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3A2FDF" w:rsidR="00646B10" w:rsidP="00041A5A" w:rsidRDefault="00646B10" w14:paraId="2D347EAE" w14:textId="7777777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Pr="003A2FDF" w:rsidR="00646B10" w:rsidP="00041A5A" w:rsidRDefault="00646B10" w14:paraId="7CAFB8A8" w14:textId="7777777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Pr="003A2FDF" w:rsidR="00646B10" w:rsidP="00041A5A" w:rsidRDefault="00646B10" w14:paraId="09103BF7" w14:textId="7777777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Pr="003A2FDF" w:rsidR="00715990" w:rsidP="00041A5A" w:rsidRDefault="00715990" w14:paraId="75E38F7F" w14:textId="5A60ADDC">
      <w:pPr>
        <w:spacing w:line="360" w:lineRule="auto"/>
        <w:jc w:val="center"/>
        <w:rPr>
          <w:rFonts w:ascii="Aptos" w:hAnsi="Aptos" w:cs="Arial"/>
          <w:b w:val="1"/>
          <w:bCs w:val="1"/>
          <w:sz w:val="28"/>
          <w:szCs w:val="28"/>
        </w:rPr>
      </w:pPr>
      <w:r w:rsidRPr="5EF8D53F" w:rsidR="00715990">
        <w:rPr>
          <w:rFonts w:ascii="Aptos" w:hAnsi="Aptos" w:cs="Arial"/>
          <w:b w:val="1"/>
          <w:bCs w:val="1"/>
          <w:sz w:val="28"/>
          <w:szCs w:val="28"/>
        </w:rPr>
        <w:t>Course: BSc (Hons) Health</w:t>
      </w:r>
      <w:r w:rsidRPr="5EF8D53F" w:rsidR="124202C7">
        <w:rPr>
          <w:rFonts w:ascii="Aptos" w:hAnsi="Aptos" w:cs="Arial"/>
          <w:b w:val="1"/>
          <w:bCs w:val="1"/>
          <w:sz w:val="28"/>
          <w:szCs w:val="28"/>
        </w:rPr>
        <w:t xml:space="preserve"> an</w:t>
      </w:r>
      <w:r w:rsidRPr="5EF8D53F" w:rsidR="00715990">
        <w:rPr>
          <w:rFonts w:ascii="Aptos" w:hAnsi="Aptos" w:cs="Arial"/>
          <w:b w:val="1"/>
          <w:bCs w:val="1"/>
          <w:sz w:val="28"/>
          <w:szCs w:val="28"/>
        </w:rPr>
        <w:t>d Social Care</w:t>
      </w:r>
    </w:p>
    <w:p w:rsidRPr="003A2FDF" w:rsidR="00715990" w:rsidP="00041A5A" w:rsidRDefault="00715990" w14:paraId="7680A4B0" w14:textId="43F6E3D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Pr="003A2FDF" w:rsidR="00646B10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:rsidRPr="003A2FDF" w:rsidR="00715990" w:rsidP="00041A5A" w:rsidRDefault="00715990" w14:paraId="3157DF3C" w14:textId="77777777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:rsidRPr="003A2FDF" w:rsidR="00041A5A" w:rsidP="00FB4301" w:rsidRDefault="00FB4301" w14:paraId="08BDA311" w14:textId="6E55C9BE">
      <w:pPr>
        <w:spacing w:line="360" w:lineRule="auto"/>
        <w:jc w:val="center"/>
        <w:rPr>
          <w:rFonts w:ascii="Aptos" w:hAnsi="Aptos" w:cs="Arial"/>
          <w:b w:val="1"/>
          <w:bCs w:val="1"/>
          <w:sz w:val="28"/>
          <w:szCs w:val="28"/>
        </w:rPr>
      </w:pPr>
      <w:r w:rsidRPr="5EF8D53F" w:rsidR="00FB4301">
        <w:rPr>
          <w:rFonts w:ascii="Aptos" w:hAnsi="Aptos" w:cs="Arial"/>
          <w:b w:val="1"/>
          <w:bCs w:val="1"/>
          <w:sz w:val="28"/>
          <w:szCs w:val="28"/>
        </w:rPr>
        <w:t>Component 1</w:t>
      </w:r>
      <w:r w:rsidRPr="5EF8D53F" w:rsidR="00715990">
        <w:rPr>
          <w:rFonts w:ascii="Aptos" w:hAnsi="Aptos" w:cs="Arial"/>
          <w:b w:val="1"/>
          <w:bCs w:val="1"/>
          <w:sz w:val="28"/>
          <w:szCs w:val="28"/>
        </w:rPr>
        <w:t>:</w:t>
      </w:r>
      <w:r w:rsidRPr="5EF8D53F" w:rsidR="00715990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EF8D53F" w:rsidR="00FB4301">
        <w:rPr>
          <w:rFonts w:ascii="Arial" w:hAnsi="Arial" w:eastAsia="Arial" w:cs="Arial"/>
          <w:sz w:val="22"/>
          <w:szCs w:val="22"/>
        </w:rPr>
        <w:t>Element 1</w:t>
      </w:r>
      <w:r w:rsidRPr="5EF8D53F" w:rsidR="00715990">
        <w:rPr>
          <w:rFonts w:ascii="Arial" w:hAnsi="Arial" w:eastAsia="Arial" w:cs="Arial"/>
          <w:sz w:val="22"/>
          <w:szCs w:val="22"/>
        </w:rPr>
        <w:t xml:space="preserve"> - Project Proposal</w:t>
      </w:r>
      <w:r w:rsidRPr="5EF8D53F" w:rsidR="00545684">
        <w:rPr>
          <w:rFonts w:ascii="Arial" w:hAnsi="Arial" w:eastAsia="Arial" w:cs="Arial"/>
          <w:sz w:val="22"/>
          <w:szCs w:val="22"/>
        </w:rPr>
        <w:t xml:space="preserve"> </w:t>
      </w:r>
    </w:p>
    <w:p w:rsidRPr="003A2FDF" w:rsidR="00715990" w:rsidP="00041A5A" w:rsidRDefault="00715990" w14:paraId="2EDEAE0B" w14:textId="149B09BE">
      <w:pPr>
        <w:spacing w:line="360" w:lineRule="auto"/>
        <w:rPr>
          <w:rFonts w:ascii="Aptos" w:hAnsi="Aptos" w:cs="Arial"/>
          <w:sz w:val="28"/>
          <w:szCs w:val="28"/>
        </w:rPr>
      </w:pPr>
    </w:p>
    <w:p w:rsidRPr="003A2FDF" w:rsidR="00FF5B70" w:rsidP="00041A5A" w:rsidRDefault="00FF5B70" w14:paraId="1AD185BB" w14:textId="77777777">
      <w:pPr>
        <w:spacing w:line="360" w:lineRule="auto"/>
        <w:rPr>
          <w:rFonts w:ascii="Aptos" w:hAnsi="Aptos" w:cs="Arial"/>
          <w:sz w:val="28"/>
          <w:szCs w:val="28"/>
        </w:rPr>
      </w:pPr>
    </w:p>
    <w:p w:rsidRPr="003A2FDF" w:rsidR="00715990" w:rsidP="00041A5A" w:rsidRDefault="00715990" w14:paraId="684DDF82" w14:textId="3C51C84E">
      <w:pPr>
        <w:spacing w:line="360" w:lineRule="auto"/>
        <w:rPr>
          <w:rFonts w:ascii="Aptos" w:hAnsi="Aptos" w:cs="Arial"/>
          <w:sz w:val="28"/>
          <w:szCs w:val="28"/>
        </w:rPr>
      </w:pPr>
      <w:r w:rsidRPr="5EF8D53F" w:rsidR="00715990">
        <w:rPr>
          <w:rFonts w:ascii="Aptos" w:hAnsi="Aptos" w:cs="Arial"/>
          <w:b w:val="1"/>
          <w:bCs w:val="1"/>
          <w:sz w:val="28"/>
          <w:szCs w:val="28"/>
        </w:rPr>
        <w:t>Student ID</w:t>
      </w:r>
      <w:r w:rsidRPr="5EF8D53F" w:rsidR="00715990">
        <w:rPr>
          <w:rFonts w:ascii="Aptos" w:hAnsi="Aptos" w:cs="Arial"/>
          <w:sz w:val="28"/>
          <w:szCs w:val="28"/>
        </w:rPr>
        <w:t>:</w:t>
      </w:r>
      <w:r w:rsidRPr="5EF8D53F" w:rsidR="00715990">
        <w:rPr>
          <w:rFonts w:ascii="Arial" w:hAnsi="Arial" w:eastAsia="Arial" w:cs="Arial"/>
          <w:sz w:val="22"/>
          <w:szCs w:val="22"/>
        </w:rPr>
        <w:t xml:space="preserve"> </w:t>
      </w:r>
      <w:r w:rsidRPr="5EF8D53F" w:rsidR="59C57D27">
        <w:rPr>
          <w:rFonts w:ascii="Arial" w:hAnsi="Arial" w:eastAsia="Arial" w:cs="Arial"/>
          <w:sz w:val="22"/>
          <w:szCs w:val="22"/>
        </w:rPr>
        <w:t>2017651</w:t>
      </w:r>
    </w:p>
    <w:p w:rsidRPr="003A2FDF" w:rsidR="00FF5B70" w:rsidP="00041A5A" w:rsidRDefault="00FF5B70" w14:paraId="01D5D8DB" w14:textId="03ED09ED">
      <w:pPr>
        <w:spacing w:line="360" w:lineRule="auto"/>
        <w:rPr>
          <w:rFonts w:ascii="Aptos" w:hAnsi="Aptos" w:cs="Arial"/>
          <w:sz w:val="28"/>
          <w:szCs w:val="28"/>
        </w:rPr>
      </w:pPr>
    </w:p>
    <w:p w:rsidRPr="003A2FDF" w:rsidR="00646B10" w:rsidP="00646B10" w:rsidRDefault="00FF5B70" w14:paraId="7B4B148B" w14:textId="12BE2C70">
      <w:pPr>
        <w:spacing w:line="360" w:lineRule="auto"/>
        <w:rPr>
          <w:rFonts w:ascii="Aptos" w:hAnsi="Aptos" w:cs="Arial"/>
          <w:sz w:val="28"/>
          <w:szCs w:val="28"/>
        </w:rPr>
      </w:pPr>
      <w:r w:rsidRPr="5EF8D53F" w:rsidR="00FF5B70">
        <w:rPr>
          <w:rFonts w:ascii="Aptos" w:hAnsi="Aptos" w:cs="Arial"/>
          <w:b w:val="1"/>
          <w:bCs w:val="1"/>
          <w:sz w:val="28"/>
          <w:szCs w:val="28"/>
        </w:rPr>
        <w:t>Student Name</w:t>
      </w:r>
      <w:r w:rsidRPr="5EF8D53F" w:rsidR="00FF5B70">
        <w:rPr>
          <w:rFonts w:ascii="Aptos" w:hAnsi="Aptos" w:cs="Arial"/>
          <w:sz w:val="28"/>
          <w:szCs w:val="28"/>
        </w:rPr>
        <w:t>:</w:t>
      </w:r>
      <w:r w:rsidRPr="5EF8D53F" w:rsidR="00FF5B70">
        <w:rPr>
          <w:rFonts w:ascii="Arial" w:hAnsi="Arial" w:eastAsia="Arial" w:cs="Arial"/>
          <w:sz w:val="22"/>
          <w:szCs w:val="22"/>
        </w:rPr>
        <w:t xml:space="preserve"> </w:t>
      </w:r>
      <w:r w:rsidRPr="5EF8D53F" w:rsidR="55055D57">
        <w:rPr>
          <w:rFonts w:ascii="Arial" w:hAnsi="Arial" w:eastAsia="Arial" w:cs="Arial"/>
          <w:sz w:val="22"/>
          <w:szCs w:val="22"/>
        </w:rPr>
        <w:t xml:space="preserve">Charlene White </w:t>
      </w:r>
    </w:p>
    <w:p w:rsidRPr="003A2FDF" w:rsidR="00715990" w:rsidP="00041A5A" w:rsidRDefault="00715990" w14:paraId="638A4615" w14:textId="77777777">
      <w:pPr>
        <w:spacing w:line="360" w:lineRule="auto"/>
        <w:rPr>
          <w:rFonts w:ascii="Aptos" w:hAnsi="Aptos" w:cs="Arial"/>
          <w:sz w:val="28"/>
          <w:szCs w:val="28"/>
        </w:rPr>
      </w:pPr>
    </w:p>
    <w:p w:rsidRPr="003A2FDF" w:rsidR="00715990" w:rsidP="00041A5A" w:rsidRDefault="00715990" w14:paraId="5BD313B6" w14:textId="4BA804DC">
      <w:pPr>
        <w:spacing w:line="360" w:lineRule="auto"/>
        <w:rPr>
          <w:rFonts w:ascii="Aptos" w:hAnsi="Aptos" w:cs="Arial"/>
        </w:rPr>
      </w:pPr>
    </w:p>
    <w:p w:rsidRPr="003A2FDF" w:rsidR="00715990" w:rsidP="00041A5A" w:rsidRDefault="00715990" w14:paraId="07CF3A4D" w14:textId="4AAF8C7D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:rsidRPr="003A2FDF" w:rsidR="00545684" w:rsidP="00FF5B70" w:rsidRDefault="00FB4301" w14:paraId="75E7FD5C" w14:textId="1070B52D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Element 1 -</w:t>
      </w:r>
      <w:r w:rsidRPr="003A2FDF" w:rsidR="00866B7B">
        <w:rPr>
          <w:rFonts w:ascii="Aptos" w:hAnsi="Aptos"/>
        </w:rPr>
        <w:t xml:space="preserve"> Project</w:t>
      </w:r>
      <w:r w:rsidRPr="003A2FDF" w:rsidR="00545684">
        <w:rPr>
          <w:rFonts w:ascii="Aptos" w:hAnsi="Aptos"/>
        </w:rPr>
        <w:t xml:space="preserve"> </w:t>
      </w:r>
      <w:r w:rsidRPr="003A2FDF" w:rsidR="000B7CD5">
        <w:rPr>
          <w:rFonts w:ascii="Aptos" w:hAnsi="Aptos"/>
        </w:rPr>
        <w:t>P</w:t>
      </w:r>
      <w:r w:rsidRPr="003A2FDF" w:rsidR="00545684">
        <w:rPr>
          <w:rFonts w:ascii="Aptos" w:hAnsi="Aptos"/>
        </w:rPr>
        <w:t>roposal</w:t>
      </w:r>
    </w:p>
    <w:p w:rsidRPr="003A2FDF" w:rsidR="00D769F0" w:rsidP="00D769F0" w:rsidRDefault="00D769F0" w14:paraId="6630FBCE" w14:textId="0038F936">
      <w:pPr>
        <w:rPr>
          <w:rFonts w:ascii="Aptos" w:hAnsi="Aptos"/>
        </w:rPr>
      </w:pPr>
    </w:p>
    <w:p w:rsidRPr="003A2FDF" w:rsidR="00D769F0" w:rsidP="5EF8D53F" w:rsidRDefault="00FF5B70" w14:paraId="24BD4B42" w14:textId="4FED19F3">
      <w:pPr>
        <w:pStyle w:val="Heading2"/>
        <w:spacing w:line="276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EF8D53F" w:rsidR="00FF5B70">
        <w:rPr>
          <w:rFonts w:ascii="Aptos" w:hAnsi="Aptos"/>
        </w:rPr>
        <w:t>My p</w:t>
      </w:r>
      <w:r w:rsidRPr="5EF8D53F" w:rsidR="00D769F0">
        <w:rPr>
          <w:rFonts w:ascii="Aptos" w:hAnsi="Aptos"/>
        </w:rPr>
        <w:t>roject title:</w:t>
      </w:r>
      <w:r w:rsidRPr="5EF8D53F" w:rsidR="00D769F0">
        <w:rPr>
          <w:rFonts w:ascii="Arial" w:hAnsi="Arial" w:eastAsia="Arial" w:cs="Arial"/>
          <w:sz w:val="22"/>
          <w:szCs w:val="22"/>
        </w:rPr>
        <w:t xml:space="preserve"> </w:t>
      </w:r>
      <w:r w:rsidRPr="5EF8D53F" w:rsidR="0AC99B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Role of Empathy and Compassion in Enhancing Quality of Care for Older Adults </w:t>
      </w:r>
      <w:r w:rsidRPr="5EF8D53F" w:rsidR="65E0A4D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 UK Residential Settings</w:t>
      </w:r>
    </w:p>
    <w:p w:rsidRPr="003A2FDF" w:rsidR="00715990" w:rsidP="5EF8D53F" w:rsidRDefault="00715990" w14:paraId="03FD30D3" w14:textId="475F3855">
      <w:pPr>
        <w:spacing w:line="360" w:lineRule="auto"/>
        <w:rPr>
          <w:rFonts w:ascii="Aptos" w:hAnsi="Aptos" w:cs="Arial"/>
          <w:sz w:val="22"/>
          <w:szCs w:val="22"/>
        </w:rPr>
      </w:pPr>
    </w:p>
    <w:p w:rsidRPr="003A2FDF" w:rsidR="00784670" w:rsidP="5EF8D53F" w:rsidRDefault="00331F5A" w14:paraId="4C6858D8" w14:textId="15C9A379">
      <w:pPr>
        <w:pStyle w:val="Heading2"/>
        <w:spacing w:line="276" w:lineRule="auto"/>
        <w:rPr>
          <w:rFonts w:ascii="Aptos" w:hAnsi="Aptos"/>
          <w:b w:val="0"/>
          <w:bCs w:val="0"/>
          <w:i w:val="0"/>
          <w:iCs w:val="0"/>
        </w:rPr>
      </w:pPr>
      <w:r w:rsidRPr="5EF8D53F" w:rsidR="00FF5B70">
        <w:rPr>
          <w:rFonts w:ascii="Aptos" w:hAnsi="Aptos"/>
        </w:rPr>
        <w:t>1</w:t>
      </w:r>
      <w:r w:rsidRPr="5EF8D53F" w:rsidR="00784670">
        <w:rPr>
          <w:rFonts w:ascii="Aptos" w:hAnsi="Aptos"/>
        </w:rPr>
        <w:t xml:space="preserve">) </w:t>
      </w:r>
      <w:r w:rsidRPr="5EF8D53F" w:rsidR="00545684">
        <w:rPr>
          <w:rFonts w:ascii="Aptos" w:hAnsi="Aptos"/>
        </w:rPr>
        <w:t>Aim</w:t>
      </w:r>
      <w:r w:rsidRPr="5EF8D53F" w:rsidR="00784670">
        <w:rPr>
          <w:rFonts w:ascii="Aptos" w:hAnsi="Aptos"/>
        </w:rPr>
        <w:t>:</w:t>
      </w:r>
      <w:r w:rsidRPr="5EF8D53F" w:rsidR="01F15143">
        <w:rPr>
          <w:rFonts w:ascii="Aptos" w:hAnsi="Aptos"/>
        </w:rPr>
        <w:t xml:space="preserve"> </w:t>
      </w:r>
      <w:r w:rsidRPr="5EF8D53F" w:rsidR="01F1514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My aim is to</w:t>
      </w:r>
      <w:r w:rsidRPr="5EF8D53F" w:rsidR="7693D0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critically explore how empathy and compassion </w:t>
      </w:r>
      <w:r w:rsidRPr="5EF8D53F" w:rsidR="18459D2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enhance</w:t>
      </w:r>
      <w:r w:rsidRPr="5EF8D53F" w:rsidR="7693D0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quality for older adults in UK residential settings. </w:t>
      </w:r>
      <w:r w:rsidRPr="5EF8D53F" w:rsidR="2EFA28B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Looking at the</w:t>
      </w:r>
      <w:r w:rsidRPr="5EF8D53F" w:rsidR="7693D0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EF8D53F" w:rsidR="69831F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impact on </w:t>
      </w:r>
      <w:r w:rsidRPr="5EF8D53F" w:rsidR="643D295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residents'</w:t>
      </w:r>
      <w:r w:rsidRPr="5EF8D53F" w:rsidR="69831F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well-being, dignity, and satisfaction </w:t>
      </w:r>
      <w:r w:rsidRPr="5EF8D53F" w:rsidR="228ECFE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analysing</w:t>
      </w:r>
      <w:r w:rsidRPr="5EF8D53F" w:rsidR="69831F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effective strategies</w:t>
      </w:r>
      <w:r w:rsidRPr="5EF8D53F" w:rsidR="44F2FF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integrating these humanistic values into care practices to foster a truly person- </w:t>
      </w:r>
      <w:r w:rsidRPr="5EF8D53F" w:rsidR="1F9061C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centred</w:t>
      </w:r>
      <w:r w:rsidRPr="5EF8D53F" w:rsidR="44F2FF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EF8D53F" w:rsidR="754F27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environment. </w:t>
      </w:r>
      <w:r w:rsidRPr="5EF8D53F" w:rsidR="529A98E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Poz, R., &amp; Craig, C. (2025</w:t>
      </w:r>
      <w:r w:rsidRPr="5EF8D53F" w:rsidR="369947A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 provide compassion focused therapy for older adults and s</w:t>
      </w:r>
      <w:r w:rsidRPr="5EF8D53F" w:rsidR="57F99B3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tate</w:t>
      </w:r>
      <w:r w:rsidRPr="5EF8D53F" w:rsidR="369947A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that it can enhance their quality of life.</w:t>
      </w:r>
    </w:p>
    <w:p w:rsidRPr="003A2FDF" w:rsidR="00A6153D" w:rsidP="00A6153D" w:rsidRDefault="00A6153D" w14:paraId="4B36F4E2" w14:textId="77777777">
      <w:pPr>
        <w:spacing w:line="360" w:lineRule="auto"/>
        <w:rPr>
          <w:rFonts w:ascii="Aptos" w:hAnsi="Aptos" w:cs="Arial"/>
        </w:rPr>
      </w:pPr>
    </w:p>
    <w:p w:rsidRPr="003A2FDF" w:rsidR="00545684" w:rsidP="00784670" w:rsidRDefault="00FF5B70" w14:paraId="2B00F95C" w14:textId="7302587D">
      <w:pPr>
        <w:pStyle w:val="Heading2"/>
        <w:rPr>
          <w:rFonts w:ascii="Aptos" w:hAnsi="Aptos"/>
        </w:rPr>
      </w:pPr>
      <w:r w:rsidRPr="5EF8D53F" w:rsidR="00FF5B70">
        <w:rPr>
          <w:rFonts w:ascii="Aptos" w:hAnsi="Aptos"/>
        </w:rPr>
        <w:t>2</w:t>
      </w:r>
      <w:r w:rsidRPr="5EF8D53F" w:rsidR="00784670">
        <w:rPr>
          <w:rFonts w:ascii="Aptos" w:hAnsi="Aptos"/>
        </w:rPr>
        <w:t>) O</w:t>
      </w:r>
      <w:r w:rsidRPr="5EF8D53F" w:rsidR="00545684">
        <w:rPr>
          <w:rFonts w:ascii="Aptos" w:hAnsi="Aptos"/>
        </w:rPr>
        <w:t>bjectives:</w:t>
      </w:r>
    </w:p>
    <w:p w:rsidRPr="003A2FDF" w:rsidR="00A276A0" w:rsidP="5EF8D53F" w:rsidRDefault="00A276A0" w14:paraId="6F34DD73" w14:textId="61B8751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3DF107C2">
        <w:rPr>
          <w:rFonts w:ascii="Arial" w:hAnsi="Arial" w:eastAsia="Arial" w:cs="Arial"/>
          <w:i w:val="0"/>
          <w:iCs w:val="0"/>
          <w:sz w:val="22"/>
          <w:szCs w:val="22"/>
        </w:rPr>
        <w:t xml:space="preserve">To critically </w:t>
      </w:r>
      <w:r w:rsidRPr="5EF8D53F" w:rsidR="7D63A9B0">
        <w:rPr>
          <w:rFonts w:ascii="Arial" w:hAnsi="Arial" w:eastAsia="Arial" w:cs="Arial"/>
          <w:i w:val="0"/>
          <w:iCs w:val="0"/>
          <w:sz w:val="22"/>
          <w:szCs w:val="22"/>
        </w:rPr>
        <w:t>analyse</w:t>
      </w:r>
      <w:r w:rsidRPr="5EF8D53F" w:rsidR="3DF107C2">
        <w:rPr>
          <w:rFonts w:ascii="Arial" w:hAnsi="Arial" w:eastAsia="Arial" w:cs="Arial"/>
          <w:i w:val="0"/>
          <w:iCs w:val="0"/>
          <w:sz w:val="22"/>
          <w:szCs w:val="22"/>
        </w:rPr>
        <w:t xml:space="preserve"> current </w:t>
      </w:r>
      <w:r w:rsidRPr="5EF8D53F" w:rsidR="3DF107C2">
        <w:rPr>
          <w:rFonts w:ascii="Arial" w:hAnsi="Arial" w:eastAsia="Arial" w:cs="Arial"/>
          <w:i w:val="0"/>
          <w:iCs w:val="0"/>
          <w:sz w:val="22"/>
          <w:szCs w:val="22"/>
        </w:rPr>
        <w:t>perceptions</w:t>
      </w:r>
      <w:r w:rsidRPr="5EF8D53F" w:rsidR="3DF107C2">
        <w:rPr>
          <w:rFonts w:ascii="Arial" w:hAnsi="Arial" w:eastAsia="Arial" w:cs="Arial"/>
          <w:i w:val="0"/>
          <w:iCs w:val="0"/>
          <w:sz w:val="22"/>
          <w:szCs w:val="22"/>
        </w:rPr>
        <w:t xml:space="preserve"> and existing practices of empathy and compassion among care staff in the UK re</w:t>
      </w:r>
      <w:r w:rsidRPr="5EF8D53F" w:rsidR="2D4BB264">
        <w:rPr>
          <w:rFonts w:ascii="Arial" w:hAnsi="Arial" w:eastAsia="Arial" w:cs="Arial"/>
          <w:i w:val="0"/>
          <w:iCs w:val="0"/>
          <w:sz w:val="22"/>
          <w:szCs w:val="22"/>
        </w:rPr>
        <w:t xml:space="preserve">sidential settings. </w:t>
      </w:r>
    </w:p>
    <w:p w:rsidR="5EF8D53F" w:rsidP="5EF8D53F" w:rsidRDefault="5EF8D53F" w14:paraId="4D10E14A" w14:textId="7CF4FD37">
      <w:pPr>
        <w:pStyle w:val="ListParagraph"/>
        <w:spacing w:line="360" w:lineRule="auto"/>
        <w:ind w:left="72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Pr="003A2FDF" w:rsidR="00A276A0" w:rsidP="5EF8D53F" w:rsidRDefault="00A276A0" w14:paraId="3E0D4823" w14:textId="35F0859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1BEC5C14">
        <w:rPr>
          <w:rFonts w:ascii="Arial" w:hAnsi="Arial" w:eastAsia="Arial" w:cs="Arial"/>
          <w:i w:val="0"/>
          <w:iCs w:val="0"/>
          <w:sz w:val="22"/>
          <w:szCs w:val="22"/>
        </w:rPr>
        <w:t>E</w:t>
      </w:r>
      <w:r w:rsidRPr="5EF8D53F" w:rsidR="2D4BB264">
        <w:rPr>
          <w:rFonts w:ascii="Arial" w:hAnsi="Arial" w:eastAsia="Arial" w:cs="Arial"/>
          <w:i w:val="0"/>
          <w:iCs w:val="0"/>
          <w:sz w:val="22"/>
          <w:szCs w:val="22"/>
        </w:rPr>
        <w:t xml:space="preserve">valuate the perceived impact of empathetic and compassionate care on the </w:t>
      </w:r>
      <w:r w:rsidRPr="5EF8D53F" w:rsidR="598354B2">
        <w:rPr>
          <w:rFonts w:ascii="Arial" w:hAnsi="Arial" w:eastAsia="Arial" w:cs="Arial"/>
          <w:i w:val="0"/>
          <w:iCs w:val="0"/>
          <w:sz w:val="22"/>
          <w:szCs w:val="22"/>
        </w:rPr>
        <w:t>psychological</w:t>
      </w:r>
      <w:r w:rsidRPr="5EF8D53F" w:rsidR="20962F2D">
        <w:rPr>
          <w:rFonts w:ascii="Arial" w:hAnsi="Arial" w:eastAsia="Arial" w:cs="Arial"/>
          <w:i w:val="0"/>
          <w:iCs w:val="0"/>
          <w:sz w:val="22"/>
          <w:szCs w:val="22"/>
        </w:rPr>
        <w:t xml:space="preserve">, emotional, and social well-being of older adults </w:t>
      </w:r>
      <w:r w:rsidRPr="5EF8D53F" w:rsidR="20962F2D">
        <w:rPr>
          <w:rFonts w:ascii="Arial" w:hAnsi="Arial" w:eastAsia="Arial" w:cs="Arial"/>
          <w:i w:val="0"/>
          <w:iCs w:val="0"/>
          <w:sz w:val="22"/>
          <w:szCs w:val="22"/>
        </w:rPr>
        <w:t>residing</w:t>
      </w:r>
      <w:r w:rsidRPr="5EF8D53F" w:rsidR="20962F2D">
        <w:rPr>
          <w:rFonts w:ascii="Arial" w:hAnsi="Arial" w:eastAsia="Arial" w:cs="Arial"/>
          <w:i w:val="0"/>
          <w:iCs w:val="0"/>
          <w:sz w:val="22"/>
          <w:szCs w:val="22"/>
        </w:rPr>
        <w:t xml:space="preserve"> in these facilities. </w:t>
      </w:r>
    </w:p>
    <w:p w:rsidR="5EF8D53F" w:rsidP="5EF8D53F" w:rsidRDefault="5EF8D53F" w14:paraId="48959E61" w14:textId="7151D8FB">
      <w:pPr>
        <w:pStyle w:val="ListParagraph"/>
        <w:spacing w:line="360" w:lineRule="auto"/>
        <w:ind w:left="72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Pr="003A2FDF" w:rsidR="00A276A0" w:rsidP="5EF8D53F" w:rsidRDefault="00C54573" w14:paraId="63E93BA8" w14:textId="18FF8C0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06AB406E">
        <w:rPr>
          <w:rFonts w:ascii="Arial" w:hAnsi="Arial" w:eastAsia="Arial" w:cs="Arial"/>
          <w:i w:val="0"/>
          <w:iCs w:val="0"/>
          <w:sz w:val="22"/>
          <w:szCs w:val="22"/>
        </w:rPr>
        <w:t>Identify</w:t>
      </w:r>
      <w:r w:rsidRPr="5EF8D53F" w:rsidR="06AB406E">
        <w:rPr>
          <w:rFonts w:ascii="Arial" w:hAnsi="Arial" w:eastAsia="Arial" w:cs="Arial"/>
          <w:i w:val="0"/>
          <w:iCs w:val="0"/>
          <w:sz w:val="22"/>
          <w:szCs w:val="22"/>
        </w:rPr>
        <w:t xml:space="preserve"> and assess effective strategies and training initiatives that foster and integrate empathy and compassion into daily care routines. </w:t>
      </w:r>
    </w:p>
    <w:p w:rsidR="5EF8D53F" w:rsidP="5EF8D53F" w:rsidRDefault="5EF8D53F" w14:paraId="72398312" w14:textId="795E1570">
      <w:pPr>
        <w:pStyle w:val="ListParagraph"/>
        <w:spacing w:line="360" w:lineRule="auto"/>
        <w:ind w:left="72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Pr="003A2FDF" w:rsidR="00C54573" w:rsidP="5EF8D53F" w:rsidRDefault="00C54573" w14:paraId="663C332D" w14:textId="36328D9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5EF8D53F" w:rsidR="678A8A41">
        <w:rPr>
          <w:rFonts w:ascii="Arial" w:hAnsi="Arial" w:eastAsia="Arial" w:cs="Arial"/>
          <w:i w:val="0"/>
          <w:iCs w:val="0"/>
          <w:sz w:val="22"/>
          <w:szCs w:val="22"/>
        </w:rPr>
        <w:t>Having</w:t>
      </w:r>
      <w:r w:rsidRPr="5EF8D53F" w:rsidR="56B46DE7">
        <w:rPr>
          <w:rFonts w:ascii="Arial" w:hAnsi="Arial" w:eastAsia="Arial" w:cs="Arial"/>
          <w:i w:val="0"/>
          <w:iCs w:val="0"/>
          <w:sz w:val="22"/>
          <w:szCs w:val="22"/>
        </w:rPr>
        <w:t xml:space="preserve"> a look at practical recommendations for enhancing empathetic and compassionate care delivery within the UK residential settings</w:t>
      </w:r>
      <w:r w:rsidRPr="5EF8D53F" w:rsidR="2D2CBBE8">
        <w:rPr>
          <w:rFonts w:ascii="Arial" w:hAnsi="Arial" w:eastAsia="Arial" w:cs="Arial"/>
          <w:i w:val="0"/>
          <w:iCs w:val="0"/>
          <w:sz w:val="22"/>
          <w:szCs w:val="22"/>
        </w:rPr>
        <w:t xml:space="preserve">, based on research findings. </w:t>
      </w:r>
      <w:r w:rsidRPr="5EF8D53F" w:rsidR="5D431B85">
        <w:rPr>
          <w:rFonts w:ascii="Arial" w:hAnsi="Arial" w:eastAsia="Arial" w:cs="Arial"/>
          <w:i w:val="0"/>
          <w:iCs w:val="0"/>
          <w:sz w:val="22"/>
          <w:szCs w:val="22"/>
        </w:rPr>
        <w:t>(</w:t>
      </w:r>
      <w:r w:rsidRPr="5EF8D53F" w:rsidR="04C8D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Fair, F., </w:t>
      </w:r>
      <w:r w:rsidRPr="5EF8D53F" w:rsidR="76C63A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et al., </w:t>
      </w:r>
      <w:r w:rsidRPr="5EF8D53F" w:rsidR="04C8D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2021</w:t>
      </w:r>
      <w:r w:rsidRPr="5EF8D53F" w:rsidR="18B734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)</w:t>
      </w:r>
      <w:r w:rsidRPr="5EF8D53F" w:rsidR="04C8D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5EF8D53F" w:rsidR="04C8D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explains that critical </w:t>
      </w:r>
      <w:r w:rsidRPr="5EF8D53F" w:rsidR="6C3B7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thinking</w:t>
      </w:r>
      <w:r w:rsidRPr="5EF8D53F" w:rsidR="04C8D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is good and as students we should be d</w:t>
      </w:r>
      <w:r w:rsidRPr="5EF8D53F" w:rsidR="464A0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oing it all the time. </w:t>
      </w:r>
    </w:p>
    <w:p w:rsidRPr="003A2FDF" w:rsidR="00041A5A" w:rsidP="00041A5A" w:rsidRDefault="00041A5A" w14:paraId="4DE92F51" w14:textId="77777777">
      <w:pPr>
        <w:spacing w:line="360" w:lineRule="auto"/>
        <w:rPr>
          <w:rFonts w:ascii="Aptos" w:hAnsi="Aptos" w:cs="Arial"/>
        </w:rPr>
      </w:pPr>
    </w:p>
    <w:p w:rsidRPr="003A2FDF" w:rsidR="00545684" w:rsidP="5EF8D53F" w:rsidRDefault="00331F5A" w14:paraId="2A913E19" w14:textId="26123553">
      <w:pPr>
        <w:pStyle w:val="Heading2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EF8D53F" w:rsidR="00FF5B70">
        <w:rPr>
          <w:rFonts w:ascii="Aptos" w:hAnsi="Aptos"/>
        </w:rPr>
        <w:t>3</w:t>
      </w:r>
      <w:r w:rsidRPr="5EF8D53F" w:rsidR="008E5015">
        <w:rPr>
          <w:rFonts w:ascii="Aptos" w:hAnsi="Aptos"/>
        </w:rPr>
        <w:t xml:space="preserve">) </w:t>
      </w:r>
      <w:r w:rsidRPr="5EF8D53F" w:rsidR="00545684">
        <w:rPr>
          <w:rFonts w:ascii="Aptos" w:hAnsi="Aptos"/>
        </w:rPr>
        <w:t>Background</w:t>
      </w:r>
      <w:r w:rsidRPr="5EF8D53F" w:rsidR="00FB4301">
        <w:rPr>
          <w:rFonts w:ascii="Aptos" w:hAnsi="Aptos"/>
        </w:rPr>
        <w:t>/Rationale</w:t>
      </w:r>
      <w:r w:rsidRPr="5EF8D53F" w:rsidR="00545684">
        <w:rPr>
          <w:rFonts w:ascii="Aptos" w:hAnsi="Aptos"/>
        </w:rPr>
        <w:t>:</w:t>
      </w:r>
    </w:p>
    <w:p w:rsidRPr="003A2FDF" w:rsidR="00545684" w:rsidP="5EF8D53F" w:rsidRDefault="00331F5A" w14:paraId="123E060D" w14:textId="2D401311">
      <w:pPr>
        <w:pStyle w:val="Heading2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EF8D53F" w:rsidR="5059532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UKs aging population means that there </w:t>
      </w:r>
      <w:r w:rsidRPr="5EF8D53F" w:rsidR="0D18989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are</w:t>
      </w:r>
      <w:r w:rsidRPr="5EF8D53F" w:rsidR="5059532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EF8D53F" w:rsidR="58A6B16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 lot</w:t>
      </w:r>
      <w:r w:rsidRPr="5EF8D53F" w:rsidR="5059532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more olde</w:t>
      </w:r>
      <w:r w:rsidRPr="5EF8D53F" w:rsidR="2143B0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 adults that do rely on residential care a critical health and social care issu</w:t>
      </w:r>
      <w:r w:rsidRPr="5EF8D53F" w:rsidR="497BC88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5EF8D53F" w:rsidR="0F79C8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</w:t>
      </w:r>
      <w:r w:rsidRPr="5EF8D53F" w:rsidR="2143B0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While medical and ph</w:t>
      </w:r>
      <w:r w:rsidRPr="5EF8D53F" w:rsidR="58CE8B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ysical needs are often prioritized, true quality of life extends to emotional and p</w:t>
      </w:r>
      <w:r w:rsidRPr="5EF8D53F" w:rsidR="10B1EA9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sychological well-being. Empathy and compassion are </w:t>
      </w:r>
      <w:r w:rsidRPr="5EF8D53F" w:rsidR="5689C8B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fundamental</w:t>
      </w:r>
      <w:r w:rsidRPr="5EF8D53F" w:rsidR="10B1EA9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here, as they foster dignity, reduce isolation, and personalize care,</w:t>
      </w:r>
      <w:r w:rsidRPr="5EF8D53F" w:rsidR="52C3B6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transforming a clinical </w:t>
      </w:r>
      <w:r w:rsidRPr="5EF8D53F" w:rsidR="2FEBEA5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environment</w:t>
      </w:r>
      <w:r w:rsidRPr="5EF8D53F" w:rsidR="52C3B6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into a supportive home. </w:t>
      </w:r>
    </w:p>
    <w:p w:rsidR="52C3B6E1" w:rsidP="5EF8D53F" w:rsidRDefault="52C3B6E1" w14:paraId="1D4A6855" w14:textId="372997E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</w:pPr>
      <w:r w:rsidRPr="5EF8D53F" w:rsidR="52C3B6E1">
        <w:rPr>
          <w:rFonts w:ascii="Arial" w:hAnsi="Arial" w:eastAsia="Arial" w:cs="Arial"/>
          <w:i w:val="0"/>
          <w:iCs w:val="0"/>
          <w:sz w:val="22"/>
          <w:szCs w:val="22"/>
        </w:rPr>
        <w:t xml:space="preserve">However, a significant gap </w:t>
      </w:r>
      <w:r w:rsidRPr="5EF8D53F" w:rsidR="474CD540">
        <w:rPr>
          <w:rFonts w:ascii="Arial" w:hAnsi="Arial" w:eastAsia="Arial" w:cs="Arial"/>
          <w:i w:val="0"/>
          <w:iCs w:val="0"/>
          <w:sz w:val="22"/>
          <w:szCs w:val="22"/>
        </w:rPr>
        <w:t>exists</w:t>
      </w:r>
      <w:r w:rsidRPr="5EF8D53F" w:rsidR="52C3B6E1">
        <w:rPr>
          <w:rFonts w:ascii="Arial" w:hAnsi="Arial" w:eastAsia="Arial" w:cs="Arial"/>
          <w:i w:val="0"/>
          <w:iCs w:val="0"/>
          <w:sz w:val="22"/>
          <w:szCs w:val="22"/>
        </w:rPr>
        <w:t xml:space="preserve"> between the aspiration for person-centred care and its consistent measurable implemen</w:t>
      </w:r>
      <w:r w:rsidRPr="5EF8D53F" w:rsidR="6B8635BB">
        <w:rPr>
          <w:rFonts w:ascii="Arial" w:hAnsi="Arial" w:eastAsia="Arial" w:cs="Arial"/>
          <w:i w:val="0"/>
          <w:iCs w:val="0"/>
          <w:sz w:val="22"/>
          <w:szCs w:val="22"/>
        </w:rPr>
        <w:t>tation. Research often highlights inconsistencies in how empathy and compassion are understood</w:t>
      </w:r>
      <w:r w:rsidRPr="5EF8D53F" w:rsidR="7779D224">
        <w:rPr>
          <w:rFonts w:ascii="Arial" w:hAnsi="Arial" w:eastAsia="Arial" w:cs="Arial"/>
          <w:i w:val="0"/>
          <w:iCs w:val="0"/>
          <w:sz w:val="22"/>
          <w:szCs w:val="22"/>
        </w:rPr>
        <w:t xml:space="preserve">, </w:t>
      </w:r>
      <w:r w:rsidRPr="5EF8D53F" w:rsidR="7779D224">
        <w:rPr>
          <w:rFonts w:ascii="Arial" w:hAnsi="Arial" w:eastAsia="Arial" w:cs="Arial"/>
          <w:i w:val="0"/>
          <w:iCs w:val="0"/>
          <w:sz w:val="22"/>
          <w:szCs w:val="22"/>
        </w:rPr>
        <w:t>practiced</w:t>
      </w:r>
      <w:r w:rsidRPr="5EF8D53F" w:rsidR="7779D224">
        <w:rPr>
          <w:rFonts w:ascii="Arial" w:hAnsi="Arial" w:eastAsia="Arial" w:cs="Arial"/>
          <w:i w:val="0"/>
          <w:iCs w:val="0"/>
          <w:sz w:val="22"/>
          <w:szCs w:val="22"/>
        </w:rPr>
        <w:t xml:space="preserve"> and </w:t>
      </w:r>
      <w:r w:rsidRPr="5EF8D53F" w:rsidR="030463F0">
        <w:rPr>
          <w:rFonts w:ascii="Arial" w:hAnsi="Arial" w:eastAsia="Arial" w:cs="Arial"/>
          <w:i w:val="0"/>
          <w:iCs w:val="0"/>
          <w:sz w:val="22"/>
          <w:szCs w:val="22"/>
        </w:rPr>
        <w:t>integrated</w:t>
      </w:r>
      <w:r w:rsidRPr="5EF8D53F" w:rsidR="7779D224">
        <w:rPr>
          <w:rFonts w:ascii="Arial" w:hAnsi="Arial" w:eastAsia="Arial" w:cs="Arial"/>
          <w:i w:val="0"/>
          <w:iCs w:val="0"/>
          <w:sz w:val="22"/>
          <w:szCs w:val="22"/>
        </w:rPr>
        <w:t xml:space="preserve"> into staff training and daily routines. This research aims to </w:t>
      </w:r>
      <w:r w:rsidRPr="5EF8D53F" w:rsidR="0560842B">
        <w:rPr>
          <w:rFonts w:ascii="Arial" w:hAnsi="Arial" w:eastAsia="Arial" w:cs="Arial"/>
          <w:i w:val="0"/>
          <w:iCs w:val="0"/>
          <w:sz w:val="22"/>
          <w:szCs w:val="22"/>
        </w:rPr>
        <w:t>address</w:t>
      </w:r>
      <w:r w:rsidRPr="5EF8D53F" w:rsidR="7779D224">
        <w:rPr>
          <w:rFonts w:ascii="Arial" w:hAnsi="Arial" w:eastAsia="Arial" w:cs="Arial"/>
          <w:i w:val="0"/>
          <w:iCs w:val="0"/>
          <w:sz w:val="22"/>
          <w:szCs w:val="22"/>
        </w:rPr>
        <w:t xml:space="preserve"> this by systematically e</w:t>
      </w:r>
      <w:r w:rsidRPr="5EF8D53F" w:rsidR="7769FFCD">
        <w:rPr>
          <w:rFonts w:ascii="Arial" w:hAnsi="Arial" w:eastAsia="Arial" w:cs="Arial"/>
          <w:i w:val="0"/>
          <w:iCs w:val="0"/>
          <w:sz w:val="22"/>
          <w:szCs w:val="22"/>
        </w:rPr>
        <w:t xml:space="preserve">xploring how these humanistic values can be effectively embedded, ensuring older adults receive care that </w:t>
      </w:r>
      <w:r w:rsidRPr="5EF8D53F" w:rsidR="66DAD253">
        <w:rPr>
          <w:rFonts w:ascii="Arial" w:hAnsi="Arial" w:eastAsia="Arial" w:cs="Arial"/>
          <w:i w:val="0"/>
          <w:iCs w:val="0"/>
          <w:sz w:val="22"/>
          <w:szCs w:val="22"/>
        </w:rPr>
        <w:t>genuinely</w:t>
      </w:r>
      <w:r w:rsidRPr="5EF8D53F" w:rsidR="7769FFCD">
        <w:rPr>
          <w:rFonts w:ascii="Arial" w:hAnsi="Arial" w:eastAsia="Arial" w:cs="Arial"/>
          <w:i w:val="0"/>
          <w:iCs w:val="0"/>
          <w:sz w:val="22"/>
          <w:szCs w:val="22"/>
        </w:rPr>
        <w:t xml:space="preserve"> re</w:t>
      </w:r>
      <w:r w:rsidRPr="5EF8D53F" w:rsidR="4C63907A">
        <w:rPr>
          <w:rFonts w:ascii="Arial" w:hAnsi="Arial" w:eastAsia="Arial" w:cs="Arial"/>
          <w:i w:val="0"/>
          <w:iCs w:val="0"/>
          <w:sz w:val="22"/>
          <w:szCs w:val="22"/>
        </w:rPr>
        <w:t xml:space="preserve">spects their </w:t>
      </w:r>
      <w:r w:rsidRPr="5EF8D53F" w:rsidR="7DACDE8B">
        <w:rPr>
          <w:rFonts w:ascii="Arial" w:hAnsi="Arial" w:eastAsia="Arial" w:cs="Arial"/>
          <w:i w:val="0"/>
          <w:iCs w:val="0"/>
          <w:sz w:val="22"/>
          <w:szCs w:val="22"/>
        </w:rPr>
        <w:t>individuality</w:t>
      </w:r>
      <w:r w:rsidRPr="5EF8D53F" w:rsidR="4C63907A">
        <w:rPr>
          <w:rFonts w:ascii="Arial" w:hAnsi="Arial" w:eastAsia="Arial" w:cs="Arial"/>
          <w:i w:val="0"/>
          <w:iCs w:val="0"/>
          <w:sz w:val="22"/>
          <w:szCs w:val="22"/>
        </w:rPr>
        <w:t xml:space="preserve"> and enhances their overall well-being beyond just physical health. </w:t>
      </w:r>
      <w:r w:rsidRPr="5EF8D53F" w:rsidR="452EB1DB">
        <w:rPr>
          <w:rFonts w:ascii="Arial" w:hAnsi="Arial" w:eastAsia="Arial" w:cs="Arial"/>
          <w:i w:val="0"/>
          <w:iCs w:val="0"/>
          <w:sz w:val="22"/>
          <w:szCs w:val="22"/>
        </w:rPr>
        <w:t>(</w:t>
      </w:r>
      <w:r w:rsidRPr="5EF8D53F" w:rsidR="34008F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Evans J, Grant E, </w:t>
      </w:r>
      <w:r w:rsidRPr="5EF8D53F" w:rsidR="0B9DDA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et al., </w:t>
      </w:r>
      <w:r w:rsidRPr="5EF8D53F" w:rsidR="34008F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>2021) Exploring concepts of compassion in care home setting</w:t>
      </w:r>
      <w:r w:rsidRPr="5EF8D53F" w:rsidR="5D64F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 explains why it is important to have these skills and the benefits fr</w:t>
      </w:r>
      <w:r w:rsidRPr="5EF8D53F" w:rsidR="29D87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om it. </w:t>
      </w:r>
      <w:r w:rsidRPr="5EF8D53F" w:rsidR="5D64F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 </w:t>
      </w:r>
    </w:p>
    <w:p w:rsidR="5EF8D53F" w:rsidRDefault="5EF8D53F" w14:paraId="77678F49" w14:textId="36340F14"/>
    <w:p w:rsidR="5EF8D53F" w:rsidP="5EF8D53F" w:rsidRDefault="5EF8D53F" w14:paraId="217BFF03" w14:textId="7A0C34C6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Pr="003A2FDF" w:rsidR="00041A5A" w:rsidP="00041A5A" w:rsidRDefault="00041A5A" w14:paraId="48B3D1A4" w14:textId="77777777">
      <w:pPr>
        <w:spacing w:line="360" w:lineRule="auto"/>
        <w:rPr>
          <w:rFonts w:ascii="Aptos" w:hAnsi="Aptos" w:cs="Arial"/>
        </w:rPr>
      </w:pPr>
    </w:p>
    <w:p w:rsidRPr="003A2FDF" w:rsidR="00545684" w:rsidP="00784670" w:rsidRDefault="00FF5B70" w14:paraId="332E5A12" w14:textId="051972BF">
      <w:pPr>
        <w:pStyle w:val="Heading2"/>
        <w:rPr>
          <w:rFonts w:ascii="Aptos" w:hAnsi="Aptos"/>
        </w:rPr>
      </w:pPr>
      <w:r w:rsidRPr="5EF8D53F" w:rsidR="00FF5B70">
        <w:rPr>
          <w:rFonts w:ascii="Aptos" w:hAnsi="Aptos"/>
        </w:rPr>
        <w:t>4</w:t>
      </w:r>
      <w:r w:rsidRPr="5EF8D53F" w:rsidR="008E5015">
        <w:rPr>
          <w:rFonts w:ascii="Aptos" w:hAnsi="Aptos"/>
        </w:rPr>
        <w:t xml:space="preserve">) </w:t>
      </w:r>
      <w:r w:rsidRPr="5EF8D53F" w:rsidR="00545684">
        <w:rPr>
          <w:rFonts w:ascii="Aptos" w:hAnsi="Aptos"/>
        </w:rPr>
        <w:t>Methods:</w:t>
      </w:r>
    </w:p>
    <w:p w:rsidRPr="00331F5A" w:rsidR="00331F5A" w:rsidP="5EF8D53F" w:rsidRDefault="00331F5A" w14:paraId="42F00EC7" w14:textId="6AC15DA2">
      <w:pPr>
        <w:numPr>
          <w:ilvl w:val="0"/>
          <w:numId w:val="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5EF8D53F" w:rsidR="0AC4CA95">
        <w:rPr>
          <w:rFonts w:ascii="Arial" w:hAnsi="Arial" w:eastAsia="Arial" w:cs="Arial"/>
          <w:sz w:val="22"/>
          <w:szCs w:val="22"/>
        </w:rPr>
        <w:t>Research</w:t>
      </w:r>
      <w:r w:rsidRPr="5EF8D53F" w:rsidR="27E638B6">
        <w:rPr>
          <w:rFonts w:ascii="Arial" w:hAnsi="Arial" w:eastAsia="Arial" w:cs="Arial"/>
          <w:sz w:val="22"/>
          <w:szCs w:val="22"/>
        </w:rPr>
        <w:t xml:space="preserve"> will involve a systematic review </w:t>
      </w:r>
      <w:r w:rsidRPr="5EF8D53F" w:rsidR="5905B85A">
        <w:rPr>
          <w:rFonts w:ascii="Arial" w:hAnsi="Arial" w:eastAsia="Arial" w:cs="Arial"/>
          <w:sz w:val="22"/>
          <w:szCs w:val="22"/>
        </w:rPr>
        <w:t>literature</w:t>
      </w:r>
      <w:r w:rsidRPr="5EF8D53F" w:rsidR="27E638B6">
        <w:rPr>
          <w:rFonts w:ascii="Arial" w:hAnsi="Arial" w:eastAsia="Arial" w:cs="Arial"/>
          <w:sz w:val="22"/>
          <w:szCs w:val="22"/>
        </w:rPr>
        <w:t xml:space="preserve"> review. Using </w:t>
      </w:r>
      <w:r w:rsidRPr="5EF8D53F" w:rsidR="193BD735">
        <w:rPr>
          <w:rFonts w:ascii="Arial" w:hAnsi="Arial" w:eastAsia="Arial" w:cs="Arial"/>
          <w:sz w:val="22"/>
          <w:szCs w:val="22"/>
        </w:rPr>
        <w:t>academic</w:t>
      </w:r>
      <w:r w:rsidRPr="5EF8D53F" w:rsidR="27E638B6">
        <w:rPr>
          <w:rFonts w:ascii="Arial" w:hAnsi="Arial" w:eastAsia="Arial" w:cs="Arial"/>
          <w:sz w:val="22"/>
          <w:szCs w:val="22"/>
        </w:rPr>
        <w:t xml:space="preserve"> journals</w:t>
      </w:r>
      <w:r w:rsidRPr="5EF8D53F" w:rsidR="37A56098">
        <w:rPr>
          <w:rFonts w:ascii="Arial" w:hAnsi="Arial" w:eastAsia="Arial" w:cs="Arial"/>
          <w:sz w:val="22"/>
          <w:szCs w:val="22"/>
        </w:rPr>
        <w:t xml:space="preserve">, </w:t>
      </w:r>
      <w:r w:rsidRPr="5EF8D53F" w:rsidR="6557289E">
        <w:rPr>
          <w:rFonts w:ascii="Arial" w:hAnsi="Arial" w:eastAsia="Arial" w:cs="Arial"/>
          <w:sz w:val="22"/>
          <w:szCs w:val="22"/>
        </w:rPr>
        <w:t>government</w:t>
      </w:r>
      <w:r w:rsidRPr="5EF8D53F" w:rsidR="37A56098">
        <w:rPr>
          <w:rFonts w:ascii="Arial" w:hAnsi="Arial" w:eastAsia="Arial" w:cs="Arial"/>
          <w:sz w:val="22"/>
          <w:szCs w:val="22"/>
        </w:rPr>
        <w:t xml:space="preserve"> </w:t>
      </w:r>
      <w:r w:rsidRPr="5EF8D53F" w:rsidR="43C9647A">
        <w:rPr>
          <w:rFonts w:ascii="Arial" w:hAnsi="Arial" w:eastAsia="Arial" w:cs="Arial"/>
          <w:sz w:val="22"/>
          <w:szCs w:val="22"/>
        </w:rPr>
        <w:t>reports,</w:t>
      </w:r>
      <w:r w:rsidRPr="5EF8D53F" w:rsidR="37A56098">
        <w:rPr>
          <w:rFonts w:ascii="Arial" w:hAnsi="Arial" w:eastAsia="Arial" w:cs="Arial"/>
          <w:sz w:val="22"/>
          <w:szCs w:val="22"/>
        </w:rPr>
        <w:t xml:space="preserve"> </w:t>
      </w:r>
      <w:r w:rsidRPr="5EF8D53F" w:rsidR="37A56098">
        <w:rPr>
          <w:rFonts w:ascii="Arial" w:hAnsi="Arial" w:eastAsia="Arial" w:cs="Arial"/>
          <w:sz w:val="22"/>
          <w:szCs w:val="22"/>
        </w:rPr>
        <w:t>legislations</w:t>
      </w:r>
      <w:r w:rsidRPr="5EF8D53F" w:rsidR="37A56098">
        <w:rPr>
          <w:rFonts w:ascii="Arial" w:hAnsi="Arial" w:eastAsia="Arial" w:cs="Arial"/>
          <w:sz w:val="22"/>
          <w:szCs w:val="22"/>
        </w:rPr>
        <w:t xml:space="preserve"> and policy guidelines. This will help me to understand</w:t>
      </w:r>
      <w:r w:rsidRPr="5EF8D53F" w:rsidR="4210EAE6">
        <w:rPr>
          <w:rFonts w:ascii="Arial" w:hAnsi="Arial" w:eastAsia="Arial" w:cs="Arial"/>
          <w:sz w:val="22"/>
          <w:szCs w:val="22"/>
        </w:rPr>
        <w:t xml:space="preserve"> existing research on empathy compassion and quality of life in </w:t>
      </w:r>
      <w:r w:rsidRPr="5EF8D53F" w:rsidR="3F8245B8">
        <w:rPr>
          <w:rFonts w:ascii="Arial" w:hAnsi="Arial" w:eastAsia="Arial" w:cs="Arial"/>
          <w:sz w:val="22"/>
          <w:szCs w:val="22"/>
        </w:rPr>
        <w:t xml:space="preserve">residential </w:t>
      </w:r>
      <w:r w:rsidRPr="5EF8D53F" w:rsidR="4210EAE6">
        <w:rPr>
          <w:rFonts w:ascii="Arial" w:hAnsi="Arial" w:eastAsia="Arial" w:cs="Arial"/>
          <w:sz w:val="22"/>
          <w:szCs w:val="22"/>
        </w:rPr>
        <w:t xml:space="preserve">settings. </w:t>
      </w:r>
    </w:p>
    <w:p w:rsidRPr="00331F5A" w:rsidR="00331F5A" w:rsidP="5EF8D53F" w:rsidRDefault="00331F5A" w14:paraId="0E73B7A5" w14:textId="073AD4FB">
      <w:pPr>
        <w:numPr>
          <w:ilvl w:val="0"/>
          <w:numId w:val="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5EF8D53F" w:rsidR="27B78F2D">
        <w:rPr>
          <w:rFonts w:ascii="Arial" w:hAnsi="Arial" w:eastAsia="Arial" w:cs="Arial"/>
          <w:sz w:val="22"/>
          <w:szCs w:val="22"/>
        </w:rPr>
        <w:t xml:space="preserve">When choosing </w:t>
      </w:r>
      <w:r w:rsidRPr="5EF8D53F" w:rsidR="3CCD95B3">
        <w:rPr>
          <w:rFonts w:ascii="Arial" w:hAnsi="Arial" w:eastAsia="Arial" w:cs="Arial"/>
          <w:sz w:val="22"/>
          <w:szCs w:val="22"/>
        </w:rPr>
        <w:t>sources,</w:t>
      </w:r>
      <w:r w:rsidRPr="5EF8D53F" w:rsidR="27B78F2D">
        <w:rPr>
          <w:rFonts w:ascii="Arial" w:hAnsi="Arial" w:eastAsia="Arial" w:cs="Arial"/>
          <w:sz w:val="22"/>
          <w:szCs w:val="22"/>
        </w:rPr>
        <w:t xml:space="preserve"> I will look at key things such as date relevance to my topic, </w:t>
      </w:r>
      <w:r w:rsidRPr="5EF8D53F" w:rsidR="36A6533D">
        <w:rPr>
          <w:rFonts w:ascii="Arial" w:hAnsi="Arial" w:eastAsia="Arial" w:cs="Arial"/>
          <w:sz w:val="22"/>
          <w:szCs w:val="22"/>
        </w:rPr>
        <w:t xml:space="preserve">what legislation says in line with my topic. Look at some peer viewed articles. </w:t>
      </w:r>
    </w:p>
    <w:p w:rsidRPr="00331F5A" w:rsidR="00331F5A" w:rsidP="5EF8D53F" w:rsidRDefault="00331F5A" w14:paraId="0858F622" w14:textId="569F0673">
      <w:pPr>
        <w:numPr>
          <w:ilvl w:val="0"/>
          <w:numId w:val="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5EF8D53F" w:rsidR="00331F5A">
        <w:rPr>
          <w:rFonts w:ascii="Arial" w:hAnsi="Arial" w:eastAsia="Arial" w:cs="Arial"/>
          <w:sz w:val="22"/>
          <w:szCs w:val="22"/>
        </w:rPr>
        <w:t>Steps for analysis, such as thematic review or comparison of findings.</w:t>
      </w:r>
      <w:r w:rsidRPr="5EF8D53F" w:rsidR="1D85ED9F">
        <w:rPr>
          <w:rFonts w:ascii="Arial" w:hAnsi="Arial" w:eastAsia="Arial" w:cs="Arial"/>
          <w:sz w:val="22"/>
          <w:szCs w:val="22"/>
        </w:rPr>
        <w:t xml:space="preserve"> To do this I will </w:t>
      </w:r>
      <w:r w:rsidRPr="5EF8D53F" w:rsidR="7029783C">
        <w:rPr>
          <w:rFonts w:ascii="Arial" w:hAnsi="Arial" w:eastAsia="Arial" w:cs="Arial"/>
          <w:sz w:val="22"/>
          <w:szCs w:val="22"/>
        </w:rPr>
        <w:t>familiarise</w:t>
      </w:r>
      <w:r w:rsidRPr="5EF8D53F" w:rsidR="1D85ED9F">
        <w:rPr>
          <w:rFonts w:ascii="Arial" w:hAnsi="Arial" w:eastAsia="Arial" w:cs="Arial"/>
          <w:sz w:val="22"/>
          <w:szCs w:val="22"/>
        </w:rPr>
        <w:t xml:space="preserve"> myself with the </w:t>
      </w:r>
      <w:r w:rsidRPr="5EF8D53F" w:rsidR="71BF0704">
        <w:rPr>
          <w:rFonts w:ascii="Arial" w:hAnsi="Arial" w:eastAsia="Arial" w:cs="Arial"/>
          <w:sz w:val="22"/>
          <w:szCs w:val="22"/>
        </w:rPr>
        <w:t>dates</w:t>
      </w:r>
      <w:r w:rsidRPr="5EF8D53F" w:rsidR="1D85ED9F">
        <w:rPr>
          <w:rFonts w:ascii="Arial" w:hAnsi="Arial" w:eastAsia="Arial" w:cs="Arial"/>
          <w:sz w:val="22"/>
          <w:szCs w:val="22"/>
        </w:rPr>
        <w:t xml:space="preserve"> I choose to look at. </w:t>
      </w:r>
      <w:r w:rsidRPr="5EF8D53F" w:rsidR="01DA511E">
        <w:rPr>
          <w:rFonts w:ascii="Arial" w:hAnsi="Arial" w:eastAsia="Arial" w:cs="Arial"/>
          <w:sz w:val="22"/>
          <w:szCs w:val="22"/>
        </w:rPr>
        <w:t xml:space="preserve">Take a look to see if </w:t>
      </w:r>
      <w:r w:rsidRPr="5EF8D53F" w:rsidR="46479289">
        <w:rPr>
          <w:rFonts w:ascii="Arial" w:hAnsi="Arial" w:eastAsia="Arial" w:cs="Arial"/>
          <w:sz w:val="22"/>
          <w:szCs w:val="22"/>
        </w:rPr>
        <w:t>there</w:t>
      </w:r>
      <w:r w:rsidRPr="5EF8D53F" w:rsidR="01DA511E">
        <w:rPr>
          <w:rFonts w:ascii="Arial" w:hAnsi="Arial" w:eastAsia="Arial" w:cs="Arial"/>
          <w:sz w:val="22"/>
          <w:szCs w:val="22"/>
        </w:rPr>
        <w:t xml:space="preserve"> is </w:t>
      </w:r>
      <w:r w:rsidRPr="5EF8D53F" w:rsidR="4391D9A7">
        <w:rPr>
          <w:rFonts w:ascii="Arial" w:hAnsi="Arial" w:eastAsia="Arial" w:cs="Arial"/>
          <w:sz w:val="22"/>
          <w:szCs w:val="22"/>
        </w:rPr>
        <w:t>recurring</w:t>
      </w:r>
      <w:r w:rsidRPr="5EF8D53F" w:rsidR="01DA511E">
        <w:rPr>
          <w:rFonts w:ascii="Arial" w:hAnsi="Arial" w:eastAsia="Arial" w:cs="Arial"/>
          <w:sz w:val="22"/>
          <w:szCs w:val="22"/>
        </w:rPr>
        <w:t xml:space="preserve"> patterns. If </w:t>
      </w:r>
      <w:r w:rsidRPr="5EF8D53F" w:rsidR="55248393">
        <w:rPr>
          <w:rFonts w:ascii="Arial" w:hAnsi="Arial" w:eastAsia="Arial" w:cs="Arial"/>
          <w:sz w:val="22"/>
          <w:szCs w:val="22"/>
        </w:rPr>
        <w:t>I'm</w:t>
      </w:r>
      <w:r w:rsidRPr="5EF8D53F" w:rsidR="01DA511E">
        <w:rPr>
          <w:rFonts w:ascii="Arial" w:hAnsi="Arial" w:eastAsia="Arial" w:cs="Arial"/>
          <w:sz w:val="22"/>
          <w:szCs w:val="22"/>
        </w:rPr>
        <w:t xml:space="preserve"> comparing </w:t>
      </w:r>
      <w:r w:rsidRPr="5EF8D53F" w:rsidR="21A88020">
        <w:rPr>
          <w:rFonts w:ascii="Arial" w:hAnsi="Arial" w:eastAsia="Arial" w:cs="Arial"/>
          <w:sz w:val="22"/>
          <w:szCs w:val="22"/>
        </w:rPr>
        <w:t>findings,</w:t>
      </w:r>
      <w:r w:rsidRPr="5EF8D53F" w:rsidR="13DDA0E0">
        <w:rPr>
          <w:rFonts w:ascii="Arial" w:hAnsi="Arial" w:eastAsia="Arial" w:cs="Arial"/>
          <w:sz w:val="22"/>
          <w:szCs w:val="22"/>
        </w:rPr>
        <w:t xml:space="preserve"> I will look at </w:t>
      </w:r>
      <w:r w:rsidRPr="5EF8D53F" w:rsidR="2E0902FD">
        <w:rPr>
          <w:rFonts w:ascii="Arial" w:hAnsi="Arial" w:eastAsia="Arial" w:cs="Arial"/>
          <w:sz w:val="22"/>
          <w:szCs w:val="22"/>
        </w:rPr>
        <w:t>similarities'</w:t>
      </w:r>
      <w:r w:rsidRPr="5EF8D53F" w:rsidR="2E0902FD">
        <w:rPr>
          <w:rFonts w:ascii="Arial" w:hAnsi="Arial" w:eastAsia="Arial" w:cs="Arial"/>
          <w:sz w:val="22"/>
          <w:szCs w:val="22"/>
        </w:rPr>
        <w:t xml:space="preserve"> </w:t>
      </w:r>
      <w:r w:rsidRPr="5EF8D53F" w:rsidR="13DDA0E0">
        <w:rPr>
          <w:rFonts w:ascii="Arial" w:hAnsi="Arial" w:eastAsia="Arial" w:cs="Arial"/>
          <w:sz w:val="22"/>
          <w:szCs w:val="22"/>
        </w:rPr>
        <w:t xml:space="preserve">differences and contradictions across various sources to </w:t>
      </w:r>
      <w:r w:rsidRPr="5EF8D53F" w:rsidR="13DDA0E0">
        <w:rPr>
          <w:rFonts w:ascii="Arial" w:hAnsi="Arial" w:eastAsia="Arial" w:cs="Arial"/>
          <w:sz w:val="22"/>
          <w:szCs w:val="22"/>
        </w:rPr>
        <w:t>identify</w:t>
      </w:r>
      <w:r w:rsidRPr="5EF8D53F" w:rsidR="13DDA0E0">
        <w:rPr>
          <w:rFonts w:ascii="Arial" w:hAnsi="Arial" w:eastAsia="Arial" w:cs="Arial"/>
          <w:sz w:val="22"/>
          <w:szCs w:val="22"/>
        </w:rPr>
        <w:t xml:space="preserve"> overreaching themes and</w:t>
      </w:r>
      <w:r w:rsidRPr="5EF8D53F" w:rsidR="4B220538">
        <w:rPr>
          <w:rFonts w:ascii="Arial" w:hAnsi="Arial" w:eastAsia="Arial" w:cs="Arial"/>
          <w:sz w:val="22"/>
          <w:szCs w:val="22"/>
        </w:rPr>
        <w:t xml:space="preserve"> gaps in the existing </w:t>
      </w:r>
      <w:r w:rsidRPr="5EF8D53F" w:rsidR="5B935F9D">
        <w:rPr>
          <w:rFonts w:ascii="Arial" w:hAnsi="Arial" w:eastAsia="Arial" w:cs="Arial"/>
          <w:sz w:val="22"/>
          <w:szCs w:val="22"/>
        </w:rPr>
        <w:t>literature</w:t>
      </w:r>
      <w:r w:rsidRPr="5EF8D53F" w:rsidR="4B220538">
        <w:rPr>
          <w:rFonts w:ascii="Arial" w:hAnsi="Arial" w:eastAsia="Arial" w:cs="Arial"/>
          <w:sz w:val="22"/>
          <w:szCs w:val="22"/>
        </w:rPr>
        <w:t xml:space="preserve">. </w:t>
      </w:r>
    </w:p>
    <w:p w:rsidRPr="003A2FDF" w:rsidR="0061260B" w:rsidP="5EF8D53F" w:rsidRDefault="00331F5A" w14:paraId="08437629" w14:textId="0617336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0F9A54FA">
        <w:rPr>
          <w:rFonts w:ascii="Arial" w:hAnsi="Arial" w:eastAsia="Arial" w:cs="Arial"/>
          <w:i w:val="0"/>
          <w:iCs w:val="0"/>
          <w:sz w:val="22"/>
          <w:szCs w:val="22"/>
        </w:rPr>
        <w:t xml:space="preserve">Ethical considerations are very important. I will make sure to always </w:t>
      </w:r>
      <w:r w:rsidRPr="5EF8D53F" w:rsidR="07CE55B5">
        <w:rPr>
          <w:rFonts w:ascii="Arial" w:hAnsi="Arial" w:eastAsia="Arial" w:cs="Arial"/>
          <w:i w:val="0"/>
          <w:iCs w:val="0"/>
          <w:sz w:val="22"/>
          <w:szCs w:val="22"/>
        </w:rPr>
        <w:t>properly</w:t>
      </w:r>
      <w:r w:rsidRPr="5EF8D53F" w:rsidR="0F9A54FA">
        <w:rPr>
          <w:rFonts w:ascii="Arial" w:hAnsi="Arial" w:eastAsia="Arial" w:cs="Arial"/>
          <w:i w:val="0"/>
          <w:iCs w:val="0"/>
          <w:sz w:val="22"/>
          <w:szCs w:val="22"/>
        </w:rPr>
        <w:t xml:space="preserve"> cite all sources to the best of my </w:t>
      </w:r>
      <w:r w:rsidRPr="5EF8D53F" w:rsidR="5F640F8A">
        <w:rPr>
          <w:rFonts w:ascii="Arial" w:hAnsi="Arial" w:eastAsia="Arial" w:cs="Arial"/>
          <w:i w:val="0"/>
          <w:iCs w:val="0"/>
          <w:sz w:val="22"/>
          <w:szCs w:val="22"/>
        </w:rPr>
        <w:t>ability and</w:t>
      </w:r>
      <w:r w:rsidRPr="5EF8D53F" w:rsidR="45D92031">
        <w:rPr>
          <w:rFonts w:ascii="Arial" w:hAnsi="Arial" w:eastAsia="Arial" w:cs="Arial"/>
          <w:i w:val="0"/>
          <w:iCs w:val="0"/>
          <w:sz w:val="22"/>
          <w:szCs w:val="22"/>
        </w:rPr>
        <w:t xml:space="preserve"> give credit when it is due and allow others to find the original information. This also means </w:t>
      </w:r>
      <w:r w:rsidRPr="5EF8D53F" w:rsidR="52E8D486">
        <w:rPr>
          <w:rFonts w:ascii="Arial" w:hAnsi="Arial" w:eastAsia="Arial" w:cs="Arial"/>
          <w:i w:val="0"/>
          <w:iCs w:val="0"/>
          <w:sz w:val="22"/>
          <w:szCs w:val="22"/>
        </w:rPr>
        <w:t xml:space="preserve">I will be careful to avoid </w:t>
      </w:r>
      <w:r w:rsidRPr="5EF8D53F" w:rsidR="532B3074">
        <w:rPr>
          <w:rFonts w:ascii="Arial" w:hAnsi="Arial" w:eastAsia="Arial" w:cs="Arial"/>
          <w:i w:val="0"/>
          <w:iCs w:val="0"/>
          <w:sz w:val="22"/>
          <w:szCs w:val="22"/>
        </w:rPr>
        <w:t>plagiarism</w:t>
      </w:r>
      <w:r w:rsidRPr="5EF8D53F" w:rsidR="52E8D486">
        <w:rPr>
          <w:rFonts w:ascii="Arial" w:hAnsi="Arial" w:eastAsia="Arial" w:cs="Arial"/>
          <w:i w:val="0"/>
          <w:iCs w:val="0"/>
          <w:sz w:val="22"/>
          <w:szCs w:val="22"/>
        </w:rPr>
        <w:t xml:space="preserve"> by always presenting information in my own words unless </w:t>
      </w:r>
      <w:r w:rsidRPr="5EF8D53F" w:rsidR="7A14A41E">
        <w:rPr>
          <w:rFonts w:ascii="Arial" w:hAnsi="Arial" w:eastAsia="Arial" w:cs="Arial"/>
          <w:i w:val="0"/>
          <w:iCs w:val="0"/>
          <w:sz w:val="22"/>
          <w:szCs w:val="22"/>
        </w:rPr>
        <w:t>it's</w:t>
      </w:r>
      <w:r w:rsidRPr="5EF8D53F" w:rsidR="52E8D486">
        <w:rPr>
          <w:rFonts w:ascii="Arial" w:hAnsi="Arial" w:eastAsia="Arial" w:cs="Arial"/>
          <w:i w:val="0"/>
          <w:iCs w:val="0"/>
          <w:sz w:val="22"/>
          <w:szCs w:val="22"/>
        </w:rPr>
        <w:t xml:space="preserve"> a direct</w:t>
      </w:r>
      <w:r w:rsidRPr="5EF8D53F" w:rsidR="52E8D486">
        <w:rPr>
          <w:rFonts w:ascii="Arial" w:hAnsi="Arial" w:eastAsia="Arial" w:cs="Arial"/>
          <w:i w:val="0"/>
          <w:iCs w:val="0"/>
          <w:sz w:val="22"/>
          <w:szCs w:val="22"/>
        </w:rPr>
        <w:t xml:space="preserve"> quote</w:t>
      </w:r>
      <w:r w:rsidRPr="5EF8D53F" w:rsidR="1F3C6316">
        <w:rPr>
          <w:rFonts w:ascii="Arial" w:hAnsi="Arial" w:eastAsia="Arial" w:cs="Arial"/>
          <w:i w:val="0"/>
          <w:iCs w:val="0"/>
          <w:sz w:val="22"/>
          <w:szCs w:val="22"/>
        </w:rPr>
        <w:t xml:space="preserve">. Beyond that I will focus on presenting findings accurately and not misrepresent data. </w:t>
      </w:r>
    </w:p>
    <w:p w:rsidRPr="003A2FDF" w:rsidR="00331F5A" w:rsidP="00331F5A" w:rsidRDefault="00331F5A" w14:paraId="2FE332DF" w14:textId="77777777">
      <w:pPr>
        <w:spacing w:line="360" w:lineRule="auto"/>
        <w:ind w:left="720"/>
        <w:rPr>
          <w:rFonts w:ascii="Aptos" w:hAnsi="Aptos" w:cs="Arial"/>
        </w:rPr>
      </w:pPr>
    </w:p>
    <w:p w:rsidR="00FF5B70" w:rsidP="5EF8D53F" w:rsidRDefault="00FF5B70" w14:paraId="7B76B1AE" w14:textId="486C83E3">
      <w:pPr>
        <w:pStyle w:val="Heading2"/>
        <w:rPr>
          <w:rFonts w:ascii="Arial" w:hAnsi="Arial" w:eastAsia="Arial" w:cs="Arial"/>
          <w:i w:val="1"/>
          <w:iCs w:val="1"/>
          <w:sz w:val="22"/>
          <w:szCs w:val="22"/>
        </w:rPr>
      </w:pPr>
      <w:r w:rsidRPr="5EF8D53F" w:rsidR="00FF5B70">
        <w:rPr>
          <w:rFonts w:ascii="Aptos" w:hAnsi="Aptos"/>
        </w:rPr>
        <w:t>5</w:t>
      </w:r>
      <w:r w:rsidRPr="5EF8D53F" w:rsidR="0061260B">
        <w:rPr>
          <w:rFonts w:ascii="Aptos" w:hAnsi="Aptos"/>
        </w:rPr>
        <w:t>) Resources</w:t>
      </w:r>
      <w:r w:rsidRPr="5EF8D53F" w:rsidR="00260277">
        <w:rPr>
          <w:rFonts w:ascii="Aptos" w:hAnsi="Aptos"/>
        </w:rPr>
        <w:t>:</w:t>
      </w:r>
      <w:r w:rsidRPr="5EF8D53F" w:rsidR="0061260B">
        <w:rPr>
          <w:rFonts w:ascii="Aptos" w:hAnsi="Aptos"/>
        </w:rPr>
        <w:t xml:space="preserve"> </w:t>
      </w:r>
    </w:p>
    <w:p w:rsidR="727B16E2" w:rsidP="5EF8D53F" w:rsidRDefault="727B16E2" w14:paraId="09C14DB7" w14:textId="2FF9DA9A">
      <w:pPr>
        <w:pStyle w:val="ListParagraph"/>
        <w:numPr>
          <w:ilvl w:val="0"/>
          <w:numId w:val="6"/>
        </w:numPr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727B16E2">
        <w:rPr>
          <w:rFonts w:ascii="Arial" w:hAnsi="Arial" w:eastAsia="Arial" w:cs="Arial"/>
          <w:i w:val="0"/>
          <w:iCs w:val="0"/>
          <w:sz w:val="22"/>
          <w:szCs w:val="22"/>
        </w:rPr>
        <w:t>Google</w:t>
      </w:r>
      <w:r w:rsidRPr="5EF8D53F" w:rsidR="7B644F25">
        <w:rPr>
          <w:rFonts w:ascii="Arial" w:hAnsi="Arial" w:eastAsia="Arial" w:cs="Arial"/>
          <w:i w:val="0"/>
          <w:iCs w:val="0"/>
          <w:sz w:val="22"/>
          <w:szCs w:val="22"/>
        </w:rPr>
        <w:t xml:space="preserve"> / Google Scholar </w:t>
      </w:r>
    </w:p>
    <w:p w:rsidR="727B16E2" w:rsidP="5EF8D53F" w:rsidRDefault="727B16E2" w14:paraId="4DDCF617" w14:textId="45171F2C">
      <w:pPr>
        <w:pStyle w:val="ListParagraph"/>
        <w:numPr>
          <w:ilvl w:val="0"/>
          <w:numId w:val="6"/>
        </w:numPr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727B16E2">
        <w:rPr>
          <w:rFonts w:ascii="Arial" w:hAnsi="Arial" w:eastAsia="Arial" w:cs="Arial"/>
          <w:i w:val="0"/>
          <w:iCs w:val="0"/>
          <w:sz w:val="22"/>
          <w:szCs w:val="22"/>
        </w:rPr>
        <w:t xml:space="preserve">Pub Med </w:t>
      </w:r>
    </w:p>
    <w:p w:rsidR="727B16E2" w:rsidP="5EF8D53F" w:rsidRDefault="727B16E2" w14:paraId="331F5B24" w14:textId="575DF5EA">
      <w:pPr>
        <w:pStyle w:val="ListParagraph"/>
        <w:numPr>
          <w:ilvl w:val="0"/>
          <w:numId w:val="6"/>
        </w:numPr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727B16E2">
        <w:rPr>
          <w:rFonts w:ascii="Arial" w:hAnsi="Arial" w:eastAsia="Arial" w:cs="Arial"/>
          <w:i w:val="0"/>
          <w:iCs w:val="0"/>
          <w:sz w:val="22"/>
          <w:szCs w:val="22"/>
        </w:rPr>
        <w:t xml:space="preserve">Library </w:t>
      </w:r>
    </w:p>
    <w:p w:rsidR="634DDB05" w:rsidP="5EF8D53F" w:rsidRDefault="634DDB05" w14:paraId="17F7D31A" w14:textId="44F451CA">
      <w:pPr>
        <w:pStyle w:val="ListParagraph"/>
        <w:numPr>
          <w:ilvl w:val="0"/>
          <w:numId w:val="6"/>
        </w:numPr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634DDB05">
        <w:rPr>
          <w:rFonts w:ascii="Arial" w:hAnsi="Arial" w:eastAsia="Arial" w:cs="Arial"/>
          <w:i w:val="0"/>
          <w:iCs w:val="0"/>
          <w:sz w:val="22"/>
          <w:szCs w:val="22"/>
        </w:rPr>
        <w:t>Government</w:t>
      </w:r>
      <w:r w:rsidRPr="5EF8D53F" w:rsidR="727B16E2">
        <w:rPr>
          <w:rFonts w:ascii="Arial" w:hAnsi="Arial" w:eastAsia="Arial" w:cs="Arial"/>
          <w:i w:val="0"/>
          <w:iCs w:val="0"/>
          <w:sz w:val="22"/>
          <w:szCs w:val="22"/>
        </w:rPr>
        <w:t xml:space="preserve"> Website </w:t>
      </w:r>
    </w:p>
    <w:p w:rsidR="0DBC39BB" w:rsidP="5EF8D53F" w:rsidRDefault="0DBC39BB" w14:paraId="34BC6945" w14:textId="02090DEF">
      <w:pPr>
        <w:pStyle w:val="ListParagraph"/>
        <w:numPr>
          <w:ilvl w:val="0"/>
          <w:numId w:val="6"/>
        </w:numPr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0DBC39BB">
        <w:rPr>
          <w:rFonts w:ascii="Arial" w:hAnsi="Arial" w:eastAsia="Arial" w:cs="Arial"/>
          <w:i w:val="0"/>
          <w:iCs w:val="0"/>
          <w:sz w:val="22"/>
          <w:szCs w:val="22"/>
        </w:rPr>
        <w:t xml:space="preserve">WHO </w:t>
      </w:r>
    </w:p>
    <w:p w:rsidR="38F20AF7" w:rsidP="5EF8D53F" w:rsidRDefault="38F20AF7" w14:paraId="33B4D211" w14:textId="5A6F52BA">
      <w:pPr>
        <w:pStyle w:val="ListParagraph"/>
        <w:numPr>
          <w:ilvl w:val="0"/>
          <w:numId w:val="6"/>
        </w:numPr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38F20AF7">
        <w:rPr>
          <w:rFonts w:ascii="Arial" w:hAnsi="Arial" w:eastAsia="Arial" w:cs="Arial"/>
          <w:i w:val="0"/>
          <w:iCs w:val="0"/>
          <w:sz w:val="22"/>
          <w:szCs w:val="22"/>
        </w:rPr>
        <w:t>NICE</w:t>
      </w:r>
    </w:p>
    <w:p w:rsidRPr="003A2FDF" w:rsidR="00260277" w:rsidP="00260277" w:rsidRDefault="00260277" w14:paraId="376E10FA" w14:textId="77777777">
      <w:pPr>
        <w:rPr>
          <w:rFonts w:ascii="Aptos" w:hAnsi="Aptos" w:cs="Arial"/>
        </w:rPr>
      </w:pPr>
    </w:p>
    <w:p w:rsidRPr="003A2FDF" w:rsidR="00545684" w:rsidP="00784670" w:rsidRDefault="00FF5B70" w14:paraId="0FE77585" w14:textId="45EB88AC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6</w:t>
      </w:r>
      <w:r w:rsidRPr="003A2FDF" w:rsidR="0061260B">
        <w:rPr>
          <w:rFonts w:ascii="Aptos" w:hAnsi="Aptos"/>
        </w:rPr>
        <w:t>) Timescale:</w:t>
      </w:r>
    </w:p>
    <w:p w:rsidRPr="003A2FDF" w:rsidR="00545684" w:rsidP="5EF8D53F" w:rsidRDefault="00331F5A" w14:paraId="7324EB87" w14:textId="712E6A13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  <w:vertAlign w:val="superscript"/>
        </w:rPr>
      </w:pPr>
      <w:r w:rsidRPr="5EF8D53F" w:rsidR="1E672C54">
        <w:rPr>
          <w:rFonts w:ascii="Arial" w:hAnsi="Arial" w:eastAsia="Arial" w:cs="Arial"/>
          <w:i w:val="0"/>
          <w:iCs w:val="0"/>
          <w:sz w:val="22"/>
          <w:szCs w:val="22"/>
        </w:rPr>
        <w:t xml:space="preserve">Keeping on top of my work, making sure to </w:t>
      </w:r>
      <w:r w:rsidRPr="5EF8D53F" w:rsidR="05EB7752">
        <w:rPr>
          <w:rFonts w:ascii="Arial" w:hAnsi="Arial" w:eastAsia="Arial" w:cs="Arial"/>
          <w:i w:val="0"/>
          <w:iCs w:val="0"/>
          <w:sz w:val="22"/>
          <w:szCs w:val="22"/>
        </w:rPr>
        <w:t>proofread</w:t>
      </w:r>
      <w:r w:rsidRPr="5EF8D53F" w:rsidR="1E672C54">
        <w:rPr>
          <w:rFonts w:ascii="Arial" w:hAnsi="Arial" w:eastAsia="Arial" w:cs="Arial"/>
          <w:i w:val="0"/>
          <w:iCs w:val="0"/>
          <w:sz w:val="22"/>
          <w:szCs w:val="22"/>
        </w:rPr>
        <w:t xml:space="preserve"> what </w:t>
      </w:r>
      <w:r w:rsidRPr="5EF8D53F" w:rsidR="6D044E47">
        <w:rPr>
          <w:rFonts w:ascii="Arial" w:hAnsi="Arial" w:eastAsia="Arial" w:cs="Arial"/>
          <w:i w:val="0"/>
          <w:iCs w:val="0"/>
          <w:sz w:val="22"/>
          <w:szCs w:val="22"/>
        </w:rPr>
        <w:t>I</w:t>
      </w:r>
      <w:r w:rsidRPr="5EF8D53F" w:rsidR="744B50E9">
        <w:rPr>
          <w:rFonts w:ascii="Arial" w:hAnsi="Arial" w:eastAsia="Arial" w:cs="Arial"/>
          <w:i w:val="0"/>
          <w:iCs w:val="0"/>
          <w:sz w:val="22"/>
          <w:szCs w:val="22"/>
        </w:rPr>
        <w:t xml:space="preserve"> have done so that it makes </w:t>
      </w:r>
      <w:r w:rsidRPr="5EF8D53F" w:rsidR="43A76B76">
        <w:rPr>
          <w:rFonts w:ascii="Arial" w:hAnsi="Arial" w:eastAsia="Arial" w:cs="Arial"/>
          <w:i w:val="0"/>
          <w:iCs w:val="0"/>
          <w:sz w:val="22"/>
          <w:szCs w:val="22"/>
        </w:rPr>
        <w:t>sense</w:t>
      </w:r>
      <w:r w:rsidRPr="5EF8D53F" w:rsidR="744B50E9">
        <w:rPr>
          <w:rFonts w:ascii="Arial" w:hAnsi="Arial" w:eastAsia="Arial" w:cs="Arial"/>
          <w:i w:val="0"/>
          <w:iCs w:val="0"/>
          <w:sz w:val="22"/>
          <w:szCs w:val="22"/>
        </w:rPr>
        <w:t>. Meeting deadlines 20</w:t>
      </w:r>
      <w:r w:rsidRPr="5EF8D53F" w:rsidR="5D0EF4B3">
        <w:rPr>
          <w:rFonts w:ascii="Arial" w:hAnsi="Arial" w:eastAsia="Arial" w:cs="Arial"/>
          <w:i w:val="0"/>
          <w:iCs w:val="0"/>
          <w:sz w:val="22"/>
          <w:szCs w:val="22"/>
          <w:vertAlign w:val="superscript"/>
        </w:rPr>
        <w:t>th</w:t>
      </w:r>
      <w:r w:rsidRPr="5EF8D53F" w:rsidR="5D0EF4B3">
        <w:rPr>
          <w:rFonts w:ascii="Arial" w:hAnsi="Arial" w:eastAsia="Arial" w:cs="Arial"/>
          <w:i w:val="0"/>
          <w:iCs w:val="0"/>
          <w:sz w:val="22"/>
          <w:szCs w:val="22"/>
        </w:rPr>
        <w:t xml:space="preserve"> July for my thousand words draft. </w:t>
      </w:r>
      <w:r w:rsidRPr="5EF8D53F" w:rsidR="4421A82A">
        <w:rPr>
          <w:rFonts w:ascii="Arial" w:hAnsi="Arial" w:eastAsia="Arial" w:cs="Arial"/>
          <w:i w:val="0"/>
          <w:iCs w:val="0"/>
          <w:sz w:val="22"/>
          <w:szCs w:val="22"/>
        </w:rPr>
        <w:t xml:space="preserve">Making sure all my work is complete within the tine scale. </w:t>
      </w:r>
    </w:p>
    <w:p w:rsidRPr="003A2FDF" w:rsidR="00260277" w:rsidP="00041A5A" w:rsidRDefault="00260277" w14:paraId="41BD97AB" w14:textId="77777777">
      <w:pPr>
        <w:spacing w:line="360" w:lineRule="auto"/>
        <w:rPr>
          <w:rFonts w:ascii="Aptos" w:hAnsi="Aptos" w:cs="Arial"/>
        </w:rPr>
      </w:pPr>
    </w:p>
    <w:p w:rsidRPr="003A2FDF" w:rsidR="00FF5B70" w:rsidP="00041A5A" w:rsidRDefault="00FF5B70" w14:paraId="5713A915" w14:textId="60566118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  <w:r w:rsidRPr="003A2FDF">
        <w:rPr>
          <w:rFonts w:ascii="Aptos" w:hAnsi="Aptos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:rsidRPr="003A2FDF" w:rsidR="00FF5B70" w:rsidP="5EF8D53F" w:rsidRDefault="00331F5A" w14:paraId="4ECDA0BD" w14:textId="449CE04C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EF8D53F" w:rsidR="2E89CBD6">
        <w:rPr>
          <w:rFonts w:ascii="Arial" w:hAnsi="Arial" w:eastAsia="Arial" w:cs="Arial"/>
          <w:i w:val="0"/>
          <w:iCs w:val="0"/>
          <w:sz w:val="22"/>
          <w:szCs w:val="22"/>
        </w:rPr>
        <w:t xml:space="preserve">My strength would be that I am passionate about caring for the older </w:t>
      </w:r>
      <w:r w:rsidRPr="5EF8D53F" w:rsidR="798AE05B">
        <w:rPr>
          <w:rFonts w:ascii="Arial" w:hAnsi="Arial" w:eastAsia="Arial" w:cs="Arial"/>
          <w:i w:val="0"/>
          <w:iCs w:val="0"/>
          <w:sz w:val="22"/>
          <w:szCs w:val="22"/>
        </w:rPr>
        <w:t>generation and</w:t>
      </w:r>
      <w:r w:rsidRPr="5EF8D53F" w:rsidR="2E89CBD6">
        <w:rPr>
          <w:rFonts w:ascii="Arial" w:hAnsi="Arial" w:eastAsia="Arial" w:cs="Arial"/>
          <w:i w:val="0"/>
          <w:iCs w:val="0"/>
          <w:sz w:val="22"/>
          <w:szCs w:val="22"/>
        </w:rPr>
        <w:t xml:space="preserve"> want to see them be treated well and have </w:t>
      </w:r>
      <w:r w:rsidRPr="5EF8D53F" w:rsidR="2E89CBD6">
        <w:rPr>
          <w:rFonts w:ascii="Arial" w:hAnsi="Arial" w:eastAsia="Arial" w:cs="Arial"/>
          <w:i w:val="0"/>
          <w:iCs w:val="0"/>
          <w:sz w:val="22"/>
          <w:szCs w:val="22"/>
        </w:rPr>
        <w:t>a good quality</w:t>
      </w:r>
      <w:r w:rsidRPr="5EF8D53F" w:rsidR="2E89CBD6">
        <w:rPr>
          <w:rFonts w:ascii="Arial" w:hAnsi="Arial" w:eastAsia="Arial" w:cs="Arial"/>
          <w:i w:val="0"/>
          <w:iCs w:val="0"/>
          <w:sz w:val="22"/>
          <w:szCs w:val="22"/>
        </w:rPr>
        <w:t xml:space="preserve"> of life</w:t>
      </w:r>
      <w:r w:rsidRPr="5EF8D53F" w:rsidR="1FEAD761">
        <w:rPr>
          <w:rFonts w:ascii="Arial" w:hAnsi="Arial" w:eastAsia="Arial" w:cs="Arial"/>
          <w:i w:val="0"/>
          <w:iCs w:val="0"/>
          <w:sz w:val="22"/>
          <w:szCs w:val="22"/>
        </w:rPr>
        <w:t xml:space="preserve">. Being able to understand their needs and giving person-centred care is </w:t>
      </w:r>
      <w:r w:rsidRPr="5EF8D53F" w:rsidR="21D673FA">
        <w:rPr>
          <w:rFonts w:ascii="Arial" w:hAnsi="Arial" w:eastAsia="Arial" w:cs="Arial"/>
          <w:i w:val="0"/>
          <w:iCs w:val="0"/>
          <w:sz w:val="22"/>
          <w:szCs w:val="22"/>
        </w:rPr>
        <w:t>essential</w:t>
      </w:r>
      <w:r w:rsidRPr="5EF8D53F" w:rsidR="1FEAD761">
        <w:rPr>
          <w:rFonts w:ascii="Arial" w:hAnsi="Arial" w:eastAsia="Arial" w:cs="Arial"/>
          <w:i w:val="0"/>
          <w:iCs w:val="0"/>
          <w:sz w:val="22"/>
          <w:szCs w:val="22"/>
        </w:rPr>
        <w:t xml:space="preserve"> when working in the care </w:t>
      </w:r>
      <w:r w:rsidRPr="5EF8D53F" w:rsidR="4D21B081">
        <w:rPr>
          <w:rFonts w:ascii="Arial" w:hAnsi="Arial" w:eastAsia="Arial" w:cs="Arial"/>
          <w:i w:val="0"/>
          <w:iCs w:val="0"/>
          <w:sz w:val="22"/>
          <w:szCs w:val="22"/>
        </w:rPr>
        <w:t>environment</w:t>
      </w:r>
      <w:r w:rsidRPr="5EF8D53F" w:rsidR="1FEAD761">
        <w:rPr>
          <w:rFonts w:ascii="Arial" w:hAnsi="Arial" w:eastAsia="Arial" w:cs="Arial"/>
          <w:i w:val="0"/>
          <w:iCs w:val="0"/>
          <w:sz w:val="22"/>
          <w:szCs w:val="22"/>
        </w:rPr>
        <w:t>. My weakness would be finding data</w:t>
      </w:r>
      <w:r w:rsidRPr="5EF8D53F" w:rsidR="4909F8B4">
        <w:rPr>
          <w:rFonts w:ascii="Arial" w:hAnsi="Arial" w:eastAsia="Arial" w:cs="Arial"/>
          <w:i w:val="0"/>
          <w:iCs w:val="0"/>
          <w:sz w:val="22"/>
          <w:szCs w:val="22"/>
        </w:rPr>
        <w:t xml:space="preserve"> that is useful and up to date. Making sure that my referencing is right as </w:t>
      </w:r>
      <w:r w:rsidRPr="5EF8D53F" w:rsidR="4909F8B4">
        <w:rPr>
          <w:rFonts w:ascii="Arial" w:hAnsi="Arial" w:eastAsia="Arial" w:cs="Arial"/>
          <w:i w:val="0"/>
          <w:iCs w:val="0"/>
          <w:sz w:val="22"/>
          <w:szCs w:val="22"/>
        </w:rPr>
        <w:t>ive</w:t>
      </w:r>
      <w:r w:rsidRPr="5EF8D53F" w:rsidR="4909F8B4">
        <w:rPr>
          <w:rFonts w:ascii="Arial" w:hAnsi="Arial" w:eastAsia="Arial" w:cs="Arial"/>
          <w:i w:val="0"/>
          <w:iCs w:val="0"/>
          <w:sz w:val="22"/>
          <w:szCs w:val="22"/>
        </w:rPr>
        <w:t xml:space="preserve"> struggled with this. </w:t>
      </w:r>
    </w:p>
    <w:p w:rsidRPr="003A2FDF" w:rsidR="00545684" w:rsidP="00041A5A" w:rsidRDefault="00545684" w14:paraId="449212CA" w14:textId="77777777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:rsidRPr="003A2FDF" w:rsidR="00545684" w:rsidP="00FF5B70" w:rsidRDefault="00545684" w14:paraId="262C8CA3" w14:textId="4D2FF9E1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References</w:t>
      </w:r>
    </w:p>
    <w:p w:rsidRPr="003A2FDF" w:rsidR="00331F5A" w:rsidP="00331F5A" w:rsidRDefault="00331F5A" w14:paraId="6D871C44" w14:textId="77777777">
      <w:pPr>
        <w:spacing w:line="360" w:lineRule="auto"/>
        <w:rPr>
          <w:rFonts w:ascii="Aptos" w:hAnsi="Aptos" w:cs="Arial"/>
        </w:rPr>
      </w:pPr>
    </w:p>
    <w:p w:rsidR="792ADD76" w:rsidP="5EF8D53F" w:rsidRDefault="792ADD76" w14:paraId="12181DA9" w14:textId="779EB200">
      <w:pPr>
        <w:pStyle w:val="Normal"/>
        <w:spacing w:line="360" w:lineRule="auto"/>
        <w:rPr>
          <w:rFonts w:ascii="Aptos" w:hAnsi="Aptos" w:cs="Arial"/>
        </w:rPr>
      </w:pPr>
      <w:r w:rsidRPr="5EF8D53F" w:rsidR="792ADD7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 xml:space="preserve">Compassion focused therapy for older people: Why it is needed and adaptations for clinical practice. </w:t>
      </w:r>
      <w:r w:rsidRPr="5EF8D53F" w:rsidR="792ADD76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1C1D1E"/>
          <w:sz w:val="21"/>
          <w:szCs w:val="21"/>
          <w:lang w:val="en-GB"/>
        </w:rPr>
        <w:t>Psychology and Psychotherapy: Theory, Research and Practice</w:t>
      </w:r>
      <w:r w:rsidRPr="5EF8D53F" w:rsidR="792ADD7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 xml:space="preserve">, 98, 726–742. </w:t>
      </w:r>
      <w:hyperlink r:id="Re09a8b2d078d4d6d">
        <w:r w:rsidRPr="5EF8D53F" w:rsidR="792ADD76">
          <w:rPr>
            <w:rStyle w:val="Hyperlink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123D80"/>
            <w:u w:val="none"/>
            <w:lang w:val="en-GB"/>
          </w:rPr>
          <w:t>https://doi.org/10.1111/papt.12579</w:t>
        </w:r>
      </w:hyperlink>
    </w:p>
    <w:p w:rsidR="064C0FAB" w:rsidP="5EF8D53F" w:rsidRDefault="064C0FAB" w14:paraId="77584F89" w14:textId="133CBD82">
      <w:pPr>
        <w:pStyle w:val="Normal"/>
        <w:spacing w:line="360" w:lineRule="auto"/>
        <w:rPr>
          <w:rFonts w:ascii="Aptos" w:hAnsi="Aptos" w:cs="Arial"/>
        </w:rPr>
      </w:pPr>
      <w:r w:rsidRPr="5EF8D53F" w:rsidR="064C0F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Fair, F. and Fasko, D. (eds.) (2021) </w:t>
      </w:r>
      <w:r w:rsidRPr="5EF8D53F" w:rsidR="064C0FA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Critical thinking and </w:t>
      </w:r>
      <w:bookmarkStart w:name="_Int_an2beFaR" w:id="1924514068"/>
      <w:r w:rsidRPr="5EF8D53F" w:rsidR="064C0FA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reasoning :</w:t>
      </w:r>
      <w:bookmarkEnd w:id="1924514068"/>
      <w:r w:rsidRPr="5EF8D53F" w:rsidR="064C0FA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theory, development, instruction, and assessment</w:t>
      </w:r>
      <w:r w:rsidRPr="5EF8D53F" w:rsidR="064C0F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. Leiden, </w:t>
      </w:r>
      <w:bookmarkStart w:name="_Int_RLaaaWbs" w:id="560139415"/>
      <w:r w:rsidRPr="5EF8D53F" w:rsidR="064C0F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Netherland ;</w:t>
      </w:r>
      <w:bookmarkEnd w:id="560139415"/>
      <w:r w:rsidRPr="5EF8D53F" w:rsidR="064C0F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Sense Publication.</w:t>
      </w:r>
    </w:p>
    <w:p w:rsidR="616304A2" w:rsidP="5EF8D53F" w:rsidRDefault="616304A2" w14:paraId="45F8A80E" w14:textId="26FCEB3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F8D53F" w:rsidR="616304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123f9ce335fb40f2">
        <w:r w:rsidRPr="5EF8D53F" w:rsidR="616304A2">
          <w:rPr>
            <w:rStyle w:val="Hyperlink"/>
            <w:strike w:val="0"/>
            <w:dstrike w:val="0"/>
            <w:noProof w:val="0"/>
            <w:color w:val="123D80"/>
            <w:u w:val="none"/>
            <w:lang w:val="en-GB"/>
          </w:rPr>
          <w:t>https://doi.org/10.1111/scs.70006</w:t>
        </w:r>
      </w:hyperlink>
    </w:p>
    <w:p w:rsidR="52BB5085" w:rsidP="5EF8D53F" w:rsidRDefault="52BB5085" w14:paraId="71D38A52" w14:textId="1E69BC8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F8D53F" w:rsidR="52BB5085">
        <w:rPr>
          <w:rFonts w:ascii="Bahnschrift" w:hAnsi="Bahnschrift" w:eastAsia="Bahnschrift" w:cs="Bahnschrift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2021 Oct 21;11(10):e055033. doi: </w:t>
      </w:r>
      <w:hyperlink r:id="Rb956ba3f1f294137">
        <w:r w:rsidRPr="5EF8D53F" w:rsidR="52BB5085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5EA2"/>
            <w:u w:val="single"/>
            <w:lang w:val="en-GB"/>
          </w:rPr>
          <w:t>10.1136/bmjopen-2021-055033</w:t>
        </w:r>
      </w:hyperlink>
    </w:p>
    <w:p w:rsidRPr="00331F5A" w:rsidR="00331F5A" w:rsidP="00331F5A" w:rsidRDefault="00331F5A" w14:paraId="122C4F5C" w14:textId="64CA9049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p w:rsidRPr="00331F5A" w:rsidR="00331F5A" w:rsidP="00331F5A" w:rsidRDefault="00331F5A" w14:paraId="4F674FD0" w14:textId="7B679175">
      <w:pPr>
        <w:spacing w:line="360" w:lineRule="auto"/>
        <w:rPr>
          <w:rFonts w:ascii="Aptos" w:hAnsi="Aptos" w:cs="Arial"/>
        </w:rPr>
      </w:pPr>
    </w:p>
    <w:p w:rsidRPr="003A2FDF" w:rsidR="00545684" w:rsidP="00331F5A" w:rsidRDefault="00331F5A" w14:paraId="5BC91157" w14:textId="2E98F5EB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Pr="003A2FDF" w:rsidR="00545684" w:rsidSect="00041A5A">
      <w:footerReference w:type="default" r:id="rId7"/>
      <w:pgSz w:w="11906" w:h="16838" w:orient="portrait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C68DA" w:rsidP="00545684" w:rsidRDefault="00EC68DA" w14:paraId="5E8B9B4C" w14:textId="77777777">
      <w:pPr>
        <w:spacing w:after="0" w:line="240" w:lineRule="auto"/>
      </w:pPr>
      <w:r>
        <w:separator/>
      </w:r>
    </w:p>
  </w:endnote>
  <w:endnote w:type="continuationSeparator" w:id="0">
    <w:p w:rsidR="00EC68DA" w:rsidP="00545684" w:rsidRDefault="00EC68DA" w14:paraId="01F11C5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5684" w:rsidRDefault="00545684" w14:paraId="4459FC94" w14:textId="4721B8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5684" w:rsidRDefault="00545684" w14:paraId="0C825DF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C68DA" w:rsidP="00545684" w:rsidRDefault="00EC68DA" w14:paraId="3AAB87F7" w14:textId="77777777">
      <w:pPr>
        <w:spacing w:after="0" w:line="240" w:lineRule="auto"/>
      </w:pPr>
      <w:r>
        <w:separator/>
      </w:r>
    </w:p>
  </w:footnote>
  <w:footnote w:type="continuationSeparator" w:id="0">
    <w:p w:rsidR="00EC68DA" w:rsidP="00545684" w:rsidRDefault="00EC68DA" w14:paraId="4EC7E1D3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VSsBUzdoYCw/KX" int2:id="eeEhoieY">
      <int2:state int2:type="spell" int2:value="Rejected"/>
    </int2:textHash>
    <int2:textHash int2:hashCode="cyxQg/VF61oxoZ" int2:id="PPbIIxZU">
      <int2:state int2:type="spell" int2:value="Rejected"/>
    </int2:textHash>
    <int2:bookmark int2:bookmarkName="_Int_an2beFaR" int2:invalidationBookmarkName="" int2:hashCode="kEC/3ytYJnDHqp" int2:id="m0xREWID">
      <int2:state int2:type="gram" int2:value="Rejected"/>
    </int2:bookmark>
    <int2:bookmark int2:bookmarkName="_Int_RLaaaWbs" int2:invalidationBookmarkName="" int2:hashCode="sArWCGHO51RDGE" int2:id="hAGhNuZM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5">
    <w:nsid w:val="8cf5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5"/>
  </w:num>
  <w:num w:numId="1" w16cid:durableId="722099292">
    <w:abstractNumId w:val="4"/>
  </w:num>
  <w:num w:numId="2" w16cid:durableId="1933321522">
    <w:abstractNumId w:val="1"/>
  </w:num>
  <w:num w:numId="3" w16cid:durableId="875194671">
    <w:abstractNumId w:val="0"/>
  </w:num>
  <w:num w:numId="4" w16cid:durableId="1703288516">
    <w:abstractNumId w:val="2"/>
  </w:num>
  <w:num w:numId="5" w16cid:durableId="1208763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67B3"/>
    <w:rsid w:val="000B7CD5"/>
    <w:rsid w:val="0020643B"/>
    <w:rsid w:val="00216C85"/>
    <w:rsid w:val="00245A44"/>
    <w:rsid w:val="00260277"/>
    <w:rsid w:val="00273EDD"/>
    <w:rsid w:val="002A15DA"/>
    <w:rsid w:val="002C3965"/>
    <w:rsid w:val="003018F0"/>
    <w:rsid w:val="00321C4C"/>
    <w:rsid w:val="00331F5A"/>
    <w:rsid w:val="003A2FDF"/>
    <w:rsid w:val="003B5B7F"/>
    <w:rsid w:val="004903AA"/>
    <w:rsid w:val="004E6C3B"/>
    <w:rsid w:val="00545684"/>
    <w:rsid w:val="0061260B"/>
    <w:rsid w:val="00646B10"/>
    <w:rsid w:val="006D298C"/>
    <w:rsid w:val="00715990"/>
    <w:rsid w:val="00784670"/>
    <w:rsid w:val="00866B7B"/>
    <w:rsid w:val="0089FAC8"/>
    <w:rsid w:val="008E5015"/>
    <w:rsid w:val="009D1D1E"/>
    <w:rsid w:val="00A035FD"/>
    <w:rsid w:val="00A276A0"/>
    <w:rsid w:val="00A6153D"/>
    <w:rsid w:val="00C54573"/>
    <w:rsid w:val="00C6B519"/>
    <w:rsid w:val="00D025CA"/>
    <w:rsid w:val="00D769F0"/>
    <w:rsid w:val="00E614D4"/>
    <w:rsid w:val="00EC68DA"/>
    <w:rsid w:val="00EF0E02"/>
    <w:rsid w:val="00F278D4"/>
    <w:rsid w:val="00FB4301"/>
    <w:rsid w:val="00FC2B9B"/>
    <w:rsid w:val="00FF5B70"/>
    <w:rsid w:val="013F645E"/>
    <w:rsid w:val="01D6FCCC"/>
    <w:rsid w:val="01DA511E"/>
    <w:rsid w:val="01F15143"/>
    <w:rsid w:val="030463F0"/>
    <w:rsid w:val="03196EDC"/>
    <w:rsid w:val="032B657B"/>
    <w:rsid w:val="03731B49"/>
    <w:rsid w:val="047C4190"/>
    <w:rsid w:val="04C8DE01"/>
    <w:rsid w:val="0560842B"/>
    <w:rsid w:val="05EB7752"/>
    <w:rsid w:val="06010907"/>
    <w:rsid w:val="064C0FAB"/>
    <w:rsid w:val="06AB406E"/>
    <w:rsid w:val="0731CA7D"/>
    <w:rsid w:val="07CE55B5"/>
    <w:rsid w:val="08CF42FB"/>
    <w:rsid w:val="0AC4CA95"/>
    <w:rsid w:val="0AC99B58"/>
    <w:rsid w:val="0B9DDAB0"/>
    <w:rsid w:val="0CDE0A52"/>
    <w:rsid w:val="0D189897"/>
    <w:rsid w:val="0D6CB3E2"/>
    <w:rsid w:val="0DBC39BB"/>
    <w:rsid w:val="0E5FAB80"/>
    <w:rsid w:val="0EA4735C"/>
    <w:rsid w:val="0F145DBC"/>
    <w:rsid w:val="0F79C87E"/>
    <w:rsid w:val="0F81ABC3"/>
    <w:rsid w:val="0F9A54FA"/>
    <w:rsid w:val="0FCAD0A3"/>
    <w:rsid w:val="1023AB20"/>
    <w:rsid w:val="10248E43"/>
    <w:rsid w:val="1062949D"/>
    <w:rsid w:val="10B1EA9F"/>
    <w:rsid w:val="119ED76D"/>
    <w:rsid w:val="124202C7"/>
    <w:rsid w:val="12FD5ED7"/>
    <w:rsid w:val="13CD552F"/>
    <w:rsid w:val="13DDA0E0"/>
    <w:rsid w:val="13E558C4"/>
    <w:rsid w:val="142D3DDC"/>
    <w:rsid w:val="14B64EC4"/>
    <w:rsid w:val="14B82400"/>
    <w:rsid w:val="14C9E84D"/>
    <w:rsid w:val="16B9584B"/>
    <w:rsid w:val="17FCF1CC"/>
    <w:rsid w:val="18459D21"/>
    <w:rsid w:val="18B734A9"/>
    <w:rsid w:val="193BD735"/>
    <w:rsid w:val="1959831C"/>
    <w:rsid w:val="1A9828DC"/>
    <w:rsid w:val="1AE41A50"/>
    <w:rsid w:val="1B4410FE"/>
    <w:rsid w:val="1B51CE09"/>
    <w:rsid w:val="1BA3B1F6"/>
    <w:rsid w:val="1BAF3706"/>
    <w:rsid w:val="1BEC5C14"/>
    <w:rsid w:val="1CFE0D29"/>
    <w:rsid w:val="1D85ED9F"/>
    <w:rsid w:val="1E672C54"/>
    <w:rsid w:val="1F3C6316"/>
    <w:rsid w:val="1F9061CE"/>
    <w:rsid w:val="1FC21592"/>
    <w:rsid w:val="1FEAD761"/>
    <w:rsid w:val="20962F2D"/>
    <w:rsid w:val="210718CB"/>
    <w:rsid w:val="2143B03D"/>
    <w:rsid w:val="21A88020"/>
    <w:rsid w:val="21D4FD3A"/>
    <w:rsid w:val="21D673FA"/>
    <w:rsid w:val="2281CFCC"/>
    <w:rsid w:val="228ECFE4"/>
    <w:rsid w:val="22953B78"/>
    <w:rsid w:val="24FC8CA9"/>
    <w:rsid w:val="258ADE30"/>
    <w:rsid w:val="25A0F6BC"/>
    <w:rsid w:val="27A2759A"/>
    <w:rsid w:val="27B78F2D"/>
    <w:rsid w:val="27E1681D"/>
    <w:rsid w:val="27E638B6"/>
    <w:rsid w:val="27F91CCC"/>
    <w:rsid w:val="29AAF835"/>
    <w:rsid w:val="29D873E4"/>
    <w:rsid w:val="2A16D0E7"/>
    <w:rsid w:val="2B3279BF"/>
    <w:rsid w:val="2B5F827F"/>
    <w:rsid w:val="2B86F725"/>
    <w:rsid w:val="2B984337"/>
    <w:rsid w:val="2BFE26A9"/>
    <w:rsid w:val="2C5DBCBC"/>
    <w:rsid w:val="2CAA2F5C"/>
    <w:rsid w:val="2CB622F9"/>
    <w:rsid w:val="2D29CC17"/>
    <w:rsid w:val="2D2CBBE8"/>
    <w:rsid w:val="2D4BB264"/>
    <w:rsid w:val="2D790CBB"/>
    <w:rsid w:val="2E0902FD"/>
    <w:rsid w:val="2E7EE528"/>
    <w:rsid w:val="2E89CBD6"/>
    <w:rsid w:val="2EAC5849"/>
    <w:rsid w:val="2EFA28B7"/>
    <w:rsid w:val="2FEBEA53"/>
    <w:rsid w:val="3003B581"/>
    <w:rsid w:val="3018B650"/>
    <w:rsid w:val="3039F160"/>
    <w:rsid w:val="316A6A6A"/>
    <w:rsid w:val="31925A37"/>
    <w:rsid w:val="319A3B32"/>
    <w:rsid w:val="33ABB08E"/>
    <w:rsid w:val="33EE983B"/>
    <w:rsid w:val="34008FEF"/>
    <w:rsid w:val="34A2E8E5"/>
    <w:rsid w:val="34D06C23"/>
    <w:rsid w:val="34E2AE10"/>
    <w:rsid w:val="35671271"/>
    <w:rsid w:val="35E992D5"/>
    <w:rsid w:val="369947AB"/>
    <w:rsid w:val="36A6533D"/>
    <w:rsid w:val="3702BB98"/>
    <w:rsid w:val="37A56098"/>
    <w:rsid w:val="37B9194B"/>
    <w:rsid w:val="3816E395"/>
    <w:rsid w:val="383A0FDD"/>
    <w:rsid w:val="38427A45"/>
    <w:rsid w:val="38F20AF7"/>
    <w:rsid w:val="39F2D4DE"/>
    <w:rsid w:val="3A1E5928"/>
    <w:rsid w:val="3AE78EBB"/>
    <w:rsid w:val="3CCD95B3"/>
    <w:rsid w:val="3D39B436"/>
    <w:rsid w:val="3DF107C2"/>
    <w:rsid w:val="3E8BE024"/>
    <w:rsid w:val="3F298F48"/>
    <w:rsid w:val="3F8245B8"/>
    <w:rsid w:val="402ACAB1"/>
    <w:rsid w:val="413275FA"/>
    <w:rsid w:val="4210EAE6"/>
    <w:rsid w:val="43242733"/>
    <w:rsid w:val="4327677D"/>
    <w:rsid w:val="4391D9A7"/>
    <w:rsid w:val="43A76B76"/>
    <w:rsid w:val="43C1F0B9"/>
    <w:rsid w:val="43C9647A"/>
    <w:rsid w:val="4421A82A"/>
    <w:rsid w:val="44544C17"/>
    <w:rsid w:val="44D8B0E8"/>
    <w:rsid w:val="44F2FF76"/>
    <w:rsid w:val="44F5F5A4"/>
    <w:rsid w:val="452EB1DB"/>
    <w:rsid w:val="454CB7DF"/>
    <w:rsid w:val="45D92031"/>
    <w:rsid w:val="46479289"/>
    <w:rsid w:val="464A0EA8"/>
    <w:rsid w:val="470F3492"/>
    <w:rsid w:val="472C15DE"/>
    <w:rsid w:val="474CD540"/>
    <w:rsid w:val="481F503A"/>
    <w:rsid w:val="48685651"/>
    <w:rsid w:val="48A5B076"/>
    <w:rsid w:val="4909F8B4"/>
    <w:rsid w:val="497BC88B"/>
    <w:rsid w:val="4A9632C0"/>
    <w:rsid w:val="4AFAC88D"/>
    <w:rsid w:val="4B220538"/>
    <w:rsid w:val="4BA2D98A"/>
    <w:rsid w:val="4C41A3B5"/>
    <w:rsid w:val="4C63907A"/>
    <w:rsid w:val="4D21B081"/>
    <w:rsid w:val="4E844C98"/>
    <w:rsid w:val="4EB868E8"/>
    <w:rsid w:val="4FA315D2"/>
    <w:rsid w:val="4FFF2FE6"/>
    <w:rsid w:val="50595328"/>
    <w:rsid w:val="5169D2D5"/>
    <w:rsid w:val="516F75D1"/>
    <w:rsid w:val="518920E3"/>
    <w:rsid w:val="529A98EE"/>
    <w:rsid w:val="52BB5085"/>
    <w:rsid w:val="52C3B6E1"/>
    <w:rsid w:val="52E8D486"/>
    <w:rsid w:val="532B3074"/>
    <w:rsid w:val="536BB1A6"/>
    <w:rsid w:val="53A97F97"/>
    <w:rsid w:val="53E522AC"/>
    <w:rsid w:val="54506013"/>
    <w:rsid w:val="549DB217"/>
    <w:rsid w:val="54D270D6"/>
    <w:rsid w:val="55055D57"/>
    <w:rsid w:val="55248393"/>
    <w:rsid w:val="55C745BF"/>
    <w:rsid w:val="565EE150"/>
    <w:rsid w:val="5689C8B7"/>
    <w:rsid w:val="56B46DE7"/>
    <w:rsid w:val="56F2B033"/>
    <w:rsid w:val="57413AA5"/>
    <w:rsid w:val="57F99B35"/>
    <w:rsid w:val="58378441"/>
    <w:rsid w:val="58A6B16B"/>
    <w:rsid w:val="58CE8B15"/>
    <w:rsid w:val="5905B85A"/>
    <w:rsid w:val="59429F8E"/>
    <w:rsid w:val="598354B2"/>
    <w:rsid w:val="59C57D27"/>
    <w:rsid w:val="59E348DC"/>
    <w:rsid w:val="5B1F5821"/>
    <w:rsid w:val="5B5EEE7F"/>
    <w:rsid w:val="5B935F9D"/>
    <w:rsid w:val="5CAE846E"/>
    <w:rsid w:val="5D0EF4B3"/>
    <w:rsid w:val="5D431B85"/>
    <w:rsid w:val="5D64F013"/>
    <w:rsid w:val="5D896AFE"/>
    <w:rsid w:val="5DC26ACE"/>
    <w:rsid w:val="5EF8D53F"/>
    <w:rsid w:val="5F640F8A"/>
    <w:rsid w:val="5FAF73EE"/>
    <w:rsid w:val="60FB501E"/>
    <w:rsid w:val="61146090"/>
    <w:rsid w:val="616304A2"/>
    <w:rsid w:val="61EA8017"/>
    <w:rsid w:val="62135CDB"/>
    <w:rsid w:val="62CE36EC"/>
    <w:rsid w:val="634DDB05"/>
    <w:rsid w:val="637F8C49"/>
    <w:rsid w:val="64210449"/>
    <w:rsid w:val="643D2950"/>
    <w:rsid w:val="6479C859"/>
    <w:rsid w:val="64B2B7AD"/>
    <w:rsid w:val="6557289E"/>
    <w:rsid w:val="65E0A4D9"/>
    <w:rsid w:val="6614EFD3"/>
    <w:rsid w:val="66DAD253"/>
    <w:rsid w:val="6783546A"/>
    <w:rsid w:val="678A8A41"/>
    <w:rsid w:val="68BF38DD"/>
    <w:rsid w:val="68EFAD82"/>
    <w:rsid w:val="6967DD46"/>
    <w:rsid w:val="69831F0C"/>
    <w:rsid w:val="6AC5B1A6"/>
    <w:rsid w:val="6B59064A"/>
    <w:rsid w:val="6B8635BB"/>
    <w:rsid w:val="6C389268"/>
    <w:rsid w:val="6C3B7571"/>
    <w:rsid w:val="6CF2CCD6"/>
    <w:rsid w:val="6D044E47"/>
    <w:rsid w:val="6D0A99C4"/>
    <w:rsid w:val="6E1E47A6"/>
    <w:rsid w:val="6E9A4013"/>
    <w:rsid w:val="6EDC1486"/>
    <w:rsid w:val="6F8F14DD"/>
    <w:rsid w:val="7029783C"/>
    <w:rsid w:val="710DAA75"/>
    <w:rsid w:val="71A5BF2E"/>
    <w:rsid w:val="71BF0704"/>
    <w:rsid w:val="7227DC6B"/>
    <w:rsid w:val="727B16E2"/>
    <w:rsid w:val="744B50E9"/>
    <w:rsid w:val="754F27DE"/>
    <w:rsid w:val="75E4E3D3"/>
    <w:rsid w:val="76799D82"/>
    <w:rsid w:val="7693D04A"/>
    <w:rsid w:val="76C63AE0"/>
    <w:rsid w:val="7769FFCD"/>
    <w:rsid w:val="7779D224"/>
    <w:rsid w:val="778A5EF7"/>
    <w:rsid w:val="780B9284"/>
    <w:rsid w:val="792ADD76"/>
    <w:rsid w:val="798AE05B"/>
    <w:rsid w:val="7997D27D"/>
    <w:rsid w:val="79BCA8B7"/>
    <w:rsid w:val="7A027DAE"/>
    <w:rsid w:val="7A0E1F1D"/>
    <w:rsid w:val="7A14A41E"/>
    <w:rsid w:val="7A18B131"/>
    <w:rsid w:val="7B5C3D58"/>
    <w:rsid w:val="7B644F25"/>
    <w:rsid w:val="7C972506"/>
    <w:rsid w:val="7D63A9B0"/>
    <w:rsid w:val="7DACDE8B"/>
    <w:rsid w:val="7E3F4FA3"/>
    <w:rsid w:val="7EBE7E50"/>
    <w:rsid w:val="7F311A0A"/>
    <w:rsid w:val="7F56D325"/>
    <w:rsid w:val="7F83B198"/>
    <w:rsid w:val="7FD6A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hAnsi="Arial"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hAnsi="Arial" w:cs="Arial" w:eastAsiaTheme="majorEastAsia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F5B70"/>
    <w:rPr>
      <w:rFonts w:ascii="Arial" w:hAnsi="Arial" w:eastAsiaTheme="majorEastAsia" w:cstheme="majorBidi"/>
      <w:b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784670"/>
    <w:rPr>
      <w:rFonts w:ascii="Arial" w:hAnsi="Arial" w:cs="Arial" w:eastAsiaTheme="majorEastAsia"/>
      <w:b/>
      <w:bCs/>
      <w:i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EF8D5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doi.org/10.1111/papt.12579" TargetMode="External" Id="Re09a8b2d078d4d6d" /><Relationship Type="http://schemas.openxmlformats.org/officeDocument/2006/relationships/hyperlink" Target="https://doi.org/10.1111/scs.70006" TargetMode="External" Id="R123f9ce335fb40f2" /><Relationship Type="http://schemas.openxmlformats.org/officeDocument/2006/relationships/hyperlink" Target="https://doi.org/10.1136/bmjopen-2021-055033" TargetMode="External" Id="Rb956ba3f1f294137" /><Relationship Type="http://schemas.microsoft.com/office/2020/10/relationships/intelligence" Target="intelligence2.xml" Id="R1a0c77bada2448a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Charlene Andrea White (2017651)</lastModifiedBy>
  <revision>10</revision>
  <dcterms:created xsi:type="dcterms:W3CDTF">2025-01-13T16:05:00.0000000Z</dcterms:created>
  <dcterms:modified xsi:type="dcterms:W3CDTF">2026-06-18T17:25:20.9333593Z</dcterms:modified>
</coreProperties>
</file>