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08386" w14:textId="60D9A732" w:rsidR="002B7419" w:rsidRPr="007B77C1" w:rsidRDefault="002B7419" w:rsidP="002B7419">
      <w:pPr>
        <w:spacing w:after="113"/>
        <w:rPr>
          <w:rFonts w:asciiTheme="minorBidi" w:hAnsiTheme="minorBidi" w:cstheme="minorBidi"/>
          <w:sz w:val="24"/>
        </w:rPr>
      </w:pPr>
      <w:r w:rsidRPr="007B77C1">
        <w:rPr>
          <w:rFonts w:asciiTheme="minorBidi" w:hAnsiTheme="minorBidi" w:cstheme="minorBidi"/>
          <w:sz w:val="24"/>
        </w:rPr>
        <w:t>Module Code:</w:t>
      </w:r>
      <w:r w:rsidRPr="007B77C1">
        <w:rPr>
          <w:rFonts w:asciiTheme="minorBidi" w:eastAsia="Arial" w:hAnsiTheme="minorBidi" w:cstheme="minorBidi"/>
          <w:sz w:val="24"/>
        </w:rPr>
        <w:t xml:space="preserve"> BMSW4013</w:t>
      </w:r>
    </w:p>
    <w:p w14:paraId="133F66A5" w14:textId="4BC5584D" w:rsidR="002B7419" w:rsidRPr="007B77C1" w:rsidRDefault="002B7419" w:rsidP="002B7419">
      <w:pPr>
        <w:spacing w:after="113"/>
        <w:rPr>
          <w:rFonts w:asciiTheme="minorBidi" w:hAnsiTheme="minorBidi" w:cstheme="minorBidi"/>
          <w:sz w:val="24"/>
        </w:rPr>
      </w:pPr>
      <w:r w:rsidRPr="007B77C1">
        <w:rPr>
          <w:rFonts w:asciiTheme="minorBidi" w:hAnsiTheme="minorBidi" w:cstheme="minorBidi"/>
          <w:sz w:val="24"/>
        </w:rPr>
        <w:t xml:space="preserve">Module Name: </w:t>
      </w:r>
      <w:r w:rsidRPr="007B77C1">
        <w:rPr>
          <w:rFonts w:asciiTheme="minorBidi" w:eastAsia="Arial" w:hAnsiTheme="minorBidi" w:cstheme="minorBidi"/>
          <w:sz w:val="24"/>
        </w:rPr>
        <w:t>Academic Skills for the Digital Era</w:t>
      </w:r>
    </w:p>
    <w:p w14:paraId="6B4E5280" w14:textId="3F54AE66" w:rsidR="002B7419" w:rsidRPr="007B77C1" w:rsidRDefault="002B7419" w:rsidP="002B7419">
      <w:pPr>
        <w:spacing w:after="95"/>
        <w:rPr>
          <w:rFonts w:asciiTheme="minorBidi" w:hAnsiTheme="minorBidi" w:cstheme="minorBidi"/>
          <w:sz w:val="24"/>
        </w:rPr>
      </w:pPr>
      <w:r w:rsidRPr="007B77C1">
        <w:rPr>
          <w:rFonts w:asciiTheme="minorBidi" w:hAnsiTheme="minorBidi" w:cstheme="minorBidi"/>
          <w:sz w:val="24"/>
        </w:rPr>
        <w:t xml:space="preserve">Title: </w:t>
      </w:r>
      <w:r w:rsidRPr="007B77C1">
        <w:rPr>
          <w:rFonts w:asciiTheme="minorBidi" w:eastAsia="Arial" w:hAnsiTheme="minorBidi" w:cstheme="minorBidi"/>
          <w:sz w:val="24"/>
        </w:rPr>
        <w:t xml:space="preserve">Evidence of Learning (E-Portfolio): </w:t>
      </w:r>
      <w:r w:rsidR="0005754A" w:rsidRPr="007B77C1">
        <w:rPr>
          <w:rFonts w:asciiTheme="minorBidi" w:eastAsia="Arial" w:hAnsiTheme="minorBidi" w:cstheme="minorBidi"/>
          <w:sz w:val="24"/>
        </w:rPr>
        <w:t>Task</w:t>
      </w:r>
      <w:r w:rsidRPr="007B77C1">
        <w:rPr>
          <w:rFonts w:asciiTheme="minorBidi" w:eastAsia="Arial" w:hAnsiTheme="minorBidi" w:cstheme="minorBidi"/>
          <w:sz w:val="24"/>
        </w:rPr>
        <w:t xml:space="preserve"> 2</w:t>
      </w:r>
    </w:p>
    <w:p w14:paraId="33A19BD7" w14:textId="73A01AE0" w:rsidR="002B7419" w:rsidRPr="007B77C1" w:rsidRDefault="002B7419" w:rsidP="002B7419">
      <w:pPr>
        <w:spacing w:after="115"/>
        <w:rPr>
          <w:rFonts w:asciiTheme="minorBidi" w:hAnsiTheme="minorBidi" w:cstheme="minorBidi"/>
          <w:sz w:val="24"/>
        </w:rPr>
      </w:pPr>
      <w:r w:rsidRPr="007B77C1">
        <w:rPr>
          <w:rFonts w:asciiTheme="minorBidi" w:eastAsia="Arial" w:hAnsiTheme="minorBidi" w:cstheme="minorBidi"/>
          <w:sz w:val="24"/>
        </w:rPr>
        <w:t>Submission Deadline: 28</w:t>
      </w:r>
      <w:r w:rsidRPr="007B77C1">
        <w:rPr>
          <w:rFonts w:asciiTheme="minorBidi" w:eastAsia="Arial" w:hAnsiTheme="minorBidi" w:cstheme="minorBidi"/>
          <w:sz w:val="24"/>
          <w:vertAlign w:val="superscript"/>
        </w:rPr>
        <w:t>th</w:t>
      </w:r>
      <w:r w:rsidRPr="007B77C1">
        <w:rPr>
          <w:rFonts w:asciiTheme="minorBidi" w:eastAsia="Arial" w:hAnsiTheme="minorBidi" w:cstheme="minorBidi"/>
          <w:sz w:val="24"/>
        </w:rPr>
        <w:t xml:space="preserve"> February </w:t>
      </w:r>
    </w:p>
    <w:p w14:paraId="17BF1C91" w14:textId="77777777" w:rsidR="002B7419" w:rsidRPr="007B77C1" w:rsidRDefault="002B7419" w:rsidP="002B7419">
      <w:pPr>
        <w:spacing w:after="115"/>
        <w:rPr>
          <w:rFonts w:asciiTheme="minorBidi" w:eastAsia="Arial" w:hAnsiTheme="minorBidi" w:cstheme="minorBidi"/>
          <w:sz w:val="24"/>
        </w:rPr>
      </w:pPr>
    </w:p>
    <w:p w14:paraId="67E2D7FE" w14:textId="77777777" w:rsidR="002B7419" w:rsidRPr="007B77C1" w:rsidRDefault="002B7419" w:rsidP="002B7419">
      <w:pPr>
        <w:spacing w:after="70"/>
        <w:rPr>
          <w:rFonts w:asciiTheme="minorBidi" w:eastAsia="Arial" w:hAnsiTheme="minorBidi" w:cstheme="minorBidi"/>
          <w:b/>
          <w:bCs/>
          <w:sz w:val="24"/>
        </w:rPr>
      </w:pPr>
      <w:r w:rsidRPr="007B77C1">
        <w:rPr>
          <w:rFonts w:asciiTheme="minorBidi" w:eastAsia="Arial" w:hAnsiTheme="minorBidi" w:cstheme="minorBidi"/>
          <w:b/>
          <w:bCs/>
          <w:sz w:val="24"/>
        </w:rPr>
        <w:t xml:space="preserve">Executive Summary </w:t>
      </w:r>
    </w:p>
    <w:p w14:paraId="37C58BB2" w14:textId="77777777" w:rsidR="000F533B" w:rsidRPr="007B77C1" w:rsidRDefault="000F533B" w:rsidP="002B7419">
      <w:pPr>
        <w:spacing w:after="70"/>
        <w:rPr>
          <w:rFonts w:asciiTheme="minorBidi" w:hAnsiTheme="minorBidi" w:cstheme="minorBidi"/>
          <w:b/>
          <w:bCs/>
          <w:sz w:val="24"/>
        </w:rPr>
      </w:pPr>
    </w:p>
    <w:p w14:paraId="0A0325FA" w14:textId="5B47E879" w:rsidR="000F533B" w:rsidRPr="007B77C1" w:rsidRDefault="000F533B" w:rsidP="000F533B">
      <w:pPr>
        <w:spacing w:after="135" w:line="360" w:lineRule="auto"/>
        <w:rPr>
          <w:rFonts w:asciiTheme="minorBidi" w:eastAsia="Arial" w:hAnsiTheme="minorBidi" w:cstheme="minorBidi"/>
          <w:sz w:val="24"/>
        </w:rPr>
      </w:pPr>
      <w:r w:rsidRPr="007B77C1">
        <w:rPr>
          <w:rFonts w:asciiTheme="minorBidi" w:eastAsia="Arial" w:hAnsiTheme="minorBidi" w:cstheme="minorBidi"/>
          <w:sz w:val="24"/>
        </w:rPr>
        <w:t xml:space="preserve">Dr. Dana Hart, an AI and robotics expert at </w:t>
      </w:r>
      <w:proofErr w:type="spellStart"/>
      <w:r w:rsidRPr="007B77C1">
        <w:rPr>
          <w:rFonts w:asciiTheme="minorBidi" w:eastAsia="Arial" w:hAnsiTheme="minorBidi" w:cstheme="minorBidi"/>
          <w:sz w:val="24"/>
        </w:rPr>
        <w:t>NovaTeach</w:t>
      </w:r>
      <w:proofErr w:type="spellEnd"/>
      <w:r w:rsidRPr="007B77C1">
        <w:rPr>
          <w:rFonts w:asciiTheme="minorBidi" w:eastAsia="Arial" w:hAnsiTheme="minorBidi" w:cstheme="minorBidi"/>
          <w:sz w:val="24"/>
        </w:rPr>
        <w:t xml:space="preserve"> Industries, disappeared following a secure facility break-in targeting her laboratory on January 6th, 2025. Her disappearance is believed to be connected to her ethical work in AI, particularly through her involvement with Harmony AI, which occurred when ethical tensions arose regarding AI commercialisation and her vocal activism against unethical practices. Evidence suggests corporate espionage, with the selective ransacking of her lab possibly linked to a rivalry with Dr. Fox Alaric. Three main theories have emerged regarding her disappearance: corporate pressure, industrial espionage, and retaliation against whistleblowers. A digital audit, an investigation into Dr. Alaric following reports of suspicious vehicle activity, and a review of </w:t>
      </w:r>
      <w:proofErr w:type="spellStart"/>
      <w:r w:rsidRPr="007B77C1">
        <w:rPr>
          <w:rFonts w:asciiTheme="minorBidi" w:eastAsia="Arial" w:hAnsiTheme="minorBidi" w:cstheme="minorBidi"/>
          <w:sz w:val="24"/>
        </w:rPr>
        <w:t>NovaTech’s</w:t>
      </w:r>
      <w:proofErr w:type="spellEnd"/>
      <w:r w:rsidRPr="007B77C1">
        <w:rPr>
          <w:rFonts w:asciiTheme="minorBidi" w:eastAsia="Arial" w:hAnsiTheme="minorBidi" w:cstheme="minorBidi"/>
          <w:sz w:val="24"/>
        </w:rPr>
        <w:t xml:space="preserve"> ethical practices make up the recommended course of action.</w:t>
      </w:r>
    </w:p>
    <w:p w14:paraId="6BC0BA48" w14:textId="35D49B73" w:rsidR="000F533B" w:rsidRPr="007B77C1" w:rsidRDefault="000F533B" w:rsidP="000F533B">
      <w:pPr>
        <w:spacing w:after="73"/>
        <w:rPr>
          <w:rFonts w:asciiTheme="minorBidi" w:eastAsia="Arial" w:hAnsiTheme="minorBidi" w:cstheme="minorBidi"/>
          <w:sz w:val="24"/>
        </w:rPr>
      </w:pPr>
    </w:p>
    <w:p w14:paraId="1720E9B6" w14:textId="6B83FFC9" w:rsidR="002B7419" w:rsidRPr="007B77C1" w:rsidRDefault="002B7419" w:rsidP="00372A20">
      <w:pPr>
        <w:spacing w:after="73"/>
        <w:rPr>
          <w:rFonts w:asciiTheme="minorBidi" w:eastAsia="Arial" w:hAnsiTheme="minorBidi" w:cstheme="minorBidi"/>
          <w:b/>
          <w:bCs/>
          <w:sz w:val="24"/>
        </w:rPr>
      </w:pPr>
      <w:r w:rsidRPr="007B77C1">
        <w:rPr>
          <w:rFonts w:asciiTheme="minorBidi" w:eastAsia="Arial" w:hAnsiTheme="minorBidi" w:cstheme="minorBidi"/>
          <w:b/>
          <w:bCs/>
          <w:sz w:val="24"/>
        </w:rPr>
        <w:t>Backgro</w:t>
      </w:r>
      <w:r w:rsidR="00AD3C9B" w:rsidRPr="007B77C1">
        <w:rPr>
          <w:rFonts w:asciiTheme="minorBidi" w:eastAsia="Arial" w:hAnsiTheme="minorBidi" w:cstheme="minorBidi"/>
          <w:b/>
          <w:bCs/>
          <w:sz w:val="24"/>
        </w:rPr>
        <w:t>un</w:t>
      </w:r>
      <w:r w:rsidR="00372A20" w:rsidRPr="007B77C1">
        <w:rPr>
          <w:rFonts w:asciiTheme="minorBidi" w:eastAsia="Arial" w:hAnsiTheme="minorBidi" w:cstheme="minorBidi"/>
          <w:b/>
          <w:bCs/>
          <w:sz w:val="24"/>
        </w:rPr>
        <w:t>d</w:t>
      </w:r>
    </w:p>
    <w:p w14:paraId="09B70296" w14:textId="77777777" w:rsidR="000F533B" w:rsidRPr="007B77C1" w:rsidRDefault="000F533B" w:rsidP="00372A20">
      <w:pPr>
        <w:spacing w:after="73"/>
        <w:rPr>
          <w:rFonts w:asciiTheme="minorBidi" w:eastAsia="Arial" w:hAnsiTheme="minorBidi" w:cstheme="minorBidi"/>
          <w:sz w:val="24"/>
        </w:rPr>
      </w:pPr>
    </w:p>
    <w:p w14:paraId="573973C9" w14:textId="419A0D79" w:rsidR="000F533B" w:rsidRPr="007B77C1" w:rsidRDefault="00372A20" w:rsidP="000F533B">
      <w:pPr>
        <w:spacing w:after="73" w:line="360" w:lineRule="auto"/>
        <w:rPr>
          <w:rFonts w:asciiTheme="minorBidi" w:eastAsia="Arial" w:hAnsiTheme="minorBidi" w:cstheme="minorBidi"/>
          <w:sz w:val="24"/>
        </w:rPr>
      </w:pPr>
      <w:r w:rsidRPr="007B77C1">
        <w:rPr>
          <w:rFonts w:asciiTheme="minorBidi" w:eastAsia="Arial" w:hAnsiTheme="minorBidi" w:cstheme="minorBidi"/>
          <w:sz w:val="24"/>
        </w:rPr>
        <w:t>Dr</w:t>
      </w:r>
      <w:r w:rsidR="007F4B10" w:rsidRPr="007B77C1">
        <w:rPr>
          <w:rFonts w:asciiTheme="minorBidi" w:eastAsia="Arial" w:hAnsiTheme="minorBidi" w:cstheme="minorBidi"/>
          <w:sz w:val="24"/>
        </w:rPr>
        <w:t>. D</w:t>
      </w:r>
      <w:r w:rsidRPr="007B77C1">
        <w:rPr>
          <w:rFonts w:asciiTheme="minorBidi" w:eastAsia="Arial" w:hAnsiTheme="minorBidi" w:cstheme="minorBidi"/>
          <w:sz w:val="24"/>
        </w:rPr>
        <w:t xml:space="preserve">ana </w:t>
      </w:r>
      <w:r w:rsidR="007F4B10" w:rsidRPr="007B77C1">
        <w:rPr>
          <w:rFonts w:asciiTheme="minorBidi" w:eastAsia="Arial" w:hAnsiTheme="minorBidi" w:cstheme="minorBidi"/>
          <w:sz w:val="24"/>
        </w:rPr>
        <w:t>H</w:t>
      </w:r>
      <w:r w:rsidRPr="007B77C1">
        <w:rPr>
          <w:rFonts w:asciiTheme="minorBidi" w:eastAsia="Arial" w:hAnsiTheme="minorBidi" w:cstheme="minorBidi"/>
          <w:sz w:val="24"/>
        </w:rPr>
        <w:t xml:space="preserve">art </w:t>
      </w:r>
      <w:r w:rsidR="00900F6F" w:rsidRPr="007B77C1">
        <w:rPr>
          <w:rFonts w:asciiTheme="minorBidi" w:eastAsia="Arial" w:hAnsiTheme="minorBidi" w:cstheme="minorBidi"/>
          <w:sz w:val="24"/>
        </w:rPr>
        <w:t xml:space="preserve">is a </w:t>
      </w:r>
      <w:r w:rsidR="001A552B" w:rsidRPr="007B77C1">
        <w:rPr>
          <w:rFonts w:asciiTheme="minorBidi" w:eastAsia="Arial" w:hAnsiTheme="minorBidi" w:cstheme="minorBidi"/>
          <w:sz w:val="24"/>
        </w:rPr>
        <w:t>S</w:t>
      </w:r>
      <w:r w:rsidR="00900F6F" w:rsidRPr="007B77C1">
        <w:rPr>
          <w:rFonts w:asciiTheme="minorBidi" w:eastAsia="Arial" w:hAnsiTheme="minorBidi" w:cstheme="minorBidi"/>
          <w:sz w:val="24"/>
        </w:rPr>
        <w:t xml:space="preserve">enior AI </w:t>
      </w:r>
      <w:r w:rsidR="006B13EE" w:rsidRPr="007B77C1">
        <w:rPr>
          <w:rFonts w:asciiTheme="minorBidi" w:eastAsia="Arial" w:hAnsiTheme="minorBidi" w:cstheme="minorBidi"/>
          <w:sz w:val="24"/>
        </w:rPr>
        <w:t xml:space="preserve">and </w:t>
      </w:r>
      <w:r w:rsidR="001A552B" w:rsidRPr="007B77C1">
        <w:rPr>
          <w:rFonts w:asciiTheme="minorBidi" w:eastAsia="Arial" w:hAnsiTheme="minorBidi" w:cstheme="minorBidi"/>
          <w:sz w:val="24"/>
        </w:rPr>
        <w:t>R</w:t>
      </w:r>
      <w:r w:rsidR="006B13EE" w:rsidRPr="007B77C1">
        <w:rPr>
          <w:rFonts w:asciiTheme="minorBidi" w:eastAsia="Arial" w:hAnsiTheme="minorBidi" w:cstheme="minorBidi"/>
          <w:sz w:val="24"/>
        </w:rPr>
        <w:t>obotic</w:t>
      </w:r>
      <w:r w:rsidR="000B2CCD" w:rsidRPr="007B77C1">
        <w:rPr>
          <w:rFonts w:asciiTheme="minorBidi" w:eastAsia="Arial" w:hAnsiTheme="minorBidi" w:cstheme="minorBidi"/>
          <w:sz w:val="24"/>
        </w:rPr>
        <w:t xml:space="preserve">s </w:t>
      </w:r>
      <w:r w:rsidR="006419B0" w:rsidRPr="007B77C1">
        <w:rPr>
          <w:rFonts w:asciiTheme="minorBidi" w:eastAsia="Arial" w:hAnsiTheme="minorBidi" w:cstheme="minorBidi"/>
          <w:sz w:val="24"/>
        </w:rPr>
        <w:t>E</w:t>
      </w:r>
      <w:r w:rsidR="000B2CCD" w:rsidRPr="007B77C1">
        <w:rPr>
          <w:rFonts w:asciiTheme="minorBidi" w:eastAsia="Arial" w:hAnsiTheme="minorBidi" w:cstheme="minorBidi"/>
          <w:sz w:val="24"/>
        </w:rPr>
        <w:t xml:space="preserve">ngineer at </w:t>
      </w:r>
      <w:proofErr w:type="spellStart"/>
      <w:r w:rsidR="005526C7" w:rsidRPr="007B77C1">
        <w:rPr>
          <w:rFonts w:asciiTheme="minorBidi" w:eastAsia="Arial" w:hAnsiTheme="minorBidi" w:cstheme="minorBidi"/>
          <w:sz w:val="24"/>
        </w:rPr>
        <w:t>Novatech</w:t>
      </w:r>
      <w:proofErr w:type="spellEnd"/>
      <w:r w:rsidR="000B2CCD" w:rsidRPr="007B77C1">
        <w:rPr>
          <w:rFonts w:asciiTheme="minorBidi" w:eastAsia="Arial" w:hAnsiTheme="minorBidi" w:cstheme="minorBidi"/>
          <w:sz w:val="24"/>
        </w:rPr>
        <w:t xml:space="preserve"> </w:t>
      </w:r>
      <w:r w:rsidR="005526C7" w:rsidRPr="007B77C1">
        <w:rPr>
          <w:rFonts w:asciiTheme="minorBidi" w:eastAsia="Arial" w:hAnsiTheme="minorBidi" w:cstheme="minorBidi"/>
          <w:sz w:val="24"/>
        </w:rPr>
        <w:t>I</w:t>
      </w:r>
      <w:r w:rsidR="000B2CCD" w:rsidRPr="007B77C1">
        <w:rPr>
          <w:rFonts w:asciiTheme="minorBidi" w:eastAsia="Arial" w:hAnsiTheme="minorBidi" w:cstheme="minorBidi"/>
          <w:sz w:val="24"/>
        </w:rPr>
        <w:t>ndustries</w:t>
      </w:r>
      <w:r w:rsidR="004F4B39" w:rsidRPr="007B77C1">
        <w:rPr>
          <w:rFonts w:asciiTheme="minorBidi" w:eastAsia="Arial" w:hAnsiTheme="minorBidi" w:cstheme="minorBidi"/>
          <w:sz w:val="24"/>
        </w:rPr>
        <w:t xml:space="preserve">. </w:t>
      </w:r>
      <w:r w:rsidR="00CA0BE2" w:rsidRPr="007B77C1">
        <w:rPr>
          <w:rFonts w:asciiTheme="minorBidi" w:eastAsia="Arial" w:hAnsiTheme="minorBidi" w:cstheme="minorBidi"/>
          <w:sz w:val="24"/>
        </w:rPr>
        <w:t>She</w:t>
      </w:r>
      <w:r w:rsidR="00C56D18" w:rsidRPr="007B77C1">
        <w:rPr>
          <w:rFonts w:asciiTheme="minorBidi" w:eastAsia="Arial" w:hAnsiTheme="minorBidi" w:cstheme="minorBidi"/>
          <w:sz w:val="24"/>
        </w:rPr>
        <w:t xml:space="preserve"> patented </w:t>
      </w:r>
      <w:r w:rsidR="004400E3" w:rsidRPr="007B77C1">
        <w:rPr>
          <w:rFonts w:asciiTheme="minorBidi" w:eastAsia="Arial" w:hAnsiTheme="minorBidi" w:cstheme="minorBidi"/>
          <w:sz w:val="24"/>
        </w:rPr>
        <w:t>the</w:t>
      </w:r>
      <w:r w:rsidR="00652B9E" w:rsidRPr="007B77C1">
        <w:rPr>
          <w:rFonts w:asciiTheme="minorBidi" w:eastAsia="Arial" w:hAnsiTheme="minorBidi" w:cstheme="minorBidi"/>
          <w:sz w:val="24"/>
        </w:rPr>
        <w:t xml:space="preserve"> “</w:t>
      </w:r>
      <w:r w:rsidR="004400E3" w:rsidRPr="007B77C1">
        <w:rPr>
          <w:rFonts w:asciiTheme="minorBidi" w:eastAsia="Arial" w:hAnsiTheme="minorBidi" w:cstheme="minorBidi"/>
          <w:sz w:val="24"/>
        </w:rPr>
        <w:t xml:space="preserve">Harmony </w:t>
      </w:r>
      <w:r w:rsidR="00652B9E" w:rsidRPr="007B77C1">
        <w:rPr>
          <w:rFonts w:asciiTheme="minorBidi" w:eastAsia="Arial" w:hAnsiTheme="minorBidi" w:cstheme="minorBidi"/>
          <w:sz w:val="24"/>
        </w:rPr>
        <w:t>A</w:t>
      </w:r>
      <w:r w:rsidR="00601A17" w:rsidRPr="007B77C1">
        <w:rPr>
          <w:rFonts w:asciiTheme="minorBidi" w:eastAsia="Arial" w:hAnsiTheme="minorBidi" w:cstheme="minorBidi"/>
          <w:sz w:val="24"/>
        </w:rPr>
        <w:t xml:space="preserve">i” system which </w:t>
      </w:r>
      <w:r w:rsidR="00380F93" w:rsidRPr="007B77C1">
        <w:rPr>
          <w:rFonts w:asciiTheme="minorBidi" w:eastAsia="Arial" w:hAnsiTheme="minorBidi" w:cstheme="minorBidi"/>
          <w:sz w:val="24"/>
        </w:rPr>
        <w:t>links robot</w:t>
      </w:r>
      <w:r w:rsidR="00652B9E" w:rsidRPr="007B77C1">
        <w:rPr>
          <w:rFonts w:asciiTheme="minorBidi" w:eastAsia="Arial" w:hAnsiTheme="minorBidi" w:cstheme="minorBidi"/>
          <w:sz w:val="24"/>
        </w:rPr>
        <w:t>ic</w:t>
      </w:r>
      <w:r w:rsidR="00380F93" w:rsidRPr="007B77C1">
        <w:rPr>
          <w:rFonts w:asciiTheme="minorBidi" w:eastAsia="Arial" w:hAnsiTheme="minorBidi" w:cstheme="minorBidi"/>
          <w:sz w:val="24"/>
        </w:rPr>
        <w:t xml:space="preserve"> movements with human emotions. </w:t>
      </w:r>
      <w:r w:rsidR="00447058" w:rsidRPr="007B77C1">
        <w:rPr>
          <w:rFonts w:asciiTheme="minorBidi" w:eastAsia="Arial" w:hAnsiTheme="minorBidi" w:cstheme="minorBidi"/>
          <w:sz w:val="24"/>
        </w:rPr>
        <w:t xml:space="preserve">She </w:t>
      </w:r>
      <w:r w:rsidR="006419B0" w:rsidRPr="007B77C1">
        <w:rPr>
          <w:rFonts w:asciiTheme="minorBidi" w:eastAsia="Arial" w:hAnsiTheme="minorBidi" w:cstheme="minorBidi"/>
          <w:sz w:val="24"/>
        </w:rPr>
        <w:t xml:space="preserve">also developed advanced robotics and AI integration and is an advocate for </w:t>
      </w:r>
      <w:r w:rsidR="00FB31E3" w:rsidRPr="007B77C1">
        <w:rPr>
          <w:rFonts w:asciiTheme="minorBidi" w:eastAsia="Arial" w:hAnsiTheme="minorBidi" w:cstheme="minorBidi"/>
          <w:sz w:val="24"/>
        </w:rPr>
        <w:t xml:space="preserve">the ethical use of AI in </w:t>
      </w:r>
      <w:r w:rsidR="00A72AA4" w:rsidRPr="007B77C1">
        <w:rPr>
          <w:rFonts w:asciiTheme="minorBidi" w:eastAsia="Arial" w:hAnsiTheme="minorBidi" w:cstheme="minorBidi"/>
          <w:sz w:val="24"/>
        </w:rPr>
        <w:t>education and medicine</w:t>
      </w:r>
      <w:r w:rsidR="007B77C1" w:rsidRPr="007B77C1">
        <w:rPr>
          <w:rFonts w:asciiTheme="minorBidi" w:eastAsia="Arial" w:hAnsiTheme="minorBidi" w:cstheme="minorBidi"/>
          <w:sz w:val="24"/>
        </w:rPr>
        <w:t xml:space="preserve"> </w:t>
      </w:r>
      <w:r w:rsidR="007B77C1" w:rsidRPr="007B77C1">
        <w:rPr>
          <w:rFonts w:asciiTheme="minorBidi" w:eastAsia="Arial" w:hAnsiTheme="minorBidi" w:cstheme="minorBidi"/>
          <w:sz w:val="24"/>
          <w:highlight w:val="yellow"/>
        </w:rPr>
        <w:t>(ref).</w:t>
      </w:r>
      <w:r w:rsidR="007B77C1" w:rsidRPr="007B77C1">
        <w:rPr>
          <w:rFonts w:asciiTheme="minorBidi" w:eastAsia="Arial" w:hAnsiTheme="minorBidi" w:cstheme="minorBidi"/>
          <w:sz w:val="24"/>
        </w:rPr>
        <w:t xml:space="preserve"> </w:t>
      </w:r>
      <w:r w:rsidR="00D83664" w:rsidRPr="007B77C1">
        <w:rPr>
          <w:rFonts w:asciiTheme="minorBidi" w:eastAsia="Arial" w:hAnsiTheme="minorBidi" w:cstheme="minorBidi"/>
          <w:sz w:val="24"/>
        </w:rPr>
        <w:t xml:space="preserve"> Boden </w:t>
      </w:r>
      <w:r w:rsidR="004F43A7" w:rsidRPr="007B77C1">
        <w:rPr>
          <w:rFonts w:asciiTheme="minorBidi" w:eastAsia="Arial" w:hAnsiTheme="minorBidi" w:cstheme="minorBidi"/>
          <w:sz w:val="24"/>
        </w:rPr>
        <w:t>(</w:t>
      </w:r>
      <w:r w:rsidR="00D83664" w:rsidRPr="007B77C1">
        <w:rPr>
          <w:rFonts w:asciiTheme="minorBidi" w:eastAsia="Arial" w:hAnsiTheme="minorBidi" w:cstheme="minorBidi"/>
          <w:sz w:val="24"/>
        </w:rPr>
        <w:t>201</w:t>
      </w:r>
      <w:r w:rsidR="00E53C42" w:rsidRPr="007B77C1">
        <w:rPr>
          <w:rFonts w:asciiTheme="minorBidi" w:eastAsia="Arial" w:hAnsiTheme="minorBidi" w:cstheme="minorBidi"/>
          <w:sz w:val="24"/>
        </w:rPr>
        <w:t xml:space="preserve">7, </w:t>
      </w:r>
      <w:r w:rsidR="00DC3BEB" w:rsidRPr="007B77C1">
        <w:rPr>
          <w:rFonts w:asciiTheme="minorBidi" w:eastAsia="Arial" w:hAnsiTheme="minorBidi" w:cstheme="minorBidi"/>
          <w:sz w:val="24"/>
        </w:rPr>
        <w:t xml:space="preserve">p. </w:t>
      </w:r>
      <w:r w:rsidR="004C468C" w:rsidRPr="007B77C1">
        <w:rPr>
          <w:rFonts w:asciiTheme="minorBidi" w:eastAsia="Arial" w:hAnsiTheme="minorBidi" w:cstheme="minorBidi"/>
          <w:sz w:val="24"/>
        </w:rPr>
        <w:t>125</w:t>
      </w:r>
      <w:r w:rsidR="00D83664" w:rsidRPr="007B77C1">
        <w:rPr>
          <w:rFonts w:asciiTheme="minorBidi" w:eastAsia="Arial" w:hAnsiTheme="minorBidi" w:cstheme="minorBidi"/>
          <w:sz w:val="24"/>
        </w:rPr>
        <w:t>)</w:t>
      </w:r>
      <w:r w:rsidR="004F43A7" w:rsidRPr="007B77C1">
        <w:rPr>
          <w:rFonts w:asciiTheme="minorBidi" w:eastAsia="Arial" w:hAnsiTheme="minorBidi" w:cstheme="minorBidi"/>
          <w:sz w:val="24"/>
        </w:rPr>
        <w:t xml:space="preserve"> suggests</w:t>
      </w:r>
      <w:r w:rsidR="000F533B" w:rsidRPr="007B77C1">
        <w:rPr>
          <w:rFonts w:asciiTheme="minorBidi" w:eastAsia="Arial" w:hAnsiTheme="minorBidi" w:cstheme="minorBidi"/>
          <w:sz w:val="24"/>
        </w:rPr>
        <w:t>:</w:t>
      </w:r>
    </w:p>
    <w:p w14:paraId="7BFB678C" w14:textId="0D2651E6" w:rsidR="00372A20" w:rsidRPr="007B77C1" w:rsidRDefault="006E05D9" w:rsidP="000F533B">
      <w:pPr>
        <w:spacing w:after="73" w:line="360" w:lineRule="auto"/>
        <w:ind w:firstLine="720"/>
        <w:rPr>
          <w:rFonts w:asciiTheme="minorBidi" w:eastAsia="Arial" w:hAnsiTheme="minorBidi" w:cstheme="minorBidi"/>
          <w:sz w:val="24"/>
        </w:rPr>
      </w:pPr>
      <w:r w:rsidRPr="007B77C1">
        <w:rPr>
          <w:rFonts w:asciiTheme="minorBidi" w:eastAsia="Arial" w:hAnsiTheme="minorBidi" w:cstheme="minorBidi"/>
          <w:sz w:val="24"/>
        </w:rPr>
        <w:t xml:space="preserve"> As we consider the ethical implications of having robots in our society, it becomes obvious that robots themselves are not where responsibility lies. Robots are simply tools of various kinds, albeit very special tools, and the responsibility of making sure they behave well must always lie with human beings. Accordingly, rules for real robots in real life, must be transformed into rules advising those who design, sell and use robots about how they should act.</w:t>
      </w:r>
    </w:p>
    <w:p w14:paraId="6C36CA75" w14:textId="77777777" w:rsidR="00A72AA4" w:rsidRPr="007B77C1" w:rsidRDefault="00A72AA4" w:rsidP="00372A20">
      <w:pPr>
        <w:spacing w:after="73"/>
        <w:rPr>
          <w:rFonts w:asciiTheme="minorBidi" w:eastAsia="Arial" w:hAnsiTheme="minorBidi" w:cstheme="minorBidi"/>
          <w:sz w:val="24"/>
        </w:rPr>
      </w:pPr>
    </w:p>
    <w:p w14:paraId="5092DE92" w14:textId="77777777" w:rsidR="00B14459" w:rsidRDefault="00B14459" w:rsidP="00372A20">
      <w:pPr>
        <w:spacing w:after="73"/>
        <w:rPr>
          <w:rFonts w:asciiTheme="minorBidi" w:eastAsia="Arial" w:hAnsiTheme="minorBidi" w:cstheme="minorBidi"/>
          <w:b/>
          <w:bCs/>
          <w:sz w:val="24"/>
        </w:rPr>
      </w:pPr>
    </w:p>
    <w:p w14:paraId="1C654136" w14:textId="6B1CF293" w:rsidR="00A72AA4" w:rsidRPr="007B77C1" w:rsidRDefault="00E77324" w:rsidP="00372A20">
      <w:pPr>
        <w:spacing w:after="73"/>
        <w:rPr>
          <w:rFonts w:asciiTheme="minorBidi" w:eastAsia="Arial" w:hAnsiTheme="minorBidi" w:cstheme="minorBidi"/>
          <w:b/>
          <w:bCs/>
          <w:sz w:val="24"/>
        </w:rPr>
      </w:pPr>
      <w:r w:rsidRPr="007B77C1">
        <w:rPr>
          <w:rFonts w:asciiTheme="minorBidi" w:eastAsia="Arial" w:hAnsiTheme="minorBidi" w:cstheme="minorBidi"/>
          <w:b/>
          <w:bCs/>
          <w:sz w:val="24"/>
        </w:rPr>
        <w:lastRenderedPageBreak/>
        <w:t>Ethical Con</w:t>
      </w:r>
      <w:r w:rsidR="0070080B" w:rsidRPr="007B77C1">
        <w:rPr>
          <w:rFonts w:asciiTheme="minorBidi" w:eastAsia="Arial" w:hAnsiTheme="minorBidi" w:cstheme="minorBidi"/>
          <w:b/>
          <w:bCs/>
          <w:sz w:val="24"/>
        </w:rPr>
        <w:t>cerns</w:t>
      </w:r>
    </w:p>
    <w:p w14:paraId="6AA2F06D" w14:textId="77777777" w:rsidR="00C649DB" w:rsidRPr="007B77C1" w:rsidRDefault="00C649DB" w:rsidP="00372A20">
      <w:pPr>
        <w:spacing w:after="73"/>
        <w:rPr>
          <w:rFonts w:asciiTheme="minorBidi" w:eastAsia="Arial" w:hAnsiTheme="minorBidi" w:cstheme="minorBidi"/>
          <w:sz w:val="24"/>
        </w:rPr>
      </w:pPr>
    </w:p>
    <w:p w14:paraId="2C56086B" w14:textId="7EF882E3" w:rsidR="00B14459" w:rsidRPr="00B14459" w:rsidRDefault="00191C40" w:rsidP="00B14459">
      <w:pPr>
        <w:spacing w:after="73" w:line="360" w:lineRule="auto"/>
        <w:rPr>
          <w:rFonts w:asciiTheme="minorBidi" w:eastAsia="Arial" w:hAnsiTheme="minorBidi" w:cstheme="minorBidi"/>
          <w:sz w:val="24"/>
        </w:rPr>
      </w:pPr>
      <w:r w:rsidRPr="00B14459">
        <w:rPr>
          <w:rFonts w:asciiTheme="minorBidi" w:eastAsia="Arial" w:hAnsiTheme="minorBidi" w:cstheme="minorBidi"/>
          <w:sz w:val="24"/>
        </w:rPr>
        <w:t xml:space="preserve">In an article titled “Ethical risks of AI deployment in Decision-making systems”, Dr Hart </w:t>
      </w:r>
      <w:r w:rsidR="00B14459" w:rsidRPr="00B14459">
        <w:rPr>
          <w:rFonts w:asciiTheme="minorBidi" w:eastAsia="Arial" w:hAnsiTheme="minorBidi" w:cstheme="minorBidi"/>
          <w:sz w:val="24"/>
        </w:rPr>
        <w:t>wrote about</w:t>
      </w:r>
      <w:r w:rsidRPr="00B14459">
        <w:rPr>
          <w:rFonts w:asciiTheme="minorBidi" w:eastAsia="Arial" w:hAnsiTheme="minorBidi" w:cstheme="minorBidi"/>
          <w:sz w:val="24"/>
        </w:rPr>
        <w:t xml:space="preserve"> ethical risks, citing </w:t>
      </w:r>
      <w:r w:rsidR="00B14459" w:rsidRPr="00B14459">
        <w:rPr>
          <w:rFonts w:asciiTheme="minorBidi" w:eastAsia="Arial" w:hAnsiTheme="minorBidi" w:cstheme="minorBidi"/>
          <w:sz w:val="24"/>
        </w:rPr>
        <w:t>accountability and responsibility issues, in that AI systems are often like "black boxes", it is hard to understand how they make decisions. This makes it difficult to establish who is responsible if something goes wrong, which is particularly concerning when AI is used in life-and-death situations like the military (Hart, 2025).</w:t>
      </w:r>
    </w:p>
    <w:p w14:paraId="16706D89" w14:textId="77777777" w:rsidR="00A72AA4" w:rsidRPr="00630EA1" w:rsidRDefault="00A72AA4" w:rsidP="00630EA1">
      <w:pPr>
        <w:spacing w:after="73" w:line="360" w:lineRule="auto"/>
        <w:rPr>
          <w:rFonts w:asciiTheme="minorBidi" w:eastAsia="Arial" w:hAnsiTheme="minorBidi" w:cstheme="minorBidi"/>
          <w:b/>
          <w:bCs/>
          <w:sz w:val="24"/>
        </w:rPr>
      </w:pPr>
    </w:p>
    <w:p w14:paraId="0F840E03" w14:textId="27237A8B" w:rsidR="002B7419" w:rsidRPr="00630EA1" w:rsidRDefault="002B7419" w:rsidP="00630EA1">
      <w:pPr>
        <w:spacing w:after="71" w:line="360" w:lineRule="auto"/>
        <w:rPr>
          <w:rFonts w:asciiTheme="minorBidi" w:hAnsiTheme="minorBidi" w:cstheme="minorBidi"/>
          <w:b/>
          <w:bCs/>
          <w:sz w:val="24"/>
        </w:rPr>
      </w:pPr>
      <w:r w:rsidRPr="00630EA1">
        <w:rPr>
          <w:rFonts w:asciiTheme="minorBidi" w:eastAsia="Arial" w:hAnsiTheme="minorBidi" w:cstheme="minorBidi"/>
          <w:b/>
          <w:bCs/>
          <w:sz w:val="24"/>
        </w:rPr>
        <w:t xml:space="preserve">Investigation and Evidence Analysis </w:t>
      </w:r>
    </w:p>
    <w:p w14:paraId="61A2E78E" w14:textId="77777777" w:rsidR="007B77C1" w:rsidRPr="00630EA1" w:rsidRDefault="007B77C1" w:rsidP="00630EA1">
      <w:pPr>
        <w:spacing w:after="16" w:line="360" w:lineRule="auto"/>
        <w:rPr>
          <w:rFonts w:asciiTheme="minorBidi" w:eastAsia="Arial" w:hAnsiTheme="minorBidi" w:cstheme="minorBidi"/>
          <w:sz w:val="24"/>
        </w:rPr>
      </w:pPr>
    </w:p>
    <w:p w14:paraId="40CCD911" w14:textId="1D11A2D4" w:rsidR="00DA4615" w:rsidRPr="00630EA1" w:rsidRDefault="00A83333" w:rsidP="00630EA1">
      <w:pPr>
        <w:spacing w:after="16" w:line="360" w:lineRule="auto"/>
        <w:rPr>
          <w:rFonts w:asciiTheme="minorBidi" w:eastAsia="Arial" w:hAnsiTheme="minorBidi" w:cstheme="minorBidi"/>
          <w:sz w:val="24"/>
        </w:rPr>
      </w:pPr>
      <w:r w:rsidRPr="00630EA1">
        <w:rPr>
          <w:rFonts w:asciiTheme="minorBidi" w:eastAsia="Arial" w:hAnsiTheme="minorBidi" w:cstheme="minorBidi"/>
          <w:sz w:val="24"/>
        </w:rPr>
        <w:t>P</w:t>
      </w:r>
      <w:r w:rsidR="002B7419" w:rsidRPr="00630EA1">
        <w:rPr>
          <w:rFonts w:asciiTheme="minorBidi" w:eastAsia="Arial" w:hAnsiTheme="minorBidi" w:cstheme="minorBidi"/>
          <w:sz w:val="24"/>
        </w:rPr>
        <w:t xml:space="preserve">ossible motives </w:t>
      </w:r>
      <w:r w:rsidR="006168A5" w:rsidRPr="00630EA1">
        <w:rPr>
          <w:rFonts w:asciiTheme="minorBidi" w:eastAsia="Arial" w:hAnsiTheme="minorBidi" w:cstheme="minorBidi"/>
          <w:sz w:val="24"/>
        </w:rPr>
        <w:t>for Dr Hart</w:t>
      </w:r>
      <w:r w:rsidR="002A3E52" w:rsidRPr="00630EA1">
        <w:rPr>
          <w:rFonts w:asciiTheme="minorBidi" w:eastAsia="Arial" w:hAnsiTheme="minorBidi" w:cstheme="minorBidi"/>
          <w:sz w:val="24"/>
        </w:rPr>
        <w:t xml:space="preserve">’s </w:t>
      </w:r>
      <w:r w:rsidR="00CB271C" w:rsidRPr="00630EA1">
        <w:rPr>
          <w:rFonts w:asciiTheme="minorBidi" w:eastAsia="Arial" w:hAnsiTheme="minorBidi" w:cstheme="minorBidi"/>
          <w:sz w:val="24"/>
        </w:rPr>
        <w:t xml:space="preserve">disappearance </w:t>
      </w:r>
      <w:r w:rsidR="003039CA" w:rsidRPr="00630EA1">
        <w:rPr>
          <w:rFonts w:asciiTheme="minorBidi" w:eastAsia="Arial" w:hAnsiTheme="minorBidi" w:cstheme="minorBidi"/>
          <w:sz w:val="24"/>
        </w:rPr>
        <w:t xml:space="preserve">might </w:t>
      </w:r>
      <w:r w:rsidR="0031165E" w:rsidRPr="00630EA1">
        <w:rPr>
          <w:rFonts w:asciiTheme="minorBidi" w:eastAsia="Arial" w:hAnsiTheme="minorBidi" w:cstheme="minorBidi"/>
          <w:sz w:val="24"/>
        </w:rPr>
        <w:t>relate to her motto,</w:t>
      </w:r>
      <w:r w:rsidR="00DA4615" w:rsidRPr="00630EA1">
        <w:rPr>
          <w:rFonts w:asciiTheme="minorBidi" w:eastAsia="Times New Roman" w:hAnsiTheme="minorBidi" w:cstheme="minorBidi"/>
          <w:color w:val="auto"/>
          <w:kern w:val="0"/>
          <w:sz w:val="24"/>
          <w14:ligatures w14:val="none"/>
        </w:rPr>
        <w:t xml:space="preserve"> </w:t>
      </w:r>
      <w:r w:rsidR="00DA4615" w:rsidRPr="00630EA1">
        <w:rPr>
          <w:rFonts w:asciiTheme="minorBidi" w:eastAsia="Arial" w:hAnsiTheme="minorBidi" w:cstheme="minorBidi"/>
          <w:sz w:val="24"/>
        </w:rPr>
        <w:t>"Innovate with Purpose</w:t>
      </w:r>
      <w:r w:rsidR="007B77C1" w:rsidRPr="00630EA1">
        <w:rPr>
          <w:rFonts w:asciiTheme="minorBidi" w:eastAsia="Arial" w:hAnsiTheme="minorBidi" w:cstheme="minorBidi"/>
          <w:sz w:val="24"/>
        </w:rPr>
        <w:t>.</w:t>
      </w:r>
      <w:r w:rsidR="00DA4615" w:rsidRPr="00630EA1">
        <w:rPr>
          <w:rFonts w:asciiTheme="minorBidi" w:eastAsia="Arial" w:hAnsiTheme="minorBidi" w:cstheme="minorBidi"/>
          <w:sz w:val="24"/>
        </w:rPr>
        <w:t>"</w:t>
      </w:r>
    </w:p>
    <w:p w14:paraId="4A7269F9" w14:textId="77777777" w:rsidR="007B77C1" w:rsidRPr="00630EA1" w:rsidRDefault="007B77C1" w:rsidP="00630EA1">
      <w:pPr>
        <w:spacing w:after="16" w:line="360" w:lineRule="auto"/>
        <w:rPr>
          <w:rFonts w:asciiTheme="minorBidi" w:eastAsia="Arial" w:hAnsiTheme="minorBidi" w:cstheme="minorBidi"/>
          <w:b/>
          <w:bCs/>
          <w:sz w:val="24"/>
        </w:rPr>
      </w:pPr>
    </w:p>
    <w:p w14:paraId="32F9741C" w14:textId="48A05890" w:rsidR="000E0336" w:rsidRPr="00630EA1" w:rsidRDefault="004D300E" w:rsidP="00630EA1">
      <w:pPr>
        <w:spacing w:after="16" w:line="360" w:lineRule="auto"/>
        <w:rPr>
          <w:rFonts w:asciiTheme="minorBidi" w:eastAsia="Arial" w:hAnsiTheme="minorBidi" w:cstheme="minorBidi"/>
          <w:sz w:val="24"/>
        </w:rPr>
      </w:pPr>
      <w:r w:rsidRPr="00630EA1">
        <w:rPr>
          <w:rFonts w:asciiTheme="minorBidi" w:eastAsia="Arial" w:hAnsiTheme="minorBidi" w:cstheme="minorBidi"/>
          <w:b/>
          <w:bCs/>
          <w:sz w:val="24"/>
        </w:rPr>
        <w:t>Lab conditio</w:t>
      </w:r>
      <w:r w:rsidR="007537CD" w:rsidRPr="00630EA1">
        <w:rPr>
          <w:rFonts w:asciiTheme="minorBidi" w:eastAsia="Arial" w:hAnsiTheme="minorBidi" w:cstheme="minorBidi"/>
          <w:b/>
          <w:bCs/>
          <w:sz w:val="24"/>
        </w:rPr>
        <w:t>n:</w:t>
      </w:r>
      <w:r w:rsidR="007537CD" w:rsidRPr="00630EA1">
        <w:rPr>
          <w:rFonts w:asciiTheme="minorBidi" w:eastAsia="Arial" w:hAnsiTheme="minorBidi" w:cstheme="minorBidi"/>
          <w:sz w:val="24"/>
        </w:rPr>
        <w:t xml:space="preserve"> The intruder </w:t>
      </w:r>
      <w:r w:rsidR="00B73B92" w:rsidRPr="00630EA1">
        <w:rPr>
          <w:rFonts w:asciiTheme="minorBidi" w:eastAsia="Arial" w:hAnsiTheme="minorBidi" w:cstheme="minorBidi"/>
          <w:sz w:val="24"/>
        </w:rPr>
        <w:t xml:space="preserve">executed a specific </w:t>
      </w:r>
      <w:r w:rsidR="00C1498B" w:rsidRPr="00630EA1">
        <w:rPr>
          <w:rFonts w:asciiTheme="minorBidi" w:eastAsia="Arial" w:hAnsiTheme="minorBidi" w:cstheme="minorBidi"/>
          <w:sz w:val="24"/>
        </w:rPr>
        <w:t xml:space="preserve">document search by scattering papers while </w:t>
      </w:r>
      <w:r w:rsidR="002368CB" w:rsidRPr="00630EA1">
        <w:rPr>
          <w:rFonts w:asciiTheme="minorBidi" w:eastAsia="Arial" w:hAnsiTheme="minorBidi" w:cstheme="minorBidi"/>
          <w:sz w:val="24"/>
        </w:rPr>
        <w:t xml:space="preserve">accessing selected drawers. </w:t>
      </w:r>
      <w:r w:rsidR="006B5028" w:rsidRPr="00630EA1">
        <w:rPr>
          <w:rFonts w:asciiTheme="minorBidi" w:eastAsia="Arial" w:hAnsiTheme="minorBidi" w:cstheme="minorBidi"/>
          <w:sz w:val="24"/>
        </w:rPr>
        <w:t>The stolen robotic arm</w:t>
      </w:r>
      <w:r w:rsidR="007C7862" w:rsidRPr="00630EA1">
        <w:rPr>
          <w:rFonts w:asciiTheme="minorBidi" w:eastAsia="Arial" w:hAnsiTheme="minorBidi" w:cstheme="minorBidi"/>
          <w:sz w:val="24"/>
        </w:rPr>
        <w:t>s did</w:t>
      </w:r>
      <w:r w:rsidR="007B77C1" w:rsidRPr="00630EA1">
        <w:rPr>
          <w:rFonts w:asciiTheme="minorBidi" w:eastAsia="Arial" w:hAnsiTheme="minorBidi" w:cstheme="minorBidi"/>
          <w:sz w:val="24"/>
        </w:rPr>
        <w:t xml:space="preserve"> no</w:t>
      </w:r>
      <w:r w:rsidR="007C7862" w:rsidRPr="00630EA1">
        <w:rPr>
          <w:rFonts w:asciiTheme="minorBidi" w:eastAsia="Arial" w:hAnsiTheme="minorBidi" w:cstheme="minorBidi"/>
          <w:sz w:val="24"/>
        </w:rPr>
        <w:t xml:space="preserve">t capture the attention of </w:t>
      </w:r>
      <w:r w:rsidR="00B53FC9" w:rsidRPr="00630EA1">
        <w:rPr>
          <w:rFonts w:asciiTheme="minorBidi" w:eastAsia="Arial" w:hAnsiTheme="minorBidi" w:cstheme="minorBidi"/>
          <w:sz w:val="24"/>
        </w:rPr>
        <w:t xml:space="preserve">the intruder because </w:t>
      </w:r>
      <w:r w:rsidR="00DE2755" w:rsidRPr="00630EA1">
        <w:rPr>
          <w:rFonts w:asciiTheme="minorBidi" w:eastAsia="Arial" w:hAnsiTheme="minorBidi" w:cstheme="minorBidi"/>
          <w:sz w:val="24"/>
        </w:rPr>
        <w:t>the</w:t>
      </w:r>
      <w:r w:rsidR="007B77C1" w:rsidRPr="00630EA1">
        <w:rPr>
          <w:rFonts w:asciiTheme="minorBidi" w:eastAsia="Arial" w:hAnsiTheme="minorBidi" w:cstheme="minorBidi"/>
          <w:sz w:val="24"/>
        </w:rPr>
        <w:t xml:space="preserve">y may have </w:t>
      </w:r>
      <w:r w:rsidR="00DE2755" w:rsidRPr="00630EA1">
        <w:rPr>
          <w:rFonts w:asciiTheme="minorBidi" w:eastAsia="Arial" w:hAnsiTheme="minorBidi" w:cstheme="minorBidi"/>
          <w:sz w:val="24"/>
        </w:rPr>
        <w:t xml:space="preserve">focused on </w:t>
      </w:r>
      <w:r w:rsidR="007B77C1" w:rsidRPr="00630EA1">
        <w:rPr>
          <w:rFonts w:asciiTheme="minorBidi" w:eastAsia="Arial" w:hAnsiTheme="minorBidi" w:cstheme="minorBidi"/>
          <w:sz w:val="24"/>
        </w:rPr>
        <w:t xml:space="preserve">getting </w:t>
      </w:r>
      <w:r w:rsidR="002677C0" w:rsidRPr="00630EA1">
        <w:rPr>
          <w:rFonts w:asciiTheme="minorBidi" w:eastAsia="Arial" w:hAnsiTheme="minorBidi" w:cstheme="minorBidi"/>
          <w:sz w:val="24"/>
        </w:rPr>
        <w:t>intellectual property as their main objective</w:t>
      </w:r>
      <w:r w:rsidR="004E10FC" w:rsidRPr="00630EA1">
        <w:rPr>
          <w:rFonts w:asciiTheme="minorBidi" w:eastAsia="Arial" w:hAnsiTheme="minorBidi" w:cstheme="minorBidi"/>
          <w:sz w:val="24"/>
        </w:rPr>
        <w:t xml:space="preserve">. Singer and Friedman </w:t>
      </w:r>
      <w:r w:rsidR="002F5936" w:rsidRPr="00630EA1">
        <w:rPr>
          <w:rFonts w:asciiTheme="minorBidi" w:eastAsia="Arial" w:hAnsiTheme="minorBidi" w:cstheme="minorBidi"/>
          <w:sz w:val="24"/>
        </w:rPr>
        <w:t xml:space="preserve">(2014) have shown that corporate </w:t>
      </w:r>
      <w:r w:rsidR="00777CDC" w:rsidRPr="00630EA1">
        <w:rPr>
          <w:rFonts w:asciiTheme="minorBidi" w:eastAsia="Arial" w:hAnsiTheme="minorBidi" w:cstheme="minorBidi"/>
          <w:sz w:val="24"/>
        </w:rPr>
        <w:t>espionage targets proprietary</w:t>
      </w:r>
      <w:r w:rsidR="00DE40FB" w:rsidRPr="00630EA1">
        <w:rPr>
          <w:rFonts w:asciiTheme="minorBidi" w:eastAsia="Arial" w:hAnsiTheme="minorBidi" w:cstheme="minorBidi"/>
          <w:sz w:val="24"/>
        </w:rPr>
        <w:t xml:space="preserve"> research</w:t>
      </w:r>
      <w:r w:rsidR="00320D59" w:rsidRPr="00630EA1">
        <w:rPr>
          <w:rFonts w:asciiTheme="minorBidi" w:eastAsia="Arial" w:hAnsiTheme="minorBidi" w:cstheme="minorBidi"/>
          <w:sz w:val="24"/>
        </w:rPr>
        <w:t xml:space="preserve"> first and foremost.</w:t>
      </w:r>
    </w:p>
    <w:p w14:paraId="53C54B3E" w14:textId="77777777" w:rsidR="00DE40FB" w:rsidRPr="00630EA1" w:rsidRDefault="00DE40FB" w:rsidP="00630EA1">
      <w:pPr>
        <w:spacing w:after="16" w:line="360" w:lineRule="auto"/>
        <w:rPr>
          <w:rFonts w:asciiTheme="minorBidi" w:eastAsia="Arial" w:hAnsiTheme="minorBidi" w:cstheme="minorBidi"/>
          <w:sz w:val="24"/>
        </w:rPr>
      </w:pPr>
    </w:p>
    <w:p w14:paraId="1FAAAE1D" w14:textId="2253CD33" w:rsidR="00DE40FB" w:rsidRPr="00630EA1" w:rsidRDefault="008E6A0B" w:rsidP="00630EA1">
      <w:pPr>
        <w:spacing w:after="16" w:line="360" w:lineRule="auto"/>
        <w:rPr>
          <w:rFonts w:asciiTheme="minorBidi" w:eastAsia="Arial" w:hAnsiTheme="minorBidi" w:cstheme="minorBidi"/>
          <w:sz w:val="24"/>
        </w:rPr>
      </w:pPr>
      <w:r w:rsidRPr="00630EA1">
        <w:rPr>
          <w:rFonts w:asciiTheme="minorBidi" w:eastAsia="Arial" w:hAnsiTheme="minorBidi" w:cstheme="minorBidi"/>
          <w:b/>
          <w:bCs/>
          <w:sz w:val="24"/>
        </w:rPr>
        <w:t>Tes</w:t>
      </w:r>
      <w:r w:rsidR="007F18E4" w:rsidRPr="00630EA1">
        <w:rPr>
          <w:rFonts w:asciiTheme="minorBidi" w:eastAsia="Arial" w:hAnsiTheme="minorBidi" w:cstheme="minorBidi"/>
          <w:b/>
          <w:bCs/>
          <w:sz w:val="24"/>
        </w:rPr>
        <w:t xml:space="preserve">timony from </w:t>
      </w:r>
      <w:r w:rsidR="000D66FC" w:rsidRPr="00630EA1">
        <w:rPr>
          <w:rFonts w:asciiTheme="minorBidi" w:eastAsia="Arial" w:hAnsiTheme="minorBidi" w:cstheme="minorBidi"/>
          <w:b/>
          <w:bCs/>
          <w:sz w:val="24"/>
        </w:rPr>
        <w:t xml:space="preserve">Peter Singh (Lab </w:t>
      </w:r>
      <w:r w:rsidR="003C04B8" w:rsidRPr="00630EA1">
        <w:rPr>
          <w:rFonts w:asciiTheme="minorBidi" w:eastAsia="Arial" w:hAnsiTheme="minorBidi" w:cstheme="minorBidi"/>
          <w:b/>
          <w:bCs/>
          <w:sz w:val="24"/>
        </w:rPr>
        <w:t>Assistant):</w:t>
      </w:r>
      <w:r w:rsidR="003C04B8" w:rsidRPr="00630EA1">
        <w:rPr>
          <w:rFonts w:asciiTheme="minorBidi" w:eastAsia="Arial" w:hAnsiTheme="minorBidi" w:cstheme="minorBidi"/>
          <w:sz w:val="24"/>
        </w:rPr>
        <w:t xml:space="preserve"> </w:t>
      </w:r>
      <w:r w:rsidR="002916A0" w:rsidRPr="00630EA1">
        <w:rPr>
          <w:rFonts w:asciiTheme="minorBidi" w:eastAsia="Arial" w:hAnsiTheme="minorBidi" w:cstheme="minorBidi"/>
          <w:sz w:val="24"/>
        </w:rPr>
        <w:t xml:space="preserve">Dr Hart’s </w:t>
      </w:r>
      <w:r w:rsidR="007B77C1" w:rsidRPr="00630EA1">
        <w:rPr>
          <w:rFonts w:asciiTheme="minorBidi" w:eastAsia="Arial" w:hAnsiTheme="minorBidi" w:cstheme="minorBidi"/>
          <w:sz w:val="24"/>
        </w:rPr>
        <w:t>A</w:t>
      </w:r>
      <w:r w:rsidR="00852EA9" w:rsidRPr="00630EA1">
        <w:rPr>
          <w:rFonts w:asciiTheme="minorBidi" w:eastAsia="Arial" w:hAnsiTheme="minorBidi" w:cstheme="minorBidi"/>
          <w:sz w:val="24"/>
        </w:rPr>
        <w:t>ssistant</w:t>
      </w:r>
      <w:r w:rsidR="007B77C1" w:rsidRPr="00630EA1">
        <w:rPr>
          <w:rFonts w:asciiTheme="minorBidi" w:eastAsia="Arial" w:hAnsiTheme="minorBidi" w:cstheme="minorBidi"/>
          <w:sz w:val="24"/>
        </w:rPr>
        <w:t>,</w:t>
      </w:r>
      <w:r w:rsidR="00852EA9" w:rsidRPr="00630EA1">
        <w:rPr>
          <w:rFonts w:asciiTheme="minorBidi" w:eastAsia="Arial" w:hAnsiTheme="minorBidi" w:cstheme="minorBidi"/>
          <w:sz w:val="24"/>
        </w:rPr>
        <w:t xml:space="preserve"> Peter Singh</w:t>
      </w:r>
      <w:r w:rsidR="007B77C1" w:rsidRPr="00630EA1">
        <w:rPr>
          <w:rFonts w:asciiTheme="minorBidi" w:eastAsia="Arial" w:hAnsiTheme="minorBidi" w:cstheme="minorBidi"/>
          <w:sz w:val="24"/>
        </w:rPr>
        <w:t>,</w:t>
      </w:r>
      <w:r w:rsidR="00852EA9" w:rsidRPr="00630EA1">
        <w:rPr>
          <w:rFonts w:asciiTheme="minorBidi" w:eastAsia="Arial" w:hAnsiTheme="minorBidi" w:cstheme="minorBidi"/>
          <w:sz w:val="24"/>
        </w:rPr>
        <w:t xml:space="preserve"> </w:t>
      </w:r>
      <w:r w:rsidR="007B77C1" w:rsidRPr="00630EA1">
        <w:rPr>
          <w:rFonts w:asciiTheme="minorBidi" w:eastAsia="Arial" w:hAnsiTheme="minorBidi" w:cstheme="minorBidi"/>
          <w:sz w:val="24"/>
        </w:rPr>
        <w:t>described</w:t>
      </w:r>
      <w:r w:rsidR="005A42E2" w:rsidRPr="00630EA1">
        <w:rPr>
          <w:rFonts w:asciiTheme="minorBidi" w:eastAsia="Arial" w:hAnsiTheme="minorBidi" w:cstheme="minorBidi"/>
          <w:sz w:val="24"/>
        </w:rPr>
        <w:t xml:space="preserve"> her </w:t>
      </w:r>
      <w:r w:rsidR="00EC3155" w:rsidRPr="00630EA1">
        <w:rPr>
          <w:rFonts w:asciiTheme="minorBidi" w:eastAsia="Arial" w:hAnsiTheme="minorBidi" w:cstheme="minorBidi"/>
          <w:sz w:val="24"/>
        </w:rPr>
        <w:t xml:space="preserve">state of stress regarding an </w:t>
      </w:r>
      <w:r w:rsidR="00540EC6" w:rsidRPr="00630EA1">
        <w:rPr>
          <w:rFonts w:asciiTheme="minorBidi" w:eastAsia="Arial" w:hAnsiTheme="minorBidi" w:cstheme="minorBidi"/>
          <w:sz w:val="24"/>
        </w:rPr>
        <w:t>approaching executive meeting</w:t>
      </w:r>
      <w:r w:rsidR="00F018D9" w:rsidRPr="00630EA1">
        <w:rPr>
          <w:rFonts w:asciiTheme="minorBidi" w:eastAsia="Arial" w:hAnsiTheme="minorBidi" w:cstheme="minorBidi"/>
          <w:sz w:val="24"/>
        </w:rPr>
        <w:t xml:space="preserve">. </w:t>
      </w:r>
      <w:r w:rsidR="007B77C1" w:rsidRPr="00630EA1">
        <w:rPr>
          <w:rFonts w:asciiTheme="minorBidi" w:eastAsia="Arial" w:hAnsiTheme="minorBidi" w:cstheme="minorBidi"/>
          <w:sz w:val="24"/>
        </w:rPr>
        <w:t>According to Singh,</w:t>
      </w:r>
      <w:r w:rsidR="00F018D9" w:rsidRPr="00630EA1">
        <w:rPr>
          <w:rFonts w:asciiTheme="minorBidi" w:eastAsia="Arial" w:hAnsiTheme="minorBidi" w:cstheme="minorBidi"/>
          <w:sz w:val="24"/>
        </w:rPr>
        <w:t xml:space="preserve"> Hart showed </w:t>
      </w:r>
      <w:r w:rsidR="007B77C1" w:rsidRPr="00630EA1">
        <w:rPr>
          <w:rFonts w:asciiTheme="minorBidi" w:eastAsia="Arial" w:hAnsiTheme="minorBidi" w:cstheme="minorBidi"/>
          <w:sz w:val="24"/>
        </w:rPr>
        <w:t>signs</w:t>
      </w:r>
      <w:r w:rsidR="00F018D9" w:rsidRPr="00630EA1">
        <w:rPr>
          <w:rFonts w:asciiTheme="minorBidi" w:eastAsia="Arial" w:hAnsiTheme="minorBidi" w:cstheme="minorBidi"/>
          <w:sz w:val="24"/>
        </w:rPr>
        <w:t xml:space="preserve"> of </w:t>
      </w:r>
      <w:r w:rsidR="00155326" w:rsidRPr="00630EA1">
        <w:rPr>
          <w:rFonts w:asciiTheme="minorBidi" w:eastAsia="Arial" w:hAnsiTheme="minorBidi" w:cstheme="minorBidi"/>
          <w:sz w:val="24"/>
        </w:rPr>
        <w:t>major professional stress which m</w:t>
      </w:r>
      <w:r w:rsidR="007B77C1" w:rsidRPr="00630EA1">
        <w:rPr>
          <w:rFonts w:asciiTheme="minorBidi" w:eastAsia="Arial" w:hAnsiTheme="minorBidi" w:cstheme="minorBidi"/>
          <w:sz w:val="24"/>
        </w:rPr>
        <w:t>ay have</w:t>
      </w:r>
      <w:r w:rsidR="00155326" w:rsidRPr="00630EA1">
        <w:rPr>
          <w:rFonts w:asciiTheme="minorBidi" w:eastAsia="Arial" w:hAnsiTheme="minorBidi" w:cstheme="minorBidi"/>
          <w:sz w:val="24"/>
        </w:rPr>
        <w:t xml:space="preserve"> </w:t>
      </w:r>
      <w:r w:rsidR="007B77C1" w:rsidRPr="00630EA1">
        <w:rPr>
          <w:rFonts w:asciiTheme="minorBidi" w:eastAsia="Arial" w:hAnsiTheme="minorBidi" w:cstheme="minorBidi"/>
          <w:sz w:val="24"/>
        </w:rPr>
        <w:t>stemmed</w:t>
      </w:r>
      <w:r w:rsidR="00155326" w:rsidRPr="00630EA1">
        <w:rPr>
          <w:rFonts w:asciiTheme="minorBidi" w:eastAsia="Arial" w:hAnsiTheme="minorBidi" w:cstheme="minorBidi"/>
          <w:sz w:val="24"/>
        </w:rPr>
        <w:t xml:space="preserve"> from </w:t>
      </w:r>
      <w:r w:rsidR="00567EC4" w:rsidRPr="00630EA1">
        <w:rPr>
          <w:rFonts w:asciiTheme="minorBidi" w:eastAsia="Arial" w:hAnsiTheme="minorBidi" w:cstheme="minorBidi"/>
          <w:sz w:val="24"/>
        </w:rPr>
        <w:t>ethical problems regarding her sci</w:t>
      </w:r>
      <w:r w:rsidR="00584E64" w:rsidRPr="00630EA1">
        <w:rPr>
          <w:rFonts w:asciiTheme="minorBidi" w:eastAsia="Arial" w:hAnsiTheme="minorBidi" w:cstheme="minorBidi"/>
          <w:sz w:val="24"/>
        </w:rPr>
        <w:t xml:space="preserve">entific work at </w:t>
      </w:r>
      <w:proofErr w:type="spellStart"/>
      <w:r w:rsidR="00584E64" w:rsidRPr="00630EA1">
        <w:rPr>
          <w:rFonts w:asciiTheme="minorBidi" w:eastAsia="Arial" w:hAnsiTheme="minorBidi" w:cstheme="minorBidi"/>
          <w:sz w:val="24"/>
        </w:rPr>
        <w:t>Nova</w:t>
      </w:r>
      <w:r w:rsidR="002B5105" w:rsidRPr="00630EA1">
        <w:rPr>
          <w:rFonts w:asciiTheme="minorBidi" w:eastAsia="Arial" w:hAnsiTheme="minorBidi" w:cstheme="minorBidi"/>
          <w:sz w:val="24"/>
        </w:rPr>
        <w:t>Tech</w:t>
      </w:r>
      <w:proofErr w:type="spellEnd"/>
      <w:r w:rsidR="002B5105" w:rsidRPr="00630EA1">
        <w:rPr>
          <w:rFonts w:asciiTheme="minorBidi" w:eastAsia="Arial" w:hAnsiTheme="minorBidi" w:cstheme="minorBidi"/>
          <w:sz w:val="24"/>
        </w:rPr>
        <w:t xml:space="preserve"> Industries. </w:t>
      </w:r>
      <w:r w:rsidR="007B77C1" w:rsidRPr="00630EA1">
        <w:rPr>
          <w:rFonts w:asciiTheme="minorBidi" w:eastAsia="Arial" w:hAnsiTheme="minorBidi" w:cstheme="minorBidi"/>
          <w:sz w:val="24"/>
        </w:rPr>
        <w:t xml:space="preserve">As </w:t>
      </w:r>
      <w:r w:rsidR="002B5105" w:rsidRPr="00630EA1">
        <w:rPr>
          <w:rFonts w:asciiTheme="minorBidi" w:eastAsia="Arial" w:hAnsiTheme="minorBidi" w:cstheme="minorBidi"/>
          <w:sz w:val="24"/>
        </w:rPr>
        <w:t>Dr</w:t>
      </w:r>
      <w:r w:rsidR="007677B3" w:rsidRPr="00630EA1">
        <w:rPr>
          <w:rFonts w:asciiTheme="minorBidi" w:eastAsia="Arial" w:hAnsiTheme="minorBidi" w:cstheme="minorBidi"/>
          <w:sz w:val="24"/>
        </w:rPr>
        <w:t xml:space="preserve">. Hart spoke actively about AI </w:t>
      </w:r>
      <w:r w:rsidR="00900D38" w:rsidRPr="00630EA1">
        <w:rPr>
          <w:rFonts w:asciiTheme="minorBidi" w:eastAsia="Arial" w:hAnsiTheme="minorBidi" w:cstheme="minorBidi"/>
          <w:sz w:val="24"/>
        </w:rPr>
        <w:t>ethics</w:t>
      </w:r>
      <w:r w:rsidR="007B77C1" w:rsidRPr="00630EA1">
        <w:rPr>
          <w:rFonts w:asciiTheme="minorBidi" w:eastAsia="Arial" w:hAnsiTheme="minorBidi" w:cstheme="minorBidi"/>
          <w:sz w:val="24"/>
        </w:rPr>
        <w:t>,</w:t>
      </w:r>
      <w:r w:rsidR="00900D38" w:rsidRPr="00630EA1">
        <w:rPr>
          <w:rFonts w:asciiTheme="minorBidi" w:eastAsia="Arial" w:hAnsiTheme="minorBidi" w:cstheme="minorBidi"/>
          <w:sz w:val="24"/>
        </w:rPr>
        <w:t xml:space="preserve"> she could </w:t>
      </w:r>
      <w:r w:rsidR="00DB3D79" w:rsidRPr="00630EA1">
        <w:rPr>
          <w:rFonts w:asciiTheme="minorBidi" w:eastAsia="Arial" w:hAnsiTheme="minorBidi" w:cstheme="minorBidi"/>
          <w:sz w:val="24"/>
        </w:rPr>
        <w:t xml:space="preserve">have received </w:t>
      </w:r>
      <w:r w:rsidR="007B77C1" w:rsidRPr="00630EA1">
        <w:rPr>
          <w:rFonts w:asciiTheme="minorBidi" w:eastAsia="Arial" w:hAnsiTheme="minorBidi" w:cstheme="minorBidi"/>
          <w:sz w:val="24"/>
        </w:rPr>
        <w:t xml:space="preserve">a </w:t>
      </w:r>
      <w:r w:rsidR="00DB3D79" w:rsidRPr="00630EA1">
        <w:rPr>
          <w:rFonts w:asciiTheme="minorBidi" w:eastAsia="Arial" w:hAnsiTheme="minorBidi" w:cstheme="minorBidi"/>
          <w:sz w:val="24"/>
        </w:rPr>
        <w:t xml:space="preserve">task against her </w:t>
      </w:r>
      <w:r w:rsidR="009B35EA" w:rsidRPr="00630EA1">
        <w:rPr>
          <w:rFonts w:asciiTheme="minorBidi" w:eastAsia="Arial" w:hAnsiTheme="minorBidi" w:cstheme="minorBidi"/>
          <w:sz w:val="24"/>
        </w:rPr>
        <w:t>values</w:t>
      </w:r>
      <w:r w:rsidR="007B77C1" w:rsidRPr="00630EA1">
        <w:rPr>
          <w:rFonts w:asciiTheme="minorBidi" w:eastAsia="Arial" w:hAnsiTheme="minorBidi" w:cstheme="minorBidi"/>
          <w:sz w:val="24"/>
        </w:rPr>
        <w:t xml:space="preserve">, </w:t>
      </w:r>
      <w:r w:rsidR="009B35EA" w:rsidRPr="00630EA1">
        <w:rPr>
          <w:rFonts w:asciiTheme="minorBidi" w:eastAsia="Arial" w:hAnsiTheme="minorBidi" w:cstheme="minorBidi"/>
          <w:sz w:val="24"/>
        </w:rPr>
        <w:t>which potentially</w:t>
      </w:r>
      <w:r w:rsidR="007B77C1" w:rsidRPr="00630EA1">
        <w:rPr>
          <w:rFonts w:asciiTheme="minorBidi" w:eastAsia="Arial" w:hAnsiTheme="minorBidi" w:cstheme="minorBidi"/>
          <w:sz w:val="24"/>
        </w:rPr>
        <w:t xml:space="preserve"> could have </w:t>
      </w:r>
      <w:r w:rsidR="009B35EA" w:rsidRPr="00630EA1">
        <w:rPr>
          <w:rFonts w:asciiTheme="minorBidi" w:eastAsia="Arial" w:hAnsiTheme="minorBidi" w:cstheme="minorBidi"/>
          <w:sz w:val="24"/>
        </w:rPr>
        <w:t>led to her dis</w:t>
      </w:r>
      <w:r w:rsidR="00CB0F28" w:rsidRPr="00630EA1">
        <w:rPr>
          <w:rFonts w:asciiTheme="minorBidi" w:eastAsia="Arial" w:hAnsiTheme="minorBidi" w:cstheme="minorBidi"/>
          <w:sz w:val="24"/>
        </w:rPr>
        <w:t>appearance.</w:t>
      </w:r>
    </w:p>
    <w:p w14:paraId="1F8F2B66" w14:textId="77777777" w:rsidR="006B3F80" w:rsidRPr="00630EA1" w:rsidRDefault="006B3F80" w:rsidP="00630EA1">
      <w:pPr>
        <w:spacing w:after="16" w:line="360" w:lineRule="auto"/>
        <w:rPr>
          <w:rFonts w:asciiTheme="minorBidi" w:eastAsia="Arial" w:hAnsiTheme="minorBidi" w:cstheme="minorBidi"/>
          <w:sz w:val="24"/>
        </w:rPr>
      </w:pPr>
    </w:p>
    <w:p w14:paraId="2C3A324D" w14:textId="70AE5E35" w:rsidR="006B3F80" w:rsidRPr="00630EA1" w:rsidRDefault="00AE7187" w:rsidP="00630EA1">
      <w:pPr>
        <w:spacing w:after="16" w:line="360" w:lineRule="auto"/>
        <w:rPr>
          <w:rFonts w:asciiTheme="minorBidi" w:eastAsia="Arial" w:hAnsiTheme="minorBidi" w:cstheme="minorBidi"/>
          <w:sz w:val="24"/>
        </w:rPr>
      </w:pPr>
      <w:r w:rsidRPr="00630EA1">
        <w:rPr>
          <w:rFonts w:asciiTheme="minorBidi" w:eastAsia="Arial" w:hAnsiTheme="minorBidi" w:cstheme="minorBidi"/>
          <w:b/>
          <w:bCs/>
          <w:sz w:val="24"/>
        </w:rPr>
        <w:t xml:space="preserve">Dr. Fox Alaric </w:t>
      </w:r>
      <w:r w:rsidR="00BA19F1" w:rsidRPr="00630EA1">
        <w:rPr>
          <w:rFonts w:asciiTheme="minorBidi" w:eastAsia="Arial" w:hAnsiTheme="minorBidi" w:cstheme="minorBidi"/>
          <w:b/>
          <w:bCs/>
          <w:sz w:val="24"/>
        </w:rPr>
        <w:t xml:space="preserve">(Rival </w:t>
      </w:r>
      <w:r w:rsidR="000632BA" w:rsidRPr="00630EA1">
        <w:rPr>
          <w:rFonts w:asciiTheme="minorBidi" w:eastAsia="Arial" w:hAnsiTheme="minorBidi" w:cstheme="minorBidi"/>
          <w:b/>
          <w:bCs/>
          <w:sz w:val="24"/>
        </w:rPr>
        <w:t>Researcher):</w:t>
      </w:r>
      <w:r w:rsidR="000632BA" w:rsidRPr="00630EA1">
        <w:rPr>
          <w:rFonts w:asciiTheme="minorBidi" w:eastAsia="Arial" w:hAnsiTheme="minorBidi" w:cstheme="minorBidi"/>
          <w:sz w:val="24"/>
        </w:rPr>
        <w:t xml:space="preserve"> Dr Alaric formed </w:t>
      </w:r>
      <w:r w:rsidR="00020ECD" w:rsidRPr="00630EA1">
        <w:rPr>
          <w:rFonts w:asciiTheme="minorBidi" w:eastAsia="Arial" w:hAnsiTheme="minorBidi" w:cstheme="minorBidi"/>
          <w:sz w:val="24"/>
        </w:rPr>
        <w:t xml:space="preserve">an </w:t>
      </w:r>
      <w:r w:rsidR="00153CD5" w:rsidRPr="00630EA1">
        <w:rPr>
          <w:rFonts w:asciiTheme="minorBidi" w:eastAsia="Arial" w:hAnsiTheme="minorBidi" w:cstheme="minorBidi"/>
          <w:sz w:val="24"/>
        </w:rPr>
        <w:t xml:space="preserve">opposition to Dr. Hart </w:t>
      </w:r>
      <w:r w:rsidR="00E93A34" w:rsidRPr="00630EA1">
        <w:rPr>
          <w:rFonts w:asciiTheme="minorBidi" w:eastAsia="Arial" w:hAnsiTheme="minorBidi" w:cstheme="minorBidi"/>
          <w:sz w:val="24"/>
        </w:rPr>
        <w:t xml:space="preserve">regarding their differing perspectives </w:t>
      </w:r>
      <w:r w:rsidR="00CF580A" w:rsidRPr="00630EA1">
        <w:rPr>
          <w:rFonts w:asciiTheme="minorBidi" w:eastAsia="Arial" w:hAnsiTheme="minorBidi" w:cstheme="minorBidi"/>
          <w:sz w:val="24"/>
        </w:rPr>
        <w:t>on AI ethics.</w:t>
      </w:r>
      <w:r w:rsidR="007B77C1" w:rsidRPr="00630EA1">
        <w:rPr>
          <w:rFonts w:asciiTheme="minorBidi" w:eastAsia="Arial" w:hAnsiTheme="minorBidi" w:cstheme="minorBidi"/>
          <w:sz w:val="24"/>
        </w:rPr>
        <w:t xml:space="preserve"> </w:t>
      </w:r>
      <w:r w:rsidR="002C66F9" w:rsidRPr="00630EA1">
        <w:rPr>
          <w:rFonts w:asciiTheme="minorBidi" w:eastAsia="Arial" w:hAnsiTheme="minorBidi" w:cstheme="minorBidi"/>
          <w:sz w:val="24"/>
        </w:rPr>
        <w:t xml:space="preserve">The professional </w:t>
      </w:r>
      <w:r w:rsidR="00757830" w:rsidRPr="00630EA1">
        <w:rPr>
          <w:rFonts w:asciiTheme="minorBidi" w:eastAsia="Arial" w:hAnsiTheme="minorBidi" w:cstheme="minorBidi"/>
          <w:sz w:val="24"/>
        </w:rPr>
        <w:t xml:space="preserve">disagreements between Dr Alaric </w:t>
      </w:r>
      <w:r w:rsidR="00BC118D" w:rsidRPr="00630EA1">
        <w:rPr>
          <w:rFonts w:asciiTheme="minorBidi" w:eastAsia="Arial" w:hAnsiTheme="minorBidi" w:cstheme="minorBidi"/>
          <w:sz w:val="24"/>
        </w:rPr>
        <w:t xml:space="preserve">and Dr Hart could have transformed into </w:t>
      </w:r>
      <w:r w:rsidR="00712B74" w:rsidRPr="00630EA1">
        <w:rPr>
          <w:rFonts w:asciiTheme="minorBidi" w:eastAsia="Arial" w:hAnsiTheme="minorBidi" w:cstheme="minorBidi"/>
          <w:sz w:val="24"/>
        </w:rPr>
        <w:t>personal animosity</w:t>
      </w:r>
      <w:r w:rsidR="0044044B" w:rsidRPr="00630EA1">
        <w:rPr>
          <w:rFonts w:asciiTheme="minorBidi" w:eastAsia="Arial" w:hAnsiTheme="minorBidi" w:cstheme="minorBidi"/>
          <w:sz w:val="24"/>
        </w:rPr>
        <w:t xml:space="preserve"> which provided him </w:t>
      </w:r>
      <w:r w:rsidR="00A257D2" w:rsidRPr="00630EA1">
        <w:rPr>
          <w:rFonts w:asciiTheme="minorBidi" w:eastAsia="Arial" w:hAnsiTheme="minorBidi" w:cstheme="minorBidi"/>
          <w:sz w:val="24"/>
        </w:rPr>
        <w:t>with a possible reason for</w:t>
      </w:r>
      <w:r w:rsidR="004F7C42" w:rsidRPr="00630EA1">
        <w:rPr>
          <w:rFonts w:asciiTheme="minorBidi" w:eastAsia="Arial" w:hAnsiTheme="minorBidi" w:cstheme="minorBidi"/>
          <w:sz w:val="24"/>
        </w:rPr>
        <w:t xml:space="preserve"> her disappearance</w:t>
      </w:r>
      <w:r w:rsidR="008E2BF4" w:rsidRPr="00630EA1">
        <w:rPr>
          <w:rFonts w:asciiTheme="minorBidi" w:eastAsia="Arial" w:hAnsiTheme="minorBidi" w:cstheme="minorBidi"/>
          <w:sz w:val="24"/>
        </w:rPr>
        <w:t xml:space="preserve">. Competitive </w:t>
      </w:r>
      <w:r w:rsidR="00897861" w:rsidRPr="00630EA1">
        <w:rPr>
          <w:rFonts w:asciiTheme="minorBidi" w:eastAsia="Arial" w:hAnsiTheme="minorBidi" w:cstheme="minorBidi"/>
          <w:sz w:val="24"/>
        </w:rPr>
        <w:t>conditions with the AI industry co</w:t>
      </w:r>
      <w:r w:rsidR="000252EA" w:rsidRPr="00630EA1">
        <w:rPr>
          <w:rFonts w:asciiTheme="minorBidi" w:eastAsia="Arial" w:hAnsiTheme="minorBidi" w:cstheme="minorBidi"/>
          <w:sz w:val="24"/>
        </w:rPr>
        <w:t xml:space="preserve">upled </w:t>
      </w:r>
      <w:r w:rsidR="00712B74" w:rsidRPr="00630EA1">
        <w:rPr>
          <w:rFonts w:asciiTheme="minorBidi" w:eastAsia="Arial" w:hAnsiTheme="minorBidi" w:cstheme="minorBidi"/>
          <w:sz w:val="24"/>
        </w:rPr>
        <w:t>with</w:t>
      </w:r>
      <w:r w:rsidR="000252EA" w:rsidRPr="00630EA1">
        <w:rPr>
          <w:rFonts w:asciiTheme="minorBidi" w:eastAsia="Arial" w:hAnsiTheme="minorBidi" w:cstheme="minorBidi"/>
          <w:sz w:val="24"/>
        </w:rPr>
        <w:t xml:space="preserve"> important breakthroughs </w:t>
      </w:r>
      <w:r w:rsidR="00710D70" w:rsidRPr="00630EA1">
        <w:rPr>
          <w:rFonts w:asciiTheme="minorBidi" w:eastAsia="Arial" w:hAnsiTheme="minorBidi" w:cstheme="minorBidi"/>
          <w:sz w:val="24"/>
        </w:rPr>
        <w:t xml:space="preserve">in research make professional rivalries between </w:t>
      </w:r>
      <w:proofErr w:type="gramStart"/>
      <w:r w:rsidR="00710D70" w:rsidRPr="00630EA1">
        <w:rPr>
          <w:rFonts w:asciiTheme="minorBidi" w:eastAsia="Arial" w:hAnsiTheme="minorBidi" w:cstheme="minorBidi"/>
          <w:sz w:val="24"/>
        </w:rPr>
        <w:t>experts</w:t>
      </w:r>
      <w:proofErr w:type="gramEnd"/>
      <w:r w:rsidR="00710D70" w:rsidRPr="00630EA1">
        <w:rPr>
          <w:rFonts w:asciiTheme="minorBidi" w:eastAsia="Arial" w:hAnsiTheme="minorBidi" w:cstheme="minorBidi"/>
          <w:sz w:val="24"/>
        </w:rPr>
        <w:t xml:space="preserve"> </w:t>
      </w:r>
      <w:r w:rsidR="00712B74" w:rsidRPr="00630EA1">
        <w:rPr>
          <w:rFonts w:asciiTheme="minorBidi" w:eastAsia="Arial" w:hAnsiTheme="minorBidi" w:cstheme="minorBidi"/>
          <w:sz w:val="24"/>
        </w:rPr>
        <w:t xml:space="preserve">typical </w:t>
      </w:r>
      <w:r w:rsidR="007763A8" w:rsidRPr="00630EA1">
        <w:rPr>
          <w:rFonts w:asciiTheme="minorBidi" w:eastAsia="Arial" w:hAnsiTheme="minorBidi" w:cstheme="minorBidi"/>
          <w:sz w:val="24"/>
        </w:rPr>
        <w:t>occurrence (Bryson</w:t>
      </w:r>
      <w:r w:rsidR="007B77C1" w:rsidRPr="00630EA1">
        <w:rPr>
          <w:rFonts w:asciiTheme="minorBidi" w:eastAsia="Arial" w:hAnsiTheme="minorBidi" w:cstheme="minorBidi"/>
          <w:sz w:val="24"/>
        </w:rPr>
        <w:t>,</w:t>
      </w:r>
      <w:r w:rsidR="007763A8" w:rsidRPr="00630EA1">
        <w:rPr>
          <w:rFonts w:asciiTheme="minorBidi" w:eastAsia="Arial" w:hAnsiTheme="minorBidi" w:cstheme="minorBidi"/>
          <w:sz w:val="24"/>
        </w:rPr>
        <w:t xml:space="preserve"> 2016).</w:t>
      </w:r>
    </w:p>
    <w:p w14:paraId="29ADD176" w14:textId="77777777" w:rsidR="007D48B9" w:rsidRPr="00630EA1" w:rsidRDefault="007D48B9" w:rsidP="00630EA1">
      <w:pPr>
        <w:spacing w:after="16" w:line="360" w:lineRule="auto"/>
        <w:rPr>
          <w:rFonts w:asciiTheme="minorBidi" w:eastAsia="Arial" w:hAnsiTheme="minorBidi" w:cstheme="minorBidi"/>
          <w:sz w:val="24"/>
        </w:rPr>
      </w:pPr>
    </w:p>
    <w:p w14:paraId="74616A08" w14:textId="1C540BC8" w:rsidR="007D48B9" w:rsidRPr="00630EA1" w:rsidRDefault="00F15827" w:rsidP="00630EA1">
      <w:pPr>
        <w:spacing w:after="16" w:line="360" w:lineRule="auto"/>
        <w:rPr>
          <w:rFonts w:asciiTheme="minorBidi" w:eastAsia="Arial" w:hAnsiTheme="minorBidi" w:cstheme="minorBidi"/>
          <w:sz w:val="24"/>
        </w:rPr>
      </w:pPr>
      <w:r w:rsidRPr="00630EA1">
        <w:rPr>
          <w:rFonts w:asciiTheme="minorBidi" w:eastAsia="Arial" w:hAnsiTheme="minorBidi" w:cstheme="minorBidi"/>
          <w:b/>
          <w:bCs/>
          <w:sz w:val="24"/>
        </w:rPr>
        <w:t>Testimony from Cy</w:t>
      </w:r>
      <w:r w:rsidR="00841DED" w:rsidRPr="00630EA1">
        <w:rPr>
          <w:rFonts w:asciiTheme="minorBidi" w:eastAsia="Arial" w:hAnsiTheme="minorBidi" w:cstheme="minorBidi"/>
          <w:b/>
          <w:bCs/>
          <w:sz w:val="24"/>
        </w:rPr>
        <w:t xml:space="preserve">ntha </w:t>
      </w:r>
      <w:r w:rsidR="00841DED" w:rsidRPr="00630EA1">
        <w:rPr>
          <w:rFonts w:asciiTheme="minorBidi" w:eastAsia="Arial" w:hAnsiTheme="minorBidi" w:cstheme="minorBidi"/>
          <w:b/>
          <w:bCs/>
          <w:sz w:val="24"/>
          <w:highlight w:val="yellow"/>
        </w:rPr>
        <w:t>Ramire</w:t>
      </w:r>
      <w:r w:rsidR="00AC25E2" w:rsidRPr="00630EA1">
        <w:rPr>
          <w:rFonts w:asciiTheme="minorBidi" w:eastAsia="Arial" w:hAnsiTheme="minorBidi" w:cstheme="minorBidi"/>
          <w:b/>
          <w:bCs/>
          <w:sz w:val="24"/>
        </w:rPr>
        <w:t xml:space="preserve"> </w:t>
      </w:r>
      <w:r w:rsidR="00EB6F74" w:rsidRPr="00630EA1">
        <w:rPr>
          <w:rFonts w:asciiTheme="minorBidi" w:eastAsia="Arial" w:hAnsiTheme="minorBidi" w:cstheme="minorBidi"/>
          <w:b/>
          <w:bCs/>
          <w:sz w:val="24"/>
        </w:rPr>
        <w:t>(</w:t>
      </w:r>
      <w:r w:rsidR="007B77C1" w:rsidRPr="00630EA1">
        <w:rPr>
          <w:rFonts w:asciiTheme="minorBidi" w:eastAsia="Arial" w:hAnsiTheme="minorBidi" w:cstheme="minorBidi"/>
          <w:b/>
          <w:bCs/>
          <w:sz w:val="24"/>
        </w:rPr>
        <w:t>Neighbour</w:t>
      </w:r>
      <w:r w:rsidR="00EB6F74" w:rsidRPr="00630EA1">
        <w:rPr>
          <w:rFonts w:asciiTheme="minorBidi" w:eastAsia="Arial" w:hAnsiTheme="minorBidi" w:cstheme="minorBidi"/>
          <w:b/>
          <w:bCs/>
          <w:sz w:val="24"/>
        </w:rPr>
        <w:t>):</w:t>
      </w:r>
      <w:r w:rsidR="00EB6F74" w:rsidRPr="00630EA1">
        <w:rPr>
          <w:rFonts w:asciiTheme="minorBidi" w:eastAsia="Arial" w:hAnsiTheme="minorBidi" w:cstheme="minorBidi"/>
          <w:sz w:val="24"/>
        </w:rPr>
        <w:t xml:space="preserve"> </w:t>
      </w:r>
      <w:r w:rsidR="00F23C6D" w:rsidRPr="00630EA1">
        <w:rPr>
          <w:rFonts w:asciiTheme="minorBidi" w:eastAsia="Arial" w:hAnsiTheme="minorBidi" w:cstheme="minorBidi"/>
          <w:sz w:val="24"/>
        </w:rPr>
        <w:t xml:space="preserve">The police report </w:t>
      </w:r>
      <w:r w:rsidR="000E03B3" w:rsidRPr="00630EA1">
        <w:rPr>
          <w:rFonts w:asciiTheme="minorBidi" w:eastAsia="Arial" w:hAnsiTheme="minorBidi" w:cstheme="minorBidi"/>
          <w:sz w:val="24"/>
        </w:rPr>
        <w:t xml:space="preserve">mentioned an unidentified </w:t>
      </w:r>
      <w:r w:rsidR="007B77C1" w:rsidRPr="00630EA1">
        <w:rPr>
          <w:rFonts w:asciiTheme="minorBidi" w:eastAsia="Arial" w:hAnsiTheme="minorBidi" w:cstheme="minorBidi"/>
          <w:sz w:val="24"/>
        </w:rPr>
        <w:t>silver-light-coloured</w:t>
      </w:r>
      <w:r w:rsidR="00456991" w:rsidRPr="00630EA1">
        <w:rPr>
          <w:rFonts w:asciiTheme="minorBidi" w:eastAsia="Arial" w:hAnsiTheme="minorBidi" w:cstheme="minorBidi"/>
          <w:sz w:val="24"/>
        </w:rPr>
        <w:t xml:space="preserve"> car</w:t>
      </w:r>
      <w:r w:rsidR="007B77C1" w:rsidRPr="00630EA1">
        <w:rPr>
          <w:rFonts w:asciiTheme="minorBidi" w:eastAsia="Arial" w:hAnsiTheme="minorBidi" w:cstheme="minorBidi"/>
          <w:sz w:val="24"/>
        </w:rPr>
        <w:t>,</w:t>
      </w:r>
      <w:r w:rsidR="00456991" w:rsidRPr="00630EA1">
        <w:rPr>
          <w:rFonts w:asciiTheme="minorBidi" w:eastAsia="Arial" w:hAnsiTheme="minorBidi" w:cstheme="minorBidi"/>
          <w:sz w:val="24"/>
        </w:rPr>
        <w:t xml:space="preserve"> park</w:t>
      </w:r>
      <w:r w:rsidR="007B77C1" w:rsidRPr="00630EA1">
        <w:rPr>
          <w:rFonts w:asciiTheme="minorBidi" w:eastAsia="Arial" w:hAnsiTheme="minorBidi" w:cstheme="minorBidi"/>
          <w:sz w:val="24"/>
        </w:rPr>
        <w:t>ed</w:t>
      </w:r>
      <w:r w:rsidR="00456991" w:rsidRPr="00630EA1">
        <w:rPr>
          <w:rFonts w:asciiTheme="minorBidi" w:eastAsia="Arial" w:hAnsiTheme="minorBidi" w:cstheme="minorBidi"/>
          <w:sz w:val="24"/>
        </w:rPr>
        <w:t xml:space="preserve"> outside </w:t>
      </w:r>
      <w:r w:rsidR="00530238" w:rsidRPr="00630EA1">
        <w:rPr>
          <w:rFonts w:asciiTheme="minorBidi" w:eastAsia="Arial" w:hAnsiTheme="minorBidi" w:cstheme="minorBidi"/>
          <w:sz w:val="24"/>
        </w:rPr>
        <w:t xml:space="preserve">Dr Hart’s residence </w:t>
      </w:r>
      <w:r w:rsidR="007C6D8F" w:rsidRPr="00630EA1">
        <w:rPr>
          <w:rFonts w:asciiTheme="minorBidi" w:eastAsia="Arial" w:hAnsiTheme="minorBidi" w:cstheme="minorBidi"/>
          <w:sz w:val="24"/>
        </w:rPr>
        <w:t xml:space="preserve">which </w:t>
      </w:r>
      <w:r w:rsidR="00630EA1" w:rsidRPr="00630EA1">
        <w:rPr>
          <w:rFonts w:asciiTheme="minorBidi" w:eastAsia="Arial" w:hAnsiTheme="minorBidi" w:cstheme="minorBidi"/>
          <w:sz w:val="24"/>
        </w:rPr>
        <w:t xml:space="preserve">may </w:t>
      </w:r>
      <w:r w:rsidR="007C6D8F" w:rsidRPr="00630EA1">
        <w:rPr>
          <w:rFonts w:asciiTheme="minorBidi" w:eastAsia="Arial" w:hAnsiTheme="minorBidi" w:cstheme="minorBidi"/>
          <w:sz w:val="24"/>
        </w:rPr>
        <w:t>impl</w:t>
      </w:r>
      <w:r w:rsidR="00630EA1" w:rsidRPr="00630EA1">
        <w:rPr>
          <w:rFonts w:asciiTheme="minorBidi" w:eastAsia="Arial" w:hAnsiTheme="minorBidi" w:cstheme="minorBidi"/>
          <w:sz w:val="24"/>
        </w:rPr>
        <w:t xml:space="preserve">y </w:t>
      </w:r>
      <w:r w:rsidR="007C6D8F" w:rsidRPr="00630EA1">
        <w:rPr>
          <w:rFonts w:asciiTheme="minorBidi" w:eastAsia="Arial" w:hAnsiTheme="minorBidi" w:cstheme="minorBidi"/>
          <w:sz w:val="24"/>
        </w:rPr>
        <w:t xml:space="preserve">monitoring or </w:t>
      </w:r>
      <w:r w:rsidR="00630EA1" w:rsidRPr="00630EA1">
        <w:rPr>
          <w:rFonts w:asciiTheme="minorBidi" w:eastAsia="Arial" w:hAnsiTheme="minorBidi" w:cstheme="minorBidi"/>
          <w:sz w:val="24"/>
        </w:rPr>
        <w:t xml:space="preserve">a </w:t>
      </w:r>
      <w:r w:rsidR="00EA64FE" w:rsidRPr="00630EA1">
        <w:rPr>
          <w:rFonts w:asciiTheme="minorBidi" w:eastAsia="Arial" w:hAnsiTheme="minorBidi" w:cstheme="minorBidi"/>
          <w:sz w:val="24"/>
        </w:rPr>
        <w:t xml:space="preserve">planned kidnapping. </w:t>
      </w:r>
    </w:p>
    <w:p w14:paraId="5F18B6F0" w14:textId="77777777" w:rsidR="007B77C1" w:rsidRPr="00630EA1" w:rsidRDefault="007B77C1" w:rsidP="00630EA1">
      <w:pPr>
        <w:spacing w:after="16" w:line="360" w:lineRule="auto"/>
        <w:rPr>
          <w:rFonts w:asciiTheme="minorBidi" w:eastAsia="Arial" w:hAnsiTheme="minorBidi" w:cstheme="minorBidi"/>
          <w:sz w:val="24"/>
        </w:rPr>
      </w:pPr>
    </w:p>
    <w:p w14:paraId="5C5D6F2F" w14:textId="703068B6" w:rsidR="00EA64FE" w:rsidRPr="00630EA1" w:rsidRDefault="00EA64FE" w:rsidP="00630EA1">
      <w:pPr>
        <w:spacing w:after="16" w:line="360" w:lineRule="auto"/>
        <w:rPr>
          <w:rFonts w:asciiTheme="minorBidi" w:eastAsia="Arial" w:hAnsiTheme="minorBidi" w:cstheme="minorBidi"/>
          <w:sz w:val="24"/>
        </w:rPr>
      </w:pPr>
      <w:r w:rsidRPr="00630EA1">
        <w:rPr>
          <w:rFonts w:asciiTheme="minorBidi" w:eastAsia="Arial" w:hAnsiTheme="minorBidi" w:cstheme="minorBidi"/>
          <w:sz w:val="24"/>
        </w:rPr>
        <w:t xml:space="preserve">The common </w:t>
      </w:r>
      <w:r w:rsidR="00992381" w:rsidRPr="00630EA1">
        <w:rPr>
          <w:rFonts w:asciiTheme="minorBidi" w:eastAsia="Arial" w:hAnsiTheme="minorBidi" w:cstheme="minorBidi"/>
          <w:sz w:val="24"/>
        </w:rPr>
        <w:t xml:space="preserve">ethical conflicts in AI </w:t>
      </w:r>
      <w:r w:rsidR="00B331B2" w:rsidRPr="00630EA1">
        <w:rPr>
          <w:rFonts w:asciiTheme="minorBidi" w:eastAsia="Arial" w:hAnsiTheme="minorBidi" w:cstheme="minorBidi"/>
          <w:sz w:val="24"/>
        </w:rPr>
        <w:t xml:space="preserve">systems include actions </w:t>
      </w:r>
      <w:r w:rsidR="00BE4B34" w:rsidRPr="00630EA1">
        <w:rPr>
          <w:rFonts w:asciiTheme="minorBidi" w:eastAsia="Arial" w:hAnsiTheme="minorBidi" w:cstheme="minorBidi"/>
          <w:sz w:val="24"/>
        </w:rPr>
        <w:t xml:space="preserve">to silence opposition. The protection </w:t>
      </w:r>
      <w:r w:rsidR="008D4C41" w:rsidRPr="00630EA1">
        <w:rPr>
          <w:rFonts w:asciiTheme="minorBidi" w:eastAsia="Arial" w:hAnsiTheme="minorBidi" w:cstheme="minorBidi"/>
          <w:sz w:val="24"/>
        </w:rPr>
        <w:t xml:space="preserve">of </w:t>
      </w:r>
      <w:proofErr w:type="gramStart"/>
      <w:r w:rsidR="008D4C41" w:rsidRPr="00630EA1">
        <w:rPr>
          <w:rFonts w:asciiTheme="minorBidi" w:eastAsia="Arial" w:hAnsiTheme="minorBidi" w:cstheme="minorBidi"/>
          <w:sz w:val="24"/>
        </w:rPr>
        <w:t>res</w:t>
      </w:r>
      <w:r w:rsidR="00B059C7" w:rsidRPr="00630EA1">
        <w:rPr>
          <w:rFonts w:asciiTheme="minorBidi" w:eastAsia="Arial" w:hAnsiTheme="minorBidi" w:cstheme="minorBidi"/>
          <w:sz w:val="24"/>
        </w:rPr>
        <w:t>earches</w:t>
      </w:r>
      <w:proofErr w:type="gramEnd"/>
      <w:r w:rsidR="00B059C7" w:rsidRPr="00630EA1">
        <w:rPr>
          <w:rFonts w:asciiTheme="minorBidi" w:eastAsia="Arial" w:hAnsiTheme="minorBidi" w:cstheme="minorBidi"/>
          <w:sz w:val="24"/>
        </w:rPr>
        <w:t xml:space="preserve"> who seek to resist unethical </w:t>
      </w:r>
      <w:r w:rsidR="006E72F1" w:rsidRPr="00630EA1">
        <w:rPr>
          <w:rFonts w:asciiTheme="minorBidi" w:eastAsia="Arial" w:hAnsiTheme="minorBidi" w:cstheme="minorBidi"/>
          <w:sz w:val="24"/>
        </w:rPr>
        <w:t xml:space="preserve">work can result in professional penalties according to </w:t>
      </w:r>
      <w:proofErr w:type="spellStart"/>
      <w:r w:rsidR="00390784" w:rsidRPr="00630EA1">
        <w:rPr>
          <w:rFonts w:asciiTheme="minorBidi" w:eastAsia="Arial" w:hAnsiTheme="minorBidi" w:cstheme="minorBidi"/>
          <w:sz w:val="24"/>
        </w:rPr>
        <w:t>Bartneck</w:t>
      </w:r>
      <w:proofErr w:type="spellEnd"/>
      <w:r w:rsidR="00390784" w:rsidRPr="00630EA1">
        <w:rPr>
          <w:rFonts w:asciiTheme="minorBidi" w:eastAsia="Arial" w:hAnsiTheme="minorBidi" w:cstheme="minorBidi"/>
          <w:sz w:val="24"/>
        </w:rPr>
        <w:t xml:space="preserve"> et al</w:t>
      </w:r>
      <w:r w:rsidR="007B77C1" w:rsidRPr="00630EA1">
        <w:rPr>
          <w:rFonts w:asciiTheme="minorBidi" w:eastAsia="Arial" w:hAnsiTheme="minorBidi" w:cstheme="minorBidi"/>
          <w:sz w:val="24"/>
        </w:rPr>
        <w:t xml:space="preserve">., </w:t>
      </w:r>
      <w:r w:rsidR="00390784" w:rsidRPr="00630EA1">
        <w:rPr>
          <w:rFonts w:asciiTheme="minorBidi" w:eastAsia="Arial" w:hAnsiTheme="minorBidi" w:cstheme="minorBidi"/>
          <w:sz w:val="24"/>
        </w:rPr>
        <w:t>(2021</w:t>
      </w:r>
      <w:r w:rsidR="00254EBA" w:rsidRPr="00630EA1">
        <w:rPr>
          <w:rFonts w:asciiTheme="minorBidi" w:eastAsia="Arial" w:hAnsiTheme="minorBidi" w:cstheme="minorBidi"/>
          <w:sz w:val="24"/>
        </w:rPr>
        <w:t xml:space="preserve">). An attempt seems to be made against </w:t>
      </w:r>
      <w:proofErr w:type="spellStart"/>
      <w:proofErr w:type="gramStart"/>
      <w:r w:rsidR="00F46AF2" w:rsidRPr="00630EA1">
        <w:rPr>
          <w:rFonts w:asciiTheme="minorBidi" w:eastAsia="Arial" w:hAnsiTheme="minorBidi" w:cstheme="minorBidi"/>
          <w:sz w:val="24"/>
        </w:rPr>
        <w:t>Dr.Hart</w:t>
      </w:r>
      <w:proofErr w:type="spellEnd"/>
      <w:proofErr w:type="gramEnd"/>
      <w:r w:rsidR="00F46AF2" w:rsidRPr="00630EA1">
        <w:rPr>
          <w:rFonts w:asciiTheme="minorBidi" w:eastAsia="Arial" w:hAnsiTheme="minorBidi" w:cstheme="minorBidi"/>
          <w:sz w:val="24"/>
        </w:rPr>
        <w:t xml:space="preserve"> by focusing on </w:t>
      </w:r>
      <w:r w:rsidR="009432E4" w:rsidRPr="00630EA1">
        <w:rPr>
          <w:rFonts w:asciiTheme="minorBidi" w:eastAsia="Arial" w:hAnsiTheme="minorBidi" w:cstheme="minorBidi"/>
          <w:sz w:val="24"/>
        </w:rPr>
        <w:t xml:space="preserve">disrupting </w:t>
      </w:r>
      <w:r w:rsidR="00630EA1" w:rsidRPr="00630EA1">
        <w:rPr>
          <w:rFonts w:asciiTheme="minorBidi" w:eastAsia="Arial" w:hAnsiTheme="minorBidi" w:cstheme="minorBidi"/>
          <w:sz w:val="24"/>
        </w:rPr>
        <w:t>her</w:t>
      </w:r>
      <w:r w:rsidR="009432E4" w:rsidRPr="00630EA1">
        <w:rPr>
          <w:rFonts w:asciiTheme="minorBidi" w:eastAsia="Arial" w:hAnsiTheme="minorBidi" w:cstheme="minorBidi"/>
          <w:sz w:val="24"/>
        </w:rPr>
        <w:t xml:space="preserve"> lab paperwork to silence </w:t>
      </w:r>
      <w:r w:rsidR="00630EA1" w:rsidRPr="00630EA1">
        <w:rPr>
          <w:rFonts w:asciiTheme="minorBidi" w:eastAsia="Arial" w:hAnsiTheme="minorBidi" w:cstheme="minorBidi"/>
          <w:sz w:val="24"/>
        </w:rPr>
        <w:t xml:space="preserve">her </w:t>
      </w:r>
      <w:r w:rsidR="009432E4" w:rsidRPr="00630EA1">
        <w:rPr>
          <w:rFonts w:asciiTheme="minorBidi" w:eastAsia="Arial" w:hAnsiTheme="minorBidi" w:cstheme="minorBidi"/>
          <w:sz w:val="24"/>
        </w:rPr>
        <w:t xml:space="preserve">ethical </w:t>
      </w:r>
      <w:r w:rsidR="009224C9" w:rsidRPr="00630EA1">
        <w:rPr>
          <w:rFonts w:asciiTheme="minorBidi" w:eastAsia="Arial" w:hAnsiTheme="minorBidi" w:cstheme="minorBidi"/>
          <w:sz w:val="24"/>
        </w:rPr>
        <w:t xml:space="preserve">concerns or access his sensitive </w:t>
      </w:r>
      <w:r w:rsidR="001720EC" w:rsidRPr="00630EA1">
        <w:rPr>
          <w:rFonts w:asciiTheme="minorBidi" w:eastAsia="Arial" w:hAnsiTheme="minorBidi" w:cstheme="minorBidi"/>
          <w:sz w:val="24"/>
        </w:rPr>
        <w:t>research data.</w:t>
      </w:r>
    </w:p>
    <w:p w14:paraId="3F3FCC8C" w14:textId="77777777" w:rsidR="00A86314" w:rsidRPr="00630EA1" w:rsidRDefault="00A86314" w:rsidP="00630EA1">
      <w:pPr>
        <w:spacing w:after="16" w:line="360" w:lineRule="auto"/>
        <w:rPr>
          <w:rFonts w:asciiTheme="minorBidi" w:hAnsiTheme="minorBidi" w:cstheme="minorBidi"/>
          <w:sz w:val="24"/>
        </w:rPr>
      </w:pPr>
    </w:p>
    <w:p w14:paraId="3C9C550B" w14:textId="09B77092" w:rsidR="002B7419" w:rsidRPr="00630EA1" w:rsidRDefault="002B7419" w:rsidP="00630EA1">
      <w:pPr>
        <w:spacing w:after="70" w:line="360" w:lineRule="auto"/>
        <w:rPr>
          <w:rFonts w:asciiTheme="minorBidi" w:hAnsiTheme="minorBidi" w:cstheme="minorBidi"/>
          <w:b/>
          <w:bCs/>
          <w:sz w:val="24"/>
        </w:rPr>
      </w:pPr>
      <w:r w:rsidRPr="00630EA1">
        <w:rPr>
          <w:rFonts w:asciiTheme="minorBidi" w:eastAsia="Arial" w:hAnsiTheme="minorBidi" w:cstheme="minorBidi"/>
          <w:b/>
          <w:bCs/>
          <w:sz w:val="24"/>
        </w:rPr>
        <w:t xml:space="preserve">Theories and Solutions </w:t>
      </w:r>
    </w:p>
    <w:p w14:paraId="16DEB781" w14:textId="18392B30" w:rsidR="00060959" w:rsidRPr="00630EA1" w:rsidRDefault="00A51E22" w:rsidP="00630EA1">
      <w:pPr>
        <w:spacing w:after="73" w:line="360" w:lineRule="auto"/>
        <w:rPr>
          <w:rFonts w:asciiTheme="minorBidi" w:hAnsiTheme="minorBidi" w:cstheme="minorBidi"/>
          <w:b/>
          <w:bCs/>
          <w:sz w:val="24"/>
        </w:rPr>
      </w:pPr>
      <w:r w:rsidRPr="00630EA1">
        <w:rPr>
          <w:rFonts w:asciiTheme="minorBidi" w:hAnsiTheme="minorBidi" w:cstheme="minorBidi"/>
          <w:b/>
          <w:bCs/>
          <w:sz w:val="24"/>
        </w:rPr>
        <w:t xml:space="preserve">Theory 1: </w:t>
      </w:r>
      <w:r w:rsidR="00630EA1" w:rsidRPr="00630EA1">
        <w:rPr>
          <w:rFonts w:asciiTheme="minorBidi" w:hAnsiTheme="minorBidi" w:cstheme="minorBidi"/>
          <w:b/>
          <w:bCs/>
          <w:sz w:val="24"/>
        </w:rPr>
        <w:t>C</w:t>
      </w:r>
      <w:r w:rsidR="00F50CBD" w:rsidRPr="00630EA1">
        <w:rPr>
          <w:rFonts w:asciiTheme="minorBidi" w:hAnsiTheme="minorBidi" w:cstheme="minorBidi"/>
          <w:b/>
          <w:bCs/>
          <w:sz w:val="24"/>
        </w:rPr>
        <w:t xml:space="preserve">orporate </w:t>
      </w:r>
      <w:r w:rsidR="00630EA1" w:rsidRPr="00630EA1">
        <w:rPr>
          <w:rFonts w:asciiTheme="minorBidi" w:hAnsiTheme="minorBidi" w:cstheme="minorBidi"/>
          <w:b/>
          <w:bCs/>
          <w:sz w:val="24"/>
        </w:rPr>
        <w:t>C</w:t>
      </w:r>
      <w:r w:rsidR="00055A96" w:rsidRPr="00630EA1">
        <w:rPr>
          <w:rFonts w:asciiTheme="minorBidi" w:hAnsiTheme="minorBidi" w:cstheme="minorBidi"/>
          <w:b/>
          <w:bCs/>
          <w:sz w:val="24"/>
        </w:rPr>
        <w:t>oercion</w:t>
      </w:r>
    </w:p>
    <w:p w14:paraId="5BE2BE36" w14:textId="275AF3B2" w:rsidR="00055A96" w:rsidRPr="00630EA1" w:rsidRDefault="00055A96" w:rsidP="00630EA1">
      <w:pPr>
        <w:spacing w:after="73" w:line="360" w:lineRule="auto"/>
        <w:rPr>
          <w:rFonts w:asciiTheme="minorBidi" w:hAnsiTheme="minorBidi" w:cstheme="minorBidi"/>
          <w:sz w:val="24"/>
        </w:rPr>
      </w:pPr>
      <w:r w:rsidRPr="00630EA1">
        <w:rPr>
          <w:rFonts w:asciiTheme="minorBidi" w:hAnsiTheme="minorBidi" w:cstheme="minorBidi"/>
          <w:sz w:val="24"/>
        </w:rPr>
        <w:t>The senior</w:t>
      </w:r>
      <w:r w:rsidR="007E6BC7" w:rsidRPr="00630EA1">
        <w:rPr>
          <w:rFonts w:asciiTheme="minorBidi" w:hAnsiTheme="minorBidi" w:cstheme="minorBidi"/>
          <w:sz w:val="24"/>
        </w:rPr>
        <w:t xml:space="preserve"> </w:t>
      </w:r>
      <w:proofErr w:type="spellStart"/>
      <w:r w:rsidR="007E6BC7" w:rsidRPr="00630EA1">
        <w:rPr>
          <w:rFonts w:asciiTheme="minorBidi" w:hAnsiTheme="minorBidi" w:cstheme="minorBidi"/>
          <w:sz w:val="24"/>
        </w:rPr>
        <w:t>NovaTech</w:t>
      </w:r>
      <w:proofErr w:type="spellEnd"/>
      <w:r w:rsidR="007E6BC7" w:rsidRPr="00630EA1">
        <w:rPr>
          <w:rFonts w:asciiTheme="minorBidi" w:hAnsiTheme="minorBidi" w:cstheme="minorBidi"/>
          <w:sz w:val="24"/>
        </w:rPr>
        <w:t xml:space="preserve"> manag</w:t>
      </w:r>
      <w:r w:rsidR="008F27BA" w:rsidRPr="00630EA1">
        <w:rPr>
          <w:rFonts w:asciiTheme="minorBidi" w:hAnsiTheme="minorBidi" w:cstheme="minorBidi"/>
          <w:sz w:val="24"/>
        </w:rPr>
        <w:t xml:space="preserve">ement </w:t>
      </w:r>
      <w:r w:rsidR="00630EA1" w:rsidRPr="00630EA1">
        <w:rPr>
          <w:rFonts w:asciiTheme="minorBidi" w:hAnsiTheme="minorBidi" w:cstheme="minorBidi"/>
          <w:sz w:val="24"/>
        </w:rPr>
        <w:t>may have</w:t>
      </w:r>
      <w:r w:rsidR="008F27BA" w:rsidRPr="00630EA1">
        <w:rPr>
          <w:rFonts w:asciiTheme="minorBidi" w:hAnsiTheme="minorBidi" w:cstheme="minorBidi"/>
          <w:sz w:val="24"/>
        </w:rPr>
        <w:t xml:space="preserve"> forced Dr. </w:t>
      </w:r>
      <w:r w:rsidR="000F568F" w:rsidRPr="00630EA1">
        <w:rPr>
          <w:rFonts w:asciiTheme="minorBidi" w:hAnsiTheme="minorBidi" w:cstheme="minorBidi"/>
          <w:sz w:val="24"/>
        </w:rPr>
        <w:t xml:space="preserve">Hart to modify Harmony AI toward </w:t>
      </w:r>
      <w:r w:rsidR="00BB3020" w:rsidRPr="00630EA1">
        <w:rPr>
          <w:rFonts w:asciiTheme="minorBidi" w:hAnsiTheme="minorBidi" w:cstheme="minorBidi"/>
          <w:sz w:val="24"/>
        </w:rPr>
        <w:t xml:space="preserve">scraping emotional data without consent against </w:t>
      </w:r>
      <w:r w:rsidR="00011D44" w:rsidRPr="00630EA1">
        <w:rPr>
          <w:rFonts w:asciiTheme="minorBidi" w:hAnsiTheme="minorBidi" w:cstheme="minorBidi"/>
          <w:sz w:val="24"/>
        </w:rPr>
        <w:t xml:space="preserve">her professional ethics. She </w:t>
      </w:r>
      <w:r w:rsidR="00630EA1" w:rsidRPr="00630EA1">
        <w:rPr>
          <w:rFonts w:asciiTheme="minorBidi" w:hAnsiTheme="minorBidi" w:cstheme="minorBidi"/>
          <w:sz w:val="24"/>
        </w:rPr>
        <w:t xml:space="preserve">may have </w:t>
      </w:r>
      <w:r w:rsidR="00011D44" w:rsidRPr="00630EA1">
        <w:rPr>
          <w:rFonts w:asciiTheme="minorBidi" w:hAnsiTheme="minorBidi" w:cstheme="minorBidi"/>
          <w:sz w:val="24"/>
        </w:rPr>
        <w:t xml:space="preserve">refused which </w:t>
      </w:r>
      <w:r w:rsidR="00855EE6" w:rsidRPr="00630EA1">
        <w:rPr>
          <w:rFonts w:asciiTheme="minorBidi" w:hAnsiTheme="minorBidi" w:cstheme="minorBidi"/>
          <w:sz w:val="24"/>
        </w:rPr>
        <w:t>potentially led to hos</w:t>
      </w:r>
      <w:r w:rsidR="001127D9" w:rsidRPr="00630EA1">
        <w:rPr>
          <w:rFonts w:asciiTheme="minorBidi" w:hAnsiTheme="minorBidi" w:cstheme="minorBidi"/>
          <w:sz w:val="24"/>
        </w:rPr>
        <w:t xml:space="preserve">tile reactions as documented by corporate </w:t>
      </w:r>
      <w:r w:rsidR="00C94582" w:rsidRPr="00630EA1">
        <w:rPr>
          <w:rFonts w:asciiTheme="minorBidi" w:hAnsiTheme="minorBidi" w:cstheme="minorBidi"/>
          <w:sz w:val="24"/>
        </w:rPr>
        <w:t>ethics violations</w:t>
      </w:r>
      <w:r w:rsidR="00630EA1" w:rsidRPr="00630EA1">
        <w:rPr>
          <w:rFonts w:asciiTheme="minorBidi" w:hAnsiTheme="minorBidi" w:cstheme="minorBidi"/>
          <w:sz w:val="24"/>
        </w:rPr>
        <w:t xml:space="preserve"> </w:t>
      </w:r>
      <w:r w:rsidR="00C94582" w:rsidRPr="00630EA1">
        <w:rPr>
          <w:rFonts w:asciiTheme="minorBidi" w:hAnsiTheme="minorBidi" w:cstheme="minorBidi"/>
          <w:sz w:val="24"/>
        </w:rPr>
        <w:t>(Bostrom</w:t>
      </w:r>
      <w:r w:rsidR="002C34D5" w:rsidRPr="00630EA1">
        <w:rPr>
          <w:rFonts w:asciiTheme="minorBidi" w:hAnsiTheme="minorBidi" w:cstheme="minorBidi"/>
          <w:sz w:val="24"/>
        </w:rPr>
        <w:t xml:space="preserve"> and Yudkowsky</w:t>
      </w:r>
      <w:r w:rsidR="00C751EE" w:rsidRPr="00630EA1">
        <w:rPr>
          <w:rFonts w:asciiTheme="minorBidi" w:hAnsiTheme="minorBidi" w:cstheme="minorBidi"/>
          <w:sz w:val="24"/>
        </w:rPr>
        <w:t>,</w:t>
      </w:r>
      <w:r w:rsidR="00630EA1" w:rsidRPr="00630EA1">
        <w:rPr>
          <w:rFonts w:asciiTheme="minorBidi" w:hAnsiTheme="minorBidi" w:cstheme="minorBidi"/>
          <w:sz w:val="24"/>
        </w:rPr>
        <w:t xml:space="preserve"> </w:t>
      </w:r>
      <w:r w:rsidR="00C751EE" w:rsidRPr="00630EA1">
        <w:rPr>
          <w:rFonts w:asciiTheme="minorBidi" w:hAnsiTheme="minorBidi" w:cstheme="minorBidi"/>
          <w:sz w:val="24"/>
        </w:rPr>
        <w:t>2018).</w:t>
      </w:r>
    </w:p>
    <w:p w14:paraId="58BB0D2A" w14:textId="0F8ACE20" w:rsidR="00C751EE" w:rsidRPr="00630EA1" w:rsidRDefault="00C751EE" w:rsidP="00630EA1">
      <w:pPr>
        <w:spacing w:after="73" w:line="360" w:lineRule="auto"/>
        <w:rPr>
          <w:rFonts w:asciiTheme="minorBidi" w:hAnsiTheme="minorBidi" w:cstheme="minorBidi"/>
          <w:sz w:val="24"/>
        </w:rPr>
      </w:pPr>
    </w:p>
    <w:p w14:paraId="35FADDAA" w14:textId="77777777" w:rsidR="00630EA1" w:rsidRDefault="00630EA1" w:rsidP="00630EA1">
      <w:pPr>
        <w:spacing w:after="73" w:line="360" w:lineRule="auto"/>
        <w:rPr>
          <w:rFonts w:asciiTheme="minorBidi" w:hAnsiTheme="minorBidi" w:cstheme="minorBidi"/>
          <w:sz w:val="24"/>
        </w:rPr>
      </w:pPr>
    </w:p>
    <w:p w14:paraId="67BC8A9C" w14:textId="5D663B39" w:rsidR="00C751EE" w:rsidRPr="00630EA1" w:rsidRDefault="00774B88" w:rsidP="00630EA1">
      <w:pPr>
        <w:spacing w:after="73" w:line="360" w:lineRule="auto"/>
        <w:rPr>
          <w:rFonts w:asciiTheme="minorBidi" w:hAnsiTheme="minorBidi" w:cstheme="minorBidi"/>
          <w:b/>
          <w:bCs/>
          <w:sz w:val="24"/>
        </w:rPr>
      </w:pPr>
      <w:r w:rsidRPr="00630EA1">
        <w:rPr>
          <w:rFonts w:asciiTheme="minorBidi" w:hAnsiTheme="minorBidi" w:cstheme="minorBidi"/>
          <w:b/>
          <w:bCs/>
          <w:sz w:val="24"/>
        </w:rPr>
        <w:t xml:space="preserve">Theory 2: Industrial </w:t>
      </w:r>
      <w:r w:rsidR="0040418A" w:rsidRPr="00630EA1">
        <w:rPr>
          <w:rFonts w:asciiTheme="minorBidi" w:hAnsiTheme="minorBidi" w:cstheme="minorBidi"/>
          <w:b/>
          <w:bCs/>
          <w:sz w:val="24"/>
        </w:rPr>
        <w:t>espionage by rival entities</w:t>
      </w:r>
      <w:r w:rsidR="00193C3A" w:rsidRPr="00630EA1">
        <w:rPr>
          <w:rFonts w:asciiTheme="minorBidi" w:hAnsiTheme="minorBidi" w:cstheme="minorBidi"/>
          <w:b/>
          <w:bCs/>
          <w:sz w:val="24"/>
        </w:rPr>
        <w:t xml:space="preserve"> </w:t>
      </w:r>
    </w:p>
    <w:p w14:paraId="02FB08B6" w14:textId="77777777" w:rsidR="00630EA1" w:rsidRDefault="00193C3A" w:rsidP="00630EA1">
      <w:pPr>
        <w:spacing w:after="73" w:line="360" w:lineRule="auto"/>
        <w:rPr>
          <w:rFonts w:asciiTheme="minorBidi" w:hAnsiTheme="minorBidi" w:cstheme="minorBidi"/>
          <w:sz w:val="24"/>
        </w:rPr>
      </w:pPr>
      <w:r w:rsidRPr="00630EA1">
        <w:rPr>
          <w:rFonts w:asciiTheme="minorBidi" w:hAnsiTheme="minorBidi" w:cstheme="minorBidi"/>
          <w:sz w:val="24"/>
        </w:rPr>
        <w:t>Dr. Alaric main</w:t>
      </w:r>
      <w:r w:rsidR="00275257" w:rsidRPr="00630EA1">
        <w:rPr>
          <w:rFonts w:asciiTheme="minorBidi" w:hAnsiTheme="minorBidi" w:cstheme="minorBidi"/>
          <w:sz w:val="24"/>
        </w:rPr>
        <w:t>tains competing scientific rese</w:t>
      </w:r>
      <w:r w:rsidR="00A07EED" w:rsidRPr="00630EA1">
        <w:rPr>
          <w:rFonts w:asciiTheme="minorBidi" w:hAnsiTheme="minorBidi" w:cstheme="minorBidi"/>
          <w:sz w:val="24"/>
        </w:rPr>
        <w:t>arch with Dr. Hart while having disagre</w:t>
      </w:r>
      <w:r w:rsidR="009813ED" w:rsidRPr="00630EA1">
        <w:rPr>
          <w:rFonts w:asciiTheme="minorBidi" w:hAnsiTheme="minorBidi" w:cstheme="minorBidi"/>
          <w:sz w:val="24"/>
        </w:rPr>
        <w:t xml:space="preserve">ements about ethics which suggests </w:t>
      </w:r>
      <w:r w:rsidR="00E64ED8" w:rsidRPr="00630EA1">
        <w:rPr>
          <w:rFonts w:asciiTheme="minorBidi" w:hAnsiTheme="minorBidi" w:cstheme="minorBidi"/>
          <w:sz w:val="24"/>
        </w:rPr>
        <w:t xml:space="preserve">his research might be sabotaging her work. </w:t>
      </w:r>
      <w:r w:rsidR="00E05CD7" w:rsidRPr="00630EA1">
        <w:rPr>
          <w:rFonts w:asciiTheme="minorBidi" w:hAnsiTheme="minorBidi" w:cstheme="minorBidi"/>
          <w:sz w:val="24"/>
        </w:rPr>
        <w:t xml:space="preserve">Theft of materials from Dr. Hart could </w:t>
      </w:r>
      <w:r w:rsidR="00D06D2E" w:rsidRPr="00630EA1">
        <w:rPr>
          <w:rFonts w:asciiTheme="minorBidi" w:hAnsiTheme="minorBidi" w:cstheme="minorBidi"/>
          <w:sz w:val="24"/>
        </w:rPr>
        <w:t xml:space="preserve">benefit his own research similar to </w:t>
      </w:r>
      <w:r w:rsidR="000A0FE3" w:rsidRPr="00630EA1">
        <w:rPr>
          <w:rFonts w:asciiTheme="minorBidi" w:hAnsiTheme="minorBidi" w:cstheme="minorBidi"/>
          <w:sz w:val="24"/>
        </w:rPr>
        <w:t>research theft incidents th</w:t>
      </w:r>
      <w:r w:rsidR="005560D9" w:rsidRPr="00630EA1">
        <w:rPr>
          <w:rFonts w:asciiTheme="minorBidi" w:hAnsiTheme="minorBidi" w:cstheme="minorBidi"/>
          <w:sz w:val="24"/>
        </w:rPr>
        <w:t>rough patent espionage in tech</w:t>
      </w:r>
      <w:r w:rsidR="004E007B" w:rsidRPr="00630EA1">
        <w:rPr>
          <w:rFonts w:asciiTheme="minorBidi" w:hAnsiTheme="minorBidi" w:cstheme="minorBidi"/>
          <w:sz w:val="24"/>
        </w:rPr>
        <w:t xml:space="preserve">nological </w:t>
      </w:r>
      <w:proofErr w:type="gramStart"/>
      <w:r w:rsidR="004E007B" w:rsidRPr="00630EA1">
        <w:rPr>
          <w:rFonts w:asciiTheme="minorBidi" w:hAnsiTheme="minorBidi" w:cstheme="minorBidi"/>
          <w:sz w:val="24"/>
        </w:rPr>
        <w:t>industries(</w:t>
      </w:r>
      <w:proofErr w:type="gramEnd"/>
      <w:r w:rsidR="004E007B" w:rsidRPr="00630EA1">
        <w:rPr>
          <w:rFonts w:asciiTheme="minorBidi" w:hAnsiTheme="minorBidi" w:cstheme="minorBidi"/>
          <w:sz w:val="24"/>
        </w:rPr>
        <w:t>Singer and F</w:t>
      </w:r>
      <w:r w:rsidR="001D7D03" w:rsidRPr="00630EA1">
        <w:rPr>
          <w:rFonts w:asciiTheme="minorBidi" w:hAnsiTheme="minorBidi" w:cstheme="minorBidi"/>
          <w:sz w:val="24"/>
        </w:rPr>
        <w:t>riedman,</w:t>
      </w:r>
      <w:r w:rsidR="00630EA1" w:rsidRPr="00630EA1">
        <w:rPr>
          <w:rFonts w:asciiTheme="minorBidi" w:hAnsiTheme="minorBidi" w:cstheme="minorBidi"/>
          <w:sz w:val="24"/>
        </w:rPr>
        <w:t xml:space="preserve"> </w:t>
      </w:r>
      <w:r w:rsidR="001D7D03" w:rsidRPr="00630EA1">
        <w:rPr>
          <w:rFonts w:asciiTheme="minorBidi" w:hAnsiTheme="minorBidi" w:cstheme="minorBidi"/>
          <w:sz w:val="24"/>
        </w:rPr>
        <w:t>2014).</w:t>
      </w:r>
    </w:p>
    <w:p w14:paraId="0D01E5FD" w14:textId="77777777" w:rsidR="00630EA1" w:rsidRPr="00630EA1" w:rsidRDefault="00630EA1" w:rsidP="00630EA1">
      <w:pPr>
        <w:spacing w:after="73" w:line="360" w:lineRule="auto"/>
        <w:rPr>
          <w:rFonts w:asciiTheme="minorBidi" w:hAnsiTheme="minorBidi" w:cstheme="minorBidi"/>
          <w:b/>
          <w:bCs/>
          <w:sz w:val="24"/>
        </w:rPr>
      </w:pPr>
    </w:p>
    <w:p w14:paraId="2C6A1BC9" w14:textId="5153D5DF" w:rsidR="004317DB" w:rsidRPr="00630EA1" w:rsidRDefault="004317DB" w:rsidP="00630EA1">
      <w:pPr>
        <w:spacing w:after="73" w:line="360" w:lineRule="auto"/>
        <w:rPr>
          <w:rFonts w:asciiTheme="minorBidi" w:hAnsiTheme="minorBidi" w:cstheme="minorBidi"/>
          <w:b/>
          <w:bCs/>
          <w:sz w:val="24"/>
        </w:rPr>
      </w:pPr>
      <w:r w:rsidRPr="00630EA1">
        <w:rPr>
          <w:rFonts w:asciiTheme="minorBidi" w:hAnsiTheme="minorBidi" w:cstheme="minorBidi"/>
          <w:b/>
          <w:bCs/>
          <w:sz w:val="24"/>
        </w:rPr>
        <w:t xml:space="preserve">Theory 3: </w:t>
      </w:r>
      <w:r w:rsidR="001C1A10" w:rsidRPr="00630EA1">
        <w:rPr>
          <w:rFonts w:asciiTheme="minorBidi" w:hAnsiTheme="minorBidi" w:cstheme="minorBidi"/>
          <w:b/>
          <w:bCs/>
          <w:sz w:val="24"/>
        </w:rPr>
        <w:t>Whistleblower reta</w:t>
      </w:r>
      <w:r w:rsidR="003E09E0" w:rsidRPr="00630EA1">
        <w:rPr>
          <w:rFonts w:asciiTheme="minorBidi" w:hAnsiTheme="minorBidi" w:cstheme="minorBidi"/>
          <w:b/>
          <w:bCs/>
          <w:sz w:val="24"/>
        </w:rPr>
        <w:t xml:space="preserve">liation </w:t>
      </w:r>
    </w:p>
    <w:p w14:paraId="7A0E1AB4" w14:textId="23A7DE88" w:rsidR="003E09E0" w:rsidRPr="00630EA1" w:rsidRDefault="004F0BD2" w:rsidP="00630EA1">
      <w:pPr>
        <w:spacing w:after="73" w:line="360" w:lineRule="auto"/>
        <w:rPr>
          <w:rFonts w:asciiTheme="minorBidi" w:hAnsiTheme="minorBidi" w:cstheme="minorBidi"/>
          <w:sz w:val="24"/>
        </w:rPr>
      </w:pPr>
      <w:r w:rsidRPr="00630EA1">
        <w:rPr>
          <w:rFonts w:asciiTheme="minorBidi" w:hAnsiTheme="minorBidi" w:cstheme="minorBidi"/>
          <w:sz w:val="24"/>
        </w:rPr>
        <w:t xml:space="preserve">The disappearance of Dr Hart may have been </w:t>
      </w:r>
      <w:r w:rsidR="00E25F72" w:rsidRPr="00630EA1">
        <w:rPr>
          <w:rFonts w:asciiTheme="minorBidi" w:hAnsiTheme="minorBidi" w:cstheme="minorBidi"/>
          <w:sz w:val="24"/>
        </w:rPr>
        <w:t>directed at stopping her from revealing un</w:t>
      </w:r>
      <w:r w:rsidR="003E7A32" w:rsidRPr="00630EA1">
        <w:rPr>
          <w:rFonts w:asciiTheme="minorBidi" w:hAnsiTheme="minorBidi" w:cstheme="minorBidi"/>
          <w:sz w:val="24"/>
        </w:rPr>
        <w:t xml:space="preserve">ethical company practices discovered at </w:t>
      </w:r>
      <w:proofErr w:type="spellStart"/>
      <w:r w:rsidR="003E7A32" w:rsidRPr="00630EA1">
        <w:rPr>
          <w:rFonts w:asciiTheme="minorBidi" w:hAnsiTheme="minorBidi" w:cstheme="minorBidi"/>
          <w:sz w:val="24"/>
        </w:rPr>
        <w:t>NovaTech</w:t>
      </w:r>
      <w:proofErr w:type="spellEnd"/>
      <w:r w:rsidR="00D51BA8" w:rsidRPr="00630EA1">
        <w:rPr>
          <w:rFonts w:asciiTheme="minorBidi" w:hAnsiTheme="minorBidi" w:cstheme="minorBidi"/>
          <w:sz w:val="24"/>
        </w:rPr>
        <w:t xml:space="preserve">. Staff members in high-profile </w:t>
      </w:r>
      <w:r w:rsidR="008D3D72" w:rsidRPr="00630EA1">
        <w:rPr>
          <w:rFonts w:asciiTheme="minorBidi" w:hAnsiTheme="minorBidi" w:cstheme="minorBidi"/>
          <w:sz w:val="24"/>
        </w:rPr>
        <w:t xml:space="preserve">industries face elevated threat levels when </w:t>
      </w:r>
      <w:r w:rsidR="00AB661D" w:rsidRPr="00630EA1">
        <w:rPr>
          <w:rFonts w:asciiTheme="minorBidi" w:hAnsiTheme="minorBidi" w:cstheme="minorBidi"/>
          <w:sz w:val="24"/>
        </w:rPr>
        <w:t xml:space="preserve">they confront strong </w:t>
      </w:r>
      <w:r w:rsidR="00630EA1" w:rsidRPr="00630EA1">
        <w:rPr>
          <w:rFonts w:asciiTheme="minorBidi" w:hAnsiTheme="minorBidi" w:cstheme="minorBidi"/>
          <w:sz w:val="24"/>
        </w:rPr>
        <w:t>stakeholders</w:t>
      </w:r>
      <w:r w:rsidR="00AB661D" w:rsidRPr="00630EA1">
        <w:rPr>
          <w:rFonts w:asciiTheme="minorBidi" w:hAnsiTheme="minorBidi" w:cstheme="minorBidi"/>
          <w:sz w:val="24"/>
        </w:rPr>
        <w:t xml:space="preserve"> according to academic resea</w:t>
      </w:r>
      <w:r w:rsidR="00525598" w:rsidRPr="00630EA1">
        <w:rPr>
          <w:rFonts w:asciiTheme="minorBidi" w:hAnsiTheme="minorBidi" w:cstheme="minorBidi"/>
          <w:sz w:val="24"/>
        </w:rPr>
        <w:t>rch</w:t>
      </w:r>
      <w:r w:rsidR="00630EA1" w:rsidRPr="00630EA1">
        <w:rPr>
          <w:rFonts w:asciiTheme="minorBidi" w:hAnsiTheme="minorBidi" w:cstheme="minorBidi"/>
          <w:sz w:val="24"/>
        </w:rPr>
        <w:t xml:space="preserve"> </w:t>
      </w:r>
      <w:r w:rsidR="00525598" w:rsidRPr="00630EA1">
        <w:rPr>
          <w:rFonts w:asciiTheme="minorBidi" w:hAnsiTheme="minorBidi" w:cstheme="minorBidi"/>
          <w:sz w:val="24"/>
        </w:rPr>
        <w:t>(</w:t>
      </w:r>
      <w:proofErr w:type="spellStart"/>
      <w:r w:rsidR="00766B9F" w:rsidRPr="00630EA1">
        <w:rPr>
          <w:rFonts w:asciiTheme="minorBidi" w:hAnsiTheme="minorBidi" w:cstheme="minorBidi"/>
          <w:sz w:val="24"/>
        </w:rPr>
        <w:t>Bartneck</w:t>
      </w:r>
      <w:proofErr w:type="spellEnd"/>
      <w:r w:rsidR="00766B9F" w:rsidRPr="00630EA1">
        <w:rPr>
          <w:rFonts w:asciiTheme="minorBidi" w:hAnsiTheme="minorBidi" w:cstheme="minorBidi"/>
          <w:sz w:val="24"/>
        </w:rPr>
        <w:t xml:space="preserve"> et al</w:t>
      </w:r>
      <w:r w:rsidR="00DF0442" w:rsidRPr="00630EA1">
        <w:rPr>
          <w:rFonts w:asciiTheme="minorBidi" w:hAnsiTheme="minorBidi" w:cstheme="minorBidi"/>
          <w:sz w:val="24"/>
        </w:rPr>
        <w:t>,.2021).</w:t>
      </w:r>
    </w:p>
    <w:p w14:paraId="7F276D50" w14:textId="77777777" w:rsidR="002B7419" w:rsidRDefault="002B7419" w:rsidP="002B7419">
      <w:pPr>
        <w:spacing w:after="73"/>
        <w:rPr>
          <w:rFonts w:ascii="Arial" w:hAnsi="Arial" w:cs="Arial"/>
          <w:szCs w:val="22"/>
        </w:rPr>
      </w:pPr>
    </w:p>
    <w:p w14:paraId="3BF5A57A" w14:textId="5477488F" w:rsidR="002B7419" w:rsidRPr="00630EA1" w:rsidRDefault="002B7419" w:rsidP="002B7419">
      <w:pPr>
        <w:spacing w:after="73"/>
        <w:rPr>
          <w:rFonts w:asciiTheme="minorBidi" w:hAnsiTheme="minorBidi" w:cstheme="minorBidi"/>
          <w:b/>
          <w:bCs/>
          <w:sz w:val="24"/>
        </w:rPr>
      </w:pPr>
      <w:r w:rsidRPr="00630EA1">
        <w:rPr>
          <w:rFonts w:asciiTheme="minorBidi" w:eastAsia="Arial" w:hAnsiTheme="minorBidi" w:cstheme="minorBidi"/>
          <w:b/>
          <w:bCs/>
          <w:sz w:val="24"/>
        </w:rPr>
        <w:lastRenderedPageBreak/>
        <w:t xml:space="preserve">Recommendations </w:t>
      </w:r>
    </w:p>
    <w:p w14:paraId="71B860EC" w14:textId="77777777" w:rsidR="00630EA1" w:rsidRDefault="00630EA1" w:rsidP="002B7419">
      <w:pPr>
        <w:spacing w:after="70"/>
        <w:rPr>
          <w:rFonts w:ascii="Arial" w:eastAsia="Arial" w:hAnsi="Arial" w:cs="Arial"/>
          <w:sz w:val="16"/>
          <w:szCs w:val="16"/>
        </w:rPr>
      </w:pPr>
    </w:p>
    <w:p w14:paraId="46C325DB" w14:textId="564E5295" w:rsidR="000469F5" w:rsidRPr="00841903" w:rsidRDefault="00E46186" w:rsidP="00841903">
      <w:pPr>
        <w:pStyle w:val="ListParagraph"/>
        <w:numPr>
          <w:ilvl w:val="0"/>
          <w:numId w:val="4"/>
        </w:numPr>
        <w:spacing w:after="70" w:line="360" w:lineRule="auto"/>
        <w:rPr>
          <w:rFonts w:ascii="Arial" w:eastAsia="Arial" w:hAnsi="Arial" w:cs="Arial"/>
          <w:sz w:val="24"/>
        </w:rPr>
      </w:pPr>
      <w:r w:rsidRPr="00841903">
        <w:rPr>
          <w:rFonts w:ascii="Arial" w:eastAsia="Arial" w:hAnsi="Arial" w:cs="Arial"/>
          <w:b/>
          <w:bCs/>
          <w:sz w:val="24"/>
        </w:rPr>
        <w:t xml:space="preserve">Digital </w:t>
      </w:r>
      <w:r w:rsidR="00D86022" w:rsidRPr="00841903">
        <w:rPr>
          <w:rFonts w:ascii="Arial" w:eastAsia="Arial" w:hAnsi="Arial" w:cs="Arial"/>
          <w:b/>
          <w:bCs/>
          <w:sz w:val="24"/>
        </w:rPr>
        <w:t>audit:</w:t>
      </w:r>
      <w:r w:rsidR="00D86022" w:rsidRPr="00841903">
        <w:rPr>
          <w:rFonts w:ascii="Arial" w:eastAsia="Arial" w:hAnsi="Arial" w:cs="Arial"/>
          <w:sz w:val="24"/>
        </w:rPr>
        <w:t xml:space="preserve"> Examine Dr. Hart’s</w:t>
      </w:r>
      <w:r w:rsidR="00FD4816" w:rsidRPr="00841903">
        <w:rPr>
          <w:rFonts w:ascii="Arial" w:eastAsia="Arial" w:hAnsi="Arial" w:cs="Arial"/>
          <w:sz w:val="24"/>
        </w:rPr>
        <w:t xml:space="preserve"> email activities as well as h</w:t>
      </w:r>
      <w:r w:rsidR="00630EA1" w:rsidRPr="00841903">
        <w:rPr>
          <w:rFonts w:ascii="Arial" w:eastAsia="Arial" w:hAnsi="Arial" w:cs="Arial"/>
          <w:sz w:val="24"/>
        </w:rPr>
        <w:t>er</w:t>
      </w:r>
      <w:r w:rsidR="00FD4816" w:rsidRPr="00841903">
        <w:rPr>
          <w:rFonts w:ascii="Arial" w:eastAsia="Arial" w:hAnsi="Arial" w:cs="Arial"/>
          <w:sz w:val="24"/>
        </w:rPr>
        <w:t xml:space="preserve"> lab server </w:t>
      </w:r>
      <w:r w:rsidR="006221D3" w:rsidRPr="00841903">
        <w:rPr>
          <w:rFonts w:ascii="Arial" w:eastAsia="Arial" w:hAnsi="Arial" w:cs="Arial"/>
          <w:sz w:val="24"/>
        </w:rPr>
        <w:t>and cloud back</w:t>
      </w:r>
      <w:r w:rsidR="00630EA1" w:rsidRPr="00841903">
        <w:rPr>
          <w:rFonts w:ascii="Arial" w:eastAsia="Arial" w:hAnsi="Arial" w:cs="Arial"/>
          <w:sz w:val="24"/>
        </w:rPr>
        <w:t>-</w:t>
      </w:r>
      <w:r w:rsidR="006221D3" w:rsidRPr="00841903">
        <w:rPr>
          <w:rFonts w:ascii="Arial" w:eastAsia="Arial" w:hAnsi="Arial" w:cs="Arial"/>
          <w:sz w:val="24"/>
        </w:rPr>
        <w:t xml:space="preserve">up system </w:t>
      </w:r>
      <w:r w:rsidR="005748DA" w:rsidRPr="00841903">
        <w:rPr>
          <w:rFonts w:ascii="Arial" w:eastAsia="Arial" w:hAnsi="Arial" w:cs="Arial"/>
          <w:sz w:val="24"/>
        </w:rPr>
        <w:t>for signs of file deletion or un</w:t>
      </w:r>
      <w:r w:rsidR="001F099F" w:rsidRPr="00841903">
        <w:rPr>
          <w:rFonts w:ascii="Arial" w:eastAsia="Arial" w:hAnsi="Arial" w:cs="Arial"/>
          <w:sz w:val="24"/>
        </w:rPr>
        <w:t>approved access attem</w:t>
      </w:r>
      <w:r w:rsidR="00E93FB3" w:rsidRPr="00841903">
        <w:rPr>
          <w:rFonts w:ascii="Arial" w:eastAsia="Arial" w:hAnsi="Arial" w:cs="Arial"/>
          <w:sz w:val="24"/>
        </w:rPr>
        <w:t>pts.</w:t>
      </w:r>
    </w:p>
    <w:p w14:paraId="76F43121" w14:textId="77777777" w:rsidR="00630EA1" w:rsidRPr="00630EA1" w:rsidRDefault="00630EA1" w:rsidP="00630EA1">
      <w:pPr>
        <w:spacing w:after="70" w:line="360" w:lineRule="auto"/>
        <w:rPr>
          <w:rFonts w:ascii="Arial" w:eastAsia="Arial" w:hAnsi="Arial" w:cs="Arial"/>
          <w:sz w:val="24"/>
        </w:rPr>
      </w:pPr>
    </w:p>
    <w:p w14:paraId="58A8EB3B" w14:textId="55DCFE73" w:rsidR="004031C4" w:rsidRPr="00841903" w:rsidRDefault="004031C4" w:rsidP="00841903">
      <w:pPr>
        <w:pStyle w:val="ListParagraph"/>
        <w:numPr>
          <w:ilvl w:val="0"/>
          <w:numId w:val="4"/>
        </w:numPr>
        <w:spacing w:after="70" w:line="360" w:lineRule="auto"/>
        <w:rPr>
          <w:rFonts w:ascii="Arial" w:eastAsia="Arial" w:hAnsi="Arial" w:cs="Arial"/>
          <w:sz w:val="24"/>
        </w:rPr>
      </w:pPr>
      <w:r w:rsidRPr="00841903">
        <w:rPr>
          <w:rFonts w:ascii="Arial" w:eastAsia="Arial" w:hAnsi="Arial" w:cs="Arial"/>
          <w:b/>
          <w:bCs/>
          <w:sz w:val="24"/>
        </w:rPr>
        <w:t>Interrogat</w:t>
      </w:r>
      <w:r w:rsidR="00CB39D1" w:rsidRPr="00841903">
        <w:rPr>
          <w:rFonts w:ascii="Arial" w:eastAsia="Arial" w:hAnsi="Arial" w:cs="Arial"/>
          <w:b/>
          <w:bCs/>
          <w:sz w:val="24"/>
        </w:rPr>
        <w:t>e Dr. Alaric:</w:t>
      </w:r>
      <w:r w:rsidR="00CB39D1" w:rsidRPr="00841903">
        <w:rPr>
          <w:rFonts w:ascii="Arial" w:eastAsia="Arial" w:hAnsi="Arial" w:cs="Arial"/>
          <w:sz w:val="24"/>
        </w:rPr>
        <w:t xml:space="preserve"> The </w:t>
      </w:r>
      <w:r w:rsidR="00A034AA" w:rsidRPr="00841903">
        <w:rPr>
          <w:rFonts w:ascii="Arial" w:eastAsia="Arial" w:hAnsi="Arial" w:cs="Arial"/>
          <w:sz w:val="24"/>
        </w:rPr>
        <w:t xml:space="preserve">investigator needs to </w:t>
      </w:r>
      <w:proofErr w:type="gramStart"/>
      <w:r w:rsidR="00A034AA" w:rsidRPr="00841903">
        <w:rPr>
          <w:rFonts w:ascii="Arial" w:eastAsia="Arial" w:hAnsi="Arial" w:cs="Arial"/>
          <w:sz w:val="24"/>
        </w:rPr>
        <w:t>look into</w:t>
      </w:r>
      <w:proofErr w:type="gramEnd"/>
      <w:r w:rsidR="00A034AA" w:rsidRPr="00841903">
        <w:rPr>
          <w:rFonts w:ascii="Arial" w:eastAsia="Arial" w:hAnsi="Arial" w:cs="Arial"/>
          <w:sz w:val="24"/>
        </w:rPr>
        <w:t xml:space="preserve"> </w:t>
      </w:r>
      <w:r w:rsidR="00630EA1" w:rsidRPr="00841903">
        <w:rPr>
          <w:rFonts w:ascii="Arial" w:eastAsia="Arial" w:hAnsi="Arial" w:cs="Arial"/>
          <w:sz w:val="24"/>
        </w:rPr>
        <w:t>his</w:t>
      </w:r>
      <w:r w:rsidR="00A034AA" w:rsidRPr="00841903">
        <w:rPr>
          <w:rFonts w:ascii="Arial" w:eastAsia="Arial" w:hAnsi="Arial" w:cs="Arial"/>
          <w:sz w:val="24"/>
        </w:rPr>
        <w:t xml:space="preserve"> actions between January 5</w:t>
      </w:r>
      <w:r w:rsidR="00A034AA" w:rsidRPr="00841903">
        <w:rPr>
          <w:rFonts w:ascii="Arial" w:eastAsia="Arial" w:hAnsi="Arial" w:cs="Arial"/>
          <w:sz w:val="24"/>
          <w:vertAlign w:val="superscript"/>
        </w:rPr>
        <w:t>th</w:t>
      </w:r>
      <w:r w:rsidR="00B177FD" w:rsidRPr="00841903">
        <w:rPr>
          <w:rFonts w:ascii="Arial" w:eastAsia="Arial" w:hAnsi="Arial" w:cs="Arial"/>
          <w:sz w:val="24"/>
        </w:rPr>
        <w:t>-6</w:t>
      </w:r>
      <w:r w:rsidR="00B177FD" w:rsidRPr="00841903">
        <w:rPr>
          <w:rFonts w:ascii="Arial" w:eastAsia="Arial" w:hAnsi="Arial" w:cs="Arial"/>
          <w:sz w:val="24"/>
          <w:vertAlign w:val="superscript"/>
        </w:rPr>
        <w:t>th</w:t>
      </w:r>
      <w:r w:rsidR="00B177FD" w:rsidRPr="00841903">
        <w:rPr>
          <w:rFonts w:ascii="Arial" w:eastAsia="Arial" w:hAnsi="Arial" w:cs="Arial"/>
          <w:sz w:val="24"/>
        </w:rPr>
        <w:t xml:space="preserve"> and then analyse his work against</w:t>
      </w:r>
      <w:r w:rsidR="004A3253" w:rsidRPr="00841903">
        <w:rPr>
          <w:rFonts w:ascii="Arial" w:eastAsia="Arial" w:hAnsi="Arial" w:cs="Arial"/>
          <w:sz w:val="24"/>
        </w:rPr>
        <w:t xml:space="preserve"> Dr. Hart’s research </w:t>
      </w:r>
      <w:r w:rsidR="00A433FE" w:rsidRPr="00841903">
        <w:rPr>
          <w:rFonts w:ascii="Arial" w:eastAsia="Arial" w:hAnsi="Arial" w:cs="Arial"/>
          <w:sz w:val="24"/>
        </w:rPr>
        <w:t xml:space="preserve">to detect plagiarism or </w:t>
      </w:r>
      <w:r w:rsidR="003034C2" w:rsidRPr="00841903">
        <w:rPr>
          <w:rFonts w:ascii="Arial" w:eastAsia="Arial" w:hAnsi="Arial" w:cs="Arial"/>
          <w:sz w:val="24"/>
        </w:rPr>
        <w:t>duplicated materials.</w:t>
      </w:r>
    </w:p>
    <w:p w14:paraId="5A2A85EB" w14:textId="77777777" w:rsidR="003034C2" w:rsidRPr="00630EA1" w:rsidRDefault="003034C2" w:rsidP="00630EA1">
      <w:pPr>
        <w:spacing w:after="70" w:line="360" w:lineRule="auto"/>
        <w:rPr>
          <w:rFonts w:ascii="Arial" w:eastAsia="Arial" w:hAnsi="Arial" w:cs="Arial"/>
          <w:sz w:val="24"/>
        </w:rPr>
      </w:pPr>
    </w:p>
    <w:p w14:paraId="086CB638" w14:textId="54459D5F" w:rsidR="00D747A4" w:rsidRPr="00841903" w:rsidRDefault="003034C2" w:rsidP="00841903">
      <w:pPr>
        <w:pStyle w:val="ListParagraph"/>
        <w:numPr>
          <w:ilvl w:val="0"/>
          <w:numId w:val="4"/>
        </w:numPr>
        <w:spacing w:after="70" w:line="360" w:lineRule="auto"/>
        <w:rPr>
          <w:rFonts w:ascii="Arial" w:eastAsia="Arial" w:hAnsi="Arial" w:cs="Arial"/>
          <w:sz w:val="24"/>
        </w:rPr>
      </w:pPr>
      <w:r w:rsidRPr="00841903">
        <w:rPr>
          <w:rFonts w:ascii="Arial" w:eastAsia="Arial" w:hAnsi="Arial" w:cs="Arial"/>
          <w:b/>
          <w:bCs/>
          <w:sz w:val="24"/>
        </w:rPr>
        <w:t xml:space="preserve">SWL vehicle </w:t>
      </w:r>
      <w:r w:rsidR="00630EA1" w:rsidRPr="00841903">
        <w:rPr>
          <w:rFonts w:ascii="Arial" w:eastAsia="Arial" w:hAnsi="Arial" w:cs="Arial"/>
          <w:b/>
          <w:bCs/>
          <w:sz w:val="24"/>
        </w:rPr>
        <w:t>investigation</w:t>
      </w:r>
      <w:r w:rsidRPr="00841903">
        <w:rPr>
          <w:rFonts w:ascii="Arial" w:eastAsia="Arial" w:hAnsi="Arial" w:cs="Arial"/>
          <w:b/>
          <w:bCs/>
          <w:sz w:val="24"/>
        </w:rPr>
        <w:t>:</w:t>
      </w:r>
      <w:r w:rsidRPr="00841903">
        <w:rPr>
          <w:rFonts w:ascii="Arial" w:eastAsia="Arial" w:hAnsi="Arial" w:cs="Arial"/>
          <w:sz w:val="24"/>
        </w:rPr>
        <w:t xml:space="preserve"> </w:t>
      </w:r>
      <w:r w:rsidR="0057332D" w:rsidRPr="00841903">
        <w:rPr>
          <w:rFonts w:ascii="Arial" w:eastAsia="Arial" w:hAnsi="Arial" w:cs="Arial"/>
          <w:sz w:val="24"/>
        </w:rPr>
        <w:t>The collaboration between traf</w:t>
      </w:r>
      <w:r w:rsidR="006E17F4" w:rsidRPr="00841903">
        <w:rPr>
          <w:rFonts w:ascii="Arial" w:eastAsia="Arial" w:hAnsi="Arial" w:cs="Arial"/>
          <w:sz w:val="24"/>
        </w:rPr>
        <w:t>fic authorities sh</w:t>
      </w:r>
      <w:r w:rsidR="00C02029" w:rsidRPr="00841903">
        <w:rPr>
          <w:rFonts w:ascii="Arial" w:eastAsia="Arial" w:hAnsi="Arial" w:cs="Arial"/>
          <w:sz w:val="24"/>
        </w:rPr>
        <w:t xml:space="preserve">ould </w:t>
      </w:r>
      <w:r w:rsidR="00DE0E8F" w:rsidRPr="00841903">
        <w:rPr>
          <w:rFonts w:ascii="Arial" w:eastAsia="Arial" w:hAnsi="Arial" w:cs="Arial"/>
          <w:sz w:val="24"/>
        </w:rPr>
        <w:t xml:space="preserve">lead to </w:t>
      </w:r>
      <w:r w:rsidR="00630EA1" w:rsidRPr="00841903">
        <w:rPr>
          <w:rFonts w:ascii="Arial" w:eastAsia="Arial" w:hAnsi="Arial" w:cs="Arial"/>
          <w:sz w:val="24"/>
        </w:rPr>
        <w:t>vehicle</w:t>
      </w:r>
      <w:r w:rsidR="00387B8E" w:rsidRPr="00841903">
        <w:rPr>
          <w:rFonts w:ascii="Arial" w:eastAsia="Arial" w:hAnsi="Arial" w:cs="Arial"/>
          <w:sz w:val="24"/>
        </w:rPr>
        <w:t xml:space="preserve"> registration tracking </w:t>
      </w:r>
      <w:r w:rsidR="00BB2078" w:rsidRPr="00841903">
        <w:rPr>
          <w:rFonts w:ascii="Arial" w:eastAsia="Arial" w:hAnsi="Arial" w:cs="Arial"/>
          <w:sz w:val="24"/>
        </w:rPr>
        <w:t>and the identif</w:t>
      </w:r>
      <w:r w:rsidR="004D7009" w:rsidRPr="00841903">
        <w:rPr>
          <w:rFonts w:ascii="Arial" w:eastAsia="Arial" w:hAnsi="Arial" w:cs="Arial"/>
          <w:sz w:val="24"/>
        </w:rPr>
        <w:t xml:space="preserve">ication of </w:t>
      </w:r>
      <w:r w:rsidR="009408A5" w:rsidRPr="00841903">
        <w:rPr>
          <w:rFonts w:ascii="Arial" w:eastAsia="Arial" w:hAnsi="Arial" w:cs="Arial"/>
          <w:sz w:val="24"/>
        </w:rPr>
        <w:t>interested parties involved in AI ethics debates</w:t>
      </w:r>
      <w:r w:rsidR="00DE3FE9" w:rsidRPr="00841903">
        <w:rPr>
          <w:rFonts w:ascii="Arial" w:eastAsia="Arial" w:hAnsi="Arial" w:cs="Arial"/>
          <w:sz w:val="24"/>
        </w:rPr>
        <w:t>.</w:t>
      </w:r>
    </w:p>
    <w:p w14:paraId="6FF20FEA" w14:textId="77777777" w:rsidR="00DE3FE9" w:rsidRPr="00630EA1" w:rsidRDefault="00DE3FE9" w:rsidP="00630EA1">
      <w:pPr>
        <w:spacing w:after="70" w:line="360" w:lineRule="auto"/>
        <w:rPr>
          <w:rFonts w:ascii="Arial" w:eastAsia="Arial" w:hAnsi="Arial" w:cs="Arial"/>
          <w:b/>
          <w:bCs/>
          <w:sz w:val="24"/>
        </w:rPr>
      </w:pPr>
    </w:p>
    <w:p w14:paraId="69545BCF" w14:textId="78D4A294" w:rsidR="00DE3FE9" w:rsidRPr="00841903" w:rsidRDefault="00DE3FE9" w:rsidP="00841903">
      <w:pPr>
        <w:pStyle w:val="ListParagraph"/>
        <w:numPr>
          <w:ilvl w:val="0"/>
          <w:numId w:val="4"/>
        </w:numPr>
        <w:spacing w:after="70" w:line="360" w:lineRule="auto"/>
        <w:rPr>
          <w:rFonts w:ascii="Arial" w:eastAsia="Arial" w:hAnsi="Arial" w:cs="Arial"/>
          <w:sz w:val="24"/>
        </w:rPr>
      </w:pPr>
      <w:r w:rsidRPr="00841903">
        <w:rPr>
          <w:rFonts w:ascii="Arial" w:eastAsia="Arial" w:hAnsi="Arial" w:cs="Arial"/>
          <w:b/>
          <w:bCs/>
          <w:sz w:val="24"/>
        </w:rPr>
        <w:t>Ethical r</w:t>
      </w:r>
      <w:r w:rsidR="006331C6" w:rsidRPr="00841903">
        <w:rPr>
          <w:rFonts w:ascii="Arial" w:eastAsia="Arial" w:hAnsi="Arial" w:cs="Arial"/>
          <w:b/>
          <w:bCs/>
          <w:sz w:val="24"/>
        </w:rPr>
        <w:t xml:space="preserve">eview of </w:t>
      </w:r>
      <w:proofErr w:type="spellStart"/>
      <w:r w:rsidR="006331C6" w:rsidRPr="00841903">
        <w:rPr>
          <w:rFonts w:ascii="Arial" w:eastAsia="Arial" w:hAnsi="Arial" w:cs="Arial"/>
          <w:b/>
          <w:bCs/>
          <w:sz w:val="24"/>
        </w:rPr>
        <w:t>NovaTech</w:t>
      </w:r>
      <w:proofErr w:type="spellEnd"/>
      <w:r w:rsidR="00630EA1" w:rsidRPr="00841903">
        <w:rPr>
          <w:rFonts w:ascii="Arial" w:eastAsia="Arial" w:hAnsi="Arial" w:cs="Arial"/>
          <w:b/>
          <w:bCs/>
          <w:sz w:val="24"/>
        </w:rPr>
        <w:t>:</w:t>
      </w:r>
      <w:r w:rsidR="00630EA1" w:rsidRPr="00841903">
        <w:rPr>
          <w:rFonts w:ascii="Arial" w:eastAsia="Arial" w:hAnsi="Arial" w:cs="Arial"/>
          <w:sz w:val="24"/>
        </w:rPr>
        <w:t xml:space="preserve"> </w:t>
      </w:r>
      <w:r w:rsidR="003C1EC9" w:rsidRPr="00841903">
        <w:rPr>
          <w:rFonts w:ascii="Arial" w:eastAsia="Arial" w:hAnsi="Arial" w:cs="Arial"/>
          <w:sz w:val="24"/>
        </w:rPr>
        <w:t>The company needs an indepe</w:t>
      </w:r>
      <w:r w:rsidR="008A5D84" w:rsidRPr="00841903">
        <w:rPr>
          <w:rFonts w:ascii="Arial" w:eastAsia="Arial" w:hAnsi="Arial" w:cs="Arial"/>
          <w:sz w:val="24"/>
        </w:rPr>
        <w:t xml:space="preserve">ndent audit of its AI project to </w:t>
      </w:r>
      <w:r w:rsidR="004E2E84" w:rsidRPr="00841903">
        <w:rPr>
          <w:rFonts w:ascii="Arial" w:eastAsia="Arial" w:hAnsi="Arial" w:cs="Arial"/>
          <w:sz w:val="24"/>
        </w:rPr>
        <w:t xml:space="preserve">reveal any existing ethical </w:t>
      </w:r>
      <w:proofErr w:type="gramStart"/>
      <w:r w:rsidR="004E2E84" w:rsidRPr="00841903">
        <w:rPr>
          <w:rFonts w:ascii="Arial" w:eastAsia="Arial" w:hAnsi="Arial" w:cs="Arial"/>
          <w:sz w:val="24"/>
        </w:rPr>
        <w:t>violations</w:t>
      </w:r>
      <w:r w:rsidR="00623D48" w:rsidRPr="00841903">
        <w:rPr>
          <w:rFonts w:ascii="Arial" w:eastAsia="Arial" w:hAnsi="Arial" w:cs="Arial"/>
          <w:sz w:val="24"/>
        </w:rPr>
        <w:t>(</w:t>
      </w:r>
      <w:proofErr w:type="spellStart"/>
      <w:proofErr w:type="gramEnd"/>
      <w:r w:rsidR="00623D48" w:rsidRPr="00841903">
        <w:rPr>
          <w:rFonts w:ascii="Arial" w:eastAsia="Arial" w:hAnsi="Arial" w:cs="Arial"/>
          <w:sz w:val="24"/>
        </w:rPr>
        <w:t>Bartneck</w:t>
      </w:r>
      <w:proofErr w:type="spellEnd"/>
      <w:r w:rsidR="00623D48" w:rsidRPr="00841903">
        <w:rPr>
          <w:rFonts w:ascii="Arial" w:eastAsia="Arial" w:hAnsi="Arial" w:cs="Arial"/>
          <w:sz w:val="24"/>
        </w:rPr>
        <w:t xml:space="preserve"> et al , 2011</w:t>
      </w:r>
      <w:r w:rsidR="00C54F16" w:rsidRPr="00841903">
        <w:rPr>
          <w:rFonts w:ascii="Arial" w:eastAsia="Arial" w:hAnsi="Arial" w:cs="Arial"/>
          <w:sz w:val="24"/>
        </w:rPr>
        <w:t>).</w:t>
      </w:r>
    </w:p>
    <w:p w14:paraId="1B13AB86" w14:textId="77777777" w:rsidR="00C54F16" w:rsidRPr="00630EA1" w:rsidRDefault="00C54F16" w:rsidP="00630EA1">
      <w:pPr>
        <w:spacing w:after="70" w:line="360" w:lineRule="auto"/>
        <w:rPr>
          <w:rFonts w:ascii="Arial" w:eastAsia="Arial" w:hAnsi="Arial" w:cs="Arial"/>
          <w:sz w:val="24"/>
        </w:rPr>
      </w:pPr>
    </w:p>
    <w:p w14:paraId="34B70907" w14:textId="37DCC185" w:rsidR="00C54F16" w:rsidRPr="00841903" w:rsidRDefault="00C54F16" w:rsidP="00841903">
      <w:pPr>
        <w:pStyle w:val="ListParagraph"/>
        <w:numPr>
          <w:ilvl w:val="0"/>
          <w:numId w:val="4"/>
        </w:numPr>
        <w:spacing w:after="70" w:line="360" w:lineRule="auto"/>
        <w:rPr>
          <w:rFonts w:ascii="Arial" w:eastAsia="Arial" w:hAnsi="Arial" w:cs="Arial"/>
          <w:sz w:val="24"/>
        </w:rPr>
      </w:pPr>
      <w:r w:rsidRPr="00841903">
        <w:rPr>
          <w:rFonts w:ascii="Arial" w:eastAsia="Arial" w:hAnsi="Arial" w:cs="Arial"/>
          <w:b/>
          <w:bCs/>
          <w:sz w:val="24"/>
        </w:rPr>
        <w:t xml:space="preserve">Secure </w:t>
      </w:r>
      <w:r w:rsidR="000C1342" w:rsidRPr="00841903">
        <w:rPr>
          <w:rFonts w:ascii="Arial" w:eastAsia="Arial" w:hAnsi="Arial" w:cs="Arial"/>
          <w:b/>
          <w:bCs/>
          <w:sz w:val="24"/>
        </w:rPr>
        <w:t>colla</w:t>
      </w:r>
      <w:r w:rsidR="00D078C6" w:rsidRPr="00841903">
        <w:rPr>
          <w:rFonts w:ascii="Arial" w:eastAsia="Arial" w:hAnsi="Arial" w:cs="Arial"/>
          <w:b/>
          <w:bCs/>
          <w:sz w:val="24"/>
        </w:rPr>
        <w:t>boration</w:t>
      </w:r>
      <w:r w:rsidR="00EC5173" w:rsidRPr="00841903">
        <w:rPr>
          <w:rFonts w:ascii="Arial" w:eastAsia="Arial" w:hAnsi="Arial" w:cs="Arial"/>
          <w:b/>
          <w:bCs/>
          <w:sz w:val="24"/>
        </w:rPr>
        <w:t>:</w:t>
      </w:r>
      <w:r w:rsidR="00EC5173" w:rsidRPr="00841903">
        <w:rPr>
          <w:rFonts w:ascii="Arial" w:eastAsia="Arial" w:hAnsi="Arial" w:cs="Arial"/>
          <w:sz w:val="24"/>
        </w:rPr>
        <w:t xml:space="preserve"> Academic institutions need to conduct research on Dr. H</w:t>
      </w:r>
      <w:r w:rsidR="00630EA1" w:rsidRPr="00841903">
        <w:rPr>
          <w:rFonts w:ascii="Arial" w:eastAsia="Arial" w:hAnsi="Arial" w:cs="Arial"/>
          <w:sz w:val="24"/>
        </w:rPr>
        <w:t>ar</w:t>
      </w:r>
      <w:r w:rsidR="00EC5173" w:rsidRPr="00841903">
        <w:rPr>
          <w:rFonts w:ascii="Arial" w:eastAsia="Arial" w:hAnsi="Arial" w:cs="Arial"/>
          <w:sz w:val="24"/>
        </w:rPr>
        <w:t>t</w:t>
      </w:r>
      <w:r w:rsidR="007874E1" w:rsidRPr="00841903">
        <w:rPr>
          <w:rFonts w:ascii="Arial" w:eastAsia="Arial" w:hAnsi="Arial" w:cs="Arial"/>
          <w:sz w:val="24"/>
        </w:rPr>
        <w:t xml:space="preserve">’s unpublished material to verify </w:t>
      </w:r>
      <w:r w:rsidR="00F96850" w:rsidRPr="00841903">
        <w:rPr>
          <w:rFonts w:ascii="Arial" w:eastAsia="Arial" w:hAnsi="Arial" w:cs="Arial"/>
          <w:sz w:val="24"/>
        </w:rPr>
        <w:t xml:space="preserve">ethical alignment and safeguard </w:t>
      </w:r>
      <w:r w:rsidR="00F74DFF" w:rsidRPr="00841903">
        <w:rPr>
          <w:rFonts w:ascii="Arial" w:eastAsia="Arial" w:hAnsi="Arial" w:cs="Arial"/>
          <w:sz w:val="24"/>
        </w:rPr>
        <w:t>valuable scientific</w:t>
      </w:r>
      <w:r w:rsidR="00757293" w:rsidRPr="00841903">
        <w:rPr>
          <w:rFonts w:ascii="Arial" w:eastAsia="Arial" w:hAnsi="Arial" w:cs="Arial"/>
          <w:sz w:val="24"/>
        </w:rPr>
        <w:t xml:space="preserve"> legacies for public access (</w:t>
      </w:r>
      <w:r w:rsidR="006C6FE3" w:rsidRPr="00841903">
        <w:rPr>
          <w:rFonts w:ascii="Arial" w:eastAsia="Arial" w:hAnsi="Arial" w:cs="Arial"/>
          <w:sz w:val="24"/>
        </w:rPr>
        <w:t>Singer and Friedman.2014).</w:t>
      </w:r>
    </w:p>
    <w:p w14:paraId="61AC31D4" w14:textId="77777777" w:rsidR="004A0AEF" w:rsidRPr="00630EA1" w:rsidRDefault="004A0AEF" w:rsidP="00630EA1">
      <w:pPr>
        <w:spacing w:after="70" w:line="360" w:lineRule="auto"/>
        <w:rPr>
          <w:rFonts w:ascii="Arial" w:eastAsia="Arial" w:hAnsi="Arial" w:cs="Arial"/>
          <w:sz w:val="24"/>
        </w:rPr>
      </w:pPr>
    </w:p>
    <w:p w14:paraId="478AB7C2" w14:textId="77777777" w:rsidR="00841903" w:rsidRDefault="00841903" w:rsidP="002B7419">
      <w:pPr>
        <w:spacing w:after="70"/>
        <w:rPr>
          <w:rFonts w:ascii="Arial" w:eastAsia="Arial" w:hAnsi="Arial" w:cs="Arial"/>
          <w:b/>
          <w:bCs/>
          <w:szCs w:val="22"/>
        </w:rPr>
      </w:pPr>
    </w:p>
    <w:p w14:paraId="50188355" w14:textId="77777777" w:rsidR="00841903" w:rsidRDefault="00841903" w:rsidP="002B7419">
      <w:pPr>
        <w:spacing w:after="70"/>
        <w:rPr>
          <w:rFonts w:ascii="Arial" w:eastAsia="Arial" w:hAnsi="Arial" w:cs="Arial"/>
          <w:b/>
          <w:bCs/>
          <w:szCs w:val="22"/>
        </w:rPr>
      </w:pPr>
    </w:p>
    <w:p w14:paraId="76CDB31C" w14:textId="77777777" w:rsidR="00841903" w:rsidRDefault="00841903" w:rsidP="002B7419">
      <w:pPr>
        <w:spacing w:after="70"/>
        <w:rPr>
          <w:rFonts w:ascii="Arial" w:eastAsia="Arial" w:hAnsi="Arial" w:cs="Arial"/>
          <w:b/>
          <w:bCs/>
          <w:szCs w:val="22"/>
        </w:rPr>
      </w:pPr>
    </w:p>
    <w:p w14:paraId="2F048E7C" w14:textId="77777777" w:rsidR="00841903" w:rsidRDefault="00841903" w:rsidP="002B7419">
      <w:pPr>
        <w:spacing w:after="70"/>
        <w:rPr>
          <w:rFonts w:ascii="Arial" w:eastAsia="Arial" w:hAnsi="Arial" w:cs="Arial"/>
          <w:b/>
          <w:bCs/>
          <w:szCs w:val="22"/>
        </w:rPr>
      </w:pPr>
    </w:p>
    <w:p w14:paraId="557796C1" w14:textId="77777777" w:rsidR="00841903" w:rsidRDefault="00841903" w:rsidP="002B7419">
      <w:pPr>
        <w:spacing w:after="70"/>
        <w:rPr>
          <w:rFonts w:ascii="Arial" w:eastAsia="Arial" w:hAnsi="Arial" w:cs="Arial"/>
          <w:b/>
          <w:bCs/>
          <w:szCs w:val="22"/>
        </w:rPr>
      </w:pPr>
    </w:p>
    <w:p w14:paraId="7B869613" w14:textId="77777777" w:rsidR="00841903" w:rsidRDefault="00841903" w:rsidP="002B7419">
      <w:pPr>
        <w:spacing w:after="70"/>
        <w:rPr>
          <w:rFonts w:ascii="Arial" w:eastAsia="Arial" w:hAnsi="Arial" w:cs="Arial"/>
          <w:b/>
          <w:bCs/>
          <w:szCs w:val="22"/>
        </w:rPr>
      </w:pPr>
    </w:p>
    <w:p w14:paraId="0F300497" w14:textId="77777777" w:rsidR="00841903" w:rsidRDefault="00841903" w:rsidP="002B7419">
      <w:pPr>
        <w:spacing w:after="70"/>
        <w:rPr>
          <w:rFonts w:ascii="Arial" w:eastAsia="Arial" w:hAnsi="Arial" w:cs="Arial"/>
          <w:b/>
          <w:bCs/>
          <w:szCs w:val="22"/>
        </w:rPr>
      </w:pPr>
    </w:p>
    <w:p w14:paraId="0F594A36" w14:textId="77777777" w:rsidR="00841903" w:rsidRDefault="00841903" w:rsidP="002B7419">
      <w:pPr>
        <w:spacing w:after="70"/>
        <w:rPr>
          <w:rFonts w:ascii="Arial" w:eastAsia="Arial" w:hAnsi="Arial" w:cs="Arial"/>
          <w:b/>
          <w:bCs/>
          <w:szCs w:val="22"/>
        </w:rPr>
      </w:pPr>
    </w:p>
    <w:p w14:paraId="384EEE71" w14:textId="77777777" w:rsidR="00841903" w:rsidRDefault="00841903" w:rsidP="002B7419">
      <w:pPr>
        <w:spacing w:after="70"/>
        <w:rPr>
          <w:rFonts w:ascii="Arial" w:eastAsia="Arial" w:hAnsi="Arial" w:cs="Arial"/>
          <w:b/>
          <w:bCs/>
          <w:szCs w:val="22"/>
        </w:rPr>
      </w:pPr>
    </w:p>
    <w:p w14:paraId="6BFE1DEA" w14:textId="77777777" w:rsidR="00841903" w:rsidRDefault="00841903" w:rsidP="002B7419">
      <w:pPr>
        <w:spacing w:after="70"/>
        <w:rPr>
          <w:rFonts w:ascii="Arial" w:eastAsia="Arial" w:hAnsi="Arial" w:cs="Arial"/>
          <w:b/>
          <w:bCs/>
          <w:szCs w:val="22"/>
        </w:rPr>
      </w:pPr>
    </w:p>
    <w:p w14:paraId="25A02B25" w14:textId="77777777" w:rsidR="00841903" w:rsidRDefault="00841903" w:rsidP="002B7419">
      <w:pPr>
        <w:spacing w:after="70"/>
        <w:rPr>
          <w:rFonts w:ascii="Arial" w:eastAsia="Arial" w:hAnsi="Arial" w:cs="Arial"/>
          <w:b/>
          <w:bCs/>
          <w:szCs w:val="22"/>
        </w:rPr>
      </w:pPr>
    </w:p>
    <w:p w14:paraId="071A9FD0" w14:textId="77777777" w:rsidR="00841903" w:rsidRDefault="00841903" w:rsidP="002B7419">
      <w:pPr>
        <w:spacing w:after="70"/>
        <w:rPr>
          <w:rFonts w:ascii="Arial" w:eastAsia="Arial" w:hAnsi="Arial" w:cs="Arial"/>
          <w:b/>
          <w:bCs/>
          <w:szCs w:val="22"/>
        </w:rPr>
      </w:pPr>
    </w:p>
    <w:p w14:paraId="587955C7" w14:textId="77777777" w:rsidR="00841903" w:rsidRDefault="00841903" w:rsidP="002B7419">
      <w:pPr>
        <w:spacing w:after="70"/>
        <w:rPr>
          <w:rFonts w:ascii="Arial" w:eastAsia="Arial" w:hAnsi="Arial" w:cs="Arial"/>
          <w:b/>
          <w:bCs/>
          <w:szCs w:val="22"/>
        </w:rPr>
      </w:pPr>
    </w:p>
    <w:p w14:paraId="4915D55F" w14:textId="77777777" w:rsidR="00841903" w:rsidRDefault="00841903" w:rsidP="002B7419">
      <w:pPr>
        <w:spacing w:after="70"/>
        <w:rPr>
          <w:rFonts w:ascii="Arial" w:eastAsia="Arial" w:hAnsi="Arial" w:cs="Arial"/>
          <w:b/>
          <w:bCs/>
          <w:szCs w:val="22"/>
        </w:rPr>
      </w:pPr>
    </w:p>
    <w:p w14:paraId="64FF24D7" w14:textId="77777777" w:rsidR="00841903" w:rsidRDefault="00841903" w:rsidP="002B7419">
      <w:pPr>
        <w:spacing w:after="70"/>
        <w:rPr>
          <w:rFonts w:ascii="Arial" w:eastAsia="Arial" w:hAnsi="Arial" w:cs="Arial"/>
          <w:b/>
          <w:bCs/>
          <w:szCs w:val="22"/>
        </w:rPr>
      </w:pPr>
    </w:p>
    <w:p w14:paraId="1EE154C6" w14:textId="65A779F9" w:rsidR="002B7419" w:rsidRPr="00841903" w:rsidRDefault="002B7419" w:rsidP="002B7419">
      <w:pPr>
        <w:spacing w:after="70"/>
        <w:rPr>
          <w:rFonts w:ascii="Arial" w:hAnsi="Arial" w:cs="Arial"/>
          <w:b/>
          <w:bCs/>
          <w:sz w:val="24"/>
        </w:rPr>
      </w:pPr>
      <w:r w:rsidRPr="00841903">
        <w:rPr>
          <w:rFonts w:ascii="Arial" w:eastAsia="Arial" w:hAnsi="Arial" w:cs="Arial"/>
          <w:b/>
          <w:bCs/>
          <w:sz w:val="24"/>
        </w:rPr>
        <w:lastRenderedPageBreak/>
        <w:t xml:space="preserve">References </w:t>
      </w:r>
    </w:p>
    <w:p w14:paraId="113665D8" w14:textId="77777777" w:rsidR="00841903" w:rsidRDefault="00841903" w:rsidP="00841903">
      <w:pPr>
        <w:spacing w:line="240" w:lineRule="auto"/>
        <w:ind w:left="720" w:hanging="720"/>
        <w:rPr>
          <w:rFonts w:asciiTheme="minorBidi" w:hAnsiTheme="minorBidi" w:cstheme="minorBidi"/>
          <w:sz w:val="24"/>
        </w:rPr>
      </w:pPr>
    </w:p>
    <w:p w14:paraId="6EEDBA8D" w14:textId="77777777" w:rsidR="00841903" w:rsidRDefault="00841903" w:rsidP="00841903">
      <w:pPr>
        <w:spacing w:line="240" w:lineRule="auto"/>
        <w:ind w:left="720" w:hanging="720"/>
        <w:rPr>
          <w:rFonts w:asciiTheme="minorBidi" w:hAnsiTheme="minorBidi" w:cstheme="minorBidi"/>
          <w:sz w:val="24"/>
        </w:rPr>
      </w:pPr>
      <w:proofErr w:type="spellStart"/>
      <w:proofErr w:type="gramStart"/>
      <w:r w:rsidRPr="00841903">
        <w:rPr>
          <w:rFonts w:asciiTheme="minorBidi" w:hAnsiTheme="minorBidi" w:cstheme="minorBidi"/>
          <w:sz w:val="24"/>
        </w:rPr>
        <w:t>Bartneck,C</w:t>
      </w:r>
      <w:proofErr w:type="spellEnd"/>
      <w:r w:rsidRPr="00841903">
        <w:rPr>
          <w:rFonts w:asciiTheme="minorBidi" w:hAnsiTheme="minorBidi" w:cstheme="minorBidi"/>
          <w:sz w:val="24"/>
        </w:rPr>
        <w:t>.</w:t>
      </w:r>
      <w:proofErr w:type="gramEnd"/>
      <w:r w:rsidRPr="00841903">
        <w:rPr>
          <w:rFonts w:asciiTheme="minorBidi" w:hAnsiTheme="minorBidi" w:cstheme="minorBidi"/>
          <w:sz w:val="24"/>
        </w:rPr>
        <w:t xml:space="preserve">, </w:t>
      </w:r>
      <w:proofErr w:type="spellStart"/>
      <w:r w:rsidRPr="00841903">
        <w:rPr>
          <w:rFonts w:asciiTheme="minorBidi" w:hAnsiTheme="minorBidi" w:cstheme="minorBidi"/>
          <w:sz w:val="24"/>
        </w:rPr>
        <w:t>Lutge,C</w:t>
      </w:r>
      <w:proofErr w:type="spellEnd"/>
      <w:r w:rsidRPr="00841903">
        <w:rPr>
          <w:rFonts w:asciiTheme="minorBidi" w:hAnsiTheme="minorBidi" w:cstheme="minorBidi"/>
          <w:sz w:val="24"/>
        </w:rPr>
        <w:t xml:space="preserve">., </w:t>
      </w:r>
      <w:proofErr w:type="spellStart"/>
      <w:r w:rsidRPr="00841903">
        <w:rPr>
          <w:rFonts w:asciiTheme="minorBidi" w:hAnsiTheme="minorBidi" w:cstheme="minorBidi"/>
          <w:sz w:val="24"/>
        </w:rPr>
        <w:t>Wagner,A</w:t>
      </w:r>
      <w:proofErr w:type="spellEnd"/>
      <w:r w:rsidRPr="00841903">
        <w:rPr>
          <w:rFonts w:asciiTheme="minorBidi" w:hAnsiTheme="minorBidi" w:cstheme="minorBidi"/>
          <w:sz w:val="24"/>
        </w:rPr>
        <w:t xml:space="preserve">. and Welsh, S. (2021) </w:t>
      </w:r>
      <w:r w:rsidRPr="00841903">
        <w:rPr>
          <w:rFonts w:asciiTheme="minorBidi" w:hAnsiTheme="minorBidi" w:cstheme="minorBidi"/>
          <w:i/>
          <w:iCs/>
          <w:sz w:val="24"/>
        </w:rPr>
        <w:t>An introduction to ethics in robotics system and AI</w:t>
      </w:r>
      <w:r w:rsidRPr="00841903">
        <w:rPr>
          <w:rFonts w:asciiTheme="minorBidi" w:hAnsiTheme="minorBidi" w:cstheme="minorBidi"/>
          <w:sz w:val="24"/>
        </w:rPr>
        <w:t>. Springer Nature.</w:t>
      </w:r>
    </w:p>
    <w:p w14:paraId="311A9E12" w14:textId="77777777" w:rsidR="00841903" w:rsidRPr="00841903" w:rsidRDefault="00841903" w:rsidP="00B14459">
      <w:pPr>
        <w:spacing w:line="240" w:lineRule="auto"/>
        <w:ind w:left="720" w:hanging="720"/>
        <w:rPr>
          <w:rFonts w:asciiTheme="minorBidi" w:hAnsiTheme="minorBidi" w:cstheme="minorBidi"/>
          <w:sz w:val="24"/>
        </w:rPr>
      </w:pPr>
      <w:r w:rsidRPr="00841903">
        <w:rPr>
          <w:rFonts w:asciiTheme="minorBidi" w:hAnsiTheme="minorBidi" w:cstheme="minorBidi"/>
          <w:sz w:val="24"/>
        </w:rPr>
        <w:t xml:space="preserve">Boden, M., Bryson, J., Caldwell, D., Dautenhahn, K., Edwards, L., Kember, S., Newman, P., Parry, V., Pegman, G., Rodden, T., Sorrell, T., Wallis, M., Whitby, B. and Winfield, A. (2017). ‘Principles of robotics: regulating robots in the real world’, </w:t>
      </w:r>
      <w:r w:rsidRPr="00841903">
        <w:rPr>
          <w:rFonts w:asciiTheme="minorBidi" w:hAnsiTheme="minorBidi" w:cstheme="minorBidi"/>
          <w:i/>
          <w:iCs/>
          <w:sz w:val="24"/>
        </w:rPr>
        <w:t>Connection Science</w:t>
      </w:r>
      <w:r w:rsidRPr="00841903">
        <w:rPr>
          <w:rFonts w:asciiTheme="minorBidi" w:hAnsiTheme="minorBidi" w:cstheme="minorBidi"/>
          <w:sz w:val="24"/>
        </w:rPr>
        <w:t xml:space="preserve">, 29(2), pp.124–129. DOI: </w:t>
      </w:r>
      <w:hyperlink r:id="rId5" w:history="1">
        <w:r w:rsidRPr="00841903">
          <w:rPr>
            <w:rStyle w:val="Hyperlink"/>
            <w:rFonts w:asciiTheme="minorBidi" w:hAnsiTheme="minorBidi" w:cstheme="minorBidi"/>
            <w:sz w:val="24"/>
          </w:rPr>
          <w:t>https://doi.org/10.1080/09540091.2016.1271400</w:t>
        </w:r>
      </w:hyperlink>
      <w:r w:rsidRPr="00841903">
        <w:rPr>
          <w:rFonts w:asciiTheme="minorBidi" w:hAnsiTheme="minorBidi" w:cstheme="minorBidi"/>
          <w:sz w:val="24"/>
        </w:rPr>
        <w:t>.</w:t>
      </w:r>
    </w:p>
    <w:p w14:paraId="652EF346" w14:textId="0793ABF9" w:rsidR="00841903" w:rsidRDefault="00841903" w:rsidP="00841903">
      <w:pPr>
        <w:spacing w:line="240" w:lineRule="auto"/>
        <w:ind w:left="720" w:hanging="720"/>
        <w:rPr>
          <w:rFonts w:asciiTheme="minorBidi" w:hAnsiTheme="minorBidi" w:cstheme="minorBidi"/>
          <w:sz w:val="24"/>
        </w:rPr>
      </w:pPr>
      <w:r w:rsidRPr="00841903">
        <w:rPr>
          <w:rFonts w:asciiTheme="minorBidi" w:eastAsia="Arial" w:hAnsiTheme="minorBidi" w:cstheme="minorBidi"/>
          <w:bCs/>
          <w:sz w:val="24"/>
        </w:rPr>
        <w:t xml:space="preserve">Bostrom, </w:t>
      </w:r>
      <w:r>
        <w:rPr>
          <w:rFonts w:asciiTheme="minorBidi" w:eastAsia="Arial" w:hAnsiTheme="minorBidi" w:cstheme="minorBidi"/>
          <w:bCs/>
          <w:sz w:val="24"/>
        </w:rPr>
        <w:t>N</w:t>
      </w:r>
      <w:r w:rsidRPr="00841903">
        <w:rPr>
          <w:rFonts w:asciiTheme="minorBidi" w:eastAsia="Arial" w:hAnsiTheme="minorBidi" w:cstheme="minorBidi"/>
          <w:bCs/>
          <w:sz w:val="24"/>
        </w:rPr>
        <w:t xml:space="preserve">. and Yudkowsky, E. (2018). ‘The ethics of artificial intelligence’, in </w:t>
      </w:r>
      <w:proofErr w:type="spellStart"/>
      <w:r w:rsidRPr="00841903">
        <w:rPr>
          <w:rFonts w:asciiTheme="minorBidi" w:eastAsia="Arial" w:hAnsiTheme="minorBidi" w:cstheme="minorBidi"/>
          <w:bCs/>
          <w:sz w:val="24"/>
        </w:rPr>
        <w:t>Yampolskiy</w:t>
      </w:r>
      <w:proofErr w:type="spellEnd"/>
      <w:r w:rsidRPr="00841903">
        <w:rPr>
          <w:rFonts w:asciiTheme="minorBidi" w:eastAsia="Arial" w:hAnsiTheme="minorBidi" w:cstheme="minorBidi"/>
          <w:bCs/>
          <w:sz w:val="24"/>
        </w:rPr>
        <w:t>, R.V. (eds). </w:t>
      </w:r>
      <w:r w:rsidRPr="00841903">
        <w:rPr>
          <w:rFonts w:asciiTheme="minorBidi" w:eastAsia="Arial" w:hAnsiTheme="minorBidi" w:cstheme="minorBidi"/>
          <w:bCs/>
          <w:i/>
          <w:iCs/>
          <w:sz w:val="24"/>
        </w:rPr>
        <w:t>Artificial Intelligence Safety and Security</w:t>
      </w:r>
      <w:r w:rsidRPr="00841903">
        <w:rPr>
          <w:rFonts w:asciiTheme="minorBidi" w:eastAsia="Arial" w:hAnsiTheme="minorBidi" w:cstheme="minorBidi"/>
          <w:bCs/>
          <w:sz w:val="24"/>
        </w:rPr>
        <w:t>. CRC Press.</w:t>
      </w:r>
    </w:p>
    <w:p w14:paraId="5537C35B" w14:textId="77777777" w:rsidR="00841903" w:rsidRDefault="00841903" w:rsidP="00841903">
      <w:pPr>
        <w:spacing w:line="240" w:lineRule="auto"/>
        <w:ind w:left="720" w:hanging="720"/>
        <w:rPr>
          <w:rFonts w:asciiTheme="minorBidi" w:hAnsiTheme="minorBidi" w:cstheme="minorBidi"/>
          <w:sz w:val="24"/>
        </w:rPr>
      </w:pPr>
      <w:proofErr w:type="gramStart"/>
      <w:r w:rsidRPr="00841903">
        <w:rPr>
          <w:rFonts w:asciiTheme="minorBidi" w:eastAsia="Arial" w:hAnsiTheme="minorBidi" w:cstheme="minorBidi"/>
          <w:bCs/>
          <w:sz w:val="24"/>
        </w:rPr>
        <w:t>Bryson,J.J.</w:t>
      </w:r>
      <w:proofErr w:type="gramEnd"/>
      <w:r w:rsidRPr="00841903">
        <w:rPr>
          <w:rFonts w:asciiTheme="minorBidi" w:eastAsia="Arial" w:hAnsiTheme="minorBidi" w:cstheme="minorBidi"/>
          <w:bCs/>
          <w:sz w:val="24"/>
        </w:rPr>
        <w:t xml:space="preserve">,2016,. </w:t>
      </w:r>
      <w:r w:rsidRPr="00841903">
        <w:rPr>
          <w:rFonts w:asciiTheme="minorBidi" w:eastAsia="Arial" w:hAnsiTheme="minorBidi" w:cstheme="minorBidi"/>
          <w:bCs/>
          <w:i/>
          <w:iCs/>
          <w:sz w:val="24"/>
        </w:rPr>
        <w:t>Patience Is Not a Virtue: AI and the Design of Ethical System</w:t>
      </w:r>
      <w:r w:rsidRPr="00841903">
        <w:rPr>
          <w:rFonts w:asciiTheme="minorBidi" w:eastAsia="Arial" w:hAnsiTheme="minorBidi" w:cstheme="minorBidi"/>
          <w:bCs/>
          <w:sz w:val="24"/>
        </w:rPr>
        <w:t xml:space="preserve">. Available at: </w:t>
      </w:r>
      <w:hyperlink r:id="rId6" w:history="1">
        <w:r w:rsidRPr="00841903">
          <w:rPr>
            <w:rStyle w:val="Hyperlink"/>
            <w:rFonts w:asciiTheme="minorBidi" w:eastAsia="Arial" w:hAnsiTheme="minorBidi" w:cstheme="minorBidi"/>
            <w:bCs/>
            <w:sz w:val="24"/>
          </w:rPr>
          <w:t>https://cdn.aaai.org/ocs/12686/12686-56143-1-PB.pdf</w:t>
        </w:r>
      </w:hyperlink>
      <w:r w:rsidRPr="00841903">
        <w:rPr>
          <w:rFonts w:asciiTheme="minorBidi" w:eastAsia="Arial" w:hAnsiTheme="minorBidi" w:cstheme="minorBidi"/>
          <w:bCs/>
          <w:sz w:val="24"/>
        </w:rPr>
        <w:t xml:space="preserve"> (Accessed: 20 February 2025)</w:t>
      </w:r>
      <w:r>
        <w:rPr>
          <w:rFonts w:asciiTheme="minorBidi" w:hAnsiTheme="minorBidi" w:cstheme="minorBidi"/>
          <w:sz w:val="24"/>
        </w:rPr>
        <w:t>.</w:t>
      </w:r>
    </w:p>
    <w:p w14:paraId="574E6EB9" w14:textId="77777777" w:rsidR="00841903" w:rsidRPr="00841903" w:rsidRDefault="00841903" w:rsidP="000A3730">
      <w:pPr>
        <w:spacing w:line="240" w:lineRule="auto"/>
        <w:ind w:left="720" w:hanging="720"/>
        <w:rPr>
          <w:rFonts w:asciiTheme="minorBidi" w:hAnsiTheme="minorBidi" w:cstheme="minorBidi"/>
          <w:sz w:val="24"/>
        </w:rPr>
      </w:pPr>
      <w:r w:rsidRPr="00841903">
        <w:rPr>
          <w:rFonts w:asciiTheme="minorBidi" w:hAnsiTheme="minorBidi" w:cstheme="minorBidi"/>
          <w:sz w:val="24"/>
        </w:rPr>
        <w:t xml:space="preserve">Singer, P. and Friedman, A. (2014) </w:t>
      </w:r>
      <w:r w:rsidRPr="00841903">
        <w:rPr>
          <w:rFonts w:asciiTheme="minorBidi" w:hAnsiTheme="minorBidi" w:cstheme="minorBidi"/>
          <w:i/>
          <w:iCs/>
          <w:sz w:val="24"/>
        </w:rPr>
        <w:t>Cybersecurity and Cyberwar: What Everyone Needs to Know</w:t>
      </w:r>
      <w:r w:rsidRPr="00841903">
        <w:rPr>
          <w:rFonts w:asciiTheme="minorBidi" w:hAnsiTheme="minorBidi" w:cstheme="minorBidi"/>
          <w:sz w:val="24"/>
        </w:rPr>
        <w:t>. USA: Oxford University Press.</w:t>
      </w:r>
    </w:p>
    <w:p w14:paraId="76FA81ED" w14:textId="77777777" w:rsidR="00841903" w:rsidRPr="00841903" w:rsidRDefault="00841903" w:rsidP="00841903">
      <w:pPr>
        <w:spacing w:line="240" w:lineRule="auto"/>
        <w:ind w:left="720" w:hanging="720"/>
        <w:rPr>
          <w:rFonts w:asciiTheme="minorBidi" w:hAnsiTheme="minorBidi" w:cstheme="minorBidi"/>
          <w:sz w:val="24"/>
        </w:rPr>
      </w:pPr>
      <w:r w:rsidRPr="00841903">
        <w:rPr>
          <w:rFonts w:asciiTheme="minorBidi" w:hAnsiTheme="minorBidi" w:cstheme="minorBidi"/>
          <w:sz w:val="24"/>
        </w:rPr>
        <w:t xml:space="preserve">Zuboff, S. (2023) ‘The age of surveillance capitalism’, in Longhofer, W and Winchester, D (eds) </w:t>
      </w:r>
      <w:r w:rsidRPr="00841903">
        <w:rPr>
          <w:rFonts w:asciiTheme="minorBidi" w:hAnsiTheme="minorBidi" w:cstheme="minorBidi"/>
          <w:i/>
          <w:iCs/>
          <w:sz w:val="24"/>
        </w:rPr>
        <w:t>Social theory re-wired</w:t>
      </w:r>
      <w:r w:rsidRPr="00841903">
        <w:rPr>
          <w:rFonts w:asciiTheme="minorBidi" w:hAnsiTheme="minorBidi" w:cstheme="minorBidi"/>
          <w:sz w:val="24"/>
        </w:rPr>
        <w:t xml:space="preserve"> (pp.203-213). London: Routledge.</w:t>
      </w:r>
    </w:p>
    <w:p w14:paraId="5BC8178F" w14:textId="77777777" w:rsidR="00B14459" w:rsidRDefault="00B14459" w:rsidP="00B14459"/>
    <w:sectPr w:rsidR="00B144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E62FD1"/>
    <w:multiLevelType w:val="hybridMultilevel"/>
    <w:tmpl w:val="3F30A172"/>
    <w:lvl w:ilvl="0" w:tplc="41782874">
      <w:start w:val="1"/>
      <w:numFmt w:val="bullet"/>
      <w:lvlText w:val="•"/>
      <w:lvlJc w:val="left"/>
      <w:pPr>
        <w:ind w:left="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EFA310E">
      <w:start w:val="1"/>
      <w:numFmt w:val="bullet"/>
      <w:lvlText w:val="o"/>
      <w:lvlJc w:val="left"/>
      <w:pPr>
        <w:ind w:left="15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2E618D4">
      <w:start w:val="1"/>
      <w:numFmt w:val="bullet"/>
      <w:lvlText w:val="▪"/>
      <w:lvlJc w:val="left"/>
      <w:pPr>
        <w:ind w:left="22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3EEFAC6">
      <w:start w:val="1"/>
      <w:numFmt w:val="bullet"/>
      <w:lvlText w:val="•"/>
      <w:lvlJc w:val="left"/>
      <w:pPr>
        <w:ind w:left="29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B28C66A">
      <w:start w:val="1"/>
      <w:numFmt w:val="bullet"/>
      <w:lvlText w:val="o"/>
      <w:lvlJc w:val="left"/>
      <w:pPr>
        <w:ind w:left="36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81C90D6">
      <w:start w:val="1"/>
      <w:numFmt w:val="bullet"/>
      <w:lvlText w:val="▪"/>
      <w:lvlJc w:val="left"/>
      <w:pPr>
        <w:ind w:left="43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954D0F6">
      <w:start w:val="1"/>
      <w:numFmt w:val="bullet"/>
      <w:lvlText w:val="•"/>
      <w:lvlJc w:val="left"/>
      <w:pPr>
        <w:ind w:left="51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0702338">
      <w:start w:val="1"/>
      <w:numFmt w:val="bullet"/>
      <w:lvlText w:val="o"/>
      <w:lvlJc w:val="left"/>
      <w:pPr>
        <w:ind w:left="58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A40FB7C">
      <w:start w:val="1"/>
      <w:numFmt w:val="bullet"/>
      <w:lvlText w:val="▪"/>
      <w:lvlJc w:val="left"/>
      <w:pPr>
        <w:ind w:left="6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E4967DB"/>
    <w:multiLevelType w:val="hybridMultilevel"/>
    <w:tmpl w:val="21F067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3A23DC4"/>
    <w:multiLevelType w:val="multilevel"/>
    <w:tmpl w:val="A5A41BC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 w15:restartNumberingAfterBreak="0">
    <w:nsid w:val="79FF0444"/>
    <w:multiLevelType w:val="hybridMultilevel"/>
    <w:tmpl w:val="8F3C93C4"/>
    <w:lvl w:ilvl="0" w:tplc="47E22F36">
      <w:start w:val="1"/>
      <w:numFmt w:val="bullet"/>
      <w:lvlText w:val="•"/>
      <w:lvlJc w:val="left"/>
      <w:pPr>
        <w:ind w:left="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9B45FBA">
      <w:start w:val="1"/>
      <w:numFmt w:val="bullet"/>
      <w:lvlText w:val="o"/>
      <w:lvlJc w:val="left"/>
      <w:pPr>
        <w:ind w:left="15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5C02244">
      <w:start w:val="1"/>
      <w:numFmt w:val="bullet"/>
      <w:lvlText w:val="▪"/>
      <w:lvlJc w:val="left"/>
      <w:pPr>
        <w:ind w:left="22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4BA26F6">
      <w:start w:val="1"/>
      <w:numFmt w:val="bullet"/>
      <w:lvlText w:val="•"/>
      <w:lvlJc w:val="left"/>
      <w:pPr>
        <w:ind w:left="29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32E6DBA">
      <w:start w:val="1"/>
      <w:numFmt w:val="bullet"/>
      <w:lvlText w:val="o"/>
      <w:lvlJc w:val="left"/>
      <w:pPr>
        <w:ind w:left="36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C542FBA">
      <w:start w:val="1"/>
      <w:numFmt w:val="bullet"/>
      <w:lvlText w:val="▪"/>
      <w:lvlJc w:val="left"/>
      <w:pPr>
        <w:ind w:left="43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646BF02">
      <w:start w:val="1"/>
      <w:numFmt w:val="bullet"/>
      <w:lvlText w:val="•"/>
      <w:lvlJc w:val="left"/>
      <w:pPr>
        <w:ind w:left="51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B6BBDA">
      <w:start w:val="1"/>
      <w:numFmt w:val="bullet"/>
      <w:lvlText w:val="o"/>
      <w:lvlJc w:val="left"/>
      <w:pPr>
        <w:ind w:left="58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0EE220E">
      <w:start w:val="1"/>
      <w:numFmt w:val="bullet"/>
      <w:lvlText w:val="▪"/>
      <w:lvlJc w:val="left"/>
      <w:pPr>
        <w:ind w:left="6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421803700">
    <w:abstractNumId w:val="0"/>
  </w:num>
  <w:num w:numId="2" w16cid:durableId="1333994300">
    <w:abstractNumId w:val="3"/>
  </w:num>
  <w:num w:numId="3" w16cid:durableId="7283830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47254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419"/>
    <w:rsid w:val="00011D44"/>
    <w:rsid w:val="00020ECD"/>
    <w:rsid w:val="00022CCF"/>
    <w:rsid w:val="000252EA"/>
    <w:rsid w:val="00035BD1"/>
    <w:rsid w:val="000469F5"/>
    <w:rsid w:val="00053C64"/>
    <w:rsid w:val="0005499F"/>
    <w:rsid w:val="00055A96"/>
    <w:rsid w:val="000567A6"/>
    <w:rsid w:val="0005754A"/>
    <w:rsid w:val="00060959"/>
    <w:rsid w:val="00061046"/>
    <w:rsid w:val="000632BA"/>
    <w:rsid w:val="000705CF"/>
    <w:rsid w:val="00090A4E"/>
    <w:rsid w:val="00097C9E"/>
    <w:rsid w:val="000A0FE3"/>
    <w:rsid w:val="000A3730"/>
    <w:rsid w:val="000A5946"/>
    <w:rsid w:val="000B2CCD"/>
    <w:rsid w:val="000C1342"/>
    <w:rsid w:val="000D66FC"/>
    <w:rsid w:val="000E0336"/>
    <w:rsid w:val="000E03B3"/>
    <w:rsid w:val="000F196C"/>
    <w:rsid w:val="000F533B"/>
    <w:rsid w:val="000F568F"/>
    <w:rsid w:val="001068EA"/>
    <w:rsid w:val="001127D9"/>
    <w:rsid w:val="001302EF"/>
    <w:rsid w:val="001366FD"/>
    <w:rsid w:val="00151D5B"/>
    <w:rsid w:val="00153CD5"/>
    <w:rsid w:val="00155326"/>
    <w:rsid w:val="00155FE2"/>
    <w:rsid w:val="00167799"/>
    <w:rsid w:val="001720EC"/>
    <w:rsid w:val="00172F5D"/>
    <w:rsid w:val="00173D33"/>
    <w:rsid w:val="00186B54"/>
    <w:rsid w:val="00191C40"/>
    <w:rsid w:val="00193782"/>
    <w:rsid w:val="00193C3A"/>
    <w:rsid w:val="00196E03"/>
    <w:rsid w:val="001A552B"/>
    <w:rsid w:val="001A6E28"/>
    <w:rsid w:val="001C1A10"/>
    <w:rsid w:val="001D067E"/>
    <w:rsid w:val="001D0C54"/>
    <w:rsid w:val="001D542C"/>
    <w:rsid w:val="001D7D03"/>
    <w:rsid w:val="001E051F"/>
    <w:rsid w:val="001F099F"/>
    <w:rsid w:val="002073D8"/>
    <w:rsid w:val="00220951"/>
    <w:rsid w:val="0022148C"/>
    <w:rsid w:val="002368CB"/>
    <w:rsid w:val="002408D1"/>
    <w:rsid w:val="002548A8"/>
    <w:rsid w:val="00254EBA"/>
    <w:rsid w:val="00260F82"/>
    <w:rsid w:val="00264458"/>
    <w:rsid w:val="002677C0"/>
    <w:rsid w:val="00274CE6"/>
    <w:rsid w:val="00275257"/>
    <w:rsid w:val="002916A0"/>
    <w:rsid w:val="00296F6C"/>
    <w:rsid w:val="002A3B5E"/>
    <w:rsid w:val="002A3E52"/>
    <w:rsid w:val="002B5105"/>
    <w:rsid w:val="002B7376"/>
    <w:rsid w:val="002B7419"/>
    <w:rsid w:val="002C34D5"/>
    <w:rsid w:val="002C66F9"/>
    <w:rsid w:val="002C7B43"/>
    <w:rsid w:val="002E0BB5"/>
    <w:rsid w:val="002F5936"/>
    <w:rsid w:val="002F6259"/>
    <w:rsid w:val="003034C2"/>
    <w:rsid w:val="003039CA"/>
    <w:rsid w:val="0031165E"/>
    <w:rsid w:val="00316363"/>
    <w:rsid w:val="00320D59"/>
    <w:rsid w:val="0032513B"/>
    <w:rsid w:val="003260EE"/>
    <w:rsid w:val="003332D1"/>
    <w:rsid w:val="003560FA"/>
    <w:rsid w:val="00372A20"/>
    <w:rsid w:val="00374086"/>
    <w:rsid w:val="00380F93"/>
    <w:rsid w:val="0038213C"/>
    <w:rsid w:val="00387B8E"/>
    <w:rsid w:val="00390784"/>
    <w:rsid w:val="003A179C"/>
    <w:rsid w:val="003C04B8"/>
    <w:rsid w:val="003C1EC9"/>
    <w:rsid w:val="003C61F2"/>
    <w:rsid w:val="003C7DF3"/>
    <w:rsid w:val="003E09E0"/>
    <w:rsid w:val="003E51AC"/>
    <w:rsid w:val="003E7A32"/>
    <w:rsid w:val="004031C4"/>
    <w:rsid w:val="0040418A"/>
    <w:rsid w:val="004127BE"/>
    <w:rsid w:val="00412DFC"/>
    <w:rsid w:val="00421D72"/>
    <w:rsid w:val="00424BC4"/>
    <w:rsid w:val="004317DB"/>
    <w:rsid w:val="00433000"/>
    <w:rsid w:val="00435509"/>
    <w:rsid w:val="004365E5"/>
    <w:rsid w:val="004400E3"/>
    <w:rsid w:val="0044044B"/>
    <w:rsid w:val="004438BE"/>
    <w:rsid w:val="00444E85"/>
    <w:rsid w:val="00447058"/>
    <w:rsid w:val="004508B2"/>
    <w:rsid w:val="004538E2"/>
    <w:rsid w:val="00456991"/>
    <w:rsid w:val="00463FB5"/>
    <w:rsid w:val="004707BF"/>
    <w:rsid w:val="004A0AEF"/>
    <w:rsid w:val="004A3253"/>
    <w:rsid w:val="004A3EA1"/>
    <w:rsid w:val="004A66A6"/>
    <w:rsid w:val="004A72BA"/>
    <w:rsid w:val="004A78A9"/>
    <w:rsid w:val="004B1C3A"/>
    <w:rsid w:val="004C468C"/>
    <w:rsid w:val="004D300E"/>
    <w:rsid w:val="004D7009"/>
    <w:rsid w:val="004D7EBE"/>
    <w:rsid w:val="004E007B"/>
    <w:rsid w:val="004E10FC"/>
    <w:rsid w:val="004E2E84"/>
    <w:rsid w:val="004F0BD2"/>
    <w:rsid w:val="004F43A7"/>
    <w:rsid w:val="004F4B39"/>
    <w:rsid w:val="004F7C42"/>
    <w:rsid w:val="00525598"/>
    <w:rsid w:val="00530238"/>
    <w:rsid w:val="00540EC6"/>
    <w:rsid w:val="005450DE"/>
    <w:rsid w:val="005526C7"/>
    <w:rsid w:val="005560D9"/>
    <w:rsid w:val="00567EC4"/>
    <w:rsid w:val="0057332D"/>
    <w:rsid w:val="005748DA"/>
    <w:rsid w:val="005761A2"/>
    <w:rsid w:val="00580C89"/>
    <w:rsid w:val="00584E64"/>
    <w:rsid w:val="005857CC"/>
    <w:rsid w:val="00585A8A"/>
    <w:rsid w:val="00597F3B"/>
    <w:rsid w:val="005A42E2"/>
    <w:rsid w:val="005A5ECA"/>
    <w:rsid w:val="005B7123"/>
    <w:rsid w:val="005C4125"/>
    <w:rsid w:val="005D3518"/>
    <w:rsid w:val="005D653A"/>
    <w:rsid w:val="00601A17"/>
    <w:rsid w:val="00603E7A"/>
    <w:rsid w:val="0060491B"/>
    <w:rsid w:val="00604E07"/>
    <w:rsid w:val="00606C4C"/>
    <w:rsid w:val="006168A5"/>
    <w:rsid w:val="006168D8"/>
    <w:rsid w:val="006221D3"/>
    <w:rsid w:val="00623D48"/>
    <w:rsid w:val="00624075"/>
    <w:rsid w:val="00630EA1"/>
    <w:rsid w:val="006331C6"/>
    <w:rsid w:val="0063456E"/>
    <w:rsid w:val="006419B0"/>
    <w:rsid w:val="00642385"/>
    <w:rsid w:val="00647442"/>
    <w:rsid w:val="00652B9E"/>
    <w:rsid w:val="006607C7"/>
    <w:rsid w:val="006851D8"/>
    <w:rsid w:val="00693211"/>
    <w:rsid w:val="006B13EE"/>
    <w:rsid w:val="006B3F80"/>
    <w:rsid w:val="006B5028"/>
    <w:rsid w:val="006B656F"/>
    <w:rsid w:val="006C1427"/>
    <w:rsid w:val="006C6FE3"/>
    <w:rsid w:val="006D7514"/>
    <w:rsid w:val="006E05D9"/>
    <w:rsid w:val="006E17F4"/>
    <w:rsid w:val="006E72F1"/>
    <w:rsid w:val="006F0A22"/>
    <w:rsid w:val="0070080B"/>
    <w:rsid w:val="00710D70"/>
    <w:rsid w:val="0071296D"/>
    <w:rsid w:val="00712B74"/>
    <w:rsid w:val="00717986"/>
    <w:rsid w:val="007318A9"/>
    <w:rsid w:val="00737275"/>
    <w:rsid w:val="007537CD"/>
    <w:rsid w:val="00757293"/>
    <w:rsid w:val="00757830"/>
    <w:rsid w:val="00766B9F"/>
    <w:rsid w:val="007677B3"/>
    <w:rsid w:val="00774B88"/>
    <w:rsid w:val="007763A8"/>
    <w:rsid w:val="00777CDC"/>
    <w:rsid w:val="0078163E"/>
    <w:rsid w:val="00785A01"/>
    <w:rsid w:val="007874E1"/>
    <w:rsid w:val="007B33B4"/>
    <w:rsid w:val="007B77C1"/>
    <w:rsid w:val="007C111D"/>
    <w:rsid w:val="007C6D8F"/>
    <w:rsid w:val="007C7862"/>
    <w:rsid w:val="007D48B9"/>
    <w:rsid w:val="007E6BC7"/>
    <w:rsid w:val="007F18E4"/>
    <w:rsid w:val="007F4B10"/>
    <w:rsid w:val="0081333C"/>
    <w:rsid w:val="00817242"/>
    <w:rsid w:val="00817FA0"/>
    <w:rsid w:val="0083298A"/>
    <w:rsid w:val="00841903"/>
    <w:rsid w:val="00841DED"/>
    <w:rsid w:val="00852EA9"/>
    <w:rsid w:val="00855EE6"/>
    <w:rsid w:val="00861FF2"/>
    <w:rsid w:val="00867E71"/>
    <w:rsid w:val="008719E4"/>
    <w:rsid w:val="00895BCF"/>
    <w:rsid w:val="00897861"/>
    <w:rsid w:val="008A036A"/>
    <w:rsid w:val="008A5D84"/>
    <w:rsid w:val="008B6CB6"/>
    <w:rsid w:val="008D3D72"/>
    <w:rsid w:val="008D4C41"/>
    <w:rsid w:val="008E07E7"/>
    <w:rsid w:val="008E2BF4"/>
    <w:rsid w:val="008E5E69"/>
    <w:rsid w:val="008E6A0B"/>
    <w:rsid w:val="008F02FB"/>
    <w:rsid w:val="008F27BA"/>
    <w:rsid w:val="008F549D"/>
    <w:rsid w:val="00900D38"/>
    <w:rsid w:val="00900F6F"/>
    <w:rsid w:val="00907A0A"/>
    <w:rsid w:val="0092095E"/>
    <w:rsid w:val="009224C9"/>
    <w:rsid w:val="00930DD3"/>
    <w:rsid w:val="00931B8B"/>
    <w:rsid w:val="009408A5"/>
    <w:rsid w:val="009432E4"/>
    <w:rsid w:val="00944380"/>
    <w:rsid w:val="00954E2A"/>
    <w:rsid w:val="009639BD"/>
    <w:rsid w:val="00977BBE"/>
    <w:rsid w:val="009813ED"/>
    <w:rsid w:val="00992381"/>
    <w:rsid w:val="009A2FAA"/>
    <w:rsid w:val="009B0463"/>
    <w:rsid w:val="009B27F4"/>
    <w:rsid w:val="009B35EA"/>
    <w:rsid w:val="009B6C06"/>
    <w:rsid w:val="009C68E6"/>
    <w:rsid w:val="009D433A"/>
    <w:rsid w:val="009D6394"/>
    <w:rsid w:val="009E7401"/>
    <w:rsid w:val="009F655F"/>
    <w:rsid w:val="00A034AA"/>
    <w:rsid w:val="00A07EED"/>
    <w:rsid w:val="00A1725E"/>
    <w:rsid w:val="00A22149"/>
    <w:rsid w:val="00A257D2"/>
    <w:rsid w:val="00A31DC2"/>
    <w:rsid w:val="00A322C6"/>
    <w:rsid w:val="00A433FE"/>
    <w:rsid w:val="00A473B4"/>
    <w:rsid w:val="00A51E22"/>
    <w:rsid w:val="00A62C35"/>
    <w:rsid w:val="00A72AA4"/>
    <w:rsid w:val="00A83333"/>
    <w:rsid w:val="00A85AC1"/>
    <w:rsid w:val="00A85D85"/>
    <w:rsid w:val="00A86314"/>
    <w:rsid w:val="00A90CBE"/>
    <w:rsid w:val="00AB661D"/>
    <w:rsid w:val="00AC25E2"/>
    <w:rsid w:val="00AC7562"/>
    <w:rsid w:val="00AD3C9B"/>
    <w:rsid w:val="00AD3DC9"/>
    <w:rsid w:val="00AE7187"/>
    <w:rsid w:val="00AF6CE7"/>
    <w:rsid w:val="00B059C7"/>
    <w:rsid w:val="00B14459"/>
    <w:rsid w:val="00B177FD"/>
    <w:rsid w:val="00B331B2"/>
    <w:rsid w:val="00B47E10"/>
    <w:rsid w:val="00B53FC9"/>
    <w:rsid w:val="00B55400"/>
    <w:rsid w:val="00B73B92"/>
    <w:rsid w:val="00B764EB"/>
    <w:rsid w:val="00B9095A"/>
    <w:rsid w:val="00BA08D3"/>
    <w:rsid w:val="00BA19F1"/>
    <w:rsid w:val="00BA22C8"/>
    <w:rsid w:val="00BB2078"/>
    <w:rsid w:val="00BB2E68"/>
    <w:rsid w:val="00BB3020"/>
    <w:rsid w:val="00BB78A5"/>
    <w:rsid w:val="00BC118D"/>
    <w:rsid w:val="00BC4138"/>
    <w:rsid w:val="00BC75CA"/>
    <w:rsid w:val="00BD3466"/>
    <w:rsid w:val="00BD75AE"/>
    <w:rsid w:val="00BE4B34"/>
    <w:rsid w:val="00BF033B"/>
    <w:rsid w:val="00C02029"/>
    <w:rsid w:val="00C1498B"/>
    <w:rsid w:val="00C54F16"/>
    <w:rsid w:val="00C56D18"/>
    <w:rsid w:val="00C649DB"/>
    <w:rsid w:val="00C70D99"/>
    <w:rsid w:val="00C751EE"/>
    <w:rsid w:val="00C8414E"/>
    <w:rsid w:val="00C94582"/>
    <w:rsid w:val="00CA0BE2"/>
    <w:rsid w:val="00CB0A81"/>
    <w:rsid w:val="00CB0F28"/>
    <w:rsid w:val="00CB271C"/>
    <w:rsid w:val="00CB39D1"/>
    <w:rsid w:val="00CE427A"/>
    <w:rsid w:val="00CE6106"/>
    <w:rsid w:val="00CF580A"/>
    <w:rsid w:val="00CF6C04"/>
    <w:rsid w:val="00D0010B"/>
    <w:rsid w:val="00D01FFF"/>
    <w:rsid w:val="00D06D2E"/>
    <w:rsid w:val="00D078C6"/>
    <w:rsid w:val="00D10E8E"/>
    <w:rsid w:val="00D21165"/>
    <w:rsid w:val="00D31717"/>
    <w:rsid w:val="00D33EFC"/>
    <w:rsid w:val="00D51BA8"/>
    <w:rsid w:val="00D747A4"/>
    <w:rsid w:val="00D83664"/>
    <w:rsid w:val="00D86022"/>
    <w:rsid w:val="00DA1C0E"/>
    <w:rsid w:val="00DA2D37"/>
    <w:rsid w:val="00DA41E1"/>
    <w:rsid w:val="00DA4615"/>
    <w:rsid w:val="00DB3D79"/>
    <w:rsid w:val="00DB7840"/>
    <w:rsid w:val="00DC3BEB"/>
    <w:rsid w:val="00DE0E8F"/>
    <w:rsid w:val="00DE2755"/>
    <w:rsid w:val="00DE3FE9"/>
    <w:rsid w:val="00DE40FB"/>
    <w:rsid w:val="00DF0442"/>
    <w:rsid w:val="00E05CD7"/>
    <w:rsid w:val="00E14837"/>
    <w:rsid w:val="00E151C0"/>
    <w:rsid w:val="00E25F72"/>
    <w:rsid w:val="00E275A1"/>
    <w:rsid w:val="00E46186"/>
    <w:rsid w:val="00E50AD9"/>
    <w:rsid w:val="00E510DF"/>
    <w:rsid w:val="00E5203A"/>
    <w:rsid w:val="00E52A2A"/>
    <w:rsid w:val="00E52AFE"/>
    <w:rsid w:val="00E53C42"/>
    <w:rsid w:val="00E6214D"/>
    <w:rsid w:val="00E64ED8"/>
    <w:rsid w:val="00E673E4"/>
    <w:rsid w:val="00E70F04"/>
    <w:rsid w:val="00E71B03"/>
    <w:rsid w:val="00E732A3"/>
    <w:rsid w:val="00E73FAB"/>
    <w:rsid w:val="00E77324"/>
    <w:rsid w:val="00E77756"/>
    <w:rsid w:val="00E930FE"/>
    <w:rsid w:val="00E93A34"/>
    <w:rsid w:val="00E93FB3"/>
    <w:rsid w:val="00EA3B4F"/>
    <w:rsid w:val="00EA64FE"/>
    <w:rsid w:val="00EB6F74"/>
    <w:rsid w:val="00EC3155"/>
    <w:rsid w:val="00EC5173"/>
    <w:rsid w:val="00EE3D29"/>
    <w:rsid w:val="00EF108A"/>
    <w:rsid w:val="00F018D9"/>
    <w:rsid w:val="00F15827"/>
    <w:rsid w:val="00F228A0"/>
    <w:rsid w:val="00F23C6D"/>
    <w:rsid w:val="00F251F1"/>
    <w:rsid w:val="00F25A94"/>
    <w:rsid w:val="00F44CC4"/>
    <w:rsid w:val="00F46AF2"/>
    <w:rsid w:val="00F50CBD"/>
    <w:rsid w:val="00F55477"/>
    <w:rsid w:val="00F71408"/>
    <w:rsid w:val="00F74DFF"/>
    <w:rsid w:val="00F93068"/>
    <w:rsid w:val="00F93DE0"/>
    <w:rsid w:val="00F94A7C"/>
    <w:rsid w:val="00F96850"/>
    <w:rsid w:val="00FA38FA"/>
    <w:rsid w:val="00FB31E3"/>
    <w:rsid w:val="00FC5E3B"/>
    <w:rsid w:val="00FD4816"/>
    <w:rsid w:val="00FF31C1"/>
    <w:rsid w:val="00FF60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40DA05"/>
  <w15:chartTrackingRefBased/>
  <w15:docId w15:val="{0A78D5BC-5358-469A-A3A1-350E50D67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419"/>
    <w:pPr>
      <w:spacing w:line="259" w:lineRule="auto"/>
    </w:pPr>
    <w:rPr>
      <w:rFonts w:ascii="Calibri" w:eastAsia="Calibri" w:hAnsi="Calibri" w:cs="Calibri"/>
      <w:color w:val="000000"/>
      <w:sz w:val="22"/>
      <w:lang w:eastAsia="en-GB"/>
    </w:rPr>
  </w:style>
  <w:style w:type="paragraph" w:styleId="Heading1">
    <w:name w:val="heading 1"/>
    <w:basedOn w:val="Normal"/>
    <w:next w:val="Normal"/>
    <w:link w:val="Heading1Char"/>
    <w:uiPriority w:val="9"/>
    <w:qFormat/>
    <w:rsid w:val="002B74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74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74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74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74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74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74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74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74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4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74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74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74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74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74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74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74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7419"/>
    <w:rPr>
      <w:rFonts w:eastAsiaTheme="majorEastAsia" w:cstheme="majorBidi"/>
      <w:color w:val="272727" w:themeColor="text1" w:themeTint="D8"/>
    </w:rPr>
  </w:style>
  <w:style w:type="paragraph" w:styleId="Title">
    <w:name w:val="Title"/>
    <w:basedOn w:val="Normal"/>
    <w:next w:val="Normal"/>
    <w:link w:val="TitleChar"/>
    <w:uiPriority w:val="10"/>
    <w:qFormat/>
    <w:rsid w:val="002B74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74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74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74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7419"/>
    <w:pPr>
      <w:spacing w:before="160"/>
      <w:jc w:val="center"/>
    </w:pPr>
    <w:rPr>
      <w:i/>
      <w:iCs/>
      <w:color w:val="404040" w:themeColor="text1" w:themeTint="BF"/>
    </w:rPr>
  </w:style>
  <w:style w:type="character" w:customStyle="1" w:styleId="QuoteChar">
    <w:name w:val="Quote Char"/>
    <w:basedOn w:val="DefaultParagraphFont"/>
    <w:link w:val="Quote"/>
    <w:uiPriority w:val="29"/>
    <w:rsid w:val="002B7419"/>
    <w:rPr>
      <w:i/>
      <w:iCs/>
      <w:color w:val="404040" w:themeColor="text1" w:themeTint="BF"/>
    </w:rPr>
  </w:style>
  <w:style w:type="paragraph" w:styleId="ListParagraph">
    <w:name w:val="List Paragraph"/>
    <w:basedOn w:val="Normal"/>
    <w:uiPriority w:val="34"/>
    <w:qFormat/>
    <w:rsid w:val="002B7419"/>
    <w:pPr>
      <w:ind w:left="720"/>
      <w:contextualSpacing/>
    </w:pPr>
  </w:style>
  <w:style w:type="character" w:styleId="IntenseEmphasis">
    <w:name w:val="Intense Emphasis"/>
    <w:basedOn w:val="DefaultParagraphFont"/>
    <w:uiPriority w:val="21"/>
    <w:qFormat/>
    <w:rsid w:val="002B7419"/>
    <w:rPr>
      <w:i/>
      <w:iCs/>
      <w:color w:val="0F4761" w:themeColor="accent1" w:themeShade="BF"/>
    </w:rPr>
  </w:style>
  <w:style w:type="paragraph" w:styleId="IntenseQuote">
    <w:name w:val="Intense Quote"/>
    <w:basedOn w:val="Normal"/>
    <w:next w:val="Normal"/>
    <w:link w:val="IntenseQuoteChar"/>
    <w:uiPriority w:val="30"/>
    <w:qFormat/>
    <w:rsid w:val="002B74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7419"/>
    <w:rPr>
      <w:i/>
      <w:iCs/>
      <w:color w:val="0F4761" w:themeColor="accent1" w:themeShade="BF"/>
    </w:rPr>
  </w:style>
  <w:style w:type="character" w:styleId="IntenseReference">
    <w:name w:val="Intense Reference"/>
    <w:basedOn w:val="DefaultParagraphFont"/>
    <w:uiPriority w:val="32"/>
    <w:qFormat/>
    <w:rsid w:val="002B7419"/>
    <w:rPr>
      <w:b/>
      <w:bCs/>
      <w:smallCaps/>
      <w:color w:val="0F4761" w:themeColor="accent1" w:themeShade="BF"/>
      <w:spacing w:val="5"/>
    </w:rPr>
  </w:style>
  <w:style w:type="character" w:styleId="CommentReference">
    <w:name w:val="annotation reference"/>
    <w:basedOn w:val="DefaultParagraphFont"/>
    <w:uiPriority w:val="99"/>
    <w:semiHidden/>
    <w:unhideWhenUsed/>
    <w:rsid w:val="00061046"/>
    <w:rPr>
      <w:sz w:val="16"/>
      <w:szCs w:val="16"/>
    </w:rPr>
  </w:style>
  <w:style w:type="paragraph" w:styleId="CommentText">
    <w:name w:val="annotation text"/>
    <w:basedOn w:val="Normal"/>
    <w:link w:val="CommentTextChar"/>
    <w:uiPriority w:val="99"/>
    <w:unhideWhenUsed/>
    <w:rsid w:val="00061046"/>
    <w:pPr>
      <w:spacing w:line="240" w:lineRule="auto"/>
    </w:pPr>
    <w:rPr>
      <w:sz w:val="20"/>
      <w:szCs w:val="20"/>
    </w:rPr>
  </w:style>
  <w:style w:type="character" w:customStyle="1" w:styleId="CommentTextChar">
    <w:name w:val="Comment Text Char"/>
    <w:basedOn w:val="DefaultParagraphFont"/>
    <w:link w:val="CommentText"/>
    <w:uiPriority w:val="99"/>
    <w:rsid w:val="00061046"/>
    <w:rPr>
      <w:rFonts w:ascii="Calibri" w:eastAsia="Calibri" w:hAnsi="Calibri" w:cs="Calibri"/>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061046"/>
    <w:rPr>
      <w:b/>
      <w:bCs/>
    </w:rPr>
  </w:style>
  <w:style w:type="character" w:customStyle="1" w:styleId="CommentSubjectChar">
    <w:name w:val="Comment Subject Char"/>
    <w:basedOn w:val="CommentTextChar"/>
    <w:link w:val="CommentSubject"/>
    <w:uiPriority w:val="99"/>
    <w:semiHidden/>
    <w:rsid w:val="00061046"/>
    <w:rPr>
      <w:rFonts w:ascii="Calibri" w:eastAsia="Calibri" w:hAnsi="Calibri" w:cs="Calibri"/>
      <w:b/>
      <w:bCs/>
      <w:color w:val="000000"/>
      <w:sz w:val="20"/>
      <w:szCs w:val="20"/>
      <w:lang w:eastAsia="en-GB"/>
    </w:rPr>
  </w:style>
  <w:style w:type="character" w:styleId="Hyperlink">
    <w:name w:val="Hyperlink"/>
    <w:basedOn w:val="DefaultParagraphFont"/>
    <w:uiPriority w:val="99"/>
    <w:unhideWhenUsed/>
    <w:rsid w:val="00061046"/>
    <w:rPr>
      <w:color w:val="467886" w:themeColor="hyperlink"/>
      <w:u w:val="single"/>
    </w:rPr>
  </w:style>
  <w:style w:type="character" w:styleId="UnresolvedMention">
    <w:name w:val="Unresolved Mention"/>
    <w:basedOn w:val="DefaultParagraphFont"/>
    <w:uiPriority w:val="99"/>
    <w:semiHidden/>
    <w:unhideWhenUsed/>
    <w:rsid w:val="00061046"/>
    <w:rPr>
      <w:color w:val="605E5C"/>
      <w:shd w:val="clear" w:color="auto" w:fill="E1DFDD"/>
    </w:rPr>
  </w:style>
  <w:style w:type="paragraph" w:styleId="NormalWeb">
    <w:name w:val="Normal (Web)"/>
    <w:basedOn w:val="Normal"/>
    <w:uiPriority w:val="99"/>
    <w:semiHidden/>
    <w:unhideWhenUsed/>
    <w:rsid w:val="00DA461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88638">
      <w:bodyDiv w:val="1"/>
      <w:marLeft w:val="0"/>
      <w:marRight w:val="0"/>
      <w:marTop w:val="0"/>
      <w:marBottom w:val="0"/>
      <w:divBdr>
        <w:top w:val="none" w:sz="0" w:space="0" w:color="auto"/>
        <w:left w:val="none" w:sz="0" w:space="0" w:color="auto"/>
        <w:bottom w:val="none" w:sz="0" w:space="0" w:color="auto"/>
        <w:right w:val="none" w:sz="0" w:space="0" w:color="auto"/>
      </w:divBdr>
    </w:div>
    <w:div w:id="95172512">
      <w:bodyDiv w:val="1"/>
      <w:marLeft w:val="0"/>
      <w:marRight w:val="0"/>
      <w:marTop w:val="0"/>
      <w:marBottom w:val="0"/>
      <w:divBdr>
        <w:top w:val="none" w:sz="0" w:space="0" w:color="auto"/>
        <w:left w:val="none" w:sz="0" w:space="0" w:color="auto"/>
        <w:bottom w:val="none" w:sz="0" w:space="0" w:color="auto"/>
        <w:right w:val="none" w:sz="0" w:space="0" w:color="auto"/>
      </w:divBdr>
    </w:div>
    <w:div w:id="269245802">
      <w:bodyDiv w:val="1"/>
      <w:marLeft w:val="0"/>
      <w:marRight w:val="0"/>
      <w:marTop w:val="0"/>
      <w:marBottom w:val="0"/>
      <w:divBdr>
        <w:top w:val="none" w:sz="0" w:space="0" w:color="auto"/>
        <w:left w:val="none" w:sz="0" w:space="0" w:color="auto"/>
        <w:bottom w:val="none" w:sz="0" w:space="0" w:color="auto"/>
        <w:right w:val="none" w:sz="0" w:space="0" w:color="auto"/>
      </w:divBdr>
    </w:div>
    <w:div w:id="615020194">
      <w:bodyDiv w:val="1"/>
      <w:marLeft w:val="0"/>
      <w:marRight w:val="0"/>
      <w:marTop w:val="0"/>
      <w:marBottom w:val="0"/>
      <w:divBdr>
        <w:top w:val="none" w:sz="0" w:space="0" w:color="auto"/>
        <w:left w:val="none" w:sz="0" w:space="0" w:color="auto"/>
        <w:bottom w:val="none" w:sz="0" w:space="0" w:color="auto"/>
        <w:right w:val="none" w:sz="0" w:space="0" w:color="auto"/>
      </w:divBdr>
    </w:div>
    <w:div w:id="775248215">
      <w:bodyDiv w:val="1"/>
      <w:marLeft w:val="0"/>
      <w:marRight w:val="0"/>
      <w:marTop w:val="0"/>
      <w:marBottom w:val="0"/>
      <w:divBdr>
        <w:top w:val="none" w:sz="0" w:space="0" w:color="auto"/>
        <w:left w:val="none" w:sz="0" w:space="0" w:color="auto"/>
        <w:bottom w:val="none" w:sz="0" w:space="0" w:color="auto"/>
        <w:right w:val="none" w:sz="0" w:space="0" w:color="auto"/>
      </w:divBdr>
    </w:div>
    <w:div w:id="114165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dn.aaai.org/ocs/12686/12686-56143-1-PB.pdf" TargetMode="External"/><Relationship Id="rId5" Type="http://schemas.openxmlformats.org/officeDocument/2006/relationships/hyperlink" Target="https://doi.org/10.1080/09540091.2016.12714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1142</Words>
  <Characters>6512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Davies</dc:creator>
  <cp:keywords/>
  <dc:description/>
  <cp:lastModifiedBy>erdiuzunkaya922@gmail.com</cp:lastModifiedBy>
  <cp:revision>2</cp:revision>
  <dcterms:created xsi:type="dcterms:W3CDTF">2025-02-27T12:54:00Z</dcterms:created>
  <dcterms:modified xsi:type="dcterms:W3CDTF">2025-02-27T12:54:00Z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4b2fc07a78531f820c8c2c092ab8ce46db7069dd90b6c0d2bb290eac1fb6edbf</vt:lpwstr>
  </property>
</Properties>
</file>