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5C6325" w14:textId="55607D9F" w:rsidR="00AD6D75" w:rsidRDefault="004D5EBD" w:rsidP="009F4F9E">
      <w:pPr>
        <w:pStyle w:val="COVERPAGETEXT"/>
      </w:pPr>
      <w:r>
        <w:rPr>
          <w:noProof/>
        </w:rPr>
        <w:drawing>
          <wp:inline distT="0" distB="0" distL="0" distR="0" wp14:anchorId="71C024AF" wp14:editId="1AB90D7B">
            <wp:extent cx="1572768" cy="1554845"/>
            <wp:effectExtent l="0" t="0" r="2540" b="0"/>
            <wp:docPr id="47173938"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5FC71EBC" w14:textId="77777777" w:rsidR="00C473DF" w:rsidRDefault="00C473DF" w:rsidP="009F4F9E">
      <w:pPr>
        <w:pStyle w:val="COVERPAGETEXT"/>
      </w:pPr>
    </w:p>
    <w:p w14:paraId="3D5464F9" w14:textId="77777777" w:rsidR="00AD6D75" w:rsidRPr="00BB05A0" w:rsidRDefault="00AD6D75" w:rsidP="004D5EBD">
      <w:pPr>
        <w:pStyle w:val="COVERPAGETEXT"/>
        <w:jc w:val="both"/>
      </w:pPr>
    </w:p>
    <w:p w14:paraId="69B278D3" w14:textId="66DA320C" w:rsidR="00AD6D75" w:rsidRPr="00BB05A0" w:rsidRDefault="006A3540" w:rsidP="009F4F9E">
      <w:pPr>
        <w:pStyle w:val="COVERPAGETEXT"/>
      </w:pPr>
      <w:r>
        <w:t>Joseph Nelhams</w:t>
      </w:r>
    </w:p>
    <w:p w14:paraId="7ED224B8" w14:textId="77777777" w:rsidR="00AD6D75" w:rsidRPr="00BB05A0" w:rsidRDefault="00AD6D75" w:rsidP="009F4F9E">
      <w:pPr>
        <w:pStyle w:val="COVERPAGETEXT"/>
      </w:pPr>
    </w:p>
    <w:p w14:paraId="678094CE" w14:textId="77777777" w:rsidR="00AD6D75" w:rsidRDefault="00AD6D75" w:rsidP="00045D6F">
      <w:pPr>
        <w:pStyle w:val="COVERPAGETEXT"/>
      </w:pPr>
    </w:p>
    <w:p w14:paraId="5F9A4BD5" w14:textId="77777777" w:rsidR="00045D6F" w:rsidRPr="00BB05A0" w:rsidRDefault="00045D6F" w:rsidP="00045D6F">
      <w:pPr>
        <w:pStyle w:val="COVERPAGETEXT"/>
      </w:pPr>
    </w:p>
    <w:p w14:paraId="4AD99D32" w14:textId="7D864133" w:rsidR="00AD6D75" w:rsidRPr="00BB05A0" w:rsidRDefault="00DB3F72" w:rsidP="009F4F9E">
      <w:pPr>
        <w:pStyle w:val="COVERPAGETEXT"/>
      </w:pPr>
      <w:r>
        <w:t>Reaction Rate La</w:t>
      </w:r>
      <w:r w:rsidR="006A3540">
        <w:t>b Report</w:t>
      </w:r>
    </w:p>
    <w:p w14:paraId="19705265" w14:textId="77777777" w:rsidR="00AD6D75" w:rsidRPr="00BB05A0" w:rsidRDefault="00AD6D75" w:rsidP="009F4F9E">
      <w:pPr>
        <w:pStyle w:val="COVERPAGETEXT"/>
      </w:pPr>
    </w:p>
    <w:p w14:paraId="0515AE42" w14:textId="77777777" w:rsidR="00AD6D75" w:rsidRPr="00BB05A0" w:rsidRDefault="00AD6D75" w:rsidP="009F4F9E">
      <w:pPr>
        <w:pStyle w:val="COVERPAGETEXT"/>
      </w:pPr>
    </w:p>
    <w:p w14:paraId="1DD9D115" w14:textId="77777777" w:rsidR="00AD6D75" w:rsidRPr="00BB05A0" w:rsidRDefault="00AD6D75" w:rsidP="009F4F9E">
      <w:pPr>
        <w:pStyle w:val="COVERPAGETEXT"/>
      </w:pPr>
    </w:p>
    <w:p w14:paraId="4836DA8F" w14:textId="51B93CDC" w:rsidR="00AD6D75" w:rsidRPr="00BB05A0" w:rsidRDefault="006A3540" w:rsidP="009F4F9E">
      <w:pPr>
        <w:pStyle w:val="COVERPAGETEXT"/>
      </w:pPr>
      <w:r>
        <w:t>School of Applied Computing</w:t>
      </w:r>
    </w:p>
    <w:p w14:paraId="7B6B882C" w14:textId="3FC64082" w:rsidR="00AD6D75" w:rsidRPr="00BB05A0" w:rsidRDefault="006A3540" w:rsidP="009F4F9E">
      <w:pPr>
        <w:pStyle w:val="COVERPAGETEXT"/>
      </w:pPr>
      <w:r>
        <w:t>ACDB4011 Chemistry</w:t>
      </w:r>
    </w:p>
    <w:p w14:paraId="6753F339" w14:textId="77777777" w:rsidR="00AD6D75" w:rsidRPr="00BB05A0" w:rsidRDefault="00AD6D75" w:rsidP="009F4F9E">
      <w:pPr>
        <w:pStyle w:val="COVERPAGETEXT"/>
      </w:pPr>
    </w:p>
    <w:p w14:paraId="1AA6B9A3" w14:textId="77777777" w:rsidR="00AD6D75" w:rsidRPr="00BB05A0" w:rsidRDefault="00AD6D75" w:rsidP="009F4F9E">
      <w:pPr>
        <w:pStyle w:val="COVERPAGETEXT"/>
      </w:pPr>
    </w:p>
    <w:p w14:paraId="04815D3F" w14:textId="77777777" w:rsidR="00AD6D75" w:rsidRPr="00BB05A0" w:rsidRDefault="00AD6D75" w:rsidP="009F4F9E">
      <w:pPr>
        <w:pStyle w:val="COVERPAGETEXT"/>
      </w:pPr>
    </w:p>
    <w:p w14:paraId="2709D95E" w14:textId="0E51B8BB" w:rsidR="00AD6D75" w:rsidRPr="00BB05A0" w:rsidRDefault="00AD6D75" w:rsidP="009F4F9E">
      <w:pPr>
        <w:pStyle w:val="COVERPAGETEXT"/>
      </w:pPr>
      <w:r>
        <w:t xml:space="preserve">Academic Year: </w:t>
      </w:r>
      <w:r w:rsidR="006A3540">
        <w:t>2024</w:t>
      </w:r>
      <w:r>
        <w:t xml:space="preserve"> -</w:t>
      </w:r>
      <w:r w:rsidRPr="00931620">
        <w:t xml:space="preserve"> </w:t>
      </w:r>
      <w:r w:rsidR="006A3540">
        <w:t>2025</w:t>
      </w:r>
    </w:p>
    <w:p w14:paraId="3FE4B81A" w14:textId="77777777" w:rsidR="00AD6D75" w:rsidRPr="00BB05A0" w:rsidRDefault="00AD6D75" w:rsidP="009F4F9E">
      <w:pPr>
        <w:pStyle w:val="COVERPAGETEXT"/>
      </w:pPr>
    </w:p>
    <w:p w14:paraId="3855DB53" w14:textId="77777777" w:rsidR="00AD6D75" w:rsidRPr="00BB05A0" w:rsidRDefault="00AD6D75" w:rsidP="00045D6F">
      <w:pPr>
        <w:pStyle w:val="COVERPAGETEXT"/>
      </w:pPr>
    </w:p>
    <w:p w14:paraId="50CBD9AA" w14:textId="77777777" w:rsidR="00AD6D75" w:rsidRPr="00BB05A0" w:rsidRDefault="00AD6D75" w:rsidP="009F4F9E">
      <w:pPr>
        <w:pStyle w:val="COVERPAGETEXT"/>
      </w:pPr>
    </w:p>
    <w:p w14:paraId="376A38C8" w14:textId="4B0572EC" w:rsidR="00AD6D75" w:rsidRDefault="006A3540" w:rsidP="009F4F9E">
      <w:pPr>
        <w:pStyle w:val="COVERPAGETEXT"/>
      </w:pPr>
      <w:r>
        <w:t>Lecturer</w:t>
      </w:r>
      <w:r w:rsidR="00AD6D75" w:rsidRPr="00BB05A0">
        <w:t>:</w:t>
      </w:r>
      <w:r w:rsidR="00AD6D75">
        <w:t xml:space="preserve"> </w:t>
      </w:r>
      <w:r>
        <w:t>E</w:t>
      </w:r>
      <w:r w:rsidR="00DB3F72">
        <w:t>w</w:t>
      </w:r>
      <w:r>
        <w:t>a Kazimierska</w:t>
      </w:r>
    </w:p>
    <w:p w14:paraId="01112B53" w14:textId="594C8F07" w:rsidR="007F186D" w:rsidRDefault="007F186D" w:rsidP="006A3540">
      <w:pPr>
        <w:pStyle w:val="COVERPAGETEXT"/>
        <w:tabs>
          <w:tab w:val="right" w:pos="2835"/>
          <w:tab w:val="left" w:pos="3261"/>
        </w:tabs>
        <w:jc w:val="both"/>
      </w:pPr>
    </w:p>
    <w:p w14:paraId="0AB7BA64" w14:textId="633C03DE" w:rsidR="00A651C5" w:rsidRDefault="00DB3F72" w:rsidP="00A651C5">
      <w:pPr>
        <w:pStyle w:val="COVERPAGETEXT"/>
      </w:pPr>
      <w:r>
        <w:t>May</w:t>
      </w:r>
      <w:r w:rsidR="006A3540">
        <w:t xml:space="preserve"> 2025</w:t>
      </w:r>
    </w:p>
    <w:p w14:paraId="5F661D8D" w14:textId="77777777" w:rsidR="00DA28B2" w:rsidRDefault="00DA28B2" w:rsidP="00941D35"/>
    <w:p w14:paraId="1DADEDF7" w14:textId="4AC3163B" w:rsidR="00F2159F" w:rsidRDefault="00F2159F" w:rsidP="006A3540">
      <w:bookmarkStart w:id="0" w:name="_Toc290554219"/>
      <w:bookmarkStart w:id="1" w:name="_Toc299621184"/>
      <w:bookmarkStart w:id="2" w:name="_Toc299631412"/>
      <w:bookmarkStart w:id="3" w:name="_Toc299631472"/>
      <w:bookmarkStart w:id="4" w:name="_Toc299631562"/>
      <w:bookmarkStart w:id="5" w:name="_Toc299631639"/>
      <w:r>
        <w:br w:type="page"/>
      </w:r>
      <w:bookmarkEnd w:id="0"/>
      <w:bookmarkEnd w:id="1"/>
      <w:bookmarkEnd w:id="2"/>
      <w:bookmarkEnd w:id="3"/>
      <w:bookmarkEnd w:id="4"/>
      <w:bookmarkEnd w:id="5"/>
    </w:p>
    <w:p w14:paraId="348ECC03" w14:textId="0E51CD5B" w:rsidR="00DA28B2" w:rsidRPr="00996FFA" w:rsidRDefault="00F65825" w:rsidP="006454D8">
      <w:pPr>
        <w:pStyle w:val="TABLEOFCONTENTSHEADING"/>
        <w:spacing w:line="276" w:lineRule="auto"/>
      </w:pPr>
      <w:r w:rsidRPr="00996FFA">
        <w:lastRenderedPageBreak/>
        <w:t xml:space="preserve">Table </w:t>
      </w:r>
      <w:r>
        <w:t>o</w:t>
      </w:r>
      <w:r w:rsidRPr="00996FFA">
        <w:t>f Contents</w:t>
      </w:r>
    </w:p>
    <w:p w14:paraId="05860CD0" w14:textId="40F16A1B" w:rsidR="009D2C61" w:rsidRDefault="00B765F2">
      <w:pPr>
        <w:pStyle w:val="TOC1"/>
        <w:rPr>
          <w:rFonts w:asciiTheme="minorHAnsi" w:eastAsiaTheme="minorEastAsia" w:hAnsiTheme="minorHAnsi" w:cstheme="minorBidi"/>
          <w:kern w:val="2"/>
          <w:lang w:eastAsia="en-GB"/>
          <w14:ligatures w14:val="standardContextual"/>
        </w:rPr>
      </w:pPr>
      <w:r>
        <w:fldChar w:fldCharType="begin"/>
      </w:r>
      <w:r w:rsidR="00CC21F1">
        <w:instrText xml:space="preserve"> TOC \o "1-3" \h \z \u \t "Heading 7,2" </w:instrText>
      </w:r>
      <w:r>
        <w:fldChar w:fldCharType="separate"/>
      </w:r>
      <w:hyperlink w:anchor="_Toc197691520" w:history="1">
        <w:r w:rsidR="009D2C61" w:rsidRPr="002F0265">
          <w:rPr>
            <w:rStyle w:val="Hyperlink"/>
          </w:rPr>
          <w:t>List of Figures</w:t>
        </w:r>
        <w:r w:rsidR="009D2C61">
          <w:rPr>
            <w:webHidden/>
          </w:rPr>
          <w:tab/>
        </w:r>
        <w:r w:rsidR="009D2C61">
          <w:rPr>
            <w:webHidden/>
          </w:rPr>
          <w:fldChar w:fldCharType="begin"/>
        </w:r>
        <w:r w:rsidR="009D2C61">
          <w:rPr>
            <w:webHidden/>
          </w:rPr>
          <w:instrText xml:space="preserve"> PAGEREF _Toc197691520 \h </w:instrText>
        </w:r>
        <w:r w:rsidR="009D2C61">
          <w:rPr>
            <w:webHidden/>
          </w:rPr>
        </w:r>
        <w:r w:rsidR="009D2C61">
          <w:rPr>
            <w:webHidden/>
          </w:rPr>
          <w:fldChar w:fldCharType="separate"/>
        </w:r>
        <w:r w:rsidR="00DE0BDB">
          <w:rPr>
            <w:webHidden/>
          </w:rPr>
          <w:t>3</w:t>
        </w:r>
        <w:r w:rsidR="009D2C61">
          <w:rPr>
            <w:webHidden/>
          </w:rPr>
          <w:fldChar w:fldCharType="end"/>
        </w:r>
      </w:hyperlink>
    </w:p>
    <w:p w14:paraId="02A62C5B" w14:textId="160997CB" w:rsidR="009D2C61" w:rsidRDefault="009D2C61">
      <w:pPr>
        <w:pStyle w:val="TOC1"/>
        <w:rPr>
          <w:rFonts w:asciiTheme="minorHAnsi" w:eastAsiaTheme="minorEastAsia" w:hAnsiTheme="minorHAnsi" w:cstheme="minorBidi"/>
          <w:kern w:val="2"/>
          <w:lang w:eastAsia="en-GB"/>
          <w14:ligatures w14:val="standardContextual"/>
        </w:rPr>
      </w:pPr>
      <w:hyperlink w:anchor="_Toc197691521" w:history="1">
        <w:r w:rsidRPr="002F0265">
          <w:rPr>
            <w:rStyle w:val="Hyperlink"/>
          </w:rPr>
          <w:t>List of Tables</w:t>
        </w:r>
        <w:r>
          <w:rPr>
            <w:webHidden/>
          </w:rPr>
          <w:tab/>
        </w:r>
        <w:r>
          <w:rPr>
            <w:webHidden/>
          </w:rPr>
          <w:fldChar w:fldCharType="begin"/>
        </w:r>
        <w:r>
          <w:rPr>
            <w:webHidden/>
          </w:rPr>
          <w:instrText xml:space="preserve"> PAGEREF _Toc197691521 \h </w:instrText>
        </w:r>
        <w:r>
          <w:rPr>
            <w:webHidden/>
          </w:rPr>
        </w:r>
        <w:r>
          <w:rPr>
            <w:webHidden/>
          </w:rPr>
          <w:fldChar w:fldCharType="separate"/>
        </w:r>
        <w:r w:rsidR="00DE0BDB">
          <w:rPr>
            <w:webHidden/>
          </w:rPr>
          <w:t>4</w:t>
        </w:r>
        <w:r>
          <w:rPr>
            <w:webHidden/>
          </w:rPr>
          <w:fldChar w:fldCharType="end"/>
        </w:r>
      </w:hyperlink>
    </w:p>
    <w:p w14:paraId="3C0059A7" w14:textId="6AD7F453" w:rsidR="009D2C61" w:rsidRDefault="009D2C61">
      <w:pPr>
        <w:pStyle w:val="TOC1"/>
        <w:rPr>
          <w:rFonts w:asciiTheme="minorHAnsi" w:eastAsiaTheme="minorEastAsia" w:hAnsiTheme="minorHAnsi" w:cstheme="minorBidi"/>
          <w:kern w:val="2"/>
          <w:lang w:eastAsia="en-GB"/>
          <w14:ligatures w14:val="standardContextual"/>
        </w:rPr>
      </w:pPr>
      <w:hyperlink w:anchor="_Toc197691522" w:history="1">
        <w:r w:rsidRPr="002F0265">
          <w:rPr>
            <w:rStyle w:val="Hyperlink"/>
          </w:rPr>
          <w:t>List of Equations</w:t>
        </w:r>
        <w:r>
          <w:rPr>
            <w:webHidden/>
          </w:rPr>
          <w:tab/>
        </w:r>
        <w:r>
          <w:rPr>
            <w:webHidden/>
          </w:rPr>
          <w:fldChar w:fldCharType="begin"/>
        </w:r>
        <w:r>
          <w:rPr>
            <w:webHidden/>
          </w:rPr>
          <w:instrText xml:space="preserve"> PAGEREF _Toc197691522 \h </w:instrText>
        </w:r>
        <w:r>
          <w:rPr>
            <w:webHidden/>
          </w:rPr>
        </w:r>
        <w:r>
          <w:rPr>
            <w:webHidden/>
          </w:rPr>
          <w:fldChar w:fldCharType="separate"/>
        </w:r>
        <w:r w:rsidR="00DE0BDB">
          <w:rPr>
            <w:webHidden/>
          </w:rPr>
          <w:t>5</w:t>
        </w:r>
        <w:r>
          <w:rPr>
            <w:webHidden/>
          </w:rPr>
          <w:fldChar w:fldCharType="end"/>
        </w:r>
      </w:hyperlink>
    </w:p>
    <w:p w14:paraId="747C3728" w14:textId="18433D77" w:rsidR="009D2C61" w:rsidRDefault="009D2C61">
      <w:pPr>
        <w:pStyle w:val="TOC1"/>
        <w:rPr>
          <w:rFonts w:asciiTheme="minorHAnsi" w:eastAsiaTheme="minorEastAsia" w:hAnsiTheme="minorHAnsi" w:cstheme="minorBidi"/>
          <w:kern w:val="2"/>
          <w:lang w:eastAsia="en-GB"/>
          <w14:ligatures w14:val="standardContextual"/>
        </w:rPr>
      </w:pPr>
      <w:hyperlink w:anchor="_Toc197691523" w:history="1">
        <w:r w:rsidRPr="002F0265">
          <w:rPr>
            <w:rStyle w:val="Hyperlink"/>
          </w:rPr>
          <w:t>Introduction</w:t>
        </w:r>
        <w:r>
          <w:rPr>
            <w:webHidden/>
          </w:rPr>
          <w:tab/>
        </w:r>
        <w:r>
          <w:rPr>
            <w:webHidden/>
          </w:rPr>
          <w:fldChar w:fldCharType="begin"/>
        </w:r>
        <w:r>
          <w:rPr>
            <w:webHidden/>
          </w:rPr>
          <w:instrText xml:space="preserve"> PAGEREF _Toc197691523 \h </w:instrText>
        </w:r>
        <w:r>
          <w:rPr>
            <w:webHidden/>
          </w:rPr>
        </w:r>
        <w:r>
          <w:rPr>
            <w:webHidden/>
          </w:rPr>
          <w:fldChar w:fldCharType="separate"/>
        </w:r>
        <w:r w:rsidR="00DE0BDB">
          <w:rPr>
            <w:webHidden/>
          </w:rPr>
          <w:t>6</w:t>
        </w:r>
        <w:r>
          <w:rPr>
            <w:webHidden/>
          </w:rPr>
          <w:fldChar w:fldCharType="end"/>
        </w:r>
      </w:hyperlink>
    </w:p>
    <w:p w14:paraId="5C5CE20E" w14:textId="317CBBD7" w:rsidR="009D2C61" w:rsidRDefault="009D2C61">
      <w:pPr>
        <w:pStyle w:val="TOC2"/>
        <w:rPr>
          <w:rFonts w:asciiTheme="minorHAnsi" w:eastAsiaTheme="minorEastAsia" w:hAnsiTheme="minorHAnsi" w:cstheme="minorBidi"/>
          <w:noProof/>
          <w:kern w:val="2"/>
          <w:lang w:eastAsia="en-GB"/>
          <w14:ligatures w14:val="standardContextual"/>
        </w:rPr>
      </w:pPr>
      <w:hyperlink w:anchor="_Toc197691524" w:history="1">
        <w:r w:rsidRPr="002F0265">
          <w:rPr>
            <w:rStyle w:val="Hyperlink"/>
            <w:noProof/>
          </w:rPr>
          <w:t>1.1 Aim of the experiment</w:t>
        </w:r>
        <w:r>
          <w:rPr>
            <w:noProof/>
            <w:webHidden/>
          </w:rPr>
          <w:tab/>
        </w:r>
        <w:r>
          <w:rPr>
            <w:noProof/>
            <w:webHidden/>
          </w:rPr>
          <w:fldChar w:fldCharType="begin"/>
        </w:r>
        <w:r>
          <w:rPr>
            <w:noProof/>
            <w:webHidden/>
          </w:rPr>
          <w:instrText xml:space="preserve"> PAGEREF _Toc197691524 \h </w:instrText>
        </w:r>
        <w:r>
          <w:rPr>
            <w:noProof/>
            <w:webHidden/>
          </w:rPr>
        </w:r>
        <w:r>
          <w:rPr>
            <w:noProof/>
            <w:webHidden/>
          </w:rPr>
          <w:fldChar w:fldCharType="separate"/>
        </w:r>
        <w:r w:rsidR="00DE0BDB">
          <w:rPr>
            <w:noProof/>
            <w:webHidden/>
          </w:rPr>
          <w:t>6</w:t>
        </w:r>
        <w:r>
          <w:rPr>
            <w:noProof/>
            <w:webHidden/>
          </w:rPr>
          <w:fldChar w:fldCharType="end"/>
        </w:r>
      </w:hyperlink>
    </w:p>
    <w:p w14:paraId="72591BE8" w14:textId="20286031" w:rsidR="009D2C61" w:rsidRDefault="009D2C61">
      <w:pPr>
        <w:pStyle w:val="TOC2"/>
        <w:rPr>
          <w:rFonts w:asciiTheme="minorHAnsi" w:eastAsiaTheme="minorEastAsia" w:hAnsiTheme="minorHAnsi" w:cstheme="minorBidi"/>
          <w:noProof/>
          <w:kern w:val="2"/>
          <w:lang w:eastAsia="en-GB"/>
          <w14:ligatures w14:val="standardContextual"/>
        </w:rPr>
      </w:pPr>
      <w:hyperlink w:anchor="_Toc197691525" w:history="1">
        <w:r w:rsidRPr="002F0265">
          <w:rPr>
            <w:rStyle w:val="Hyperlink"/>
            <w:noProof/>
          </w:rPr>
          <w:t>1.2 Hypotheses</w:t>
        </w:r>
        <w:r>
          <w:rPr>
            <w:noProof/>
            <w:webHidden/>
          </w:rPr>
          <w:tab/>
        </w:r>
        <w:r>
          <w:rPr>
            <w:noProof/>
            <w:webHidden/>
          </w:rPr>
          <w:fldChar w:fldCharType="begin"/>
        </w:r>
        <w:r>
          <w:rPr>
            <w:noProof/>
            <w:webHidden/>
          </w:rPr>
          <w:instrText xml:space="preserve"> PAGEREF _Toc197691525 \h </w:instrText>
        </w:r>
        <w:r>
          <w:rPr>
            <w:noProof/>
            <w:webHidden/>
          </w:rPr>
        </w:r>
        <w:r>
          <w:rPr>
            <w:noProof/>
            <w:webHidden/>
          </w:rPr>
          <w:fldChar w:fldCharType="separate"/>
        </w:r>
        <w:r w:rsidR="00DE0BDB">
          <w:rPr>
            <w:noProof/>
            <w:webHidden/>
          </w:rPr>
          <w:t>6</w:t>
        </w:r>
        <w:r>
          <w:rPr>
            <w:noProof/>
            <w:webHidden/>
          </w:rPr>
          <w:fldChar w:fldCharType="end"/>
        </w:r>
      </w:hyperlink>
    </w:p>
    <w:p w14:paraId="5F9097E7" w14:textId="1E299FB4" w:rsidR="009D2C61" w:rsidRDefault="009D2C61">
      <w:pPr>
        <w:pStyle w:val="TOC2"/>
        <w:rPr>
          <w:rFonts w:asciiTheme="minorHAnsi" w:eastAsiaTheme="minorEastAsia" w:hAnsiTheme="minorHAnsi" w:cstheme="minorBidi"/>
          <w:noProof/>
          <w:kern w:val="2"/>
          <w:lang w:eastAsia="en-GB"/>
          <w14:ligatures w14:val="standardContextual"/>
        </w:rPr>
      </w:pPr>
      <w:hyperlink w:anchor="_Toc197691526" w:history="1">
        <w:r w:rsidRPr="002F0265">
          <w:rPr>
            <w:rStyle w:val="Hyperlink"/>
            <w:noProof/>
          </w:rPr>
          <w:t>1.3 Variables</w:t>
        </w:r>
        <w:r>
          <w:rPr>
            <w:noProof/>
            <w:webHidden/>
          </w:rPr>
          <w:tab/>
        </w:r>
        <w:r>
          <w:rPr>
            <w:noProof/>
            <w:webHidden/>
          </w:rPr>
          <w:fldChar w:fldCharType="begin"/>
        </w:r>
        <w:r>
          <w:rPr>
            <w:noProof/>
            <w:webHidden/>
          </w:rPr>
          <w:instrText xml:space="preserve"> PAGEREF _Toc197691526 \h </w:instrText>
        </w:r>
        <w:r>
          <w:rPr>
            <w:noProof/>
            <w:webHidden/>
          </w:rPr>
        </w:r>
        <w:r>
          <w:rPr>
            <w:noProof/>
            <w:webHidden/>
          </w:rPr>
          <w:fldChar w:fldCharType="separate"/>
        </w:r>
        <w:r w:rsidR="00DE0BDB">
          <w:rPr>
            <w:noProof/>
            <w:webHidden/>
          </w:rPr>
          <w:t>7</w:t>
        </w:r>
        <w:r>
          <w:rPr>
            <w:noProof/>
            <w:webHidden/>
          </w:rPr>
          <w:fldChar w:fldCharType="end"/>
        </w:r>
      </w:hyperlink>
    </w:p>
    <w:p w14:paraId="4920663D" w14:textId="671C1EB7" w:rsidR="009D2C61" w:rsidRDefault="009D2C61">
      <w:pPr>
        <w:pStyle w:val="TOC1"/>
        <w:rPr>
          <w:rFonts w:asciiTheme="minorHAnsi" w:eastAsiaTheme="minorEastAsia" w:hAnsiTheme="minorHAnsi" w:cstheme="minorBidi"/>
          <w:kern w:val="2"/>
          <w:lang w:eastAsia="en-GB"/>
          <w14:ligatures w14:val="standardContextual"/>
        </w:rPr>
      </w:pPr>
      <w:hyperlink w:anchor="_Toc197691527" w:history="1">
        <w:r w:rsidRPr="002F0265">
          <w:rPr>
            <w:rStyle w:val="Hyperlink"/>
          </w:rPr>
          <w:t>2 Theory</w:t>
        </w:r>
        <w:r>
          <w:rPr>
            <w:webHidden/>
          </w:rPr>
          <w:tab/>
        </w:r>
        <w:r>
          <w:rPr>
            <w:webHidden/>
          </w:rPr>
          <w:fldChar w:fldCharType="begin"/>
        </w:r>
        <w:r>
          <w:rPr>
            <w:webHidden/>
          </w:rPr>
          <w:instrText xml:space="preserve"> PAGEREF _Toc197691527 \h </w:instrText>
        </w:r>
        <w:r>
          <w:rPr>
            <w:webHidden/>
          </w:rPr>
        </w:r>
        <w:r>
          <w:rPr>
            <w:webHidden/>
          </w:rPr>
          <w:fldChar w:fldCharType="separate"/>
        </w:r>
        <w:r w:rsidR="00DE0BDB">
          <w:rPr>
            <w:webHidden/>
          </w:rPr>
          <w:t>7</w:t>
        </w:r>
        <w:r>
          <w:rPr>
            <w:webHidden/>
          </w:rPr>
          <w:fldChar w:fldCharType="end"/>
        </w:r>
      </w:hyperlink>
    </w:p>
    <w:p w14:paraId="7AFF0C85" w14:textId="0D608B91" w:rsidR="009D2C61" w:rsidRDefault="009D2C61">
      <w:pPr>
        <w:pStyle w:val="TOC1"/>
        <w:rPr>
          <w:rFonts w:asciiTheme="minorHAnsi" w:eastAsiaTheme="minorEastAsia" w:hAnsiTheme="minorHAnsi" w:cstheme="minorBidi"/>
          <w:kern w:val="2"/>
          <w:lang w:eastAsia="en-GB"/>
          <w14:ligatures w14:val="standardContextual"/>
        </w:rPr>
      </w:pPr>
      <w:hyperlink w:anchor="_Toc197691528" w:history="1">
        <w:r w:rsidRPr="002F0265">
          <w:rPr>
            <w:rStyle w:val="Hyperlink"/>
          </w:rPr>
          <w:t>3 Results</w:t>
        </w:r>
        <w:r>
          <w:rPr>
            <w:webHidden/>
          </w:rPr>
          <w:tab/>
        </w:r>
        <w:r>
          <w:rPr>
            <w:webHidden/>
          </w:rPr>
          <w:fldChar w:fldCharType="begin"/>
        </w:r>
        <w:r>
          <w:rPr>
            <w:webHidden/>
          </w:rPr>
          <w:instrText xml:space="preserve"> PAGEREF _Toc197691528 \h </w:instrText>
        </w:r>
        <w:r>
          <w:rPr>
            <w:webHidden/>
          </w:rPr>
        </w:r>
        <w:r>
          <w:rPr>
            <w:webHidden/>
          </w:rPr>
          <w:fldChar w:fldCharType="separate"/>
        </w:r>
        <w:r w:rsidR="00DE0BDB">
          <w:rPr>
            <w:webHidden/>
          </w:rPr>
          <w:t>9</w:t>
        </w:r>
        <w:r>
          <w:rPr>
            <w:webHidden/>
          </w:rPr>
          <w:fldChar w:fldCharType="end"/>
        </w:r>
      </w:hyperlink>
    </w:p>
    <w:p w14:paraId="25904CC5" w14:textId="0FEFFBDC" w:rsidR="009D2C61" w:rsidRDefault="009D2C61">
      <w:pPr>
        <w:pStyle w:val="TOC2"/>
        <w:rPr>
          <w:rFonts w:asciiTheme="minorHAnsi" w:eastAsiaTheme="minorEastAsia" w:hAnsiTheme="minorHAnsi" w:cstheme="minorBidi"/>
          <w:noProof/>
          <w:kern w:val="2"/>
          <w:lang w:eastAsia="en-GB"/>
          <w14:ligatures w14:val="standardContextual"/>
        </w:rPr>
      </w:pPr>
      <w:hyperlink w:anchor="_Toc197691529" w:history="1">
        <w:r w:rsidRPr="002F0265">
          <w:rPr>
            <w:rStyle w:val="Hyperlink"/>
            <w:noProof/>
          </w:rPr>
          <w:t>3.1 Recorded data and Observations</w:t>
        </w:r>
        <w:r>
          <w:rPr>
            <w:noProof/>
            <w:webHidden/>
          </w:rPr>
          <w:tab/>
        </w:r>
        <w:r>
          <w:rPr>
            <w:noProof/>
            <w:webHidden/>
          </w:rPr>
          <w:fldChar w:fldCharType="begin"/>
        </w:r>
        <w:r>
          <w:rPr>
            <w:noProof/>
            <w:webHidden/>
          </w:rPr>
          <w:instrText xml:space="preserve"> PAGEREF _Toc197691529 \h </w:instrText>
        </w:r>
        <w:r>
          <w:rPr>
            <w:noProof/>
            <w:webHidden/>
          </w:rPr>
        </w:r>
        <w:r>
          <w:rPr>
            <w:noProof/>
            <w:webHidden/>
          </w:rPr>
          <w:fldChar w:fldCharType="separate"/>
        </w:r>
        <w:r w:rsidR="00DE0BDB">
          <w:rPr>
            <w:noProof/>
            <w:webHidden/>
          </w:rPr>
          <w:t>9</w:t>
        </w:r>
        <w:r>
          <w:rPr>
            <w:noProof/>
            <w:webHidden/>
          </w:rPr>
          <w:fldChar w:fldCharType="end"/>
        </w:r>
      </w:hyperlink>
    </w:p>
    <w:p w14:paraId="2BDDDE2F" w14:textId="4692430F" w:rsidR="009D2C61" w:rsidRDefault="009D2C61">
      <w:pPr>
        <w:pStyle w:val="TOC2"/>
        <w:rPr>
          <w:rFonts w:asciiTheme="minorHAnsi" w:eastAsiaTheme="minorEastAsia" w:hAnsiTheme="minorHAnsi" w:cstheme="minorBidi"/>
          <w:noProof/>
          <w:kern w:val="2"/>
          <w:lang w:eastAsia="en-GB"/>
          <w14:ligatures w14:val="standardContextual"/>
        </w:rPr>
      </w:pPr>
      <w:hyperlink w:anchor="_Toc197691530" w:history="1">
        <w:r w:rsidRPr="002F0265">
          <w:rPr>
            <w:rStyle w:val="Hyperlink"/>
            <w:noProof/>
          </w:rPr>
          <w:t>3.2 Calculations</w:t>
        </w:r>
        <w:r>
          <w:rPr>
            <w:noProof/>
            <w:webHidden/>
          </w:rPr>
          <w:tab/>
        </w:r>
        <w:r>
          <w:rPr>
            <w:noProof/>
            <w:webHidden/>
          </w:rPr>
          <w:fldChar w:fldCharType="begin"/>
        </w:r>
        <w:r>
          <w:rPr>
            <w:noProof/>
            <w:webHidden/>
          </w:rPr>
          <w:instrText xml:space="preserve"> PAGEREF _Toc197691530 \h </w:instrText>
        </w:r>
        <w:r>
          <w:rPr>
            <w:noProof/>
            <w:webHidden/>
          </w:rPr>
          <w:fldChar w:fldCharType="separate"/>
        </w:r>
        <w:r w:rsidR="00DE0BDB">
          <w:rPr>
            <w:b/>
            <w:bCs/>
            <w:noProof/>
            <w:webHidden/>
            <w:lang w:val="en-US"/>
          </w:rPr>
          <w:t>Error! Bookmark not defined.</w:t>
        </w:r>
        <w:r>
          <w:rPr>
            <w:noProof/>
            <w:webHidden/>
          </w:rPr>
          <w:fldChar w:fldCharType="end"/>
        </w:r>
      </w:hyperlink>
    </w:p>
    <w:p w14:paraId="79A188E3" w14:textId="202F2A22" w:rsidR="009D2C61" w:rsidRDefault="009D2C61">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197691531" w:history="1">
        <w:r w:rsidRPr="002F0265">
          <w:rPr>
            <w:rStyle w:val="Hyperlink"/>
            <w:noProof/>
          </w:rPr>
          <w:t>3.2.1 Equations</w:t>
        </w:r>
        <w:r>
          <w:rPr>
            <w:noProof/>
            <w:webHidden/>
          </w:rPr>
          <w:tab/>
        </w:r>
        <w:r>
          <w:rPr>
            <w:noProof/>
            <w:webHidden/>
          </w:rPr>
          <w:fldChar w:fldCharType="begin"/>
        </w:r>
        <w:r>
          <w:rPr>
            <w:noProof/>
            <w:webHidden/>
          </w:rPr>
          <w:instrText xml:space="preserve"> PAGEREF _Toc197691531 \h </w:instrText>
        </w:r>
        <w:r>
          <w:rPr>
            <w:noProof/>
            <w:webHidden/>
          </w:rPr>
          <w:fldChar w:fldCharType="separate"/>
        </w:r>
        <w:r w:rsidR="00DE0BDB">
          <w:rPr>
            <w:b/>
            <w:bCs/>
            <w:noProof/>
            <w:webHidden/>
            <w:lang w:val="en-US"/>
          </w:rPr>
          <w:t>Error! Bookmark not defined.</w:t>
        </w:r>
        <w:r>
          <w:rPr>
            <w:noProof/>
            <w:webHidden/>
          </w:rPr>
          <w:fldChar w:fldCharType="end"/>
        </w:r>
      </w:hyperlink>
    </w:p>
    <w:p w14:paraId="450D682C" w14:textId="66A99A5D" w:rsidR="009D2C61" w:rsidRDefault="009D2C61">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197691532" w:history="1">
        <w:r w:rsidRPr="002F0265">
          <w:rPr>
            <w:rStyle w:val="Hyperlink"/>
            <w:noProof/>
          </w:rPr>
          <w:t>3.2.2 Calculations</w:t>
        </w:r>
        <w:r>
          <w:rPr>
            <w:noProof/>
            <w:webHidden/>
          </w:rPr>
          <w:tab/>
        </w:r>
        <w:r>
          <w:rPr>
            <w:noProof/>
            <w:webHidden/>
          </w:rPr>
          <w:fldChar w:fldCharType="begin"/>
        </w:r>
        <w:r>
          <w:rPr>
            <w:noProof/>
            <w:webHidden/>
          </w:rPr>
          <w:instrText xml:space="preserve"> PAGEREF _Toc197691532 \h </w:instrText>
        </w:r>
        <w:r>
          <w:rPr>
            <w:noProof/>
            <w:webHidden/>
          </w:rPr>
          <w:fldChar w:fldCharType="separate"/>
        </w:r>
        <w:r w:rsidR="00DE0BDB">
          <w:rPr>
            <w:b/>
            <w:bCs/>
            <w:noProof/>
            <w:webHidden/>
            <w:lang w:val="en-US"/>
          </w:rPr>
          <w:t>Error! Bookmark not defined.</w:t>
        </w:r>
        <w:r>
          <w:rPr>
            <w:noProof/>
            <w:webHidden/>
          </w:rPr>
          <w:fldChar w:fldCharType="end"/>
        </w:r>
      </w:hyperlink>
    </w:p>
    <w:p w14:paraId="2E6235A1" w14:textId="310EEC37" w:rsidR="009D2C61" w:rsidRDefault="009D2C61">
      <w:pPr>
        <w:pStyle w:val="TOC1"/>
        <w:rPr>
          <w:rFonts w:asciiTheme="minorHAnsi" w:eastAsiaTheme="minorEastAsia" w:hAnsiTheme="minorHAnsi" w:cstheme="minorBidi"/>
          <w:kern w:val="2"/>
          <w:lang w:eastAsia="en-GB"/>
          <w14:ligatures w14:val="standardContextual"/>
        </w:rPr>
      </w:pPr>
      <w:hyperlink w:anchor="_Toc197691533" w:history="1">
        <w:r w:rsidRPr="002F0265">
          <w:rPr>
            <w:rStyle w:val="Hyperlink"/>
          </w:rPr>
          <w:t>4 Discussion</w:t>
        </w:r>
        <w:r>
          <w:rPr>
            <w:webHidden/>
          </w:rPr>
          <w:tab/>
        </w:r>
        <w:r>
          <w:rPr>
            <w:webHidden/>
          </w:rPr>
          <w:fldChar w:fldCharType="begin"/>
        </w:r>
        <w:r>
          <w:rPr>
            <w:webHidden/>
          </w:rPr>
          <w:instrText xml:space="preserve"> PAGEREF _Toc197691533 \h </w:instrText>
        </w:r>
        <w:r>
          <w:rPr>
            <w:webHidden/>
          </w:rPr>
          <w:fldChar w:fldCharType="separate"/>
        </w:r>
        <w:r w:rsidR="00DE0BDB">
          <w:rPr>
            <w:b/>
            <w:bCs/>
            <w:webHidden/>
            <w:lang w:val="en-US"/>
          </w:rPr>
          <w:t>Error! Bookmark not defined.</w:t>
        </w:r>
        <w:r>
          <w:rPr>
            <w:webHidden/>
          </w:rPr>
          <w:fldChar w:fldCharType="end"/>
        </w:r>
      </w:hyperlink>
    </w:p>
    <w:p w14:paraId="08B02C92" w14:textId="5DEA8F12" w:rsidR="009D2C61" w:rsidRDefault="009D2C61">
      <w:pPr>
        <w:pStyle w:val="TOC2"/>
        <w:rPr>
          <w:rFonts w:asciiTheme="minorHAnsi" w:eastAsiaTheme="minorEastAsia" w:hAnsiTheme="minorHAnsi" w:cstheme="minorBidi"/>
          <w:noProof/>
          <w:kern w:val="2"/>
          <w:lang w:eastAsia="en-GB"/>
          <w14:ligatures w14:val="standardContextual"/>
        </w:rPr>
      </w:pPr>
      <w:hyperlink w:anchor="_Toc197691534" w:history="1">
        <w:r w:rsidRPr="002F0265">
          <w:rPr>
            <w:rStyle w:val="Hyperlink"/>
            <w:noProof/>
          </w:rPr>
          <w:t>4.1 Key Findings</w:t>
        </w:r>
        <w:r>
          <w:rPr>
            <w:noProof/>
            <w:webHidden/>
          </w:rPr>
          <w:tab/>
        </w:r>
        <w:r>
          <w:rPr>
            <w:noProof/>
            <w:webHidden/>
          </w:rPr>
          <w:fldChar w:fldCharType="begin"/>
        </w:r>
        <w:r>
          <w:rPr>
            <w:noProof/>
            <w:webHidden/>
          </w:rPr>
          <w:instrText xml:space="preserve"> PAGEREF _Toc197691534 \h </w:instrText>
        </w:r>
        <w:r>
          <w:rPr>
            <w:noProof/>
            <w:webHidden/>
          </w:rPr>
          <w:fldChar w:fldCharType="separate"/>
        </w:r>
        <w:r w:rsidR="00DE0BDB">
          <w:rPr>
            <w:b/>
            <w:bCs/>
            <w:noProof/>
            <w:webHidden/>
            <w:lang w:val="en-US"/>
          </w:rPr>
          <w:t>Error! Bookmark not defined.</w:t>
        </w:r>
        <w:r>
          <w:rPr>
            <w:noProof/>
            <w:webHidden/>
          </w:rPr>
          <w:fldChar w:fldCharType="end"/>
        </w:r>
      </w:hyperlink>
    </w:p>
    <w:p w14:paraId="69AA90AA" w14:textId="58018103" w:rsidR="009D2C61" w:rsidRDefault="009D2C61">
      <w:pPr>
        <w:pStyle w:val="TOC1"/>
        <w:rPr>
          <w:rFonts w:asciiTheme="minorHAnsi" w:eastAsiaTheme="minorEastAsia" w:hAnsiTheme="minorHAnsi" w:cstheme="minorBidi"/>
          <w:kern w:val="2"/>
          <w:lang w:eastAsia="en-GB"/>
          <w14:ligatures w14:val="standardContextual"/>
        </w:rPr>
      </w:pPr>
      <w:hyperlink w:anchor="_Toc197691535" w:history="1">
        <w:r w:rsidRPr="002F0265">
          <w:rPr>
            <w:rStyle w:val="Hyperlink"/>
          </w:rPr>
          <w:t>5 Conclusion</w:t>
        </w:r>
        <w:r>
          <w:rPr>
            <w:webHidden/>
          </w:rPr>
          <w:tab/>
        </w:r>
        <w:r>
          <w:rPr>
            <w:webHidden/>
          </w:rPr>
          <w:fldChar w:fldCharType="begin"/>
        </w:r>
        <w:r>
          <w:rPr>
            <w:webHidden/>
          </w:rPr>
          <w:instrText xml:space="preserve"> PAGEREF _Toc197691535 \h </w:instrText>
        </w:r>
        <w:r>
          <w:rPr>
            <w:webHidden/>
          </w:rPr>
        </w:r>
        <w:r>
          <w:rPr>
            <w:webHidden/>
          </w:rPr>
          <w:fldChar w:fldCharType="separate"/>
        </w:r>
        <w:r w:rsidR="00DE0BDB">
          <w:rPr>
            <w:webHidden/>
          </w:rPr>
          <w:t>18</w:t>
        </w:r>
        <w:r>
          <w:rPr>
            <w:webHidden/>
          </w:rPr>
          <w:fldChar w:fldCharType="end"/>
        </w:r>
      </w:hyperlink>
    </w:p>
    <w:p w14:paraId="4F7CA95E" w14:textId="5FF9FBA0" w:rsidR="009D2C61" w:rsidRDefault="009D2C61">
      <w:pPr>
        <w:pStyle w:val="TOC2"/>
        <w:rPr>
          <w:rFonts w:asciiTheme="minorHAnsi" w:eastAsiaTheme="minorEastAsia" w:hAnsiTheme="minorHAnsi" w:cstheme="minorBidi"/>
          <w:noProof/>
          <w:kern w:val="2"/>
          <w:lang w:eastAsia="en-GB"/>
          <w14:ligatures w14:val="standardContextual"/>
        </w:rPr>
      </w:pPr>
      <w:hyperlink w:anchor="_Toc197691536" w:history="1">
        <w:r w:rsidRPr="002F0265">
          <w:rPr>
            <w:rStyle w:val="Hyperlink"/>
            <w:noProof/>
          </w:rPr>
          <w:t>5.1 Conclusion</w:t>
        </w:r>
        <w:r>
          <w:rPr>
            <w:noProof/>
            <w:webHidden/>
          </w:rPr>
          <w:tab/>
        </w:r>
        <w:r>
          <w:rPr>
            <w:noProof/>
            <w:webHidden/>
          </w:rPr>
          <w:fldChar w:fldCharType="begin"/>
        </w:r>
        <w:r>
          <w:rPr>
            <w:noProof/>
            <w:webHidden/>
          </w:rPr>
          <w:instrText xml:space="preserve"> PAGEREF _Toc197691536 \h </w:instrText>
        </w:r>
        <w:r>
          <w:rPr>
            <w:noProof/>
            <w:webHidden/>
          </w:rPr>
        </w:r>
        <w:r>
          <w:rPr>
            <w:noProof/>
            <w:webHidden/>
          </w:rPr>
          <w:fldChar w:fldCharType="separate"/>
        </w:r>
        <w:r w:rsidR="00DE0BDB">
          <w:rPr>
            <w:noProof/>
            <w:webHidden/>
          </w:rPr>
          <w:t>18</w:t>
        </w:r>
        <w:r>
          <w:rPr>
            <w:noProof/>
            <w:webHidden/>
          </w:rPr>
          <w:fldChar w:fldCharType="end"/>
        </w:r>
      </w:hyperlink>
    </w:p>
    <w:p w14:paraId="7C7A4C4B" w14:textId="3EBC5935" w:rsidR="009D2C61" w:rsidRDefault="009D2C61">
      <w:pPr>
        <w:pStyle w:val="TOC2"/>
        <w:rPr>
          <w:rFonts w:asciiTheme="minorHAnsi" w:eastAsiaTheme="minorEastAsia" w:hAnsiTheme="minorHAnsi" w:cstheme="minorBidi"/>
          <w:noProof/>
          <w:kern w:val="2"/>
          <w:lang w:eastAsia="en-GB"/>
          <w14:ligatures w14:val="standardContextual"/>
        </w:rPr>
      </w:pPr>
      <w:hyperlink w:anchor="_Toc197691537" w:history="1">
        <w:r w:rsidRPr="002F0265">
          <w:rPr>
            <w:rStyle w:val="Hyperlink"/>
            <w:noProof/>
          </w:rPr>
          <w:t>5.2 Review and further research</w:t>
        </w:r>
        <w:r>
          <w:rPr>
            <w:noProof/>
            <w:webHidden/>
          </w:rPr>
          <w:tab/>
        </w:r>
        <w:r>
          <w:rPr>
            <w:noProof/>
            <w:webHidden/>
          </w:rPr>
          <w:fldChar w:fldCharType="begin"/>
        </w:r>
        <w:r>
          <w:rPr>
            <w:noProof/>
            <w:webHidden/>
          </w:rPr>
          <w:instrText xml:space="preserve"> PAGEREF _Toc197691537 \h </w:instrText>
        </w:r>
        <w:r>
          <w:rPr>
            <w:noProof/>
            <w:webHidden/>
          </w:rPr>
          <w:fldChar w:fldCharType="separate"/>
        </w:r>
        <w:r w:rsidR="00DE0BDB">
          <w:rPr>
            <w:b/>
            <w:bCs/>
            <w:noProof/>
            <w:webHidden/>
            <w:lang w:val="en-US"/>
          </w:rPr>
          <w:t>Error! Bookmark not defined.</w:t>
        </w:r>
        <w:r>
          <w:rPr>
            <w:noProof/>
            <w:webHidden/>
          </w:rPr>
          <w:fldChar w:fldCharType="end"/>
        </w:r>
      </w:hyperlink>
    </w:p>
    <w:p w14:paraId="7ACDCE95" w14:textId="4050F3A1" w:rsidR="009D2C61" w:rsidRDefault="009D2C61">
      <w:pPr>
        <w:pStyle w:val="TOC1"/>
        <w:rPr>
          <w:rFonts w:asciiTheme="minorHAnsi" w:eastAsiaTheme="minorEastAsia" w:hAnsiTheme="minorHAnsi" w:cstheme="minorBidi"/>
          <w:kern w:val="2"/>
          <w:lang w:eastAsia="en-GB"/>
          <w14:ligatures w14:val="standardContextual"/>
        </w:rPr>
      </w:pPr>
      <w:hyperlink w:anchor="_Toc197691538" w:history="1">
        <w:r w:rsidRPr="002F0265">
          <w:rPr>
            <w:rStyle w:val="Hyperlink"/>
          </w:rPr>
          <w:t>References</w:t>
        </w:r>
        <w:r>
          <w:rPr>
            <w:webHidden/>
          </w:rPr>
          <w:tab/>
        </w:r>
        <w:r>
          <w:rPr>
            <w:webHidden/>
          </w:rPr>
          <w:fldChar w:fldCharType="begin"/>
        </w:r>
        <w:r>
          <w:rPr>
            <w:webHidden/>
          </w:rPr>
          <w:instrText xml:space="preserve"> PAGEREF _Toc197691538 \h </w:instrText>
        </w:r>
        <w:r>
          <w:rPr>
            <w:webHidden/>
          </w:rPr>
        </w:r>
        <w:r>
          <w:rPr>
            <w:webHidden/>
          </w:rPr>
          <w:fldChar w:fldCharType="separate"/>
        </w:r>
        <w:r w:rsidR="00DE0BDB">
          <w:rPr>
            <w:webHidden/>
          </w:rPr>
          <w:t>19</w:t>
        </w:r>
        <w:r>
          <w:rPr>
            <w:webHidden/>
          </w:rPr>
          <w:fldChar w:fldCharType="end"/>
        </w:r>
      </w:hyperlink>
    </w:p>
    <w:p w14:paraId="447B155A" w14:textId="0512BFC2" w:rsidR="009D2C61" w:rsidRDefault="009D2C61">
      <w:pPr>
        <w:pStyle w:val="TOC2"/>
        <w:rPr>
          <w:rFonts w:asciiTheme="minorHAnsi" w:eastAsiaTheme="minorEastAsia" w:hAnsiTheme="minorHAnsi" w:cstheme="minorBidi"/>
          <w:noProof/>
          <w:kern w:val="2"/>
          <w:lang w:eastAsia="en-GB"/>
          <w14:ligatures w14:val="standardContextual"/>
        </w:rPr>
      </w:pPr>
      <w:hyperlink w:anchor="_Toc197691539" w:history="1">
        <w:r w:rsidRPr="002F0265">
          <w:rPr>
            <w:rStyle w:val="Hyperlink"/>
            <w:noProof/>
          </w:rPr>
          <w:t>Appendix A (Materials and Methodology)</w:t>
        </w:r>
        <w:r>
          <w:rPr>
            <w:noProof/>
            <w:webHidden/>
          </w:rPr>
          <w:tab/>
        </w:r>
        <w:r>
          <w:rPr>
            <w:noProof/>
            <w:webHidden/>
          </w:rPr>
          <w:fldChar w:fldCharType="begin"/>
        </w:r>
        <w:r>
          <w:rPr>
            <w:noProof/>
            <w:webHidden/>
          </w:rPr>
          <w:instrText xml:space="preserve"> PAGEREF _Toc197691539 \h </w:instrText>
        </w:r>
        <w:r>
          <w:rPr>
            <w:noProof/>
            <w:webHidden/>
          </w:rPr>
        </w:r>
        <w:r>
          <w:rPr>
            <w:noProof/>
            <w:webHidden/>
          </w:rPr>
          <w:fldChar w:fldCharType="separate"/>
        </w:r>
        <w:r w:rsidR="00DE0BDB">
          <w:rPr>
            <w:noProof/>
            <w:webHidden/>
          </w:rPr>
          <w:t>20</w:t>
        </w:r>
        <w:r>
          <w:rPr>
            <w:noProof/>
            <w:webHidden/>
          </w:rPr>
          <w:fldChar w:fldCharType="end"/>
        </w:r>
      </w:hyperlink>
    </w:p>
    <w:p w14:paraId="40EEF4D6" w14:textId="4CA419D8" w:rsidR="009D2C61" w:rsidRDefault="009D2C61">
      <w:pPr>
        <w:pStyle w:val="TOC2"/>
        <w:rPr>
          <w:rFonts w:asciiTheme="minorHAnsi" w:eastAsiaTheme="minorEastAsia" w:hAnsiTheme="minorHAnsi" w:cstheme="minorBidi"/>
          <w:noProof/>
          <w:kern w:val="2"/>
          <w:lang w:eastAsia="en-GB"/>
          <w14:ligatures w14:val="standardContextual"/>
        </w:rPr>
      </w:pPr>
      <w:hyperlink w:anchor="_Toc197691540" w:history="1">
        <w:r w:rsidRPr="002F0265">
          <w:rPr>
            <w:rStyle w:val="Hyperlink"/>
            <w:noProof/>
          </w:rPr>
          <w:t>Appendix B Scanned Data sheet</w:t>
        </w:r>
        <w:r>
          <w:rPr>
            <w:noProof/>
            <w:webHidden/>
          </w:rPr>
          <w:tab/>
        </w:r>
        <w:r>
          <w:rPr>
            <w:noProof/>
            <w:webHidden/>
          </w:rPr>
          <w:fldChar w:fldCharType="begin"/>
        </w:r>
        <w:r>
          <w:rPr>
            <w:noProof/>
            <w:webHidden/>
          </w:rPr>
          <w:instrText xml:space="preserve"> PAGEREF _Toc197691540 \h </w:instrText>
        </w:r>
        <w:r>
          <w:rPr>
            <w:noProof/>
            <w:webHidden/>
          </w:rPr>
          <w:fldChar w:fldCharType="separate"/>
        </w:r>
        <w:r w:rsidR="00DE0BDB">
          <w:rPr>
            <w:b/>
            <w:bCs/>
            <w:noProof/>
            <w:webHidden/>
            <w:lang w:val="en-US"/>
          </w:rPr>
          <w:t>Error! Bookmark not defined.</w:t>
        </w:r>
        <w:r>
          <w:rPr>
            <w:noProof/>
            <w:webHidden/>
          </w:rPr>
          <w:fldChar w:fldCharType="end"/>
        </w:r>
      </w:hyperlink>
    </w:p>
    <w:p w14:paraId="1E0A1994" w14:textId="2A339919" w:rsidR="00DA28B2" w:rsidRDefault="00B765F2" w:rsidP="00941D35">
      <w:r>
        <w:fldChar w:fldCharType="end"/>
      </w:r>
    </w:p>
    <w:p w14:paraId="0483FE1D" w14:textId="77777777" w:rsidR="00DA28B2" w:rsidRDefault="00DA28B2" w:rsidP="00941D35"/>
    <w:p w14:paraId="56B84C9D" w14:textId="77777777" w:rsidR="00F2159F" w:rsidRDefault="00F2159F" w:rsidP="00AE480E">
      <w:bookmarkStart w:id="6" w:name="_Toc51833371"/>
      <w:bookmarkStart w:id="7" w:name="_Toc290554220"/>
      <w:bookmarkStart w:id="8" w:name="_Toc299621185"/>
      <w:bookmarkStart w:id="9" w:name="_Toc299631413"/>
      <w:bookmarkStart w:id="10" w:name="_Toc299631473"/>
      <w:bookmarkStart w:id="11" w:name="_Toc299631563"/>
      <w:bookmarkStart w:id="12" w:name="_Toc299631640"/>
      <w:r>
        <w:br w:type="page"/>
      </w:r>
    </w:p>
    <w:p w14:paraId="77601812" w14:textId="71C222B3" w:rsidR="00DA28B2" w:rsidRDefault="005E3ACA" w:rsidP="00DA28B2">
      <w:pPr>
        <w:pStyle w:val="Heading1"/>
        <w:numPr>
          <w:ilvl w:val="0"/>
          <w:numId w:val="0"/>
        </w:numPr>
      </w:pPr>
      <w:bookmarkStart w:id="13" w:name="_Ref137801750"/>
      <w:bookmarkStart w:id="14" w:name="_Toc197691520"/>
      <w:r>
        <w:lastRenderedPageBreak/>
        <w:t xml:space="preserve">List of </w:t>
      </w:r>
      <w:r w:rsidR="004C2C9C">
        <w:t>F</w:t>
      </w:r>
      <w:r>
        <w:t>igures</w:t>
      </w:r>
      <w:bookmarkEnd w:id="6"/>
      <w:bookmarkEnd w:id="7"/>
      <w:bookmarkEnd w:id="8"/>
      <w:bookmarkEnd w:id="9"/>
      <w:bookmarkEnd w:id="10"/>
      <w:bookmarkEnd w:id="11"/>
      <w:bookmarkEnd w:id="12"/>
      <w:bookmarkEnd w:id="13"/>
      <w:bookmarkEnd w:id="14"/>
    </w:p>
    <w:p w14:paraId="35E3F3B9" w14:textId="53A7543E" w:rsidR="002834FB" w:rsidRDefault="00B765F2">
      <w:pPr>
        <w:pStyle w:val="TableofFigures"/>
        <w:tabs>
          <w:tab w:val="right" w:leader="dot" w:pos="8494"/>
        </w:tabs>
        <w:rPr>
          <w:rFonts w:asciiTheme="minorHAnsi" w:eastAsiaTheme="minorEastAsia" w:hAnsiTheme="minorHAnsi" w:cstheme="minorBidi"/>
          <w:noProof/>
          <w:kern w:val="2"/>
          <w:lang w:eastAsia="en-GB"/>
          <w14:ligatures w14:val="standardContextual"/>
        </w:rPr>
      </w:pPr>
      <w:r>
        <w:fldChar w:fldCharType="begin"/>
      </w:r>
      <w:r w:rsidR="00DA28B2">
        <w:instrText xml:space="preserve"> TOC \h \z \c "Figure" </w:instrText>
      </w:r>
      <w:r>
        <w:fldChar w:fldCharType="separate"/>
      </w:r>
      <w:hyperlink w:anchor="_Toc197691541" w:history="1">
        <w:r w:rsidR="002834FB" w:rsidRPr="00FE4581">
          <w:rPr>
            <w:rStyle w:val="Hyperlink"/>
            <w:noProof/>
          </w:rPr>
          <w:t>Figure 1 – A Scatter plot showing the effects of HCl concentration on rates of reaction</w:t>
        </w:r>
        <w:r w:rsidR="002834FB">
          <w:rPr>
            <w:noProof/>
            <w:webHidden/>
          </w:rPr>
          <w:tab/>
        </w:r>
        <w:r w:rsidR="002834FB">
          <w:rPr>
            <w:noProof/>
            <w:webHidden/>
          </w:rPr>
          <w:fldChar w:fldCharType="begin"/>
        </w:r>
        <w:r w:rsidR="002834FB">
          <w:rPr>
            <w:noProof/>
            <w:webHidden/>
          </w:rPr>
          <w:instrText xml:space="preserve"> PAGEREF _Toc197691541 \h </w:instrText>
        </w:r>
        <w:r w:rsidR="002834FB">
          <w:rPr>
            <w:noProof/>
            <w:webHidden/>
          </w:rPr>
        </w:r>
        <w:r w:rsidR="002834FB">
          <w:rPr>
            <w:noProof/>
            <w:webHidden/>
          </w:rPr>
          <w:fldChar w:fldCharType="separate"/>
        </w:r>
        <w:r w:rsidR="00DE0BDB">
          <w:rPr>
            <w:noProof/>
            <w:webHidden/>
          </w:rPr>
          <w:t>10</w:t>
        </w:r>
        <w:r w:rsidR="002834FB">
          <w:rPr>
            <w:noProof/>
            <w:webHidden/>
          </w:rPr>
          <w:fldChar w:fldCharType="end"/>
        </w:r>
      </w:hyperlink>
    </w:p>
    <w:p w14:paraId="0509C824" w14:textId="212A4F35" w:rsidR="002834FB" w:rsidRDefault="002834FB">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691542" w:history="1">
        <w:r w:rsidRPr="00FE4581">
          <w:rPr>
            <w:rStyle w:val="Hyperlink"/>
            <w:noProof/>
          </w:rPr>
          <w:t>Figure 2 – Scatter plot with added average reaction rate line</w:t>
        </w:r>
        <w:r>
          <w:rPr>
            <w:noProof/>
            <w:webHidden/>
          </w:rPr>
          <w:tab/>
        </w:r>
        <w:r>
          <w:rPr>
            <w:noProof/>
            <w:webHidden/>
          </w:rPr>
          <w:fldChar w:fldCharType="begin"/>
        </w:r>
        <w:r>
          <w:rPr>
            <w:noProof/>
            <w:webHidden/>
          </w:rPr>
          <w:instrText xml:space="preserve"> PAGEREF _Toc197691542 \h </w:instrText>
        </w:r>
        <w:r>
          <w:rPr>
            <w:noProof/>
            <w:webHidden/>
          </w:rPr>
        </w:r>
        <w:r>
          <w:rPr>
            <w:noProof/>
            <w:webHidden/>
          </w:rPr>
          <w:fldChar w:fldCharType="separate"/>
        </w:r>
        <w:r w:rsidR="00DE0BDB">
          <w:rPr>
            <w:noProof/>
            <w:webHidden/>
          </w:rPr>
          <w:t>11</w:t>
        </w:r>
        <w:r>
          <w:rPr>
            <w:noProof/>
            <w:webHidden/>
          </w:rPr>
          <w:fldChar w:fldCharType="end"/>
        </w:r>
      </w:hyperlink>
    </w:p>
    <w:p w14:paraId="634FCEF0" w14:textId="3A96C694" w:rsidR="002834FB" w:rsidRDefault="002834FB">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691543" w:history="1">
        <w:r w:rsidRPr="00FE4581">
          <w:rPr>
            <w:rStyle w:val="Hyperlink"/>
            <w:noProof/>
          </w:rPr>
          <w:t>Figure 3 – A scatter plot showing the effects of temperature on the rate of reaction</w:t>
        </w:r>
        <w:r>
          <w:rPr>
            <w:noProof/>
            <w:webHidden/>
          </w:rPr>
          <w:tab/>
        </w:r>
        <w:r>
          <w:rPr>
            <w:noProof/>
            <w:webHidden/>
          </w:rPr>
          <w:fldChar w:fldCharType="begin"/>
        </w:r>
        <w:r>
          <w:rPr>
            <w:noProof/>
            <w:webHidden/>
          </w:rPr>
          <w:instrText xml:space="preserve"> PAGEREF _Toc197691543 \h </w:instrText>
        </w:r>
        <w:r>
          <w:rPr>
            <w:noProof/>
            <w:webHidden/>
          </w:rPr>
        </w:r>
        <w:r>
          <w:rPr>
            <w:noProof/>
            <w:webHidden/>
          </w:rPr>
          <w:fldChar w:fldCharType="separate"/>
        </w:r>
        <w:r w:rsidR="00DE0BDB">
          <w:rPr>
            <w:noProof/>
            <w:webHidden/>
          </w:rPr>
          <w:t>13</w:t>
        </w:r>
        <w:r>
          <w:rPr>
            <w:noProof/>
            <w:webHidden/>
          </w:rPr>
          <w:fldChar w:fldCharType="end"/>
        </w:r>
      </w:hyperlink>
    </w:p>
    <w:p w14:paraId="07C2C06E" w14:textId="34770CFB" w:rsidR="002834FB" w:rsidRDefault="002834FB">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691544" w:history="1">
        <w:r w:rsidRPr="00FE4581">
          <w:rPr>
            <w:rStyle w:val="Hyperlink"/>
            <w:noProof/>
          </w:rPr>
          <w:t>Figure 4 – Average reaction rate has been plotted on the graph for each temperature</w:t>
        </w:r>
        <w:r>
          <w:rPr>
            <w:noProof/>
            <w:webHidden/>
          </w:rPr>
          <w:tab/>
        </w:r>
        <w:r>
          <w:rPr>
            <w:noProof/>
            <w:webHidden/>
          </w:rPr>
          <w:fldChar w:fldCharType="begin"/>
        </w:r>
        <w:r>
          <w:rPr>
            <w:noProof/>
            <w:webHidden/>
          </w:rPr>
          <w:instrText xml:space="preserve"> PAGEREF _Toc197691544 \h </w:instrText>
        </w:r>
        <w:r>
          <w:rPr>
            <w:noProof/>
            <w:webHidden/>
          </w:rPr>
        </w:r>
        <w:r>
          <w:rPr>
            <w:noProof/>
            <w:webHidden/>
          </w:rPr>
          <w:fldChar w:fldCharType="separate"/>
        </w:r>
        <w:r w:rsidR="00DE0BDB">
          <w:rPr>
            <w:noProof/>
            <w:webHidden/>
          </w:rPr>
          <w:t>14</w:t>
        </w:r>
        <w:r>
          <w:rPr>
            <w:noProof/>
            <w:webHidden/>
          </w:rPr>
          <w:fldChar w:fldCharType="end"/>
        </w:r>
      </w:hyperlink>
    </w:p>
    <w:p w14:paraId="555CFD5F" w14:textId="03501FA2" w:rsidR="002834FB" w:rsidRDefault="002834FB">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691545" w:history="1">
        <w:r w:rsidRPr="00FE4581">
          <w:rPr>
            <w:rStyle w:val="Hyperlink"/>
            <w:noProof/>
          </w:rPr>
          <w:t>Figure 5 – A scatter plot showing the effects of surface area on the rate of reaction</w:t>
        </w:r>
        <w:r>
          <w:rPr>
            <w:noProof/>
            <w:webHidden/>
          </w:rPr>
          <w:tab/>
        </w:r>
        <w:r>
          <w:rPr>
            <w:noProof/>
            <w:webHidden/>
          </w:rPr>
          <w:fldChar w:fldCharType="begin"/>
        </w:r>
        <w:r>
          <w:rPr>
            <w:noProof/>
            <w:webHidden/>
          </w:rPr>
          <w:instrText xml:space="preserve"> PAGEREF _Toc197691545 \h </w:instrText>
        </w:r>
        <w:r>
          <w:rPr>
            <w:noProof/>
            <w:webHidden/>
          </w:rPr>
        </w:r>
        <w:r>
          <w:rPr>
            <w:noProof/>
            <w:webHidden/>
          </w:rPr>
          <w:fldChar w:fldCharType="separate"/>
        </w:r>
        <w:r w:rsidR="00DE0BDB">
          <w:rPr>
            <w:noProof/>
            <w:webHidden/>
          </w:rPr>
          <w:t>16</w:t>
        </w:r>
        <w:r>
          <w:rPr>
            <w:noProof/>
            <w:webHidden/>
          </w:rPr>
          <w:fldChar w:fldCharType="end"/>
        </w:r>
      </w:hyperlink>
    </w:p>
    <w:p w14:paraId="6B71154D" w14:textId="54532981" w:rsidR="002834FB" w:rsidRDefault="002834FB">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691546" w:history="1">
        <w:r w:rsidRPr="00FE4581">
          <w:rPr>
            <w:rStyle w:val="Hyperlink"/>
            <w:noProof/>
          </w:rPr>
          <w:t>Figure 6 – The scatter plot with added rates of reaction line</w:t>
        </w:r>
        <w:r>
          <w:rPr>
            <w:noProof/>
            <w:webHidden/>
          </w:rPr>
          <w:tab/>
        </w:r>
        <w:r>
          <w:rPr>
            <w:noProof/>
            <w:webHidden/>
          </w:rPr>
          <w:fldChar w:fldCharType="begin"/>
        </w:r>
        <w:r>
          <w:rPr>
            <w:noProof/>
            <w:webHidden/>
          </w:rPr>
          <w:instrText xml:space="preserve"> PAGEREF _Toc197691546 \h </w:instrText>
        </w:r>
        <w:r>
          <w:rPr>
            <w:noProof/>
            <w:webHidden/>
          </w:rPr>
        </w:r>
        <w:r>
          <w:rPr>
            <w:noProof/>
            <w:webHidden/>
          </w:rPr>
          <w:fldChar w:fldCharType="separate"/>
        </w:r>
        <w:r w:rsidR="00DE0BDB">
          <w:rPr>
            <w:noProof/>
            <w:webHidden/>
          </w:rPr>
          <w:t>17</w:t>
        </w:r>
        <w:r>
          <w:rPr>
            <w:noProof/>
            <w:webHidden/>
          </w:rPr>
          <w:fldChar w:fldCharType="end"/>
        </w:r>
      </w:hyperlink>
    </w:p>
    <w:p w14:paraId="56DB9F22" w14:textId="6C4B2B79" w:rsidR="00DA28B2" w:rsidRDefault="00B765F2" w:rsidP="00941D35">
      <w:r>
        <w:fldChar w:fldCharType="end"/>
      </w:r>
    </w:p>
    <w:p w14:paraId="4274C573" w14:textId="77777777" w:rsidR="00DA28B2" w:rsidRDefault="00DA28B2" w:rsidP="00941D35"/>
    <w:p w14:paraId="14C7AE69" w14:textId="77777777" w:rsidR="005C0AF1" w:rsidRDefault="005C0AF1" w:rsidP="00AE480E">
      <w:bookmarkStart w:id="15" w:name="_Toc51833372"/>
      <w:bookmarkStart w:id="16" w:name="_Toc290554221"/>
      <w:bookmarkStart w:id="17" w:name="_Toc299621186"/>
      <w:bookmarkStart w:id="18" w:name="_Toc299631414"/>
      <w:bookmarkStart w:id="19" w:name="_Toc299631474"/>
      <w:bookmarkStart w:id="20" w:name="_Toc299631564"/>
      <w:bookmarkStart w:id="21" w:name="_Toc299631641"/>
      <w:r>
        <w:br w:type="page"/>
      </w:r>
    </w:p>
    <w:p w14:paraId="4B7ABF9F" w14:textId="656B967C" w:rsidR="00DA28B2" w:rsidRDefault="005E3ACA" w:rsidP="00DA28B2">
      <w:pPr>
        <w:pStyle w:val="Heading1nonumber"/>
      </w:pPr>
      <w:bookmarkStart w:id="22" w:name="_Toc197691521"/>
      <w:r>
        <w:lastRenderedPageBreak/>
        <w:t xml:space="preserve">List of </w:t>
      </w:r>
      <w:r w:rsidR="004C2C9C">
        <w:t>T</w:t>
      </w:r>
      <w:r>
        <w:t>ables</w:t>
      </w:r>
      <w:bookmarkEnd w:id="15"/>
      <w:bookmarkEnd w:id="16"/>
      <w:bookmarkEnd w:id="17"/>
      <w:bookmarkEnd w:id="18"/>
      <w:bookmarkEnd w:id="19"/>
      <w:bookmarkEnd w:id="20"/>
      <w:bookmarkEnd w:id="21"/>
      <w:bookmarkEnd w:id="22"/>
    </w:p>
    <w:p w14:paraId="5236CB85" w14:textId="6CFDA06A" w:rsidR="002834FB" w:rsidRDefault="00B765F2">
      <w:pPr>
        <w:pStyle w:val="TableofFigures"/>
        <w:tabs>
          <w:tab w:val="right" w:leader="dot" w:pos="8494"/>
        </w:tabs>
        <w:rPr>
          <w:rFonts w:asciiTheme="minorHAnsi" w:eastAsiaTheme="minorEastAsia" w:hAnsiTheme="minorHAnsi" w:cstheme="minorBidi"/>
          <w:noProof/>
          <w:kern w:val="2"/>
          <w:lang w:eastAsia="en-GB"/>
          <w14:ligatures w14:val="standardContextual"/>
        </w:rPr>
      </w:pPr>
      <w:r>
        <w:fldChar w:fldCharType="begin"/>
      </w:r>
      <w:r w:rsidR="00DA28B2">
        <w:instrText xml:space="preserve"> TOC \h \z \c "Table" </w:instrText>
      </w:r>
      <w:r>
        <w:fldChar w:fldCharType="separate"/>
      </w:r>
      <w:hyperlink w:anchor="_Toc197691547" w:history="1">
        <w:r w:rsidR="002834FB" w:rsidRPr="004C64B7">
          <w:rPr>
            <w:rStyle w:val="Hyperlink"/>
            <w:noProof/>
          </w:rPr>
          <w:t>Table 1 - Effects of HCl concentration on the speed of H</w:t>
        </w:r>
        <w:r w:rsidR="002834FB" w:rsidRPr="004C64B7">
          <w:rPr>
            <w:rStyle w:val="Hyperlink"/>
            <w:noProof/>
            <w:vertAlign w:val="subscript"/>
          </w:rPr>
          <w:t>2</w:t>
        </w:r>
        <w:r w:rsidR="002834FB" w:rsidRPr="004C64B7">
          <w:rPr>
            <w:rStyle w:val="Hyperlink"/>
            <w:noProof/>
          </w:rPr>
          <w:t xml:space="preserve"> gas evolution</w:t>
        </w:r>
        <w:r w:rsidR="002834FB">
          <w:rPr>
            <w:noProof/>
            <w:webHidden/>
          </w:rPr>
          <w:tab/>
        </w:r>
        <w:r w:rsidR="002834FB">
          <w:rPr>
            <w:noProof/>
            <w:webHidden/>
          </w:rPr>
          <w:fldChar w:fldCharType="begin"/>
        </w:r>
        <w:r w:rsidR="002834FB">
          <w:rPr>
            <w:noProof/>
            <w:webHidden/>
          </w:rPr>
          <w:instrText xml:space="preserve"> PAGEREF _Toc197691547 \h </w:instrText>
        </w:r>
        <w:r w:rsidR="002834FB">
          <w:rPr>
            <w:noProof/>
            <w:webHidden/>
          </w:rPr>
        </w:r>
        <w:r w:rsidR="002834FB">
          <w:rPr>
            <w:noProof/>
            <w:webHidden/>
          </w:rPr>
          <w:fldChar w:fldCharType="separate"/>
        </w:r>
        <w:r w:rsidR="00DE0BDB">
          <w:rPr>
            <w:noProof/>
            <w:webHidden/>
          </w:rPr>
          <w:t>9</w:t>
        </w:r>
        <w:r w:rsidR="002834FB">
          <w:rPr>
            <w:noProof/>
            <w:webHidden/>
          </w:rPr>
          <w:fldChar w:fldCharType="end"/>
        </w:r>
      </w:hyperlink>
    </w:p>
    <w:p w14:paraId="1B2A7BB2" w14:textId="6FF377C2" w:rsidR="002834FB" w:rsidRDefault="002834FB">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691548" w:history="1">
        <w:r w:rsidRPr="004C64B7">
          <w:rPr>
            <w:rStyle w:val="Hyperlink"/>
            <w:noProof/>
          </w:rPr>
          <w:t>Table 2 - Calculated reaction rates from the HCl concentration experiment</w:t>
        </w:r>
        <w:r>
          <w:rPr>
            <w:noProof/>
            <w:webHidden/>
          </w:rPr>
          <w:tab/>
        </w:r>
        <w:r>
          <w:rPr>
            <w:noProof/>
            <w:webHidden/>
          </w:rPr>
          <w:fldChar w:fldCharType="begin"/>
        </w:r>
        <w:r>
          <w:rPr>
            <w:noProof/>
            <w:webHidden/>
          </w:rPr>
          <w:instrText xml:space="preserve"> PAGEREF _Toc197691548 \h </w:instrText>
        </w:r>
        <w:r>
          <w:rPr>
            <w:noProof/>
            <w:webHidden/>
          </w:rPr>
        </w:r>
        <w:r>
          <w:rPr>
            <w:noProof/>
            <w:webHidden/>
          </w:rPr>
          <w:fldChar w:fldCharType="separate"/>
        </w:r>
        <w:r w:rsidR="00DE0BDB">
          <w:rPr>
            <w:noProof/>
            <w:webHidden/>
          </w:rPr>
          <w:t>11</w:t>
        </w:r>
        <w:r>
          <w:rPr>
            <w:noProof/>
            <w:webHidden/>
          </w:rPr>
          <w:fldChar w:fldCharType="end"/>
        </w:r>
      </w:hyperlink>
    </w:p>
    <w:p w14:paraId="47D80EFD" w14:textId="217033F7" w:rsidR="002834FB" w:rsidRDefault="002834FB">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691549" w:history="1">
        <w:r w:rsidRPr="004C64B7">
          <w:rPr>
            <w:rStyle w:val="Hyperlink"/>
            <w:noProof/>
          </w:rPr>
          <w:t>Table 3 - Effects of temperature on the speed of H</w:t>
        </w:r>
        <w:r w:rsidRPr="004C64B7">
          <w:rPr>
            <w:rStyle w:val="Hyperlink"/>
            <w:noProof/>
            <w:vertAlign w:val="subscript"/>
          </w:rPr>
          <w:t>2</w:t>
        </w:r>
        <w:r w:rsidRPr="004C64B7">
          <w:rPr>
            <w:rStyle w:val="Hyperlink"/>
            <w:noProof/>
          </w:rPr>
          <w:t xml:space="preserve"> gas evolution</w:t>
        </w:r>
        <w:r>
          <w:rPr>
            <w:noProof/>
            <w:webHidden/>
          </w:rPr>
          <w:tab/>
        </w:r>
        <w:r>
          <w:rPr>
            <w:noProof/>
            <w:webHidden/>
          </w:rPr>
          <w:fldChar w:fldCharType="begin"/>
        </w:r>
        <w:r>
          <w:rPr>
            <w:noProof/>
            <w:webHidden/>
          </w:rPr>
          <w:instrText xml:space="preserve"> PAGEREF _Toc197691549 \h </w:instrText>
        </w:r>
        <w:r>
          <w:rPr>
            <w:noProof/>
            <w:webHidden/>
          </w:rPr>
        </w:r>
        <w:r>
          <w:rPr>
            <w:noProof/>
            <w:webHidden/>
          </w:rPr>
          <w:fldChar w:fldCharType="separate"/>
        </w:r>
        <w:r w:rsidR="00DE0BDB">
          <w:rPr>
            <w:noProof/>
            <w:webHidden/>
          </w:rPr>
          <w:t>12</w:t>
        </w:r>
        <w:r>
          <w:rPr>
            <w:noProof/>
            <w:webHidden/>
          </w:rPr>
          <w:fldChar w:fldCharType="end"/>
        </w:r>
      </w:hyperlink>
    </w:p>
    <w:p w14:paraId="46C3EA02" w14:textId="01E4DF3B" w:rsidR="002834FB" w:rsidRDefault="002834FB">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691550" w:history="1">
        <w:r w:rsidRPr="004C64B7">
          <w:rPr>
            <w:rStyle w:val="Hyperlink"/>
            <w:noProof/>
          </w:rPr>
          <w:t>Table 4 - Calculated reaction rates from the variable temperature experiment</w:t>
        </w:r>
        <w:r>
          <w:rPr>
            <w:noProof/>
            <w:webHidden/>
          </w:rPr>
          <w:tab/>
        </w:r>
        <w:r>
          <w:rPr>
            <w:noProof/>
            <w:webHidden/>
          </w:rPr>
          <w:fldChar w:fldCharType="begin"/>
        </w:r>
        <w:r>
          <w:rPr>
            <w:noProof/>
            <w:webHidden/>
          </w:rPr>
          <w:instrText xml:space="preserve"> PAGEREF _Toc197691550 \h </w:instrText>
        </w:r>
        <w:r>
          <w:rPr>
            <w:noProof/>
            <w:webHidden/>
          </w:rPr>
        </w:r>
        <w:r>
          <w:rPr>
            <w:noProof/>
            <w:webHidden/>
          </w:rPr>
          <w:fldChar w:fldCharType="separate"/>
        </w:r>
        <w:r w:rsidR="00DE0BDB">
          <w:rPr>
            <w:noProof/>
            <w:webHidden/>
          </w:rPr>
          <w:t>13</w:t>
        </w:r>
        <w:r>
          <w:rPr>
            <w:noProof/>
            <w:webHidden/>
          </w:rPr>
          <w:fldChar w:fldCharType="end"/>
        </w:r>
      </w:hyperlink>
    </w:p>
    <w:p w14:paraId="64F5305B" w14:textId="7A7059D8" w:rsidR="002834FB" w:rsidRDefault="002834FB">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691551" w:history="1">
        <w:r w:rsidRPr="004C64B7">
          <w:rPr>
            <w:rStyle w:val="Hyperlink"/>
            <w:noProof/>
          </w:rPr>
          <w:t>Table 5 - Effects of surface area of Mg on the speed of H</w:t>
        </w:r>
        <w:r w:rsidRPr="004C64B7">
          <w:rPr>
            <w:rStyle w:val="Hyperlink"/>
            <w:noProof/>
            <w:vertAlign w:val="subscript"/>
          </w:rPr>
          <w:t xml:space="preserve">2 </w:t>
        </w:r>
        <w:r w:rsidRPr="004C64B7">
          <w:rPr>
            <w:rStyle w:val="Hyperlink"/>
            <w:noProof/>
          </w:rPr>
          <w:t>gas evolution</w:t>
        </w:r>
        <w:r>
          <w:rPr>
            <w:noProof/>
            <w:webHidden/>
          </w:rPr>
          <w:tab/>
        </w:r>
        <w:r>
          <w:rPr>
            <w:noProof/>
            <w:webHidden/>
          </w:rPr>
          <w:fldChar w:fldCharType="begin"/>
        </w:r>
        <w:r>
          <w:rPr>
            <w:noProof/>
            <w:webHidden/>
          </w:rPr>
          <w:instrText xml:space="preserve"> PAGEREF _Toc197691551 \h </w:instrText>
        </w:r>
        <w:r>
          <w:rPr>
            <w:noProof/>
            <w:webHidden/>
          </w:rPr>
        </w:r>
        <w:r>
          <w:rPr>
            <w:noProof/>
            <w:webHidden/>
          </w:rPr>
          <w:fldChar w:fldCharType="separate"/>
        </w:r>
        <w:r w:rsidR="00DE0BDB">
          <w:rPr>
            <w:noProof/>
            <w:webHidden/>
          </w:rPr>
          <w:t>15</w:t>
        </w:r>
        <w:r>
          <w:rPr>
            <w:noProof/>
            <w:webHidden/>
          </w:rPr>
          <w:fldChar w:fldCharType="end"/>
        </w:r>
      </w:hyperlink>
    </w:p>
    <w:p w14:paraId="2D4D06E6" w14:textId="2DC08A6D" w:rsidR="002834FB" w:rsidRDefault="002834FB">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691552" w:history="1">
        <w:r w:rsidRPr="004C64B7">
          <w:rPr>
            <w:rStyle w:val="Hyperlink"/>
            <w:noProof/>
          </w:rPr>
          <w:t>Table 6 - A table showing the reaction rate of Mg Powder, Mg strip can be found in table 2 (1.0 M)</w:t>
        </w:r>
        <w:r>
          <w:rPr>
            <w:noProof/>
            <w:webHidden/>
          </w:rPr>
          <w:tab/>
        </w:r>
        <w:r>
          <w:rPr>
            <w:noProof/>
            <w:webHidden/>
          </w:rPr>
          <w:fldChar w:fldCharType="begin"/>
        </w:r>
        <w:r>
          <w:rPr>
            <w:noProof/>
            <w:webHidden/>
          </w:rPr>
          <w:instrText xml:space="preserve"> PAGEREF _Toc197691552 \h </w:instrText>
        </w:r>
        <w:r>
          <w:rPr>
            <w:noProof/>
            <w:webHidden/>
          </w:rPr>
        </w:r>
        <w:r>
          <w:rPr>
            <w:noProof/>
            <w:webHidden/>
          </w:rPr>
          <w:fldChar w:fldCharType="separate"/>
        </w:r>
        <w:r w:rsidR="00DE0BDB">
          <w:rPr>
            <w:noProof/>
            <w:webHidden/>
          </w:rPr>
          <w:t>16</w:t>
        </w:r>
        <w:r>
          <w:rPr>
            <w:noProof/>
            <w:webHidden/>
          </w:rPr>
          <w:fldChar w:fldCharType="end"/>
        </w:r>
      </w:hyperlink>
    </w:p>
    <w:p w14:paraId="4B7981C6" w14:textId="7F0E7859" w:rsidR="00DA28B2" w:rsidRDefault="00B765F2" w:rsidP="00941D35">
      <w:r>
        <w:fldChar w:fldCharType="end"/>
      </w:r>
    </w:p>
    <w:p w14:paraId="0F746612" w14:textId="77777777" w:rsidR="00DA28B2" w:rsidRDefault="00DA28B2" w:rsidP="00941D35">
      <w:bookmarkStart w:id="23" w:name="_Toc51833373"/>
    </w:p>
    <w:p w14:paraId="7F7C6B8B" w14:textId="77777777" w:rsidR="005C0AF1" w:rsidRDefault="005C0AF1" w:rsidP="00AE480E">
      <w:bookmarkStart w:id="24" w:name="_Toc290554222"/>
      <w:bookmarkStart w:id="25" w:name="_Toc299621187"/>
      <w:bookmarkStart w:id="26" w:name="_Toc299631415"/>
      <w:bookmarkStart w:id="27" w:name="_Toc299631475"/>
      <w:bookmarkStart w:id="28" w:name="_Toc299631565"/>
      <w:bookmarkStart w:id="29" w:name="_Toc299631642"/>
      <w:r>
        <w:br w:type="page"/>
      </w:r>
    </w:p>
    <w:p w14:paraId="6336BDBD" w14:textId="1C748BFD" w:rsidR="00DA28B2" w:rsidRDefault="005E3ACA" w:rsidP="00DA28B2">
      <w:pPr>
        <w:pStyle w:val="Heading1nonumber"/>
      </w:pPr>
      <w:bookmarkStart w:id="30" w:name="_Toc197691522"/>
      <w:r>
        <w:lastRenderedPageBreak/>
        <w:t xml:space="preserve">List of </w:t>
      </w:r>
      <w:r w:rsidR="004C2C9C">
        <w:t>E</w:t>
      </w:r>
      <w:r>
        <w:t>quations</w:t>
      </w:r>
      <w:bookmarkEnd w:id="23"/>
      <w:bookmarkEnd w:id="24"/>
      <w:bookmarkEnd w:id="25"/>
      <w:bookmarkEnd w:id="26"/>
      <w:bookmarkEnd w:id="27"/>
      <w:bookmarkEnd w:id="28"/>
      <w:bookmarkEnd w:id="29"/>
      <w:bookmarkEnd w:id="30"/>
    </w:p>
    <w:p w14:paraId="667A4F98" w14:textId="5207E420" w:rsidR="00A42194" w:rsidRDefault="00B765F2">
      <w:pPr>
        <w:pStyle w:val="TableofFigures"/>
        <w:tabs>
          <w:tab w:val="right" w:leader="dot" w:pos="8494"/>
        </w:tabs>
        <w:rPr>
          <w:rFonts w:asciiTheme="minorHAnsi" w:eastAsiaTheme="minorEastAsia" w:hAnsiTheme="minorHAnsi" w:cstheme="minorBidi"/>
          <w:noProof/>
          <w:kern w:val="2"/>
          <w:lang w:eastAsia="en-GB"/>
          <w14:ligatures w14:val="standardContextual"/>
        </w:rPr>
      </w:pPr>
      <w:r>
        <w:fldChar w:fldCharType="begin"/>
      </w:r>
      <w:r w:rsidR="00DA28B2">
        <w:instrText xml:space="preserve"> TOC \h \z \c "Equation" </w:instrText>
      </w:r>
      <w:r>
        <w:fldChar w:fldCharType="separate"/>
      </w:r>
      <w:hyperlink w:anchor="_Toc197694155" w:history="1">
        <m:oMath>
          <m:r>
            <w:rPr>
              <w:rStyle w:val="Hyperlink"/>
              <w:rFonts w:ascii="Cambria Math" w:hAnsi="Cambria Math"/>
              <w:noProof/>
            </w:rPr>
            <m:t>Mg(s)+2HCl(aq)→MgCl2 (aq)+H2 (g)</m:t>
          </m:r>
        </m:oMath>
        <w:r w:rsidR="00A42194" w:rsidRPr="004309D9">
          <w:rPr>
            <w:rStyle w:val="Hyperlink"/>
            <w:noProof/>
          </w:rPr>
          <w:t xml:space="preserve"> Equation 1</w:t>
        </w:r>
        <w:r w:rsidR="00A42194">
          <w:rPr>
            <w:noProof/>
            <w:webHidden/>
          </w:rPr>
          <w:tab/>
        </w:r>
        <w:r w:rsidR="00A42194">
          <w:rPr>
            <w:noProof/>
            <w:webHidden/>
          </w:rPr>
          <w:fldChar w:fldCharType="begin"/>
        </w:r>
        <w:r w:rsidR="00A42194">
          <w:rPr>
            <w:noProof/>
            <w:webHidden/>
          </w:rPr>
          <w:instrText xml:space="preserve"> PAGEREF _Toc197694155 \h </w:instrText>
        </w:r>
        <w:r w:rsidR="00A42194">
          <w:rPr>
            <w:noProof/>
            <w:webHidden/>
          </w:rPr>
        </w:r>
        <w:r w:rsidR="00A42194">
          <w:rPr>
            <w:noProof/>
            <w:webHidden/>
          </w:rPr>
          <w:fldChar w:fldCharType="separate"/>
        </w:r>
        <w:r w:rsidR="00DE0BDB">
          <w:rPr>
            <w:noProof/>
            <w:webHidden/>
          </w:rPr>
          <w:t>6</w:t>
        </w:r>
        <w:r w:rsidR="00A42194">
          <w:rPr>
            <w:noProof/>
            <w:webHidden/>
          </w:rPr>
          <w:fldChar w:fldCharType="end"/>
        </w:r>
      </w:hyperlink>
    </w:p>
    <w:p w14:paraId="7D4C6CC8" w14:textId="684927DB" w:rsidR="00A42194" w:rsidRDefault="00A42194">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694156" w:history="1">
        <m:oMath>
          <m:r>
            <w:rPr>
              <w:rStyle w:val="Hyperlink"/>
              <w:rFonts w:ascii="Cambria Math" w:hAnsi="Cambria Math"/>
              <w:noProof/>
            </w:rPr>
            <m:t>rate=</m:t>
          </m:r>
          <m:r>
            <m:rPr>
              <m:sty m:val="p"/>
            </m:rPr>
            <w:rPr>
              <w:rStyle w:val="Hyperlink"/>
              <w:rFonts w:ascii="Cambria Math" w:hAnsi="Cambria Math"/>
              <w:noProof/>
            </w:rPr>
            <m:t>Δ</m:t>
          </m:r>
          <m:r>
            <w:rPr>
              <w:rStyle w:val="Hyperlink"/>
              <w:rFonts w:ascii="Cambria Math" w:hAnsi="Cambria Math"/>
              <w:noProof/>
            </w:rPr>
            <m:t>VH2</m:t>
          </m:r>
          <m:r>
            <m:rPr>
              <m:sty m:val="p"/>
            </m:rPr>
            <w:rPr>
              <w:rStyle w:val="Hyperlink"/>
              <w:rFonts w:ascii="Cambria Math" w:hAnsi="Cambria Math"/>
              <w:noProof/>
            </w:rPr>
            <m:t>Δ</m:t>
          </m:r>
          <m:r>
            <w:rPr>
              <w:rStyle w:val="Hyperlink"/>
              <w:rFonts w:ascii="Cambria Math" w:hAnsi="Cambria Math"/>
              <w:noProof/>
            </w:rPr>
            <m:t>t</m:t>
          </m:r>
        </m:oMath>
        <w:r w:rsidRPr="004309D9">
          <w:rPr>
            <w:rStyle w:val="Hyperlink"/>
            <w:noProof/>
          </w:rPr>
          <w:t xml:space="preserve"> Equation 2</w:t>
        </w:r>
        <w:r>
          <w:rPr>
            <w:noProof/>
            <w:webHidden/>
          </w:rPr>
          <w:tab/>
        </w:r>
        <w:r>
          <w:rPr>
            <w:noProof/>
            <w:webHidden/>
          </w:rPr>
          <w:fldChar w:fldCharType="begin"/>
        </w:r>
        <w:r>
          <w:rPr>
            <w:noProof/>
            <w:webHidden/>
          </w:rPr>
          <w:instrText xml:space="preserve"> PAGEREF _Toc197694156 \h </w:instrText>
        </w:r>
        <w:r>
          <w:rPr>
            <w:noProof/>
            <w:webHidden/>
          </w:rPr>
        </w:r>
        <w:r>
          <w:rPr>
            <w:noProof/>
            <w:webHidden/>
          </w:rPr>
          <w:fldChar w:fldCharType="separate"/>
        </w:r>
        <w:r w:rsidR="00DE0BDB">
          <w:rPr>
            <w:noProof/>
            <w:webHidden/>
          </w:rPr>
          <w:t>6</w:t>
        </w:r>
        <w:r>
          <w:rPr>
            <w:noProof/>
            <w:webHidden/>
          </w:rPr>
          <w:fldChar w:fldCharType="end"/>
        </w:r>
      </w:hyperlink>
    </w:p>
    <w:p w14:paraId="68DE18A2" w14:textId="77F62A71" w:rsidR="00DA28B2" w:rsidRDefault="00B765F2" w:rsidP="00941D35">
      <w:r>
        <w:fldChar w:fldCharType="end"/>
      </w:r>
    </w:p>
    <w:p w14:paraId="65C9A28D" w14:textId="77777777" w:rsidR="00D135C3" w:rsidRDefault="00D135C3" w:rsidP="00D135C3"/>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4"/>
        <w:gridCol w:w="7150"/>
      </w:tblGrid>
      <w:tr w:rsidR="00361EFD" w14:paraId="10539495" w14:textId="77777777" w:rsidTr="006A3540">
        <w:tc>
          <w:tcPr>
            <w:tcW w:w="1354" w:type="dxa"/>
          </w:tcPr>
          <w:p w14:paraId="7FA66CE0" w14:textId="179AB53F" w:rsidR="00361EFD" w:rsidRDefault="005C0AF1" w:rsidP="006A3540">
            <w:pPr>
              <w:spacing w:before="0" w:after="200" w:line="276" w:lineRule="auto"/>
              <w:jc w:val="left"/>
            </w:pPr>
            <w:r>
              <w:br w:type="page"/>
            </w:r>
          </w:p>
        </w:tc>
        <w:tc>
          <w:tcPr>
            <w:tcW w:w="7150" w:type="dxa"/>
          </w:tcPr>
          <w:p w14:paraId="2EABCFE7" w14:textId="77777777" w:rsidR="00361EFD" w:rsidRDefault="00361EFD" w:rsidP="00361EFD">
            <w:pPr>
              <w:pStyle w:val="TableText"/>
            </w:pPr>
          </w:p>
        </w:tc>
      </w:tr>
      <w:tr w:rsidR="00361EFD" w14:paraId="0AE06573" w14:textId="77777777" w:rsidTr="006A3540">
        <w:tc>
          <w:tcPr>
            <w:tcW w:w="1354" w:type="dxa"/>
          </w:tcPr>
          <w:p w14:paraId="7177CC6D" w14:textId="77777777" w:rsidR="00361EFD" w:rsidRDefault="00361EFD" w:rsidP="00361EFD">
            <w:pPr>
              <w:pStyle w:val="TableText"/>
            </w:pPr>
          </w:p>
        </w:tc>
        <w:tc>
          <w:tcPr>
            <w:tcW w:w="7150" w:type="dxa"/>
          </w:tcPr>
          <w:p w14:paraId="1BEA698F" w14:textId="77777777" w:rsidR="00361EFD" w:rsidRDefault="00361EFD" w:rsidP="00361EFD">
            <w:pPr>
              <w:pStyle w:val="TableText"/>
            </w:pPr>
          </w:p>
        </w:tc>
      </w:tr>
      <w:tr w:rsidR="00361EFD" w14:paraId="40D477AD" w14:textId="77777777" w:rsidTr="006A3540">
        <w:tc>
          <w:tcPr>
            <w:tcW w:w="1354" w:type="dxa"/>
          </w:tcPr>
          <w:p w14:paraId="5DA09FBA" w14:textId="77777777" w:rsidR="00361EFD" w:rsidRDefault="00361EFD" w:rsidP="00361EFD">
            <w:pPr>
              <w:pStyle w:val="TableText"/>
            </w:pPr>
          </w:p>
        </w:tc>
        <w:tc>
          <w:tcPr>
            <w:tcW w:w="7150" w:type="dxa"/>
          </w:tcPr>
          <w:p w14:paraId="761C9030" w14:textId="77777777" w:rsidR="00361EFD" w:rsidRDefault="00361EFD" w:rsidP="00361EFD">
            <w:pPr>
              <w:pStyle w:val="TableText"/>
            </w:pPr>
          </w:p>
        </w:tc>
      </w:tr>
    </w:tbl>
    <w:p w14:paraId="31FFF39A" w14:textId="77777777" w:rsidR="00361EFD" w:rsidRDefault="00361EFD" w:rsidP="00941D35"/>
    <w:p w14:paraId="433126EC" w14:textId="77777777" w:rsidR="00DA28B2" w:rsidRDefault="00DA28B2" w:rsidP="00941D35"/>
    <w:p w14:paraId="22E55604" w14:textId="77777777" w:rsidR="00DA28B2" w:rsidRDefault="00DA28B2" w:rsidP="00DA28B2">
      <w:pPr>
        <w:pStyle w:val="Heading1"/>
      </w:pPr>
      <w:r>
        <w:br w:type="page"/>
      </w:r>
      <w:bookmarkStart w:id="31" w:name="_Toc51833421"/>
      <w:bookmarkStart w:id="32" w:name="_Toc197691523"/>
      <w:r w:rsidR="003E51FA">
        <w:lastRenderedPageBreak/>
        <w:t>Introduction</w:t>
      </w:r>
      <w:bookmarkEnd w:id="32"/>
    </w:p>
    <w:p w14:paraId="4C651565" w14:textId="68CA2B31" w:rsidR="008D5D60" w:rsidRDefault="00DB3F72" w:rsidP="009D2C61">
      <w:pPr>
        <w:pStyle w:val="Heading2"/>
      </w:pPr>
      <w:bookmarkStart w:id="33" w:name="_Toc197691524"/>
      <w:r>
        <w:t>Aim of the experiment</w:t>
      </w:r>
      <w:bookmarkEnd w:id="33"/>
    </w:p>
    <w:p w14:paraId="26BD4C84" w14:textId="530A518E" w:rsidR="00346EA3" w:rsidRDefault="00DB3F72" w:rsidP="00C74DF6">
      <w:r>
        <w:t>The purpose of the experiment is to measure the factors affecting the rate of reaction between magnesium and hydrochloric acid (equation 1).</w:t>
      </w:r>
    </w:p>
    <w:bookmarkStart w:id="34" w:name="_Toc197694155"/>
    <w:p w14:paraId="0C8B1404" w14:textId="46074EAC" w:rsidR="00DB3F72" w:rsidRDefault="00DB3F72" w:rsidP="00DB3F72">
      <w:pPr>
        <w:pStyle w:val="Caption"/>
        <w:jc w:val="right"/>
      </w:pPr>
      <m:oMathPara>
        <m:oMath>
          <m:sSub>
            <m:sSubPr>
              <m:ctrlPr>
                <w:rPr>
                  <w:rFonts w:ascii="Cambria Math" w:hAnsi="Cambria Math"/>
                  <w:b w:val="0"/>
                  <w:bCs w:val="0"/>
                  <w:i/>
                  <w:sz w:val="24"/>
                  <w:szCs w:val="24"/>
                </w:rPr>
              </m:ctrlPr>
            </m:sSubPr>
            <m:e>
              <m:r>
                <m:rPr>
                  <m:sty m:val="bi"/>
                </m:rPr>
                <w:rPr>
                  <w:rFonts w:ascii="Cambria Math" w:hAnsi="Cambria Math"/>
                  <w:sz w:val="24"/>
                  <w:szCs w:val="24"/>
                </w:rPr>
                <m:t>Mg</m:t>
              </m:r>
            </m:e>
            <m:sub>
              <m:r>
                <m:rPr>
                  <m:sty m:val="bi"/>
                </m:rPr>
                <w:rPr>
                  <w:rFonts w:ascii="Cambria Math" w:hAnsi="Cambria Math"/>
                  <w:sz w:val="24"/>
                  <w:szCs w:val="24"/>
                </w:rPr>
                <m:t>(s)</m:t>
              </m:r>
            </m:sub>
          </m:sSub>
          <m:r>
            <m:rPr>
              <m:sty m:val="bi"/>
            </m:rPr>
            <w:rPr>
              <w:rFonts w:ascii="Cambria Math" w:hAnsi="Cambria Math"/>
              <w:sz w:val="24"/>
              <w:szCs w:val="24"/>
            </w:rPr>
            <m:t>+</m:t>
          </m:r>
          <m:sSub>
            <m:sSubPr>
              <m:ctrlPr>
                <w:rPr>
                  <w:rFonts w:ascii="Cambria Math" w:hAnsi="Cambria Math"/>
                  <w:b w:val="0"/>
                  <w:bCs w:val="0"/>
                  <w:i/>
                  <w:sz w:val="24"/>
                  <w:szCs w:val="24"/>
                </w:rPr>
              </m:ctrlPr>
            </m:sSubPr>
            <m:e>
              <m:r>
                <m:rPr>
                  <m:sty m:val="bi"/>
                </m:rPr>
                <w:rPr>
                  <w:rFonts w:ascii="Cambria Math" w:hAnsi="Cambria Math"/>
                  <w:sz w:val="24"/>
                  <w:szCs w:val="24"/>
                </w:rPr>
                <m:t>2HCl</m:t>
              </m:r>
            </m:e>
            <m:sub>
              <m:r>
                <m:rPr>
                  <m:sty m:val="bi"/>
                </m:rPr>
                <w:rPr>
                  <w:rFonts w:ascii="Cambria Math" w:hAnsi="Cambria Math"/>
                  <w:sz w:val="24"/>
                  <w:szCs w:val="24"/>
                </w:rPr>
                <m:t>(aq)</m:t>
              </m:r>
            </m:sub>
          </m:sSub>
          <m:r>
            <m:rPr>
              <m:sty m:val="bi"/>
            </m:rPr>
            <w:rPr>
              <w:rFonts w:ascii="Cambria Math" w:hAnsi="Cambria Math"/>
              <w:sz w:val="24"/>
              <w:szCs w:val="24"/>
            </w:rPr>
            <m:t>→</m:t>
          </m:r>
          <m:sSub>
            <m:sSubPr>
              <m:ctrlPr>
                <w:rPr>
                  <w:rFonts w:ascii="Cambria Math" w:hAnsi="Cambria Math"/>
                  <w:b w:val="0"/>
                  <w:bCs w:val="0"/>
                  <w:i/>
                  <w:sz w:val="24"/>
                  <w:szCs w:val="24"/>
                </w:rPr>
              </m:ctrlPr>
            </m:sSubPr>
            <m:e>
              <m:r>
                <m:rPr>
                  <m:sty m:val="bi"/>
                </m:rPr>
                <w:rPr>
                  <w:rFonts w:ascii="Cambria Math" w:hAnsi="Cambria Math"/>
                  <w:sz w:val="24"/>
                  <w:szCs w:val="24"/>
                </w:rPr>
                <m:t>MgCl</m:t>
              </m:r>
            </m:e>
            <m:sub>
              <m:r>
                <m:rPr>
                  <m:sty m:val="bi"/>
                </m:rPr>
                <w:rPr>
                  <w:rFonts w:ascii="Cambria Math" w:hAnsi="Cambria Math"/>
                  <w:sz w:val="24"/>
                  <w:szCs w:val="24"/>
                </w:rPr>
                <m:t>2 (aq)</m:t>
              </m:r>
            </m:sub>
          </m:sSub>
          <m:r>
            <m:rPr>
              <m:sty m:val="bi"/>
            </m:rPr>
            <w:rPr>
              <w:rFonts w:ascii="Cambria Math" w:hAnsi="Cambria Math"/>
              <w:sz w:val="24"/>
              <w:szCs w:val="24"/>
            </w:rPr>
            <m:t>+</m:t>
          </m:r>
          <m:sSub>
            <m:sSubPr>
              <m:ctrlPr>
                <w:rPr>
                  <w:rFonts w:ascii="Cambria Math" w:hAnsi="Cambria Math"/>
                  <w:b w:val="0"/>
                  <w:bCs w:val="0"/>
                  <w:i/>
                  <w:sz w:val="24"/>
                  <w:szCs w:val="24"/>
                </w:rPr>
              </m:ctrlPr>
            </m:sSubPr>
            <m:e>
              <m:r>
                <m:rPr>
                  <m:sty m:val="bi"/>
                </m:rPr>
                <w:rPr>
                  <w:rFonts w:ascii="Cambria Math" w:hAnsi="Cambria Math"/>
                  <w:sz w:val="24"/>
                  <w:szCs w:val="24"/>
                </w:rPr>
                <m:t>H</m:t>
              </m:r>
            </m:e>
            <m:sub>
              <m:r>
                <m:rPr>
                  <m:sty m:val="bi"/>
                </m:rPr>
                <w:rPr>
                  <w:rFonts w:ascii="Cambria Math" w:hAnsi="Cambria Math"/>
                  <w:sz w:val="24"/>
                  <w:szCs w:val="24"/>
                </w:rPr>
                <m:t>2 (g)</m:t>
              </m:r>
            </m:sub>
          </m:sSub>
          <m:r>
            <w:br/>
          </m:r>
        </m:oMath>
      </m:oMathPara>
      <w:r>
        <w:t xml:space="preserve">Equation </w:t>
      </w:r>
      <w:r>
        <w:fldChar w:fldCharType="begin"/>
      </w:r>
      <w:r>
        <w:instrText xml:space="preserve"> SEQ Equation \* ARABIC </w:instrText>
      </w:r>
      <w:r>
        <w:fldChar w:fldCharType="separate"/>
      </w:r>
      <w:r w:rsidR="00DE0BDB">
        <w:rPr>
          <w:noProof/>
        </w:rPr>
        <w:t>1</w:t>
      </w:r>
      <w:bookmarkEnd w:id="34"/>
      <w:r>
        <w:fldChar w:fldCharType="end"/>
      </w:r>
    </w:p>
    <w:p w14:paraId="4680C695" w14:textId="57665458" w:rsidR="00DB3F72" w:rsidRDefault="00FE19BE" w:rsidP="00DB3F72">
      <w:r>
        <w:t>The experiment was performed in three parts. The first part investigated the concentration of hydrochloric acid (HCl) and how this affected the speed of hydrogen gas (H</w:t>
      </w:r>
      <w:r w:rsidRPr="00FE19BE">
        <w:rPr>
          <w:vertAlign w:val="subscript"/>
        </w:rPr>
        <w:t>2</w:t>
      </w:r>
      <w:r>
        <w:t xml:space="preserve">) evolution. The second part </w:t>
      </w:r>
      <w:r w:rsidR="0047396C">
        <w:t>examined</w:t>
      </w:r>
      <w:r>
        <w:t xml:space="preserve"> the effect of varying temperatures on the rate of reaction, and the last part investigated the surface area of magnesium and how it affected the </w:t>
      </w:r>
      <w:r w:rsidR="0047396C">
        <w:t>reaction rate</w:t>
      </w:r>
      <w:r>
        <w:t>.</w:t>
      </w:r>
    </w:p>
    <w:p w14:paraId="1D9032FE" w14:textId="14333F9A" w:rsidR="00FE19BE" w:rsidRDefault="00FE19BE" w:rsidP="00DB3F72">
      <w:r>
        <w:t>The rate of reaction will be determined by measuring the volume of hydrogen gas produced over time. The reaction rate can then be calculated using equation 2:</w:t>
      </w:r>
    </w:p>
    <w:p w14:paraId="577D42BC" w14:textId="4D151978" w:rsidR="00FE19BE" w:rsidRDefault="00FE19BE" w:rsidP="00FE19BE">
      <w:pPr>
        <w:pStyle w:val="Caption"/>
        <w:jc w:val="right"/>
      </w:pPr>
      <w:bookmarkStart w:id="35" w:name="_Toc197694156"/>
      <m:oMathPara>
        <m:oMath>
          <m:r>
            <m:rPr>
              <m:sty m:val="bi"/>
            </m:rPr>
            <w:rPr>
              <w:rFonts w:ascii="Cambria Math" w:hAnsi="Cambria Math"/>
              <w:sz w:val="24"/>
              <w:szCs w:val="24"/>
            </w:rPr>
            <m:t>rate=</m:t>
          </m:r>
          <m:f>
            <m:fPr>
              <m:ctrlPr>
                <w:rPr>
                  <w:rFonts w:ascii="Cambria Math" w:hAnsi="Cambria Math"/>
                  <w:b w:val="0"/>
                  <w:bCs w:val="0"/>
                  <w:i/>
                  <w:sz w:val="24"/>
                  <w:szCs w:val="24"/>
                </w:rPr>
              </m:ctrlPr>
            </m:fPr>
            <m:num>
              <m:sSub>
                <m:sSubPr>
                  <m:ctrlPr>
                    <w:rPr>
                      <w:rFonts w:ascii="Cambria Math" w:hAnsi="Cambria Math"/>
                      <w:b w:val="0"/>
                      <w:bCs w:val="0"/>
                      <w:i/>
                      <w:sz w:val="24"/>
                      <w:szCs w:val="24"/>
                    </w:rPr>
                  </m:ctrlPr>
                </m:sSubPr>
                <m:e>
                  <m:r>
                    <m:rPr>
                      <m:sty m:val="b"/>
                    </m:rPr>
                    <w:rPr>
                      <w:rFonts w:ascii="Cambria Math" w:hAnsi="Cambria Math"/>
                      <w:sz w:val="24"/>
                      <w:szCs w:val="24"/>
                    </w:rPr>
                    <m:t>Δ</m:t>
                  </m:r>
                  <m:r>
                    <m:rPr>
                      <m:sty m:val="bi"/>
                    </m:rPr>
                    <w:rPr>
                      <w:rFonts w:ascii="Cambria Math" w:hAnsi="Cambria Math"/>
                      <w:sz w:val="24"/>
                      <w:szCs w:val="24"/>
                    </w:rPr>
                    <m:t>V</m:t>
                  </m:r>
                </m:e>
                <m:sub>
                  <m:r>
                    <m:rPr>
                      <m:sty m:val="bi"/>
                    </m:rPr>
                    <w:rPr>
                      <w:rFonts w:ascii="Cambria Math" w:hAnsi="Cambria Math"/>
                      <w:sz w:val="24"/>
                      <w:szCs w:val="24"/>
                    </w:rPr>
                    <m:t>H2</m:t>
                  </m:r>
                </m:sub>
              </m:sSub>
            </m:num>
            <m:den>
              <m:r>
                <m:rPr>
                  <m:sty m:val="b"/>
                </m:rPr>
                <w:rPr>
                  <w:rFonts w:ascii="Cambria Math" w:hAnsi="Cambria Math"/>
                  <w:sz w:val="24"/>
                  <w:szCs w:val="24"/>
                </w:rPr>
                <m:t>Δ</m:t>
              </m:r>
              <m:r>
                <m:rPr>
                  <m:sty m:val="bi"/>
                </m:rPr>
                <w:rPr>
                  <w:rFonts w:ascii="Cambria Math" w:hAnsi="Cambria Math"/>
                  <w:sz w:val="24"/>
                  <w:szCs w:val="24"/>
                </w:rPr>
                <m:t>t</m:t>
              </m:r>
            </m:den>
          </m:f>
          <m:r>
            <w:br/>
          </m:r>
        </m:oMath>
      </m:oMathPara>
      <w:r>
        <w:t xml:space="preserve">Equation </w:t>
      </w:r>
      <w:r>
        <w:fldChar w:fldCharType="begin"/>
      </w:r>
      <w:r>
        <w:instrText xml:space="preserve"> SEQ Equation \* ARABIC </w:instrText>
      </w:r>
      <w:r>
        <w:fldChar w:fldCharType="separate"/>
      </w:r>
      <w:r w:rsidR="00DE0BDB">
        <w:rPr>
          <w:noProof/>
        </w:rPr>
        <w:t>2</w:t>
      </w:r>
      <w:bookmarkEnd w:id="35"/>
      <w:r>
        <w:fldChar w:fldCharType="end"/>
      </w:r>
    </w:p>
    <w:p w14:paraId="7532CFCA" w14:textId="44A705D6" w:rsidR="00A42194" w:rsidRPr="00A42194" w:rsidRDefault="00A42194" w:rsidP="00A42194">
      <w:r>
        <w:t>The methodology used for the experiment can be found in appendix A.</w:t>
      </w:r>
    </w:p>
    <w:p w14:paraId="5767681B" w14:textId="7CC3C0C0" w:rsidR="00DA28B2" w:rsidRDefault="003E51FA" w:rsidP="00CC21F1">
      <w:pPr>
        <w:pStyle w:val="Heading2"/>
      </w:pPr>
      <w:bookmarkStart w:id="36" w:name="_Toc197691525"/>
      <w:r>
        <w:t>Hypothes</w:t>
      </w:r>
      <w:r w:rsidR="00FE19BE">
        <w:t>e</w:t>
      </w:r>
      <w:r>
        <w:t>s</w:t>
      </w:r>
      <w:bookmarkEnd w:id="36"/>
    </w:p>
    <w:p w14:paraId="66C7BF95" w14:textId="2623FB26" w:rsidR="00346EA3" w:rsidRDefault="00FE19BE" w:rsidP="00FE19BE">
      <w:pPr>
        <w:pStyle w:val="ListParagraph"/>
        <w:numPr>
          <w:ilvl w:val="0"/>
          <w:numId w:val="39"/>
        </w:numPr>
      </w:pPr>
      <w:r>
        <w:t>The concentration of HCl will cause the rate of reaction to increase, and therefore the speed of H</w:t>
      </w:r>
      <w:r>
        <w:rPr>
          <w:vertAlign w:val="subscript"/>
        </w:rPr>
        <w:t xml:space="preserve">2 </w:t>
      </w:r>
      <w:r>
        <w:t>evolution to increase. This is due to a greater number of particle collisions between the Mg and HCl molecules.</w:t>
      </w:r>
    </w:p>
    <w:p w14:paraId="7E8CE783" w14:textId="69936CE2" w:rsidR="00FE19BE" w:rsidRDefault="00FE19BE" w:rsidP="00FE19BE">
      <w:pPr>
        <w:pStyle w:val="ListParagraph"/>
        <w:numPr>
          <w:ilvl w:val="0"/>
          <w:numId w:val="39"/>
        </w:numPr>
      </w:pPr>
      <w:r>
        <w:t>The greater the temperature of HCl, the faster the reaction rate, which is due to the molecules in HCl having an increased level of kinetic energy, thus increasing the likelihood of particle collisions in the reaction.</w:t>
      </w:r>
    </w:p>
    <w:p w14:paraId="75D38023" w14:textId="496F6435" w:rsidR="00FE19BE" w:rsidRPr="00043C13" w:rsidRDefault="00F84134" w:rsidP="00FE19BE">
      <w:pPr>
        <w:pStyle w:val="ListParagraph"/>
        <w:numPr>
          <w:ilvl w:val="0"/>
          <w:numId w:val="39"/>
        </w:numPr>
      </w:pPr>
      <w:r>
        <w:t>The surface area of Mg will increase the rate of reaction by increasing the frequency of particle collisions, as a greater proportion of Mg particles can collide with HCl particles.</w:t>
      </w:r>
    </w:p>
    <w:p w14:paraId="545D570B" w14:textId="270B7F41" w:rsidR="00DA28B2" w:rsidRPr="00941D35" w:rsidRDefault="00AE2185" w:rsidP="00941D35">
      <w:pPr>
        <w:pStyle w:val="Heading2"/>
      </w:pPr>
      <w:bookmarkStart w:id="37" w:name="_Toc197691526"/>
      <w:bookmarkEnd w:id="31"/>
      <w:r>
        <w:lastRenderedPageBreak/>
        <w:t>Variables</w:t>
      </w:r>
      <w:bookmarkEnd w:id="37"/>
    </w:p>
    <w:p w14:paraId="78031673" w14:textId="3680A825" w:rsidR="00315D1C" w:rsidRDefault="00F84134" w:rsidP="00AA07C0">
      <w:r>
        <w:t>The independent variables of this investigation are the concentration of HCl, the temperature of HCl, and the surface area of Mg. The dependent variable is the volume of H</w:t>
      </w:r>
      <w:r>
        <w:rPr>
          <w:vertAlign w:val="subscript"/>
        </w:rPr>
        <w:t>2</w:t>
      </w:r>
      <w:r>
        <w:t xml:space="preserve"> gas released over time. The controlled variable of the experiment is the pressure of the test tube; all reactions took place at atmospheric pressure.</w:t>
      </w:r>
    </w:p>
    <w:p w14:paraId="532344D7" w14:textId="77777777" w:rsidR="002547E1" w:rsidRDefault="002547E1" w:rsidP="00AA07C0"/>
    <w:p w14:paraId="22A3C915" w14:textId="3F8361F5" w:rsidR="004F4106" w:rsidRPr="00F84134" w:rsidRDefault="00E45B0C" w:rsidP="0051594B">
      <w:pPr>
        <w:pStyle w:val="Heading1"/>
      </w:pPr>
      <w:bookmarkStart w:id="38" w:name="_Toc197691527"/>
      <w:r>
        <w:t>Theory</w:t>
      </w:r>
      <w:bookmarkEnd w:id="38"/>
    </w:p>
    <w:p w14:paraId="4B5BACEF" w14:textId="2CE04A71" w:rsidR="00C43990" w:rsidRDefault="00C43990" w:rsidP="00C43990">
      <w:pPr>
        <w:pStyle w:val="Heading2"/>
      </w:pPr>
      <w:r>
        <w:t>Fundamental concepts</w:t>
      </w:r>
      <w:r w:rsidR="00B021C9">
        <w:t xml:space="preserve"> of kinetics</w:t>
      </w:r>
    </w:p>
    <w:p w14:paraId="3A1B2FFD" w14:textId="7A1E04B8" w:rsidR="00321244" w:rsidRDefault="00A222F6" w:rsidP="00C43990">
      <w:r>
        <w:t>Several factors effect the rate of reaction</w:t>
      </w:r>
      <w:r w:rsidR="00AB57C5">
        <w:t xml:space="preserve"> [1</w:t>
      </w:r>
      <w:r w:rsidR="0049503E">
        <w:t>,2</w:t>
      </w:r>
      <w:r w:rsidR="00AB57C5">
        <w:t>]</w:t>
      </w:r>
      <w:r w:rsidR="0027729B">
        <w:t>, the main ones are: Temperature of reactants, Concentration of reactants, Surface area of reactants,</w:t>
      </w:r>
      <w:r w:rsidR="00E51356">
        <w:t xml:space="preserve"> and the</w:t>
      </w:r>
      <w:r w:rsidR="0027729B">
        <w:t xml:space="preserve"> </w:t>
      </w:r>
      <w:r w:rsidR="00E51356">
        <w:t>presence of a catalyst.</w:t>
      </w:r>
      <w:r w:rsidR="00581643">
        <w:t xml:space="preserve"> The rate of reactivity can be defined as the number of particle collisions between two </w:t>
      </w:r>
      <w:r w:rsidR="00C137B9">
        <w:t>or more reactants over time, therefore the more collisions the higher the reactivity</w:t>
      </w:r>
    </w:p>
    <w:p w14:paraId="549AAEC5" w14:textId="26D45059" w:rsidR="00E82234" w:rsidRDefault="00E82234" w:rsidP="00C43990">
      <w:r>
        <w:t>Increasing the temperature of the reactants usually increases the reaction rate</w:t>
      </w:r>
      <w:r w:rsidR="00EF7DE0">
        <w:t>, this is due to the particles having more energy. This causes the particles to move faster and collide more often increasing reactivity.</w:t>
      </w:r>
    </w:p>
    <w:p w14:paraId="4505130A" w14:textId="533D224C" w:rsidR="00321244" w:rsidRDefault="00321244" w:rsidP="00C43990">
      <w:r>
        <w:t xml:space="preserve">The higher the concentration of reactants the </w:t>
      </w:r>
      <w:r w:rsidR="007E1A6E">
        <w:t xml:space="preserve">greater the reactivity, </w:t>
      </w:r>
      <w:r w:rsidR="00131243">
        <w:t xml:space="preserve">as there are more particles to collide with. </w:t>
      </w:r>
      <w:r w:rsidR="006A04D8">
        <w:t>The larger the surface area the faster the reaction, for a substance with a small surface area</w:t>
      </w:r>
      <w:r w:rsidR="009A3EDB">
        <w:t xml:space="preserve"> this provides a smaller amount of space for reaction to occur.</w:t>
      </w:r>
      <w:r w:rsidR="0064053D">
        <w:t xml:space="preserve"> As the particles will have to collide with the first “layers” of particles before </w:t>
      </w:r>
      <w:r w:rsidR="008B3516">
        <w:t>being able to collide with the rest of the particles, increasing the surface area increases the number of particles a</w:t>
      </w:r>
      <w:r w:rsidR="00284AD0">
        <w:t>vailable to collide with at one time.</w:t>
      </w:r>
    </w:p>
    <w:p w14:paraId="69FF46D2" w14:textId="41B46200" w:rsidR="00284AD0" w:rsidRDefault="00284AD0" w:rsidP="00C43990">
      <w:r>
        <w:t>A catalyst</w:t>
      </w:r>
      <w:r w:rsidR="00070B16">
        <w:t xml:space="preserve"> is not a reactant and does not get consumed in the reaction. What the catalyst does is decrease the activation energy required to start the reaction.</w:t>
      </w:r>
    </w:p>
    <w:p w14:paraId="33E755EC" w14:textId="78423168" w:rsidR="00290745" w:rsidRDefault="00B021C9" w:rsidP="00290745">
      <w:pPr>
        <w:pStyle w:val="Heading2"/>
      </w:pPr>
      <w:r>
        <w:t>Importance of kinetics in the OME industry</w:t>
      </w:r>
    </w:p>
    <w:p w14:paraId="295FBA45" w14:textId="56A8F011" w:rsidR="009E7F71" w:rsidRDefault="00A877EF" w:rsidP="00B021C9">
      <w:r>
        <w:t>Controlling rates of reaction is key in the energetics industry</w:t>
      </w:r>
      <w:r w:rsidR="006C3EDB">
        <w:t xml:space="preserve">, in some cases it is important to maximise reactivity to get the most energy out of a system in the </w:t>
      </w:r>
      <w:r w:rsidR="006C3EDB">
        <w:lastRenderedPageBreak/>
        <w:t>shortest time possible</w:t>
      </w:r>
      <w:r w:rsidR="00592B2C">
        <w:t>. A common example of this is with propellants</w:t>
      </w:r>
      <w:r w:rsidR="00B63498">
        <w:t xml:space="preserve"> [3]</w:t>
      </w:r>
      <w:r w:rsidR="00AC17D4">
        <w:t>, a lot of energetic industries such as military or aerospace</w:t>
      </w:r>
      <w:r w:rsidR="00DE2829">
        <w:t xml:space="preserve"> will have a star shape cut out going through their propellant fuel. This is </w:t>
      </w:r>
      <w:r w:rsidR="00C04D8B">
        <w:t>done to increase the surface area of the fuel</w:t>
      </w:r>
      <w:r w:rsidR="003149DA">
        <w:t xml:space="preserve"> so that a greater proportion of the fuel can burn at one time. Without this hollow star shape</w:t>
      </w:r>
      <w:r w:rsidR="008369B9">
        <w:t xml:space="preserve"> the fuel will burn from the outside toward the centre, this will </w:t>
      </w:r>
      <w:r w:rsidR="00F11285">
        <w:rPr>
          <w:noProof/>
        </w:rPr>
        <mc:AlternateContent>
          <mc:Choice Requires="wpg">
            <w:drawing>
              <wp:anchor distT="0" distB="0" distL="114300" distR="114300" simplePos="0" relativeHeight="251672576" behindDoc="0" locked="0" layoutInCell="1" allowOverlap="1" wp14:anchorId="3153E2EB" wp14:editId="7C8225FC">
                <wp:simplePos x="0" y="0"/>
                <wp:positionH relativeFrom="column">
                  <wp:posOffset>1567815</wp:posOffset>
                </wp:positionH>
                <wp:positionV relativeFrom="paragraph">
                  <wp:posOffset>1691640</wp:posOffset>
                </wp:positionV>
                <wp:extent cx="2257425" cy="2999105"/>
                <wp:effectExtent l="0" t="0" r="9525" b="0"/>
                <wp:wrapTopAndBottom/>
                <wp:docPr id="964839053" name="Group 13"/>
                <wp:cNvGraphicFramePr/>
                <a:graphic xmlns:a="http://schemas.openxmlformats.org/drawingml/2006/main">
                  <a:graphicData uri="http://schemas.microsoft.com/office/word/2010/wordprocessingGroup">
                    <wpg:wgp>
                      <wpg:cNvGrpSpPr/>
                      <wpg:grpSpPr>
                        <a:xfrm>
                          <a:off x="0" y="0"/>
                          <a:ext cx="2257425" cy="2999105"/>
                          <a:chOff x="0" y="0"/>
                          <a:chExt cx="2257425" cy="2999105"/>
                        </a:xfrm>
                      </wpg:grpSpPr>
                      <pic:pic xmlns:pic="http://schemas.openxmlformats.org/drawingml/2006/picture">
                        <pic:nvPicPr>
                          <pic:cNvPr id="651207486" name="Picture 12" descr="Rocket Thrust with Propellants - Lesson ..."/>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57425" cy="2028825"/>
                          </a:xfrm>
                          <a:prstGeom prst="rect">
                            <a:avLst/>
                          </a:prstGeom>
                          <a:noFill/>
                          <a:ln>
                            <a:noFill/>
                          </a:ln>
                        </pic:spPr>
                      </pic:pic>
                      <wps:wsp>
                        <wps:cNvPr id="1213353748" name="Text Box 1"/>
                        <wps:cNvSpPr txBox="1"/>
                        <wps:spPr>
                          <a:xfrm>
                            <a:off x="0" y="2085975"/>
                            <a:ext cx="2257425" cy="913130"/>
                          </a:xfrm>
                          <a:prstGeom prst="rect">
                            <a:avLst/>
                          </a:prstGeom>
                          <a:solidFill>
                            <a:prstClr val="white"/>
                          </a:solidFill>
                          <a:ln>
                            <a:noFill/>
                          </a:ln>
                        </wps:spPr>
                        <wps:txbx>
                          <w:txbxContent>
                            <w:p w14:paraId="0CD55757" w14:textId="40179500" w:rsidR="00F11285" w:rsidRPr="00263C26" w:rsidRDefault="00F11285" w:rsidP="00F11285">
                              <w:pPr>
                                <w:pStyle w:val="Caption"/>
                                <w:rPr>
                                  <w:noProof/>
                                </w:rPr>
                              </w:pPr>
                              <w:r>
                                <w:t xml:space="preserve">Figure </w:t>
                              </w:r>
                              <w:r>
                                <w:fldChar w:fldCharType="begin"/>
                              </w:r>
                              <w:r>
                                <w:instrText xml:space="preserve"> SEQ Figure \* ARABIC </w:instrText>
                              </w:r>
                              <w:r>
                                <w:fldChar w:fldCharType="separate"/>
                              </w:r>
                              <w:r w:rsidR="00DE0BDB">
                                <w:rPr>
                                  <w:noProof/>
                                </w:rPr>
                                <w:t>1</w:t>
                              </w:r>
                              <w:r>
                                <w:fldChar w:fldCharType="end"/>
                              </w:r>
                              <w:r>
                                <w:t xml:space="preserve"> </w:t>
                              </w:r>
                              <w:r w:rsidR="00F367E6">
                                <w:t>–</w:t>
                              </w:r>
                              <w:r>
                                <w:t xml:space="preserve"> </w:t>
                              </w:r>
                              <w:r w:rsidR="00F367E6">
                                <w:t>A diagram showing the typical shape of a propellant fuel used in rocketry.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153E2EB" id="Group 13" o:spid="_x0000_s1026" style="position:absolute;left:0;text-align:left;margin-left:123.45pt;margin-top:133.2pt;width:177.75pt;height:236.15pt;z-index:251672576" coordsize="22574,2999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 o:spid="_x0000_s1027" type="#_x0000_t75" alt="Rocket Thrust with Propellants - Lesson ..." style="position:absolute;width:22574;height:202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">
                  <v:imagedata r:id="rId13" o:title="Rocket Thrust with Propellants - Lesson .."/>
                </v:shape>
                <v:shapetype id="_x0000_t202" coordsize="21600,21600" o:spt="202" path="m,l,21600r21600,l21600,xe">
                  <v:stroke joinstyle="miter"/>
                  <v:path gradientshapeok="t" o:connecttype="rect"/>
                </v:shapetype>
                <v:shape id="_x0000_s1028" type="#_x0000_t202" style="position:absolute;top:20859;width:22574;height:9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" stroked="f">
                  <v:textbox style="mso-fit-shape-to-text:t" inset="0,0,0,0">
                    <w:txbxContent>
                      <w:p w14:paraId="0CD55757" w14:textId="40179500" w:rsidR="00F11285" w:rsidRPr="00263C26" w:rsidRDefault="00F11285" w:rsidP="00F11285">
                        <w:pPr>
                          <w:pStyle w:val="Caption"/>
                          <w:rPr>
                            <w:noProof/>
                          </w:rPr>
                        </w:pPr>
                        <w:r>
                          <w:t xml:space="preserve">Figure </w:t>
                        </w:r>
                        <w:r>
                          <w:fldChar w:fldCharType="begin"/>
                        </w:r>
                        <w:r>
                          <w:instrText xml:space="preserve"> SEQ Figure \* ARABIC </w:instrText>
                        </w:r>
                        <w:r>
                          <w:fldChar w:fldCharType="separate"/>
                        </w:r>
                        <w:r w:rsidR="00DE0BDB">
                          <w:rPr>
                            <w:noProof/>
                          </w:rPr>
                          <w:t>1</w:t>
                        </w:r>
                        <w:r>
                          <w:fldChar w:fldCharType="end"/>
                        </w:r>
                        <w:r>
                          <w:t xml:space="preserve"> </w:t>
                        </w:r>
                        <w:r w:rsidR="00F367E6">
                          <w:t>–</w:t>
                        </w:r>
                        <w:r>
                          <w:t xml:space="preserve"> </w:t>
                        </w:r>
                        <w:r w:rsidR="00F367E6">
                          <w:t>A diagram showing the typical shape of a propellant fuel used in rocketry.</w:t>
                        </w:r>
                      </w:p>
                    </w:txbxContent>
                  </v:textbox>
                </v:shape>
                <w10:wrap type="topAndBottom"/>
              </v:group>
            </w:pict>
          </mc:Fallback>
        </mc:AlternateContent>
      </w:r>
      <w:r w:rsidR="008369B9">
        <w:t>cause it to burn for much longer</w:t>
      </w:r>
      <w:r w:rsidR="00F11285">
        <w:t>.</w:t>
      </w:r>
    </w:p>
    <w:p w14:paraId="0BD82F4C" w14:textId="3647F7AF" w:rsidR="00B021C9" w:rsidRPr="00B021C9" w:rsidRDefault="008A3DBE" w:rsidP="00B021C9">
      <w:r>
        <w:t xml:space="preserve">From a safety perspective </w:t>
      </w:r>
      <w:r w:rsidR="00A76675">
        <w:t>the factors regarding reaction rates must be considered</w:t>
      </w:r>
      <w:r w:rsidR="00C35626">
        <w:t xml:space="preserve"> [4]</w:t>
      </w:r>
      <w:r w:rsidR="00A76675">
        <w:t xml:space="preserve">. Energetic materials can be </w:t>
      </w:r>
      <w:r w:rsidR="00ED24EC">
        <w:t xml:space="preserve">very sensitive to environmental factors which may cause premature unwanted </w:t>
      </w:r>
      <w:r w:rsidR="00A27D10">
        <w:t xml:space="preserve">detonation or deflagration. When storing energetics </w:t>
      </w:r>
      <w:r w:rsidR="00EC4FE0">
        <w:t xml:space="preserve">there is a limit on how much can be stored in one space, this is to limit the concentration of energetics </w:t>
      </w:r>
      <w:r w:rsidR="00AA5463">
        <w:t>with</w:t>
      </w:r>
      <w:r w:rsidR="00EC4FE0">
        <w:t>in an area</w:t>
      </w:r>
      <w:r w:rsidR="00AA5463">
        <w:t xml:space="preserve">, additionally, the temperature at which they are stored at is </w:t>
      </w:r>
      <w:r w:rsidR="00EB197D">
        <w:t xml:space="preserve">monitored. An energetic material kept at a high temperature for a long period of time will increase the likelihood of </w:t>
      </w:r>
      <w:r w:rsidR="00E01C93">
        <w:t>premature reaction</w:t>
      </w:r>
      <w:r w:rsidR="006F1424">
        <w:t xml:space="preserve">. This is mainly due to the increased temperature causing the rate of </w:t>
      </w:r>
      <w:r w:rsidR="00731C26">
        <w:t xml:space="preserve">decomposition to increase, </w:t>
      </w:r>
      <w:r w:rsidR="0031144C">
        <w:t>as the energetic decomposes it releases gasses, this causes the pressure of the storage container to rise</w:t>
      </w:r>
      <w:r w:rsidR="00254A31">
        <w:t>. Increased pressures can also lead to increased reactivity as well as a decrease in activation energy</w:t>
      </w:r>
      <w:r w:rsidR="001063A3">
        <w:t>.</w:t>
      </w:r>
    </w:p>
    <w:p w14:paraId="009E05F9" w14:textId="2233522C" w:rsidR="00710F76" w:rsidRDefault="00710F76" w:rsidP="00C43990">
      <w:r>
        <w:br/>
      </w:r>
    </w:p>
    <w:p w14:paraId="559DF194" w14:textId="77777777" w:rsidR="00710F76" w:rsidRDefault="00710F76">
      <w:pPr>
        <w:spacing w:before="0" w:after="200" w:line="276" w:lineRule="auto"/>
        <w:jc w:val="left"/>
      </w:pPr>
      <w:r>
        <w:br w:type="page"/>
      </w:r>
    </w:p>
    <w:p w14:paraId="6DFF7F43" w14:textId="01A07231" w:rsidR="007D48F0" w:rsidRDefault="00BC2427" w:rsidP="007D48F0">
      <w:pPr>
        <w:pStyle w:val="Heading1"/>
      </w:pPr>
      <w:bookmarkStart w:id="39" w:name="_Toc197691528"/>
      <w:r>
        <w:lastRenderedPageBreak/>
        <w:t>Results</w:t>
      </w:r>
      <w:bookmarkEnd w:id="39"/>
    </w:p>
    <w:p w14:paraId="65D27D9E" w14:textId="0269543D" w:rsidR="00DA28B2" w:rsidRDefault="0016065F" w:rsidP="00941D35">
      <w:pPr>
        <w:pStyle w:val="Heading2"/>
      </w:pPr>
      <w:bookmarkStart w:id="40" w:name="_Toc197691529"/>
      <w:r>
        <w:t xml:space="preserve">Recorded </w:t>
      </w:r>
      <w:r w:rsidR="00A119B4">
        <w:t>data and Observations</w:t>
      </w:r>
      <w:bookmarkEnd w:id="40"/>
    </w:p>
    <w:p w14:paraId="3594B711" w14:textId="7C9B5551" w:rsidR="00183B61" w:rsidRDefault="00027382" w:rsidP="00AA1309">
      <w:pPr>
        <w:rPr>
          <w:rFonts w:asciiTheme="minorHAnsi" w:eastAsiaTheme="minorHAnsi" w:hAnsiTheme="minorHAnsi" w:cstheme="minorBidi"/>
          <w:sz w:val="22"/>
          <w:szCs w:val="22"/>
        </w:rPr>
      </w:pPr>
      <w:r>
        <w:t>The data gathered from the investigations is listed in the tables below, and scatter plots accompany each table. The reaction rates are calculated using equation 2</w:t>
      </w:r>
      <w:r w:rsidR="00C3341C">
        <w:t>. For each test, the instantaneous reaction rate is the</w:t>
      </w:r>
      <w:r w:rsidR="008E6B8D">
        <w:t xml:space="preserve"> first measurement for the</w:t>
      </w:r>
      <w:r w:rsidR="00C3341C">
        <w:t xml:space="preserve"> </w:t>
      </w:r>
      <w:r w:rsidR="00686CD8">
        <w:t>volume of hydrogen gas (</w:t>
      </w:r>
      <w:r w:rsidR="00686CD8">
        <w:rPr>
          <w:rFonts w:cs="Arial"/>
        </w:rPr>
        <w:t>Δ</w:t>
      </w:r>
      <w:r w:rsidR="00686CD8">
        <w:t>V</w:t>
      </w:r>
      <w:r w:rsidR="00686CD8">
        <w:rPr>
          <w:vertAlign w:val="subscript"/>
        </w:rPr>
        <w:t>H2</w:t>
      </w:r>
      <w:r w:rsidR="00686CD8">
        <w:t>)</w:t>
      </w:r>
      <w:r w:rsidR="00B22EF4">
        <w:t xml:space="preserve">, the average rate is calculated </w:t>
      </w:r>
      <w:r w:rsidR="00D21510">
        <w:t xml:space="preserve">where </w:t>
      </w:r>
      <w:proofErr w:type="spellStart"/>
      <w:r w:rsidR="00D21510">
        <w:rPr>
          <w:rFonts w:cs="Arial"/>
        </w:rPr>
        <w:t>Δ</w:t>
      </w:r>
      <w:r w:rsidR="00D21510">
        <w:t>t</w:t>
      </w:r>
      <w:proofErr w:type="spellEnd"/>
      <w:r w:rsidR="00D21510">
        <w:t xml:space="preserve"> = 40s.</w:t>
      </w:r>
      <w:r w:rsidR="00183B61">
        <w:fldChar w:fldCharType="begin"/>
      </w:r>
      <w:r w:rsidR="00183B61">
        <w:instrText xml:space="preserve"> LINK Excel.Sheet.12 "C:\\Users\\44776\\Desktop\\Uni Files\\Chemistry\\Rate of Reaction results.xlsx" "Concentration!R1C2:R51C9" \a \f 4 \h </w:instrText>
      </w:r>
      <w:r w:rsidR="00821F10">
        <w:instrText xml:space="preserve"> \* MERGEFORMAT </w:instrText>
      </w:r>
      <w:r w:rsidR="00183B61">
        <w:fldChar w:fldCharType="separate"/>
      </w:r>
    </w:p>
    <w:p w14:paraId="0F2EAAFC" w14:textId="50529C1C" w:rsidR="008848C8" w:rsidRPr="00821F10" w:rsidRDefault="008848C8" w:rsidP="008848C8">
      <w:pPr>
        <w:pStyle w:val="Caption"/>
        <w:keepNext/>
      </w:pPr>
      <w:bookmarkStart w:id="41" w:name="_Toc197691547"/>
      <w:r>
        <w:t xml:space="preserve">Table </w:t>
      </w:r>
      <w:r>
        <w:fldChar w:fldCharType="begin"/>
      </w:r>
      <w:r>
        <w:instrText xml:space="preserve"> SEQ Table \* ARABIC </w:instrText>
      </w:r>
      <w:r>
        <w:fldChar w:fldCharType="separate"/>
      </w:r>
      <w:r w:rsidR="00DE0BDB">
        <w:rPr>
          <w:noProof/>
        </w:rPr>
        <w:t>1</w:t>
      </w:r>
      <w:r>
        <w:fldChar w:fldCharType="end"/>
      </w:r>
      <w:r w:rsidR="00821F10">
        <w:t xml:space="preserve"> - Effects of HCl concentration on </w:t>
      </w:r>
      <w:r w:rsidR="007E1DC9">
        <w:t xml:space="preserve">the </w:t>
      </w:r>
      <w:r w:rsidR="00821F10">
        <w:t>speed of H</w:t>
      </w:r>
      <w:r w:rsidR="00821F10">
        <w:rPr>
          <w:vertAlign w:val="subscript"/>
        </w:rPr>
        <w:t>2</w:t>
      </w:r>
      <w:r w:rsidR="00821F10">
        <w:t xml:space="preserve"> gas evolution</w:t>
      </w:r>
      <w:bookmarkEnd w:id="41"/>
    </w:p>
    <w:tbl>
      <w:tblPr>
        <w:tblW w:w="5000" w:type="pct"/>
        <w:tblLook w:val="04A0" w:firstRow="1" w:lastRow="0" w:firstColumn="1" w:lastColumn="0" w:noHBand="0" w:noVBand="1"/>
      </w:tblPr>
      <w:tblGrid>
        <w:gridCol w:w="958"/>
        <w:gridCol w:w="1168"/>
        <w:gridCol w:w="958"/>
        <w:gridCol w:w="1168"/>
        <w:gridCol w:w="958"/>
        <w:gridCol w:w="1168"/>
        <w:gridCol w:w="958"/>
        <w:gridCol w:w="1168"/>
      </w:tblGrid>
      <w:tr w:rsidR="008848C8" w:rsidRPr="00183B61" w14:paraId="0638C2E4" w14:textId="77777777" w:rsidTr="003B329E">
        <w:trPr>
          <w:trHeight w:val="300"/>
        </w:trPr>
        <w:tc>
          <w:tcPr>
            <w:tcW w:w="5000" w:type="pct"/>
            <w:gridSpan w:val="8"/>
            <w:tcBorders>
              <w:top w:val="nil"/>
              <w:left w:val="nil"/>
              <w:bottom w:val="nil"/>
              <w:right w:val="nil"/>
            </w:tcBorders>
            <w:shd w:val="clear" w:color="auto" w:fill="auto"/>
            <w:noWrap/>
            <w:vAlign w:val="bottom"/>
          </w:tcPr>
          <w:p w14:paraId="06445335" w14:textId="41DDE7AD" w:rsidR="008848C8" w:rsidRPr="00183B61" w:rsidRDefault="008848C8" w:rsidP="00183B61">
            <w:pPr>
              <w:spacing w:before="0" w:line="240" w:lineRule="auto"/>
              <w:jc w:val="center"/>
              <w:rPr>
                <w:rFonts w:ascii="Aptos Narrow" w:hAnsi="Aptos Narrow"/>
                <w:color w:val="000000"/>
                <w:sz w:val="22"/>
                <w:szCs w:val="22"/>
                <w:lang w:eastAsia="en-GB"/>
              </w:rPr>
            </w:pPr>
            <w:r>
              <w:rPr>
                <w:rFonts w:ascii="Aptos Narrow" w:hAnsi="Aptos Narrow"/>
                <w:color w:val="000000"/>
                <w:sz w:val="22"/>
                <w:szCs w:val="22"/>
                <w:lang w:eastAsia="en-GB"/>
              </w:rPr>
              <w:t>Concentration</w:t>
            </w:r>
          </w:p>
        </w:tc>
      </w:tr>
      <w:tr w:rsidR="00183B61" w:rsidRPr="00183B61" w14:paraId="6C70AD00" w14:textId="77777777" w:rsidTr="003B329E">
        <w:trPr>
          <w:trHeight w:val="300"/>
        </w:trPr>
        <w:tc>
          <w:tcPr>
            <w:tcW w:w="1250" w:type="pct"/>
            <w:gridSpan w:val="2"/>
            <w:tcBorders>
              <w:top w:val="nil"/>
              <w:left w:val="nil"/>
              <w:bottom w:val="nil"/>
              <w:right w:val="nil"/>
            </w:tcBorders>
            <w:shd w:val="clear" w:color="auto" w:fill="auto"/>
            <w:noWrap/>
            <w:vAlign w:val="bottom"/>
            <w:hideMark/>
          </w:tcPr>
          <w:p w14:paraId="1E84EBFE" w14:textId="22F1E96D" w:rsidR="00183B61" w:rsidRPr="00183B61" w:rsidRDefault="00183B61" w:rsidP="00183B61">
            <w:pPr>
              <w:spacing w:before="0" w:line="240" w:lineRule="auto"/>
              <w:jc w:val="center"/>
              <w:rPr>
                <w:rFonts w:ascii="Aptos Narrow" w:hAnsi="Aptos Narrow"/>
                <w:color w:val="000000"/>
                <w:sz w:val="22"/>
                <w:szCs w:val="22"/>
                <w:lang w:eastAsia="en-GB"/>
              </w:rPr>
            </w:pPr>
            <w:r w:rsidRPr="00183B61">
              <w:rPr>
                <w:rFonts w:ascii="Aptos Narrow" w:hAnsi="Aptos Narrow"/>
                <w:color w:val="000000"/>
                <w:sz w:val="22"/>
                <w:szCs w:val="22"/>
                <w:lang w:eastAsia="en-GB"/>
              </w:rPr>
              <w:t>0.5 M HCl</w:t>
            </w:r>
          </w:p>
        </w:tc>
        <w:tc>
          <w:tcPr>
            <w:tcW w:w="1250" w:type="pct"/>
            <w:gridSpan w:val="2"/>
            <w:tcBorders>
              <w:top w:val="nil"/>
              <w:left w:val="nil"/>
              <w:bottom w:val="nil"/>
              <w:right w:val="nil"/>
            </w:tcBorders>
            <w:shd w:val="clear" w:color="auto" w:fill="auto"/>
            <w:noWrap/>
            <w:vAlign w:val="bottom"/>
            <w:hideMark/>
          </w:tcPr>
          <w:p w14:paraId="6C5E35DA" w14:textId="77777777" w:rsidR="00183B61" w:rsidRPr="00183B61" w:rsidRDefault="00183B61" w:rsidP="00183B61">
            <w:pPr>
              <w:spacing w:before="0" w:line="240" w:lineRule="auto"/>
              <w:jc w:val="center"/>
              <w:rPr>
                <w:rFonts w:ascii="Aptos Narrow" w:hAnsi="Aptos Narrow"/>
                <w:color w:val="000000"/>
                <w:sz w:val="22"/>
                <w:szCs w:val="22"/>
                <w:lang w:eastAsia="en-GB"/>
              </w:rPr>
            </w:pPr>
            <w:r w:rsidRPr="00183B61">
              <w:rPr>
                <w:rFonts w:ascii="Aptos Narrow" w:hAnsi="Aptos Narrow"/>
                <w:color w:val="000000"/>
                <w:sz w:val="22"/>
                <w:szCs w:val="22"/>
                <w:lang w:eastAsia="en-GB"/>
              </w:rPr>
              <w:t>1.0 M HCl</w:t>
            </w:r>
          </w:p>
        </w:tc>
        <w:tc>
          <w:tcPr>
            <w:tcW w:w="1250" w:type="pct"/>
            <w:gridSpan w:val="2"/>
            <w:tcBorders>
              <w:top w:val="nil"/>
              <w:left w:val="nil"/>
              <w:bottom w:val="nil"/>
              <w:right w:val="nil"/>
            </w:tcBorders>
            <w:shd w:val="clear" w:color="auto" w:fill="auto"/>
            <w:noWrap/>
            <w:vAlign w:val="bottom"/>
            <w:hideMark/>
          </w:tcPr>
          <w:p w14:paraId="7544F071" w14:textId="77777777" w:rsidR="00183B61" w:rsidRPr="00183B61" w:rsidRDefault="00183B61" w:rsidP="00183B61">
            <w:pPr>
              <w:spacing w:before="0" w:line="240" w:lineRule="auto"/>
              <w:jc w:val="center"/>
              <w:rPr>
                <w:rFonts w:ascii="Aptos Narrow" w:hAnsi="Aptos Narrow"/>
                <w:color w:val="000000"/>
                <w:sz w:val="22"/>
                <w:szCs w:val="22"/>
                <w:lang w:eastAsia="en-GB"/>
              </w:rPr>
            </w:pPr>
            <w:r w:rsidRPr="00183B61">
              <w:rPr>
                <w:rFonts w:ascii="Aptos Narrow" w:hAnsi="Aptos Narrow"/>
                <w:color w:val="000000"/>
                <w:sz w:val="22"/>
                <w:szCs w:val="22"/>
                <w:lang w:eastAsia="en-GB"/>
              </w:rPr>
              <w:t>1.5 M HCl</w:t>
            </w:r>
          </w:p>
        </w:tc>
        <w:tc>
          <w:tcPr>
            <w:tcW w:w="1250" w:type="pct"/>
            <w:gridSpan w:val="2"/>
            <w:tcBorders>
              <w:top w:val="nil"/>
              <w:left w:val="nil"/>
              <w:bottom w:val="nil"/>
              <w:right w:val="nil"/>
            </w:tcBorders>
            <w:shd w:val="clear" w:color="auto" w:fill="auto"/>
            <w:noWrap/>
            <w:vAlign w:val="bottom"/>
            <w:hideMark/>
          </w:tcPr>
          <w:p w14:paraId="70C90FD1" w14:textId="77777777" w:rsidR="00183B61" w:rsidRPr="00183B61" w:rsidRDefault="00183B61" w:rsidP="00183B61">
            <w:pPr>
              <w:spacing w:before="0" w:line="240" w:lineRule="auto"/>
              <w:jc w:val="center"/>
              <w:rPr>
                <w:rFonts w:ascii="Aptos Narrow" w:hAnsi="Aptos Narrow"/>
                <w:color w:val="000000"/>
                <w:sz w:val="22"/>
                <w:szCs w:val="22"/>
                <w:lang w:eastAsia="en-GB"/>
              </w:rPr>
            </w:pPr>
            <w:r w:rsidRPr="00183B61">
              <w:rPr>
                <w:rFonts w:ascii="Aptos Narrow" w:hAnsi="Aptos Narrow"/>
                <w:color w:val="000000"/>
                <w:sz w:val="22"/>
                <w:szCs w:val="22"/>
                <w:lang w:eastAsia="en-GB"/>
              </w:rPr>
              <w:t>2.0 M HCl</w:t>
            </w:r>
          </w:p>
        </w:tc>
      </w:tr>
      <w:tr w:rsidR="003B329E" w:rsidRPr="00183B61" w14:paraId="0FF32FD6" w14:textId="77777777" w:rsidTr="003B329E">
        <w:trPr>
          <w:trHeight w:val="300"/>
        </w:trPr>
        <w:tc>
          <w:tcPr>
            <w:tcW w:w="563" w:type="pct"/>
            <w:tcBorders>
              <w:top w:val="nil"/>
              <w:left w:val="nil"/>
              <w:bottom w:val="nil"/>
              <w:right w:val="nil"/>
            </w:tcBorders>
            <w:shd w:val="clear" w:color="auto" w:fill="auto"/>
            <w:noWrap/>
            <w:vAlign w:val="bottom"/>
            <w:hideMark/>
          </w:tcPr>
          <w:p w14:paraId="39A9BE61" w14:textId="77777777" w:rsidR="00183B61" w:rsidRPr="00183B61" w:rsidRDefault="00183B61" w:rsidP="00183B61">
            <w:pPr>
              <w:spacing w:before="0" w:line="240" w:lineRule="auto"/>
              <w:jc w:val="left"/>
              <w:rPr>
                <w:rFonts w:ascii="Aptos Narrow" w:hAnsi="Aptos Narrow"/>
                <w:color w:val="000000"/>
                <w:sz w:val="22"/>
                <w:szCs w:val="22"/>
                <w:lang w:eastAsia="en-GB"/>
              </w:rPr>
            </w:pPr>
            <w:r w:rsidRPr="00183B61">
              <w:rPr>
                <w:rFonts w:ascii="Aptos Narrow" w:hAnsi="Aptos Narrow"/>
                <w:color w:val="000000"/>
                <w:sz w:val="22"/>
                <w:szCs w:val="22"/>
                <w:lang w:eastAsia="en-GB"/>
              </w:rPr>
              <w:t>time (s)</w:t>
            </w:r>
          </w:p>
        </w:tc>
        <w:tc>
          <w:tcPr>
            <w:tcW w:w="687" w:type="pct"/>
            <w:tcBorders>
              <w:top w:val="nil"/>
              <w:left w:val="nil"/>
              <w:bottom w:val="nil"/>
              <w:right w:val="nil"/>
            </w:tcBorders>
            <w:shd w:val="clear" w:color="auto" w:fill="auto"/>
            <w:noWrap/>
            <w:vAlign w:val="bottom"/>
            <w:hideMark/>
          </w:tcPr>
          <w:p w14:paraId="3FF95FF0" w14:textId="77777777" w:rsidR="00183B61" w:rsidRPr="00183B61" w:rsidRDefault="00183B61" w:rsidP="00183B61">
            <w:pPr>
              <w:spacing w:before="0" w:line="240" w:lineRule="auto"/>
              <w:jc w:val="left"/>
              <w:rPr>
                <w:rFonts w:ascii="Aptos Narrow" w:hAnsi="Aptos Narrow"/>
                <w:color w:val="000000"/>
                <w:sz w:val="22"/>
                <w:szCs w:val="22"/>
                <w:lang w:eastAsia="en-GB"/>
              </w:rPr>
            </w:pPr>
            <w:r w:rsidRPr="00183B61">
              <w:rPr>
                <w:rFonts w:ascii="Aptos Narrow" w:hAnsi="Aptos Narrow"/>
                <w:color w:val="000000"/>
                <w:sz w:val="22"/>
                <w:szCs w:val="22"/>
                <w:lang w:eastAsia="en-GB"/>
              </w:rPr>
              <w:t>V H2 (mL)</w:t>
            </w:r>
          </w:p>
        </w:tc>
        <w:tc>
          <w:tcPr>
            <w:tcW w:w="563" w:type="pct"/>
            <w:tcBorders>
              <w:top w:val="nil"/>
              <w:left w:val="nil"/>
              <w:bottom w:val="nil"/>
              <w:right w:val="nil"/>
            </w:tcBorders>
            <w:shd w:val="clear" w:color="auto" w:fill="auto"/>
            <w:noWrap/>
            <w:vAlign w:val="bottom"/>
            <w:hideMark/>
          </w:tcPr>
          <w:p w14:paraId="5CE245B7" w14:textId="77777777" w:rsidR="00183B61" w:rsidRPr="00183B61" w:rsidRDefault="00183B61" w:rsidP="00183B61">
            <w:pPr>
              <w:spacing w:before="0" w:line="240" w:lineRule="auto"/>
              <w:jc w:val="left"/>
              <w:rPr>
                <w:rFonts w:ascii="Aptos Narrow" w:hAnsi="Aptos Narrow"/>
                <w:color w:val="000000"/>
                <w:sz w:val="22"/>
                <w:szCs w:val="22"/>
                <w:lang w:eastAsia="en-GB"/>
              </w:rPr>
            </w:pPr>
            <w:r w:rsidRPr="00183B61">
              <w:rPr>
                <w:rFonts w:ascii="Aptos Narrow" w:hAnsi="Aptos Narrow"/>
                <w:color w:val="000000"/>
                <w:sz w:val="22"/>
                <w:szCs w:val="22"/>
                <w:lang w:eastAsia="en-GB"/>
              </w:rPr>
              <w:t>time (s)</w:t>
            </w:r>
          </w:p>
        </w:tc>
        <w:tc>
          <w:tcPr>
            <w:tcW w:w="687" w:type="pct"/>
            <w:tcBorders>
              <w:top w:val="nil"/>
              <w:left w:val="nil"/>
              <w:bottom w:val="nil"/>
              <w:right w:val="nil"/>
            </w:tcBorders>
            <w:shd w:val="clear" w:color="auto" w:fill="auto"/>
            <w:noWrap/>
            <w:vAlign w:val="bottom"/>
            <w:hideMark/>
          </w:tcPr>
          <w:p w14:paraId="6F995AEA" w14:textId="77777777" w:rsidR="00183B61" w:rsidRPr="00183B61" w:rsidRDefault="00183B61" w:rsidP="00183B61">
            <w:pPr>
              <w:spacing w:before="0" w:line="240" w:lineRule="auto"/>
              <w:jc w:val="left"/>
              <w:rPr>
                <w:rFonts w:ascii="Aptos Narrow" w:hAnsi="Aptos Narrow"/>
                <w:color w:val="000000"/>
                <w:sz w:val="22"/>
                <w:szCs w:val="22"/>
                <w:lang w:eastAsia="en-GB"/>
              </w:rPr>
            </w:pPr>
            <w:r w:rsidRPr="00183B61">
              <w:rPr>
                <w:rFonts w:ascii="Aptos Narrow" w:hAnsi="Aptos Narrow"/>
                <w:color w:val="000000"/>
                <w:sz w:val="22"/>
                <w:szCs w:val="22"/>
                <w:lang w:eastAsia="en-GB"/>
              </w:rPr>
              <w:t>V H2 (mL)</w:t>
            </w:r>
          </w:p>
        </w:tc>
        <w:tc>
          <w:tcPr>
            <w:tcW w:w="563" w:type="pct"/>
            <w:tcBorders>
              <w:top w:val="nil"/>
              <w:left w:val="nil"/>
              <w:bottom w:val="nil"/>
              <w:right w:val="nil"/>
            </w:tcBorders>
            <w:shd w:val="clear" w:color="auto" w:fill="auto"/>
            <w:noWrap/>
            <w:vAlign w:val="bottom"/>
            <w:hideMark/>
          </w:tcPr>
          <w:p w14:paraId="6941B040" w14:textId="77777777" w:rsidR="00183B61" w:rsidRPr="00183B61" w:rsidRDefault="00183B61" w:rsidP="00183B61">
            <w:pPr>
              <w:spacing w:before="0" w:line="240" w:lineRule="auto"/>
              <w:jc w:val="left"/>
              <w:rPr>
                <w:rFonts w:ascii="Aptos Narrow" w:hAnsi="Aptos Narrow"/>
                <w:color w:val="000000"/>
                <w:sz w:val="22"/>
                <w:szCs w:val="22"/>
                <w:lang w:eastAsia="en-GB"/>
              </w:rPr>
            </w:pPr>
            <w:r w:rsidRPr="00183B61">
              <w:rPr>
                <w:rFonts w:ascii="Aptos Narrow" w:hAnsi="Aptos Narrow"/>
                <w:color w:val="000000"/>
                <w:sz w:val="22"/>
                <w:szCs w:val="22"/>
                <w:lang w:eastAsia="en-GB"/>
              </w:rPr>
              <w:t>time (s)</w:t>
            </w:r>
          </w:p>
        </w:tc>
        <w:tc>
          <w:tcPr>
            <w:tcW w:w="687" w:type="pct"/>
            <w:tcBorders>
              <w:top w:val="nil"/>
              <w:left w:val="nil"/>
              <w:bottom w:val="nil"/>
              <w:right w:val="nil"/>
            </w:tcBorders>
            <w:shd w:val="clear" w:color="auto" w:fill="auto"/>
            <w:noWrap/>
            <w:vAlign w:val="bottom"/>
            <w:hideMark/>
          </w:tcPr>
          <w:p w14:paraId="18138129" w14:textId="77777777" w:rsidR="00183B61" w:rsidRPr="00183B61" w:rsidRDefault="00183B61" w:rsidP="00183B61">
            <w:pPr>
              <w:spacing w:before="0" w:line="240" w:lineRule="auto"/>
              <w:jc w:val="left"/>
              <w:rPr>
                <w:rFonts w:ascii="Aptos Narrow" w:hAnsi="Aptos Narrow"/>
                <w:color w:val="000000"/>
                <w:sz w:val="22"/>
                <w:szCs w:val="22"/>
                <w:lang w:eastAsia="en-GB"/>
              </w:rPr>
            </w:pPr>
            <w:r w:rsidRPr="00183B61">
              <w:rPr>
                <w:rFonts w:ascii="Aptos Narrow" w:hAnsi="Aptos Narrow"/>
                <w:color w:val="000000"/>
                <w:sz w:val="22"/>
                <w:szCs w:val="22"/>
                <w:lang w:eastAsia="en-GB"/>
              </w:rPr>
              <w:t>V H2 (mL)</w:t>
            </w:r>
          </w:p>
        </w:tc>
        <w:tc>
          <w:tcPr>
            <w:tcW w:w="563" w:type="pct"/>
            <w:tcBorders>
              <w:top w:val="nil"/>
              <w:left w:val="nil"/>
              <w:bottom w:val="nil"/>
              <w:right w:val="nil"/>
            </w:tcBorders>
            <w:shd w:val="clear" w:color="auto" w:fill="auto"/>
            <w:noWrap/>
            <w:vAlign w:val="bottom"/>
            <w:hideMark/>
          </w:tcPr>
          <w:p w14:paraId="3F4EC9AD" w14:textId="77777777" w:rsidR="00183B61" w:rsidRPr="00183B61" w:rsidRDefault="00183B61" w:rsidP="00183B61">
            <w:pPr>
              <w:spacing w:before="0" w:line="240" w:lineRule="auto"/>
              <w:jc w:val="left"/>
              <w:rPr>
                <w:rFonts w:ascii="Aptos Narrow" w:hAnsi="Aptos Narrow"/>
                <w:color w:val="000000"/>
                <w:sz w:val="22"/>
                <w:szCs w:val="22"/>
                <w:lang w:eastAsia="en-GB"/>
              </w:rPr>
            </w:pPr>
            <w:r w:rsidRPr="00183B61">
              <w:rPr>
                <w:rFonts w:ascii="Aptos Narrow" w:hAnsi="Aptos Narrow"/>
                <w:color w:val="000000"/>
                <w:sz w:val="22"/>
                <w:szCs w:val="22"/>
                <w:lang w:eastAsia="en-GB"/>
              </w:rPr>
              <w:t>time (s)</w:t>
            </w:r>
          </w:p>
        </w:tc>
        <w:tc>
          <w:tcPr>
            <w:tcW w:w="687" w:type="pct"/>
            <w:tcBorders>
              <w:top w:val="nil"/>
              <w:left w:val="nil"/>
              <w:bottom w:val="nil"/>
              <w:right w:val="nil"/>
            </w:tcBorders>
            <w:shd w:val="clear" w:color="auto" w:fill="auto"/>
            <w:noWrap/>
            <w:vAlign w:val="bottom"/>
            <w:hideMark/>
          </w:tcPr>
          <w:p w14:paraId="4C9BCC23" w14:textId="77777777" w:rsidR="00183B61" w:rsidRPr="00183B61" w:rsidRDefault="00183B61" w:rsidP="00183B61">
            <w:pPr>
              <w:spacing w:before="0" w:line="240" w:lineRule="auto"/>
              <w:jc w:val="left"/>
              <w:rPr>
                <w:rFonts w:ascii="Aptos Narrow" w:hAnsi="Aptos Narrow"/>
                <w:color w:val="000000"/>
                <w:sz w:val="22"/>
                <w:szCs w:val="22"/>
                <w:lang w:eastAsia="en-GB"/>
              </w:rPr>
            </w:pPr>
            <w:r w:rsidRPr="00183B61">
              <w:rPr>
                <w:rFonts w:ascii="Aptos Narrow" w:hAnsi="Aptos Narrow"/>
                <w:color w:val="000000"/>
                <w:sz w:val="22"/>
                <w:szCs w:val="22"/>
                <w:lang w:eastAsia="en-GB"/>
              </w:rPr>
              <w:t>V H2 (mL)</w:t>
            </w:r>
          </w:p>
        </w:tc>
      </w:tr>
      <w:tr w:rsidR="003B329E" w:rsidRPr="00183B61" w14:paraId="4CBF7C5F" w14:textId="77777777" w:rsidTr="003B329E">
        <w:trPr>
          <w:trHeight w:val="300"/>
        </w:trPr>
        <w:tc>
          <w:tcPr>
            <w:tcW w:w="563" w:type="pct"/>
            <w:tcBorders>
              <w:top w:val="nil"/>
              <w:left w:val="nil"/>
              <w:bottom w:val="nil"/>
              <w:right w:val="nil"/>
            </w:tcBorders>
            <w:shd w:val="clear" w:color="auto" w:fill="auto"/>
            <w:noWrap/>
            <w:vAlign w:val="bottom"/>
            <w:hideMark/>
          </w:tcPr>
          <w:p w14:paraId="7F7EE567"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0</w:t>
            </w:r>
          </w:p>
        </w:tc>
        <w:tc>
          <w:tcPr>
            <w:tcW w:w="687" w:type="pct"/>
            <w:tcBorders>
              <w:top w:val="nil"/>
              <w:left w:val="nil"/>
              <w:bottom w:val="nil"/>
              <w:right w:val="nil"/>
            </w:tcBorders>
            <w:shd w:val="clear" w:color="auto" w:fill="auto"/>
            <w:noWrap/>
            <w:vAlign w:val="bottom"/>
            <w:hideMark/>
          </w:tcPr>
          <w:p w14:paraId="42339741"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0</w:t>
            </w:r>
          </w:p>
        </w:tc>
        <w:tc>
          <w:tcPr>
            <w:tcW w:w="563" w:type="pct"/>
            <w:tcBorders>
              <w:top w:val="nil"/>
              <w:left w:val="nil"/>
              <w:bottom w:val="nil"/>
              <w:right w:val="nil"/>
            </w:tcBorders>
            <w:shd w:val="clear" w:color="auto" w:fill="auto"/>
            <w:noWrap/>
            <w:vAlign w:val="bottom"/>
            <w:hideMark/>
          </w:tcPr>
          <w:p w14:paraId="503E75C0"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0</w:t>
            </w:r>
          </w:p>
        </w:tc>
        <w:tc>
          <w:tcPr>
            <w:tcW w:w="687" w:type="pct"/>
            <w:tcBorders>
              <w:top w:val="nil"/>
              <w:left w:val="nil"/>
              <w:bottom w:val="nil"/>
              <w:right w:val="nil"/>
            </w:tcBorders>
            <w:shd w:val="clear" w:color="auto" w:fill="auto"/>
            <w:noWrap/>
            <w:vAlign w:val="bottom"/>
            <w:hideMark/>
          </w:tcPr>
          <w:p w14:paraId="07381820"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0</w:t>
            </w:r>
          </w:p>
        </w:tc>
        <w:tc>
          <w:tcPr>
            <w:tcW w:w="563" w:type="pct"/>
            <w:tcBorders>
              <w:top w:val="nil"/>
              <w:left w:val="nil"/>
              <w:bottom w:val="nil"/>
              <w:right w:val="nil"/>
            </w:tcBorders>
            <w:shd w:val="clear" w:color="auto" w:fill="auto"/>
            <w:noWrap/>
            <w:vAlign w:val="bottom"/>
            <w:hideMark/>
          </w:tcPr>
          <w:p w14:paraId="0E024125"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0</w:t>
            </w:r>
          </w:p>
        </w:tc>
        <w:tc>
          <w:tcPr>
            <w:tcW w:w="687" w:type="pct"/>
            <w:tcBorders>
              <w:top w:val="nil"/>
              <w:left w:val="nil"/>
              <w:bottom w:val="nil"/>
              <w:right w:val="nil"/>
            </w:tcBorders>
            <w:shd w:val="clear" w:color="auto" w:fill="auto"/>
            <w:noWrap/>
            <w:vAlign w:val="bottom"/>
            <w:hideMark/>
          </w:tcPr>
          <w:p w14:paraId="0789E0CB"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0</w:t>
            </w:r>
          </w:p>
        </w:tc>
        <w:tc>
          <w:tcPr>
            <w:tcW w:w="563" w:type="pct"/>
            <w:tcBorders>
              <w:top w:val="nil"/>
              <w:left w:val="nil"/>
              <w:bottom w:val="nil"/>
              <w:right w:val="nil"/>
            </w:tcBorders>
            <w:shd w:val="clear" w:color="auto" w:fill="auto"/>
            <w:noWrap/>
            <w:vAlign w:val="bottom"/>
            <w:hideMark/>
          </w:tcPr>
          <w:p w14:paraId="4F816FA3"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0</w:t>
            </w:r>
          </w:p>
        </w:tc>
        <w:tc>
          <w:tcPr>
            <w:tcW w:w="687" w:type="pct"/>
            <w:tcBorders>
              <w:top w:val="nil"/>
              <w:left w:val="nil"/>
              <w:bottom w:val="nil"/>
              <w:right w:val="nil"/>
            </w:tcBorders>
            <w:shd w:val="clear" w:color="auto" w:fill="auto"/>
            <w:noWrap/>
            <w:vAlign w:val="bottom"/>
            <w:hideMark/>
          </w:tcPr>
          <w:p w14:paraId="33A49A48"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0</w:t>
            </w:r>
          </w:p>
        </w:tc>
      </w:tr>
      <w:tr w:rsidR="003B329E" w:rsidRPr="00183B61" w14:paraId="394BCF99" w14:textId="77777777" w:rsidTr="003B329E">
        <w:trPr>
          <w:trHeight w:val="300"/>
        </w:trPr>
        <w:tc>
          <w:tcPr>
            <w:tcW w:w="563" w:type="pct"/>
            <w:tcBorders>
              <w:top w:val="nil"/>
              <w:left w:val="nil"/>
              <w:bottom w:val="nil"/>
              <w:right w:val="nil"/>
            </w:tcBorders>
            <w:shd w:val="clear" w:color="auto" w:fill="auto"/>
            <w:noWrap/>
            <w:vAlign w:val="bottom"/>
            <w:hideMark/>
          </w:tcPr>
          <w:p w14:paraId="69131589"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20</w:t>
            </w:r>
          </w:p>
        </w:tc>
        <w:tc>
          <w:tcPr>
            <w:tcW w:w="687" w:type="pct"/>
            <w:tcBorders>
              <w:top w:val="nil"/>
              <w:left w:val="nil"/>
              <w:bottom w:val="nil"/>
              <w:right w:val="nil"/>
            </w:tcBorders>
            <w:shd w:val="clear" w:color="auto" w:fill="auto"/>
            <w:noWrap/>
            <w:vAlign w:val="bottom"/>
            <w:hideMark/>
          </w:tcPr>
          <w:p w14:paraId="1C2E1E7C"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3</w:t>
            </w:r>
          </w:p>
        </w:tc>
        <w:tc>
          <w:tcPr>
            <w:tcW w:w="563" w:type="pct"/>
            <w:tcBorders>
              <w:top w:val="nil"/>
              <w:left w:val="nil"/>
              <w:bottom w:val="nil"/>
              <w:right w:val="nil"/>
            </w:tcBorders>
            <w:shd w:val="clear" w:color="auto" w:fill="auto"/>
            <w:noWrap/>
            <w:vAlign w:val="bottom"/>
            <w:hideMark/>
          </w:tcPr>
          <w:p w14:paraId="30543C3C"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10</w:t>
            </w:r>
          </w:p>
        </w:tc>
        <w:tc>
          <w:tcPr>
            <w:tcW w:w="687" w:type="pct"/>
            <w:tcBorders>
              <w:top w:val="nil"/>
              <w:left w:val="nil"/>
              <w:bottom w:val="nil"/>
              <w:right w:val="nil"/>
            </w:tcBorders>
            <w:shd w:val="clear" w:color="auto" w:fill="auto"/>
            <w:noWrap/>
            <w:vAlign w:val="bottom"/>
            <w:hideMark/>
          </w:tcPr>
          <w:p w14:paraId="2A97A4B0"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10</w:t>
            </w:r>
          </w:p>
        </w:tc>
        <w:tc>
          <w:tcPr>
            <w:tcW w:w="563" w:type="pct"/>
            <w:tcBorders>
              <w:top w:val="nil"/>
              <w:left w:val="nil"/>
              <w:bottom w:val="nil"/>
              <w:right w:val="nil"/>
            </w:tcBorders>
            <w:shd w:val="clear" w:color="auto" w:fill="auto"/>
            <w:noWrap/>
            <w:vAlign w:val="bottom"/>
            <w:hideMark/>
          </w:tcPr>
          <w:p w14:paraId="1695B414"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10</w:t>
            </w:r>
          </w:p>
        </w:tc>
        <w:tc>
          <w:tcPr>
            <w:tcW w:w="687" w:type="pct"/>
            <w:tcBorders>
              <w:top w:val="nil"/>
              <w:left w:val="nil"/>
              <w:bottom w:val="nil"/>
              <w:right w:val="nil"/>
            </w:tcBorders>
            <w:shd w:val="clear" w:color="auto" w:fill="auto"/>
            <w:noWrap/>
            <w:vAlign w:val="bottom"/>
            <w:hideMark/>
          </w:tcPr>
          <w:p w14:paraId="082A2954"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25</w:t>
            </w:r>
          </w:p>
        </w:tc>
        <w:tc>
          <w:tcPr>
            <w:tcW w:w="563" w:type="pct"/>
            <w:tcBorders>
              <w:top w:val="nil"/>
              <w:left w:val="nil"/>
              <w:bottom w:val="nil"/>
              <w:right w:val="nil"/>
            </w:tcBorders>
            <w:shd w:val="clear" w:color="auto" w:fill="auto"/>
            <w:noWrap/>
            <w:vAlign w:val="bottom"/>
            <w:hideMark/>
          </w:tcPr>
          <w:p w14:paraId="5480289F"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10</w:t>
            </w:r>
          </w:p>
        </w:tc>
        <w:tc>
          <w:tcPr>
            <w:tcW w:w="687" w:type="pct"/>
            <w:tcBorders>
              <w:top w:val="nil"/>
              <w:left w:val="nil"/>
              <w:bottom w:val="nil"/>
              <w:right w:val="nil"/>
            </w:tcBorders>
            <w:shd w:val="clear" w:color="auto" w:fill="auto"/>
            <w:noWrap/>
            <w:vAlign w:val="bottom"/>
            <w:hideMark/>
          </w:tcPr>
          <w:p w14:paraId="53A342F0"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42</w:t>
            </w:r>
          </w:p>
        </w:tc>
      </w:tr>
      <w:tr w:rsidR="003B329E" w:rsidRPr="00183B61" w14:paraId="41995818" w14:textId="77777777" w:rsidTr="003B329E">
        <w:trPr>
          <w:trHeight w:val="300"/>
        </w:trPr>
        <w:tc>
          <w:tcPr>
            <w:tcW w:w="563" w:type="pct"/>
            <w:tcBorders>
              <w:top w:val="nil"/>
              <w:left w:val="nil"/>
              <w:bottom w:val="nil"/>
              <w:right w:val="nil"/>
            </w:tcBorders>
            <w:shd w:val="clear" w:color="auto" w:fill="auto"/>
            <w:noWrap/>
            <w:vAlign w:val="bottom"/>
            <w:hideMark/>
          </w:tcPr>
          <w:p w14:paraId="2C67F554"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40</w:t>
            </w:r>
          </w:p>
        </w:tc>
        <w:tc>
          <w:tcPr>
            <w:tcW w:w="687" w:type="pct"/>
            <w:tcBorders>
              <w:top w:val="nil"/>
              <w:left w:val="nil"/>
              <w:bottom w:val="nil"/>
              <w:right w:val="nil"/>
            </w:tcBorders>
            <w:shd w:val="clear" w:color="auto" w:fill="auto"/>
            <w:noWrap/>
            <w:vAlign w:val="bottom"/>
            <w:hideMark/>
          </w:tcPr>
          <w:p w14:paraId="2B3B5BB4"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6</w:t>
            </w:r>
          </w:p>
        </w:tc>
        <w:tc>
          <w:tcPr>
            <w:tcW w:w="563" w:type="pct"/>
            <w:tcBorders>
              <w:top w:val="nil"/>
              <w:left w:val="nil"/>
              <w:bottom w:val="nil"/>
              <w:right w:val="nil"/>
            </w:tcBorders>
            <w:shd w:val="clear" w:color="auto" w:fill="auto"/>
            <w:noWrap/>
            <w:vAlign w:val="bottom"/>
            <w:hideMark/>
          </w:tcPr>
          <w:p w14:paraId="1F39C71C"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20</w:t>
            </w:r>
          </w:p>
        </w:tc>
        <w:tc>
          <w:tcPr>
            <w:tcW w:w="687" w:type="pct"/>
            <w:tcBorders>
              <w:top w:val="nil"/>
              <w:left w:val="nil"/>
              <w:bottom w:val="nil"/>
              <w:right w:val="nil"/>
            </w:tcBorders>
            <w:shd w:val="clear" w:color="auto" w:fill="auto"/>
            <w:noWrap/>
            <w:vAlign w:val="bottom"/>
            <w:hideMark/>
          </w:tcPr>
          <w:p w14:paraId="069831ED"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20</w:t>
            </w:r>
          </w:p>
        </w:tc>
        <w:tc>
          <w:tcPr>
            <w:tcW w:w="563" w:type="pct"/>
            <w:tcBorders>
              <w:top w:val="nil"/>
              <w:left w:val="nil"/>
              <w:bottom w:val="nil"/>
              <w:right w:val="nil"/>
            </w:tcBorders>
            <w:shd w:val="clear" w:color="auto" w:fill="auto"/>
            <w:noWrap/>
            <w:vAlign w:val="bottom"/>
            <w:hideMark/>
          </w:tcPr>
          <w:p w14:paraId="17BFFFC8"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20</w:t>
            </w:r>
          </w:p>
        </w:tc>
        <w:tc>
          <w:tcPr>
            <w:tcW w:w="687" w:type="pct"/>
            <w:tcBorders>
              <w:top w:val="nil"/>
              <w:left w:val="nil"/>
              <w:bottom w:val="nil"/>
              <w:right w:val="nil"/>
            </w:tcBorders>
            <w:shd w:val="clear" w:color="auto" w:fill="auto"/>
            <w:noWrap/>
            <w:vAlign w:val="bottom"/>
            <w:hideMark/>
          </w:tcPr>
          <w:p w14:paraId="3BC4555A"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45</w:t>
            </w:r>
          </w:p>
        </w:tc>
        <w:tc>
          <w:tcPr>
            <w:tcW w:w="563" w:type="pct"/>
            <w:tcBorders>
              <w:top w:val="nil"/>
              <w:left w:val="nil"/>
              <w:bottom w:val="nil"/>
              <w:right w:val="nil"/>
            </w:tcBorders>
            <w:shd w:val="clear" w:color="auto" w:fill="auto"/>
            <w:noWrap/>
            <w:vAlign w:val="bottom"/>
            <w:hideMark/>
          </w:tcPr>
          <w:p w14:paraId="760B3249"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20</w:t>
            </w:r>
          </w:p>
        </w:tc>
        <w:tc>
          <w:tcPr>
            <w:tcW w:w="687" w:type="pct"/>
            <w:tcBorders>
              <w:top w:val="nil"/>
              <w:left w:val="nil"/>
              <w:bottom w:val="nil"/>
              <w:right w:val="nil"/>
            </w:tcBorders>
            <w:shd w:val="clear" w:color="auto" w:fill="auto"/>
            <w:noWrap/>
            <w:vAlign w:val="bottom"/>
            <w:hideMark/>
          </w:tcPr>
          <w:p w14:paraId="26951D7F"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57</w:t>
            </w:r>
          </w:p>
        </w:tc>
      </w:tr>
      <w:tr w:rsidR="003B329E" w:rsidRPr="00183B61" w14:paraId="7F6CB8F0" w14:textId="77777777" w:rsidTr="003B329E">
        <w:trPr>
          <w:trHeight w:val="300"/>
        </w:trPr>
        <w:tc>
          <w:tcPr>
            <w:tcW w:w="563" w:type="pct"/>
            <w:tcBorders>
              <w:top w:val="nil"/>
              <w:left w:val="nil"/>
              <w:bottom w:val="nil"/>
              <w:right w:val="nil"/>
            </w:tcBorders>
            <w:shd w:val="clear" w:color="auto" w:fill="auto"/>
            <w:noWrap/>
            <w:vAlign w:val="bottom"/>
            <w:hideMark/>
          </w:tcPr>
          <w:p w14:paraId="32D56B15"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60</w:t>
            </w:r>
          </w:p>
        </w:tc>
        <w:tc>
          <w:tcPr>
            <w:tcW w:w="687" w:type="pct"/>
            <w:tcBorders>
              <w:top w:val="nil"/>
              <w:left w:val="nil"/>
              <w:bottom w:val="nil"/>
              <w:right w:val="nil"/>
            </w:tcBorders>
            <w:shd w:val="clear" w:color="auto" w:fill="auto"/>
            <w:noWrap/>
            <w:vAlign w:val="bottom"/>
            <w:hideMark/>
          </w:tcPr>
          <w:p w14:paraId="4079E0B7"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9</w:t>
            </w:r>
          </w:p>
        </w:tc>
        <w:tc>
          <w:tcPr>
            <w:tcW w:w="563" w:type="pct"/>
            <w:tcBorders>
              <w:top w:val="nil"/>
              <w:left w:val="nil"/>
              <w:bottom w:val="nil"/>
              <w:right w:val="nil"/>
            </w:tcBorders>
            <w:shd w:val="clear" w:color="auto" w:fill="auto"/>
            <w:noWrap/>
            <w:vAlign w:val="bottom"/>
            <w:hideMark/>
          </w:tcPr>
          <w:p w14:paraId="1EAEAF63"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30</w:t>
            </w:r>
          </w:p>
        </w:tc>
        <w:tc>
          <w:tcPr>
            <w:tcW w:w="687" w:type="pct"/>
            <w:tcBorders>
              <w:top w:val="nil"/>
              <w:left w:val="nil"/>
              <w:bottom w:val="nil"/>
              <w:right w:val="nil"/>
            </w:tcBorders>
            <w:shd w:val="clear" w:color="auto" w:fill="auto"/>
            <w:noWrap/>
            <w:vAlign w:val="bottom"/>
            <w:hideMark/>
          </w:tcPr>
          <w:p w14:paraId="2E8B39D0"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28</w:t>
            </w:r>
          </w:p>
        </w:tc>
        <w:tc>
          <w:tcPr>
            <w:tcW w:w="563" w:type="pct"/>
            <w:tcBorders>
              <w:top w:val="nil"/>
              <w:left w:val="nil"/>
              <w:bottom w:val="nil"/>
              <w:right w:val="nil"/>
            </w:tcBorders>
            <w:shd w:val="clear" w:color="auto" w:fill="auto"/>
            <w:noWrap/>
            <w:vAlign w:val="bottom"/>
            <w:hideMark/>
          </w:tcPr>
          <w:p w14:paraId="2E35BA07"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30</w:t>
            </w:r>
          </w:p>
        </w:tc>
        <w:tc>
          <w:tcPr>
            <w:tcW w:w="687" w:type="pct"/>
            <w:tcBorders>
              <w:top w:val="nil"/>
              <w:left w:val="nil"/>
              <w:bottom w:val="nil"/>
              <w:right w:val="nil"/>
            </w:tcBorders>
            <w:shd w:val="clear" w:color="auto" w:fill="auto"/>
            <w:noWrap/>
            <w:vAlign w:val="bottom"/>
            <w:hideMark/>
          </w:tcPr>
          <w:p w14:paraId="5E2E73BC"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57</w:t>
            </w:r>
          </w:p>
        </w:tc>
        <w:tc>
          <w:tcPr>
            <w:tcW w:w="563" w:type="pct"/>
            <w:tcBorders>
              <w:top w:val="nil"/>
              <w:left w:val="nil"/>
              <w:bottom w:val="nil"/>
              <w:right w:val="nil"/>
            </w:tcBorders>
            <w:shd w:val="clear" w:color="auto" w:fill="auto"/>
            <w:noWrap/>
            <w:vAlign w:val="bottom"/>
            <w:hideMark/>
          </w:tcPr>
          <w:p w14:paraId="371AE14B"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30</w:t>
            </w:r>
          </w:p>
        </w:tc>
        <w:tc>
          <w:tcPr>
            <w:tcW w:w="687" w:type="pct"/>
            <w:tcBorders>
              <w:top w:val="nil"/>
              <w:left w:val="nil"/>
              <w:bottom w:val="nil"/>
              <w:right w:val="nil"/>
            </w:tcBorders>
            <w:shd w:val="clear" w:color="auto" w:fill="auto"/>
            <w:noWrap/>
            <w:vAlign w:val="bottom"/>
            <w:hideMark/>
          </w:tcPr>
          <w:p w14:paraId="1D41C69A"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65</w:t>
            </w:r>
          </w:p>
        </w:tc>
      </w:tr>
      <w:tr w:rsidR="003B329E" w:rsidRPr="00183B61" w14:paraId="419A190C" w14:textId="77777777" w:rsidTr="003B329E">
        <w:trPr>
          <w:trHeight w:val="300"/>
        </w:trPr>
        <w:tc>
          <w:tcPr>
            <w:tcW w:w="563" w:type="pct"/>
            <w:tcBorders>
              <w:top w:val="nil"/>
              <w:left w:val="nil"/>
              <w:bottom w:val="nil"/>
              <w:right w:val="nil"/>
            </w:tcBorders>
            <w:shd w:val="clear" w:color="auto" w:fill="auto"/>
            <w:noWrap/>
            <w:vAlign w:val="bottom"/>
            <w:hideMark/>
          </w:tcPr>
          <w:p w14:paraId="08FFDBD5"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80</w:t>
            </w:r>
          </w:p>
        </w:tc>
        <w:tc>
          <w:tcPr>
            <w:tcW w:w="687" w:type="pct"/>
            <w:tcBorders>
              <w:top w:val="nil"/>
              <w:left w:val="nil"/>
              <w:bottom w:val="nil"/>
              <w:right w:val="nil"/>
            </w:tcBorders>
            <w:shd w:val="clear" w:color="auto" w:fill="auto"/>
            <w:noWrap/>
            <w:vAlign w:val="bottom"/>
            <w:hideMark/>
          </w:tcPr>
          <w:p w14:paraId="5AA12B9B"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12</w:t>
            </w:r>
          </w:p>
        </w:tc>
        <w:tc>
          <w:tcPr>
            <w:tcW w:w="563" w:type="pct"/>
            <w:tcBorders>
              <w:top w:val="nil"/>
              <w:left w:val="nil"/>
              <w:bottom w:val="nil"/>
              <w:right w:val="nil"/>
            </w:tcBorders>
            <w:shd w:val="clear" w:color="auto" w:fill="auto"/>
            <w:noWrap/>
            <w:vAlign w:val="bottom"/>
            <w:hideMark/>
          </w:tcPr>
          <w:p w14:paraId="7412C01B"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40</w:t>
            </w:r>
          </w:p>
        </w:tc>
        <w:tc>
          <w:tcPr>
            <w:tcW w:w="687" w:type="pct"/>
            <w:tcBorders>
              <w:top w:val="nil"/>
              <w:left w:val="nil"/>
              <w:bottom w:val="nil"/>
              <w:right w:val="nil"/>
            </w:tcBorders>
            <w:shd w:val="clear" w:color="auto" w:fill="auto"/>
            <w:noWrap/>
            <w:vAlign w:val="bottom"/>
            <w:hideMark/>
          </w:tcPr>
          <w:p w14:paraId="0E60D41B"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35</w:t>
            </w:r>
          </w:p>
        </w:tc>
        <w:tc>
          <w:tcPr>
            <w:tcW w:w="563" w:type="pct"/>
            <w:tcBorders>
              <w:top w:val="nil"/>
              <w:left w:val="nil"/>
              <w:bottom w:val="nil"/>
              <w:right w:val="nil"/>
            </w:tcBorders>
            <w:shd w:val="clear" w:color="auto" w:fill="auto"/>
            <w:noWrap/>
            <w:vAlign w:val="bottom"/>
            <w:hideMark/>
          </w:tcPr>
          <w:p w14:paraId="33B5D2DF"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40</w:t>
            </w:r>
          </w:p>
        </w:tc>
        <w:tc>
          <w:tcPr>
            <w:tcW w:w="687" w:type="pct"/>
            <w:tcBorders>
              <w:top w:val="nil"/>
              <w:left w:val="nil"/>
              <w:bottom w:val="nil"/>
              <w:right w:val="nil"/>
            </w:tcBorders>
            <w:shd w:val="clear" w:color="auto" w:fill="auto"/>
            <w:noWrap/>
            <w:vAlign w:val="bottom"/>
            <w:hideMark/>
          </w:tcPr>
          <w:p w14:paraId="61677E4A"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63</w:t>
            </w:r>
          </w:p>
        </w:tc>
        <w:tc>
          <w:tcPr>
            <w:tcW w:w="563" w:type="pct"/>
            <w:tcBorders>
              <w:top w:val="nil"/>
              <w:left w:val="nil"/>
              <w:bottom w:val="nil"/>
              <w:right w:val="nil"/>
            </w:tcBorders>
            <w:shd w:val="clear" w:color="auto" w:fill="auto"/>
            <w:noWrap/>
            <w:vAlign w:val="bottom"/>
            <w:hideMark/>
          </w:tcPr>
          <w:p w14:paraId="5A64CF72"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40</w:t>
            </w:r>
          </w:p>
        </w:tc>
        <w:tc>
          <w:tcPr>
            <w:tcW w:w="687" w:type="pct"/>
            <w:tcBorders>
              <w:top w:val="nil"/>
              <w:left w:val="nil"/>
              <w:bottom w:val="nil"/>
              <w:right w:val="nil"/>
            </w:tcBorders>
            <w:shd w:val="clear" w:color="auto" w:fill="auto"/>
            <w:noWrap/>
            <w:vAlign w:val="bottom"/>
            <w:hideMark/>
          </w:tcPr>
          <w:p w14:paraId="68773E33"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70</w:t>
            </w:r>
          </w:p>
        </w:tc>
      </w:tr>
      <w:tr w:rsidR="003B329E" w:rsidRPr="00183B61" w14:paraId="2F08A8D0" w14:textId="77777777" w:rsidTr="003B329E">
        <w:trPr>
          <w:trHeight w:val="300"/>
        </w:trPr>
        <w:tc>
          <w:tcPr>
            <w:tcW w:w="563" w:type="pct"/>
            <w:tcBorders>
              <w:top w:val="nil"/>
              <w:left w:val="nil"/>
              <w:bottom w:val="nil"/>
              <w:right w:val="nil"/>
            </w:tcBorders>
            <w:shd w:val="clear" w:color="auto" w:fill="auto"/>
            <w:noWrap/>
            <w:vAlign w:val="bottom"/>
            <w:hideMark/>
          </w:tcPr>
          <w:p w14:paraId="4FBFB820"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100</w:t>
            </w:r>
          </w:p>
        </w:tc>
        <w:tc>
          <w:tcPr>
            <w:tcW w:w="687" w:type="pct"/>
            <w:tcBorders>
              <w:top w:val="nil"/>
              <w:left w:val="nil"/>
              <w:bottom w:val="nil"/>
              <w:right w:val="nil"/>
            </w:tcBorders>
            <w:shd w:val="clear" w:color="auto" w:fill="auto"/>
            <w:noWrap/>
            <w:vAlign w:val="bottom"/>
            <w:hideMark/>
          </w:tcPr>
          <w:p w14:paraId="09078A81"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15</w:t>
            </w:r>
          </w:p>
        </w:tc>
        <w:tc>
          <w:tcPr>
            <w:tcW w:w="563" w:type="pct"/>
            <w:tcBorders>
              <w:top w:val="nil"/>
              <w:left w:val="nil"/>
              <w:bottom w:val="nil"/>
              <w:right w:val="nil"/>
            </w:tcBorders>
            <w:shd w:val="clear" w:color="auto" w:fill="auto"/>
            <w:noWrap/>
            <w:vAlign w:val="bottom"/>
            <w:hideMark/>
          </w:tcPr>
          <w:p w14:paraId="01593967"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50</w:t>
            </w:r>
          </w:p>
        </w:tc>
        <w:tc>
          <w:tcPr>
            <w:tcW w:w="687" w:type="pct"/>
            <w:tcBorders>
              <w:top w:val="nil"/>
              <w:left w:val="nil"/>
              <w:bottom w:val="nil"/>
              <w:right w:val="nil"/>
            </w:tcBorders>
            <w:shd w:val="clear" w:color="auto" w:fill="auto"/>
            <w:noWrap/>
            <w:vAlign w:val="bottom"/>
            <w:hideMark/>
          </w:tcPr>
          <w:p w14:paraId="56FBE348"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41</w:t>
            </w:r>
          </w:p>
        </w:tc>
        <w:tc>
          <w:tcPr>
            <w:tcW w:w="563" w:type="pct"/>
            <w:tcBorders>
              <w:top w:val="nil"/>
              <w:left w:val="nil"/>
              <w:bottom w:val="nil"/>
              <w:right w:val="nil"/>
            </w:tcBorders>
            <w:shd w:val="clear" w:color="auto" w:fill="auto"/>
            <w:noWrap/>
            <w:vAlign w:val="bottom"/>
            <w:hideMark/>
          </w:tcPr>
          <w:p w14:paraId="184B2A36"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50</w:t>
            </w:r>
          </w:p>
        </w:tc>
        <w:tc>
          <w:tcPr>
            <w:tcW w:w="687" w:type="pct"/>
            <w:tcBorders>
              <w:top w:val="nil"/>
              <w:left w:val="nil"/>
              <w:bottom w:val="nil"/>
              <w:right w:val="nil"/>
            </w:tcBorders>
            <w:shd w:val="clear" w:color="auto" w:fill="auto"/>
            <w:noWrap/>
            <w:vAlign w:val="bottom"/>
            <w:hideMark/>
          </w:tcPr>
          <w:p w14:paraId="169F0B86"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67</w:t>
            </w:r>
          </w:p>
        </w:tc>
        <w:tc>
          <w:tcPr>
            <w:tcW w:w="563" w:type="pct"/>
            <w:tcBorders>
              <w:top w:val="nil"/>
              <w:left w:val="nil"/>
              <w:bottom w:val="nil"/>
              <w:right w:val="nil"/>
            </w:tcBorders>
            <w:shd w:val="clear" w:color="auto" w:fill="auto"/>
            <w:noWrap/>
            <w:vAlign w:val="bottom"/>
            <w:hideMark/>
          </w:tcPr>
          <w:p w14:paraId="6E89C61B"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50</w:t>
            </w:r>
          </w:p>
        </w:tc>
        <w:tc>
          <w:tcPr>
            <w:tcW w:w="687" w:type="pct"/>
            <w:tcBorders>
              <w:top w:val="nil"/>
              <w:left w:val="nil"/>
              <w:bottom w:val="nil"/>
              <w:right w:val="nil"/>
            </w:tcBorders>
            <w:shd w:val="clear" w:color="auto" w:fill="auto"/>
            <w:noWrap/>
            <w:vAlign w:val="bottom"/>
            <w:hideMark/>
          </w:tcPr>
          <w:p w14:paraId="3681DD04"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74</w:t>
            </w:r>
          </w:p>
        </w:tc>
      </w:tr>
      <w:tr w:rsidR="003B329E" w:rsidRPr="00183B61" w14:paraId="6783C1B7" w14:textId="77777777" w:rsidTr="003B329E">
        <w:trPr>
          <w:trHeight w:val="300"/>
        </w:trPr>
        <w:tc>
          <w:tcPr>
            <w:tcW w:w="563" w:type="pct"/>
            <w:tcBorders>
              <w:top w:val="nil"/>
              <w:left w:val="nil"/>
              <w:bottom w:val="nil"/>
              <w:right w:val="nil"/>
            </w:tcBorders>
            <w:shd w:val="clear" w:color="auto" w:fill="auto"/>
            <w:noWrap/>
            <w:vAlign w:val="bottom"/>
            <w:hideMark/>
          </w:tcPr>
          <w:p w14:paraId="7A40FC8A"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120</w:t>
            </w:r>
          </w:p>
        </w:tc>
        <w:tc>
          <w:tcPr>
            <w:tcW w:w="687" w:type="pct"/>
            <w:tcBorders>
              <w:top w:val="nil"/>
              <w:left w:val="nil"/>
              <w:bottom w:val="nil"/>
              <w:right w:val="nil"/>
            </w:tcBorders>
            <w:shd w:val="clear" w:color="auto" w:fill="auto"/>
            <w:noWrap/>
            <w:vAlign w:val="bottom"/>
            <w:hideMark/>
          </w:tcPr>
          <w:p w14:paraId="2A253731"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17.5</w:t>
            </w:r>
          </w:p>
        </w:tc>
        <w:tc>
          <w:tcPr>
            <w:tcW w:w="563" w:type="pct"/>
            <w:tcBorders>
              <w:top w:val="nil"/>
              <w:left w:val="nil"/>
              <w:bottom w:val="nil"/>
              <w:right w:val="nil"/>
            </w:tcBorders>
            <w:shd w:val="clear" w:color="auto" w:fill="auto"/>
            <w:noWrap/>
            <w:vAlign w:val="bottom"/>
            <w:hideMark/>
          </w:tcPr>
          <w:p w14:paraId="70C30C6B"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60</w:t>
            </w:r>
          </w:p>
        </w:tc>
        <w:tc>
          <w:tcPr>
            <w:tcW w:w="687" w:type="pct"/>
            <w:tcBorders>
              <w:top w:val="nil"/>
              <w:left w:val="nil"/>
              <w:bottom w:val="nil"/>
              <w:right w:val="nil"/>
            </w:tcBorders>
            <w:shd w:val="clear" w:color="auto" w:fill="auto"/>
            <w:noWrap/>
            <w:vAlign w:val="bottom"/>
            <w:hideMark/>
          </w:tcPr>
          <w:p w14:paraId="05C058DD"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43</w:t>
            </w:r>
          </w:p>
        </w:tc>
        <w:tc>
          <w:tcPr>
            <w:tcW w:w="563" w:type="pct"/>
            <w:tcBorders>
              <w:top w:val="nil"/>
              <w:left w:val="nil"/>
              <w:bottom w:val="nil"/>
              <w:right w:val="nil"/>
            </w:tcBorders>
            <w:shd w:val="clear" w:color="auto" w:fill="auto"/>
            <w:noWrap/>
            <w:vAlign w:val="bottom"/>
            <w:hideMark/>
          </w:tcPr>
          <w:p w14:paraId="3F1DD0A8"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60</w:t>
            </w:r>
          </w:p>
        </w:tc>
        <w:tc>
          <w:tcPr>
            <w:tcW w:w="687" w:type="pct"/>
            <w:tcBorders>
              <w:top w:val="nil"/>
              <w:left w:val="nil"/>
              <w:bottom w:val="nil"/>
              <w:right w:val="nil"/>
            </w:tcBorders>
            <w:shd w:val="clear" w:color="auto" w:fill="auto"/>
            <w:noWrap/>
            <w:vAlign w:val="bottom"/>
            <w:hideMark/>
          </w:tcPr>
          <w:p w14:paraId="75DA839C"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70</w:t>
            </w:r>
          </w:p>
        </w:tc>
        <w:tc>
          <w:tcPr>
            <w:tcW w:w="563" w:type="pct"/>
            <w:tcBorders>
              <w:top w:val="nil"/>
              <w:left w:val="nil"/>
              <w:bottom w:val="nil"/>
              <w:right w:val="nil"/>
            </w:tcBorders>
            <w:shd w:val="clear" w:color="auto" w:fill="auto"/>
            <w:noWrap/>
            <w:vAlign w:val="bottom"/>
            <w:hideMark/>
          </w:tcPr>
          <w:p w14:paraId="5AF7FBEB"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60</w:t>
            </w:r>
          </w:p>
        </w:tc>
        <w:tc>
          <w:tcPr>
            <w:tcW w:w="687" w:type="pct"/>
            <w:tcBorders>
              <w:top w:val="nil"/>
              <w:left w:val="nil"/>
              <w:bottom w:val="nil"/>
              <w:right w:val="nil"/>
            </w:tcBorders>
            <w:shd w:val="clear" w:color="auto" w:fill="auto"/>
            <w:noWrap/>
            <w:vAlign w:val="bottom"/>
            <w:hideMark/>
          </w:tcPr>
          <w:p w14:paraId="76885723"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76</w:t>
            </w:r>
          </w:p>
        </w:tc>
      </w:tr>
      <w:tr w:rsidR="003B329E" w:rsidRPr="00183B61" w14:paraId="1B95F3D0" w14:textId="77777777" w:rsidTr="003B329E">
        <w:trPr>
          <w:trHeight w:val="300"/>
        </w:trPr>
        <w:tc>
          <w:tcPr>
            <w:tcW w:w="563" w:type="pct"/>
            <w:tcBorders>
              <w:top w:val="nil"/>
              <w:left w:val="nil"/>
              <w:bottom w:val="nil"/>
              <w:right w:val="nil"/>
            </w:tcBorders>
            <w:shd w:val="clear" w:color="auto" w:fill="auto"/>
            <w:noWrap/>
            <w:vAlign w:val="bottom"/>
            <w:hideMark/>
          </w:tcPr>
          <w:p w14:paraId="44AB67D1"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140</w:t>
            </w:r>
          </w:p>
        </w:tc>
        <w:tc>
          <w:tcPr>
            <w:tcW w:w="687" w:type="pct"/>
            <w:tcBorders>
              <w:top w:val="nil"/>
              <w:left w:val="nil"/>
              <w:bottom w:val="nil"/>
              <w:right w:val="nil"/>
            </w:tcBorders>
            <w:shd w:val="clear" w:color="auto" w:fill="auto"/>
            <w:noWrap/>
            <w:vAlign w:val="bottom"/>
            <w:hideMark/>
          </w:tcPr>
          <w:p w14:paraId="7EBA8AB3"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20</w:t>
            </w:r>
          </w:p>
        </w:tc>
        <w:tc>
          <w:tcPr>
            <w:tcW w:w="563" w:type="pct"/>
            <w:tcBorders>
              <w:top w:val="nil"/>
              <w:left w:val="nil"/>
              <w:bottom w:val="nil"/>
              <w:right w:val="nil"/>
            </w:tcBorders>
            <w:shd w:val="clear" w:color="auto" w:fill="auto"/>
            <w:noWrap/>
            <w:vAlign w:val="bottom"/>
            <w:hideMark/>
          </w:tcPr>
          <w:p w14:paraId="5567E3B2"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70</w:t>
            </w:r>
          </w:p>
        </w:tc>
        <w:tc>
          <w:tcPr>
            <w:tcW w:w="687" w:type="pct"/>
            <w:tcBorders>
              <w:top w:val="nil"/>
              <w:left w:val="nil"/>
              <w:bottom w:val="nil"/>
              <w:right w:val="nil"/>
            </w:tcBorders>
            <w:shd w:val="clear" w:color="auto" w:fill="auto"/>
            <w:noWrap/>
            <w:vAlign w:val="bottom"/>
            <w:hideMark/>
          </w:tcPr>
          <w:p w14:paraId="0D970872"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53</w:t>
            </w:r>
          </w:p>
        </w:tc>
        <w:tc>
          <w:tcPr>
            <w:tcW w:w="563" w:type="pct"/>
            <w:tcBorders>
              <w:top w:val="nil"/>
              <w:left w:val="nil"/>
              <w:bottom w:val="nil"/>
              <w:right w:val="nil"/>
            </w:tcBorders>
            <w:shd w:val="clear" w:color="auto" w:fill="auto"/>
            <w:noWrap/>
            <w:vAlign w:val="bottom"/>
            <w:hideMark/>
          </w:tcPr>
          <w:p w14:paraId="762BBCA7"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70</w:t>
            </w:r>
          </w:p>
        </w:tc>
        <w:tc>
          <w:tcPr>
            <w:tcW w:w="687" w:type="pct"/>
            <w:tcBorders>
              <w:top w:val="nil"/>
              <w:left w:val="nil"/>
              <w:bottom w:val="nil"/>
              <w:right w:val="nil"/>
            </w:tcBorders>
            <w:shd w:val="clear" w:color="auto" w:fill="auto"/>
            <w:noWrap/>
            <w:vAlign w:val="bottom"/>
            <w:hideMark/>
          </w:tcPr>
          <w:p w14:paraId="06F13833"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73</w:t>
            </w:r>
          </w:p>
        </w:tc>
        <w:tc>
          <w:tcPr>
            <w:tcW w:w="563" w:type="pct"/>
            <w:tcBorders>
              <w:top w:val="nil"/>
              <w:left w:val="nil"/>
              <w:bottom w:val="nil"/>
              <w:right w:val="nil"/>
            </w:tcBorders>
            <w:shd w:val="clear" w:color="auto" w:fill="auto"/>
            <w:noWrap/>
            <w:vAlign w:val="bottom"/>
            <w:hideMark/>
          </w:tcPr>
          <w:p w14:paraId="6F05B4CC"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70</w:t>
            </w:r>
          </w:p>
        </w:tc>
        <w:tc>
          <w:tcPr>
            <w:tcW w:w="687" w:type="pct"/>
            <w:tcBorders>
              <w:top w:val="nil"/>
              <w:left w:val="nil"/>
              <w:bottom w:val="nil"/>
              <w:right w:val="nil"/>
            </w:tcBorders>
            <w:shd w:val="clear" w:color="auto" w:fill="auto"/>
            <w:noWrap/>
            <w:vAlign w:val="bottom"/>
            <w:hideMark/>
          </w:tcPr>
          <w:p w14:paraId="48F5DFC2"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76</w:t>
            </w:r>
          </w:p>
        </w:tc>
      </w:tr>
      <w:tr w:rsidR="003B329E" w:rsidRPr="00183B61" w14:paraId="622B33C0" w14:textId="77777777" w:rsidTr="003B329E">
        <w:trPr>
          <w:trHeight w:val="300"/>
        </w:trPr>
        <w:tc>
          <w:tcPr>
            <w:tcW w:w="563" w:type="pct"/>
            <w:tcBorders>
              <w:top w:val="nil"/>
              <w:left w:val="nil"/>
              <w:bottom w:val="nil"/>
              <w:right w:val="nil"/>
            </w:tcBorders>
            <w:shd w:val="clear" w:color="auto" w:fill="auto"/>
            <w:noWrap/>
            <w:vAlign w:val="bottom"/>
            <w:hideMark/>
          </w:tcPr>
          <w:p w14:paraId="62B74056"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160</w:t>
            </w:r>
          </w:p>
        </w:tc>
        <w:tc>
          <w:tcPr>
            <w:tcW w:w="687" w:type="pct"/>
            <w:tcBorders>
              <w:top w:val="nil"/>
              <w:left w:val="nil"/>
              <w:bottom w:val="nil"/>
              <w:right w:val="nil"/>
            </w:tcBorders>
            <w:shd w:val="clear" w:color="auto" w:fill="auto"/>
            <w:noWrap/>
            <w:vAlign w:val="bottom"/>
            <w:hideMark/>
          </w:tcPr>
          <w:p w14:paraId="2B2C11EA"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22</w:t>
            </w:r>
          </w:p>
        </w:tc>
        <w:tc>
          <w:tcPr>
            <w:tcW w:w="563" w:type="pct"/>
            <w:tcBorders>
              <w:top w:val="nil"/>
              <w:left w:val="nil"/>
              <w:bottom w:val="nil"/>
              <w:right w:val="nil"/>
            </w:tcBorders>
            <w:shd w:val="clear" w:color="auto" w:fill="auto"/>
            <w:noWrap/>
            <w:vAlign w:val="bottom"/>
            <w:hideMark/>
          </w:tcPr>
          <w:p w14:paraId="54B7FC59"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80</w:t>
            </w:r>
          </w:p>
        </w:tc>
        <w:tc>
          <w:tcPr>
            <w:tcW w:w="687" w:type="pct"/>
            <w:tcBorders>
              <w:top w:val="nil"/>
              <w:left w:val="nil"/>
              <w:bottom w:val="nil"/>
              <w:right w:val="nil"/>
            </w:tcBorders>
            <w:shd w:val="clear" w:color="auto" w:fill="auto"/>
            <w:noWrap/>
            <w:vAlign w:val="bottom"/>
            <w:hideMark/>
          </w:tcPr>
          <w:p w14:paraId="3158C0F8"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60</w:t>
            </w:r>
          </w:p>
        </w:tc>
        <w:tc>
          <w:tcPr>
            <w:tcW w:w="563" w:type="pct"/>
            <w:tcBorders>
              <w:top w:val="nil"/>
              <w:left w:val="nil"/>
              <w:bottom w:val="nil"/>
              <w:right w:val="nil"/>
            </w:tcBorders>
            <w:shd w:val="clear" w:color="auto" w:fill="auto"/>
            <w:noWrap/>
            <w:vAlign w:val="bottom"/>
            <w:hideMark/>
          </w:tcPr>
          <w:p w14:paraId="34EFAD61"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80</w:t>
            </w:r>
          </w:p>
        </w:tc>
        <w:tc>
          <w:tcPr>
            <w:tcW w:w="687" w:type="pct"/>
            <w:tcBorders>
              <w:top w:val="nil"/>
              <w:left w:val="nil"/>
              <w:bottom w:val="nil"/>
              <w:right w:val="nil"/>
            </w:tcBorders>
            <w:shd w:val="clear" w:color="auto" w:fill="auto"/>
            <w:noWrap/>
            <w:vAlign w:val="bottom"/>
            <w:hideMark/>
          </w:tcPr>
          <w:p w14:paraId="69DB406C"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74</w:t>
            </w:r>
          </w:p>
        </w:tc>
        <w:tc>
          <w:tcPr>
            <w:tcW w:w="563" w:type="pct"/>
            <w:tcBorders>
              <w:top w:val="nil"/>
              <w:left w:val="nil"/>
              <w:bottom w:val="nil"/>
              <w:right w:val="nil"/>
            </w:tcBorders>
            <w:shd w:val="clear" w:color="auto" w:fill="auto"/>
            <w:noWrap/>
            <w:vAlign w:val="bottom"/>
            <w:hideMark/>
          </w:tcPr>
          <w:p w14:paraId="1B435570"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80</w:t>
            </w:r>
          </w:p>
        </w:tc>
        <w:tc>
          <w:tcPr>
            <w:tcW w:w="687" w:type="pct"/>
            <w:tcBorders>
              <w:top w:val="nil"/>
              <w:left w:val="nil"/>
              <w:bottom w:val="nil"/>
              <w:right w:val="nil"/>
            </w:tcBorders>
            <w:shd w:val="clear" w:color="auto" w:fill="auto"/>
            <w:noWrap/>
            <w:vAlign w:val="bottom"/>
            <w:hideMark/>
          </w:tcPr>
          <w:p w14:paraId="01317A3D"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76</w:t>
            </w:r>
          </w:p>
        </w:tc>
      </w:tr>
      <w:tr w:rsidR="003B329E" w:rsidRPr="00183B61" w14:paraId="52729EAE" w14:textId="77777777" w:rsidTr="003B329E">
        <w:trPr>
          <w:trHeight w:val="300"/>
        </w:trPr>
        <w:tc>
          <w:tcPr>
            <w:tcW w:w="563" w:type="pct"/>
            <w:tcBorders>
              <w:top w:val="nil"/>
              <w:left w:val="nil"/>
              <w:bottom w:val="nil"/>
              <w:right w:val="nil"/>
            </w:tcBorders>
            <w:shd w:val="clear" w:color="auto" w:fill="auto"/>
            <w:noWrap/>
            <w:vAlign w:val="bottom"/>
            <w:hideMark/>
          </w:tcPr>
          <w:p w14:paraId="2E6D326E"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180</w:t>
            </w:r>
          </w:p>
        </w:tc>
        <w:tc>
          <w:tcPr>
            <w:tcW w:w="687" w:type="pct"/>
            <w:tcBorders>
              <w:top w:val="nil"/>
              <w:left w:val="nil"/>
              <w:bottom w:val="nil"/>
              <w:right w:val="nil"/>
            </w:tcBorders>
            <w:shd w:val="clear" w:color="auto" w:fill="auto"/>
            <w:noWrap/>
            <w:vAlign w:val="bottom"/>
            <w:hideMark/>
          </w:tcPr>
          <w:p w14:paraId="2E34778F"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25</w:t>
            </w:r>
          </w:p>
        </w:tc>
        <w:tc>
          <w:tcPr>
            <w:tcW w:w="563" w:type="pct"/>
            <w:tcBorders>
              <w:top w:val="nil"/>
              <w:left w:val="nil"/>
              <w:bottom w:val="nil"/>
              <w:right w:val="nil"/>
            </w:tcBorders>
            <w:shd w:val="clear" w:color="auto" w:fill="auto"/>
            <w:noWrap/>
            <w:vAlign w:val="bottom"/>
            <w:hideMark/>
          </w:tcPr>
          <w:p w14:paraId="2DDB7B5F"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90</w:t>
            </w:r>
          </w:p>
        </w:tc>
        <w:tc>
          <w:tcPr>
            <w:tcW w:w="687" w:type="pct"/>
            <w:tcBorders>
              <w:top w:val="nil"/>
              <w:left w:val="nil"/>
              <w:bottom w:val="nil"/>
              <w:right w:val="nil"/>
            </w:tcBorders>
            <w:shd w:val="clear" w:color="auto" w:fill="auto"/>
            <w:noWrap/>
            <w:vAlign w:val="bottom"/>
            <w:hideMark/>
          </w:tcPr>
          <w:p w14:paraId="5818BDDB"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63</w:t>
            </w:r>
          </w:p>
        </w:tc>
        <w:tc>
          <w:tcPr>
            <w:tcW w:w="563" w:type="pct"/>
            <w:tcBorders>
              <w:top w:val="nil"/>
              <w:left w:val="nil"/>
              <w:bottom w:val="nil"/>
              <w:right w:val="nil"/>
            </w:tcBorders>
            <w:shd w:val="clear" w:color="auto" w:fill="auto"/>
            <w:noWrap/>
            <w:vAlign w:val="bottom"/>
            <w:hideMark/>
          </w:tcPr>
          <w:p w14:paraId="48386C4D"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90</w:t>
            </w:r>
          </w:p>
        </w:tc>
        <w:tc>
          <w:tcPr>
            <w:tcW w:w="687" w:type="pct"/>
            <w:tcBorders>
              <w:top w:val="nil"/>
              <w:left w:val="nil"/>
              <w:bottom w:val="nil"/>
              <w:right w:val="nil"/>
            </w:tcBorders>
            <w:shd w:val="clear" w:color="auto" w:fill="auto"/>
            <w:noWrap/>
            <w:vAlign w:val="bottom"/>
            <w:hideMark/>
          </w:tcPr>
          <w:p w14:paraId="379F9579"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75</w:t>
            </w:r>
          </w:p>
        </w:tc>
        <w:tc>
          <w:tcPr>
            <w:tcW w:w="563" w:type="pct"/>
            <w:tcBorders>
              <w:top w:val="nil"/>
              <w:left w:val="nil"/>
              <w:bottom w:val="nil"/>
              <w:right w:val="nil"/>
            </w:tcBorders>
            <w:shd w:val="clear" w:color="auto" w:fill="auto"/>
            <w:noWrap/>
            <w:vAlign w:val="bottom"/>
            <w:hideMark/>
          </w:tcPr>
          <w:p w14:paraId="00361216" w14:textId="77777777" w:rsidR="00183B61" w:rsidRPr="00183B61" w:rsidRDefault="00183B61" w:rsidP="00183B61">
            <w:pPr>
              <w:spacing w:before="0" w:line="240" w:lineRule="auto"/>
              <w:jc w:val="right"/>
              <w:rPr>
                <w:rFonts w:ascii="Aptos Narrow" w:hAnsi="Aptos Narrow"/>
                <w:color w:val="000000"/>
                <w:sz w:val="22"/>
                <w:szCs w:val="22"/>
                <w:lang w:eastAsia="en-GB"/>
              </w:rPr>
            </w:pPr>
          </w:p>
        </w:tc>
        <w:tc>
          <w:tcPr>
            <w:tcW w:w="687" w:type="pct"/>
            <w:tcBorders>
              <w:top w:val="nil"/>
              <w:left w:val="nil"/>
              <w:bottom w:val="nil"/>
              <w:right w:val="nil"/>
            </w:tcBorders>
            <w:shd w:val="clear" w:color="auto" w:fill="auto"/>
            <w:noWrap/>
            <w:vAlign w:val="bottom"/>
            <w:hideMark/>
          </w:tcPr>
          <w:p w14:paraId="35608247" w14:textId="77777777" w:rsidR="00183B61" w:rsidRPr="00183B61" w:rsidRDefault="00183B61" w:rsidP="00183B61">
            <w:pPr>
              <w:spacing w:before="0" w:line="240" w:lineRule="auto"/>
              <w:jc w:val="left"/>
              <w:rPr>
                <w:rFonts w:ascii="Times New Roman" w:hAnsi="Times New Roman"/>
                <w:sz w:val="20"/>
                <w:szCs w:val="20"/>
                <w:lang w:eastAsia="en-GB"/>
              </w:rPr>
            </w:pPr>
          </w:p>
        </w:tc>
      </w:tr>
      <w:tr w:rsidR="003B329E" w:rsidRPr="00183B61" w14:paraId="2C6AA7ED" w14:textId="77777777" w:rsidTr="003B329E">
        <w:trPr>
          <w:trHeight w:val="300"/>
        </w:trPr>
        <w:tc>
          <w:tcPr>
            <w:tcW w:w="563" w:type="pct"/>
            <w:tcBorders>
              <w:top w:val="nil"/>
              <w:left w:val="nil"/>
              <w:bottom w:val="nil"/>
              <w:right w:val="nil"/>
            </w:tcBorders>
            <w:shd w:val="clear" w:color="auto" w:fill="auto"/>
            <w:noWrap/>
            <w:vAlign w:val="bottom"/>
            <w:hideMark/>
          </w:tcPr>
          <w:p w14:paraId="123E6CFA"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200</w:t>
            </w:r>
          </w:p>
        </w:tc>
        <w:tc>
          <w:tcPr>
            <w:tcW w:w="687" w:type="pct"/>
            <w:tcBorders>
              <w:top w:val="nil"/>
              <w:left w:val="nil"/>
              <w:bottom w:val="nil"/>
              <w:right w:val="nil"/>
            </w:tcBorders>
            <w:shd w:val="clear" w:color="auto" w:fill="auto"/>
            <w:noWrap/>
            <w:vAlign w:val="bottom"/>
            <w:hideMark/>
          </w:tcPr>
          <w:p w14:paraId="7FE77EA5"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27</w:t>
            </w:r>
          </w:p>
        </w:tc>
        <w:tc>
          <w:tcPr>
            <w:tcW w:w="563" w:type="pct"/>
            <w:tcBorders>
              <w:top w:val="nil"/>
              <w:left w:val="nil"/>
              <w:bottom w:val="nil"/>
              <w:right w:val="nil"/>
            </w:tcBorders>
            <w:shd w:val="clear" w:color="auto" w:fill="auto"/>
            <w:noWrap/>
            <w:vAlign w:val="bottom"/>
            <w:hideMark/>
          </w:tcPr>
          <w:p w14:paraId="6EF2793F"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100</w:t>
            </w:r>
          </w:p>
        </w:tc>
        <w:tc>
          <w:tcPr>
            <w:tcW w:w="687" w:type="pct"/>
            <w:tcBorders>
              <w:top w:val="nil"/>
              <w:left w:val="nil"/>
              <w:bottom w:val="nil"/>
              <w:right w:val="nil"/>
            </w:tcBorders>
            <w:shd w:val="clear" w:color="auto" w:fill="auto"/>
            <w:noWrap/>
            <w:vAlign w:val="bottom"/>
            <w:hideMark/>
          </w:tcPr>
          <w:p w14:paraId="67226916"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66</w:t>
            </w:r>
          </w:p>
        </w:tc>
        <w:tc>
          <w:tcPr>
            <w:tcW w:w="563" w:type="pct"/>
            <w:tcBorders>
              <w:top w:val="nil"/>
              <w:left w:val="nil"/>
              <w:bottom w:val="nil"/>
              <w:right w:val="nil"/>
            </w:tcBorders>
            <w:shd w:val="clear" w:color="auto" w:fill="auto"/>
            <w:noWrap/>
            <w:vAlign w:val="bottom"/>
            <w:hideMark/>
          </w:tcPr>
          <w:p w14:paraId="2E264CEE"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100</w:t>
            </w:r>
          </w:p>
        </w:tc>
        <w:tc>
          <w:tcPr>
            <w:tcW w:w="687" w:type="pct"/>
            <w:tcBorders>
              <w:top w:val="nil"/>
              <w:left w:val="nil"/>
              <w:bottom w:val="nil"/>
              <w:right w:val="nil"/>
            </w:tcBorders>
            <w:shd w:val="clear" w:color="auto" w:fill="auto"/>
            <w:noWrap/>
            <w:vAlign w:val="bottom"/>
            <w:hideMark/>
          </w:tcPr>
          <w:p w14:paraId="0E621B6F"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75</w:t>
            </w:r>
          </w:p>
        </w:tc>
        <w:tc>
          <w:tcPr>
            <w:tcW w:w="563" w:type="pct"/>
            <w:tcBorders>
              <w:top w:val="nil"/>
              <w:left w:val="nil"/>
              <w:bottom w:val="nil"/>
              <w:right w:val="nil"/>
            </w:tcBorders>
            <w:shd w:val="clear" w:color="auto" w:fill="auto"/>
            <w:noWrap/>
            <w:vAlign w:val="bottom"/>
            <w:hideMark/>
          </w:tcPr>
          <w:p w14:paraId="64C3240C" w14:textId="77777777" w:rsidR="00183B61" w:rsidRPr="00183B61" w:rsidRDefault="00183B61" w:rsidP="00183B61">
            <w:pPr>
              <w:spacing w:before="0" w:line="240" w:lineRule="auto"/>
              <w:jc w:val="right"/>
              <w:rPr>
                <w:rFonts w:ascii="Aptos Narrow" w:hAnsi="Aptos Narrow"/>
                <w:color w:val="000000"/>
                <w:sz w:val="22"/>
                <w:szCs w:val="22"/>
                <w:lang w:eastAsia="en-GB"/>
              </w:rPr>
            </w:pPr>
          </w:p>
        </w:tc>
        <w:tc>
          <w:tcPr>
            <w:tcW w:w="687" w:type="pct"/>
            <w:tcBorders>
              <w:top w:val="nil"/>
              <w:left w:val="nil"/>
              <w:bottom w:val="nil"/>
              <w:right w:val="nil"/>
            </w:tcBorders>
            <w:shd w:val="clear" w:color="auto" w:fill="auto"/>
            <w:noWrap/>
            <w:vAlign w:val="bottom"/>
            <w:hideMark/>
          </w:tcPr>
          <w:p w14:paraId="2D4ADF70" w14:textId="77777777" w:rsidR="00183B61" w:rsidRPr="00183B61" w:rsidRDefault="00183B61" w:rsidP="00183B61">
            <w:pPr>
              <w:spacing w:before="0" w:line="240" w:lineRule="auto"/>
              <w:jc w:val="left"/>
              <w:rPr>
                <w:rFonts w:ascii="Times New Roman" w:hAnsi="Times New Roman"/>
                <w:sz w:val="20"/>
                <w:szCs w:val="20"/>
                <w:lang w:eastAsia="en-GB"/>
              </w:rPr>
            </w:pPr>
          </w:p>
        </w:tc>
      </w:tr>
      <w:tr w:rsidR="003B329E" w:rsidRPr="00183B61" w14:paraId="7CFFDECE" w14:textId="77777777" w:rsidTr="003B329E">
        <w:trPr>
          <w:trHeight w:val="300"/>
        </w:trPr>
        <w:tc>
          <w:tcPr>
            <w:tcW w:w="563" w:type="pct"/>
            <w:tcBorders>
              <w:top w:val="nil"/>
              <w:left w:val="nil"/>
              <w:bottom w:val="nil"/>
              <w:right w:val="nil"/>
            </w:tcBorders>
            <w:shd w:val="clear" w:color="auto" w:fill="auto"/>
            <w:noWrap/>
            <w:vAlign w:val="bottom"/>
            <w:hideMark/>
          </w:tcPr>
          <w:p w14:paraId="12B8F994"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220</w:t>
            </w:r>
          </w:p>
        </w:tc>
        <w:tc>
          <w:tcPr>
            <w:tcW w:w="687" w:type="pct"/>
            <w:tcBorders>
              <w:top w:val="nil"/>
              <w:left w:val="nil"/>
              <w:bottom w:val="nil"/>
              <w:right w:val="nil"/>
            </w:tcBorders>
            <w:shd w:val="clear" w:color="auto" w:fill="auto"/>
            <w:noWrap/>
            <w:vAlign w:val="bottom"/>
            <w:hideMark/>
          </w:tcPr>
          <w:p w14:paraId="5D4B6B5F"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29.5</w:t>
            </w:r>
          </w:p>
        </w:tc>
        <w:tc>
          <w:tcPr>
            <w:tcW w:w="563" w:type="pct"/>
            <w:tcBorders>
              <w:top w:val="nil"/>
              <w:left w:val="nil"/>
              <w:bottom w:val="nil"/>
              <w:right w:val="nil"/>
            </w:tcBorders>
            <w:shd w:val="clear" w:color="auto" w:fill="auto"/>
            <w:noWrap/>
            <w:vAlign w:val="bottom"/>
            <w:hideMark/>
          </w:tcPr>
          <w:p w14:paraId="3162F5BA"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110</w:t>
            </w:r>
          </w:p>
        </w:tc>
        <w:tc>
          <w:tcPr>
            <w:tcW w:w="687" w:type="pct"/>
            <w:tcBorders>
              <w:top w:val="nil"/>
              <w:left w:val="nil"/>
              <w:bottom w:val="nil"/>
              <w:right w:val="nil"/>
            </w:tcBorders>
            <w:shd w:val="clear" w:color="auto" w:fill="auto"/>
            <w:noWrap/>
            <w:vAlign w:val="bottom"/>
            <w:hideMark/>
          </w:tcPr>
          <w:p w14:paraId="3C79AEB9"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69</w:t>
            </w:r>
          </w:p>
        </w:tc>
        <w:tc>
          <w:tcPr>
            <w:tcW w:w="563" w:type="pct"/>
            <w:tcBorders>
              <w:top w:val="nil"/>
              <w:left w:val="nil"/>
              <w:bottom w:val="nil"/>
              <w:right w:val="nil"/>
            </w:tcBorders>
            <w:shd w:val="clear" w:color="auto" w:fill="auto"/>
            <w:noWrap/>
            <w:vAlign w:val="bottom"/>
            <w:hideMark/>
          </w:tcPr>
          <w:p w14:paraId="2330B3FE"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110</w:t>
            </w:r>
          </w:p>
        </w:tc>
        <w:tc>
          <w:tcPr>
            <w:tcW w:w="687" w:type="pct"/>
            <w:tcBorders>
              <w:top w:val="nil"/>
              <w:left w:val="nil"/>
              <w:bottom w:val="nil"/>
              <w:right w:val="nil"/>
            </w:tcBorders>
            <w:shd w:val="clear" w:color="auto" w:fill="auto"/>
            <w:noWrap/>
            <w:vAlign w:val="bottom"/>
            <w:hideMark/>
          </w:tcPr>
          <w:p w14:paraId="1E75E760"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75</w:t>
            </w:r>
          </w:p>
        </w:tc>
        <w:tc>
          <w:tcPr>
            <w:tcW w:w="563" w:type="pct"/>
            <w:tcBorders>
              <w:top w:val="nil"/>
              <w:left w:val="nil"/>
              <w:bottom w:val="nil"/>
              <w:right w:val="nil"/>
            </w:tcBorders>
            <w:shd w:val="clear" w:color="auto" w:fill="auto"/>
            <w:noWrap/>
            <w:vAlign w:val="bottom"/>
            <w:hideMark/>
          </w:tcPr>
          <w:p w14:paraId="2C3A0805" w14:textId="77777777" w:rsidR="00183B61" w:rsidRPr="00183B61" w:rsidRDefault="00183B61" w:rsidP="00183B61">
            <w:pPr>
              <w:spacing w:before="0" w:line="240" w:lineRule="auto"/>
              <w:jc w:val="right"/>
              <w:rPr>
                <w:rFonts w:ascii="Aptos Narrow" w:hAnsi="Aptos Narrow"/>
                <w:color w:val="000000"/>
                <w:sz w:val="22"/>
                <w:szCs w:val="22"/>
                <w:lang w:eastAsia="en-GB"/>
              </w:rPr>
            </w:pPr>
          </w:p>
        </w:tc>
        <w:tc>
          <w:tcPr>
            <w:tcW w:w="687" w:type="pct"/>
            <w:tcBorders>
              <w:top w:val="nil"/>
              <w:left w:val="nil"/>
              <w:bottom w:val="nil"/>
              <w:right w:val="nil"/>
            </w:tcBorders>
            <w:shd w:val="clear" w:color="auto" w:fill="auto"/>
            <w:noWrap/>
            <w:vAlign w:val="bottom"/>
            <w:hideMark/>
          </w:tcPr>
          <w:p w14:paraId="49527FDB" w14:textId="77777777" w:rsidR="00183B61" w:rsidRPr="00183B61" w:rsidRDefault="00183B61" w:rsidP="00183B61">
            <w:pPr>
              <w:spacing w:before="0" w:line="240" w:lineRule="auto"/>
              <w:jc w:val="left"/>
              <w:rPr>
                <w:rFonts w:ascii="Times New Roman" w:hAnsi="Times New Roman"/>
                <w:sz w:val="20"/>
                <w:szCs w:val="20"/>
                <w:lang w:eastAsia="en-GB"/>
              </w:rPr>
            </w:pPr>
          </w:p>
        </w:tc>
      </w:tr>
      <w:tr w:rsidR="003B329E" w:rsidRPr="00183B61" w14:paraId="71137DF8" w14:textId="77777777" w:rsidTr="003B329E">
        <w:trPr>
          <w:trHeight w:val="300"/>
        </w:trPr>
        <w:tc>
          <w:tcPr>
            <w:tcW w:w="563" w:type="pct"/>
            <w:tcBorders>
              <w:top w:val="nil"/>
              <w:left w:val="nil"/>
              <w:bottom w:val="nil"/>
              <w:right w:val="nil"/>
            </w:tcBorders>
            <w:shd w:val="clear" w:color="auto" w:fill="auto"/>
            <w:noWrap/>
            <w:vAlign w:val="bottom"/>
            <w:hideMark/>
          </w:tcPr>
          <w:p w14:paraId="7F137467"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240</w:t>
            </w:r>
          </w:p>
        </w:tc>
        <w:tc>
          <w:tcPr>
            <w:tcW w:w="687" w:type="pct"/>
            <w:tcBorders>
              <w:top w:val="nil"/>
              <w:left w:val="nil"/>
              <w:bottom w:val="nil"/>
              <w:right w:val="nil"/>
            </w:tcBorders>
            <w:shd w:val="clear" w:color="auto" w:fill="auto"/>
            <w:noWrap/>
            <w:vAlign w:val="bottom"/>
            <w:hideMark/>
          </w:tcPr>
          <w:p w14:paraId="28657F17"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31.5</w:t>
            </w:r>
          </w:p>
        </w:tc>
        <w:tc>
          <w:tcPr>
            <w:tcW w:w="563" w:type="pct"/>
            <w:tcBorders>
              <w:top w:val="nil"/>
              <w:left w:val="nil"/>
              <w:bottom w:val="nil"/>
              <w:right w:val="nil"/>
            </w:tcBorders>
            <w:shd w:val="clear" w:color="auto" w:fill="auto"/>
            <w:noWrap/>
            <w:vAlign w:val="bottom"/>
            <w:hideMark/>
          </w:tcPr>
          <w:p w14:paraId="58C96FF1"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120</w:t>
            </w:r>
          </w:p>
        </w:tc>
        <w:tc>
          <w:tcPr>
            <w:tcW w:w="687" w:type="pct"/>
            <w:tcBorders>
              <w:top w:val="nil"/>
              <w:left w:val="nil"/>
              <w:bottom w:val="nil"/>
              <w:right w:val="nil"/>
            </w:tcBorders>
            <w:shd w:val="clear" w:color="auto" w:fill="auto"/>
            <w:noWrap/>
            <w:vAlign w:val="bottom"/>
            <w:hideMark/>
          </w:tcPr>
          <w:p w14:paraId="42D8618B"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70</w:t>
            </w:r>
          </w:p>
        </w:tc>
        <w:tc>
          <w:tcPr>
            <w:tcW w:w="563" w:type="pct"/>
            <w:tcBorders>
              <w:top w:val="nil"/>
              <w:left w:val="nil"/>
              <w:bottom w:val="nil"/>
              <w:right w:val="nil"/>
            </w:tcBorders>
            <w:shd w:val="clear" w:color="auto" w:fill="auto"/>
            <w:noWrap/>
            <w:vAlign w:val="bottom"/>
            <w:hideMark/>
          </w:tcPr>
          <w:p w14:paraId="0222E80B" w14:textId="77777777" w:rsidR="00183B61" w:rsidRPr="00183B61" w:rsidRDefault="00183B61" w:rsidP="00183B61">
            <w:pPr>
              <w:spacing w:before="0" w:line="240" w:lineRule="auto"/>
              <w:jc w:val="right"/>
              <w:rPr>
                <w:rFonts w:ascii="Aptos Narrow" w:hAnsi="Aptos Narrow"/>
                <w:color w:val="000000"/>
                <w:sz w:val="22"/>
                <w:szCs w:val="22"/>
                <w:lang w:eastAsia="en-GB"/>
              </w:rPr>
            </w:pPr>
          </w:p>
        </w:tc>
        <w:tc>
          <w:tcPr>
            <w:tcW w:w="687" w:type="pct"/>
            <w:tcBorders>
              <w:top w:val="nil"/>
              <w:left w:val="nil"/>
              <w:bottom w:val="nil"/>
              <w:right w:val="nil"/>
            </w:tcBorders>
            <w:shd w:val="clear" w:color="auto" w:fill="auto"/>
            <w:noWrap/>
            <w:vAlign w:val="bottom"/>
            <w:hideMark/>
          </w:tcPr>
          <w:p w14:paraId="102C999C"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563" w:type="pct"/>
            <w:tcBorders>
              <w:top w:val="nil"/>
              <w:left w:val="nil"/>
              <w:bottom w:val="nil"/>
              <w:right w:val="nil"/>
            </w:tcBorders>
            <w:shd w:val="clear" w:color="auto" w:fill="auto"/>
            <w:noWrap/>
            <w:vAlign w:val="bottom"/>
            <w:hideMark/>
          </w:tcPr>
          <w:p w14:paraId="1A0D9E37"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687" w:type="pct"/>
            <w:tcBorders>
              <w:top w:val="nil"/>
              <w:left w:val="nil"/>
              <w:bottom w:val="nil"/>
              <w:right w:val="nil"/>
            </w:tcBorders>
            <w:shd w:val="clear" w:color="auto" w:fill="auto"/>
            <w:noWrap/>
            <w:vAlign w:val="bottom"/>
            <w:hideMark/>
          </w:tcPr>
          <w:p w14:paraId="177B525D" w14:textId="77777777" w:rsidR="00183B61" w:rsidRPr="00183B61" w:rsidRDefault="00183B61" w:rsidP="00183B61">
            <w:pPr>
              <w:spacing w:before="0" w:line="240" w:lineRule="auto"/>
              <w:jc w:val="left"/>
              <w:rPr>
                <w:rFonts w:ascii="Times New Roman" w:hAnsi="Times New Roman"/>
                <w:sz w:val="20"/>
                <w:szCs w:val="20"/>
                <w:lang w:eastAsia="en-GB"/>
              </w:rPr>
            </w:pPr>
          </w:p>
        </w:tc>
      </w:tr>
      <w:tr w:rsidR="003B329E" w:rsidRPr="00183B61" w14:paraId="04224156" w14:textId="77777777" w:rsidTr="003B329E">
        <w:trPr>
          <w:trHeight w:val="300"/>
        </w:trPr>
        <w:tc>
          <w:tcPr>
            <w:tcW w:w="563" w:type="pct"/>
            <w:tcBorders>
              <w:top w:val="nil"/>
              <w:left w:val="nil"/>
              <w:bottom w:val="nil"/>
              <w:right w:val="nil"/>
            </w:tcBorders>
            <w:shd w:val="clear" w:color="auto" w:fill="auto"/>
            <w:noWrap/>
            <w:vAlign w:val="bottom"/>
            <w:hideMark/>
          </w:tcPr>
          <w:p w14:paraId="13D4782D"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260</w:t>
            </w:r>
          </w:p>
        </w:tc>
        <w:tc>
          <w:tcPr>
            <w:tcW w:w="687" w:type="pct"/>
            <w:tcBorders>
              <w:top w:val="nil"/>
              <w:left w:val="nil"/>
              <w:bottom w:val="nil"/>
              <w:right w:val="nil"/>
            </w:tcBorders>
            <w:shd w:val="clear" w:color="auto" w:fill="auto"/>
            <w:noWrap/>
            <w:vAlign w:val="bottom"/>
            <w:hideMark/>
          </w:tcPr>
          <w:p w14:paraId="59130B2C"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34</w:t>
            </w:r>
          </w:p>
        </w:tc>
        <w:tc>
          <w:tcPr>
            <w:tcW w:w="563" w:type="pct"/>
            <w:tcBorders>
              <w:top w:val="nil"/>
              <w:left w:val="nil"/>
              <w:bottom w:val="nil"/>
              <w:right w:val="nil"/>
            </w:tcBorders>
            <w:shd w:val="clear" w:color="auto" w:fill="auto"/>
            <w:noWrap/>
            <w:vAlign w:val="bottom"/>
            <w:hideMark/>
          </w:tcPr>
          <w:p w14:paraId="4AA072FF"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130</w:t>
            </w:r>
          </w:p>
        </w:tc>
        <w:tc>
          <w:tcPr>
            <w:tcW w:w="687" w:type="pct"/>
            <w:tcBorders>
              <w:top w:val="nil"/>
              <w:left w:val="nil"/>
              <w:bottom w:val="nil"/>
              <w:right w:val="nil"/>
            </w:tcBorders>
            <w:shd w:val="clear" w:color="auto" w:fill="auto"/>
            <w:noWrap/>
            <w:vAlign w:val="bottom"/>
            <w:hideMark/>
          </w:tcPr>
          <w:p w14:paraId="08687C94"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71</w:t>
            </w:r>
          </w:p>
        </w:tc>
        <w:tc>
          <w:tcPr>
            <w:tcW w:w="563" w:type="pct"/>
            <w:tcBorders>
              <w:top w:val="nil"/>
              <w:left w:val="nil"/>
              <w:bottom w:val="nil"/>
              <w:right w:val="nil"/>
            </w:tcBorders>
            <w:shd w:val="clear" w:color="auto" w:fill="auto"/>
            <w:noWrap/>
            <w:vAlign w:val="bottom"/>
            <w:hideMark/>
          </w:tcPr>
          <w:p w14:paraId="2B7FE85F" w14:textId="77777777" w:rsidR="00183B61" w:rsidRPr="00183B61" w:rsidRDefault="00183B61" w:rsidP="00183B61">
            <w:pPr>
              <w:spacing w:before="0" w:line="240" w:lineRule="auto"/>
              <w:jc w:val="right"/>
              <w:rPr>
                <w:rFonts w:ascii="Aptos Narrow" w:hAnsi="Aptos Narrow"/>
                <w:color w:val="000000"/>
                <w:sz w:val="22"/>
                <w:szCs w:val="22"/>
                <w:lang w:eastAsia="en-GB"/>
              </w:rPr>
            </w:pPr>
          </w:p>
        </w:tc>
        <w:tc>
          <w:tcPr>
            <w:tcW w:w="687" w:type="pct"/>
            <w:tcBorders>
              <w:top w:val="nil"/>
              <w:left w:val="nil"/>
              <w:bottom w:val="nil"/>
              <w:right w:val="nil"/>
            </w:tcBorders>
            <w:shd w:val="clear" w:color="auto" w:fill="auto"/>
            <w:noWrap/>
            <w:vAlign w:val="bottom"/>
            <w:hideMark/>
          </w:tcPr>
          <w:p w14:paraId="65025D99"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563" w:type="pct"/>
            <w:tcBorders>
              <w:top w:val="nil"/>
              <w:left w:val="nil"/>
              <w:bottom w:val="nil"/>
              <w:right w:val="nil"/>
            </w:tcBorders>
            <w:shd w:val="clear" w:color="auto" w:fill="auto"/>
            <w:noWrap/>
            <w:vAlign w:val="bottom"/>
            <w:hideMark/>
          </w:tcPr>
          <w:p w14:paraId="26CDB5AA"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687" w:type="pct"/>
            <w:tcBorders>
              <w:top w:val="nil"/>
              <w:left w:val="nil"/>
              <w:bottom w:val="nil"/>
              <w:right w:val="nil"/>
            </w:tcBorders>
            <w:shd w:val="clear" w:color="auto" w:fill="auto"/>
            <w:noWrap/>
            <w:vAlign w:val="bottom"/>
            <w:hideMark/>
          </w:tcPr>
          <w:p w14:paraId="3CBEF0A2" w14:textId="77777777" w:rsidR="00183B61" w:rsidRPr="00183B61" w:rsidRDefault="00183B61" w:rsidP="00183B61">
            <w:pPr>
              <w:spacing w:before="0" w:line="240" w:lineRule="auto"/>
              <w:jc w:val="left"/>
              <w:rPr>
                <w:rFonts w:ascii="Times New Roman" w:hAnsi="Times New Roman"/>
                <w:sz w:val="20"/>
                <w:szCs w:val="20"/>
                <w:lang w:eastAsia="en-GB"/>
              </w:rPr>
            </w:pPr>
          </w:p>
        </w:tc>
      </w:tr>
      <w:tr w:rsidR="003B329E" w:rsidRPr="00183B61" w14:paraId="412115A5" w14:textId="77777777" w:rsidTr="003B329E">
        <w:trPr>
          <w:trHeight w:val="300"/>
        </w:trPr>
        <w:tc>
          <w:tcPr>
            <w:tcW w:w="563" w:type="pct"/>
            <w:tcBorders>
              <w:top w:val="nil"/>
              <w:left w:val="nil"/>
              <w:bottom w:val="nil"/>
              <w:right w:val="nil"/>
            </w:tcBorders>
            <w:shd w:val="clear" w:color="auto" w:fill="auto"/>
            <w:noWrap/>
            <w:vAlign w:val="bottom"/>
            <w:hideMark/>
          </w:tcPr>
          <w:p w14:paraId="3131227C"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280</w:t>
            </w:r>
          </w:p>
        </w:tc>
        <w:tc>
          <w:tcPr>
            <w:tcW w:w="687" w:type="pct"/>
            <w:tcBorders>
              <w:top w:val="nil"/>
              <w:left w:val="nil"/>
              <w:bottom w:val="nil"/>
              <w:right w:val="nil"/>
            </w:tcBorders>
            <w:shd w:val="clear" w:color="auto" w:fill="auto"/>
            <w:noWrap/>
            <w:vAlign w:val="bottom"/>
            <w:hideMark/>
          </w:tcPr>
          <w:p w14:paraId="4504C943"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36</w:t>
            </w:r>
          </w:p>
        </w:tc>
        <w:tc>
          <w:tcPr>
            <w:tcW w:w="563" w:type="pct"/>
            <w:tcBorders>
              <w:top w:val="nil"/>
              <w:left w:val="nil"/>
              <w:bottom w:val="nil"/>
              <w:right w:val="nil"/>
            </w:tcBorders>
            <w:shd w:val="clear" w:color="auto" w:fill="auto"/>
            <w:noWrap/>
            <w:vAlign w:val="bottom"/>
            <w:hideMark/>
          </w:tcPr>
          <w:p w14:paraId="63A9DD7D"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140</w:t>
            </w:r>
          </w:p>
        </w:tc>
        <w:tc>
          <w:tcPr>
            <w:tcW w:w="687" w:type="pct"/>
            <w:tcBorders>
              <w:top w:val="nil"/>
              <w:left w:val="nil"/>
              <w:bottom w:val="nil"/>
              <w:right w:val="nil"/>
            </w:tcBorders>
            <w:shd w:val="clear" w:color="auto" w:fill="auto"/>
            <w:noWrap/>
            <w:vAlign w:val="bottom"/>
            <w:hideMark/>
          </w:tcPr>
          <w:p w14:paraId="06A2EF90"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72</w:t>
            </w:r>
          </w:p>
        </w:tc>
        <w:tc>
          <w:tcPr>
            <w:tcW w:w="563" w:type="pct"/>
            <w:tcBorders>
              <w:top w:val="nil"/>
              <w:left w:val="nil"/>
              <w:bottom w:val="nil"/>
              <w:right w:val="nil"/>
            </w:tcBorders>
            <w:shd w:val="clear" w:color="auto" w:fill="auto"/>
            <w:noWrap/>
            <w:vAlign w:val="bottom"/>
            <w:hideMark/>
          </w:tcPr>
          <w:p w14:paraId="33CD110C" w14:textId="77777777" w:rsidR="00183B61" w:rsidRPr="00183B61" w:rsidRDefault="00183B61" w:rsidP="00183B61">
            <w:pPr>
              <w:spacing w:before="0" w:line="240" w:lineRule="auto"/>
              <w:jc w:val="right"/>
              <w:rPr>
                <w:rFonts w:ascii="Aptos Narrow" w:hAnsi="Aptos Narrow"/>
                <w:color w:val="000000"/>
                <w:sz w:val="22"/>
                <w:szCs w:val="22"/>
                <w:lang w:eastAsia="en-GB"/>
              </w:rPr>
            </w:pPr>
          </w:p>
        </w:tc>
        <w:tc>
          <w:tcPr>
            <w:tcW w:w="687" w:type="pct"/>
            <w:tcBorders>
              <w:top w:val="nil"/>
              <w:left w:val="nil"/>
              <w:bottom w:val="nil"/>
              <w:right w:val="nil"/>
            </w:tcBorders>
            <w:shd w:val="clear" w:color="auto" w:fill="auto"/>
            <w:noWrap/>
            <w:vAlign w:val="bottom"/>
            <w:hideMark/>
          </w:tcPr>
          <w:p w14:paraId="5D13D9DE"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563" w:type="pct"/>
            <w:tcBorders>
              <w:top w:val="nil"/>
              <w:left w:val="nil"/>
              <w:bottom w:val="nil"/>
              <w:right w:val="nil"/>
            </w:tcBorders>
            <w:shd w:val="clear" w:color="auto" w:fill="auto"/>
            <w:noWrap/>
            <w:vAlign w:val="bottom"/>
            <w:hideMark/>
          </w:tcPr>
          <w:p w14:paraId="5D99F1B0"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687" w:type="pct"/>
            <w:tcBorders>
              <w:top w:val="nil"/>
              <w:left w:val="nil"/>
              <w:bottom w:val="nil"/>
              <w:right w:val="nil"/>
            </w:tcBorders>
            <w:shd w:val="clear" w:color="auto" w:fill="auto"/>
            <w:noWrap/>
            <w:vAlign w:val="bottom"/>
            <w:hideMark/>
          </w:tcPr>
          <w:p w14:paraId="75D9D72F" w14:textId="77777777" w:rsidR="00183B61" w:rsidRPr="00183B61" w:rsidRDefault="00183B61" w:rsidP="00183B61">
            <w:pPr>
              <w:spacing w:before="0" w:line="240" w:lineRule="auto"/>
              <w:jc w:val="left"/>
              <w:rPr>
                <w:rFonts w:ascii="Times New Roman" w:hAnsi="Times New Roman"/>
                <w:sz w:val="20"/>
                <w:szCs w:val="20"/>
                <w:lang w:eastAsia="en-GB"/>
              </w:rPr>
            </w:pPr>
          </w:p>
        </w:tc>
      </w:tr>
      <w:tr w:rsidR="003B329E" w:rsidRPr="00183B61" w14:paraId="63AA8048" w14:textId="77777777" w:rsidTr="003B329E">
        <w:trPr>
          <w:trHeight w:val="300"/>
        </w:trPr>
        <w:tc>
          <w:tcPr>
            <w:tcW w:w="563" w:type="pct"/>
            <w:tcBorders>
              <w:top w:val="nil"/>
              <w:left w:val="nil"/>
              <w:bottom w:val="nil"/>
              <w:right w:val="nil"/>
            </w:tcBorders>
            <w:shd w:val="clear" w:color="auto" w:fill="auto"/>
            <w:noWrap/>
            <w:vAlign w:val="bottom"/>
            <w:hideMark/>
          </w:tcPr>
          <w:p w14:paraId="2D482040"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300</w:t>
            </w:r>
          </w:p>
        </w:tc>
        <w:tc>
          <w:tcPr>
            <w:tcW w:w="687" w:type="pct"/>
            <w:tcBorders>
              <w:top w:val="nil"/>
              <w:left w:val="nil"/>
              <w:bottom w:val="nil"/>
              <w:right w:val="nil"/>
            </w:tcBorders>
            <w:shd w:val="clear" w:color="auto" w:fill="auto"/>
            <w:noWrap/>
            <w:vAlign w:val="bottom"/>
            <w:hideMark/>
          </w:tcPr>
          <w:p w14:paraId="430A11C3"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38</w:t>
            </w:r>
          </w:p>
        </w:tc>
        <w:tc>
          <w:tcPr>
            <w:tcW w:w="563" w:type="pct"/>
            <w:tcBorders>
              <w:top w:val="nil"/>
              <w:left w:val="nil"/>
              <w:bottom w:val="nil"/>
              <w:right w:val="nil"/>
            </w:tcBorders>
            <w:shd w:val="clear" w:color="auto" w:fill="auto"/>
            <w:noWrap/>
            <w:vAlign w:val="bottom"/>
            <w:hideMark/>
          </w:tcPr>
          <w:p w14:paraId="74584FDC"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150</w:t>
            </w:r>
          </w:p>
        </w:tc>
        <w:tc>
          <w:tcPr>
            <w:tcW w:w="687" w:type="pct"/>
            <w:tcBorders>
              <w:top w:val="nil"/>
              <w:left w:val="nil"/>
              <w:bottom w:val="nil"/>
              <w:right w:val="nil"/>
            </w:tcBorders>
            <w:shd w:val="clear" w:color="auto" w:fill="auto"/>
            <w:noWrap/>
            <w:vAlign w:val="bottom"/>
            <w:hideMark/>
          </w:tcPr>
          <w:p w14:paraId="7AFCABF2"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72.5</w:t>
            </w:r>
          </w:p>
        </w:tc>
        <w:tc>
          <w:tcPr>
            <w:tcW w:w="563" w:type="pct"/>
            <w:tcBorders>
              <w:top w:val="nil"/>
              <w:left w:val="nil"/>
              <w:bottom w:val="nil"/>
              <w:right w:val="nil"/>
            </w:tcBorders>
            <w:shd w:val="clear" w:color="auto" w:fill="auto"/>
            <w:noWrap/>
            <w:vAlign w:val="bottom"/>
            <w:hideMark/>
          </w:tcPr>
          <w:p w14:paraId="4A5D5B06" w14:textId="77777777" w:rsidR="00183B61" w:rsidRPr="00183B61" w:rsidRDefault="00183B61" w:rsidP="00183B61">
            <w:pPr>
              <w:spacing w:before="0" w:line="240" w:lineRule="auto"/>
              <w:jc w:val="right"/>
              <w:rPr>
                <w:rFonts w:ascii="Aptos Narrow" w:hAnsi="Aptos Narrow"/>
                <w:color w:val="000000"/>
                <w:sz w:val="22"/>
                <w:szCs w:val="22"/>
                <w:lang w:eastAsia="en-GB"/>
              </w:rPr>
            </w:pPr>
          </w:p>
        </w:tc>
        <w:tc>
          <w:tcPr>
            <w:tcW w:w="687" w:type="pct"/>
            <w:tcBorders>
              <w:top w:val="nil"/>
              <w:left w:val="nil"/>
              <w:bottom w:val="nil"/>
              <w:right w:val="nil"/>
            </w:tcBorders>
            <w:shd w:val="clear" w:color="auto" w:fill="auto"/>
            <w:noWrap/>
            <w:vAlign w:val="bottom"/>
            <w:hideMark/>
          </w:tcPr>
          <w:p w14:paraId="7A79D59C"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563" w:type="pct"/>
            <w:tcBorders>
              <w:top w:val="nil"/>
              <w:left w:val="nil"/>
              <w:bottom w:val="nil"/>
              <w:right w:val="nil"/>
            </w:tcBorders>
            <w:shd w:val="clear" w:color="auto" w:fill="auto"/>
            <w:noWrap/>
            <w:vAlign w:val="bottom"/>
            <w:hideMark/>
          </w:tcPr>
          <w:p w14:paraId="2F04B91C"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687" w:type="pct"/>
            <w:tcBorders>
              <w:top w:val="nil"/>
              <w:left w:val="nil"/>
              <w:bottom w:val="nil"/>
              <w:right w:val="nil"/>
            </w:tcBorders>
            <w:shd w:val="clear" w:color="auto" w:fill="auto"/>
            <w:noWrap/>
            <w:vAlign w:val="bottom"/>
            <w:hideMark/>
          </w:tcPr>
          <w:p w14:paraId="633E2F53" w14:textId="77777777" w:rsidR="00183B61" w:rsidRPr="00183B61" w:rsidRDefault="00183B61" w:rsidP="00183B61">
            <w:pPr>
              <w:spacing w:before="0" w:line="240" w:lineRule="auto"/>
              <w:jc w:val="left"/>
              <w:rPr>
                <w:rFonts w:ascii="Times New Roman" w:hAnsi="Times New Roman"/>
                <w:sz w:val="20"/>
                <w:szCs w:val="20"/>
                <w:lang w:eastAsia="en-GB"/>
              </w:rPr>
            </w:pPr>
          </w:p>
        </w:tc>
      </w:tr>
      <w:tr w:rsidR="003B329E" w:rsidRPr="00183B61" w14:paraId="51984F3A" w14:textId="77777777" w:rsidTr="003B329E">
        <w:trPr>
          <w:trHeight w:val="300"/>
        </w:trPr>
        <w:tc>
          <w:tcPr>
            <w:tcW w:w="563" w:type="pct"/>
            <w:tcBorders>
              <w:top w:val="nil"/>
              <w:left w:val="nil"/>
              <w:bottom w:val="nil"/>
              <w:right w:val="nil"/>
            </w:tcBorders>
            <w:shd w:val="clear" w:color="auto" w:fill="auto"/>
            <w:noWrap/>
            <w:vAlign w:val="bottom"/>
            <w:hideMark/>
          </w:tcPr>
          <w:p w14:paraId="1F083109"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320</w:t>
            </w:r>
          </w:p>
        </w:tc>
        <w:tc>
          <w:tcPr>
            <w:tcW w:w="687" w:type="pct"/>
            <w:tcBorders>
              <w:top w:val="nil"/>
              <w:left w:val="nil"/>
              <w:bottom w:val="nil"/>
              <w:right w:val="nil"/>
            </w:tcBorders>
            <w:shd w:val="clear" w:color="auto" w:fill="auto"/>
            <w:noWrap/>
            <w:vAlign w:val="bottom"/>
            <w:hideMark/>
          </w:tcPr>
          <w:p w14:paraId="184DE8CF"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40</w:t>
            </w:r>
          </w:p>
        </w:tc>
        <w:tc>
          <w:tcPr>
            <w:tcW w:w="563" w:type="pct"/>
            <w:tcBorders>
              <w:top w:val="nil"/>
              <w:left w:val="nil"/>
              <w:bottom w:val="nil"/>
              <w:right w:val="nil"/>
            </w:tcBorders>
            <w:shd w:val="clear" w:color="auto" w:fill="auto"/>
            <w:noWrap/>
            <w:vAlign w:val="bottom"/>
            <w:hideMark/>
          </w:tcPr>
          <w:p w14:paraId="7FE90C0F"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160</w:t>
            </w:r>
          </w:p>
        </w:tc>
        <w:tc>
          <w:tcPr>
            <w:tcW w:w="687" w:type="pct"/>
            <w:tcBorders>
              <w:top w:val="nil"/>
              <w:left w:val="nil"/>
              <w:bottom w:val="nil"/>
              <w:right w:val="nil"/>
            </w:tcBorders>
            <w:shd w:val="clear" w:color="auto" w:fill="auto"/>
            <w:noWrap/>
            <w:vAlign w:val="bottom"/>
            <w:hideMark/>
          </w:tcPr>
          <w:p w14:paraId="2A80AADD"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73</w:t>
            </w:r>
          </w:p>
        </w:tc>
        <w:tc>
          <w:tcPr>
            <w:tcW w:w="563" w:type="pct"/>
            <w:tcBorders>
              <w:top w:val="nil"/>
              <w:left w:val="nil"/>
              <w:bottom w:val="nil"/>
              <w:right w:val="nil"/>
            </w:tcBorders>
            <w:shd w:val="clear" w:color="auto" w:fill="auto"/>
            <w:noWrap/>
            <w:vAlign w:val="bottom"/>
            <w:hideMark/>
          </w:tcPr>
          <w:p w14:paraId="2527AD3D" w14:textId="77777777" w:rsidR="00183B61" w:rsidRPr="00183B61" w:rsidRDefault="00183B61" w:rsidP="00183B61">
            <w:pPr>
              <w:spacing w:before="0" w:line="240" w:lineRule="auto"/>
              <w:jc w:val="right"/>
              <w:rPr>
                <w:rFonts w:ascii="Aptos Narrow" w:hAnsi="Aptos Narrow"/>
                <w:color w:val="000000"/>
                <w:sz w:val="22"/>
                <w:szCs w:val="22"/>
                <w:lang w:eastAsia="en-GB"/>
              </w:rPr>
            </w:pPr>
          </w:p>
        </w:tc>
        <w:tc>
          <w:tcPr>
            <w:tcW w:w="687" w:type="pct"/>
            <w:tcBorders>
              <w:top w:val="nil"/>
              <w:left w:val="nil"/>
              <w:bottom w:val="nil"/>
              <w:right w:val="nil"/>
            </w:tcBorders>
            <w:shd w:val="clear" w:color="auto" w:fill="auto"/>
            <w:noWrap/>
            <w:vAlign w:val="bottom"/>
            <w:hideMark/>
          </w:tcPr>
          <w:p w14:paraId="7E2DC58A"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563" w:type="pct"/>
            <w:tcBorders>
              <w:top w:val="nil"/>
              <w:left w:val="nil"/>
              <w:bottom w:val="nil"/>
              <w:right w:val="nil"/>
            </w:tcBorders>
            <w:shd w:val="clear" w:color="auto" w:fill="auto"/>
            <w:noWrap/>
            <w:vAlign w:val="bottom"/>
            <w:hideMark/>
          </w:tcPr>
          <w:p w14:paraId="3D002ACE"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687" w:type="pct"/>
            <w:tcBorders>
              <w:top w:val="nil"/>
              <w:left w:val="nil"/>
              <w:bottom w:val="nil"/>
              <w:right w:val="nil"/>
            </w:tcBorders>
            <w:shd w:val="clear" w:color="auto" w:fill="auto"/>
            <w:noWrap/>
            <w:vAlign w:val="bottom"/>
            <w:hideMark/>
          </w:tcPr>
          <w:p w14:paraId="4A76FB6D" w14:textId="77777777" w:rsidR="00183B61" w:rsidRPr="00183B61" w:rsidRDefault="00183B61" w:rsidP="00183B61">
            <w:pPr>
              <w:spacing w:before="0" w:line="240" w:lineRule="auto"/>
              <w:jc w:val="left"/>
              <w:rPr>
                <w:rFonts w:ascii="Times New Roman" w:hAnsi="Times New Roman"/>
                <w:sz w:val="20"/>
                <w:szCs w:val="20"/>
                <w:lang w:eastAsia="en-GB"/>
              </w:rPr>
            </w:pPr>
          </w:p>
        </w:tc>
      </w:tr>
      <w:tr w:rsidR="003B329E" w:rsidRPr="00183B61" w14:paraId="611BCCDA" w14:textId="77777777" w:rsidTr="003B329E">
        <w:trPr>
          <w:trHeight w:val="300"/>
        </w:trPr>
        <w:tc>
          <w:tcPr>
            <w:tcW w:w="563" w:type="pct"/>
            <w:tcBorders>
              <w:top w:val="nil"/>
              <w:left w:val="nil"/>
              <w:bottom w:val="nil"/>
              <w:right w:val="nil"/>
            </w:tcBorders>
            <w:shd w:val="clear" w:color="auto" w:fill="auto"/>
            <w:noWrap/>
            <w:vAlign w:val="bottom"/>
            <w:hideMark/>
          </w:tcPr>
          <w:p w14:paraId="5B243A9C"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340</w:t>
            </w:r>
          </w:p>
        </w:tc>
        <w:tc>
          <w:tcPr>
            <w:tcW w:w="687" w:type="pct"/>
            <w:tcBorders>
              <w:top w:val="nil"/>
              <w:left w:val="nil"/>
              <w:bottom w:val="nil"/>
              <w:right w:val="nil"/>
            </w:tcBorders>
            <w:shd w:val="clear" w:color="auto" w:fill="auto"/>
            <w:noWrap/>
            <w:vAlign w:val="bottom"/>
            <w:hideMark/>
          </w:tcPr>
          <w:p w14:paraId="17E96B02"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42</w:t>
            </w:r>
          </w:p>
        </w:tc>
        <w:tc>
          <w:tcPr>
            <w:tcW w:w="563" w:type="pct"/>
            <w:tcBorders>
              <w:top w:val="nil"/>
              <w:left w:val="nil"/>
              <w:bottom w:val="nil"/>
              <w:right w:val="nil"/>
            </w:tcBorders>
            <w:shd w:val="clear" w:color="auto" w:fill="auto"/>
            <w:noWrap/>
            <w:vAlign w:val="bottom"/>
            <w:hideMark/>
          </w:tcPr>
          <w:p w14:paraId="70BAFAA0"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170</w:t>
            </w:r>
          </w:p>
        </w:tc>
        <w:tc>
          <w:tcPr>
            <w:tcW w:w="687" w:type="pct"/>
            <w:tcBorders>
              <w:top w:val="nil"/>
              <w:left w:val="nil"/>
              <w:bottom w:val="nil"/>
              <w:right w:val="nil"/>
            </w:tcBorders>
            <w:shd w:val="clear" w:color="auto" w:fill="auto"/>
            <w:noWrap/>
            <w:vAlign w:val="bottom"/>
            <w:hideMark/>
          </w:tcPr>
          <w:p w14:paraId="502DB03B"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74</w:t>
            </w:r>
          </w:p>
        </w:tc>
        <w:tc>
          <w:tcPr>
            <w:tcW w:w="563" w:type="pct"/>
            <w:tcBorders>
              <w:top w:val="nil"/>
              <w:left w:val="nil"/>
              <w:bottom w:val="nil"/>
              <w:right w:val="nil"/>
            </w:tcBorders>
            <w:shd w:val="clear" w:color="auto" w:fill="auto"/>
            <w:noWrap/>
            <w:vAlign w:val="bottom"/>
            <w:hideMark/>
          </w:tcPr>
          <w:p w14:paraId="03CE94B0" w14:textId="77777777" w:rsidR="00183B61" w:rsidRPr="00183B61" w:rsidRDefault="00183B61" w:rsidP="00183B61">
            <w:pPr>
              <w:spacing w:before="0" w:line="240" w:lineRule="auto"/>
              <w:jc w:val="right"/>
              <w:rPr>
                <w:rFonts w:ascii="Aptos Narrow" w:hAnsi="Aptos Narrow"/>
                <w:color w:val="000000"/>
                <w:sz w:val="22"/>
                <w:szCs w:val="22"/>
                <w:lang w:eastAsia="en-GB"/>
              </w:rPr>
            </w:pPr>
          </w:p>
        </w:tc>
        <w:tc>
          <w:tcPr>
            <w:tcW w:w="687" w:type="pct"/>
            <w:tcBorders>
              <w:top w:val="nil"/>
              <w:left w:val="nil"/>
              <w:bottom w:val="nil"/>
              <w:right w:val="nil"/>
            </w:tcBorders>
            <w:shd w:val="clear" w:color="auto" w:fill="auto"/>
            <w:noWrap/>
            <w:vAlign w:val="bottom"/>
            <w:hideMark/>
          </w:tcPr>
          <w:p w14:paraId="272AE1D5"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563" w:type="pct"/>
            <w:tcBorders>
              <w:top w:val="nil"/>
              <w:left w:val="nil"/>
              <w:bottom w:val="nil"/>
              <w:right w:val="nil"/>
            </w:tcBorders>
            <w:shd w:val="clear" w:color="auto" w:fill="auto"/>
            <w:noWrap/>
            <w:vAlign w:val="bottom"/>
            <w:hideMark/>
          </w:tcPr>
          <w:p w14:paraId="33265D34"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687" w:type="pct"/>
            <w:tcBorders>
              <w:top w:val="nil"/>
              <w:left w:val="nil"/>
              <w:bottom w:val="nil"/>
              <w:right w:val="nil"/>
            </w:tcBorders>
            <w:shd w:val="clear" w:color="auto" w:fill="auto"/>
            <w:noWrap/>
            <w:vAlign w:val="bottom"/>
            <w:hideMark/>
          </w:tcPr>
          <w:p w14:paraId="61D26FE7" w14:textId="77777777" w:rsidR="00183B61" w:rsidRPr="00183B61" w:rsidRDefault="00183B61" w:rsidP="00183B61">
            <w:pPr>
              <w:spacing w:before="0" w:line="240" w:lineRule="auto"/>
              <w:jc w:val="left"/>
              <w:rPr>
                <w:rFonts w:ascii="Times New Roman" w:hAnsi="Times New Roman"/>
                <w:sz w:val="20"/>
                <w:szCs w:val="20"/>
                <w:lang w:eastAsia="en-GB"/>
              </w:rPr>
            </w:pPr>
          </w:p>
        </w:tc>
      </w:tr>
      <w:tr w:rsidR="003B329E" w:rsidRPr="00183B61" w14:paraId="51961EFE" w14:textId="77777777" w:rsidTr="003B329E">
        <w:trPr>
          <w:trHeight w:val="300"/>
        </w:trPr>
        <w:tc>
          <w:tcPr>
            <w:tcW w:w="563" w:type="pct"/>
            <w:tcBorders>
              <w:top w:val="nil"/>
              <w:left w:val="nil"/>
              <w:bottom w:val="nil"/>
              <w:right w:val="nil"/>
            </w:tcBorders>
            <w:shd w:val="clear" w:color="auto" w:fill="auto"/>
            <w:noWrap/>
            <w:vAlign w:val="bottom"/>
            <w:hideMark/>
          </w:tcPr>
          <w:p w14:paraId="028EC288"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360</w:t>
            </w:r>
          </w:p>
        </w:tc>
        <w:tc>
          <w:tcPr>
            <w:tcW w:w="687" w:type="pct"/>
            <w:tcBorders>
              <w:top w:val="nil"/>
              <w:left w:val="nil"/>
              <w:bottom w:val="nil"/>
              <w:right w:val="nil"/>
            </w:tcBorders>
            <w:shd w:val="clear" w:color="auto" w:fill="auto"/>
            <w:noWrap/>
            <w:vAlign w:val="bottom"/>
            <w:hideMark/>
          </w:tcPr>
          <w:p w14:paraId="39C98E22"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43.5</w:t>
            </w:r>
          </w:p>
        </w:tc>
        <w:tc>
          <w:tcPr>
            <w:tcW w:w="563" w:type="pct"/>
            <w:tcBorders>
              <w:top w:val="nil"/>
              <w:left w:val="nil"/>
              <w:bottom w:val="nil"/>
              <w:right w:val="nil"/>
            </w:tcBorders>
            <w:shd w:val="clear" w:color="auto" w:fill="auto"/>
            <w:noWrap/>
            <w:vAlign w:val="bottom"/>
            <w:hideMark/>
          </w:tcPr>
          <w:p w14:paraId="045E8713"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180</w:t>
            </w:r>
          </w:p>
        </w:tc>
        <w:tc>
          <w:tcPr>
            <w:tcW w:w="687" w:type="pct"/>
            <w:tcBorders>
              <w:top w:val="nil"/>
              <w:left w:val="nil"/>
              <w:bottom w:val="nil"/>
              <w:right w:val="nil"/>
            </w:tcBorders>
            <w:shd w:val="clear" w:color="auto" w:fill="auto"/>
            <w:noWrap/>
            <w:vAlign w:val="bottom"/>
            <w:hideMark/>
          </w:tcPr>
          <w:p w14:paraId="39708A6B"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74</w:t>
            </w:r>
          </w:p>
        </w:tc>
        <w:tc>
          <w:tcPr>
            <w:tcW w:w="563" w:type="pct"/>
            <w:tcBorders>
              <w:top w:val="nil"/>
              <w:left w:val="nil"/>
              <w:bottom w:val="nil"/>
              <w:right w:val="nil"/>
            </w:tcBorders>
            <w:shd w:val="clear" w:color="auto" w:fill="auto"/>
            <w:noWrap/>
            <w:vAlign w:val="bottom"/>
            <w:hideMark/>
          </w:tcPr>
          <w:p w14:paraId="2D7AEC49" w14:textId="77777777" w:rsidR="00183B61" w:rsidRPr="00183B61" w:rsidRDefault="00183B61" w:rsidP="00183B61">
            <w:pPr>
              <w:spacing w:before="0" w:line="240" w:lineRule="auto"/>
              <w:jc w:val="right"/>
              <w:rPr>
                <w:rFonts w:ascii="Aptos Narrow" w:hAnsi="Aptos Narrow"/>
                <w:color w:val="000000"/>
                <w:sz w:val="22"/>
                <w:szCs w:val="22"/>
                <w:lang w:eastAsia="en-GB"/>
              </w:rPr>
            </w:pPr>
          </w:p>
        </w:tc>
        <w:tc>
          <w:tcPr>
            <w:tcW w:w="687" w:type="pct"/>
            <w:tcBorders>
              <w:top w:val="nil"/>
              <w:left w:val="nil"/>
              <w:bottom w:val="nil"/>
              <w:right w:val="nil"/>
            </w:tcBorders>
            <w:shd w:val="clear" w:color="auto" w:fill="auto"/>
            <w:noWrap/>
            <w:vAlign w:val="bottom"/>
            <w:hideMark/>
          </w:tcPr>
          <w:p w14:paraId="5FC775F3"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563" w:type="pct"/>
            <w:tcBorders>
              <w:top w:val="nil"/>
              <w:left w:val="nil"/>
              <w:bottom w:val="nil"/>
              <w:right w:val="nil"/>
            </w:tcBorders>
            <w:shd w:val="clear" w:color="auto" w:fill="auto"/>
            <w:noWrap/>
            <w:vAlign w:val="bottom"/>
            <w:hideMark/>
          </w:tcPr>
          <w:p w14:paraId="0204C56C"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687" w:type="pct"/>
            <w:tcBorders>
              <w:top w:val="nil"/>
              <w:left w:val="nil"/>
              <w:bottom w:val="nil"/>
              <w:right w:val="nil"/>
            </w:tcBorders>
            <w:shd w:val="clear" w:color="auto" w:fill="auto"/>
            <w:noWrap/>
            <w:vAlign w:val="bottom"/>
            <w:hideMark/>
          </w:tcPr>
          <w:p w14:paraId="0C16610E" w14:textId="77777777" w:rsidR="00183B61" w:rsidRPr="00183B61" w:rsidRDefault="00183B61" w:rsidP="00183B61">
            <w:pPr>
              <w:spacing w:before="0" w:line="240" w:lineRule="auto"/>
              <w:jc w:val="left"/>
              <w:rPr>
                <w:rFonts w:ascii="Times New Roman" w:hAnsi="Times New Roman"/>
                <w:sz w:val="20"/>
                <w:szCs w:val="20"/>
                <w:lang w:eastAsia="en-GB"/>
              </w:rPr>
            </w:pPr>
          </w:p>
        </w:tc>
      </w:tr>
      <w:tr w:rsidR="003B329E" w:rsidRPr="00183B61" w14:paraId="7A4F5685" w14:textId="77777777" w:rsidTr="003B329E">
        <w:trPr>
          <w:trHeight w:val="300"/>
        </w:trPr>
        <w:tc>
          <w:tcPr>
            <w:tcW w:w="563" w:type="pct"/>
            <w:tcBorders>
              <w:top w:val="nil"/>
              <w:left w:val="nil"/>
              <w:bottom w:val="nil"/>
              <w:right w:val="nil"/>
            </w:tcBorders>
            <w:shd w:val="clear" w:color="auto" w:fill="auto"/>
            <w:noWrap/>
            <w:vAlign w:val="bottom"/>
            <w:hideMark/>
          </w:tcPr>
          <w:p w14:paraId="072FDCFF"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380</w:t>
            </w:r>
          </w:p>
        </w:tc>
        <w:tc>
          <w:tcPr>
            <w:tcW w:w="687" w:type="pct"/>
            <w:tcBorders>
              <w:top w:val="nil"/>
              <w:left w:val="nil"/>
              <w:bottom w:val="nil"/>
              <w:right w:val="nil"/>
            </w:tcBorders>
            <w:shd w:val="clear" w:color="auto" w:fill="auto"/>
            <w:noWrap/>
            <w:vAlign w:val="bottom"/>
            <w:hideMark/>
          </w:tcPr>
          <w:p w14:paraId="523DC7F3"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45</w:t>
            </w:r>
          </w:p>
        </w:tc>
        <w:tc>
          <w:tcPr>
            <w:tcW w:w="563" w:type="pct"/>
            <w:tcBorders>
              <w:top w:val="nil"/>
              <w:left w:val="nil"/>
              <w:bottom w:val="nil"/>
              <w:right w:val="nil"/>
            </w:tcBorders>
            <w:shd w:val="clear" w:color="auto" w:fill="auto"/>
            <w:noWrap/>
            <w:vAlign w:val="bottom"/>
            <w:hideMark/>
          </w:tcPr>
          <w:p w14:paraId="272CA0A7"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190</w:t>
            </w:r>
          </w:p>
        </w:tc>
        <w:tc>
          <w:tcPr>
            <w:tcW w:w="687" w:type="pct"/>
            <w:tcBorders>
              <w:top w:val="nil"/>
              <w:left w:val="nil"/>
              <w:bottom w:val="nil"/>
              <w:right w:val="nil"/>
            </w:tcBorders>
            <w:shd w:val="clear" w:color="auto" w:fill="auto"/>
            <w:noWrap/>
            <w:vAlign w:val="bottom"/>
            <w:hideMark/>
          </w:tcPr>
          <w:p w14:paraId="761BE54E"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75</w:t>
            </w:r>
          </w:p>
        </w:tc>
        <w:tc>
          <w:tcPr>
            <w:tcW w:w="563" w:type="pct"/>
            <w:tcBorders>
              <w:top w:val="nil"/>
              <w:left w:val="nil"/>
              <w:bottom w:val="nil"/>
              <w:right w:val="nil"/>
            </w:tcBorders>
            <w:shd w:val="clear" w:color="auto" w:fill="auto"/>
            <w:noWrap/>
            <w:vAlign w:val="bottom"/>
            <w:hideMark/>
          </w:tcPr>
          <w:p w14:paraId="2738DBD8" w14:textId="77777777" w:rsidR="00183B61" w:rsidRPr="00183B61" w:rsidRDefault="00183B61" w:rsidP="00183B61">
            <w:pPr>
              <w:spacing w:before="0" w:line="240" w:lineRule="auto"/>
              <w:jc w:val="right"/>
              <w:rPr>
                <w:rFonts w:ascii="Aptos Narrow" w:hAnsi="Aptos Narrow"/>
                <w:color w:val="000000"/>
                <w:sz w:val="22"/>
                <w:szCs w:val="22"/>
                <w:lang w:eastAsia="en-GB"/>
              </w:rPr>
            </w:pPr>
          </w:p>
        </w:tc>
        <w:tc>
          <w:tcPr>
            <w:tcW w:w="687" w:type="pct"/>
            <w:tcBorders>
              <w:top w:val="nil"/>
              <w:left w:val="nil"/>
              <w:bottom w:val="nil"/>
              <w:right w:val="nil"/>
            </w:tcBorders>
            <w:shd w:val="clear" w:color="auto" w:fill="auto"/>
            <w:noWrap/>
            <w:vAlign w:val="bottom"/>
            <w:hideMark/>
          </w:tcPr>
          <w:p w14:paraId="4B56C6B5"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563" w:type="pct"/>
            <w:tcBorders>
              <w:top w:val="nil"/>
              <w:left w:val="nil"/>
              <w:bottom w:val="nil"/>
              <w:right w:val="nil"/>
            </w:tcBorders>
            <w:shd w:val="clear" w:color="auto" w:fill="auto"/>
            <w:noWrap/>
            <w:vAlign w:val="bottom"/>
            <w:hideMark/>
          </w:tcPr>
          <w:p w14:paraId="5B11F468"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687" w:type="pct"/>
            <w:tcBorders>
              <w:top w:val="nil"/>
              <w:left w:val="nil"/>
              <w:bottom w:val="nil"/>
              <w:right w:val="nil"/>
            </w:tcBorders>
            <w:shd w:val="clear" w:color="auto" w:fill="auto"/>
            <w:noWrap/>
            <w:vAlign w:val="bottom"/>
            <w:hideMark/>
          </w:tcPr>
          <w:p w14:paraId="5ADA0DC6" w14:textId="77777777" w:rsidR="00183B61" w:rsidRPr="00183B61" w:rsidRDefault="00183B61" w:rsidP="00183B61">
            <w:pPr>
              <w:spacing w:before="0" w:line="240" w:lineRule="auto"/>
              <w:jc w:val="left"/>
              <w:rPr>
                <w:rFonts w:ascii="Times New Roman" w:hAnsi="Times New Roman"/>
                <w:sz w:val="20"/>
                <w:szCs w:val="20"/>
                <w:lang w:eastAsia="en-GB"/>
              </w:rPr>
            </w:pPr>
          </w:p>
        </w:tc>
      </w:tr>
      <w:tr w:rsidR="003B329E" w:rsidRPr="00183B61" w14:paraId="4987D27F" w14:textId="77777777" w:rsidTr="003B329E">
        <w:trPr>
          <w:trHeight w:val="300"/>
        </w:trPr>
        <w:tc>
          <w:tcPr>
            <w:tcW w:w="563" w:type="pct"/>
            <w:tcBorders>
              <w:top w:val="nil"/>
              <w:left w:val="nil"/>
              <w:bottom w:val="nil"/>
              <w:right w:val="nil"/>
            </w:tcBorders>
            <w:shd w:val="clear" w:color="auto" w:fill="auto"/>
            <w:noWrap/>
            <w:vAlign w:val="bottom"/>
            <w:hideMark/>
          </w:tcPr>
          <w:p w14:paraId="50B7143E"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400</w:t>
            </w:r>
          </w:p>
        </w:tc>
        <w:tc>
          <w:tcPr>
            <w:tcW w:w="687" w:type="pct"/>
            <w:tcBorders>
              <w:top w:val="nil"/>
              <w:left w:val="nil"/>
              <w:bottom w:val="nil"/>
              <w:right w:val="nil"/>
            </w:tcBorders>
            <w:shd w:val="clear" w:color="auto" w:fill="auto"/>
            <w:noWrap/>
            <w:vAlign w:val="bottom"/>
            <w:hideMark/>
          </w:tcPr>
          <w:p w14:paraId="1A9065F8"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47</w:t>
            </w:r>
          </w:p>
        </w:tc>
        <w:tc>
          <w:tcPr>
            <w:tcW w:w="563" w:type="pct"/>
            <w:tcBorders>
              <w:top w:val="nil"/>
              <w:left w:val="nil"/>
              <w:bottom w:val="nil"/>
              <w:right w:val="nil"/>
            </w:tcBorders>
            <w:shd w:val="clear" w:color="auto" w:fill="auto"/>
            <w:noWrap/>
            <w:vAlign w:val="bottom"/>
            <w:hideMark/>
          </w:tcPr>
          <w:p w14:paraId="30A48D99"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200</w:t>
            </w:r>
          </w:p>
        </w:tc>
        <w:tc>
          <w:tcPr>
            <w:tcW w:w="687" w:type="pct"/>
            <w:tcBorders>
              <w:top w:val="nil"/>
              <w:left w:val="nil"/>
              <w:bottom w:val="nil"/>
              <w:right w:val="nil"/>
            </w:tcBorders>
            <w:shd w:val="clear" w:color="auto" w:fill="auto"/>
            <w:noWrap/>
            <w:vAlign w:val="bottom"/>
            <w:hideMark/>
          </w:tcPr>
          <w:p w14:paraId="33D8EA65"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75</w:t>
            </w:r>
          </w:p>
        </w:tc>
        <w:tc>
          <w:tcPr>
            <w:tcW w:w="563" w:type="pct"/>
            <w:tcBorders>
              <w:top w:val="nil"/>
              <w:left w:val="nil"/>
              <w:bottom w:val="nil"/>
              <w:right w:val="nil"/>
            </w:tcBorders>
            <w:shd w:val="clear" w:color="auto" w:fill="auto"/>
            <w:noWrap/>
            <w:vAlign w:val="bottom"/>
            <w:hideMark/>
          </w:tcPr>
          <w:p w14:paraId="23A4E6EE" w14:textId="77777777" w:rsidR="00183B61" w:rsidRPr="00183B61" w:rsidRDefault="00183B61" w:rsidP="00183B61">
            <w:pPr>
              <w:spacing w:before="0" w:line="240" w:lineRule="auto"/>
              <w:jc w:val="right"/>
              <w:rPr>
                <w:rFonts w:ascii="Aptos Narrow" w:hAnsi="Aptos Narrow"/>
                <w:color w:val="000000"/>
                <w:sz w:val="22"/>
                <w:szCs w:val="22"/>
                <w:lang w:eastAsia="en-GB"/>
              </w:rPr>
            </w:pPr>
          </w:p>
        </w:tc>
        <w:tc>
          <w:tcPr>
            <w:tcW w:w="687" w:type="pct"/>
            <w:tcBorders>
              <w:top w:val="nil"/>
              <w:left w:val="nil"/>
              <w:bottom w:val="nil"/>
              <w:right w:val="nil"/>
            </w:tcBorders>
            <w:shd w:val="clear" w:color="auto" w:fill="auto"/>
            <w:noWrap/>
            <w:vAlign w:val="bottom"/>
            <w:hideMark/>
          </w:tcPr>
          <w:p w14:paraId="083C01D2"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563" w:type="pct"/>
            <w:tcBorders>
              <w:top w:val="nil"/>
              <w:left w:val="nil"/>
              <w:bottom w:val="nil"/>
              <w:right w:val="nil"/>
            </w:tcBorders>
            <w:shd w:val="clear" w:color="auto" w:fill="auto"/>
            <w:noWrap/>
            <w:vAlign w:val="bottom"/>
            <w:hideMark/>
          </w:tcPr>
          <w:p w14:paraId="011E821A"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687" w:type="pct"/>
            <w:tcBorders>
              <w:top w:val="nil"/>
              <w:left w:val="nil"/>
              <w:bottom w:val="nil"/>
              <w:right w:val="nil"/>
            </w:tcBorders>
            <w:shd w:val="clear" w:color="auto" w:fill="auto"/>
            <w:noWrap/>
            <w:vAlign w:val="bottom"/>
            <w:hideMark/>
          </w:tcPr>
          <w:p w14:paraId="0A71C463" w14:textId="77777777" w:rsidR="00183B61" w:rsidRPr="00183B61" w:rsidRDefault="00183B61" w:rsidP="00183B61">
            <w:pPr>
              <w:spacing w:before="0" w:line="240" w:lineRule="auto"/>
              <w:jc w:val="left"/>
              <w:rPr>
                <w:rFonts w:ascii="Times New Roman" w:hAnsi="Times New Roman"/>
                <w:sz w:val="20"/>
                <w:szCs w:val="20"/>
                <w:lang w:eastAsia="en-GB"/>
              </w:rPr>
            </w:pPr>
          </w:p>
        </w:tc>
      </w:tr>
      <w:tr w:rsidR="003B329E" w:rsidRPr="00183B61" w14:paraId="73B27E1E" w14:textId="77777777" w:rsidTr="003B329E">
        <w:trPr>
          <w:trHeight w:val="300"/>
        </w:trPr>
        <w:tc>
          <w:tcPr>
            <w:tcW w:w="563" w:type="pct"/>
            <w:tcBorders>
              <w:top w:val="nil"/>
              <w:left w:val="nil"/>
              <w:bottom w:val="nil"/>
              <w:right w:val="nil"/>
            </w:tcBorders>
            <w:shd w:val="clear" w:color="auto" w:fill="auto"/>
            <w:noWrap/>
            <w:vAlign w:val="bottom"/>
            <w:hideMark/>
          </w:tcPr>
          <w:p w14:paraId="7AA330E1"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420</w:t>
            </w:r>
          </w:p>
        </w:tc>
        <w:tc>
          <w:tcPr>
            <w:tcW w:w="687" w:type="pct"/>
            <w:tcBorders>
              <w:top w:val="nil"/>
              <w:left w:val="nil"/>
              <w:bottom w:val="nil"/>
              <w:right w:val="nil"/>
            </w:tcBorders>
            <w:shd w:val="clear" w:color="auto" w:fill="auto"/>
            <w:noWrap/>
            <w:vAlign w:val="bottom"/>
            <w:hideMark/>
          </w:tcPr>
          <w:p w14:paraId="61972F0F"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48.5</w:t>
            </w:r>
          </w:p>
        </w:tc>
        <w:tc>
          <w:tcPr>
            <w:tcW w:w="563" w:type="pct"/>
            <w:tcBorders>
              <w:top w:val="nil"/>
              <w:left w:val="nil"/>
              <w:bottom w:val="nil"/>
              <w:right w:val="nil"/>
            </w:tcBorders>
            <w:shd w:val="clear" w:color="auto" w:fill="auto"/>
            <w:noWrap/>
            <w:vAlign w:val="bottom"/>
            <w:hideMark/>
          </w:tcPr>
          <w:p w14:paraId="7FF52E15"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210</w:t>
            </w:r>
          </w:p>
        </w:tc>
        <w:tc>
          <w:tcPr>
            <w:tcW w:w="687" w:type="pct"/>
            <w:tcBorders>
              <w:top w:val="nil"/>
              <w:left w:val="nil"/>
              <w:bottom w:val="nil"/>
              <w:right w:val="nil"/>
            </w:tcBorders>
            <w:shd w:val="clear" w:color="auto" w:fill="auto"/>
            <w:noWrap/>
            <w:vAlign w:val="bottom"/>
            <w:hideMark/>
          </w:tcPr>
          <w:p w14:paraId="7BF5E173"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75</w:t>
            </w:r>
          </w:p>
        </w:tc>
        <w:tc>
          <w:tcPr>
            <w:tcW w:w="563" w:type="pct"/>
            <w:tcBorders>
              <w:top w:val="nil"/>
              <w:left w:val="nil"/>
              <w:bottom w:val="nil"/>
              <w:right w:val="nil"/>
            </w:tcBorders>
            <w:shd w:val="clear" w:color="auto" w:fill="auto"/>
            <w:noWrap/>
            <w:vAlign w:val="bottom"/>
            <w:hideMark/>
          </w:tcPr>
          <w:p w14:paraId="22D6E281" w14:textId="77777777" w:rsidR="00183B61" w:rsidRPr="00183B61" w:rsidRDefault="00183B61" w:rsidP="00183B61">
            <w:pPr>
              <w:spacing w:before="0" w:line="240" w:lineRule="auto"/>
              <w:jc w:val="right"/>
              <w:rPr>
                <w:rFonts w:ascii="Aptos Narrow" w:hAnsi="Aptos Narrow"/>
                <w:color w:val="000000"/>
                <w:sz w:val="22"/>
                <w:szCs w:val="22"/>
                <w:lang w:eastAsia="en-GB"/>
              </w:rPr>
            </w:pPr>
          </w:p>
        </w:tc>
        <w:tc>
          <w:tcPr>
            <w:tcW w:w="687" w:type="pct"/>
            <w:tcBorders>
              <w:top w:val="nil"/>
              <w:left w:val="nil"/>
              <w:bottom w:val="nil"/>
              <w:right w:val="nil"/>
            </w:tcBorders>
            <w:shd w:val="clear" w:color="auto" w:fill="auto"/>
            <w:noWrap/>
            <w:vAlign w:val="bottom"/>
            <w:hideMark/>
          </w:tcPr>
          <w:p w14:paraId="28BC2DBB"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563" w:type="pct"/>
            <w:tcBorders>
              <w:top w:val="nil"/>
              <w:left w:val="nil"/>
              <w:bottom w:val="nil"/>
              <w:right w:val="nil"/>
            </w:tcBorders>
            <w:shd w:val="clear" w:color="auto" w:fill="auto"/>
            <w:noWrap/>
            <w:vAlign w:val="bottom"/>
            <w:hideMark/>
          </w:tcPr>
          <w:p w14:paraId="5633219E"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687" w:type="pct"/>
            <w:tcBorders>
              <w:top w:val="nil"/>
              <w:left w:val="nil"/>
              <w:bottom w:val="nil"/>
              <w:right w:val="nil"/>
            </w:tcBorders>
            <w:shd w:val="clear" w:color="auto" w:fill="auto"/>
            <w:noWrap/>
            <w:vAlign w:val="bottom"/>
            <w:hideMark/>
          </w:tcPr>
          <w:p w14:paraId="029D9D91" w14:textId="77777777" w:rsidR="00183B61" w:rsidRPr="00183B61" w:rsidRDefault="00183B61" w:rsidP="00183B61">
            <w:pPr>
              <w:spacing w:before="0" w:line="240" w:lineRule="auto"/>
              <w:jc w:val="left"/>
              <w:rPr>
                <w:rFonts w:ascii="Times New Roman" w:hAnsi="Times New Roman"/>
                <w:sz w:val="20"/>
                <w:szCs w:val="20"/>
                <w:lang w:eastAsia="en-GB"/>
              </w:rPr>
            </w:pPr>
          </w:p>
        </w:tc>
      </w:tr>
      <w:tr w:rsidR="003B329E" w:rsidRPr="00183B61" w14:paraId="58945253" w14:textId="77777777" w:rsidTr="003B329E">
        <w:trPr>
          <w:trHeight w:val="300"/>
        </w:trPr>
        <w:tc>
          <w:tcPr>
            <w:tcW w:w="563" w:type="pct"/>
            <w:tcBorders>
              <w:top w:val="nil"/>
              <w:left w:val="nil"/>
              <w:bottom w:val="nil"/>
              <w:right w:val="nil"/>
            </w:tcBorders>
            <w:shd w:val="clear" w:color="auto" w:fill="auto"/>
            <w:noWrap/>
            <w:vAlign w:val="bottom"/>
            <w:hideMark/>
          </w:tcPr>
          <w:p w14:paraId="219D38D1"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440</w:t>
            </w:r>
          </w:p>
        </w:tc>
        <w:tc>
          <w:tcPr>
            <w:tcW w:w="687" w:type="pct"/>
            <w:tcBorders>
              <w:top w:val="nil"/>
              <w:left w:val="nil"/>
              <w:bottom w:val="nil"/>
              <w:right w:val="nil"/>
            </w:tcBorders>
            <w:shd w:val="clear" w:color="auto" w:fill="auto"/>
            <w:noWrap/>
            <w:vAlign w:val="bottom"/>
            <w:hideMark/>
          </w:tcPr>
          <w:p w14:paraId="27997455"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50</w:t>
            </w:r>
          </w:p>
        </w:tc>
        <w:tc>
          <w:tcPr>
            <w:tcW w:w="563" w:type="pct"/>
            <w:tcBorders>
              <w:top w:val="nil"/>
              <w:left w:val="nil"/>
              <w:bottom w:val="nil"/>
              <w:right w:val="nil"/>
            </w:tcBorders>
            <w:shd w:val="clear" w:color="auto" w:fill="auto"/>
            <w:noWrap/>
            <w:vAlign w:val="bottom"/>
            <w:hideMark/>
          </w:tcPr>
          <w:p w14:paraId="4510A284"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220</w:t>
            </w:r>
          </w:p>
        </w:tc>
        <w:tc>
          <w:tcPr>
            <w:tcW w:w="687" w:type="pct"/>
            <w:tcBorders>
              <w:top w:val="nil"/>
              <w:left w:val="nil"/>
              <w:bottom w:val="nil"/>
              <w:right w:val="nil"/>
            </w:tcBorders>
            <w:shd w:val="clear" w:color="auto" w:fill="auto"/>
            <w:noWrap/>
            <w:vAlign w:val="bottom"/>
            <w:hideMark/>
          </w:tcPr>
          <w:p w14:paraId="2A37804A"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75</w:t>
            </w:r>
          </w:p>
        </w:tc>
        <w:tc>
          <w:tcPr>
            <w:tcW w:w="563" w:type="pct"/>
            <w:tcBorders>
              <w:top w:val="nil"/>
              <w:left w:val="nil"/>
              <w:bottom w:val="nil"/>
              <w:right w:val="nil"/>
            </w:tcBorders>
            <w:shd w:val="clear" w:color="auto" w:fill="auto"/>
            <w:noWrap/>
            <w:vAlign w:val="bottom"/>
            <w:hideMark/>
          </w:tcPr>
          <w:p w14:paraId="2E4164A9" w14:textId="77777777" w:rsidR="00183B61" w:rsidRPr="00183B61" w:rsidRDefault="00183B61" w:rsidP="00183B61">
            <w:pPr>
              <w:spacing w:before="0" w:line="240" w:lineRule="auto"/>
              <w:jc w:val="right"/>
              <w:rPr>
                <w:rFonts w:ascii="Aptos Narrow" w:hAnsi="Aptos Narrow"/>
                <w:color w:val="000000"/>
                <w:sz w:val="22"/>
                <w:szCs w:val="22"/>
                <w:lang w:eastAsia="en-GB"/>
              </w:rPr>
            </w:pPr>
          </w:p>
        </w:tc>
        <w:tc>
          <w:tcPr>
            <w:tcW w:w="687" w:type="pct"/>
            <w:tcBorders>
              <w:top w:val="nil"/>
              <w:left w:val="nil"/>
              <w:bottom w:val="nil"/>
              <w:right w:val="nil"/>
            </w:tcBorders>
            <w:shd w:val="clear" w:color="auto" w:fill="auto"/>
            <w:noWrap/>
            <w:vAlign w:val="bottom"/>
            <w:hideMark/>
          </w:tcPr>
          <w:p w14:paraId="1DBF6FB4"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563" w:type="pct"/>
            <w:tcBorders>
              <w:top w:val="nil"/>
              <w:left w:val="nil"/>
              <w:bottom w:val="nil"/>
              <w:right w:val="nil"/>
            </w:tcBorders>
            <w:shd w:val="clear" w:color="auto" w:fill="auto"/>
            <w:noWrap/>
            <w:vAlign w:val="bottom"/>
            <w:hideMark/>
          </w:tcPr>
          <w:p w14:paraId="542D0ABB"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687" w:type="pct"/>
            <w:tcBorders>
              <w:top w:val="nil"/>
              <w:left w:val="nil"/>
              <w:bottom w:val="nil"/>
              <w:right w:val="nil"/>
            </w:tcBorders>
            <w:shd w:val="clear" w:color="auto" w:fill="auto"/>
            <w:noWrap/>
            <w:vAlign w:val="bottom"/>
            <w:hideMark/>
          </w:tcPr>
          <w:p w14:paraId="5F018691" w14:textId="77777777" w:rsidR="00183B61" w:rsidRPr="00183B61" w:rsidRDefault="00183B61" w:rsidP="00183B61">
            <w:pPr>
              <w:spacing w:before="0" w:line="240" w:lineRule="auto"/>
              <w:jc w:val="left"/>
              <w:rPr>
                <w:rFonts w:ascii="Times New Roman" w:hAnsi="Times New Roman"/>
                <w:sz w:val="20"/>
                <w:szCs w:val="20"/>
                <w:lang w:eastAsia="en-GB"/>
              </w:rPr>
            </w:pPr>
          </w:p>
        </w:tc>
      </w:tr>
      <w:tr w:rsidR="003B329E" w:rsidRPr="00183B61" w14:paraId="0E7408A2" w14:textId="77777777" w:rsidTr="003B329E">
        <w:trPr>
          <w:trHeight w:val="300"/>
        </w:trPr>
        <w:tc>
          <w:tcPr>
            <w:tcW w:w="563" w:type="pct"/>
            <w:tcBorders>
              <w:top w:val="nil"/>
              <w:left w:val="nil"/>
              <w:bottom w:val="nil"/>
              <w:right w:val="nil"/>
            </w:tcBorders>
            <w:shd w:val="clear" w:color="auto" w:fill="auto"/>
            <w:noWrap/>
            <w:vAlign w:val="bottom"/>
            <w:hideMark/>
          </w:tcPr>
          <w:p w14:paraId="4D271856"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460</w:t>
            </w:r>
          </w:p>
        </w:tc>
        <w:tc>
          <w:tcPr>
            <w:tcW w:w="687" w:type="pct"/>
            <w:tcBorders>
              <w:top w:val="nil"/>
              <w:left w:val="nil"/>
              <w:bottom w:val="nil"/>
              <w:right w:val="nil"/>
            </w:tcBorders>
            <w:shd w:val="clear" w:color="auto" w:fill="auto"/>
            <w:noWrap/>
            <w:vAlign w:val="bottom"/>
            <w:hideMark/>
          </w:tcPr>
          <w:p w14:paraId="6FDD8171"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51</w:t>
            </w:r>
          </w:p>
        </w:tc>
        <w:tc>
          <w:tcPr>
            <w:tcW w:w="563" w:type="pct"/>
            <w:tcBorders>
              <w:top w:val="nil"/>
              <w:left w:val="nil"/>
              <w:bottom w:val="nil"/>
              <w:right w:val="nil"/>
            </w:tcBorders>
            <w:shd w:val="clear" w:color="auto" w:fill="auto"/>
            <w:noWrap/>
            <w:vAlign w:val="bottom"/>
            <w:hideMark/>
          </w:tcPr>
          <w:p w14:paraId="1FBBC2F7"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227.7</w:t>
            </w:r>
          </w:p>
        </w:tc>
        <w:tc>
          <w:tcPr>
            <w:tcW w:w="687" w:type="pct"/>
            <w:tcBorders>
              <w:top w:val="nil"/>
              <w:left w:val="nil"/>
              <w:bottom w:val="nil"/>
              <w:right w:val="nil"/>
            </w:tcBorders>
            <w:shd w:val="clear" w:color="auto" w:fill="auto"/>
            <w:noWrap/>
            <w:vAlign w:val="bottom"/>
            <w:hideMark/>
          </w:tcPr>
          <w:p w14:paraId="01333B67"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75</w:t>
            </w:r>
          </w:p>
        </w:tc>
        <w:tc>
          <w:tcPr>
            <w:tcW w:w="563" w:type="pct"/>
            <w:tcBorders>
              <w:top w:val="nil"/>
              <w:left w:val="nil"/>
              <w:bottom w:val="nil"/>
              <w:right w:val="nil"/>
            </w:tcBorders>
            <w:shd w:val="clear" w:color="auto" w:fill="auto"/>
            <w:noWrap/>
            <w:vAlign w:val="bottom"/>
            <w:hideMark/>
          </w:tcPr>
          <w:p w14:paraId="257A7E57" w14:textId="77777777" w:rsidR="00183B61" w:rsidRPr="00183B61" w:rsidRDefault="00183B61" w:rsidP="00183B61">
            <w:pPr>
              <w:spacing w:before="0" w:line="240" w:lineRule="auto"/>
              <w:jc w:val="right"/>
              <w:rPr>
                <w:rFonts w:ascii="Aptos Narrow" w:hAnsi="Aptos Narrow"/>
                <w:color w:val="000000"/>
                <w:sz w:val="22"/>
                <w:szCs w:val="22"/>
                <w:lang w:eastAsia="en-GB"/>
              </w:rPr>
            </w:pPr>
          </w:p>
        </w:tc>
        <w:tc>
          <w:tcPr>
            <w:tcW w:w="687" w:type="pct"/>
            <w:tcBorders>
              <w:top w:val="nil"/>
              <w:left w:val="nil"/>
              <w:bottom w:val="nil"/>
              <w:right w:val="nil"/>
            </w:tcBorders>
            <w:shd w:val="clear" w:color="auto" w:fill="auto"/>
            <w:noWrap/>
            <w:vAlign w:val="bottom"/>
            <w:hideMark/>
          </w:tcPr>
          <w:p w14:paraId="674D919E"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563" w:type="pct"/>
            <w:tcBorders>
              <w:top w:val="nil"/>
              <w:left w:val="nil"/>
              <w:bottom w:val="nil"/>
              <w:right w:val="nil"/>
            </w:tcBorders>
            <w:shd w:val="clear" w:color="auto" w:fill="auto"/>
            <w:noWrap/>
            <w:vAlign w:val="bottom"/>
            <w:hideMark/>
          </w:tcPr>
          <w:p w14:paraId="25D840B7"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687" w:type="pct"/>
            <w:tcBorders>
              <w:top w:val="nil"/>
              <w:left w:val="nil"/>
              <w:bottom w:val="nil"/>
              <w:right w:val="nil"/>
            </w:tcBorders>
            <w:shd w:val="clear" w:color="auto" w:fill="auto"/>
            <w:noWrap/>
            <w:vAlign w:val="bottom"/>
            <w:hideMark/>
          </w:tcPr>
          <w:p w14:paraId="74377442" w14:textId="77777777" w:rsidR="00183B61" w:rsidRPr="00183B61" w:rsidRDefault="00183B61" w:rsidP="00183B61">
            <w:pPr>
              <w:spacing w:before="0" w:line="240" w:lineRule="auto"/>
              <w:jc w:val="left"/>
              <w:rPr>
                <w:rFonts w:ascii="Times New Roman" w:hAnsi="Times New Roman"/>
                <w:sz w:val="20"/>
                <w:szCs w:val="20"/>
                <w:lang w:eastAsia="en-GB"/>
              </w:rPr>
            </w:pPr>
          </w:p>
        </w:tc>
      </w:tr>
      <w:tr w:rsidR="003B329E" w:rsidRPr="00183B61" w14:paraId="024C0097" w14:textId="77777777" w:rsidTr="003B329E">
        <w:trPr>
          <w:trHeight w:val="300"/>
        </w:trPr>
        <w:tc>
          <w:tcPr>
            <w:tcW w:w="563" w:type="pct"/>
            <w:tcBorders>
              <w:top w:val="nil"/>
              <w:left w:val="nil"/>
              <w:bottom w:val="nil"/>
              <w:right w:val="nil"/>
            </w:tcBorders>
            <w:shd w:val="clear" w:color="auto" w:fill="auto"/>
            <w:noWrap/>
            <w:vAlign w:val="bottom"/>
            <w:hideMark/>
          </w:tcPr>
          <w:p w14:paraId="147BDDAF"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480</w:t>
            </w:r>
          </w:p>
        </w:tc>
        <w:tc>
          <w:tcPr>
            <w:tcW w:w="687" w:type="pct"/>
            <w:tcBorders>
              <w:top w:val="nil"/>
              <w:left w:val="nil"/>
              <w:bottom w:val="nil"/>
              <w:right w:val="nil"/>
            </w:tcBorders>
            <w:shd w:val="clear" w:color="auto" w:fill="auto"/>
            <w:noWrap/>
            <w:vAlign w:val="bottom"/>
            <w:hideMark/>
          </w:tcPr>
          <w:p w14:paraId="6EF44A34"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52.5</w:t>
            </w:r>
          </w:p>
        </w:tc>
        <w:tc>
          <w:tcPr>
            <w:tcW w:w="563" w:type="pct"/>
            <w:tcBorders>
              <w:top w:val="nil"/>
              <w:left w:val="nil"/>
              <w:bottom w:val="nil"/>
              <w:right w:val="nil"/>
            </w:tcBorders>
            <w:shd w:val="clear" w:color="auto" w:fill="auto"/>
            <w:noWrap/>
            <w:vAlign w:val="bottom"/>
            <w:hideMark/>
          </w:tcPr>
          <w:p w14:paraId="2CCF9F9B" w14:textId="77777777" w:rsidR="00183B61" w:rsidRPr="00183B61" w:rsidRDefault="00183B61" w:rsidP="00183B61">
            <w:pPr>
              <w:spacing w:before="0" w:line="240" w:lineRule="auto"/>
              <w:jc w:val="right"/>
              <w:rPr>
                <w:rFonts w:ascii="Aptos Narrow" w:hAnsi="Aptos Narrow"/>
                <w:color w:val="000000"/>
                <w:sz w:val="22"/>
                <w:szCs w:val="22"/>
                <w:lang w:eastAsia="en-GB"/>
              </w:rPr>
            </w:pPr>
          </w:p>
        </w:tc>
        <w:tc>
          <w:tcPr>
            <w:tcW w:w="687" w:type="pct"/>
            <w:tcBorders>
              <w:top w:val="nil"/>
              <w:left w:val="nil"/>
              <w:bottom w:val="nil"/>
              <w:right w:val="nil"/>
            </w:tcBorders>
            <w:shd w:val="clear" w:color="auto" w:fill="auto"/>
            <w:noWrap/>
            <w:vAlign w:val="bottom"/>
            <w:hideMark/>
          </w:tcPr>
          <w:p w14:paraId="342ADABF"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563" w:type="pct"/>
            <w:tcBorders>
              <w:top w:val="nil"/>
              <w:left w:val="nil"/>
              <w:bottom w:val="nil"/>
              <w:right w:val="nil"/>
            </w:tcBorders>
            <w:shd w:val="clear" w:color="auto" w:fill="auto"/>
            <w:noWrap/>
            <w:vAlign w:val="bottom"/>
            <w:hideMark/>
          </w:tcPr>
          <w:p w14:paraId="6B169844"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687" w:type="pct"/>
            <w:tcBorders>
              <w:top w:val="nil"/>
              <w:left w:val="nil"/>
              <w:bottom w:val="nil"/>
              <w:right w:val="nil"/>
            </w:tcBorders>
            <w:shd w:val="clear" w:color="auto" w:fill="auto"/>
            <w:noWrap/>
            <w:vAlign w:val="bottom"/>
            <w:hideMark/>
          </w:tcPr>
          <w:p w14:paraId="5CDC6276"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563" w:type="pct"/>
            <w:tcBorders>
              <w:top w:val="nil"/>
              <w:left w:val="nil"/>
              <w:bottom w:val="nil"/>
              <w:right w:val="nil"/>
            </w:tcBorders>
            <w:shd w:val="clear" w:color="auto" w:fill="auto"/>
            <w:noWrap/>
            <w:vAlign w:val="bottom"/>
            <w:hideMark/>
          </w:tcPr>
          <w:p w14:paraId="0DBA2927"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687" w:type="pct"/>
            <w:tcBorders>
              <w:top w:val="nil"/>
              <w:left w:val="nil"/>
              <w:bottom w:val="nil"/>
              <w:right w:val="nil"/>
            </w:tcBorders>
            <w:shd w:val="clear" w:color="auto" w:fill="auto"/>
            <w:noWrap/>
            <w:vAlign w:val="bottom"/>
            <w:hideMark/>
          </w:tcPr>
          <w:p w14:paraId="39C9804E" w14:textId="77777777" w:rsidR="00183B61" w:rsidRPr="00183B61" w:rsidRDefault="00183B61" w:rsidP="00183B61">
            <w:pPr>
              <w:spacing w:before="0" w:line="240" w:lineRule="auto"/>
              <w:jc w:val="left"/>
              <w:rPr>
                <w:rFonts w:ascii="Times New Roman" w:hAnsi="Times New Roman"/>
                <w:sz w:val="20"/>
                <w:szCs w:val="20"/>
                <w:lang w:eastAsia="en-GB"/>
              </w:rPr>
            </w:pPr>
          </w:p>
        </w:tc>
      </w:tr>
      <w:tr w:rsidR="003B329E" w:rsidRPr="00183B61" w14:paraId="35F53737" w14:textId="77777777" w:rsidTr="003B329E">
        <w:trPr>
          <w:trHeight w:val="300"/>
        </w:trPr>
        <w:tc>
          <w:tcPr>
            <w:tcW w:w="563" w:type="pct"/>
            <w:tcBorders>
              <w:top w:val="nil"/>
              <w:left w:val="nil"/>
              <w:bottom w:val="nil"/>
              <w:right w:val="nil"/>
            </w:tcBorders>
            <w:shd w:val="clear" w:color="auto" w:fill="auto"/>
            <w:noWrap/>
            <w:vAlign w:val="bottom"/>
            <w:hideMark/>
          </w:tcPr>
          <w:p w14:paraId="38BF4293"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500</w:t>
            </w:r>
          </w:p>
        </w:tc>
        <w:tc>
          <w:tcPr>
            <w:tcW w:w="687" w:type="pct"/>
            <w:tcBorders>
              <w:top w:val="nil"/>
              <w:left w:val="nil"/>
              <w:bottom w:val="nil"/>
              <w:right w:val="nil"/>
            </w:tcBorders>
            <w:shd w:val="clear" w:color="auto" w:fill="auto"/>
            <w:noWrap/>
            <w:vAlign w:val="bottom"/>
            <w:hideMark/>
          </w:tcPr>
          <w:p w14:paraId="1C69D135"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54</w:t>
            </w:r>
          </w:p>
        </w:tc>
        <w:tc>
          <w:tcPr>
            <w:tcW w:w="563" w:type="pct"/>
            <w:tcBorders>
              <w:top w:val="nil"/>
              <w:left w:val="nil"/>
              <w:bottom w:val="nil"/>
              <w:right w:val="nil"/>
            </w:tcBorders>
            <w:shd w:val="clear" w:color="auto" w:fill="auto"/>
            <w:noWrap/>
            <w:vAlign w:val="bottom"/>
            <w:hideMark/>
          </w:tcPr>
          <w:p w14:paraId="228B9388" w14:textId="77777777" w:rsidR="00183B61" w:rsidRPr="00183B61" w:rsidRDefault="00183B61" w:rsidP="00183B61">
            <w:pPr>
              <w:spacing w:before="0" w:line="240" w:lineRule="auto"/>
              <w:jc w:val="right"/>
              <w:rPr>
                <w:rFonts w:ascii="Aptos Narrow" w:hAnsi="Aptos Narrow"/>
                <w:color w:val="000000"/>
                <w:sz w:val="22"/>
                <w:szCs w:val="22"/>
                <w:lang w:eastAsia="en-GB"/>
              </w:rPr>
            </w:pPr>
          </w:p>
        </w:tc>
        <w:tc>
          <w:tcPr>
            <w:tcW w:w="687" w:type="pct"/>
            <w:tcBorders>
              <w:top w:val="nil"/>
              <w:left w:val="nil"/>
              <w:bottom w:val="nil"/>
              <w:right w:val="nil"/>
            </w:tcBorders>
            <w:shd w:val="clear" w:color="auto" w:fill="auto"/>
            <w:noWrap/>
            <w:vAlign w:val="bottom"/>
            <w:hideMark/>
          </w:tcPr>
          <w:p w14:paraId="5FA78180"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563" w:type="pct"/>
            <w:tcBorders>
              <w:top w:val="nil"/>
              <w:left w:val="nil"/>
              <w:bottom w:val="nil"/>
              <w:right w:val="nil"/>
            </w:tcBorders>
            <w:shd w:val="clear" w:color="auto" w:fill="auto"/>
            <w:noWrap/>
            <w:vAlign w:val="bottom"/>
            <w:hideMark/>
          </w:tcPr>
          <w:p w14:paraId="381FF513"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687" w:type="pct"/>
            <w:tcBorders>
              <w:top w:val="nil"/>
              <w:left w:val="nil"/>
              <w:bottom w:val="nil"/>
              <w:right w:val="nil"/>
            </w:tcBorders>
            <w:shd w:val="clear" w:color="auto" w:fill="auto"/>
            <w:noWrap/>
            <w:vAlign w:val="bottom"/>
            <w:hideMark/>
          </w:tcPr>
          <w:p w14:paraId="3D09B11F"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563" w:type="pct"/>
            <w:tcBorders>
              <w:top w:val="nil"/>
              <w:left w:val="nil"/>
              <w:bottom w:val="nil"/>
              <w:right w:val="nil"/>
            </w:tcBorders>
            <w:shd w:val="clear" w:color="auto" w:fill="auto"/>
            <w:noWrap/>
            <w:vAlign w:val="bottom"/>
            <w:hideMark/>
          </w:tcPr>
          <w:p w14:paraId="37DCB639"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687" w:type="pct"/>
            <w:tcBorders>
              <w:top w:val="nil"/>
              <w:left w:val="nil"/>
              <w:bottom w:val="nil"/>
              <w:right w:val="nil"/>
            </w:tcBorders>
            <w:shd w:val="clear" w:color="auto" w:fill="auto"/>
            <w:noWrap/>
            <w:vAlign w:val="bottom"/>
            <w:hideMark/>
          </w:tcPr>
          <w:p w14:paraId="294778E2" w14:textId="77777777" w:rsidR="00183B61" w:rsidRPr="00183B61" w:rsidRDefault="00183B61" w:rsidP="00183B61">
            <w:pPr>
              <w:spacing w:before="0" w:line="240" w:lineRule="auto"/>
              <w:jc w:val="left"/>
              <w:rPr>
                <w:rFonts w:ascii="Times New Roman" w:hAnsi="Times New Roman"/>
                <w:sz w:val="20"/>
                <w:szCs w:val="20"/>
                <w:lang w:eastAsia="en-GB"/>
              </w:rPr>
            </w:pPr>
          </w:p>
        </w:tc>
      </w:tr>
      <w:tr w:rsidR="003B329E" w:rsidRPr="00183B61" w14:paraId="750526BF" w14:textId="77777777" w:rsidTr="003B329E">
        <w:trPr>
          <w:trHeight w:val="300"/>
        </w:trPr>
        <w:tc>
          <w:tcPr>
            <w:tcW w:w="563" w:type="pct"/>
            <w:tcBorders>
              <w:top w:val="nil"/>
              <w:left w:val="nil"/>
              <w:bottom w:val="nil"/>
              <w:right w:val="nil"/>
            </w:tcBorders>
            <w:shd w:val="clear" w:color="auto" w:fill="auto"/>
            <w:noWrap/>
            <w:vAlign w:val="bottom"/>
            <w:hideMark/>
          </w:tcPr>
          <w:p w14:paraId="1B540CE7"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520</w:t>
            </w:r>
          </w:p>
        </w:tc>
        <w:tc>
          <w:tcPr>
            <w:tcW w:w="687" w:type="pct"/>
            <w:tcBorders>
              <w:top w:val="nil"/>
              <w:left w:val="nil"/>
              <w:bottom w:val="nil"/>
              <w:right w:val="nil"/>
            </w:tcBorders>
            <w:shd w:val="clear" w:color="auto" w:fill="auto"/>
            <w:noWrap/>
            <w:vAlign w:val="bottom"/>
            <w:hideMark/>
          </w:tcPr>
          <w:p w14:paraId="027FBE2F"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55</w:t>
            </w:r>
          </w:p>
        </w:tc>
        <w:tc>
          <w:tcPr>
            <w:tcW w:w="563" w:type="pct"/>
            <w:tcBorders>
              <w:top w:val="nil"/>
              <w:left w:val="nil"/>
              <w:bottom w:val="nil"/>
              <w:right w:val="nil"/>
            </w:tcBorders>
            <w:shd w:val="clear" w:color="auto" w:fill="auto"/>
            <w:noWrap/>
            <w:vAlign w:val="bottom"/>
            <w:hideMark/>
          </w:tcPr>
          <w:p w14:paraId="79AFB064" w14:textId="77777777" w:rsidR="00183B61" w:rsidRPr="00183B61" w:rsidRDefault="00183B61" w:rsidP="00183B61">
            <w:pPr>
              <w:spacing w:before="0" w:line="240" w:lineRule="auto"/>
              <w:jc w:val="right"/>
              <w:rPr>
                <w:rFonts w:ascii="Aptos Narrow" w:hAnsi="Aptos Narrow"/>
                <w:color w:val="000000"/>
                <w:sz w:val="22"/>
                <w:szCs w:val="22"/>
                <w:lang w:eastAsia="en-GB"/>
              </w:rPr>
            </w:pPr>
          </w:p>
        </w:tc>
        <w:tc>
          <w:tcPr>
            <w:tcW w:w="687" w:type="pct"/>
            <w:tcBorders>
              <w:top w:val="nil"/>
              <w:left w:val="nil"/>
              <w:bottom w:val="nil"/>
              <w:right w:val="nil"/>
            </w:tcBorders>
            <w:shd w:val="clear" w:color="auto" w:fill="auto"/>
            <w:noWrap/>
            <w:vAlign w:val="bottom"/>
            <w:hideMark/>
          </w:tcPr>
          <w:p w14:paraId="640EE9AF"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563" w:type="pct"/>
            <w:tcBorders>
              <w:top w:val="nil"/>
              <w:left w:val="nil"/>
              <w:bottom w:val="nil"/>
              <w:right w:val="nil"/>
            </w:tcBorders>
            <w:shd w:val="clear" w:color="auto" w:fill="auto"/>
            <w:noWrap/>
            <w:vAlign w:val="bottom"/>
            <w:hideMark/>
          </w:tcPr>
          <w:p w14:paraId="2B27CAFF"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687" w:type="pct"/>
            <w:tcBorders>
              <w:top w:val="nil"/>
              <w:left w:val="nil"/>
              <w:bottom w:val="nil"/>
              <w:right w:val="nil"/>
            </w:tcBorders>
            <w:shd w:val="clear" w:color="auto" w:fill="auto"/>
            <w:noWrap/>
            <w:vAlign w:val="bottom"/>
            <w:hideMark/>
          </w:tcPr>
          <w:p w14:paraId="30A36C1C"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563" w:type="pct"/>
            <w:tcBorders>
              <w:top w:val="nil"/>
              <w:left w:val="nil"/>
              <w:bottom w:val="nil"/>
              <w:right w:val="nil"/>
            </w:tcBorders>
            <w:shd w:val="clear" w:color="auto" w:fill="auto"/>
            <w:noWrap/>
            <w:vAlign w:val="bottom"/>
            <w:hideMark/>
          </w:tcPr>
          <w:p w14:paraId="08772EFD"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687" w:type="pct"/>
            <w:tcBorders>
              <w:top w:val="nil"/>
              <w:left w:val="nil"/>
              <w:bottom w:val="nil"/>
              <w:right w:val="nil"/>
            </w:tcBorders>
            <w:shd w:val="clear" w:color="auto" w:fill="auto"/>
            <w:noWrap/>
            <w:vAlign w:val="bottom"/>
            <w:hideMark/>
          </w:tcPr>
          <w:p w14:paraId="5F5257F4" w14:textId="77777777" w:rsidR="00183B61" w:rsidRPr="00183B61" w:rsidRDefault="00183B61" w:rsidP="00183B61">
            <w:pPr>
              <w:spacing w:before="0" w:line="240" w:lineRule="auto"/>
              <w:jc w:val="left"/>
              <w:rPr>
                <w:rFonts w:ascii="Times New Roman" w:hAnsi="Times New Roman"/>
                <w:sz w:val="20"/>
                <w:szCs w:val="20"/>
                <w:lang w:eastAsia="en-GB"/>
              </w:rPr>
            </w:pPr>
          </w:p>
        </w:tc>
      </w:tr>
      <w:tr w:rsidR="003B329E" w:rsidRPr="00183B61" w14:paraId="3DF8708E" w14:textId="77777777" w:rsidTr="003B329E">
        <w:trPr>
          <w:trHeight w:val="300"/>
        </w:trPr>
        <w:tc>
          <w:tcPr>
            <w:tcW w:w="563" w:type="pct"/>
            <w:tcBorders>
              <w:top w:val="nil"/>
              <w:left w:val="nil"/>
              <w:bottom w:val="nil"/>
              <w:right w:val="nil"/>
            </w:tcBorders>
            <w:shd w:val="clear" w:color="auto" w:fill="auto"/>
            <w:noWrap/>
            <w:vAlign w:val="bottom"/>
            <w:hideMark/>
          </w:tcPr>
          <w:p w14:paraId="61AC57EF"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540</w:t>
            </w:r>
          </w:p>
        </w:tc>
        <w:tc>
          <w:tcPr>
            <w:tcW w:w="687" w:type="pct"/>
            <w:tcBorders>
              <w:top w:val="nil"/>
              <w:left w:val="nil"/>
              <w:bottom w:val="nil"/>
              <w:right w:val="nil"/>
            </w:tcBorders>
            <w:shd w:val="clear" w:color="auto" w:fill="auto"/>
            <w:noWrap/>
            <w:vAlign w:val="bottom"/>
            <w:hideMark/>
          </w:tcPr>
          <w:p w14:paraId="2BB6510E"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56</w:t>
            </w:r>
          </w:p>
        </w:tc>
        <w:tc>
          <w:tcPr>
            <w:tcW w:w="563" w:type="pct"/>
            <w:tcBorders>
              <w:top w:val="nil"/>
              <w:left w:val="nil"/>
              <w:bottom w:val="nil"/>
              <w:right w:val="nil"/>
            </w:tcBorders>
            <w:shd w:val="clear" w:color="auto" w:fill="auto"/>
            <w:noWrap/>
            <w:vAlign w:val="bottom"/>
            <w:hideMark/>
          </w:tcPr>
          <w:p w14:paraId="0C5048C7" w14:textId="77777777" w:rsidR="00183B61" w:rsidRPr="00183B61" w:rsidRDefault="00183B61" w:rsidP="00183B61">
            <w:pPr>
              <w:spacing w:before="0" w:line="240" w:lineRule="auto"/>
              <w:jc w:val="right"/>
              <w:rPr>
                <w:rFonts w:ascii="Aptos Narrow" w:hAnsi="Aptos Narrow"/>
                <w:color w:val="000000"/>
                <w:sz w:val="22"/>
                <w:szCs w:val="22"/>
                <w:lang w:eastAsia="en-GB"/>
              </w:rPr>
            </w:pPr>
          </w:p>
        </w:tc>
        <w:tc>
          <w:tcPr>
            <w:tcW w:w="687" w:type="pct"/>
            <w:tcBorders>
              <w:top w:val="nil"/>
              <w:left w:val="nil"/>
              <w:bottom w:val="nil"/>
              <w:right w:val="nil"/>
            </w:tcBorders>
            <w:shd w:val="clear" w:color="auto" w:fill="auto"/>
            <w:noWrap/>
            <w:vAlign w:val="bottom"/>
            <w:hideMark/>
          </w:tcPr>
          <w:p w14:paraId="7F04A0BA"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563" w:type="pct"/>
            <w:tcBorders>
              <w:top w:val="nil"/>
              <w:left w:val="nil"/>
              <w:bottom w:val="nil"/>
              <w:right w:val="nil"/>
            </w:tcBorders>
            <w:shd w:val="clear" w:color="auto" w:fill="auto"/>
            <w:noWrap/>
            <w:vAlign w:val="bottom"/>
            <w:hideMark/>
          </w:tcPr>
          <w:p w14:paraId="6F9706BD"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687" w:type="pct"/>
            <w:tcBorders>
              <w:top w:val="nil"/>
              <w:left w:val="nil"/>
              <w:bottom w:val="nil"/>
              <w:right w:val="nil"/>
            </w:tcBorders>
            <w:shd w:val="clear" w:color="auto" w:fill="auto"/>
            <w:noWrap/>
            <w:vAlign w:val="bottom"/>
            <w:hideMark/>
          </w:tcPr>
          <w:p w14:paraId="0FEA7494"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563" w:type="pct"/>
            <w:tcBorders>
              <w:top w:val="nil"/>
              <w:left w:val="nil"/>
              <w:bottom w:val="nil"/>
              <w:right w:val="nil"/>
            </w:tcBorders>
            <w:shd w:val="clear" w:color="auto" w:fill="auto"/>
            <w:noWrap/>
            <w:vAlign w:val="bottom"/>
            <w:hideMark/>
          </w:tcPr>
          <w:p w14:paraId="3087053E"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687" w:type="pct"/>
            <w:tcBorders>
              <w:top w:val="nil"/>
              <w:left w:val="nil"/>
              <w:bottom w:val="nil"/>
              <w:right w:val="nil"/>
            </w:tcBorders>
            <w:shd w:val="clear" w:color="auto" w:fill="auto"/>
            <w:noWrap/>
            <w:vAlign w:val="bottom"/>
            <w:hideMark/>
          </w:tcPr>
          <w:p w14:paraId="46E0ED32" w14:textId="77777777" w:rsidR="00183B61" w:rsidRPr="00183B61" w:rsidRDefault="00183B61" w:rsidP="00183B61">
            <w:pPr>
              <w:spacing w:before="0" w:line="240" w:lineRule="auto"/>
              <w:jc w:val="left"/>
              <w:rPr>
                <w:rFonts w:ascii="Times New Roman" w:hAnsi="Times New Roman"/>
                <w:sz w:val="20"/>
                <w:szCs w:val="20"/>
                <w:lang w:eastAsia="en-GB"/>
              </w:rPr>
            </w:pPr>
          </w:p>
        </w:tc>
      </w:tr>
      <w:tr w:rsidR="003B329E" w:rsidRPr="00183B61" w14:paraId="6C3F0F77" w14:textId="77777777" w:rsidTr="003B329E">
        <w:trPr>
          <w:trHeight w:val="300"/>
        </w:trPr>
        <w:tc>
          <w:tcPr>
            <w:tcW w:w="563" w:type="pct"/>
            <w:tcBorders>
              <w:top w:val="nil"/>
              <w:left w:val="nil"/>
              <w:bottom w:val="nil"/>
              <w:right w:val="nil"/>
            </w:tcBorders>
            <w:shd w:val="clear" w:color="auto" w:fill="auto"/>
            <w:noWrap/>
            <w:vAlign w:val="bottom"/>
            <w:hideMark/>
          </w:tcPr>
          <w:p w14:paraId="7F02C5CF"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560</w:t>
            </w:r>
          </w:p>
        </w:tc>
        <w:tc>
          <w:tcPr>
            <w:tcW w:w="687" w:type="pct"/>
            <w:tcBorders>
              <w:top w:val="nil"/>
              <w:left w:val="nil"/>
              <w:bottom w:val="nil"/>
              <w:right w:val="nil"/>
            </w:tcBorders>
            <w:shd w:val="clear" w:color="auto" w:fill="auto"/>
            <w:noWrap/>
            <w:vAlign w:val="bottom"/>
            <w:hideMark/>
          </w:tcPr>
          <w:p w14:paraId="286B8851"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57</w:t>
            </w:r>
          </w:p>
        </w:tc>
        <w:tc>
          <w:tcPr>
            <w:tcW w:w="563" w:type="pct"/>
            <w:tcBorders>
              <w:top w:val="nil"/>
              <w:left w:val="nil"/>
              <w:bottom w:val="nil"/>
              <w:right w:val="nil"/>
            </w:tcBorders>
            <w:shd w:val="clear" w:color="auto" w:fill="auto"/>
            <w:noWrap/>
            <w:vAlign w:val="bottom"/>
            <w:hideMark/>
          </w:tcPr>
          <w:p w14:paraId="4059577A" w14:textId="77777777" w:rsidR="00183B61" w:rsidRPr="00183B61" w:rsidRDefault="00183B61" w:rsidP="00183B61">
            <w:pPr>
              <w:spacing w:before="0" w:line="240" w:lineRule="auto"/>
              <w:jc w:val="right"/>
              <w:rPr>
                <w:rFonts w:ascii="Aptos Narrow" w:hAnsi="Aptos Narrow"/>
                <w:color w:val="000000"/>
                <w:sz w:val="22"/>
                <w:szCs w:val="22"/>
                <w:lang w:eastAsia="en-GB"/>
              </w:rPr>
            </w:pPr>
          </w:p>
        </w:tc>
        <w:tc>
          <w:tcPr>
            <w:tcW w:w="687" w:type="pct"/>
            <w:tcBorders>
              <w:top w:val="nil"/>
              <w:left w:val="nil"/>
              <w:bottom w:val="nil"/>
              <w:right w:val="nil"/>
            </w:tcBorders>
            <w:shd w:val="clear" w:color="auto" w:fill="auto"/>
            <w:noWrap/>
            <w:vAlign w:val="bottom"/>
            <w:hideMark/>
          </w:tcPr>
          <w:p w14:paraId="3E7DCB2C"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563" w:type="pct"/>
            <w:tcBorders>
              <w:top w:val="nil"/>
              <w:left w:val="nil"/>
              <w:bottom w:val="nil"/>
              <w:right w:val="nil"/>
            </w:tcBorders>
            <w:shd w:val="clear" w:color="auto" w:fill="auto"/>
            <w:noWrap/>
            <w:vAlign w:val="bottom"/>
            <w:hideMark/>
          </w:tcPr>
          <w:p w14:paraId="7AE82761"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687" w:type="pct"/>
            <w:tcBorders>
              <w:top w:val="nil"/>
              <w:left w:val="nil"/>
              <w:bottom w:val="nil"/>
              <w:right w:val="nil"/>
            </w:tcBorders>
            <w:shd w:val="clear" w:color="auto" w:fill="auto"/>
            <w:noWrap/>
            <w:vAlign w:val="bottom"/>
            <w:hideMark/>
          </w:tcPr>
          <w:p w14:paraId="373BB09F"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563" w:type="pct"/>
            <w:tcBorders>
              <w:top w:val="nil"/>
              <w:left w:val="nil"/>
              <w:bottom w:val="nil"/>
              <w:right w:val="nil"/>
            </w:tcBorders>
            <w:shd w:val="clear" w:color="auto" w:fill="auto"/>
            <w:noWrap/>
            <w:vAlign w:val="bottom"/>
            <w:hideMark/>
          </w:tcPr>
          <w:p w14:paraId="07F38B52"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687" w:type="pct"/>
            <w:tcBorders>
              <w:top w:val="nil"/>
              <w:left w:val="nil"/>
              <w:bottom w:val="nil"/>
              <w:right w:val="nil"/>
            </w:tcBorders>
            <w:shd w:val="clear" w:color="auto" w:fill="auto"/>
            <w:noWrap/>
            <w:vAlign w:val="bottom"/>
            <w:hideMark/>
          </w:tcPr>
          <w:p w14:paraId="25348E2D" w14:textId="77777777" w:rsidR="00183B61" w:rsidRPr="00183B61" w:rsidRDefault="00183B61" w:rsidP="00183B61">
            <w:pPr>
              <w:spacing w:before="0" w:line="240" w:lineRule="auto"/>
              <w:jc w:val="left"/>
              <w:rPr>
                <w:rFonts w:ascii="Times New Roman" w:hAnsi="Times New Roman"/>
                <w:sz w:val="20"/>
                <w:szCs w:val="20"/>
                <w:lang w:eastAsia="en-GB"/>
              </w:rPr>
            </w:pPr>
          </w:p>
        </w:tc>
      </w:tr>
      <w:tr w:rsidR="003B329E" w:rsidRPr="00183B61" w14:paraId="6E6EE731" w14:textId="77777777" w:rsidTr="003B329E">
        <w:trPr>
          <w:trHeight w:val="300"/>
        </w:trPr>
        <w:tc>
          <w:tcPr>
            <w:tcW w:w="563" w:type="pct"/>
            <w:tcBorders>
              <w:top w:val="nil"/>
              <w:left w:val="nil"/>
              <w:bottom w:val="nil"/>
              <w:right w:val="nil"/>
            </w:tcBorders>
            <w:shd w:val="clear" w:color="auto" w:fill="auto"/>
            <w:noWrap/>
            <w:vAlign w:val="bottom"/>
            <w:hideMark/>
          </w:tcPr>
          <w:p w14:paraId="4A412E22"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lastRenderedPageBreak/>
              <w:t>580</w:t>
            </w:r>
          </w:p>
        </w:tc>
        <w:tc>
          <w:tcPr>
            <w:tcW w:w="687" w:type="pct"/>
            <w:tcBorders>
              <w:top w:val="nil"/>
              <w:left w:val="nil"/>
              <w:bottom w:val="nil"/>
              <w:right w:val="nil"/>
            </w:tcBorders>
            <w:shd w:val="clear" w:color="auto" w:fill="auto"/>
            <w:noWrap/>
            <w:vAlign w:val="bottom"/>
            <w:hideMark/>
          </w:tcPr>
          <w:p w14:paraId="4193A964"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58</w:t>
            </w:r>
          </w:p>
        </w:tc>
        <w:tc>
          <w:tcPr>
            <w:tcW w:w="563" w:type="pct"/>
            <w:tcBorders>
              <w:top w:val="nil"/>
              <w:left w:val="nil"/>
              <w:bottom w:val="nil"/>
              <w:right w:val="nil"/>
            </w:tcBorders>
            <w:shd w:val="clear" w:color="auto" w:fill="auto"/>
            <w:noWrap/>
            <w:vAlign w:val="bottom"/>
            <w:hideMark/>
          </w:tcPr>
          <w:p w14:paraId="58D62F67" w14:textId="77777777" w:rsidR="00183B61" w:rsidRPr="00183B61" w:rsidRDefault="00183B61" w:rsidP="00183B61">
            <w:pPr>
              <w:spacing w:before="0" w:line="240" w:lineRule="auto"/>
              <w:jc w:val="right"/>
              <w:rPr>
                <w:rFonts w:ascii="Aptos Narrow" w:hAnsi="Aptos Narrow"/>
                <w:color w:val="000000"/>
                <w:sz w:val="22"/>
                <w:szCs w:val="22"/>
                <w:lang w:eastAsia="en-GB"/>
              </w:rPr>
            </w:pPr>
          </w:p>
        </w:tc>
        <w:tc>
          <w:tcPr>
            <w:tcW w:w="687" w:type="pct"/>
            <w:tcBorders>
              <w:top w:val="nil"/>
              <w:left w:val="nil"/>
              <w:bottom w:val="nil"/>
              <w:right w:val="nil"/>
            </w:tcBorders>
            <w:shd w:val="clear" w:color="auto" w:fill="auto"/>
            <w:noWrap/>
            <w:vAlign w:val="bottom"/>
            <w:hideMark/>
          </w:tcPr>
          <w:p w14:paraId="2BE56699"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563" w:type="pct"/>
            <w:tcBorders>
              <w:top w:val="nil"/>
              <w:left w:val="nil"/>
              <w:bottom w:val="nil"/>
              <w:right w:val="nil"/>
            </w:tcBorders>
            <w:shd w:val="clear" w:color="auto" w:fill="auto"/>
            <w:noWrap/>
            <w:vAlign w:val="bottom"/>
            <w:hideMark/>
          </w:tcPr>
          <w:p w14:paraId="1A9DCFCE"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687" w:type="pct"/>
            <w:tcBorders>
              <w:top w:val="nil"/>
              <w:left w:val="nil"/>
              <w:bottom w:val="nil"/>
              <w:right w:val="nil"/>
            </w:tcBorders>
            <w:shd w:val="clear" w:color="auto" w:fill="auto"/>
            <w:noWrap/>
            <w:vAlign w:val="bottom"/>
            <w:hideMark/>
          </w:tcPr>
          <w:p w14:paraId="3339CB9B"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563" w:type="pct"/>
            <w:tcBorders>
              <w:top w:val="nil"/>
              <w:left w:val="nil"/>
              <w:bottom w:val="nil"/>
              <w:right w:val="nil"/>
            </w:tcBorders>
            <w:shd w:val="clear" w:color="auto" w:fill="auto"/>
            <w:noWrap/>
            <w:vAlign w:val="bottom"/>
            <w:hideMark/>
          </w:tcPr>
          <w:p w14:paraId="4B44D4DF"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687" w:type="pct"/>
            <w:tcBorders>
              <w:top w:val="nil"/>
              <w:left w:val="nil"/>
              <w:bottom w:val="nil"/>
              <w:right w:val="nil"/>
            </w:tcBorders>
            <w:shd w:val="clear" w:color="auto" w:fill="auto"/>
            <w:noWrap/>
            <w:vAlign w:val="bottom"/>
            <w:hideMark/>
          </w:tcPr>
          <w:p w14:paraId="2AA74781" w14:textId="77777777" w:rsidR="00183B61" w:rsidRPr="00183B61" w:rsidRDefault="00183B61" w:rsidP="00183B61">
            <w:pPr>
              <w:spacing w:before="0" w:line="240" w:lineRule="auto"/>
              <w:jc w:val="left"/>
              <w:rPr>
                <w:rFonts w:ascii="Times New Roman" w:hAnsi="Times New Roman"/>
                <w:sz w:val="20"/>
                <w:szCs w:val="20"/>
                <w:lang w:eastAsia="en-GB"/>
              </w:rPr>
            </w:pPr>
          </w:p>
        </w:tc>
      </w:tr>
      <w:tr w:rsidR="003B329E" w:rsidRPr="00183B61" w14:paraId="464A8510" w14:textId="77777777" w:rsidTr="003B329E">
        <w:trPr>
          <w:trHeight w:val="300"/>
        </w:trPr>
        <w:tc>
          <w:tcPr>
            <w:tcW w:w="563" w:type="pct"/>
            <w:tcBorders>
              <w:top w:val="nil"/>
              <w:left w:val="nil"/>
              <w:bottom w:val="nil"/>
              <w:right w:val="nil"/>
            </w:tcBorders>
            <w:shd w:val="clear" w:color="auto" w:fill="auto"/>
            <w:noWrap/>
            <w:vAlign w:val="bottom"/>
            <w:hideMark/>
          </w:tcPr>
          <w:p w14:paraId="2FA84002"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600</w:t>
            </w:r>
          </w:p>
        </w:tc>
        <w:tc>
          <w:tcPr>
            <w:tcW w:w="687" w:type="pct"/>
            <w:tcBorders>
              <w:top w:val="nil"/>
              <w:left w:val="nil"/>
              <w:bottom w:val="nil"/>
              <w:right w:val="nil"/>
            </w:tcBorders>
            <w:shd w:val="clear" w:color="auto" w:fill="auto"/>
            <w:noWrap/>
            <w:vAlign w:val="bottom"/>
            <w:hideMark/>
          </w:tcPr>
          <w:p w14:paraId="64AC5448"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59</w:t>
            </w:r>
          </w:p>
        </w:tc>
        <w:tc>
          <w:tcPr>
            <w:tcW w:w="563" w:type="pct"/>
            <w:tcBorders>
              <w:top w:val="nil"/>
              <w:left w:val="nil"/>
              <w:bottom w:val="nil"/>
              <w:right w:val="nil"/>
            </w:tcBorders>
            <w:shd w:val="clear" w:color="auto" w:fill="auto"/>
            <w:noWrap/>
            <w:vAlign w:val="bottom"/>
            <w:hideMark/>
          </w:tcPr>
          <w:p w14:paraId="422A39E7" w14:textId="77777777" w:rsidR="00183B61" w:rsidRPr="00183B61" w:rsidRDefault="00183B61" w:rsidP="00183B61">
            <w:pPr>
              <w:spacing w:before="0" w:line="240" w:lineRule="auto"/>
              <w:jc w:val="right"/>
              <w:rPr>
                <w:rFonts w:ascii="Aptos Narrow" w:hAnsi="Aptos Narrow"/>
                <w:color w:val="000000"/>
                <w:sz w:val="22"/>
                <w:szCs w:val="22"/>
                <w:lang w:eastAsia="en-GB"/>
              </w:rPr>
            </w:pPr>
          </w:p>
        </w:tc>
        <w:tc>
          <w:tcPr>
            <w:tcW w:w="687" w:type="pct"/>
            <w:tcBorders>
              <w:top w:val="nil"/>
              <w:left w:val="nil"/>
              <w:bottom w:val="nil"/>
              <w:right w:val="nil"/>
            </w:tcBorders>
            <w:shd w:val="clear" w:color="auto" w:fill="auto"/>
            <w:noWrap/>
            <w:vAlign w:val="bottom"/>
            <w:hideMark/>
          </w:tcPr>
          <w:p w14:paraId="68FC3466"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563" w:type="pct"/>
            <w:tcBorders>
              <w:top w:val="nil"/>
              <w:left w:val="nil"/>
              <w:bottom w:val="nil"/>
              <w:right w:val="nil"/>
            </w:tcBorders>
            <w:shd w:val="clear" w:color="auto" w:fill="auto"/>
            <w:noWrap/>
            <w:vAlign w:val="bottom"/>
            <w:hideMark/>
          </w:tcPr>
          <w:p w14:paraId="2E7312F5"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687" w:type="pct"/>
            <w:tcBorders>
              <w:top w:val="nil"/>
              <w:left w:val="nil"/>
              <w:bottom w:val="nil"/>
              <w:right w:val="nil"/>
            </w:tcBorders>
            <w:shd w:val="clear" w:color="auto" w:fill="auto"/>
            <w:noWrap/>
            <w:vAlign w:val="bottom"/>
            <w:hideMark/>
          </w:tcPr>
          <w:p w14:paraId="0FAB1C0C"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563" w:type="pct"/>
            <w:tcBorders>
              <w:top w:val="nil"/>
              <w:left w:val="nil"/>
              <w:bottom w:val="nil"/>
              <w:right w:val="nil"/>
            </w:tcBorders>
            <w:shd w:val="clear" w:color="auto" w:fill="auto"/>
            <w:noWrap/>
            <w:vAlign w:val="bottom"/>
            <w:hideMark/>
          </w:tcPr>
          <w:p w14:paraId="325FA013"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687" w:type="pct"/>
            <w:tcBorders>
              <w:top w:val="nil"/>
              <w:left w:val="nil"/>
              <w:bottom w:val="nil"/>
              <w:right w:val="nil"/>
            </w:tcBorders>
            <w:shd w:val="clear" w:color="auto" w:fill="auto"/>
            <w:noWrap/>
            <w:vAlign w:val="bottom"/>
            <w:hideMark/>
          </w:tcPr>
          <w:p w14:paraId="198CB6B9" w14:textId="77777777" w:rsidR="00183B61" w:rsidRPr="00183B61" w:rsidRDefault="00183B61" w:rsidP="00183B61">
            <w:pPr>
              <w:spacing w:before="0" w:line="240" w:lineRule="auto"/>
              <w:jc w:val="left"/>
              <w:rPr>
                <w:rFonts w:ascii="Times New Roman" w:hAnsi="Times New Roman"/>
                <w:sz w:val="20"/>
                <w:szCs w:val="20"/>
                <w:lang w:eastAsia="en-GB"/>
              </w:rPr>
            </w:pPr>
          </w:p>
        </w:tc>
      </w:tr>
      <w:tr w:rsidR="003B329E" w:rsidRPr="00183B61" w14:paraId="313C0C78" w14:textId="77777777" w:rsidTr="003B329E">
        <w:trPr>
          <w:trHeight w:val="300"/>
        </w:trPr>
        <w:tc>
          <w:tcPr>
            <w:tcW w:w="563" w:type="pct"/>
            <w:tcBorders>
              <w:top w:val="nil"/>
              <w:left w:val="nil"/>
              <w:bottom w:val="nil"/>
              <w:right w:val="nil"/>
            </w:tcBorders>
            <w:shd w:val="clear" w:color="auto" w:fill="auto"/>
            <w:noWrap/>
            <w:vAlign w:val="bottom"/>
            <w:hideMark/>
          </w:tcPr>
          <w:p w14:paraId="33DF96F2"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620</w:t>
            </w:r>
          </w:p>
        </w:tc>
        <w:tc>
          <w:tcPr>
            <w:tcW w:w="687" w:type="pct"/>
            <w:tcBorders>
              <w:top w:val="nil"/>
              <w:left w:val="nil"/>
              <w:bottom w:val="nil"/>
              <w:right w:val="nil"/>
            </w:tcBorders>
            <w:shd w:val="clear" w:color="auto" w:fill="auto"/>
            <w:noWrap/>
            <w:vAlign w:val="bottom"/>
            <w:hideMark/>
          </w:tcPr>
          <w:p w14:paraId="23AE9D7A"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60</w:t>
            </w:r>
          </w:p>
        </w:tc>
        <w:tc>
          <w:tcPr>
            <w:tcW w:w="563" w:type="pct"/>
            <w:tcBorders>
              <w:top w:val="nil"/>
              <w:left w:val="nil"/>
              <w:bottom w:val="nil"/>
              <w:right w:val="nil"/>
            </w:tcBorders>
            <w:shd w:val="clear" w:color="auto" w:fill="auto"/>
            <w:noWrap/>
            <w:vAlign w:val="bottom"/>
            <w:hideMark/>
          </w:tcPr>
          <w:p w14:paraId="7CDC29CF" w14:textId="77777777" w:rsidR="00183B61" w:rsidRPr="00183B61" w:rsidRDefault="00183B61" w:rsidP="00183B61">
            <w:pPr>
              <w:spacing w:before="0" w:line="240" w:lineRule="auto"/>
              <w:jc w:val="right"/>
              <w:rPr>
                <w:rFonts w:ascii="Aptos Narrow" w:hAnsi="Aptos Narrow"/>
                <w:color w:val="000000"/>
                <w:sz w:val="22"/>
                <w:szCs w:val="22"/>
                <w:lang w:eastAsia="en-GB"/>
              </w:rPr>
            </w:pPr>
          </w:p>
        </w:tc>
        <w:tc>
          <w:tcPr>
            <w:tcW w:w="687" w:type="pct"/>
            <w:tcBorders>
              <w:top w:val="nil"/>
              <w:left w:val="nil"/>
              <w:bottom w:val="nil"/>
              <w:right w:val="nil"/>
            </w:tcBorders>
            <w:shd w:val="clear" w:color="auto" w:fill="auto"/>
            <w:noWrap/>
            <w:vAlign w:val="bottom"/>
            <w:hideMark/>
          </w:tcPr>
          <w:p w14:paraId="253CD7E5"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563" w:type="pct"/>
            <w:tcBorders>
              <w:top w:val="nil"/>
              <w:left w:val="nil"/>
              <w:bottom w:val="nil"/>
              <w:right w:val="nil"/>
            </w:tcBorders>
            <w:shd w:val="clear" w:color="auto" w:fill="auto"/>
            <w:noWrap/>
            <w:vAlign w:val="bottom"/>
            <w:hideMark/>
          </w:tcPr>
          <w:p w14:paraId="2A334309"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687" w:type="pct"/>
            <w:tcBorders>
              <w:top w:val="nil"/>
              <w:left w:val="nil"/>
              <w:bottom w:val="nil"/>
              <w:right w:val="nil"/>
            </w:tcBorders>
            <w:shd w:val="clear" w:color="auto" w:fill="auto"/>
            <w:noWrap/>
            <w:vAlign w:val="bottom"/>
            <w:hideMark/>
          </w:tcPr>
          <w:p w14:paraId="0B9F77C1"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563" w:type="pct"/>
            <w:tcBorders>
              <w:top w:val="nil"/>
              <w:left w:val="nil"/>
              <w:bottom w:val="nil"/>
              <w:right w:val="nil"/>
            </w:tcBorders>
            <w:shd w:val="clear" w:color="auto" w:fill="auto"/>
            <w:noWrap/>
            <w:vAlign w:val="bottom"/>
            <w:hideMark/>
          </w:tcPr>
          <w:p w14:paraId="7FC1E586"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687" w:type="pct"/>
            <w:tcBorders>
              <w:top w:val="nil"/>
              <w:left w:val="nil"/>
              <w:bottom w:val="nil"/>
              <w:right w:val="nil"/>
            </w:tcBorders>
            <w:shd w:val="clear" w:color="auto" w:fill="auto"/>
            <w:noWrap/>
            <w:vAlign w:val="bottom"/>
            <w:hideMark/>
          </w:tcPr>
          <w:p w14:paraId="4C8F51A5" w14:textId="77777777" w:rsidR="00183B61" w:rsidRPr="00183B61" w:rsidRDefault="00183B61" w:rsidP="00183B61">
            <w:pPr>
              <w:spacing w:before="0" w:line="240" w:lineRule="auto"/>
              <w:jc w:val="left"/>
              <w:rPr>
                <w:rFonts w:ascii="Times New Roman" w:hAnsi="Times New Roman"/>
                <w:sz w:val="20"/>
                <w:szCs w:val="20"/>
                <w:lang w:eastAsia="en-GB"/>
              </w:rPr>
            </w:pPr>
          </w:p>
        </w:tc>
      </w:tr>
      <w:tr w:rsidR="003B329E" w:rsidRPr="00183B61" w14:paraId="47B07A63" w14:textId="77777777" w:rsidTr="003B329E">
        <w:trPr>
          <w:trHeight w:val="300"/>
        </w:trPr>
        <w:tc>
          <w:tcPr>
            <w:tcW w:w="563" w:type="pct"/>
            <w:tcBorders>
              <w:top w:val="nil"/>
              <w:left w:val="nil"/>
              <w:bottom w:val="nil"/>
              <w:right w:val="nil"/>
            </w:tcBorders>
            <w:shd w:val="clear" w:color="auto" w:fill="auto"/>
            <w:noWrap/>
            <w:vAlign w:val="bottom"/>
            <w:hideMark/>
          </w:tcPr>
          <w:p w14:paraId="67B73627"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640</w:t>
            </w:r>
          </w:p>
        </w:tc>
        <w:tc>
          <w:tcPr>
            <w:tcW w:w="687" w:type="pct"/>
            <w:tcBorders>
              <w:top w:val="nil"/>
              <w:left w:val="nil"/>
              <w:bottom w:val="nil"/>
              <w:right w:val="nil"/>
            </w:tcBorders>
            <w:shd w:val="clear" w:color="auto" w:fill="auto"/>
            <w:noWrap/>
            <w:vAlign w:val="bottom"/>
            <w:hideMark/>
          </w:tcPr>
          <w:p w14:paraId="7AA558D8"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60.5</w:t>
            </w:r>
          </w:p>
        </w:tc>
        <w:tc>
          <w:tcPr>
            <w:tcW w:w="563" w:type="pct"/>
            <w:tcBorders>
              <w:top w:val="nil"/>
              <w:left w:val="nil"/>
              <w:bottom w:val="nil"/>
              <w:right w:val="nil"/>
            </w:tcBorders>
            <w:shd w:val="clear" w:color="auto" w:fill="auto"/>
            <w:noWrap/>
            <w:vAlign w:val="bottom"/>
            <w:hideMark/>
          </w:tcPr>
          <w:p w14:paraId="344E5F24" w14:textId="77777777" w:rsidR="00183B61" w:rsidRPr="00183B61" w:rsidRDefault="00183B61" w:rsidP="00183B61">
            <w:pPr>
              <w:spacing w:before="0" w:line="240" w:lineRule="auto"/>
              <w:jc w:val="right"/>
              <w:rPr>
                <w:rFonts w:ascii="Aptos Narrow" w:hAnsi="Aptos Narrow"/>
                <w:color w:val="000000"/>
                <w:sz w:val="22"/>
                <w:szCs w:val="22"/>
                <w:lang w:eastAsia="en-GB"/>
              </w:rPr>
            </w:pPr>
          </w:p>
        </w:tc>
        <w:tc>
          <w:tcPr>
            <w:tcW w:w="687" w:type="pct"/>
            <w:tcBorders>
              <w:top w:val="nil"/>
              <w:left w:val="nil"/>
              <w:bottom w:val="nil"/>
              <w:right w:val="nil"/>
            </w:tcBorders>
            <w:shd w:val="clear" w:color="auto" w:fill="auto"/>
            <w:noWrap/>
            <w:vAlign w:val="bottom"/>
            <w:hideMark/>
          </w:tcPr>
          <w:p w14:paraId="3DA4A78B"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563" w:type="pct"/>
            <w:tcBorders>
              <w:top w:val="nil"/>
              <w:left w:val="nil"/>
              <w:bottom w:val="nil"/>
              <w:right w:val="nil"/>
            </w:tcBorders>
            <w:shd w:val="clear" w:color="auto" w:fill="auto"/>
            <w:noWrap/>
            <w:vAlign w:val="bottom"/>
            <w:hideMark/>
          </w:tcPr>
          <w:p w14:paraId="70BC5390"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687" w:type="pct"/>
            <w:tcBorders>
              <w:top w:val="nil"/>
              <w:left w:val="nil"/>
              <w:bottom w:val="nil"/>
              <w:right w:val="nil"/>
            </w:tcBorders>
            <w:shd w:val="clear" w:color="auto" w:fill="auto"/>
            <w:noWrap/>
            <w:vAlign w:val="bottom"/>
            <w:hideMark/>
          </w:tcPr>
          <w:p w14:paraId="03DEB3E0"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563" w:type="pct"/>
            <w:tcBorders>
              <w:top w:val="nil"/>
              <w:left w:val="nil"/>
              <w:bottom w:val="nil"/>
              <w:right w:val="nil"/>
            </w:tcBorders>
            <w:shd w:val="clear" w:color="auto" w:fill="auto"/>
            <w:noWrap/>
            <w:vAlign w:val="bottom"/>
            <w:hideMark/>
          </w:tcPr>
          <w:p w14:paraId="11A755E5"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687" w:type="pct"/>
            <w:tcBorders>
              <w:top w:val="nil"/>
              <w:left w:val="nil"/>
              <w:bottom w:val="nil"/>
              <w:right w:val="nil"/>
            </w:tcBorders>
            <w:shd w:val="clear" w:color="auto" w:fill="auto"/>
            <w:noWrap/>
            <w:vAlign w:val="bottom"/>
            <w:hideMark/>
          </w:tcPr>
          <w:p w14:paraId="5B96EA89" w14:textId="77777777" w:rsidR="00183B61" w:rsidRPr="00183B61" w:rsidRDefault="00183B61" w:rsidP="00183B61">
            <w:pPr>
              <w:spacing w:before="0" w:line="240" w:lineRule="auto"/>
              <w:jc w:val="left"/>
              <w:rPr>
                <w:rFonts w:ascii="Times New Roman" w:hAnsi="Times New Roman"/>
                <w:sz w:val="20"/>
                <w:szCs w:val="20"/>
                <w:lang w:eastAsia="en-GB"/>
              </w:rPr>
            </w:pPr>
          </w:p>
        </w:tc>
      </w:tr>
      <w:tr w:rsidR="003B329E" w:rsidRPr="00183B61" w14:paraId="381A6860" w14:textId="77777777" w:rsidTr="003B329E">
        <w:trPr>
          <w:trHeight w:val="300"/>
        </w:trPr>
        <w:tc>
          <w:tcPr>
            <w:tcW w:w="563" w:type="pct"/>
            <w:tcBorders>
              <w:top w:val="nil"/>
              <w:left w:val="nil"/>
              <w:bottom w:val="nil"/>
              <w:right w:val="nil"/>
            </w:tcBorders>
            <w:shd w:val="clear" w:color="auto" w:fill="auto"/>
            <w:noWrap/>
            <w:vAlign w:val="bottom"/>
            <w:hideMark/>
          </w:tcPr>
          <w:p w14:paraId="58540207"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660</w:t>
            </w:r>
          </w:p>
        </w:tc>
        <w:tc>
          <w:tcPr>
            <w:tcW w:w="687" w:type="pct"/>
            <w:tcBorders>
              <w:top w:val="nil"/>
              <w:left w:val="nil"/>
              <w:bottom w:val="nil"/>
              <w:right w:val="nil"/>
            </w:tcBorders>
            <w:shd w:val="clear" w:color="auto" w:fill="auto"/>
            <w:noWrap/>
            <w:vAlign w:val="bottom"/>
            <w:hideMark/>
          </w:tcPr>
          <w:p w14:paraId="29DEAD1F"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61.5</w:t>
            </w:r>
          </w:p>
        </w:tc>
        <w:tc>
          <w:tcPr>
            <w:tcW w:w="563" w:type="pct"/>
            <w:tcBorders>
              <w:top w:val="nil"/>
              <w:left w:val="nil"/>
              <w:bottom w:val="nil"/>
              <w:right w:val="nil"/>
            </w:tcBorders>
            <w:shd w:val="clear" w:color="auto" w:fill="auto"/>
            <w:noWrap/>
            <w:vAlign w:val="bottom"/>
            <w:hideMark/>
          </w:tcPr>
          <w:p w14:paraId="5EA44B49" w14:textId="77777777" w:rsidR="00183B61" w:rsidRPr="00183B61" w:rsidRDefault="00183B61" w:rsidP="00183B61">
            <w:pPr>
              <w:spacing w:before="0" w:line="240" w:lineRule="auto"/>
              <w:jc w:val="right"/>
              <w:rPr>
                <w:rFonts w:ascii="Aptos Narrow" w:hAnsi="Aptos Narrow"/>
                <w:color w:val="000000"/>
                <w:sz w:val="22"/>
                <w:szCs w:val="22"/>
                <w:lang w:eastAsia="en-GB"/>
              </w:rPr>
            </w:pPr>
          </w:p>
        </w:tc>
        <w:tc>
          <w:tcPr>
            <w:tcW w:w="687" w:type="pct"/>
            <w:tcBorders>
              <w:top w:val="nil"/>
              <w:left w:val="nil"/>
              <w:bottom w:val="nil"/>
              <w:right w:val="nil"/>
            </w:tcBorders>
            <w:shd w:val="clear" w:color="auto" w:fill="auto"/>
            <w:noWrap/>
            <w:vAlign w:val="bottom"/>
            <w:hideMark/>
          </w:tcPr>
          <w:p w14:paraId="5FE9253B"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563" w:type="pct"/>
            <w:tcBorders>
              <w:top w:val="nil"/>
              <w:left w:val="nil"/>
              <w:bottom w:val="nil"/>
              <w:right w:val="nil"/>
            </w:tcBorders>
            <w:shd w:val="clear" w:color="auto" w:fill="auto"/>
            <w:noWrap/>
            <w:vAlign w:val="bottom"/>
            <w:hideMark/>
          </w:tcPr>
          <w:p w14:paraId="0E462FFD"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687" w:type="pct"/>
            <w:tcBorders>
              <w:top w:val="nil"/>
              <w:left w:val="nil"/>
              <w:bottom w:val="nil"/>
              <w:right w:val="nil"/>
            </w:tcBorders>
            <w:shd w:val="clear" w:color="auto" w:fill="auto"/>
            <w:noWrap/>
            <w:vAlign w:val="bottom"/>
            <w:hideMark/>
          </w:tcPr>
          <w:p w14:paraId="35ABB170"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563" w:type="pct"/>
            <w:tcBorders>
              <w:top w:val="nil"/>
              <w:left w:val="nil"/>
              <w:bottom w:val="nil"/>
              <w:right w:val="nil"/>
            </w:tcBorders>
            <w:shd w:val="clear" w:color="auto" w:fill="auto"/>
            <w:noWrap/>
            <w:vAlign w:val="bottom"/>
            <w:hideMark/>
          </w:tcPr>
          <w:p w14:paraId="16C2D5D4"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687" w:type="pct"/>
            <w:tcBorders>
              <w:top w:val="nil"/>
              <w:left w:val="nil"/>
              <w:bottom w:val="nil"/>
              <w:right w:val="nil"/>
            </w:tcBorders>
            <w:shd w:val="clear" w:color="auto" w:fill="auto"/>
            <w:noWrap/>
            <w:vAlign w:val="bottom"/>
            <w:hideMark/>
          </w:tcPr>
          <w:p w14:paraId="4B91EC13" w14:textId="77777777" w:rsidR="00183B61" w:rsidRPr="00183B61" w:rsidRDefault="00183B61" w:rsidP="00183B61">
            <w:pPr>
              <w:spacing w:before="0" w:line="240" w:lineRule="auto"/>
              <w:jc w:val="left"/>
              <w:rPr>
                <w:rFonts w:ascii="Times New Roman" w:hAnsi="Times New Roman"/>
                <w:sz w:val="20"/>
                <w:szCs w:val="20"/>
                <w:lang w:eastAsia="en-GB"/>
              </w:rPr>
            </w:pPr>
          </w:p>
        </w:tc>
      </w:tr>
      <w:tr w:rsidR="003B329E" w:rsidRPr="00183B61" w14:paraId="7B765330" w14:textId="77777777" w:rsidTr="003B329E">
        <w:trPr>
          <w:trHeight w:val="300"/>
        </w:trPr>
        <w:tc>
          <w:tcPr>
            <w:tcW w:w="563" w:type="pct"/>
            <w:tcBorders>
              <w:top w:val="nil"/>
              <w:left w:val="nil"/>
              <w:bottom w:val="nil"/>
              <w:right w:val="nil"/>
            </w:tcBorders>
            <w:shd w:val="clear" w:color="auto" w:fill="auto"/>
            <w:noWrap/>
            <w:vAlign w:val="bottom"/>
            <w:hideMark/>
          </w:tcPr>
          <w:p w14:paraId="6822EBB0"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680</w:t>
            </w:r>
          </w:p>
        </w:tc>
        <w:tc>
          <w:tcPr>
            <w:tcW w:w="687" w:type="pct"/>
            <w:tcBorders>
              <w:top w:val="nil"/>
              <w:left w:val="nil"/>
              <w:bottom w:val="nil"/>
              <w:right w:val="nil"/>
            </w:tcBorders>
            <w:shd w:val="clear" w:color="auto" w:fill="auto"/>
            <w:noWrap/>
            <w:vAlign w:val="bottom"/>
            <w:hideMark/>
          </w:tcPr>
          <w:p w14:paraId="1EB89D59"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62</w:t>
            </w:r>
          </w:p>
        </w:tc>
        <w:tc>
          <w:tcPr>
            <w:tcW w:w="563" w:type="pct"/>
            <w:tcBorders>
              <w:top w:val="nil"/>
              <w:left w:val="nil"/>
              <w:bottom w:val="nil"/>
              <w:right w:val="nil"/>
            </w:tcBorders>
            <w:shd w:val="clear" w:color="auto" w:fill="auto"/>
            <w:noWrap/>
            <w:vAlign w:val="bottom"/>
            <w:hideMark/>
          </w:tcPr>
          <w:p w14:paraId="2B793414" w14:textId="77777777" w:rsidR="00183B61" w:rsidRPr="00183B61" w:rsidRDefault="00183B61" w:rsidP="00183B61">
            <w:pPr>
              <w:spacing w:before="0" w:line="240" w:lineRule="auto"/>
              <w:jc w:val="right"/>
              <w:rPr>
                <w:rFonts w:ascii="Aptos Narrow" w:hAnsi="Aptos Narrow"/>
                <w:color w:val="000000"/>
                <w:sz w:val="22"/>
                <w:szCs w:val="22"/>
                <w:lang w:eastAsia="en-GB"/>
              </w:rPr>
            </w:pPr>
          </w:p>
        </w:tc>
        <w:tc>
          <w:tcPr>
            <w:tcW w:w="687" w:type="pct"/>
            <w:tcBorders>
              <w:top w:val="nil"/>
              <w:left w:val="nil"/>
              <w:bottom w:val="nil"/>
              <w:right w:val="nil"/>
            </w:tcBorders>
            <w:shd w:val="clear" w:color="auto" w:fill="auto"/>
            <w:noWrap/>
            <w:vAlign w:val="bottom"/>
            <w:hideMark/>
          </w:tcPr>
          <w:p w14:paraId="63CFA773"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563" w:type="pct"/>
            <w:tcBorders>
              <w:top w:val="nil"/>
              <w:left w:val="nil"/>
              <w:bottom w:val="nil"/>
              <w:right w:val="nil"/>
            </w:tcBorders>
            <w:shd w:val="clear" w:color="auto" w:fill="auto"/>
            <w:noWrap/>
            <w:vAlign w:val="bottom"/>
            <w:hideMark/>
          </w:tcPr>
          <w:p w14:paraId="3057CBDB"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687" w:type="pct"/>
            <w:tcBorders>
              <w:top w:val="nil"/>
              <w:left w:val="nil"/>
              <w:bottom w:val="nil"/>
              <w:right w:val="nil"/>
            </w:tcBorders>
            <w:shd w:val="clear" w:color="auto" w:fill="auto"/>
            <w:noWrap/>
            <w:vAlign w:val="bottom"/>
            <w:hideMark/>
          </w:tcPr>
          <w:p w14:paraId="33346BAC"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563" w:type="pct"/>
            <w:tcBorders>
              <w:top w:val="nil"/>
              <w:left w:val="nil"/>
              <w:bottom w:val="nil"/>
              <w:right w:val="nil"/>
            </w:tcBorders>
            <w:shd w:val="clear" w:color="auto" w:fill="auto"/>
            <w:noWrap/>
            <w:vAlign w:val="bottom"/>
            <w:hideMark/>
          </w:tcPr>
          <w:p w14:paraId="7D137A86"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687" w:type="pct"/>
            <w:tcBorders>
              <w:top w:val="nil"/>
              <w:left w:val="nil"/>
              <w:bottom w:val="nil"/>
              <w:right w:val="nil"/>
            </w:tcBorders>
            <w:shd w:val="clear" w:color="auto" w:fill="auto"/>
            <w:noWrap/>
            <w:vAlign w:val="bottom"/>
            <w:hideMark/>
          </w:tcPr>
          <w:p w14:paraId="6F506D19" w14:textId="77777777" w:rsidR="00183B61" w:rsidRPr="00183B61" w:rsidRDefault="00183B61" w:rsidP="00183B61">
            <w:pPr>
              <w:spacing w:before="0" w:line="240" w:lineRule="auto"/>
              <w:jc w:val="left"/>
              <w:rPr>
                <w:rFonts w:ascii="Times New Roman" w:hAnsi="Times New Roman"/>
                <w:sz w:val="20"/>
                <w:szCs w:val="20"/>
                <w:lang w:eastAsia="en-GB"/>
              </w:rPr>
            </w:pPr>
          </w:p>
        </w:tc>
      </w:tr>
      <w:tr w:rsidR="003B329E" w:rsidRPr="00183B61" w14:paraId="61E0E215" w14:textId="77777777" w:rsidTr="003B329E">
        <w:trPr>
          <w:trHeight w:val="300"/>
        </w:trPr>
        <w:tc>
          <w:tcPr>
            <w:tcW w:w="563" w:type="pct"/>
            <w:tcBorders>
              <w:top w:val="nil"/>
              <w:left w:val="nil"/>
              <w:bottom w:val="nil"/>
              <w:right w:val="nil"/>
            </w:tcBorders>
            <w:shd w:val="clear" w:color="auto" w:fill="auto"/>
            <w:noWrap/>
            <w:vAlign w:val="bottom"/>
            <w:hideMark/>
          </w:tcPr>
          <w:p w14:paraId="05624310"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700</w:t>
            </w:r>
          </w:p>
        </w:tc>
        <w:tc>
          <w:tcPr>
            <w:tcW w:w="687" w:type="pct"/>
            <w:tcBorders>
              <w:top w:val="nil"/>
              <w:left w:val="nil"/>
              <w:bottom w:val="nil"/>
              <w:right w:val="nil"/>
            </w:tcBorders>
            <w:shd w:val="clear" w:color="auto" w:fill="auto"/>
            <w:noWrap/>
            <w:vAlign w:val="bottom"/>
            <w:hideMark/>
          </w:tcPr>
          <w:p w14:paraId="25B38293"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63</w:t>
            </w:r>
          </w:p>
        </w:tc>
        <w:tc>
          <w:tcPr>
            <w:tcW w:w="563" w:type="pct"/>
            <w:tcBorders>
              <w:top w:val="nil"/>
              <w:left w:val="nil"/>
              <w:bottom w:val="nil"/>
              <w:right w:val="nil"/>
            </w:tcBorders>
            <w:shd w:val="clear" w:color="auto" w:fill="auto"/>
            <w:noWrap/>
            <w:vAlign w:val="bottom"/>
            <w:hideMark/>
          </w:tcPr>
          <w:p w14:paraId="72A4F8FF" w14:textId="77777777" w:rsidR="00183B61" w:rsidRPr="00183B61" w:rsidRDefault="00183B61" w:rsidP="00183B61">
            <w:pPr>
              <w:spacing w:before="0" w:line="240" w:lineRule="auto"/>
              <w:jc w:val="right"/>
              <w:rPr>
                <w:rFonts w:ascii="Aptos Narrow" w:hAnsi="Aptos Narrow"/>
                <w:color w:val="000000"/>
                <w:sz w:val="22"/>
                <w:szCs w:val="22"/>
                <w:lang w:eastAsia="en-GB"/>
              </w:rPr>
            </w:pPr>
          </w:p>
        </w:tc>
        <w:tc>
          <w:tcPr>
            <w:tcW w:w="687" w:type="pct"/>
            <w:tcBorders>
              <w:top w:val="nil"/>
              <w:left w:val="nil"/>
              <w:bottom w:val="nil"/>
              <w:right w:val="nil"/>
            </w:tcBorders>
            <w:shd w:val="clear" w:color="auto" w:fill="auto"/>
            <w:noWrap/>
            <w:vAlign w:val="bottom"/>
            <w:hideMark/>
          </w:tcPr>
          <w:p w14:paraId="3DF1464C"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563" w:type="pct"/>
            <w:tcBorders>
              <w:top w:val="nil"/>
              <w:left w:val="nil"/>
              <w:bottom w:val="nil"/>
              <w:right w:val="nil"/>
            </w:tcBorders>
            <w:shd w:val="clear" w:color="auto" w:fill="auto"/>
            <w:noWrap/>
            <w:vAlign w:val="bottom"/>
            <w:hideMark/>
          </w:tcPr>
          <w:p w14:paraId="6C22AE98"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687" w:type="pct"/>
            <w:tcBorders>
              <w:top w:val="nil"/>
              <w:left w:val="nil"/>
              <w:bottom w:val="nil"/>
              <w:right w:val="nil"/>
            </w:tcBorders>
            <w:shd w:val="clear" w:color="auto" w:fill="auto"/>
            <w:noWrap/>
            <w:vAlign w:val="bottom"/>
            <w:hideMark/>
          </w:tcPr>
          <w:p w14:paraId="0990E705"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563" w:type="pct"/>
            <w:tcBorders>
              <w:top w:val="nil"/>
              <w:left w:val="nil"/>
              <w:bottom w:val="nil"/>
              <w:right w:val="nil"/>
            </w:tcBorders>
            <w:shd w:val="clear" w:color="auto" w:fill="auto"/>
            <w:noWrap/>
            <w:vAlign w:val="bottom"/>
            <w:hideMark/>
          </w:tcPr>
          <w:p w14:paraId="16FB7094"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687" w:type="pct"/>
            <w:tcBorders>
              <w:top w:val="nil"/>
              <w:left w:val="nil"/>
              <w:bottom w:val="nil"/>
              <w:right w:val="nil"/>
            </w:tcBorders>
            <w:shd w:val="clear" w:color="auto" w:fill="auto"/>
            <w:noWrap/>
            <w:vAlign w:val="bottom"/>
            <w:hideMark/>
          </w:tcPr>
          <w:p w14:paraId="471A955D" w14:textId="77777777" w:rsidR="00183B61" w:rsidRPr="00183B61" w:rsidRDefault="00183B61" w:rsidP="00183B61">
            <w:pPr>
              <w:spacing w:before="0" w:line="240" w:lineRule="auto"/>
              <w:jc w:val="left"/>
              <w:rPr>
                <w:rFonts w:ascii="Times New Roman" w:hAnsi="Times New Roman"/>
                <w:sz w:val="20"/>
                <w:szCs w:val="20"/>
                <w:lang w:eastAsia="en-GB"/>
              </w:rPr>
            </w:pPr>
          </w:p>
        </w:tc>
      </w:tr>
      <w:tr w:rsidR="003B329E" w:rsidRPr="00183B61" w14:paraId="3CB14EE7" w14:textId="77777777" w:rsidTr="003B329E">
        <w:trPr>
          <w:trHeight w:val="300"/>
        </w:trPr>
        <w:tc>
          <w:tcPr>
            <w:tcW w:w="563" w:type="pct"/>
            <w:tcBorders>
              <w:top w:val="nil"/>
              <w:left w:val="nil"/>
              <w:bottom w:val="nil"/>
              <w:right w:val="nil"/>
            </w:tcBorders>
            <w:shd w:val="clear" w:color="auto" w:fill="auto"/>
            <w:noWrap/>
            <w:vAlign w:val="bottom"/>
            <w:hideMark/>
          </w:tcPr>
          <w:p w14:paraId="0B4E1C8B"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720</w:t>
            </w:r>
          </w:p>
        </w:tc>
        <w:tc>
          <w:tcPr>
            <w:tcW w:w="687" w:type="pct"/>
            <w:tcBorders>
              <w:top w:val="nil"/>
              <w:left w:val="nil"/>
              <w:bottom w:val="nil"/>
              <w:right w:val="nil"/>
            </w:tcBorders>
            <w:shd w:val="clear" w:color="auto" w:fill="auto"/>
            <w:noWrap/>
            <w:vAlign w:val="bottom"/>
            <w:hideMark/>
          </w:tcPr>
          <w:p w14:paraId="4EA9BCF6"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63.5</w:t>
            </w:r>
          </w:p>
        </w:tc>
        <w:tc>
          <w:tcPr>
            <w:tcW w:w="563" w:type="pct"/>
            <w:tcBorders>
              <w:top w:val="nil"/>
              <w:left w:val="nil"/>
              <w:bottom w:val="nil"/>
              <w:right w:val="nil"/>
            </w:tcBorders>
            <w:shd w:val="clear" w:color="auto" w:fill="auto"/>
            <w:noWrap/>
            <w:vAlign w:val="bottom"/>
            <w:hideMark/>
          </w:tcPr>
          <w:p w14:paraId="60C3199C" w14:textId="77777777" w:rsidR="00183B61" w:rsidRPr="00183B61" w:rsidRDefault="00183B61" w:rsidP="00183B61">
            <w:pPr>
              <w:spacing w:before="0" w:line="240" w:lineRule="auto"/>
              <w:jc w:val="right"/>
              <w:rPr>
                <w:rFonts w:ascii="Aptos Narrow" w:hAnsi="Aptos Narrow"/>
                <w:color w:val="000000"/>
                <w:sz w:val="22"/>
                <w:szCs w:val="22"/>
                <w:lang w:eastAsia="en-GB"/>
              </w:rPr>
            </w:pPr>
          </w:p>
        </w:tc>
        <w:tc>
          <w:tcPr>
            <w:tcW w:w="687" w:type="pct"/>
            <w:tcBorders>
              <w:top w:val="nil"/>
              <w:left w:val="nil"/>
              <w:bottom w:val="nil"/>
              <w:right w:val="nil"/>
            </w:tcBorders>
            <w:shd w:val="clear" w:color="auto" w:fill="auto"/>
            <w:noWrap/>
            <w:vAlign w:val="bottom"/>
            <w:hideMark/>
          </w:tcPr>
          <w:p w14:paraId="37BA5342"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563" w:type="pct"/>
            <w:tcBorders>
              <w:top w:val="nil"/>
              <w:left w:val="nil"/>
              <w:bottom w:val="nil"/>
              <w:right w:val="nil"/>
            </w:tcBorders>
            <w:shd w:val="clear" w:color="auto" w:fill="auto"/>
            <w:noWrap/>
            <w:vAlign w:val="bottom"/>
            <w:hideMark/>
          </w:tcPr>
          <w:p w14:paraId="0218DFCD"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687" w:type="pct"/>
            <w:tcBorders>
              <w:top w:val="nil"/>
              <w:left w:val="nil"/>
              <w:bottom w:val="nil"/>
              <w:right w:val="nil"/>
            </w:tcBorders>
            <w:shd w:val="clear" w:color="auto" w:fill="auto"/>
            <w:noWrap/>
            <w:vAlign w:val="bottom"/>
            <w:hideMark/>
          </w:tcPr>
          <w:p w14:paraId="0F4E6044"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563" w:type="pct"/>
            <w:tcBorders>
              <w:top w:val="nil"/>
              <w:left w:val="nil"/>
              <w:bottom w:val="nil"/>
              <w:right w:val="nil"/>
            </w:tcBorders>
            <w:shd w:val="clear" w:color="auto" w:fill="auto"/>
            <w:noWrap/>
            <w:vAlign w:val="bottom"/>
            <w:hideMark/>
          </w:tcPr>
          <w:p w14:paraId="4CCFCB4D"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687" w:type="pct"/>
            <w:tcBorders>
              <w:top w:val="nil"/>
              <w:left w:val="nil"/>
              <w:bottom w:val="nil"/>
              <w:right w:val="nil"/>
            </w:tcBorders>
            <w:shd w:val="clear" w:color="auto" w:fill="auto"/>
            <w:noWrap/>
            <w:vAlign w:val="bottom"/>
            <w:hideMark/>
          </w:tcPr>
          <w:p w14:paraId="5AB71519" w14:textId="77777777" w:rsidR="00183B61" w:rsidRPr="00183B61" w:rsidRDefault="00183B61" w:rsidP="00183B61">
            <w:pPr>
              <w:spacing w:before="0" w:line="240" w:lineRule="auto"/>
              <w:jc w:val="left"/>
              <w:rPr>
                <w:rFonts w:ascii="Times New Roman" w:hAnsi="Times New Roman"/>
                <w:sz w:val="20"/>
                <w:szCs w:val="20"/>
                <w:lang w:eastAsia="en-GB"/>
              </w:rPr>
            </w:pPr>
          </w:p>
        </w:tc>
      </w:tr>
      <w:tr w:rsidR="003B329E" w:rsidRPr="00183B61" w14:paraId="38AC222E" w14:textId="77777777" w:rsidTr="003B329E">
        <w:trPr>
          <w:trHeight w:val="300"/>
        </w:trPr>
        <w:tc>
          <w:tcPr>
            <w:tcW w:w="563" w:type="pct"/>
            <w:tcBorders>
              <w:top w:val="nil"/>
              <w:left w:val="nil"/>
              <w:bottom w:val="nil"/>
              <w:right w:val="nil"/>
            </w:tcBorders>
            <w:shd w:val="clear" w:color="auto" w:fill="auto"/>
            <w:noWrap/>
            <w:vAlign w:val="bottom"/>
            <w:hideMark/>
          </w:tcPr>
          <w:p w14:paraId="792CC031"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740</w:t>
            </w:r>
          </w:p>
        </w:tc>
        <w:tc>
          <w:tcPr>
            <w:tcW w:w="687" w:type="pct"/>
            <w:tcBorders>
              <w:top w:val="nil"/>
              <w:left w:val="nil"/>
              <w:bottom w:val="nil"/>
              <w:right w:val="nil"/>
            </w:tcBorders>
            <w:shd w:val="clear" w:color="auto" w:fill="auto"/>
            <w:noWrap/>
            <w:vAlign w:val="bottom"/>
            <w:hideMark/>
          </w:tcPr>
          <w:p w14:paraId="44D6148E"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64</w:t>
            </w:r>
          </w:p>
        </w:tc>
        <w:tc>
          <w:tcPr>
            <w:tcW w:w="563" w:type="pct"/>
            <w:tcBorders>
              <w:top w:val="nil"/>
              <w:left w:val="nil"/>
              <w:bottom w:val="nil"/>
              <w:right w:val="nil"/>
            </w:tcBorders>
            <w:shd w:val="clear" w:color="auto" w:fill="auto"/>
            <w:noWrap/>
            <w:vAlign w:val="bottom"/>
            <w:hideMark/>
          </w:tcPr>
          <w:p w14:paraId="63DF760F" w14:textId="77777777" w:rsidR="00183B61" w:rsidRPr="00183B61" w:rsidRDefault="00183B61" w:rsidP="00183B61">
            <w:pPr>
              <w:spacing w:before="0" w:line="240" w:lineRule="auto"/>
              <w:jc w:val="right"/>
              <w:rPr>
                <w:rFonts w:ascii="Aptos Narrow" w:hAnsi="Aptos Narrow"/>
                <w:color w:val="000000"/>
                <w:sz w:val="22"/>
                <w:szCs w:val="22"/>
                <w:lang w:eastAsia="en-GB"/>
              </w:rPr>
            </w:pPr>
          </w:p>
        </w:tc>
        <w:tc>
          <w:tcPr>
            <w:tcW w:w="687" w:type="pct"/>
            <w:tcBorders>
              <w:top w:val="nil"/>
              <w:left w:val="nil"/>
              <w:bottom w:val="nil"/>
              <w:right w:val="nil"/>
            </w:tcBorders>
            <w:shd w:val="clear" w:color="auto" w:fill="auto"/>
            <w:noWrap/>
            <w:vAlign w:val="bottom"/>
            <w:hideMark/>
          </w:tcPr>
          <w:p w14:paraId="0EC0FB90"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563" w:type="pct"/>
            <w:tcBorders>
              <w:top w:val="nil"/>
              <w:left w:val="nil"/>
              <w:bottom w:val="nil"/>
              <w:right w:val="nil"/>
            </w:tcBorders>
            <w:shd w:val="clear" w:color="auto" w:fill="auto"/>
            <w:noWrap/>
            <w:vAlign w:val="bottom"/>
            <w:hideMark/>
          </w:tcPr>
          <w:p w14:paraId="1C7F7C30"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687" w:type="pct"/>
            <w:tcBorders>
              <w:top w:val="nil"/>
              <w:left w:val="nil"/>
              <w:bottom w:val="nil"/>
              <w:right w:val="nil"/>
            </w:tcBorders>
            <w:shd w:val="clear" w:color="auto" w:fill="auto"/>
            <w:noWrap/>
            <w:vAlign w:val="bottom"/>
            <w:hideMark/>
          </w:tcPr>
          <w:p w14:paraId="61CBEBBE"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563" w:type="pct"/>
            <w:tcBorders>
              <w:top w:val="nil"/>
              <w:left w:val="nil"/>
              <w:bottom w:val="nil"/>
              <w:right w:val="nil"/>
            </w:tcBorders>
            <w:shd w:val="clear" w:color="auto" w:fill="auto"/>
            <w:noWrap/>
            <w:vAlign w:val="bottom"/>
            <w:hideMark/>
          </w:tcPr>
          <w:p w14:paraId="671FBB9A"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687" w:type="pct"/>
            <w:tcBorders>
              <w:top w:val="nil"/>
              <w:left w:val="nil"/>
              <w:bottom w:val="nil"/>
              <w:right w:val="nil"/>
            </w:tcBorders>
            <w:shd w:val="clear" w:color="auto" w:fill="auto"/>
            <w:noWrap/>
            <w:vAlign w:val="bottom"/>
            <w:hideMark/>
          </w:tcPr>
          <w:p w14:paraId="476CEC25" w14:textId="77777777" w:rsidR="00183B61" w:rsidRPr="00183B61" w:rsidRDefault="00183B61" w:rsidP="00183B61">
            <w:pPr>
              <w:spacing w:before="0" w:line="240" w:lineRule="auto"/>
              <w:jc w:val="left"/>
              <w:rPr>
                <w:rFonts w:ascii="Times New Roman" w:hAnsi="Times New Roman"/>
                <w:sz w:val="20"/>
                <w:szCs w:val="20"/>
                <w:lang w:eastAsia="en-GB"/>
              </w:rPr>
            </w:pPr>
          </w:p>
        </w:tc>
      </w:tr>
      <w:tr w:rsidR="003B329E" w:rsidRPr="00183B61" w14:paraId="58FCE5A7" w14:textId="77777777" w:rsidTr="003B329E">
        <w:trPr>
          <w:trHeight w:val="300"/>
        </w:trPr>
        <w:tc>
          <w:tcPr>
            <w:tcW w:w="563" w:type="pct"/>
            <w:tcBorders>
              <w:top w:val="nil"/>
              <w:left w:val="nil"/>
              <w:bottom w:val="nil"/>
              <w:right w:val="nil"/>
            </w:tcBorders>
            <w:shd w:val="clear" w:color="auto" w:fill="auto"/>
            <w:noWrap/>
            <w:vAlign w:val="bottom"/>
            <w:hideMark/>
          </w:tcPr>
          <w:p w14:paraId="3EA81747"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760</w:t>
            </w:r>
          </w:p>
        </w:tc>
        <w:tc>
          <w:tcPr>
            <w:tcW w:w="687" w:type="pct"/>
            <w:tcBorders>
              <w:top w:val="nil"/>
              <w:left w:val="nil"/>
              <w:bottom w:val="nil"/>
              <w:right w:val="nil"/>
            </w:tcBorders>
            <w:shd w:val="clear" w:color="auto" w:fill="auto"/>
            <w:noWrap/>
            <w:vAlign w:val="bottom"/>
            <w:hideMark/>
          </w:tcPr>
          <w:p w14:paraId="5191CD18"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64.5</w:t>
            </w:r>
          </w:p>
        </w:tc>
        <w:tc>
          <w:tcPr>
            <w:tcW w:w="563" w:type="pct"/>
            <w:tcBorders>
              <w:top w:val="nil"/>
              <w:left w:val="nil"/>
              <w:bottom w:val="nil"/>
              <w:right w:val="nil"/>
            </w:tcBorders>
            <w:shd w:val="clear" w:color="auto" w:fill="auto"/>
            <w:noWrap/>
            <w:vAlign w:val="bottom"/>
            <w:hideMark/>
          </w:tcPr>
          <w:p w14:paraId="6175E470" w14:textId="77777777" w:rsidR="00183B61" w:rsidRPr="00183B61" w:rsidRDefault="00183B61" w:rsidP="00183B61">
            <w:pPr>
              <w:spacing w:before="0" w:line="240" w:lineRule="auto"/>
              <w:jc w:val="right"/>
              <w:rPr>
                <w:rFonts w:ascii="Aptos Narrow" w:hAnsi="Aptos Narrow"/>
                <w:color w:val="000000"/>
                <w:sz w:val="22"/>
                <w:szCs w:val="22"/>
                <w:lang w:eastAsia="en-GB"/>
              </w:rPr>
            </w:pPr>
          </w:p>
        </w:tc>
        <w:tc>
          <w:tcPr>
            <w:tcW w:w="687" w:type="pct"/>
            <w:tcBorders>
              <w:top w:val="nil"/>
              <w:left w:val="nil"/>
              <w:bottom w:val="nil"/>
              <w:right w:val="nil"/>
            </w:tcBorders>
            <w:shd w:val="clear" w:color="auto" w:fill="auto"/>
            <w:noWrap/>
            <w:vAlign w:val="bottom"/>
            <w:hideMark/>
          </w:tcPr>
          <w:p w14:paraId="02C98AE9"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563" w:type="pct"/>
            <w:tcBorders>
              <w:top w:val="nil"/>
              <w:left w:val="nil"/>
              <w:bottom w:val="nil"/>
              <w:right w:val="nil"/>
            </w:tcBorders>
            <w:shd w:val="clear" w:color="auto" w:fill="auto"/>
            <w:noWrap/>
            <w:vAlign w:val="bottom"/>
            <w:hideMark/>
          </w:tcPr>
          <w:p w14:paraId="08E2C78B"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687" w:type="pct"/>
            <w:tcBorders>
              <w:top w:val="nil"/>
              <w:left w:val="nil"/>
              <w:bottom w:val="nil"/>
              <w:right w:val="nil"/>
            </w:tcBorders>
            <w:shd w:val="clear" w:color="auto" w:fill="auto"/>
            <w:noWrap/>
            <w:vAlign w:val="bottom"/>
            <w:hideMark/>
          </w:tcPr>
          <w:p w14:paraId="7F0DCA21"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563" w:type="pct"/>
            <w:tcBorders>
              <w:top w:val="nil"/>
              <w:left w:val="nil"/>
              <w:bottom w:val="nil"/>
              <w:right w:val="nil"/>
            </w:tcBorders>
            <w:shd w:val="clear" w:color="auto" w:fill="auto"/>
            <w:noWrap/>
            <w:vAlign w:val="bottom"/>
            <w:hideMark/>
          </w:tcPr>
          <w:p w14:paraId="4F105262"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687" w:type="pct"/>
            <w:tcBorders>
              <w:top w:val="nil"/>
              <w:left w:val="nil"/>
              <w:bottom w:val="nil"/>
              <w:right w:val="nil"/>
            </w:tcBorders>
            <w:shd w:val="clear" w:color="auto" w:fill="auto"/>
            <w:noWrap/>
            <w:vAlign w:val="bottom"/>
            <w:hideMark/>
          </w:tcPr>
          <w:p w14:paraId="403554A4" w14:textId="77777777" w:rsidR="00183B61" w:rsidRPr="00183B61" w:rsidRDefault="00183B61" w:rsidP="00183B61">
            <w:pPr>
              <w:spacing w:before="0" w:line="240" w:lineRule="auto"/>
              <w:jc w:val="left"/>
              <w:rPr>
                <w:rFonts w:ascii="Times New Roman" w:hAnsi="Times New Roman"/>
                <w:sz w:val="20"/>
                <w:szCs w:val="20"/>
                <w:lang w:eastAsia="en-GB"/>
              </w:rPr>
            </w:pPr>
          </w:p>
        </w:tc>
      </w:tr>
      <w:tr w:rsidR="003B329E" w:rsidRPr="00183B61" w14:paraId="16045749" w14:textId="77777777" w:rsidTr="003B329E">
        <w:trPr>
          <w:trHeight w:val="300"/>
        </w:trPr>
        <w:tc>
          <w:tcPr>
            <w:tcW w:w="563" w:type="pct"/>
            <w:tcBorders>
              <w:top w:val="nil"/>
              <w:left w:val="nil"/>
              <w:bottom w:val="nil"/>
              <w:right w:val="nil"/>
            </w:tcBorders>
            <w:shd w:val="clear" w:color="auto" w:fill="auto"/>
            <w:noWrap/>
            <w:vAlign w:val="bottom"/>
            <w:hideMark/>
          </w:tcPr>
          <w:p w14:paraId="79031BD8"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780</w:t>
            </w:r>
          </w:p>
        </w:tc>
        <w:tc>
          <w:tcPr>
            <w:tcW w:w="687" w:type="pct"/>
            <w:tcBorders>
              <w:top w:val="nil"/>
              <w:left w:val="nil"/>
              <w:bottom w:val="nil"/>
              <w:right w:val="nil"/>
            </w:tcBorders>
            <w:shd w:val="clear" w:color="auto" w:fill="auto"/>
            <w:noWrap/>
            <w:vAlign w:val="bottom"/>
            <w:hideMark/>
          </w:tcPr>
          <w:p w14:paraId="0750280E"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65</w:t>
            </w:r>
          </w:p>
        </w:tc>
        <w:tc>
          <w:tcPr>
            <w:tcW w:w="563" w:type="pct"/>
            <w:tcBorders>
              <w:top w:val="nil"/>
              <w:left w:val="nil"/>
              <w:bottom w:val="nil"/>
              <w:right w:val="nil"/>
            </w:tcBorders>
            <w:shd w:val="clear" w:color="auto" w:fill="auto"/>
            <w:noWrap/>
            <w:vAlign w:val="bottom"/>
            <w:hideMark/>
          </w:tcPr>
          <w:p w14:paraId="291D5ADB" w14:textId="77777777" w:rsidR="00183B61" w:rsidRPr="00183B61" w:rsidRDefault="00183B61" w:rsidP="00183B61">
            <w:pPr>
              <w:spacing w:before="0" w:line="240" w:lineRule="auto"/>
              <w:jc w:val="right"/>
              <w:rPr>
                <w:rFonts w:ascii="Aptos Narrow" w:hAnsi="Aptos Narrow"/>
                <w:color w:val="000000"/>
                <w:sz w:val="22"/>
                <w:szCs w:val="22"/>
                <w:lang w:eastAsia="en-GB"/>
              </w:rPr>
            </w:pPr>
          </w:p>
        </w:tc>
        <w:tc>
          <w:tcPr>
            <w:tcW w:w="687" w:type="pct"/>
            <w:tcBorders>
              <w:top w:val="nil"/>
              <w:left w:val="nil"/>
              <w:bottom w:val="nil"/>
              <w:right w:val="nil"/>
            </w:tcBorders>
            <w:shd w:val="clear" w:color="auto" w:fill="auto"/>
            <w:noWrap/>
            <w:vAlign w:val="bottom"/>
            <w:hideMark/>
          </w:tcPr>
          <w:p w14:paraId="66335F1E"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563" w:type="pct"/>
            <w:tcBorders>
              <w:top w:val="nil"/>
              <w:left w:val="nil"/>
              <w:bottom w:val="nil"/>
              <w:right w:val="nil"/>
            </w:tcBorders>
            <w:shd w:val="clear" w:color="auto" w:fill="auto"/>
            <w:noWrap/>
            <w:vAlign w:val="bottom"/>
            <w:hideMark/>
          </w:tcPr>
          <w:p w14:paraId="5BD500C0"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687" w:type="pct"/>
            <w:tcBorders>
              <w:top w:val="nil"/>
              <w:left w:val="nil"/>
              <w:bottom w:val="nil"/>
              <w:right w:val="nil"/>
            </w:tcBorders>
            <w:shd w:val="clear" w:color="auto" w:fill="auto"/>
            <w:noWrap/>
            <w:vAlign w:val="bottom"/>
            <w:hideMark/>
          </w:tcPr>
          <w:p w14:paraId="158AB373"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563" w:type="pct"/>
            <w:tcBorders>
              <w:top w:val="nil"/>
              <w:left w:val="nil"/>
              <w:bottom w:val="nil"/>
              <w:right w:val="nil"/>
            </w:tcBorders>
            <w:shd w:val="clear" w:color="auto" w:fill="auto"/>
            <w:noWrap/>
            <w:vAlign w:val="bottom"/>
            <w:hideMark/>
          </w:tcPr>
          <w:p w14:paraId="0512F343"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687" w:type="pct"/>
            <w:tcBorders>
              <w:top w:val="nil"/>
              <w:left w:val="nil"/>
              <w:bottom w:val="nil"/>
              <w:right w:val="nil"/>
            </w:tcBorders>
            <w:shd w:val="clear" w:color="auto" w:fill="auto"/>
            <w:noWrap/>
            <w:vAlign w:val="bottom"/>
            <w:hideMark/>
          </w:tcPr>
          <w:p w14:paraId="430AF275" w14:textId="77777777" w:rsidR="00183B61" w:rsidRPr="00183B61" w:rsidRDefault="00183B61" w:rsidP="00183B61">
            <w:pPr>
              <w:spacing w:before="0" w:line="240" w:lineRule="auto"/>
              <w:jc w:val="left"/>
              <w:rPr>
                <w:rFonts w:ascii="Times New Roman" w:hAnsi="Times New Roman"/>
                <w:sz w:val="20"/>
                <w:szCs w:val="20"/>
                <w:lang w:eastAsia="en-GB"/>
              </w:rPr>
            </w:pPr>
          </w:p>
        </w:tc>
      </w:tr>
      <w:tr w:rsidR="003B329E" w:rsidRPr="00183B61" w14:paraId="7EF4E2F1" w14:textId="77777777" w:rsidTr="003B329E">
        <w:trPr>
          <w:trHeight w:val="300"/>
        </w:trPr>
        <w:tc>
          <w:tcPr>
            <w:tcW w:w="563" w:type="pct"/>
            <w:tcBorders>
              <w:top w:val="nil"/>
              <w:left w:val="nil"/>
              <w:bottom w:val="nil"/>
              <w:right w:val="nil"/>
            </w:tcBorders>
            <w:shd w:val="clear" w:color="auto" w:fill="auto"/>
            <w:noWrap/>
            <w:vAlign w:val="bottom"/>
            <w:hideMark/>
          </w:tcPr>
          <w:p w14:paraId="3F954AC2"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800</w:t>
            </w:r>
          </w:p>
        </w:tc>
        <w:tc>
          <w:tcPr>
            <w:tcW w:w="687" w:type="pct"/>
            <w:tcBorders>
              <w:top w:val="nil"/>
              <w:left w:val="nil"/>
              <w:bottom w:val="nil"/>
              <w:right w:val="nil"/>
            </w:tcBorders>
            <w:shd w:val="clear" w:color="auto" w:fill="auto"/>
            <w:noWrap/>
            <w:vAlign w:val="bottom"/>
            <w:hideMark/>
          </w:tcPr>
          <w:p w14:paraId="5D61DA01"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66</w:t>
            </w:r>
          </w:p>
        </w:tc>
        <w:tc>
          <w:tcPr>
            <w:tcW w:w="563" w:type="pct"/>
            <w:tcBorders>
              <w:top w:val="nil"/>
              <w:left w:val="nil"/>
              <w:bottom w:val="nil"/>
              <w:right w:val="nil"/>
            </w:tcBorders>
            <w:shd w:val="clear" w:color="auto" w:fill="auto"/>
            <w:noWrap/>
            <w:vAlign w:val="bottom"/>
            <w:hideMark/>
          </w:tcPr>
          <w:p w14:paraId="0DF536ED" w14:textId="77777777" w:rsidR="00183B61" w:rsidRPr="00183B61" w:rsidRDefault="00183B61" w:rsidP="00183B61">
            <w:pPr>
              <w:spacing w:before="0" w:line="240" w:lineRule="auto"/>
              <w:jc w:val="right"/>
              <w:rPr>
                <w:rFonts w:ascii="Aptos Narrow" w:hAnsi="Aptos Narrow"/>
                <w:color w:val="000000"/>
                <w:sz w:val="22"/>
                <w:szCs w:val="22"/>
                <w:lang w:eastAsia="en-GB"/>
              </w:rPr>
            </w:pPr>
          </w:p>
        </w:tc>
        <w:tc>
          <w:tcPr>
            <w:tcW w:w="687" w:type="pct"/>
            <w:tcBorders>
              <w:top w:val="nil"/>
              <w:left w:val="nil"/>
              <w:bottom w:val="nil"/>
              <w:right w:val="nil"/>
            </w:tcBorders>
            <w:shd w:val="clear" w:color="auto" w:fill="auto"/>
            <w:noWrap/>
            <w:vAlign w:val="bottom"/>
            <w:hideMark/>
          </w:tcPr>
          <w:p w14:paraId="1348DE6B"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563" w:type="pct"/>
            <w:tcBorders>
              <w:top w:val="nil"/>
              <w:left w:val="nil"/>
              <w:bottom w:val="nil"/>
              <w:right w:val="nil"/>
            </w:tcBorders>
            <w:shd w:val="clear" w:color="auto" w:fill="auto"/>
            <w:noWrap/>
            <w:vAlign w:val="bottom"/>
            <w:hideMark/>
          </w:tcPr>
          <w:p w14:paraId="6D896AD0"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687" w:type="pct"/>
            <w:tcBorders>
              <w:top w:val="nil"/>
              <w:left w:val="nil"/>
              <w:bottom w:val="nil"/>
              <w:right w:val="nil"/>
            </w:tcBorders>
            <w:shd w:val="clear" w:color="auto" w:fill="auto"/>
            <w:noWrap/>
            <w:vAlign w:val="bottom"/>
            <w:hideMark/>
          </w:tcPr>
          <w:p w14:paraId="4BD39364"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563" w:type="pct"/>
            <w:tcBorders>
              <w:top w:val="nil"/>
              <w:left w:val="nil"/>
              <w:bottom w:val="nil"/>
              <w:right w:val="nil"/>
            </w:tcBorders>
            <w:shd w:val="clear" w:color="auto" w:fill="auto"/>
            <w:noWrap/>
            <w:vAlign w:val="bottom"/>
            <w:hideMark/>
          </w:tcPr>
          <w:p w14:paraId="0ECA377A"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687" w:type="pct"/>
            <w:tcBorders>
              <w:top w:val="nil"/>
              <w:left w:val="nil"/>
              <w:bottom w:val="nil"/>
              <w:right w:val="nil"/>
            </w:tcBorders>
            <w:shd w:val="clear" w:color="auto" w:fill="auto"/>
            <w:noWrap/>
            <w:vAlign w:val="bottom"/>
            <w:hideMark/>
          </w:tcPr>
          <w:p w14:paraId="7EBEF61E" w14:textId="77777777" w:rsidR="00183B61" w:rsidRPr="00183B61" w:rsidRDefault="00183B61" w:rsidP="00183B61">
            <w:pPr>
              <w:spacing w:before="0" w:line="240" w:lineRule="auto"/>
              <w:jc w:val="left"/>
              <w:rPr>
                <w:rFonts w:ascii="Times New Roman" w:hAnsi="Times New Roman"/>
                <w:sz w:val="20"/>
                <w:szCs w:val="20"/>
                <w:lang w:eastAsia="en-GB"/>
              </w:rPr>
            </w:pPr>
          </w:p>
        </w:tc>
      </w:tr>
      <w:tr w:rsidR="003B329E" w:rsidRPr="00183B61" w14:paraId="75976911" w14:textId="77777777" w:rsidTr="003B329E">
        <w:trPr>
          <w:trHeight w:val="300"/>
        </w:trPr>
        <w:tc>
          <w:tcPr>
            <w:tcW w:w="563" w:type="pct"/>
            <w:tcBorders>
              <w:top w:val="nil"/>
              <w:left w:val="nil"/>
              <w:bottom w:val="nil"/>
              <w:right w:val="nil"/>
            </w:tcBorders>
            <w:shd w:val="clear" w:color="auto" w:fill="auto"/>
            <w:noWrap/>
            <w:vAlign w:val="bottom"/>
            <w:hideMark/>
          </w:tcPr>
          <w:p w14:paraId="13B3361C"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820</w:t>
            </w:r>
          </w:p>
        </w:tc>
        <w:tc>
          <w:tcPr>
            <w:tcW w:w="687" w:type="pct"/>
            <w:tcBorders>
              <w:top w:val="nil"/>
              <w:left w:val="nil"/>
              <w:bottom w:val="nil"/>
              <w:right w:val="nil"/>
            </w:tcBorders>
            <w:shd w:val="clear" w:color="auto" w:fill="auto"/>
            <w:noWrap/>
            <w:vAlign w:val="bottom"/>
            <w:hideMark/>
          </w:tcPr>
          <w:p w14:paraId="5D2F7BB4"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66</w:t>
            </w:r>
          </w:p>
        </w:tc>
        <w:tc>
          <w:tcPr>
            <w:tcW w:w="563" w:type="pct"/>
            <w:tcBorders>
              <w:top w:val="nil"/>
              <w:left w:val="nil"/>
              <w:bottom w:val="nil"/>
              <w:right w:val="nil"/>
            </w:tcBorders>
            <w:shd w:val="clear" w:color="auto" w:fill="auto"/>
            <w:noWrap/>
            <w:vAlign w:val="bottom"/>
            <w:hideMark/>
          </w:tcPr>
          <w:p w14:paraId="01A996B0" w14:textId="77777777" w:rsidR="00183B61" w:rsidRPr="00183B61" w:rsidRDefault="00183B61" w:rsidP="00183B61">
            <w:pPr>
              <w:spacing w:before="0" w:line="240" w:lineRule="auto"/>
              <w:jc w:val="right"/>
              <w:rPr>
                <w:rFonts w:ascii="Aptos Narrow" w:hAnsi="Aptos Narrow"/>
                <w:color w:val="000000"/>
                <w:sz w:val="22"/>
                <w:szCs w:val="22"/>
                <w:lang w:eastAsia="en-GB"/>
              </w:rPr>
            </w:pPr>
          </w:p>
        </w:tc>
        <w:tc>
          <w:tcPr>
            <w:tcW w:w="687" w:type="pct"/>
            <w:tcBorders>
              <w:top w:val="nil"/>
              <w:left w:val="nil"/>
              <w:bottom w:val="nil"/>
              <w:right w:val="nil"/>
            </w:tcBorders>
            <w:shd w:val="clear" w:color="auto" w:fill="auto"/>
            <w:noWrap/>
            <w:vAlign w:val="bottom"/>
            <w:hideMark/>
          </w:tcPr>
          <w:p w14:paraId="62069FCC"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563" w:type="pct"/>
            <w:tcBorders>
              <w:top w:val="nil"/>
              <w:left w:val="nil"/>
              <w:bottom w:val="nil"/>
              <w:right w:val="nil"/>
            </w:tcBorders>
            <w:shd w:val="clear" w:color="auto" w:fill="auto"/>
            <w:noWrap/>
            <w:vAlign w:val="bottom"/>
            <w:hideMark/>
          </w:tcPr>
          <w:p w14:paraId="332D485A"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687" w:type="pct"/>
            <w:tcBorders>
              <w:top w:val="nil"/>
              <w:left w:val="nil"/>
              <w:bottom w:val="nil"/>
              <w:right w:val="nil"/>
            </w:tcBorders>
            <w:shd w:val="clear" w:color="auto" w:fill="auto"/>
            <w:noWrap/>
            <w:vAlign w:val="bottom"/>
            <w:hideMark/>
          </w:tcPr>
          <w:p w14:paraId="6B3D7192"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563" w:type="pct"/>
            <w:tcBorders>
              <w:top w:val="nil"/>
              <w:left w:val="nil"/>
              <w:bottom w:val="nil"/>
              <w:right w:val="nil"/>
            </w:tcBorders>
            <w:shd w:val="clear" w:color="auto" w:fill="auto"/>
            <w:noWrap/>
            <w:vAlign w:val="bottom"/>
            <w:hideMark/>
          </w:tcPr>
          <w:p w14:paraId="2F3AD5D1"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687" w:type="pct"/>
            <w:tcBorders>
              <w:top w:val="nil"/>
              <w:left w:val="nil"/>
              <w:bottom w:val="nil"/>
              <w:right w:val="nil"/>
            </w:tcBorders>
            <w:shd w:val="clear" w:color="auto" w:fill="auto"/>
            <w:noWrap/>
            <w:vAlign w:val="bottom"/>
            <w:hideMark/>
          </w:tcPr>
          <w:p w14:paraId="7F297C6D" w14:textId="77777777" w:rsidR="00183B61" w:rsidRPr="00183B61" w:rsidRDefault="00183B61" w:rsidP="00183B61">
            <w:pPr>
              <w:spacing w:before="0" w:line="240" w:lineRule="auto"/>
              <w:jc w:val="left"/>
              <w:rPr>
                <w:rFonts w:ascii="Times New Roman" w:hAnsi="Times New Roman"/>
                <w:sz w:val="20"/>
                <w:szCs w:val="20"/>
                <w:lang w:eastAsia="en-GB"/>
              </w:rPr>
            </w:pPr>
          </w:p>
        </w:tc>
      </w:tr>
      <w:tr w:rsidR="003B329E" w:rsidRPr="00183B61" w14:paraId="0F07B48E" w14:textId="77777777" w:rsidTr="003B329E">
        <w:trPr>
          <w:trHeight w:val="300"/>
        </w:trPr>
        <w:tc>
          <w:tcPr>
            <w:tcW w:w="563" w:type="pct"/>
            <w:tcBorders>
              <w:top w:val="nil"/>
              <w:left w:val="nil"/>
              <w:bottom w:val="nil"/>
              <w:right w:val="nil"/>
            </w:tcBorders>
            <w:shd w:val="clear" w:color="auto" w:fill="auto"/>
            <w:noWrap/>
            <w:vAlign w:val="bottom"/>
            <w:hideMark/>
          </w:tcPr>
          <w:p w14:paraId="4CA69A99"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840</w:t>
            </w:r>
          </w:p>
        </w:tc>
        <w:tc>
          <w:tcPr>
            <w:tcW w:w="687" w:type="pct"/>
            <w:tcBorders>
              <w:top w:val="nil"/>
              <w:left w:val="nil"/>
              <w:bottom w:val="nil"/>
              <w:right w:val="nil"/>
            </w:tcBorders>
            <w:shd w:val="clear" w:color="auto" w:fill="auto"/>
            <w:noWrap/>
            <w:vAlign w:val="bottom"/>
            <w:hideMark/>
          </w:tcPr>
          <w:p w14:paraId="2E85CF4D"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66</w:t>
            </w:r>
          </w:p>
        </w:tc>
        <w:tc>
          <w:tcPr>
            <w:tcW w:w="563" w:type="pct"/>
            <w:tcBorders>
              <w:top w:val="nil"/>
              <w:left w:val="nil"/>
              <w:bottom w:val="nil"/>
              <w:right w:val="nil"/>
            </w:tcBorders>
            <w:shd w:val="clear" w:color="auto" w:fill="auto"/>
            <w:noWrap/>
            <w:vAlign w:val="bottom"/>
            <w:hideMark/>
          </w:tcPr>
          <w:p w14:paraId="5E6E9024" w14:textId="77777777" w:rsidR="00183B61" w:rsidRPr="00183B61" w:rsidRDefault="00183B61" w:rsidP="00183B61">
            <w:pPr>
              <w:spacing w:before="0" w:line="240" w:lineRule="auto"/>
              <w:jc w:val="right"/>
              <w:rPr>
                <w:rFonts w:ascii="Aptos Narrow" w:hAnsi="Aptos Narrow"/>
                <w:color w:val="000000"/>
                <w:sz w:val="22"/>
                <w:szCs w:val="22"/>
                <w:lang w:eastAsia="en-GB"/>
              </w:rPr>
            </w:pPr>
          </w:p>
        </w:tc>
        <w:tc>
          <w:tcPr>
            <w:tcW w:w="687" w:type="pct"/>
            <w:tcBorders>
              <w:top w:val="nil"/>
              <w:left w:val="nil"/>
              <w:bottom w:val="nil"/>
              <w:right w:val="nil"/>
            </w:tcBorders>
            <w:shd w:val="clear" w:color="auto" w:fill="auto"/>
            <w:noWrap/>
            <w:vAlign w:val="bottom"/>
            <w:hideMark/>
          </w:tcPr>
          <w:p w14:paraId="529CA6BE"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563" w:type="pct"/>
            <w:tcBorders>
              <w:top w:val="nil"/>
              <w:left w:val="nil"/>
              <w:bottom w:val="nil"/>
              <w:right w:val="nil"/>
            </w:tcBorders>
            <w:shd w:val="clear" w:color="auto" w:fill="auto"/>
            <w:noWrap/>
            <w:vAlign w:val="bottom"/>
            <w:hideMark/>
          </w:tcPr>
          <w:p w14:paraId="5EB5B5EA"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687" w:type="pct"/>
            <w:tcBorders>
              <w:top w:val="nil"/>
              <w:left w:val="nil"/>
              <w:bottom w:val="nil"/>
              <w:right w:val="nil"/>
            </w:tcBorders>
            <w:shd w:val="clear" w:color="auto" w:fill="auto"/>
            <w:noWrap/>
            <w:vAlign w:val="bottom"/>
            <w:hideMark/>
          </w:tcPr>
          <w:p w14:paraId="7C10CB9D"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563" w:type="pct"/>
            <w:tcBorders>
              <w:top w:val="nil"/>
              <w:left w:val="nil"/>
              <w:bottom w:val="nil"/>
              <w:right w:val="nil"/>
            </w:tcBorders>
            <w:shd w:val="clear" w:color="auto" w:fill="auto"/>
            <w:noWrap/>
            <w:vAlign w:val="bottom"/>
            <w:hideMark/>
          </w:tcPr>
          <w:p w14:paraId="2B603EAC"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687" w:type="pct"/>
            <w:tcBorders>
              <w:top w:val="nil"/>
              <w:left w:val="nil"/>
              <w:bottom w:val="nil"/>
              <w:right w:val="nil"/>
            </w:tcBorders>
            <w:shd w:val="clear" w:color="auto" w:fill="auto"/>
            <w:noWrap/>
            <w:vAlign w:val="bottom"/>
            <w:hideMark/>
          </w:tcPr>
          <w:p w14:paraId="2651110C" w14:textId="77777777" w:rsidR="00183B61" w:rsidRPr="00183B61" w:rsidRDefault="00183B61" w:rsidP="00183B61">
            <w:pPr>
              <w:spacing w:before="0" w:line="240" w:lineRule="auto"/>
              <w:jc w:val="left"/>
              <w:rPr>
                <w:rFonts w:ascii="Times New Roman" w:hAnsi="Times New Roman"/>
                <w:sz w:val="20"/>
                <w:szCs w:val="20"/>
                <w:lang w:eastAsia="en-GB"/>
              </w:rPr>
            </w:pPr>
          </w:p>
        </w:tc>
      </w:tr>
      <w:tr w:rsidR="003B329E" w:rsidRPr="00183B61" w14:paraId="41DFBCE0" w14:textId="77777777" w:rsidTr="003B329E">
        <w:trPr>
          <w:trHeight w:val="300"/>
        </w:trPr>
        <w:tc>
          <w:tcPr>
            <w:tcW w:w="563" w:type="pct"/>
            <w:tcBorders>
              <w:top w:val="nil"/>
              <w:left w:val="nil"/>
              <w:bottom w:val="nil"/>
              <w:right w:val="nil"/>
            </w:tcBorders>
            <w:shd w:val="clear" w:color="auto" w:fill="auto"/>
            <w:noWrap/>
            <w:vAlign w:val="bottom"/>
            <w:hideMark/>
          </w:tcPr>
          <w:p w14:paraId="35A67218"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860</w:t>
            </w:r>
          </w:p>
        </w:tc>
        <w:tc>
          <w:tcPr>
            <w:tcW w:w="687" w:type="pct"/>
            <w:tcBorders>
              <w:top w:val="nil"/>
              <w:left w:val="nil"/>
              <w:bottom w:val="nil"/>
              <w:right w:val="nil"/>
            </w:tcBorders>
            <w:shd w:val="clear" w:color="auto" w:fill="auto"/>
            <w:noWrap/>
            <w:vAlign w:val="bottom"/>
            <w:hideMark/>
          </w:tcPr>
          <w:p w14:paraId="4D73D9A3"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66</w:t>
            </w:r>
          </w:p>
        </w:tc>
        <w:tc>
          <w:tcPr>
            <w:tcW w:w="563" w:type="pct"/>
            <w:tcBorders>
              <w:top w:val="nil"/>
              <w:left w:val="nil"/>
              <w:bottom w:val="nil"/>
              <w:right w:val="nil"/>
            </w:tcBorders>
            <w:shd w:val="clear" w:color="auto" w:fill="auto"/>
            <w:noWrap/>
            <w:vAlign w:val="bottom"/>
            <w:hideMark/>
          </w:tcPr>
          <w:p w14:paraId="707110AA" w14:textId="77777777" w:rsidR="00183B61" w:rsidRPr="00183B61" w:rsidRDefault="00183B61" w:rsidP="00183B61">
            <w:pPr>
              <w:spacing w:before="0" w:line="240" w:lineRule="auto"/>
              <w:jc w:val="right"/>
              <w:rPr>
                <w:rFonts w:ascii="Aptos Narrow" w:hAnsi="Aptos Narrow"/>
                <w:color w:val="000000"/>
                <w:sz w:val="22"/>
                <w:szCs w:val="22"/>
                <w:lang w:eastAsia="en-GB"/>
              </w:rPr>
            </w:pPr>
          </w:p>
        </w:tc>
        <w:tc>
          <w:tcPr>
            <w:tcW w:w="687" w:type="pct"/>
            <w:tcBorders>
              <w:top w:val="nil"/>
              <w:left w:val="nil"/>
              <w:bottom w:val="nil"/>
              <w:right w:val="nil"/>
            </w:tcBorders>
            <w:shd w:val="clear" w:color="auto" w:fill="auto"/>
            <w:noWrap/>
            <w:vAlign w:val="bottom"/>
            <w:hideMark/>
          </w:tcPr>
          <w:p w14:paraId="3C992A6A"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563" w:type="pct"/>
            <w:tcBorders>
              <w:top w:val="nil"/>
              <w:left w:val="nil"/>
              <w:bottom w:val="nil"/>
              <w:right w:val="nil"/>
            </w:tcBorders>
            <w:shd w:val="clear" w:color="auto" w:fill="auto"/>
            <w:noWrap/>
            <w:vAlign w:val="bottom"/>
            <w:hideMark/>
          </w:tcPr>
          <w:p w14:paraId="5AFD0AA2"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687" w:type="pct"/>
            <w:tcBorders>
              <w:top w:val="nil"/>
              <w:left w:val="nil"/>
              <w:bottom w:val="nil"/>
              <w:right w:val="nil"/>
            </w:tcBorders>
            <w:shd w:val="clear" w:color="auto" w:fill="auto"/>
            <w:noWrap/>
            <w:vAlign w:val="bottom"/>
            <w:hideMark/>
          </w:tcPr>
          <w:p w14:paraId="388DD8CC"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563" w:type="pct"/>
            <w:tcBorders>
              <w:top w:val="nil"/>
              <w:left w:val="nil"/>
              <w:bottom w:val="nil"/>
              <w:right w:val="nil"/>
            </w:tcBorders>
            <w:shd w:val="clear" w:color="auto" w:fill="auto"/>
            <w:noWrap/>
            <w:vAlign w:val="bottom"/>
            <w:hideMark/>
          </w:tcPr>
          <w:p w14:paraId="34C2CBD3"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687" w:type="pct"/>
            <w:tcBorders>
              <w:top w:val="nil"/>
              <w:left w:val="nil"/>
              <w:bottom w:val="nil"/>
              <w:right w:val="nil"/>
            </w:tcBorders>
            <w:shd w:val="clear" w:color="auto" w:fill="auto"/>
            <w:noWrap/>
            <w:vAlign w:val="bottom"/>
            <w:hideMark/>
          </w:tcPr>
          <w:p w14:paraId="30121C98" w14:textId="77777777" w:rsidR="00183B61" w:rsidRPr="00183B61" w:rsidRDefault="00183B61" w:rsidP="00183B61">
            <w:pPr>
              <w:spacing w:before="0" w:line="240" w:lineRule="auto"/>
              <w:jc w:val="left"/>
              <w:rPr>
                <w:rFonts w:ascii="Times New Roman" w:hAnsi="Times New Roman"/>
                <w:sz w:val="20"/>
                <w:szCs w:val="20"/>
                <w:lang w:eastAsia="en-GB"/>
              </w:rPr>
            </w:pPr>
          </w:p>
        </w:tc>
      </w:tr>
      <w:tr w:rsidR="003B329E" w:rsidRPr="00183B61" w14:paraId="712F76CA" w14:textId="77777777" w:rsidTr="003B329E">
        <w:trPr>
          <w:trHeight w:val="300"/>
        </w:trPr>
        <w:tc>
          <w:tcPr>
            <w:tcW w:w="563" w:type="pct"/>
            <w:tcBorders>
              <w:top w:val="nil"/>
              <w:left w:val="nil"/>
              <w:bottom w:val="nil"/>
              <w:right w:val="nil"/>
            </w:tcBorders>
            <w:shd w:val="clear" w:color="auto" w:fill="auto"/>
            <w:noWrap/>
            <w:vAlign w:val="bottom"/>
            <w:hideMark/>
          </w:tcPr>
          <w:p w14:paraId="3F5DA60E"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880</w:t>
            </w:r>
          </w:p>
        </w:tc>
        <w:tc>
          <w:tcPr>
            <w:tcW w:w="687" w:type="pct"/>
            <w:tcBorders>
              <w:top w:val="nil"/>
              <w:left w:val="nil"/>
              <w:bottom w:val="nil"/>
              <w:right w:val="nil"/>
            </w:tcBorders>
            <w:shd w:val="clear" w:color="auto" w:fill="auto"/>
            <w:noWrap/>
            <w:vAlign w:val="bottom"/>
            <w:hideMark/>
          </w:tcPr>
          <w:p w14:paraId="06B84846"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66</w:t>
            </w:r>
          </w:p>
        </w:tc>
        <w:tc>
          <w:tcPr>
            <w:tcW w:w="563" w:type="pct"/>
            <w:tcBorders>
              <w:top w:val="nil"/>
              <w:left w:val="nil"/>
              <w:bottom w:val="nil"/>
              <w:right w:val="nil"/>
            </w:tcBorders>
            <w:shd w:val="clear" w:color="auto" w:fill="auto"/>
            <w:noWrap/>
            <w:vAlign w:val="bottom"/>
            <w:hideMark/>
          </w:tcPr>
          <w:p w14:paraId="66B94918" w14:textId="77777777" w:rsidR="00183B61" w:rsidRPr="00183B61" w:rsidRDefault="00183B61" w:rsidP="00183B61">
            <w:pPr>
              <w:spacing w:before="0" w:line="240" w:lineRule="auto"/>
              <w:jc w:val="right"/>
              <w:rPr>
                <w:rFonts w:ascii="Aptos Narrow" w:hAnsi="Aptos Narrow"/>
                <w:color w:val="000000"/>
                <w:sz w:val="22"/>
                <w:szCs w:val="22"/>
                <w:lang w:eastAsia="en-GB"/>
              </w:rPr>
            </w:pPr>
          </w:p>
        </w:tc>
        <w:tc>
          <w:tcPr>
            <w:tcW w:w="687" w:type="pct"/>
            <w:tcBorders>
              <w:top w:val="nil"/>
              <w:left w:val="nil"/>
              <w:bottom w:val="nil"/>
              <w:right w:val="nil"/>
            </w:tcBorders>
            <w:shd w:val="clear" w:color="auto" w:fill="auto"/>
            <w:noWrap/>
            <w:vAlign w:val="bottom"/>
            <w:hideMark/>
          </w:tcPr>
          <w:p w14:paraId="6D36093D"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563" w:type="pct"/>
            <w:tcBorders>
              <w:top w:val="nil"/>
              <w:left w:val="nil"/>
              <w:bottom w:val="nil"/>
              <w:right w:val="nil"/>
            </w:tcBorders>
            <w:shd w:val="clear" w:color="auto" w:fill="auto"/>
            <w:noWrap/>
            <w:vAlign w:val="bottom"/>
            <w:hideMark/>
          </w:tcPr>
          <w:p w14:paraId="4D0D5C1A"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687" w:type="pct"/>
            <w:tcBorders>
              <w:top w:val="nil"/>
              <w:left w:val="nil"/>
              <w:bottom w:val="nil"/>
              <w:right w:val="nil"/>
            </w:tcBorders>
            <w:shd w:val="clear" w:color="auto" w:fill="auto"/>
            <w:noWrap/>
            <w:vAlign w:val="bottom"/>
            <w:hideMark/>
          </w:tcPr>
          <w:p w14:paraId="14931D80"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563" w:type="pct"/>
            <w:tcBorders>
              <w:top w:val="nil"/>
              <w:left w:val="nil"/>
              <w:bottom w:val="nil"/>
              <w:right w:val="nil"/>
            </w:tcBorders>
            <w:shd w:val="clear" w:color="auto" w:fill="auto"/>
            <w:noWrap/>
            <w:vAlign w:val="bottom"/>
            <w:hideMark/>
          </w:tcPr>
          <w:p w14:paraId="6ADF78FC"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687" w:type="pct"/>
            <w:tcBorders>
              <w:top w:val="nil"/>
              <w:left w:val="nil"/>
              <w:bottom w:val="nil"/>
              <w:right w:val="nil"/>
            </w:tcBorders>
            <w:shd w:val="clear" w:color="auto" w:fill="auto"/>
            <w:noWrap/>
            <w:vAlign w:val="bottom"/>
            <w:hideMark/>
          </w:tcPr>
          <w:p w14:paraId="1A315250" w14:textId="77777777" w:rsidR="00183B61" w:rsidRPr="00183B61" w:rsidRDefault="00183B61" w:rsidP="00183B61">
            <w:pPr>
              <w:spacing w:before="0" w:line="240" w:lineRule="auto"/>
              <w:jc w:val="left"/>
              <w:rPr>
                <w:rFonts w:ascii="Times New Roman" w:hAnsi="Times New Roman"/>
                <w:sz w:val="20"/>
                <w:szCs w:val="20"/>
                <w:lang w:eastAsia="en-GB"/>
              </w:rPr>
            </w:pPr>
          </w:p>
        </w:tc>
      </w:tr>
      <w:tr w:rsidR="003B329E" w:rsidRPr="00183B61" w14:paraId="0E3001CF" w14:textId="77777777" w:rsidTr="003B329E">
        <w:trPr>
          <w:trHeight w:val="300"/>
        </w:trPr>
        <w:tc>
          <w:tcPr>
            <w:tcW w:w="563" w:type="pct"/>
            <w:tcBorders>
              <w:top w:val="nil"/>
              <w:left w:val="nil"/>
              <w:bottom w:val="nil"/>
              <w:right w:val="nil"/>
            </w:tcBorders>
            <w:shd w:val="clear" w:color="auto" w:fill="auto"/>
            <w:noWrap/>
            <w:vAlign w:val="bottom"/>
            <w:hideMark/>
          </w:tcPr>
          <w:p w14:paraId="44ED1845"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900</w:t>
            </w:r>
          </w:p>
        </w:tc>
        <w:tc>
          <w:tcPr>
            <w:tcW w:w="687" w:type="pct"/>
            <w:tcBorders>
              <w:top w:val="nil"/>
              <w:left w:val="nil"/>
              <w:bottom w:val="nil"/>
              <w:right w:val="nil"/>
            </w:tcBorders>
            <w:shd w:val="clear" w:color="auto" w:fill="auto"/>
            <w:noWrap/>
            <w:vAlign w:val="bottom"/>
            <w:hideMark/>
          </w:tcPr>
          <w:p w14:paraId="56C8F6B1"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66</w:t>
            </w:r>
          </w:p>
        </w:tc>
        <w:tc>
          <w:tcPr>
            <w:tcW w:w="563" w:type="pct"/>
            <w:tcBorders>
              <w:top w:val="nil"/>
              <w:left w:val="nil"/>
              <w:bottom w:val="nil"/>
              <w:right w:val="nil"/>
            </w:tcBorders>
            <w:shd w:val="clear" w:color="auto" w:fill="auto"/>
            <w:noWrap/>
            <w:vAlign w:val="bottom"/>
            <w:hideMark/>
          </w:tcPr>
          <w:p w14:paraId="76ACC627" w14:textId="77777777" w:rsidR="00183B61" w:rsidRPr="00183B61" w:rsidRDefault="00183B61" w:rsidP="00183B61">
            <w:pPr>
              <w:spacing w:before="0" w:line="240" w:lineRule="auto"/>
              <w:jc w:val="right"/>
              <w:rPr>
                <w:rFonts w:ascii="Aptos Narrow" w:hAnsi="Aptos Narrow"/>
                <w:color w:val="000000"/>
                <w:sz w:val="22"/>
                <w:szCs w:val="22"/>
                <w:lang w:eastAsia="en-GB"/>
              </w:rPr>
            </w:pPr>
          </w:p>
        </w:tc>
        <w:tc>
          <w:tcPr>
            <w:tcW w:w="687" w:type="pct"/>
            <w:tcBorders>
              <w:top w:val="nil"/>
              <w:left w:val="nil"/>
              <w:bottom w:val="nil"/>
              <w:right w:val="nil"/>
            </w:tcBorders>
            <w:shd w:val="clear" w:color="auto" w:fill="auto"/>
            <w:noWrap/>
            <w:vAlign w:val="bottom"/>
            <w:hideMark/>
          </w:tcPr>
          <w:p w14:paraId="5D3ACEE9"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563" w:type="pct"/>
            <w:tcBorders>
              <w:top w:val="nil"/>
              <w:left w:val="nil"/>
              <w:bottom w:val="nil"/>
              <w:right w:val="nil"/>
            </w:tcBorders>
            <w:shd w:val="clear" w:color="auto" w:fill="auto"/>
            <w:noWrap/>
            <w:vAlign w:val="bottom"/>
            <w:hideMark/>
          </w:tcPr>
          <w:p w14:paraId="3420AD84"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687" w:type="pct"/>
            <w:tcBorders>
              <w:top w:val="nil"/>
              <w:left w:val="nil"/>
              <w:bottom w:val="nil"/>
              <w:right w:val="nil"/>
            </w:tcBorders>
            <w:shd w:val="clear" w:color="auto" w:fill="auto"/>
            <w:noWrap/>
            <w:vAlign w:val="bottom"/>
            <w:hideMark/>
          </w:tcPr>
          <w:p w14:paraId="64AD77DE"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563" w:type="pct"/>
            <w:tcBorders>
              <w:top w:val="nil"/>
              <w:left w:val="nil"/>
              <w:bottom w:val="nil"/>
              <w:right w:val="nil"/>
            </w:tcBorders>
            <w:shd w:val="clear" w:color="auto" w:fill="auto"/>
            <w:noWrap/>
            <w:vAlign w:val="bottom"/>
            <w:hideMark/>
          </w:tcPr>
          <w:p w14:paraId="6DDC7476"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687" w:type="pct"/>
            <w:tcBorders>
              <w:top w:val="nil"/>
              <w:left w:val="nil"/>
              <w:bottom w:val="nil"/>
              <w:right w:val="nil"/>
            </w:tcBorders>
            <w:shd w:val="clear" w:color="auto" w:fill="auto"/>
            <w:noWrap/>
            <w:vAlign w:val="bottom"/>
            <w:hideMark/>
          </w:tcPr>
          <w:p w14:paraId="3D6CB386" w14:textId="77777777" w:rsidR="00183B61" w:rsidRPr="00183B61" w:rsidRDefault="00183B61" w:rsidP="00183B61">
            <w:pPr>
              <w:spacing w:before="0" w:line="240" w:lineRule="auto"/>
              <w:jc w:val="left"/>
              <w:rPr>
                <w:rFonts w:ascii="Times New Roman" w:hAnsi="Times New Roman"/>
                <w:sz w:val="20"/>
                <w:szCs w:val="20"/>
                <w:lang w:eastAsia="en-GB"/>
              </w:rPr>
            </w:pPr>
          </w:p>
        </w:tc>
      </w:tr>
      <w:tr w:rsidR="003B329E" w:rsidRPr="00183B61" w14:paraId="5B962CA8" w14:textId="77777777" w:rsidTr="003B329E">
        <w:trPr>
          <w:trHeight w:val="300"/>
        </w:trPr>
        <w:tc>
          <w:tcPr>
            <w:tcW w:w="563" w:type="pct"/>
            <w:tcBorders>
              <w:top w:val="nil"/>
              <w:left w:val="nil"/>
              <w:bottom w:val="nil"/>
              <w:right w:val="nil"/>
            </w:tcBorders>
            <w:shd w:val="clear" w:color="auto" w:fill="auto"/>
            <w:noWrap/>
            <w:vAlign w:val="bottom"/>
            <w:hideMark/>
          </w:tcPr>
          <w:p w14:paraId="62C22BC7"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920</w:t>
            </w:r>
          </w:p>
        </w:tc>
        <w:tc>
          <w:tcPr>
            <w:tcW w:w="687" w:type="pct"/>
            <w:tcBorders>
              <w:top w:val="nil"/>
              <w:left w:val="nil"/>
              <w:bottom w:val="nil"/>
              <w:right w:val="nil"/>
            </w:tcBorders>
            <w:shd w:val="clear" w:color="auto" w:fill="auto"/>
            <w:noWrap/>
            <w:vAlign w:val="bottom"/>
            <w:hideMark/>
          </w:tcPr>
          <w:p w14:paraId="4E16595E"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66</w:t>
            </w:r>
          </w:p>
        </w:tc>
        <w:tc>
          <w:tcPr>
            <w:tcW w:w="563" w:type="pct"/>
            <w:tcBorders>
              <w:top w:val="nil"/>
              <w:left w:val="nil"/>
              <w:bottom w:val="nil"/>
              <w:right w:val="nil"/>
            </w:tcBorders>
            <w:shd w:val="clear" w:color="auto" w:fill="auto"/>
            <w:noWrap/>
            <w:vAlign w:val="bottom"/>
            <w:hideMark/>
          </w:tcPr>
          <w:p w14:paraId="4A6F5074" w14:textId="77777777" w:rsidR="00183B61" w:rsidRPr="00183B61" w:rsidRDefault="00183B61" w:rsidP="00183B61">
            <w:pPr>
              <w:spacing w:before="0" w:line="240" w:lineRule="auto"/>
              <w:jc w:val="right"/>
              <w:rPr>
                <w:rFonts w:ascii="Aptos Narrow" w:hAnsi="Aptos Narrow"/>
                <w:color w:val="000000"/>
                <w:sz w:val="22"/>
                <w:szCs w:val="22"/>
                <w:lang w:eastAsia="en-GB"/>
              </w:rPr>
            </w:pPr>
          </w:p>
        </w:tc>
        <w:tc>
          <w:tcPr>
            <w:tcW w:w="687" w:type="pct"/>
            <w:tcBorders>
              <w:top w:val="nil"/>
              <w:left w:val="nil"/>
              <w:bottom w:val="nil"/>
              <w:right w:val="nil"/>
            </w:tcBorders>
            <w:shd w:val="clear" w:color="auto" w:fill="auto"/>
            <w:noWrap/>
            <w:vAlign w:val="bottom"/>
            <w:hideMark/>
          </w:tcPr>
          <w:p w14:paraId="2B6E3BCC"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563" w:type="pct"/>
            <w:tcBorders>
              <w:top w:val="nil"/>
              <w:left w:val="nil"/>
              <w:bottom w:val="nil"/>
              <w:right w:val="nil"/>
            </w:tcBorders>
            <w:shd w:val="clear" w:color="auto" w:fill="auto"/>
            <w:noWrap/>
            <w:vAlign w:val="bottom"/>
            <w:hideMark/>
          </w:tcPr>
          <w:p w14:paraId="3EF8C9CA"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687" w:type="pct"/>
            <w:tcBorders>
              <w:top w:val="nil"/>
              <w:left w:val="nil"/>
              <w:bottom w:val="nil"/>
              <w:right w:val="nil"/>
            </w:tcBorders>
            <w:shd w:val="clear" w:color="auto" w:fill="auto"/>
            <w:noWrap/>
            <w:vAlign w:val="bottom"/>
            <w:hideMark/>
          </w:tcPr>
          <w:p w14:paraId="69622B90"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563" w:type="pct"/>
            <w:tcBorders>
              <w:top w:val="nil"/>
              <w:left w:val="nil"/>
              <w:bottom w:val="nil"/>
              <w:right w:val="nil"/>
            </w:tcBorders>
            <w:shd w:val="clear" w:color="auto" w:fill="auto"/>
            <w:noWrap/>
            <w:vAlign w:val="bottom"/>
            <w:hideMark/>
          </w:tcPr>
          <w:p w14:paraId="762E23B4"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687" w:type="pct"/>
            <w:tcBorders>
              <w:top w:val="nil"/>
              <w:left w:val="nil"/>
              <w:bottom w:val="nil"/>
              <w:right w:val="nil"/>
            </w:tcBorders>
            <w:shd w:val="clear" w:color="auto" w:fill="auto"/>
            <w:noWrap/>
            <w:vAlign w:val="bottom"/>
            <w:hideMark/>
          </w:tcPr>
          <w:p w14:paraId="631C9BE9" w14:textId="77777777" w:rsidR="00183B61" w:rsidRPr="00183B61" w:rsidRDefault="00183B61" w:rsidP="00183B61">
            <w:pPr>
              <w:spacing w:before="0" w:line="240" w:lineRule="auto"/>
              <w:jc w:val="left"/>
              <w:rPr>
                <w:rFonts w:ascii="Times New Roman" w:hAnsi="Times New Roman"/>
                <w:sz w:val="20"/>
                <w:szCs w:val="20"/>
                <w:lang w:eastAsia="en-GB"/>
              </w:rPr>
            </w:pPr>
          </w:p>
        </w:tc>
      </w:tr>
      <w:tr w:rsidR="003B329E" w:rsidRPr="00183B61" w14:paraId="21C7D7F6" w14:textId="77777777" w:rsidTr="003B329E">
        <w:trPr>
          <w:trHeight w:val="300"/>
        </w:trPr>
        <w:tc>
          <w:tcPr>
            <w:tcW w:w="563" w:type="pct"/>
            <w:tcBorders>
              <w:top w:val="nil"/>
              <w:left w:val="nil"/>
              <w:bottom w:val="nil"/>
              <w:right w:val="nil"/>
            </w:tcBorders>
            <w:shd w:val="clear" w:color="auto" w:fill="auto"/>
            <w:noWrap/>
            <w:vAlign w:val="bottom"/>
            <w:hideMark/>
          </w:tcPr>
          <w:p w14:paraId="2B3C2244"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940</w:t>
            </w:r>
          </w:p>
        </w:tc>
        <w:tc>
          <w:tcPr>
            <w:tcW w:w="687" w:type="pct"/>
            <w:tcBorders>
              <w:top w:val="nil"/>
              <w:left w:val="nil"/>
              <w:bottom w:val="nil"/>
              <w:right w:val="nil"/>
            </w:tcBorders>
            <w:shd w:val="clear" w:color="auto" w:fill="auto"/>
            <w:noWrap/>
            <w:vAlign w:val="bottom"/>
            <w:hideMark/>
          </w:tcPr>
          <w:p w14:paraId="3CFB607F"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66</w:t>
            </w:r>
          </w:p>
        </w:tc>
        <w:tc>
          <w:tcPr>
            <w:tcW w:w="563" w:type="pct"/>
            <w:tcBorders>
              <w:top w:val="nil"/>
              <w:left w:val="nil"/>
              <w:bottom w:val="nil"/>
              <w:right w:val="nil"/>
            </w:tcBorders>
            <w:shd w:val="clear" w:color="auto" w:fill="auto"/>
            <w:noWrap/>
            <w:vAlign w:val="bottom"/>
            <w:hideMark/>
          </w:tcPr>
          <w:p w14:paraId="12B1C128" w14:textId="77777777" w:rsidR="00183B61" w:rsidRPr="00183B61" w:rsidRDefault="00183B61" w:rsidP="00183B61">
            <w:pPr>
              <w:spacing w:before="0" w:line="240" w:lineRule="auto"/>
              <w:jc w:val="right"/>
              <w:rPr>
                <w:rFonts w:ascii="Aptos Narrow" w:hAnsi="Aptos Narrow"/>
                <w:color w:val="000000"/>
                <w:sz w:val="22"/>
                <w:szCs w:val="22"/>
                <w:lang w:eastAsia="en-GB"/>
              </w:rPr>
            </w:pPr>
          </w:p>
        </w:tc>
        <w:tc>
          <w:tcPr>
            <w:tcW w:w="687" w:type="pct"/>
            <w:tcBorders>
              <w:top w:val="nil"/>
              <w:left w:val="nil"/>
              <w:bottom w:val="nil"/>
              <w:right w:val="nil"/>
            </w:tcBorders>
            <w:shd w:val="clear" w:color="auto" w:fill="auto"/>
            <w:noWrap/>
            <w:vAlign w:val="bottom"/>
            <w:hideMark/>
          </w:tcPr>
          <w:p w14:paraId="484BC6EA"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563" w:type="pct"/>
            <w:tcBorders>
              <w:top w:val="nil"/>
              <w:left w:val="nil"/>
              <w:bottom w:val="nil"/>
              <w:right w:val="nil"/>
            </w:tcBorders>
            <w:shd w:val="clear" w:color="auto" w:fill="auto"/>
            <w:noWrap/>
            <w:vAlign w:val="bottom"/>
            <w:hideMark/>
          </w:tcPr>
          <w:p w14:paraId="1E1ADF5E"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687" w:type="pct"/>
            <w:tcBorders>
              <w:top w:val="nil"/>
              <w:left w:val="nil"/>
              <w:bottom w:val="nil"/>
              <w:right w:val="nil"/>
            </w:tcBorders>
            <w:shd w:val="clear" w:color="auto" w:fill="auto"/>
            <w:noWrap/>
            <w:vAlign w:val="bottom"/>
            <w:hideMark/>
          </w:tcPr>
          <w:p w14:paraId="07F7E342"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563" w:type="pct"/>
            <w:tcBorders>
              <w:top w:val="nil"/>
              <w:left w:val="nil"/>
              <w:bottom w:val="nil"/>
              <w:right w:val="nil"/>
            </w:tcBorders>
            <w:shd w:val="clear" w:color="auto" w:fill="auto"/>
            <w:noWrap/>
            <w:vAlign w:val="bottom"/>
            <w:hideMark/>
          </w:tcPr>
          <w:p w14:paraId="4BD600BD"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687" w:type="pct"/>
            <w:tcBorders>
              <w:top w:val="nil"/>
              <w:left w:val="nil"/>
              <w:bottom w:val="nil"/>
              <w:right w:val="nil"/>
            </w:tcBorders>
            <w:shd w:val="clear" w:color="auto" w:fill="auto"/>
            <w:noWrap/>
            <w:vAlign w:val="bottom"/>
            <w:hideMark/>
          </w:tcPr>
          <w:p w14:paraId="6BE7417A" w14:textId="77777777" w:rsidR="00183B61" w:rsidRPr="00183B61" w:rsidRDefault="00183B61" w:rsidP="00183B61">
            <w:pPr>
              <w:spacing w:before="0" w:line="240" w:lineRule="auto"/>
              <w:jc w:val="left"/>
              <w:rPr>
                <w:rFonts w:ascii="Times New Roman" w:hAnsi="Times New Roman"/>
                <w:sz w:val="20"/>
                <w:szCs w:val="20"/>
                <w:lang w:eastAsia="en-GB"/>
              </w:rPr>
            </w:pPr>
          </w:p>
        </w:tc>
      </w:tr>
      <w:tr w:rsidR="003B329E" w:rsidRPr="00183B61" w14:paraId="0DE740AD" w14:textId="77777777" w:rsidTr="003B329E">
        <w:trPr>
          <w:trHeight w:val="300"/>
        </w:trPr>
        <w:tc>
          <w:tcPr>
            <w:tcW w:w="563" w:type="pct"/>
            <w:tcBorders>
              <w:top w:val="nil"/>
              <w:left w:val="nil"/>
              <w:bottom w:val="nil"/>
              <w:right w:val="nil"/>
            </w:tcBorders>
            <w:shd w:val="clear" w:color="auto" w:fill="auto"/>
            <w:noWrap/>
            <w:vAlign w:val="bottom"/>
            <w:hideMark/>
          </w:tcPr>
          <w:p w14:paraId="0AB4CEEA"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960</w:t>
            </w:r>
          </w:p>
        </w:tc>
        <w:tc>
          <w:tcPr>
            <w:tcW w:w="687" w:type="pct"/>
            <w:tcBorders>
              <w:top w:val="nil"/>
              <w:left w:val="nil"/>
              <w:bottom w:val="nil"/>
              <w:right w:val="nil"/>
            </w:tcBorders>
            <w:shd w:val="clear" w:color="auto" w:fill="auto"/>
            <w:noWrap/>
            <w:vAlign w:val="bottom"/>
            <w:hideMark/>
          </w:tcPr>
          <w:p w14:paraId="5572929D" w14:textId="77777777" w:rsidR="00183B61" w:rsidRPr="00183B61" w:rsidRDefault="00183B61" w:rsidP="00183B61">
            <w:pPr>
              <w:spacing w:before="0" w:line="240" w:lineRule="auto"/>
              <w:jc w:val="right"/>
              <w:rPr>
                <w:rFonts w:ascii="Aptos Narrow" w:hAnsi="Aptos Narrow"/>
                <w:color w:val="000000"/>
                <w:sz w:val="22"/>
                <w:szCs w:val="22"/>
                <w:lang w:eastAsia="en-GB"/>
              </w:rPr>
            </w:pPr>
            <w:r w:rsidRPr="00183B61">
              <w:rPr>
                <w:rFonts w:ascii="Aptos Narrow" w:hAnsi="Aptos Narrow"/>
                <w:color w:val="000000"/>
                <w:sz w:val="22"/>
                <w:szCs w:val="22"/>
                <w:lang w:eastAsia="en-GB"/>
              </w:rPr>
              <w:t>66</w:t>
            </w:r>
          </w:p>
        </w:tc>
        <w:tc>
          <w:tcPr>
            <w:tcW w:w="563" w:type="pct"/>
            <w:tcBorders>
              <w:top w:val="nil"/>
              <w:left w:val="nil"/>
              <w:bottom w:val="nil"/>
              <w:right w:val="nil"/>
            </w:tcBorders>
            <w:shd w:val="clear" w:color="auto" w:fill="auto"/>
            <w:noWrap/>
            <w:vAlign w:val="bottom"/>
            <w:hideMark/>
          </w:tcPr>
          <w:p w14:paraId="276F864D" w14:textId="77777777" w:rsidR="00183B61" w:rsidRPr="00183B61" w:rsidRDefault="00183B61" w:rsidP="00183B61">
            <w:pPr>
              <w:spacing w:before="0" w:line="240" w:lineRule="auto"/>
              <w:jc w:val="right"/>
              <w:rPr>
                <w:rFonts w:ascii="Aptos Narrow" w:hAnsi="Aptos Narrow"/>
                <w:color w:val="000000"/>
                <w:sz w:val="22"/>
                <w:szCs w:val="22"/>
                <w:lang w:eastAsia="en-GB"/>
              </w:rPr>
            </w:pPr>
          </w:p>
        </w:tc>
        <w:tc>
          <w:tcPr>
            <w:tcW w:w="687" w:type="pct"/>
            <w:tcBorders>
              <w:top w:val="nil"/>
              <w:left w:val="nil"/>
              <w:bottom w:val="nil"/>
              <w:right w:val="nil"/>
            </w:tcBorders>
            <w:shd w:val="clear" w:color="auto" w:fill="auto"/>
            <w:noWrap/>
            <w:vAlign w:val="bottom"/>
            <w:hideMark/>
          </w:tcPr>
          <w:p w14:paraId="7C7FF5B6"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563" w:type="pct"/>
            <w:tcBorders>
              <w:top w:val="nil"/>
              <w:left w:val="nil"/>
              <w:bottom w:val="nil"/>
              <w:right w:val="nil"/>
            </w:tcBorders>
            <w:shd w:val="clear" w:color="auto" w:fill="auto"/>
            <w:noWrap/>
            <w:vAlign w:val="bottom"/>
            <w:hideMark/>
          </w:tcPr>
          <w:p w14:paraId="54023ABB"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687" w:type="pct"/>
            <w:tcBorders>
              <w:top w:val="nil"/>
              <w:left w:val="nil"/>
              <w:bottom w:val="nil"/>
              <w:right w:val="nil"/>
            </w:tcBorders>
            <w:shd w:val="clear" w:color="auto" w:fill="auto"/>
            <w:noWrap/>
            <w:vAlign w:val="bottom"/>
            <w:hideMark/>
          </w:tcPr>
          <w:p w14:paraId="7493FC42"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563" w:type="pct"/>
            <w:tcBorders>
              <w:top w:val="nil"/>
              <w:left w:val="nil"/>
              <w:bottom w:val="nil"/>
              <w:right w:val="nil"/>
            </w:tcBorders>
            <w:shd w:val="clear" w:color="auto" w:fill="auto"/>
            <w:noWrap/>
            <w:vAlign w:val="bottom"/>
            <w:hideMark/>
          </w:tcPr>
          <w:p w14:paraId="6C41787E" w14:textId="77777777" w:rsidR="00183B61" w:rsidRPr="00183B61" w:rsidRDefault="00183B61" w:rsidP="00183B61">
            <w:pPr>
              <w:spacing w:before="0" w:line="240" w:lineRule="auto"/>
              <w:jc w:val="left"/>
              <w:rPr>
                <w:rFonts w:ascii="Times New Roman" w:hAnsi="Times New Roman"/>
                <w:sz w:val="20"/>
                <w:szCs w:val="20"/>
                <w:lang w:eastAsia="en-GB"/>
              </w:rPr>
            </w:pPr>
          </w:p>
        </w:tc>
        <w:tc>
          <w:tcPr>
            <w:tcW w:w="687" w:type="pct"/>
            <w:tcBorders>
              <w:top w:val="nil"/>
              <w:left w:val="nil"/>
              <w:bottom w:val="nil"/>
              <w:right w:val="nil"/>
            </w:tcBorders>
            <w:shd w:val="clear" w:color="auto" w:fill="auto"/>
            <w:noWrap/>
            <w:vAlign w:val="bottom"/>
            <w:hideMark/>
          </w:tcPr>
          <w:p w14:paraId="26B8782E" w14:textId="77777777" w:rsidR="00183B61" w:rsidRPr="00183B61" w:rsidRDefault="00183B61" w:rsidP="00183B61">
            <w:pPr>
              <w:spacing w:before="0" w:line="240" w:lineRule="auto"/>
              <w:jc w:val="left"/>
              <w:rPr>
                <w:rFonts w:ascii="Times New Roman" w:hAnsi="Times New Roman"/>
                <w:sz w:val="20"/>
                <w:szCs w:val="20"/>
                <w:lang w:eastAsia="en-GB"/>
              </w:rPr>
            </w:pPr>
          </w:p>
        </w:tc>
      </w:tr>
    </w:tbl>
    <w:p w14:paraId="28862543" w14:textId="77777777" w:rsidR="00E86F16" w:rsidRDefault="00D21510" w:rsidP="00E86F16">
      <w:r>
        <w:rPr>
          <w:noProof/>
        </w:rPr>
        <w:drawing>
          <wp:inline distT="0" distB="0" distL="0" distR="0" wp14:anchorId="076125B6" wp14:editId="126F1355">
            <wp:extent cx="5857875" cy="3448685"/>
            <wp:effectExtent l="0" t="0" r="9525" b="0"/>
            <wp:docPr id="1435145632" name="Picture 3" descr="A graph with a line of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145632" name="Picture 3" descr="A graph with a line of dots&#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857875" cy="3448685"/>
                    </a:xfrm>
                    <a:prstGeom prst="rect">
                      <a:avLst/>
                    </a:prstGeom>
                  </pic:spPr>
                </pic:pic>
              </a:graphicData>
            </a:graphic>
          </wp:inline>
        </w:drawing>
      </w:r>
      <w:r w:rsidR="00183B61">
        <w:fldChar w:fldCharType="end"/>
      </w:r>
    </w:p>
    <w:p w14:paraId="23E54155" w14:textId="7C61EAD8" w:rsidR="007B68BE" w:rsidRDefault="00E86F16" w:rsidP="00E86F16">
      <w:pPr>
        <w:pStyle w:val="Caption"/>
      </w:pPr>
      <w:bookmarkStart w:id="42" w:name="_Toc197691541"/>
      <w:r>
        <w:t xml:space="preserve">Figure </w:t>
      </w:r>
      <w:r>
        <w:fldChar w:fldCharType="begin"/>
      </w:r>
      <w:r>
        <w:instrText xml:space="preserve"> SEQ Figure \* ARABIC </w:instrText>
      </w:r>
      <w:r>
        <w:fldChar w:fldCharType="separate"/>
      </w:r>
      <w:r w:rsidR="00DE0BDB">
        <w:rPr>
          <w:noProof/>
        </w:rPr>
        <w:t>2</w:t>
      </w:r>
      <w:r>
        <w:fldChar w:fldCharType="end"/>
      </w:r>
      <w:r>
        <w:t xml:space="preserve"> – A Scatter plot showing the </w:t>
      </w:r>
      <w:r w:rsidR="00D95F27">
        <w:t>effects of HCl concentration on rates of reaction</w:t>
      </w:r>
      <w:bookmarkEnd w:id="42"/>
    </w:p>
    <w:p w14:paraId="1979E19C" w14:textId="15D783DA" w:rsidR="007554D1" w:rsidRDefault="005C26D7" w:rsidP="00E86F16">
      <w:pPr>
        <w:pStyle w:val="Caption"/>
        <w:rPr>
          <w:rFonts w:asciiTheme="minorHAnsi" w:eastAsiaTheme="minorHAnsi" w:hAnsiTheme="minorHAnsi" w:cstheme="minorBidi"/>
          <w:szCs w:val="22"/>
        </w:rPr>
      </w:pPr>
      <w:r>
        <w:rPr>
          <w:b w:val="0"/>
          <w:bCs w:val="0"/>
          <w:sz w:val="24"/>
          <w:szCs w:val="22"/>
        </w:rPr>
        <w:lastRenderedPageBreak/>
        <w:t xml:space="preserve">The data from figure </w:t>
      </w:r>
      <w:r w:rsidR="008A3DBE">
        <w:rPr>
          <w:b w:val="0"/>
          <w:bCs w:val="0"/>
          <w:sz w:val="24"/>
          <w:szCs w:val="22"/>
        </w:rPr>
        <w:t>2</w:t>
      </w:r>
      <w:r>
        <w:rPr>
          <w:b w:val="0"/>
          <w:bCs w:val="0"/>
          <w:sz w:val="24"/>
          <w:szCs w:val="22"/>
        </w:rPr>
        <w:t xml:space="preserve"> shows that the higher the concentration of HCl the faster the reaction rate</w:t>
      </w:r>
      <w:r w:rsidR="001740BF">
        <w:rPr>
          <w:b w:val="0"/>
          <w:bCs w:val="0"/>
          <w:sz w:val="24"/>
          <w:szCs w:val="22"/>
        </w:rPr>
        <w:t xml:space="preserve"> as expected</w:t>
      </w:r>
      <w:r w:rsidR="00C67952">
        <w:rPr>
          <w:b w:val="0"/>
          <w:bCs w:val="0"/>
          <w:sz w:val="24"/>
          <w:szCs w:val="22"/>
        </w:rPr>
        <w:t xml:space="preserve">, proving hypothesis </w:t>
      </w:r>
      <w:r w:rsidR="00C67952">
        <w:rPr>
          <w:b w:val="0"/>
          <w:bCs w:val="0"/>
          <w:i/>
          <w:iCs/>
          <w:sz w:val="24"/>
          <w:szCs w:val="22"/>
        </w:rPr>
        <w:t>i</w:t>
      </w:r>
      <w:r w:rsidR="00C67952">
        <w:rPr>
          <w:b w:val="0"/>
          <w:bCs w:val="0"/>
          <w:sz w:val="24"/>
          <w:szCs w:val="22"/>
        </w:rPr>
        <w:t xml:space="preserve"> to be correct.</w:t>
      </w:r>
      <w:r w:rsidR="007554D1">
        <w:fldChar w:fldCharType="begin"/>
      </w:r>
      <w:r w:rsidR="007554D1">
        <w:instrText xml:space="preserve"> LINK Excel.Sheet.12 "C:\\Users\\44776\\Desktop\\Uni Files\\Chemistry\\Rate of Reaction results.xlsx" "Concentration!R31C12:R35C15" \a \f 4 \h </w:instrText>
      </w:r>
      <w:r w:rsidR="007E1DC9">
        <w:instrText xml:space="preserve"> \* MERGEFORMAT </w:instrText>
      </w:r>
      <w:r w:rsidR="007554D1">
        <w:fldChar w:fldCharType="separate"/>
      </w:r>
    </w:p>
    <w:p w14:paraId="1807EECF" w14:textId="49B034E3" w:rsidR="007E1DC9" w:rsidRDefault="001740BF" w:rsidP="007E1DC9">
      <w:pPr>
        <w:pStyle w:val="Caption"/>
        <w:keepNext/>
      </w:pPr>
      <w:bookmarkStart w:id="43" w:name="_Toc197691548"/>
      <w:r>
        <w:rPr>
          <w:noProof/>
        </w:rPr>
        <mc:AlternateContent>
          <mc:Choice Requires="wpg">
            <w:drawing>
              <wp:anchor distT="0" distB="0" distL="114300" distR="114300" simplePos="0" relativeHeight="251658240" behindDoc="0" locked="0" layoutInCell="1" allowOverlap="1" wp14:anchorId="13C35ED2" wp14:editId="4A89C33E">
                <wp:simplePos x="0" y="0"/>
                <wp:positionH relativeFrom="column">
                  <wp:posOffset>-3810</wp:posOffset>
                </wp:positionH>
                <wp:positionV relativeFrom="paragraph">
                  <wp:posOffset>1937385</wp:posOffset>
                </wp:positionV>
                <wp:extent cx="5400040" cy="3869690"/>
                <wp:effectExtent l="0" t="0" r="0" b="0"/>
                <wp:wrapSquare wrapText="bothSides"/>
                <wp:docPr id="1336732318" name="Group 10"/>
                <wp:cNvGraphicFramePr/>
                <a:graphic xmlns:a="http://schemas.openxmlformats.org/drawingml/2006/main">
                  <a:graphicData uri="http://schemas.microsoft.com/office/word/2010/wordprocessingGroup">
                    <wpg:wgp>
                      <wpg:cNvGrpSpPr/>
                      <wpg:grpSpPr>
                        <a:xfrm>
                          <a:off x="0" y="0"/>
                          <a:ext cx="5400040" cy="3869690"/>
                          <a:chOff x="0" y="0"/>
                          <a:chExt cx="5400040" cy="3869690"/>
                        </a:xfrm>
                      </wpg:grpSpPr>
                      <pic:pic xmlns:pic="http://schemas.openxmlformats.org/drawingml/2006/picture">
                        <pic:nvPicPr>
                          <pic:cNvPr id="1352245708" name="Picture 4" descr="A graph with red and green dots&#10;&#10;AI-generated content may be incorrect."/>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400040" cy="3448685"/>
                          </a:xfrm>
                          <a:prstGeom prst="rect">
                            <a:avLst/>
                          </a:prstGeom>
                        </pic:spPr>
                      </pic:pic>
                      <wps:wsp>
                        <wps:cNvPr id="587788418" name="Text Box 1"/>
                        <wps:cNvSpPr txBox="1"/>
                        <wps:spPr>
                          <a:xfrm>
                            <a:off x="0" y="3438525"/>
                            <a:ext cx="5400040" cy="431165"/>
                          </a:xfrm>
                          <a:prstGeom prst="rect">
                            <a:avLst/>
                          </a:prstGeom>
                          <a:solidFill>
                            <a:prstClr val="white"/>
                          </a:solidFill>
                          <a:ln>
                            <a:noFill/>
                          </a:ln>
                        </wps:spPr>
                        <wps:txbx>
                          <w:txbxContent>
                            <w:p w14:paraId="419BC414" w14:textId="1EED4EF2" w:rsidR="00D41AF2" w:rsidRPr="009631D3" w:rsidRDefault="00D41AF2" w:rsidP="00D41AF2">
                              <w:pPr>
                                <w:pStyle w:val="Caption"/>
                                <w:rPr>
                                  <w:noProof/>
                                </w:rPr>
                              </w:pPr>
                              <w:bookmarkStart w:id="44" w:name="_Toc197691542"/>
                              <w:r>
                                <w:t xml:space="preserve">Figure </w:t>
                              </w:r>
                              <w:r>
                                <w:fldChar w:fldCharType="begin"/>
                              </w:r>
                              <w:r>
                                <w:instrText xml:space="preserve"> SEQ Figure \* ARABIC </w:instrText>
                              </w:r>
                              <w:r>
                                <w:fldChar w:fldCharType="separate"/>
                              </w:r>
                              <w:r w:rsidR="00DE0BDB">
                                <w:rPr>
                                  <w:noProof/>
                                </w:rPr>
                                <w:t>3</w:t>
                              </w:r>
                              <w:r>
                                <w:fldChar w:fldCharType="end"/>
                              </w:r>
                              <w:r>
                                <w:t xml:space="preserve"> </w:t>
                              </w:r>
                              <w:r w:rsidR="00C9097D">
                                <w:t>–</w:t>
                              </w:r>
                              <w:r>
                                <w:t xml:space="preserve"> </w:t>
                              </w:r>
                              <w:r w:rsidR="00C9097D">
                                <w:t xml:space="preserve">Scatter plot with added </w:t>
                              </w:r>
                              <w:r w:rsidR="00725F60">
                                <w:t>average reaction rate line</w:t>
                              </w:r>
                              <w:bookmarkEnd w:id="4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13C35ED2" id="Group 10" o:spid="_x0000_s1029" style="position:absolute;left:0;text-align:left;margin-left:-.3pt;margin-top:152.55pt;width:425.2pt;height:304.7pt;z-index:251658240" coordsize="54000,386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">
                <v:shape id="Picture 4" o:spid="_x0000_s1030" type="#_x0000_t75" alt="A graph with red and green dots&#10;&#10;AI-generated content may be incorrect." style="position:absolute;width:54000;height:344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">
                  <v:imagedata r:id="rId16" o:title="A graph with red and green dots&#10;&#10;AI-generated content may be incorrect"/>
                </v:shape>
                <v:shape id="_x0000_s1031" type="#_x0000_t202" style="position:absolute;top:34385;width:54000;height:4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" stroked="f">
                  <v:textbox style="mso-fit-shape-to-text:t" inset="0,0,0,0">
                    <w:txbxContent>
                      <w:p w14:paraId="419BC414" w14:textId="1EED4EF2" w:rsidR="00D41AF2" w:rsidRPr="009631D3" w:rsidRDefault="00D41AF2" w:rsidP="00D41AF2">
                        <w:pPr>
                          <w:pStyle w:val="Caption"/>
                          <w:rPr>
                            <w:noProof/>
                          </w:rPr>
                        </w:pPr>
                        <w:bookmarkStart w:id="45" w:name="_Toc197691542"/>
                        <w:r>
                          <w:t xml:space="preserve">Figure </w:t>
                        </w:r>
                        <w:r>
                          <w:fldChar w:fldCharType="begin"/>
                        </w:r>
                        <w:r>
                          <w:instrText xml:space="preserve"> SEQ Figure \* ARABIC </w:instrText>
                        </w:r>
                        <w:r>
                          <w:fldChar w:fldCharType="separate"/>
                        </w:r>
                        <w:r w:rsidR="00DE0BDB">
                          <w:rPr>
                            <w:noProof/>
                          </w:rPr>
                          <w:t>3</w:t>
                        </w:r>
                        <w:r>
                          <w:fldChar w:fldCharType="end"/>
                        </w:r>
                        <w:r>
                          <w:t xml:space="preserve"> </w:t>
                        </w:r>
                        <w:r w:rsidR="00C9097D">
                          <w:t>–</w:t>
                        </w:r>
                        <w:r>
                          <w:t xml:space="preserve"> </w:t>
                        </w:r>
                        <w:r w:rsidR="00C9097D">
                          <w:t xml:space="preserve">Scatter plot with added </w:t>
                        </w:r>
                        <w:r w:rsidR="00725F60">
                          <w:t>average reaction rate line</w:t>
                        </w:r>
                        <w:bookmarkEnd w:id="45"/>
                      </w:p>
                    </w:txbxContent>
                  </v:textbox>
                </v:shape>
                <w10:wrap type="square"/>
              </v:group>
            </w:pict>
          </mc:Fallback>
        </mc:AlternateContent>
      </w:r>
      <w:r w:rsidR="007E1DC9">
        <w:t xml:space="preserve">Table </w:t>
      </w:r>
      <w:r w:rsidR="007E1DC9">
        <w:fldChar w:fldCharType="begin"/>
      </w:r>
      <w:r w:rsidR="007E1DC9">
        <w:instrText xml:space="preserve"> SEQ Table \* ARABIC </w:instrText>
      </w:r>
      <w:r w:rsidR="007E1DC9">
        <w:fldChar w:fldCharType="separate"/>
      </w:r>
      <w:r w:rsidR="00DE0BDB">
        <w:rPr>
          <w:noProof/>
        </w:rPr>
        <w:t>2</w:t>
      </w:r>
      <w:r w:rsidR="007E1DC9">
        <w:fldChar w:fldCharType="end"/>
      </w:r>
      <w:r w:rsidR="004B5462">
        <w:t xml:space="preserve"> - Calculated reaction rates from the HCl concentration experiment</w:t>
      </w:r>
      <w:bookmarkEnd w:id="43"/>
    </w:p>
    <w:tbl>
      <w:tblPr>
        <w:tblW w:w="0" w:type="auto"/>
        <w:tblLook w:val="04A0" w:firstRow="1" w:lastRow="0" w:firstColumn="1" w:lastColumn="0" w:noHBand="0" w:noVBand="1"/>
      </w:tblPr>
      <w:tblGrid>
        <w:gridCol w:w="2268"/>
        <w:gridCol w:w="1852"/>
        <w:gridCol w:w="2018"/>
        <w:gridCol w:w="2366"/>
      </w:tblGrid>
      <w:tr w:rsidR="000E3B02" w:rsidRPr="007554D1" w14:paraId="0C0C08DD" w14:textId="77777777" w:rsidTr="007E1DC9">
        <w:trPr>
          <w:trHeight w:val="1200"/>
        </w:trPr>
        <w:tc>
          <w:tcPr>
            <w:tcW w:w="2268" w:type="dxa"/>
            <w:tcBorders>
              <w:top w:val="nil"/>
              <w:left w:val="nil"/>
              <w:bottom w:val="nil"/>
              <w:right w:val="nil"/>
            </w:tcBorders>
            <w:shd w:val="clear" w:color="auto" w:fill="auto"/>
            <w:vAlign w:val="bottom"/>
            <w:hideMark/>
          </w:tcPr>
          <w:p w14:paraId="79583597" w14:textId="63195E65" w:rsidR="007554D1" w:rsidRPr="007554D1" w:rsidRDefault="007554D1">
            <w:pPr>
              <w:rPr>
                <w:rFonts w:ascii="Aptos Narrow" w:hAnsi="Aptos Narrow"/>
                <w:color w:val="000000"/>
                <w:sz w:val="22"/>
                <w:szCs w:val="22"/>
                <w:lang w:eastAsia="en-GB"/>
              </w:rPr>
            </w:pPr>
            <w:r w:rsidRPr="007554D1">
              <w:rPr>
                <w:rFonts w:ascii="Aptos Narrow" w:hAnsi="Aptos Narrow"/>
                <w:color w:val="000000"/>
                <w:sz w:val="22"/>
                <w:szCs w:val="22"/>
                <w:lang w:eastAsia="en-GB"/>
              </w:rPr>
              <w:t xml:space="preserve">HCl </w:t>
            </w:r>
            <w:r>
              <w:rPr>
                <w:rFonts w:ascii="Aptos Narrow" w:hAnsi="Aptos Narrow"/>
                <w:color w:val="000000"/>
                <w:sz w:val="22"/>
                <w:szCs w:val="22"/>
                <w:lang w:eastAsia="en-GB"/>
              </w:rPr>
              <w:t>C</w:t>
            </w:r>
            <w:r w:rsidRPr="007554D1">
              <w:rPr>
                <w:rFonts w:ascii="Aptos Narrow" w:hAnsi="Aptos Narrow"/>
                <w:color w:val="000000"/>
                <w:sz w:val="22"/>
                <w:szCs w:val="22"/>
                <w:lang w:eastAsia="en-GB"/>
              </w:rPr>
              <w:t>oncentration (M)</w:t>
            </w:r>
          </w:p>
        </w:tc>
        <w:tc>
          <w:tcPr>
            <w:tcW w:w="1852" w:type="dxa"/>
            <w:tcBorders>
              <w:top w:val="nil"/>
              <w:left w:val="nil"/>
              <w:bottom w:val="nil"/>
              <w:right w:val="nil"/>
            </w:tcBorders>
            <w:shd w:val="clear" w:color="auto" w:fill="auto"/>
            <w:vAlign w:val="bottom"/>
            <w:hideMark/>
          </w:tcPr>
          <w:p w14:paraId="480CEC06" w14:textId="77777777" w:rsidR="007554D1" w:rsidRPr="007554D1" w:rsidRDefault="007554D1" w:rsidP="007554D1">
            <w:pPr>
              <w:spacing w:before="0" w:line="240" w:lineRule="auto"/>
              <w:jc w:val="left"/>
              <w:rPr>
                <w:rFonts w:ascii="Aptos Narrow" w:hAnsi="Aptos Narrow"/>
                <w:color w:val="000000"/>
                <w:sz w:val="22"/>
                <w:szCs w:val="22"/>
                <w:lang w:eastAsia="en-GB"/>
              </w:rPr>
            </w:pPr>
            <w:r w:rsidRPr="007554D1">
              <w:rPr>
                <w:rFonts w:ascii="Aptos Narrow" w:hAnsi="Aptos Narrow"/>
                <w:color w:val="000000"/>
                <w:sz w:val="22"/>
                <w:szCs w:val="22"/>
                <w:lang w:eastAsia="en-GB"/>
              </w:rPr>
              <w:t>Time to dissolve Mg (s)</w:t>
            </w:r>
          </w:p>
        </w:tc>
        <w:tc>
          <w:tcPr>
            <w:tcW w:w="0" w:type="auto"/>
            <w:tcBorders>
              <w:top w:val="nil"/>
              <w:left w:val="nil"/>
              <w:bottom w:val="nil"/>
              <w:right w:val="nil"/>
            </w:tcBorders>
            <w:shd w:val="clear" w:color="auto" w:fill="auto"/>
            <w:vAlign w:val="bottom"/>
            <w:hideMark/>
          </w:tcPr>
          <w:p w14:paraId="32C779EC" w14:textId="77777777" w:rsidR="007554D1" w:rsidRPr="007554D1" w:rsidRDefault="007554D1" w:rsidP="007554D1">
            <w:pPr>
              <w:spacing w:before="0" w:line="240" w:lineRule="auto"/>
              <w:jc w:val="left"/>
              <w:rPr>
                <w:rFonts w:ascii="Aptos Narrow" w:hAnsi="Aptos Narrow"/>
                <w:color w:val="000000"/>
                <w:sz w:val="22"/>
                <w:szCs w:val="22"/>
                <w:lang w:eastAsia="en-GB"/>
              </w:rPr>
            </w:pPr>
            <w:r w:rsidRPr="007554D1">
              <w:rPr>
                <w:rFonts w:ascii="Aptos Narrow" w:hAnsi="Aptos Narrow"/>
                <w:color w:val="000000"/>
                <w:sz w:val="22"/>
                <w:szCs w:val="22"/>
                <w:lang w:eastAsia="en-GB"/>
              </w:rPr>
              <w:t>Average Reaction Rate</w:t>
            </w:r>
          </w:p>
        </w:tc>
        <w:tc>
          <w:tcPr>
            <w:tcW w:w="0" w:type="auto"/>
            <w:tcBorders>
              <w:top w:val="nil"/>
              <w:left w:val="nil"/>
              <w:bottom w:val="nil"/>
              <w:right w:val="nil"/>
            </w:tcBorders>
            <w:shd w:val="clear" w:color="auto" w:fill="auto"/>
            <w:vAlign w:val="bottom"/>
            <w:hideMark/>
          </w:tcPr>
          <w:p w14:paraId="299D211C" w14:textId="78ED2372" w:rsidR="007554D1" w:rsidRPr="007554D1" w:rsidRDefault="007554D1" w:rsidP="007554D1">
            <w:pPr>
              <w:spacing w:before="0" w:line="240" w:lineRule="auto"/>
              <w:jc w:val="left"/>
              <w:rPr>
                <w:rFonts w:ascii="Aptos Narrow" w:hAnsi="Aptos Narrow"/>
                <w:color w:val="000000"/>
                <w:sz w:val="22"/>
                <w:szCs w:val="22"/>
                <w:lang w:eastAsia="en-GB"/>
              </w:rPr>
            </w:pPr>
            <w:r w:rsidRPr="007554D1">
              <w:rPr>
                <w:rFonts w:ascii="Aptos Narrow" w:hAnsi="Aptos Narrow"/>
                <w:color w:val="000000"/>
                <w:sz w:val="22"/>
                <w:szCs w:val="22"/>
                <w:lang w:eastAsia="en-GB"/>
              </w:rPr>
              <w:t>Instantaneous</w:t>
            </w:r>
            <w:r w:rsidRPr="007554D1">
              <w:rPr>
                <w:rFonts w:ascii="Aptos Narrow" w:hAnsi="Aptos Narrow"/>
                <w:color w:val="000000"/>
                <w:sz w:val="22"/>
                <w:szCs w:val="22"/>
                <w:lang w:eastAsia="en-GB"/>
              </w:rPr>
              <w:t xml:space="preserve"> rate at t=0s</w:t>
            </w:r>
          </w:p>
        </w:tc>
      </w:tr>
      <w:tr w:rsidR="000E3B02" w:rsidRPr="007554D1" w14:paraId="2D5BFAF8" w14:textId="77777777" w:rsidTr="007E1DC9">
        <w:trPr>
          <w:trHeight w:val="300"/>
        </w:trPr>
        <w:tc>
          <w:tcPr>
            <w:tcW w:w="2268" w:type="dxa"/>
            <w:tcBorders>
              <w:top w:val="nil"/>
              <w:left w:val="nil"/>
              <w:bottom w:val="nil"/>
              <w:right w:val="nil"/>
            </w:tcBorders>
            <w:shd w:val="clear" w:color="auto" w:fill="auto"/>
            <w:noWrap/>
            <w:vAlign w:val="bottom"/>
            <w:hideMark/>
          </w:tcPr>
          <w:p w14:paraId="44BCCA05" w14:textId="77777777" w:rsidR="007554D1" w:rsidRPr="007554D1" w:rsidRDefault="007554D1" w:rsidP="007554D1">
            <w:pPr>
              <w:spacing w:before="0" w:line="240" w:lineRule="auto"/>
              <w:jc w:val="right"/>
              <w:rPr>
                <w:rFonts w:ascii="Aptos Narrow" w:hAnsi="Aptos Narrow"/>
                <w:color w:val="000000"/>
                <w:sz w:val="22"/>
                <w:szCs w:val="22"/>
                <w:lang w:eastAsia="en-GB"/>
              </w:rPr>
            </w:pPr>
            <w:r w:rsidRPr="007554D1">
              <w:rPr>
                <w:rFonts w:ascii="Aptos Narrow" w:hAnsi="Aptos Narrow"/>
                <w:color w:val="000000"/>
                <w:sz w:val="22"/>
                <w:szCs w:val="22"/>
                <w:lang w:eastAsia="en-GB"/>
              </w:rPr>
              <w:t>0.5</w:t>
            </w:r>
          </w:p>
        </w:tc>
        <w:tc>
          <w:tcPr>
            <w:tcW w:w="1852" w:type="dxa"/>
            <w:tcBorders>
              <w:top w:val="nil"/>
              <w:left w:val="nil"/>
              <w:bottom w:val="nil"/>
              <w:right w:val="nil"/>
            </w:tcBorders>
            <w:shd w:val="clear" w:color="auto" w:fill="auto"/>
            <w:noWrap/>
            <w:vAlign w:val="bottom"/>
            <w:hideMark/>
          </w:tcPr>
          <w:p w14:paraId="199F0373" w14:textId="77777777" w:rsidR="007554D1" w:rsidRPr="007554D1" w:rsidRDefault="007554D1" w:rsidP="007554D1">
            <w:pPr>
              <w:spacing w:before="0" w:line="240" w:lineRule="auto"/>
              <w:jc w:val="right"/>
              <w:rPr>
                <w:rFonts w:ascii="Aptos Narrow" w:hAnsi="Aptos Narrow"/>
                <w:color w:val="000000"/>
                <w:sz w:val="22"/>
                <w:szCs w:val="22"/>
                <w:lang w:eastAsia="en-GB"/>
              </w:rPr>
            </w:pPr>
            <w:r w:rsidRPr="007554D1">
              <w:rPr>
                <w:rFonts w:ascii="Aptos Narrow" w:hAnsi="Aptos Narrow"/>
                <w:color w:val="000000"/>
                <w:sz w:val="22"/>
                <w:szCs w:val="22"/>
                <w:lang w:eastAsia="en-GB"/>
              </w:rPr>
              <w:t>920.0</w:t>
            </w:r>
          </w:p>
        </w:tc>
        <w:tc>
          <w:tcPr>
            <w:tcW w:w="0" w:type="auto"/>
            <w:tcBorders>
              <w:top w:val="nil"/>
              <w:left w:val="nil"/>
              <w:bottom w:val="nil"/>
              <w:right w:val="nil"/>
            </w:tcBorders>
            <w:shd w:val="clear" w:color="auto" w:fill="auto"/>
            <w:noWrap/>
            <w:vAlign w:val="bottom"/>
            <w:hideMark/>
          </w:tcPr>
          <w:p w14:paraId="04542042" w14:textId="77777777" w:rsidR="007554D1" w:rsidRPr="007554D1" w:rsidRDefault="007554D1" w:rsidP="007554D1">
            <w:pPr>
              <w:spacing w:before="0" w:line="240" w:lineRule="auto"/>
              <w:jc w:val="right"/>
              <w:rPr>
                <w:rFonts w:ascii="Aptos Narrow" w:hAnsi="Aptos Narrow"/>
                <w:color w:val="000000"/>
                <w:sz w:val="22"/>
                <w:szCs w:val="22"/>
                <w:lang w:eastAsia="en-GB"/>
              </w:rPr>
            </w:pPr>
            <w:r w:rsidRPr="007554D1">
              <w:rPr>
                <w:rFonts w:ascii="Aptos Narrow" w:hAnsi="Aptos Narrow"/>
                <w:color w:val="000000"/>
                <w:sz w:val="22"/>
                <w:szCs w:val="22"/>
                <w:lang w:eastAsia="en-GB"/>
              </w:rPr>
              <w:t>0.15</w:t>
            </w:r>
          </w:p>
        </w:tc>
        <w:tc>
          <w:tcPr>
            <w:tcW w:w="0" w:type="auto"/>
            <w:tcBorders>
              <w:top w:val="nil"/>
              <w:left w:val="nil"/>
              <w:bottom w:val="nil"/>
              <w:right w:val="nil"/>
            </w:tcBorders>
            <w:shd w:val="clear" w:color="auto" w:fill="auto"/>
            <w:noWrap/>
            <w:vAlign w:val="bottom"/>
            <w:hideMark/>
          </w:tcPr>
          <w:p w14:paraId="2A663069" w14:textId="77777777" w:rsidR="007554D1" w:rsidRPr="007554D1" w:rsidRDefault="007554D1" w:rsidP="007554D1">
            <w:pPr>
              <w:spacing w:before="0" w:line="240" w:lineRule="auto"/>
              <w:jc w:val="right"/>
              <w:rPr>
                <w:rFonts w:ascii="Aptos Narrow" w:hAnsi="Aptos Narrow"/>
                <w:color w:val="000000"/>
                <w:sz w:val="22"/>
                <w:szCs w:val="22"/>
                <w:lang w:eastAsia="en-GB"/>
              </w:rPr>
            </w:pPr>
            <w:r w:rsidRPr="007554D1">
              <w:rPr>
                <w:rFonts w:ascii="Aptos Narrow" w:hAnsi="Aptos Narrow"/>
                <w:color w:val="000000"/>
                <w:sz w:val="22"/>
                <w:szCs w:val="22"/>
                <w:lang w:eastAsia="en-GB"/>
              </w:rPr>
              <w:t>0.15</w:t>
            </w:r>
          </w:p>
        </w:tc>
      </w:tr>
      <w:tr w:rsidR="000E3B02" w:rsidRPr="007554D1" w14:paraId="6A850400" w14:textId="77777777" w:rsidTr="007E1DC9">
        <w:trPr>
          <w:trHeight w:val="300"/>
        </w:trPr>
        <w:tc>
          <w:tcPr>
            <w:tcW w:w="2268" w:type="dxa"/>
            <w:tcBorders>
              <w:top w:val="nil"/>
              <w:left w:val="nil"/>
              <w:bottom w:val="nil"/>
              <w:right w:val="nil"/>
            </w:tcBorders>
            <w:shd w:val="clear" w:color="auto" w:fill="auto"/>
            <w:noWrap/>
            <w:vAlign w:val="bottom"/>
            <w:hideMark/>
          </w:tcPr>
          <w:p w14:paraId="3CB7D93B" w14:textId="77777777" w:rsidR="007554D1" w:rsidRPr="007554D1" w:rsidRDefault="007554D1" w:rsidP="007554D1">
            <w:pPr>
              <w:spacing w:before="0" w:line="240" w:lineRule="auto"/>
              <w:jc w:val="right"/>
              <w:rPr>
                <w:rFonts w:ascii="Aptos Narrow" w:hAnsi="Aptos Narrow"/>
                <w:color w:val="000000"/>
                <w:sz w:val="22"/>
                <w:szCs w:val="22"/>
                <w:lang w:eastAsia="en-GB"/>
              </w:rPr>
            </w:pPr>
            <w:r w:rsidRPr="007554D1">
              <w:rPr>
                <w:rFonts w:ascii="Aptos Narrow" w:hAnsi="Aptos Narrow"/>
                <w:color w:val="000000"/>
                <w:sz w:val="22"/>
                <w:szCs w:val="22"/>
                <w:lang w:eastAsia="en-GB"/>
              </w:rPr>
              <w:t>1.0</w:t>
            </w:r>
          </w:p>
        </w:tc>
        <w:tc>
          <w:tcPr>
            <w:tcW w:w="1852" w:type="dxa"/>
            <w:tcBorders>
              <w:top w:val="nil"/>
              <w:left w:val="nil"/>
              <w:bottom w:val="nil"/>
              <w:right w:val="nil"/>
            </w:tcBorders>
            <w:shd w:val="clear" w:color="auto" w:fill="auto"/>
            <w:noWrap/>
            <w:vAlign w:val="bottom"/>
            <w:hideMark/>
          </w:tcPr>
          <w:p w14:paraId="74157DCE" w14:textId="77777777" w:rsidR="007554D1" w:rsidRPr="007554D1" w:rsidRDefault="007554D1" w:rsidP="007554D1">
            <w:pPr>
              <w:spacing w:before="0" w:line="240" w:lineRule="auto"/>
              <w:jc w:val="right"/>
              <w:rPr>
                <w:rFonts w:ascii="Aptos Narrow" w:hAnsi="Aptos Narrow"/>
                <w:color w:val="000000"/>
                <w:sz w:val="22"/>
                <w:szCs w:val="22"/>
                <w:lang w:eastAsia="en-GB"/>
              </w:rPr>
            </w:pPr>
            <w:r w:rsidRPr="007554D1">
              <w:rPr>
                <w:rFonts w:ascii="Aptos Narrow" w:hAnsi="Aptos Narrow"/>
                <w:color w:val="000000"/>
                <w:sz w:val="22"/>
                <w:szCs w:val="22"/>
                <w:lang w:eastAsia="en-GB"/>
              </w:rPr>
              <w:t>227.7</w:t>
            </w:r>
          </w:p>
        </w:tc>
        <w:tc>
          <w:tcPr>
            <w:tcW w:w="0" w:type="auto"/>
            <w:tcBorders>
              <w:top w:val="nil"/>
              <w:left w:val="nil"/>
              <w:bottom w:val="nil"/>
              <w:right w:val="nil"/>
            </w:tcBorders>
            <w:shd w:val="clear" w:color="auto" w:fill="auto"/>
            <w:noWrap/>
            <w:vAlign w:val="bottom"/>
            <w:hideMark/>
          </w:tcPr>
          <w:p w14:paraId="77882BB6" w14:textId="77777777" w:rsidR="007554D1" w:rsidRPr="007554D1" w:rsidRDefault="007554D1" w:rsidP="007554D1">
            <w:pPr>
              <w:spacing w:before="0" w:line="240" w:lineRule="auto"/>
              <w:jc w:val="right"/>
              <w:rPr>
                <w:rFonts w:ascii="Aptos Narrow" w:hAnsi="Aptos Narrow"/>
                <w:color w:val="000000"/>
                <w:sz w:val="22"/>
                <w:szCs w:val="22"/>
                <w:lang w:eastAsia="en-GB"/>
              </w:rPr>
            </w:pPr>
            <w:r w:rsidRPr="007554D1">
              <w:rPr>
                <w:rFonts w:ascii="Aptos Narrow" w:hAnsi="Aptos Narrow"/>
                <w:color w:val="000000"/>
                <w:sz w:val="22"/>
                <w:szCs w:val="22"/>
                <w:lang w:eastAsia="en-GB"/>
              </w:rPr>
              <w:t>0.875</w:t>
            </w:r>
          </w:p>
        </w:tc>
        <w:tc>
          <w:tcPr>
            <w:tcW w:w="0" w:type="auto"/>
            <w:tcBorders>
              <w:top w:val="nil"/>
              <w:left w:val="nil"/>
              <w:bottom w:val="nil"/>
              <w:right w:val="nil"/>
            </w:tcBorders>
            <w:shd w:val="clear" w:color="auto" w:fill="auto"/>
            <w:noWrap/>
            <w:vAlign w:val="bottom"/>
            <w:hideMark/>
          </w:tcPr>
          <w:p w14:paraId="3E01EA44" w14:textId="77777777" w:rsidR="007554D1" w:rsidRPr="007554D1" w:rsidRDefault="007554D1" w:rsidP="007554D1">
            <w:pPr>
              <w:spacing w:before="0" w:line="240" w:lineRule="auto"/>
              <w:jc w:val="right"/>
              <w:rPr>
                <w:rFonts w:ascii="Aptos Narrow" w:hAnsi="Aptos Narrow"/>
                <w:color w:val="000000"/>
                <w:sz w:val="22"/>
                <w:szCs w:val="22"/>
                <w:lang w:eastAsia="en-GB"/>
              </w:rPr>
            </w:pPr>
            <w:r w:rsidRPr="007554D1">
              <w:rPr>
                <w:rFonts w:ascii="Aptos Narrow" w:hAnsi="Aptos Narrow"/>
                <w:color w:val="000000"/>
                <w:sz w:val="22"/>
                <w:szCs w:val="22"/>
                <w:lang w:eastAsia="en-GB"/>
              </w:rPr>
              <w:t>1</w:t>
            </w:r>
          </w:p>
        </w:tc>
      </w:tr>
      <w:tr w:rsidR="000E3B02" w:rsidRPr="007554D1" w14:paraId="43AEDA5B" w14:textId="77777777" w:rsidTr="007E1DC9">
        <w:trPr>
          <w:trHeight w:val="300"/>
        </w:trPr>
        <w:tc>
          <w:tcPr>
            <w:tcW w:w="2268" w:type="dxa"/>
            <w:tcBorders>
              <w:top w:val="nil"/>
              <w:left w:val="nil"/>
              <w:bottom w:val="nil"/>
              <w:right w:val="nil"/>
            </w:tcBorders>
            <w:shd w:val="clear" w:color="auto" w:fill="auto"/>
            <w:noWrap/>
            <w:vAlign w:val="bottom"/>
            <w:hideMark/>
          </w:tcPr>
          <w:p w14:paraId="0BF750EA" w14:textId="77777777" w:rsidR="007554D1" w:rsidRPr="007554D1" w:rsidRDefault="007554D1" w:rsidP="007554D1">
            <w:pPr>
              <w:spacing w:before="0" w:line="240" w:lineRule="auto"/>
              <w:jc w:val="right"/>
              <w:rPr>
                <w:rFonts w:ascii="Aptos Narrow" w:hAnsi="Aptos Narrow"/>
                <w:color w:val="000000"/>
                <w:sz w:val="22"/>
                <w:szCs w:val="22"/>
                <w:lang w:eastAsia="en-GB"/>
              </w:rPr>
            </w:pPr>
            <w:r w:rsidRPr="007554D1">
              <w:rPr>
                <w:rFonts w:ascii="Aptos Narrow" w:hAnsi="Aptos Narrow"/>
                <w:color w:val="000000"/>
                <w:sz w:val="22"/>
                <w:szCs w:val="22"/>
                <w:lang w:eastAsia="en-GB"/>
              </w:rPr>
              <w:t>1.5</w:t>
            </w:r>
          </w:p>
        </w:tc>
        <w:tc>
          <w:tcPr>
            <w:tcW w:w="1852" w:type="dxa"/>
            <w:tcBorders>
              <w:top w:val="nil"/>
              <w:left w:val="nil"/>
              <w:bottom w:val="nil"/>
              <w:right w:val="nil"/>
            </w:tcBorders>
            <w:shd w:val="clear" w:color="auto" w:fill="auto"/>
            <w:noWrap/>
            <w:vAlign w:val="bottom"/>
            <w:hideMark/>
          </w:tcPr>
          <w:p w14:paraId="29E7DD7A" w14:textId="77777777" w:rsidR="007554D1" w:rsidRPr="007554D1" w:rsidRDefault="007554D1" w:rsidP="007554D1">
            <w:pPr>
              <w:spacing w:before="0" w:line="240" w:lineRule="auto"/>
              <w:jc w:val="right"/>
              <w:rPr>
                <w:rFonts w:ascii="Aptos Narrow" w:hAnsi="Aptos Narrow"/>
                <w:color w:val="000000"/>
                <w:sz w:val="22"/>
                <w:szCs w:val="22"/>
                <w:lang w:eastAsia="en-GB"/>
              </w:rPr>
            </w:pPr>
            <w:r w:rsidRPr="007554D1">
              <w:rPr>
                <w:rFonts w:ascii="Aptos Narrow" w:hAnsi="Aptos Narrow"/>
                <w:color w:val="000000"/>
                <w:sz w:val="22"/>
                <w:szCs w:val="22"/>
                <w:lang w:eastAsia="en-GB"/>
              </w:rPr>
              <w:t>90.0</w:t>
            </w:r>
          </w:p>
        </w:tc>
        <w:tc>
          <w:tcPr>
            <w:tcW w:w="0" w:type="auto"/>
            <w:tcBorders>
              <w:top w:val="nil"/>
              <w:left w:val="nil"/>
              <w:bottom w:val="nil"/>
              <w:right w:val="nil"/>
            </w:tcBorders>
            <w:shd w:val="clear" w:color="auto" w:fill="auto"/>
            <w:noWrap/>
            <w:vAlign w:val="bottom"/>
            <w:hideMark/>
          </w:tcPr>
          <w:p w14:paraId="3F285B33" w14:textId="77777777" w:rsidR="007554D1" w:rsidRPr="007554D1" w:rsidRDefault="007554D1" w:rsidP="007554D1">
            <w:pPr>
              <w:spacing w:before="0" w:line="240" w:lineRule="auto"/>
              <w:jc w:val="right"/>
              <w:rPr>
                <w:rFonts w:ascii="Aptos Narrow" w:hAnsi="Aptos Narrow"/>
                <w:color w:val="000000"/>
                <w:sz w:val="22"/>
                <w:szCs w:val="22"/>
                <w:lang w:eastAsia="en-GB"/>
              </w:rPr>
            </w:pPr>
            <w:r w:rsidRPr="007554D1">
              <w:rPr>
                <w:rFonts w:ascii="Aptos Narrow" w:hAnsi="Aptos Narrow"/>
                <w:color w:val="000000"/>
                <w:sz w:val="22"/>
                <w:szCs w:val="22"/>
                <w:lang w:eastAsia="en-GB"/>
              </w:rPr>
              <w:t>1.575</w:t>
            </w:r>
          </w:p>
        </w:tc>
        <w:tc>
          <w:tcPr>
            <w:tcW w:w="0" w:type="auto"/>
            <w:tcBorders>
              <w:top w:val="nil"/>
              <w:left w:val="nil"/>
              <w:bottom w:val="nil"/>
              <w:right w:val="nil"/>
            </w:tcBorders>
            <w:shd w:val="clear" w:color="auto" w:fill="auto"/>
            <w:noWrap/>
            <w:vAlign w:val="bottom"/>
            <w:hideMark/>
          </w:tcPr>
          <w:p w14:paraId="0A3F911E" w14:textId="77777777" w:rsidR="007554D1" w:rsidRPr="007554D1" w:rsidRDefault="007554D1" w:rsidP="007554D1">
            <w:pPr>
              <w:spacing w:before="0" w:line="240" w:lineRule="auto"/>
              <w:jc w:val="right"/>
              <w:rPr>
                <w:rFonts w:ascii="Aptos Narrow" w:hAnsi="Aptos Narrow"/>
                <w:color w:val="000000"/>
                <w:sz w:val="22"/>
                <w:szCs w:val="22"/>
                <w:lang w:eastAsia="en-GB"/>
              </w:rPr>
            </w:pPr>
            <w:r w:rsidRPr="007554D1">
              <w:rPr>
                <w:rFonts w:ascii="Aptos Narrow" w:hAnsi="Aptos Narrow"/>
                <w:color w:val="000000"/>
                <w:sz w:val="22"/>
                <w:szCs w:val="22"/>
                <w:lang w:eastAsia="en-GB"/>
              </w:rPr>
              <w:t>2.5</w:t>
            </w:r>
          </w:p>
        </w:tc>
      </w:tr>
      <w:tr w:rsidR="000E3B02" w:rsidRPr="007554D1" w14:paraId="32C7BE26" w14:textId="77777777" w:rsidTr="007E1DC9">
        <w:trPr>
          <w:trHeight w:val="300"/>
        </w:trPr>
        <w:tc>
          <w:tcPr>
            <w:tcW w:w="2268" w:type="dxa"/>
            <w:tcBorders>
              <w:top w:val="nil"/>
              <w:left w:val="nil"/>
              <w:bottom w:val="nil"/>
              <w:right w:val="nil"/>
            </w:tcBorders>
            <w:shd w:val="clear" w:color="auto" w:fill="auto"/>
            <w:noWrap/>
            <w:vAlign w:val="bottom"/>
            <w:hideMark/>
          </w:tcPr>
          <w:p w14:paraId="25FBA037" w14:textId="77777777" w:rsidR="007554D1" w:rsidRPr="007554D1" w:rsidRDefault="007554D1" w:rsidP="007554D1">
            <w:pPr>
              <w:spacing w:before="0" w:line="240" w:lineRule="auto"/>
              <w:jc w:val="right"/>
              <w:rPr>
                <w:rFonts w:ascii="Aptos Narrow" w:hAnsi="Aptos Narrow"/>
                <w:color w:val="000000"/>
                <w:sz w:val="22"/>
                <w:szCs w:val="22"/>
                <w:lang w:eastAsia="en-GB"/>
              </w:rPr>
            </w:pPr>
            <w:r w:rsidRPr="007554D1">
              <w:rPr>
                <w:rFonts w:ascii="Aptos Narrow" w:hAnsi="Aptos Narrow"/>
                <w:color w:val="000000"/>
                <w:sz w:val="22"/>
                <w:szCs w:val="22"/>
                <w:lang w:eastAsia="en-GB"/>
              </w:rPr>
              <w:t>2.0</w:t>
            </w:r>
          </w:p>
        </w:tc>
        <w:tc>
          <w:tcPr>
            <w:tcW w:w="1852" w:type="dxa"/>
            <w:tcBorders>
              <w:top w:val="nil"/>
              <w:left w:val="nil"/>
              <w:bottom w:val="nil"/>
              <w:right w:val="nil"/>
            </w:tcBorders>
            <w:shd w:val="clear" w:color="auto" w:fill="auto"/>
            <w:noWrap/>
            <w:vAlign w:val="bottom"/>
            <w:hideMark/>
          </w:tcPr>
          <w:p w14:paraId="413E1893" w14:textId="77777777" w:rsidR="007554D1" w:rsidRPr="007554D1" w:rsidRDefault="007554D1" w:rsidP="007554D1">
            <w:pPr>
              <w:spacing w:before="0" w:line="240" w:lineRule="auto"/>
              <w:jc w:val="right"/>
              <w:rPr>
                <w:rFonts w:ascii="Aptos Narrow" w:hAnsi="Aptos Narrow"/>
                <w:color w:val="000000"/>
                <w:sz w:val="22"/>
                <w:szCs w:val="22"/>
                <w:lang w:eastAsia="en-GB"/>
              </w:rPr>
            </w:pPr>
            <w:r w:rsidRPr="007554D1">
              <w:rPr>
                <w:rFonts w:ascii="Aptos Narrow" w:hAnsi="Aptos Narrow"/>
                <w:color w:val="000000"/>
                <w:sz w:val="22"/>
                <w:szCs w:val="22"/>
                <w:lang w:eastAsia="en-GB"/>
              </w:rPr>
              <w:t>70.0</w:t>
            </w:r>
          </w:p>
        </w:tc>
        <w:tc>
          <w:tcPr>
            <w:tcW w:w="0" w:type="auto"/>
            <w:tcBorders>
              <w:top w:val="nil"/>
              <w:left w:val="nil"/>
              <w:bottom w:val="nil"/>
              <w:right w:val="nil"/>
            </w:tcBorders>
            <w:shd w:val="clear" w:color="auto" w:fill="auto"/>
            <w:noWrap/>
            <w:vAlign w:val="bottom"/>
            <w:hideMark/>
          </w:tcPr>
          <w:p w14:paraId="06419AE5" w14:textId="77777777" w:rsidR="007554D1" w:rsidRPr="007554D1" w:rsidRDefault="007554D1" w:rsidP="007554D1">
            <w:pPr>
              <w:spacing w:before="0" w:line="240" w:lineRule="auto"/>
              <w:jc w:val="right"/>
              <w:rPr>
                <w:rFonts w:ascii="Aptos Narrow" w:hAnsi="Aptos Narrow"/>
                <w:color w:val="000000"/>
                <w:sz w:val="22"/>
                <w:szCs w:val="22"/>
                <w:lang w:eastAsia="en-GB"/>
              </w:rPr>
            </w:pPr>
            <w:r w:rsidRPr="007554D1">
              <w:rPr>
                <w:rFonts w:ascii="Aptos Narrow" w:hAnsi="Aptos Narrow"/>
                <w:color w:val="000000"/>
                <w:sz w:val="22"/>
                <w:szCs w:val="22"/>
                <w:lang w:eastAsia="en-GB"/>
              </w:rPr>
              <w:t>1.75</w:t>
            </w:r>
          </w:p>
        </w:tc>
        <w:tc>
          <w:tcPr>
            <w:tcW w:w="0" w:type="auto"/>
            <w:tcBorders>
              <w:top w:val="nil"/>
              <w:left w:val="nil"/>
              <w:bottom w:val="nil"/>
              <w:right w:val="nil"/>
            </w:tcBorders>
            <w:shd w:val="clear" w:color="auto" w:fill="auto"/>
            <w:noWrap/>
            <w:vAlign w:val="bottom"/>
            <w:hideMark/>
          </w:tcPr>
          <w:p w14:paraId="1DDFEE5A" w14:textId="77777777" w:rsidR="007554D1" w:rsidRPr="007554D1" w:rsidRDefault="007554D1" w:rsidP="007554D1">
            <w:pPr>
              <w:spacing w:before="0" w:line="240" w:lineRule="auto"/>
              <w:jc w:val="right"/>
              <w:rPr>
                <w:rFonts w:ascii="Aptos Narrow" w:hAnsi="Aptos Narrow"/>
                <w:color w:val="000000"/>
                <w:sz w:val="22"/>
                <w:szCs w:val="22"/>
                <w:lang w:eastAsia="en-GB"/>
              </w:rPr>
            </w:pPr>
            <w:r w:rsidRPr="007554D1">
              <w:rPr>
                <w:rFonts w:ascii="Aptos Narrow" w:hAnsi="Aptos Narrow"/>
                <w:color w:val="000000"/>
                <w:sz w:val="22"/>
                <w:szCs w:val="22"/>
                <w:lang w:eastAsia="en-GB"/>
              </w:rPr>
              <w:t>4.2</w:t>
            </w:r>
          </w:p>
        </w:tc>
      </w:tr>
    </w:tbl>
    <w:p w14:paraId="200E483F" w14:textId="27F6A998" w:rsidR="00EF0BC6" w:rsidRDefault="007554D1" w:rsidP="00AA1309">
      <w:r>
        <w:fldChar w:fldCharType="end"/>
      </w:r>
      <w:r w:rsidR="00801BA2">
        <w:t xml:space="preserve">The </w:t>
      </w:r>
      <w:r w:rsidR="00A71F96">
        <w:t xml:space="preserve">trend line plotted in the scatter graph was done using the equation </w:t>
      </w:r>
      <m:oMath>
        <m:r>
          <w:rPr>
            <w:rFonts w:ascii="Cambria Math" w:hAnsi="Cambria Math"/>
          </w:rPr>
          <m:t>y=</m:t>
        </m:r>
        <w:bookmarkStart w:id="46" w:name="_Hlk197690168"/>
        <m:r>
          <w:rPr>
            <w:rFonts w:ascii="Cambria Math" w:hAnsi="Cambria Math"/>
          </w:rPr>
          <m:t>m</m:t>
        </m:r>
        <w:bookmarkEnd w:id="46"/>
        <m:r>
          <w:rPr>
            <w:rFonts w:ascii="Cambria Math" w:hAnsi="Cambria Math"/>
          </w:rPr>
          <m:t>x+c</m:t>
        </m:r>
      </m:oMath>
      <w:r w:rsidR="009956B7">
        <w:t xml:space="preserve">, where the gradient </w:t>
      </w:r>
      <m:oMath>
        <m:r>
          <w:rPr>
            <w:rFonts w:ascii="Cambria Math" w:hAnsi="Cambria Math"/>
          </w:rPr>
          <m:t>m</m:t>
        </m:r>
      </m:oMath>
      <w:r w:rsidR="001A3919">
        <w:t xml:space="preserve"> is the average reaction rate.</w:t>
      </w:r>
      <w:r w:rsidR="00AD3475">
        <w:t xml:space="preserve"> This equation will be used for each set of data.</w:t>
      </w:r>
    </w:p>
    <w:p w14:paraId="485DAB35" w14:textId="77777777" w:rsidR="00B021C9" w:rsidRDefault="00B021C9" w:rsidP="00B021C9">
      <w:pPr>
        <w:spacing w:before="0" w:after="200" w:line="276" w:lineRule="auto"/>
        <w:jc w:val="left"/>
      </w:pPr>
    </w:p>
    <w:p w14:paraId="15C6C9AD" w14:textId="77777777" w:rsidR="00B021C9" w:rsidRDefault="00B021C9" w:rsidP="00B021C9">
      <w:pPr>
        <w:spacing w:before="0" w:after="200" w:line="276" w:lineRule="auto"/>
        <w:jc w:val="left"/>
      </w:pPr>
    </w:p>
    <w:p w14:paraId="2DD4B557" w14:textId="4C7DEBAA" w:rsidR="00EF0BC6" w:rsidRPr="00B021C9" w:rsidRDefault="00EF0BC6" w:rsidP="00B021C9">
      <w:pPr>
        <w:spacing w:before="0" w:after="200" w:line="276" w:lineRule="auto"/>
        <w:jc w:val="left"/>
      </w:pPr>
      <w:r>
        <w:fldChar w:fldCharType="begin"/>
      </w:r>
      <w:r>
        <w:instrText xml:space="preserve"> LINK Excel.Sheet.12 "C:\\Users\\44776\\Desktop\\Uni Files\\Chemistry\\Rate of Reaction results.xlsx" "Temperature!R1C2:R40C7" \a \f 4 \h  \* MERGEFORMAT </w:instrText>
      </w:r>
      <w:r>
        <w:fldChar w:fldCharType="separate"/>
      </w:r>
    </w:p>
    <w:p w14:paraId="5DF2A34B" w14:textId="02BFEFE2" w:rsidR="00EF0BC6" w:rsidRPr="006C6480" w:rsidRDefault="00EF0BC6" w:rsidP="00EF0BC6">
      <w:pPr>
        <w:pStyle w:val="Caption"/>
        <w:keepNext/>
      </w:pPr>
      <w:bookmarkStart w:id="47" w:name="_Toc197691549"/>
      <w:r>
        <w:lastRenderedPageBreak/>
        <w:t xml:space="preserve">Table </w:t>
      </w:r>
      <w:r>
        <w:fldChar w:fldCharType="begin"/>
      </w:r>
      <w:r>
        <w:instrText xml:space="preserve"> SEQ Table \* ARABIC </w:instrText>
      </w:r>
      <w:r>
        <w:fldChar w:fldCharType="separate"/>
      </w:r>
      <w:r w:rsidR="00DE0BDB">
        <w:rPr>
          <w:noProof/>
        </w:rPr>
        <w:t>3</w:t>
      </w:r>
      <w:r>
        <w:fldChar w:fldCharType="end"/>
      </w:r>
      <w:r>
        <w:t xml:space="preserve"> - Effects of temperature</w:t>
      </w:r>
      <w:r w:rsidR="006C6480">
        <w:t xml:space="preserve"> on the speed of H</w:t>
      </w:r>
      <w:r w:rsidR="006C6480">
        <w:rPr>
          <w:vertAlign w:val="subscript"/>
        </w:rPr>
        <w:t>2</w:t>
      </w:r>
      <w:r w:rsidR="006C6480">
        <w:t xml:space="preserve"> gas evolution</w:t>
      </w:r>
      <w:bookmarkEnd w:id="47"/>
    </w:p>
    <w:tbl>
      <w:tblPr>
        <w:tblW w:w="5000" w:type="pct"/>
        <w:tblLook w:val="04A0" w:firstRow="1" w:lastRow="0" w:firstColumn="1" w:lastColumn="0" w:noHBand="0" w:noVBand="1"/>
      </w:tblPr>
      <w:tblGrid>
        <w:gridCol w:w="1278"/>
        <w:gridCol w:w="1558"/>
        <w:gridCol w:w="1277"/>
        <w:gridCol w:w="1558"/>
        <w:gridCol w:w="1277"/>
        <w:gridCol w:w="1556"/>
      </w:tblGrid>
      <w:tr w:rsidR="00EF0BC6" w:rsidRPr="00EF0BC6" w14:paraId="6EA2AEA0" w14:textId="77777777" w:rsidTr="00EF0BC6">
        <w:trPr>
          <w:trHeight w:val="300"/>
        </w:trPr>
        <w:tc>
          <w:tcPr>
            <w:tcW w:w="1667" w:type="pct"/>
            <w:gridSpan w:val="2"/>
            <w:tcBorders>
              <w:top w:val="nil"/>
              <w:left w:val="nil"/>
              <w:bottom w:val="nil"/>
              <w:right w:val="nil"/>
            </w:tcBorders>
            <w:shd w:val="clear" w:color="auto" w:fill="auto"/>
            <w:noWrap/>
            <w:vAlign w:val="bottom"/>
          </w:tcPr>
          <w:p w14:paraId="2E7A3DEA" w14:textId="77777777" w:rsidR="00EF0BC6" w:rsidRPr="00EF0BC6" w:rsidRDefault="00EF0BC6">
            <w:pPr>
              <w:jc w:val="center"/>
              <w:rPr>
                <w:rFonts w:ascii="Aptos Narrow" w:hAnsi="Aptos Narrow"/>
                <w:color w:val="000000"/>
                <w:sz w:val="22"/>
                <w:szCs w:val="22"/>
                <w:lang w:eastAsia="en-GB"/>
              </w:rPr>
            </w:pPr>
          </w:p>
        </w:tc>
        <w:tc>
          <w:tcPr>
            <w:tcW w:w="1667" w:type="pct"/>
            <w:gridSpan w:val="2"/>
            <w:tcBorders>
              <w:top w:val="nil"/>
              <w:left w:val="nil"/>
              <w:bottom w:val="nil"/>
              <w:right w:val="nil"/>
            </w:tcBorders>
            <w:shd w:val="clear" w:color="auto" w:fill="auto"/>
            <w:noWrap/>
            <w:vAlign w:val="bottom"/>
          </w:tcPr>
          <w:p w14:paraId="22A5F4C1" w14:textId="23EA1353" w:rsidR="00EF0BC6" w:rsidRPr="00EF0BC6" w:rsidRDefault="00EF0BC6" w:rsidP="00EF0BC6">
            <w:pPr>
              <w:spacing w:before="0" w:line="240" w:lineRule="auto"/>
              <w:jc w:val="center"/>
              <w:rPr>
                <w:rFonts w:ascii="Aptos Narrow" w:hAnsi="Aptos Narrow"/>
                <w:color w:val="000000"/>
                <w:sz w:val="22"/>
                <w:szCs w:val="22"/>
                <w:lang w:eastAsia="en-GB"/>
              </w:rPr>
            </w:pPr>
            <w:r>
              <w:rPr>
                <w:rFonts w:ascii="Aptos Narrow" w:hAnsi="Aptos Narrow"/>
                <w:color w:val="000000"/>
                <w:sz w:val="22"/>
                <w:szCs w:val="22"/>
                <w:lang w:eastAsia="en-GB"/>
              </w:rPr>
              <w:t>Temperature (°C)</w:t>
            </w:r>
          </w:p>
        </w:tc>
        <w:tc>
          <w:tcPr>
            <w:tcW w:w="1666" w:type="pct"/>
            <w:gridSpan w:val="2"/>
            <w:tcBorders>
              <w:top w:val="nil"/>
              <w:left w:val="nil"/>
              <w:bottom w:val="nil"/>
              <w:right w:val="nil"/>
            </w:tcBorders>
            <w:shd w:val="clear" w:color="auto" w:fill="auto"/>
            <w:noWrap/>
            <w:vAlign w:val="bottom"/>
          </w:tcPr>
          <w:p w14:paraId="53AB532C" w14:textId="77777777" w:rsidR="00EF0BC6" w:rsidRPr="00EF0BC6" w:rsidRDefault="00EF0BC6" w:rsidP="00EF0BC6">
            <w:pPr>
              <w:spacing w:before="0" w:line="240" w:lineRule="auto"/>
              <w:jc w:val="center"/>
              <w:rPr>
                <w:rFonts w:ascii="Aptos Narrow" w:hAnsi="Aptos Narrow"/>
                <w:color w:val="000000"/>
                <w:sz w:val="22"/>
                <w:szCs w:val="22"/>
                <w:lang w:eastAsia="en-GB"/>
              </w:rPr>
            </w:pPr>
          </w:p>
        </w:tc>
      </w:tr>
      <w:tr w:rsidR="00EF0BC6" w:rsidRPr="00EF0BC6" w14:paraId="28A8F505" w14:textId="77777777" w:rsidTr="00EF0BC6">
        <w:trPr>
          <w:trHeight w:val="300"/>
        </w:trPr>
        <w:tc>
          <w:tcPr>
            <w:tcW w:w="1667" w:type="pct"/>
            <w:gridSpan w:val="2"/>
            <w:tcBorders>
              <w:top w:val="nil"/>
              <w:left w:val="nil"/>
              <w:bottom w:val="nil"/>
              <w:right w:val="nil"/>
            </w:tcBorders>
            <w:shd w:val="clear" w:color="auto" w:fill="auto"/>
            <w:noWrap/>
            <w:vAlign w:val="bottom"/>
            <w:hideMark/>
          </w:tcPr>
          <w:p w14:paraId="4D7690BC" w14:textId="1A46EBE7" w:rsidR="00EF0BC6" w:rsidRPr="00EF0BC6" w:rsidRDefault="00EF0BC6">
            <w:pPr>
              <w:jc w:val="center"/>
              <w:rPr>
                <w:rFonts w:ascii="Aptos Narrow" w:hAnsi="Aptos Narrow"/>
                <w:color w:val="000000"/>
                <w:sz w:val="22"/>
                <w:szCs w:val="22"/>
                <w:lang w:eastAsia="en-GB"/>
              </w:rPr>
            </w:pPr>
            <w:r w:rsidRPr="00EF0BC6">
              <w:rPr>
                <w:rFonts w:ascii="Aptos Narrow" w:hAnsi="Aptos Narrow"/>
                <w:color w:val="000000"/>
                <w:sz w:val="22"/>
                <w:szCs w:val="22"/>
                <w:lang w:eastAsia="en-GB"/>
              </w:rPr>
              <w:t>23.8</w:t>
            </w:r>
          </w:p>
        </w:tc>
        <w:tc>
          <w:tcPr>
            <w:tcW w:w="1667" w:type="pct"/>
            <w:gridSpan w:val="2"/>
            <w:tcBorders>
              <w:top w:val="nil"/>
              <w:left w:val="nil"/>
              <w:bottom w:val="nil"/>
              <w:right w:val="nil"/>
            </w:tcBorders>
            <w:shd w:val="clear" w:color="auto" w:fill="auto"/>
            <w:noWrap/>
            <w:vAlign w:val="bottom"/>
            <w:hideMark/>
          </w:tcPr>
          <w:p w14:paraId="589B6412" w14:textId="77777777" w:rsidR="00EF0BC6" w:rsidRPr="00EF0BC6" w:rsidRDefault="00EF0BC6" w:rsidP="00EF0BC6">
            <w:pPr>
              <w:spacing w:before="0" w:line="240" w:lineRule="auto"/>
              <w:jc w:val="center"/>
              <w:rPr>
                <w:rFonts w:ascii="Aptos Narrow" w:hAnsi="Aptos Narrow"/>
                <w:color w:val="000000"/>
                <w:sz w:val="22"/>
                <w:szCs w:val="22"/>
                <w:lang w:eastAsia="en-GB"/>
              </w:rPr>
            </w:pPr>
            <w:r w:rsidRPr="00EF0BC6">
              <w:rPr>
                <w:rFonts w:ascii="Aptos Narrow" w:hAnsi="Aptos Narrow"/>
                <w:color w:val="000000"/>
                <w:sz w:val="22"/>
                <w:szCs w:val="22"/>
                <w:lang w:eastAsia="en-GB"/>
              </w:rPr>
              <w:t>41.2</w:t>
            </w:r>
          </w:p>
        </w:tc>
        <w:tc>
          <w:tcPr>
            <w:tcW w:w="1666" w:type="pct"/>
            <w:gridSpan w:val="2"/>
            <w:tcBorders>
              <w:top w:val="nil"/>
              <w:left w:val="nil"/>
              <w:bottom w:val="nil"/>
              <w:right w:val="nil"/>
            </w:tcBorders>
            <w:shd w:val="clear" w:color="auto" w:fill="auto"/>
            <w:noWrap/>
            <w:vAlign w:val="bottom"/>
            <w:hideMark/>
          </w:tcPr>
          <w:p w14:paraId="5C5AF655" w14:textId="77777777" w:rsidR="00EF0BC6" w:rsidRPr="00EF0BC6" w:rsidRDefault="00EF0BC6" w:rsidP="00EF0BC6">
            <w:pPr>
              <w:spacing w:before="0" w:line="240" w:lineRule="auto"/>
              <w:jc w:val="center"/>
              <w:rPr>
                <w:rFonts w:ascii="Aptos Narrow" w:hAnsi="Aptos Narrow"/>
                <w:color w:val="000000"/>
                <w:sz w:val="22"/>
                <w:szCs w:val="22"/>
                <w:lang w:eastAsia="en-GB"/>
              </w:rPr>
            </w:pPr>
            <w:r w:rsidRPr="00EF0BC6">
              <w:rPr>
                <w:rFonts w:ascii="Aptos Narrow" w:hAnsi="Aptos Narrow"/>
                <w:color w:val="000000"/>
                <w:sz w:val="22"/>
                <w:szCs w:val="22"/>
                <w:lang w:eastAsia="en-GB"/>
              </w:rPr>
              <w:t>53.8</w:t>
            </w:r>
          </w:p>
        </w:tc>
      </w:tr>
      <w:tr w:rsidR="00EF0BC6" w:rsidRPr="00EF0BC6" w14:paraId="5BE9CFB5" w14:textId="77777777" w:rsidTr="00EF0BC6">
        <w:trPr>
          <w:trHeight w:val="300"/>
        </w:trPr>
        <w:tc>
          <w:tcPr>
            <w:tcW w:w="751" w:type="pct"/>
            <w:tcBorders>
              <w:top w:val="nil"/>
              <w:left w:val="nil"/>
              <w:bottom w:val="nil"/>
              <w:right w:val="nil"/>
            </w:tcBorders>
            <w:shd w:val="clear" w:color="auto" w:fill="auto"/>
            <w:noWrap/>
            <w:vAlign w:val="bottom"/>
            <w:hideMark/>
          </w:tcPr>
          <w:p w14:paraId="74CC87FF" w14:textId="77777777" w:rsidR="00EF0BC6" w:rsidRPr="00EF0BC6" w:rsidRDefault="00EF0BC6" w:rsidP="00EF0BC6">
            <w:pPr>
              <w:spacing w:before="0" w:line="240" w:lineRule="auto"/>
              <w:jc w:val="left"/>
              <w:rPr>
                <w:rFonts w:ascii="Aptos Narrow" w:hAnsi="Aptos Narrow"/>
                <w:color w:val="000000"/>
                <w:sz w:val="22"/>
                <w:szCs w:val="22"/>
                <w:lang w:eastAsia="en-GB"/>
              </w:rPr>
            </w:pPr>
            <w:r w:rsidRPr="00EF0BC6">
              <w:rPr>
                <w:rFonts w:ascii="Aptos Narrow" w:hAnsi="Aptos Narrow"/>
                <w:color w:val="000000"/>
                <w:sz w:val="22"/>
                <w:szCs w:val="22"/>
                <w:lang w:eastAsia="en-GB"/>
              </w:rPr>
              <w:t>time (s)</w:t>
            </w:r>
          </w:p>
        </w:tc>
        <w:tc>
          <w:tcPr>
            <w:tcW w:w="916" w:type="pct"/>
            <w:tcBorders>
              <w:top w:val="nil"/>
              <w:left w:val="nil"/>
              <w:bottom w:val="nil"/>
              <w:right w:val="nil"/>
            </w:tcBorders>
            <w:shd w:val="clear" w:color="auto" w:fill="auto"/>
            <w:noWrap/>
            <w:vAlign w:val="bottom"/>
            <w:hideMark/>
          </w:tcPr>
          <w:p w14:paraId="658A30E7" w14:textId="77777777" w:rsidR="00EF0BC6" w:rsidRPr="00EF0BC6" w:rsidRDefault="00EF0BC6" w:rsidP="00EF0BC6">
            <w:pPr>
              <w:spacing w:before="0" w:line="240" w:lineRule="auto"/>
              <w:jc w:val="left"/>
              <w:rPr>
                <w:rFonts w:ascii="Aptos Narrow" w:hAnsi="Aptos Narrow"/>
                <w:color w:val="000000"/>
                <w:sz w:val="22"/>
                <w:szCs w:val="22"/>
                <w:lang w:eastAsia="en-GB"/>
              </w:rPr>
            </w:pPr>
            <w:r w:rsidRPr="00EF0BC6">
              <w:rPr>
                <w:rFonts w:ascii="Aptos Narrow" w:hAnsi="Aptos Narrow"/>
                <w:color w:val="000000"/>
                <w:sz w:val="22"/>
                <w:szCs w:val="22"/>
                <w:lang w:eastAsia="en-GB"/>
              </w:rPr>
              <w:t>V H2 (mL)</w:t>
            </w:r>
          </w:p>
        </w:tc>
        <w:tc>
          <w:tcPr>
            <w:tcW w:w="751" w:type="pct"/>
            <w:tcBorders>
              <w:top w:val="nil"/>
              <w:left w:val="nil"/>
              <w:bottom w:val="nil"/>
              <w:right w:val="nil"/>
            </w:tcBorders>
            <w:shd w:val="clear" w:color="auto" w:fill="auto"/>
            <w:noWrap/>
            <w:vAlign w:val="bottom"/>
            <w:hideMark/>
          </w:tcPr>
          <w:p w14:paraId="01830416" w14:textId="77777777" w:rsidR="00EF0BC6" w:rsidRPr="00EF0BC6" w:rsidRDefault="00EF0BC6" w:rsidP="00EF0BC6">
            <w:pPr>
              <w:spacing w:before="0" w:line="240" w:lineRule="auto"/>
              <w:jc w:val="left"/>
              <w:rPr>
                <w:rFonts w:ascii="Aptos Narrow" w:hAnsi="Aptos Narrow"/>
                <w:color w:val="000000"/>
                <w:sz w:val="22"/>
                <w:szCs w:val="22"/>
                <w:lang w:eastAsia="en-GB"/>
              </w:rPr>
            </w:pPr>
            <w:r w:rsidRPr="00EF0BC6">
              <w:rPr>
                <w:rFonts w:ascii="Aptos Narrow" w:hAnsi="Aptos Narrow"/>
                <w:color w:val="000000"/>
                <w:sz w:val="22"/>
                <w:szCs w:val="22"/>
                <w:lang w:eastAsia="en-GB"/>
              </w:rPr>
              <w:t>time (s)</w:t>
            </w:r>
          </w:p>
        </w:tc>
        <w:tc>
          <w:tcPr>
            <w:tcW w:w="916" w:type="pct"/>
            <w:tcBorders>
              <w:top w:val="nil"/>
              <w:left w:val="nil"/>
              <w:bottom w:val="nil"/>
              <w:right w:val="nil"/>
            </w:tcBorders>
            <w:shd w:val="clear" w:color="auto" w:fill="auto"/>
            <w:noWrap/>
            <w:vAlign w:val="bottom"/>
            <w:hideMark/>
          </w:tcPr>
          <w:p w14:paraId="1A405E44" w14:textId="77777777" w:rsidR="00EF0BC6" w:rsidRPr="00EF0BC6" w:rsidRDefault="00EF0BC6" w:rsidP="00EF0BC6">
            <w:pPr>
              <w:spacing w:before="0" w:line="240" w:lineRule="auto"/>
              <w:jc w:val="left"/>
              <w:rPr>
                <w:rFonts w:ascii="Aptos Narrow" w:hAnsi="Aptos Narrow"/>
                <w:color w:val="000000"/>
                <w:sz w:val="22"/>
                <w:szCs w:val="22"/>
                <w:lang w:eastAsia="en-GB"/>
              </w:rPr>
            </w:pPr>
            <w:r w:rsidRPr="00EF0BC6">
              <w:rPr>
                <w:rFonts w:ascii="Aptos Narrow" w:hAnsi="Aptos Narrow"/>
                <w:color w:val="000000"/>
                <w:sz w:val="22"/>
                <w:szCs w:val="22"/>
                <w:lang w:eastAsia="en-GB"/>
              </w:rPr>
              <w:t>V H2 (mL)</w:t>
            </w:r>
          </w:p>
        </w:tc>
        <w:tc>
          <w:tcPr>
            <w:tcW w:w="751" w:type="pct"/>
            <w:tcBorders>
              <w:top w:val="nil"/>
              <w:left w:val="nil"/>
              <w:bottom w:val="nil"/>
              <w:right w:val="nil"/>
            </w:tcBorders>
            <w:shd w:val="clear" w:color="auto" w:fill="auto"/>
            <w:noWrap/>
            <w:vAlign w:val="bottom"/>
            <w:hideMark/>
          </w:tcPr>
          <w:p w14:paraId="326D18DE" w14:textId="77777777" w:rsidR="00EF0BC6" w:rsidRPr="00EF0BC6" w:rsidRDefault="00EF0BC6" w:rsidP="00EF0BC6">
            <w:pPr>
              <w:spacing w:before="0" w:line="240" w:lineRule="auto"/>
              <w:jc w:val="left"/>
              <w:rPr>
                <w:rFonts w:ascii="Aptos Narrow" w:hAnsi="Aptos Narrow"/>
                <w:color w:val="000000"/>
                <w:sz w:val="22"/>
                <w:szCs w:val="22"/>
                <w:lang w:eastAsia="en-GB"/>
              </w:rPr>
            </w:pPr>
            <w:r w:rsidRPr="00EF0BC6">
              <w:rPr>
                <w:rFonts w:ascii="Aptos Narrow" w:hAnsi="Aptos Narrow"/>
                <w:color w:val="000000"/>
                <w:sz w:val="22"/>
                <w:szCs w:val="22"/>
                <w:lang w:eastAsia="en-GB"/>
              </w:rPr>
              <w:t>time (s)</w:t>
            </w:r>
          </w:p>
        </w:tc>
        <w:tc>
          <w:tcPr>
            <w:tcW w:w="915" w:type="pct"/>
            <w:tcBorders>
              <w:top w:val="nil"/>
              <w:left w:val="nil"/>
              <w:bottom w:val="nil"/>
              <w:right w:val="nil"/>
            </w:tcBorders>
            <w:shd w:val="clear" w:color="auto" w:fill="auto"/>
            <w:noWrap/>
            <w:vAlign w:val="bottom"/>
            <w:hideMark/>
          </w:tcPr>
          <w:p w14:paraId="1E5FCA8A" w14:textId="77777777" w:rsidR="00EF0BC6" w:rsidRPr="00EF0BC6" w:rsidRDefault="00EF0BC6" w:rsidP="00EF0BC6">
            <w:pPr>
              <w:spacing w:before="0" w:line="240" w:lineRule="auto"/>
              <w:jc w:val="left"/>
              <w:rPr>
                <w:rFonts w:ascii="Aptos Narrow" w:hAnsi="Aptos Narrow"/>
                <w:color w:val="000000"/>
                <w:sz w:val="22"/>
                <w:szCs w:val="22"/>
                <w:lang w:eastAsia="en-GB"/>
              </w:rPr>
            </w:pPr>
            <w:r w:rsidRPr="00EF0BC6">
              <w:rPr>
                <w:rFonts w:ascii="Aptos Narrow" w:hAnsi="Aptos Narrow"/>
                <w:color w:val="000000"/>
                <w:sz w:val="22"/>
                <w:szCs w:val="22"/>
                <w:lang w:eastAsia="en-GB"/>
              </w:rPr>
              <w:t>V H2 (mL)</w:t>
            </w:r>
          </w:p>
        </w:tc>
      </w:tr>
      <w:tr w:rsidR="00EF0BC6" w:rsidRPr="00EF0BC6" w14:paraId="47AAD2D5" w14:textId="77777777" w:rsidTr="00EF0BC6">
        <w:trPr>
          <w:trHeight w:val="300"/>
        </w:trPr>
        <w:tc>
          <w:tcPr>
            <w:tcW w:w="751" w:type="pct"/>
            <w:tcBorders>
              <w:top w:val="nil"/>
              <w:left w:val="nil"/>
              <w:bottom w:val="nil"/>
              <w:right w:val="nil"/>
            </w:tcBorders>
            <w:shd w:val="clear" w:color="auto" w:fill="auto"/>
            <w:noWrap/>
            <w:vAlign w:val="bottom"/>
            <w:hideMark/>
          </w:tcPr>
          <w:p w14:paraId="33D24475"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0</w:t>
            </w:r>
          </w:p>
        </w:tc>
        <w:tc>
          <w:tcPr>
            <w:tcW w:w="916" w:type="pct"/>
            <w:tcBorders>
              <w:top w:val="nil"/>
              <w:left w:val="nil"/>
              <w:bottom w:val="nil"/>
              <w:right w:val="nil"/>
            </w:tcBorders>
            <w:shd w:val="clear" w:color="auto" w:fill="auto"/>
            <w:noWrap/>
            <w:vAlign w:val="bottom"/>
            <w:hideMark/>
          </w:tcPr>
          <w:p w14:paraId="24991BAA"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0</w:t>
            </w:r>
          </w:p>
        </w:tc>
        <w:tc>
          <w:tcPr>
            <w:tcW w:w="751" w:type="pct"/>
            <w:tcBorders>
              <w:top w:val="nil"/>
              <w:left w:val="nil"/>
              <w:bottom w:val="nil"/>
              <w:right w:val="nil"/>
            </w:tcBorders>
            <w:shd w:val="clear" w:color="auto" w:fill="auto"/>
            <w:noWrap/>
            <w:vAlign w:val="bottom"/>
            <w:hideMark/>
          </w:tcPr>
          <w:p w14:paraId="20C71676"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0</w:t>
            </w:r>
          </w:p>
        </w:tc>
        <w:tc>
          <w:tcPr>
            <w:tcW w:w="916" w:type="pct"/>
            <w:tcBorders>
              <w:top w:val="nil"/>
              <w:left w:val="nil"/>
              <w:bottom w:val="nil"/>
              <w:right w:val="nil"/>
            </w:tcBorders>
            <w:shd w:val="clear" w:color="auto" w:fill="auto"/>
            <w:noWrap/>
            <w:vAlign w:val="bottom"/>
            <w:hideMark/>
          </w:tcPr>
          <w:p w14:paraId="10B56E35"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0</w:t>
            </w:r>
          </w:p>
        </w:tc>
        <w:tc>
          <w:tcPr>
            <w:tcW w:w="751" w:type="pct"/>
            <w:tcBorders>
              <w:top w:val="nil"/>
              <w:left w:val="nil"/>
              <w:bottom w:val="nil"/>
              <w:right w:val="nil"/>
            </w:tcBorders>
            <w:shd w:val="clear" w:color="auto" w:fill="auto"/>
            <w:noWrap/>
            <w:vAlign w:val="bottom"/>
            <w:hideMark/>
          </w:tcPr>
          <w:p w14:paraId="1B51A9B8"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0</w:t>
            </w:r>
          </w:p>
        </w:tc>
        <w:tc>
          <w:tcPr>
            <w:tcW w:w="915" w:type="pct"/>
            <w:tcBorders>
              <w:top w:val="nil"/>
              <w:left w:val="nil"/>
              <w:bottom w:val="nil"/>
              <w:right w:val="nil"/>
            </w:tcBorders>
            <w:shd w:val="clear" w:color="auto" w:fill="auto"/>
            <w:noWrap/>
            <w:vAlign w:val="bottom"/>
            <w:hideMark/>
          </w:tcPr>
          <w:p w14:paraId="26E8AFBE"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0</w:t>
            </w:r>
          </w:p>
        </w:tc>
      </w:tr>
      <w:tr w:rsidR="00EF0BC6" w:rsidRPr="00EF0BC6" w14:paraId="5877806F" w14:textId="77777777" w:rsidTr="00EF0BC6">
        <w:trPr>
          <w:trHeight w:val="300"/>
        </w:trPr>
        <w:tc>
          <w:tcPr>
            <w:tcW w:w="751" w:type="pct"/>
            <w:tcBorders>
              <w:top w:val="nil"/>
              <w:left w:val="nil"/>
              <w:bottom w:val="nil"/>
              <w:right w:val="nil"/>
            </w:tcBorders>
            <w:shd w:val="clear" w:color="auto" w:fill="auto"/>
            <w:noWrap/>
            <w:vAlign w:val="bottom"/>
            <w:hideMark/>
          </w:tcPr>
          <w:p w14:paraId="7F6701CD"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10</w:t>
            </w:r>
          </w:p>
        </w:tc>
        <w:tc>
          <w:tcPr>
            <w:tcW w:w="916" w:type="pct"/>
            <w:tcBorders>
              <w:top w:val="nil"/>
              <w:left w:val="nil"/>
              <w:bottom w:val="nil"/>
              <w:right w:val="nil"/>
            </w:tcBorders>
            <w:shd w:val="clear" w:color="auto" w:fill="auto"/>
            <w:noWrap/>
            <w:vAlign w:val="bottom"/>
            <w:hideMark/>
          </w:tcPr>
          <w:p w14:paraId="2DBD202B"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10</w:t>
            </w:r>
          </w:p>
        </w:tc>
        <w:tc>
          <w:tcPr>
            <w:tcW w:w="751" w:type="pct"/>
            <w:tcBorders>
              <w:top w:val="nil"/>
              <w:left w:val="nil"/>
              <w:bottom w:val="nil"/>
              <w:right w:val="nil"/>
            </w:tcBorders>
            <w:shd w:val="clear" w:color="auto" w:fill="auto"/>
            <w:noWrap/>
            <w:vAlign w:val="bottom"/>
            <w:hideMark/>
          </w:tcPr>
          <w:p w14:paraId="4B87CD7D"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10</w:t>
            </w:r>
          </w:p>
        </w:tc>
        <w:tc>
          <w:tcPr>
            <w:tcW w:w="916" w:type="pct"/>
            <w:tcBorders>
              <w:top w:val="nil"/>
              <w:left w:val="nil"/>
              <w:bottom w:val="nil"/>
              <w:right w:val="nil"/>
            </w:tcBorders>
            <w:shd w:val="clear" w:color="auto" w:fill="auto"/>
            <w:noWrap/>
            <w:vAlign w:val="bottom"/>
            <w:hideMark/>
          </w:tcPr>
          <w:p w14:paraId="33E31345"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18</w:t>
            </w:r>
          </w:p>
        </w:tc>
        <w:tc>
          <w:tcPr>
            <w:tcW w:w="751" w:type="pct"/>
            <w:tcBorders>
              <w:top w:val="nil"/>
              <w:left w:val="nil"/>
              <w:bottom w:val="nil"/>
              <w:right w:val="nil"/>
            </w:tcBorders>
            <w:shd w:val="clear" w:color="auto" w:fill="auto"/>
            <w:noWrap/>
            <w:vAlign w:val="bottom"/>
            <w:hideMark/>
          </w:tcPr>
          <w:p w14:paraId="29671642"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10</w:t>
            </w:r>
          </w:p>
        </w:tc>
        <w:tc>
          <w:tcPr>
            <w:tcW w:w="915" w:type="pct"/>
            <w:tcBorders>
              <w:top w:val="nil"/>
              <w:left w:val="nil"/>
              <w:bottom w:val="nil"/>
              <w:right w:val="nil"/>
            </w:tcBorders>
            <w:shd w:val="clear" w:color="auto" w:fill="auto"/>
            <w:noWrap/>
            <w:vAlign w:val="bottom"/>
            <w:hideMark/>
          </w:tcPr>
          <w:p w14:paraId="72CDB3CC"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17</w:t>
            </w:r>
          </w:p>
        </w:tc>
      </w:tr>
      <w:tr w:rsidR="00EF0BC6" w:rsidRPr="00EF0BC6" w14:paraId="2C119D64" w14:textId="77777777" w:rsidTr="00EF0BC6">
        <w:trPr>
          <w:trHeight w:val="300"/>
        </w:trPr>
        <w:tc>
          <w:tcPr>
            <w:tcW w:w="751" w:type="pct"/>
            <w:tcBorders>
              <w:top w:val="nil"/>
              <w:left w:val="nil"/>
              <w:bottom w:val="nil"/>
              <w:right w:val="nil"/>
            </w:tcBorders>
            <w:shd w:val="clear" w:color="auto" w:fill="auto"/>
            <w:noWrap/>
            <w:vAlign w:val="bottom"/>
            <w:hideMark/>
          </w:tcPr>
          <w:p w14:paraId="7B870EBE"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20</w:t>
            </w:r>
          </w:p>
        </w:tc>
        <w:tc>
          <w:tcPr>
            <w:tcW w:w="916" w:type="pct"/>
            <w:tcBorders>
              <w:top w:val="nil"/>
              <w:left w:val="nil"/>
              <w:bottom w:val="nil"/>
              <w:right w:val="nil"/>
            </w:tcBorders>
            <w:shd w:val="clear" w:color="auto" w:fill="auto"/>
            <w:noWrap/>
            <w:vAlign w:val="bottom"/>
            <w:hideMark/>
          </w:tcPr>
          <w:p w14:paraId="074D88DC"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20</w:t>
            </w:r>
          </w:p>
        </w:tc>
        <w:tc>
          <w:tcPr>
            <w:tcW w:w="751" w:type="pct"/>
            <w:tcBorders>
              <w:top w:val="nil"/>
              <w:left w:val="nil"/>
              <w:bottom w:val="nil"/>
              <w:right w:val="nil"/>
            </w:tcBorders>
            <w:shd w:val="clear" w:color="auto" w:fill="auto"/>
            <w:noWrap/>
            <w:vAlign w:val="bottom"/>
            <w:hideMark/>
          </w:tcPr>
          <w:p w14:paraId="448820E2"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20</w:t>
            </w:r>
          </w:p>
        </w:tc>
        <w:tc>
          <w:tcPr>
            <w:tcW w:w="916" w:type="pct"/>
            <w:tcBorders>
              <w:top w:val="nil"/>
              <w:left w:val="nil"/>
              <w:bottom w:val="nil"/>
              <w:right w:val="nil"/>
            </w:tcBorders>
            <w:shd w:val="clear" w:color="auto" w:fill="auto"/>
            <w:noWrap/>
            <w:vAlign w:val="bottom"/>
            <w:hideMark/>
          </w:tcPr>
          <w:p w14:paraId="35626A73"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31</w:t>
            </w:r>
          </w:p>
        </w:tc>
        <w:tc>
          <w:tcPr>
            <w:tcW w:w="751" w:type="pct"/>
            <w:tcBorders>
              <w:top w:val="nil"/>
              <w:left w:val="nil"/>
              <w:bottom w:val="nil"/>
              <w:right w:val="nil"/>
            </w:tcBorders>
            <w:shd w:val="clear" w:color="auto" w:fill="auto"/>
            <w:noWrap/>
            <w:vAlign w:val="bottom"/>
            <w:hideMark/>
          </w:tcPr>
          <w:p w14:paraId="1B9A8A48"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20</w:t>
            </w:r>
          </w:p>
        </w:tc>
        <w:tc>
          <w:tcPr>
            <w:tcW w:w="915" w:type="pct"/>
            <w:tcBorders>
              <w:top w:val="nil"/>
              <w:left w:val="nil"/>
              <w:bottom w:val="nil"/>
              <w:right w:val="nil"/>
            </w:tcBorders>
            <w:shd w:val="clear" w:color="auto" w:fill="auto"/>
            <w:noWrap/>
            <w:vAlign w:val="bottom"/>
            <w:hideMark/>
          </w:tcPr>
          <w:p w14:paraId="12B7B118"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29</w:t>
            </w:r>
          </w:p>
        </w:tc>
      </w:tr>
      <w:tr w:rsidR="00EF0BC6" w:rsidRPr="00EF0BC6" w14:paraId="6C160033" w14:textId="77777777" w:rsidTr="00EF0BC6">
        <w:trPr>
          <w:trHeight w:val="300"/>
        </w:trPr>
        <w:tc>
          <w:tcPr>
            <w:tcW w:w="751" w:type="pct"/>
            <w:tcBorders>
              <w:top w:val="nil"/>
              <w:left w:val="nil"/>
              <w:bottom w:val="nil"/>
              <w:right w:val="nil"/>
            </w:tcBorders>
            <w:shd w:val="clear" w:color="auto" w:fill="auto"/>
            <w:noWrap/>
            <w:vAlign w:val="bottom"/>
            <w:hideMark/>
          </w:tcPr>
          <w:p w14:paraId="3ACFDD98"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30</w:t>
            </w:r>
          </w:p>
        </w:tc>
        <w:tc>
          <w:tcPr>
            <w:tcW w:w="916" w:type="pct"/>
            <w:tcBorders>
              <w:top w:val="nil"/>
              <w:left w:val="nil"/>
              <w:bottom w:val="nil"/>
              <w:right w:val="nil"/>
            </w:tcBorders>
            <w:shd w:val="clear" w:color="auto" w:fill="auto"/>
            <w:noWrap/>
            <w:vAlign w:val="bottom"/>
            <w:hideMark/>
          </w:tcPr>
          <w:p w14:paraId="5374E902"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28</w:t>
            </w:r>
          </w:p>
        </w:tc>
        <w:tc>
          <w:tcPr>
            <w:tcW w:w="751" w:type="pct"/>
            <w:tcBorders>
              <w:top w:val="nil"/>
              <w:left w:val="nil"/>
              <w:bottom w:val="nil"/>
              <w:right w:val="nil"/>
            </w:tcBorders>
            <w:shd w:val="clear" w:color="auto" w:fill="auto"/>
            <w:noWrap/>
            <w:vAlign w:val="bottom"/>
            <w:hideMark/>
          </w:tcPr>
          <w:p w14:paraId="471BD4EE"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30</w:t>
            </w:r>
          </w:p>
        </w:tc>
        <w:tc>
          <w:tcPr>
            <w:tcW w:w="916" w:type="pct"/>
            <w:tcBorders>
              <w:top w:val="nil"/>
              <w:left w:val="nil"/>
              <w:bottom w:val="nil"/>
              <w:right w:val="nil"/>
            </w:tcBorders>
            <w:shd w:val="clear" w:color="auto" w:fill="auto"/>
            <w:noWrap/>
            <w:vAlign w:val="bottom"/>
            <w:hideMark/>
          </w:tcPr>
          <w:p w14:paraId="11C49B2F"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41</w:t>
            </w:r>
          </w:p>
        </w:tc>
        <w:tc>
          <w:tcPr>
            <w:tcW w:w="751" w:type="pct"/>
            <w:tcBorders>
              <w:top w:val="nil"/>
              <w:left w:val="nil"/>
              <w:bottom w:val="nil"/>
              <w:right w:val="nil"/>
            </w:tcBorders>
            <w:shd w:val="clear" w:color="auto" w:fill="auto"/>
            <w:noWrap/>
            <w:vAlign w:val="bottom"/>
            <w:hideMark/>
          </w:tcPr>
          <w:p w14:paraId="3E82230E"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30</w:t>
            </w:r>
          </w:p>
        </w:tc>
        <w:tc>
          <w:tcPr>
            <w:tcW w:w="915" w:type="pct"/>
            <w:tcBorders>
              <w:top w:val="nil"/>
              <w:left w:val="nil"/>
              <w:bottom w:val="nil"/>
              <w:right w:val="nil"/>
            </w:tcBorders>
            <w:shd w:val="clear" w:color="auto" w:fill="auto"/>
            <w:noWrap/>
            <w:vAlign w:val="bottom"/>
            <w:hideMark/>
          </w:tcPr>
          <w:p w14:paraId="2187A6C8"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38</w:t>
            </w:r>
          </w:p>
        </w:tc>
      </w:tr>
      <w:tr w:rsidR="00EF0BC6" w:rsidRPr="00EF0BC6" w14:paraId="799093C3" w14:textId="77777777" w:rsidTr="00EF0BC6">
        <w:trPr>
          <w:trHeight w:val="300"/>
        </w:trPr>
        <w:tc>
          <w:tcPr>
            <w:tcW w:w="751" w:type="pct"/>
            <w:tcBorders>
              <w:top w:val="nil"/>
              <w:left w:val="nil"/>
              <w:bottom w:val="nil"/>
              <w:right w:val="nil"/>
            </w:tcBorders>
            <w:shd w:val="clear" w:color="auto" w:fill="auto"/>
            <w:noWrap/>
            <w:vAlign w:val="bottom"/>
            <w:hideMark/>
          </w:tcPr>
          <w:p w14:paraId="2312918D"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40</w:t>
            </w:r>
          </w:p>
        </w:tc>
        <w:tc>
          <w:tcPr>
            <w:tcW w:w="916" w:type="pct"/>
            <w:tcBorders>
              <w:top w:val="nil"/>
              <w:left w:val="nil"/>
              <w:bottom w:val="nil"/>
              <w:right w:val="nil"/>
            </w:tcBorders>
            <w:shd w:val="clear" w:color="auto" w:fill="auto"/>
            <w:noWrap/>
            <w:vAlign w:val="bottom"/>
            <w:hideMark/>
          </w:tcPr>
          <w:p w14:paraId="1A668CCA"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35</w:t>
            </w:r>
          </w:p>
        </w:tc>
        <w:tc>
          <w:tcPr>
            <w:tcW w:w="751" w:type="pct"/>
            <w:tcBorders>
              <w:top w:val="nil"/>
              <w:left w:val="nil"/>
              <w:bottom w:val="nil"/>
              <w:right w:val="nil"/>
            </w:tcBorders>
            <w:shd w:val="clear" w:color="auto" w:fill="auto"/>
            <w:noWrap/>
            <w:vAlign w:val="bottom"/>
            <w:hideMark/>
          </w:tcPr>
          <w:p w14:paraId="6B33EE8F"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40</w:t>
            </w:r>
          </w:p>
        </w:tc>
        <w:tc>
          <w:tcPr>
            <w:tcW w:w="916" w:type="pct"/>
            <w:tcBorders>
              <w:top w:val="nil"/>
              <w:left w:val="nil"/>
              <w:bottom w:val="nil"/>
              <w:right w:val="nil"/>
            </w:tcBorders>
            <w:shd w:val="clear" w:color="auto" w:fill="auto"/>
            <w:noWrap/>
            <w:vAlign w:val="bottom"/>
            <w:hideMark/>
          </w:tcPr>
          <w:p w14:paraId="4253C13C"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50</w:t>
            </w:r>
          </w:p>
        </w:tc>
        <w:tc>
          <w:tcPr>
            <w:tcW w:w="751" w:type="pct"/>
            <w:tcBorders>
              <w:top w:val="nil"/>
              <w:left w:val="nil"/>
              <w:bottom w:val="nil"/>
              <w:right w:val="nil"/>
            </w:tcBorders>
            <w:shd w:val="clear" w:color="auto" w:fill="auto"/>
            <w:noWrap/>
            <w:vAlign w:val="bottom"/>
            <w:hideMark/>
          </w:tcPr>
          <w:p w14:paraId="2228FA2F"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40</w:t>
            </w:r>
          </w:p>
        </w:tc>
        <w:tc>
          <w:tcPr>
            <w:tcW w:w="915" w:type="pct"/>
            <w:tcBorders>
              <w:top w:val="nil"/>
              <w:left w:val="nil"/>
              <w:bottom w:val="nil"/>
              <w:right w:val="nil"/>
            </w:tcBorders>
            <w:shd w:val="clear" w:color="auto" w:fill="auto"/>
            <w:noWrap/>
            <w:vAlign w:val="bottom"/>
            <w:hideMark/>
          </w:tcPr>
          <w:p w14:paraId="19129952"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44</w:t>
            </w:r>
          </w:p>
        </w:tc>
      </w:tr>
      <w:tr w:rsidR="00EF0BC6" w:rsidRPr="00EF0BC6" w14:paraId="63F53155" w14:textId="77777777" w:rsidTr="00EF0BC6">
        <w:trPr>
          <w:trHeight w:val="300"/>
        </w:trPr>
        <w:tc>
          <w:tcPr>
            <w:tcW w:w="751" w:type="pct"/>
            <w:tcBorders>
              <w:top w:val="nil"/>
              <w:left w:val="nil"/>
              <w:bottom w:val="nil"/>
              <w:right w:val="nil"/>
            </w:tcBorders>
            <w:shd w:val="clear" w:color="auto" w:fill="auto"/>
            <w:noWrap/>
            <w:vAlign w:val="bottom"/>
            <w:hideMark/>
          </w:tcPr>
          <w:p w14:paraId="3A8189CA"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50</w:t>
            </w:r>
          </w:p>
        </w:tc>
        <w:tc>
          <w:tcPr>
            <w:tcW w:w="916" w:type="pct"/>
            <w:tcBorders>
              <w:top w:val="nil"/>
              <w:left w:val="nil"/>
              <w:bottom w:val="nil"/>
              <w:right w:val="nil"/>
            </w:tcBorders>
            <w:shd w:val="clear" w:color="auto" w:fill="auto"/>
            <w:noWrap/>
            <w:vAlign w:val="bottom"/>
            <w:hideMark/>
          </w:tcPr>
          <w:p w14:paraId="168FDE3B"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41</w:t>
            </w:r>
          </w:p>
        </w:tc>
        <w:tc>
          <w:tcPr>
            <w:tcW w:w="751" w:type="pct"/>
            <w:tcBorders>
              <w:top w:val="nil"/>
              <w:left w:val="nil"/>
              <w:bottom w:val="nil"/>
              <w:right w:val="nil"/>
            </w:tcBorders>
            <w:shd w:val="clear" w:color="auto" w:fill="auto"/>
            <w:noWrap/>
            <w:vAlign w:val="bottom"/>
            <w:hideMark/>
          </w:tcPr>
          <w:p w14:paraId="284D3ABA"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50</w:t>
            </w:r>
          </w:p>
        </w:tc>
        <w:tc>
          <w:tcPr>
            <w:tcW w:w="916" w:type="pct"/>
            <w:tcBorders>
              <w:top w:val="nil"/>
              <w:left w:val="nil"/>
              <w:bottom w:val="nil"/>
              <w:right w:val="nil"/>
            </w:tcBorders>
            <w:shd w:val="clear" w:color="auto" w:fill="auto"/>
            <w:noWrap/>
            <w:vAlign w:val="bottom"/>
            <w:hideMark/>
          </w:tcPr>
          <w:p w14:paraId="35D2BB60"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57</w:t>
            </w:r>
          </w:p>
        </w:tc>
        <w:tc>
          <w:tcPr>
            <w:tcW w:w="751" w:type="pct"/>
            <w:tcBorders>
              <w:top w:val="nil"/>
              <w:left w:val="nil"/>
              <w:bottom w:val="nil"/>
              <w:right w:val="nil"/>
            </w:tcBorders>
            <w:shd w:val="clear" w:color="auto" w:fill="auto"/>
            <w:noWrap/>
            <w:vAlign w:val="bottom"/>
            <w:hideMark/>
          </w:tcPr>
          <w:p w14:paraId="706B287D"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50</w:t>
            </w:r>
          </w:p>
        </w:tc>
        <w:tc>
          <w:tcPr>
            <w:tcW w:w="915" w:type="pct"/>
            <w:tcBorders>
              <w:top w:val="nil"/>
              <w:left w:val="nil"/>
              <w:bottom w:val="nil"/>
              <w:right w:val="nil"/>
            </w:tcBorders>
            <w:shd w:val="clear" w:color="auto" w:fill="auto"/>
            <w:noWrap/>
            <w:vAlign w:val="bottom"/>
            <w:hideMark/>
          </w:tcPr>
          <w:p w14:paraId="59FD42B6"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47</w:t>
            </w:r>
          </w:p>
        </w:tc>
      </w:tr>
      <w:tr w:rsidR="00EF0BC6" w:rsidRPr="00EF0BC6" w14:paraId="62A8A996" w14:textId="77777777" w:rsidTr="00EF0BC6">
        <w:trPr>
          <w:trHeight w:val="300"/>
        </w:trPr>
        <w:tc>
          <w:tcPr>
            <w:tcW w:w="751" w:type="pct"/>
            <w:tcBorders>
              <w:top w:val="nil"/>
              <w:left w:val="nil"/>
              <w:bottom w:val="nil"/>
              <w:right w:val="nil"/>
            </w:tcBorders>
            <w:shd w:val="clear" w:color="auto" w:fill="auto"/>
            <w:noWrap/>
            <w:vAlign w:val="bottom"/>
            <w:hideMark/>
          </w:tcPr>
          <w:p w14:paraId="50727553"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60</w:t>
            </w:r>
          </w:p>
        </w:tc>
        <w:tc>
          <w:tcPr>
            <w:tcW w:w="916" w:type="pct"/>
            <w:tcBorders>
              <w:top w:val="nil"/>
              <w:left w:val="nil"/>
              <w:bottom w:val="nil"/>
              <w:right w:val="nil"/>
            </w:tcBorders>
            <w:shd w:val="clear" w:color="auto" w:fill="auto"/>
            <w:noWrap/>
            <w:vAlign w:val="bottom"/>
            <w:hideMark/>
          </w:tcPr>
          <w:p w14:paraId="520BDD20"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43</w:t>
            </w:r>
          </w:p>
        </w:tc>
        <w:tc>
          <w:tcPr>
            <w:tcW w:w="751" w:type="pct"/>
            <w:tcBorders>
              <w:top w:val="nil"/>
              <w:left w:val="nil"/>
              <w:bottom w:val="nil"/>
              <w:right w:val="nil"/>
            </w:tcBorders>
            <w:shd w:val="clear" w:color="auto" w:fill="auto"/>
            <w:noWrap/>
            <w:vAlign w:val="bottom"/>
            <w:hideMark/>
          </w:tcPr>
          <w:p w14:paraId="2C2EE4A6"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60</w:t>
            </w:r>
          </w:p>
        </w:tc>
        <w:tc>
          <w:tcPr>
            <w:tcW w:w="916" w:type="pct"/>
            <w:tcBorders>
              <w:top w:val="nil"/>
              <w:left w:val="nil"/>
              <w:bottom w:val="nil"/>
              <w:right w:val="nil"/>
            </w:tcBorders>
            <w:shd w:val="clear" w:color="auto" w:fill="auto"/>
            <w:noWrap/>
            <w:vAlign w:val="bottom"/>
            <w:hideMark/>
          </w:tcPr>
          <w:p w14:paraId="1E068DD9"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61</w:t>
            </w:r>
          </w:p>
        </w:tc>
        <w:tc>
          <w:tcPr>
            <w:tcW w:w="751" w:type="pct"/>
            <w:tcBorders>
              <w:top w:val="nil"/>
              <w:left w:val="nil"/>
              <w:bottom w:val="nil"/>
              <w:right w:val="nil"/>
            </w:tcBorders>
            <w:shd w:val="clear" w:color="auto" w:fill="auto"/>
            <w:noWrap/>
            <w:vAlign w:val="bottom"/>
            <w:hideMark/>
          </w:tcPr>
          <w:p w14:paraId="7C7C73A1"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60</w:t>
            </w:r>
          </w:p>
        </w:tc>
        <w:tc>
          <w:tcPr>
            <w:tcW w:w="915" w:type="pct"/>
            <w:tcBorders>
              <w:top w:val="nil"/>
              <w:left w:val="nil"/>
              <w:bottom w:val="nil"/>
              <w:right w:val="nil"/>
            </w:tcBorders>
            <w:shd w:val="clear" w:color="auto" w:fill="auto"/>
            <w:noWrap/>
            <w:vAlign w:val="bottom"/>
            <w:hideMark/>
          </w:tcPr>
          <w:p w14:paraId="4D6CD15D"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50</w:t>
            </w:r>
          </w:p>
        </w:tc>
      </w:tr>
      <w:tr w:rsidR="00EF0BC6" w:rsidRPr="00EF0BC6" w14:paraId="741BD747" w14:textId="77777777" w:rsidTr="00EF0BC6">
        <w:trPr>
          <w:trHeight w:val="300"/>
        </w:trPr>
        <w:tc>
          <w:tcPr>
            <w:tcW w:w="751" w:type="pct"/>
            <w:tcBorders>
              <w:top w:val="nil"/>
              <w:left w:val="nil"/>
              <w:bottom w:val="nil"/>
              <w:right w:val="nil"/>
            </w:tcBorders>
            <w:shd w:val="clear" w:color="auto" w:fill="auto"/>
            <w:noWrap/>
            <w:vAlign w:val="bottom"/>
            <w:hideMark/>
          </w:tcPr>
          <w:p w14:paraId="7B7EC04C"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70</w:t>
            </w:r>
          </w:p>
        </w:tc>
        <w:tc>
          <w:tcPr>
            <w:tcW w:w="916" w:type="pct"/>
            <w:tcBorders>
              <w:top w:val="nil"/>
              <w:left w:val="nil"/>
              <w:bottom w:val="nil"/>
              <w:right w:val="nil"/>
            </w:tcBorders>
            <w:shd w:val="clear" w:color="auto" w:fill="auto"/>
            <w:noWrap/>
            <w:vAlign w:val="bottom"/>
            <w:hideMark/>
          </w:tcPr>
          <w:p w14:paraId="48A41786"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53</w:t>
            </w:r>
          </w:p>
        </w:tc>
        <w:tc>
          <w:tcPr>
            <w:tcW w:w="751" w:type="pct"/>
            <w:tcBorders>
              <w:top w:val="nil"/>
              <w:left w:val="nil"/>
              <w:bottom w:val="nil"/>
              <w:right w:val="nil"/>
            </w:tcBorders>
            <w:shd w:val="clear" w:color="auto" w:fill="auto"/>
            <w:noWrap/>
            <w:vAlign w:val="bottom"/>
            <w:hideMark/>
          </w:tcPr>
          <w:p w14:paraId="5A274984"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70</w:t>
            </w:r>
          </w:p>
        </w:tc>
        <w:tc>
          <w:tcPr>
            <w:tcW w:w="916" w:type="pct"/>
            <w:tcBorders>
              <w:top w:val="nil"/>
              <w:left w:val="nil"/>
              <w:bottom w:val="nil"/>
              <w:right w:val="nil"/>
            </w:tcBorders>
            <w:shd w:val="clear" w:color="auto" w:fill="auto"/>
            <w:noWrap/>
            <w:vAlign w:val="bottom"/>
            <w:hideMark/>
          </w:tcPr>
          <w:p w14:paraId="303C44FD"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63</w:t>
            </w:r>
          </w:p>
        </w:tc>
        <w:tc>
          <w:tcPr>
            <w:tcW w:w="751" w:type="pct"/>
            <w:tcBorders>
              <w:top w:val="nil"/>
              <w:left w:val="nil"/>
              <w:bottom w:val="nil"/>
              <w:right w:val="nil"/>
            </w:tcBorders>
            <w:shd w:val="clear" w:color="auto" w:fill="auto"/>
            <w:noWrap/>
            <w:vAlign w:val="bottom"/>
            <w:hideMark/>
          </w:tcPr>
          <w:p w14:paraId="132F774D"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70</w:t>
            </w:r>
          </w:p>
        </w:tc>
        <w:tc>
          <w:tcPr>
            <w:tcW w:w="915" w:type="pct"/>
            <w:tcBorders>
              <w:top w:val="nil"/>
              <w:left w:val="nil"/>
              <w:bottom w:val="nil"/>
              <w:right w:val="nil"/>
            </w:tcBorders>
            <w:shd w:val="clear" w:color="auto" w:fill="auto"/>
            <w:noWrap/>
            <w:vAlign w:val="bottom"/>
            <w:hideMark/>
          </w:tcPr>
          <w:p w14:paraId="1F009333"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51</w:t>
            </w:r>
          </w:p>
        </w:tc>
      </w:tr>
      <w:tr w:rsidR="00EF0BC6" w:rsidRPr="00EF0BC6" w14:paraId="0D79338A" w14:textId="77777777" w:rsidTr="00EF0BC6">
        <w:trPr>
          <w:trHeight w:val="300"/>
        </w:trPr>
        <w:tc>
          <w:tcPr>
            <w:tcW w:w="751" w:type="pct"/>
            <w:tcBorders>
              <w:top w:val="nil"/>
              <w:left w:val="nil"/>
              <w:bottom w:val="nil"/>
              <w:right w:val="nil"/>
            </w:tcBorders>
            <w:shd w:val="clear" w:color="auto" w:fill="auto"/>
            <w:noWrap/>
            <w:vAlign w:val="bottom"/>
            <w:hideMark/>
          </w:tcPr>
          <w:p w14:paraId="6B1EB122"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80</w:t>
            </w:r>
          </w:p>
        </w:tc>
        <w:tc>
          <w:tcPr>
            <w:tcW w:w="916" w:type="pct"/>
            <w:tcBorders>
              <w:top w:val="nil"/>
              <w:left w:val="nil"/>
              <w:bottom w:val="nil"/>
              <w:right w:val="nil"/>
            </w:tcBorders>
            <w:shd w:val="clear" w:color="auto" w:fill="auto"/>
            <w:noWrap/>
            <w:vAlign w:val="bottom"/>
            <w:hideMark/>
          </w:tcPr>
          <w:p w14:paraId="137E4663"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60</w:t>
            </w:r>
          </w:p>
        </w:tc>
        <w:tc>
          <w:tcPr>
            <w:tcW w:w="751" w:type="pct"/>
            <w:tcBorders>
              <w:top w:val="nil"/>
              <w:left w:val="nil"/>
              <w:bottom w:val="nil"/>
              <w:right w:val="nil"/>
            </w:tcBorders>
            <w:shd w:val="clear" w:color="auto" w:fill="auto"/>
            <w:noWrap/>
            <w:vAlign w:val="bottom"/>
            <w:hideMark/>
          </w:tcPr>
          <w:p w14:paraId="6E5F0021"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80</w:t>
            </w:r>
          </w:p>
        </w:tc>
        <w:tc>
          <w:tcPr>
            <w:tcW w:w="916" w:type="pct"/>
            <w:tcBorders>
              <w:top w:val="nil"/>
              <w:left w:val="nil"/>
              <w:bottom w:val="nil"/>
              <w:right w:val="nil"/>
            </w:tcBorders>
            <w:shd w:val="clear" w:color="auto" w:fill="auto"/>
            <w:noWrap/>
            <w:vAlign w:val="bottom"/>
            <w:hideMark/>
          </w:tcPr>
          <w:p w14:paraId="4D94ECB8"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64.5</w:t>
            </w:r>
          </w:p>
        </w:tc>
        <w:tc>
          <w:tcPr>
            <w:tcW w:w="751" w:type="pct"/>
            <w:tcBorders>
              <w:top w:val="nil"/>
              <w:left w:val="nil"/>
              <w:bottom w:val="nil"/>
              <w:right w:val="nil"/>
            </w:tcBorders>
            <w:shd w:val="clear" w:color="auto" w:fill="auto"/>
            <w:noWrap/>
            <w:vAlign w:val="bottom"/>
            <w:hideMark/>
          </w:tcPr>
          <w:p w14:paraId="654A3D10"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80</w:t>
            </w:r>
          </w:p>
        </w:tc>
        <w:tc>
          <w:tcPr>
            <w:tcW w:w="915" w:type="pct"/>
            <w:tcBorders>
              <w:top w:val="nil"/>
              <w:left w:val="nil"/>
              <w:bottom w:val="nil"/>
              <w:right w:val="nil"/>
            </w:tcBorders>
            <w:shd w:val="clear" w:color="auto" w:fill="auto"/>
            <w:noWrap/>
            <w:vAlign w:val="bottom"/>
            <w:hideMark/>
          </w:tcPr>
          <w:p w14:paraId="6C157011"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53</w:t>
            </w:r>
          </w:p>
        </w:tc>
      </w:tr>
      <w:tr w:rsidR="00EF0BC6" w:rsidRPr="00EF0BC6" w14:paraId="79DF1B97" w14:textId="77777777" w:rsidTr="00EF0BC6">
        <w:trPr>
          <w:trHeight w:val="300"/>
        </w:trPr>
        <w:tc>
          <w:tcPr>
            <w:tcW w:w="751" w:type="pct"/>
            <w:tcBorders>
              <w:top w:val="nil"/>
              <w:left w:val="nil"/>
              <w:bottom w:val="nil"/>
              <w:right w:val="nil"/>
            </w:tcBorders>
            <w:shd w:val="clear" w:color="auto" w:fill="auto"/>
            <w:noWrap/>
            <w:vAlign w:val="bottom"/>
            <w:hideMark/>
          </w:tcPr>
          <w:p w14:paraId="7DBAF63E"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90</w:t>
            </w:r>
          </w:p>
        </w:tc>
        <w:tc>
          <w:tcPr>
            <w:tcW w:w="916" w:type="pct"/>
            <w:tcBorders>
              <w:top w:val="nil"/>
              <w:left w:val="nil"/>
              <w:bottom w:val="nil"/>
              <w:right w:val="nil"/>
            </w:tcBorders>
            <w:shd w:val="clear" w:color="auto" w:fill="auto"/>
            <w:noWrap/>
            <w:vAlign w:val="bottom"/>
            <w:hideMark/>
          </w:tcPr>
          <w:p w14:paraId="0885A2CF"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63</w:t>
            </w:r>
          </w:p>
        </w:tc>
        <w:tc>
          <w:tcPr>
            <w:tcW w:w="751" w:type="pct"/>
            <w:tcBorders>
              <w:top w:val="nil"/>
              <w:left w:val="nil"/>
              <w:bottom w:val="nil"/>
              <w:right w:val="nil"/>
            </w:tcBorders>
            <w:shd w:val="clear" w:color="auto" w:fill="auto"/>
            <w:noWrap/>
            <w:vAlign w:val="bottom"/>
            <w:hideMark/>
          </w:tcPr>
          <w:p w14:paraId="09C3A376"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90</w:t>
            </w:r>
          </w:p>
        </w:tc>
        <w:tc>
          <w:tcPr>
            <w:tcW w:w="916" w:type="pct"/>
            <w:tcBorders>
              <w:top w:val="nil"/>
              <w:left w:val="nil"/>
              <w:bottom w:val="nil"/>
              <w:right w:val="nil"/>
            </w:tcBorders>
            <w:shd w:val="clear" w:color="auto" w:fill="auto"/>
            <w:noWrap/>
            <w:vAlign w:val="bottom"/>
            <w:hideMark/>
          </w:tcPr>
          <w:p w14:paraId="3162AB8D"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65</w:t>
            </w:r>
          </w:p>
        </w:tc>
        <w:tc>
          <w:tcPr>
            <w:tcW w:w="751" w:type="pct"/>
            <w:tcBorders>
              <w:top w:val="nil"/>
              <w:left w:val="nil"/>
              <w:bottom w:val="nil"/>
              <w:right w:val="nil"/>
            </w:tcBorders>
            <w:shd w:val="clear" w:color="auto" w:fill="auto"/>
            <w:noWrap/>
            <w:vAlign w:val="bottom"/>
            <w:hideMark/>
          </w:tcPr>
          <w:p w14:paraId="315C1737"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90</w:t>
            </w:r>
          </w:p>
        </w:tc>
        <w:tc>
          <w:tcPr>
            <w:tcW w:w="915" w:type="pct"/>
            <w:tcBorders>
              <w:top w:val="nil"/>
              <w:left w:val="nil"/>
              <w:bottom w:val="nil"/>
              <w:right w:val="nil"/>
            </w:tcBorders>
            <w:shd w:val="clear" w:color="auto" w:fill="auto"/>
            <w:noWrap/>
            <w:vAlign w:val="bottom"/>
            <w:hideMark/>
          </w:tcPr>
          <w:p w14:paraId="34F36E66"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54</w:t>
            </w:r>
          </w:p>
        </w:tc>
      </w:tr>
      <w:tr w:rsidR="00EF0BC6" w:rsidRPr="00EF0BC6" w14:paraId="770D919A" w14:textId="77777777" w:rsidTr="00EF0BC6">
        <w:trPr>
          <w:trHeight w:val="300"/>
        </w:trPr>
        <w:tc>
          <w:tcPr>
            <w:tcW w:w="751" w:type="pct"/>
            <w:tcBorders>
              <w:top w:val="nil"/>
              <w:left w:val="nil"/>
              <w:bottom w:val="nil"/>
              <w:right w:val="nil"/>
            </w:tcBorders>
            <w:shd w:val="clear" w:color="auto" w:fill="auto"/>
            <w:noWrap/>
            <w:vAlign w:val="bottom"/>
            <w:hideMark/>
          </w:tcPr>
          <w:p w14:paraId="7F325634"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100</w:t>
            </w:r>
          </w:p>
        </w:tc>
        <w:tc>
          <w:tcPr>
            <w:tcW w:w="916" w:type="pct"/>
            <w:tcBorders>
              <w:top w:val="nil"/>
              <w:left w:val="nil"/>
              <w:bottom w:val="nil"/>
              <w:right w:val="nil"/>
            </w:tcBorders>
            <w:shd w:val="clear" w:color="auto" w:fill="auto"/>
            <w:noWrap/>
            <w:vAlign w:val="bottom"/>
            <w:hideMark/>
          </w:tcPr>
          <w:p w14:paraId="49220DE3"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66</w:t>
            </w:r>
          </w:p>
        </w:tc>
        <w:tc>
          <w:tcPr>
            <w:tcW w:w="751" w:type="pct"/>
            <w:tcBorders>
              <w:top w:val="nil"/>
              <w:left w:val="nil"/>
              <w:bottom w:val="nil"/>
              <w:right w:val="nil"/>
            </w:tcBorders>
            <w:shd w:val="clear" w:color="auto" w:fill="auto"/>
            <w:noWrap/>
            <w:vAlign w:val="bottom"/>
            <w:hideMark/>
          </w:tcPr>
          <w:p w14:paraId="3A7BA730"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100</w:t>
            </w:r>
          </w:p>
        </w:tc>
        <w:tc>
          <w:tcPr>
            <w:tcW w:w="916" w:type="pct"/>
            <w:tcBorders>
              <w:top w:val="nil"/>
              <w:left w:val="nil"/>
              <w:bottom w:val="nil"/>
              <w:right w:val="nil"/>
            </w:tcBorders>
            <w:shd w:val="clear" w:color="auto" w:fill="auto"/>
            <w:noWrap/>
            <w:vAlign w:val="bottom"/>
            <w:hideMark/>
          </w:tcPr>
          <w:p w14:paraId="34C9C197"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66</w:t>
            </w:r>
          </w:p>
        </w:tc>
        <w:tc>
          <w:tcPr>
            <w:tcW w:w="751" w:type="pct"/>
            <w:tcBorders>
              <w:top w:val="nil"/>
              <w:left w:val="nil"/>
              <w:bottom w:val="nil"/>
              <w:right w:val="nil"/>
            </w:tcBorders>
            <w:shd w:val="clear" w:color="auto" w:fill="auto"/>
            <w:noWrap/>
            <w:vAlign w:val="bottom"/>
            <w:hideMark/>
          </w:tcPr>
          <w:p w14:paraId="3B149FF0"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100</w:t>
            </w:r>
          </w:p>
        </w:tc>
        <w:tc>
          <w:tcPr>
            <w:tcW w:w="915" w:type="pct"/>
            <w:tcBorders>
              <w:top w:val="nil"/>
              <w:left w:val="nil"/>
              <w:bottom w:val="nil"/>
              <w:right w:val="nil"/>
            </w:tcBorders>
            <w:shd w:val="clear" w:color="auto" w:fill="auto"/>
            <w:noWrap/>
            <w:vAlign w:val="bottom"/>
            <w:hideMark/>
          </w:tcPr>
          <w:p w14:paraId="21488B1D"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55</w:t>
            </w:r>
          </w:p>
        </w:tc>
      </w:tr>
      <w:tr w:rsidR="00EF0BC6" w:rsidRPr="00EF0BC6" w14:paraId="2D3B191B" w14:textId="77777777" w:rsidTr="00EF0BC6">
        <w:trPr>
          <w:trHeight w:val="300"/>
        </w:trPr>
        <w:tc>
          <w:tcPr>
            <w:tcW w:w="751" w:type="pct"/>
            <w:tcBorders>
              <w:top w:val="nil"/>
              <w:left w:val="nil"/>
              <w:bottom w:val="nil"/>
              <w:right w:val="nil"/>
            </w:tcBorders>
            <w:shd w:val="clear" w:color="auto" w:fill="auto"/>
            <w:noWrap/>
            <w:vAlign w:val="bottom"/>
            <w:hideMark/>
          </w:tcPr>
          <w:p w14:paraId="5E97B861"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110</w:t>
            </w:r>
          </w:p>
        </w:tc>
        <w:tc>
          <w:tcPr>
            <w:tcW w:w="916" w:type="pct"/>
            <w:tcBorders>
              <w:top w:val="nil"/>
              <w:left w:val="nil"/>
              <w:bottom w:val="nil"/>
              <w:right w:val="nil"/>
            </w:tcBorders>
            <w:shd w:val="clear" w:color="auto" w:fill="auto"/>
            <w:noWrap/>
            <w:vAlign w:val="bottom"/>
            <w:hideMark/>
          </w:tcPr>
          <w:p w14:paraId="7D894FC1"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69</w:t>
            </w:r>
          </w:p>
        </w:tc>
        <w:tc>
          <w:tcPr>
            <w:tcW w:w="751" w:type="pct"/>
            <w:tcBorders>
              <w:top w:val="nil"/>
              <w:left w:val="nil"/>
              <w:bottom w:val="nil"/>
              <w:right w:val="nil"/>
            </w:tcBorders>
            <w:shd w:val="clear" w:color="auto" w:fill="auto"/>
            <w:noWrap/>
            <w:vAlign w:val="bottom"/>
            <w:hideMark/>
          </w:tcPr>
          <w:p w14:paraId="17C59C3F"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110</w:t>
            </w:r>
          </w:p>
        </w:tc>
        <w:tc>
          <w:tcPr>
            <w:tcW w:w="916" w:type="pct"/>
            <w:tcBorders>
              <w:top w:val="nil"/>
              <w:left w:val="nil"/>
              <w:bottom w:val="nil"/>
              <w:right w:val="nil"/>
            </w:tcBorders>
            <w:shd w:val="clear" w:color="auto" w:fill="auto"/>
            <w:noWrap/>
            <w:vAlign w:val="bottom"/>
            <w:hideMark/>
          </w:tcPr>
          <w:p w14:paraId="1307DD8E"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67</w:t>
            </w:r>
          </w:p>
        </w:tc>
        <w:tc>
          <w:tcPr>
            <w:tcW w:w="751" w:type="pct"/>
            <w:tcBorders>
              <w:top w:val="nil"/>
              <w:left w:val="nil"/>
              <w:bottom w:val="nil"/>
              <w:right w:val="nil"/>
            </w:tcBorders>
            <w:shd w:val="clear" w:color="auto" w:fill="auto"/>
            <w:noWrap/>
            <w:vAlign w:val="bottom"/>
            <w:hideMark/>
          </w:tcPr>
          <w:p w14:paraId="2FCB3AB2"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110</w:t>
            </w:r>
          </w:p>
        </w:tc>
        <w:tc>
          <w:tcPr>
            <w:tcW w:w="915" w:type="pct"/>
            <w:tcBorders>
              <w:top w:val="nil"/>
              <w:left w:val="nil"/>
              <w:bottom w:val="nil"/>
              <w:right w:val="nil"/>
            </w:tcBorders>
            <w:shd w:val="clear" w:color="auto" w:fill="auto"/>
            <w:noWrap/>
            <w:vAlign w:val="bottom"/>
            <w:hideMark/>
          </w:tcPr>
          <w:p w14:paraId="22979BA7"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56</w:t>
            </w:r>
          </w:p>
        </w:tc>
      </w:tr>
      <w:tr w:rsidR="00EF0BC6" w:rsidRPr="00EF0BC6" w14:paraId="3B25449A" w14:textId="77777777" w:rsidTr="00EF0BC6">
        <w:trPr>
          <w:trHeight w:val="300"/>
        </w:trPr>
        <w:tc>
          <w:tcPr>
            <w:tcW w:w="751" w:type="pct"/>
            <w:tcBorders>
              <w:top w:val="nil"/>
              <w:left w:val="nil"/>
              <w:bottom w:val="nil"/>
              <w:right w:val="nil"/>
            </w:tcBorders>
            <w:shd w:val="clear" w:color="auto" w:fill="auto"/>
            <w:noWrap/>
            <w:vAlign w:val="bottom"/>
            <w:hideMark/>
          </w:tcPr>
          <w:p w14:paraId="4F3EE691"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120</w:t>
            </w:r>
          </w:p>
        </w:tc>
        <w:tc>
          <w:tcPr>
            <w:tcW w:w="916" w:type="pct"/>
            <w:tcBorders>
              <w:top w:val="nil"/>
              <w:left w:val="nil"/>
              <w:bottom w:val="nil"/>
              <w:right w:val="nil"/>
            </w:tcBorders>
            <w:shd w:val="clear" w:color="auto" w:fill="auto"/>
            <w:noWrap/>
            <w:vAlign w:val="bottom"/>
            <w:hideMark/>
          </w:tcPr>
          <w:p w14:paraId="3B2026A3"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70</w:t>
            </w:r>
          </w:p>
        </w:tc>
        <w:tc>
          <w:tcPr>
            <w:tcW w:w="751" w:type="pct"/>
            <w:tcBorders>
              <w:top w:val="nil"/>
              <w:left w:val="nil"/>
              <w:bottom w:val="nil"/>
              <w:right w:val="nil"/>
            </w:tcBorders>
            <w:shd w:val="clear" w:color="auto" w:fill="auto"/>
            <w:noWrap/>
            <w:vAlign w:val="bottom"/>
            <w:hideMark/>
          </w:tcPr>
          <w:p w14:paraId="5B770C83"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120</w:t>
            </w:r>
          </w:p>
        </w:tc>
        <w:tc>
          <w:tcPr>
            <w:tcW w:w="916" w:type="pct"/>
            <w:tcBorders>
              <w:top w:val="nil"/>
              <w:left w:val="nil"/>
              <w:bottom w:val="nil"/>
              <w:right w:val="nil"/>
            </w:tcBorders>
            <w:shd w:val="clear" w:color="auto" w:fill="auto"/>
            <w:noWrap/>
            <w:vAlign w:val="bottom"/>
            <w:hideMark/>
          </w:tcPr>
          <w:p w14:paraId="0127DA81"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68</w:t>
            </w:r>
          </w:p>
        </w:tc>
        <w:tc>
          <w:tcPr>
            <w:tcW w:w="751" w:type="pct"/>
            <w:tcBorders>
              <w:top w:val="nil"/>
              <w:left w:val="nil"/>
              <w:bottom w:val="nil"/>
              <w:right w:val="nil"/>
            </w:tcBorders>
            <w:shd w:val="clear" w:color="auto" w:fill="auto"/>
            <w:noWrap/>
            <w:vAlign w:val="bottom"/>
            <w:hideMark/>
          </w:tcPr>
          <w:p w14:paraId="70F64354"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120</w:t>
            </w:r>
          </w:p>
        </w:tc>
        <w:tc>
          <w:tcPr>
            <w:tcW w:w="915" w:type="pct"/>
            <w:tcBorders>
              <w:top w:val="nil"/>
              <w:left w:val="nil"/>
              <w:bottom w:val="nil"/>
              <w:right w:val="nil"/>
            </w:tcBorders>
            <w:shd w:val="clear" w:color="auto" w:fill="auto"/>
            <w:noWrap/>
            <w:vAlign w:val="bottom"/>
            <w:hideMark/>
          </w:tcPr>
          <w:p w14:paraId="3281DDC3"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57</w:t>
            </w:r>
          </w:p>
        </w:tc>
      </w:tr>
      <w:tr w:rsidR="00EF0BC6" w:rsidRPr="00EF0BC6" w14:paraId="0FB5C268" w14:textId="77777777" w:rsidTr="00EF0BC6">
        <w:trPr>
          <w:trHeight w:val="300"/>
        </w:trPr>
        <w:tc>
          <w:tcPr>
            <w:tcW w:w="751" w:type="pct"/>
            <w:tcBorders>
              <w:top w:val="nil"/>
              <w:left w:val="nil"/>
              <w:bottom w:val="nil"/>
              <w:right w:val="nil"/>
            </w:tcBorders>
            <w:shd w:val="clear" w:color="auto" w:fill="auto"/>
            <w:noWrap/>
            <w:vAlign w:val="bottom"/>
            <w:hideMark/>
          </w:tcPr>
          <w:p w14:paraId="1FC59BB8"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130</w:t>
            </w:r>
          </w:p>
        </w:tc>
        <w:tc>
          <w:tcPr>
            <w:tcW w:w="916" w:type="pct"/>
            <w:tcBorders>
              <w:top w:val="nil"/>
              <w:left w:val="nil"/>
              <w:bottom w:val="nil"/>
              <w:right w:val="nil"/>
            </w:tcBorders>
            <w:shd w:val="clear" w:color="auto" w:fill="auto"/>
            <w:noWrap/>
            <w:vAlign w:val="bottom"/>
            <w:hideMark/>
          </w:tcPr>
          <w:p w14:paraId="7AF3982A"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71</w:t>
            </w:r>
          </w:p>
        </w:tc>
        <w:tc>
          <w:tcPr>
            <w:tcW w:w="751" w:type="pct"/>
            <w:tcBorders>
              <w:top w:val="nil"/>
              <w:left w:val="nil"/>
              <w:bottom w:val="nil"/>
              <w:right w:val="nil"/>
            </w:tcBorders>
            <w:shd w:val="clear" w:color="auto" w:fill="auto"/>
            <w:noWrap/>
            <w:vAlign w:val="bottom"/>
            <w:hideMark/>
          </w:tcPr>
          <w:p w14:paraId="6E21778B"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130</w:t>
            </w:r>
          </w:p>
        </w:tc>
        <w:tc>
          <w:tcPr>
            <w:tcW w:w="916" w:type="pct"/>
            <w:tcBorders>
              <w:top w:val="nil"/>
              <w:left w:val="nil"/>
              <w:bottom w:val="nil"/>
              <w:right w:val="nil"/>
            </w:tcBorders>
            <w:shd w:val="clear" w:color="auto" w:fill="auto"/>
            <w:noWrap/>
            <w:vAlign w:val="bottom"/>
            <w:hideMark/>
          </w:tcPr>
          <w:p w14:paraId="14F40C1B"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68.5</w:t>
            </w:r>
          </w:p>
        </w:tc>
        <w:tc>
          <w:tcPr>
            <w:tcW w:w="751" w:type="pct"/>
            <w:tcBorders>
              <w:top w:val="nil"/>
              <w:left w:val="nil"/>
              <w:bottom w:val="nil"/>
              <w:right w:val="nil"/>
            </w:tcBorders>
            <w:shd w:val="clear" w:color="auto" w:fill="auto"/>
            <w:noWrap/>
            <w:vAlign w:val="bottom"/>
            <w:hideMark/>
          </w:tcPr>
          <w:p w14:paraId="71811DFB"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130</w:t>
            </w:r>
          </w:p>
        </w:tc>
        <w:tc>
          <w:tcPr>
            <w:tcW w:w="915" w:type="pct"/>
            <w:tcBorders>
              <w:top w:val="nil"/>
              <w:left w:val="nil"/>
              <w:bottom w:val="nil"/>
              <w:right w:val="nil"/>
            </w:tcBorders>
            <w:shd w:val="clear" w:color="auto" w:fill="auto"/>
            <w:noWrap/>
            <w:vAlign w:val="bottom"/>
            <w:hideMark/>
          </w:tcPr>
          <w:p w14:paraId="01680C8A"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57.5</w:t>
            </w:r>
          </w:p>
        </w:tc>
      </w:tr>
      <w:tr w:rsidR="00EF0BC6" w:rsidRPr="00EF0BC6" w14:paraId="33EE63D9" w14:textId="77777777" w:rsidTr="00EF0BC6">
        <w:trPr>
          <w:trHeight w:val="300"/>
        </w:trPr>
        <w:tc>
          <w:tcPr>
            <w:tcW w:w="751" w:type="pct"/>
            <w:tcBorders>
              <w:top w:val="nil"/>
              <w:left w:val="nil"/>
              <w:bottom w:val="nil"/>
              <w:right w:val="nil"/>
            </w:tcBorders>
            <w:shd w:val="clear" w:color="auto" w:fill="auto"/>
            <w:noWrap/>
            <w:vAlign w:val="bottom"/>
            <w:hideMark/>
          </w:tcPr>
          <w:p w14:paraId="4AEFD311"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140</w:t>
            </w:r>
          </w:p>
        </w:tc>
        <w:tc>
          <w:tcPr>
            <w:tcW w:w="916" w:type="pct"/>
            <w:tcBorders>
              <w:top w:val="nil"/>
              <w:left w:val="nil"/>
              <w:bottom w:val="nil"/>
              <w:right w:val="nil"/>
            </w:tcBorders>
            <w:shd w:val="clear" w:color="auto" w:fill="auto"/>
            <w:noWrap/>
            <w:vAlign w:val="bottom"/>
            <w:hideMark/>
          </w:tcPr>
          <w:p w14:paraId="6D811CDC"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72</w:t>
            </w:r>
          </w:p>
        </w:tc>
        <w:tc>
          <w:tcPr>
            <w:tcW w:w="751" w:type="pct"/>
            <w:tcBorders>
              <w:top w:val="nil"/>
              <w:left w:val="nil"/>
              <w:bottom w:val="nil"/>
              <w:right w:val="nil"/>
            </w:tcBorders>
            <w:shd w:val="clear" w:color="auto" w:fill="auto"/>
            <w:noWrap/>
            <w:vAlign w:val="bottom"/>
            <w:hideMark/>
          </w:tcPr>
          <w:p w14:paraId="0D3D18D0"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140</w:t>
            </w:r>
          </w:p>
        </w:tc>
        <w:tc>
          <w:tcPr>
            <w:tcW w:w="916" w:type="pct"/>
            <w:tcBorders>
              <w:top w:val="nil"/>
              <w:left w:val="nil"/>
              <w:bottom w:val="nil"/>
              <w:right w:val="nil"/>
            </w:tcBorders>
            <w:shd w:val="clear" w:color="auto" w:fill="auto"/>
            <w:noWrap/>
            <w:vAlign w:val="bottom"/>
            <w:hideMark/>
          </w:tcPr>
          <w:p w14:paraId="7BEDA4D2"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70</w:t>
            </w:r>
          </w:p>
        </w:tc>
        <w:tc>
          <w:tcPr>
            <w:tcW w:w="751" w:type="pct"/>
            <w:tcBorders>
              <w:top w:val="nil"/>
              <w:left w:val="nil"/>
              <w:bottom w:val="nil"/>
              <w:right w:val="nil"/>
            </w:tcBorders>
            <w:shd w:val="clear" w:color="auto" w:fill="auto"/>
            <w:noWrap/>
            <w:vAlign w:val="bottom"/>
            <w:hideMark/>
          </w:tcPr>
          <w:p w14:paraId="66D91482"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140</w:t>
            </w:r>
          </w:p>
        </w:tc>
        <w:tc>
          <w:tcPr>
            <w:tcW w:w="915" w:type="pct"/>
            <w:tcBorders>
              <w:top w:val="nil"/>
              <w:left w:val="nil"/>
              <w:bottom w:val="nil"/>
              <w:right w:val="nil"/>
            </w:tcBorders>
            <w:shd w:val="clear" w:color="auto" w:fill="auto"/>
            <w:noWrap/>
            <w:vAlign w:val="bottom"/>
            <w:hideMark/>
          </w:tcPr>
          <w:p w14:paraId="30F4A1C2"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58</w:t>
            </w:r>
          </w:p>
        </w:tc>
      </w:tr>
      <w:tr w:rsidR="00EF0BC6" w:rsidRPr="00EF0BC6" w14:paraId="69096088" w14:textId="77777777" w:rsidTr="00EF0BC6">
        <w:trPr>
          <w:trHeight w:val="300"/>
        </w:trPr>
        <w:tc>
          <w:tcPr>
            <w:tcW w:w="751" w:type="pct"/>
            <w:tcBorders>
              <w:top w:val="nil"/>
              <w:left w:val="nil"/>
              <w:bottom w:val="nil"/>
              <w:right w:val="nil"/>
            </w:tcBorders>
            <w:shd w:val="clear" w:color="auto" w:fill="auto"/>
            <w:noWrap/>
            <w:vAlign w:val="bottom"/>
            <w:hideMark/>
          </w:tcPr>
          <w:p w14:paraId="5B794389"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150</w:t>
            </w:r>
          </w:p>
        </w:tc>
        <w:tc>
          <w:tcPr>
            <w:tcW w:w="916" w:type="pct"/>
            <w:tcBorders>
              <w:top w:val="nil"/>
              <w:left w:val="nil"/>
              <w:bottom w:val="nil"/>
              <w:right w:val="nil"/>
            </w:tcBorders>
            <w:shd w:val="clear" w:color="auto" w:fill="auto"/>
            <w:noWrap/>
            <w:vAlign w:val="bottom"/>
            <w:hideMark/>
          </w:tcPr>
          <w:p w14:paraId="5620D874"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72.5</w:t>
            </w:r>
          </w:p>
        </w:tc>
        <w:tc>
          <w:tcPr>
            <w:tcW w:w="751" w:type="pct"/>
            <w:tcBorders>
              <w:top w:val="nil"/>
              <w:left w:val="nil"/>
              <w:bottom w:val="nil"/>
              <w:right w:val="nil"/>
            </w:tcBorders>
            <w:shd w:val="clear" w:color="auto" w:fill="auto"/>
            <w:noWrap/>
            <w:vAlign w:val="bottom"/>
            <w:hideMark/>
          </w:tcPr>
          <w:p w14:paraId="451CB361"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150</w:t>
            </w:r>
          </w:p>
        </w:tc>
        <w:tc>
          <w:tcPr>
            <w:tcW w:w="916" w:type="pct"/>
            <w:tcBorders>
              <w:top w:val="nil"/>
              <w:left w:val="nil"/>
              <w:bottom w:val="nil"/>
              <w:right w:val="nil"/>
            </w:tcBorders>
            <w:shd w:val="clear" w:color="auto" w:fill="auto"/>
            <w:noWrap/>
            <w:vAlign w:val="bottom"/>
            <w:hideMark/>
          </w:tcPr>
          <w:p w14:paraId="791A76E3"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70</w:t>
            </w:r>
          </w:p>
        </w:tc>
        <w:tc>
          <w:tcPr>
            <w:tcW w:w="751" w:type="pct"/>
            <w:tcBorders>
              <w:top w:val="nil"/>
              <w:left w:val="nil"/>
              <w:bottom w:val="nil"/>
              <w:right w:val="nil"/>
            </w:tcBorders>
            <w:shd w:val="clear" w:color="auto" w:fill="auto"/>
            <w:noWrap/>
            <w:vAlign w:val="bottom"/>
            <w:hideMark/>
          </w:tcPr>
          <w:p w14:paraId="074FDCD4"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150</w:t>
            </w:r>
          </w:p>
        </w:tc>
        <w:tc>
          <w:tcPr>
            <w:tcW w:w="915" w:type="pct"/>
            <w:tcBorders>
              <w:top w:val="nil"/>
              <w:left w:val="nil"/>
              <w:bottom w:val="nil"/>
              <w:right w:val="nil"/>
            </w:tcBorders>
            <w:shd w:val="clear" w:color="auto" w:fill="auto"/>
            <w:noWrap/>
            <w:vAlign w:val="bottom"/>
            <w:hideMark/>
          </w:tcPr>
          <w:p w14:paraId="1DD755F5"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59</w:t>
            </w:r>
          </w:p>
        </w:tc>
      </w:tr>
      <w:tr w:rsidR="00EF0BC6" w:rsidRPr="00EF0BC6" w14:paraId="2DFF732B" w14:textId="77777777" w:rsidTr="00EF0BC6">
        <w:trPr>
          <w:trHeight w:val="300"/>
        </w:trPr>
        <w:tc>
          <w:tcPr>
            <w:tcW w:w="751" w:type="pct"/>
            <w:tcBorders>
              <w:top w:val="nil"/>
              <w:left w:val="nil"/>
              <w:bottom w:val="nil"/>
              <w:right w:val="nil"/>
            </w:tcBorders>
            <w:shd w:val="clear" w:color="auto" w:fill="auto"/>
            <w:noWrap/>
            <w:vAlign w:val="bottom"/>
            <w:hideMark/>
          </w:tcPr>
          <w:p w14:paraId="27C93B04"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160</w:t>
            </w:r>
          </w:p>
        </w:tc>
        <w:tc>
          <w:tcPr>
            <w:tcW w:w="916" w:type="pct"/>
            <w:tcBorders>
              <w:top w:val="nil"/>
              <w:left w:val="nil"/>
              <w:bottom w:val="nil"/>
              <w:right w:val="nil"/>
            </w:tcBorders>
            <w:shd w:val="clear" w:color="auto" w:fill="auto"/>
            <w:noWrap/>
            <w:vAlign w:val="bottom"/>
            <w:hideMark/>
          </w:tcPr>
          <w:p w14:paraId="6DE9DAB9"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73</w:t>
            </w:r>
          </w:p>
        </w:tc>
        <w:tc>
          <w:tcPr>
            <w:tcW w:w="751" w:type="pct"/>
            <w:tcBorders>
              <w:top w:val="nil"/>
              <w:left w:val="nil"/>
              <w:bottom w:val="nil"/>
              <w:right w:val="nil"/>
            </w:tcBorders>
            <w:shd w:val="clear" w:color="auto" w:fill="auto"/>
            <w:noWrap/>
            <w:vAlign w:val="bottom"/>
            <w:hideMark/>
          </w:tcPr>
          <w:p w14:paraId="3F78D5FB"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160</w:t>
            </w:r>
          </w:p>
        </w:tc>
        <w:tc>
          <w:tcPr>
            <w:tcW w:w="916" w:type="pct"/>
            <w:tcBorders>
              <w:top w:val="nil"/>
              <w:left w:val="nil"/>
              <w:bottom w:val="nil"/>
              <w:right w:val="nil"/>
            </w:tcBorders>
            <w:shd w:val="clear" w:color="auto" w:fill="auto"/>
            <w:noWrap/>
            <w:vAlign w:val="bottom"/>
            <w:hideMark/>
          </w:tcPr>
          <w:p w14:paraId="19B5D1E2"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71</w:t>
            </w:r>
          </w:p>
        </w:tc>
        <w:tc>
          <w:tcPr>
            <w:tcW w:w="751" w:type="pct"/>
            <w:tcBorders>
              <w:top w:val="nil"/>
              <w:left w:val="nil"/>
              <w:bottom w:val="nil"/>
              <w:right w:val="nil"/>
            </w:tcBorders>
            <w:shd w:val="clear" w:color="auto" w:fill="auto"/>
            <w:noWrap/>
            <w:vAlign w:val="bottom"/>
            <w:hideMark/>
          </w:tcPr>
          <w:p w14:paraId="6F417A74"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160</w:t>
            </w:r>
          </w:p>
        </w:tc>
        <w:tc>
          <w:tcPr>
            <w:tcW w:w="915" w:type="pct"/>
            <w:tcBorders>
              <w:top w:val="nil"/>
              <w:left w:val="nil"/>
              <w:bottom w:val="nil"/>
              <w:right w:val="nil"/>
            </w:tcBorders>
            <w:shd w:val="clear" w:color="auto" w:fill="auto"/>
            <w:noWrap/>
            <w:vAlign w:val="bottom"/>
            <w:hideMark/>
          </w:tcPr>
          <w:p w14:paraId="3E03AC8D"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61</w:t>
            </w:r>
          </w:p>
        </w:tc>
      </w:tr>
      <w:tr w:rsidR="00EF0BC6" w:rsidRPr="00EF0BC6" w14:paraId="4E73C1B7" w14:textId="77777777" w:rsidTr="00EF0BC6">
        <w:trPr>
          <w:trHeight w:val="300"/>
        </w:trPr>
        <w:tc>
          <w:tcPr>
            <w:tcW w:w="751" w:type="pct"/>
            <w:tcBorders>
              <w:top w:val="nil"/>
              <w:left w:val="nil"/>
              <w:bottom w:val="nil"/>
              <w:right w:val="nil"/>
            </w:tcBorders>
            <w:shd w:val="clear" w:color="auto" w:fill="auto"/>
            <w:noWrap/>
            <w:vAlign w:val="bottom"/>
            <w:hideMark/>
          </w:tcPr>
          <w:p w14:paraId="3BF1F936"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170</w:t>
            </w:r>
          </w:p>
        </w:tc>
        <w:tc>
          <w:tcPr>
            <w:tcW w:w="916" w:type="pct"/>
            <w:tcBorders>
              <w:top w:val="nil"/>
              <w:left w:val="nil"/>
              <w:bottom w:val="nil"/>
              <w:right w:val="nil"/>
            </w:tcBorders>
            <w:shd w:val="clear" w:color="auto" w:fill="auto"/>
            <w:noWrap/>
            <w:vAlign w:val="bottom"/>
            <w:hideMark/>
          </w:tcPr>
          <w:p w14:paraId="4CF2561F"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74</w:t>
            </w:r>
          </w:p>
        </w:tc>
        <w:tc>
          <w:tcPr>
            <w:tcW w:w="751" w:type="pct"/>
            <w:tcBorders>
              <w:top w:val="nil"/>
              <w:left w:val="nil"/>
              <w:bottom w:val="nil"/>
              <w:right w:val="nil"/>
            </w:tcBorders>
            <w:shd w:val="clear" w:color="auto" w:fill="auto"/>
            <w:noWrap/>
            <w:vAlign w:val="bottom"/>
            <w:hideMark/>
          </w:tcPr>
          <w:p w14:paraId="07DEC45F"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170</w:t>
            </w:r>
          </w:p>
        </w:tc>
        <w:tc>
          <w:tcPr>
            <w:tcW w:w="916" w:type="pct"/>
            <w:tcBorders>
              <w:top w:val="nil"/>
              <w:left w:val="nil"/>
              <w:bottom w:val="nil"/>
              <w:right w:val="nil"/>
            </w:tcBorders>
            <w:shd w:val="clear" w:color="auto" w:fill="auto"/>
            <w:noWrap/>
            <w:vAlign w:val="bottom"/>
            <w:hideMark/>
          </w:tcPr>
          <w:p w14:paraId="08203394"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71.5</w:t>
            </w:r>
          </w:p>
        </w:tc>
        <w:tc>
          <w:tcPr>
            <w:tcW w:w="751" w:type="pct"/>
            <w:tcBorders>
              <w:top w:val="nil"/>
              <w:left w:val="nil"/>
              <w:bottom w:val="nil"/>
              <w:right w:val="nil"/>
            </w:tcBorders>
            <w:shd w:val="clear" w:color="auto" w:fill="auto"/>
            <w:noWrap/>
            <w:vAlign w:val="bottom"/>
            <w:hideMark/>
          </w:tcPr>
          <w:p w14:paraId="566757AE"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170</w:t>
            </w:r>
          </w:p>
        </w:tc>
        <w:tc>
          <w:tcPr>
            <w:tcW w:w="915" w:type="pct"/>
            <w:tcBorders>
              <w:top w:val="nil"/>
              <w:left w:val="nil"/>
              <w:bottom w:val="nil"/>
              <w:right w:val="nil"/>
            </w:tcBorders>
            <w:shd w:val="clear" w:color="auto" w:fill="auto"/>
            <w:noWrap/>
            <w:vAlign w:val="bottom"/>
            <w:hideMark/>
          </w:tcPr>
          <w:p w14:paraId="559BA0C6"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62</w:t>
            </w:r>
          </w:p>
        </w:tc>
      </w:tr>
      <w:tr w:rsidR="00EF0BC6" w:rsidRPr="00EF0BC6" w14:paraId="46EE65C1" w14:textId="77777777" w:rsidTr="00EF0BC6">
        <w:trPr>
          <w:trHeight w:val="300"/>
        </w:trPr>
        <w:tc>
          <w:tcPr>
            <w:tcW w:w="751" w:type="pct"/>
            <w:tcBorders>
              <w:top w:val="nil"/>
              <w:left w:val="nil"/>
              <w:bottom w:val="nil"/>
              <w:right w:val="nil"/>
            </w:tcBorders>
            <w:shd w:val="clear" w:color="auto" w:fill="auto"/>
            <w:noWrap/>
            <w:vAlign w:val="bottom"/>
            <w:hideMark/>
          </w:tcPr>
          <w:p w14:paraId="49DB7800"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180</w:t>
            </w:r>
          </w:p>
        </w:tc>
        <w:tc>
          <w:tcPr>
            <w:tcW w:w="916" w:type="pct"/>
            <w:tcBorders>
              <w:top w:val="nil"/>
              <w:left w:val="nil"/>
              <w:bottom w:val="nil"/>
              <w:right w:val="nil"/>
            </w:tcBorders>
            <w:shd w:val="clear" w:color="auto" w:fill="auto"/>
            <w:noWrap/>
            <w:vAlign w:val="bottom"/>
            <w:hideMark/>
          </w:tcPr>
          <w:p w14:paraId="03976EC5"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74</w:t>
            </w:r>
          </w:p>
        </w:tc>
        <w:tc>
          <w:tcPr>
            <w:tcW w:w="751" w:type="pct"/>
            <w:tcBorders>
              <w:top w:val="nil"/>
              <w:left w:val="nil"/>
              <w:bottom w:val="nil"/>
              <w:right w:val="nil"/>
            </w:tcBorders>
            <w:shd w:val="clear" w:color="auto" w:fill="auto"/>
            <w:noWrap/>
            <w:vAlign w:val="bottom"/>
            <w:hideMark/>
          </w:tcPr>
          <w:p w14:paraId="63813C14"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180</w:t>
            </w:r>
          </w:p>
        </w:tc>
        <w:tc>
          <w:tcPr>
            <w:tcW w:w="916" w:type="pct"/>
            <w:tcBorders>
              <w:top w:val="nil"/>
              <w:left w:val="nil"/>
              <w:bottom w:val="nil"/>
              <w:right w:val="nil"/>
            </w:tcBorders>
            <w:shd w:val="clear" w:color="auto" w:fill="auto"/>
            <w:noWrap/>
            <w:vAlign w:val="bottom"/>
            <w:hideMark/>
          </w:tcPr>
          <w:p w14:paraId="6FEAB42A"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71.5</w:t>
            </w:r>
          </w:p>
        </w:tc>
        <w:tc>
          <w:tcPr>
            <w:tcW w:w="751" w:type="pct"/>
            <w:tcBorders>
              <w:top w:val="nil"/>
              <w:left w:val="nil"/>
              <w:bottom w:val="nil"/>
              <w:right w:val="nil"/>
            </w:tcBorders>
            <w:shd w:val="clear" w:color="auto" w:fill="auto"/>
            <w:noWrap/>
            <w:vAlign w:val="bottom"/>
            <w:hideMark/>
          </w:tcPr>
          <w:p w14:paraId="1A0E947D"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180</w:t>
            </w:r>
          </w:p>
        </w:tc>
        <w:tc>
          <w:tcPr>
            <w:tcW w:w="915" w:type="pct"/>
            <w:tcBorders>
              <w:top w:val="nil"/>
              <w:left w:val="nil"/>
              <w:bottom w:val="nil"/>
              <w:right w:val="nil"/>
            </w:tcBorders>
            <w:shd w:val="clear" w:color="auto" w:fill="auto"/>
            <w:noWrap/>
            <w:vAlign w:val="bottom"/>
            <w:hideMark/>
          </w:tcPr>
          <w:p w14:paraId="3C63422C"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63.5</w:t>
            </w:r>
          </w:p>
        </w:tc>
      </w:tr>
      <w:tr w:rsidR="00EF0BC6" w:rsidRPr="00EF0BC6" w14:paraId="334F6BF2" w14:textId="77777777" w:rsidTr="00EF0BC6">
        <w:trPr>
          <w:trHeight w:val="300"/>
        </w:trPr>
        <w:tc>
          <w:tcPr>
            <w:tcW w:w="751" w:type="pct"/>
            <w:tcBorders>
              <w:top w:val="nil"/>
              <w:left w:val="nil"/>
              <w:bottom w:val="nil"/>
              <w:right w:val="nil"/>
            </w:tcBorders>
            <w:shd w:val="clear" w:color="auto" w:fill="auto"/>
            <w:noWrap/>
            <w:vAlign w:val="bottom"/>
            <w:hideMark/>
          </w:tcPr>
          <w:p w14:paraId="42C279CD"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190</w:t>
            </w:r>
          </w:p>
        </w:tc>
        <w:tc>
          <w:tcPr>
            <w:tcW w:w="916" w:type="pct"/>
            <w:tcBorders>
              <w:top w:val="nil"/>
              <w:left w:val="nil"/>
              <w:bottom w:val="nil"/>
              <w:right w:val="nil"/>
            </w:tcBorders>
            <w:shd w:val="clear" w:color="auto" w:fill="auto"/>
            <w:noWrap/>
            <w:vAlign w:val="bottom"/>
            <w:hideMark/>
          </w:tcPr>
          <w:p w14:paraId="39C77B66"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75</w:t>
            </w:r>
          </w:p>
        </w:tc>
        <w:tc>
          <w:tcPr>
            <w:tcW w:w="751" w:type="pct"/>
            <w:tcBorders>
              <w:top w:val="nil"/>
              <w:left w:val="nil"/>
              <w:bottom w:val="nil"/>
              <w:right w:val="nil"/>
            </w:tcBorders>
            <w:shd w:val="clear" w:color="auto" w:fill="auto"/>
            <w:noWrap/>
            <w:vAlign w:val="bottom"/>
            <w:hideMark/>
          </w:tcPr>
          <w:p w14:paraId="34D5CE4C"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190</w:t>
            </w:r>
          </w:p>
        </w:tc>
        <w:tc>
          <w:tcPr>
            <w:tcW w:w="916" w:type="pct"/>
            <w:tcBorders>
              <w:top w:val="nil"/>
              <w:left w:val="nil"/>
              <w:bottom w:val="nil"/>
              <w:right w:val="nil"/>
            </w:tcBorders>
            <w:shd w:val="clear" w:color="auto" w:fill="auto"/>
            <w:noWrap/>
            <w:vAlign w:val="bottom"/>
            <w:hideMark/>
          </w:tcPr>
          <w:p w14:paraId="09581613"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71.5</w:t>
            </w:r>
          </w:p>
        </w:tc>
        <w:tc>
          <w:tcPr>
            <w:tcW w:w="751" w:type="pct"/>
            <w:tcBorders>
              <w:top w:val="nil"/>
              <w:left w:val="nil"/>
              <w:bottom w:val="nil"/>
              <w:right w:val="nil"/>
            </w:tcBorders>
            <w:shd w:val="clear" w:color="auto" w:fill="auto"/>
            <w:noWrap/>
            <w:vAlign w:val="bottom"/>
            <w:hideMark/>
          </w:tcPr>
          <w:p w14:paraId="13538FED"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190</w:t>
            </w:r>
          </w:p>
        </w:tc>
        <w:tc>
          <w:tcPr>
            <w:tcW w:w="915" w:type="pct"/>
            <w:tcBorders>
              <w:top w:val="nil"/>
              <w:left w:val="nil"/>
              <w:bottom w:val="nil"/>
              <w:right w:val="nil"/>
            </w:tcBorders>
            <w:shd w:val="clear" w:color="auto" w:fill="auto"/>
            <w:noWrap/>
            <w:vAlign w:val="bottom"/>
            <w:hideMark/>
          </w:tcPr>
          <w:p w14:paraId="07C53358"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65</w:t>
            </w:r>
          </w:p>
        </w:tc>
      </w:tr>
      <w:tr w:rsidR="00EF0BC6" w:rsidRPr="00EF0BC6" w14:paraId="27F795A8" w14:textId="77777777" w:rsidTr="00EF0BC6">
        <w:trPr>
          <w:trHeight w:val="300"/>
        </w:trPr>
        <w:tc>
          <w:tcPr>
            <w:tcW w:w="751" w:type="pct"/>
            <w:tcBorders>
              <w:top w:val="nil"/>
              <w:left w:val="nil"/>
              <w:bottom w:val="nil"/>
              <w:right w:val="nil"/>
            </w:tcBorders>
            <w:shd w:val="clear" w:color="auto" w:fill="auto"/>
            <w:noWrap/>
            <w:vAlign w:val="bottom"/>
            <w:hideMark/>
          </w:tcPr>
          <w:p w14:paraId="08ECE681"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200</w:t>
            </w:r>
          </w:p>
        </w:tc>
        <w:tc>
          <w:tcPr>
            <w:tcW w:w="916" w:type="pct"/>
            <w:tcBorders>
              <w:top w:val="nil"/>
              <w:left w:val="nil"/>
              <w:bottom w:val="nil"/>
              <w:right w:val="nil"/>
            </w:tcBorders>
            <w:shd w:val="clear" w:color="auto" w:fill="auto"/>
            <w:noWrap/>
            <w:vAlign w:val="bottom"/>
            <w:hideMark/>
          </w:tcPr>
          <w:p w14:paraId="03539033"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75</w:t>
            </w:r>
          </w:p>
        </w:tc>
        <w:tc>
          <w:tcPr>
            <w:tcW w:w="751" w:type="pct"/>
            <w:tcBorders>
              <w:top w:val="nil"/>
              <w:left w:val="nil"/>
              <w:bottom w:val="nil"/>
              <w:right w:val="nil"/>
            </w:tcBorders>
            <w:shd w:val="clear" w:color="auto" w:fill="auto"/>
            <w:noWrap/>
            <w:vAlign w:val="bottom"/>
            <w:hideMark/>
          </w:tcPr>
          <w:p w14:paraId="37CFA3E2" w14:textId="77777777" w:rsidR="00EF0BC6" w:rsidRPr="00EF0BC6" w:rsidRDefault="00EF0BC6" w:rsidP="00EF0BC6">
            <w:pPr>
              <w:spacing w:before="0" w:line="240" w:lineRule="auto"/>
              <w:jc w:val="right"/>
              <w:rPr>
                <w:rFonts w:ascii="Aptos Narrow" w:hAnsi="Aptos Narrow"/>
                <w:color w:val="000000"/>
                <w:sz w:val="22"/>
                <w:szCs w:val="22"/>
                <w:lang w:eastAsia="en-GB"/>
              </w:rPr>
            </w:pPr>
          </w:p>
        </w:tc>
        <w:tc>
          <w:tcPr>
            <w:tcW w:w="916" w:type="pct"/>
            <w:tcBorders>
              <w:top w:val="nil"/>
              <w:left w:val="nil"/>
              <w:bottom w:val="nil"/>
              <w:right w:val="nil"/>
            </w:tcBorders>
            <w:shd w:val="clear" w:color="auto" w:fill="auto"/>
            <w:noWrap/>
            <w:vAlign w:val="bottom"/>
            <w:hideMark/>
          </w:tcPr>
          <w:p w14:paraId="33CEE727" w14:textId="77777777" w:rsidR="00EF0BC6" w:rsidRPr="00EF0BC6" w:rsidRDefault="00EF0BC6" w:rsidP="00EF0BC6">
            <w:pPr>
              <w:spacing w:before="0" w:line="240" w:lineRule="auto"/>
              <w:jc w:val="left"/>
              <w:rPr>
                <w:rFonts w:ascii="Times New Roman" w:hAnsi="Times New Roman"/>
                <w:sz w:val="20"/>
                <w:szCs w:val="20"/>
                <w:lang w:eastAsia="en-GB"/>
              </w:rPr>
            </w:pPr>
          </w:p>
        </w:tc>
        <w:tc>
          <w:tcPr>
            <w:tcW w:w="751" w:type="pct"/>
            <w:tcBorders>
              <w:top w:val="nil"/>
              <w:left w:val="nil"/>
              <w:bottom w:val="nil"/>
              <w:right w:val="nil"/>
            </w:tcBorders>
            <w:shd w:val="clear" w:color="auto" w:fill="auto"/>
            <w:noWrap/>
            <w:vAlign w:val="bottom"/>
            <w:hideMark/>
          </w:tcPr>
          <w:p w14:paraId="238689AD"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200</w:t>
            </w:r>
          </w:p>
        </w:tc>
        <w:tc>
          <w:tcPr>
            <w:tcW w:w="915" w:type="pct"/>
            <w:tcBorders>
              <w:top w:val="nil"/>
              <w:left w:val="nil"/>
              <w:bottom w:val="nil"/>
              <w:right w:val="nil"/>
            </w:tcBorders>
            <w:shd w:val="clear" w:color="auto" w:fill="auto"/>
            <w:noWrap/>
            <w:vAlign w:val="bottom"/>
            <w:hideMark/>
          </w:tcPr>
          <w:p w14:paraId="7B5C88C3"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66</w:t>
            </w:r>
          </w:p>
        </w:tc>
      </w:tr>
      <w:tr w:rsidR="00EF0BC6" w:rsidRPr="00EF0BC6" w14:paraId="41852C5B" w14:textId="77777777" w:rsidTr="00EF0BC6">
        <w:trPr>
          <w:trHeight w:val="300"/>
        </w:trPr>
        <w:tc>
          <w:tcPr>
            <w:tcW w:w="751" w:type="pct"/>
            <w:tcBorders>
              <w:top w:val="nil"/>
              <w:left w:val="nil"/>
              <w:bottom w:val="nil"/>
              <w:right w:val="nil"/>
            </w:tcBorders>
            <w:shd w:val="clear" w:color="auto" w:fill="auto"/>
            <w:noWrap/>
            <w:vAlign w:val="bottom"/>
            <w:hideMark/>
          </w:tcPr>
          <w:p w14:paraId="60350866"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210</w:t>
            </w:r>
          </w:p>
        </w:tc>
        <w:tc>
          <w:tcPr>
            <w:tcW w:w="916" w:type="pct"/>
            <w:tcBorders>
              <w:top w:val="nil"/>
              <w:left w:val="nil"/>
              <w:bottom w:val="nil"/>
              <w:right w:val="nil"/>
            </w:tcBorders>
            <w:shd w:val="clear" w:color="auto" w:fill="auto"/>
            <w:noWrap/>
            <w:vAlign w:val="bottom"/>
            <w:hideMark/>
          </w:tcPr>
          <w:p w14:paraId="6D901DFF"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75</w:t>
            </w:r>
          </w:p>
        </w:tc>
        <w:tc>
          <w:tcPr>
            <w:tcW w:w="751" w:type="pct"/>
            <w:tcBorders>
              <w:top w:val="nil"/>
              <w:left w:val="nil"/>
              <w:bottom w:val="nil"/>
              <w:right w:val="nil"/>
            </w:tcBorders>
            <w:shd w:val="clear" w:color="auto" w:fill="auto"/>
            <w:noWrap/>
            <w:vAlign w:val="bottom"/>
            <w:hideMark/>
          </w:tcPr>
          <w:p w14:paraId="4CDBC3E2" w14:textId="77777777" w:rsidR="00EF0BC6" w:rsidRPr="00EF0BC6" w:rsidRDefault="00EF0BC6" w:rsidP="00EF0BC6">
            <w:pPr>
              <w:spacing w:before="0" w:line="240" w:lineRule="auto"/>
              <w:jc w:val="right"/>
              <w:rPr>
                <w:rFonts w:ascii="Aptos Narrow" w:hAnsi="Aptos Narrow"/>
                <w:color w:val="000000"/>
                <w:sz w:val="22"/>
                <w:szCs w:val="22"/>
                <w:lang w:eastAsia="en-GB"/>
              </w:rPr>
            </w:pPr>
          </w:p>
        </w:tc>
        <w:tc>
          <w:tcPr>
            <w:tcW w:w="916" w:type="pct"/>
            <w:tcBorders>
              <w:top w:val="nil"/>
              <w:left w:val="nil"/>
              <w:bottom w:val="nil"/>
              <w:right w:val="nil"/>
            </w:tcBorders>
            <w:shd w:val="clear" w:color="auto" w:fill="auto"/>
            <w:noWrap/>
            <w:vAlign w:val="bottom"/>
            <w:hideMark/>
          </w:tcPr>
          <w:p w14:paraId="25F6A5DF" w14:textId="77777777" w:rsidR="00EF0BC6" w:rsidRPr="00EF0BC6" w:rsidRDefault="00EF0BC6" w:rsidP="00EF0BC6">
            <w:pPr>
              <w:spacing w:before="0" w:line="240" w:lineRule="auto"/>
              <w:jc w:val="left"/>
              <w:rPr>
                <w:rFonts w:ascii="Times New Roman" w:hAnsi="Times New Roman"/>
                <w:sz w:val="20"/>
                <w:szCs w:val="20"/>
                <w:lang w:eastAsia="en-GB"/>
              </w:rPr>
            </w:pPr>
          </w:p>
        </w:tc>
        <w:tc>
          <w:tcPr>
            <w:tcW w:w="751" w:type="pct"/>
            <w:tcBorders>
              <w:top w:val="nil"/>
              <w:left w:val="nil"/>
              <w:bottom w:val="nil"/>
              <w:right w:val="nil"/>
            </w:tcBorders>
            <w:shd w:val="clear" w:color="auto" w:fill="auto"/>
            <w:noWrap/>
            <w:vAlign w:val="bottom"/>
            <w:hideMark/>
          </w:tcPr>
          <w:p w14:paraId="02461DA7"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210</w:t>
            </w:r>
          </w:p>
        </w:tc>
        <w:tc>
          <w:tcPr>
            <w:tcW w:w="915" w:type="pct"/>
            <w:tcBorders>
              <w:top w:val="nil"/>
              <w:left w:val="nil"/>
              <w:bottom w:val="nil"/>
              <w:right w:val="nil"/>
            </w:tcBorders>
            <w:shd w:val="clear" w:color="auto" w:fill="auto"/>
            <w:noWrap/>
            <w:vAlign w:val="bottom"/>
            <w:hideMark/>
          </w:tcPr>
          <w:p w14:paraId="56EC47A3"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67</w:t>
            </w:r>
          </w:p>
        </w:tc>
      </w:tr>
      <w:tr w:rsidR="00EF0BC6" w:rsidRPr="00EF0BC6" w14:paraId="1A662264" w14:textId="77777777" w:rsidTr="00EF0BC6">
        <w:trPr>
          <w:trHeight w:val="300"/>
        </w:trPr>
        <w:tc>
          <w:tcPr>
            <w:tcW w:w="751" w:type="pct"/>
            <w:tcBorders>
              <w:top w:val="nil"/>
              <w:left w:val="nil"/>
              <w:bottom w:val="nil"/>
              <w:right w:val="nil"/>
            </w:tcBorders>
            <w:shd w:val="clear" w:color="auto" w:fill="auto"/>
            <w:noWrap/>
            <w:vAlign w:val="bottom"/>
            <w:hideMark/>
          </w:tcPr>
          <w:p w14:paraId="2D037E5E"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220</w:t>
            </w:r>
          </w:p>
        </w:tc>
        <w:tc>
          <w:tcPr>
            <w:tcW w:w="916" w:type="pct"/>
            <w:tcBorders>
              <w:top w:val="nil"/>
              <w:left w:val="nil"/>
              <w:bottom w:val="nil"/>
              <w:right w:val="nil"/>
            </w:tcBorders>
            <w:shd w:val="clear" w:color="auto" w:fill="auto"/>
            <w:noWrap/>
            <w:vAlign w:val="bottom"/>
            <w:hideMark/>
          </w:tcPr>
          <w:p w14:paraId="7A13B7C8"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75</w:t>
            </w:r>
          </w:p>
        </w:tc>
        <w:tc>
          <w:tcPr>
            <w:tcW w:w="751" w:type="pct"/>
            <w:tcBorders>
              <w:top w:val="nil"/>
              <w:left w:val="nil"/>
              <w:bottom w:val="nil"/>
              <w:right w:val="nil"/>
            </w:tcBorders>
            <w:shd w:val="clear" w:color="auto" w:fill="auto"/>
            <w:noWrap/>
            <w:vAlign w:val="bottom"/>
            <w:hideMark/>
          </w:tcPr>
          <w:p w14:paraId="617E797A" w14:textId="77777777" w:rsidR="00EF0BC6" w:rsidRPr="00EF0BC6" w:rsidRDefault="00EF0BC6" w:rsidP="00EF0BC6">
            <w:pPr>
              <w:spacing w:before="0" w:line="240" w:lineRule="auto"/>
              <w:jc w:val="right"/>
              <w:rPr>
                <w:rFonts w:ascii="Aptos Narrow" w:hAnsi="Aptos Narrow"/>
                <w:color w:val="000000"/>
                <w:sz w:val="22"/>
                <w:szCs w:val="22"/>
                <w:lang w:eastAsia="en-GB"/>
              </w:rPr>
            </w:pPr>
          </w:p>
        </w:tc>
        <w:tc>
          <w:tcPr>
            <w:tcW w:w="916" w:type="pct"/>
            <w:tcBorders>
              <w:top w:val="nil"/>
              <w:left w:val="nil"/>
              <w:bottom w:val="nil"/>
              <w:right w:val="nil"/>
            </w:tcBorders>
            <w:shd w:val="clear" w:color="auto" w:fill="auto"/>
            <w:noWrap/>
            <w:vAlign w:val="bottom"/>
            <w:hideMark/>
          </w:tcPr>
          <w:p w14:paraId="4C07270B" w14:textId="77777777" w:rsidR="00EF0BC6" w:rsidRPr="00EF0BC6" w:rsidRDefault="00EF0BC6" w:rsidP="00EF0BC6">
            <w:pPr>
              <w:spacing w:before="0" w:line="240" w:lineRule="auto"/>
              <w:jc w:val="left"/>
              <w:rPr>
                <w:rFonts w:ascii="Times New Roman" w:hAnsi="Times New Roman"/>
                <w:sz w:val="20"/>
                <w:szCs w:val="20"/>
                <w:lang w:eastAsia="en-GB"/>
              </w:rPr>
            </w:pPr>
          </w:p>
        </w:tc>
        <w:tc>
          <w:tcPr>
            <w:tcW w:w="751" w:type="pct"/>
            <w:tcBorders>
              <w:top w:val="nil"/>
              <w:left w:val="nil"/>
              <w:bottom w:val="nil"/>
              <w:right w:val="nil"/>
            </w:tcBorders>
            <w:shd w:val="clear" w:color="auto" w:fill="auto"/>
            <w:noWrap/>
            <w:vAlign w:val="bottom"/>
            <w:hideMark/>
          </w:tcPr>
          <w:p w14:paraId="4971B626"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220</w:t>
            </w:r>
          </w:p>
        </w:tc>
        <w:tc>
          <w:tcPr>
            <w:tcW w:w="915" w:type="pct"/>
            <w:tcBorders>
              <w:top w:val="nil"/>
              <w:left w:val="nil"/>
              <w:bottom w:val="nil"/>
              <w:right w:val="nil"/>
            </w:tcBorders>
            <w:shd w:val="clear" w:color="auto" w:fill="auto"/>
            <w:noWrap/>
            <w:vAlign w:val="bottom"/>
            <w:hideMark/>
          </w:tcPr>
          <w:p w14:paraId="2A65B1E3"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68.5</w:t>
            </w:r>
          </w:p>
        </w:tc>
      </w:tr>
      <w:tr w:rsidR="00EF0BC6" w:rsidRPr="00EF0BC6" w14:paraId="4C656B1B" w14:textId="77777777" w:rsidTr="00EF0BC6">
        <w:trPr>
          <w:trHeight w:val="300"/>
        </w:trPr>
        <w:tc>
          <w:tcPr>
            <w:tcW w:w="751" w:type="pct"/>
            <w:tcBorders>
              <w:top w:val="nil"/>
              <w:left w:val="nil"/>
              <w:bottom w:val="nil"/>
              <w:right w:val="nil"/>
            </w:tcBorders>
            <w:shd w:val="clear" w:color="auto" w:fill="auto"/>
            <w:noWrap/>
            <w:vAlign w:val="bottom"/>
            <w:hideMark/>
          </w:tcPr>
          <w:p w14:paraId="5B421065"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227.7</w:t>
            </w:r>
          </w:p>
        </w:tc>
        <w:tc>
          <w:tcPr>
            <w:tcW w:w="916" w:type="pct"/>
            <w:tcBorders>
              <w:top w:val="nil"/>
              <w:left w:val="nil"/>
              <w:bottom w:val="nil"/>
              <w:right w:val="nil"/>
            </w:tcBorders>
            <w:shd w:val="clear" w:color="auto" w:fill="auto"/>
            <w:noWrap/>
            <w:vAlign w:val="bottom"/>
            <w:hideMark/>
          </w:tcPr>
          <w:p w14:paraId="107BEA21"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75</w:t>
            </w:r>
          </w:p>
        </w:tc>
        <w:tc>
          <w:tcPr>
            <w:tcW w:w="751" w:type="pct"/>
            <w:tcBorders>
              <w:top w:val="nil"/>
              <w:left w:val="nil"/>
              <w:bottom w:val="nil"/>
              <w:right w:val="nil"/>
            </w:tcBorders>
            <w:shd w:val="clear" w:color="auto" w:fill="auto"/>
            <w:noWrap/>
            <w:vAlign w:val="bottom"/>
            <w:hideMark/>
          </w:tcPr>
          <w:p w14:paraId="7CD1BBFE" w14:textId="77777777" w:rsidR="00EF0BC6" w:rsidRPr="00EF0BC6" w:rsidRDefault="00EF0BC6" w:rsidP="00EF0BC6">
            <w:pPr>
              <w:spacing w:before="0" w:line="240" w:lineRule="auto"/>
              <w:jc w:val="right"/>
              <w:rPr>
                <w:rFonts w:ascii="Aptos Narrow" w:hAnsi="Aptos Narrow"/>
                <w:color w:val="000000"/>
                <w:sz w:val="22"/>
                <w:szCs w:val="22"/>
                <w:lang w:eastAsia="en-GB"/>
              </w:rPr>
            </w:pPr>
          </w:p>
        </w:tc>
        <w:tc>
          <w:tcPr>
            <w:tcW w:w="916" w:type="pct"/>
            <w:tcBorders>
              <w:top w:val="nil"/>
              <w:left w:val="nil"/>
              <w:bottom w:val="nil"/>
              <w:right w:val="nil"/>
            </w:tcBorders>
            <w:shd w:val="clear" w:color="auto" w:fill="auto"/>
            <w:noWrap/>
            <w:vAlign w:val="bottom"/>
            <w:hideMark/>
          </w:tcPr>
          <w:p w14:paraId="1525EE78" w14:textId="77777777" w:rsidR="00EF0BC6" w:rsidRPr="00EF0BC6" w:rsidRDefault="00EF0BC6" w:rsidP="00EF0BC6">
            <w:pPr>
              <w:spacing w:before="0" w:line="240" w:lineRule="auto"/>
              <w:jc w:val="left"/>
              <w:rPr>
                <w:rFonts w:ascii="Times New Roman" w:hAnsi="Times New Roman"/>
                <w:sz w:val="20"/>
                <w:szCs w:val="20"/>
                <w:lang w:eastAsia="en-GB"/>
              </w:rPr>
            </w:pPr>
          </w:p>
        </w:tc>
        <w:tc>
          <w:tcPr>
            <w:tcW w:w="751" w:type="pct"/>
            <w:tcBorders>
              <w:top w:val="nil"/>
              <w:left w:val="nil"/>
              <w:bottom w:val="nil"/>
              <w:right w:val="nil"/>
            </w:tcBorders>
            <w:shd w:val="clear" w:color="auto" w:fill="auto"/>
            <w:noWrap/>
            <w:vAlign w:val="bottom"/>
            <w:hideMark/>
          </w:tcPr>
          <w:p w14:paraId="6B3A3A59"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230</w:t>
            </w:r>
          </w:p>
        </w:tc>
        <w:tc>
          <w:tcPr>
            <w:tcW w:w="915" w:type="pct"/>
            <w:tcBorders>
              <w:top w:val="nil"/>
              <w:left w:val="nil"/>
              <w:bottom w:val="nil"/>
              <w:right w:val="nil"/>
            </w:tcBorders>
            <w:shd w:val="clear" w:color="auto" w:fill="auto"/>
            <w:noWrap/>
            <w:vAlign w:val="bottom"/>
            <w:hideMark/>
          </w:tcPr>
          <w:p w14:paraId="33DD507C"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69.5</w:t>
            </w:r>
          </w:p>
        </w:tc>
      </w:tr>
      <w:tr w:rsidR="00EF0BC6" w:rsidRPr="00EF0BC6" w14:paraId="4307B938" w14:textId="77777777" w:rsidTr="00EF0BC6">
        <w:trPr>
          <w:trHeight w:val="300"/>
        </w:trPr>
        <w:tc>
          <w:tcPr>
            <w:tcW w:w="751" w:type="pct"/>
            <w:tcBorders>
              <w:top w:val="nil"/>
              <w:left w:val="nil"/>
              <w:bottom w:val="nil"/>
              <w:right w:val="nil"/>
            </w:tcBorders>
            <w:shd w:val="clear" w:color="auto" w:fill="auto"/>
            <w:noWrap/>
            <w:vAlign w:val="bottom"/>
            <w:hideMark/>
          </w:tcPr>
          <w:p w14:paraId="69CABE47" w14:textId="77777777" w:rsidR="00EF0BC6" w:rsidRPr="00EF0BC6" w:rsidRDefault="00EF0BC6" w:rsidP="00EF0BC6">
            <w:pPr>
              <w:spacing w:before="0" w:line="240" w:lineRule="auto"/>
              <w:jc w:val="right"/>
              <w:rPr>
                <w:rFonts w:ascii="Aptos Narrow" w:hAnsi="Aptos Narrow"/>
                <w:color w:val="000000"/>
                <w:sz w:val="22"/>
                <w:szCs w:val="22"/>
                <w:lang w:eastAsia="en-GB"/>
              </w:rPr>
            </w:pPr>
          </w:p>
        </w:tc>
        <w:tc>
          <w:tcPr>
            <w:tcW w:w="916" w:type="pct"/>
            <w:tcBorders>
              <w:top w:val="nil"/>
              <w:left w:val="nil"/>
              <w:bottom w:val="nil"/>
              <w:right w:val="nil"/>
            </w:tcBorders>
            <w:shd w:val="clear" w:color="auto" w:fill="auto"/>
            <w:noWrap/>
            <w:vAlign w:val="bottom"/>
            <w:hideMark/>
          </w:tcPr>
          <w:p w14:paraId="21F290F9" w14:textId="77777777" w:rsidR="00EF0BC6" w:rsidRPr="00EF0BC6" w:rsidRDefault="00EF0BC6" w:rsidP="00EF0BC6">
            <w:pPr>
              <w:spacing w:before="0" w:line="240" w:lineRule="auto"/>
              <w:jc w:val="left"/>
              <w:rPr>
                <w:rFonts w:ascii="Times New Roman" w:hAnsi="Times New Roman"/>
                <w:sz w:val="20"/>
                <w:szCs w:val="20"/>
                <w:lang w:eastAsia="en-GB"/>
              </w:rPr>
            </w:pPr>
          </w:p>
        </w:tc>
        <w:tc>
          <w:tcPr>
            <w:tcW w:w="751" w:type="pct"/>
            <w:tcBorders>
              <w:top w:val="nil"/>
              <w:left w:val="nil"/>
              <w:bottom w:val="nil"/>
              <w:right w:val="nil"/>
            </w:tcBorders>
            <w:shd w:val="clear" w:color="auto" w:fill="auto"/>
            <w:noWrap/>
            <w:vAlign w:val="bottom"/>
            <w:hideMark/>
          </w:tcPr>
          <w:p w14:paraId="71B05880" w14:textId="77777777" w:rsidR="00EF0BC6" w:rsidRPr="00EF0BC6" w:rsidRDefault="00EF0BC6" w:rsidP="00EF0BC6">
            <w:pPr>
              <w:spacing w:before="0" w:line="240" w:lineRule="auto"/>
              <w:jc w:val="left"/>
              <w:rPr>
                <w:rFonts w:ascii="Times New Roman" w:hAnsi="Times New Roman"/>
                <w:sz w:val="20"/>
                <w:szCs w:val="20"/>
                <w:lang w:eastAsia="en-GB"/>
              </w:rPr>
            </w:pPr>
          </w:p>
        </w:tc>
        <w:tc>
          <w:tcPr>
            <w:tcW w:w="916" w:type="pct"/>
            <w:tcBorders>
              <w:top w:val="nil"/>
              <w:left w:val="nil"/>
              <w:bottom w:val="nil"/>
              <w:right w:val="nil"/>
            </w:tcBorders>
            <w:shd w:val="clear" w:color="auto" w:fill="auto"/>
            <w:noWrap/>
            <w:vAlign w:val="bottom"/>
            <w:hideMark/>
          </w:tcPr>
          <w:p w14:paraId="1540219C" w14:textId="77777777" w:rsidR="00EF0BC6" w:rsidRPr="00EF0BC6" w:rsidRDefault="00EF0BC6" w:rsidP="00EF0BC6">
            <w:pPr>
              <w:spacing w:before="0" w:line="240" w:lineRule="auto"/>
              <w:jc w:val="left"/>
              <w:rPr>
                <w:rFonts w:ascii="Times New Roman" w:hAnsi="Times New Roman"/>
                <w:sz w:val="20"/>
                <w:szCs w:val="20"/>
                <w:lang w:eastAsia="en-GB"/>
              </w:rPr>
            </w:pPr>
          </w:p>
        </w:tc>
        <w:tc>
          <w:tcPr>
            <w:tcW w:w="751" w:type="pct"/>
            <w:tcBorders>
              <w:top w:val="nil"/>
              <w:left w:val="nil"/>
              <w:bottom w:val="nil"/>
              <w:right w:val="nil"/>
            </w:tcBorders>
            <w:shd w:val="clear" w:color="auto" w:fill="auto"/>
            <w:noWrap/>
            <w:vAlign w:val="bottom"/>
            <w:hideMark/>
          </w:tcPr>
          <w:p w14:paraId="585621EE"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240</w:t>
            </w:r>
          </w:p>
        </w:tc>
        <w:tc>
          <w:tcPr>
            <w:tcW w:w="915" w:type="pct"/>
            <w:tcBorders>
              <w:top w:val="nil"/>
              <w:left w:val="nil"/>
              <w:bottom w:val="nil"/>
              <w:right w:val="nil"/>
            </w:tcBorders>
            <w:shd w:val="clear" w:color="auto" w:fill="auto"/>
            <w:noWrap/>
            <w:vAlign w:val="bottom"/>
            <w:hideMark/>
          </w:tcPr>
          <w:p w14:paraId="7B609381"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70.5</w:t>
            </w:r>
          </w:p>
        </w:tc>
      </w:tr>
      <w:tr w:rsidR="00EF0BC6" w:rsidRPr="00EF0BC6" w14:paraId="466FA8F8" w14:textId="77777777" w:rsidTr="00EF0BC6">
        <w:trPr>
          <w:trHeight w:val="300"/>
        </w:trPr>
        <w:tc>
          <w:tcPr>
            <w:tcW w:w="751" w:type="pct"/>
            <w:tcBorders>
              <w:top w:val="nil"/>
              <w:left w:val="nil"/>
              <w:bottom w:val="nil"/>
              <w:right w:val="nil"/>
            </w:tcBorders>
            <w:shd w:val="clear" w:color="auto" w:fill="auto"/>
            <w:noWrap/>
            <w:vAlign w:val="bottom"/>
            <w:hideMark/>
          </w:tcPr>
          <w:p w14:paraId="1A596ED7" w14:textId="77777777" w:rsidR="00EF0BC6" w:rsidRPr="00EF0BC6" w:rsidRDefault="00EF0BC6" w:rsidP="00EF0BC6">
            <w:pPr>
              <w:spacing w:before="0" w:line="240" w:lineRule="auto"/>
              <w:jc w:val="right"/>
              <w:rPr>
                <w:rFonts w:ascii="Aptos Narrow" w:hAnsi="Aptos Narrow"/>
                <w:color w:val="000000"/>
                <w:sz w:val="22"/>
                <w:szCs w:val="22"/>
                <w:lang w:eastAsia="en-GB"/>
              </w:rPr>
            </w:pPr>
          </w:p>
        </w:tc>
        <w:tc>
          <w:tcPr>
            <w:tcW w:w="916" w:type="pct"/>
            <w:tcBorders>
              <w:top w:val="nil"/>
              <w:left w:val="nil"/>
              <w:bottom w:val="nil"/>
              <w:right w:val="nil"/>
            </w:tcBorders>
            <w:shd w:val="clear" w:color="auto" w:fill="auto"/>
            <w:noWrap/>
            <w:vAlign w:val="bottom"/>
            <w:hideMark/>
          </w:tcPr>
          <w:p w14:paraId="73FDEB3E" w14:textId="77777777" w:rsidR="00EF0BC6" w:rsidRPr="00EF0BC6" w:rsidRDefault="00EF0BC6" w:rsidP="00EF0BC6">
            <w:pPr>
              <w:spacing w:before="0" w:line="240" w:lineRule="auto"/>
              <w:jc w:val="left"/>
              <w:rPr>
                <w:rFonts w:ascii="Times New Roman" w:hAnsi="Times New Roman"/>
                <w:sz w:val="20"/>
                <w:szCs w:val="20"/>
                <w:lang w:eastAsia="en-GB"/>
              </w:rPr>
            </w:pPr>
          </w:p>
        </w:tc>
        <w:tc>
          <w:tcPr>
            <w:tcW w:w="751" w:type="pct"/>
            <w:tcBorders>
              <w:top w:val="nil"/>
              <w:left w:val="nil"/>
              <w:bottom w:val="nil"/>
              <w:right w:val="nil"/>
            </w:tcBorders>
            <w:shd w:val="clear" w:color="auto" w:fill="auto"/>
            <w:noWrap/>
            <w:vAlign w:val="bottom"/>
            <w:hideMark/>
          </w:tcPr>
          <w:p w14:paraId="6F36B21D" w14:textId="77777777" w:rsidR="00EF0BC6" w:rsidRPr="00EF0BC6" w:rsidRDefault="00EF0BC6" w:rsidP="00EF0BC6">
            <w:pPr>
              <w:spacing w:before="0" w:line="240" w:lineRule="auto"/>
              <w:jc w:val="left"/>
              <w:rPr>
                <w:rFonts w:ascii="Times New Roman" w:hAnsi="Times New Roman"/>
                <w:sz w:val="20"/>
                <w:szCs w:val="20"/>
                <w:lang w:eastAsia="en-GB"/>
              </w:rPr>
            </w:pPr>
          </w:p>
        </w:tc>
        <w:tc>
          <w:tcPr>
            <w:tcW w:w="916" w:type="pct"/>
            <w:tcBorders>
              <w:top w:val="nil"/>
              <w:left w:val="nil"/>
              <w:bottom w:val="nil"/>
              <w:right w:val="nil"/>
            </w:tcBorders>
            <w:shd w:val="clear" w:color="auto" w:fill="auto"/>
            <w:noWrap/>
            <w:vAlign w:val="bottom"/>
            <w:hideMark/>
          </w:tcPr>
          <w:p w14:paraId="205C07D6" w14:textId="77777777" w:rsidR="00EF0BC6" w:rsidRPr="00EF0BC6" w:rsidRDefault="00EF0BC6" w:rsidP="00EF0BC6">
            <w:pPr>
              <w:spacing w:before="0" w:line="240" w:lineRule="auto"/>
              <w:jc w:val="left"/>
              <w:rPr>
                <w:rFonts w:ascii="Times New Roman" w:hAnsi="Times New Roman"/>
                <w:sz w:val="20"/>
                <w:szCs w:val="20"/>
                <w:lang w:eastAsia="en-GB"/>
              </w:rPr>
            </w:pPr>
          </w:p>
        </w:tc>
        <w:tc>
          <w:tcPr>
            <w:tcW w:w="751" w:type="pct"/>
            <w:tcBorders>
              <w:top w:val="nil"/>
              <w:left w:val="nil"/>
              <w:bottom w:val="nil"/>
              <w:right w:val="nil"/>
            </w:tcBorders>
            <w:shd w:val="clear" w:color="auto" w:fill="auto"/>
            <w:noWrap/>
            <w:vAlign w:val="bottom"/>
            <w:hideMark/>
          </w:tcPr>
          <w:p w14:paraId="05A5559E"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250</w:t>
            </w:r>
          </w:p>
        </w:tc>
        <w:tc>
          <w:tcPr>
            <w:tcW w:w="915" w:type="pct"/>
            <w:tcBorders>
              <w:top w:val="nil"/>
              <w:left w:val="nil"/>
              <w:bottom w:val="nil"/>
              <w:right w:val="nil"/>
            </w:tcBorders>
            <w:shd w:val="clear" w:color="auto" w:fill="auto"/>
            <w:noWrap/>
            <w:vAlign w:val="bottom"/>
            <w:hideMark/>
          </w:tcPr>
          <w:p w14:paraId="32D23CB5"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71.5</w:t>
            </w:r>
          </w:p>
        </w:tc>
      </w:tr>
      <w:tr w:rsidR="00EF0BC6" w:rsidRPr="00EF0BC6" w14:paraId="484FA265" w14:textId="77777777" w:rsidTr="00EF0BC6">
        <w:trPr>
          <w:trHeight w:val="300"/>
        </w:trPr>
        <w:tc>
          <w:tcPr>
            <w:tcW w:w="751" w:type="pct"/>
            <w:tcBorders>
              <w:top w:val="nil"/>
              <w:left w:val="nil"/>
              <w:bottom w:val="nil"/>
              <w:right w:val="nil"/>
            </w:tcBorders>
            <w:shd w:val="clear" w:color="auto" w:fill="auto"/>
            <w:noWrap/>
            <w:vAlign w:val="bottom"/>
            <w:hideMark/>
          </w:tcPr>
          <w:p w14:paraId="44B21B4B" w14:textId="77777777" w:rsidR="00EF0BC6" w:rsidRPr="00EF0BC6" w:rsidRDefault="00EF0BC6" w:rsidP="00EF0BC6">
            <w:pPr>
              <w:spacing w:before="0" w:line="240" w:lineRule="auto"/>
              <w:jc w:val="right"/>
              <w:rPr>
                <w:rFonts w:ascii="Aptos Narrow" w:hAnsi="Aptos Narrow"/>
                <w:color w:val="000000"/>
                <w:sz w:val="22"/>
                <w:szCs w:val="22"/>
                <w:lang w:eastAsia="en-GB"/>
              </w:rPr>
            </w:pPr>
          </w:p>
        </w:tc>
        <w:tc>
          <w:tcPr>
            <w:tcW w:w="916" w:type="pct"/>
            <w:tcBorders>
              <w:top w:val="nil"/>
              <w:left w:val="nil"/>
              <w:bottom w:val="nil"/>
              <w:right w:val="nil"/>
            </w:tcBorders>
            <w:shd w:val="clear" w:color="auto" w:fill="auto"/>
            <w:noWrap/>
            <w:vAlign w:val="bottom"/>
            <w:hideMark/>
          </w:tcPr>
          <w:p w14:paraId="7FCDE6FB" w14:textId="77777777" w:rsidR="00EF0BC6" w:rsidRPr="00EF0BC6" w:rsidRDefault="00EF0BC6" w:rsidP="00EF0BC6">
            <w:pPr>
              <w:spacing w:before="0" w:line="240" w:lineRule="auto"/>
              <w:jc w:val="left"/>
              <w:rPr>
                <w:rFonts w:ascii="Times New Roman" w:hAnsi="Times New Roman"/>
                <w:sz w:val="20"/>
                <w:szCs w:val="20"/>
                <w:lang w:eastAsia="en-GB"/>
              </w:rPr>
            </w:pPr>
          </w:p>
        </w:tc>
        <w:tc>
          <w:tcPr>
            <w:tcW w:w="751" w:type="pct"/>
            <w:tcBorders>
              <w:top w:val="nil"/>
              <w:left w:val="nil"/>
              <w:bottom w:val="nil"/>
              <w:right w:val="nil"/>
            </w:tcBorders>
            <w:shd w:val="clear" w:color="auto" w:fill="auto"/>
            <w:noWrap/>
            <w:vAlign w:val="bottom"/>
            <w:hideMark/>
          </w:tcPr>
          <w:p w14:paraId="19232A1D" w14:textId="77777777" w:rsidR="00EF0BC6" w:rsidRPr="00EF0BC6" w:rsidRDefault="00EF0BC6" w:rsidP="00EF0BC6">
            <w:pPr>
              <w:spacing w:before="0" w:line="240" w:lineRule="auto"/>
              <w:jc w:val="left"/>
              <w:rPr>
                <w:rFonts w:ascii="Times New Roman" w:hAnsi="Times New Roman"/>
                <w:sz w:val="20"/>
                <w:szCs w:val="20"/>
                <w:lang w:eastAsia="en-GB"/>
              </w:rPr>
            </w:pPr>
          </w:p>
        </w:tc>
        <w:tc>
          <w:tcPr>
            <w:tcW w:w="916" w:type="pct"/>
            <w:tcBorders>
              <w:top w:val="nil"/>
              <w:left w:val="nil"/>
              <w:bottom w:val="nil"/>
              <w:right w:val="nil"/>
            </w:tcBorders>
            <w:shd w:val="clear" w:color="auto" w:fill="auto"/>
            <w:noWrap/>
            <w:vAlign w:val="bottom"/>
            <w:hideMark/>
          </w:tcPr>
          <w:p w14:paraId="751368FB" w14:textId="77777777" w:rsidR="00EF0BC6" w:rsidRPr="00EF0BC6" w:rsidRDefault="00EF0BC6" w:rsidP="00EF0BC6">
            <w:pPr>
              <w:spacing w:before="0" w:line="240" w:lineRule="auto"/>
              <w:jc w:val="left"/>
              <w:rPr>
                <w:rFonts w:ascii="Times New Roman" w:hAnsi="Times New Roman"/>
                <w:sz w:val="20"/>
                <w:szCs w:val="20"/>
                <w:lang w:eastAsia="en-GB"/>
              </w:rPr>
            </w:pPr>
          </w:p>
        </w:tc>
        <w:tc>
          <w:tcPr>
            <w:tcW w:w="751" w:type="pct"/>
            <w:tcBorders>
              <w:top w:val="nil"/>
              <w:left w:val="nil"/>
              <w:bottom w:val="nil"/>
              <w:right w:val="nil"/>
            </w:tcBorders>
            <w:shd w:val="clear" w:color="auto" w:fill="auto"/>
            <w:noWrap/>
            <w:vAlign w:val="bottom"/>
            <w:hideMark/>
          </w:tcPr>
          <w:p w14:paraId="04AF6C35"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260</w:t>
            </w:r>
          </w:p>
        </w:tc>
        <w:tc>
          <w:tcPr>
            <w:tcW w:w="915" w:type="pct"/>
            <w:tcBorders>
              <w:top w:val="nil"/>
              <w:left w:val="nil"/>
              <w:bottom w:val="nil"/>
              <w:right w:val="nil"/>
            </w:tcBorders>
            <w:shd w:val="clear" w:color="auto" w:fill="auto"/>
            <w:noWrap/>
            <w:vAlign w:val="bottom"/>
            <w:hideMark/>
          </w:tcPr>
          <w:p w14:paraId="58D6ED04"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72.5</w:t>
            </w:r>
          </w:p>
        </w:tc>
      </w:tr>
      <w:tr w:rsidR="00EF0BC6" w:rsidRPr="00EF0BC6" w14:paraId="7C5218DF" w14:textId="77777777" w:rsidTr="00EF0BC6">
        <w:trPr>
          <w:trHeight w:val="300"/>
        </w:trPr>
        <w:tc>
          <w:tcPr>
            <w:tcW w:w="751" w:type="pct"/>
            <w:tcBorders>
              <w:top w:val="nil"/>
              <w:left w:val="nil"/>
              <w:bottom w:val="nil"/>
              <w:right w:val="nil"/>
            </w:tcBorders>
            <w:shd w:val="clear" w:color="auto" w:fill="auto"/>
            <w:noWrap/>
            <w:vAlign w:val="bottom"/>
            <w:hideMark/>
          </w:tcPr>
          <w:p w14:paraId="3215E4C5" w14:textId="77777777" w:rsidR="00EF0BC6" w:rsidRPr="00EF0BC6" w:rsidRDefault="00EF0BC6" w:rsidP="00EF0BC6">
            <w:pPr>
              <w:spacing w:before="0" w:line="240" w:lineRule="auto"/>
              <w:jc w:val="right"/>
              <w:rPr>
                <w:rFonts w:ascii="Aptos Narrow" w:hAnsi="Aptos Narrow"/>
                <w:color w:val="000000"/>
                <w:sz w:val="22"/>
                <w:szCs w:val="22"/>
                <w:lang w:eastAsia="en-GB"/>
              </w:rPr>
            </w:pPr>
          </w:p>
        </w:tc>
        <w:tc>
          <w:tcPr>
            <w:tcW w:w="916" w:type="pct"/>
            <w:tcBorders>
              <w:top w:val="nil"/>
              <w:left w:val="nil"/>
              <w:bottom w:val="nil"/>
              <w:right w:val="nil"/>
            </w:tcBorders>
            <w:shd w:val="clear" w:color="auto" w:fill="auto"/>
            <w:noWrap/>
            <w:vAlign w:val="bottom"/>
            <w:hideMark/>
          </w:tcPr>
          <w:p w14:paraId="0CF61882" w14:textId="77777777" w:rsidR="00EF0BC6" w:rsidRPr="00EF0BC6" w:rsidRDefault="00EF0BC6" w:rsidP="00EF0BC6">
            <w:pPr>
              <w:spacing w:before="0" w:line="240" w:lineRule="auto"/>
              <w:jc w:val="left"/>
              <w:rPr>
                <w:rFonts w:ascii="Times New Roman" w:hAnsi="Times New Roman"/>
                <w:sz w:val="20"/>
                <w:szCs w:val="20"/>
                <w:lang w:eastAsia="en-GB"/>
              </w:rPr>
            </w:pPr>
          </w:p>
        </w:tc>
        <w:tc>
          <w:tcPr>
            <w:tcW w:w="751" w:type="pct"/>
            <w:tcBorders>
              <w:top w:val="nil"/>
              <w:left w:val="nil"/>
              <w:bottom w:val="nil"/>
              <w:right w:val="nil"/>
            </w:tcBorders>
            <w:shd w:val="clear" w:color="auto" w:fill="auto"/>
            <w:noWrap/>
            <w:vAlign w:val="bottom"/>
            <w:hideMark/>
          </w:tcPr>
          <w:p w14:paraId="5816FCE1" w14:textId="77777777" w:rsidR="00EF0BC6" w:rsidRPr="00EF0BC6" w:rsidRDefault="00EF0BC6" w:rsidP="00EF0BC6">
            <w:pPr>
              <w:spacing w:before="0" w:line="240" w:lineRule="auto"/>
              <w:jc w:val="left"/>
              <w:rPr>
                <w:rFonts w:ascii="Times New Roman" w:hAnsi="Times New Roman"/>
                <w:sz w:val="20"/>
                <w:szCs w:val="20"/>
                <w:lang w:eastAsia="en-GB"/>
              </w:rPr>
            </w:pPr>
          </w:p>
        </w:tc>
        <w:tc>
          <w:tcPr>
            <w:tcW w:w="916" w:type="pct"/>
            <w:tcBorders>
              <w:top w:val="nil"/>
              <w:left w:val="nil"/>
              <w:bottom w:val="nil"/>
              <w:right w:val="nil"/>
            </w:tcBorders>
            <w:shd w:val="clear" w:color="auto" w:fill="auto"/>
            <w:noWrap/>
            <w:vAlign w:val="bottom"/>
            <w:hideMark/>
          </w:tcPr>
          <w:p w14:paraId="04F032C9" w14:textId="77777777" w:rsidR="00EF0BC6" w:rsidRPr="00EF0BC6" w:rsidRDefault="00EF0BC6" w:rsidP="00EF0BC6">
            <w:pPr>
              <w:spacing w:before="0" w:line="240" w:lineRule="auto"/>
              <w:jc w:val="left"/>
              <w:rPr>
                <w:rFonts w:ascii="Times New Roman" w:hAnsi="Times New Roman"/>
                <w:sz w:val="20"/>
                <w:szCs w:val="20"/>
                <w:lang w:eastAsia="en-GB"/>
              </w:rPr>
            </w:pPr>
          </w:p>
        </w:tc>
        <w:tc>
          <w:tcPr>
            <w:tcW w:w="751" w:type="pct"/>
            <w:tcBorders>
              <w:top w:val="nil"/>
              <w:left w:val="nil"/>
              <w:bottom w:val="nil"/>
              <w:right w:val="nil"/>
            </w:tcBorders>
            <w:shd w:val="clear" w:color="auto" w:fill="auto"/>
            <w:noWrap/>
            <w:vAlign w:val="bottom"/>
            <w:hideMark/>
          </w:tcPr>
          <w:p w14:paraId="0DD903D7"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270</w:t>
            </w:r>
          </w:p>
        </w:tc>
        <w:tc>
          <w:tcPr>
            <w:tcW w:w="915" w:type="pct"/>
            <w:tcBorders>
              <w:top w:val="nil"/>
              <w:left w:val="nil"/>
              <w:bottom w:val="nil"/>
              <w:right w:val="nil"/>
            </w:tcBorders>
            <w:shd w:val="clear" w:color="auto" w:fill="auto"/>
            <w:noWrap/>
            <w:vAlign w:val="bottom"/>
            <w:hideMark/>
          </w:tcPr>
          <w:p w14:paraId="59751922"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73.5</w:t>
            </w:r>
          </w:p>
        </w:tc>
      </w:tr>
      <w:tr w:rsidR="00EF0BC6" w:rsidRPr="00EF0BC6" w14:paraId="1B8FFAAA" w14:textId="77777777" w:rsidTr="00EF0BC6">
        <w:trPr>
          <w:trHeight w:val="300"/>
        </w:trPr>
        <w:tc>
          <w:tcPr>
            <w:tcW w:w="751" w:type="pct"/>
            <w:tcBorders>
              <w:top w:val="nil"/>
              <w:left w:val="nil"/>
              <w:bottom w:val="nil"/>
              <w:right w:val="nil"/>
            </w:tcBorders>
            <w:shd w:val="clear" w:color="auto" w:fill="auto"/>
            <w:noWrap/>
            <w:vAlign w:val="bottom"/>
            <w:hideMark/>
          </w:tcPr>
          <w:p w14:paraId="749115F3" w14:textId="77777777" w:rsidR="00EF0BC6" w:rsidRPr="00EF0BC6" w:rsidRDefault="00EF0BC6" w:rsidP="00EF0BC6">
            <w:pPr>
              <w:spacing w:before="0" w:line="240" w:lineRule="auto"/>
              <w:jc w:val="right"/>
              <w:rPr>
                <w:rFonts w:ascii="Aptos Narrow" w:hAnsi="Aptos Narrow"/>
                <w:color w:val="000000"/>
                <w:sz w:val="22"/>
                <w:szCs w:val="22"/>
                <w:lang w:eastAsia="en-GB"/>
              </w:rPr>
            </w:pPr>
          </w:p>
        </w:tc>
        <w:tc>
          <w:tcPr>
            <w:tcW w:w="916" w:type="pct"/>
            <w:tcBorders>
              <w:top w:val="nil"/>
              <w:left w:val="nil"/>
              <w:bottom w:val="nil"/>
              <w:right w:val="nil"/>
            </w:tcBorders>
            <w:shd w:val="clear" w:color="auto" w:fill="auto"/>
            <w:noWrap/>
            <w:vAlign w:val="bottom"/>
            <w:hideMark/>
          </w:tcPr>
          <w:p w14:paraId="7D03FDB0" w14:textId="77777777" w:rsidR="00EF0BC6" w:rsidRPr="00EF0BC6" w:rsidRDefault="00EF0BC6" w:rsidP="00EF0BC6">
            <w:pPr>
              <w:spacing w:before="0" w:line="240" w:lineRule="auto"/>
              <w:jc w:val="left"/>
              <w:rPr>
                <w:rFonts w:ascii="Times New Roman" w:hAnsi="Times New Roman"/>
                <w:sz w:val="20"/>
                <w:szCs w:val="20"/>
                <w:lang w:eastAsia="en-GB"/>
              </w:rPr>
            </w:pPr>
          </w:p>
        </w:tc>
        <w:tc>
          <w:tcPr>
            <w:tcW w:w="751" w:type="pct"/>
            <w:tcBorders>
              <w:top w:val="nil"/>
              <w:left w:val="nil"/>
              <w:bottom w:val="nil"/>
              <w:right w:val="nil"/>
            </w:tcBorders>
            <w:shd w:val="clear" w:color="auto" w:fill="auto"/>
            <w:noWrap/>
            <w:vAlign w:val="bottom"/>
            <w:hideMark/>
          </w:tcPr>
          <w:p w14:paraId="1D28573B" w14:textId="77777777" w:rsidR="00EF0BC6" w:rsidRPr="00EF0BC6" w:rsidRDefault="00EF0BC6" w:rsidP="00EF0BC6">
            <w:pPr>
              <w:spacing w:before="0" w:line="240" w:lineRule="auto"/>
              <w:jc w:val="left"/>
              <w:rPr>
                <w:rFonts w:ascii="Times New Roman" w:hAnsi="Times New Roman"/>
                <w:sz w:val="20"/>
                <w:szCs w:val="20"/>
                <w:lang w:eastAsia="en-GB"/>
              </w:rPr>
            </w:pPr>
          </w:p>
        </w:tc>
        <w:tc>
          <w:tcPr>
            <w:tcW w:w="916" w:type="pct"/>
            <w:tcBorders>
              <w:top w:val="nil"/>
              <w:left w:val="nil"/>
              <w:bottom w:val="nil"/>
              <w:right w:val="nil"/>
            </w:tcBorders>
            <w:shd w:val="clear" w:color="auto" w:fill="auto"/>
            <w:noWrap/>
            <w:vAlign w:val="bottom"/>
            <w:hideMark/>
          </w:tcPr>
          <w:p w14:paraId="2FA72383" w14:textId="77777777" w:rsidR="00EF0BC6" w:rsidRPr="00EF0BC6" w:rsidRDefault="00EF0BC6" w:rsidP="00EF0BC6">
            <w:pPr>
              <w:spacing w:before="0" w:line="240" w:lineRule="auto"/>
              <w:jc w:val="left"/>
              <w:rPr>
                <w:rFonts w:ascii="Times New Roman" w:hAnsi="Times New Roman"/>
                <w:sz w:val="20"/>
                <w:szCs w:val="20"/>
                <w:lang w:eastAsia="en-GB"/>
              </w:rPr>
            </w:pPr>
          </w:p>
        </w:tc>
        <w:tc>
          <w:tcPr>
            <w:tcW w:w="751" w:type="pct"/>
            <w:tcBorders>
              <w:top w:val="nil"/>
              <w:left w:val="nil"/>
              <w:bottom w:val="nil"/>
              <w:right w:val="nil"/>
            </w:tcBorders>
            <w:shd w:val="clear" w:color="auto" w:fill="auto"/>
            <w:noWrap/>
            <w:vAlign w:val="bottom"/>
            <w:hideMark/>
          </w:tcPr>
          <w:p w14:paraId="3A0A3175"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280</w:t>
            </w:r>
          </w:p>
        </w:tc>
        <w:tc>
          <w:tcPr>
            <w:tcW w:w="915" w:type="pct"/>
            <w:tcBorders>
              <w:top w:val="nil"/>
              <w:left w:val="nil"/>
              <w:bottom w:val="nil"/>
              <w:right w:val="nil"/>
            </w:tcBorders>
            <w:shd w:val="clear" w:color="auto" w:fill="auto"/>
            <w:noWrap/>
            <w:vAlign w:val="bottom"/>
            <w:hideMark/>
          </w:tcPr>
          <w:p w14:paraId="34181951"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74</w:t>
            </w:r>
          </w:p>
        </w:tc>
      </w:tr>
      <w:tr w:rsidR="00EF0BC6" w:rsidRPr="00EF0BC6" w14:paraId="495C90F2" w14:textId="77777777" w:rsidTr="00EF0BC6">
        <w:trPr>
          <w:trHeight w:val="300"/>
        </w:trPr>
        <w:tc>
          <w:tcPr>
            <w:tcW w:w="751" w:type="pct"/>
            <w:tcBorders>
              <w:top w:val="nil"/>
              <w:left w:val="nil"/>
              <w:bottom w:val="nil"/>
              <w:right w:val="nil"/>
            </w:tcBorders>
            <w:shd w:val="clear" w:color="auto" w:fill="auto"/>
            <w:noWrap/>
            <w:vAlign w:val="bottom"/>
            <w:hideMark/>
          </w:tcPr>
          <w:p w14:paraId="7D90151C" w14:textId="77777777" w:rsidR="00EF0BC6" w:rsidRPr="00EF0BC6" w:rsidRDefault="00EF0BC6" w:rsidP="00EF0BC6">
            <w:pPr>
              <w:spacing w:before="0" w:line="240" w:lineRule="auto"/>
              <w:jc w:val="right"/>
              <w:rPr>
                <w:rFonts w:ascii="Aptos Narrow" w:hAnsi="Aptos Narrow"/>
                <w:color w:val="000000"/>
                <w:sz w:val="22"/>
                <w:szCs w:val="22"/>
                <w:lang w:eastAsia="en-GB"/>
              </w:rPr>
            </w:pPr>
          </w:p>
        </w:tc>
        <w:tc>
          <w:tcPr>
            <w:tcW w:w="916" w:type="pct"/>
            <w:tcBorders>
              <w:top w:val="nil"/>
              <w:left w:val="nil"/>
              <w:bottom w:val="nil"/>
              <w:right w:val="nil"/>
            </w:tcBorders>
            <w:shd w:val="clear" w:color="auto" w:fill="auto"/>
            <w:noWrap/>
            <w:vAlign w:val="bottom"/>
            <w:hideMark/>
          </w:tcPr>
          <w:p w14:paraId="1B86CCB5" w14:textId="77777777" w:rsidR="00EF0BC6" w:rsidRPr="00EF0BC6" w:rsidRDefault="00EF0BC6" w:rsidP="00EF0BC6">
            <w:pPr>
              <w:spacing w:before="0" w:line="240" w:lineRule="auto"/>
              <w:jc w:val="left"/>
              <w:rPr>
                <w:rFonts w:ascii="Times New Roman" w:hAnsi="Times New Roman"/>
                <w:sz w:val="20"/>
                <w:szCs w:val="20"/>
                <w:lang w:eastAsia="en-GB"/>
              </w:rPr>
            </w:pPr>
          </w:p>
        </w:tc>
        <w:tc>
          <w:tcPr>
            <w:tcW w:w="751" w:type="pct"/>
            <w:tcBorders>
              <w:top w:val="nil"/>
              <w:left w:val="nil"/>
              <w:bottom w:val="nil"/>
              <w:right w:val="nil"/>
            </w:tcBorders>
            <w:shd w:val="clear" w:color="auto" w:fill="auto"/>
            <w:noWrap/>
            <w:vAlign w:val="bottom"/>
            <w:hideMark/>
          </w:tcPr>
          <w:p w14:paraId="1D680736" w14:textId="77777777" w:rsidR="00EF0BC6" w:rsidRPr="00EF0BC6" w:rsidRDefault="00EF0BC6" w:rsidP="00EF0BC6">
            <w:pPr>
              <w:spacing w:before="0" w:line="240" w:lineRule="auto"/>
              <w:jc w:val="left"/>
              <w:rPr>
                <w:rFonts w:ascii="Times New Roman" w:hAnsi="Times New Roman"/>
                <w:sz w:val="20"/>
                <w:szCs w:val="20"/>
                <w:lang w:eastAsia="en-GB"/>
              </w:rPr>
            </w:pPr>
          </w:p>
        </w:tc>
        <w:tc>
          <w:tcPr>
            <w:tcW w:w="916" w:type="pct"/>
            <w:tcBorders>
              <w:top w:val="nil"/>
              <w:left w:val="nil"/>
              <w:bottom w:val="nil"/>
              <w:right w:val="nil"/>
            </w:tcBorders>
            <w:shd w:val="clear" w:color="auto" w:fill="auto"/>
            <w:noWrap/>
            <w:vAlign w:val="bottom"/>
            <w:hideMark/>
          </w:tcPr>
          <w:p w14:paraId="3AE952B9" w14:textId="77777777" w:rsidR="00EF0BC6" w:rsidRPr="00EF0BC6" w:rsidRDefault="00EF0BC6" w:rsidP="00EF0BC6">
            <w:pPr>
              <w:spacing w:before="0" w:line="240" w:lineRule="auto"/>
              <w:jc w:val="left"/>
              <w:rPr>
                <w:rFonts w:ascii="Times New Roman" w:hAnsi="Times New Roman"/>
                <w:sz w:val="20"/>
                <w:szCs w:val="20"/>
                <w:lang w:eastAsia="en-GB"/>
              </w:rPr>
            </w:pPr>
          </w:p>
        </w:tc>
        <w:tc>
          <w:tcPr>
            <w:tcW w:w="751" w:type="pct"/>
            <w:tcBorders>
              <w:top w:val="nil"/>
              <w:left w:val="nil"/>
              <w:bottom w:val="nil"/>
              <w:right w:val="nil"/>
            </w:tcBorders>
            <w:shd w:val="clear" w:color="auto" w:fill="auto"/>
            <w:noWrap/>
            <w:vAlign w:val="bottom"/>
            <w:hideMark/>
          </w:tcPr>
          <w:p w14:paraId="24174E36"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290</w:t>
            </w:r>
          </w:p>
        </w:tc>
        <w:tc>
          <w:tcPr>
            <w:tcW w:w="915" w:type="pct"/>
            <w:tcBorders>
              <w:top w:val="nil"/>
              <w:left w:val="nil"/>
              <w:bottom w:val="nil"/>
              <w:right w:val="nil"/>
            </w:tcBorders>
            <w:shd w:val="clear" w:color="auto" w:fill="auto"/>
            <w:noWrap/>
            <w:vAlign w:val="bottom"/>
            <w:hideMark/>
          </w:tcPr>
          <w:p w14:paraId="2D2040A4"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74.5</w:t>
            </w:r>
          </w:p>
        </w:tc>
      </w:tr>
      <w:tr w:rsidR="00EF0BC6" w:rsidRPr="00EF0BC6" w14:paraId="6BEA94C5" w14:textId="77777777" w:rsidTr="00EF0BC6">
        <w:trPr>
          <w:trHeight w:val="300"/>
        </w:trPr>
        <w:tc>
          <w:tcPr>
            <w:tcW w:w="751" w:type="pct"/>
            <w:tcBorders>
              <w:top w:val="nil"/>
              <w:left w:val="nil"/>
              <w:bottom w:val="nil"/>
              <w:right w:val="nil"/>
            </w:tcBorders>
            <w:shd w:val="clear" w:color="auto" w:fill="auto"/>
            <w:noWrap/>
            <w:vAlign w:val="bottom"/>
            <w:hideMark/>
          </w:tcPr>
          <w:p w14:paraId="7F3164AF" w14:textId="77777777" w:rsidR="00EF0BC6" w:rsidRPr="00EF0BC6" w:rsidRDefault="00EF0BC6" w:rsidP="00EF0BC6">
            <w:pPr>
              <w:spacing w:before="0" w:line="240" w:lineRule="auto"/>
              <w:jc w:val="right"/>
              <w:rPr>
                <w:rFonts w:ascii="Aptos Narrow" w:hAnsi="Aptos Narrow"/>
                <w:color w:val="000000"/>
                <w:sz w:val="22"/>
                <w:szCs w:val="22"/>
                <w:lang w:eastAsia="en-GB"/>
              </w:rPr>
            </w:pPr>
          </w:p>
        </w:tc>
        <w:tc>
          <w:tcPr>
            <w:tcW w:w="916" w:type="pct"/>
            <w:tcBorders>
              <w:top w:val="nil"/>
              <w:left w:val="nil"/>
              <w:bottom w:val="nil"/>
              <w:right w:val="nil"/>
            </w:tcBorders>
            <w:shd w:val="clear" w:color="auto" w:fill="auto"/>
            <w:noWrap/>
            <w:vAlign w:val="bottom"/>
            <w:hideMark/>
          </w:tcPr>
          <w:p w14:paraId="24F0866F" w14:textId="77777777" w:rsidR="00EF0BC6" w:rsidRPr="00EF0BC6" w:rsidRDefault="00EF0BC6" w:rsidP="00EF0BC6">
            <w:pPr>
              <w:spacing w:before="0" w:line="240" w:lineRule="auto"/>
              <w:jc w:val="left"/>
              <w:rPr>
                <w:rFonts w:ascii="Times New Roman" w:hAnsi="Times New Roman"/>
                <w:sz w:val="20"/>
                <w:szCs w:val="20"/>
                <w:lang w:eastAsia="en-GB"/>
              </w:rPr>
            </w:pPr>
          </w:p>
        </w:tc>
        <w:tc>
          <w:tcPr>
            <w:tcW w:w="751" w:type="pct"/>
            <w:tcBorders>
              <w:top w:val="nil"/>
              <w:left w:val="nil"/>
              <w:bottom w:val="nil"/>
              <w:right w:val="nil"/>
            </w:tcBorders>
            <w:shd w:val="clear" w:color="auto" w:fill="auto"/>
            <w:noWrap/>
            <w:vAlign w:val="bottom"/>
            <w:hideMark/>
          </w:tcPr>
          <w:p w14:paraId="3A6229B7" w14:textId="77777777" w:rsidR="00EF0BC6" w:rsidRPr="00EF0BC6" w:rsidRDefault="00EF0BC6" w:rsidP="00EF0BC6">
            <w:pPr>
              <w:spacing w:before="0" w:line="240" w:lineRule="auto"/>
              <w:jc w:val="left"/>
              <w:rPr>
                <w:rFonts w:ascii="Times New Roman" w:hAnsi="Times New Roman"/>
                <w:sz w:val="20"/>
                <w:szCs w:val="20"/>
                <w:lang w:eastAsia="en-GB"/>
              </w:rPr>
            </w:pPr>
          </w:p>
        </w:tc>
        <w:tc>
          <w:tcPr>
            <w:tcW w:w="916" w:type="pct"/>
            <w:tcBorders>
              <w:top w:val="nil"/>
              <w:left w:val="nil"/>
              <w:bottom w:val="nil"/>
              <w:right w:val="nil"/>
            </w:tcBorders>
            <w:shd w:val="clear" w:color="auto" w:fill="auto"/>
            <w:noWrap/>
            <w:vAlign w:val="bottom"/>
            <w:hideMark/>
          </w:tcPr>
          <w:p w14:paraId="62E71FB4" w14:textId="77777777" w:rsidR="00EF0BC6" w:rsidRPr="00EF0BC6" w:rsidRDefault="00EF0BC6" w:rsidP="00EF0BC6">
            <w:pPr>
              <w:spacing w:before="0" w:line="240" w:lineRule="auto"/>
              <w:jc w:val="left"/>
              <w:rPr>
                <w:rFonts w:ascii="Times New Roman" w:hAnsi="Times New Roman"/>
                <w:sz w:val="20"/>
                <w:szCs w:val="20"/>
                <w:lang w:eastAsia="en-GB"/>
              </w:rPr>
            </w:pPr>
          </w:p>
        </w:tc>
        <w:tc>
          <w:tcPr>
            <w:tcW w:w="751" w:type="pct"/>
            <w:tcBorders>
              <w:top w:val="nil"/>
              <w:left w:val="nil"/>
              <w:bottom w:val="nil"/>
              <w:right w:val="nil"/>
            </w:tcBorders>
            <w:shd w:val="clear" w:color="auto" w:fill="auto"/>
            <w:noWrap/>
            <w:vAlign w:val="bottom"/>
            <w:hideMark/>
          </w:tcPr>
          <w:p w14:paraId="57B82E81"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300</w:t>
            </w:r>
          </w:p>
        </w:tc>
        <w:tc>
          <w:tcPr>
            <w:tcW w:w="915" w:type="pct"/>
            <w:tcBorders>
              <w:top w:val="nil"/>
              <w:left w:val="nil"/>
              <w:bottom w:val="nil"/>
              <w:right w:val="nil"/>
            </w:tcBorders>
            <w:shd w:val="clear" w:color="auto" w:fill="auto"/>
            <w:noWrap/>
            <w:vAlign w:val="bottom"/>
            <w:hideMark/>
          </w:tcPr>
          <w:p w14:paraId="4FDCFD34"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75</w:t>
            </w:r>
          </w:p>
        </w:tc>
      </w:tr>
      <w:tr w:rsidR="00EF0BC6" w:rsidRPr="00EF0BC6" w14:paraId="64726B68" w14:textId="77777777" w:rsidTr="00EF0BC6">
        <w:trPr>
          <w:trHeight w:val="300"/>
        </w:trPr>
        <w:tc>
          <w:tcPr>
            <w:tcW w:w="751" w:type="pct"/>
            <w:tcBorders>
              <w:top w:val="nil"/>
              <w:left w:val="nil"/>
              <w:bottom w:val="nil"/>
              <w:right w:val="nil"/>
            </w:tcBorders>
            <w:shd w:val="clear" w:color="auto" w:fill="auto"/>
            <w:noWrap/>
            <w:vAlign w:val="bottom"/>
            <w:hideMark/>
          </w:tcPr>
          <w:p w14:paraId="215A4473" w14:textId="77777777" w:rsidR="00EF0BC6" w:rsidRPr="00EF0BC6" w:rsidRDefault="00EF0BC6" w:rsidP="00EF0BC6">
            <w:pPr>
              <w:spacing w:before="0" w:line="240" w:lineRule="auto"/>
              <w:jc w:val="right"/>
              <w:rPr>
                <w:rFonts w:ascii="Aptos Narrow" w:hAnsi="Aptos Narrow"/>
                <w:color w:val="000000"/>
                <w:sz w:val="22"/>
                <w:szCs w:val="22"/>
                <w:lang w:eastAsia="en-GB"/>
              </w:rPr>
            </w:pPr>
          </w:p>
        </w:tc>
        <w:tc>
          <w:tcPr>
            <w:tcW w:w="916" w:type="pct"/>
            <w:tcBorders>
              <w:top w:val="nil"/>
              <w:left w:val="nil"/>
              <w:bottom w:val="nil"/>
              <w:right w:val="nil"/>
            </w:tcBorders>
            <w:shd w:val="clear" w:color="auto" w:fill="auto"/>
            <w:noWrap/>
            <w:vAlign w:val="bottom"/>
            <w:hideMark/>
          </w:tcPr>
          <w:p w14:paraId="1F00C56C" w14:textId="77777777" w:rsidR="00EF0BC6" w:rsidRPr="00EF0BC6" w:rsidRDefault="00EF0BC6" w:rsidP="00EF0BC6">
            <w:pPr>
              <w:spacing w:before="0" w:line="240" w:lineRule="auto"/>
              <w:jc w:val="left"/>
              <w:rPr>
                <w:rFonts w:ascii="Times New Roman" w:hAnsi="Times New Roman"/>
                <w:sz w:val="20"/>
                <w:szCs w:val="20"/>
                <w:lang w:eastAsia="en-GB"/>
              </w:rPr>
            </w:pPr>
          </w:p>
        </w:tc>
        <w:tc>
          <w:tcPr>
            <w:tcW w:w="751" w:type="pct"/>
            <w:tcBorders>
              <w:top w:val="nil"/>
              <w:left w:val="nil"/>
              <w:bottom w:val="nil"/>
              <w:right w:val="nil"/>
            </w:tcBorders>
            <w:shd w:val="clear" w:color="auto" w:fill="auto"/>
            <w:noWrap/>
            <w:vAlign w:val="bottom"/>
            <w:hideMark/>
          </w:tcPr>
          <w:p w14:paraId="7BA28B4F" w14:textId="77777777" w:rsidR="00EF0BC6" w:rsidRPr="00EF0BC6" w:rsidRDefault="00EF0BC6" w:rsidP="00EF0BC6">
            <w:pPr>
              <w:spacing w:before="0" w:line="240" w:lineRule="auto"/>
              <w:jc w:val="left"/>
              <w:rPr>
                <w:rFonts w:ascii="Times New Roman" w:hAnsi="Times New Roman"/>
                <w:sz w:val="20"/>
                <w:szCs w:val="20"/>
                <w:lang w:eastAsia="en-GB"/>
              </w:rPr>
            </w:pPr>
          </w:p>
        </w:tc>
        <w:tc>
          <w:tcPr>
            <w:tcW w:w="916" w:type="pct"/>
            <w:tcBorders>
              <w:top w:val="nil"/>
              <w:left w:val="nil"/>
              <w:bottom w:val="nil"/>
              <w:right w:val="nil"/>
            </w:tcBorders>
            <w:shd w:val="clear" w:color="auto" w:fill="auto"/>
            <w:noWrap/>
            <w:vAlign w:val="bottom"/>
            <w:hideMark/>
          </w:tcPr>
          <w:p w14:paraId="25C7560E" w14:textId="77777777" w:rsidR="00EF0BC6" w:rsidRPr="00EF0BC6" w:rsidRDefault="00EF0BC6" w:rsidP="00EF0BC6">
            <w:pPr>
              <w:spacing w:before="0" w:line="240" w:lineRule="auto"/>
              <w:jc w:val="left"/>
              <w:rPr>
                <w:rFonts w:ascii="Times New Roman" w:hAnsi="Times New Roman"/>
                <w:sz w:val="20"/>
                <w:szCs w:val="20"/>
                <w:lang w:eastAsia="en-GB"/>
              </w:rPr>
            </w:pPr>
          </w:p>
        </w:tc>
        <w:tc>
          <w:tcPr>
            <w:tcW w:w="751" w:type="pct"/>
            <w:tcBorders>
              <w:top w:val="nil"/>
              <w:left w:val="nil"/>
              <w:bottom w:val="nil"/>
              <w:right w:val="nil"/>
            </w:tcBorders>
            <w:shd w:val="clear" w:color="auto" w:fill="auto"/>
            <w:noWrap/>
            <w:vAlign w:val="bottom"/>
            <w:hideMark/>
          </w:tcPr>
          <w:p w14:paraId="6B3D1067"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310</w:t>
            </w:r>
          </w:p>
        </w:tc>
        <w:tc>
          <w:tcPr>
            <w:tcW w:w="915" w:type="pct"/>
            <w:tcBorders>
              <w:top w:val="nil"/>
              <w:left w:val="nil"/>
              <w:bottom w:val="nil"/>
              <w:right w:val="nil"/>
            </w:tcBorders>
            <w:shd w:val="clear" w:color="auto" w:fill="auto"/>
            <w:noWrap/>
            <w:vAlign w:val="bottom"/>
            <w:hideMark/>
          </w:tcPr>
          <w:p w14:paraId="20AB3DE6"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75</w:t>
            </w:r>
          </w:p>
        </w:tc>
      </w:tr>
      <w:tr w:rsidR="00EF0BC6" w:rsidRPr="00EF0BC6" w14:paraId="266009D0" w14:textId="77777777" w:rsidTr="00EF0BC6">
        <w:trPr>
          <w:trHeight w:val="300"/>
        </w:trPr>
        <w:tc>
          <w:tcPr>
            <w:tcW w:w="751" w:type="pct"/>
            <w:tcBorders>
              <w:top w:val="nil"/>
              <w:left w:val="nil"/>
              <w:bottom w:val="nil"/>
              <w:right w:val="nil"/>
            </w:tcBorders>
            <w:shd w:val="clear" w:color="auto" w:fill="auto"/>
            <w:noWrap/>
            <w:vAlign w:val="bottom"/>
            <w:hideMark/>
          </w:tcPr>
          <w:p w14:paraId="148F603B" w14:textId="77777777" w:rsidR="00EF0BC6" w:rsidRPr="00EF0BC6" w:rsidRDefault="00EF0BC6" w:rsidP="00EF0BC6">
            <w:pPr>
              <w:spacing w:before="0" w:line="240" w:lineRule="auto"/>
              <w:jc w:val="right"/>
              <w:rPr>
                <w:rFonts w:ascii="Aptos Narrow" w:hAnsi="Aptos Narrow"/>
                <w:color w:val="000000"/>
                <w:sz w:val="22"/>
                <w:szCs w:val="22"/>
                <w:lang w:eastAsia="en-GB"/>
              </w:rPr>
            </w:pPr>
          </w:p>
        </w:tc>
        <w:tc>
          <w:tcPr>
            <w:tcW w:w="916" w:type="pct"/>
            <w:tcBorders>
              <w:top w:val="nil"/>
              <w:left w:val="nil"/>
              <w:bottom w:val="nil"/>
              <w:right w:val="nil"/>
            </w:tcBorders>
            <w:shd w:val="clear" w:color="auto" w:fill="auto"/>
            <w:noWrap/>
            <w:vAlign w:val="bottom"/>
            <w:hideMark/>
          </w:tcPr>
          <w:p w14:paraId="5B6B7D0A" w14:textId="77777777" w:rsidR="00EF0BC6" w:rsidRPr="00EF0BC6" w:rsidRDefault="00EF0BC6" w:rsidP="00EF0BC6">
            <w:pPr>
              <w:spacing w:before="0" w:line="240" w:lineRule="auto"/>
              <w:jc w:val="left"/>
              <w:rPr>
                <w:rFonts w:ascii="Times New Roman" w:hAnsi="Times New Roman"/>
                <w:sz w:val="20"/>
                <w:szCs w:val="20"/>
                <w:lang w:eastAsia="en-GB"/>
              </w:rPr>
            </w:pPr>
          </w:p>
        </w:tc>
        <w:tc>
          <w:tcPr>
            <w:tcW w:w="751" w:type="pct"/>
            <w:tcBorders>
              <w:top w:val="nil"/>
              <w:left w:val="nil"/>
              <w:bottom w:val="nil"/>
              <w:right w:val="nil"/>
            </w:tcBorders>
            <w:shd w:val="clear" w:color="auto" w:fill="auto"/>
            <w:noWrap/>
            <w:vAlign w:val="bottom"/>
            <w:hideMark/>
          </w:tcPr>
          <w:p w14:paraId="45A8DF05" w14:textId="77777777" w:rsidR="00EF0BC6" w:rsidRPr="00EF0BC6" w:rsidRDefault="00EF0BC6" w:rsidP="00EF0BC6">
            <w:pPr>
              <w:spacing w:before="0" w:line="240" w:lineRule="auto"/>
              <w:jc w:val="left"/>
              <w:rPr>
                <w:rFonts w:ascii="Times New Roman" w:hAnsi="Times New Roman"/>
                <w:sz w:val="20"/>
                <w:szCs w:val="20"/>
                <w:lang w:eastAsia="en-GB"/>
              </w:rPr>
            </w:pPr>
          </w:p>
        </w:tc>
        <w:tc>
          <w:tcPr>
            <w:tcW w:w="916" w:type="pct"/>
            <w:tcBorders>
              <w:top w:val="nil"/>
              <w:left w:val="nil"/>
              <w:bottom w:val="nil"/>
              <w:right w:val="nil"/>
            </w:tcBorders>
            <w:shd w:val="clear" w:color="auto" w:fill="auto"/>
            <w:noWrap/>
            <w:vAlign w:val="bottom"/>
            <w:hideMark/>
          </w:tcPr>
          <w:p w14:paraId="7A809C5A" w14:textId="77777777" w:rsidR="00EF0BC6" w:rsidRPr="00EF0BC6" w:rsidRDefault="00EF0BC6" w:rsidP="00EF0BC6">
            <w:pPr>
              <w:spacing w:before="0" w:line="240" w:lineRule="auto"/>
              <w:jc w:val="left"/>
              <w:rPr>
                <w:rFonts w:ascii="Times New Roman" w:hAnsi="Times New Roman"/>
                <w:sz w:val="20"/>
                <w:szCs w:val="20"/>
                <w:lang w:eastAsia="en-GB"/>
              </w:rPr>
            </w:pPr>
          </w:p>
        </w:tc>
        <w:tc>
          <w:tcPr>
            <w:tcW w:w="751" w:type="pct"/>
            <w:tcBorders>
              <w:top w:val="nil"/>
              <w:left w:val="nil"/>
              <w:bottom w:val="nil"/>
              <w:right w:val="nil"/>
            </w:tcBorders>
            <w:shd w:val="clear" w:color="auto" w:fill="auto"/>
            <w:noWrap/>
            <w:vAlign w:val="bottom"/>
            <w:hideMark/>
          </w:tcPr>
          <w:p w14:paraId="32FB2B39"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320</w:t>
            </w:r>
          </w:p>
        </w:tc>
        <w:tc>
          <w:tcPr>
            <w:tcW w:w="915" w:type="pct"/>
            <w:tcBorders>
              <w:top w:val="nil"/>
              <w:left w:val="nil"/>
              <w:bottom w:val="nil"/>
              <w:right w:val="nil"/>
            </w:tcBorders>
            <w:shd w:val="clear" w:color="auto" w:fill="auto"/>
            <w:noWrap/>
            <w:vAlign w:val="bottom"/>
            <w:hideMark/>
          </w:tcPr>
          <w:p w14:paraId="68B5ED5D"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75</w:t>
            </w:r>
          </w:p>
        </w:tc>
      </w:tr>
      <w:tr w:rsidR="00EF0BC6" w:rsidRPr="00EF0BC6" w14:paraId="5FC36B50" w14:textId="77777777" w:rsidTr="00EF0BC6">
        <w:trPr>
          <w:trHeight w:val="300"/>
        </w:trPr>
        <w:tc>
          <w:tcPr>
            <w:tcW w:w="751" w:type="pct"/>
            <w:tcBorders>
              <w:top w:val="nil"/>
              <w:left w:val="nil"/>
              <w:bottom w:val="nil"/>
              <w:right w:val="nil"/>
            </w:tcBorders>
            <w:shd w:val="clear" w:color="auto" w:fill="auto"/>
            <w:noWrap/>
            <w:vAlign w:val="bottom"/>
            <w:hideMark/>
          </w:tcPr>
          <w:p w14:paraId="4D654229" w14:textId="77777777" w:rsidR="00EF0BC6" w:rsidRPr="00EF0BC6" w:rsidRDefault="00EF0BC6" w:rsidP="00EF0BC6">
            <w:pPr>
              <w:spacing w:before="0" w:line="240" w:lineRule="auto"/>
              <w:jc w:val="right"/>
              <w:rPr>
                <w:rFonts w:ascii="Aptos Narrow" w:hAnsi="Aptos Narrow"/>
                <w:color w:val="000000"/>
                <w:sz w:val="22"/>
                <w:szCs w:val="22"/>
                <w:lang w:eastAsia="en-GB"/>
              </w:rPr>
            </w:pPr>
          </w:p>
        </w:tc>
        <w:tc>
          <w:tcPr>
            <w:tcW w:w="916" w:type="pct"/>
            <w:tcBorders>
              <w:top w:val="nil"/>
              <w:left w:val="nil"/>
              <w:bottom w:val="nil"/>
              <w:right w:val="nil"/>
            </w:tcBorders>
            <w:shd w:val="clear" w:color="auto" w:fill="auto"/>
            <w:noWrap/>
            <w:vAlign w:val="bottom"/>
            <w:hideMark/>
          </w:tcPr>
          <w:p w14:paraId="40A7F151" w14:textId="77777777" w:rsidR="00EF0BC6" w:rsidRPr="00EF0BC6" w:rsidRDefault="00EF0BC6" w:rsidP="00EF0BC6">
            <w:pPr>
              <w:spacing w:before="0" w:line="240" w:lineRule="auto"/>
              <w:jc w:val="left"/>
              <w:rPr>
                <w:rFonts w:ascii="Times New Roman" w:hAnsi="Times New Roman"/>
                <w:sz w:val="20"/>
                <w:szCs w:val="20"/>
                <w:lang w:eastAsia="en-GB"/>
              </w:rPr>
            </w:pPr>
          </w:p>
        </w:tc>
        <w:tc>
          <w:tcPr>
            <w:tcW w:w="751" w:type="pct"/>
            <w:tcBorders>
              <w:top w:val="nil"/>
              <w:left w:val="nil"/>
              <w:bottom w:val="nil"/>
              <w:right w:val="nil"/>
            </w:tcBorders>
            <w:shd w:val="clear" w:color="auto" w:fill="auto"/>
            <w:noWrap/>
            <w:vAlign w:val="bottom"/>
            <w:hideMark/>
          </w:tcPr>
          <w:p w14:paraId="05E182C7" w14:textId="77777777" w:rsidR="00EF0BC6" w:rsidRPr="00EF0BC6" w:rsidRDefault="00EF0BC6" w:rsidP="00EF0BC6">
            <w:pPr>
              <w:spacing w:before="0" w:line="240" w:lineRule="auto"/>
              <w:jc w:val="left"/>
              <w:rPr>
                <w:rFonts w:ascii="Times New Roman" w:hAnsi="Times New Roman"/>
                <w:sz w:val="20"/>
                <w:szCs w:val="20"/>
                <w:lang w:eastAsia="en-GB"/>
              </w:rPr>
            </w:pPr>
          </w:p>
        </w:tc>
        <w:tc>
          <w:tcPr>
            <w:tcW w:w="916" w:type="pct"/>
            <w:tcBorders>
              <w:top w:val="nil"/>
              <w:left w:val="nil"/>
              <w:bottom w:val="nil"/>
              <w:right w:val="nil"/>
            </w:tcBorders>
            <w:shd w:val="clear" w:color="auto" w:fill="auto"/>
            <w:noWrap/>
            <w:vAlign w:val="bottom"/>
            <w:hideMark/>
          </w:tcPr>
          <w:p w14:paraId="3762B14F" w14:textId="77777777" w:rsidR="00EF0BC6" w:rsidRPr="00EF0BC6" w:rsidRDefault="00EF0BC6" w:rsidP="00EF0BC6">
            <w:pPr>
              <w:spacing w:before="0" w:line="240" w:lineRule="auto"/>
              <w:jc w:val="left"/>
              <w:rPr>
                <w:rFonts w:ascii="Times New Roman" w:hAnsi="Times New Roman"/>
                <w:sz w:val="20"/>
                <w:szCs w:val="20"/>
                <w:lang w:eastAsia="en-GB"/>
              </w:rPr>
            </w:pPr>
          </w:p>
        </w:tc>
        <w:tc>
          <w:tcPr>
            <w:tcW w:w="751" w:type="pct"/>
            <w:tcBorders>
              <w:top w:val="nil"/>
              <w:left w:val="nil"/>
              <w:bottom w:val="nil"/>
              <w:right w:val="nil"/>
            </w:tcBorders>
            <w:shd w:val="clear" w:color="auto" w:fill="auto"/>
            <w:noWrap/>
            <w:vAlign w:val="bottom"/>
            <w:hideMark/>
          </w:tcPr>
          <w:p w14:paraId="6038F332"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330</w:t>
            </w:r>
          </w:p>
        </w:tc>
        <w:tc>
          <w:tcPr>
            <w:tcW w:w="915" w:type="pct"/>
            <w:tcBorders>
              <w:top w:val="nil"/>
              <w:left w:val="nil"/>
              <w:bottom w:val="nil"/>
              <w:right w:val="nil"/>
            </w:tcBorders>
            <w:shd w:val="clear" w:color="auto" w:fill="auto"/>
            <w:noWrap/>
            <w:vAlign w:val="bottom"/>
            <w:hideMark/>
          </w:tcPr>
          <w:p w14:paraId="03D6BAA8"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75</w:t>
            </w:r>
          </w:p>
        </w:tc>
      </w:tr>
      <w:tr w:rsidR="00EF0BC6" w:rsidRPr="00EF0BC6" w14:paraId="726DD773" w14:textId="77777777" w:rsidTr="00EF0BC6">
        <w:trPr>
          <w:trHeight w:val="300"/>
        </w:trPr>
        <w:tc>
          <w:tcPr>
            <w:tcW w:w="751" w:type="pct"/>
            <w:tcBorders>
              <w:top w:val="nil"/>
              <w:left w:val="nil"/>
              <w:bottom w:val="nil"/>
              <w:right w:val="nil"/>
            </w:tcBorders>
            <w:shd w:val="clear" w:color="auto" w:fill="auto"/>
            <w:noWrap/>
            <w:vAlign w:val="bottom"/>
            <w:hideMark/>
          </w:tcPr>
          <w:p w14:paraId="66F8C350" w14:textId="77777777" w:rsidR="00EF0BC6" w:rsidRPr="00EF0BC6" w:rsidRDefault="00EF0BC6" w:rsidP="00EF0BC6">
            <w:pPr>
              <w:spacing w:before="0" w:line="240" w:lineRule="auto"/>
              <w:jc w:val="right"/>
              <w:rPr>
                <w:rFonts w:ascii="Aptos Narrow" w:hAnsi="Aptos Narrow"/>
                <w:color w:val="000000"/>
                <w:sz w:val="22"/>
                <w:szCs w:val="22"/>
                <w:lang w:eastAsia="en-GB"/>
              </w:rPr>
            </w:pPr>
          </w:p>
        </w:tc>
        <w:tc>
          <w:tcPr>
            <w:tcW w:w="916" w:type="pct"/>
            <w:tcBorders>
              <w:top w:val="nil"/>
              <w:left w:val="nil"/>
              <w:bottom w:val="nil"/>
              <w:right w:val="nil"/>
            </w:tcBorders>
            <w:shd w:val="clear" w:color="auto" w:fill="auto"/>
            <w:noWrap/>
            <w:vAlign w:val="bottom"/>
            <w:hideMark/>
          </w:tcPr>
          <w:p w14:paraId="7069B970" w14:textId="77777777" w:rsidR="00EF0BC6" w:rsidRPr="00EF0BC6" w:rsidRDefault="00EF0BC6" w:rsidP="00EF0BC6">
            <w:pPr>
              <w:spacing w:before="0" w:line="240" w:lineRule="auto"/>
              <w:jc w:val="left"/>
              <w:rPr>
                <w:rFonts w:ascii="Times New Roman" w:hAnsi="Times New Roman"/>
                <w:sz w:val="20"/>
                <w:szCs w:val="20"/>
                <w:lang w:eastAsia="en-GB"/>
              </w:rPr>
            </w:pPr>
          </w:p>
        </w:tc>
        <w:tc>
          <w:tcPr>
            <w:tcW w:w="751" w:type="pct"/>
            <w:tcBorders>
              <w:top w:val="nil"/>
              <w:left w:val="nil"/>
              <w:bottom w:val="nil"/>
              <w:right w:val="nil"/>
            </w:tcBorders>
            <w:shd w:val="clear" w:color="auto" w:fill="auto"/>
            <w:noWrap/>
            <w:vAlign w:val="bottom"/>
            <w:hideMark/>
          </w:tcPr>
          <w:p w14:paraId="22FBF4AD" w14:textId="77777777" w:rsidR="00EF0BC6" w:rsidRPr="00EF0BC6" w:rsidRDefault="00EF0BC6" w:rsidP="00EF0BC6">
            <w:pPr>
              <w:spacing w:before="0" w:line="240" w:lineRule="auto"/>
              <w:jc w:val="left"/>
              <w:rPr>
                <w:rFonts w:ascii="Times New Roman" w:hAnsi="Times New Roman"/>
                <w:sz w:val="20"/>
                <w:szCs w:val="20"/>
                <w:lang w:eastAsia="en-GB"/>
              </w:rPr>
            </w:pPr>
          </w:p>
        </w:tc>
        <w:tc>
          <w:tcPr>
            <w:tcW w:w="916" w:type="pct"/>
            <w:tcBorders>
              <w:top w:val="nil"/>
              <w:left w:val="nil"/>
              <w:bottom w:val="nil"/>
              <w:right w:val="nil"/>
            </w:tcBorders>
            <w:shd w:val="clear" w:color="auto" w:fill="auto"/>
            <w:noWrap/>
            <w:vAlign w:val="bottom"/>
            <w:hideMark/>
          </w:tcPr>
          <w:p w14:paraId="36E65568" w14:textId="77777777" w:rsidR="00EF0BC6" w:rsidRPr="00EF0BC6" w:rsidRDefault="00EF0BC6" w:rsidP="00EF0BC6">
            <w:pPr>
              <w:spacing w:before="0" w:line="240" w:lineRule="auto"/>
              <w:jc w:val="left"/>
              <w:rPr>
                <w:rFonts w:ascii="Times New Roman" w:hAnsi="Times New Roman"/>
                <w:sz w:val="20"/>
                <w:szCs w:val="20"/>
                <w:lang w:eastAsia="en-GB"/>
              </w:rPr>
            </w:pPr>
          </w:p>
        </w:tc>
        <w:tc>
          <w:tcPr>
            <w:tcW w:w="751" w:type="pct"/>
            <w:tcBorders>
              <w:top w:val="nil"/>
              <w:left w:val="nil"/>
              <w:bottom w:val="nil"/>
              <w:right w:val="nil"/>
            </w:tcBorders>
            <w:shd w:val="clear" w:color="auto" w:fill="auto"/>
            <w:noWrap/>
            <w:vAlign w:val="bottom"/>
            <w:hideMark/>
          </w:tcPr>
          <w:p w14:paraId="3D675857"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340</w:t>
            </w:r>
          </w:p>
        </w:tc>
        <w:tc>
          <w:tcPr>
            <w:tcW w:w="915" w:type="pct"/>
            <w:tcBorders>
              <w:top w:val="nil"/>
              <w:left w:val="nil"/>
              <w:bottom w:val="nil"/>
              <w:right w:val="nil"/>
            </w:tcBorders>
            <w:shd w:val="clear" w:color="auto" w:fill="auto"/>
            <w:noWrap/>
            <w:vAlign w:val="bottom"/>
            <w:hideMark/>
          </w:tcPr>
          <w:p w14:paraId="40B4C81D"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75</w:t>
            </w:r>
          </w:p>
        </w:tc>
      </w:tr>
      <w:tr w:rsidR="00EF0BC6" w:rsidRPr="00EF0BC6" w14:paraId="12FA798F" w14:textId="77777777" w:rsidTr="00EF0BC6">
        <w:trPr>
          <w:trHeight w:val="300"/>
        </w:trPr>
        <w:tc>
          <w:tcPr>
            <w:tcW w:w="751" w:type="pct"/>
            <w:tcBorders>
              <w:top w:val="nil"/>
              <w:left w:val="nil"/>
              <w:bottom w:val="nil"/>
              <w:right w:val="nil"/>
            </w:tcBorders>
            <w:shd w:val="clear" w:color="auto" w:fill="auto"/>
            <w:noWrap/>
            <w:vAlign w:val="bottom"/>
            <w:hideMark/>
          </w:tcPr>
          <w:p w14:paraId="7AEF4B96" w14:textId="77777777" w:rsidR="00EF0BC6" w:rsidRPr="00EF0BC6" w:rsidRDefault="00EF0BC6" w:rsidP="00EF0BC6">
            <w:pPr>
              <w:spacing w:before="0" w:line="240" w:lineRule="auto"/>
              <w:jc w:val="right"/>
              <w:rPr>
                <w:rFonts w:ascii="Aptos Narrow" w:hAnsi="Aptos Narrow"/>
                <w:color w:val="000000"/>
                <w:sz w:val="22"/>
                <w:szCs w:val="22"/>
                <w:lang w:eastAsia="en-GB"/>
              </w:rPr>
            </w:pPr>
          </w:p>
        </w:tc>
        <w:tc>
          <w:tcPr>
            <w:tcW w:w="916" w:type="pct"/>
            <w:tcBorders>
              <w:top w:val="nil"/>
              <w:left w:val="nil"/>
              <w:bottom w:val="nil"/>
              <w:right w:val="nil"/>
            </w:tcBorders>
            <w:shd w:val="clear" w:color="auto" w:fill="auto"/>
            <w:noWrap/>
            <w:vAlign w:val="bottom"/>
            <w:hideMark/>
          </w:tcPr>
          <w:p w14:paraId="4933C096" w14:textId="77777777" w:rsidR="00EF0BC6" w:rsidRPr="00EF0BC6" w:rsidRDefault="00EF0BC6" w:rsidP="00EF0BC6">
            <w:pPr>
              <w:spacing w:before="0" w:line="240" w:lineRule="auto"/>
              <w:jc w:val="left"/>
              <w:rPr>
                <w:rFonts w:ascii="Times New Roman" w:hAnsi="Times New Roman"/>
                <w:sz w:val="20"/>
                <w:szCs w:val="20"/>
                <w:lang w:eastAsia="en-GB"/>
              </w:rPr>
            </w:pPr>
          </w:p>
        </w:tc>
        <w:tc>
          <w:tcPr>
            <w:tcW w:w="751" w:type="pct"/>
            <w:tcBorders>
              <w:top w:val="nil"/>
              <w:left w:val="nil"/>
              <w:bottom w:val="nil"/>
              <w:right w:val="nil"/>
            </w:tcBorders>
            <w:shd w:val="clear" w:color="auto" w:fill="auto"/>
            <w:noWrap/>
            <w:vAlign w:val="bottom"/>
            <w:hideMark/>
          </w:tcPr>
          <w:p w14:paraId="61702783" w14:textId="77777777" w:rsidR="00EF0BC6" w:rsidRPr="00EF0BC6" w:rsidRDefault="00EF0BC6" w:rsidP="00EF0BC6">
            <w:pPr>
              <w:spacing w:before="0" w:line="240" w:lineRule="auto"/>
              <w:jc w:val="left"/>
              <w:rPr>
                <w:rFonts w:ascii="Times New Roman" w:hAnsi="Times New Roman"/>
                <w:sz w:val="20"/>
                <w:szCs w:val="20"/>
                <w:lang w:eastAsia="en-GB"/>
              </w:rPr>
            </w:pPr>
          </w:p>
        </w:tc>
        <w:tc>
          <w:tcPr>
            <w:tcW w:w="916" w:type="pct"/>
            <w:tcBorders>
              <w:top w:val="nil"/>
              <w:left w:val="nil"/>
              <w:bottom w:val="nil"/>
              <w:right w:val="nil"/>
            </w:tcBorders>
            <w:shd w:val="clear" w:color="auto" w:fill="auto"/>
            <w:noWrap/>
            <w:vAlign w:val="bottom"/>
            <w:hideMark/>
          </w:tcPr>
          <w:p w14:paraId="26A8B172" w14:textId="77777777" w:rsidR="00EF0BC6" w:rsidRPr="00EF0BC6" w:rsidRDefault="00EF0BC6" w:rsidP="00EF0BC6">
            <w:pPr>
              <w:spacing w:before="0" w:line="240" w:lineRule="auto"/>
              <w:jc w:val="left"/>
              <w:rPr>
                <w:rFonts w:ascii="Times New Roman" w:hAnsi="Times New Roman"/>
                <w:sz w:val="20"/>
                <w:szCs w:val="20"/>
                <w:lang w:eastAsia="en-GB"/>
              </w:rPr>
            </w:pPr>
          </w:p>
        </w:tc>
        <w:tc>
          <w:tcPr>
            <w:tcW w:w="751" w:type="pct"/>
            <w:tcBorders>
              <w:top w:val="nil"/>
              <w:left w:val="nil"/>
              <w:bottom w:val="nil"/>
              <w:right w:val="nil"/>
            </w:tcBorders>
            <w:shd w:val="clear" w:color="auto" w:fill="auto"/>
            <w:noWrap/>
            <w:vAlign w:val="bottom"/>
            <w:hideMark/>
          </w:tcPr>
          <w:p w14:paraId="30AC28A0"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350</w:t>
            </w:r>
          </w:p>
        </w:tc>
        <w:tc>
          <w:tcPr>
            <w:tcW w:w="915" w:type="pct"/>
            <w:tcBorders>
              <w:top w:val="nil"/>
              <w:left w:val="nil"/>
              <w:bottom w:val="nil"/>
              <w:right w:val="nil"/>
            </w:tcBorders>
            <w:shd w:val="clear" w:color="auto" w:fill="auto"/>
            <w:noWrap/>
            <w:vAlign w:val="bottom"/>
            <w:hideMark/>
          </w:tcPr>
          <w:p w14:paraId="579F3D2B"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75</w:t>
            </w:r>
          </w:p>
        </w:tc>
      </w:tr>
      <w:tr w:rsidR="00EF0BC6" w:rsidRPr="00EF0BC6" w14:paraId="4396223E" w14:textId="77777777" w:rsidTr="00EF0BC6">
        <w:trPr>
          <w:trHeight w:val="300"/>
        </w:trPr>
        <w:tc>
          <w:tcPr>
            <w:tcW w:w="751" w:type="pct"/>
            <w:tcBorders>
              <w:top w:val="nil"/>
              <w:left w:val="nil"/>
              <w:bottom w:val="nil"/>
              <w:right w:val="nil"/>
            </w:tcBorders>
            <w:shd w:val="clear" w:color="auto" w:fill="auto"/>
            <w:noWrap/>
            <w:vAlign w:val="bottom"/>
            <w:hideMark/>
          </w:tcPr>
          <w:p w14:paraId="2E161BBF" w14:textId="77777777" w:rsidR="00EF0BC6" w:rsidRPr="00EF0BC6" w:rsidRDefault="00EF0BC6" w:rsidP="00EF0BC6">
            <w:pPr>
              <w:spacing w:before="0" w:line="240" w:lineRule="auto"/>
              <w:jc w:val="right"/>
              <w:rPr>
                <w:rFonts w:ascii="Aptos Narrow" w:hAnsi="Aptos Narrow"/>
                <w:color w:val="000000"/>
                <w:sz w:val="22"/>
                <w:szCs w:val="22"/>
                <w:lang w:eastAsia="en-GB"/>
              </w:rPr>
            </w:pPr>
          </w:p>
        </w:tc>
        <w:tc>
          <w:tcPr>
            <w:tcW w:w="916" w:type="pct"/>
            <w:tcBorders>
              <w:top w:val="nil"/>
              <w:left w:val="nil"/>
              <w:bottom w:val="nil"/>
              <w:right w:val="nil"/>
            </w:tcBorders>
            <w:shd w:val="clear" w:color="auto" w:fill="auto"/>
            <w:noWrap/>
            <w:vAlign w:val="bottom"/>
            <w:hideMark/>
          </w:tcPr>
          <w:p w14:paraId="21333C17" w14:textId="77777777" w:rsidR="00EF0BC6" w:rsidRPr="00EF0BC6" w:rsidRDefault="00EF0BC6" w:rsidP="00EF0BC6">
            <w:pPr>
              <w:spacing w:before="0" w:line="240" w:lineRule="auto"/>
              <w:jc w:val="left"/>
              <w:rPr>
                <w:rFonts w:ascii="Times New Roman" w:hAnsi="Times New Roman"/>
                <w:sz w:val="20"/>
                <w:szCs w:val="20"/>
                <w:lang w:eastAsia="en-GB"/>
              </w:rPr>
            </w:pPr>
          </w:p>
        </w:tc>
        <w:tc>
          <w:tcPr>
            <w:tcW w:w="751" w:type="pct"/>
            <w:tcBorders>
              <w:top w:val="nil"/>
              <w:left w:val="nil"/>
              <w:bottom w:val="nil"/>
              <w:right w:val="nil"/>
            </w:tcBorders>
            <w:shd w:val="clear" w:color="auto" w:fill="auto"/>
            <w:noWrap/>
            <w:vAlign w:val="bottom"/>
            <w:hideMark/>
          </w:tcPr>
          <w:p w14:paraId="4594FFB1" w14:textId="77777777" w:rsidR="00EF0BC6" w:rsidRPr="00EF0BC6" w:rsidRDefault="00EF0BC6" w:rsidP="00EF0BC6">
            <w:pPr>
              <w:spacing w:before="0" w:line="240" w:lineRule="auto"/>
              <w:jc w:val="left"/>
              <w:rPr>
                <w:rFonts w:ascii="Times New Roman" w:hAnsi="Times New Roman"/>
                <w:sz w:val="20"/>
                <w:szCs w:val="20"/>
                <w:lang w:eastAsia="en-GB"/>
              </w:rPr>
            </w:pPr>
          </w:p>
        </w:tc>
        <w:tc>
          <w:tcPr>
            <w:tcW w:w="916" w:type="pct"/>
            <w:tcBorders>
              <w:top w:val="nil"/>
              <w:left w:val="nil"/>
              <w:bottom w:val="nil"/>
              <w:right w:val="nil"/>
            </w:tcBorders>
            <w:shd w:val="clear" w:color="auto" w:fill="auto"/>
            <w:noWrap/>
            <w:vAlign w:val="bottom"/>
            <w:hideMark/>
          </w:tcPr>
          <w:p w14:paraId="00221221" w14:textId="77777777" w:rsidR="00EF0BC6" w:rsidRPr="00EF0BC6" w:rsidRDefault="00EF0BC6" w:rsidP="00EF0BC6">
            <w:pPr>
              <w:spacing w:before="0" w:line="240" w:lineRule="auto"/>
              <w:jc w:val="left"/>
              <w:rPr>
                <w:rFonts w:ascii="Times New Roman" w:hAnsi="Times New Roman"/>
                <w:sz w:val="20"/>
                <w:szCs w:val="20"/>
                <w:lang w:eastAsia="en-GB"/>
              </w:rPr>
            </w:pPr>
          </w:p>
        </w:tc>
        <w:tc>
          <w:tcPr>
            <w:tcW w:w="751" w:type="pct"/>
            <w:tcBorders>
              <w:top w:val="nil"/>
              <w:left w:val="nil"/>
              <w:bottom w:val="nil"/>
              <w:right w:val="nil"/>
            </w:tcBorders>
            <w:shd w:val="clear" w:color="auto" w:fill="auto"/>
            <w:noWrap/>
            <w:vAlign w:val="bottom"/>
            <w:hideMark/>
          </w:tcPr>
          <w:p w14:paraId="361E33E3"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360</w:t>
            </w:r>
          </w:p>
        </w:tc>
        <w:tc>
          <w:tcPr>
            <w:tcW w:w="915" w:type="pct"/>
            <w:tcBorders>
              <w:top w:val="nil"/>
              <w:left w:val="nil"/>
              <w:bottom w:val="nil"/>
              <w:right w:val="nil"/>
            </w:tcBorders>
            <w:shd w:val="clear" w:color="auto" w:fill="auto"/>
            <w:noWrap/>
            <w:vAlign w:val="bottom"/>
            <w:hideMark/>
          </w:tcPr>
          <w:p w14:paraId="3FB95246"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75</w:t>
            </w:r>
          </w:p>
        </w:tc>
      </w:tr>
      <w:tr w:rsidR="00EF0BC6" w:rsidRPr="00EF0BC6" w14:paraId="0483A63E" w14:textId="77777777" w:rsidTr="00EF0BC6">
        <w:trPr>
          <w:trHeight w:val="300"/>
        </w:trPr>
        <w:tc>
          <w:tcPr>
            <w:tcW w:w="751" w:type="pct"/>
            <w:tcBorders>
              <w:top w:val="nil"/>
              <w:left w:val="nil"/>
              <w:bottom w:val="nil"/>
              <w:right w:val="nil"/>
            </w:tcBorders>
            <w:shd w:val="clear" w:color="auto" w:fill="auto"/>
            <w:noWrap/>
            <w:vAlign w:val="bottom"/>
            <w:hideMark/>
          </w:tcPr>
          <w:p w14:paraId="71AC840E" w14:textId="77777777" w:rsidR="00EF0BC6" w:rsidRPr="00EF0BC6" w:rsidRDefault="00EF0BC6" w:rsidP="00EF0BC6">
            <w:pPr>
              <w:spacing w:before="0" w:line="240" w:lineRule="auto"/>
              <w:jc w:val="right"/>
              <w:rPr>
                <w:rFonts w:ascii="Aptos Narrow" w:hAnsi="Aptos Narrow"/>
                <w:color w:val="000000"/>
                <w:sz w:val="22"/>
                <w:szCs w:val="22"/>
                <w:lang w:eastAsia="en-GB"/>
              </w:rPr>
            </w:pPr>
          </w:p>
        </w:tc>
        <w:tc>
          <w:tcPr>
            <w:tcW w:w="916" w:type="pct"/>
            <w:tcBorders>
              <w:top w:val="nil"/>
              <w:left w:val="nil"/>
              <w:bottom w:val="nil"/>
              <w:right w:val="nil"/>
            </w:tcBorders>
            <w:shd w:val="clear" w:color="auto" w:fill="auto"/>
            <w:noWrap/>
            <w:vAlign w:val="bottom"/>
            <w:hideMark/>
          </w:tcPr>
          <w:p w14:paraId="0252FDA2" w14:textId="77777777" w:rsidR="00EF0BC6" w:rsidRPr="00EF0BC6" w:rsidRDefault="00EF0BC6" w:rsidP="00EF0BC6">
            <w:pPr>
              <w:spacing w:before="0" w:line="240" w:lineRule="auto"/>
              <w:jc w:val="left"/>
              <w:rPr>
                <w:rFonts w:ascii="Times New Roman" w:hAnsi="Times New Roman"/>
                <w:sz w:val="20"/>
                <w:szCs w:val="20"/>
                <w:lang w:eastAsia="en-GB"/>
              </w:rPr>
            </w:pPr>
          </w:p>
        </w:tc>
        <w:tc>
          <w:tcPr>
            <w:tcW w:w="751" w:type="pct"/>
            <w:tcBorders>
              <w:top w:val="nil"/>
              <w:left w:val="nil"/>
              <w:bottom w:val="nil"/>
              <w:right w:val="nil"/>
            </w:tcBorders>
            <w:shd w:val="clear" w:color="auto" w:fill="auto"/>
            <w:noWrap/>
            <w:vAlign w:val="bottom"/>
            <w:hideMark/>
          </w:tcPr>
          <w:p w14:paraId="44D8DCBC" w14:textId="77777777" w:rsidR="00EF0BC6" w:rsidRPr="00EF0BC6" w:rsidRDefault="00EF0BC6" w:rsidP="00EF0BC6">
            <w:pPr>
              <w:spacing w:before="0" w:line="240" w:lineRule="auto"/>
              <w:jc w:val="left"/>
              <w:rPr>
                <w:rFonts w:ascii="Times New Roman" w:hAnsi="Times New Roman"/>
                <w:sz w:val="20"/>
                <w:szCs w:val="20"/>
                <w:lang w:eastAsia="en-GB"/>
              </w:rPr>
            </w:pPr>
          </w:p>
        </w:tc>
        <w:tc>
          <w:tcPr>
            <w:tcW w:w="916" w:type="pct"/>
            <w:tcBorders>
              <w:top w:val="nil"/>
              <w:left w:val="nil"/>
              <w:bottom w:val="nil"/>
              <w:right w:val="nil"/>
            </w:tcBorders>
            <w:shd w:val="clear" w:color="auto" w:fill="auto"/>
            <w:noWrap/>
            <w:vAlign w:val="bottom"/>
            <w:hideMark/>
          </w:tcPr>
          <w:p w14:paraId="4E98EA92" w14:textId="77777777" w:rsidR="00EF0BC6" w:rsidRPr="00EF0BC6" w:rsidRDefault="00EF0BC6" w:rsidP="00EF0BC6">
            <w:pPr>
              <w:spacing w:before="0" w:line="240" w:lineRule="auto"/>
              <w:jc w:val="left"/>
              <w:rPr>
                <w:rFonts w:ascii="Times New Roman" w:hAnsi="Times New Roman"/>
                <w:sz w:val="20"/>
                <w:szCs w:val="20"/>
                <w:lang w:eastAsia="en-GB"/>
              </w:rPr>
            </w:pPr>
          </w:p>
        </w:tc>
        <w:tc>
          <w:tcPr>
            <w:tcW w:w="751" w:type="pct"/>
            <w:tcBorders>
              <w:top w:val="nil"/>
              <w:left w:val="nil"/>
              <w:bottom w:val="nil"/>
              <w:right w:val="nil"/>
            </w:tcBorders>
            <w:shd w:val="clear" w:color="auto" w:fill="auto"/>
            <w:noWrap/>
            <w:vAlign w:val="bottom"/>
            <w:hideMark/>
          </w:tcPr>
          <w:p w14:paraId="5B6BBE73"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370</w:t>
            </w:r>
          </w:p>
        </w:tc>
        <w:tc>
          <w:tcPr>
            <w:tcW w:w="915" w:type="pct"/>
            <w:tcBorders>
              <w:top w:val="nil"/>
              <w:left w:val="nil"/>
              <w:bottom w:val="nil"/>
              <w:right w:val="nil"/>
            </w:tcBorders>
            <w:shd w:val="clear" w:color="auto" w:fill="auto"/>
            <w:noWrap/>
            <w:vAlign w:val="bottom"/>
            <w:hideMark/>
          </w:tcPr>
          <w:p w14:paraId="4F7632B2" w14:textId="77777777" w:rsidR="00EF0BC6" w:rsidRPr="00EF0BC6" w:rsidRDefault="00EF0BC6" w:rsidP="00EF0BC6">
            <w:pPr>
              <w:spacing w:before="0" w:line="240" w:lineRule="auto"/>
              <w:jc w:val="right"/>
              <w:rPr>
                <w:rFonts w:ascii="Aptos Narrow" w:hAnsi="Aptos Narrow"/>
                <w:color w:val="000000"/>
                <w:sz w:val="22"/>
                <w:szCs w:val="22"/>
                <w:lang w:eastAsia="en-GB"/>
              </w:rPr>
            </w:pPr>
            <w:r w:rsidRPr="00EF0BC6">
              <w:rPr>
                <w:rFonts w:ascii="Aptos Narrow" w:hAnsi="Aptos Narrow"/>
                <w:color w:val="000000"/>
                <w:sz w:val="22"/>
                <w:szCs w:val="22"/>
                <w:lang w:eastAsia="en-GB"/>
              </w:rPr>
              <w:t>75</w:t>
            </w:r>
          </w:p>
        </w:tc>
      </w:tr>
    </w:tbl>
    <w:p w14:paraId="2A0F3425" w14:textId="709B5A18" w:rsidR="0009651D" w:rsidRDefault="00EF0BC6" w:rsidP="00AA1309">
      <w:pPr>
        <w:rPr>
          <w:rFonts w:asciiTheme="minorHAnsi" w:eastAsiaTheme="minorHAnsi" w:hAnsiTheme="minorHAnsi" w:cstheme="minorBidi"/>
          <w:sz w:val="22"/>
          <w:szCs w:val="22"/>
        </w:rPr>
      </w:pPr>
      <w:r>
        <w:lastRenderedPageBreak/>
        <w:fldChar w:fldCharType="end"/>
      </w:r>
      <w:r w:rsidR="00DC5546">
        <w:rPr>
          <w:noProof/>
        </w:rPr>
        <mc:AlternateContent>
          <mc:Choice Requires="wps">
            <w:drawing>
              <wp:anchor distT="0" distB="0" distL="114300" distR="114300" simplePos="0" relativeHeight="251661312" behindDoc="0" locked="0" layoutInCell="1" allowOverlap="1" wp14:anchorId="37F80415" wp14:editId="73C72EA5">
                <wp:simplePos x="0" y="0"/>
                <wp:positionH relativeFrom="column">
                  <wp:posOffset>0</wp:posOffset>
                </wp:positionH>
                <wp:positionV relativeFrom="paragraph">
                  <wp:posOffset>3672205</wp:posOffset>
                </wp:positionV>
                <wp:extent cx="5400040" cy="635"/>
                <wp:effectExtent l="0" t="0" r="0" b="0"/>
                <wp:wrapTopAndBottom/>
                <wp:docPr id="1245428084" name="Text Box 1"/>
                <wp:cNvGraphicFramePr/>
                <a:graphic xmlns:a="http://schemas.openxmlformats.org/drawingml/2006/main">
                  <a:graphicData uri="http://schemas.microsoft.com/office/word/2010/wordprocessingShape">
                    <wps:wsp>
                      <wps:cNvSpPr txBox="1"/>
                      <wps:spPr>
                        <a:xfrm>
                          <a:off x="0" y="0"/>
                          <a:ext cx="5400040" cy="635"/>
                        </a:xfrm>
                        <a:prstGeom prst="rect">
                          <a:avLst/>
                        </a:prstGeom>
                        <a:solidFill>
                          <a:prstClr val="white"/>
                        </a:solidFill>
                        <a:ln>
                          <a:noFill/>
                        </a:ln>
                      </wps:spPr>
                      <wps:txbx>
                        <w:txbxContent>
                          <w:p w14:paraId="76BE9ECA" w14:textId="4C95D011" w:rsidR="00DC5546" w:rsidRPr="0072581A" w:rsidRDefault="00DC5546" w:rsidP="00DC5546">
                            <w:pPr>
                              <w:pStyle w:val="Caption"/>
                            </w:pPr>
                            <w:bookmarkStart w:id="48" w:name="_Toc197691543"/>
                            <w:r>
                              <w:t xml:space="preserve">Figure </w:t>
                            </w:r>
                            <w:r>
                              <w:fldChar w:fldCharType="begin"/>
                            </w:r>
                            <w:r>
                              <w:instrText xml:space="preserve"> SEQ Figure \* ARABIC </w:instrText>
                            </w:r>
                            <w:r>
                              <w:fldChar w:fldCharType="separate"/>
                            </w:r>
                            <w:r w:rsidR="00DE0BDB">
                              <w:rPr>
                                <w:noProof/>
                              </w:rPr>
                              <w:t>4</w:t>
                            </w:r>
                            <w:r>
                              <w:fldChar w:fldCharType="end"/>
                            </w:r>
                            <w:r>
                              <w:t xml:space="preserve"> – A scatter plot showing the effects of </w:t>
                            </w:r>
                            <w:r w:rsidR="00A75555">
                              <w:t>temperature on the rate of reaction</w:t>
                            </w:r>
                            <w:bookmarkEnd w:id="4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7F80415" id="Text Box 1" o:spid="_x0000_s1032" type="#_x0000_t202" style="position:absolute;left:0;text-align:left;margin-left:0;margin-top:289.15pt;width:425.2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" stroked="f">
                <v:textbox style="mso-fit-shape-to-text:t" inset="0,0,0,0">
                  <w:txbxContent>
                    <w:p w14:paraId="76BE9ECA" w14:textId="4C95D011" w:rsidR="00DC5546" w:rsidRPr="0072581A" w:rsidRDefault="00DC5546" w:rsidP="00DC5546">
                      <w:pPr>
                        <w:pStyle w:val="Caption"/>
                      </w:pPr>
                      <w:bookmarkStart w:id="49" w:name="_Toc197691543"/>
                      <w:r>
                        <w:t xml:space="preserve">Figure </w:t>
                      </w:r>
                      <w:r>
                        <w:fldChar w:fldCharType="begin"/>
                      </w:r>
                      <w:r>
                        <w:instrText xml:space="preserve"> SEQ Figure \* ARABIC </w:instrText>
                      </w:r>
                      <w:r>
                        <w:fldChar w:fldCharType="separate"/>
                      </w:r>
                      <w:r w:rsidR="00DE0BDB">
                        <w:rPr>
                          <w:noProof/>
                        </w:rPr>
                        <w:t>4</w:t>
                      </w:r>
                      <w:r>
                        <w:fldChar w:fldCharType="end"/>
                      </w:r>
                      <w:r>
                        <w:t xml:space="preserve"> – A scatter plot showing the effects of </w:t>
                      </w:r>
                      <w:r w:rsidR="00A75555">
                        <w:t>temperature on the rate of reaction</w:t>
                      </w:r>
                      <w:bookmarkEnd w:id="49"/>
                    </w:p>
                  </w:txbxContent>
                </v:textbox>
                <w10:wrap type="topAndBottom"/>
              </v:shape>
            </w:pict>
          </mc:Fallback>
        </mc:AlternateContent>
      </w:r>
      <w:r w:rsidR="00DC5546">
        <w:rPr>
          <w:noProof/>
        </w:rPr>
        <w:drawing>
          <wp:anchor distT="0" distB="0" distL="114300" distR="114300" simplePos="0" relativeHeight="251659264" behindDoc="0" locked="0" layoutInCell="1" allowOverlap="1" wp14:anchorId="118793FF" wp14:editId="2213FC6A">
            <wp:simplePos x="0" y="0"/>
            <wp:positionH relativeFrom="margin">
              <wp:align>center</wp:align>
            </wp:positionH>
            <wp:positionV relativeFrom="paragraph">
              <wp:posOffset>110490</wp:posOffset>
            </wp:positionV>
            <wp:extent cx="5400040" cy="3504565"/>
            <wp:effectExtent l="0" t="0" r="0" b="635"/>
            <wp:wrapTopAndBottom/>
            <wp:docPr id="1650395443" name="Picture 6" descr="A graph with different colored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0395443" name="Picture 6" descr="A graph with different colored dots&#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400040" cy="3504565"/>
                    </a:xfrm>
                    <a:prstGeom prst="rect">
                      <a:avLst/>
                    </a:prstGeom>
                  </pic:spPr>
                </pic:pic>
              </a:graphicData>
            </a:graphic>
          </wp:anchor>
        </w:drawing>
      </w:r>
      <w:r w:rsidR="002C2551">
        <w:t xml:space="preserve">The data shown in figure </w:t>
      </w:r>
      <w:r w:rsidR="008A3DBE">
        <w:t>4</w:t>
      </w:r>
      <w:r w:rsidR="002C2551">
        <w:t xml:space="preserve"> compares the volume of hydrogen gas </w:t>
      </w:r>
      <w:r w:rsidR="009D60FF">
        <w:t xml:space="preserve">released during the reaction at different temperatures, as expected the </w:t>
      </w:r>
      <w:r w:rsidR="000646A3">
        <w:t xml:space="preserve">instantaneous and </w:t>
      </w:r>
      <w:r w:rsidR="00547ADD">
        <w:t>average reaction rates of the room temperature experiment (23.8</w:t>
      </w:r>
      <w:r w:rsidR="00547ADD">
        <w:rPr>
          <w:rFonts w:cs="Arial"/>
        </w:rPr>
        <w:t>°</w:t>
      </w:r>
      <w:r w:rsidR="00547ADD">
        <w:t xml:space="preserve">C), shown in table 4, </w:t>
      </w:r>
      <w:r w:rsidR="000960AE">
        <w:t xml:space="preserve">are the lowest. However, it was the hottest </w:t>
      </w:r>
      <w:r w:rsidR="00243EAC">
        <w:t>experiment that took the longest to fully dissolve the magnesium which is unexpected</w:t>
      </w:r>
      <w:r w:rsidR="00CC7898">
        <w:t>.</w:t>
      </w:r>
      <w:r w:rsidR="0009651D">
        <w:fldChar w:fldCharType="begin"/>
      </w:r>
      <w:r w:rsidR="0009651D">
        <w:instrText xml:space="preserve"> LINK Excel.Sheet.12 "C:\\Users\\44776\\Desktop\\Uni Files\\Chemistry\\Rate of Reaction results.xlsx" "Temperature!R35C12:R38C15" \a \f 4 \h </w:instrText>
      </w:r>
      <w:r w:rsidR="0009651D">
        <w:fldChar w:fldCharType="separate"/>
      </w:r>
    </w:p>
    <w:p w14:paraId="7948CAA0" w14:textId="3AD46DA5" w:rsidR="0009651D" w:rsidRDefault="0009651D" w:rsidP="0009651D">
      <w:pPr>
        <w:pStyle w:val="Caption"/>
        <w:keepNext/>
      </w:pPr>
      <w:bookmarkStart w:id="50" w:name="_Toc197691550"/>
      <w:r>
        <w:t xml:space="preserve">Table </w:t>
      </w:r>
      <w:r>
        <w:fldChar w:fldCharType="begin"/>
      </w:r>
      <w:r>
        <w:instrText xml:space="preserve"> SEQ Table \* ARABIC </w:instrText>
      </w:r>
      <w:r>
        <w:fldChar w:fldCharType="separate"/>
      </w:r>
      <w:r w:rsidR="00DE0BDB">
        <w:rPr>
          <w:noProof/>
        </w:rPr>
        <w:t>4</w:t>
      </w:r>
      <w:r>
        <w:fldChar w:fldCharType="end"/>
      </w:r>
      <w:r w:rsidR="00165A8F">
        <w:t xml:space="preserve"> - Calculated reaction rates from the variable temperature experiment</w:t>
      </w:r>
      <w:bookmarkEnd w:id="50"/>
    </w:p>
    <w:tbl>
      <w:tblPr>
        <w:tblW w:w="5000" w:type="pct"/>
        <w:tblLook w:val="04A0" w:firstRow="1" w:lastRow="0" w:firstColumn="1" w:lastColumn="0" w:noHBand="0" w:noVBand="1"/>
      </w:tblPr>
      <w:tblGrid>
        <w:gridCol w:w="2019"/>
        <w:gridCol w:w="2082"/>
        <w:gridCol w:w="2141"/>
        <w:gridCol w:w="2262"/>
      </w:tblGrid>
      <w:tr w:rsidR="0009651D" w:rsidRPr="0009651D" w14:paraId="3C4C1E6B" w14:textId="77777777" w:rsidTr="0009651D">
        <w:trPr>
          <w:trHeight w:val="900"/>
        </w:trPr>
        <w:tc>
          <w:tcPr>
            <w:tcW w:w="1187" w:type="pct"/>
            <w:tcBorders>
              <w:top w:val="nil"/>
              <w:left w:val="nil"/>
              <w:bottom w:val="nil"/>
              <w:right w:val="nil"/>
            </w:tcBorders>
            <w:shd w:val="clear" w:color="auto" w:fill="auto"/>
            <w:vAlign w:val="bottom"/>
            <w:hideMark/>
          </w:tcPr>
          <w:p w14:paraId="7F9F9757" w14:textId="41D52C3F" w:rsidR="0009651D" w:rsidRPr="0009651D" w:rsidRDefault="0009651D">
            <w:pPr>
              <w:rPr>
                <w:rFonts w:ascii="Aptos Narrow" w:hAnsi="Aptos Narrow"/>
                <w:color w:val="000000"/>
                <w:sz w:val="22"/>
                <w:szCs w:val="22"/>
                <w:lang w:eastAsia="en-GB"/>
              </w:rPr>
            </w:pPr>
            <w:r w:rsidRPr="0009651D">
              <w:rPr>
                <w:rFonts w:ascii="Aptos Narrow" w:hAnsi="Aptos Narrow"/>
                <w:color w:val="000000"/>
                <w:sz w:val="22"/>
                <w:szCs w:val="22"/>
                <w:lang w:eastAsia="en-GB"/>
              </w:rPr>
              <w:t>Temperature (°C)</w:t>
            </w:r>
          </w:p>
        </w:tc>
        <w:tc>
          <w:tcPr>
            <w:tcW w:w="1224" w:type="pct"/>
            <w:tcBorders>
              <w:top w:val="nil"/>
              <w:left w:val="nil"/>
              <w:bottom w:val="nil"/>
              <w:right w:val="nil"/>
            </w:tcBorders>
            <w:shd w:val="clear" w:color="auto" w:fill="auto"/>
            <w:vAlign w:val="bottom"/>
            <w:hideMark/>
          </w:tcPr>
          <w:p w14:paraId="287DDC45" w14:textId="77777777" w:rsidR="0009651D" w:rsidRPr="0009651D" w:rsidRDefault="0009651D" w:rsidP="0009651D">
            <w:pPr>
              <w:spacing w:before="0" w:line="240" w:lineRule="auto"/>
              <w:jc w:val="left"/>
              <w:rPr>
                <w:rFonts w:ascii="Aptos Narrow" w:hAnsi="Aptos Narrow"/>
                <w:color w:val="000000"/>
                <w:sz w:val="22"/>
                <w:szCs w:val="22"/>
                <w:lang w:eastAsia="en-GB"/>
              </w:rPr>
            </w:pPr>
            <w:r w:rsidRPr="0009651D">
              <w:rPr>
                <w:rFonts w:ascii="Aptos Narrow" w:hAnsi="Aptos Narrow"/>
                <w:color w:val="000000"/>
                <w:sz w:val="22"/>
                <w:szCs w:val="22"/>
                <w:lang w:eastAsia="en-GB"/>
              </w:rPr>
              <w:t>Time to dissolve mg (s)</w:t>
            </w:r>
          </w:p>
        </w:tc>
        <w:tc>
          <w:tcPr>
            <w:tcW w:w="1259" w:type="pct"/>
            <w:tcBorders>
              <w:top w:val="nil"/>
              <w:left w:val="nil"/>
              <w:bottom w:val="nil"/>
              <w:right w:val="nil"/>
            </w:tcBorders>
            <w:shd w:val="clear" w:color="auto" w:fill="auto"/>
            <w:vAlign w:val="bottom"/>
            <w:hideMark/>
          </w:tcPr>
          <w:p w14:paraId="7F77F9B0" w14:textId="77777777" w:rsidR="0009651D" w:rsidRPr="0009651D" w:rsidRDefault="0009651D" w:rsidP="0009651D">
            <w:pPr>
              <w:spacing w:before="0" w:line="240" w:lineRule="auto"/>
              <w:jc w:val="left"/>
              <w:rPr>
                <w:rFonts w:ascii="Aptos Narrow" w:hAnsi="Aptos Narrow"/>
                <w:color w:val="000000"/>
                <w:sz w:val="22"/>
                <w:szCs w:val="22"/>
                <w:lang w:eastAsia="en-GB"/>
              </w:rPr>
            </w:pPr>
            <w:r w:rsidRPr="0009651D">
              <w:rPr>
                <w:rFonts w:ascii="Aptos Narrow" w:hAnsi="Aptos Narrow"/>
                <w:color w:val="000000"/>
                <w:sz w:val="22"/>
                <w:szCs w:val="22"/>
                <w:lang w:eastAsia="en-GB"/>
              </w:rPr>
              <w:t>Average reaction rate</w:t>
            </w:r>
          </w:p>
        </w:tc>
        <w:tc>
          <w:tcPr>
            <w:tcW w:w="1330" w:type="pct"/>
            <w:tcBorders>
              <w:top w:val="nil"/>
              <w:left w:val="nil"/>
              <w:bottom w:val="nil"/>
              <w:right w:val="nil"/>
            </w:tcBorders>
            <w:shd w:val="clear" w:color="auto" w:fill="auto"/>
            <w:vAlign w:val="bottom"/>
            <w:hideMark/>
          </w:tcPr>
          <w:p w14:paraId="38B2BEBD" w14:textId="77777777" w:rsidR="0009651D" w:rsidRPr="0009651D" w:rsidRDefault="0009651D" w:rsidP="0009651D">
            <w:pPr>
              <w:spacing w:before="0" w:line="240" w:lineRule="auto"/>
              <w:jc w:val="left"/>
              <w:rPr>
                <w:rFonts w:ascii="Aptos Narrow" w:hAnsi="Aptos Narrow"/>
                <w:color w:val="000000"/>
                <w:sz w:val="22"/>
                <w:szCs w:val="22"/>
                <w:lang w:eastAsia="en-GB"/>
              </w:rPr>
            </w:pPr>
            <w:r w:rsidRPr="0009651D">
              <w:rPr>
                <w:rFonts w:ascii="Aptos Narrow" w:hAnsi="Aptos Narrow"/>
                <w:color w:val="000000"/>
                <w:sz w:val="22"/>
                <w:szCs w:val="22"/>
                <w:lang w:eastAsia="en-GB"/>
              </w:rPr>
              <w:t>Instantaneous rate at t=0s</w:t>
            </w:r>
          </w:p>
        </w:tc>
      </w:tr>
      <w:tr w:rsidR="0009651D" w:rsidRPr="0009651D" w14:paraId="2CEEAA94" w14:textId="77777777" w:rsidTr="0009651D">
        <w:trPr>
          <w:trHeight w:val="300"/>
        </w:trPr>
        <w:tc>
          <w:tcPr>
            <w:tcW w:w="1187" w:type="pct"/>
            <w:tcBorders>
              <w:top w:val="nil"/>
              <w:left w:val="nil"/>
              <w:bottom w:val="nil"/>
              <w:right w:val="nil"/>
            </w:tcBorders>
            <w:shd w:val="clear" w:color="auto" w:fill="auto"/>
            <w:noWrap/>
            <w:vAlign w:val="bottom"/>
            <w:hideMark/>
          </w:tcPr>
          <w:p w14:paraId="4F37CCD5" w14:textId="77777777" w:rsidR="0009651D" w:rsidRPr="0009651D" w:rsidRDefault="0009651D" w:rsidP="0009651D">
            <w:pPr>
              <w:spacing w:before="0" w:line="240" w:lineRule="auto"/>
              <w:jc w:val="right"/>
              <w:rPr>
                <w:rFonts w:ascii="Aptos Narrow" w:hAnsi="Aptos Narrow"/>
                <w:color w:val="000000"/>
                <w:sz w:val="22"/>
                <w:szCs w:val="22"/>
                <w:lang w:eastAsia="en-GB"/>
              </w:rPr>
            </w:pPr>
            <w:r w:rsidRPr="0009651D">
              <w:rPr>
                <w:rFonts w:ascii="Aptos Narrow" w:hAnsi="Aptos Narrow"/>
                <w:color w:val="000000"/>
                <w:sz w:val="22"/>
                <w:szCs w:val="22"/>
                <w:lang w:eastAsia="en-GB"/>
              </w:rPr>
              <w:t>23.8</w:t>
            </w:r>
          </w:p>
        </w:tc>
        <w:tc>
          <w:tcPr>
            <w:tcW w:w="1224" w:type="pct"/>
            <w:tcBorders>
              <w:top w:val="nil"/>
              <w:left w:val="nil"/>
              <w:bottom w:val="nil"/>
              <w:right w:val="nil"/>
            </w:tcBorders>
            <w:shd w:val="clear" w:color="auto" w:fill="auto"/>
            <w:noWrap/>
            <w:vAlign w:val="bottom"/>
            <w:hideMark/>
          </w:tcPr>
          <w:p w14:paraId="2AB9D8AD" w14:textId="77777777" w:rsidR="0009651D" w:rsidRPr="0009651D" w:rsidRDefault="0009651D" w:rsidP="0009651D">
            <w:pPr>
              <w:spacing w:before="0" w:line="240" w:lineRule="auto"/>
              <w:jc w:val="right"/>
              <w:rPr>
                <w:rFonts w:ascii="Aptos Narrow" w:hAnsi="Aptos Narrow"/>
                <w:color w:val="000000"/>
                <w:sz w:val="22"/>
                <w:szCs w:val="22"/>
                <w:lang w:eastAsia="en-GB"/>
              </w:rPr>
            </w:pPr>
            <w:r w:rsidRPr="0009651D">
              <w:rPr>
                <w:rFonts w:ascii="Aptos Narrow" w:hAnsi="Aptos Narrow"/>
                <w:color w:val="000000"/>
                <w:sz w:val="22"/>
                <w:szCs w:val="22"/>
                <w:lang w:eastAsia="en-GB"/>
              </w:rPr>
              <w:t>227.7</w:t>
            </w:r>
          </w:p>
        </w:tc>
        <w:tc>
          <w:tcPr>
            <w:tcW w:w="1259" w:type="pct"/>
            <w:tcBorders>
              <w:top w:val="nil"/>
              <w:left w:val="nil"/>
              <w:bottom w:val="nil"/>
              <w:right w:val="nil"/>
            </w:tcBorders>
            <w:shd w:val="clear" w:color="auto" w:fill="auto"/>
            <w:noWrap/>
            <w:vAlign w:val="bottom"/>
            <w:hideMark/>
          </w:tcPr>
          <w:p w14:paraId="36BA41C2" w14:textId="77777777" w:rsidR="0009651D" w:rsidRPr="0009651D" w:rsidRDefault="0009651D" w:rsidP="0009651D">
            <w:pPr>
              <w:spacing w:before="0" w:line="240" w:lineRule="auto"/>
              <w:jc w:val="right"/>
              <w:rPr>
                <w:rFonts w:ascii="Aptos Narrow" w:hAnsi="Aptos Narrow"/>
                <w:color w:val="000000"/>
                <w:sz w:val="22"/>
                <w:szCs w:val="22"/>
                <w:lang w:eastAsia="en-GB"/>
              </w:rPr>
            </w:pPr>
            <w:r w:rsidRPr="0009651D">
              <w:rPr>
                <w:rFonts w:ascii="Aptos Narrow" w:hAnsi="Aptos Narrow"/>
                <w:color w:val="000000"/>
                <w:sz w:val="22"/>
                <w:szCs w:val="22"/>
                <w:lang w:eastAsia="en-GB"/>
              </w:rPr>
              <w:t>0.875</w:t>
            </w:r>
          </w:p>
        </w:tc>
        <w:tc>
          <w:tcPr>
            <w:tcW w:w="1330" w:type="pct"/>
            <w:tcBorders>
              <w:top w:val="nil"/>
              <w:left w:val="nil"/>
              <w:bottom w:val="nil"/>
              <w:right w:val="nil"/>
            </w:tcBorders>
            <w:shd w:val="clear" w:color="auto" w:fill="auto"/>
            <w:noWrap/>
            <w:vAlign w:val="bottom"/>
            <w:hideMark/>
          </w:tcPr>
          <w:p w14:paraId="2279924F" w14:textId="77777777" w:rsidR="0009651D" w:rsidRPr="0009651D" w:rsidRDefault="0009651D" w:rsidP="0009651D">
            <w:pPr>
              <w:spacing w:before="0" w:line="240" w:lineRule="auto"/>
              <w:jc w:val="right"/>
              <w:rPr>
                <w:rFonts w:ascii="Aptos Narrow" w:hAnsi="Aptos Narrow"/>
                <w:color w:val="000000"/>
                <w:sz w:val="22"/>
                <w:szCs w:val="22"/>
                <w:lang w:eastAsia="en-GB"/>
              </w:rPr>
            </w:pPr>
            <w:r w:rsidRPr="0009651D">
              <w:rPr>
                <w:rFonts w:ascii="Aptos Narrow" w:hAnsi="Aptos Narrow"/>
                <w:color w:val="000000"/>
                <w:sz w:val="22"/>
                <w:szCs w:val="22"/>
                <w:lang w:eastAsia="en-GB"/>
              </w:rPr>
              <w:t>1</w:t>
            </w:r>
          </w:p>
        </w:tc>
      </w:tr>
      <w:tr w:rsidR="0009651D" w:rsidRPr="0009651D" w14:paraId="5E15338F" w14:textId="77777777" w:rsidTr="0009651D">
        <w:trPr>
          <w:trHeight w:val="300"/>
        </w:trPr>
        <w:tc>
          <w:tcPr>
            <w:tcW w:w="1187" w:type="pct"/>
            <w:tcBorders>
              <w:top w:val="nil"/>
              <w:left w:val="nil"/>
              <w:bottom w:val="nil"/>
              <w:right w:val="nil"/>
            </w:tcBorders>
            <w:shd w:val="clear" w:color="auto" w:fill="auto"/>
            <w:noWrap/>
            <w:vAlign w:val="bottom"/>
            <w:hideMark/>
          </w:tcPr>
          <w:p w14:paraId="5B12CD5A" w14:textId="77777777" w:rsidR="0009651D" w:rsidRPr="0009651D" w:rsidRDefault="0009651D" w:rsidP="0009651D">
            <w:pPr>
              <w:spacing w:before="0" w:line="240" w:lineRule="auto"/>
              <w:jc w:val="right"/>
              <w:rPr>
                <w:rFonts w:ascii="Aptos Narrow" w:hAnsi="Aptos Narrow"/>
                <w:color w:val="000000"/>
                <w:sz w:val="22"/>
                <w:szCs w:val="22"/>
                <w:lang w:eastAsia="en-GB"/>
              </w:rPr>
            </w:pPr>
            <w:r w:rsidRPr="0009651D">
              <w:rPr>
                <w:rFonts w:ascii="Aptos Narrow" w:hAnsi="Aptos Narrow"/>
                <w:color w:val="000000"/>
                <w:sz w:val="22"/>
                <w:szCs w:val="22"/>
                <w:lang w:eastAsia="en-GB"/>
              </w:rPr>
              <w:t>41.2</w:t>
            </w:r>
          </w:p>
        </w:tc>
        <w:tc>
          <w:tcPr>
            <w:tcW w:w="1224" w:type="pct"/>
            <w:tcBorders>
              <w:top w:val="nil"/>
              <w:left w:val="nil"/>
              <w:bottom w:val="nil"/>
              <w:right w:val="nil"/>
            </w:tcBorders>
            <w:shd w:val="clear" w:color="auto" w:fill="auto"/>
            <w:noWrap/>
            <w:vAlign w:val="bottom"/>
            <w:hideMark/>
          </w:tcPr>
          <w:p w14:paraId="7B5CCA83" w14:textId="77777777" w:rsidR="0009651D" w:rsidRPr="0009651D" w:rsidRDefault="0009651D" w:rsidP="0009651D">
            <w:pPr>
              <w:spacing w:before="0" w:line="240" w:lineRule="auto"/>
              <w:jc w:val="right"/>
              <w:rPr>
                <w:rFonts w:ascii="Aptos Narrow" w:hAnsi="Aptos Narrow"/>
                <w:color w:val="000000"/>
                <w:sz w:val="22"/>
                <w:szCs w:val="22"/>
                <w:lang w:eastAsia="en-GB"/>
              </w:rPr>
            </w:pPr>
            <w:r w:rsidRPr="0009651D">
              <w:rPr>
                <w:rFonts w:ascii="Aptos Narrow" w:hAnsi="Aptos Narrow"/>
                <w:color w:val="000000"/>
                <w:sz w:val="22"/>
                <w:szCs w:val="22"/>
                <w:lang w:eastAsia="en-GB"/>
              </w:rPr>
              <w:t>190.0</w:t>
            </w:r>
          </w:p>
        </w:tc>
        <w:tc>
          <w:tcPr>
            <w:tcW w:w="1259" w:type="pct"/>
            <w:tcBorders>
              <w:top w:val="nil"/>
              <w:left w:val="nil"/>
              <w:bottom w:val="nil"/>
              <w:right w:val="nil"/>
            </w:tcBorders>
            <w:shd w:val="clear" w:color="auto" w:fill="auto"/>
            <w:noWrap/>
            <w:vAlign w:val="bottom"/>
            <w:hideMark/>
          </w:tcPr>
          <w:p w14:paraId="31D1F51B" w14:textId="77777777" w:rsidR="0009651D" w:rsidRPr="0009651D" w:rsidRDefault="0009651D" w:rsidP="0009651D">
            <w:pPr>
              <w:spacing w:before="0" w:line="240" w:lineRule="auto"/>
              <w:jc w:val="right"/>
              <w:rPr>
                <w:rFonts w:ascii="Aptos Narrow" w:hAnsi="Aptos Narrow"/>
                <w:color w:val="000000"/>
                <w:sz w:val="22"/>
                <w:szCs w:val="22"/>
                <w:lang w:eastAsia="en-GB"/>
              </w:rPr>
            </w:pPr>
            <w:r w:rsidRPr="0009651D">
              <w:rPr>
                <w:rFonts w:ascii="Aptos Narrow" w:hAnsi="Aptos Narrow"/>
                <w:color w:val="000000"/>
                <w:sz w:val="22"/>
                <w:szCs w:val="22"/>
                <w:lang w:eastAsia="en-GB"/>
              </w:rPr>
              <w:t>1.25</w:t>
            </w:r>
          </w:p>
        </w:tc>
        <w:tc>
          <w:tcPr>
            <w:tcW w:w="1330" w:type="pct"/>
            <w:tcBorders>
              <w:top w:val="nil"/>
              <w:left w:val="nil"/>
              <w:bottom w:val="nil"/>
              <w:right w:val="nil"/>
            </w:tcBorders>
            <w:shd w:val="clear" w:color="auto" w:fill="auto"/>
            <w:noWrap/>
            <w:vAlign w:val="bottom"/>
            <w:hideMark/>
          </w:tcPr>
          <w:p w14:paraId="5EB4EDD7" w14:textId="77777777" w:rsidR="0009651D" w:rsidRPr="0009651D" w:rsidRDefault="0009651D" w:rsidP="0009651D">
            <w:pPr>
              <w:spacing w:before="0" w:line="240" w:lineRule="auto"/>
              <w:jc w:val="right"/>
              <w:rPr>
                <w:rFonts w:ascii="Aptos Narrow" w:hAnsi="Aptos Narrow"/>
                <w:color w:val="000000"/>
                <w:sz w:val="22"/>
                <w:szCs w:val="22"/>
                <w:lang w:eastAsia="en-GB"/>
              </w:rPr>
            </w:pPr>
            <w:r w:rsidRPr="0009651D">
              <w:rPr>
                <w:rFonts w:ascii="Aptos Narrow" w:hAnsi="Aptos Narrow"/>
                <w:color w:val="000000"/>
                <w:sz w:val="22"/>
                <w:szCs w:val="22"/>
                <w:lang w:eastAsia="en-GB"/>
              </w:rPr>
              <w:t>1.8</w:t>
            </w:r>
          </w:p>
        </w:tc>
      </w:tr>
      <w:tr w:rsidR="0009651D" w:rsidRPr="0009651D" w14:paraId="2AEA7D70" w14:textId="77777777" w:rsidTr="0009651D">
        <w:trPr>
          <w:trHeight w:val="300"/>
        </w:trPr>
        <w:tc>
          <w:tcPr>
            <w:tcW w:w="1187" w:type="pct"/>
            <w:tcBorders>
              <w:top w:val="nil"/>
              <w:left w:val="nil"/>
              <w:bottom w:val="nil"/>
              <w:right w:val="nil"/>
            </w:tcBorders>
            <w:shd w:val="clear" w:color="auto" w:fill="auto"/>
            <w:noWrap/>
            <w:vAlign w:val="bottom"/>
            <w:hideMark/>
          </w:tcPr>
          <w:p w14:paraId="6E67E8B6" w14:textId="77777777" w:rsidR="0009651D" w:rsidRPr="0009651D" w:rsidRDefault="0009651D" w:rsidP="0009651D">
            <w:pPr>
              <w:spacing w:before="0" w:line="240" w:lineRule="auto"/>
              <w:jc w:val="right"/>
              <w:rPr>
                <w:rFonts w:ascii="Aptos Narrow" w:hAnsi="Aptos Narrow"/>
                <w:color w:val="000000"/>
                <w:sz w:val="22"/>
                <w:szCs w:val="22"/>
                <w:lang w:eastAsia="en-GB"/>
              </w:rPr>
            </w:pPr>
            <w:r w:rsidRPr="0009651D">
              <w:rPr>
                <w:rFonts w:ascii="Aptos Narrow" w:hAnsi="Aptos Narrow"/>
                <w:color w:val="000000"/>
                <w:sz w:val="22"/>
                <w:szCs w:val="22"/>
                <w:lang w:eastAsia="en-GB"/>
              </w:rPr>
              <w:t>53.8</w:t>
            </w:r>
          </w:p>
        </w:tc>
        <w:tc>
          <w:tcPr>
            <w:tcW w:w="1224" w:type="pct"/>
            <w:tcBorders>
              <w:top w:val="nil"/>
              <w:left w:val="nil"/>
              <w:bottom w:val="nil"/>
              <w:right w:val="nil"/>
            </w:tcBorders>
            <w:shd w:val="clear" w:color="auto" w:fill="auto"/>
            <w:noWrap/>
            <w:vAlign w:val="bottom"/>
            <w:hideMark/>
          </w:tcPr>
          <w:p w14:paraId="2357804F" w14:textId="77777777" w:rsidR="0009651D" w:rsidRPr="0009651D" w:rsidRDefault="0009651D" w:rsidP="0009651D">
            <w:pPr>
              <w:spacing w:before="0" w:line="240" w:lineRule="auto"/>
              <w:jc w:val="right"/>
              <w:rPr>
                <w:rFonts w:ascii="Aptos Narrow" w:hAnsi="Aptos Narrow"/>
                <w:color w:val="000000"/>
                <w:sz w:val="22"/>
                <w:szCs w:val="22"/>
                <w:lang w:eastAsia="en-GB"/>
              </w:rPr>
            </w:pPr>
            <w:r w:rsidRPr="0009651D">
              <w:rPr>
                <w:rFonts w:ascii="Aptos Narrow" w:hAnsi="Aptos Narrow"/>
                <w:color w:val="000000"/>
                <w:sz w:val="22"/>
                <w:szCs w:val="22"/>
                <w:lang w:eastAsia="en-GB"/>
              </w:rPr>
              <w:t>371.4</w:t>
            </w:r>
          </w:p>
        </w:tc>
        <w:tc>
          <w:tcPr>
            <w:tcW w:w="1259" w:type="pct"/>
            <w:tcBorders>
              <w:top w:val="nil"/>
              <w:left w:val="nil"/>
              <w:bottom w:val="nil"/>
              <w:right w:val="nil"/>
            </w:tcBorders>
            <w:shd w:val="clear" w:color="auto" w:fill="auto"/>
            <w:noWrap/>
            <w:vAlign w:val="bottom"/>
            <w:hideMark/>
          </w:tcPr>
          <w:p w14:paraId="6EE229A4" w14:textId="77777777" w:rsidR="0009651D" w:rsidRPr="0009651D" w:rsidRDefault="0009651D" w:rsidP="0009651D">
            <w:pPr>
              <w:spacing w:before="0" w:line="240" w:lineRule="auto"/>
              <w:jc w:val="right"/>
              <w:rPr>
                <w:rFonts w:ascii="Aptos Narrow" w:hAnsi="Aptos Narrow"/>
                <w:color w:val="000000"/>
                <w:sz w:val="22"/>
                <w:szCs w:val="22"/>
                <w:lang w:eastAsia="en-GB"/>
              </w:rPr>
            </w:pPr>
            <w:r w:rsidRPr="0009651D">
              <w:rPr>
                <w:rFonts w:ascii="Aptos Narrow" w:hAnsi="Aptos Narrow"/>
                <w:color w:val="000000"/>
                <w:sz w:val="22"/>
                <w:szCs w:val="22"/>
                <w:lang w:eastAsia="en-GB"/>
              </w:rPr>
              <w:t>1.1</w:t>
            </w:r>
          </w:p>
        </w:tc>
        <w:tc>
          <w:tcPr>
            <w:tcW w:w="1330" w:type="pct"/>
            <w:tcBorders>
              <w:top w:val="nil"/>
              <w:left w:val="nil"/>
              <w:bottom w:val="nil"/>
              <w:right w:val="nil"/>
            </w:tcBorders>
            <w:shd w:val="clear" w:color="auto" w:fill="auto"/>
            <w:noWrap/>
            <w:vAlign w:val="bottom"/>
            <w:hideMark/>
          </w:tcPr>
          <w:p w14:paraId="75647BB3" w14:textId="77777777" w:rsidR="0009651D" w:rsidRPr="0009651D" w:rsidRDefault="0009651D" w:rsidP="0009651D">
            <w:pPr>
              <w:spacing w:before="0" w:line="240" w:lineRule="auto"/>
              <w:jc w:val="right"/>
              <w:rPr>
                <w:rFonts w:ascii="Aptos Narrow" w:hAnsi="Aptos Narrow"/>
                <w:color w:val="000000"/>
                <w:sz w:val="22"/>
                <w:szCs w:val="22"/>
                <w:lang w:eastAsia="en-GB"/>
              </w:rPr>
            </w:pPr>
            <w:r w:rsidRPr="0009651D">
              <w:rPr>
                <w:rFonts w:ascii="Aptos Narrow" w:hAnsi="Aptos Narrow"/>
                <w:color w:val="000000"/>
                <w:sz w:val="22"/>
                <w:szCs w:val="22"/>
                <w:lang w:eastAsia="en-GB"/>
              </w:rPr>
              <w:t>1.7</w:t>
            </w:r>
          </w:p>
        </w:tc>
      </w:tr>
    </w:tbl>
    <w:p w14:paraId="47D9A622" w14:textId="77777777" w:rsidR="00D00B6C" w:rsidRDefault="0009651D" w:rsidP="00AA1309">
      <w:r>
        <w:fldChar w:fldCharType="end"/>
      </w:r>
    </w:p>
    <w:p w14:paraId="0EF2E9F5" w14:textId="7E838F08" w:rsidR="00D00B6C" w:rsidRDefault="00D00B6C">
      <w:pPr>
        <w:spacing w:before="0" w:after="200" w:line="276" w:lineRule="auto"/>
        <w:jc w:val="left"/>
      </w:pPr>
    </w:p>
    <w:p w14:paraId="69CC544B" w14:textId="77777777" w:rsidR="00BA041E" w:rsidRDefault="00D00B6C" w:rsidP="00646C19">
      <w:pPr>
        <w:spacing w:before="0" w:after="200" w:line="276" w:lineRule="auto"/>
      </w:pPr>
      <w:r>
        <w:rPr>
          <w:noProof/>
        </w:rPr>
        <w:lastRenderedPageBreak/>
        <mc:AlternateContent>
          <mc:Choice Requires="wps">
            <w:drawing>
              <wp:anchor distT="0" distB="0" distL="114300" distR="114300" simplePos="0" relativeHeight="251664384" behindDoc="0" locked="0" layoutInCell="1" allowOverlap="1" wp14:anchorId="0085F2D5" wp14:editId="54C52F54">
                <wp:simplePos x="0" y="0"/>
                <wp:positionH relativeFrom="margin">
                  <wp:align>right</wp:align>
                </wp:positionH>
                <wp:positionV relativeFrom="paragraph">
                  <wp:posOffset>3474720</wp:posOffset>
                </wp:positionV>
                <wp:extent cx="5400040" cy="635"/>
                <wp:effectExtent l="0" t="0" r="0" b="0"/>
                <wp:wrapTopAndBottom/>
                <wp:docPr id="203170879" name="Text Box 1"/>
                <wp:cNvGraphicFramePr/>
                <a:graphic xmlns:a="http://schemas.openxmlformats.org/drawingml/2006/main">
                  <a:graphicData uri="http://schemas.microsoft.com/office/word/2010/wordprocessingShape">
                    <wps:wsp>
                      <wps:cNvSpPr txBox="1"/>
                      <wps:spPr>
                        <a:xfrm>
                          <a:off x="0" y="0"/>
                          <a:ext cx="5400040" cy="635"/>
                        </a:xfrm>
                        <a:prstGeom prst="rect">
                          <a:avLst/>
                        </a:prstGeom>
                        <a:solidFill>
                          <a:prstClr val="white"/>
                        </a:solidFill>
                        <a:ln>
                          <a:noFill/>
                        </a:ln>
                      </wps:spPr>
                      <wps:txbx>
                        <w:txbxContent>
                          <w:p w14:paraId="0A696D94" w14:textId="703F515D" w:rsidR="00A75555" w:rsidRPr="00721D21" w:rsidRDefault="00A75555" w:rsidP="00A75555">
                            <w:pPr>
                              <w:pStyle w:val="Caption"/>
                            </w:pPr>
                            <w:bookmarkStart w:id="51" w:name="_Toc197691544"/>
                            <w:r>
                              <w:t xml:space="preserve">Figure </w:t>
                            </w:r>
                            <w:r>
                              <w:fldChar w:fldCharType="begin"/>
                            </w:r>
                            <w:r>
                              <w:instrText xml:space="preserve"> SEQ Figure \* ARABIC </w:instrText>
                            </w:r>
                            <w:r>
                              <w:fldChar w:fldCharType="separate"/>
                            </w:r>
                            <w:r w:rsidR="00DE0BDB">
                              <w:rPr>
                                <w:noProof/>
                              </w:rPr>
                              <w:t>5</w:t>
                            </w:r>
                            <w:r>
                              <w:fldChar w:fldCharType="end"/>
                            </w:r>
                            <w:r>
                              <w:t xml:space="preserve"> – Average reaction rate</w:t>
                            </w:r>
                            <w:r w:rsidR="009C16B9">
                              <w:t xml:space="preserve"> has been plotted on the graph for each temperature</w:t>
                            </w:r>
                            <w:bookmarkEnd w:id="5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085F2D5" id="_x0000_s1033" type="#_x0000_t202" style="position:absolute;left:0;text-align:left;margin-left:374pt;margin-top:273.6pt;width:425.2pt;height:.05pt;z-index:25166438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" stroked="f">
                <v:textbox style="mso-fit-shape-to-text:t" inset="0,0,0,0">
                  <w:txbxContent>
                    <w:p w14:paraId="0A696D94" w14:textId="703F515D" w:rsidR="00A75555" w:rsidRPr="00721D21" w:rsidRDefault="00A75555" w:rsidP="00A75555">
                      <w:pPr>
                        <w:pStyle w:val="Caption"/>
                      </w:pPr>
                      <w:bookmarkStart w:id="52" w:name="_Toc197691544"/>
                      <w:r>
                        <w:t xml:space="preserve">Figure </w:t>
                      </w:r>
                      <w:r>
                        <w:fldChar w:fldCharType="begin"/>
                      </w:r>
                      <w:r>
                        <w:instrText xml:space="preserve"> SEQ Figure \* ARABIC </w:instrText>
                      </w:r>
                      <w:r>
                        <w:fldChar w:fldCharType="separate"/>
                      </w:r>
                      <w:r w:rsidR="00DE0BDB">
                        <w:rPr>
                          <w:noProof/>
                        </w:rPr>
                        <w:t>5</w:t>
                      </w:r>
                      <w:r>
                        <w:fldChar w:fldCharType="end"/>
                      </w:r>
                      <w:r>
                        <w:t xml:space="preserve"> – Average reaction rate</w:t>
                      </w:r>
                      <w:r w:rsidR="009C16B9">
                        <w:t xml:space="preserve"> has been plotted on the graph for each temperature</w:t>
                      </w:r>
                      <w:bookmarkEnd w:id="52"/>
                    </w:p>
                  </w:txbxContent>
                </v:textbox>
                <w10:wrap type="topAndBottom" anchorx="margin"/>
              </v:shape>
            </w:pict>
          </mc:Fallback>
        </mc:AlternateContent>
      </w:r>
      <w:r>
        <w:rPr>
          <w:noProof/>
        </w:rPr>
        <w:drawing>
          <wp:anchor distT="0" distB="0" distL="114300" distR="114300" simplePos="0" relativeHeight="251662336" behindDoc="0" locked="0" layoutInCell="1" allowOverlap="1" wp14:anchorId="0182579C" wp14:editId="3B555C5D">
            <wp:simplePos x="0" y="0"/>
            <wp:positionH relativeFrom="margin">
              <wp:posOffset>161925</wp:posOffset>
            </wp:positionH>
            <wp:positionV relativeFrom="paragraph">
              <wp:posOffset>0</wp:posOffset>
            </wp:positionV>
            <wp:extent cx="5400040" cy="3504565"/>
            <wp:effectExtent l="0" t="0" r="0" b="635"/>
            <wp:wrapTopAndBottom/>
            <wp:docPr id="1807381176" name="Picture 7" descr="A graph with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381176" name="Picture 7" descr="A graph with different colored lines&#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400040" cy="3504565"/>
                    </a:xfrm>
                    <a:prstGeom prst="rect">
                      <a:avLst/>
                    </a:prstGeom>
                  </pic:spPr>
                </pic:pic>
              </a:graphicData>
            </a:graphic>
          </wp:anchor>
        </w:drawing>
      </w:r>
      <w:r w:rsidR="00CC7898">
        <w:t xml:space="preserve">The </w:t>
      </w:r>
      <w:r w:rsidR="00E50478">
        <w:t>middle temperature (41.2</w:t>
      </w:r>
      <w:r w:rsidR="00E50478">
        <w:rPr>
          <w:rFonts w:cs="Arial"/>
        </w:rPr>
        <w:t>°</w:t>
      </w:r>
      <w:r w:rsidR="00E50478">
        <w:t xml:space="preserve">C) was the quickest reaction, however the </w:t>
      </w:r>
      <w:r w:rsidR="00BF0DF6">
        <w:t xml:space="preserve">volume of hydrogen gas released was also lower, suggesting that </w:t>
      </w:r>
      <w:r w:rsidR="00EF427C">
        <w:t>either the quantity of magnesium or the quantity of hydrochloric acid was lower than intended, which would explain why the reaction was faster.</w:t>
      </w:r>
    </w:p>
    <w:p w14:paraId="3AFFD9B1" w14:textId="037DA5AE" w:rsidR="00D00B6C" w:rsidRDefault="00BA041E" w:rsidP="00646C19">
      <w:pPr>
        <w:spacing w:before="0" w:after="200" w:line="276" w:lineRule="auto"/>
      </w:pPr>
      <w:r>
        <w:t xml:space="preserve">With regards to hypothesis </w:t>
      </w:r>
      <w:r>
        <w:rPr>
          <w:i/>
          <w:iCs/>
        </w:rPr>
        <w:t>ii</w:t>
      </w:r>
      <w:r>
        <w:t>, which discusses the effects of temperature on reaction rate, a potential improvement to the experimental methodology would be to perform the reaction within an environment where the temperature is controlled. As the HCl was heated up and then poured into a room temperature test tube, the reactant would’ve lost some of its heat to the surrounding apparatus, this increases the measurement error of the experiment by some margin.</w:t>
      </w:r>
      <w:r w:rsidR="00F637F7">
        <w:t xml:space="preserve"> Further investigation is required to adequately confirm or reject the hyp</w:t>
      </w:r>
      <w:r w:rsidR="00C67952">
        <w:t>othesis.</w:t>
      </w:r>
      <w:r w:rsidR="00D00B6C">
        <w:br w:type="page"/>
      </w:r>
    </w:p>
    <w:p w14:paraId="2AAB8E9D" w14:textId="0DE9D47B" w:rsidR="00D00B6C" w:rsidRDefault="00D00B6C" w:rsidP="00AA1309">
      <w:pPr>
        <w:rPr>
          <w:rFonts w:asciiTheme="minorHAnsi" w:eastAsiaTheme="minorHAnsi" w:hAnsiTheme="minorHAnsi" w:cstheme="minorBidi"/>
          <w:sz w:val="22"/>
          <w:szCs w:val="22"/>
        </w:rPr>
      </w:pPr>
      <w:r>
        <w:lastRenderedPageBreak/>
        <w:fldChar w:fldCharType="begin"/>
      </w:r>
      <w:r>
        <w:instrText xml:space="preserve"> LINK Excel.Sheet.12 "C:\\Users\\44776\\Desktop\\Uni Files\\Chemistry\\Rate of Reaction results.xlsx" "Surface Area!R1C1:R28C4" \a \f 4 \h </w:instrText>
      </w:r>
      <w:r w:rsidR="0035448B">
        <w:instrText xml:space="preserve"> \* MERGEFORMAT </w:instrText>
      </w:r>
      <w:r>
        <w:fldChar w:fldCharType="separate"/>
      </w:r>
    </w:p>
    <w:p w14:paraId="711CEE2F" w14:textId="4C603EAD" w:rsidR="00D00B6C" w:rsidRPr="0035448B" w:rsidRDefault="00D00B6C" w:rsidP="00D00B6C">
      <w:pPr>
        <w:pStyle w:val="Caption"/>
        <w:keepNext/>
      </w:pPr>
      <w:bookmarkStart w:id="53" w:name="_Toc197691551"/>
      <w:r>
        <w:t xml:space="preserve">Table </w:t>
      </w:r>
      <w:r>
        <w:fldChar w:fldCharType="begin"/>
      </w:r>
      <w:r>
        <w:instrText xml:space="preserve"> SEQ Table \* ARABIC </w:instrText>
      </w:r>
      <w:r>
        <w:fldChar w:fldCharType="separate"/>
      </w:r>
      <w:r w:rsidR="00DE0BDB">
        <w:rPr>
          <w:noProof/>
        </w:rPr>
        <w:t>5</w:t>
      </w:r>
      <w:r>
        <w:fldChar w:fldCharType="end"/>
      </w:r>
      <w:r>
        <w:t xml:space="preserve"> - </w:t>
      </w:r>
      <w:r w:rsidR="0035448B">
        <w:t>Effects of surface area of Mg on the speed of H</w:t>
      </w:r>
      <w:r w:rsidR="0035448B">
        <w:rPr>
          <w:vertAlign w:val="subscript"/>
        </w:rPr>
        <w:t xml:space="preserve">2 </w:t>
      </w:r>
      <w:r w:rsidR="0035448B">
        <w:t>gas evolution</w:t>
      </w:r>
      <w:bookmarkEnd w:id="53"/>
    </w:p>
    <w:tbl>
      <w:tblPr>
        <w:tblW w:w="5000" w:type="pct"/>
        <w:tblLook w:val="04A0" w:firstRow="1" w:lastRow="0" w:firstColumn="1" w:lastColumn="0" w:noHBand="0" w:noVBand="1"/>
      </w:tblPr>
      <w:tblGrid>
        <w:gridCol w:w="1721"/>
        <w:gridCol w:w="2204"/>
        <w:gridCol w:w="2012"/>
        <w:gridCol w:w="2567"/>
      </w:tblGrid>
      <w:tr w:rsidR="00D00B6C" w:rsidRPr="00D00B6C" w14:paraId="0CB8F9F2" w14:textId="77777777" w:rsidTr="00D00B6C">
        <w:trPr>
          <w:trHeight w:val="300"/>
        </w:trPr>
        <w:tc>
          <w:tcPr>
            <w:tcW w:w="2308" w:type="pct"/>
            <w:gridSpan w:val="2"/>
            <w:tcBorders>
              <w:top w:val="nil"/>
              <w:left w:val="nil"/>
              <w:bottom w:val="nil"/>
              <w:right w:val="nil"/>
            </w:tcBorders>
            <w:shd w:val="clear" w:color="auto" w:fill="auto"/>
            <w:noWrap/>
            <w:vAlign w:val="bottom"/>
            <w:hideMark/>
          </w:tcPr>
          <w:p w14:paraId="5AF4C11A" w14:textId="3A5359DF" w:rsidR="00D00B6C" w:rsidRPr="00D00B6C" w:rsidRDefault="00D00B6C" w:rsidP="00D00B6C">
            <w:pPr>
              <w:spacing w:before="0" w:line="240" w:lineRule="auto"/>
              <w:jc w:val="center"/>
              <w:rPr>
                <w:rFonts w:ascii="Aptos Narrow" w:hAnsi="Aptos Narrow"/>
                <w:color w:val="000000"/>
                <w:sz w:val="22"/>
                <w:szCs w:val="22"/>
                <w:lang w:eastAsia="en-GB"/>
              </w:rPr>
            </w:pPr>
            <w:r w:rsidRPr="00D00B6C">
              <w:rPr>
                <w:rFonts w:ascii="Aptos Narrow" w:hAnsi="Aptos Narrow"/>
                <w:color w:val="000000"/>
                <w:sz w:val="22"/>
                <w:szCs w:val="22"/>
                <w:lang w:eastAsia="en-GB"/>
              </w:rPr>
              <w:t>Mg Powder</w:t>
            </w:r>
          </w:p>
        </w:tc>
        <w:tc>
          <w:tcPr>
            <w:tcW w:w="2692" w:type="pct"/>
            <w:gridSpan w:val="2"/>
            <w:tcBorders>
              <w:top w:val="nil"/>
              <w:left w:val="nil"/>
              <w:bottom w:val="nil"/>
              <w:right w:val="nil"/>
            </w:tcBorders>
            <w:shd w:val="clear" w:color="auto" w:fill="auto"/>
            <w:noWrap/>
            <w:vAlign w:val="bottom"/>
            <w:hideMark/>
          </w:tcPr>
          <w:p w14:paraId="7AA0FA8D" w14:textId="77777777" w:rsidR="00D00B6C" w:rsidRPr="00D00B6C" w:rsidRDefault="00D00B6C" w:rsidP="00D00B6C">
            <w:pPr>
              <w:spacing w:before="0" w:line="240" w:lineRule="auto"/>
              <w:jc w:val="center"/>
              <w:rPr>
                <w:rFonts w:ascii="Aptos Narrow" w:hAnsi="Aptos Narrow"/>
                <w:color w:val="000000"/>
                <w:sz w:val="22"/>
                <w:szCs w:val="22"/>
                <w:lang w:eastAsia="en-GB"/>
              </w:rPr>
            </w:pPr>
            <w:r w:rsidRPr="00D00B6C">
              <w:rPr>
                <w:rFonts w:ascii="Aptos Narrow" w:hAnsi="Aptos Narrow"/>
                <w:color w:val="000000"/>
                <w:sz w:val="22"/>
                <w:szCs w:val="22"/>
                <w:lang w:eastAsia="en-GB"/>
              </w:rPr>
              <w:t>Mg Strip</w:t>
            </w:r>
          </w:p>
        </w:tc>
      </w:tr>
      <w:tr w:rsidR="00D00B6C" w:rsidRPr="00D00B6C" w14:paraId="4071C883" w14:textId="77777777" w:rsidTr="00D00B6C">
        <w:trPr>
          <w:trHeight w:val="300"/>
        </w:trPr>
        <w:tc>
          <w:tcPr>
            <w:tcW w:w="1012" w:type="pct"/>
            <w:tcBorders>
              <w:top w:val="nil"/>
              <w:left w:val="nil"/>
              <w:bottom w:val="nil"/>
              <w:right w:val="nil"/>
            </w:tcBorders>
            <w:shd w:val="clear" w:color="auto" w:fill="auto"/>
            <w:noWrap/>
            <w:vAlign w:val="bottom"/>
            <w:hideMark/>
          </w:tcPr>
          <w:p w14:paraId="2F59832B" w14:textId="77777777" w:rsidR="00D00B6C" w:rsidRPr="00D00B6C" w:rsidRDefault="00D00B6C" w:rsidP="00D00B6C">
            <w:pPr>
              <w:spacing w:before="0" w:line="240" w:lineRule="auto"/>
              <w:jc w:val="left"/>
              <w:rPr>
                <w:rFonts w:ascii="Aptos Narrow" w:hAnsi="Aptos Narrow"/>
                <w:color w:val="000000"/>
                <w:sz w:val="22"/>
                <w:szCs w:val="22"/>
                <w:lang w:eastAsia="en-GB"/>
              </w:rPr>
            </w:pPr>
            <w:r w:rsidRPr="00D00B6C">
              <w:rPr>
                <w:rFonts w:ascii="Aptos Narrow" w:hAnsi="Aptos Narrow"/>
                <w:color w:val="000000"/>
                <w:sz w:val="22"/>
                <w:szCs w:val="22"/>
                <w:lang w:eastAsia="en-GB"/>
              </w:rPr>
              <w:t>time (s)</w:t>
            </w:r>
          </w:p>
        </w:tc>
        <w:tc>
          <w:tcPr>
            <w:tcW w:w="1295" w:type="pct"/>
            <w:tcBorders>
              <w:top w:val="nil"/>
              <w:left w:val="nil"/>
              <w:bottom w:val="nil"/>
              <w:right w:val="nil"/>
            </w:tcBorders>
            <w:shd w:val="clear" w:color="auto" w:fill="auto"/>
            <w:noWrap/>
            <w:vAlign w:val="bottom"/>
            <w:hideMark/>
          </w:tcPr>
          <w:p w14:paraId="1809E2B0" w14:textId="77777777" w:rsidR="00D00B6C" w:rsidRPr="00D00B6C" w:rsidRDefault="00D00B6C" w:rsidP="00D00B6C">
            <w:pPr>
              <w:spacing w:before="0" w:line="240" w:lineRule="auto"/>
              <w:jc w:val="left"/>
              <w:rPr>
                <w:rFonts w:ascii="Aptos Narrow" w:hAnsi="Aptos Narrow"/>
                <w:color w:val="000000"/>
                <w:sz w:val="22"/>
                <w:szCs w:val="22"/>
                <w:lang w:eastAsia="en-GB"/>
              </w:rPr>
            </w:pPr>
            <w:r w:rsidRPr="00D00B6C">
              <w:rPr>
                <w:rFonts w:ascii="Aptos Narrow" w:hAnsi="Aptos Narrow"/>
                <w:color w:val="000000"/>
                <w:sz w:val="22"/>
                <w:szCs w:val="22"/>
                <w:lang w:eastAsia="en-GB"/>
              </w:rPr>
              <w:t>V H2 (mL)</w:t>
            </w:r>
          </w:p>
        </w:tc>
        <w:tc>
          <w:tcPr>
            <w:tcW w:w="1183" w:type="pct"/>
            <w:tcBorders>
              <w:top w:val="nil"/>
              <w:left w:val="nil"/>
              <w:bottom w:val="nil"/>
              <w:right w:val="nil"/>
            </w:tcBorders>
            <w:shd w:val="clear" w:color="auto" w:fill="auto"/>
            <w:noWrap/>
            <w:vAlign w:val="bottom"/>
            <w:hideMark/>
          </w:tcPr>
          <w:p w14:paraId="4E4A3A27" w14:textId="77777777" w:rsidR="00D00B6C" w:rsidRPr="00D00B6C" w:rsidRDefault="00D00B6C" w:rsidP="00D00B6C">
            <w:pPr>
              <w:spacing w:before="0" w:line="240" w:lineRule="auto"/>
              <w:jc w:val="left"/>
              <w:rPr>
                <w:rFonts w:ascii="Aptos Narrow" w:hAnsi="Aptos Narrow"/>
                <w:color w:val="000000"/>
                <w:sz w:val="22"/>
                <w:szCs w:val="22"/>
                <w:lang w:eastAsia="en-GB"/>
              </w:rPr>
            </w:pPr>
            <w:r w:rsidRPr="00D00B6C">
              <w:rPr>
                <w:rFonts w:ascii="Aptos Narrow" w:hAnsi="Aptos Narrow"/>
                <w:color w:val="000000"/>
                <w:sz w:val="22"/>
                <w:szCs w:val="22"/>
                <w:lang w:eastAsia="en-GB"/>
              </w:rPr>
              <w:t>time (s)</w:t>
            </w:r>
          </w:p>
        </w:tc>
        <w:tc>
          <w:tcPr>
            <w:tcW w:w="1509" w:type="pct"/>
            <w:tcBorders>
              <w:top w:val="nil"/>
              <w:left w:val="nil"/>
              <w:bottom w:val="nil"/>
              <w:right w:val="nil"/>
            </w:tcBorders>
            <w:shd w:val="clear" w:color="auto" w:fill="auto"/>
            <w:noWrap/>
            <w:vAlign w:val="bottom"/>
            <w:hideMark/>
          </w:tcPr>
          <w:p w14:paraId="10A5B733" w14:textId="77777777" w:rsidR="00D00B6C" w:rsidRPr="00D00B6C" w:rsidRDefault="00D00B6C" w:rsidP="00D00B6C">
            <w:pPr>
              <w:spacing w:before="0" w:line="240" w:lineRule="auto"/>
              <w:jc w:val="left"/>
              <w:rPr>
                <w:rFonts w:ascii="Aptos Narrow" w:hAnsi="Aptos Narrow"/>
                <w:color w:val="000000"/>
                <w:sz w:val="22"/>
                <w:szCs w:val="22"/>
                <w:lang w:eastAsia="en-GB"/>
              </w:rPr>
            </w:pPr>
            <w:r w:rsidRPr="00D00B6C">
              <w:rPr>
                <w:rFonts w:ascii="Aptos Narrow" w:hAnsi="Aptos Narrow"/>
                <w:color w:val="000000"/>
                <w:sz w:val="22"/>
                <w:szCs w:val="22"/>
                <w:lang w:eastAsia="en-GB"/>
              </w:rPr>
              <w:t>V H2 (mL)</w:t>
            </w:r>
          </w:p>
        </w:tc>
      </w:tr>
      <w:tr w:rsidR="00D00B6C" w:rsidRPr="00D00B6C" w14:paraId="31727208" w14:textId="77777777" w:rsidTr="00D00B6C">
        <w:trPr>
          <w:trHeight w:val="300"/>
        </w:trPr>
        <w:tc>
          <w:tcPr>
            <w:tcW w:w="1012" w:type="pct"/>
            <w:tcBorders>
              <w:top w:val="nil"/>
              <w:left w:val="nil"/>
              <w:bottom w:val="nil"/>
              <w:right w:val="nil"/>
            </w:tcBorders>
            <w:shd w:val="clear" w:color="auto" w:fill="auto"/>
            <w:noWrap/>
            <w:vAlign w:val="bottom"/>
            <w:hideMark/>
          </w:tcPr>
          <w:p w14:paraId="68263123"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0</w:t>
            </w:r>
          </w:p>
        </w:tc>
        <w:tc>
          <w:tcPr>
            <w:tcW w:w="1295" w:type="pct"/>
            <w:tcBorders>
              <w:top w:val="nil"/>
              <w:left w:val="nil"/>
              <w:bottom w:val="nil"/>
              <w:right w:val="nil"/>
            </w:tcBorders>
            <w:shd w:val="clear" w:color="auto" w:fill="auto"/>
            <w:noWrap/>
            <w:vAlign w:val="bottom"/>
            <w:hideMark/>
          </w:tcPr>
          <w:p w14:paraId="1C380CF8"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0</w:t>
            </w:r>
          </w:p>
        </w:tc>
        <w:tc>
          <w:tcPr>
            <w:tcW w:w="1183" w:type="pct"/>
            <w:tcBorders>
              <w:top w:val="nil"/>
              <w:left w:val="nil"/>
              <w:bottom w:val="nil"/>
              <w:right w:val="nil"/>
            </w:tcBorders>
            <w:shd w:val="clear" w:color="auto" w:fill="auto"/>
            <w:noWrap/>
            <w:vAlign w:val="bottom"/>
            <w:hideMark/>
          </w:tcPr>
          <w:p w14:paraId="2D56463C"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0</w:t>
            </w:r>
          </w:p>
        </w:tc>
        <w:tc>
          <w:tcPr>
            <w:tcW w:w="1509" w:type="pct"/>
            <w:tcBorders>
              <w:top w:val="nil"/>
              <w:left w:val="nil"/>
              <w:bottom w:val="nil"/>
              <w:right w:val="nil"/>
            </w:tcBorders>
            <w:shd w:val="clear" w:color="auto" w:fill="auto"/>
            <w:noWrap/>
            <w:vAlign w:val="bottom"/>
            <w:hideMark/>
          </w:tcPr>
          <w:p w14:paraId="61D131DA"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0</w:t>
            </w:r>
          </w:p>
        </w:tc>
      </w:tr>
      <w:tr w:rsidR="00D00B6C" w:rsidRPr="00D00B6C" w14:paraId="66201C63" w14:textId="77777777" w:rsidTr="00D00B6C">
        <w:trPr>
          <w:trHeight w:val="300"/>
        </w:trPr>
        <w:tc>
          <w:tcPr>
            <w:tcW w:w="1012" w:type="pct"/>
            <w:tcBorders>
              <w:top w:val="nil"/>
              <w:left w:val="nil"/>
              <w:bottom w:val="nil"/>
              <w:right w:val="nil"/>
            </w:tcBorders>
            <w:shd w:val="clear" w:color="auto" w:fill="auto"/>
            <w:noWrap/>
            <w:vAlign w:val="bottom"/>
            <w:hideMark/>
          </w:tcPr>
          <w:p w14:paraId="0E8D5DB9"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20</w:t>
            </w:r>
          </w:p>
        </w:tc>
        <w:tc>
          <w:tcPr>
            <w:tcW w:w="1295" w:type="pct"/>
            <w:tcBorders>
              <w:top w:val="nil"/>
              <w:left w:val="nil"/>
              <w:bottom w:val="nil"/>
              <w:right w:val="nil"/>
            </w:tcBorders>
            <w:shd w:val="clear" w:color="auto" w:fill="auto"/>
            <w:noWrap/>
            <w:vAlign w:val="bottom"/>
            <w:hideMark/>
          </w:tcPr>
          <w:p w14:paraId="60513A40"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8</w:t>
            </w:r>
          </w:p>
        </w:tc>
        <w:tc>
          <w:tcPr>
            <w:tcW w:w="1183" w:type="pct"/>
            <w:tcBorders>
              <w:top w:val="nil"/>
              <w:left w:val="nil"/>
              <w:bottom w:val="nil"/>
              <w:right w:val="nil"/>
            </w:tcBorders>
            <w:shd w:val="clear" w:color="auto" w:fill="auto"/>
            <w:noWrap/>
            <w:vAlign w:val="bottom"/>
            <w:hideMark/>
          </w:tcPr>
          <w:p w14:paraId="2734A45C"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10</w:t>
            </w:r>
          </w:p>
        </w:tc>
        <w:tc>
          <w:tcPr>
            <w:tcW w:w="1509" w:type="pct"/>
            <w:tcBorders>
              <w:top w:val="nil"/>
              <w:left w:val="nil"/>
              <w:bottom w:val="nil"/>
              <w:right w:val="nil"/>
            </w:tcBorders>
            <w:shd w:val="clear" w:color="auto" w:fill="auto"/>
            <w:noWrap/>
            <w:vAlign w:val="bottom"/>
            <w:hideMark/>
          </w:tcPr>
          <w:p w14:paraId="2992219C"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10</w:t>
            </w:r>
          </w:p>
        </w:tc>
      </w:tr>
      <w:tr w:rsidR="00D00B6C" w:rsidRPr="00D00B6C" w14:paraId="1DA95B0B" w14:textId="77777777" w:rsidTr="00D00B6C">
        <w:trPr>
          <w:trHeight w:val="300"/>
        </w:trPr>
        <w:tc>
          <w:tcPr>
            <w:tcW w:w="1012" w:type="pct"/>
            <w:tcBorders>
              <w:top w:val="nil"/>
              <w:left w:val="nil"/>
              <w:bottom w:val="nil"/>
              <w:right w:val="nil"/>
            </w:tcBorders>
            <w:shd w:val="clear" w:color="auto" w:fill="auto"/>
            <w:noWrap/>
            <w:vAlign w:val="bottom"/>
            <w:hideMark/>
          </w:tcPr>
          <w:p w14:paraId="78EDDD13"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30</w:t>
            </w:r>
          </w:p>
        </w:tc>
        <w:tc>
          <w:tcPr>
            <w:tcW w:w="1295" w:type="pct"/>
            <w:tcBorders>
              <w:top w:val="nil"/>
              <w:left w:val="nil"/>
              <w:bottom w:val="nil"/>
              <w:right w:val="nil"/>
            </w:tcBorders>
            <w:shd w:val="clear" w:color="auto" w:fill="auto"/>
            <w:noWrap/>
            <w:vAlign w:val="bottom"/>
            <w:hideMark/>
          </w:tcPr>
          <w:p w14:paraId="58471D4F"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15</w:t>
            </w:r>
          </w:p>
        </w:tc>
        <w:tc>
          <w:tcPr>
            <w:tcW w:w="1183" w:type="pct"/>
            <w:tcBorders>
              <w:top w:val="nil"/>
              <w:left w:val="nil"/>
              <w:bottom w:val="nil"/>
              <w:right w:val="nil"/>
            </w:tcBorders>
            <w:shd w:val="clear" w:color="auto" w:fill="auto"/>
            <w:noWrap/>
            <w:vAlign w:val="bottom"/>
            <w:hideMark/>
          </w:tcPr>
          <w:p w14:paraId="3B3C3FD5"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20</w:t>
            </w:r>
          </w:p>
        </w:tc>
        <w:tc>
          <w:tcPr>
            <w:tcW w:w="1509" w:type="pct"/>
            <w:tcBorders>
              <w:top w:val="nil"/>
              <w:left w:val="nil"/>
              <w:bottom w:val="nil"/>
              <w:right w:val="nil"/>
            </w:tcBorders>
            <w:shd w:val="clear" w:color="auto" w:fill="auto"/>
            <w:noWrap/>
            <w:vAlign w:val="bottom"/>
            <w:hideMark/>
          </w:tcPr>
          <w:p w14:paraId="1169A9F2"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20</w:t>
            </w:r>
          </w:p>
        </w:tc>
      </w:tr>
      <w:tr w:rsidR="00D00B6C" w:rsidRPr="00D00B6C" w14:paraId="4BC73944" w14:textId="77777777" w:rsidTr="00D00B6C">
        <w:trPr>
          <w:trHeight w:val="300"/>
        </w:trPr>
        <w:tc>
          <w:tcPr>
            <w:tcW w:w="1012" w:type="pct"/>
            <w:tcBorders>
              <w:top w:val="nil"/>
              <w:left w:val="nil"/>
              <w:bottom w:val="nil"/>
              <w:right w:val="nil"/>
            </w:tcBorders>
            <w:shd w:val="clear" w:color="auto" w:fill="auto"/>
            <w:noWrap/>
            <w:vAlign w:val="bottom"/>
            <w:hideMark/>
          </w:tcPr>
          <w:p w14:paraId="05167C55"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40</w:t>
            </w:r>
          </w:p>
        </w:tc>
        <w:tc>
          <w:tcPr>
            <w:tcW w:w="1295" w:type="pct"/>
            <w:tcBorders>
              <w:top w:val="nil"/>
              <w:left w:val="nil"/>
              <w:bottom w:val="nil"/>
              <w:right w:val="nil"/>
            </w:tcBorders>
            <w:shd w:val="clear" w:color="auto" w:fill="auto"/>
            <w:noWrap/>
            <w:vAlign w:val="bottom"/>
            <w:hideMark/>
          </w:tcPr>
          <w:p w14:paraId="4AAC795B"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22</w:t>
            </w:r>
          </w:p>
        </w:tc>
        <w:tc>
          <w:tcPr>
            <w:tcW w:w="1183" w:type="pct"/>
            <w:tcBorders>
              <w:top w:val="nil"/>
              <w:left w:val="nil"/>
              <w:bottom w:val="nil"/>
              <w:right w:val="nil"/>
            </w:tcBorders>
            <w:shd w:val="clear" w:color="auto" w:fill="auto"/>
            <w:noWrap/>
            <w:vAlign w:val="bottom"/>
            <w:hideMark/>
          </w:tcPr>
          <w:p w14:paraId="55B885E7"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30</w:t>
            </w:r>
          </w:p>
        </w:tc>
        <w:tc>
          <w:tcPr>
            <w:tcW w:w="1509" w:type="pct"/>
            <w:tcBorders>
              <w:top w:val="nil"/>
              <w:left w:val="nil"/>
              <w:bottom w:val="nil"/>
              <w:right w:val="nil"/>
            </w:tcBorders>
            <w:shd w:val="clear" w:color="auto" w:fill="auto"/>
            <w:noWrap/>
            <w:vAlign w:val="bottom"/>
            <w:hideMark/>
          </w:tcPr>
          <w:p w14:paraId="22F5D3B3"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28</w:t>
            </w:r>
          </w:p>
        </w:tc>
      </w:tr>
      <w:tr w:rsidR="00D00B6C" w:rsidRPr="00D00B6C" w14:paraId="5F93B9B0" w14:textId="77777777" w:rsidTr="00D00B6C">
        <w:trPr>
          <w:trHeight w:val="300"/>
        </w:trPr>
        <w:tc>
          <w:tcPr>
            <w:tcW w:w="1012" w:type="pct"/>
            <w:tcBorders>
              <w:top w:val="nil"/>
              <w:left w:val="nil"/>
              <w:bottom w:val="nil"/>
              <w:right w:val="nil"/>
            </w:tcBorders>
            <w:shd w:val="clear" w:color="auto" w:fill="auto"/>
            <w:noWrap/>
            <w:vAlign w:val="bottom"/>
            <w:hideMark/>
          </w:tcPr>
          <w:p w14:paraId="34ECCB3B"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50</w:t>
            </w:r>
          </w:p>
        </w:tc>
        <w:tc>
          <w:tcPr>
            <w:tcW w:w="1295" w:type="pct"/>
            <w:tcBorders>
              <w:top w:val="nil"/>
              <w:left w:val="nil"/>
              <w:bottom w:val="nil"/>
              <w:right w:val="nil"/>
            </w:tcBorders>
            <w:shd w:val="clear" w:color="auto" w:fill="auto"/>
            <w:noWrap/>
            <w:vAlign w:val="bottom"/>
            <w:hideMark/>
          </w:tcPr>
          <w:p w14:paraId="7B3D74FD"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27</w:t>
            </w:r>
          </w:p>
        </w:tc>
        <w:tc>
          <w:tcPr>
            <w:tcW w:w="1183" w:type="pct"/>
            <w:tcBorders>
              <w:top w:val="nil"/>
              <w:left w:val="nil"/>
              <w:bottom w:val="nil"/>
              <w:right w:val="nil"/>
            </w:tcBorders>
            <w:shd w:val="clear" w:color="auto" w:fill="auto"/>
            <w:noWrap/>
            <w:vAlign w:val="bottom"/>
            <w:hideMark/>
          </w:tcPr>
          <w:p w14:paraId="7FBE16F3"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40</w:t>
            </w:r>
          </w:p>
        </w:tc>
        <w:tc>
          <w:tcPr>
            <w:tcW w:w="1509" w:type="pct"/>
            <w:tcBorders>
              <w:top w:val="nil"/>
              <w:left w:val="nil"/>
              <w:bottom w:val="nil"/>
              <w:right w:val="nil"/>
            </w:tcBorders>
            <w:shd w:val="clear" w:color="auto" w:fill="auto"/>
            <w:noWrap/>
            <w:vAlign w:val="bottom"/>
            <w:hideMark/>
          </w:tcPr>
          <w:p w14:paraId="3A837106"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35</w:t>
            </w:r>
          </w:p>
        </w:tc>
      </w:tr>
      <w:tr w:rsidR="00D00B6C" w:rsidRPr="00D00B6C" w14:paraId="0B1CC084" w14:textId="77777777" w:rsidTr="00D00B6C">
        <w:trPr>
          <w:trHeight w:val="300"/>
        </w:trPr>
        <w:tc>
          <w:tcPr>
            <w:tcW w:w="1012" w:type="pct"/>
            <w:tcBorders>
              <w:top w:val="nil"/>
              <w:left w:val="nil"/>
              <w:bottom w:val="nil"/>
              <w:right w:val="nil"/>
            </w:tcBorders>
            <w:shd w:val="clear" w:color="auto" w:fill="auto"/>
            <w:noWrap/>
            <w:vAlign w:val="bottom"/>
            <w:hideMark/>
          </w:tcPr>
          <w:p w14:paraId="41476BDB"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60</w:t>
            </w:r>
          </w:p>
        </w:tc>
        <w:tc>
          <w:tcPr>
            <w:tcW w:w="1295" w:type="pct"/>
            <w:tcBorders>
              <w:top w:val="nil"/>
              <w:left w:val="nil"/>
              <w:bottom w:val="nil"/>
              <w:right w:val="nil"/>
            </w:tcBorders>
            <w:shd w:val="clear" w:color="auto" w:fill="auto"/>
            <w:noWrap/>
            <w:vAlign w:val="bottom"/>
            <w:hideMark/>
          </w:tcPr>
          <w:p w14:paraId="6C017F02"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31</w:t>
            </w:r>
          </w:p>
        </w:tc>
        <w:tc>
          <w:tcPr>
            <w:tcW w:w="1183" w:type="pct"/>
            <w:tcBorders>
              <w:top w:val="nil"/>
              <w:left w:val="nil"/>
              <w:bottom w:val="nil"/>
              <w:right w:val="nil"/>
            </w:tcBorders>
            <w:shd w:val="clear" w:color="auto" w:fill="auto"/>
            <w:noWrap/>
            <w:vAlign w:val="bottom"/>
            <w:hideMark/>
          </w:tcPr>
          <w:p w14:paraId="10725063"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50</w:t>
            </w:r>
          </w:p>
        </w:tc>
        <w:tc>
          <w:tcPr>
            <w:tcW w:w="1509" w:type="pct"/>
            <w:tcBorders>
              <w:top w:val="nil"/>
              <w:left w:val="nil"/>
              <w:bottom w:val="nil"/>
              <w:right w:val="nil"/>
            </w:tcBorders>
            <w:shd w:val="clear" w:color="auto" w:fill="auto"/>
            <w:noWrap/>
            <w:vAlign w:val="bottom"/>
            <w:hideMark/>
          </w:tcPr>
          <w:p w14:paraId="0C82A5BB"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41</w:t>
            </w:r>
          </w:p>
        </w:tc>
      </w:tr>
      <w:tr w:rsidR="00D00B6C" w:rsidRPr="00D00B6C" w14:paraId="1E42CD7C" w14:textId="77777777" w:rsidTr="00D00B6C">
        <w:trPr>
          <w:trHeight w:val="300"/>
        </w:trPr>
        <w:tc>
          <w:tcPr>
            <w:tcW w:w="1012" w:type="pct"/>
            <w:tcBorders>
              <w:top w:val="nil"/>
              <w:left w:val="nil"/>
              <w:bottom w:val="nil"/>
              <w:right w:val="nil"/>
            </w:tcBorders>
            <w:shd w:val="clear" w:color="auto" w:fill="auto"/>
            <w:noWrap/>
            <w:vAlign w:val="bottom"/>
            <w:hideMark/>
          </w:tcPr>
          <w:p w14:paraId="691249AA"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70</w:t>
            </w:r>
          </w:p>
        </w:tc>
        <w:tc>
          <w:tcPr>
            <w:tcW w:w="1295" w:type="pct"/>
            <w:tcBorders>
              <w:top w:val="nil"/>
              <w:left w:val="nil"/>
              <w:bottom w:val="nil"/>
              <w:right w:val="nil"/>
            </w:tcBorders>
            <w:shd w:val="clear" w:color="auto" w:fill="auto"/>
            <w:noWrap/>
            <w:vAlign w:val="bottom"/>
            <w:hideMark/>
          </w:tcPr>
          <w:p w14:paraId="7DA0E40F"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35</w:t>
            </w:r>
          </w:p>
        </w:tc>
        <w:tc>
          <w:tcPr>
            <w:tcW w:w="1183" w:type="pct"/>
            <w:tcBorders>
              <w:top w:val="nil"/>
              <w:left w:val="nil"/>
              <w:bottom w:val="nil"/>
              <w:right w:val="nil"/>
            </w:tcBorders>
            <w:shd w:val="clear" w:color="auto" w:fill="auto"/>
            <w:noWrap/>
            <w:vAlign w:val="bottom"/>
            <w:hideMark/>
          </w:tcPr>
          <w:p w14:paraId="205A0378"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60</w:t>
            </w:r>
          </w:p>
        </w:tc>
        <w:tc>
          <w:tcPr>
            <w:tcW w:w="1509" w:type="pct"/>
            <w:tcBorders>
              <w:top w:val="nil"/>
              <w:left w:val="nil"/>
              <w:bottom w:val="nil"/>
              <w:right w:val="nil"/>
            </w:tcBorders>
            <w:shd w:val="clear" w:color="auto" w:fill="auto"/>
            <w:noWrap/>
            <w:vAlign w:val="bottom"/>
            <w:hideMark/>
          </w:tcPr>
          <w:p w14:paraId="3843DB5A"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43</w:t>
            </w:r>
          </w:p>
        </w:tc>
      </w:tr>
      <w:tr w:rsidR="00D00B6C" w:rsidRPr="00D00B6C" w14:paraId="05BF2BE0" w14:textId="77777777" w:rsidTr="00D00B6C">
        <w:trPr>
          <w:trHeight w:val="300"/>
        </w:trPr>
        <w:tc>
          <w:tcPr>
            <w:tcW w:w="1012" w:type="pct"/>
            <w:tcBorders>
              <w:top w:val="nil"/>
              <w:left w:val="nil"/>
              <w:bottom w:val="nil"/>
              <w:right w:val="nil"/>
            </w:tcBorders>
            <w:shd w:val="clear" w:color="auto" w:fill="auto"/>
            <w:noWrap/>
            <w:vAlign w:val="bottom"/>
            <w:hideMark/>
          </w:tcPr>
          <w:p w14:paraId="03D1D3F5"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80</w:t>
            </w:r>
          </w:p>
        </w:tc>
        <w:tc>
          <w:tcPr>
            <w:tcW w:w="1295" w:type="pct"/>
            <w:tcBorders>
              <w:top w:val="nil"/>
              <w:left w:val="nil"/>
              <w:bottom w:val="nil"/>
              <w:right w:val="nil"/>
            </w:tcBorders>
            <w:shd w:val="clear" w:color="auto" w:fill="auto"/>
            <w:noWrap/>
            <w:vAlign w:val="bottom"/>
            <w:hideMark/>
          </w:tcPr>
          <w:p w14:paraId="23BD238A"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39</w:t>
            </w:r>
          </w:p>
        </w:tc>
        <w:tc>
          <w:tcPr>
            <w:tcW w:w="1183" w:type="pct"/>
            <w:tcBorders>
              <w:top w:val="nil"/>
              <w:left w:val="nil"/>
              <w:bottom w:val="nil"/>
              <w:right w:val="nil"/>
            </w:tcBorders>
            <w:shd w:val="clear" w:color="auto" w:fill="auto"/>
            <w:noWrap/>
            <w:vAlign w:val="bottom"/>
            <w:hideMark/>
          </w:tcPr>
          <w:p w14:paraId="2A092E31"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70</w:t>
            </w:r>
          </w:p>
        </w:tc>
        <w:tc>
          <w:tcPr>
            <w:tcW w:w="1509" w:type="pct"/>
            <w:tcBorders>
              <w:top w:val="nil"/>
              <w:left w:val="nil"/>
              <w:bottom w:val="nil"/>
              <w:right w:val="nil"/>
            </w:tcBorders>
            <w:shd w:val="clear" w:color="auto" w:fill="auto"/>
            <w:noWrap/>
            <w:vAlign w:val="bottom"/>
            <w:hideMark/>
          </w:tcPr>
          <w:p w14:paraId="3D3DC519"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53</w:t>
            </w:r>
          </w:p>
        </w:tc>
      </w:tr>
      <w:tr w:rsidR="00D00B6C" w:rsidRPr="00D00B6C" w14:paraId="56E9E00E" w14:textId="77777777" w:rsidTr="00D00B6C">
        <w:trPr>
          <w:trHeight w:val="300"/>
        </w:trPr>
        <w:tc>
          <w:tcPr>
            <w:tcW w:w="1012" w:type="pct"/>
            <w:tcBorders>
              <w:top w:val="nil"/>
              <w:left w:val="nil"/>
              <w:bottom w:val="nil"/>
              <w:right w:val="nil"/>
            </w:tcBorders>
            <w:shd w:val="clear" w:color="auto" w:fill="auto"/>
            <w:noWrap/>
            <w:vAlign w:val="bottom"/>
            <w:hideMark/>
          </w:tcPr>
          <w:p w14:paraId="1202D10C"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90</w:t>
            </w:r>
          </w:p>
        </w:tc>
        <w:tc>
          <w:tcPr>
            <w:tcW w:w="1295" w:type="pct"/>
            <w:tcBorders>
              <w:top w:val="nil"/>
              <w:left w:val="nil"/>
              <w:bottom w:val="nil"/>
              <w:right w:val="nil"/>
            </w:tcBorders>
            <w:shd w:val="clear" w:color="auto" w:fill="auto"/>
            <w:noWrap/>
            <w:vAlign w:val="bottom"/>
            <w:hideMark/>
          </w:tcPr>
          <w:p w14:paraId="111A7455"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43</w:t>
            </w:r>
          </w:p>
        </w:tc>
        <w:tc>
          <w:tcPr>
            <w:tcW w:w="1183" w:type="pct"/>
            <w:tcBorders>
              <w:top w:val="nil"/>
              <w:left w:val="nil"/>
              <w:bottom w:val="nil"/>
              <w:right w:val="nil"/>
            </w:tcBorders>
            <w:shd w:val="clear" w:color="auto" w:fill="auto"/>
            <w:noWrap/>
            <w:vAlign w:val="bottom"/>
            <w:hideMark/>
          </w:tcPr>
          <w:p w14:paraId="3EED927B"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80</w:t>
            </w:r>
          </w:p>
        </w:tc>
        <w:tc>
          <w:tcPr>
            <w:tcW w:w="1509" w:type="pct"/>
            <w:tcBorders>
              <w:top w:val="nil"/>
              <w:left w:val="nil"/>
              <w:bottom w:val="nil"/>
              <w:right w:val="nil"/>
            </w:tcBorders>
            <w:shd w:val="clear" w:color="auto" w:fill="auto"/>
            <w:noWrap/>
            <w:vAlign w:val="bottom"/>
            <w:hideMark/>
          </w:tcPr>
          <w:p w14:paraId="3B195BF7"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60</w:t>
            </w:r>
          </w:p>
        </w:tc>
      </w:tr>
      <w:tr w:rsidR="00D00B6C" w:rsidRPr="00D00B6C" w14:paraId="402D8ACB" w14:textId="77777777" w:rsidTr="00D00B6C">
        <w:trPr>
          <w:trHeight w:val="300"/>
        </w:trPr>
        <w:tc>
          <w:tcPr>
            <w:tcW w:w="1012" w:type="pct"/>
            <w:tcBorders>
              <w:top w:val="nil"/>
              <w:left w:val="nil"/>
              <w:bottom w:val="nil"/>
              <w:right w:val="nil"/>
            </w:tcBorders>
            <w:shd w:val="clear" w:color="auto" w:fill="auto"/>
            <w:noWrap/>
            <w:vAlign w:val="bottom"/>
            <w:hideMark/>
          </w:tcPr>
          <w:p w14:paraId="6545644E"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100</w:t>
            </w:r>
          </w:p>
        </w:tc>
        <w:tc>
          <w:tcPr>
            <w:tcW w:w="1295" w:type="pct"/>
            <w:tcBorders>
              <w:top w:val="nil"/>
              <w:left w:val="nil"/>
              <w:bottom w:val="nil"/>
              <w:right w:val="nil"/>
            </w:tcBorders>
            <w:shd w:val="clear" w:color="auto" w:fill="auto"/>
            <w:noWrap/>
            <w:vAlign w:val="bottom"/>
            <w:hideMark/>
          </w:tcPr>
          <w:p w14:paraId="322601C4"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46</w:t>
            </w:r>
          </w:p>
        </w:tc>
        <w:tc>
          <w:tcPr>
            <w:tcW w:w="1183" w:type="pct"/>
            <w:tcBorders>
              <w:top w:val="nil"/>
              <w:left w:val="nil"/>
              <w:bottom w:val="nil"/>
              <w:right w:val="nil"/>
            </w:tcBorders>
            <w:shd w:val="clear" w:color="auto" w:fill="auto"/>
            <w:noWrap/>
            <w:vAlign w:val="bottom"/>
            <w:hideMark/>
          </w:tcPr>
          <w:p w14:paraId="771E9896"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90</w:t>
            </w:r>
          </w:p>
        </w:tc>
        <w:tc>
          <w:tcPr>
            <w:tcW w:w="1509" w:type="pct"/>
            <w:tcBorders>
              <w:top w:val="nil"/>
              <w:left w:val="nil"/>
              <w:bottom w:val="nil"/>
              <w:right w:val="nil"/>
            </w:tcBorders>
            <w:shd w:val="clear" w:color="auto" w:fill="auto"/>
            <w:noWrap/>
            <w:vAlign w:val="bottom"/>
            <w:hideMark/>
          </w:tcPr>
          <w:p w14:paraId="6BD0B145"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63</w:t>
            </w:r>
          </w:p>
        </w:tc>
      </w:tr>
      <w:tr w:rsidR="00D00B6C" w:rsidRPr="00D00B6C" w14:paraId="56F5B010" w14:textId="77777777" w:rsidTr="00D00B6C">
        <w:trPr>
          <w:trHeight w:val="300"/>
        </w:trPr>
        <w:tc>
          <w:tcPr>
            <w:tcW w:w="1012" w:type="pct"/>
            <w:tcBorders>
              <w:top w:val="nil"/>
              <w:left w:val="nil"/>
              <w:bottom w:val="nil"/>
              <w:right w:val="nil"/>
            </w:tcBorders>
            <w:shd w:val="clear" w:color="auto" w:fill="auto"/>
            <w:noWrap/>
            <w:vAlign w:val="bottom"/>
            <w:hideMark/>
          </w:tcPr>
          <w:p w14:paraId="2E3268C9"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110</w:t>
            </w:r>
          </w:p>
        </w:tc>
        <w:tc>
          <w:tcPr>
            <w:tcW w:w="1295" w:type="pct"/>
            <w:tcBorders>
              <w:top w:val="nil"/>
              <w:left w:val="nil"/>
              <w:bottom w:val="nil"/>
              <w:right w:val="nil"/>
            </w:tcBorders>
            <w:shd w:val="clear" w:color="auto" w:fill="auto"/>
            <w:noWrap/>
            <w:vAlign w:val="bottom"/>
            <w:hideMark/>
          </w:tcPr>
          <w:p w14:paraId="5EEAB518"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49</w:t>
            </w:r>
          </w:p>
        </w:tc>
        <w:tc>
          <w:tcPr>
            <w:tcW w:w="1183" w:type="pct"/>
            <w:tcBorders>
              <w:top w:val="nil"/>
              <w:left w:val="nil"/>
              <w:bottom w:val="nil"/>
              <w:right w:val="nil"/>
            </w:tcBorders>
            <w:shd w:val="clear" w:color="auto" w:fill="auto"/>
            <w:noWrap/>
            <w:vAlign w:val="bottom"/>
            <w:hideMark/>
          </w:tcPr>
          <w:p w14:paraId="6D323DE5"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100</w:t>
            </w:r>
          </w:p>
        </w:tc>
        <w:tc>
          <w:tcPr>
            <w:tcW w:w="1509" w:type="pct"/>
            <w:tcBorders>
              <w:top w:val="nil"/>
              <w:left w:val="nil"/>
              <w:bottom w:val="nil"/>
              <w:right w:val="nil"/>
            </w:tcBorders>
            <w:shd w:val="clear" w:color="auto" w:fill="auto"/>
            <w:noWrap/>
            <w:vAlign w:val="bottom"/>
            <w:hideMark/>
          </w:tcPr>
          <w:p w14:paraId="3B7D74C6"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66</w:t>
            </w:r>
          </w:p>
        </w:tc>
      </w:tr>
      <w:tr w:rsidR="00D00B6C" w:rsidRPr="00D00B6C" w14:paraId="71EAC086" w14:textId="77777777" w:rsidTr="00D00B6C">
        <w:trPr>
          <w:trHeight w:val="300"/>
        </w:trPr>
        <w:tc>
          <w:tcPr>
            <w:tcW w:w="1012" w:type="pct"/>
            <w:tcBorders>
              <w:top w:val="nil"/>
              <w:left w:val="nil"/>
              <w:bottom w:val="nil"/>
              <w:right w:val="nil"/>
            </w:tcBorders>
            <w:shd w:val="clear" w:color="auto" w:fill="auto"/>
            <w:noWrap/>
            <w:vAlign w:val="bottom"/>
            <w:hideMark/>
          </w:tcPr>
          <w:p w14:paraId="2A703160"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120</w:t>
            </w:r>
          </w:p>
        </w:tc>
        <w:tc>
          <w:tcPr>
            <w:tcW w:w="1295" w:type="pct"/>
            <w:tcBorders>
              <w:top w:val="nil"/>
              <w:left w:val="nil"/>
              <w:bottom w:val="nil"/>
              <w:right w:val="nil"/>
            </w:tcBorders>
            <w:shd w:val="clear" w:color="auto" w:fill="auto"/>
            <w:noWrap/>
            <w:vAlign w:val="bottom"/>
            <w:hideMark/>
          </w:tcPr>
          <w:p w14:paraId="2D23085E"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52.5</w:t>
            </w:r>
          </w:p>
        </w:tc>
        <w:tc>
          <w:tcPr>
            <w:tcW w:w="1183" w:type="pct"/>
            <w:tcBorders>
              <w:top w:val="nil"/>
              <w:left w:val="nil"/>
              <w:bottom w:val="nil"/>
              <w:right w:val="nil"/>
            </w:tcBorders>
            <w:shd w:val="clear" w:color="auto" w:fill="auto"/>
            <w:noWrap/>
            <w:vAlign w:val="bottom"/>
            <w:hideMark/>
          </w:tcPr>
          <w:p w14:paraId="3404C57B"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110</w:t>
            </w:r>
          </w:p>
        </w:tc>
        <w:tc>
          <w:tcPr>
            <w:tcW w:w="1509" w:type="pct"/>
            <w:tcBorders>
              <w:top w:val="nil"/>
              <w:left w:val="nil"/>
              <w:bottom w:val="nil"/>
              <w:right w:val="nil"/>
            </w:tcBorders>
            <w:shd w:val="clear" w:color="auto" w:fill="auto"/>
            <w:noWrap/>
            <w:vAlign w:val="bottom"/>
            <w:hideMark/>
          </w:tcPr>
          <w:p w14:paraId="3618D687"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69</w:t>
            </w:r>
          </w:p>
        </w:tc>
      </w:tr>
      <w:tr w:rsidR="00D00B6C" w:rsidRPr="00D00B6C" w14:paraId="37A9705B" w14:textId="77777777" w:rsidTr="00D00B6C">
        <w:trPr>
          <w:trHeight w:val="300"/>
        </w:trPr>
        <w:tc>
          <w:tcPr>
            <w:tcW w:w="1012" w:type="pct"/>
            <w:tcBorders>
              <w:top w:val="nil"/>
              <w:left w:val="nil"/>
              <w:bottom w:val="nil"/>
              <w:right w:val="nil"/>
            </w:tcBorders>
            <w:shd w:val="clear" w:color="auto" w:fill="auto"/>
            <w:noWrap/>
            <w:vAlign w:val="bottom"/>
            <w:hideMark/>
          </w:tcPr>
          <w:p w14:paraId="55E8B975"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130</w:t>
            </w:r>
          </w:p>
        </w:tc>
        <w:tc>
          <w:tcPr>
            <w:tcW w:w="1295" w:type="pct"/>
            <w:tcBorders>
              <w:top w:val="nil"/>
              <w:left w:val="nil"/>
              <w:bottom w:val="nil"/>
              <w:right w:val="nil"/>
            </w:tcBorders>
            <w:shd w:val="clear" w:color="auto" w:fill="auto"/>
            <w:noWrap/>
            <w:vAlign w:val="bottom"/>
            <w:hideMark/>
          </w:tcPr>
          <w:p w14:paraId="5C1FA32E"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54.5</w:t>
            </w:r>
          </w:p>
        </w:tc>
        <w:tc>
          <w:tcPr>
            <w:tcW w:w="1183" w:type="pct"/>
            <w:tcBorders>
              <w:top w:val="nil"/>
              <w:left w:val="nil"/>
              <w:bottom w:val="nil"/>
              <w:right w:val="nil"/>
            </w:tcBorders>
            <w:shd w:val="clear" w:color="auto" w:fill="auto"/>
            <w:noWrap/>
            <w:vAlign w:val="bottom"/>
            <w:hideMark/>
          </w:tcPr>
          <w:p w14:paraId="44C40835"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120</w:t>
            </w:r>
          </w:p>
        </w:tc>
        <w:tc>
          <w:tcPr>
            <w:tcW w:w="1509" w:type="pct"/>
            <w:tcBorders>
              <w:top w:val="nil"/>
              <w:left w:val="nil"/>
              <w:bottom w:val="nil"/>
              <w:right w:val="nil"/>
            </w:tcBorders>
            <w:shd w:val="clear" w:color="auto" w:fill="auto"/>
            <w:noWrap/>
            <w:vAlign w:val="bottom"/>
            <w:hideMark/>
          </w:tcPr>
          <w:p w14:paraId="2F7BB3B2"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70</w:t>
            </w:r>
          </w:p>
        </w:tc>
      </w:tr>
      <w:tr w:rsidR="00D00B6C" w:rsidRPr="00D00B6C" w14:paraId="548906D3" w14:textId="77777777" w:rsidTr="00D00B6C">
        <w:trPr>
          <w:trHeight w:val="300"/>
        </w:trPr>
        <w:tc>
          <w:tcPr>
            <w:tcW w:w="1012" w:type="pct"/>
            <w:tcBorders>
              <w:top w:val="nil"/>
              <w:left w:val="nil"/>
              <w:bottom w:val="nil"/>
              <w:right w:val="nil"/>
            </w:tcBorders>
            <w:shd w:val="clear" w:color="auto" w:fill="auto"/>
            <w:noWrap/>
            <w:vAlign w:val="bottom"/>
            <w:hideMark/>
          </w:tcPr>
          <w:p w14:paraId="7A4831D7"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140</w:t>
            </w:r>
          </w:p>
        </w:tc>
        <w:tc>
          <w:tcPr>
            <w:tcW w:w="1295" w:type="pct"/>
            <w:tcBorders>
              <w:top w:val="nil"/>
              <w:left w:val="nil"/>
              <w:bottom w:val="nil"/>
              <w:right w:val="nil"/>
            </w:tcBorders>
            <w:shd w:val="clear" w:color="auto" w:fill="auto"/>
            <w:noWrap/>
            <w:vAlign w:val="bottom"/>
            <w:hideMark/>
          </w:tcPr>
          <w:p w14:paraId="3EACFCB1"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57</w:t>
            </w:r>
          </w:p>
        </w:tc>
        <w:tc>
          <w:tcPr>
            <w:tcW w:w="1183" w:type="pct"/>
            <w:tcBorders>
              <w:top w:val="nil"/>
              <w:left w:val="nil"/>
              <w:bottom w:val="nil"/>
              <w:right w:val="nil"/>
            </w:tcBorders>
            <w:shd w:val="clear" w:color="auto" w:fill="auto"/>
            <w:noWrap/>
            <w:vAlign w:val="bottom"/>
            <w:hideMark/>
          </w:tcPr>
          <w:p w14:paraId="0D66E83F"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130</w:t>
            </w:r>
          </w:p>
        </w:tc>
        <w:tc>
          <w:tcPr>
            <w:tcW w:w="1509" w:type="pct"/>
            <w:tcBorders>
              <w:top w:val="nil"/>
              <w:left w:val="nil"/>
              <w:bottom w:val="nil"/>
              <w:right w:val="nil"/>
            </w:tcBorders>
            <w:shd w:val="clear" w:color="auto" w:fill="auto"/>
            <w:noWrap/>
            <w:vAlign w:val="bottom"/>
            <w:hideMark/>
          </w:tcPr>
          <w:p w14:paraId="3FE8797A"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71</w:t>
            </w:r>
          </w:p>
        </w:tc>
      </w:tr>
      <w:tr w:rsidR="00D00B6C" w:rsidRPr="00D00B6C" w14:paraId="4D11885B" w14:textId="77777777" w:rsidTr="00D00B6C">
        <w:trPr>
          <w:trHeight w:val="300"/>
        </w:trPr>
        <w:tc>
          <w:tcPr>
            <w:tcW w:w="1012" w:type="pct"/>
            <w:tcBorders>
              <w:top w:val="nil"/>
              <w:left w:val="nil"/>
              <w:bottom w:val="nil"/>
              <w:right w:val="nil"/>
            </w:tcBorders>
            <w:shd w:val="clear" w:color="auto" w:fill="auto"/>
            <w:noWrap/>
            <w:vAlign w:val="bottom"/>
            <w:hideMark/>
          </w:tcPr>
          <w:p w14:paraId="27D7ADC3"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150</w:t>
            </w:r>
          </w:p>
        </w:tc>
        <w:tc>
          <w:tcPr>
            <w:tcW w:w="1295" w:type="pct"/>
            <w:tcBorders>
              <w:top w:val="nil"/>
              <w:left w:val="nil"/>
              <w:bottom w:val="nil"/>
              <w:right w:val="nil"/>
            </w:tcBorders>
            <w:shd w:val="clear" w:color="auto" w:fill="auto"/>
            <w:noWrap/>
            <w:vAlign w:val="bottom"/>
            <w:hideMark/>
          </w:tcPr>
          <w:p w14:paraId="1831D4E7"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58.5</w:t>
            </w:r>
          </w:p>
        </w:tc>
        <w:tc>
          <w:tcPr>
            <w:tcW w:w="1183" w:type="pct"/>
            <w:tcBorders>
              <w:top w:val="nil"/>
              <w:left w:val="nil"/>
              <w:bottom w:val="nil"/>
              <w:right w:val="nil"/>
            </w:tcBorders>
            <w:shd w:val="clear" w:color="auto" w:fill="auto"/>
            <w:noWrap/>
            <w:vAlign w:val="bottom"/>
            <w:hideMark/>
          </w:tcPr>
          <w:p w14:paraId="4AC16B33"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140</w:t>
            </w:r>
          </w:p>
        </w:tc>
        <w:tc>
          <w:tcPr>
            <w:tcW w:w="1509" w:type="pct"/>
            <w:tcBorders>
              <w:top w:val="nil"/>
              <w:left w:val="nil"/>
              <w:bottom w:val="nil"/>
              <w:right w:val="nil"/>
            </w:tcBorders>
            <w:shd w:val="clear" w:color="auto" w:fill="auto"/>
            <w:noWrap/>
            <w:vAlign w:val="bottom"/>
            <w:hideMark/>
          </w:tcPr>
          <w:p w14:paraId="793A4FBA"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72</w:t>
            </w:r>
          </w:p>
        </w:tc>
      </w:tr>
      <w:tr w:rsidR="00D00B6C" w:rsidRPr="00D00B6C" w14:paraId="5777EA50" w14:textId="77777777" w:rsidTr="00D00B6C">
        <w:trPr>
          <w:trHeight w:val="300"/>
        </w:trPr>
        <w:tc>
          <w:tcPr>
            <w:tcW w:w="1012" w:type="pct"/>
            <w:tcBorders>
              <w:top w:val="nil"/>
              <w:left w:val="nil"/>
              <w:bottom w:val="nil"/>
              <w:right w:val="nil"/>
            </w:tcBorders>
            <w:shd w:val="clear" w:color="auto" w:fill="auto"/>
            <w:noWrap/>
            <w:vAlign w:val="bottom"/>
            <w:hideMark/>
          </w:tcPr>
          <w:p w14:paraId="34A8F994"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160</w:t>
            </w:r>
          </w:p>
        </w:tc>
        <w:tc>
          <w:tcPr>
            <w:tcW w:w="1295" w:type="pct"/>
            <w:tcBorders>
              <w:top w:val="nil"/>
              <w:left w:val="nil"/>
              <w:bottom w:val="nil"/>
              <w:right w:val="nil"/>
            </w:tcBorders>
            <w:shd w:val="clear" w:color="auto" w:fill="auto"/>
            <w:noWrap/>
            <w:vAlign w:val="bottom"/>
            <w:hideMark/>
          </w:tcPr>
          <w:p w14:paraId="517B7988"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60</w:t>
            </w:r>
          </w:p>
        </w:tc>
        <w:tc>
          <w:tcPr>
            <w:tcW w:w="1183" w:type="pct"/>
            <w:tcBorders>
              <w:top w:val="nil"/>
              <w:left w:val="nil"/>
              <w:bottom w:val="nil"/>
              <w:right w:val="nil"/>
            </w:tcBorders>
            <w:shd w:val="clear" w:color="auto" w:fill="auto"/>
            <w:noWrap/>
            <w:vAlign w:val="bottom"/>
            <w:hideMark/>
          </w:tcPr>
          <w:p w14:paraId="08F23D49"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150</w:t>
            </w:r>
          </w:p>
        </w:tc>
        <w:tc>
          <w:tcPr>
            <w:tcW w:w="1509" w:type="pct"/>
            <w:tcBorders>
              <w:top w:val="nil"/>
              <w:left w:val="nil"/>
              <w:bottom w:val="nil"/>
              <w:right w:val="nil"/>
            </w:tcBorders>
            <w:shd w:val="clear" w:color="auto" w:fill="auto"/>
            <w:noWrap/>
            <w:vAlign w:val="bottom"/>
            <w:hideMark/>
          </w:tcPr>
          <w:p w14:paraId="5025DC0E"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72.5</w:t>
            </w:r>
          </w:p>
        </w:tc>
      </w:tr>
      <w:tr w:rsidR="00D00B6C" w:rsidRPr="00D00B6C" w14:paraId="0DD91C33" w14:textId="77777777" w:rsidTr="00D00B6C">
        <w:trPr>
          <w:trHeight w:val="300"/>
        </w:trPr>
        <w:tc>
          <w:tcPr>
            <w:tcW w:w="1012" w:type="pct"/>
            <w:tcBorders>
              <w:top w:val="nil"/>
              <w:left w:val="nil"/>
              <w:bottom w:val="nil"/>
              <w:right w:val="nil"/>
            </w:tcBorders>
            <w:shd w:val="clear" w:color="auto" w:fill="auto"/>
            <w:noWrap/>
            <w:vAlign w:val="bottom"/>
            <w:hideMark/>
          </w:tcPr>
          <w:p w14:paraId="2E64E81D"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170</w:t>
            </w:r>
          </w:p>
        </w:tc>
        <w:tc>
          <w:tcPr>
            <w:tcW w:w="1295" w:type="pct"/>
            <w:tcBorders>
              <w:top w:val="nil"/>
              <w:left w:val="nil"/>
              <w:bottom w:val="nil"/>
              <w:right w:val="nil"/>
            </w:tcBorders>
            <w:shd w:val="clear" w:color="auto" w:fill="auto"/>
            <w:noWrap/>
            <w:vAlign w:val="bottom"/>
            <w:hideMark/>
          </w:tcPr>
          <w:p w14:paraId="70296D56"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61.5</w:t>
            </w:r>
          </w:p>
        </w:tc>
        <w:tc>
          <w:tcPr>
            <w:tcW w:w="1183" w:type="pct"/>
            <w:tcBorders>
              <w:top w:val="nil"/>
              <w:left w:val="nil"/>
              <w:bottom w:val="nil"/>
              <w:right w:val="nil"/>
            </w:tcBorders>
            <w:shd w:val="clear" w:color="auto" w:fill="auto"/>
            <w:noWrap/>
            <w:vAlign w:val="bottom"/>
            <w:hideMark/>
          </w:tcPr>
          <w:p w14:paraId="00545D0E"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160</w:t>
            </w:r>
          </w:p>
        </w:tc>
        <w:tc>
          <w:tcPr>
            <w:tcW w:w="1509" w:type="pct"/>
            <w:tcBorders>
              <w:top w:val="nil"/>
              <w:left w:val="nil"/>
              <w:bottom w:val="nil"/>
              <w:right w:val="nil"/>
            </w:tcBorders>
            <w:shd w:val="clear" w:color="auto" w:fill="auto"/>
            <w:noWrap/>
            <w:vAlign w:val="bottom"/>
            <w:hideMark/>
          </w:tcPr>
          <w:p w14:paraId="3F828946"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73</w:t>
            </w:r>
          </w:p>
        </w:tc>
      </w:tr>
      <w:tr w:rsidR="00D00B6C" w:rsidRPr="00D00B6C" w14:paraId="0C3F10FA" w14:textId="77777777" w:rsidTr="00D00B6C">
        <w:trPr>
          <w:trHeight w:val="300"/>
        </w:trPr>
        <w:tc>
          <w:tcPr>
            <w:tcW w:w="1012" w:type="pct"/>
            <w:tcBorders>
              <w:top w:val="nil"/>
              <w:left w:val="nil"/>
              <w:bottom w:val="nil"/>
              <w:right w:val="nil"/>
            </w:tcBorders>
            <w:shd w:val="clear" w:color="auto" w:fill="auto"/>
            <w:noWrap/>
            <w:vAlign w:val="bottom"/>
            <w:hideMark/>
          </w:tcPr>
          <w:p w14:paraId="5D1B8341"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180</w:t>
            </w:r>
          </w:p>
        </w:tc>
        <w:tc>
          <w:tcPr>
            <w:tcW w:w="1295" w:type="pct"/>
            <w:tcBorders>
              <w:top w:val="nil"/>
              <w:left w:val="nil"/>
              <w:bottom w:val="nil"/>
              <w:right w:val="nil"/>
            </w:tcBorders>
            <w:shd w:val="clear" w:color="auto" w:fill="auto"/>
            <w:noWrap/>
            <w:vAlign w:val="bottom"/>
            <w:hideMark/>
          </w:tcPr>
          <w:p w14:paraId="03872D55"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62.5</w:t>
            </w:r>
          </w:p>
        </w:tc>
        <w:tc>
          <w:tcPr>
            <w:tcW w:w="1183" w:type="pct"/>
            <w:tcBorders>
              <w:top w:val="nil"/>
              <w:left w:val="nil"/>
              <w:bottom w:val="nil"/>
              <w:right w:val="nil"/>
            </w:tcBorders>
            <w:shd w:val="clear" w:color="auto" w:fill="auto"/>
            <w:noWrap/>
            <w:vAlign w:val="bottom"/>
            <w:hideMark/>
          </w:tcPr>
          <w:p w14:paraId="73E2CBC0"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170</w:t>
            </w:r>
          </w:p>
        </w:tc>
        <w:tc>
          <w:tcPr>
            <w:tcW w:w="1509" w:type="pct"/>
            <w:tcBorders>
              <w:top w:val="nil"/>
              <w:left w:val="nil"/>
              <w:bottom w:val="nil"/>
              <w:right w:val="nil"/>
            </w:tcBorders>
            <w:shd w:val="clear" w:color="auto" w:fill="auto"/>
            <w:noWrap/>
            <w:vAlign w:val="bottom"/>
            <w:hideMark/>
          </w:tcPr>
          <w:p w14:paraId="5EAF7597"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74</w:t>
            </w:r>
          </w:p>
        </w:tc>
      </w:tr>
      <w:tr w:rsidR="00D00B6C" w:rsidRPr="00D00B6C" w14:paraId="0AEFEA3A" w14:textId="77777777" w:rsidTr="00D00B6C">
        <w:trPr>
          <w:trHeight w:val="300"/>
        </w:trPr>
        <w:tc>
          <w:tcPr>
            <w:tcW w:w="1012" w:type="pct"/>
            <w:tcBorders>
              <w:top w:val="nil"/>
              <w:left w:val="nil"/>
              <w:bottom w:val="nil"/>
              <w:right w:val="nil"/>
            </w:tcBorders>
            <w:shd w:val="clear" w:color="auto" w:fill="auto"/>
            <w:noWrap/>
            <w:vAlign w:val="bottom"/>
            <w:hideMark/>
          </w:tcPr>
          <w:p w14:paraId="6A7B089B"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190</w:t>
            </w:r>
          </w:p>
        </w:tc>
        <w:tc>
          <w:tcPr>
            <w:tcW w:w="1295" w:type="pct"/>
            <w:tcBorders>
              <w:top w:val="nil"/>
              <w:left w:val="nil"/>
              <w:bottom w:val="nil"/>
              <w:right w:val="nil"/>
            </w:tcBorders>
            <w:shd w:val="clear" w:color="auto" w:fill="auto"/>
            <w:noWrap/>
            <w:vAlign w:val="bottom"/>
            <w:hideMark/>
          </w:tcPr>
          <w:p w14:paraId="0D060E95"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64</w:t>
            </w:r>
          </w:p>
        </w:tc>
        <w:tc>
          <w:tcPr>
            <w:tcW w:w="1183" w:type="pct"/>
            <w:tcBorders>
              <w:top w:val="nil"/>
              <w:left w:val="nil"/>
              <w:bottom w:val="nil"/>
              <w:right w:val="nil"/>
            </w:tcBorders>
            <w:shd w:val="clear" w:color="auto" w:fill="auto"/>
            <w:noWrap/>
            <w:vAlign w:val="bottom"/>
            <w:hideMark/>
          </w:tcPr>
          <w:p w14:paraId="3C6A2FAA"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180</w:t>
            </w:r>
          </w:p>
        </w:tc>
        <w:tc>
          <w:tcPr>
            <w:tcW w:w="1509" w:type="pct"/>
            <w:tcBorders>
              <w:top w:val="nil"/>
              <w:left w:val="nil"/>
              <w:bottom w:val="nil"/>
              <w:right w:val="nil"/>
            </w:tcBorders>
            <w:shd w:val="clear" w:color="auto" w:fill="auto"/>
            <w:noWrap/>
            <w:vAlign w:val="bottom"/>
            <w:hideMark/>
          </w:tcPr>
          <w:p w14:paraId="50B355D0"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74</w:t>
            </w:r>
          </w:p>
        </w:tc>
      </w:tr>
      <w:tr w:rsidR="00D00B6C" w:rsidRPr="00D00B6C" w14:paraId="580C1A75" w14:textId="77777777" w:rsidTr="00D00B6C">
        <w:trPr>
          <w:trHeight w:val="300"/>
        </w:trPr>
        <w:tc>
          <w:tcPr>
            <w:tcW w:w="1012" w:type="pct"/>
            <w:tcBorders>
              <w:top w:val="nil"/>
              <w:left w:val="nil"/>
              <w:bottom w:val="nil"/>
              <w:right w:val="nil"/>
            </w:tcBorders>
            <w:shd w:val="clear" w:color="auto" w:fill="auto"/>
            <w:noWrap/>
            <w:vAlign w:val="bottom"/>
            <w:hideMark/>
          </w:tcPr>
          <w:p w14:paraId="30F9687F"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200</w:t>
            </w:r>
          </w:p>
        </w:tc>
        <w:tc>
          <w:tcPr>
            <w:tcW w:w="1295" w:type="pct"/>
            <w:tcBorders>
              <w:top w:val="nil"/>
              <w:left w:val="nil"/>
              <w:bottom w:val="nil"/>
              <w:right w:val="nil"/>
            </w:tcBorders>
            <w:shd w:val="clear" w:color="auto" w:fill="auto"/>
            <w:noWrap/>
            <w:vAlign w:val="bottom"/>
            <w:hideMark/>
          </w:tcPr>
          <w:p w14:paraId="6B2A972B"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64.5</w:t>
            </w:r>
          </w:p>
        </w:tc>
        <w:tc>
          <w:tcPr>
            <w:tcW w:w="1183" w:type="pct"/>
            <w:tcBorders>
              <w:top w:val="nil"/>
              <w:left w:val="nil"/>
              <w:bottom w:val="nil"/>
              <w:right w:val="nil"/>
            </w:tcBorders>
            <w:shd w:val="clear" w:color="auto" w:fill="auto"/>
            <w:noWrap/>
            <w:vAlign w:val="bottom"/>
            <w:hideMark/>
          </w:tcPr>
          <w:p w14:paraId="5BF62DF4"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190</w:t>
            </w:r>
          </w:p>
        </w:tc>
        <w:tc>
          <w:tcPr>
            <w:tcW w:w="1509" w:type="pct"/>
            <w:tcBorders>
              <w:top w:val="nil"/>
              <w:left w:val="nil"/>
              <w:bottom w:val="nil"/>
              <w:right w:val="nil"/>
            </w:tcBorders>
            <w:shd w:val="clear" w:color="auto" w:fill="auto"/>
            <w:noWrap/>
            <w:vAlign w:val="bottom"/>
            <w:hideMark/>
          </w:tcPr>
          <w:p w14:paraId="0E4DC1AF"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75</w:t>
            </w:r>
          </w:p>
        </w:tc>
      </w:tr>
      <w:tr w:rsidR="00D00B6C" w:rsidRPr="00D00B6C" w14:paraId="4936EB6C" w14:textId="77777777" w:rsidTr="00D00B6C">
        <w:trPr>
          <w:trHeight w:val="300"/>
        </w:trPr>
        <w:tc>
          <w:tcPr>
            <w:tcW w:w="1012" w:type="pct"/>
            <w:tcBorders>
              <w:top w:val="nil"/>
              <w:left w:val="nil"/>
              <w:bottom w:val="nil"/>
              <w:right w:val="nil"/>
            </w:tcBorders>
            <w:shd w:val="clear" w:color="auto" w:fill="auto"/>
            <w:noWrap/>
            <w:vAlign w:val="bottom"/>
            <w:hideMark/>
          </w:tcPr>
          <w:p w14:paraId="635FEA12"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210</w:t>
            </w:r>
          </w:p>
        </w:tc>
        <w:tc>
          <w:tcPr>
            <w:tcW w:w="1295" w:type="pct"/>
            <w:tcBorders>
              <w:top w:val="nil"/>
              <w:left w:val="nil"/>
              <w:bottom w:val="nil"/>
              <w:right w:val="nil"/>
            </w:tcBorders>
            <w:shd w:val="clear" w:color="auto" w:fill="auto"/>
            <w:noWrap/>
            <w:vAlign w:val="bottom"/>
            <w:hideMark/>
          </w:tcPr>
          <w:p w14:paraId="71A3A022"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65</w:t>
            </w:r>
          </w:p>
        </w:tc>
        <w:tc>
          <w:tcPr>
            <w:tcW w:w="1183" w:type="pct"/>
            <w:tcBorders>
              <w:top w:val="nil"/>
              <w:left w:val="nil"/>
              <w:bottom w:val="nil"/>
              <w:right w:val="nil"/>
            </w:tcBorders>
            <w:shd w:val="clear" w:color="auto" w:fill="auto"/>
            <w:noWrap/>
            <w:vAlign w:val="bottom"/>
            <w:hideMark/>
          </w:tcPr>
          <w:p w14:paraId="2D433243"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200</w:t>
            </w:r>
          </w:p>
        </w:tc>
        <w:tc>
          <w:tcPr>
            <w:tcW w:w="1509" w:type="pct"/>
            <w:tcBorders>
              <w:top w:val="nil"/>
              <w:left w:val="nil"/>
              <w:bottom w:val="nil"/>
              <w:right w:val="nil"/>
            </w:tcBorders>
            <w:shd w:val="clear" w:color="auto" w:fill="auto"/>
            <w:noWrap/>
            <w:vAlign w:val="bottom"/>
            <w:hideMark/>
          </w:tcPr>
          <w:p w14:paraId="05EBFC33"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75</w:t>
            </w:r>
          </w:p>
        </w:tc>
      </w:tr>
      <w:tr w:rsidR="00D00B6C" w:rsidRPr="00D00B6C" w14:paraId="2DD7A5AB" w14:textId="77777777" w:rsidTr="00D00B6C">
        <w:trPr>
          <w:trHeight w:val="300"/>
        </w:trPr>
        <w:tc>
          <w:tcPr>
            <w:tcW w:w="1012" w:type="pct"/>
            <w:tcBorders>
              <w:top w:val="nil"/>
              <w:left w:val="nil"/>
              <w:bottom w:val="nil"/>
              <w:right w:val="nil"/>
            </w:tcBorders>
            <w:shd w:val="clear" w:color="auto" w:fill="auto"/>
            <w:noWrap/>
            <w:vAlign w:val="bottom"/>
            <w:hideMark/>
          </w:tcPr>
          <w:p w14:paraId="5AF25F3B"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220</w:t>
            </w:r>
          </w:p>
        </w:tc>
        <w:tc>
          <w:tcPr>
            <w:tcW w:w="1295" w:type="pct"/>
            <w:tcBorders>
              <w:top w:val="nil"/>
              <w:left w:val="nil"/>
              <w:bottom w:val="nil"/>
              <w:right w:val="nil"/>
            </w:tcBorders>
            <w:shd w:val="clear" w:color="auto" w:fill="auto"/>
            <w:noWrap/>
            <w:vAlign w:val="bottom"/>
            <w:hideMark/>
          </w:tcPr>
          <w:p w14:paraId="1F3C41D6"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65.5</w:t>
            </w:r>
          </w:p>
        </w:tc>
        <w:tc>
          <w:tcPr>
            <w:tcW w:w="1183" w:type="pct"/>
            <w:tcBorders>
              <w:top w:val="nil"/>
              <w:left w:val="nil"/>
              <w:bottom w:val="nil"/>
              <w:right w:val="nil"/>
            </w:tcBorders>
            <w:shd w:val="clear" w:color="auto" w:fill="auto"/>
            <w:noWrap/>
            <w:vAlign w:val="bottom"/>
            <w:hideMark/>
          </w:tcPr>
          <w:p w14:paraId="65B67BB1"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210</w:t>
            </w:r>
          </w:p>
        </w:tc>
        <w:tc>
          <w:tcPr>
            <w:tcW w:w="1509" w:type="pct"/>
            <w:tcBorders>
              <w:top w:val="nil"/>
              <w:left w:val="nil"/>
              <w:bottom w:val="nil"/>
              <w:right w:val="nil"/>
            </w:tcBorders>
            <w:shd w:val="clear" w:color="auto" w:fill="auto"/>
            <w:noWrap/>
            <w:vAlign w:val="bottom"/>
            <w:hideMark/>
          </w:tcPr>
          <w:p w14:paraId="24B4240C"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75</w:t>
            </w:r>
          </w:p>
        </w:tc>
      </w:tr>
      <w:tr w:rsidR="00D00B6C" w:rsidRPr="00D00B6C" w14:paraId="3F0CED99" w14:textId="77777777" w:rsidTr="00D00B6C">
        <w:trPr>
          <w:trHeight w:val="300"/>
        </w:trPr>
        <w:tc>
          <w:tcPr>
            <w:tcW w:w="1012" w:type="pct"/>
            <w:tcBorders>
              <w:top w:val="nil"/>
              <w:left w:val="nil"/>
              <w:bottom w:val="nil"/>
              <w:right w:val="nil"/>
            </w:tcBorders>
            <w:shd w:val="clear" w:color="auto" w:fill="auto"/>
            <w:noWrap/>
            <w:vAlign w:val="bottom"/>
            <w:hideMark/>
          </w:tcPr>
          <w:p w14:paraId="44FB6BA2"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230</w:t>
            </w:r>
          </w:p>
        </w:tc>
        <w:tc>
          <w:tcPr>
            <w:tcW w:w="1295" w:type="pct"/>
            <w:tcBorders>
              <w:top w:val="nil"/>
              <w:left w:val="nil"/>
              <w:bottom w:val="nil"/>
              <w:right w:val="nil"/>
            </w:tcBorders>
            <w:shd w:val="clear" w:color="auto" w:fill="auto"/>
            <w:noWrap/>
            <w:vAlign w:val="bottom"/>
            <w:hideMark/>
          </w:tcPr>
          <w:p w14:paraId="7C5D0FDF"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66</w:t>
            </w:r>
          </w:p>
        </w:tc>
        <w:tc>
          <w:tcPr>
            <w:tcW w:w="1183" w:type="pct"/>
            <w:tcBorders>
              <w:top w:val="nil"/>
              <w:left w:val="nil"/>
              <w:bottom w:val="nil"/>
              <w:right w:val="nil"/>
            </w:tcBorders>
            <w:shd w:val="clear" w:color="auto" w:fill="auto"/>
            <w:noWrap/>
            <w:vAlign w:val="bottom"/>
            <w:hideMark/>
          </w:tcPr>
          <w:p w14:paraId="1936DF0A"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220</w:t>
            </w:r>
          </w:p>
        </w:tc>
        <w:tc>
          <w:tcPr>
            <w:tcW w:w="1509" w:type="pct"/>
            <w:tcBorders>
              <w:top w:val="nil"/>
              <w:left w:val="nil"/>
              <w:bottom w:val="nil"/>
              <w:right w:val="nil"/>
            </w:tcBorders>
            <w:shd w:val="clear" w:color="auto" w:fill="auto"/>
            <w:noWrap/>
            <w:vAlign w:val="bottom"/>
            <w:hideMark/>
          </w:tcPr>
          <w:p w14:paraId="69175461"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75</w:t>
            </w:r>
          </w:p>
        </w:tc>
      </w:tr>
      <w:tr w:rsidR="00D00B6C" w:rsidRPr="00D00B6C" w14:paraId="74594F61" w14:textId="77777777" w:rsidTr="00D00B6C">
        <w:trPr>
          <w:trHeight w:val="300"/>
        </w:trPr>
        <w:tc>
          <w:tcPr>
            <w:tcW w:w="1012" w:type="pct"/>
            <w:tcBorders>
              <w:top w:val="nil"/>
              <w:left w:val="nil"/>
              <w:bottom w:val="nil"/>
              <w:right w:val="nil"/>
            </w:tcBorders>
            <w:shd w:val="clear" w:color="auto" w:fill="auto"/>
            <w:noWrap/>
            <w:vAlign w:val="bottom"/>
            <w:hideMark/>
          </w:tcPr>
          <w:p w14:paraId="6E03D0AF"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240</w:t>
            </w:r>
          </w:p>
        </w:tc>
        <w:tc>
          <w:tcPr>
            <w:tcW w:w="1295" w:type="pct"/>
            <w:tcBorders>
              <w:top w:val="nil"/>
              <w:left w:val="nil"/>
              <w:bottom w:val="nil"/>
              <w:right w:val="nil"/>
            </w:tcBorders>
            <w:shd w:val="clear" w:color="auto" w:fill="auto"/>
            <w:noWrap/>
            <w:vAlign w:val="bottom"/>
            <w:hideMark/>
          </w:tcPr>
          <w:p w14:paraId="2369BC11"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66</w:t>
            </w:r>
          </w:p>
        </w:tc>
        <w:tc>
          <w:tcPr>
            <w:tcW w:w="1183" w:type="pct"/>
            <w:tcBorders>
              <w:top w:val="nil"/>
              <w:left w:val="nil"/>
              <w:bottom w:val="nil"/>
              <w:right w:val="nil"/>
            </w:tcBorders>
            <w:shd w:val="clear" w:color="auto" w:fill="auto"/>
            <w:noWrap/>
            <w:vAlign w:val="bottom"/>
            <w:hideMark/>
          </w:tcPr>
          <w:p w14:paraId="2A60A0A2"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227.7</w:t>
            </w:r>
          </w:p>
        </w:tc>
        <w:tc>
          <w:tcPr>
            <w:tcW w:w="1509" w:type="pct"/>
            <w:tcBorders>
              <w:top w:val="nil"/>
              <w:left w:val="nil"/>
              <w:bottom w:val="nil"/>
              <w:right w:val="nil"/>
            </w:tcBorders>
            <w:shd w:val="clear" w:color="auto" w:fill="auto"/>
            <w:noWrap/>
            <w:vAlign w:val="bottom"/>
            <w:hideMark/>
          </w:tcPr>
          <w:p w14:paraId="57FF3321"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75</w:t>
            </w:r>
          </w:p>
        </w:tc>
      </w:tr>
      <w:tr w:rsidR="00D00B6C" w:rsidRPr="00D00B6C" w14:paraId="4A994D93" w14:textId="77777777" w:rsidTr="00D00B6C">
        <w:trPr>
          <w:trHeight w:val="300"/>
        </w:trPr>
        <w:tc>
          <w:tcPr>
            <w:tcW w:w="1012" w:type="pct"/>
            <w:tcBorders>
              <w:top w:val="nil"/>
              <w:left w:val="nil"/>
              <w:bottom w:val="nil"/>
              <w:right w:val="nil"/>
            </w:tcBorders>
            <w:shd w:val="clear" w:color="auto" w:fill="auto"/>
            <w:noWrap/>
            <w:vAlign w:val="bottom"/>
            <w:hideMark/>
          </w:tcPr>
          <w:p w14:paraId="214726A3"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250</w:t>
            </w:r>
          </w:p>
        </w:tc>
        <w:tc>
          <w:tcPr>
            <w:tcW w:w="1295" w:type="pct"/>
            <w:tcBorders>
              <w:top w:val="nil"/>
              <w:left w:val="nil"/>
              <w:bottom w:val="nil"/>
              <w:right w:val="nil"/>
            </w:tcBorders>
            <w:shd w:val="clear" w:color="auto" w:fill="auto"/>
            <w:noWrap/>
            <w:vAlign w:val="bottom"/>
            <w:hideMark/>
          </w:tcPr>
          <w:p w14:paraId="41A2125B"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66.5</w:t>
            </w:r>
          </w:p>
        </w:tc>
        <w:tc>
          <w:tcPr>
            <w:tcW w:w="1183" w:type="pct"/>
            <w:tcBorders>
              <w:top w:val="nil"/>
              <w:left w:val="nil"/>
              <w:bottom w:val="nil"/>
              <w:right w:val="nil"/>
            </w:tcBorders>
            <w:shd w:val="clear" w:color="auto" w:fill="auto"/>
            <w:noWrap/>
            <w:vAlign w:val="bottom"/>
            <w:hideMark/>
          </w:tcPr>
          <w:p w14:paraId="01A7106B" w14:textId="77777777" w:rsidR="00D00B6C" w:rsidRPr="00D00B6C" w:rsidRDefault="00D00B6C" w:rsidP="00D00B6C">
            <w:pPr>
              <w:spacing w:before="0" w:line="240" w:lineRule="auto"/>
              <w:jc w:val="right"/>
              <w:rPr>
                <w:rFonts w:ascii="Aptos Narrow" w:hAnsi="Aptos Narrow"/>
                <w:color w:val="000000"/>
                <w:sz w:val="22"/>
                <w:szCs w:val="22"/>
                <w:lang w:eastAsia="en-GB"/>
              </w:rPr>
            </w:pPr>
          </w:p>
        </w:tc>
        <w:tc>
          <w:tcPr>
            <w:tcW w:w="1509" w:type="pct"/>
            <w:tcBorders>
              <w:top w:val="nil"/>
              <w:left w:val="nil"/>
              <w:bottom w:val="nil"/>
              <w:right w:val="nil"/>
            </w:tcBorders>
            <w:shd w:val="clear" w:color="auto" w:fill="auto"/>
            <w:noWrap/>
            <w:vAlign w:val="bottom"/>
            <w:hideMark/>
          </w:tcPr>
          <w:p w14:paraId="012D86CE" w14:textId="77777777" w:rsidR="00D00B6C" w:rsidRPr="00D00B6C" w:rsidRDefault="00D00B6C" w:rsidP="00D00B6C">
            <w:pPr>
              <w:spacing w:before="0" w:line="240" w:lineRule="auto"/>
              <w:jc w:val="left"/>
              <w:rPr>
                <w:rFonts w:ascii="Times New Roman" w:hAnsi="Times New Roman"/>
                <w:sz w:val="20"/>
                <w:szCs w:val="20"/>
                <w:lang w:eastAsia="en-GB"/>
              </w:rPr>
            </w:pPr>
          </w:p>
        </w:tc>
      </w:tr>
      <w:tr w:rsidR="00D00B6C" w:rsidRPr="00D00B6C" w14:paraId="42650864" w14:textId="77777777" w:rsidTr="00D00B6C">
        <w:trPr>
          <w:trHeight w:val="300"/>
        </w:trPr>
        <w:tc>
          <w:tcPr>
            <w:tcW w:w="1012" w:type="pct"/>
            <w:tcBorders>
              <w:top w:val="nil"/>
              <w:left w:val="nil"/>
              <w:bottom w:val="nil"/>
              <w:right w:val="nil"/>
            </w:tcBorders>
            <w:shd w:val="clear" w:color="auto" w:fill="auto"/>
            <w:noWrap/>
            <w:vAlign w:val="bottom"/>
            <w:hideMark/>
          </w:tcPr>
          <w:p w14:paraId="7641E357"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260</w:t>
            </w:r>
          </w:p>
        </w:tc>
        <w:tc>
          <w:tcPr>
            <w:tcW w:w="1295" w:type="pct"/>
            <w:tcBorders>
              <w:top w:val="nil"/>
              <w:left w:val="nil"/>
              <w:bottom w:val="nil"/>
              <w:right w:val="nil"/>
            </w:tcBorders>
            <w:shd w:val="clear" w:color="auto" w:fill="auto"/>
            <w:noWrap/>
            <w:vAlign w:val="bottom"/>
            <w:hideMark/>
          </w:tcPr>
          <w:p w14:paraId="58BB7784" w14:textId="77777777" w:rsidR="00D00B6C" w:rsidRPr="00D00B6C" w:rsidRDefault="00D00B6C" w:rsidP="00D00B6C">
            <w:pPr>
              <w:spacing w:before="0" w:line="240" w:lineRule="auto"/>
              <w:jc w:val="right"/>
              <w:rPr>
                <w:rFonts w:ascii="Aptos Narrow" w:hAnsi="Aptos Narrow"/>
                <w:color w:val="000000"/>
                <w:sz w:val="22"/>
                <w:szCs w:val="22"/>
                <w:lang w:eastAsia="en-GB"/>
              </w:rPr>
            </w:pPr>
            <w:r w:rsidRPr="00D00B6C">
              <w:rPr>
                <w:rFonts w:ascii="Aptos Narrow" w:hAnsi="Aptos Narrow"/>
                <w:color w:val="000000"/>
                <w:sz w:val="22"/>
                <w:szCs w:val="22"/>
                <w:lang w:eastAsia="en-GB"/>
              </w:rPr>
              <w:t>66.5</w:t>
            </w:r>
          </w:p>
        </w:tc>
        <w:tc>
          <w:tcPr>
            <w:tcW w:w="1183" w:type="pct"/>
            <w:tcBorders>
              <w:top w:val="nil"/>
              <w:left w:val="nil"/>
              <w:bottom w:val="nil"/>
              <w:right w:val="nil"/>
            </w:tcBorders>
            <w:shd w:val="clear" w:color="auto" w:fill="auto"/>
            <w:noWrap/>
            <w:vAlign w:val="bottom"/>
            <w:hideMark/>
          </w:tcPr>
          <w:p w14:paraId="2AE4E6FC" w14:textId="77777777" w:rsidR="00D00B6C" w:rsidRPr="00D00B6C" w:rsidRDefault="00D00B6C" w:rsidP="00D00B6C">
            <w:pPr>
              <w:spacing w:before="0" w:line="240" w:lineRule="auto"/>
              <w:jc w:val="right"/>
              <w:rPr>
                <w:rFonts w:ascii="Aptos Narrow" w:hAnsi="Aptos Narrow"/>
                <w:color w:val="000000"/>
                <w:sz w:val="22"/>
                <w:szCs w:val="22"/>
                <w:lang w:eastAsia="en-GB"/>
              </w:rPr>
            </w:pPr>
          </w:p>
        </w:tc>
        <w:tc>
          <w:tcPr>
            <w:tcW w:w="1509" w:type="pct"/>
            <w:tcBorders>
              <w:top w:val="nil"/>
              <w:left w:val="nil"/>
              <w:bottom w:val="nil"/>
              <w:right w:val="nil"/>
            </w:tcBorders>
            <w:shd w:val="clear" w:color="auto" w:fill="auto"/>
            <w:noWrap/>
            <w:vAlign w:val="bottom"/>
            <w:hideMark/>
          </w:tcPr>
          <w:p w14:paraId="2A7E17D5" w14:textId="77777777" w:rsidR="00D00B6C" w:rsidRPr="00D00B6C" w:rsidRDefault="00D00B6C" w:rsidP="00D00B6C">
            <w:pPr>
              <w:spacing w:before="0" w:line="240" w:lineRule="auto"/>
              <w:jc w:val="left"/>
              <w:rPr>
                <w:rFonts w:ascii="Times New Roman" w:hAnsi="Times New Roman"/>
                <w:sz w:val="20"/>
                <w:szCs w:val="20"/>
                <w:lang w:eastAsia="en-GB"/>
              </w:rPr>
            </w:pPr>
          </w:p>
        </w:tc>
      </w:tr>
    </w:tbl>
    <w:p w14:paraId="15FEF47B" w14:textId="1820FB8B" w:rsidR="00196844" w:rsidRDefault="00D00B6C" w:rsidP="00AA1309">
      <w:r>
        <w:fldChar w:fldCharType="end"/>
      </w:r>
    </w:p>
    <w:p w14:paraId="64B0927D" w14:textId="77777777" w:rsidR="002A39B1" w:rsidRDefault="002A39B1">
      <w:pPr>
        <w:spacing w:before="0" w:after="200" w:line="276" w:lineRule="auto"/>
        <w:jc w:val="left"/>
      </w:pPr>
    </w:p>
    <w:p w14:paraId="02DCF517" w14:textId="77777777" w:rsidR="002A39B1" w:rsidRDefault="002A39B1">
      <w:pPr>
        <w:spacing w:before="0" w:after="200" w:line="276" w:lineRule="auto"/>
        <w:jc w:val="left"/>
      </w:pPr>
    </w:p>
    <w:p w14:paraId="036F2DD4" w14:textId="77777777" w:rsidR="002A39B1" w:rsidRDefault="002A39B1">
      <w:pPr>
        <w:spacing w:before="0" w:after="200" w:line="276" w:lineRule="auto"/>
        <w:jc w:val="left"/>
      </w:pPr>
    </w:p>
    <w:p w14:paraId="6F668BC0" w14:textId="77777777" w:rsidR="002A39B1" w:rsidRDefault="002A39B1">
      <w:pPr>
        <w:spacing w:before="0" w:after="200" w:line="276" w:lineRule="auto"/>
        <w:jc w:val="left"/>
      </w:pPr>
    </w:p>
    <w:p w14:paraId="0C98E395" w14:textId="77777777" w:rsidR="002A39B1" w:rsidRDefault="002A39B1">
      <w:pPr>
        <w:spacing w:before="0" w:after="200" w:line="276" w:lineRule="auto"/>
        <w:jc w:val="left"/>
      </w:pPr>
    </w:p>
    <w:p w14:paraId="4B43A993" w14:textId="77777777" w:rsidR="002A39B1" w:rsidRDefault="002A39B1">
      <w:pPr>
        <w:spacing w:before="0" w:after="200" w:line="276" w:lineRule="auto"/>
        <w:jc w:val="left"/>
      </w:pPr>
    </w:p>
    <w:p w14:paraId="471529CF" w14:textId="0F81D5EE" w:rsidR="002A39B1" w:rsidRDefault="00093E76">
      <w:pPr>
        <w:spacing w:before="0" w:after="200" w:line="276" w:lineRule="auto"/>
        <w:jc w:val="left"/>
      </w:pPr>
      <w:r>
        <w:rPr>
          <w:noProof/>
        </w:rPr>
        <w:lastRenderedPageBreak/>
        <mc:AlternateContent>
          <mc:Choice Requires="wpg">
            <w:drawing>
              <wp:anchor distT="0" distB="0" distL="114300" distR="114300" simplePos="0" relativeHeight="251668480" behindDoc="0" locked="0" layoutInCell="1" allowOverlap="1" wp14:anchorId="17FEE467" wp14:editId="2BB597A9">
                <wp:simplePos x="0" y="0"/>
                <wp:positionH relativeFrom="column">
                  <wp:posOffset>-156210</wp:posOffset>
                </wp:positionH>
                <wp:positionV relativeFrom="paragraph">
                  <wp:posOffset>0</wp:posOffset>
                </wp:positionV>
                <wp:extent cx="5409565" cy="3945890"/>
                <wp:effectExtent l="0" t="0" r="635" b="0"/>
                <wp:wrapTopAndBottom/>
                <wp:docPr id="1698509316" name="Group 11"/>
                <wp:cNvGraphicFramePr/>
                <a:graphic xmlns:a="http://schemas.openxmlformats.org/drawingml/2006/main">
                  <a:graphicData uri="http://schemas.microsoft.com/office/word/2010/wordprocessingGroup">
                    <wpg:wgp>
                      <wpg:cNvGrpSpPr/>
                      <wpg:grpSpPr>
                        <a:xfrm>
                          <a:off x="0" y="0"/>
                          <a:ext cx="5409565" cy="3945890"/>
                          <a:chOff x="0" y="0"/>
                          <a:chExt cx="5409565" cy="3945890"/>
                        </a:xfrm>
                      </wpg:grpSpPr>
                      <pic:pic xmlns:pic="http://schemas.openxmlformats.org/drawingml/2006/picture">
                        <pic:nvPicPr>
                          <pic:cNvPr id="778451467" name="Picture 8" descr="A graph of a function&#10;&#10;AI-generated content may be incorrect."/>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9525" y="0"/>
                            <a:ext cx="5400040" cy="3518535"/>
                          </a:xfrm>
                          <a:prstGeom prst="rect">
                            <a:avLst/>
                          </a:prstGeom>
                        </pic:spPr>
                      </pic:pic>
                      <wps:wsp>
                        <wps:cNvPr id="1575694887" name="Text Box 1"/>
                        <wps:cNvSpPr txBox="1"/>
                        <wps:spPr>
                          <a:xfrm>
                            <a:off x="0" y="3514725"/>
                            <a:ext cx="5400040" cy="431165"/>
                          </a:xfrm>
                          <a:prstGeom prst="rect">
                            <a:avLst/>
                          </a:prstGeom>
                          <a:solidFill>
                            <a:prstClr val="white"/>
                          </a:solidFill>
                          <a:ln>
                            <a:noFill/>
                          </a:ln>
                        </wps:spPr>
                        <wps:txbx>
                          <w:txbxContent>
                            <w:p w14:paraId="66FF3998" w14:textId="46769FFB" w:rsidR="00196844" w:rsidRPr="00257B76" w:rsidRDefault="00196844" w:rsidP="00196844">
                              <w:pPr>
                                <w:pStyle w:val="Caption"/>
                                <w:rPr>
                                  <w:noProof/>
                                </w:rPr>
                              </w:pPr>
                              <w:bookmarkStart w:id="54" w:name="_Toc197691545"/>
                              <w:r>
                                <w:t xml:space="preserve">Figure </w:t>
                              </w:r>
                              <w:r>
                                <w:fldChar w:fldCharType="begin"/>
                              </w:r>
                              <w:r>
                                <w:instrText xml:space="preserve"> SEQ Figure \* ARABIC </w:instrText>
                              </w:r>
                              <w:r>
                                <w:fldChar w:fldCharType="separate"/>
                              </w:r>
                              <w:r w:rsidR="00DE0BDB">
                                <w:rPr>
                                  <w:noProof/>
                                </w:rPr>
                                <w:t>6</w:t>
                              </w:r>
                              <w:r>
                                <w:fldChar w:fldCharType="end"/>
                              </w:r>
                              <w:r>
                                <w:t xml:space="preserve"> – A scatter plot showing the effects of surface area on the rate of reac</w:t>
                              </w:r>
                              <w:r w:rsidR="00592852">
                                <w:t>tion</w:t>
                              </w:r>
                              <w:bookmarkEnd w:id="5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17FEE467" id="Group 11" o:spid="_x0000_s1034" style="position:absolute;margin-left:-12.3pt;margin-top:0;width:425.95pt;height:310.7pt;z-index:251668480" coordsize="54095,3945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">
                <v:shape id="Picture 8" o:spid="_x0000_s1035" type="#_x0000_t75" alt="A graph of a function&#10;&#10;AI-generated content may be incorrect." style="position:absolute;left:95;width:54000;height:351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">
                  <v:imagedata r:id="rId20" o:title="A graph of a function&#10;&#10;AI-generated content may be incorrect"/>
                </v:shape>
                <v:shape id="_x0000_s1036" type="#_x0000_t202" style="position:absolute;top:35147;width:54000;height:4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" stroked="f">
                  <v:textbox style="mso-fit-shape-to-text:t" inset="0,0,0,0">
                    <w:txbxContent>
                      <w:p w14:paraId="66FF3998" w14:textId="46769FFB" w:rsidR="00196844" w:rsidRPr="00257B76" w:rsidRDefault="00196844" w:rsidP="00196844">
                        <w:pPr>
                          <w:pStyle w:val="Caption"/>
                          <w:rPr>
                            <w:noProof/>
                          </w:rPr>
                        </w:pPr>
                        <w:bookmarkStart w:id="55" w:name="_Toc197691545"/>
                        <w:r>
                          <w:t xml:space="preserve">Figure </w:t>
                        </w:r>
                        <w:r>
                          <w:fldChar w:fldCharType="begin"/>
                        </w:r>
                        <w:r>
                          <w:instrText xml:space="preserve"> SEQ Figure \* ARABIC </w:instrText>
                        </w:r>
                        <w:r>
                          <w:fldChar w:fldCharType="separate"/>
                        </w:r>
                        <w:r w:rsidR="00DE0BDB">
                          <w:rPr>
                            <w:noProof/>
                          </w:rPr>
                          <w:t>6</w:t>
                        </w:r>
                        <w:r>
                          <w:fldChar w:fldCharType="end"/>
                        </w:r>
                        <w:r>
                          <w:t xml:space="preserve"> – A scatter plot showing the effects of surface area on the rate of reac</w:t>
                        </w:r>
                        <w:r w:rsidR="00592852">
                          <w:t>tion</w:t>
                        </w:r>
                        <w:bookmarkEnd w:id="55"/>
                      </w:p>
                    </w:txbxContent>
                  </v:textbox>
                </v:shape>
                <w10:wrap type="topAndBottom"/>
              </v:group>
            </w:pict>
          </mc:Fallback>
        </mc:AlternateContent>
      </w:r>
      <w:r>
        <w:t xml:space="preserve">The data from table 5 suggest that the lower the surface area the faster the </w:t>
      </w:r>
      <w:r w:rsidR="00236C01">
        <w:t xml:space="preserve">rate of </w:t>
      </w:r>
      <w:r>
        <w:t>reaction</w:t>
      </w:r>
      <w:r w:rsidR="0093490B">
        <w:t>, which is the opposite of what is expected. There are several factors that effect the rate of reaction</w:t>
      </w:r>
      <w:r w:rsidR="002243A4">
        <w:t xml:space="preserve"> and may have caused this, one possible explanation could be </w:t>
      </w:r>
      <w:r w:rsidR="00091B25">
        <w:t>the oxidation of the magnesium. As the powder has a greater surface area</w:t>
      </w:r>
      <w:r w:rsidR="006375D7">
        <w:t xml:space="preserve"> it is possible that the magnesium powder had oxidised a lot faster than the magnesium strip</w:t>
      </w:r>
      <w:r w:rsidR="00BF734A">
        <w:t>, causing the reaction to slow drastically.</w:t>
      </w:r>
      <w:r w:rsidR="00D2703C">
        <w:t xml:space="preserve"> Furthermore, an error during the experiment</w:t>
      </w:r>
      <w:r w:rsidR="00E4454E">
        <w:t xml:space="preserve"> caused the data to be skewed which will be discussed later on.</w:t>
      </w:r>
    </w:p>
    <w:p w14:paraId="30CF1463" w14:textId="25420A4B" w:rsidR="00E70BA5" w:rsidRDefault="00E4454E">
      <w:pPr>
        <w:spacing w:before="0" w:after="200" w:line="276" w:lineRule="auto"/>
        <w:jc w:val="left"/>
      </w:pPr>
      <w:r>
        <w:t>T</w:t>
      </w:r>
      <w:r w:rsidR="00E70BA5">
        <w:t>he magnesium strip was not fully immersed in the HCl acid</w:t>
      </w:r>
      <w:r w:rsidR="00754CE6">
        <w:t xml:space="preserve">, as it was stuck on the side of the test tube partially immersed, </w:t>
      </w:r>
      <w:r w:rsidR="00884D37">
        <w:t xml:space="preserve">at approximately 60 seconds the strip of magnesium fell fully into the HCl </w:t>
      </w:r>
      <w:r w:rsidR="00DC5669">
        <w:t xml:space="preserve">causing a small spike in reactivity which can be seen in figure </w:t>
      </w:r>
      <w:r w:rsidR="008A3DBE">
        <w:t>6</w:t>
      </w:r>
      <w:r w:rsidR="00DC5669">
        <w:t>.</w:t>
      </w:r>
    </w:p>
    <w:p w14:paraId="53E559F2" w14:textId="7DCD4676" w:rsidR="002A39B1" w:rsidRDefault="002A39B1">
      <w:pPr>
        <w:spacing w:before="0" w:after="200" w:line="276" w:lineRule="auto"/>
        <w:jc w:val="left"/>
        <w:rPr>
          <w:rFonts w:asciiTheme="minorHAnsi" w:eastAsiaTheme="minorHAnsi" w:hAnsiTheme="minorHAnsi" w:cstheme="minorBidi"/>
          <w:sz w:val="22"/>
          <w:szCs w:val="22"/>
        </w:rPr>
      </w:pPr>
      <w:r>
        <w:fldChar w:fldCharType="begin"/>
      </w:r>
      <w:r>
        <w:instrText xml:space="preserve"> LINK Excel.Sheet.12 "C:\\Users\\44776\\Desktop\\Uni Files\\Chemistry\\Rate of Reaction results.xlsx" "Surface Area!R19C7:R20C10" \a \f 4 \h </w:instrText>
      </w:r>
      <w:r>
        <w:fldChar w:fldCharType="separate"/>
      </w:r>
    </w:p>
    <w:p w14:paraId="63E1ED81" w14:textId="43BF5F7B" w:rsidR="002A39B1" w:rsidRDefault="002A39B1" w:rsidP="002A39B1">
      <w:pPr>
        <w:pStyle w:val="Caption"/>
        <w:keepNext/>
      </w:pPr>
      <w:bookmarkStart w:id="56" w:name="_Toc197691552"/>
      <w:r>
        <w:t xml:space="preserve">Table </w:t>
      </w:r>
      <w:r>
        <w:fldChar w:fldCharType="begin"/>
      </w:r>
      <w:r>
        <w:instrText xml:space="preserve"> SEQ Table \* ARABIC </w:instrText>
      </w:r>
      <w:r>
        <w:fldChar w:fldCharType="separate"/>
      </w:r>
      <w:r w:rsidR="00DE0BDB">
        <w:rPr>
          <w:noProof/>
        </w:rPr>
        <w:t>6</w:t>
      </w:r>
      <w:r>
        <w:fldChar w:fldCharType="end"/>
      </w:r>
      <w:r>
        <w:t xml:space="preserve"> - A table showing the reaction rate of Mg Powder, Mg strip can be found in table 2 (1.0 M)</w:t>
      </w:r>
      <w:bookmarkEnd w:id="56"/>
    </w:p>
    <w:tbl>
      <w:tblPr>
        <w:tblW w:w="5000" w:type="pct"/>
        <w:tblLook w:val="04A0" w:firstRow="1" w:lastRow="0" w:firstColumn="1" w:lastColumn="0" w:noHBand="0" w:noVBand="1"/>
      </w:tblPr>
      <w:tblGrid>
        <w:gridCol w:w="1794"/>
        <w:gridCol w:w="1856"/>
        <w:gridCol w:w="1956"/>
        <w:gridCol w:w="2898"/>
      </w:tblGrid>
      <w:tr w:rsidR="002A39B1" w:rsidRPr="002A39B1" w14:paraId="0BF828A7" w14:textId="77777777" w:rsidTr="002A39B1">
        <w:trPr>
          <w:trHeight w:val="1200"/>
        </w:trPr>
        <w:tc>
          <w:tcPr>
            <w:tcW w:w="1055" w:type="pct"/>
            <w:tcBorders>
              <w:top w:val="nil"/>
              <w:left w:val="nil"/>
              <w:bottom w:val="nil"/>
              <w:right w:val="nil"/>
            </w:tcBorders>
            <w:shd w:val="clear" w:color="auto" w:fill="auto"/>
            <w:vAlign w:val="bottom"/>
            <w:hideMark/>
          </w:tcPr>
          <w:p w14:paraId="6951BBF8" w14:textId="11466034" w:rsidR="002A39B1" w:rsidRPr="002A39B1" w:rsidRDefault="002A39B1" w:rsidP="002A39B1">
            <w:pPr>
              <w:spacing w:before="0" w:line="240" w:lineRule="auto"/>
              <w:jc w:val="left"/>
              <w:rPr>
                <w:rFonts w:ascii="Aptos Narrow" w:hAnsi="Aptos Narrow"/>
                <w:color w:val="000000"/>
                <w:sz w:val="22"/>
                <w:szCs w:val="22"/>
                <w:lang w:eastAsia="en-GB"/>
              </w:rPr>
            </w:pPr>
            <w:r w:rsidRPr="002A39B1">
              <w:rPr>
                <w:rFonts w:ascii="Aptos Narrow" w:hAnsi="Aptos Narrow"/>
                <w:color w:val="000000"/>
                <w:sz w:val="22"/>
                <w:szCs w:val="22"/>
                <w:lang w:eastAsia="en-GB"/>
              </w:rPr>
              <w:t>Average Mass (g)</w:t>
            </w:r>
          </w:p>
        </w:tc>
        <w:tc>
          <w:tcPr>
            <w:tcW w:w="1091" w:type="pct"/>
            <w:tcBorders>
              <w:top w:val="nil"/>
              <w:left w:val="nil"/>
              <w:bottom w:val="nil"/>
              <w:right w:val="nil"/>
            </w:tcBorders>
            <w:shd w:val="clear" w:color="auto" w:fill="auto"/>
            <w:vAlign w:val="bottom"/>
            <w:hideMark/>
          </w:tcPr>
          <w:p w14:paraId="7FA4FB2C" w14:textId="77777777" w:rsidR="002A39B1" w:rsidRPr="002A39B1" w:rsidRDefault="002A39B1" w:rsidP="002A39B1">
            <w:pPr>
              <w:spacing w:before="0" w:line="240" w:lineRule="auto"/>
              <w:jc w:val="left"/>
              <w:rPr>
                <w:rFonts w:ascii="Aptos Narrow" w:hAnsi="Aptos Narrow"/>
                <w:color w:val="000000"/>
                <w:sz w:val="22"/>
                <w:szCs w:val="22"/>
                <w:lang w:eastAsia="en-GB"/>
              </w:rPr>
            </w:pPr>
            <w:r w:rsidRPr="002A39B1">
              <w:rPr>
                <w:rFonts w:ascii="Aptos Narrow" w:hAnsi="Aptos Narrow"/>
                <w:color w:val="000000"/>
                <w:sz w:val="22"/>
                <w:szCs w:val="22"/>
                <w:lang w:eastAsia="en-GB"/>
              </w:rPr>
              <w:t>Moles (mol)</w:t>
            </w:r>
          </w:p>
        </w:tc>
        <w:tc>
          <w:tcPr>
            <w:tcW w:w="1150" w:type="pct"/>
            <w:tcBorders>
              <w:top w:val="nil"/>
              <w:left w:val="nil"/>
              <w:bottom w:val="nil"/>
              <w:right w:val="nil"/>
            </w:tcBorders>
            <w:shd w:val="clear" w:color="auto" w:fill="auto"/>
            <w:vAlign w:val="bottom"/>
            <w:hideMark/>
          </w:tcPr>
          <w:p w14:paraId="7744BE44" w14:textId="77777777" w:rsidR="002A39B1" w:rsidRPr="002A39B1" w:rsidRDefault="002A39B1" w:rsidP="002A39B1">
            <w:pPr>
              <w:spacing w:before="0" w:line="240" w:lineRule="auto"/>
              <w:jc w:val="left"/>
              <w:rPr>
                <w:rFonts w:ascii="Aptos Narrow" w:hAnsi="Aptos Narrow"/>
                <w:color w:val="000000"/>
                <w:sz w:val="22"/>
                <w:szCs w:val="22"/>
                <w:lang w:eastAsia="en-GB"/>
              </w:rPr>
            </w:pPr>
            <w:r w:rsidRPr="002A39B1">
              <w:rPr>
                <w:rFonts w:ascii="Aptos Narrow" w:hAnsi="Aptos Narrow"/>
                <w:color w:val="000000"/>
                <w:sz w:val="22"/>
                <w:szCs w:val="22"/>
                <w:lang w:eastAsia="en-GB"/>
              </w:rPr>
              <w:t>Average Reaction Rate</w:t>
            </w:r>
          </w:p>
        </w:tc>
        <w:tc>
          <w:tcPr>
            <w:tcW w:w="1704" w:type="pct"/>
            <w:tcBorders>
              <w:top w:val="nil"/>
              <w:left w:val="nil"/>
              <w:bottom w:val="nil"/>
              <w:right w:val="nil"/>
            </w:tcBorders>
            <w:shd w:val="clear" w:color="auto" w:fill="auto"/>
            <w:vAlign w:val="bottom"/>
            <w:hideMark/>
          </w:tcPr>
          <w:p w14:paraId="23443D80" w14:textId="77777777" w:rsidR="002A39B1" w:rsidRPr="002A39B1" w:rsidRDefault="002A39B1" w:rsidP="002A39B1">
            <w:pPr>
              <w:spacing w:before="0" w:line="240" w:lineRule="auto"/>
              <w:jc w:val="left"/>
              <w:rPr>
                <w:rFonts w:ascii="Aptos Narrow" w:hAnsi="Aptos Narrow"/>
                <w:color w:val="000000"/>
                <w:sz w:val="22"/>
                <w:szCs w:val="22"/>
                <w:lang w:eastAsia="en-GB"/>
              </w:rPr>
            </w:pPr>
            <w:r w:rsidRPr="002A39B1">
              <w:rPr>
                <w:rFonts w:ascii="Aptos Narrow" w:hAnsi="Aptos Narrow"/>
                <w:color w:val="000000"/>
                <w:sz w:val="22"/>
                <w:szCs w:val="22"/>
                <w:lang w:eastAsia="en-GB"/>
              </w:rPr>
              <w:t>Instantaneous Reaction Rate</w:t>
            </w:r>
          </w:p>
        </w:tc>
      </w:tr>
      <w:tr w:rsidR="002A39B1" w:rsidRPr="002A39B1" w14:paraId="08294C68" w14:textId="77777777" w:rsidTr="002A39B1">
        <w:trPr>
          <w:trHeight w:val="300"/>
        </w:trPr>
        <w:tc>
          <w:tcPr>
            <w:tcW w:w="1055" w:type="pct"/>
            <w:tcBorders>
              <w:top w:val="nil"/>
              <w:left w:val="nil"/>
              <w:bottom w:val="nil"/>
              <w:right w:val="nil"/>
            </w:tcBorders>
            <w:shd w:val="clear" w:color="auto" w:fill="auto"/>
            <w:noWrap/>
            <w:vAlign w:val="bottom"/>
            <w:hideMark/>
          </w:tcPr>
          <w:p w14:paraId="4A3C3747" w14:textId="77777777" w:rsidR="002A39B1" w:rsidRPr="002A39B1" w:rsidRDefault="002A39B1" w:rsidP="002A39B1">
            <w:pPr>
              <w:spacing w:before="0" w:line="240" w:lineRule="auto"/>
              <w:jc w:val="right"/>
              <w:rPr>
                <w:rFonts w:ascii="Aptos Narrow" w:hAnsi="Aptos Narrow"/>
                <w:color w:val="000000"/>
                <w:sz w:val="22"/>
                <w:szCs w:val="22"/>
                <w:lang w:eastAsia="en-GB"/>
              </w:rPr>
            </w:pPr>
            <w:r w:rsidRPr="002A39B1">
              <w:rPr>
                <w:rFonts w:ascii="Aptos Narrow" w:hAnsi="Aptos Narrow"/>
                <w:color w:val="000000"/>
                <w:sz w:val="22"/>
                <w:szCs w:val="22"/>
                <w:lang w:eastAsia="en-GB"/>
              </w:rPr>
              <w:t>0.0765</w:t>
            </w:r>
          </w:p>
        </w:tc>
        <w:tc>
          <w:tcPr>
            <w:tcW w:w="1091" w:type="pct"/>
            <w:tcBorders>
              <w:top w:val="nil"/>
              <w:left w:val="nil"/>
              <w:bottom w:val="nil"/>
              <w:right w:val="nil"/>
            </w:tcBorders>
            <w:shd w:val="clear" w:color="auto" w:fill="auto"/>
            <w:noWrap/>
            <w:vAlign w:val="bottom"/>
            <w:hideMark/>
          </w:tcPr>
          <w:p w14:paraId="032189DF" w14:textId="77777777" w:rsidR="002A39B1" w:rsidRPr="002A39B1" w:rsidRDefault="002A39B1" w:rsidP="002A39B1">
            <w:pPr>
              <w:spacing w:before="0" w:line="240" w:lineRule="auto"/>
              <w:jc w:val="right"/>
              <w:rPr>
                <w:rFonts w:ascii="Aptos Narrow" w:hAnsi="Aptos Narrow"/>
                <w:color w:val="000000"/>
                <w:sz w:val="22"/>
                <w:szCs w:val="22"/>
                <w:lang w:eastAsia="en-GB"/>
              </w:rPr>
            </w:pPr>
            <w:r w:rsidRPr="002A39B1">
              <w:rPr>
                <w:rFonts w:ascii="Aptos Narrow" w:hAnsi="Aptos Narrow"/>
                <w:color w:val="000000"/>
                <w:sz w:val="22"/>
                <w:szCs w:val="22"/>
                <w:lang w:eastAsia="en-GB"/>
              </w:rPr>
              <w:t>0.00315</w:t>
            </w:r>
          </w:p>
        </w:tc>
        <w:tc>
          <w:tcPr>
            <w:tcW w:w="1150" w:type="pct"/>
            <w:tcBorders>
              <w:top w:val="nil"/>
              <w:left w:val="nil"/>
              <w:bottom w:val="nil"/>
              <w:right w:val="nil"/>
            </w:tcBorders>
            <w:shd w:val="clear" w:color="auto" w:fill="auto"/>
            <w:noWrap/>
            <w:vAlign w:val="bottom"/>
            <w:hideMark/>
          </w:tcPr>
          <w:p w14:paraId="38B2D2C7" w14:textId="77777777" w:rsidR="002A39B1" w:rsidRPr="002A39B1" w:rsidRDefault="002A39B1" w:rsidP="002A39B1">
            <w:pPr>
              <w:spacing w:before="0" w:line="240" w:lineRule="auto"/>
              <w:jc w:val="right"/>
              <w:rPr>
                <w:rFonts w:ascii="Aptos Narrow" w:hAnsi="Aptos Narrow"/>
                <w:color w:val="000000"/>
                <w:sz w:val="22"/>
                <w:szCs w:val="22"/>
                <w:lang w:eastAsia="en-GB"/>
              </w:rPr>
            </w:pPr>
            <w:r w:rsidRPr="002A39B1">
              <w:rPr>
                <w:rFonts w:ascii="Aptos Narrow" w:hAnsi="Aptos Narrow"/>
                <w:color w:val="000000"/>
                <w:sz w:val="22"/>
                <w:szCs w:val="22"/>
                <w:lang w:eastAsia="en-GB"/>
              </w:rPr>
              <w:t>0.55</w:t>
            </w:r>
          </w:p>
        </w:tc>
        <w:tc>
          <w:tcPr>
            <w:tcW w:w="1704" w:type="pct"/>
            <w:tcBorders>
              <w:top w:val="nil"/>
              <w:left w:val="nil"/>
              <w:bottom w:val="nil"/>
              <w:right w:val="nil"/>
            </w:tcBorders>
            <w:shd w:val="clear" w:color="auto" w:fill="auto"/>
            <w:noWrap/>
            <w:vAlign w:val="bottom"/>
            <w:hideMark/>
          </w:tcPr>
          <w:p w14:paraId="3F4D00ED" w14:textId="77777777" w:rsidR="002A39B1" w:rsidRPr="002A39B1" w:rsidRDefault="002A39B1" w:rsidP="002A39B1">
            <w:pPr>
              <w:spacing w:before="0" w:line="240" w:lineRule="auto"/>
              <w:jc w:val="right"/>
              <w:rPr>
                <w:rFonts w:ascii="Aptos Narrow" w:hAnsi="Aptos Narrow"/>
                <w:color w:val="000000"/>
                <w:sz w:val="22"/>
                <w:szCs w:val="22"/>
                <w:lang w:eastAsia="en-GB"/>
              </w:rPr>
            </w:pPr>
            <w:r w:rsidRPr="002A39B1">
              <w:rPr>
                <w:rFonts w:ascii="Aptos Narrow" w:hAnsi="Aptos Narrow"/>
                <w:color w:val="000000"/>
                <w:sz w:val="22"/>
                <w:szCs w:val="22"/>
                <w:lang w:eastAsia="en-GB"/>
              </w:rPr>
              <w:t>0.67</w:t>
            </w:r>
          </w:p>
        </w:tc>
      </w:tr>
    </w:tbl>
    <w:p w14:paraId="15E5761A" w14:textId="77777777" w:rsidR="002C0A80" w:rsidRDefault="002A39B1" w:rsidP="002C0A80">
      <w:pPr>
        <w:keepNext/>
        <w:spacing w:before="0" w:after="200" w:line="276" w:lineRule="auto"/>
        <w:jc w:val="left"/>
      </w:pPr>
      <w:r>
        <w:fldChar w:fldCharType="end"/>
      </w:r>
      <w:r w:rsidR="00196844">
        <w:br w:type="page"/>
      </w:r>
      <w:r>
        <w:rPr>
          <w:noProof/>
        </w:rPr>
        <w:lastRenderedPageBreak/>
        <w:drawing>
          <wp:inline distT="0" distB="0" distL="0" distR="0" wp14:anchorId="207D0DE5" wp14:editId="132F61B7">
            <wp:extent cx="5400040" cy="3519170"/>
            <wp:effectExtent l="0" t="0" r="0" b="5080"/>
            <wp:docPr id="107778405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784059" name="Picture 1077784059"/>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400040" cy="3519170"/>
                    </a:xfrm>
                    <a:prstGeom prst="rect">
                      <a:avLst/>
                    </a:prstGeom>
                  </pic:spPr>
                </pic:pic>
              </a:graphicData>
            </a:graphic>
          </wp:inline>
        </w:drawing>
      </w:r>
    </w:p>
    <w:p w14:paraId="7348F75D" w14:textId="21046E29" w:rsidR="00AA1309" w:rsidRDefault="002C0A80" w:rsidP="002C0A80">
      <w:pPr>
        <w:pStyle w:val="Caption"/>
        <w:jc w:val="left"/>
      </w:pPr>
      <w:bookmarkStart w:id="57" w:name="_Toc197691546"/>
      <w:r>
        <w:t xml:space="preserve">Figure </w:t>
      </w:r>
      <w:r>
        <w:fldChar w:fldCharType="begin"/>
      </w:r>
      <w:r>
        <w:instrText xml:space="preserve"> SEQ Figure \* ARABIC </w:instrText>
      </w:r>
      <w:r>
        <w:fldChar w:fldCharType="separate"/>
      </w:r>
      <w:r w:rsidR="00DE0BDB">
        <w:rPr>
          <w:noProof/>
        </w:rPr>
        <w:t>7</w:t>
      </w:r>
      <w:r>
        <w:fldChar w:fldCharType="end"/>
      </w:r>
      <w:r>
        <w:t xml:space="preserve"> </w:t>
      </w:r>
      <w:r w:rsidR="008F1577">
        <w:t>–</w:t>
      </w:r>
      <w:r>
        <w:t xml:space="preserve"> </w:t>
      </w:r>
      <w:r w:rsidR="008F1577">
        <w:t>The scatter plot with added rates of reaction line</w:t>
      </w:r>
      <w:bookmarkEnd w:id="57"/>
    </w:p>
    <w:p w14:paraId="51F78EE6" w14:textId="77777777" w:rsidR="00FC03A3" w:rsidRDefault="00977AAA" w:rsidP="0008608C">
      <w:r>
        <w:t xml:space="preserve">An error during the </w:t>
      </w:r>
      <w:r w:rsidR="00BE1E65">
        <w:t xml:space="preserve">magnesium powder experiment caused the data to be skewed. As the reaction started along with the stopwatch it was noted that the gas </w:t>
      </w:r>
      <w:r w:rsidR="006A2B49">
        <w:t>syringe had not been reset, in order to not lose all the data the rubber bung was quickly removed and the syringe reset</w:t>
      </w:r>
      <w:r w:rsidR="00C11E53">
        <w:t>. Due to this, some hydrogen gas was released from the system</w:t>
      </w:r>
      <w:r w:rsidR="00990104">
        <w:t xml:space="preserve"> causing our final measurement to be </w:t>
      </w:r>
      <w:r w:rsidR="001853CF">
        <w:t>approximately 8.5ml short. This will also affect the rate of reaction calculations</w:t>
      </w:r>
      <w:r w:rsidR="00A44603">
        <w:t xml:space="preserve">, therefore any insight taken from this </w:t>
      </w:r>
      <w:r w:rsidR="009D2C61">
        <w:t>experiment is done using observation and assumption, and not entirely based off of the data gathered.</w:t>
      </w:r>
    </w:p>
    <w:p w14:paraId="4CC57E28" w14:textId="09A5EF01" w:rsidR="00AD3475" w:rsidRPr="00A42194" w:rsidRDefault="00AD3475" w:rsidP="0008608C">
      <w:pPr>
        <w:sectPr w:rsidR="00AD3475" w:rsidRPr="00A42194" w:rsidSect="00623A81">
          <w:headerReference w:type="default" r:id="rId22"/>
          <w:pgSz w:w="11906" w:h="16838" w:code="9"/>
          <w:pgMar w:top="1701" w:right="1701" w:bottom="1701" w:left="1701" w:header="709" w:footer="851" w:gutter="0"/>
          <w:cols w:space="708"/>
          <w:docGrid w:linePitch="360"/>
        </w:sectPr>
      </w:pPr>
      <w:r>
        <w:t xml:space="preserve">Further </w:t>
      </w:r>
      <w:r w:rsidR="00A42194">
        <w:t xml:space="preserve">investigation should be taken in order to prove or disprove hypothesis </w:t>
      </w:r>
      <w:r w:rsidR="00A42194">
        <w:rPr>
          <w:i/>
          <w:iCs/>
        </w:rPr>
        <w:t>iii</w:t>
      </w:r>
      <w:r w:rsidR="00A42194">
        <w:t>.</w:t>
      </w:r>
    </w:p>
    <w:p w14:paraId="3AC7610F" w14:textId="49023B4B" w:rsidR="00DA28B2" w:rsidRDefault="00BC0EEB" w:rsidP="00DA28B2">
      <w:pPr>
        <w:pStyle w:val="Heading1"/>
      </w:pPr>
      <w:bookmarkStart w:id="58" w:name="_Toc197691535"/>
      <w:r>
        <w:lastRenderedPageBreak/>
        <w:t>Conclusion</w:t>
      </w:r>
      <w:bookmarkEnd w:id="58"/>
    </w:p>
    <w:p w14:paraId="1723E0FD" w14:textId="77777777" w:rsidR="00A42194" w:rsidRDefault="005A501B" w:rsidP="00126B60">
      <w:pPr>
        <w:pStyle w:val="Heading2"/>
      </w:pPr>
      <w:bookmarkStart w:id="59" w:name="_Toc197691536"/>
      <w:r>
        <w:t>Conclusion</w:t>
      </w:r>
      <w:bookmarkEnd w:id="59"/>
      <w:r w:rsidR="0029035B">
        <w:t xml:space="preserve"> </w:t>
      </w:r>
    </w:p>
    <w:p w14:paraId="5FF4808C" w14:textId="234E8A7F" w:rsidR="00BC0EEB" w:rsidRPr="00FD044A" w:rsidRDefault="00D35818" w:rsidP="00A42194">
      <w:r>
        <w:t>The results of the investigation can confirm that hypothesis</w:t>
      </w:r>
      <w:r w:rsidR="005F57B3">
        <w:t xml:space="preserve"> </w:t>
      </w:r>
      <w:r w:rsidR="005F57B3" w:rsidRPr="00A42194">
        <w:rPr>
          <w:i/>
          <w:iCs/>
        </w:rPr>
        <w:t>i</w:t>
      </w:r>
      <w:r w:rsidR="00A94A43">
        <w:t xml:space="preserve"> is correct, the concentration of reactants does increase the rate of reaction</w:t>
      </w:r>
      <w:r w:rsidR="00E3092B">
        <w:t xml:space="preserve">. Due to errors during the experimental process the data can not conclusively prove hypotheses </w:t>
      </w:r>
      <w:r w:rsidR="005F57B3" w:rsidRPr="00A42194">
        <w:rPr>
          <w:i/>
          <w:iCs/>
        </w:rPr>
        <w:t>ii and iii</w:t>
      </w:r>
      <w:r w:rsidR="00786A92">
        <w:t xml:space="preserve"> are correct</w:t>
      </w:r>
      <w:r w:rsidR="00A810D2">
        <w:t>. Further investigation is required to provide an adequate answer.</w:t>
      </w:r>
      <w:r w:rsidR="00FD044A">
        <w:t xml:space="preserve"> </w:t>
      </w:r>
    </w:p>
    <w:p w14:paraId="4C3C5528" w14:textId="459BCECD" w:rsidR="00047938" w:rsidRDefault="00047938" w:rsidP="00A42194"/>
    <w:p w14:paraId="74904EB7" w14:textId="77777777" w:rsidR="00DA28B2" w:rsidRDefault="00DA28B2" w:rsidP="00941D35"/>
    <w:p w14:paraId="5F28C980" w14:textId="77777777" w:rsidR="00DA28B2" w:rsidRDefault="00DA28B2" w:rsidP="00941D35"/>
    <w:p w14:paraId="3AC719A1" w14:textId="77777777" w:rsidR="00DA28B2" w:rsidRDefault="00DA28B2" w:rsidP="00941D35"/>
    <w:p w14:paraId="032EFF12" w14:textId="77777777" w:rsidR="00DA28B2" w:rsidRDefault="00DA28B2" w:rsidP="00941D35"/>
    <w:p w14:paraId="01668E3D" w14:textId="77777777" w:rsidR="00DA28B2" w:rsidRDefault="00DA28B2" w:rsidP="00941D35"/>
    <w:p w14:paraId="566B62C5" w14:textId="77777777" w:rsidR="00DA28B2" w:rsidRDefault="00DA28B2" w:rsidP="00941D35"/>
    <w:p w14:paraId="70B90AA3" w14:textId="77777777" w:rsidR="00DA28B2" w:rsidRDefault="00DA28B2" w:rsidP="00941D35"/>
    <w:p w14:paraId="05DA0A2D" w14:textId="77777777" w:rsidR="00DA28B2" w:rsidRDefault="00DA28B2" w:rsidP="00941D35"/>
    <w:p w14:paraId="6CE104B9" w14:textId="77777777" w:rsidR="00DA28B2" w:rsidRDefault="00DA28B2" w:rsidP="00941D35"/>
    <w:p w14:paraId="0F7F0E18" w14:textId="77777777" w:rsidR="00DA28B2" w:rsidRDefault="00DA28B2" w:rsidP="00941D35"/>
    <w:p w14:paraId="184C5CF4" w14:textId="77777777" w:rsidR="00DA28B2" w:rsidRDefault="00DA28B2" w:rsidP="00941D35"/>
    <w:p w14:paraId="28D590C9" w14:textId="77777777" w:rsidR="00DA28B2" w:rsidRDefault="00DA28B2" w:rsidP="00941D35"/>
    <w:p w14:paraId="24204843" w14:textId="77777777" w:rsidR="00DA28B2" w:rsidRDefault="00DA28B2" w:rsidP="00941D35"/>
    <w:p w14:paraId="06AC0647" w14:textId="77777777" w:rsidR="00DA28B2" w:rsidRDefault="00DA28B2" w:rsidP="00DA28B2">
      <w:pPr>
        <w:pStyle w:val="Heading1nonumber"/>
        <w:sectPr w:rsidR="00DA28B2" w:rsidSect="00623A81">
          <w:headerReference w:type="default" r:id="rId23"/>
          <w:pgSz w:w="11906" w:h="16838" w:code="9"/>
          <w:pgMar w:top="1701" w:right="1701" w:bottom="1701" w:left="1701" w:header="709" w:footer="851" w:gutter="0"/>
          <w:cols w:space="708"/>
          <w:docGrid w:linePitch="360"/>
        </w:sectPr>
      </w:pPr>
      <w:bookmarkStart w:id="60" w:name="_Toc51833419"/>
    </w:p>
    <w:p w14:paraId="1079935C" w14:textId="46A81785" w:rsidR="00DA28B2" w:rsidRDefault="004C2C9C" w:rsidP="00DA28B2">
      <w:pPr>
        <w:pStyle w:val="Heading1nonumber"/>
      </w:pPr>
      <w:bookmarkStart w:id="61" w:name="_Toc290554257"/>
      <w:bookmarkStart w:id="62" w:name="_Toc299621222"/>
      <w:bookmarkStart w:id="63" w:name="_Toc299631447"/>
      <w:bookmarkStart w:id="64" w:name="_Toc299631509"/>
      <w:bookmarkStart w:id="65" w:name="_Toc299631599"/>
      <w:bookmarkStart w:id="66" w:name="_Toc299631675"/>
      <w:bookmarkStart w:id="67" w:name="_Toc197691538"/>
      <w:r>
        <w:lastRenderedPageBreak/>
        <w:t>References</w:t>
      </w:r>
      <w:bookmarkEnd w:id="60"/>
      <w:bookmarkEnd w:id="61"/>
      <w:bookmarkEnd w:id="62"/>
      <w:bookmarkEnd w:id="63"/>
      <w:bookmarkEnd w:id="64"/>
      <w:bookmarkEnd w:id="65"/>
      <w:bookmarkEnd w:id="66"/>
      <w:bookmarkEnd w:id="67"/>
    </w:p>
    <w:p w14:paraId="1894A412" w14:textId="4F403EE9" w:rsidR="00DA28B2" w:rsidRDefault="008540B6" w:rsidP="00DB3F72">
      <w:pPr>
        <w:pStyle w:val="ListParagraph"/>
        <w:numPr>
          <w:ilvl w:val="0"/>
          <w:numId w:val="38"/>
        </w:numPr>
        <w:jc w:val="left"/>
      </w:pPr>
      <w:r w:rsidRPr="008540B6">
        <w:t xml:space="preserve">“Rates of reaction menu.” </w:t>
      </w:r>
      <w:hyperlink r:id="rId24" w:history="1">
        <w:r w:rsidRPr="00B75CB0">
          <w:rPr>
            <w:rStyle w:val="Hyperlink"/>
          </w:rPr>
          <w:t>https://www.chemguide.co.uk/physical/basicratesmenu.html#top</w:t>
        </w:r>
      </w:hyperlink>
    </w:p>
    <w:p w14:paraId="19DE19E7" w14:textId="271D2F9F" w:rsidR="008540B6" w:rsidRDefault="0049503E" w:rsidP="00DB3F72">
      <w:pPr>
        <w:pStyle w:val="ListParagraph"/>
        <w:numPr>
          <w:ilvl w:val="0"/>
          <w:numId w:val="38"/>
        </w:numPr>
        <w:jc w:val="left"/>
      </w:pPr>
      <w:r w:rsidRPr="0049503E">
        <w:t xml:space="preserve">E. Pollak and P. </w:t>
      </w:r>
      <w:proofErr w:type="spellStart"/>
      <w:r w:rsidRPr="0049503E">
        <w:t>Talkner</w:t>
      </w:r>
      <w:proofErr w:type="spellEnd"/>
      <w:r w:rsidRPr="0049503E">
        <w:t xml:space="preserve">, “Reaction rate theory: What it was, where is it today, and where is it going?,” Chaos an Interdisciplinary Journal of Nonlinear Science, vol. 15, no. 2, Jun. 2005, </w:t>
      </w:r>
      <w:proofErr w:type="spellStart"/>
      <w:r w:rsidRPr="0049503E">
        <w:t>doi</w:t>
      </w:r>
      <w:proofErr w:type="spellEnd"/>
      <w:r w:rsidRPr="0049503E">
        <w:t>: 10.1063/1.1858782.</w:t>
      </w:r>
    </w:p>
    <w:p w14:paraId="383DEE19" w14:textId="238FDD3C" w:rsidR="0049503E" w:rsidRDefault="00B63498" w:rsidP="00DB3F72">
      <w:pPr>
        <w:pStyle w:val="ListParagraph"/>
        <w:numPr>
          <w:ilvl w:val="0"/>
          <w:numId w:val="38"/>
        </w:numPr>
        <w:jc w:val="left"/>
      </w:pPr>
      <w:r w:rsidRPr="00B63498">
        <w:t xml:space="preserve">F. Marco, “Effect of Al particle shape on solid propellants,” Apr. 30, 2025. </w:t>
      </w:r>
      <w:hyperlink r:id="rId25" w:history="1">
        <w:r w:rsidR="00C35626" w:rsidRPr="00B75CB0">
          <w:rPr>
            <w:rStyle w:val="Hyperlink"/>
          </w:rPr>
          <w:t>https://tesidottorato.depositolegale.it/handle/20.500.14242/203751</w:t>
        </w:r>
      </w:hyperlink>
    </w:p>
    <w:p w14:paraId="4F49FB2D" w14:textId="14D1ABBB" w:rsidR="00C35626" w:rsidRDefault="00C35626" w:rsidP="00DB3F72">
      <w:pPr>
        <w:pStyle w:val="ListParagraph"/>
        <w:numPr>
          <w:ilvl w:val="0"/>
          <w:numId w:val="38"/>
        </w:numPr>
        <w:jc w:val="left"/>
      </w:pPr>
      <w:r w:rsidRPr="00C35626">
        <w:t>D. Harrington, Safe storage, Handling and Use of Commercial Explosives, vol. 7046. US Department of the Interior, Bureau of Mines, 1939.</w:t>
      </w:r>
    </w:p>
    <w:p w14:paraId="126BA4C7" w14:textId="77777777" w:rsidR="006C6C98" w:rsidRDefault="006C6C98" w:rsidP="00941D35"/>
    <w:p w14:paraId="19670867" w14:textId="77777777" w:rsidR="00DA28B2" w:rsidRDefault="00DA28B2" w:rsidP="00941D35"/>
    <w:p w14:paraId="20BA244C" w14:textId="77777777" w:rsidR="00DA28B2" w:rsidRDefault="00DA28B2" w:rsidP="00941D35"/>
    <w:p w14:paraId="671F8ECF" w14:textId="77777777" w:rsidR="00DA28B2" w:rsidRDefault="00DA28B2" w:rsidP="00DA28B2">
      <w:pPr>
        <w:pStyle w:val="Heading1nonumber"/>
        <w:sectPr w:rsidR="00DA28B2" w:rsidSect="00623A81">
          <w:headerReference w:type="default" r:id="rId26"/>
          <w:pgSz w:w="11906" w:h="16838" w:code="9"/>
          <w:pgMar w:top="1701" w:right="1701" w:bottom="1701" w:left="1701" w:header="709" w:footer="851" w:gutter="0"/>
          <w:cols w:space="708"/>
          <w:docGrid w:linePitch="360"/>
        </w:sectPr>
      </w:pPr>
      <w:bookmarkStart w:id="68" w:name="_Toc51833420"/>
    </w:p>
    <w:bookmarkEnd w:id="68"/>
    <w:p w14:paraId="3EA6B7BB" w14:textId="0A91AB6C" w:rsidR="000D3AB7" w:rsidRPr="00030DFE" w:rsidRDefault="0037214C" w:rsidP="000D3AB7">
      <w:pPr>
        <w:pStyle w:val="Heading7"/>
      </w:pPr>
      <w:r>
        <w:lastRenderedPageBreak/>
        <w:t xml:space="preserve"> </w:t>
      </w:r>
      <w:bookmarkStart w:id="69" w:name="_Toc197691539"/>
      <w:r w:rsidR="000F1D13">
        <w:t>(Materials and Methodology)</w:t>
      </w:r>
      <w:bookmarkEnd w:id="69"/>
    </w:p>
    <w:p w14:paraId="153F2152" w14:textId="4E681CAA" w:rsidR="000F1D13" w:rsidRDefault="000F1D13" w:rsidP="00DB3F72">
      <w:pPr>
        <w:pStyle w:val="Heading8"/>
      </w:pPr>
      <w:r w:rsidRPr="000F1D13">
        <w:t>Materials and Equipment</w:t>
      </w:r>
    </w:p>
    <w:p w14:paraId="5C94AF53" w14:textId="7782491B" w:rsidR="00F84134" w:rsidRDefault="00F84134" w:rsidP="00F84134">
      <w:pPr>
        <w:pStyle w:val="ListParagraph"/>
        <w:numPr>
          <w:ilvl w:val="0"/>
          <w:numId w:val="40"/>
        </w:numPr>
      </w:pPr>
      <w:r>
        <w:t>Long test tube with arm</w:t>
      </w:r>
    </w:p>
    <w:p w14:paraId="72E980D6" w14:textId="22B5FF26" w:rsidR="00F84134" w:rsidRDefault="00F84134" w:rsidP="00F84134">
      <w:pPr>
        <w:pStyle w:val="ListParagraph"/>
        <w:numPr>
          <w:ilvl w:val="0"/>
          <w:numId w:val="40"/>
        </w:numPr>
      </w:pPr>
      <w:r>
        <w:t>Gas syringe</w:t>
      </w:r>
    </w:p>
    <w:p w14:paraId="4F34B5A8" w14:textId="77777777" w:rsidR="00F84134" w:rsidRDefault="00F84134" w:rsidP="00FA1209">
      <w:pPr>
        <w:pStyle w:val="ListParagraph"/>
        <w:numPr>
          <w:ilvl w:val="0"/>
          <w:numId w:val="40"/>
        </w:numPr>
      </w:pPr>
      <w:r>
        <w:t>Rubber bung and delivery tube</w:t>
      </w:r>
    </w:p>
    <w:p w14:paraId="7BD9BF13" w14:textId="34E4F917" w:rsidR="00F84134" w:rsidRDefault="00F84134" w:rsidP="00FA1209">
      <w:pPr>
        <w:pStyle w:val="ListParagraph"/>
        <w:numPr>
          <w:ilvl w:val="0"/>
          <w:numId w:val="40"/>
        </w:numPr>
      </w:pPr>
      <w:r>
        <w:t>Two large beakers</w:t>
      </w:r>
    </w:p>
    <w:p w14:paraId="40D473F8" w14:textId="697FB076" w:rsidR="00F84134" w:rsidRDefault="00F84134" w:rsidP="00F84134">
      <w:pPr>
        <w:pStyle w:val="ListParagraph"/>
        <w:numPr>
          <w:ilvl w:val="0"/>
          <w:numId w:val="40"/>
        </w:numPr>
      </w:pPr>
      <w:r>
        <w:t>Pipette and filler</w:t>
      </w:r>
    </w:p>
    <w:p w14:paraId="6C2CC36F" w14:textId="4AB4B908" w:rsidR="00F84134" w:rsidRDefault="00F84134" w:rsidP="00F84134">
      <w:pPr>
        <w:pStyle w:val="ListParagraph"/>
        <w:numPr>
          <w:ilvl w:val="0"/>
          <w:numId w:val="40"/>
        </w:numPr>
      </w:pPr>
      <w:r>
        <w:t>Two clamp stands</w:t>
      </w:r>
    </w:p>
    <w:p w14:paraId="2396CAC1" w14:textId="372171BD" w:rsidR="00F84134" w:rsidRDefault="00F84134" w:rsidP="00F84134">
      <w:pPr>
        <w:pStyle w:val="ListParagraph"/>
        <w:numPr>
          <w:ilvl w:val="0"/>
          <w:numId w:val="40"/>
        </w:numPr>
      </w:pPr>
      <w:r>
        <w:t>Test tube holder</w:t>
      </w:r>
    </w:p>
    <w:p w14:paraId="5A3C9AF4" w14:textId="76A9C5DA" w:rsidR="008B026D" w:rsidRDefault="008B026D" w:rsidP="00F84134">
      <w:pPr>
        <w:pStyle w:val="ListParagraph"/>
        <w:numPr>
          <w:ilvl w:val="0"/>
          <w:numId w:val="40"/>
        </w:numPr>
      </w:pPr>
      <w:r>
        <w:t>Thermometer</w:t>
      </w:r>
    </w:p>
    <w:p w14:paraId="3D0E9B2E" w14:textId="6E89613F" w:rsidR="008B026D" w:rsidRDefault="008B026D" w:rsidP="00F84134">
      <w:pPr>
        <w:pStyle w:val="ListParagraph"/>
        <w:numPr>
          <w:ilvl w:val="0"/>
          <w:numId w:val="40"/>
        </w:numPr>
      </w:pPr>
      <w:r>
        <w:t>Bunsen Burner</w:t>
      </w:r>
    </w:p>
    <w:p w14:paraId="5C047F46" w14:textId="68AC6B93" w:rsidR="008B026D" w:rsidRDefault="008B026D" w:rsidP="00F84134">
      <w:pPr>
        <w:pStyle w:val="ListParagraph"/>
        <w:numPr>
          <w:ilvl w:val="0"/>
          <w:numId w:val="40"/>
        </w:numPr>
      </w:pPr>
      <w:r>
        <w:t>Stopwatch</w:t>
      </w:r>
    </w:p>
    <w:p w14:paraId="745E727E" w14:textId="1F0D7B9F" w:rsidR="008B026D" w:rsidRDefault="008B026D" w:rsidP="00F84134">
      <w:pPr>
        <w:pStyle w:val="ListParagraph"/>
        <w:numPr>
          <w:ilvl w:val="0"/>
          <w:numId w:val="40"/>
        </w:numPr>
      </w:pPr>
      <w:r>
        <w:t>Mg ribbon</w:t>
      </w:r>
    </w:p>
    <w:p w14:paraId="7E3F6E87" w14:textId="1822B233" w:rsidR="008B026D" w:rsidRDefault="008B026D" w:rsidP="00F84134">
      <w:pPr>
        <w:pStyle w:val="ListParagraph"/>
        <w:numPr>
          <w:ilvl w:val="0"/>
          <w:numId w:val="40"/>
        </w:numPr>
      </w:pPr>
      <w:r>
        <w:t>Mg powder</w:t>
      </w:r>
    </w:p>
    <w:p w14:paraId="55708ECD" w14:textId="6FE38580" w:rsidR="008B026D" w:rsidRDefault="008B026D" w:rsidP="00F84134">
      <w:pPr>
        <w:pStyle w:val="ListParagraph"/>
        <w:numPr>
          <w:ilvl w:val="0"/>
          <w:numId w:val="40"/>
        </w:numPr>
      </w:pPr>
      <w:r>
        <w:t>HCl acid (2.0 M and 1.0 M)</w:t>
      </w:r>
    </w:p>
    <w:p w14:paraId="4AD72A42" w14:textId="601DFD0B" w:rsidR="008B026D" w:rsidRPr="00F84134" w:rsidRDefault="008B026D" w:rsidP="00F84134">
      <w:pPr>
        <w:pStyle w:val="ListParagraph"/>
        <w:numPr>
          <w:ilvl w:val="0"/>
          <w:numId w:val="40"/>
        </w:numPr>
      </w:pPr>
      <w:r>
        <w:t>Deionised water</w:t>
      </w:r>
    </w:p>
    <w:p w14:paraId="626D52BF" w14:textId="5627C681" w:rsidR="002D4063" w:rsidRDefault="000F1D13" w:rsidP="002D4063">
      <w:pPr>
        <w:pStyle w:val="Heading8"/>
      </w:pPr>
      <w:r>
        <w:t>Methodology</w:t>
      </w:r>
    </w:p>
    <w:p w14:paraId="61047820" w14:textId="34BF336E" w:rsidR="00F84134" w:rsidRDefault="00F84134" w:rsidP="00F84134">
      <w:pPr>
        <w:pStyle w:val="Heading9"/>
      </w:pPr>
      <w:r>
        <w:t>Effect of HCl concentration on the speed of H</w:t>
      </w:r>
      <w:r>
        <w:rPr>
          <w:vertAlign w:val="subscript"/>
        </w:rPr>
        <w:t>2</w:t>
      </w:r>
      <w:r>
        <w:t xml:space="preserve"> gas evolution</w:t>
      </w:r>
    </w:p>
    <w:p w14:paraId="6C409849" w14:textId="7CC7D339" w:rsidR="00F84134" w:rsidRDefault="00F84134" w:rsidP="00F84134">
      <w:pPr>
        <w:pStyle w:val="ListParagraph"/>
        <w:numPr>
          <w:ilvl w:val="0"/>
          <w:numId w:val="41"/>
        </w:numPr>
      </w:pPr>
      <w:r>
        <w:t xml:space="preserve">Four 20.0 </w:t>
      </w:r>
      <w:r w:rsidR="008B026D">
        <w:t>ml</w:t>
      </w:r>
      <w:r>
        <w:t xml:space="preserve"> solutions of HCl were prepared with differing concentrations: 2.0</w:t>
      </w:r>
      <w:r w:rsidR="008B026D">
        <w:t xml:space="preserve"> </w:t>
      </w:r>
      <w:r>
        <w:t>M, 1.5 M, 1.0 M, 0.5 M</w:t>
      </w:r>
      <w:r w:rsidR="008B026D">
        <w:t>. The HCl was mixed with deionised water to achieve the correct concentration.</w:t>
      </w:r>
    </w:p>
    <w:p w14:paraId="505E4AD2" w14:textId="756BC219" w:rsidR="008B026D" w:rsidRDefault="008B026D" w:rsidP="00F84134">
      <w:pPr>
        <w:pStyle w:val="ListParagraph"/>
        <w:numPr>
          <w:ilvl w:val="0"/>
          <w:numId w:val="41"/>
        </w:numPr>
      </w:pPr>
      <w:r>
        <w:t>The 0.5 M HCl solution was poured into the test tube attached to the syringe apparatus.</w:t>
      </w:r>
    </w:p>
    <w:p w14:paraId="67E413B7" w14:textId="3BC81934" w:rsidR="008B026D" w:rsidRDefault="008B026D" w:rsidP="00F84134">
      <w:pPr>
        <w:pStyle w:val="ListParagraph"/>
        <w:numPr>
          <w:ilvl w:val="0"/>
          <w:numId w:val="41"/>
        </w:numPr>
      </w:pPr>
      <w:r>
        <w:t>A 4cm strip of Mg ribbon was added to the test tube, the rubber bung sealed the test tube, and the stopwatch started.</w:t>
      </w:r>
    </w:p>
    <w:p w14:paraId="0FDCB1A6" w14:textId="6AF81394" w:rsidR="008B026D" w:rsidRDefault="008B026D" w:rsidP="00F84134">
      <w:pPr>
        <w:pStyle w:val="ListParagraph"/>
        <w:numPr>
          <w:ilvl w:val="0"/>
          <w:numId w:val="41"/>
        </w:numPr>
      </w:pPr>
      <w:r>
        <w:t>The volume of hydrogen gas in the syringe was recorded at regular intervals until the reaction stopped.</w:t>
      </w:r>
    </w:p>
    <w:p w14:paraId="3F43AB4B" w14:textId="5E8C80FD" w:rsidR="008B026D" w:rsidRDefault="008B026D" w:rsidP="00F84134">
      <w:pPr>
        <w:pStyle w:val="ListParagraph"/>
        <w:numPr>
          <w:ilvl w:val="0"/>
          <w:numId w:val="41"/>
        </w:numPr>
      </w:pPr>
      <w:r>
        <w:t>Steps 2 to 4 were repeated for each concentration of HCl.</w:t>
      </w:r>
    </w:p>
    <w:p w14:paraId="4326B981" w14:textId="7505C5A0" w:rsidR="008B026D" w:rsidRDefault="008B026D" w:rsidP="008B026D">
      <w:pPr>
        <w:pStyle w:val="Heading9"/>
      </w:pPr>
      <w:r>
        <w:t>Effect of temperature on the speed of H</w:t>
      </w:r>
      <w:r>
        <w:rPr>
          <w:vertAlign w:val="subscript"/>
        </w:rPr>
        <w:t>2</w:t>
      </w:r>
      <w:r>
        <w:t xml:space="preserve"> gas evolution</w:t>
      </w:r>
    </w:p>
    <w:p w14:paraId="24FCFA1E" w14:textId="5C5D4DF4" w:rsidR="007D22FF" w:rsidRDefault="007D22FF" w:rsidP="008B026D">
      <w:pPr>
        <w:pStyle w:val="ListParagraph"/>
        <w:numPr>
          <w:ilvl w:val="0"/>
          <w:numId w:val="42"/>
        </w:numPr>
      </w:pPr>
      <w:r>
        <w:lastRenderedPageBreak/>
        <w:t>Three test tubes were filled with 20.0 ml of 1.0 M HCl solution</w:t>
      </w:r>
      <w:r>
        <w:t>.</w:t>
      </w:r>
    </w:p>
    <w:p w14:paraId="06A76F00" w14:textId="191EBCD1" w:rsidR="007D22FF" w:rsidRDefault="008B026D" w:rsidP="007D22FF">
      <w:pPr>
        <w:pStyle w:val="ListParagraph"/>
        <w:numPr>
          <w:ilvl w:val="0"/>
          <w:numId w:val="42"/>
        </w:numPr>
      </w:pPr>
      <w:r>
        <w:t>A water bath was set up</w:t>
      </w:r>
      <w:r w:rsidR="007D22FF">
        <w:t xml:space="preserve"> and heated using a Bunsen burner to the desired temperature, ~40</w:t>
      </w:r>
      <w:r w:rsidR="007D22FF">
        <w:rPr>
          <w:rFonts w:cs="Arial"/>
        </w:rPr>
        <w:t>°</w:t>
      </w:r>
      <w:r w:rsidR="007D22FF">
        <w:t>C for test tube two and ~50</w:t>
      </w:r>
      <w:r w:rsidR="007D22FF">
        <w:rPr>
          <w:rFonts w:cs="Arial"/>
        </w:rPr>
        <w:t>°</w:t>
      </w:r>
      <w:r w:rsidR="007D22FF">
        <w:t>C for test tube three.</w:t>
      </w:r>
    </w:p>
    <w:p w14:paraId="3B6FE1F5" w14:textId="71A57CF3" w:rsidR="007D22FF" w:rsidRDefault="007D22FF" w:rsidP="008B026D">
      <w:pPr>
        <w:pStyle w:val="ListParagraph"/>
        <w:numPr>
          <w:ilvl w:val="0"/>
          <w:numId w:val="42"/>
        </w:numPr>
      </w:pPr>
      <w:r>
        <w:t xml:space="preserve">Once the test tube </w:t>
      </w:r>
      <w:r w:rsidR="008F5B3F">
        <w:t xml:space="preserve">reached the desired temperature, the solution would be transferred to the </w:t>
      </w:r>
      <w:r>
        <w:t>tube attached to the gas syringe. Immediately after, a strip of Mg ribbon would be added to the solution, and the rubber bung would seal the test tube. The stopwatch would then be started, and the volume of hydrogen gas in the syringe would be recorded at regular intervals.</w:t>
      </w:r>
    </w:p>
    <w:p w14:paraId="71478062" w14:textId="4376338F" w:rsidR="007D22FF" w:rsidRDefault="007D22FF" w:rsidP="008B026D">
      <w:pPr>
        <w:pStyle w:val="ListParagraph"/>
        <w:numPr>
          <w:ilvl w:val="0"/>
          <w:numId w:val="42"/>
        </w:numPr>
      </w:pPr>
      <w:r>
        <w:t>Step 3 is repeated for all three test tubes.</w:t>
      </w:r>
    </w:p>
    <w:p w14:paraId="62190B87" w14:textId="38DF632C" w:rsidR="007D22FF" w:rsidRDefault="007D22FF" w:rsidP="007D22FF">
      <w:pPr>
        <w:pStyle w:val="Heading9"/>
      </w:pPr>
      <w:r>
        <w:t>Effect of surface area of Mg on the speed of H</w:t>
      </w:r>
      <w:r>
        <w:rPr>
          <w:vertAlign w:val="subscript"/>
        </w:rPr>
        <w:t>2</w:t>
      </w:r>
      <w:r>
        <w:t xml:space="preserve"> gas evolution</w:t>
      </w:r>
    </w:p>
    <w:p w14:paraId="45670DD9" w14:textId="0D023549" w:rsidR="007D22FF" w:rsidRDefault="007D22FF" w:rsidP="007D22FF">
      <w:pPr>
        <w:pStyle w:val="ListParagraph"/>
        <w:numPr>
          <w:ilvl w:val="0"/>
          <w:numId w:val="43"/>
        </w:numPr>
      </w:pPr>
      <w:r>
        <w:t>Two test tubes were filled with 20.0 ml of 1.0 M HCl solution.</w:t>
      </w:r>
    </w:p>
    <w:p w14:paraId="5AEE58BE" w14:textId="7863FB9F" w:rsidR="007D22FF" w:rsidRDefault="008F5B3F" w:rsidP="007D22FF">
      <w:pPr>
        <w:pStyle w:val="ListParagraph"/>
        <w:numPr>
          <w:ilvl w:val="0"/>
          <w:numId w:val="43"/>
        </w:numPr>
      </w:pPr>
      <w:r>
        <w:t>The HCl solution was added to the test tube with the attached gas syringe. Immediately, Mg powder was added to the solution, the stopwatch was started, and the rubber bung was inserted into the test tube to seal it. The volume of hydrogen gas in the syringe was measured at regular intervals until the reaction was complete.</w:t>
      </w:r>
    </w:p>
    <w:p w14:paraId="1CE8359E" w14:textId="1DCB743D" w:rsidR="000F1D13" w:rsidRPr="000F1D13" w:rsidRDefault="008F5B3F" w:rsidP="00B63498">
      <w:pPr>
        <w:pStyle w:val="ListParagraph"/>
        <w:numPr>
          <w:ilvl w:val="0"/>
          <w:numId w:val="43"/>
        </w:numPr>
        <w:sectPr w:rsidR="000F1D13" w:rsidRPr="000F1D13" w:rsidSect="000D3AB7">
          <w:headerReference w:type="default" r:id="rId27"/>
          <w:pgSz w:w="11906" w:h="16838" w:code="9"/>
          <w:pgMar w:top="1701" w:right="1701" w:bottom="1701" w:left="1701" w:header="709" w:footer="851" w:gutter="0"/>
          <w:cols w:space="708"/>
          <w:docGrid w:linePitch="360"/>
        </w:sectPr>
      </w:pPr>
      <w:r>
        <w:t>Step 2 was repeated, but with a strip of magnesium ribbon of the same mass.</w:t>
      </w:r>
    </w:p>
    <w:p w14:paraId="10813E52" w14:textId="2A0E9604" w:rsidR="00720589" w:rsidRPr="009B7734" w:rsidRDefault="00720589" w:rsidP="00B63498">
      <w:pPr>
        <w:pStyle w:val="Heading7"/>
        <w:numPr>
          <w:ilvl w:val="0"/>
          <w:numId w:val="0"/>
        </w:numPr>
      </w:pPr>
    </w:p>
    <w:sectPr w:rsidR="00720589" w:rsidRPr="009B7734" w:rsidSect="000D3AB7">
      <w:pgSz w:w="11906" w:h="16838" w:code="9"/>
      <w:pgMar w:top="1701" w:right="1701" w:bottom="1701" w:left="1701" w:header="709"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8931F4" w14:textId="77777777" w:rsidR="00CC248C" w:rsidRDefault="00CC248C">
      <w:r>
        <w:separator/>
      </w:r>
    </w:p>
  </w:endnote>
  <w:endnote w:type="continuationSeparator" w:id="0">
    <w:p w14:paraId="100FE543" w14:textId="77777777" w:rsidR="00CC248C" w:rsidRDefault="00CC24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Aptos Narrow">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03A9E6" w14:textId="77777777" w:rsidR="00CC248C" w:rsidRDefault="00CC248C">
      <w:r>
        <w:separator/>
      </w:r>
    </w:p>
  </w:footnote>
  <w:footnote w:type="continuationSeparator" w:id="0">
    <w:p w14:paraId="0BE01367" w14:textId="77777777" w:rsidR="00CC248C" w:rsidRDefault="00CC24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BE9778" w14:textId="77777777" w:rsidR="002B0693" w:rsidRDefault="002B069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8DE7C" w14:textId="77777777" w:rsidR="002B0693" w:rsidRDefault="002B069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0B649D" w14:textId="77777777" w:rsidR="002B0693" w:rsidRDefault="002B069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537AEB" w14:textId="77777777" w:rsidR="002B0693" w:rsidRDefault="002B06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12C75B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261F6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9364D4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C0E48C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B62B20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898AC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CA0705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8F6B74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E188EF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41EFD7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B97B4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1" w15:restartNumberingAfterBreak="0">
    <w:nsid w:val="03D8145A"/>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C11113F"/>
    <w:multiLevelType w:val="hybridMultilevel"/>
    <w:tmpl w:val="C5225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EAC03DD"/>
    <w:multiLevelType w:val="hybridMultilevel"/>
    <w:tmpl w:val="9946AF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67C423E"/>
    <w:multiLevelType w:val="hybridMultilevel"/>
    <w:tmpl w:val="EEF0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6FC7465"/>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6" w15:restartNumberingAfterBreak="0">
    <w:nsid w:val="1967353C"/>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7" w15:restartNumberingAfterBreak="0">
    <w:nsid w:val="1A893F27"/>
    <w:multiLevelType w:val="hybridMultilevel"/>
    <w:tmpl w:val="F2F443AC"/>
    <w:lvl w:ilvl="0" w:tplc="8186773E">
      <w:start w:val="1"/>
      <w:numFmt w:val="decimal"/>
      <w:lvlText w:val="%1."/>
      <w:lvlJc w:val="left"/>
      <w:pPr>
        <w:tabs>
          <w:tab w:val="num" w:pos="360"/>
        </w:tabs>
        <w:ind w:left="360" w:hanging="360"/>
      </w:pPr>
    </w:lvl>
    <w:lvl w:ilvl="1" w:tplc="F312AD9E" w:tentative="1">
      <w:start w:val="1"/>
      <w:numFmt w:val="decimal"/>
      <w:lvlText w:val="%2."/>
      <w:lvlJc w:val="left"/>
      <w:pPr>
        <w:tabs>
          <w:tab w:val="num" w:pos="1080"/>
        </w:tabs>
        <w:ind w:left="1080" w:hanging="360"/>
      </w:pPr>
    </w:lvl>
    <w:lvl w:ilvl="2" w:tplc="00CAA3F8" w:tentative="1">
      <w:start w:val="1"/>
      <w:numFmt w:val="decimal"/>
      <w:lvlText w:val="%3."/>
      <w:lvlJc w:val="left"/>
      <w:pPr>
        <w:tabs>
          <w:tab w:val="num" w:pos="1800"/>
        </w:tabs>
        <w:ind w:left="1800" w:hanging="360"/>
      </w:pPr>
    </w:lvl>
    <w:lvl w:ilvl="3" w:tplc="D2CC9B7A" w:tentative="1">
      <w:start w:val="1"/>
      <w:numFmt w:val="decimal"/>
      <w:lvlText w:val="%4."/>
      <w:lvlJc w:val="left"/>
      <w:pPr>
        <w:tabs>
          <w:tab w:val="num" w:pos="2520"/>
        </w:tabs>
        <w:ind w:left="2520" w:hanging="360"/>
      </w:pPr>
    </w:lvl>
    <w:lvl w:ilvl="4" w:tplc="041E2A84" w:tentative="1">
      <w:start w:val="1"/>
      <w:numFmt w:val="decimal"/>
      <w:lvlText w:val="%5."/>
      <w:lvlJc w:val="left"/>
      <w:pPr>
        <w:tabs>
          <w:tab w:val="num" w:pos="3240"/>
        </w:tabs>
        <w:ind w:left="3240" w:hanging="360"/>
      </w:pPr>
    </w:lvl>
    <w:lvl w:ilvl="5" w:tplc="5DA0578C" w:tentative="1">
      <w:start w:val="1"/>
      <w:numFmt w:val="decimal"/>
      <w:lvlText w:val="%6."/>
      <w:lvlJc w:val="left"/>
      <w:pPr>
        <w:tabs>
          <w:tab w:val="num" w:pos="3960"/>
        </w:tabs>
        <w:ind w:left="3960" w:hanging="360"/>
      </w:pPr>
    </w:lvl>
    <w:lvl w:ilvl="6" w:tplc="13F87180" w:tentative="1">
      <w:start w:val="1"/>
      <w:numFmt w:val="decimal"/>
      <w:lvlText w:val="%7."/>
      <w:lvlJc w:val="left"/>
      <w:pPr>
        <w:tabs>
          <w:tab w:val="num" w:pos="4680"/>
        </w:tabs>
        <w:ind w:left="4680" w:hanging="360"/>
      </w:pPr>
    </w:lvl>
    <w:lvl w:ilvl="7" w:tplc="D45A206A" w:tentative="1">
      <w:start w:val="1"/>
      <w:numFmt w:val="decimal"/>
      <w:lvlText w:val="%8."/>
      <w:lvlJc w:val="left"/>
      <w:pPr>
        <w:tabs>
          <w:tab w:val="num" w:pos="5400"/>
        </w:tabs>
        <w:ind w:left="5400" w:hanging="360"/>
      </w:pPr>
    </w:lvl>
    <w:lvl w:ilvl="8" w:tplc="E15AB9DE" w:tentative="1">
      <w:start w:val="1"/>
      <w:numFmt w:val="decimal"/>
      <w:lvlText w:val="%9."/>
      <w:lvlJc w:val="left"/>
      <w:pPr>
        <w:tabs>
          <w:tab w:val="num" w:pos="6120"/>
        </w:tabs>
        <w:ind w:left="6120" w:hanging="360"/>
      </w:pPr>
    </w:lvl>
  </w:abstractNum>
  <w:abstractNum w:abstractNumId="18" w15:restartNumberingAfterBreak="0">
    <w:nsid w:val="1C077AD8"/>
    <w:multiLevelType w:val="hybridMultilevel"/>
    <w:tmpl w:val="1C54071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7300394"/>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0" w15:restartNumberingAfterBreak="0">
    <w:nsid w:val="31BF2DED"/>
    <w:multiLevelType w:val="hybridMultilevel"/>
    <w:tmpl w:val="B7748B3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79C2A25"/>
    <w:multiLevelType w:val="hybridMultilevel"/>
    <w:tmpl w:val="FBEE5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A743C0C"/>
    <w:multiLevelType w:val="hybridMultilevel"/>
    <w:tmpl w:val="D7789F0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B58547D"/>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4" w15:restartNumberingAfterBreak="0">
    <w:nsid w:val="40A7038E"/>
    <w:multiLevelType w:val="hybridMultilevel"/>
    <w:tmpl w:val="EA8A41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29A5CB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6" w15:restartNumberingAfterBreak="0">
    <w:nsid w:val="44F53671"/>
    <w:multiLevelType w:val="hybridMultilevel"/>
    <w:tmpl w:val="6AB0505A"/>
    <w:lvl w:ilvl="0" w:tplc="85D815D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7B769CA"/>
    <w:multiLevelType w:val="hybridMultilevel"/>
    <w:tmpl w:val="790410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B2346C6"/>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C662DD2"/>
    <w:multiLevelType w:val="hybridMultilevel"/>
    <w:tmpl w:val="440044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13E0340"/>
    <w:multiLevelType w:val="hybridMultilevel"/>
    <w:tmpl w:val="CCC64E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75A6CDA"/>
    <w:multiLevelType w:val="hybridMultilevel"/>
    <w:tmpl w:val="808C088E"/>
    <w:lvl w:ilvl="0" w:tplc="9A7C3542">
      <w:start w:val="1"/>
      <w:numFmt w:val="decimal"/>
      <w:lvlText w:val="%1."/>
      <w:lvlJc w:val="left"/>
      <w:pPr>
        <w:tabs>
          <w:tab w:val="num" w:pos="360"/>
        </w:tabs>
        <w:ind w:left="360" w:hanging="360"/>
      </w:pPr>
    </w:lvl>
    <w:lvl w:ilvl="1" w:tplc="6EFE5FE2" w:tentative="1">
      <w:start w:val="1"/>
      <w:numFmt w:val="decimal"/>
      <w:lvlText w:val="%2."/>
      <w:lvlJc w:val="left"/>
      <w:pPr>
        <w:tabs>
          <w:tab w:val="num" w:pos="1080"/>
        </w:tabs>
        <w:ind w:left="1080" w:hanging="360"/>
      </w:pPr>
    </w:lvl>
    <w:lvl w:ilvl="2" w:tplc="C74C4EBE" w:tentative="1">
      <w:start w:val="1"/>
      <w:numFmt w:val="decimal"/>
      <w:lvlText w:val="%3."/>
      <w:lvlJc w:val="left"/>
      <w:pPr>
        <w:tabs>
          <w:tab w:val="num" w:pos="1800"/>
        </w:tabs>
        <w:ind w:left="1800" w:hanging="360"/>
      </w:pPr>
    </w:lvl>
    <w:lvl w:ilvl="3" w:tplc="5B762A9C" w:tentative="1">
      <w:start w:val="1"/>
      <w:numFmt w:val="decimal"/>
      <w:lvlText w:val="%4."/>
      <w:lvlJc w:val="left"/>
      <w:pPr>
        <w:tabs>
          <w:tab w:val="num" w:pos="2520"/>
        </w:tabs>
        <w:ind w:left="2520" w:hanging="360"/>
      </w:pPr>
    </w:lvl>
    <w:lvl w:ilvl="4" w:tplc="EE969A80" w:tentative="1">
      <w:start w:val="1"/>
      <w:numFmt w:val="decimal"/>
      <w:lvlText w:val="%5."/>
      <w:lvlJc w:val="left"/>
      <w:pPr>
        <w:tabs>
          <w:tab w:val="num" w:pos="3240"/>
        </w:tabs>
        <w:ind w:left="3240" w:hanging="360"/>
      </w:pPr>
    </w:lvl>
    <w:lvl w:ilvl="5" w:tplc="88943526" w:tentative="1">
      <w:start w:val="1"/>
      <w:numFmt w:val="decimal"/>
      <w:lvlText w:val="%6."/>
      <w:lvlJc w:val="left"/>
      <w:pPr>
        <w:tabs>
          <w:tab w:val="num" w:pos="3960"/>
        </w:tabs>
        <w:ind w:left="3960" w:hanging="360"/>
      </w:pPr>
    </w:lvl>
    <w:lvl w:ilvl="6" w:tplc="401CCB04" w:tentative="1">
      <w:start w:val="1"/>
      <w:numFmt w:val="decimal"/>
      <w:lvlText w:val="%7."/>
      <w:lvlJc w:val="left"/>
      <w:pPr>
        <w:tabs>
          <w:tab w:val="num" w:pos="4680"/>
        </w:tabs>
        <w:ind w:left="4680" w:hanging="360"/>
      </w:pPr>
    </w:lvl>
    <w:lvl w:ilvl="7" w:tplc="0B3A2DAE" w:tentative="1">
      <w:start w:val="1"/>
      <w:numFmt w:val="decimal"/>
      <w:lvlText w:val="%8."/>
      <w:lvlJc w:val="left"/>
      <w:pPr>
        <w:tabs>
          <w:tab w:val="num" w:pos="5400"/>
        </w:tabs>
        <w:ind w:left="5400" w:hanging="360"/>
      </w:pPr>
    </w:lvl>
    <w:lvl w:ilvl="8" w:tplc="BAEEDDE0" w:tentative="1">
      <w:start w:val="1"/>
      <w:numFmt w:val="decimal"/>
      <w:lvlText w:val="%9."/>
      <w:lvlJc w:val="left"/>
      <w:pPr>
        <w:tabs>
          <w:tab w:val="num" w:pos="6120"/>
        </w:tabs>
        <w:ind w:left="6120" w:hanging="360"/>
      </w:pPr>
    </w:lvl>
  </w:abstractNum>
  <w:abstractNum w:abstractNumId="32" w15:restartNumberingAfterBreak="0">
    <w:nsid w:val="5CC67418"/>
    <w:multiLevelType w:val="hybridMultilevel"/>
    <w:tmpl w:val="507873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14F513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4" w15:restartNumberingAfterBreak="0">
    <w:nsid w:val="6AF454B0"/>
    <w:multiLevelType w:val="hybridMultilevel"/>
    <w:tmpl w:val="A8B2652C"/>
    <w:lvl w:ilvl="0" w:tplc="BEA41D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18D7555"/>
    <w:multiLevelType w:val="hybridMultilevel"/>
    <w:tmpl w:val="440044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3560676"/>
    <w:multiLevelType w:val="hybridMultilevel"/>
    <w:tmpl w:val="3D66DE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39C76DC"/>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5697D9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9" w15:restartNumberingAfterBreak="0">
    <w:nsid w:val="77490E58"/>
    <w:multiLevelType w:val="hybridMultilevel"/>
    <w:tmpl w:val="FC865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AF97386"/>
    <w:multiLevelType w:val="multilevel"/>
    <w:tmpl w:val="1EE21C5E"/>
    <w:lvl w:ilvl="0">
      <w:start w:val="1"/>
      <w:numFmt w:val="decimal"/>
      <w:pStyle w:val="Heading1"/>
      <w:suff w:val="space"/>
      <w:lvlText w:val="%1"/>
      <w:lvlJc w:val="left"/>
      <w:pPr>
        <w:ind w:left="432" w:hanging="432"/>
      </w:pPr>
      <w:rPr>
        <w:rFonts w:cs="Times New Roman" w:hint="default"/>
      </w:rPr>
    </w:lvl>
    <w:lvl w:ilvl="1">
      <w:start w:val="1"/>
      <w:numFmt w:val="decimal"/>
      <w:pStyle w:val="Heading2"/>
      <w:suff w:val="space"/>
      <w:lvlText w:val="%1.%2"/>
      <w:lvlJc w:val="left"/>
      <w:pPr>
        <w:ind w:left="576" w:hanging="576"/>
      </w:pPr>
      <w:rPr>
        <w:rFonts w:cs="Times New Roman" w:hint="default"/>
      </w:rPr>
    </w:lvl>
    <w:lvl w:ilvl="2">
      <w:start w:val="1"/>
      <w:numFmt w:val="decimal"/>
      <w:pStyle w:val="Heading3"/>
      <w:suff w:val="space"/>
      <w:lvlText w:val="%1.%2.%3"/>
      <w:lvlJc w:val="left"/>
      <w:pPr>
        <w:ind w:left="720" w:hanging="720"/>
      </w:pPr>
      <w:rPr>
        <w:rFonts w:cs="Times New Roman" w:hint="default"/>
      </w:rPr>
    </w:lvl>
    <w:lvl w:ilvl="3">
      <w:start w:val="1"/>
      <w:numFmt w:val="decimal"/>
      <w:pStyle w:val="Heading4"/>
      <w:suff w:val="space"/>
      <w:lvlText w:val="%1.%2.%3.%4"/>
      <w:lvlJc w:val="left"/>
      <w:pPr>
        <w:ind w:left="864" w:hanging="864"/>
      </w:pPr>
      <w:rPr>
        <w:rFonts w:cs="Times New Roman" w:hint="default"/>
      </w:rPr>
    </w:lvl>
    <w:lvl w:ilvl="4">
      <w:start w:val="1"/>
      <w:numFmt w:val="decimal"/>
      <w:pStyle w:val="Heading5"/>
      <w:suff w:val="space"/>
      <w:lvlText w:val="%1.%2.%3.%4.%5"/>
      <w:lvlJc w:val="left"/>
      <w:pPr>
        <w:ind w:left="1008" w:hanging="1008"/>
      </w:pPr>
      <w:rPr>
        <w:rFonts w:cs="Times New Roman" w:hint="default"/>
      </w:rPr>
    </w:lvl>
    <w:lvl w:ilvl="5">
      <w:start w:val="1"/>
      <w:numFmt w:val="decimal"/>
      <w:pStyle w:val="Heading6"/>
      <w:suff w:val="space"/>
      <w:lvlText w:val="%1.%2.%3.%4.%5.%6"/>
      <w:lvlJc w:val="left"/>
      <w:pPr>
        <w:ind w:left="1152" w:hanging="1152"/>
      </w:pPr>
      <w:rPr>
        <w:rFonts w:cs="Times New Roman" w:hint="default"/>
      </w:rPr>
    </w:lvl>
    <w:lvl w:ilvl="6">
      <w:start w:val="1"/>
      <w:numFmt w:val="upperLetter"/>
      <w:pStyle w:val="Heading7"/>
      <w:suff w:val="space"/>
      <w:lvlText w:val="Appendix %7"/>
      <w:lvlJc w:val="left"/>
      <w:pPr>
        <w:ind w:left="0" w:firstLine="0"/>
      </w:pPr>
      <w:rPr>
        <w:rFonts w:cs="Times New Roman" w:hint="default"/>
      </w:rPr>
    </w:lvl>
    <w:lvl w:ilvl="7">
      <w:start w:val="1"/>
      <w:numFmt w:val="decimal"/>
      <w:pStyle w:val="Heading8"/>
      <w:suff w:val="space"/>
      <w:lvlText w:val="%7.%8"/>
      <w:lvlJc w:val="left"/>
      <w:pPr>
        <w:ind w:left="1440" w:hanging="1440"/>
      </w:pPr>
      <w:rPr>
        <w:rFonts w:cs="Times New Roman" w:hint="default"/>
      </w:rPr>
    </w:lvl>
    <w:lvl w:ilvl="8">
      <w:start w:val="1"/>
      <w:numFmt w:val="decimal"/>
      <w:pStyle w:val="Heading9"/>
      <w:suff w:val="space"/>
      <w:lvlText w:val="%7.%8.%9"/>
      <w:lvlJc w:val="left"/>
      <w:pPr>
        <w:ind w:left="1584" w:hanging="1584"/>
      </w:pPr>
      <w:rPr>
        <w:rFonts w:cs="Times New Roman" w:hint="default"/>
      </w:rPr>
    </w:lvl>
  </w:abstractNum>
  <w:abstractNum w:abstractNumId="41" w15:restartNumberingAfterBreak="0">
    <w:nsid w:val="7B972176"/>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42" w15:restartNumberingAfterBreak="0">
    <w:nsid w:val="7BC50BB6"/>
    <w:multiLevelType w:val="hybridMultilevel"/>
    <w:tmpl w:val="FC62EB26"/>
    <w:lvl w:ilvl="0" w:tplc="C9BEF9F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55156748">
    <w:abstractNumId w:val="40"/>
  </w:num>
  <w:num w:numId="2" w16cid:durableId="1489785511">
    <w:abstractNumId w:val="21"/>
  </w:num>
  <w:num w:numId="3" w16cid:durableId="905871091">
    <w:abstractNumId w:val="16"/>
  </w:num>
  <w:num w:numId="4" w16cid:durableId="534970395">
    <w:abstractNumId w:val="10"/>
  </w:num>
  <w:num w:numId="5" w16cid:durableId="38435229">
    <w:abstractNumId w:val="38"/>
  </w:num>
  <w:num w:numId="6" w16cid:durableId="2057730824">
    <w:abstractNumId w:val="23"/>
  </w:num>
  <w:num w:numId="7" w16cid:durableId="1675720074">
    <w:abstractNumId w:val="27"/>
  </w:num>
  <w:num w:numId="8" w16cid:durableId="1014383751">
    <w:abstractNumId w:val="19"/>
  </w:num>
  <w:num w:numId="9" w16cid:durableId="201672474">
    <w:abstractNumId w:val="33"/>
  </w:num>
  <w:num w:numId="10" w16cid:durableId="256066161">
    <w:abstractNumId w:val="41"/>
  </w:num>
  <w:num w:numId="11" w16cid:durableId="2087680663">
    <w:abstractNumId w:val="15"/>
  </w:num>
  <w:num w:numId="12" w16cid:durableId="2044011657">
    <w:abstractNumId w:val="25"/>
  </w:num>
  <w:num w:numId="13" w16cid:durableId="996808363">
    <w:abstractNumId w:val="9"/>
  </w:num>
  <w:num w:numId="14" w16cid:durableId="591282309">
    <w:abstractNumId w:val="7"/>
  </w:num>
  <w:num w:numId="15" w16cid:durableId="1732582425">
    <w:abstractNumId w:val="6"/>
  </w:num>
  <w:num w:numId="16" w16cid:durableId="713190015">
    <w:abstractNumId w:val="5"/>
  </w:num>
  <w:num w:numId="17" w16cid:durableId="1495409950">
    <w:abstractNumId w:val="4"/>
  </w:num>
  <w:num w:numId="18" w16cid:durableId="1515144889">
    <w:abstractNumId w:val="8"/>
  </w:num>
  <w:num w:numId="19" w16cid:durableId="43532043">
    <w:abstractNumId w:val="3"/>
  </w:num>
  <w:num w:numId="20" w16cid:durableId="191505025">
    <w:abstractNumId w:val="2"/>
  </w:num>
  <w:num w:numId="21" w16cid:durableId="1946881785">
    <w:abstractNumId w:val="1"/>
  </w:num>
  <w:num w:numId="22" w16cid:durableId="804855373">
    <w:abstractNumId w:val="0"/>
  </w:num>
  <w:num w:numId="23" w16cid:durableId="1494104943">
    <w:abstractNumId w:val="37"/>
  </w:num>
  <w:num w:numId="24" w16cid:durableId="657152095">
    <w:abstractNumId w:val="11"/>
  </w:num>
  <w:num w:numId="25" w16cid:durableId="649095097">
    <w:abstractNumId w:val="28"/>
  </w:num>
  <w:num w:numId="26" w16cid:durableId="2025472307">
    <w:abstractNumId w:val="14"/>
  </w:num>
  <w:num w:numId="27" w16cid:durableId="732191785">
    <w:abstractNumId w:val="31"/>
  </w:num>
  <w:num w:numId="28" w16cid:durableId="1293512764">
    <w:abstractNumId w:val="17"/>
  </w:num>
  <w:num w:numId="29" w16cid:durableId="1552501508">
    <w:abstractNumId w:val="35"/>
  </w:num>
  <w:num w:numId="30" w16cid:durableId="1990475844">
    <w:abstractNumId w:val="32"/>
  </w:num>
  <w:num w:numId="31" w16cid:durableId="1087464949">
    <w:abstractNumId w:val="20"/>
  </w:num>
  <w:num w:numId="32" w16cid:durableId="516886674">
    <w:abstractNumId w:val="29"/>
  </w:num>
  <w:num w:numId="33" w16cid:durableId="1720863631">
    <w:abstractNumId w:val="22"/>
  </w:num>
  <w:num w:numId="34" w16cid:durableId="50077326">
    <w:abstractNumId w:val="39"/>
  </w:num>
  <w:num w:numId="35" w16cid:durableId="957444820">
    <w:abstractNumId w:val="24"/>
  </w:num>
  <w:num w:numId="36" w16cid:durableId="1344285430">
    <w:abstractNumId w:val="13"/>
  </w:num>
  <w:num w:numId="37" w16cid:durableId="1883394629">
    <w:abstractNumId w:val="36"/>
  </w:num>
  <w:num w:numId="38" w16cid:durableId="56513930">
    <w:abstractNumId w:val="30"/>
  </w:num>
  <w:num w:numId="39" w16cid:durableId="353459306">
    <w:abstractNumId w:val="18"/>
  </w:num>
  <w:num w:numId="40" w16cid:durableId="486867814">
    <w:abstractNumId w:val="12"/>
  </w:num>
  <w:num w:numId="41" w16cid:durableId="446778398">
    <w:abstractNumId w:val="42"/>
  </w:num>
  <w:num w:numId="42" w16cid:durableId="1225604252">
    <w:abstractNumId w:val="34"/>
  </w:num>
  <w:num w:numId="43" w16cid:durableId="137989232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8B2"/>
    <w:rsid w:val="0000070F"/>
    <w:rsid w:val="000017E4"/>
    <w:rsid w:val="0001469A"/>
    <w:rsid w:val="000146A5"/>
    <w:rsid w:val="00015A13"/>
    <w:rsid w:val="00016BC8"/>
    <w:rsid w:val="00023F5F"/>
    <w:rsid w:val="00027382"/>
    <w:rsid w:val="0003188E"/>
    <w:rsid w:val="000402B7"/>
    <w:rsid w:val="00043C13"/>
    <w:rsid w:val="00045D6F"/>
    <w:rsid w:val="00046697"/>
    <w:rsid w:val="00047938"/>
    <w:rsid w:val="000576B2"/>
    <w:rsid w:val="00063CEE"/>
    <w:rsid w:val="000646A3"/>
    <w:rsid w:val="00065259"/>
    <w:rsid w:val="00065A60"/>
    <w:rsid w:val="000666F3"/>
    <w:rsid w:val="00067512"/>
    <w:rsid w:val="0006793C"/>
    <w:rsid w:val="00070B16"/>
    <w:rsid w:val="00071CD5"/>
    <w:rsid w:val="00075779"/>
    <w:rsid w:val="0008048B"/>
    <w:rsid w:val="0008608C"/>
    <w:rsid w:val="00086305"/>
    <w:rsid w:val="00091B25"/>
    <w:rsid w:val="00093E76"/>
    <w:rsid w:val="000960AE"/>
    <w:rsid w:val="0009636F"/>
    <w:rsid w:val="0009651D"/>
    <w:rsid w:val="00096AA4"/>
    <w:rsid w:val="00097727"/>
    <w:rsid w:val="000A4407"/>
    <w:rsid w:val="000B6677"/>
    <w:rsid w:val="000C2C92"/>
    <w:rsid w:val="000C5F1A"/>
    <w:rsid w:val="000C6559"/>
    <w:rsid w:val="000D3236"/>
    <w:rsid w:val="000D3AB7"/>
    <w:rsid w:val="000E1E14"/>
    <w:rsid w:val="000E3B02"/>
    <w:rsid w:val="000E5531"/>
    <w:rsid w:val="000E7230"/>
    <w:rsid w:val="000F1D13"/>
    <w:rsid w:val="000F2629"/>
    <w:rsid w:val="000F3FC7"/>
    <w:rsid w:val="000F5578"/>
    <w:rsid w:val="000F6C5D"/>
    <w:rsid w:val="001039AC"/>
    <w:rsid w:val="001063A3"/>
    <w:rsid w:val="00126903"/>
    <w:rsid w:val="00130109"/>
    <w:rsid w:val="00131243"/>
    <w:rsid w:val="00132B6A"/>
    <w:rsid w:val="00135C0A"/>
    <w:rsid w:val="00135C34"/>
    <w:rsid w:val="00145332"/>
    <w:rsid w:val="0014753E"/>
    <w:rsid w:val="001507DE"/>
    <w:rsid w:val="0016065F"/>
    <w:rsid w:val="00165A8F"/>
    <w:rsid w:val="00171953"/>
    <w:rsid w:val="001740BF"/>
    <w:rsid w:val="00175606"/>
    <w:rsid w:val="00175E86"/>
    <w:rsid w:val="00183B61"/>
    <w:rsid w:val="001850E2"/>
    <w:rsid w:val="001853CF"/>
    <w:rsid w:val="00187AAB"/>
    <w:rsid w:val="00196844"/>
    <w:rsid w:val="00196CAA"/>
    <w:rsid w:val="001A3919"/>
    <w:rsid w:val="001B0633"/>
    <w:rsid w:val="001B51F6"/>
    <w:rsid w:val="001B5599"/>
    <w:rsid w:val="001B63F7"/>
    <w:rsid w:val="001C1A69"/>
    <w:rsid w:val="001C2208"/>
    <w:rsid w:val="001C23E5"/>
    <w:rsid w:val="001D1974"/>
    <w:rsid w:val="001D2FAF"/>
    <w:rsid w:val="001D636A"/>
    <w:rsid w:val="001D7982"/>
    <w:rsid w:val="001D7ED1"/>
    <w:rsid w:val="001E00D5"/>
    <w:rsid w:val="001E388D"/>
    <w:rsid w:val="001E7302"/>
    <w:rsid w:val="001F1539"/>
    <w:rsid w:val="001F3055"/>
    <w:rsid w:val="001F41DE"/>
    <w:rsid w:val="001F7EBB"/>
    <w:rsid w:val="00204473"/>
    <w:rsid w:val="002057B4"/>
    <w:rsid w:val="00210861"/>
    <w:rsid w:val="002121F3"/>
    <w:rsid w:val="00212FEF"/>
    <w:rsid w:val="002142D2"/>
    <w:rsid w:val="002243A4"/>
    <w:rsid w:val="00224C6D"/>
    <w:rsid w:val="00224E7F"/>
    <w:rsid w:val="00227188"/>
    <w:rsid w:val="00230B99"/>
    <w:rsid w:val="00232B80"/>
    <w:rsid w:val="00236C01"/>
    <w:rsid w:val="00243313"/>
    <w:rsid w:val="00243EAC"/>
    <w:rsid w:val="00245DA7"/>
    <w:rsid w:val="00246995"/>
    <w:rsid w:val="0025099B"/>
    <w:rsid w:val="002547E1"/>
    <w:rsid w:val="00254A31"/>
    <w:rsid w:val="00257A9E"/>
    <w:rsid w:val="00257BD8"/>
    <w:rsid w:val="00260D99"/>
    <w:rsid w:val="00267346"/>
    <w:rsid w:val="00267F4D"/>
    <w:rsid w:val="0027729B"/>
    <w:rsid w:val="002834FB"/>
    <w:rsid w:val="00284AD0"/>
    <w:rsid w:val="00285034"/>
    <w:rsid w:val="0029035B"/>
    <w:rsid w:val="00290745"/>
    <w:rsid w:val="002A2165"/>
    <w:rsid w:val="002A39B1"/>
    <w:rsid w:val="002A5491"/>
    <w:rsid w:val="002A7DD0"/>
    <w:rsid w:val="002B0693"/>
    <w:rsid w:val="002B133F"/>
    <w:rsid w:val="002B3CFD"/>
    <w:rsid w:val="002B6FE7"/>
    <w:rsid w:val="002B7456"/>
    <w:rsid w:val="002B7B28"/>
    <w:rsid w:val="002C0A80"/>
    <w:rsid w:val="002C2551"/>
    <w:rsid w:val="002D05CE"/>
    <w:rsid w:val="002D3214"/>
    <w:rsid w:val="002D4063"/>
    <w:rsid w:val="002D4A7B"/>
    <w:rsid w:val="002E47C4"/>
    <w:rsid w:val="002E504F"/>
    <w:rsid w:val="002F05DE"/>
    <w:rsid w:val="002F0FFE"/>
    <w:rsid w:val="002F5BC7"/>
    <w:rsid w:val="002F7211"/>
    <w:rsid w:val="00304798"/>
    <w:rsid w:val="0031144C"/>
    <w:rsid w:val="003149DA"/>
    <w:rsid w:val="00315D1C"/>
    <w:rsid w:val="00321244"/>
    <w:rsid w:val="00343079"/>
    <w:rsid w:val="00343BBD"/>
    <w:rsid w:val="00346EA3"/>
    <w:rsid w:val="003500A4"/>
    <w:rsid w:val="00351E83"/>
    <w:rsid w:val="0035448B"/>
    <w:rsid w:val="003550A0"/>
    <w:rsid w:val="0035720C"/>
    <w:rsid w:val="00361EFD"/>
    <w:rsid w:val="00364317"/>
    <w:rsid w:val="00365FD3"/>
    <w:rsid w:val="0037068D"/>
    <w:rsid w:val="0037214C"/>
    <w:rsid w:val="00372935"/>
    <w:rsid w:val="00381A60"/>
    <w:rsid w:val="00393F05"/>
    <w:rsid w:val="00394BA2"/>
    <w:rsid w:val="003A5815"/>
    <w:rsid w:val="003A6DE8"/>
    <w:rsid w:val="003B075E"/>
    <w:rsid w:val="003B1C9F"/>
    <w:rsid w:val="003B2155"/>
    <w:rsid w:val="003B329E"/>
    <w:rsid w:val="003B4B1E"/>
    <w:rsid w:val="003B6E4D"/>
    <w:rsid w:val="003D0B9E"/>
    <w:rsid w:val="003D588D"/>
    <w:rsid w:val="003E0B1D"/>
    <w:rsid w:val="003E51FA"/>
    <w:rsid w:val="003E7048"/>
    <w:rsid w:val="003F4568"/>
    <w:rsid w:val="003F4C14"/>
    <w:rsid w:val="003F67A2"/>
    <w:rsid w:val="004015E2"/>
    <w:rsid w:val="00404309"/>
    <w:rsid w:val="00405DB1"/>
    <w:rsid w:val="0041685B"/>
    <w:rsid w:val="0041735E"/>
    <w:rsid w:val="00421357"/>
    <w:rsid w:val="00423DB3"/>
    <w:rsid w:val="00434033"/>
    <w:rsid w:val="00435008"/>
    <w:rsid w:val="00435C7B"/>
    <w:rsid w:val="004449A8"/>
    <w:rsid w:val="00445061"/>
    <w:rsid w:val="00445556"/>
    <w:rsid w:val="004512DD"/>
    <w:rsid w:val="004534AC"/>
    <w:rsid w:val="00460314"/>
    <w:rsid w:val="0046152D"/>
    <w:rsid w:val="00467A3D"/>
    <w:rsid w:val="0047396C"/>
    <w:rsid w:val="004747AF"/>
    <w:rsid w:val="00475AB9"/>
    <w:rsid w:val="00481708"/>
    <w:rsid w:val="00490315"/>
    <w:rsid w:val="0049076B"/>
    <w:rsid w:val="0049503E"/>
    <w:rsid w:val="00495BA8"/>
    <w:rsid w:val="004A1164"/>
    <w:rsid w:val="004A11A3"/>
    <w:rsid w:val="004A133A"/>
    <w:rsid w:val="004A3FB1"/>
    <w:rsid w:val="004A78AD"/>
    <w:rsid w:val="004B1C62"/>
    <w:rsid w:val="004B5462"/>
    <w:rsid w:val="004B5597"/>
    <w:rsid w:val="004B5D2E"/>
    <w:rsid w:val="004B6F21"/>
    <w:rsid w:val="004C03F0"/>
    <w:rsid w:val="004C05ED"/>
    <w:rsid w:val="004C2C9C"/>
    <w:rsid w:val="004D265B"/>
    <w:rsid w:val="004D4E22"/>
    <w:rsid w:val="004D5EBD"/>
    <w:rsid w:val="004E0032"/>
    <w:rsid w:val="004E1C4D"/>
    <w:rsid w:val="004E2A3B"/>
    <w:rsid w:val="004E7AF1"/>
    <w:rsid w:val="004F0DE3"/>
    <w:rsid w:val="004F3ED3"/>
    <w:rsid w:val="004F4106"/>
    <w:rsid w:val="005064F6"/>
    <w:rsid w:val="005125CD"/>
    <w:rsid w:val="005134B3"/>
    <w:rsid w:val="0051594B"/>
    <w:rsid w:val="0052247A"/>
    <w:rsid w:val="005244BB"/>
    <w:rsid w:val="00524E57"/>
    <w:rsid w:val="005304A9"/>
    <w:rsid w:val="00531EFE"/>
    <w:rsid w:val="00534A88"/>
    <w:rsid w:val="00541950"/>
    <w:rsid w:val="00543179"/>
    <w:rsid w:val="00547ADD"/>
    <w:rsid w:val="00547EA4"/>
    <w:rsid w:val="005528A4"/>
    <w:rsid w:val="00554CF6"/>
    <w:rsid w:val="00565E32"/>
    <w:rsid w:val="00571D27"/>
    <w:rsid w:val="00573D6D"/>
    <w:rsid w:val="005800F4"/>
    <w:rsid w:val="0058095B"/>
    <w:rsid w:val="00581643"/>
    <w:rsid w:val="00592852"/>
    <w:rsid w:val="00592B2C"/>
    <w:rsid w:val="005A29B0"/>
    <w:rsid w:val="005A3597"/>
    <w:rsid w:val="005A501B"/>
    <w:rsid w:val="005C0AF1"/>
    <w:rsid w:val="005C26D7"/>
    <w:rsid w:val="005C37EB"/>
    <w:rsid w:val="005C5C6E"/>
    <w:rsid w:val="005C6FA2"/>
    <w:rsid w:val="005C7CEB"/>
    <w:rsid w:val="005D2B14"/>
    <w:rsid w:val="005D4968"/>
    <w:rsid w:val="005D68D1"/>
    <w:rsid w:val="005E3ACA"/>
    <w:rsid w:val="005E4B39"/>
    <w:rsid w:val="005F57B3"/>
    <w:rsid w:val="00600F1E"/>
    <w:rsid w:val="00605DCF"/>
    <w:rsid w:val="006159AA"/>
    <w:rsid w:val="00620197"/>
    <w:rsid w:val="00623A81"/>
    <w:rsid w:val="00626744"/>
    <w:rsid w:val="0062728E"/>
    <w:rsid w:val="006342AB"/>
    <w:rsid w:val="006357C1"/>
    <w:rsid w:val="006375D7"/>
    <w:rsid w:val="0064053D"/>
    <w:rsid w:val="006454D8"/>
    <w:rsid w:val="00646C19"/>
    <w:rsid w:val="00654BCA"/>
    <w:rsid w:val="0065601E"/>
    <w:rsid w:val="006573D9"/>
    <w:rsid w:val="006575E8"/>
    <w:rsid w:val="00663C46"/>
    <w:rsid w:val="00671FA2"/>
    <w:rsid w:val="006744A4"/>
    <w:rsid w:val="00683D93"/>
    <w:rsid w:val="00684F95"/>
    <w:rsid w:val="00685088"/>
    <w:rsid w:val="00686CD8"/>
    <w:rsid w:val="00693975"/>
    <w:rsid w:val="006A04D8"/>
    <w:rsid w:val="006A19EC"/>
    <w:rsid w:val="006A2B49"/>
    <w:rsid w:val="006A3182"/>
    <w:rsid w:val="006A3540"/>
    <w:rsid w:val="006A797F"/>
    <w:rsid w:val="006C3776"/>
    <w:rsid w:val="006C3EDB"/>
    <w:rsid w:val="006C6480"/>
    <w:rsid w:val="006C6C98"/>
    <w:rsid w:val="006D680A"/>
    <w:rsid w:val="006E4533"/>
    <w:rsid w:val="006E7473"/>
    <w:rsid w:val="006F1424"/>
    <w:rsid w:val="006F48A8"/>
    <w:rsid w:val="006F5B96"/>
    <w:rsid w:val="006F6F09"/>
    <w:rsid w:val="00700D30"/>
    <w:rsid w:val="0070144B"/>
    <w:rsid w:val="0070544E"/>
    <w:rsid w:val="00706FC0"/>
    <w:rsid w:val="00710F76"/>
    <w:rsid w:val="00713A7B"/>
    <w:rsid w:val="00720589"/>
    <w:rsid w:val="00722674"/>
    <w:rsid w:val="007240B6"/>
    <w:rsid w:val="00725F60"/>
    <w:rsid w:val="00731C26"/>
    <w:rsid w:val="00735256"/>
    <w:rsid w:val="0073625C"/>
    <w:rsid w:val="00740E3B"/>
    <w:rsid w:val="00741744"/>
    <w:rsid w:val="00747900"/>
    <w:rsid w:val="0075020C"/>
    <w:rsid w:val="00751BC0"/>
    <w:rsid w:val="00754CE6"/>
    <w:rsid w:val="007554D1"/>
    <w:rsid w:val="0075592E"/>
    <w:rsid w:val="00756E3F"/>
    <w:rsid w:val="007745E6"/>
    <w:rsid w:val="00786A92"/>
    <w:rsid w:val="00786E72"/>
    <w:rsid w:val="00792A54"/>
    <w:rsid w:val="00793CC6"/>
    <w:rsid w:val="00795AC0"/>
    <w:rsid w:val="007A5657"/>
    <w:rsid w:val="007A733F"/>
    <w:rsid w:val="007B4AB3"/>
    <w:rsid w:val="007B648B"/>
    <w:rsid w:val="007B68BE"/>
    <w:rsid w:val="007C2A40"/>
    <w:rsid w:val="007D22FF"/>
    <w:rsid w:val="007D48F0"/>
    <w:rsid w:val="007E1A6E"/>
    <w:rsid w:val="007E1DC9"/>
    <w:rsid w:val="007F0255"/>
    <w:rsid w:val="007F186D"/>
    <w:rsid w:val="007F5C55"/>
    <w:rsid w:val="007F6D10"/>
    <w:rsid w:val="00801843"/>
    <w:rsid w:val="00801BA2"/>
    <w:rsid w:val="008035D7"/>
    <w:rsid w:val="00806B8E"/>
    <w:rsid w:val="00807610"/>
    <w:rsid w:val="00807CDF"/>
    <w:rsid w:val="00821F10"/>
    <w:rsid w:val="00824470"/>
    <w:rsid w:val="00830238"/>
    <w:rsid w:val="00833618"/>
    <w:rsid w:val="00835E1B"/>
    <w:rsid w:val="008366F3"/>
    <w:rsid w:val="008369B9"/>
    <w:rsid w:val="00837448"/>
    <w:rsid w:val="008428F4"/>
    <w:rsid w:val="008462C0"/>
    <w:rsid w:val="00851ADB"/>
    <w:rsid w:val="008540B6"/>
    <w:rsid w:val="00860D75"/>
    <w:rsid w:val="00871A64"/>
    <w:rsid w:val="00871C08"/>
    <w:rsid w:val="00871F53"/>
    <w:rsid w:val="0087253C"/>
    <w:rsid w:val="00875B58"/>
    <w:rsid w:val="00875C85"/>
    <w:rsid w:val="00876ECB"/>
    <w:rsid w:val="0088087A"/>
    <w:rsid w:val="0088233C"/>
    <w:rsid w:val="008848C8"/>
    <w:rsid w:val="00884D37"/>
    <w:rsid w:val="00884ECE"/>
    <w:rsid w:val="008906BD"/>
    <w:rsid w:val="008948AC"/>
    <w:rsid w:val="00895B10"/>
    <w:rsid w:val="008971B6"/>
    <w:rsid w:val="008A3DBE"/>
    <w:rsid w:val="008A6EB6"/>
    <w:rsid w:val="008A729B"/>
    <w:rsid w:val="008B026D"/>
    <w:rsid w:val="008B3516"/>
    <w:rsid w:val="008B4F1C"/>
    <w:rsid w:val="008B72AE"/>
    <w:rsid w:val="008B731F"/>
    <w:rsid w:val="008C56B9"/>
    <w:rsid w:val="008C709B"/>
    <w:rsid w:val="008D00C5"/>
    <w:rsid w:val="008D0F71"/>
    <w:rsid w:val="008D1F23"/>
    <w:rsid w:val="008D5D60"/>
    <w:rsid w:val="008D5DD7"/>
    <w:rsid w:val="008D5E4C"/>
    <w:rsid w:val="008E5A35"/>
    <w:rsid w:val="008E6B8D"/>
    <w:rsid w:val="008E7822"/>
    <w:rsid w:val="008F0A2B"/>
    <w:rsid w:val="008F1577"/>
    <w:rsid w:val="008F2598"/>
    <w:rsid w:val="008F5B3F"/>
    <w:rsid w:val="009066DB"/>
    <w:rsid w:val="00913F67"/>
    <w:rsid w:val="00922BCA"/>
    <w:rsid w:val="00925B40"/>
    <w:rsid w:val="0093381A"/>
    <w:rsid w:val="00933D25"/>
    <w:rsid w:val="0093490B"/>
    <w:rsid w:val="009404A4"/>
    <w:rsid w:val="0094060A"/>
    <w:rsid w:val="00941D35"/>
    <w:rsid w:val="00944B90"/>
    <w:rsid w:val="009504C2"/>
    <w:rsid w:val="009603FE"/>
    <w:rsid w:val="009616E1"/>
    <w:rsid w:val="00970373"/>
    <w:rsid w:val="00974A12"/>
    <w:rsid w:val="00974BD2"/>
    <w:rsid w:val="00976B42"/>
    <w:rsid w:val="00977AAA"/>
    <w:rsid w:val="00982C0E"/>
    <w:rsid w:val="00982D99"/>
    <w:rsid w:val="00985FD9"/>
    <w:rsid w:val="00990104"/>
    <w:rsid w:val="009907C3"/>
    <w:rsid w:val="00994DBC"/>
    <w:rsid w:val="009956B7"/>
    <w:rsid w:val="00995B4F"/>
    <w:rsid w:val="00996FFA"/>
    <w:rsid w:val="009A3EDB"/>
    <w:rsid w:val="009A72E0"/>
    <w:rsid w:val="009B52E2"/>
    <w:rsid w:val="009B68EF"/>
    <w:rsid w:val="009B7734"/>
    <w:rsid w:val="009C16B9"/>
    <w:rsid w:val="009D2C61"/>
    <w:rsid w:val="009D60FF"/>
    <w:rsid w:val="009D6597"/>
    <w:rsid w:val="009E7F71"/>
    <w:rsid w:val="009E7FAD"/>
    <w:rsid w:val="009F4267"/>
    <w:rsid w:val="009F42D6"/>
    <w:rsid w:val="009F49D3"/>
    <w:rsid w:val="009F4F9E"/>
    <w:rsid w:val="00A0329E"/>
    <w:rsid w:val="00A04338"/>
    <w:rsid w:val="00A119B4"/>
    <w:rsid w:val="00A128AB"/>
    <w:rsid w:val="00A222F6"/>
    <w:rsid w:val="00A226AF"/>
    <w:rsid w:val="00A259D4"/>
    <w:rsid w:val="00A25E3F"/>
    <w:rsid w:val="00A27D10"/>
    <w:rsid w:val="00A33851"/>
    <w:rsid w:val="00A33D5D"/>
    <w:rsid w:val="00A36F61"/>
    <w:rsid w:val="00A41BD8"/>
    <w:rsid w:val="00A42194"/>
    <w:rsid w:val="00A44603"/>
    <w:rsid w:val="00A506A2"/>
    <w:rsid w:val="00A507E0"/>
    <w:rsid w:val="00A61D1B"/>
    <w:rsid w:val="00A633BD"/>
    <w:rsid w:val="00A651C5"/>
    <w:rsid w:val="00A66351"/>
    <w:rsid w:val="00A71F96"/>
    <w:rsid w:val="00A75555"/>
    <w:rsid w:val="00A76675"/>
    <w:rsid w:val="00A776F3"/>
    <w:rsid w:val="00A810D2"/>
    <w:rsid w:val="00A82188"/>
    <w:rsid w:val="00A8593F"/>
    <w:rsid w:val="00A877EF"/>
    <w:rsid w:val="00A916EE"/>
    <w:rsid w:val="00A94A43"/>
    <w:rsid w:val="00A95671"/>
    <w:rsid w:val="00AA07C0"/>
    <w:rsid w:val="00AA1309"/>
    <w:rsid w:val="00AA1663"/>
    <w:rsid w:val="00AA1E42"/>
    <w:rsid w:val="00AA2009"/>
    <w:rsid w:val="00AA4D83"/>
    <w:rsid w:val="00AA4EF9"/>
    <w:rsid w:val="00AA5463"/>
    <w:rsid w:val="00AA61F1"/>
    <w:rsid w:val="00AA79FB"/>
    <w:rsid w:val="00AB57C5"/>
    <w:rsid w:val="00AC17D4"/>
    <w:rsid w:val="00AC3A4A"/>
    <w:rsid w:val="00AC561D"/>
    <w:rsid w:val="00AC6261"/>
    <w:rsid w:val="00AD1A00"/>
    <w:rsid w:val="00AD2A8A"/>
    <w:rsid w:val="00AD3475"/>
    <w:rsid w:val="00AD41F6"/>
    <w:rsid w:val="00AD515C"/>
    <w:rsid w:val="00AD5B3B"/>
    <w:rsid w:val="00AD6D75"/>
    <w:rsid w:val="00AE2185"/>
    <w:rsid w:val="00AE2602"/>
    <w:rsid w:val="00AE480E"/>
    <w:rsid w:val="00AE4DD2"/>
    <w:rsid w:val="00AF2D27"/>
    <w:rsid w:val="00B021C9"/>
    <w:rsid w:val="00B03D9F"/>
    <w:rsid w:val="00B06F8D"/>
    <w:rsid w:val="00B15226"/>
    <w:rsid w:val="00B1530F"/>
    <w:rsid w:val="00B1654F"/>
    <w:rsid w:val="00B174B8"/>
    <w:rsid w:val="00B17824"/>
    <w:rsid w:val="00B20072"/>
    <w:rsid w:val="00B20B2C"/>
    <w:rsid w:val="00B22EF4"/>
    <w:rsid w:val="00B2492B"/>
    <w:rsid w:val="00B30745"/>
    <w:rsid w:val="00B40908"/>
    <w:rsid w:val="00B516D8"/>
    <w:rsid w:val="00B5286C"/>
    <w:rsid w:val="00B53E08"/>
    <w:rsid w:val="00B56FE5"/>
    <w:rsid w:val="00B62048"/>
    <w:rsid w:val="00B63498"/>
    <w:rsid w:val="00B765F2"/>
    <w:rsid w:val="00B77263"/>
    <w:rsid w:val="00B851B8"/>
    <w:rsid w:val="00B8752D"/>
    <w:rsid w:val="00B87EDB"/>
    <w:rsid w:val="00B94800"/>
    <w:rsid w:val="00B95C53"/>
    <w:rsid w:val="00B96699"/>
    <w:rsid w:val="00B9798F"/>
    <w:rsid w:val="00BA041E"/>
    <w:rsid w:val="00BA0D4C"/>
    <w:rsid w:val="00BA279E"/>
    <w:rsid w:val="00BA3884"/>
    <w:rsid w:val="00BA3912"/>
    <w:rsid w:val="00BA5321"/>
    <w:rsid w:val="00BB39EC"/>
    <w:rsid w:val="00BC00B2"/>
    <w:rsid w:val="00BC0EEB"/>
    <w:rsid w:val="00BC2427"/>
    <w:rsid w:val="00BC4978"/>
    <w:rsid w:val="00BD2A70"/>
    <w:rsid w:val="00BE1C94"/>
    <w:rsid w:val="00BE1E65"/>
    <w:rsid w:val="00BE77DE"/>
    <w:rsid w:val="00BF0DF6"/>
    <w:rsid w:val="00BF4AC7"/>
    <w:rsid w:val="00BF4AEB"/>
    <w:rsid w:val="00BF4B1B"/>
    <w:rsid w:val="00BF4C61"/>
    <w:rsid w:val="00BF5778"/>
    <w:rsid w:val="00BF734A"/>
    <w:rsid w:val="00C007DE"/>
    <w:rsid w:val="00C04D8B"/>
    <w:rsid w:val="00C04DD4"/>
    <w:rsid w:val="00C10332"/>
    <w:rsid w:val="00C11E53"/>
    <w:rsid w:val="00C137B9"/>
    <w:rsid w:val="00C23009"/>
    <w:rsid w:val="00C27103"/>
    <w:rsid w:val="00C273D1"/>
    <w:rsid w:val="00C3341C"/>
    <w:rsid w:val="00C35623"/>
    <w:rsid w:val="00C35626"/>
    <w:rsid w:val="00C43990"/>
    <w:rsid w:val="00C4482E"/>
    <w:rsid w:val="00C44DF7"/>
    <w:rsid w:val="00C473DF"/>
    <w:rsid w:val="00C47486"/>
    <w:rsid w:val="00C52F9C"/>
    <w:rsid w:val="00C53236"/>
    <w:rsid w:val="00C621CB"/>
    <w:rsid w:val="00C626AF"/>
    <w:rsid w:val="00C62787"/>
    <w:rsid w:val="00C62DD8"/>
    <w:rsid w:val="00C658CA"/>
    <w:rsid w:val="00C67952"/>
    <w:rsid w:val="00C71D1F"/>
    <w:rsid w:val="00C7215B"/>
    <w:rsid w:val="00C74DF6"/>
    <w:rsid w:val="00C82E8D"/>
    <w:rsid w:val="00C9097D"/>
    <w:rsid w:val="00C90A14"/>
    <w:rsid w:val="00C95C28"/>
    <w:rsid w:val="00CA7AF4"/>
    <w:rsid w:val="00CC070C"/>
    <w:rsid w:val="00CC21F1"/>
    <w:rsid w:val="00CC248C"/>
    <w:rsid w:val="00CC7898"/>
    <w:rsid w:val="00CD6BE3"/>
    <w:rsid w:val="00CD7166"/>
    <w:rsid w:val="00CE3F44"/>
    <w:rsid w:val="00CE4491"/>
    <w:rsid w:val="00CF66E5"/>
    <w:rsid w:val="00CF6AA9"/>
    <w:rsid w:val="00D00922"/>
    <w:rsid w:val="00D00B6C"/>
    <w:rsid w:val="00D03E8E"/>
    <w:rsid w:val="00D04795"/>
    <w:rsid w:val="00D135C3"/>
    <w:rsid w:val="00D14FE5"/>
    <w:rsid w:val="00D21510"/>
    <w:rsid w:val="00D233FE"/>
    <w:rsid w:val="00D234C6"/>
    <w:rsid w:val="00D23D5B"/>
    <w:rsid w:val="00D2703C"/>
    <w:rsid w:val="00D30254"/>
    <w:rsid w:val="00D333B2"/>
    <w:rsid w:val="00D34064"/>
    <w:rsid w:val="00D351A6"/>
    <w:rsid w:val="00D35818"/>
    <w:rsid w:val="00D37089"/>
    <w:rsid w:val="00D3724C"/>
    <w:rsid w:val="00D4151F"/>
    <w:rsid w:val="00D41AF2"/>
    <w:rsid w:val="00D507DF"/>
    <w:rsid w:val="00D5162C"/>
    <w:rsid w:val="00D52AC3"/>
    <w:rsid w:val="00D54B4D"/>
    <w:rsid w:val="00D568B5"/>
    <w:rsid w:val="00D57172"/>
    <w:rsid w:val="00D61417"/>
    <w:rsid w:val="00D62757"/>
    <w:rsid w:val="00D707CA"/>
    <w:rsid w:val="00D75FA2"/>
    <w:rsid w:val="00D82A8C"/>
    <w:rsid w:val="00D8320A"/>
    <w:rsid w:val="00D876CD"/>
    <w:rsid w:val="00D95F27"/>
    <w:rsid w:val="00D96AEA"/>
    <w:rsid w:val="00DA28B2"/>
    <w:rsid w:val="00DA4DC6"/>
    <w:rsid w:val="00DA7B8C"/>
    <w:rsid w:val="00DB0932"/>
    <w:rsid w:val="00DB3F72"/>
    <w:rsid w:val="00DB4415"/>
    <w:rsid w:val="00DC5546"/>
    <w:rsid w:val="00DC5669"/>
    <w:rsid w:val="00DC6E45"/>
    <w:rsid w:val="00DD3DA3"/>
    <w:rsid w:val="00DD4EA6"/>
    <w:rsid w:val="00DE0BDB"/>
    <w:rsid w:val="00DE1373"/>
    <w:rsid w:val="00DE2829"/>
    <w:rsid w:val="00DE4B07"/>
    <w:rsid w:val="00DF6781"/>
    <w:rsid w:val="00E01410"/>
    <w:rsid w:val="00E01C93"/>
    <w:rsid w:val="00E025DC"/>
    <w:rsid w:val="00E04334"/>
    <w:rsid w:val="00E06505"/>
    <w:rsid w:val="00E06BFA"/>
    <w:rsid w:val="00E17857"/>
    <w:rsid w:val="00E26E22"/>
    <w:rsid w:val="00E27131"/>
    <w:rsid w:val="00E27644"/>
    <w:rsid w:val="00E3092B"/>
    <w:rsid w:val="00E367E5"/>
    <w:rsid w:val="00E37F83"/>
    <w:rsid w:val="00E4454E"/>
    <w:rsid w:val="00E4555B"/>
    <w:rsid w:val="00E45B0C"/>
    <w:rsid w:val="00E46422"/>
    <w:rsid w:val="00E50478"/>
    <w:rsid w:val="00E51356"/>
    <w:rsid w:val="00E53D4B"/>
    <w:rsid w:val="00E560DF"/>
    <w:rsid w:val="00E60686"/>
    <w:rsid w:val="00E608B8"/>
    <w:rsid w:val="00E62A37"/>
    <w:rsid w:val="00E6506F"/>
    <w:rsid w:val="00E66614"/>
    <w:rsid w:val="00E70BA5"/>
    <w:rsid w:val="00E71C90"/>
    <w:rsid w:val="00E7493D"/>
    <w:rsid w:val="00E756A5"/>
    <w:rsid w:val="00E75826"/>
    <w:rsid w:val="00E8030E"/>
    <w:rsid w:val="00E81DD4"/>
    <w:rsid w:val="00E82234"/>
    <w:rsid w:val="00E86F16"/>
    <w:rsid w:val="00E942D0"/>
    <w:rsid w:val="00E94F51"/>
    <w:rsid w:val="00E94FC1"/>
    <w:rsid w:val="00E97183"/>
    <w:rsid w:val="00EA3654"/>
    <w:rsid w:val="00EA38E6"/>
    <w:rsid w:val="00EB197D"/>
    <w:rsid w:val="00EB311A"/>
    <w:rsid w:val="00EB47D6"/>
    <w:rsid w:val="00EB6A54"/>
    <w:rsid w:val="00EC42E2"/>
    <w:rsid w:val="00EC4663"/>
    <w:rsid w:val="00EC473B"/>
    <w:rsid w:val="00EC4FE0"/>
    <w:rsid w:val="00EC746C"/>
    <w:rsid w:val="00EC76ED"/>
    <w:rsid w:val="00ED24EC"/>
    <w:rsid w:val="00EE07F2"/>
    <w:rsid w:val="00EE164C"/>
    <w:rsid w:val="00EE430D"/>
    <w:rsid w:val="00EF0BC6"/>
    <w:rsid w:val="00EF21A6"/>
    <w:rsid w:val="00EF35D7"/>
    <w:rsid w:val="00EF3C3B"/>
    <w:rsid w:val="00EF427C"/>
    <w:rsid w:val="00EF4D86"/>
    <w:rsid w:val="00EF5C69"/>
    <w:rsid w:val="00EF7DE0"/>
    <w:rsid w:val="00F028FA"/>
    <w:rsid w:val="00F11285"/>
    <w:rsid w:val="00F14C50"/>
    <w:rsid w:val="00F15523"/>
    <w:rsid w:val="00F164DA"/>
    <w:rsid w:val="00F16E24"/>
    <w:rsid w:val="00F17A8B"/>
    <w:rsid w:val="00F2159F"/>
    <w:rsid w:val="00F32ADB"/>
    <w:rsid w:val="00F33B50"/>
    <w:rsid w:val="00F367E6"/>
    <w:rsid w:val="00F4072F"/>
    <w:rsid w:val="00F44E18"/>
    <w:rsid w:val="00F4729A"/>
    <w:rsid w:val="00F509C2"/>
    <w:rsid w:val="00F5173F"/>
    <w:rsid w:val="00F551D0"/>
    <w:rsid w:val="00F637F7"/>
    <w:rsid w:val="00F65825"/>
    <w:rsid w:val="00F67926"/>
    <w:rsid w:val="00F67A5C"/>
    <w:rsid w:val="00F70D29"/>
    <w:rsid w:val="00F718E3"/>
    <w:rsid w:val="00F72FA5"/>
    <w:rsid w:val="00F73103"/>
    <w:rsid w:val="00F73DA6"/>
    <w:rsid w:val="00F84134"/>
    <w:rsid w:val="00F84DA7"/>
    <w:rsid w:val="00F86DFA"/>
    <w:rsid w:val="00F86F4B"/>
    <w:rsid w:val="00FA3BD5"/>
    <w:rsid w:val="00FA46DB"/>
    <w:rsid w:val="00FA55B5"/>
    <w:rsid w:val="00FA7F7D"/>
    <w:rsid w:val="00FB1CDF"/>
    <w:rsid w:val="00FB1D06"/>
    <w:rsid w:val="00FB6B73"/>
    <w:rsid w:val="00FB6BE4"/>
    <w:rsid w:val="00FC03A3"/>
    <w:rsid w:val="00FC11B0"/>
    <w:rsid w:val="00FD044A"/>
    <w:rsid w:val="00FD0E16"/>
    <w:rsid w:val="00FD6720"/>
    <w:rsid w:val="00FE0AE1"/>
    <w:rsid w:val="00FE19BE"/>
    <w:rsid w:val="00FE1BFA"/>
    <w:rsid w:val="00FE7279"/>
    <w:rsid w:val="00FE7B73"/>
    <w:rsid w:val="00FF1E35"/>
    <w:rsid w:val="00FF2483"/>
    <w:rsid w:val="00FF2553"/>
    <w:rsid w:val="00FF3216"/>
    <w:rsid w:val="00FF60FB"/>
    <w:rsid w:val="00FF7844"/>
    <w:rsid w:val="00FF7C8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0ACB49"/>
  <w15:docId w15:val="{36B80FAA-43BB-4837-A86A-E35694D12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5578"/>
    <w:pPr>
      <w:spacing w:before="180" w:after="0" w:line="360" w:lineRule="auto"/>
      <w:jc w:val="both"/>
    </w:pPr>
    <w:rPr>
      <w:rFonts w:ascii="Arial" w:eastAsia="Times New Roman" w:hAnsi="Arial" w:cs="Times New Roman"/>
      <w:sz w:val="24"/>
      <w:szCs w:val="24"/>
    </w:rPr>
  </w:style>
  <w:style w:type="paragraph" w:styleId="Heading1">
    <w:name w:val="heading 1"/>
    <w:basedOn w:val="Normal"/>
    <w:next w:val="Normal"/>
    <w:link w:val="Heading1Char"/>
    <w:uiPriority w:val="99"/>
    <w:qFormat/>
    <w:rsid w:val="004B5597"/>
    <w:pPr>
      <w:keepNext/>
      <w:numPr>
        <w:numId w:val="1"/>
      </w:numPr>
      <w:spacing w:before="0" w:after="240" w:line="276" w:lineRule="auto"/>
      <w:jc w:val="left"/>
      <w:outlineLvl w:val="0"/>
    </w:pPr>
    <w:rPr>
      <w:rFonts w:cs="Arial"/>
      <w:b/>
      <w:bCs/>
      <w:kern w:val="32"/>
      <w:sz w:val="32"/>
      <w:szCs w:val="32"/>
    </w:rPr>
  </w:style>
  <w:style w:type="paragraph" w:styleId="Heading2">
    <w:name w:val="heading 2"/>
    <w:basedOn w:val="Normal"/>
    <w:next w:val="Normal"/>
    <w:link w:val="Heading2Char"/>
    <w:uiPriority w:val="99"/>
    <w:qFormat/>
    <w:rsid w:val="008D5DD7"/>
    <w:pPr>
      <w:keepNext/>
      <w:numPr>
        <w:ilvl w:val="1"/>
        <w:numId w:val="1"/>
      </w:numPr>
      <w:spacing w:before="240" w:line="276" w:lineRule="auto"/>
      <w:jc w:val="left"/>
      <w:outlineLvl w:val="1"/>
    </w:pPr>
    <w:rPr>
      <w:rFonts w:cs="Arial"/>
      <w:b/>
      <w:bCs/>
      <w:iCs/>
      <w:sz w:val="28"/>
      <w:szCs w:val="28"/>
    </w:rPr>
  </w:style>
  <w:style w:type="paragraph" w:styleId="Heading3">
    <w:name w:val="heading 3"/>
    <w:basedOn w:val="Normal"/>
    <w:next w:val="Normal"/>
    <w:link w:val="Heading3Char"/>
    <w:uiPriority w:val="99"/>
    <w:qFormat/>
    <w:rsid w:val="00063CEE"/>
    <w:pPr>
      <w:keepNext/>
      <w:numPr>
        <w:ilvl w:val="2"/>
        <w:numId w:val="1"/>
      </w:numPr>
      <w:spacing w:before="240" w:line="276" w:lineRule="auto"/>
      <w:jc w:val="left"/>
      <w:outlineLvl w:val="2"/>
    </w:pPr>
    <w:rPr>
      <w:rFonts w:cs="Arial"/>
      <w:b/>
      <w:bCs/>
      <w:sz w:val="26"/>
      <w:szCs w:val="26"/>
    </w:rPr>
  </w:style>
  <w:style w:type="paragraph" w:styleId="Heading4">
    <w:name w:val="heading 4"/>
    <w:basedOn w:val="Normal"/>
    <w:next w:val="Normal"/>
    <w:link w:val="Heading4Char"/>
    <w:uiPriority w:val="99"/>
    <w:qFormat/>
    <w:rsid w:val="00C23009"/>
    <w:pPr>
      <w:keepNext/>
      <w:numPr>
        <w:ilvl w:val="3"/>
        <w:numId w:val="1"/>
      </w:numPr>
      <w:spacing w:line="276" w:lineRule="auto"/>
      <w:jc w:val="left"/>
      <w:outlineLvl w:val="3"/>
    </w:pPr>
    <w:rPr>
      <w:b/>
      <w:bCs/>
      <w:szCs w:val="28"/>
    </w:rPr>
  </w:style>
  <w:style w:type="paragraph" w:styleId="Heading5">
    <w:name w:val="heading 5"/>
    <w:basedOn w:val="Normal"/>
    <w:next w:val="Normal"/>
    <w:link w:val="Heading5Char"/>
    <w:uiPriority w:val="99"/>
    <w:qFormat/>
    <w:rsid w:val="00C23009"/>
    <w:pPr>
      <w:numPr>
        <w:ilvl w:val="4"/>
        <w:numId w:val="1"/>
      </w:numPr>
      <w:spacing w:line="276" w:lineRule="auto"/>
      <w:jc w:val="left"/>
      <w:outlineLvl w:val="4"/>
    </w:pPr>
    <w:rPr>
      <w:b/>
      <w:bCs/>
      <w:i/>
      <w:iCs/>
      <w:sz w:val="22"/>
      <w:szCs w:val="26"/>
    </w:rPr>
  </w:style>
  <w:style w:type="paragraph" w:styleId="Heading6">
    <w:name w:val="heading 6"/>
    <w:basedOn w:val="Normal"/>
    <w:next w:val="Normal"/>
    <w:link w:val="Heading6Char"/>
    <w:uiPriority w:val="99"/>
    <w:qFormat/>
    <w:rsid w:val="00C23009"/>
    <w:pPr>
      <w:numPr>
        <w:ilvl w:val="5"/>
        <w:numId w:val="1"/>
      </w:numPr>
      <w:spacing w:line="276" w:lineRule="auto"/>
      <w:jc w:val="left"/>
      <w:outlineLvl w:val="5"/>
    </w:pPr>
    <w:rPr>
      <w:b/>
      <w:bCs/>
      <w:sz w:val="22"/>
      <w:szCs w:val="22"/>
    </w:rPr>
  </w:style>
  <w:style w:type="paragraph" w:styleId="Heading7">
    <w:name w:val="heading 7"/>
    <w:basedOn w:val="Normal"/>
    <w:next w:val="Normal"/>
    <w:link w:val="Heading7Char"/>
    <w:uiPriority w:val="99"/>
    <w:qFormat/>
    <w:rsid w:val="008D5DD7"/>
    <w:pPr>
      <w:numPr>
        <w:ilvl w:val="6"/>
        <w:numId w:val="1"/>
      </w:numPr>
      <w:spacing w:before="240" w:line="276" w:lineRule="auto"/>
      <w:jc w:val="left"/>
      <w:outlineLvl w:val="6"/>
    </w:pPr>
    <w:rPr>
      <w:b/>
      <w:sz w:val="32"/>
    </w:rPr>
  </w:style>
  <w:style w:type="paragraph" w:styleId="Heading8">
    <w:name w:val="heading 8"/>
    <w:basedOn w:val="Normal"/>
    <w:next w:val="Normal"/>
    <w:link w:val="Heading8Char"/>
    <w:uiPriority w:val="99"/>
    <w:qFormat/>
    <w:rsid w:val="008D5DD7"/>
    <w:pPr>
      <w:numPr>
        <w:ilvl w:val="7"/>
        <w:numId w:val="1"/>
      </w:numPr>
      <w:spacing w:before="240" w:line="276" w:lineRule="auto"/>
      <w:jc w:val="left"/>
      <w:outlineLvl w:val="7"/>
    </w:pPr>
    <w:rPr>
      <w:b/>
      <w:iCs/>
      <w:sz w:val="28"/>
    </w:rPr>
  </w:style>
  <w:style w:type="paragraph" w:styleId="Heading9">
    <w:name w:val="heading 9"/>
    <w:basedOn w:val="Normal"/>
    <w:next w:val="Normal"/>
    <w:link w:val="Heading9Char"/>
    <w:uiPriority w:val="99"/>
    <w:qFormat/>
    <w:rsid w:val="008D5DD7"/>
    <w:pPr>
      <w:numPr>
        <w:ilvl w:val="8"/>
        <w:numId w:val="1"/>
      </w:numPr>
      <w:spacing w:before="240" w:line="276" w:lineRule="auto"/>
      <w:jc w:val="left"/>
      <w:outlineLvl w:val="8"/>
    </w:pPr>
    <w:rPr>
      <w:rFonts w:cs="Arial"/>
      <w:b/>
      <w:sz w:val="26"/>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5">
    <w:name w:val="toc 5"/>
    <w:basedOn w:val="Normal"/>
    <w:next w:val="Normal"/>
    <w:uiPriority w:val="39"/>
    <w:unhideWhenUsed/>
    <w:rsid w:val="00B2492B"/>
    <w:pPr>
      <w:spacing w:before="0" w:line="276" w:lineRule="auto"/>
      <w:ind w:left="958" w:right="425"/>
    </w:pPr>
  </w:style>
  <w:style w:type="character" w:customStyle="1" w:styleId="Heading2Char">
    <w:name w:val="Heading 2 Char"/>
    <w:basedOn w:val="DefaultParagraphFont"/>
    <w:link w:val="Heading2"/>
    <w:uiPriority w:val="99"/>
    <w:rsid w:val="008D5DD7"/>
    <w:rPr>
      <w:rFonts w:ascii="Arial" w:eastAsia="Times New Roman" w:hAnsi="Arial" w:cs="Arial"/>
      <w:b/>
      <w:bCs/>
      <w:iCs/>
      <w:sz w:val="28"/>
      <w:szCs w:val="28"/>
    </w:rPr>
  </w:style>
  <w:style w:type="character" w:customStyle="1" w:styleId="Heading3Char">
    <w:name w:val="Heading 3 Char"/>
    <w:basedOn w:val="DefaultParagraphFont"/>
    <w:link w:val="Heading3"/>
    <w:uiPriority w:val="99"/>
    <w:rsid w:val="00063CEE"/>
    <w:rPr>
      <w:rFonts w:ascii="Arial" w:eastAsia="Times New Roman" w:hAnsi="Arial" w:cs="Arial"/>
      <w:b/>
      <w:bCs/>
      <w:sz w:val="26"/>
      <w:szCs w:val="26"/>
    </w:rPr>
  </w:style>
  <w:style w:type="character" w:customStyle="1" w:styleId="Heading4Char">
    <w:name w:val="Heading 4 Char"/>
    <w:basedOn w:val="DefaultParagraphFont"/>
    <w:link w:val="Heading4"/>
    <w:uiPriority w:val="99"/>
    <w:rsid w:val="00C23009"/>
    <w:rPr>
      <w:rFonts w:ascii="Arial" w:eastAsia="Times New Roman" w:hAnsi="Arial" w:cs="Times New Roman"/>
      <w:b/>
      <w:bCs/>
      <w:sz w:val="24"/>
      <w:szCs w:val="28"/>
    </w:rPr>
  </w:style>
  <w:style w:type="character" w:customStyle="1" w:styleId="Heading5Char">
    <w:name w:val="Heading 5 Char"/>
    <w:basedOn w:val="DefaultParagraphFont"/>
    <w:link w:val="Heading5"/>
    <w:uiPriority w:val="99"/>
    <w:rsid w:val="00C23009"/>
    <w:rPr>
      <w:rFonts w:ascii="Arial" w:eastAsia="Times New Roman" w:hAnsi="Arial" w:cs="Times New Roman"/>
      <w:b/>
      <w:bCs/>
      <w:i/>
      <w:iCs/>
      <w:szCs w:val="26"/>
    </w:rPr>
  </w:style>
  <w:style w:type="character" w:customStyle="1" w:styleId="Heading6Char">
    <w:name w:val="Heading 6 Char"/>
    <w:basedOn w:val="DefaultParagraphFont"/>
    <w:link w:val="Heading6"/>
    <w:uiPriority w:val="99"/>
    <w:rsid w:val="00C23009"/>
    <w:rPr>
      <w:rFonts w:ascii="Arial" w:eastAsia="Times New Roman" w:hAnsi="Arial" w:cs="Times New Roman"/>
      <w:b/>
      <w:bCs/>
    </w:rPr>
  </w:style>
  <w:style w:type="paragraph" w:styleId="TOC6">
    <w:name w:val="toc 6"/>
    <w:basedOn w:val="Normal"/>
    <w:next w:val="Normal"/>
    <w:uiPriority w:val="39"/>
    <w:unhideWhenUsed/>
    <w:rsid w:val="00B2492B"/>
    <w:pPr>
      <w:spacing w:before="0" w:line="276" w:lineRule="auto"/>
      <w:ind w:left="1202" w:right="425"/>
    </w:pPr>
  </w:style>
  <w:style w:type="character" w:customStyle="1" w:styleId="Heading8Char">
    <w:name w:val="Heading 8 Char"/>
    <w:basedOn w:val="DefaultParagraphFont"/>
    <w:link w:val="Heading8"/>
    <w:uiPriority w:val="99"/>
    <w:rsid w:val="008D5DD7"/>
    <w:rPr>
      <w:rFonts w:ascii="Arial" w:eastAsia="Times New Roman" w:hAnsi="Arial" w:cs="Times New Roman"/>
      <w:b/>
      <w:iCs/>
      <w:sz w:val="28"/>
      <w:szCs w:val="24"/>
    </w:rPr>
  </w:style>
  <w:style w:type="character" w:customStyle="1" w:styleId="Heading9Char">
    <w:name w:val="Heading 9 Char"/>
    <w:basedOn w:val="DefaultParagraphFont"/>
    <w:link w:val="Heading9"/>
    <w:uiPriority w:val="99"/>
    <w:rsid w:val="008D5DD7"/>
    <w:rPr>
      <w:rFonts w:ascii="Arial" w:eastAsia="Times New Roman" w:hAnsi="Arial" w:cs="Arial"/>
      <w:b/>
      <w:sz w:val="26"/>
    </w:rPr>
  </w:style>
  <w:style w:type="character" w:customStyle="1" w:styleId="Heading1Char">
    <w:name w:val="Heading 1 Char"/>
    <w:basedOn w:val="DefaultParagraphFont"/>
    <w:link w:val="Heading1"/>
    <w:uiPriority w:val="99"/>
    <w:locked/>
    <w:rsid w:val="004B5597"/>
    <w:rPr>
      <w:rFonts w:ascii="Arial" w:eastAsia="Times New Roman" w:hAnsi="Arial" w:cs="Arial"/>
      <w:b/>
      <w:bCs/>
      <w:kern w:val="32"/>
      <w:sz w:val="32"/>
      <w:szCs w:val="32"/>
    </w:rPr>
  </w:style>
  <w:style w:type="character" w:customStyle="1" w:styleId="Heading7Char">
    <w:name w:val="Heading 7 Char"/>
    <w:basedOn w:val="DefaultParagraphFont"/>
    <w:link w:val="Heading7"/>
    <w:uiPriority w:val="99"/>
    <w:locked/>
    <w:rsid w:val="008D5DD7"/>
    <w:rPr>
      <w:rFonts w:ascii="Arial" w:eastAsia="Times New Roman" w:hAnsi="Arial" w:cs="Times New Roman"/>
      <w:b/>
      <w:sz w:val="32"/>
      <w:szCs w:val="24"/>
    </w:rPr>
  </w:style>
  <w:style w:type="paragraph" w:styleId="TOC1">
    <w:name w:val="toc 1"/>
    <w:basedOn w:val="Normal"/>
    <w:next w:val="Normal"/>
    <w:uiPriority w:val="39"/>
    <w:qFormat/>
    <w:rsid w:val="00B2492B"/>
    <w:pPr>
      <w:tabs>
        <w:tab w:val="right" w:leader="dot" w:pos="8494"/>
      </w:tabs>
      <w:spacing w:before="0" w:line="276" w:lineRule="auto"/>
      <w:ind w:right="425"/>
    </w:pPr>
    <w:rPr>
      <w:noProof/>
    </w:rPr>
  </w:style>
  <w:style w:type="paragraph" w:styleId="TOC2">
    <w:name w:val="toc 2"/>
    <w:basedOn w:val="Normal"/>
    <w:next w:val="Normal"/>
    <w:uiPriority w:val="39"/>
    <w:qFormat/>
    <w:rsid w:val="00B2492B"/>
    <w:pPr>
      <w:tabs>
        <w:tab w:val="right" w:leader="dot" w:pos="8494"/>
      </w:tabs>
      <w:spacing w:before="0" w:line="276" w:lineRule="auto"/>
      <w:ind w:left="238" w:right="425"/>
    </w:pPr>
  </w:style>
  <w:style w:type="paragraph" w:styleId="TOC3">
    <w:name w:val="toc 3"/>
    <w:basedOn w:val="Normal"/>
    <w:next w:val="Normal"/>
    <w:uiPriority w:val="39"/>
    <w:qFormat/>
    <w:rsid w:val="00B2492B"/>
    <w:pPr>
      <w:spacing w:before="0" w:line="276" w:lineRule="auto"/>
      <w:ind w:left="482" w:right="425"/>
    </w:pPr>
  </w:style>
  <w:style w:type="paragraph" w:styleId="Footer">
    <w:name w:val="footer"/>
    <w:basedOn w:val="Normal"/>
    <w:link w:val="FooterChar"/>
    <w:uiPriority w:val="99"/>
    <w:rsid w:val="00DA28B2"/>
    <w:pPr>
      <w:tabs>
        <w:tab w:val="center" w:pos="4153"/>
        <w:tab w:val="right" w:pos="8306"/>
      </w:tabs>
    </w:pPr>
  </w:style>
  <w:style w:type="character" w:customStyle="1" w:styleId="FooterChar">
    <w:name w:val="Footer Char"/>
    <w:basedOn w:val="DefaultParagraphFont"/>
    <w:link w:val="Footer"/>
    <w:uiPriority w:val="99"/>
    <w:rsid w:val="00DA28B2"/>
    <w:rPr>
      <w:rFonts w:ascii="Arial" w:eastAsia="Times New Roman" w:hAnsi="Arial" w:cs="Times New Roman"/>
      <w:sz w:val="24"/>
      <w:szCs w:val="24"/>
    </w:rPr>
  </w:style>
  <w:style w:type="paragraph" w:customStyle="1" w:styleId="Heading1nonumber">
    <w:name w:val="Heading1 no number"/>
    <w:basedOn w:val="Heading1"/>
    <w:uiPriority w:val="99"/>
    <w:rsid w:val="00833618"/>
    <w:pPr>
      <w:numPr>
        <w:numId w:val="0"/>
      </w:numPr>
    </w:pPr>
    <w:rPr>
      <w:szCs w:val="36"/>
    </w:rPr>
  </w:style>
  <w:style w:type="character" w:styleId="PageNumber">
    <w:name w:val="page number"/>
    <w:basedOn w:val="DefaultParagraphFont"/>
    <w:uiPriority w:val="99"/>
    <w:rsid w:val="00DA28B2"/>
    <w:rPr>
      <w:rFonts w:cs="Times New Roman"/>
    </w:rPr>
  </w:style>
  <w:style w:type="character" w:styleId="Hyperlink">
    <w:name w:val="Hyperlink"/>
    <w:basedOn w:val="DefaultParagraphFont"/>
    <w:uiPriority w:val="99"/>
    <w:rsid w:val="00DA28B2"/>
    <w:rPr>
      <w:rFonts w:cs="Times New Roman"/>
      <w:color w:val="0000FF"/>
      <w:u w:val="single"/>
    </w:rPr>
  </w:style>
  <w:style w:type="paragraph" w:styleId="Caption">
    <w:name w:val="caption"/>
    <w:basedOn w:val="Normal"/>
    <w:next w:val="Normal"/>
    <w:uiPriority w:val="99"/>
    <w:qFormat/>
    <w:rsid w:val="00E17857"/>
    <w:pPr>
      <w:spacing w:after="120"/>
    </w:pPr>
    <w:rPr>
      <w:b/>
      <w:bCs/>
      <w:sz w:val="22"/>
      <w:szCs w:val="20"/>
    </w:rPr>
  </w:style>
  <w:style w:type="paragraph" w:styleId="TableofFigures">
    <w:name w:val="table of figures"/>
    <w:basedOn w:val="Normal"/>
    <w:next w:val="Normal"/>
    <w:uiPriority w:val="99"/>
    <w:rsid w:val="002B0693"/>
    <w:pPr>
      <w:spacing w:line="240" w:lineRule="auto"/>
      <w:ind w:left="454" w:hanging="454"/>
    </w:pPr>
  </w:style>
  <w:style w:type="paragraph" w:styleId="BodyText">
    <w:name w:val="Body Text"/>
    <w:basedOn w:val="Normal"/>
    <w:link w:val="BodyTextChar"/>
    <w:uiPriority w:val="99"/>
    <w:rsid w:val="005125CD"/>
  </w:style>
  <w:style w:type="character" w:customStyle="1" w:styleId="BodyTextChar">
    <w:name w:val="Body Text Char"/>
    <w:basedOn w:val="DefaultParagraphFont"/>
    <w:link w:val="BodyText"/>
    <w:uiPriority w:val="99"/>
    <w:rsid w:val="005125CD"/>
    <w:rPr>
      <w:rFonts w:ascii="Arial" w:eastAsia="Times New Roman" w:hAnsi="Arial" w:cs="Times New Roman"/>
      <w:sz w:val="24"/>
      <w:szCs w:val="24"/>
    </w:rPr>
  </w:style>
  <w:style w:type="paragraph" w:styleId="ListParagraph">
    <w:name w:val="List Paragraph"/>
    <w:basedOn w:val="Normal"/>
    <w:uiPriority w:val="34"/>
    <w:qFormat/>
    <w:rsid w:val="00E17857"/>
    <w:pPr>
      <w:spacing w:before="120"/>
      <w:ind w:left="720"/>
      <w:contextualSpacing/>
    </w:pPr>
  </w:style>
  <w:style w:type="paragraph" w:styleId="TOCHeading">
    <w:name w:val="TOC Heading"/>
    <w:basedOn w:val="Heading1"/>
    <w:next w:val="Normal"/>
    <w:uiPriority w:val="39"/>
    <w:semiHidden/>
    <w:unhideWhenUsed/>
    <w:qFormat/>
    <w:rsid w:val="00CD6BE3"/>
    <w:pPr>
      <w:keepLines/>
      <w:numPr>
        <w:numId w:val="0"/>
      </w:numPr>
      <w:spacing w:before="480" w:after="0"/>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BalloonText">
    <w:name w:val="Balloon Text"/>
    <w:basedOn w:val="Normal"/>
    <w:link w:val="BalloonTextChar"/>
    <w:uiPriority w:val="99"/>
    <w:semiHidden/>
    <w:unhideWhenUsed/>
    <w:rsid w:val="00CD6BE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6BE3"/>
    <w:rPr>
      <w:rFonts w:ascii="Tahoma" w:eastAsia="Times New Roman" w:hAnsi="Tahoma" w:cs="Tahoma"/>
      <w:sz w:val="16"/>
      <w:szCs w:val="16"/>
    </w:rPr>
  </w:style>
  <w:style w:type="paragraph" w:styleId="TOC4">
    <w:name w:val="toc 4"/>
    <w:basedOn w:val="Normal"/>
    <w:next w:val="Normal"/>
    <w:uiPriority w:val="39"/>
    <w:unhideWhenUsed/>
    <w:rsid w:val="00B2492B"/>
    <w:pPr>
      <w:tabs>
        <w:tab w:val="right" w:leader="dot" w:pos="8494"/>
      </w:tabs>
      <w:spacing w:before="0" w:line="276" w:lineRule="auto"/>
      <w:ind w:left="720" w:right="425"/>
    </w:pPr>
  </w:style>
  <w:style w:type="table" w:styleId="TableGrid">
    <w:name w:val="Table Grid"/>
    <w:basedOn w:val="TableNormal"/>
    <w:uiPriority w:val="59"/>
    <w:rsid w:val="008E7822"/>
    <w:pPr>
      <w:spacing w:before="60" w:after="6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DA7B8C"/>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
    <w:name w:val="Light Shading"/>
    <w:basedOn w:val="TableNormal"/>
    <w:uiPriority w:val="60"/>
    <w:rsid w:val="00BA279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BA279E"/>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BA279E"/>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customStyle="1" w:styleId="TableText">
    <w:name w:val="Table Text"/>
    <w:basedOn w:val="Normal"/>
    <w:qFormat/>
    <w:rsid w:val="00CD7166"/>
    <w:pPr>
      <w:spacing w:before="60" w:after="60" w:line="240" w:lineRule="auto"/>
      <w:jc w:val="left"/>
    </w:pPr>
  </w:style>
  <w:style w:type="paragraph" w:styleId="TOC7">
    <w:name w:val="toc 7"/>
    <w:basedOn w:val="Normal"/>
    <w:next w:val="Normal"/>
    <w:autoRedefine/>
    <w:uiPriority w:val="39"/>
    <w:semiHidden/>
    <w:unhideWhenUsed/>
    <w:rsid w:val="00B2492B"/>
    <w:pPr>
      <w:ind w:left="1440"/>
    </w:pPr>
  </w:style>
  <w:style w:type="paragraph" w:styleId="TOC8">
    <w:name w:val="toc 8"/>
    <w:basedOn w:val="Normal"/>
    <w:next w:val="Normal"/>
    <w:autoRedefine/>
    <w:uiPriority w:val="39"/>
    <w:semiHidden/>
    <w:unhideWhenUsed/>
    <w:rsid w:val="00B2492B"/>
    <w:pPr>
      <w:ind w:left="1678"/>
    </w:pPr>
  </w:style>
  <w:style w:type="paragraph" w:styleId="TOC9">
    <w:name w:val="toc 9"/>
    <w:basedOn w:val="Normal"/>
    <w:next w:val="Normal"/>
    <w:autoRedefine/>
    <w:uiPriority w:val="39"/>
    <w:semiHidden/>
    <w:unhideWhenUsed/>
    <w:rsid w:val="00B2492B"/>
    <w:pPr>
      <w:ind w:left="1922"/>
    </w:pPr>
  </w:style>
  <w:style w:type="paragraph" w:customStyle="1" w:styleId="COVERPAGETEXT">
    <w:name w:val="COVER PAGE TEXT"/>
    <w:basedOn w:val="Normal"/>
    <w:qFormat/>
    <w:rsid w:val="009F4F9E"/>
    <w:pPr>
      <w:spacing w:before="0" w:line="276" w:lineRule="auto"/>
      <w:jc w:val="center"/>
    </w:pPr>
    <w:rPr>
      <w:rFonts w:cs="Arial"/>
      <w:sz w:val="28"/>
      <w:szCs w:val="28"/>
    </w:rPr>
  </w:style>
  <w:style w:type="paragraph" w:customStyle="1" w:styleId="TABLEOFCONTENTSHEADING">
    <w:name w:val="TABLE OF CONTENTS HEADING"/>
    <w:basedOn w:val="Normal"/>
    <w:qFormat/>
    <w:rsid w:val="00A128AB"/>
    <w:pPr>
      <w:spacing w:before="0" w:after="240"/>
      <w:jc w:val="left"/>
    </w:pPr>
    <w:rPr>
      <w:b/>
      <w:sz w:val="32"/>
    </w:rPr>
  </w:style>
  <w:style w:type="paragraph" w:styleId="Header">
    <w:name w:val="header"/>
    <w:basedOn w:val="Normal"/>
    <w:link w:val="HeaderChar"/>
    <w:uiPriority w:val="99"/>
    <w:unhideWhenUsed/>
    <w:rsid w:val="006A3182"/>
    <w:pPr>
      <w:tabs>
        <w:tab w:val="center" w:pos="4513"/>
        <w:tab w:val="right" w:pos="9026"/>
      </w:tabs>
      <w:spacing w:before="0" w:line="240" w:lineRule="auto"/>
    </w:pPr>
  </w:style>
  <w:style w:type="character" w:customStyle="1" w:styleId="HeaderChar">
    <w:name w:val="Header Char"/>
    <w:basedOn w:val="DefaultParagraphFont"/>
    <w:link w:val="Header"/>
    <w:uiPriority w:val="99"/>
    <w:rsid w:val="006A3182"/>
    <w:rPr>
      <w:rFonts w:ascii="Arial" w:eastAsia="Times New Roman" w:hAnsi="Arial" w:cs="Times New Roman"/>
      <w:sz w:val="24"/>
      <w:szCs w:val="24"/>
    </w:rPr>
  </w:style>
  <w:style w:type="paragraph" w:styleId="DocumentMap">
    <w:name w:val="Document Map"/>
    <w:basedOn w:val="Normal"/>
    <w:link w:val="DocumentMapChar"/>
    <w:uiPriority w:val="99"/>
    <w:semiHidden/>
    <w:unhideWhenUsed/>
    <w:rsid w:val="00A916EE"/>
    <w:pPr>
      <w:spacing w:before="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A916EE"/>
    <w:rPr>
      <w:rFonts w:ascii="Tahoma" w:eastAsia="Times New Roman" w:hAnsi="Tahoma" w:cs="Tahoma"/>
      <w:sz w:val="16"/>
      <w:szCs w:val="16"/>
    </w:rPr>
  </w:style>
  <w:style w:type="character" w:styleId="PlaceholderText">
    <w:name w:val="Placeholder Text"/>
    <w:basedOn w:val="DefaultParagraphFont"/>
    <w:uiPriority w:val="99"/>
    <w:semiHidden/>
    <w:rsid w:val="00F164DA"/>
    <w:rPr>
      <w:color w:val="666666"/>
    </w:rPr>
  </w:style>
  <w:style w:type="character" w:styleId="UnresolvedMention">
    <w:name w:val="Unresolved Mention"/>
    <w:basedOn w:val="DefaultParagraphFont"/>
    <w:uiPriority w:val="99"/>
    <w:semiHidden/>
    <w:unhideWhenUsed/>
    <w:rsid w:val="00421357"/>
    <w:rPr>
      <w:color w:val="605E5C"/>
      <w:shd w:val="clear" w:color="auto" w:fill="E1DFDD"/>
    </w:rPr>
  </w:style>
  <w:style w:type="character" w:styleId="FollowedHyperlink">
    <w:name w:val="FollowedHyperlink"/>
    <w:basedOn w:val="DefaultParagraphFont"/>
    <w:uiPriority w:val="99"/>
    <w:semiHidden/>
    <w:unhideWhenUsed/>
    <w:rsid w:val="0042135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808424">
      <w:bodyDiv w:val="1"/>
      <w:marLeft w:val="0"/>
      <w:marRight w:val="0"/>
      <w:marTop w:val="0"/>
      <w:marBottom w:val="0"/>
      <w:divBdr>
        <w:top w:val="none" w:sz="0" w:space="0" w:color="auto"/>
        <w:left w:val="none" w:sz="0" w:space="0" w:color="auto"/>
        <w:bottom w:val="none" w:sz="0" w:space="0" w:color="auto"/>
        <w:right w:val="none" w:sz="0" w:space="0" w:color="auto"/>
      </w:divBdr>
      <w:divsChild>
        <w:div w:id="49546287">
          <w:marLeft w:val="0"/>
          <w:marRight w:val="0"/>
          <w:marTop w:val="0"/>
          <w:marBottom w:val="0"/>
          <w:divBdr>
            <w:top w:val="none" w:sz="0" w:space="0" w:color="auto"/>
            <w:left w:val="none" w:sz="0" w:space="0" w:color="auto"/>
            <w:bottom w:val="none" w:sz="0" w:space="0" w:color="auto"/>
            <w:right w:val="none" w:sz="0" w:space="0" w:color="auto"/>
          </w:divBdr>
        </w:div>
      </w:divsChild>
    </w:div>
    <w:div w:id="408120231">
      <w:bodyDiv w:val="1"/>
      <w:marLeft w:val="0"/>
      <w:marRight w:val="0"/>
      <w:marTop w:val="0"/>
      <w:marBottom w:val="0"/>
      <w:divBdr>
        <w:top w:val="none" w:sz="0" w:space="0" w:color="auto"/>
        <w:left w:val="none" w:sz="0" w:space="0" w:color="auto"/>
        <w:bottom w:val="none" w:sz="0" w:space="0" w:color="auto"/>
        <w:right w:val="none" w:sz="0" w:space="0" w:color="auto"/>
      </w:divBdr>
    </w:div>
    <w:div w:id="422605353">
      <w:bodyDiv w:val="1"/>
      <w:marLeft w:val="0"/>
      <w:marRight w:val="0"/>
      <w:marTop w:val="0"/>
      <w:marBottom w:val="0"/>
      <w:divBdr>
        <w:top w:val="none" w:sz="0" w:space="0" w:color="auto"/>
        <w:left w:val="none" w:sz="0" w:space="0" w:color="auto"/>
        <w:bottom w:val="none" w:sz="0" w:space="0" w:color="auto"/>
        <w:right w:val="none" w:sz="0" w:space="0" w:color="auto"/>
      </w:divBdr>
    </w:div>
    <w:div w:id="639269157">
      <w:bodyDiv w:val="1"/>
      <w:marLeft w:val="0"/>
      <w:marRight w:val="0"/>
      <w:marTop w:val="0"/>
      <w:marBottom w:val="0"/>
      <w:divBdr>
        <w:top w:val="none" w:sz="0" w:space="0" w:color="auto"/>
        <w:left w:val="none" w:sz="0" w:space="0" w:color="auto"/>
        <w:bottom w:val="none" w:sz="0" w:space="0" w:color="auto"/>
        <w:right w:val="none" w:sz="0" w:space="0" w:color="auto"/>
      </w:divBdr>
    </w:div>
    <w:div w:id="683820802">
      <w:bodyDiv w:val="1"/>
      <w:marLeft w:val="0"/>
      <w:marRight w:val="0"/>
      <w:marTop w:val="0"/>
      <w:marBottom w:val="0"/>
      <w:divBdr>
        <w:top w:val="none" w:sz="0" w:space="0" w:color="auto"/>
        <w:left w:val="none" w:sz="0" w:space="0" w:color="auto"/>
        <w:bottom w:val="none" w:sz="0" w:space="0" w:color="auto"/>
        <w:right w:val="none" w:sz="0" w:space="0" w:color="auto"/>
      </w:divBdr>
      <w:divsChild>
        <w:div w:id="1577083605">
          <w:marLeft w:val="0"/>
          <w:marRight w:val="0"/>
          <w:marTop w:val="0"/>
          <w:marBottom w:val="0"/>
          <w:divBdr>
            <w:top w:val="none" w:sz="0" w:space="0" w:color="auto"/>
            <w:left w:val="none" w:sz="0" w:space="0" w:color="auto"/>
            <w:bottom w:val="none" w:sz="0" w:space="0" w:color="auto"/>
            <w:right w:val="none" w:sz="0" w:space="0" w:color="auto"/>
          </w:divBdr>
        </w:div>
      </w:divsChild>
    </w:div>
    <w:div w:id="686835671">
      <w:bodyDiv w:val="1"/>
      <w:marLeft w:val="0"/>
      <w:marRight w:val="0"/>
      <w:marTop w:val="0"/>
      <w:marBottom w:val="0"/>
      <w:divBdr>
        <w:top w:val="none" w:sz="0" w:space="0" w:color="auto"/>
        <w:left w:val="none" w:sz="0" w:space="0" w:color="auto"/>
        <w:bottom w:val="none" w:sz="0" w:space="0" w:color="auto"/>
        <w:right w:val="none" w:sz="0" w:space="0" w:color="auto"/>
      </w:divBdr>
      <w:divsChild>
        <w:div w:id="955021198">
          <w:marLeft w:val="360"/>
          <w:marRight w:val="0"/>
          <w:marTop w:val="0"/>
          <w:marBottom w:val="0"/>
          <w:divBdr>
            <w:top w:val="none" w:sz="0" w:space="0" w:color="auto"/>
            <w:left w:val="none" w:sz="0" w:space="0" w:color="auto"/>
            <w:bottom w:val="none" w:sz="0" w:space="0" w:color="auto"/>
            <w:right w:val="none" w:sz="0" w:space="0" w:color="auto"/>
          </w:divBdr>
        </w:div>
        <w:div w:id="1175071941">
          <w:marLeft w:val="360"/>
          <w:marRight w:val="0"/>
          <w:marTop w:val="0"/>
          <w:marBottom w:val="0"/>
          <w:divBdr>
            <w:top w:val="none" w:sz="0" w:space="0" w:color="auto"/>
            <w:left w:val="none" w:sz="0" w:space="0" w:color="auto"/>
            <w:bottom w:val="none" w:sz="0" w:space="0" w:color="auto"/>
            <w:right w:val="none" w:sz="0" w:space="0" w:color="auto"/>
          </w:divBdr>
        </w:div>
      </w:divsChild>
    </w:div>
    <w:div w:id="913129117">
      <w:bodyDiv w:val="1"/>
      <w:marLeft w:val="0"/>
      <w:marRight w:val="0"/>
      <w:marTop w:val="0"/>
      <w:marBottom w:val="0"/>
      <w:divBdr>
        <w:top w:val="none" w:sz="0" w:space="0" w:color="auto"/>
        <w:left w:val="none" w:sz="0" w:space="0" w:color="auto"/>
        <w:bottom w:val="none" w:sz="0" w:space="0" w:color="auto"/>
        <w:right w:val="none" w:sz="0" w:space="0" w:color="auto"/>
      </w:divBdr>
    </w:div>
    <w:div w:id="1101221252">
      <w:bodyDiv w:val="1"/>
      <w:marLeft w:val="0"/>
      <w:marRight w:val="0"/>
      <w:marTop w:val="0"/>
      <w:marBottom w:val="0"/>
      <w:divBdr>
        <w:top w:val="none" w:sz="0" w:space="0" w:color="auto"/>
        <w:left w:val="none" w:sz="0" w:space="0" w:color="auto"/>
        <w:bottom w:val="none" w:sz="0" w:space="0" w:color="auto"/>
        <w:right w:val="none" w:sz="0" w:space="0" w:color="auto"/>
      </w:divBdr>
    </w:div>
    <w:div w:id="1131561371">
      <w:bodyDiv w:val="1"/>
      <w:marLeft w:val="0"/>
      <w:marRight w:val="0"/>
      <w:marTop w:val="0"/>
      <w:marBottom w:val="0"/>
      <w:divBdr>
        <w:top w:val="none" w:sz="0" w:space="0" w:color="auto"/>
        <w:left w:val="none" w:sz="0" w:space="0" w:color="auto"/>
        <w:bottom w:val="none" w:sz="0" w:space="0" w:color="auto"/>
        <w:right w:val="none" w:sz="0" w:space="0" w:color="auto"/>
      </w:divBdr>
    </w:div>
    <w:div w:id="1276446122">
      <w:bodyDiv w:val="1"/>
      <w:marLeft w:val="0"/>
      <w:marRight w:val="0"/>
      <w:marTop w:val="0"/>
      <w:marBottom w:val="0"/>
      <w:divBdr>
        <w:top w:val="none" w:sz="0" w:space="0" w:color="auto"/>
        <w:left w:val="none" w:sz="0" w:space="0" w:color="auto"/>
        <w:bottom w:val="none" w:sz="0" w:space="0" w:color="auto"/>
        <w:right w:val="none" w:sz="0" w:space="0" w:color="auto"/>
      </w:divBdr>
    </w:div>
    <w:div w:id="1293051397">
      <w:bodyDiv w:val="1"/>
      <w:marLeft w:val="0"/>
      <w:marRight w:val="0"/>
      <w:marTop w:val="0"/>
      <w:marBottom w:val="0"/>
      <w:divBdr>
        <w:top w:val="none" w:sz="0" w:space="0" w:color="auto"/>
        <w:left w:val="none" w:sz="0" w:space="0" w:color="auto"/>
        <w:bottom w:val="none" w:sz="0" w:space="0" w:color="auto"/>
        <w:right w:val="none" w:sz="0" w:space="0" w:color="auto"/>
      </w:divBdr>
    </w:div>
    <w:div w:id="1488979089">
      <w:bodyDiv w:val="1"/>
      <w:marLeft w:val="0"/>
      <w:marRight w:val="0"/>
      <w:marTop w:val="0"/>
      <w:marBottom w:val="0"/>
      <w:divBdr>
        <w:top w:val="none" w:sz="0" w:space="0" w:color="auto"/>
        <w:left w:val="none" w:sz="0" w:space="0" w:color="auto"/>
        <w:bottom w:val="none" w:sz="0" w:space="0" w:color="auto"/>
        <w:right w:val="none" w:sz="0" w:space="0" w:color="auto"/>
      </w:divBdr>
    </w:div>
    <w:div w:id="1619146507">
      <w:bodyDiv w:val="1"/>
      <w:marLeft w:val="0"/>
      <w:marRight w:val="0"/>
      <w:marTop w:val="0"/>
      <w:marBottom w:val="0"/>
      <w:divBdr>
        <w:top w:val="none" w:sz="0" w:space="0" w:color="auto"/>
        <w:left w:val="none" w:sz="0" w:space="0" w:color="auto"/>
        <w:bottom w:val="none" w:sz="0" w:space="0" w:color="auto"/>
        <w:right w:val="none" w:sz="0" w:space="0" w:color="auto"/>
      </w:divBdr>
      <w:divsChild>
        <w:div w:id="1368792460">
          <w:marLeft w:val="360"/>
          <w:marRight w:val="0"/>
          <w:marTop w:val="0"/>
          <w:marBottom w:val="0"/>
          <w:divBdr>
            <w:top w:val="none" w:sz="0" w:space="0" w:color="auto"/>
            <w:left w:val="none" w:sz="0" w:space="0" w:color="auto"/>
            <w:bottom w:val="none" w:sz="0" w:space="0" w:color="auto"/>
            <w:right w:val="none" w:sz="0" w:space="0" w:color="auto"/>
          </w:divBdr>
        </w:div>
        <w:div w:id="1582563591">
          <w:marLeft w:val="360"/>
          <w:marRight w:val="0"/>
          <w:marTop w:val="0"/>
          <w:marBottom w:val="0"/>
          <w:divBdr>
            <w:top w:val="none" w:sz="0" w:space="0" w:color="auto"/>
            <w:left w:val="none" w:sz="0" w:space="0" w:color="auto"/>
            <w:bottom w:val="none" w:sz="0" w:space="0" w:color="auto"/>
            <w:right w:val="none" w:sz="0" w:space="0" w:color="auto"/>
          </w:divBdr>
        </w:div>
        <w:div w:id="271596020">
          <w:marLeft w:val="360"/>
          <w:marRight w:val="0"/>
          <w:marTop w:val="0"/>
          <w:marBottom w:val="0"/>
          <w:divBdr>
            <w:top w:val="none" w:sz="0" w:space="0" w:color="auto"/>
            <w:left w:val="none" w:sz="0" w:space="0" w:color="auto"/>
            <w:bottom w:val="none" w:sz="0" w:space="0" w:color="auto"/>
            <w:right w:val="none" w:sz="0" w:space="0" w:color="auto"/>
          </w:divBdr>
        </w:div>
      </w:divsChild>
    </w:div>
    <w:div w:id="1932622957">
      <w:bodyDiv w:val="1"/>
      <w:marLeft w:val="0"/>
      <w:marRight w:val="0"/>
      <w:marTop w:val="0"/>
      <w:marBottom w:val="0"/>
      <w:divBdr>
        <w:top w:val="none" w:sz="0" w:space="0" w:color="auto"/>
        <w:left w:val="none" w:sz="0" w:space="0" w:color="auto"/>
        <w:bottom w:val="none" w:sz="0" w:space="0" w:color="auto"/>
        <w:right w:val="none" w:sz="0" w:space="0" w:color="auto"/>
      </w:divBdr>
    </w:div>
    <w:div w:id="2054190063">
      <w:bodyDiv w:val="1"/>
      <w:marLeft w:val="0"/>
      <w:marRight w:val="0"/>
      <w:marTop w:val="0"/>
      <w:marBottom w:val="0"/>
      <w:divBdr>
        <w:top w:val="none" w:sz="0" w:space="0" w:color="auto"/>
        <w:left w:val="none" w:sz="0" w:space="0" w:color="auto"/>
        <w:bottom w:val="none" w:sz="0" w:space="0" w:color="auto"/>
        <w:right w:val="none" w:sz="0" w:space="0" w:color="auto"/>
      </w:divBdr>
      <w:divsChild>
        <w:div w:id="20080483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hyperlink" Target="https://tesidottorato.depositolegale.it/handle/20.500.14242/203751" TargetMode="Externa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hemguide.co.uk/physical/basicratesmenu.html#top" TargetMode="Externa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eader" Target="header1.xml"/><Relationship Id="rId27"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Guidance" ma:contentTypeID="0x0101004290F2E8039B154C9E662A19CFC51959010200A3BA5CA9E2341544A123ECEE8D001107" ma:contentTypeVersion="50" ma:contentTypeDescription="Software/IT manual " ma:contentTypeScope="" ma:versionID="4b64b7151e2319e8d6ae64d5cab41b4a">
  <xsd:schema xmlns:xsd="http://www.w3.org/2001/XMLSchema" xmlns:xs="http://www.w3.org/2001/XMLSchema" xmlns:p="http://schemas.microsoft.com/office/2006/metadata/properties" xmlns:ns1="http://schemas.microsoft.com/sharepoint/v3" xmlns:ns3="3388a729-9e12-4312-a76d-5fe9bbf8ecd2" xmlns:ns4="4cd35da3-83ae-4f65-abb8-8c805dda85d5" xmlns:ns5="f6a84657-7f7d-49a3-8d6a-40e484b3ca75" targetNamespace="http://schemas.microsoft.com/office/2006/metadata/properties" ma:root="true" ma:fieldsID="f5b4042a10a2729df7164e3978f098da" ns1:_="" ns3:_="" ns4:_="" ns5:_="">
    <xsd:import namespace="http://schemas.microsoft.com/sharepoint/v3"/>
    <xsd:import namespace="3388a729-9e12-4312-a76d-5fe9bbf8ecd2"/>
    <xsd:import namespace="4cd35da3-83ae-4f65-abb8-8c805dda85d5"/>
    <xsd:import namespace="f6a84657-7f7d-49a3-8d6a-40e484b3ca75"/>
    <xsd:element name="properties">
      <xsd:complexType>
        <xsd:sequence>
          <xsd:element name="documentManagement">
            <xsd:complexType>
              <xsd:all>
                <xsd:element ref="ns3:Applications" minOccurs="0"/>
                <xsd:element ref="ns3:IT_x0020_pages" minOccurs="0"/>
                <xsd:element ref="ns1:ReportOwner"/>
                <xsd:element ref="ns4:ExpiryDate"/>
                <xsd:element ref="ns5:Document_x0020_types" minOccurs="0"/>
                <xsd:element ref="ns5:Orde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ReportOwner" ma:index="11" ma:displayName="Owner" ma:description="Owner of this document" ma:list="UserInfo" ma:internalName="ReportOwner" ma:readOnly="fals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388a729-9e12-4312-a76d-5fe9bbf8ecd2" elementFormDefault="qualified">
    <xsd:import namespace="http://schemas.microsoft.com/office/2006/documentManagement/types"/>
    <xsd:import namespace="http://schemas.microsoft.com/office/infopath/2007/PartnerControls"/>
    <xsd:element name="Applications" ma:index="9" nillable="true" ma:displayName="Applications" ma:description="Lookup table of IT applications" ma:list="05b26906-c3be-422e-bf90-c254863c1ea1" ma:internalName="Application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element name="IT_x0020_pages" ma:index="10" nillable="true" ma:displayName="Areas of interest" ma:description="Lookup table for IT 'areas of interest'" ma:list="52eea3f0-9c88-428e-9c92-16a5c68e2905" ma:internalName="IT_x0020_page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cd35da3-83ae-4f65-abb8-8c805dda85d5" elementFormDefault="qualified">
    <xsd:import namespace="http://schemas.microsoft.com/office/2006/documentManagement/types"/>
    <xsd:import namespace="http://schemas.microsoft.com/office/infopath/2007/PartnerControls"/>
    <xsd:element name="ExpiryDate" ma:index="12" ma:displayName="ExpiryDate" ma:default="" ma:format="DateOnly" ma:internalName="Expiry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6a84657-7f7d-49a3-8d6a-40e484b3ca75" elementFormDefault="qualified">
    <xsd:import namespace="http://schemas.microsoft.com/office/2006/documentManagement/types"/>
    <xsd:import namespace="http://schemas.microsoft.com/office/infopath/2007/PartnerControls"/>
    <xsd:element name="Document_x0020_types" ma:index="13" nillable="true" ma:displayName="Document types" ma:description="Document types" ma:list="ac0456ce-3b18-4a75-8185-1bdafd672fd2" ma:internalName="Document_x0020_types" ma:showField="Title" ma:web="3388a729-9e12-4312-a76d-5fe9bbf8ecd2">
      <xsd:simpleType>
        <xsd:restriction base="dms:Lookup"/>
      </xsd:simpleType>
    </xsd:element>
    <xsd:element name="Order0" ma:index="14" nillable="true" ma:displayName="Order" ma:decimals="0" ma:description="Order within a group of documents" ma:internalName="Order0"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ma:index="8"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IEEE2006OfficeOnline.xsl" StyleName="IEEE" Version="2006"/>
</file>

<file path=customXml/item4.xml><?xml version="1.0" encoding="utf-8"?>
<p:properties xmlns:p="http://schemas.microsoft.com/office/2006/metadata/properties" xmlns:xsi="http://www.w3.org/2001/XMLSchema-instance" xmlns:pc="http://schemas.microsoft.com/office/infopath/2007/PartnerControls">
  <documentManagement>
    <IT_x0020_pages xmlns="3388a729-9e12-4312-a76d-5fe9bbf8ecd2"/>
    <ExpiryDate xmlns="4cd35da3-83ae-4f65-abb8-8c805dda85d5">2025-12-31T00:00:00+00:00</ExpiryDate>
    <Document_x0020_types xmlns="f6a84657-7f7d-49a3-8d6a-40e484b3ca75" xsi:nil="true"/>
    <ReportOwner xmlns="http://schemas.microsoft.com/sharepoint/v3">
      <UserInfo>
        <DisplayName>trainingIT</DisplayName>
        <AccountId>22861</AccountId>
        <AccountType/>
      </UserInfo>
    </ReportOwner>
    <Applications xmlns="3388a729-9e12-4312-a76d-5fe9bbf8ecd2"/>
    <Order0 xmlns="f6a84657-7f7d-49a3-8d6a-40e484b3ca75" xsi:nil="true"/>
  </documentManagement>
</p:properties>
</file>

<file path=customXml/itemProps1.xml><?xml version="1.0" encoding="utf-8"?>
<ds:datastoreItem xmlns:ds="http://schemas.openxmlformats.org/officeDocument/2006/customXml" ds:itemID="{12BB6C4B-211C-4FAF-9C05-46BF99CBB46D}">
  <ds:schemaRefs>
    <ds:schemaRef ds:uri="http://schemas.microsoft.com/sharepoint/v3/contenttype/forms"/>
  </ds:schemaRefs>
</ds:datastoreItem>
</file>

<file path=customXml/itemProps2.xml><?xml version="1.0" encoding="utf-8"?>
<ds:datastoreItem xmlns:ds="http://schemas.openxmlformats.org/officeDocument/2006/customXml" ds:itemID="{4BE4B8F4-63EB-4A78-B081-44F2207D6D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388a729-9e12-4312-a76d-5fe9bbf8ecd2"/>
    <ds:schemaRef ds:uri="4cd35da3-83ae-4f65-abb8-8c805dda85d5"/>
    <ds:schemaRef ds:uri="f6a84657-7f7d-49a3-8d6a-40e484b3ca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2D2B33E-885F-443E-85AD-3E05A60B1825}">
  <ds:schemaRefs>
    <ds:schemaRef ds:uri="http://schemas.openxmlformats.org/officeDocument/2006/bibliography"/>
  </ds:schemaRefs>
</ds:datastoreItem>
</file>

<file path=customXml/itemProps4.xml><?xml version="1.0" encoding="utf-8"?>
<ds:datastoreItem xmlns:ds="http://schemas.openxmlformats.org/officeDocument/2006/customXml" ds:itemID="{93034980-3A77-432B-81CC-EF82D4C625AC}">
  <ds:schemaRefs>
    <ds:schemaRef ds:uri="http://schemas.microsoft.com/office/2006/metadata/properties"/>
    <ds:schemaRef ds:uri="http://schemas.microsoft.com/office/infopath/2007/PartnerControls"/>
    <ds:schemaRef ds:uri="3388a729-9e12-4312-a76d-5fe9bbf8ecd2"/>
    <ds:schemaRef ds:uri="4cd35da3-83ae-4f65-abb8-8c805dda85d5"/>
    <ds:schemaRef ds:uri="f6a84657-7f7d-49a3-8d6a-40e484b3ca75"/>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22</Pages>
  <Words>3869</Words>
  <Characters>16177</Characters>
  <Application>Microsoft Office Word</Application>
  <DocSecurity>0</DocSecurity>
  <Lines>2696</Lines>
  <Paragraphs>1670</Paragraphs>
  <ScaleCrop>false</ScaleCrop>
  <HeadingPairs>
    <vt:vector size="2" baseType="variant">
      <vt:variant>
        <vt:lpstr>Title</vt:lpstr>
      </vt:variant>
      <vt:variant>
        <vt:i4>1</vt:i4>
      </vt:variant>
    </vt:vector>
  </HeadingPairs>
  <TitlesOfParts>
    <vt:vector size="1" baseType="lpstr">
      <vt:lpstr>Word Thesis template (2023)</vt:lpstr>
    </vt:vector>
  </TitlesOfParts>
  <Company>Cranfield University</Company>
  <LinksUpToDate>false</LinksUpToDate>
  <CharactersWithSpaces>18376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Thesis template (2023)</dc:title>
  <dc:creator>ittraining@cranfield.ac.uk;a.k.waters@cranfield.ac.uk</dc:creator>
  <cp:keywords/>
  <cp:lastModifiedBy>Joseph Nelhams (2416858)</cp:lastModifiedBy>
  <cp:revision>156</cp:revision>
  <cp:lastPrinted>2025-05-09T13:54:00Z</cp:lastPrinted>
  <dcterms:created xsi:type="dcterms:W3CDTF">2025-05-09T10:40:00Z</dcterms:created>
  <dcterms:modified xsi:type="dcterms:W3CDTF">2025-05-09T13:54:00Z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0x0101004290F2E8039B154C9E662A19CFC51959010200A3BA5CA9E2341544A123ECEE8D001107</vt:lpwstr>
  </property>
  <property fmtid="{D5CDD505-2E9C-101B-9397-08002B2CF9AE}" pid="3" name="Order">
    <vt:r8>100</vt:r8>
  </property>
  <property fmtid="{D5CDD505-2E9C-101B-9397-08002B2CF9AE}" pid="4" name="_dlc_DocIdItemGuid">
    <vt:lpwstr>7dfc418f-b87e-4bad-824f-46e8dbbf47fb</vt:lpwstr>
  </property>
  <property fmtid="{D5CDD505-2E9C-101B-9397-08002B2CF9AE}" pid="5" name="xd_ProgID">
    <vt:lpwstr/>
  </property>
  <property fmtid="{D5CDD505-2E9C-101B-9397-08002B2CF9AE}" pid="6" name="_dlc_DocId">
    <vt:lpwstr>M7UVUVMZT23C-2075699740-202451</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_dlc_DocIdUrl">
    <vt:lpwstr>https://cranfield.sharepoint.com/sites/ISShare/_layouts/15/DocIdRedir.aspx?ID=M7UVUVMZT23C-2075699740-202451, M7UVUVMZT23C-2075699740-202451</vt:lpwstr>
  </property>
  <property fmtid="{D5CDD505-2E9C-101B-9397-08002B2CF9AE}" pid="12" name="xd_Signature">
    <vt:bool>false</vt:bool>
  </property>
  <property fmtid="{D5CDD505-2E9C-101B-9397-08002B2CF9AE}" pid="13" name="MediaServiceImageTags">
    <vt:lpwstr/>
  </property>
  <property fmtid="{D5CDD505-2E9C-101B-9397-08002B2CF9AE}" pid="14" name="GrammarlyDocumentId">
    <vt:lpwstr>d371a69a8c785f141ecefc9288075425908ceddc06fd624766c4798dbe18a48d</vt:lpwstr>
  </property>
</Properties>
</file>