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1248" w14:textId="77777777" w:rsidR="00DD2F73" w:rsidRPr="0042060C" w:rsidRDefault="00DD2F73" w:rsidP="00C661C2">
      <w:pPr>
        <w:spacing w:line="480" w:lineRule="auto"/>
        <w:jc w:val="both"/>
        <w:rPr>
          <w:color w:val="000000" w:themeColor="text1"/>
          <w:sz w:val="24"/>
          <w:szCs w:val="24"/>
        </w:rPr>
      </w:pPr>
    </w:p>
    <w:p w14:paraId="2E8C083C" w14:textId="6E3C6A2E" w:rsidR="00DD2F73" w:rsidRPr="0042060C" w:rsidRDefault="00DD2F73" w:rsidP="00C661C2">
      <w:pPr>
        <w:spacing w:line="480" w:lineRule="auto"/>
        <w:jc w:val="center"/>
        <w:rPr>
          <w:color w:val="000000" w:themeColor="text1"/>
          <w:sz w:val="24"/>
          <w:szCs w:val="24"/>
        </w:rPr>
      </w:pPr>
      <w:r w:rsidRPr="0042060C">
        <w:rPr>
          <w:noProof/>
          <w:color w:val="000000" w:themeColor="text1"/>
          <w:sz w:val="24"/>
          <w:szCs w:val="24"/>
          <w:lang w:eastAsia="en-GB"/>
        </w:rPr>
        <w:drawing>
          <wp:inline distT="0" distB="0" distL="0" distR="0" wp14:anchorId="54CAD068" wp14:editId="46E5856C">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D24A27D" w14:textId="77777777" w:rsidR="00DD2F73" w:rsidRPr="0042060C" w:rsidRDefault="00DD2F73" w:rsidP="00C661C2">
      <w:pPr>
        <w:spacing w:line="480" w:lineRule="auto"/>
        <w:jc w:val="both"/>
        <w:rPr>
          <w:color w:val="000000" w:themeColor="text1"/>
          <w:sz w:val="24"/>
          <w:szCs w:val="24"/>
        </w:rPr>
      </w:pPr>
    </w:p>
    <w:p w14:paraId="21FF72E9" w14:textId="77777777" w:rsidR="00DD2F73" w:rsidRPr="0042060C" w:rsidRDefault="00DD2F73" w:rsidP="00C661C2">
      <w:pPr>
        <w:spacing w:line="480" w:lineRule="auto"/>
        <w:jc w:val="both"/>
        <w:rPr>
          <w:color w:val="000000" w:themeColor="text1"/>
          <w:sz w:val="24"/>
          <w:szCs w:val="24"/>
        </w:rPr>
      </w:pPr>
    </w:p>
    <w:p w14:paraId="5FE8153B" w14:textId="77777777" w:rsidR="00DD2F73" w:rsidRPr="0042060C" w:rsidRDefault="00DD2F73" w:rsidP="00C661C2">
      <w:pPr>
        <w:spacing w:line="480" w:lineRule="auto"/>
        <w:jc w:val="both"/>
        <w:rPr>
          <w:color w:val="000000" w:themeColor="text1"/>
          <w:sz w:val="24"/>
          <w:szCs w:val="24"/>
        </w:rPr>
      </w:pPr>
    </w:p>
    <w:p w14:paraId="7D453314" w14:textId="19058CE5" w:rsidR="00DD2F73" w:rsidRPr="0042060C" w:rsidRDefault="00DD2F73" w:rsidP="00C661C2">
      <w:pPr>
        <w:spacing w:line="240" w:lineRule="auto"/>
        <w:jc w:val="center"/>
        <w:rPr>
          <w:b/>
          <w:color w:val="000000" w:themeColor="text1"/>
          <w:sz w:val="36"/>
          <w:szCs w:val="36"/>
        </w:rPr>
      </w:pPr>
      <w:r w:rsidRPr="0042060C">
        <w:rPr>
          <w:b/>
          <w:color w:val="000000" w:themeColor="text1"/>
          <w:sz w:val="36"/>
          <w:szCs w:val="36"/>
        </w:rPr>
        <w:t>Can a Business Intelligence</w:t>
      </w:r>
      <w:r w:rsidR="00B86BE4" w:rsidRPr="0042060C">
        <w:rPr>
          <w:b/>
          <w:color w:val="000000" w:themeColor="text1"/>
          <w:sz w:val="36"/>
          <w:szCs w:val="36"/>
        </w:rPr>
        <w:t xml:space="preserve"> (BI)</w:t>
      </w:r>
      <w:r w:rsidRPr="0042060C">
        <w:rPr>
          <w:b/>
          <w:color w:val="000000" w:themeColor="text1"/>
          <w:sz w:val="36"/>
          <w:szCs w:val="36"/>
        </w:rPr>
        <w:t xml:space="preserve"> Tool Support </w:t>
      </w:r>
      <w:r w:rsidR="00075F79" w:rsidRPr="0042060C">
        <w:rPr>
          <w:b/>
          <w:color w:val="000000" w:themeColor="text1"/>
          <w:sz w:val="36"/>
          <w:szCs w:val="36"/>
        </w:rPr>
        <w:t xml:space="preserve">Decision Making within </w:t>
      </w:r>
      <w:r w:rsidRPr="0042060C">
        <w:rPr>
          <w:b/>
          <w:color w:val="000000" w:themeColor="text1"/>
          <w:sz w:val="36"/>
          <w:szCs w:val="36"/>
        </w:rPr>
        <w:t>the Covid-19 Vaccination Programme?</w:t>
      </w:r>
    </w:p>
    <w:p w14:paraId="62C56FB0" w14:textId="77777777" w:rsidR="00DD2F73" w:rsidRPr="0042060C" w:rsidRDefault="00DD2F73" w:rsidP="00C661C2">
      <w:pPr>
        <w:spacing w:line="240" w:lineRule="auto"/>
        <w:jc w:val="center"/>
        <w:rPr>
          <w:color w:val="000000" w:themeColor="text1"/>
          <w:sz w:val="24"/>
          <w:szCs w:val="24"/>
        </w:rPr>
      </w:pPr>
    </w:p>
    <w:p w14:paraId="569C7ECC" w14:textId="77EEE6BF" w:rsidR="00D227D7" w:rsidRPr="0042060C" w:rsidRDefault="00D227D7" w:rsidP="00C661C2">
      <w:pPr>
        <w:spacing w:line="240" w:lineRule="auto"/>
        <w:jc w:val="center"/>
        <w:rPr>
          <w:color w:val="000000" w:themeColor="text1"/>
          <w:sz w:val="32"/>
          <w:szCs w:val="32"/>
        </w:rPr>
      </w:pPr>
      <w:r w:rsidRPr="0042060C">
        <w:rPr>
          <w:color w:val="000000" w:themeColor="text1"/>
          <w:sz w:val="32"/>
          <w:szCs w:val="32"/>
        </w:rPr>
        <w:t>B</w:t>
      </w:r>
      <w:r w:rsidR="00DD2F73" w:rsidRPr="0042060C">
        <w:rPr>
          <w:color w:val="000000" w:themeColor="text1"/>
          <w:sz w:val="32"/>
          <w:szCs w:val="32"/>
        </w:rPr>
        <w:t>y</w:t>
      </w:r>
    </w:p>
    <w:p w14:paraId="6F1EDA33" w14:textId="3AD9F518" w:rsidR="00DD2F73" w:rsidRPr="0042060C" w:rsidRDefault="00DD2F73" w:rsidP="00C661C2">
      <w:pPr>
        <w:spacing w:line="240" w:lineRule="auto"/>
        <w:jc w:val="center"/>
        <w:rPr>
          <w:color w:val="000000" w:themeColor="text1"/>
          <w:sz w:val="32"/>
          <w:szCs w:val="32"/>
        </w:rPr>
      </w:pPr>
      <w:r w:rsidRPr="0042060C">
        <w:rPr>
          <w:color w:val="000000" w:themeColor="text1"/>
          <w:sz w:val="32"/>
          <w:szCs w:val="32"/>
        </w:rPr>
        <w:t>Katie Rees</w:t>
      </w:r>
    </w:p>
    <w:p w14:paraId="0DA5C832" w14:textId="77777777" w:rsidR="00DD2F73" w:rsidRPr="0042060C" w:rsidRDefault="00DD2F73" w:rsidP="00C661C2">
      <w:pPr>
        <w:spacing w:line="240" w:lineRule="auto"/>
        <w:jc w:val="center"/>
        <w:rPr>
          <w:color w:val="000000" w:themeColor="text1"/>
          <w:sz w:val="32"/>
          <w:szCs w:val="32"/>
        </w:rPr>
      </w:pPr>
    </w:p>
    <w:p w14:paraId="47BDD5C8" w14:textId="032173EF" w:rsidR="00DD2F73" w:rsidRPr="0042060C" w:rsidRDefault="00DD2F73" w:rsidP="00C661C2">
      <w:pPr>
        <w:spacing w:line="240" w:lineRule="auto"/>
        <w:jc w:val="center"/>
        <w:rPr>
          <w:color w:val="000000" w:themeColor="text1"/>
          <w:sz w:val="32"/>
          <w:szCs w:val="32"/>
        </w:rPr>
      </w:pPr>
      <w:r w:rsidRPr="0042060C">
        <w:rPr>
          <w:color w:val="000000" w:themeColor="text1"/>
          <w:sz w:val="32"/>
          <w:szCs w:val="32"/>
        </w:rPr>
        <w:t>Supervisor: Dr Nicola Whitehead</w:t>
      </w:r>
    </w:p>
    <w:p w14:paraId="1E20F2A4" w14:textId="1F0D51BB" w:rsidR="005E589A" w:rsidRPr="0042060C" w:rsidRDefault="005E589A" w:rsidP="00C661C2">
      <w:pPr>
        <w:spacing w:line="240" w:lineRule="auto"/>
        <w:jc w:val="center"/>
        <w:rPr>
          <w:color w:val="000000" w:themeColor="text1"/>
          <w:sz w:val="32"/>
          <w:szCs w:val="32"/>
        </w:rPr>
      </w:pPr>
      <w:r w:rsidRPr="0042060C">
        <w:rPr>
          <w:color w:val="000000" w:themeColor="text1"/>
          <w:sz w:val="32"/>
          <w:szCs w:val="32"/>
        </w:rPr>
        <w:t xml:space="preserve">Second Marker: </w:t>
      </w:r>
      <w:proofErr w:type="spellStart"/>
      <w:r w:rsidR="00DD7638" w:rsidRPr="0042060C">
        <w:rPr>
          <w:color w:val="000000" w:themeColor="text1"/>
          <w:sz w:val="32"/>
          <w:szCs w:val="32"/>
        </w:rPr>
        <w:t>Divya</w:t>
      </w:r>
      <w:proofErr w:type="spellEnd"/>
      <w:r w:rsidR="00DD7638" w:rsidRPr="0042060C">
        <w:rPr>
          <w:color w:val="000000" w:themeColor="text1"/>
          <w:sz w:val="32"/>
          <w:szCs w:val="32"/>
        </w:rPr>
        <w:t xml:space="preserve"> Chidambaram</w:t>
      </w:r>
    </w:p>
    <w:p w14:paraId="58BF27CE" w14:textId="77777777" w:rsidR="00DD2F73" w:rsidRPr="0042060C" w:rsidRDefault="00DD2F73" w:rsidP="00C661C2">
      <w:pPr>
        <w:spacing w:line="240" w:lineRule="auto"/>
        <w:jc w:val="center"/>
        <w:rPr>
          <w:color w:val="000000" w:themeColor="text1"/>
          <w:sz w:val="24"/>
          <w:szCs w:val="24"/>
        </w:rPr>
      </w:pPr>
    </w:p>
    <w:p w14:paraId="3866F4FC" w14:textId="77777777" w:rsidR="00DD2F73" w:rsidRPr="0042060C" w:rsidRDefault="00DD2F73" w:rsidP="00C661C2">
      <w:pPr>
        <w:spacing w:line="240" w:lineRule="auto"/>
        <w:jc w:val="center"/>
        <w:rPr>
          <w:color w:val="000000" w:themeColor="text1"/>
          <w:sz w:val="32"/>
          <w:szCs w:val="32"/>
        </w:rPr>
      </w:pPr>
    </w:p>
    <w:p w14:paraId="60D137A5" w14:textId="77777777" w:rsidR="00DD2F73" w:rsidRPr="0042060C" w:rsidRDefault="00DD2F73" w:rsidP="00C661C2">
      <w:pPr>
        <w:spacing w:line="240" w:lineRule="auto"/>
        <w:jc w:val="center"/>
        <w:rPr>
          <w:color w:val="000000" w:themeColor="text1"/>
          <w:sz w:val="32"/>
          <w:szCs w:val="32"/>
        </w:rPr>
      </w:pPr>
      <w:r w:rsidRPr="0042060C">
        <w:rPr>
          <w:color w:val="000000" w:themeColor="text1"/>
          <w:sz w:val="32"/>
          <w:szCs w:val="32"/>
        </w:rPr>
        <w:t xml:space="preserve">Project submitted as part of the requirements for the award of </w:t>
      </w:r>
    </w:p>
    <w:p w14:paraId="7B7637D1" w14:textId="7EB65115" w:rsidR="00DD2F73" w:rsidRPr="0042060C" w:rsidRDefault="00DD2F73" w:rsidP="00C661C2">
      <w:pPr>
        <w:spacing w:line="240" w:lineRule="auto"/>
        <w:jc w:val="center"/>
        <w:rPr>
          <w:i/>
          <w:color w:val="000000" w:themeColor="text1"/>
          <w:sz w:val="32"/>
          <w:szCs w:val="32"/>
        </w:rPr>
      </w:pPr>
      <w:r w:rsidRPr="0042060C">
        <w:rPr>
          <w:i/>
          <w:color w:val="000000" w:themeColor="text1"/>
          <w:sz w:val="32"/>
          <w:szCs w:val="32"/>
        </w:rPr>
        <w:t>BSc (Hons) Computing (Data and Information Systems)</w:t>
      </w:r>
    </w:p>
    <w:p w14:paraId="014846D7" w14:textId="637AA66D" w:rsidR="00DD2F73" w:rsidRDefault="00F96430" w:rsidP="00C661C2">
      <w:pPr>
        <w:spacing w:line="240" w:lineRule="auto"/>
        <w:jc w:val="center"/>
        <w:rPr>
          <w:color w:val="000000" w:themeColor="text1"/>
          <w:sz w:val="32"/>
          <w:szCs w:val="32"/>
        </w:rPr>
      </w:pPr>
      <w:r w:rsidRPr="0042060C">
        <w:rPr>
          <w:color w:val="000000" w:themeColor="text1"/>
          <w:sz w:val="32"/>
          <w:szCs w:val="32"/>
        </w:rPr>
        <w:t>Monday 24</w:t>
      </w:r>
      <w:r w:rsidRPr="0042060C">
        <w:rPr>
          <w:color w:val="000000" w:themeColor="text1"/>
          <w:sz w:val="32"/>
          <w:szCs w:val="32"/>
          <w:vertAlign w:val="superscript"/>
        </w:rPr>
        <w:t>th</w:t>
      </w:r>
      <w:r w:rsidRPr="0042060C">
        <w:rPr>
          <w:color w:val="000000" w:themeColor="text1"/>
          <w:sz w:val="32"/>
          <w:szCs w:val="32"/>
        </w:rPr>
        <w:t xml:space="preserve"> </w:t>
      </w:r>
      <w:r w:rsidR="00DD2F73" w:rsidRPr="0042060C">
        <w:rPr>
          <w:color w:val="000000" w:themeColor="text1"/>
          <w:sz w:val="32"/>
          <w:szCs w:val="32"/>
        </w:rPr>
        <w:t>July 202</w:t>
      </w:r>
      <w:r w:rsidR="00403CF9" w:rsidRPr="0042060C">
        <w:rPr>
          <w:color w:val="000000" w:themeColor="text1"/>
          <w:sz w:val="32"/>
          <w:szCs w:val="32"/>
        </w:rPr>
        <w:t>3</w:t>
      </w:r>
    </w:p>
    <w:p w14:paraId="70EC9D31" w14:textId="77777777" w:rsidR="0042060C" w:rsidRDefault="0042060C" w:rsidP="00C661C2">
      <w:pPr>
        <w:spacing w:line="240" w:lineRule="auto"/>
        <w:jc w:val="center"/>
        <w:rPr>
          <w:color w:val="000000" w:themeColor="text1"/>
          <w:sz w:val="32"/>
          <w:szCs w:val="32"/>
        </w:rPr>
      </w:pPr>
    </w:p>
    <w:p w14:paraId="65BDB546" w14:textId="77777777" w:rsidR="0042060C" w:rsidRDefault="0042060C" w:rsidP="00C661C2">
      <w:pPr>
        <w:spacing w:line="240" w:lineRule="auto"/>
        <w:jc w:val="center"/>
        <w:rPr>
          <w:color w:val="000000" w:themeColor="text1"/>
          <w:sz w:val="32"/>
          <w:szCs w:val="32"/>
        </w:rPr>
      </w:pPr>
    </w:p>
    <w:p w14:paraId="302132DE" w14:textId="77777777" w:rsidR="0042060C" w:rsidRPr="0042060C" w:rsidRDefault="0042060C" w:rsidP="00C661C2">
      <w:pPr>
        <w:spacing w:line="240" w:lineRule="auto"/>
        <w:jc w:val="center"/>
        <w:rPr>
          <w:color w:val="000000" w:themeColor="text1"/>
          <w:sz w:val="32"/>
          <w:szCs w:val="32"/>
        </w:rPr>
      </w:pPr>
    </w:p>
    <w:p w14:paraId="30BB976B" w14:textId="77777777" w:rsidR="00512948" w:rsidRPr="0042060C" w:rsidRDefault="00512948" w:rsidP="00512948">
      <w:pPr>
        <w:jc w:val="both"/>
        <w:rPr>
          <w:b/>
          <w:color w:val="000000" w:themeColor="text1"/>
          <w:sz w:val="24"/>
          <w:szCs w:val="24"/>
        </w:rPr>
      </w:pPr>
      <w:bookmarkStart w:id="0" w:name="_Toc141084802"/>
      <w:r w:rsidRPr="0042060C">
        <w:rPr>
          <w:b/>
          <w:color w:val="000000" w:themeColor="text1"/>
          <w:sz w:val="24"/>
          <w:szCs w:val="24"/>
        </w:rPr>
        <w:lastRenderedPageBreak/>
        <w:t xml:space="preserve">DECLARATION </w:t>
      </w:r>
    </w:p>
    <w:p w14:paraId="27ACADD4" w14:textId="77777777" w:rsidR="00512948" w:rsidRPr="0042060C" w:rsidRDefault="00512948" w:rsidP="00512948">
      <w:pPr>
        <w:jc w:val="both"/>
        <w:rPr>
          <w:color w:val="000000" w:themeColor="text1"/>
          <w:sz w:val="24"/>
          <w:szCs w:val="24"/>
        </w:rPr>
      </w:pPr>
    </w:p>
    <w:p w14:paraId="26955C35" w14:textId="77777777" w:rsidR="00512948" w:rsidRPr="0042060C" w:rsidRDefault="00512948" w:rsidP="00512948">
      <w:pPr>
        <w:jc w:val="both"/>
        <w:rPr>
          <w:color w:val="000000" w:themeColor="text1"/>
          <w:sz w:val="24"/>
          <w:szCs w:val="24"/>
        </w:rPr>
      </w:pPr>
    </w:p>
    <w:p w14:paraId="4AFF2DF4" w14:textId="77777777" w:rsidR="00512948" w:rsidRPr="0042060C" w:rsidRDefault="00512948" w:rsidP="00512948">
      <w:pPr>
        <w:jc w:val="both"/>
        <w:rPr>
          <w:color w:val="000000" w:themeColor="text1"/>
          <w:sz w:val="24"/>
          <w:szCs w:val="24"/>
        </w:rPr>
      </w:pPr>
      <w:r w:rsidRPr="0042060C">
        <w:rPr>
          <w:b/>
          <w:bCs/>
          <w:color w:val="000000" w:themeColor="text1"/>
          <w:sz w:val="24"/>
          <w:szCs w:val="24"/>
        </w:rPr>
        <w:t xml:space="preserve"> </w:t>
      </w:r>
    </w:p>
    <w:p w14:paraId="3A92B52B" w14:textId="4CCB8458" w:rsidR="00512948" w:rsidRPr="0042060C" w:rsidRDefault="00512948" w:rsidP="00512948">
      <w:pPr>
        <w:jc w:val="both"/>
        <w:rPr>
          <w:color w:val="000000" w:themeColor="text1"/>
          <w:sz w:val="24"/>
          <w:szCs w:val="24"/>
        </w:rPr>
      </w:pPr>
      <w:r w:rsidRPr="0042060C">
        <w:rPr>
          <w:color w:val="000000" w:themeColor="text1"/>
          <w:sz w:val="24"/>
          <w:szCs w:val="24"/>
        </w:rPr>
        <w:t xml:space="preserve">I, </w:t>
      </w:r>
      <w:r w:rsidRPr="0042060C">
        <w:rPr>
          <w:color w:val="000000" w:themeColor="text1"/>
          <w:sz w:val="24"/>
          <w:szCs w:val="24"/>
        </w:rPr>
        <w:t>KATIE REES</w:t>
      </w:r>
      <w:r w:rsidRPr="0042060C">
        <w:rPr>
          <w:color w:val="000000" w:themeColor="text1"/>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293D100F" w14:textId="77777777" w:rsidR="00512948" w:rsidRPr="0042060C" w:rsidRDefault="00512948" w:rsidP="00512948">
      <w:pPr>
        <w:jc w:val="both"/>
        <w:rPr>
          <w:color w:val="000000" w:themeColor="text1"/>
          <w:sz w:val="24"/>
          <w:szCs w:val="24"/>
        </w:rPr>
      </w:pPr>
      <w:r w:rsidRPr="0042060C">
        <w:rPr>
          <w:color w:val="000000" w:themeColor="text1"/>
          <w:sz w:val="24"/>
          <w:szCs w:val="24"/>
        </w:rPr>
        <w:t xml:space="preserve"> </w:t>
      </w:r>
    </w:p>
    <w:p w14:paraId="269DD655" w14:textId="77777777" w:rsidR="00512948" w:rsidRPr="0042060C" w:rsidRDefault="00512948" w:rsidP="00512948">
      <w:pPr>
        <w:jc w:val="both"/>
        <w:rPr>
          <w:color w:val="000000" w:themeColor="text1"/>
          <w:sz w:val="24"/>
          <w:szCs w:val="24"/>
        </w:rPr>
      </w:pPr>
      <w:r w:rsidRPr="0042060C">
        <w:rPr>
          <w:color w:val="000000" w:themeColor="text1"/>
          <w:sz w:val="24"/>
          <w:szCs w:val="24"/>
        </w:rPr>
        <w:t xml:space="preserve"> </w:t>
      </w:r>
    </w:p>
    <w:p w14:paraId="10344E47" w14:textId="77777777" w:rsidR="00512948" w:rsidRPr="0042060C" w:rsidRDefault="00512948" w:rsidP="00512948">
      <w:pPr>
        <w:jc w:val="both"/>
        <w:rPr>
          <w:color w:val="000000" w:themeColor="text1"/>
          <w:sz w:val="24"/>
          <w:szCs w:val="24"/>
        </w:rPr>
      </w:pPr>
      <w:r w:rsidRPr="0042060C">
        <w:rPr>
          <w:color w:val="000000" w:themeColor="text1"/>
          <w:sz w:val="24"/>
          <w:szCs w:val="24"/>
        </w:rPr>
        <w:t xml:space="preserve">This work has not previously been accepted as part of any other degree submission. </w:t>
      </w:r>
    </w:p>
    <w:p w14:paraId="41ABB3A3" w14:textId="77777777" w:rsidR="00512948" w:rsidRPr="0042060C" w:rsidRDefault="00512948" w:rsidP="00512948">
      <w:pPr>
        <w:jc w:val="both"/>
        <w:rPr>
          <w:color w:val="000000" w:themeColor="text1"/>
          <w:sz w:val="24"/>
          <w:szCs w:val="24"/>
        </w:rPr>
      </w:pPr>
      <w:r w:rsidRPr="0042060C">
        <w:rPr>
          <w:color w:val="000000" w:themeColor="text1"/>
          <w:sz w:val="24"/>
          <w:szCs w:val="24"/>
        </w:rPr>
        <w:t xml:space="preserve"> </w:t>
      </w:r>
    </w:p>
    <w:p w14:paraId="731756BE" w14:textId="77777777" w:rsidR="00512948" w:rsidRPr="0042060C" w:rsidRDefault="00512948" w:rsidP="00512948">
      <w:pPr>
        <w:jc w:val="both"/>
        <w:rPr>
          <w:color w:val="000000" w:themeColor="text1"/>
          <w:sz w:val="24"/>
          <w:szCs w:val="24"/>
        </w:rPr>
      </w:pPr>
      <w:r w:rsidRPr="0042060C">
        <w:rPr>
          <w:color w:val="000000" w:themeColor="text1"/>
          <w:sz w:val="24"/>
          <w:szCs w:val="24"/>
        </w:rPr>
        <w:t xml:space="preserve"> </w:t>
      </w:r>
    </w:p>
    <w:p w14:paraId="6167B1C1" w14:textId="77777777" w:rsidR="00512948" w:rsidRPr="0042060C" w:rsidRDefault="00512948" w:rsidP="00512948">
      <w:pPr>
        <w:ind w:left="1440"/>
        <w:jc w:val="both"/>
        <w:rPr>
          <w:color w:val="000000" w:themeColor="text1"/>
          <w:sz w:val="24"/>
          <w:szCs w:val="24"/>
        </w:rPr>
      </w:pPr>
    </w:p>
    <w:p w14:paraId="621B2755" w14:textId="77777777" w:rsidR="00512948" w:rsidRPr="0042060C" w:rsidRDefault="00512948" w:rsidP="00512948">
      <w:pPr>
        <w:ind w:left="1440"/>
        <w:jc w:val="both"/>
        <w:rPr>
          <w:color w:val="000000" w:themeColor="text1"/>
          <w:sz w:val="24"/>
          <w:szCs w:val="24"/>
        </w:rPr>
      </w:pPr>
      <w:r w:rsidRPr="0042060C">
        <w:rPr>
          <w:b/>
          <w:bCs/>
          <w:i/>
          <w:iCs w:val="0"/>
          <w:color w:val="000000" w:themeColor="text1"/>
          <w:sz w:val="24"/>
          <w:szCs w:val="24"/>
        </w:rPr>
        <w:t xml:space="preserve"> </w:t>
      </w:r>
    </w:p>
    <w:p w14:paraId="46C0C923" w14:textId="77777777" w:rsidR="00512948" w:rsidRPr="0042060C" w:rsidRDefault="00512948" w:rsidP="00512948">
      <w:pPr>
        <w:autoSpaceDE w:val="0"/>
        <w:autoSpaceDN w:val="0"/>
        <w:adjustRightInd w:val="0"/>
        <w:ind w:left="1440"/>
        <w:jc w:val="both"/>
        <w:rPr>
          <w:b/>
          <w:bCs/>
          <w:i/>
          <w:color w:val="000000" w:themeColor="text1"/>
          <w:sz w:val="24"/>
          <w:szCs w:val="24"/>
        </w:rPr>
      </w:pPr>
    </w:p>
    <w:p w14:paraId="6CF114B6" w14:textId="77777777" w:rsidR="00512948" w:rsidRPr="0042060C" w:rsidRDefault="00512948" w:rsidP="00512948">
      <w:pPr>
        <w:jc w:val="both"/>
        <w:rPr>
          <w:iCs w:val="0"/>
          <w:color w:val="000000" w:themeColor="text1"/>
          <w:sz w:val="24"/>
          <w:szCs w:val="24"/>
        </w:rPr>
      </w:pPr>
      <w:r w:rsidRPr="0042060C">
        <w:rPr>
          <w:b/>
          <w:bCs/>
          <w:color w:val="000000" w:themeColor="text1"/>
          <w:sz w:val="24"/>
          <w:szCs w:val="24"/>
        </w:rPr>
        <w:t>FORM OF CONSENT</w:t>
      </w:r>
      <w:r w:rsidRPr="0042060C">
        <w:rPr>
          <w:b/>
          <w:bCs/>
          <w:i/>
          <w:iCs w:val="0"/>
          <w:color w:val="000000" w:themeColor="text1"/>
          <w:sz w:val="24"/>
          <w:szCs w:val="24"/>
        </w:rPr>
        <w:t xml:space="preserve"> </w:t>
      </w:r>
    </w:p>
    <w:p w14:paraId="77B47184" w14:textId="77777777" w:rsidR="00512948" w:rsidRPr="0042060C" w:rsidRDefault="00512948" w:rsidP="00512948">
      <w:pPr>
        <w:autoSpaceDE w:val="0"/>
        <w:autoSpaceDN w:val="0"/>
        <w:adjustRightInd w:val="0"/>
        <w:ind w:left="1440"/>
        <w:jc w:val="both"/>
        <w:rPr>
          <w:b/>
          <w:bCs/>
          <w:i/>
          <w:color w:val="000000" w:themeColor="text1"/>
          <w:sz w:val="24"/>
          <w:szCs w:val="24"/>
        </w:rPr>
      </w:pPr>
    </w:p>
    <w:p w14:paraId="6073C844" w14:textId="77777777" w:rsidR="00512948" w:rsidRPr="0042060C" w:rsidRDefault="00512948" w:rsidP="00512948">
      <w:pPr>
        <w:autoSpaceDE w:val="0"/>
        <w:autoSpaceDN w:val="0"/>
        <w:adjustRightInd w:val="0"/>
        <w:ind w:left="1440"/>
        <w:jc w:val="both"/>
        <w:rPr>
          <w:b/>
          <w:bCs/>
          <w:iCs w:val="0"/>
          <w:color w:val="000000" w:themeColor="text1"/>
          <w:sz w:val="24"/>
          <w:szCs w:val="24"/>
        </w:rPr>
      </w:pPr>
    </w:p>
    <w:p w14:paraId="54D6C785" w14:textId="77777777" w:rsidR="00512948" w:rsidRPr="0042060C" w:rsidRDefault="00512948" w:rsidP="00512948">
      <w:pPr>
        <w:autoSpaceDE w:val="0"/>
        <w:autoSpaceDN w:val="0"/>
        <w:adjustRightInd w:val="0"/>
        <w:ind w:left="1440"/>
        <w:jc w:val="both"/>
        <w:rPr>
          <w:b/>
          <w:bCs/>
          <w:i/>
          <w:iCs w:val="0"/>
          <w:color w:val="000000" w:themeColor="text1"/>
          <w:sz w:val="24"/>
          <w:szCs w:val="24"/>
        </w:rPr>
      </w:pPr>
    </w:p>
    <w:p w14:paraId="4EB12BF5" w14:textId="734F8CA5" w:rsidR="00512948" w:rsidRPr="0042060C" w:rsidRDefault="00512948" w:rsidP="00512948">
      <w:pPr>
        <w:spacing w:after="40"/>
        <w:jc w:val="both"/>
        <w:rPr>
          <w:iCs w:val="0"/>
          <w:color w:val="000000" w:themeColor="text1"/>
          <w:sz w:val="24"/>
          <w:szCs w:val="24"/>
        </w:rPr>
      </w:pPr>
      <w:r w:rsidRPr="0042060C">
        <w:rPr>
          <w:b/>
          <w:bCs/>
          <w:color w:val="000000" w:themeColor="text1"/>
          <w:sz w:val="24"/>
          <w:szCs w:val="24"/>
        </w:rPr>
        <w:t xml:space="preserve">I </w:t>
      </w:r>
      <w:r w:rsidR="006A19F3" w:rsidRPr="0042060C">
        <w:rPr>
          <w:color w:val="000000" w:themeColor="text1"/>
          <w:sz w:val="24"/>
          <w:szCs w:val="24"/>
        </w:rPr>
        <w:t>KATIE REES</w:t>
      </w:r>
      <w:r w:rsidRPr="0042060C">
        <w:rPr>
          <w:color w:val="000000" w:themeColor="text1"/>
          <w:sz w:val="24"/>
          <w:szCs w:val="24"/>
        </w:rPr>
        <w:t xml:space="preserve"> hereby consent that my Project, submitted in candidature for the </w:t>
      </w:r>
      <w:r w:rsidRPr="0042060C">
        <w:rPr>
          <w:i/>
          <w:color w:val="000000" w:themeColor="text1"/>
          <w:sz w:val="24"/>
          <w:szCs w:val="24"/>
          <w:u w:val="single"/>
        </w:rPr>
        <w:t xml:space="preserve">B.Sc. (Hons) Computing </w:t>
      </w:r>
      <w:r w:rsidR="006A19F3" w:rsidRPr="0042060C">
        <w:rPr>
          <w:i/>
          <w:color w:val="000000" w:themeColor="text1"/>
          <w:sz w:val="24"/>
          <w:szCs w:val="24"/>
          <w:u w:val="single"/>
        </w:rPr>
        <w:t>(Data &amp; Information Systems</w:t>
      </w:r>
      <w:r w:rsidRPr="0042060C">
        <w:rPr>
          <w:i/>
          <w:color w:val="000000" w:themeColor="text1"/>
          <w:sz w:val="24"/>
          <w:szCs w:val="24"/>
          <w:u w:val="single"/>
        </w:rPr>
        <w:t>)</w:t>
      </w:r>
      <w:r w:rsidRPr="0042060C">
        <w:rPr>
          <w:i/>
          <w:color w:val="000000" w:themeColor="text1"/>
          <w:sz w:val="24"/>
          <w:szCs w:val="24"/>
        </w:rPr>
        <w:t xml:space="preserve"> </w:t>
      </w:r>
      <w:r w:rsidRPr="0042060C">
        <w:rPr>
          <w:color w:val="000000" w:themeColor="text1"/>
          <w:sz w:val="24"/>
          <w:szCs w:val="24"/>
        </w:rPr>
        <w:t xml:space="preserve">degree, if successful, may be made available for inter-library loan or photocopying (subject to the law of copyright), and that the title and abstract may be made available to outside organisations. </w:t>
      </w:r>
    </w:p>
    <w:p w14:paraId="7DF02C65" w14:textId="77777777" w:rsidR="00512948" w:rsidRPr="0042060C" w:rsidRDefault="00512948" w:rsidP="00512948">
      <w:pPr>
        <w:ind w:left="1440"/>
        <w:jc w:val="both"/>
        <w:rPr>
          <w:b/>
          <w:bCs/>
          <w:color w:val="000000" w:themeColor="text1"/>
          <w:sz w:val="24"/>
          <w:szCs w:val="24"/>
        </w:rPr>
      </w:pPr>
    </w:p>
    <w:p w14:paraId="01E40918" w14:textId="77777777" w:rsidR="00512948" w:rsidRPr="0042060C" w:rsidRDefault="00512948" w:rsidP="00512948">
      <w:pPr>
        <w:pStyle w:val="BodyText3"/>
        <w:rPr>
          <w:b/>
          <w:bCs/>
          <w:color w:val="000000" w:themeColor="text1"/>
          <w:sz w:val="24"/>
          <w:szCs w:val="24"/>
        </w:rPr>
      </w:pPr>
    </w:p>
    <w:p w14:paraId="711FED84" w14:textId="77777777" w:rsidR="00512948" w:rsidRPr="0042060C" w:rsidRDefault="00512948" w:rsidP="00512948">
      <w:pPr>
        <w:pStyle w:val="BodyText3"/>
        <w:rPr>
          <w:b/>
          <w:bCs/>
          <w:color w:val="000000" w:themeColor="text1"/>
          <w:sz w:val="24"/>
          <w:szCs w:val="24"/>
        </w:rPr>
      </w:pPr>
    </w:p>
    <w:p w14:paraId="0B56860A" w14:textId="77777777" w:rsidR="00512948" w:rsidRPr="0042060C" w:rsidRDefault="00512948" w:rsidP="00512948">
      <w:pPr>
        <w:pStyle w:val="BodyText3"/>
        <w:rPr>
          <w:b/>
          <w:bCs/>
          <w:color w:val="000000" w:themeColor="text1"/>
          <w:sz w:val="24"/>
          <w:szCs w:val="24"/>
        </w:rPr>
      </w:pPr>
    </w:p>
    <w:p w14:paraId="4D8EB67F" w14:textId="77777777" w:rsidR="00512948" w:rsidRPr="0042060C" w:rsidRDefault="00512948" w:rsidP="00512948">
      <w:pPr>
        <w:pStyle w:val="BodyText3"/>
        <w:rPr>
          <w:b/>
          <w:bCs/>
          <w:color w:val="000000" w:themeColor="text1"/>
          <w:sz w:val="24"/>
          <w:szCs w:val="24"/>
        </w:rPr>
      </w:pPr>
    </w:p>
    <w:p w14:paraId="3EDC915E" w14:textId="77777777" w:rsidR="00512948" w:rsidRPr="0042060C" w:rsidRDefault="00512948" w:rsidP="00512948">
      <w:pPr>
        <w:pStyle w:val="BodyText3"/>
        <w:rPr>
          <w:b/>
          <w:bCs/>
          <w:color w:val="000000" w:themeColor="text1"/>
          <w:sz w:val="24"/>
          <w:szCs w:val="24"/>
        </w:rPr>
      </w:pPr>
    </w:p>
    <w:p w14:paraId="5659D471" w14:textId="77777777" w:rsidR="00512948" w:rsidRPr="0042060C" w:rsidRDefault="00512948" w:rsidP="00512948">
      <w:pPr>
        <w:pStyle w:val="BodyText3"/>
        <w:rPr>
          <w:b/>
          <w:bCs/>
          <w:color w:val="000000" w:themeColor="text1"/>
          <w:sz w:val="24"/>
          <w:szCs w:val="24"/>
        </w:rPr>
      </w:pPr>
    </w:p>
    <w:p w14:paraId="243D8E80" w14:textId="77777777" w:rsidR="00512948" w:rsidRPr="0042060C" w:rsidRDefault="00512948" w:rsidP="00512948">
      <w:pPr>
        <w:pStyle w:val="BodyText3"/>
        <w:rPr>
          <w:b/>
          <w:bCs/>
          <w:color w:val="000000" w:themeColor="text1"/>
          <w:sz w:val="24"/>
          <w:szCs w:val="24"/>
        </w:rPr>
      </w:pPr>
    </w:p>
    <w:p w14:paraId="6890817E" w14:textId="77777777" w:rsidR="00512948" w:rsidRPr="0042060C" w:rsidRDefault="00512948" w:rsidP="00512948">
      <w:pPr>
        <w:pStyle w:val="BodyText3"/>
        <w:rPr>
          <w:b/>
          <w:bCs/>
          <w:color w:val="000000" w:themeColor="text1"/>
          <w:sz w:val="24"/>
          <w:szCs w:val="24"/>
        </w:rPr>
      </w:pPr>
    </w:p>
    <w:p w14:paraId="0AC4AA13" w14:textId="77777777" w:rsidR="00512948" w:rsidRPr="0042060C" w:rsidRDefault="00512948" w:rsidP="00512948">
      <w:pPr>
        <w:pStyle w:val="BodyText3"/>
        <w:rPr>
          <w:b/>
          <w:bCs/>
          <w:color w:val="000000" w:themeColor="text1"/>
          <w:sz w:val="24"/>
          <w:szCs w:val="24"/>
        </w:rPr>
      </w:pPr>
    </w:p>
    <w:p w14:paraId="4B95E7F5" w14:textId="7ED4DE45" w:rsidR="00DD2F73" w:rsidRPr="0042060C" w:rsidRDefault="00DD2F73" w:rsidP="00C661C2">
      <w:pPr>
        <w:pStyle w:val="Heading1"/>
        <w:spacing w:line="480" w:lineRule="auto"/>
        <w:rPr>
          <w:rFonts w:ascii="Arial" w:hAnsi="Arial" w:cs="Arial"/>
        </w:rPr>
      </w:pPr>
      <w:r w:rsidRPr="0042060C">
        <w:rPr>
          <w:rFonts w:ascii="Arial" w:hAnsi="Arial" w:cs="Arial"/>
        </w:rPr>
        <w:lastRenderedPageBreak/>
        <w:t>Abstract</w:t>
      </w:r>
      <w:bookmarkEnd w:id="0"/>
    </w:p>
    <w:p w14:paraId="3A98C85F" w14:textId="77777777" w:rsidR="004B4145" w:rsidRDefault="00646DFA" w:rsidP="00C661C2">
      <w:pPr>
        <w:spacing w:line="480" w:lineRule="auto"/>
        <w:rPr>
          <w:sz w:val="24"/>
          <w:szCs w:val="24"/>
        </w:rPr>
      </w:pPr>
      <w:r w:rsidRPr="0042060C">
        <w:rPr>
          <w:sz w:val="24"/>
          <w:szCs w:val="24"/>
        </w:rPr>
        <w:t xml:space="preserve">This </w:t>
      </w:r>
      <w:r w:rsidR="00F33196" w:rsidRPr="0042060C">
        <w:rPr>
          <w:sz w:val="24"/>
          <w:szCs w:val="24"/>
        </w:rPr>
        <w:t xml:space="preserve">research project aims to identify </w:t>
      </w:r>
      <w:r w:rsidR="00FA52AB" w:rsidRPr="0042060C">
        <w:rPr>
          <w:sz w:val="24"/>
          <w:szCs w:val="24"/>
        </w:rPr>
        <w:t>whether a business intelligence tool</w:t>
      </w:r>
      <w:r w:rsidR="008A0036" w:rsidRPr="0042060C">
        <w:rPr>
          <w:sz w:val="24"/>
          <w:szCs w:val="24"/>
        </w:rPr>
        <w:t>, such as a Power BI dashboard,</w:t>
      </w:r>
      <w:r w:rsidR="00FA52AB" w:rsidRPr="0042060C">
        <w:rPr>
          <w:sz w:val="24"/>
          <w:szCs w:val="24"/>
        </w:rPr>
        <w:t xml:space="preserve"> can support</w:t>
      </w:r>
      <w:r w:rsidR="008A0036" w:rsidRPr="0042060C">
        <w:rPr>
          <w:sz w:val="24"/>
          <w:szCs w:val="24"/>
        </w:rPr>
        <w:t xml:space="preserve"> decision making</w:t>
      </w:r>
      <w:r w:rsidR="00C767B8" w:rsidRPr="0042060C">
        <w:rPr>
          <w:sz w:val="24"/>
          <w:szCs w:val="24"/>
        </w:rPr>
        <w:t xml:space="preserve"> within</w:t>
      </w:r>
      <w:r w:rsidR="00FA52AB" w:rsidRPr="0042060C">
        <w:rPr>
          <w:sz w:val="24"/>
          <w:szCs w:val="24"/>
        </w:rPr>
        <w:t xml:space="preserve"> the Covid-19 vaccination programme. </w:t>
      </w:r>
      <w:r w:rsidR="00493986">
        <w:rPr>
          <w:sz w:val="24"/>
          <w:szCs w:val="24"/>
        </w:rPr>
        <w:t xml:space="preserve"> </w:t>
      </w:r>
      <w:r w:rsidR="00BC6BC8">
        <w:rPr>
          <w:sz w:val="24"/>
          <w:szCs w:val="24"/>
        </w:rPr>
        <w:t>It will aim to achieve three objective which includes creating a robust power bi dashboard</w:t>
      </w:r>
      <w:r w:rsidR="00705BAF">
        <w:rPr>
          <w:sz w:val="24"/>
          <w:szCs w:val="24"/>
        </w:rPr>
        <w:t xml:space="preserve">, to determine whether the dashboard can </w:t>
      </w:r>
      <w:r w:rsidR="0070052B">
        <w:rPr>
          <w:sz w:val="24"/>
          <w:szCs w:val="24"/>
        </w:rPr>
        <w:t xml:space="preserve">improve decision-making, and finally a measure to determine whether the dashboard </w:t>
      </w:r>
      <w:r w:rsidR="00860BD1">
        <w:rPr>
          <w:sz w:val="24"/>
          <w:szCs w:val="24"/>
        </w:rPr>
        <w:t>met user experience demands.</w:t>
      </w:r>
      <w:r w:rsidR="00DC55B8">
        <w:rPr>
          <w:sz w:val="24"/>
          <w:szCs w:val="24"/>
        </w:rPr>
        <w:t xml:space="preserve"> To meet these objectives a positivist approach has been taken, </w:t>
      </w:r>
      <w:r w:rsidR="00475543">
        <w:rPr>
          <w:sz w:val="24"/>
          <w:szCs w:val="24"/>
        </w:rPr>
        <w:t xml:space="preserve">with a t-test experiment, and the creation if a user survey. </w:t>
      </w:r>
    </w:p>
    <w:p w14:paraId="3547EE8A" w14:textId="0E758B35" w:rsidR="00646DFA" w:rsidRPr="0042060C" w:rsidRDefault="00860BD1" w:rsidP="00C661C2">
      <w:pPr>
        <w:spacing w:line="480" w:lineRule="auto"/>
        <w:rPr>
          <w:sz w:val="24"/>
          <w:szCs w:val="24"/>
        </w:rPr>
      </w:pPr>
      <w:r>
        <w:rPr>
          <w:sz w:val="24"/>
          <w:szCs w:val="24"/>
        </w:rPr>
        <w:t>The</w:t>
      </w:r>
      <w:r w:rsidR="00475543">
        <w:rPr>
          <w:sz w:val="24"/>
          <w:szCs w:val="24"/>
        </w:rPr>
        <w:t xml:space="preserve"> findings of th</w:t>
      </w:r>
      <w:r w:rsidR="00393463">
        <w:rPr>
          <w:sz w:val="24"/>
          <w:szCs w:val="24"/>
        </w:rPr>
        <w:t>is research</w:t>
      </w:r>
      <w:r>
        <w:rPr>
          <w:sz w:val="24"/>
          <w:szCs w:val="24"/>
        </w:rPr>
        <w:t xml:space="preserve"> conclude</w:t>
      </w:r>
      <w:r w:rsidR="00393463">
        <w:rPr>
          <w:sz w:val="24"/>
          <w:szCs w:val="24"/>
        </w:rPr>
        <w:t>s</w:t>
      </w:r>
      <w:r>
        <w:rPr>
          <w:sz w:val="24"/>
          <w:szCs w:val="24"/>
        </w:rPr>
        <w:t xml:space="preserve"> that the power bi dashboard would save end-users time,</w:t>
      </w:r>
      <w:r w:rsidR="00393463">
        <w:rPr>
          <w:sz w:val="24"/>
          <w:szCs w:val="24"/>
        </w:rPr>
        <w:t xml:space="preserve"> and </w:t>
      </w:r>
      <w:r>
        <w:rPr>
          <w:sz w:val="24"/>
          <w:szCs w:val="24"/>
        </w:rPr>
        <w:t xml:space="preserve">therefore improving their decision-making process. It also found users to be accepting of the power BI dashboard, and keen for </w:t>
      </w:r>
      <w:r w:rsidR="00DC55B8">
        <w:rPr>
          <w:sz w:val="24"/>
          <w:szCs w:val="24"/>
        </w:rPr>
        <w:t xml:space="preserve">implementation. </w:t>
      </w:r>
      <w:r w:rsidR="00722B62">
        <w:rPr>
          <w:sz w:val="24"/>
          <w:szCs w:val="24"/>
        </w:rPr>
        <w:t xml:space="preserve">The report found that usability is key to the success of the dashboard and therefore a SUS survey is included during the design stage to ensure </w:t>
      </w:r>
      <w:r w:rsidR="004B4145">
        <w:rPr>
          <w:sz w:val="24"/>
          <w:szCs w:val="24"/>
        </w:rPr>
        <w:t>the dashboard</w:t>
      </w:r>
      <w:r w:rsidR="004128CC">
        <w:rPr>
          <w:sz w:val="24"/>
          <w:szCs w:val="24"/>
        </w:rPr>
        <w:t xml:space="preserve"> meets user needs. The report </w:t>
      </w:r>
      <w:r w:rsidR="00C42868">
        <w:rPr>
          <w:sz w:val="24"/>
          <w:szCs w:val="24"/>
        </w:rPr>
        <w:t xml:space="preserve">had no interaction from the potential user base, and therefore this limitation is discussed throughout. </w:t>
      </w:r>
      <w:r w:rsidR="00FE6FB5">
        <w:rPr>
          <w:sz w:val="24"/>
          <w:szCs w:val="24"/>
        </w:rPr>
        <w:t xml:space="preserve">Future recommended work includes introducing a similar tool for the wider immunisation programme, including children’s vaccinations. </w:t>
      </w:r>
    </w:p>
    <w:p w14:paraId="2C9C4620" w14:textId="023AF233" w:rsidR="00D227D7" w:rsidRDefault="00D227D7" w:rsidP="00C661C2">
      <w:pPr>
        <w:spacing w:line="480" w:lineRule="auto"/>
        <w:rPr>
          <w:sz w:val="24"/>
          <w:szCs w:val="24"/>
        </w:rPr>
      </w:pPr>
    </w:p>
    <w:p w14:paraId="5DA3BBE7" w14:textId="77777777" w:rsidR="0087134F" w:rsidRDefault="0087134F" w:rsidP="00C661C2">
      <w:pPr>
        <w:spacing w:line="480" w:lineRule="auto"/>
        <w:rPr>
          <w:sz w:val="24"/>
          <w:szCs w:val="24"/>
        </w:rPr>
      </w:pPr>
    </w:p>
    <w:p w14:paraId="72643582" w14:textId="77777777" w:rsidR="0087134F" w:rsidRDefault="0087134F" w:rsidP="00C661C2">
      <w:pPr>
        <w:spacing w:line="480" w:lineRule="auto"/>
        <w:rPr>
          <w:sz w:val="24"/>
          <w:szCs w:val="24"/>
        </w:rPr>
      </w:pPr>
    </w:p>
    <w:p w14:paraId="1DB8A832" w14:textId="77777777" w:rsidR="0087134F" w:rsidRPr="0042060C" w:rsidRDefault="0087134F" w:rsidP="00C661C2">
      <w:pPr>
        <w:spacing w:line="480" w:lineRule="auto"/>
        <w:rPr>
          <w:sz w:val="24"/>
          <w:szCs w:val="24"/>
        </w:rPr>
      </w:pPr>
    </w:p>
    <w:p w14:paraId="2A6A4753" w14:textId="4A3F08DB" w:rsidR="00D227D7" w:rsidRPr="0042060C" w:rsidRDefault="00D227D7" w:rsidP="00C661C2">
      <w:pPr>
        <w:spacing w:line="480" w:lineRule="auto"/>
        <w:rPr>
          <w:sz w:val="24"/>
          <w:szCs w:val="24"/>
        </w:rPr>
      </w:pPr>
    </w:p>
    <w:p w14:paraId="2AD6D56C" w14:textId="77777777" w:rsidR="00514402" w:rsidRPr="0042060C" w:rsidRDefault="00514402" w:rsidP="00C661C2">
      <w:pPr>
        <w:spacing w:line="480" w:lineRule="auto"/>
        <w:rPr>
          <w:sz w:val="24"/>
          <w:szCs w:val="24"/>
        </w:rPr>
      </w:pPr>
    </w:p>
    <w:p w14:paraId="62431045" w14:textId="77777777" w:rsidR="00D227D7" w:rsidRPr="0042060C" w:rsidRDefault="00D227D7" w:rsidP="00C661C2">
      <w:pPr>
        <w:spacing w:line="480" w:lineRule="auto"/>
        <w:rPr>
          <w:sz w:val="24"/>
          <w:szCs w:val="24"/>
        </w:rPr>
      </w:pPr>
    </w:p>
    <w:sdt>
      <w:sdtPr>
        <w:rPr>
          <w:rFonts w:ascii="Arial" w:eastAsiaTheme="minorHAnsi" w:hAnsi="Arial" w:cs="Arial"/>
          <w:color w:val="auto"/>
          <w:sz w:val="24"/>
          <w:szCs w:val="24"/>
          <w:lang w:val="en-GB"/>
        </w:rPr>
        <w:id w:val="-1557930662"/>
        <w:docPartObj>
          <w:docPartGallery w:val="Table of Contents"/>
          <w:docPartUnique/>
        </w:docPartObj>
      </w:sdtPr>
      <w:sdtEndPr>
        <w:rPr>
          <w:b/>
          <w:bCs/>
          <w:noProof/>
        </w:rPr>
      </w:sdtEndPr>
      <w:sdtContent>
        <w:p w14:paraId="48D39A59" w14:textId="2CA242AA" w:rsidR="006B17C8" w:rsidRPr="00514402" w:rsidRDefault="006B17C8" w:rsidP="00C661C2">
          <w:pPr>
            <w:pStyle w:val="TOCHeading"/>
            <w:spacing w:line="480" w:lineRule="auto"/>
            <w:rPr>
              <w:rFonts w:ascii="Arial" w:hAnsi="Arial" w:cs="Arial"/>
            </w:rPr>
          </w:pPr>
          <w:r w:rsidRPr="00514402">
            <w:rPr>
              <w:rFonts w:ascii="Arial" w:hAnsi="Arial" w:cs="Arial"/>
            </w:rPr>
            <w:t>Contents</w:t>
          </w:r>
        </w:p>
        <w:p w14:paraId="56A2DE4E" w14:textId="06F275E4" w:rsidR="004A3889" w:rsidRPr="0042060C" w:rsidRDefault="006B17C8">
          <w:pPr>
            <w:pStyle w:val="TOC1"/>
            <w:tabs>
              <w:tab w:val="right" w:leader="dot" w:pos="9016"/>
            </w:tabs>
            <w:rPr>
              <w:rFonts w:asciiTheme="minorHAnsi" w:eastAsiaTheme="minorEastAsia" w:hAnsiTheme="minorHAnsi" w:cstheme="minorBidi"/>
              <w:iCs w:val="0"/>
              <w:noProof/>
              <w:sz w:val="24"/>
              <w:szCs w:val="24"/>
              <w:lang w:eastAsia="en-GB"/>
            </w:rPr>
          </w:pPr>
          <w:r w:rsidRPr="0042060C">
            <w:rPr>
              <w:sz w:val="24"/>
              <w:szCs w:val="24"/>
            </w:rPr>
            <w:fldChar w:fldCharType="begin"/>
          </w:r>
          <w:r w:rsidRPr="0042060C">
            <w:rPr>
              <w:sz w:val="24"/>
              <w:szCs w:val="24"/>
            </w:rPr>
            <w:instrText xml:space="preserve"> TOC \o "1-3" \h \z \u </w:instrText>
          </w:r>
          <w:r w:rsidRPr="0042060C">
            <w:rPr>
              <w:sz w:val="24"/>
              <w:szCs w:val="24"/>
            </w:rPr>
            <w:fldChar w:fldCharType="separate"/>
          </w:r>
          <w:hyperlink w:anchor="_Toc141084802" w:history="1">
            <w:r w:rsidR="004A3889" w:rsidRPr="0042060C">
              <w:rPr>
                <w:rStyle w:val="Hyperlink"/>
                <w:noProof/>
                <w:sz w:val="24"/>
                <w:szCs w:val="24"/>
              </w:rPr>
              <w:t>Abstract</w:t>
            </w:r>
            <w:r w:rsidR="004A3889" w:rsidRPr="0042060C">
              <w:rPr>
                <w:noProof/>
                <w:webHidden/>
                <w:sz w:val="24"/>
                <w:szCs w:val="24"/>
              </w:rPr>
              <w:tab/>
            </w:r>
            <w:r w:rsidR="004A3889" w:rsidRPr="0042060C">
              <w:rPr>
                <w:noProof/>
                <w:webHidden/>
                <w:sz w:val="24"/>
                <w:szCs w:val="24"/>
              </w:rPr>
              <w:fldChar w:fldCharType="begin"/>
            </w:r>
            <w:r w:rsidR="004A3889" w:rsidRPr="0042060C">
              <w:rPr>
                <w:noProof/>
                <w:webHidden/>
                <w:sz w:val="24"/>
                <w:szCs w:val="24"/>
              </w:rPr>
              <w:instrText xml:space="preserve"> PAGEREF _Toc141084802 \h </w:instrText>
            </w:r>
            <w:r w:rsidR="004A3889" w:rsidRPr="0042060C">
              <w:rPr>
                <w:noProof/>
                <w:webHidden/>
                <w:sz w:val="24"/>
                <w:szCs w:val="24"/>
              </w:rPr>
            </w:r>
            <w:r w:rsidR="004A3889" w:rsidRPr="0042060C">
              <w:rPr>
                <w:noProof/>
                <w:webHidden/>
                <w:sz w:val="24"/>
                <w:szCs w:val="24"/>
              </w:rPr>
              <w:fldChar w:fldCharType="separate"/>
            </w:r>
            <w:r w:rsidR="004A3889" w:rsidRPr="0042060C">
              <w:rPr>
                <w:noProof/>
                <w:webHidden/>
                <w:sz w:val="24"/>
                <w:szCs w:val="24"/>
              </w:rPr>
              <w:t>1</w:t>
            </w:r>
            <w:r w:rsidR="004A3889" w:rsidRPr="0042060C">
              <w:rPr>
                <w:noProof/>
                <w:webHidden/>
                <w:sz w:val="24"/>
                <w:szCs w:val="24"/>
              </w:rPr>
              <w:fldChar w:fldCharType="end"/>
            </w:r>
          </w:hyperlink>
        </w:p>
        <w:p w14:paraId="41373379" w14:textId="7DDDF984"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03" w:history="1">
            <w:r w:rsidRPr="0042060C">
              <w:rPr>
                <w:rStyle w:val="Hyperlink"/>
                <w:noProof/>
                <w:sz w:val="24"/>
                <w:szCs w:val="24"/>
              </w:rPr>
              <w:t>Table of Figures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_Toc141084803 \h </w:instrText>
            </w:r>
            <w:r w:rsidRPr="0042060C">
              <w:rPr>
                <w:noProof/>
                <w:webHidden/>
                <w:sz w:val="24"/>
                <w:szCs w:val="24"/>
              </w:rPr>
            </w:r>
            <w:r w:rsidRPr="0042060C">
              <w:rPr>
                <w:noProof/>
                <w:webHidden/>
                <w:sz w:val="24"/>
                <w:szCs w:val="24"/>
              </w:rPr>
              <w:fldChar w:fldCharType="separate"/>
            </w:r>
            <w:r w:rsidRPr="0042060C">
              <w:rPr>
                <w:noProof/>
                <w:webHidden/>
                <w:sz w:val="24"/>
                <w:szCs w:val="24"/>
              </w:rPr>
              <w:t>5</w:t>
            </w:r>
            <w:r w:rsidRPr="0042060C">
              <w:rPr>
                <w:noProof/>
                <w:webHidden/>
                <w:sz w:val="24"/>
                <w:szCs w:val="24"/>
              </w:rPr>
              <w:fldChar w:fldCharType="end"/>
            </w:r>
          </w:hyperlink>
        </w:p>
        <w:p w14:paraId="7DBE7A53" w14:textId="55CB41DB"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04" w:history="1">
            <w:r w:rsidRPr="0042060C">
              <w:rPr>
                <w:rStyle w:val="Hyperlink"/>
                <w:noProof/>
                <w:sz w:val="24"/>
                <w:szCs w:val="24"/>
              </w:rPr>
              <w:t>1/ Introduction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_Toc141084804 \h </w:instrText>
            </w:r>
            <w:r w:rsidRPr="0042060C">
              <w:rPr>
                <w:noProof/>
                <w:webHidden/>
                <w:sz w:val="24"/>
                <w:szCs w:val="24"/>
              </w:rPr>
            </w:r>
            <w:r w:rsidRPr="0042060C">
              <w:rPr>
                <w:noProof/>
                <w:webHidden/>
                <w:sz w:val="24"/>
                <w:szCs w:val="24"/>
              </w:rPr>
              <w:fldChar w:fldCharType="separate"/>
            </w:r>
            <w:r w:rsidRPr="0042060C">
              <w:rPr>
                <w:noProof/>
                <w:webHidden/>
                <w:sz w:val="24"/>
                <w:szCs w:val="24"/>
              </w:rPr>
              <w:t>7</w:t>
            </w:r>
            <w:r w:rsidRPr="0042060C">
              <w:rPr>
                <w:noProof/>
                <w:webHidden/>
                <w:sz w:val="24"/>
                <w:szCs w:val="24"/>
              </w:rPr>
              <w:fldChar w:fldCharType="end"/>
            </w:r>
          </w:hyperlink>
        </w:p>
        <w:p w14:paraId="0F67CC66" w14:textId="1E6C0C2A"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05" w:history="1">
            <w:r w:rsidRPr="0042060C">
              <w:rPr>
                <w:rStyle w:val="Hyperlink"/>
                <w:noProof/>
                <w:sz w:val="24"/>
                <w:szCs w:val="24"/>
              </w:rPr>
              <w:t>1.1/ Background Rationale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_Toc141084805 \h </w:instrText>
            </w:r>
            <w:r w:rsidRPr="0042060C">
              <w:rPr>
                <w:noProof/>
                <w:webHidden/>
                <w:sz w:val="24"/>
                <w:szCs w:val="24"/>
              </w:rPr>
            </w:r>
            <w:r w:rsidRPr="0042060C">
              <w:rPr>
                <w:noProof/>
                <w:webHidden/>
                <w:sz w:val="24"/>
                <w:szCs w:val="24"/>
              </w:rPr>
              <w:fldChar w:fldCharType="separate"/>
            </w:r>
            <w:r w:rsidRPr="0042060C">
              <w:rPr>
                <w:noProof/>
                <w:webHidden/>
                <w:sz w:val="24"/>
                <w:szCs w:val="24"/>
              </w:rPr>
              <w:t>7</w:t>
            </w:r>
            <w:r w:rsidRPr="0042060C">
              <w:rPr>
                <w:noProof/>
                <w:webHidden/>
                <w:sz w:val="24"/>
                <w:szCs w:val="24"/>
              </w:rPr>
              <w:fldChar w:fldCharType="end"/>
            </w:r>
          </w:hyperlink>
        </w:p>
        <w:p w14:paraId="1C191D7A" w14:textId="3D0B8DC5"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06" w:history="1">
            <w:r w:rsidRPr="0042060C">
              <w:rPr>
                <w:rStyle w:val="Hyperlink"/>
                <w:noProof/>
                <w:sz w:val="24"/>
                <w:szCs w:val="24"/>
              </w:rPr>
              <w:t>1.2/ Aim</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_Toc141084806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0A8CA28C" w14:textId="6D1C4741"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07" w:history="1">
            <w:r w:rsidRPr="0042060C">
              <w:rPr>
                <w:rStyle w:val="Hyperlink"/>
                <w:noProof/>
                <w:sz w:val="24"/>
                <w:szCs w:val="24"/>
              </w:rPr>
              <w:t>1.3/ Objectives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_Toc141084807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50448470" w14:textId="2547538E"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08" w:history="1">
            <w:r w:rsidRPr="0042060C">
              <w:rPr>
                <w:rStyle w:val="Hyperlink"/>
                <w:noProof/>
                <w:sz w:val="24"/>
                <w:szCs w:val="24"/>
              </w:rPr>
              <w:t>1.3.1/ Objective one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_Toc141084808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6F99A3A3" w14:textId="6299182D"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09" w:history="1">
            <w:r w:rsidRPr="0042060C">
              <w:rPr>
                <w:rStyle w:val="Hyperlink"/>
                <w:noProof/>
                <w:sz w:val="24"/>
                <w:szCs w:val="24"/>
              </w:rPr>
              <w:t>1.3.2/ Objective Two</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_Toc141084809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74279414" w14:textId="644243D0"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0" w:history="1">
            <w:r w:rsidRPr="0042060C">
              <w:rPr>
                <w:rStyle w:val="Hyperlink"/>
                <w:noProof/>
                <w:sz w:val="24"/>
                <w:szCs w:val="24"/>
              </w:rPr>
              <w:t>1.3.3/ Objective Three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_Toc141084810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2D68CAD0" w14:textId="045DDF58"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11" w:history="1">
            <w:r w:rsidRPr="0042060C">
              <w:rPr>
                <w:rStyle w:val="Hyperlink"/>
                <w:noProof/>
                <w:sz w:val="24"/>
                <w:szCs w:val="24"/>
              </w:rPr>
              <w:t>1.4/ Report Structure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_Toc141084811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283957AB" w14:textId="23A96CAE"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2" w:history="1">
            <w:r w:rsidRPr="0042060C">
              <w:rPr>
                <w:rStyle w:val="Hyperlink"/>
                <w:noProof/>
                <w:sz w:val="24"/>
                <w:szCs w:val="24"/>
              </w:rPr>
              <w:t>1.4.1/ Literature Review</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_Toc141084812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3AE50740" w14:textId="7E8D96E9"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3" w:history="1">
            <w:r w:rsidRPr="0042060C">
              <w:rPr>
                <w:rStyle w:val="Hyperlink"/>
                <w:noProof/>
                <w:sz w:val="24"/>
                <w:szCs w:val="24"/>
              </w:rPr>
              <w:t>1.4.2/ Research Methodology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_Toc141084813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7F53EAB4" w14:textId="1944AC98"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4" w:history="1">
            <w:r w:rsidRPr="0042060C">
              <w:rPr>
                <w:rStyle w:val="Hyperlink"/>
                <w:noProof/>
                <w:sz w:val="24"/>
                <w:szCs w:val="24"/>
              </w:rPr>
              <w:t>1.4.3/ Design &amp; Implementation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_Toc141084814 \h </w:instrText>
            </w:r>
            <w:r w:rsidRPr="0042060C">
              <w:rPr>
                <w:noProof/>
                <w:webHidden/>
                <w:sz w:val="24"/>
                <w:szCs w:val="24"/>
              </w:rPr>
            </w:r>
            <w:r w:rsidRPr="0042060C">
              <w:rPr>
                <w:noProof/>
                <w:webHidden/>
                <w:sz w:val="24"/>
                <w:szCs w:val="24"/>
              </w:rPr>
              <w:fldChar w:fldCharType="separate"/>
            </w:r>
            <w:r w:rsidRPr="0042060C">
              <w:rPr>
                <w:noProof/>
                <w:webHidden/>
                <w:sz w:val="24"/>
                <w:szCs w:val="24"/>
              </w:rPr>
              <w:t>8</w:t>
            </w:r>
            <w:r w:rsidRPr="0042060C">
              <w:rPr>
                <w:noProof/>
                <w:webHidden/>
                <w:sz w:val="24"/>
                <w:szCs w:val="24"/>
              </w:rPr>
              <w:fldChar w:fldCharType="end"/>
            </w:r>
          </w:hyperlink>
        </w:p>
        <w:p w14:paraId="515FEE08" w14:textId="0A28EE91"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5" w:history="1">
            <w:r w:rsidRPr="0042060C">
              <w:rPr>
                <w:rStyle w:val="Hyperlink"/>
                <w:noProof/>
                <w:sz w:val="24"/>
                <w:szCs w:val="24"/>
              </w:rPr>
              <w:t>1.4.4/ Evaluation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_Toc141084815 \h </w:instrText>
            </w:r>
            <w:r w:rsidRPr="0042060C">
              <w:rPr>
                <w:noProof/>
                <w:webHidden/>
                <w:sz w:val="24"/>
                <w:szCs w:val="24"/>
              </w:rPr>
            </w:r>
            <w:r w:rsidRPr="0042060C">
              <w:rPr>
                <w:noProof/>
                <w:webHidden/>
                <w:sz w:val="24"/>
                <w:szCs w:val="24"/>
              </w:rPr>
              <w:fldChar w:fldCharType="separate"/>
            </w:r>
            <w:r w:rsidRPr="0042060C">
              <w:rPr>
                <w:noProof/>
                <w:webHidden/>
                <w:sz w:val="24"/>
                <w:szCs w:val="24"/>
              </w:rPr>
              <w:t>9</w:t>
            </w:r>
            <w:r w:rsidRPr="0042060C">
              <w:rPr>
                <w:noProof/>
                <w:webHidden/>
                <w:sz w:val="24"/>
                <w:szCs w:val="24"/>
              </w:rPr>
              <w:fldChar w:fldCharType="end"/>
            </w:r>
          </w:hyperlink>
        </w:p>
        <w:p w14:paraId="683B7F72" w14:textId="5C10A1D4"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6" w:history="1">
            <w:r w:rsidRPr="0042060C">
              <w:rPr>
                <w:rStyle w:val="Hyperlink"/>
                <w:noProof/>
                <w:sz w:val="24"/>
                <w:szCs w:val="24"/>
              </w:rPr>
              <w:t>1.4.5/ Conclusion &amp; Recommendations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_Toc141084816 \h </w:instrText>
            </w:r>
            <w:r w:rsidRPr="0042060C">
              <w:rPr>
                <w:noProof/>
                <w:webHidden/>
                <w:sz w:val="24"/>
                <w:szCs w:val="24"/>
              </w:rPr>
            </w:r>
            <w:r w:rsidRPr="0042060C">
              <w:rPr>
                <w:noProof/>
                <w:webHidden/>
                <w:sz w:val="24"/>
                <w:szCs w:val="24"/>
              </w:rPr>
              <w:fldChar w:fldCharType="separate"/>
            </w:r>
            <w:r w:rsidRPr="0042060C">
              <w:rPr>
                <w:noProof/>
                <w:webHidden/>
                <w:sz w:val="24"/>
                <w:szCs w:val="24"/>
              </w:rPr>
              <w:t>9</w:t>
            </w:r>
            <w:r w:rsidRPr="0042060C">
              <w:rPr>
                <w:noProof/>
                <w:webHidden/>
                <w:sz w:val="24"/>
                <w:szCs w:val="24"/>
              </w:rPr>
              <w:fldChar w:fldCharType="end"/>
            </w:r>
          </w:hyperlink>
        </w:p>
        <w:p w14:paraId="4D9530C0" w14:textId="0D114E62"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17" w:history="1">
            <w:r w:rsidRPr="0042060C">
              <w:rPr>
                <w:rStyle w:val="Hyperlink"/>
                <w:noProof/>
                <w:sz w:val="24"/>
                <w:szCs w:val="24"/>
              </w:rPr>
              <w:t>1.4.6/ Reflection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_Toc141084817 \h </w:instrText>
            </w:r>
            <w:r w:rsidRPr="0042060C">
              <w:rPr>
                <w:noProof/>
                <w:webHidden/>
                <w:sz w:val="24"/>
                <w:szCs w:val="24"/>
              </w:rPr>
            </w:r>
            <w:r w:rsidRPr="0042060C">
              <w:rPr>
                <w:noProof/>
                <w:webHidden/>
                <w:sz w:val="24"/>
                <w:szCs w:val="24"/>
              </w:rPr>
              <w:fldChar w:fldCharType="separate"/>
            </w:r>
            <w:r w:rsidRPr="0042060C">
              <w:rPr>
                <w:noProof/>
                <w:webHidden/>
                <w:sz w:val="24"/>
                <w:szCs w:val="24"/>
              </w:rPr>
              <w:t>9</w:t>
            </w:r>
            <w:r w:rsidRPr="0042060C">
              <w:rPr>
                <w:noProof/>
                <w:webHidden/>
                <w:sz w:val="24"/>
                <w:szCs w:val="24"/>
              </w:rPr>
              <w:fldChar w:fldCharType="end"/>
            </w:r>
          </w:hyperlink>
        </w:p>
        <w:p w14:paraId="6F7C04A6" w14:textId="04A07CE7"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18" w:history="1">
            <w:r w:rsidRPr="0042060C">
              <w:rPr>
                <w:rStyle w:val="Hyperlink"/>
                <w:noProof/>
                <w:sz w:val="24"/>
                <w:szCs w:val="24"/>
              </w:rPr>
              <w:t>2/Literature Review</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_Toc141084818 \h </w:instrText>
            </w:r>
            <w:r w:rsidRPr="0042060C">
              <w:rPr>
                <w:noProof/>
                <w:webHidden/>
                <w:sz w:val="24"/>
                <w:szCs w:val="24"/>
              </w:rPr>
            </w:r>
            <w:r w:rsidRPr="0042060C">
              <w:rPr>
                <w:noProof/>
                <w:webHidden/>
                <w:sz w:val="24"/>
                <w:szCs w:val="24"/>
              </w:rPr>
              <w:fldChar w:fldCharType="separate"/>
            </w:r>
            <w:r w:rsidRPr="0042060C">
              <w:rPr>
                <w:noProof/>
                <w:webHidden/>
                <w:sz w:val="24"/>
                <w:szCs w:val="24"/>
              </w:rPr>
              <w:t>10</w:t>
            </w:r>
            <w:r w:rsidRPr="0042060C">
              <w:rPr>
                <w:noProof/>
                <w:webHidden/>
                <w:sz w:val="24"/>
                <w:szCs w:val="24"/>
              </w:rPr>
              <w:fldChar w:fldCharType="end"/>
            </w:r>
          </w:hyperlink>
        </w:p>
        <w:p w14:paraId="03CB386A" w14:textId="614360CB"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19" w:history="1">
            <w:r w:rsidRPr="0042060C">
              <w:rPr>
                <w:rStyle w:val="Hyperlink"/>
                <w:noProof/>
                <w:sz w:val="24"/>
                <w:szCs w:val="24"/>
              </w:rPr>
              <w:t>2.1/ Introduction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_Toc141084819 \h </w:instrText>
            </w:r>
            <w:r w:rsidRPr="0042060C">
              <w:rPr>
                <w:noProof/>
                <w:webHidden/>
                <w:sz w:val="24"/>
                <w:szCs w:val="24"/>
              </w:rPr>
            </w:r>
            <w:r w:rsidRPr="0042060C">
              <w:rPr>
                <w:noProof/>
                <w:webHidden/>
                <w:sz w:val="24"/>
                <w:szCs w:val="24"/>
              </w:rPr>
              <w:fldChar w:fldCharType="separate"/>
            </w:r>
            <w:r w:rsidRPr="0042060C">
              <w:rPr>
                <w:noProof/>
                <w:webHidden/>
                <w:sz w:val="24"/>
                <w:szCs w:val="24"/>
              </w:rPr>
              <w:t>10</w:t>
            </w:r>
            <w:r w:rsidRPr="0042060C">
              <w:rPr>
                <w:noProof/>
                <w:webHidden/>
                <w:sz w:val="24"/>
                <w:szCs w:val="24"/>
              </w:rPr>
              <w:fldChar w:fldCharType="end"/>
            </w:r>
          </w:hyperlink>
        </w:p>
        <w:p w14:paraId="263FE166" w14:textId="7EE74039"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20" w:history="1">
            <w:r w:rsidRPr="0042060C">
              <w:rPr>
                <w:rStyle w:val="Hyperlink"/>
                <w:noProof/>
                <w:sz w:val="24"/>
                <w:szCs w:val="24"/>
              </w:rPr>
              <w:t>2.2/History of Business Intelligence (BI)</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_Toc141084820 \h </w:instrText>
            </w:r>
            <w:r w:rsidRPr="0042060C">
              <w:rPr>
                <w:noProof/>
                <w:webHidden/>
                <w:sz w:val="24"/>
                <w:szCs w:val="24"/>
              </w:rPr>
            </w:r>
            <w:r w:rsidRPr="0042060C">
              <w:rPr>
                <w:noProof/>
                <w:webHidden/>
                <w:sz w:val="24"/>
                <w:szCs w:val="24"/>
              </w:rPr>
              <w:fldChar w:fldCharType="separate"/>
            </w:r>
            <w:r w:rsidRPr="0042060C">
              <w:rPr>
                <w:noProof/>
                <w:webHidden/>
                <w:sz w:val="24"/>
                <w:szCs w:val="24"/>
              </w:rPr>
              <w:t>10</w:t>
            </w:r>
            <w:r w:rsidRPr="0042060C">
              <w:rPr>
                <w:noProof/>
                <w:webHidden/>
                <w:sz w:val="24"/>
                <w:szCs w:val="24"/>
              </w:rPr>
              <w:fldChar w:fldCharType="end"/>
            </w:r>
          </w:hyperlink>
        </w:p>
        <w:p w14:paraId="7BB6C3F1" w14:textId="0825CD1E"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1" w:history="1">
            <w:r w:rsidRPr="0042060C">
              <w:rPr>
                <w:rStyle w:val="Hyperlink"/>
                <w:noProof/>
                <w:sz w:val="24"/>
                <w:szCs w:val="24"/>
              </w:rPr>
              <w:t>2.2.1/Definitions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_Toc141084821 \h </w:instrText>
            </w:r>
            <w:r w:rsidRPr="0042060C">
              <w:rPr>
                <w:noProof/>
                <w:webHidden/>
                <w:sz w:val="24"/>
                <w:szCs w:val="24"/>
              </w:rPr>
            </w:r>
            <w:r w:rsidRPr="0042060C">
              <w:rPr>
                <w:noProof/>
                <w:webHidden/>
                <w:sz w:val="24"/>
                <w:szCs w:val="24"/>
              </w:rPr>
              <w:fldChar w:fldCharType="separate"/>
            </w:r>
            <w:r w:rsidRPr="0042060C">
              <w:rPr>
                <w:noProof/>
                <w:webHidden/>
                <w:sz w:val="24"/>
                <w:szCs w:val="24"/>
              </w:rPr>
              <w:t>10</w:t>
            </w:r>
            <w:r w:rsidRPr="0042060C">
              <w:rPr>
                <w:noProof/>
                <w:webHidden/>
                <w:sz w:val="24"/>
                <w:szCs w:val="24"/>
              </w:rPr>
              <w:fldChar w:fldCharType="end"/>
            </w:r>
          </w:hyperlink>
        </w:p>
        <w:p w14:paraId="2D87F61A" w14:textId="5752BC6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2" w:history="1">
            <w:r w:rsidRPr="0042060C">
              <w:rPr>
                <w:rStyle w:val="Hyperlink"/>
                <w:noProof/>
                <w:sz w:val="24"/>
                <w:szCs w:val="24"/>
              </w:rPr>
              <w:t>2.2.2/Origins of BI</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_Toc141084822 \h </w:instrText>
            </w:r>
            <w:r w:rsidRPr="0042060C">
              <w:rPr>
                <w:noProof/>
                <w:webHidden/>
                <w:sz w:val="24"/>
                <w:szCs w:val="24"/>
              </w:rPr>
            </w:r>
            <w:r w:rsidRPr="0042060C">
              <w:rPr>
                <w:noProof/>
                <w:webHidden/>
                <w:sz w:val="24"/>
                <w:szCs w:val="24"/>
              </w:rPr>
              <w:fldChar w:fldCharType="separate"/>
            </w:r>
            <w:r w:rsidRPr="0042060C">
              <w:rPr>
                <w:noProof/>
                <w:webHidden/>
                <w:sz w:val="24"/>
                <w:szCs w:val="24"/>
              </w:rPr>
              <w:t>10</w:t>
            </w:r>
            <w:r w:rsidRPr="0042060C">
              <w:rPr>
                <w:noProof/>
                <w:webHidden/>
                <w:sz w:val="24"/>
                <w:szCs w:val="24"/>
              </w:rPr>
              <w:fldChar w:fldCharType="end"/>
            </w:r>
          </w:hyperlink>
        </w:p>
        <w:p w14:paraId="53F91F88" w14:textId="52ED8FBB"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3" w:history="1">
            <w:r w:rsidRPr="0042060C">
              <w:rPr>
                <w:rStyle w:val="Hyperlink"/>
                <w:noProof/>
                <w:sz w:val="24"/>
                <w:szCs w:val="24"/>
              </w:rPr>
              <w:t>2.2.3/Growth of BI</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_Toc141084823 \h </w:instrText>
            </w:r>
            <w:r w:rsidRPr="0042060C">
              <w:rPr>
                <w:noProof/>
                <w:webHidden/>
                <w:sz w:val="24"/>
                <w:szCs w:val="24"/>
              </w:rPr>
            </w:r>
            <w:r w:rsidRPr="0042060C">
              <w:rPr>
                <w:noProof/>
                <w:webHidden/>
                <w:sz w:val="24"/>
                <w:szCs w:val="24"/>
              </w:rPr>
              <w:fldChar w:fldCharType="separate"/>
            </w:r>
            <w:r w:rsidRPr="0042060C">
              <w:rPr>
                <w:noProof/>
                <w:webHidden/>
                <w:sz w:val="24"/>
                <w:szCs w:val="24"/>
              </w:rPr>
              <w:t>11</w:t>
            </w:r>
            <w:r w:rsidRPr="0042060C">
              <w:rPr>
                <w:noProof/>
                <w:webHidden/>
                <w:sz w:val="24"/>
                <w:szCs w:val="24"/>
              </w:rPr>
              <w:fldChar w:fldCharType="end"/>
            </w:r>
          </w:hyperlink>
        </w:p>
        <w:p w14:paraId="173B8750" w14:textId="3B82DBFC"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24" w:history="1">
            <w:r w:rsidRPr="0042060C">
              <w:rPr>
                <w:rStyle w:val="Hyperlink"/>
                <w:noProof/>
                <w:sz w:val="24"/>
                <w:szCs w:val="24"/>
              </w:rPr>
              <w:t>2.3/ Current BI</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_Toc141084824 \h </w:instrText>
            </w:r>
            <w:r w:rsidRPr="0042060C">
              <w:rPr>
                <w:noProof/>
                <w:webHidden/>
                <w:sz w:val="24"/>
                <w:szCs w:val="24"/>
              </w:rPr>
            </w:r>
            <w:r w:rsidRPr="0042060C">
              <w:rPr>
                <w:noProof/>
                <w:webHidden/>
                <w:sz w:val="24"/>
                <w:szCs w:val="24"/>
              </w:rPr>
              <w:fldChar w:fldCharType="separate"/>
            </w:r>
            <w:r w:rsidRPr="0042060C">
              <w:rPr>
                <w:noProof/>
                <w:webHidden/>
                <w:sz w:val="24"/>
                <w:szCs w:val="24"/>
              </w:rPr>
              <w:t>11</w:t>
            </w:r>
            <w:r w:rsidRPr="0042060C">
              <w:rPr>
                <w:noProof/>
                <w:webHidden/>
                <w:sz w:val="24"/>
                <w:szCs w:val="24"/>
              </w:rPr>
              <w:fldChar w:fldCharType="end"/>
            </w:r>
          </w:hyperlink>
        </w:p>
        <w:p w14:paraId="61C2D8E9" w14:textId="78541F5D"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5" w:history="1">
            <w:r w:rsidRPr="0042060C">
              <w:rPr>
                <w:rStyle w:val="Hyperlink"/>
                <w:noProof/>
                <w:sz w:val="24"/>
                <w:szCs w:val="24"/>
              </w:rPr>
              <w:t>2.3.1/Benefits of BI</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_Toc141084825 \h </w:instrText>
            </w:r>
            <w:r w:rsidRPr="0042060C">
              <w:rPr>
                <w:noProof/>
                <w:webHidden/>
                <w:sz w:val="24"/>
                <w:szCs w:val="24"/>
              </w:rPr>
            </w:r>
            <w:r w:rsidRPr="0042060C">
              <w:rPr>
                <w:noProof/>
                <w:webHidden/>
                <w:sz w:val="24"/>
                <w:szCs w:val="24"/>
              </w:rPr>
              <w:fldChar w:fldCharType="separate"/>
            </w:r>
            <w:r w:rsidRPr="0042060C">
              <w:rPr>
                <w:noProof/>
                <w:webHidden/>
                <w:sz w:val="24"/>
                <w:szCs w:val="24"/>
              </w:rPr>
              <w:t>12</w:t>
            </w:r>
            <w:r w:rsidRPr="0042060C">
              <w:rPr>
                <w:noProof/>
                <w:webHidden/>
                <w:sz w:val="24"/>
                <w:szCs w:val="24"/>
              </w:rPr>
              <w:fldChar w:fldCharType="end"/>
            </w:r>
          </w:hyperlink>
        </w:p>
        <w:p w14:paraId="0B083C1D" w14:textId="3F865B4C"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6" w:history="1">
            <w:r w:rsidRPr="0042060C">
              <w:rPr>
                <w:rStyle w:val="Hyperlink"/>
                <w:noProof/>
                <w:sz w:val="24"/>
                <w:szCs w:val="24"/>
              </w:rPr>
              <w:t>2.3.2/Challenges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_Toc141084826 \h </w:instrText>
            </w:r>
            <w:r w:rsidRPr="0042060C">
              <w:rPr>
                <w:noProof/>
                <w:webHidden/>
                <w:sz w:val="24"/>
                <w:szCs w:val="24"/>
              </w:rPr>
            </w:r>
            <w:r w:rsidRPr="0042060C">
              <w:rPr>
                <w:noProof/>
                <w:webHidden/>
                <w:sz w:val="24"/>
                <w:szCs w:val="24"/>
              </w:rPr>
              <w:fldChar w:fldCharType="separate"/>
            </w:r>
            <w:r w:rsidRPr="0042060C">
              <w:rPr>
                <w:noProof/>
                <w:webHidden/>
                <w:sz w:val="24"/>
                <w:szCs w:val="24"/>
              </w:rPr>
              <w:t>12</w:t>
            </w:r>
            <w:r w:rsidRPr="0042060C">
              <w:rPr>
                <w:noProof/>
                <w:webHidden/>
                <w:sz w:val="24"/>
                <w:szCs w:val="24"/>
              </w:rPr>
              <w:fldChar w:fldCharType="end"/>
            </w:r>
          </w:hyperlink>
        </w:p>
        <w:p w14:paraId="55F6D35D" w14:textId="1A331DCF"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7" w:history="1">
            <w:r w:rsidRPr="0042060C">
              <w:rPr>
                <w:rStyle w:val="Hyperlink"/>
                <w:noProof/>
                <w:sz w:val="24"/>
                <w:szCs w:val="24"/>
              </w:rPr>
              <w:t>2.3.3/BI within Healthcare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_Toc141084827 \h </w:instrText>
            </w:r>
            <w:r w:rsidRPr="0042060C">
              <w:rPr>
                <w:noProof/>
                <w:webHidden/>
                <w:sz w:val="24"/>
                <w:szCs w:val="24"/>
              </w:rPr>
            </w:r>
            <w:r w:rsidRPr="0042060C">
              <w:rPr>
                <w:noProof/>
                <w:webHidden/>
                <w:sz w:val="24"/>
                <w:szCs w:val="24"/>
              </w:rPr>
              <w:fldChar w:fldCharType="separate"/>
            </w:r>
            <w:r w:rsidRPr="0042060C">
              <w:rPr>
                <w:noProof/>
                <w:webHidden/>
                <w:sz w:val="24"/>
                <w:szCs w:val="24"/>
              </w:rPr>
              <w:t>13</w:t>
            </w:r>
            <w:r w:rsidRPr="0042060C">
              <w:rPr>
                <w:noProof/>
                <w:webHidden/>
                <w:sz w:val="24"/>
                <w:szCs w:val="24"/>
              </w:rPr>
              <w:fldChar w:fldCharType="end"/>
            </w:r>
          </w:hyperlink>
        </w:p>
        <w:p w14:paraId="791784C7" w14:textId="51092E34"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28" w:history="1">
            <w:r w:rsidRPr="0042060C">
              <w:rPr>
                <w:rStyle w:val="Hyperlink"/>
                <w:noProof/>
                <w:sz w:val="24"/>
                <w:szCs w:val="24"/>
              </w:rPr>
              <w:t>2.4/ Data Visualisation (DV)</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_Toc141084828 \h </w:instrText>
            </w:r>
            <w:r w:rsidRPr="0042060C">
              <w:rPr>
                <w:noProof/>
                <w:webHidden/>
                <w:sz w:val="24"/>
                <w:szCs w:val="24"/>
              </w:rPr>
            </w:r>
            <w:r w:rsidRPr="0042060C">
              <w:rPr>
                <w:noProof/>
                <w:webHidden/>
                <w:sz w:val="24"/>
                <w:szCs w:val="24"/>
              </w:rPr>
              <w:fldChar w:fldCharType="separate"/>
            </w:r>
            <w:r w:rsidRPr="0042060C">
              <w:rPr>
                <w:noProof/>
                <w:webHidden/>
                <w:sz w:val="24"/>
                <w:szCs w:val="24"/>
              </w:rPr>
              <w:t>15</w:t>
            </w:r>
            <w:r w:rsidRPr="0042060C">
              <w:rPr>
                <w:noProof/>
                <w:webHidden/>
                <w:sz w:val="24"/>
                <w:szCs w:val="24"/>
              </w:rPr>
              <w:fldChar w:fldCharType="end"/>
            </w:r>
          </w:hyperlink>
        </w:p>
        <w:p w14:paraId="164DB903" w14:textId="4DF46D43"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29" w:history="1">
            <w:r w:rsidRPr="0042060C">
              <w:rPr>
                <w:rStyle w:val="Hyperlink"/>
                <w:noProof/>
                <w:sz w:val="24"/>
                <w:szCs w:val="24"/>
              </w:rPr>
              <w:t>2.4.1/ Dashboards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_Toc141084829 \h </w:instrText>
            </w:r>
            <w:r w:rsidRPr="0042060C">
              <w:rPr>
                <w:noProof/>
                <w:webHidden/>
                <w:sz w:val="24"/>
                <w:szCs w:val="24"/>
              </w:rPr>
            </w:r>
            <w:r w:rsidRPr="0042060C">
              <w:rPr>
                <w:noProof/>
                <w:webHidden/>
                <w:sz w:val="24"/>
                <w:szCs w:val="24"/>
              </w:rPr>
              <w:fldChar w:fldCharType="separate"/>
            </w:r>
            <w:r w:rsidRPr="0042060C">
              <w:rPr>
                <w:noProof/>
                <w:webHidden/>
                <w:sz w:val="24"/>
                <w:szCs w:val="24"/>
              </w:rPr>
              <w:t>15</w:t>
            </w:r>
            <w:r w:rsidRPr="0042060C">
              <w:rPr>
                <w:noProof/>
                <w:webHidden/>
                <w:sz w:val="24"/>
                <w:szCs w:val="24"/>
              </w:rPr>
              <w:fldChar w:fldCharType="end"/>
            </w:r>
          </w:hyperlink>
        </w:p>
        <w:p w14:paraId="3EBF5F2A" w14:textId="00062CA1"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0" w:history="1">
            <w:r w:rsidRPr="0042060C">
              <w:rPr>
                <w:rStyle w:val="Hyperlink"/>
                <w:noProof/>
                <w:sz w:val="24"/>
                <w:szCs w:val="24"/>
              </w:rPr>
              <w:t>2.4.2/ Benefits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_Toc141084830 \h </w:instrText>
            </w:r>
            <w:r w:rsidRPr="0042060C">
              <w:rPr>
                <w:noProof/>
                <w:webHidden/>
                <w:sz w:val="24"/>
                <w:szCs w:val="24"/>
              </w:rPr>
            </w:r>
            <w:r w:rsidRPr="0042060C">
              <w:rPr>
                <w:noProof/>
                <w:webHidden/>
                <w:sz w:val="24"/>
                <w:szCs w:val="24"/>
              </w:rPr>
              <w:fldChar w:fldCharType="separate"/>
            </w:r>
            <w:r w:rsidRPr="0042060C">
              <w:rPr>
                <w:noProof/>
                <w:webHidden/>
                <w:sz w:val="24"/>
                <w:szCs w:val="24"/>
              </w:rPr>
              <w:t>16</w:t>
            </w:r>
            <w:r w:rsidRPr="0042060C">
              <w:rPr>
                <w:noProof/>
                <w:webHidden/>
                <w:sz w:val="24"/>
                <w:szCs w:val="24"/>
              </w:rPr>
              <w:fldChar w:fldCharType="end"/>
            </w:r>
          </w:hyperlink>
        </w:p>
        <w:p w14:paraId="4EB29524" w14:textId="0EC81372"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1" w:history="1">
            <w:r w:rsidRPr="0042060C">
              <w:rPr>
                <w:rStyle w:val="Hyperlink"/>
                <w:noProof/>
                <w:sz w:val="24"/>
                <w:szCs w:val="24"/>
              </w:rPr>
              <w:t>2.4.3/ Benefits identified in healthcare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_Toc141084831 \h </w:instrText>
            </w:r>
            <w:r w:rsidRPr="0042060C">
              <w:rPr>
                <w:noProof/>
                <w:webHidden/>
                <w:sz w:val="24"/>
                <w:szCs w:val="24"/>
              </w:rPr>
            </w:r>
            <w:r w:rsidRPr="0042060C">
              <w:rPr>
                <w:noProof/>
                <w:webHidden/>
                <w:sz w:val="24"/>
                <w:szCs w:val="24"/>
              </w:rPr>
              <w:fldChar w:fldCharType="separate"/>
            </w:r>
            <w:r w:rsidRPr="0042060C">
              <w:rPr>
                <w:noProof/>
                <w:webHidden/>
                <w:sz w:val="24"/>
                <w:szCs w:val="24"/>
              </w:rPr>
              <w:t>18</w:t>
            </w:r>
            <w:r w:rsidRPr="0042060C">
              <w:rPr>
                <w:noProof/>
                <w:webHidden/>
                <w:sz w:val="24"/>
                <w:szCs w:val="24"/>
              </w:rPr>
              <w:fldChar w:fldCharType="end"/>
            </w:r>
          </w:hyperlink>
        </w:p>
        <w:p w14:paraId="34105979" w14:textId="4FCDF65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2" w:history="1">
            <w:r w:rsidRPr="0042060C">
              <w:rPr>
                <w:rStyle w:val="Hyperlink"/>
                <w:noProof/>
                <w:sz w:val="24"/>
                <w:szCs w:val="24"/>
              </w:rPr>
              <w:t>2.4.4/ Challenges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_Toc141084832 \h </w:instrText>
            </w:r>
            <w:r w:rsidRPr="0042060C">
              <w:rPr>
                <w:noProof/>
                <w:webHidden/>
                <w:sz w:val="24"/>
                <w:szCs w:val="24"/>
              </w:rPr>
            </w:r>
            <w:r w:rsidRPr="0042060C">
              <w:rPr>
                <w:noProof/>
                <w:webHidden/>
                <w:sz w:val="24"/>
                <w:szCs w:val="24"/>
              </w:rPr>
              <w:fldChar w:fldCharType="separate"/>
            </w:r>
            <w:r w:rsidRPr="0042060C">
              <w:rPr>
                <w:noProof/>
                <w:webHidden/>
                <w:sz w:val="24"/>
                <w:szCs w:val="24"/>
              </w:rPr>
              <w:t>19</w:t>
            </w:r>
            <w:r w:rsidRPr="0042060C">
              <w:rPr>
                <w:noProof/>
                <w:webHidden/>
                <w:sz w:val="24"/>
                <w:szCs w:val="24"/>
              </w:rPr>
              <w:fldChar w:fldCharType="end"/>
            </w:r>
          </w:hyperlink>
        </w:p>
        <w:p w14:paraId="7245572A" w14:textId="459297CF"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3" w:history="1">
            <w:r w:rsidRPr="0042060C">
              <w:rPr>
                <w:rStyle w:val="Hyperlink"/>
                <w:noProof/>
                <w:sz w:val="24"/>
                <w:szCs w:val="24"/>
              </w:rPr>
              <w:t>2.4.5/Best Practices &amp; Design Principles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_Toc141084833 \h </w:instrText>
            </w:r>
            <w:r w:rsidRPr="0042060C">
              <w:rPr>
                <w:noProof/>
                <w:webHidden/>
                <w:sz w:val="24"/>
                <w:szCs w:val="24"/>
              </w:rPr>
            </w:r>
            <w:r w:rsidRPr="0042060C">
              <w:rPr>
                <w:noProof/>
                <w:webHidden/>
                <w:sz w:val="24"/>
                <w:szCs w:val="24"/>
              </w:rPr>
              <w:fldChar w:fldCharType="separate"/>
            </w:r>
            <w:r w:rsidRPr="0042060C">
              <w:rPr>
                <w:noProof/>
                <w:webHidden/>
                <w:sz w:val="24"/>
                <w:szCs w:val="24"/>
              </w:rPr>
              <w:t>20</w:t>
            </w:r>
            <w:r w:rsidRPr="0042060C">
              <w:rPr>
                <w:noProof/>
                <w:webHidden/>
                <w:sz w:val="24"/>
                <w:szCs w:val="24"/>
              </w:rPr>
              <w:fldChar w:fldCharType="end"/>
            </w:r>
          </w:hyperlink>
        </w:p>
        <w:p w14:paraId="692DC8C9" w14:textId="73BBD92B"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34" w:history="1">
            <w:r w:rsidRPr="0042060C">
              <w:rPr>
                <w:rStyle w:val="Hyperlink"/>
                <w:noProof/>
                <w:sz w:val="24"/>
                <w:szCs w:val="24"/>
              </w:rPr>
              <w:t>2.5/ Usability and User Experience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_Toc141084834 \h </w:instrText>
            </w:r>
            <w:r w:rsidRPr="0042060C">
              <w:rPr>
                <w:noProof/>
                <w:webHidden/>
                <w:sz w:val="24"/>
                <w:szCs w:val="24"/>
              </w:rPr>
            </w:r>
            <w:r w:rsidRPr="0042060C">
              <w:rPr>
                <w:noProof/>
                <w:webHidden/>
                <w:sz w:val="24"/>
                <w:szCs w:val="24"/>
              </w:rPr>
              <w:fldChar w:fldCharType="separate"/>
            </w:r>
            <w:r w:rsidRPr="0042060C">
              <w:rPr>
                <w:noProof/>
                <w:webHidden/>
                <w:sz w:val="24"/>
                <w:szCs w:val="24"/>
              </w:rPr>
              <w:t>21</w:t>
            </w:r>
            <w:r w:rsidRPr="0042060C">
              <w:rPr>
                <w:noProof/>
                <w:webHidden/>
                <w:sz w:val="24"/>
                <w:szCs w:val="24"/>
              </w:rPr>
              <w:fldChar w:fldCharType="end"/>
            </w:r>
          </w:hyperlink>
        </w:p>
        <w:p w14:paraId="1C7CC1D4" w14:textId="10CB91D4"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5" w:history="1">
            <w:r w:rsidRPr="0042060C">
              <w:rPr>
                <w:rStyle w:val="Hyperlink"/>
                <w:noProof/>
                <w:sz w:val="24"/>
                <w:szCs w:val="24"/>
              </w:rPr>
              <w:t>2.5.1/ User Experience (UX)</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_Toc141084835 \h </w:instrText>
            </w:r>
            <w:r w:rsidRPr="0042060C">
              <w:rPr>
                <w:noProof/>
                <w:webHidden/>
                <w:sz w:val="24"/>
                <w:szCs w:val="24"/>
              </w:rPr>
            </w:r>
            <w:r w:rsidRPr="0042060C">
              <w:rPr>
                <w:noProof/>
                <w:webHidden/>
                <w:sz w:val="24"/>
                <w:szCs w:val="24"/>
              </w:rPr>
              <w:fldChar w:fldCharType="separate"/>
            </w:r>
            <w:r w:rsidRPr="0042060C">
              <w:rPr>
                <w:noProof/>
                <w:webHidden/>
                <w:sz w:val="24"/>
                <w:szCs w:val="24"/>
              </w:rPr>
              <w:t>21</w:t>
            </w:r>
            <w:r w:rsidRPr="0042060C">
              <w:rPr>
                <w:noProof/>
                <w:webHidden/>
                <w:sz w:val="24"/>
                <w:szCs w:val="24"/>
              </w:rPr>
              <w:fldChar w:fldCharType="end"/>
            </w:r>
          </w:hyperlink>
        </w:p>
        <w:p w14:paraId="7924B0B0" w14:textId="5EC9CF01"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36" w:history="1">
            <w:r w:rsidRPr="0042060C">
              <w:rPr>
                <w:rStyle w:val="Hyperlink"/>
                <w:noProof/>
                <w:sz w:val="24"/>
                <w:szCs w:val="24"/>
              </w:rPr>
              <w:t>2.5.2/ Usability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_Toc141084836 \h </w:instrText>
            </w:r>
            <w:r w:rsidRPr="0042060C">
              <w:rPr>
                <w:noProof/>
                <w:webHidden/>
                <w:sz w:val="24"/>
                <w:szCs w:val="24"/>
              </w:rPr>
            </w:r>
            <w:r w:rsidRPr="0042060C">
              <w:rPr>
                <w:noProof/>
                <w:webHidden/>
                <w:sz w:val="24"/>
                <w:szCs w:val="24"/>
              </w:rPr>
              <w:fldChar w:fldCharType="separate"/>
            </w:r>
            <w:r w:rsidRPr="0042060C">
              <w:rPr>
                <w:noProof/>
                <w:webHidden/>
                <w:sz w:val="24"/>
                <w:szCs w:val="24"/>
              </w:rPr>
              <w:t>21</w:t>
            </w:r>
            <w:r w:rsidRPr="0042060C">
              <w:rPr>
                <w:noProof/>
                <w:webHidden/>
                <w:sz w:val="24"/>
                <w:szCs w:val="24"/>
              </w:rPr>
              <w:fldChar w:fldCharType="end"/>
            </w:r>
          </w:hyperlink>
        </w:p>
        <w:p w14:paraId="0F9B4581" w14:textId="0A07D83D"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37" w:history="1">
            <w:r w:rsidRPr="0042060C">
              <w:rPr>
                <w:rStyle w:val="Hyperlink"/>
                <w:noProof/>
                <w:sz w:val="24"/>
                <w:szCs w:val="24"/>
              </w:rPr>
              <w:t>2.6/ Conclusion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_Toc141084837 \h </w:instrText>
            </w:r>
            <w:r w:rsidRPr="0042060C">
              <w:rPr>
                <w:noProof/>
                <w:webHidden/>
                <w:sz w:val="24"/>
                <w:szCs w:val="24"/>
              </w:rPr>
            </w:r>
            <w:r w:rsidRPr="0042060C">
              <w:rPr>
                <w:noProof/>
                <w:webHidden/>
                <w:sz w:val="24"/>
                <w:szCs w:val="24"/>
              </w:rPr>
              <w:fldChar w:fldCharType="separate"/>
            </w:r>
            <w:r w:rsidRPr="0042060C">
              <w:rPr>
                <w:noProof/>
                <w:webHidden/>
                <w:sz w:val="24"/>
                <w:szCs w:val="24"/>
              </w:rPr>
              <w:t>21</w:t>
            </w:r>
            <w:r w:rsidRPr="0042060C">
              <w:rPr>
                <w:noProof/>
                <w:webHidden/>
                <w:sz w:val="24"/>
                <w:szCs w:val="24"/>
              </w:rPr>
              <w:fldChar w:fldCharType="end"/>
            </w:r>
          </w:hyperlink>
        </w:p>
        <w:p w14:paraId="52C61930" w14:textId="3239AFAE"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38" w:history="1">
            <w:r w:rsidRPr="0042060C">
              <w:rPr>
                <w:rStyle w:val="Hyperlink"/>
                <w:noProof/>
                <w:sz w:val="24"/>
                <w:szCs w:val="24"/>
              </w:rPr>
              <w:t>3/Methodology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_Toc141084838 \h </w:instrText>
            </w:r>
            <w:r w:rsidRPr="0042060C">
              <w:rPr>
                <w:noProof/>
                <w:webHidden/>
                <w:sz w:val="24"/>
                <w:szCs w:val="24"/>
              </w:rPr>
            </w:r>
            <w:r w:rsidRPr="0042060C">
              <w:rPr>
                <w:noProof/>
                <w:webHidden/>
                <w:sz w:val="24"/>
                <w:szCs w:val="24"/>
              </w:rPr>
              <w:fldChar w:fldCharType="separate"/>
            </w:r>
            <w:r w:rsidRPr="0042060C">
              <w:rPr>
                <w:noProof/>
                <w:webHidden/>
                <w:sz w:val="24"/>
                <w:szCs w:val="24"/>
              </w:rPr>
              <w:t>23</w:t>
            </w:r>
            <w:r w:rsidRPr="0042060C">
              <w:rPr>
                <w:noProof/>
                <w:webHidden/>
                <w:sz w:val="24"/>
                <w:szCs w:val="24"/>
              </w:rPr>
              <w:fldChar w:fldCharType="end"/>
            </w:r>
          </w:hyperlink>
        </w:p>
        <w:p w14:paraId="14C1308A" w14:textId="679D23C6"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39" w:history="1">
            <w:r w:rsidRPr="0042060C">
              <w:rPr>
                <w:rStyle w:val="Hyperlink"/>
                <w:noProof/>
                <w:sz w:val="24"/>
                <w:szCs w:val="24"/>
              </w:rPr>
              <w:t>3.1/ Introduction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_Toc141084839 \h </w:instrText>
            </w:r>
            <w:r w:rsidRPr="0042060C">
              <w:rPr>
                <w:noProof/>
                <w:webHidden/>
                <w:sz w:val="24"/>
                <w:szCs w:val="24"/>
              </w:rPr>
            </w:r>
            <w:r w:rsidRPr="0042060C">
              <w:rPr>
                <w:noProof/>
                <w:webHidden/>
                <w:sz w:val="24"/>
                <w:szCs w:val="24"/>
              </w:rPr>
              <w:fldChar w:fldCharType="separate"/>
            </w:r>
            <w:r w:rsidRPr="0042060C">
              <w:rPr>
                <w:noProof/>
                <w:webHidden/>
                <w:sz w:val="24"/>
                <w:szCs w:val="24"/>
              </w:rPr>
              <w:t>23</w:t>
            </w:r>
            <w:r w:rsidRPr="0042060C">
              <w:rPr>
                <w:noProof/>
                <w:webHidden/>
                <w:sz w:val="24"/>
                <w:szCs w:val="24"/>
              </w:rPr>
              <w:fldChar w:fldCharType="end"/>
            </w:r>
          </w:hyperlink>
        </w:p>
        <w:p w14:paraId="526FD966" w14:textId="62853AFD"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40" w:history="1">
            <w:r w:rsidRPr="0042060C">
              <w:rPr>
                <w:rStyle w:val="Hyperlink"/>
                <w:noProof/>
                <w:sz w:val="24"/>
                <w:szCs w:val="24"/>
              </w:rPr>
              <w:t>3.2/ Philosophy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_Toc141084840 \h </w:instrText>
            </w:r>
            <w:r w:rsidRPr="0042060C">
              <w:rPr>
                <w:noProof/>
                <w:webHidden/>
                <w:sz w:val="24"/>
                <w:szCs w:val="24"/>
              </w:rPr>
            </w:r>
            <w:r w:rsidRPr="0042060C">
              <w:rPr>
                <w:noProof/>
                <w:webHidden/>
                <w:sz w:val="24"/>
                <w:szCs w:val="24"/>
              </w:rPr>
              <w:fldChar w:fldCharType="separate"/>
            </w:r>
            <w:r w:rsidRPr="0042060C">
              <w:rPr>
                <w:noProof/>
                <w:webHidden/>
                <w:sz w:val="24"/>
                <w:szCs w:val="24"/>
              </w:rPr>
              <w:t>23</w:t>
            </w:r>
            <w:r w:rsidRPr="0042060C">
              <w:rPr>
                <w:noProof/>
                <w:webHidden/>
                <w:sz w:val="24"/>
                <w:szCs w:val="24"/>
              </w:rPr>
              <w:fldChar w:fldCharType="end"/>
            </w:r>
          </w:hyperlink>
        </w:p>
        <w:p w14:paraId="27F411E5" w14:textId="3B7015AC"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41" w:history="1">
            <w:r w:rsidRPr="0042060C">
              <w:rPr>
                <w:rStyle w:val="Hyperlink"/>
                <w:noProof/>
                <w:sz w:val="24"/>
                <w:szCs w:val="24"/>
              </w:rPr>
              <w:t>3.3/ Approach</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_Toc141084841 \h </w:instrText>
            </w:r>
            <w:r w:rsidRPr="0042060C">
              <w:rPr>
                <w:noProof/>
                <w:webHidden/>
                <w:sz w:val="24"/>
                <w:szCs w:val="24"/>
              </w:rPr>
            </w:r>
            <w:r w:rsidRPr="0042060C">
              <w:rPr>
                <w:noProof/>
                <w:webHidden/>
                <w:sz w:val="24"/>
                <w:szCs w:val="24"/>
              </w:rPr>
              <w:fldChar w:fldCharType="separate"/>
            </w:r>
            <w:r w:rsidRPr="0042060C">
              <w:rPr>
                <w:noProof/>
                <w:webHidden/>
                <w:sz w:val="24"/>
                <w:szCs w:val="24"/>
              </w:rPr>
              <w:t>23</w:t>
            </w:r>
            <w:r w:rsidRPr="0042060C">
              <w:rPr>
                <w:noProof/>
                <w:webHidden/>
                <w:sz w:val="24"/>
                <w:szCs w:val="24"/>
              </w:rPr>
              <w:fldChar w:fldCharType="end"/>
            </w:r>
          </w:hyperlink>
        </w:p>
        <w:p w14:paraId="595F50FC" w14:textId="5ED9F784"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42" w:history="1">
            <w:r w:rsidRPr="0042060C">
              <w:rPr>
                <w:rStyle w:val="Hyperlink"/>
                <w:noProof/>
                <w:sz w:val="24"/>
                <w:szCs w:val="24"/>
              </w:rPr>
              <w:t>3.4/ Strategies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_Toc141084842 \h </w:instrText>
            </w:r>
            <w:r w:rsidRPr="0042060C">
              <w:rPr>
                <w:noProof/>
                <w:webHidden/>
                <w:sz w:val="24"/>
                <w:szCs w:val="24"/>
              </w:rPr>
            </w:r>
            <w:r w:rsidRPr="0042060C">
              <w:rPr>
                <w:noProof/>
                <w:webHidden/>
                <w:sz w:val="24"/>
                <w:szCs w:val="24"/>
              </w:rPr>
              <w:fldChar w:fldCharType="separate"/>
            </w:r>
            <w:r w:rsidRPr="0042060C">
              <w:rPr>
                <w:noProof/>
                <w:webHidden/>
                <w:sz w:val="24"/>
                <w:szCs w:val="24"/>
              </w:rPr>
              <w:t>24</w:t>
            </w:r>
            <w:r w:rsidRPr="0042060C">
              <w:rPr>
                <w:noProof/>
                <w:webHidden/>
                <w:sz w:val="24"/>
                <w:szCs w:val="24"/>
              </w:rPr>
              <w:fldChar w:fldCharType="end"/>
            </w:r>
          </w:hyperlink>
        </w:p>
        <w:p w14:paraId="38B2C8BC" w14:textId="0011384C"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43" w:history="1">
            <w:r w:rsidRPr="0042060C">
              <w:rPr>
                <w:rStyle w:val="Hyperlink"/>
                <w:noProof/>
                <w:sz w:val="24"/>
                <w:szCs w:val="24"/>
              </w:rPr>
              <w:t>3.5/ Risks &amp; Limitations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_Toc141084843 \h </w:instrText>
            </w:r>
            <w:r w:rsidRPr="0042060C">
              <w:rPr>
                <w:noProof/>
                <w:webHidden/>
                <w:sz w:val="24"/>
                <w:szCs w:val="24"/>
              </w:rPr>
            </w:r>
            <w:r w:rsidRPr="0042060C">
              <w:rPr>
                <w:noProof/>
                <w:webHidden/>
                <w:sz w:val="24"/>
                <w:szCs w:val="24"/>
              </w:rPr>
              <w:fldChar w:fldCharType="separate"/>
            </w:r>
            <w:r w:rsidRPr="0042060C">
              <w:rPr>
                <w:noProof/>
                <w:webHidden/>
                <w:sz w:val="24"/>
                <w:szCs w:val="24"/>
              </w:rPr>
              <w:t>24</w:t>
            </w:r>
            <w:r w:rsidRPr="0042060C">
              <w:rPr>
                <w:noProof/>
                <w:webHidden/>
                <w:sz w:val="24"/>
                <w:szCs w:val="24"/>
              </w:rPr>
              <w:fldChar w:fldCharType="end"/>
            </w:r>
          </w:hyperlink>
        </w:p>
        <w:p w14:paraId="3DCBB16F" w14:textId="1CD85E57"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44" w:history="1">
            <w:r w:rsidRPr="0042060C">
              <w:rPr>
                <w:rStyle w:val="Hyperlink"/>
                <w:noProof/>
                <w:sz w:val="24"/>
                <w:szCs w:val="24"/>
              </w:rPr>
              <w:t>3.5.1/ Measuring Inefficiencies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_Toc141084844 \h </w:instrText>
            </w:r>
            <w:r w:rsidRPr="0042060C">
              <w:rPr>
                <w:noProof/>
                <w:webHidden/>
                <w:sz w:val="24"/>
                <w:szCs w:val="24"/>
              </w:rPr>
            </w:r>
            <w:r w:rsidRPr="0042060C">
              <w:rPr>
                <w:noProof/>
                <w:webHidden/>
                <w:sz w:val="24"/>
                <w:szCs w:val="24"/>
              </w:rPr>
              <w:fldChar w:fldCharType="separate"/>
            </w:r>
            <w:r w:rsidRPr="0042060C">
              <w:rPr>
                <w:noProof/>
                <w:webHidden/>
                <w:sz w:val="24"/>
                <w:szCs w:val="24"/>
              </w:rPr>
              <w:t>24</w:t>
            </w:r>
            <w:r w:rsidRPr="0042060C">
              <w:rPr>
                <w:noProof/>
                <w:webHidden/>
                <w:sz w:val="24"/>
                <w:szCs w:val="24"/>
              </w:rPr>
              <w:fldChar w:fldCharType="end"/>
            </w:r>
          </w:hyperlink>
        </w:p>
        <w:p w14:paraId="4A62C0B2" w14:textId="7B99BC26"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45" w:history="1">
            <w:r w:rsidRPr="0042060C">
              <w:rPr>
                <w:rStyle w:val="Hyperlink"/>
                <w:noProof/>
                <w:sz w:val="24"/>
                <w:szCs w:val="24"/>
              </w:rPr>
              <w:t>3.5.2/ Costs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_Toc141084845 \h </w:instrText>
            </w:r>
            <w:r w:rsidRPr="0042060C">
              <w:rPr>
                <w:noProof/>
                <w:webHidden/>
                <w:sz w:val="24"/>
                <w:szCs w:val="24"/>
              </w:rPr>
            </w:r>
            <w:r w:rsidRPr="0042060C">
              <w:rPr>
                <w:noProof/>
                <w:webHidden/>
                <w:sz w:val="24"/>
                <w:szCs w:val="24"/>
              </w:rPr>
              <w:fldChar w:fldCharType="separate"/>
            </w:r>
            <w:r w:rsidRPr="0042060C">
              <w:rPr>
                <w:noProof/>
                <w:webHidden/>
                <w:sz w:val="24"/>
                <w:szCs w:val="24"/>
              </w:rPr>
              <w:t>25</w:t>
            </w:r>
            <w:r w:rsidRPr="0042060C">
              <w:rPr>
                <w:noProof/>
                <w:webHidden/>
                <w:sz w:val="24"/>
                <w:szCs w:val="24"/>
              </w:rPr>
              <w:fldChar w:fldCharType="end"/>
            </w:r>
          </w:hyperlink>
        </w:p>
        <w:p w14:paraId="4987508B" w14:textId="6DFDB12C"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46" w:history="1">
            <w:r w:rsidRPr="0042060C">
              <w:rPr>
                <w:rStyle w:val="Hyperlink"/>
                <w:noProof/>
                <w:sz w:val="24"/>
                <w:szCs w:val="24"/>
              </w:rPr>
              <w:t>3.5.3/ Training Issues and Reluctance to Change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_Toc141084846 \h </w:instrText>
            </w:r>
            <w:r w:rsidRPr="0042060C">
              <w:rPr>
                <w:noProof/>
                <w:webHidden/>
                <w:sz w:val="24"/>
                <w:szCs w:val="24"/>
              </w:rPr>
            </w:r>
            <w:r w:rsidRPr="0042060C">
              <w:rPr>
                <w:noProof/>
                <w:webHidden/>
                <w:sz w:val="24"/>
                <w:szCs w:val="24"/>
              </w:rPr>
              <w:fldChar w:fldCharType="separate"/>
            </w:r>
            <w:r w:rsidRPr="0042060C">
              <w:rPr>
                <w:noProof/>
                <w:webHidden/>
                <w:sz w:val="24"/>
                <w:szCs w:val="24"/>
              </w:rPr>
              <w:t>25</w:t>
            </w:r>
            <w:r w:rsidRPr="0042060C">
              <w:rPr>
                <w:noProof/>
                <w:webHidden/>
                <w:sz w:val="24"/>
                <w:szCs w:val="24"/>
              </w:rPr>
              <w:fldChar w:fldCharType="end"/>
            </w:r>
          </w:hyperlink>
        </w:p>
        <w:p w14:paraId="6729C334" w14:textId="0F9FDA4F"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47" w:history="1">
            <w:r w:rsidRPr="0042060C">
              <w:rPr>
                <w:rStyle w:val="Hyperlink"/>
                <w:noProof/>
                <w:sz w:val="24"/>
                <w:szCs w:val="24"/>
              </w:rPr>
              <w:t>3.6/ Ethical Issues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_Toc141084847 \h </w:instrText>
            </w:r>
            <w:r w:rsidRPr="0042060C">
              <w:rPr>
                <w:noProof/>
                <w:webHidden/>
                <w:sz w:val="24"/>
                <w:szCs w:val="24"/>
              </w:rPr>
            </w:r>
            <w:r w:rsidRPr="0042060C">
              <w:rPr>
                <w:noProof/>
                <w:webHidden/>
                <w:sz w:val="24"/>
                <w:szCs w:val="24"/>
              </w:rPr>
              <w:fldChar w:fldCharType="separate"/>
            </w:r>
            <w:r w:rsidRPr="0042060C">
              <w:rPr>
                <w:noProof/>
                <w:webHidden/>
                <w:sz w:val="24"/>
                <w:szCs w:val="24"/>
              </w:rPr>
              <w:t>25</w:t>
            </w:r>
            <w:r w:rsidRPr="0042060C">
              <w:rPr>
                <w:noProof/>
                <w:webHidden/>
                <w:sz w:val="24"/>
                <w:szCs w:val="24"/>
              </w:rPr>
              <w:fldChar w:fldCharType="end"/>
            </w:r>
          </w:hyperlink>
        </w:p>
        <w:p w14:paraId="48329282" w14:textId="7967AE16"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48" w:history="1">
            <w:r w:rsidRPr="0042060C">
              <w:rPr>
                <w:rStyle w:val="Hyperlink"/>
                <w:noProof/>
                <w:sz w:val="24"/>
                <w:szCs w:val="24"/>
              </w:rPr>
              <w:t>3.6.1/ Governance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_Toc141084848 \h </w:instrText>
            </w:r>
            <w:r w:rsidRPr="0042060C">
              <w:rPr>
                <w:noProof/>
                <w:webHidden/>
                <w:sz w:val="24"/>
                <w:szCs w:val="24"/>
              </w:rPr>
            </w:r>
            <w:r w:rsidRPr="0042060C">
              <w:rPr>
                <w:noProof/>
                <w:webHidden/>
                <w:sz w:val="24"/>
                <w:szCs w:val="24"/>
              </w:rPr>
              <w:fldChar w:fldCharType="separate"/>
            </w:r>
            <w:r w:rsidRPr="0042060C">
              <w:rPr>
                <w:noProof/>
                <w:webHidden/>
                <w:sz w:val="24"/>
                <w:szCs w:val="24"/>
              </w:rPr>
              <w:t>25</w:t>
            </w:r>
            <w:r w:rsidRPr="0042060C">
              <w:rPr>
                <w:noProof/>
                <w:webHidden/>
                <w:sz w:val="24"/>
                <w:szCs w:val="24"/>
              </w:rPr>
              <w:fldChar w:fldCharType="end"/>
            </w:r>
          </w:hyperlink>
        </w:p>
        <w:p w14:paraId="572B5F4A" w14:textId="669B07B8"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49" w:history="1">
            <w:r w:rsidRPr="0042060C">
              <w:rPr>
                <w:rStyle w:val="Hyperlink"/>
                <w:noProof/>
                <w:sz w:val="24"/>
                <w:szCs w:val="24"/>
              </w:rPr>
              <w:t>3.6.2/ Voluntary and Confidential Participation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_Toc141084849 \h </w:instrText>
            </w:r>
            <w:r w:rsidRPr="0042060C">
              <w:rPr>
                <w:noProof/>
                <w:webHidden/>
                <w:sz w:val="24"/>
                <w:szCs w:val="24"/>
              </w:rPr>
            </w:r>
            <w:r w:rsidRPr="0042060C">
              <w:rPr>
                <w:noProof/>
                <w:webHidden/>
                <w:sz w:val="24"/>
                <w:szCs w:val="24"/>
              </w:rPr>
              <w:fldChar w:fldCharType="separate"/>
            </w:r>
            <w:r w:rsidRPr="0042060C">
              <w:rPr>
                <w:noProof/>
                <w:webHidden/>
                <w:sz w:val="24"/>
                <w:szCs w:val="24"/>
              </w:rPr>
              <w:t>25</w:t>
            </w:r>
            <w:r w:rsidRPr="0042060C">
              <w:rPr>
                <w:noProof/>
                <w:webHidden/>
                <w:sz w:val="24"/>
                <w:szCs w:val="24"/>
              </w:rPr>
              <w:fldChar w:fldCharType="end"/>
            </w:r>
          </w:hyperlink>
        </w:p>
        <w:p w14:paraId="35F38076" w14:textId="3E047CE4"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50" w:history="1">
            <w:r w:rsidRPr="0042060C">
              <w:rPr>
                <w:rStyle w:val="Hyperlink"/>
                <w:noProof/>
                <w:sz w:val="24"/>
                <w:szCs w:val="24"/>
              </w:rPr>
              <w:t>3.7/ Validity, Reliability &amp; Generalisability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_Toc141084850 \h </w:instrText>
            </w:r>
            <w:r w:rsidRPr="0042060C">
              <w:rPr>
                <w:noProof/>
                <w:webHidden/>
                <w:sz w:val="24"/>
                <w:szCs w:val="24"/>
              </w:rPr>
            </w:r>
            <w:r w:rsidRPr="0042060C">
              <w:rPr>
                <w:noProof/>
                <w:webHidden/>
                <w:sz w:val="24"/>
                <w:szCs w:val="24"/>
              </w:rPr>
              <w:fldChar w:fldCharType="separate"/>
            </w:r>
            <w:r w:rsidRPr="0042060C">
              <w:rPr>
                <w:noProof/>
                <w:webHidden/>
                <w:sz w:val="24"/>
                <w:szCs w:val="24"/>
              </w:rPr>
              <w:t>26</w:t>
            </w:r>
            <w:r w:rsidRPr="0042060C">
              <w:rPr>
                <w:noProof/>
                <w:webHidden/>
                <w:sz w:val="24"/>
                <w:szCs w:val="24"/>
              </w:rPr>
              <w:fldChar w:fldCharType="end"/>
            </w:r>
          </w:hyperlink>
        </w:p>
        <w:p w14:paraId="5993FBE4" w14:textId="27AFF86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1" w:history="1">
            <w:r w:rsidRPr="0042060C">
              <w:rPr>
                <w:rStyle w:val="Hyperlink"/>
                <w:noProof/>
                <w:sz w:val="24"/>
                <w:szCs w:val="24"/>
              </w:rPr>
              <w:t>3.7.1/ Validity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_Toc141084851 \h </w:instrText>
            </w:r>
            <w:r w:rsidRPr="0042060C">
              <w:rPr>
                <w:noProof/>
                <w:webHidden/>
                <w:sz w:val="24"/>
                <w:szCs w:val="24"/>
              </w:rPr>
            </w:r>
            <w:r w:rsidRPr="0042060C">
              <w:rPr>
                <w:noProof/>
                <w:webHidden/>
                <w:sz w:val="24"/>
                <w:szCs w:val="24"/>
              </w:rPr>
              <w:fldChar w:fldCharType="separate"/>
            </w:r>
            <w:r w:rsidRPr="0042060C">
              <w:rPr>
                <w:noProof/>
                <w:webHidden/>
                <w:sz w:val="24"/>
                <w:szCs w:val="24"/>
              </w:rPr>
              <w:t>26</w:t>
            </w:r>
            <w:r w:rsidRPr="0042060C">
              <w:rPr>
                <w:noProof/>
                <w:webHidden/>
                <w:sz w:val="24"/>
                <w:szCs w:val="24"/>
              </w:rPr>
              <w:fldChar w:fldCharType="end"/>
            </w:r>
          </w:hyperlink>
        </w:p>
        <w:p w14:paraId="1D334F8B" w14:textId="05197340"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2" w:history="1">
            <w:r w:rsidRPr="0042060C">
              <w:rPr>
                <w:rStyle w:val="Hyperlink"/>
                <w:noProof/>
                <w:sz w:val="24"/>
                <w:szCs w:val="24"/>
              </w:rPr>
              <w:t>3.7.2/ Reliability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_Toc141084852 \h </w:instrText>
            </w:r>
            <w:r w:rsidRPr="0042060C">
              <w:rPr>
                <w:noProof/>
                <w:webHidden/>
                <w:sz w:val="24"/>
                <w:szCs w:val="24"/>
              </w:rPr>
            </w:r>
            <w:r w:rsidRPr="0042060C">
              <w:rPr>
                <w:noProof/>
                <w:webHidden/>
                <w:sz w:val="24"/>
                <w:szCs w:val="24"/>
              </w:rPr>
              <w:fldChar w:fldCharType="separate"/>
            </w:r>
            <w:r w:rsidRPr="0042060C">
              <w:rPr>
                <w:noProof/>
                <w:webHidden/>
                <w:sz w:val="24"/>
                <w:szCs w:val="24"/>
              </w:rPr>
              <w:t>26</w:t>
            </w:r>
            <w:r w:rsidRPr="0042060C">
              <w:rPr>
                <w:noProof/>
                <w:webHidden/>
                <w:sz w:val="24"/>
                <w:szCs w:val="24"/>
              </w:rPr>
              <w:fldChar w:fldCharType="end"/>
            </w:r>
          </w:hyperlink>
        </w:p>
        <w:p w14:paraId="547F48AF" w14:textId="71B9474F"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3" w:history="1">
            <w:r w:rsidRPr="0042060C">
              <w:rPr>
                <w:rStyle w:val="Hyperlink"/>
                <w:noProof/>
                <w:sz w:val="24"/>
                <w:szCs w:val="24"/>
              </w:rPr>
              <w:t>3.7.3/ Generalisability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_Toc141084853 \h </w:instrText>
            </w:r>
            <w:r w:rsidRPr="0042060C">
              <w:rPr>
                <w:noProof/>
                <w:webHidden/>
                <w:sz w:val="24"/>
                <w:szCs w:val="24"/>
              </w:rPr>
            </w:r>
            <w:r w:rsidRPr="0042060C">
              <w:rPr>
                <w:noProof/>
                <w:webHidden/>
                <w:sz w:val="24"/>
                <w:szCs w:val="24"/>
              </w:rPr>
              <w:fldChar w:fldCharType="separate"/>
            </w:r>
            <w:r w:rsidRPr="0042060C">
              <w:rPr>
                <w:noProof/>
                <w:webHidden/>
                <w:sz w:val="24"/>
                <w:szCs w:val="24"/>
              </w:rPr>
              <w:t>26</w:t>
            </w:r>
            <w:r w:rsidRPr="0042060C">
              <w:rPr>
                <w:noProof/>
                <w:webHidden/>
                <w:sz w:val="24"/>
                <w:szCs w:val="24"/>
              </w:rPr>
              <w:fldChar w:fldCharType="end"/>
            </w:r>
          </w:hyperlink>
        </w:p>
        <w:p w14:paraId="32143C77" w14:textId="6DB3A4C4"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54" w:history="1">
            <w:r w:rsidRPr="0042060C">
              <w:rPr>
                <w:rStyle w:val="Hyperlink"/>
                <w:noProof/>
                <w:sz w:val="24"/>
                <w:szCs w:val="24"/>
              </w:rPr>
              <w:t>3.8 Data Evaluation Methods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_Toc141084854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4D60615E" w14:textId="54C2E6D4"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5" w:history="1">
            <w:r w:rsidRPr="0042060C">
              <w:rPr>
                <w:rStyle w:val="Hyperlink"/>
                <w:noProof/>
                <w:sz w:val="24"/>
                <w:szCs w:val="24"/>
              </w:rPr>
              <w:t>3.8.1/ Data Collection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_Toc141084855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05843F93" w14:textId="4DBDE658"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6" w:history="1">
            <w:r w:rsidRPr="0042060C">
              <w:rPr>
                <w:rStyle w:val="Hyperlink"/>
                <w:noProof/>
                <w:sz w:val="24"/>
                <w:szCs w:val="24"/>
              </w:rPr>
              <w:t>3.8.2/ Data Evaluation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_Toc141084856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3D879782" w14:textId="20DF86F5"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57" w:history="1">
            <w:r w:rsidRPr="0042060C">
              <w:rPr>
                <w:rStyle w:val="Hyperlink"/>
                <w:noProof/>
                <w:sz w:val="24"/>
                <w:szCs w:val="24"/>
              </w:rPr>
              <w:t>3.9/ Development Methodology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_Toc141084857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15CC3D68" w14:textId="78BC66E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58" w:history="1">
            <w:r w:rsidRPr="0042060C">
              <w:rPr>
                <w:rStyle w:val="Hyperlink"/>
                <w:noProof/>
                <w:sz w:val="24"/>
                <w:szCs w:val="24"/>
              </w:rPr>
              <w:t>3.9.1/ Software Development Methodology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_Toc141084858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575C76D4" w14:textId="3222E7A7"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59" w:history="1">
            <w:r w:rsidRPr="0042060C">
              <w:rPr>
                <w:rStyle w:val="Hyperlink"/>
                <w:noProof/>
                <w:sz w:val="24"/>
                <w:szCs w:val="24"/>
              </w:rPr>
              <w:t>3.10/ Resources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_Toc141084859 \h </w:instrText>
            </w:r>
            <w:r w:rsidRPr="0042060C">
              <w:rPr>
                <w:noProof/>
                <w:webHidden/>
                <w:sz w:val="24"/>
                <w:szCs w:val="24"/>
              </w:rPr>
            </w:r>
            <w:r w:rsidRPr="0042060C">
              <w:rPr>
                <w:noProof/>
                <w:webHidden/>
                <w:sz w:val="24"/>
                <w:szCs w:val="24"/>
              </w:rPr>
              <w:fldChar w:fldCharType="separate"/>
            </w:r>
            <w:r w:rsidRPr="0042060C">
              <w:rPr>
                <w:noProof/>
                <w:webHidden/>
                <w:sz w:val="24"/>
                <w:szCs w:val="24"/>
              </w:rPr>
              <w:t>28</w:t>
            </w:r>
            <w:r w:rsidRPr="0042060C">
              <w:rPr>
                <w:noProof/>
                <w:webHidden/>
                <w:sz w:val="24"/>
                <w:szCs w:val="24"/>
              </w:rPr>
              <w:fldChar w:fldCharType="end"/>
            </w:r>
          </w:hyperlink>
        </w:p>
        <w:p w14:paraId="114777C3" w14:textId="35F41DEB"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0" w:history="1">
            <w:r w:rsidRPr="0042060C">
              <w:rPr>
                <w:rStyle w:val="Hyperlink"/>
                <w:noProof/>
                <w:sz w:val="24"/>
                <w:szCs w:val="24"/>
              </w:rPr>
              <w:t>3.10.1/ Hardware Resources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_Toc141084860 \h </w:instrText>
            </w:r>
            <w:r w:rsidRPr="0042060C">
              <w:rPr>
                <w:noProof/>
                <w:webHidden/>
                <w:sz w:val="24"/>
                <w:szCs w:val="24"/>
              </w:rPr>
            </w:r>
            <w:r w:rsidRPr="0042060C">
              <w:rPr>
                <w:noProof/>
                <w:webHidden/>
                <w:sz w:val="24"/>
                <w:szCs w:val="24"/>
              </w:rPr>
              <w:fldChar w:fldCharType="separate"/>
            </w:r>
            <w:r w:rsidRPr="0042060C">
              <w:rPr>
                <w:noProof/>
                <w:webHidden/>
                <w:sz w:val="24"/>
                <w:szCs w:val="24"/>
              </w:rPr>
              <w:t>28</w:t>
            </w:r>
            <w:r w:rsidRPr="0042060C">
              <w:rPr>
                <w:noProof/>
                <w:webHidden/>
                <w:sz w:val="24"/>
                <w:szCs w:val="24"/>
              </w:rPr>
              <w:fldChar w:fldCharType="end"/>
            </w:r>
          </w:hyperlink>
        </w:p>
        <w:p w14:paraId="7DCA3805" w14:textId="2B936518"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1" w:history="1">
            <w:r w:rsidRPr="0042060C">
              <w:rPr>
                <w:rStyle w:val="Hyperlink"/>
                <w:noProof/>
                <w:sz w:val="24"/>
                <w:szCs w:val="24"/>
              </w:rPr>
              <w:t>3.10.2/ Software Resources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_Toc141084861 \h </w:instrText>
            </w:r>
            <w:r w:rsidRPr="0042060C">
              <w:rPr>
                <w:noProof/>
                <w:webHidden/>
                <w:sz w:val="24"/>
                <w:szCs w:val="24"/>
              </w:rPr>
            </w:r>
            <w:r w:rsidRPr="0042060C">
              <w:rPr>
                <w:noProof/>
                <w:webHidden/>
                <w:sz w:val="24"/>
                <w:szCs w:val="24"/>
              </w:rPr>
              <w:fldChar w:fldCharType="separate"/>
            </w:r>
            <w:r w:rsidRPr="0042060C">
              <w:rPr>
                <w:noProof/>
                <w:webHidden/>
                <w:sz w:val="24"/>
                <w:szCs w:val="24"/>
              </w:rPr>
              <w:t>28</w:t>
            </w:r>
            <w:r w:rsidRPr="0042060C">
              <w:rPr>
                <w:noProof/>
                <w:webHidden/>
                <w:sz w:val="24"/>
                <w:szCs w:val="24"/>
              </w:rPr>
              <w:fldChar w:fldCharType="end"/>
            </w:r>
          </w:hyperlink>
        </w:p>
        <w:p w14:paraId="51D42342" w14:textId="34DA1F4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2" w:history="1">
            <w:r w:rsidRPr="0042060C">
              <w:rPr>
                <w:rStyle w:val="Hyperlink"/>
                <w:noProof/>
                <w:sz w:val="24"/>
                <w:szCs w:val="24"/>
              </w:rPr>
              <w:t>3.10.3/ Information Resources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_Toc141084862 \h </w:instrText>
            </w:r>
            <w:r w:rsidRPr="0042060C">
              <w:rPr>
                <w:noProof/>
                <w:webHidden/>
                <w:sz w:val="24"/>
                <w:szCs w:val="24"/>
              </w:rPr>
            </w:r>
            <w:r w:rsidRPr="0042060C">
              <w:rPr>
                <w:noProof/>
                <w:webHidden/>
                <w:sz w:val="24"/>
                <w:szCs w:val="24"/>
              </w:rPr>
              <w:fldChar w:fldCharType="separate"/>
            </w:r>
            <w:r w:rsidRPr="0042060C">
              <w:rPr>
                <w:noProof/>
                <w:webHidden/>
                <w:sz w:val="24"/>
                <w:szCs w:val="24"/>
              </w:rPr>
              <w:t>28</w:t>
            </w:r>
            <w:r w:rsidRPr="0042060C">
              <w:rPr>
                <w:noProof/>
                <w:webHidden/>
                <w:sz w:val="24"/>
                <w:szCs w:val="24"/>
              </w:rPr>
              <w:fldChar w:fldCharType="end"/>
            </w:r>
          </w:hyperlink>
        </w:p>
        <w:p w14:paraId="5259762A" w14:textId="0981A05A"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63" w:history="1">
            <w:r w:rsidRPr="0042060C">
              <w:rPr>
                <w:rStyle w:val="Hyperlink"/>
                <w:noProof/>
                <w:sz w:val="24"/>
                <w:szCs w:val="24"/>
              </w:rPr>
              <w:t>4/ Design &amp; Implementation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_Toc141084863 \h </w:instrText>
            </w:r>
            <w:r w:rsidRPr="0042060C">
              <w:rPr>
                <w:noProof/>
                <w:webHidden/>
                <w:sz w:val="24"/>
                <w:szCs w:val="24"/>
              </w:rPr>
            </w:r>
            <w:r w:rsidRPr="0042060C">
              <w:rPr>
                <w:noProof/>
                <w:webHidden/>
                <w:sz w:val="24"/>
                <w:szCs w:val="24"/>
              </w:rPr>
              <w:fldChar w:fldCharType="separate"/>
            </w:r>
            <w:r w:rsidRPr="0042060C">
              <w:rPr>
                <w:noProof/>
                <w:webHidden/>
                <w:sz w:val="24"/>
                <w:szCs w:val="24"/>
              </w:rPr>
              <w:t>29</w:t>
            </w:r>
            <w:r w:rsidRPr="0042060C">
              <w:rPr>
                <w:noProof/>
                <w:webHidden/>
                <w:sz w:val="24"/>
                <w:szCs w:val="24"/>
              </w:rPr>
              <w:fldChar w:fldCharType="end"/>
            </w:r>
          </w:hyperlink>
        </w:p>
        <w:p w14:paraId="4D170545" w14:textId="16E1003A"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64" w:history="1">
            <w:r w:rsidRPr="0042060C">
              <w:rPr>
                <w:rStyle w:val="Hyperlink"/>
                <w:noProof/>
                <w:sz w:val="24"/>
                <w:szCs w:val="24"/>
              </w:rPr>
              <w:t>4.1/ Requirements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_Toc141084864 \h </w:instrText>
            </w:r>
            <w:r w:rsidRPr="0042060C">
              <w:rPr>
                <w:noProof/>
                <w:webHidden/>
                <w:sz w:val="24"/>
                <w:szCs w:val="24"/>
              </w:rPr>
            </w:r>
            <w:r w:rsidRPr="0042060C">
              <w:rPr>
                <w:noProof/>
                <w:webHidden/>
                <w:sz w:val="24"/>
                <w:szCs w:val="24"/>
              </w:rPr>
              <w:fldChar w:fldCharType="separate"/>
            </w:r>
            <w:r w:rsidRPr="0042060C">
              <w:rPr>
                <w:noProof/>
                <w:webHidden/>
                <w:sz w:val="24"/>
                <w:szCs w:val="24"/>
              </w:rPr>
              <w:t>29</w:t>
            </w:r>
            <w:r w:rsidRPr="0042060C">
              <w:rPr>
                <w:noProof/>
                <w:webHidden/>
                <w:sz w:val="24"/>
                <w:szCs w:val="24"/>
              </w:rPr>
              <w:fldChar w:fldCharType="end"/>
            </w:r>
          </w:hyperlink>
        </w:p>
        <w:p w14:paraId="07320402" w14:textId="02852EA8"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5" w:history="1">
            <w:r w:rsidRPr="0042060C">
              <w:rPr>
                <w:rStyle w:val="Hyperlink"/>
                <w:noProof/>
                <w:sz w:val="24"/>
                <w:szCs w:val="24"/>
              </w:rPr>
              <w:t>4.1.1/ Must Have, Should Have, Could Have, Won’t Have (MoSCoW)</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_Toc141084865 \h </w:instrText>
            </w:r>
            <w:r w:rsidRPr="0042060C">
              <w:rPr>
                <w:noProof/>
                <w:webHidden/>
                <w:sz w:val="24"/>
                <w:szCs w:val="24"/>
              </w:rPr>
            </w:r>
            <w:r w:rsidRPr="0042060C">
              <w:rPr>
                <w:noProof/>
                <w:webHidden/>
                <w:sz w:val="24"/>
                <w:szCs w:val="24"/>
              </w:rPr>
              <w:fldChar w:fldCharType="separate"/>
            </w:r>
            <w:r w:rsidRPr="0042060C">
              <w:rPr>
                <w:noProof/>
                <w:webHidden/>
                <w:sz w:val="24"/>
                <w:szCs w:val="24"/>
              </w:rPr>
              <w:t>29</w:t>
            </w:r>
            <w:r w:rsidRPr="0042060C">
              <w:rPr>
                <w:noProof/>
                <w:webHidden/>
                <w:sz w:val="24"/>
                <w:szCs w:val="24"/>
              </w:rPr>
              <w:fldChar w:fldCharType="end"/>
            </w:r>
          </w:hyperlink>
        </w:p>
        <w:p w14:paraId="24D06F55" w14:textId="20A6FF20"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6" w:history="1">
            <w:r w:rsidRPr="0042060C">
              <w:rPr>
                <w:rStyle w:val="Hyperlink"/>
                <w:noProof/>
                <w:sz w:val="24"/>
                <w:szCs w:val="24"/>
              </w:rPr>
              <w:t>4.1.2/ High-level Document</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_Toc141084866 \h </w:instrText>
            </w:r>
            <w:r w:rsidRPr="0042060C">
              <w:rPr>
                <w:noProof/>
                <w:webHidden/>
                <w:sz w:val="24"/>
                <w:szCs w:val="24"/>
              </w:rPr>
            </w:r>
            <w:r w:rsidRPr="0042060C">
              <w:rPr>
                <w:noProof/>
                <w:webHidden/>
                <w:sz w:val="24"/>
                <w:szCs w:val="24"/>
              </w:rPr>
              <w:fldChar w:fldCharType="separate"/>
            </w:r>
            <w:r w:rsidRPr="0042060C">
              <w:rPr>
                <w:noProof/>
                <w:webHidden/>
                <w:sz w:val="24"/>
                <w:szCs w:val="24"/>
              </w:rPr>
              <w:t>30</w:t>
            </w:r>
            <w:r w:rsidRPr="0042060C">
              <w:rPr>
                <w:noProof/>
                <w:webHidden/>
                <w:sz w:val="24"/>
                <w:szCs w:val="24"/>
              </w:rPr>
              <w:fldChar w:fldCharType="end"/>
            </w:r>
          </w:hyperlink>
        </w:p>
        <w:p w14:paraId="6B4BE8F7" w14:textId="4592750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7" w:history="1">
            <w:r w:rsidRPr="0042060C">
              <w:rPr>
                <w:rStyle w:val="Hyperlink"/>
                <w:noProof/>
                <w:sz w:val="24"/>
                <w:szCs w:val="24"/>
              </w:rPr>
              <w:t>4.1.3/ User Personas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_Toc141084867 \h </w:instrText>
            </w:r>
            <w:r w:rsidRPr="0042060C">
              <w:rPr>
                <w:noProof/>
                <w:webHidden/>
                <w:sz w:val="24"/>
                <w:szCs w:val="24"/>
              </w:rPr>
            </w:r>
            <w:r w:rsidRPr="0042060C">
              <w:rPr>
                <w:noProof/>
                <w:webHidden/>
                <w:sz w:val="24"/>
                <w:szCs w:val="24"/>
              </w:rPr>
              <w:fldChar w:fldCharType="separate"/>
            </w:r>
            <w:r w:rsidRPr="0042060C">
              <w:rPr>
                <w:noProof/>
                <w:webHidden/>
                <w:sz w:val="24"/>
                <w:szCs w:val="24"/>
              </w:rPr>
              <w:t>30</w:t>
            </w:r>
            <w:r w:rsidRPr="0042060C">
              <w:rPr>
                <w:noProof/>
                <w:webHidden/>
                <w:sz w:val="24"/>
                <w:szCs w:val="24"/>
              </w:rPr>
              <w:fldChar w:fldCharType="end"/>
            </w:r>
          </w:hyperlink>
        </w:p>
        <w:p w14:paraId="5A354ACF" w14:textId="1D6A5857"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68" w:history="1">
            <w:r w:rsidRPr="0042060C">
              <w:rPr>
                <w:rStyle w:val="Hyperlink"/>
                <w:noProof/>
                <w:sz w:val="24"/>
                <w:szCs w:val="24"/>
              </w:rPr>
              <w:t>4.1.4/ User Stories (US)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_Toc141084868 \h </w:instrText>
            </w:r>
            <w:r w:rsidRPr="0042060C">
              <w:rPr>
                <w:noProof/>
                <w:webHidden/>
                <w:sz w:val="24"/>
                <w:szCs w:val="24"/>
              </w:rPr>
            </w:r>
            <w:r w:rsidRPr="0042060C">
              <w:rPr>
                <w:noProof/>
                <w:webHidden/>
                <w:sz w:val="24"/>
                <w:szCs w:val="24"/>
              </w:rPr>
              <w:fldChar w:fldCharType="separate"/>
            </w:r>
            <w:r w:rsidRPr="0042060C">
              <w:rPr>
                <w:noProof/>
                <w:webHidden/>
                <w:sz w:val="24"/>
                <w:szCs w:val="24"/>
              </w:rPr>
              <w:t>32</w:t>
            </w:r>
            <w:r w:rsidRPr="0042060C">
              <w:rPr>
                <w:noProof/>
                <w:webHidden/>
                <w:sz w:val="24"/>
                <w:szCs w:val="24"/>
              </w:rPr>
              <w:fldChar w:fldCharType="end"/>
            </w:r>
          </w:hyperlink>
        </w:p>
        <w:p w14:paraId="4983C370" w14:textId="26763622"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69" w:history="1">
            <w:r w:rsidRPr="0042060C">
              <w:rPr>
                <w:rStyle w:val="Hyperlink"/>
                <w:noProof/>
                <w:sz w:val="24"/>
                <w:szCs w:val="24"/>
              </w:rPr>
              <w:t>4.2/ Design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_Toc141084869 \h </w:instrText>
            </w:r>
            <w:r w:rsidRPr="0042060C">
              <w:rPr>
                <w:noProof/>
                <w:webHidden/>
                <w:sz w:val="24"/>
                <w:szCs w:val="24"/>
              </w:rPr>
            </w:r>
            <w:r w:rsidRPr="0042060C">
              <w:rPr>
                <w:noProof/>
                <w:webHidden/>
                <w:sz w:val="24"/>
                <w:szCs w:val="24"/>
              </w:rPr>
              <w:fldChar w:fldCharType="separate"/>
            </w:r>
            <w:r w:rsidRPr="0042060C">
              <w:rPr>
                <w:noProof/>
                <w:webHidden/>
                <w:sz w:val="24"/>
                <w:szCs w:val="24"/>
              </w:rPr>
              <w:t>34</w:t>
            </w:r>
            <w:r w:rsidRPr="0042060C">
              <w:rPr>
                <w:noProof/>
                <w:webHidden/>
                <w:sz w:val="24"/>
                <w:szCs w:val="24"/>
              </w:rPr>
              <w:fldChar w:fldCharType="end"/>
            </w:r>
          </w:hyperlink>
        </w:p>
        <w:p w14:paraId="5EED6A2A" w14:textId="5E2BB87A"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0" w:history="1">
            <w:r w:rsidRPr="0042060C">
              <w:rPr>
                <w:rStyle w:val="Hyperlink"/>
                <w:noProof/>
                <w:sz w:val="24"/>
                <w:szCs w:val="24"/>
              </w:rPr>
              <w:t>4.2.1/ Interviews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_Toc141084870 \h </w:instrText>
            </w:r>
            <w:r w:rsidRPr="0042060C">
              <w:rPr>
                <w:noProof/>
                <w:webHidden/>
                <w:sz w:val="24"/>
                <w:szCs w:val="24"/>
              </w:rPr>
            </w:r>
            <w:r w:rsidRPr="0042060C">
              <w:rPr>
                <w:noProof/>
                <w:webHidden/>
                <w:sz w:val="24"/>
                <w:szCs w:val="24"/>
              </w:rPr>
              <w:fldChar w:fldCharType="separate"/>
            </w:r>
            <w:r w:rsidRPr="0042060C">
              <w:rPr>
                <w:noProof/>
                <w:webHidden/>
                <w:sz w:val="24"/>
                <w:szCs w:val="24"/>
              </w:rPr>
              <w:t>34</w:t>
            </w:r>
            <w:r w:rsidRPr="0042060C">
              <w:rPr>
                <w:noProof/>
                <w:webHidden/>
                <w:sz w:val="24"/>
                <w:szCs w:val="24"/>
              </w:rPr>
              <w:fldChar w:fldCharType="end"/>
            </w:r>
          </w:hyperlink>
        </w:p>
        <w:p w14:paraId="550EBC3A" w14:textId="192367F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1" w:history="1">
            <w:r w:rsidRPr="0042060C">
              <w:rPr>
                <w:rStyle w:val="Hyperlink"/>
                <w:noProof/>
                <w:sz w:val="24"/>
                <w:szCs w:val="24"/>
              </w:rPr>
              <w:t>4.2.2/ Dashboard Prototype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_Toc141084871 \h </w:instrText>
            </w:r>
            <w:r w:rsidRPr="0042060C">
              <w:rPr>
                <w:noProof/>
                <w:webHidden/>
                <w:sz w:val="24"/>
                <w:szCs w:val="24"/>
              </w:rPr>
            </w:r>
            <w:r w:rsidRPr="0042060C">
              <w:rPr>
                <w:noProof/>
                <w:webHidden/>
                <w:sz w:val="24"/>
                <w:szCs w:val="24"/>
              </w:rPr>
              <w:fldChar w:fldCharType="separate"/>
            </w:r>
            <w:r w:rsidRPr="0042060C">
              <w:rPr>
                <w:noProof/>
                <w:webHidden/>
                <w:sz w:val="24"/>
                <w:szCs w:val="24"/>
              </w:rPr>
              <w:t>34</w:t>
            </w:r>
            <w:r w:rsidRPr="0042060C">
              <w:rPr>
                <w:noProof/>
                <w:webHidden/>
                <w:sz w:val="24"/>
                <w:szCs w:val="24"/>
              </w:rPr>
              <w:fldChar w:fldCharType="end"/>
            </w:r>
          </w:hyperlink>
        </w:p>
        <w:p w14:paraId="3157D749" w14:textId="65444B25"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2" w:history="1">
            <w:r w:rsidRPr="0042060C">
              <w:rPr>
                <w:rStyle w:val="Hyperlink"/>
                <w:noProof/>
                <w:sz w:val="24"/>
                <w:szCs w:val="24"/>
              </w:rPr>
              <w:t>4.2.3/ System Usability Scale (SUS)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_Toc141084872 \h </w:instrText>
            </w:r>
            <w:r w:rsidRPr="0042060C">
              <w:rPr>
                <w:noProof/>
                <w:webHidden/>
                <w:sz w:val="24"/>
                <w:szCs w:val="24"/>
              </w:rPr>
            </w:r>
            <w:r w:rsidRPr="0042060C">
              <w:rPr>
                <w:noProof/>
                <w:webHidden/>
                <w:sz w:val="24"/>
                <w:szCs w:val="24"/>
              </w:rPr>
              <w:fldChar w:fldCharType="separate"/>
            </w:r>
            <w:r w:rsidRPr="0042060C">
              <w:rPr>
                <w:noProof/>
                <w:webHidden/>
                <w:sz w:val="24"/>
                <w:szCs w:val="24"/>
              </w:rPr>
              <w:t>36</w:t>
            </w:r>
            <w:r w:rsidRPr="0042060C">
              <w:rPr>
                <w:noProof/>
                <w:webHidden/>
                <w:sz w:val="24"/>
                <w:szCs w:val="24"/>
              </w:rPr>
              <w:fldChar w:fldCharType="end"/>
            </w:r>
          </w:hyperlink>
        </w:p>
        <w:p w14:paraId="11EAD9AC" w14:textId="156D9029"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73" w:history="1">
            <w:r w:rsidRPr="0042060C">
              <w:rPr>
                <w:rStyle w:val="Hyperlink"/>
                <w:noProof/>
                <w:sz w:val="24"/>
                <w:szCs w:val="24"/>
              </w:rPr>
              <w:t>4.4/ Implementation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_Toc141084873 \h </w:instrText>
            </w:r>
            <w:r w:rsidRPr="0042060C">
              <w:rPr>
                <w:noProof/>
                <w:webHidden/>
                <w:sz w:val="24"/>
                <w:szCs w:val="24"/>
              </w:rPr>
            </w:r>
            <w:r w:rsidRPr="0042060C">
              <w:rPr>
                <w:noProof/>
                <w:webHidden/>
                <w:sz w:val="24"/>
                <w:szCs w:val="24"/>
              </w:rPr>
              <w:fldChar w:fldCharType="separate"/>
            </w:r>
            <w:r w:rsidRPr="0042060C">
              <w:rPr>
                <w:noProof/>
                <w:webHidden/>
                <w:sz w:val="24"/>
                <w:szCs w:val="24"/>
              </w:rPr>
              <w:t>41</w:t>
            </w:r>
            <w:r w:rsidRPr="0042060C">
              <w:rPr>
                <w:noProof/>
                <w:webHidden/>
                <w:sz w:val="24"/>
                <w:szCs w:val="24"/>
              </w:rPr>
              <w:fldChar w:fldCharType="end"/>
            </w:r>
          </w:hyperlink>
        </w:p>
        <w:p w14:paraId="79AD6044" w14:textId="4BCD51DF"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4" w:history="1">
            <w:r w:rsidRPr="0042060C">
              <w:rPr>
                <w:rStyle w:val="Hyperlink"/>
                <w:noProof/>
                <w:sz w:val="24"/>
                <w:szCs w:val="24"/>
              </w:rPr>
              <w:t>4.4.1/ Database Design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_Toc141084874 \h </w:instrText>
            </w:r>
            <w:r w:rsidRPr="0042060C">
              <w:rPr>
                <w:noProof/>
                <w:webHidden/>
                <w:sz w:val="24"/>
                <w:szCs w:val="24"/>
              </w:rPr>
            </w:r>
            <w:r w:rsidRPr="0042060C">
              <w:rPr>
                <w:noProof/>
                <w:webHidden/>
                <w:sz w:val="24"/>
                <w:szCs w:val="24"/>
              </w:rPr>
              <w:fldChar w:fldCharType="separate"/>
            </w:r>
            <w:r w:rsidRPr="0042060C">
              <w:rPr>
                <w:noProof/>
                <w:webHidden/>
                <w:sz w:val="24"/>
                <w:szCs w:val="24"/>
              </w:rPr>
              <w:t>41</w:t>
            </w:r>
            <w:r w:rsidRPr="0042060C">
              <w:rPr>
                <w:noProof/>
                <w:webHidden/>
                <w:sz w:val="24"/>
                <w:szCs w:val="24"/>
              </w:rPr>
              <w:fldChar w:fldCharType="end"/>
            </w:r>
          </w:hyperlink>
        </w:p>
        <w:p w14:paraId="0B53072B" w14:textId="0760067B"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5" w:history="1">
            <w:r w:rsidRPr="0042060C">
              <w:rPr>
                <w:rStyle w:val="Hyperlink"/>
                <w:noProof/>
                <w:sz w:val="24"/>
                <w:szCs w:val="24"/>
              </w:rPr>
              <w:t>4.4.2/ Data Transformation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_Toc141084875 \h </w:instrText>
            </w:r>
            <w:r w:rsidRPr="0042060C">
              <w:rPr>
                <w:noProof/>
                <w:webHidden/>
                <w:sz w:val="24"/>
                <w:szCs w:val="24"/>
              </w:rPr>
            </w:r>
            <w:r w:rsidRPr="0042060C">
              <w:rPr>
                <w:noProof/>
                <w:webHidden/>
                <w:sz w:val="24"/>
                <w:szCs w:val="24"/>
              </w:rPr>
              <w:fldChar w:fldCharType="separate"/>
            </w:r>
            <w:r w:rsidRPr="0042060C">
              <w:rPr>
                <w:noProof/>
                <w:webHidden/>
                <w:sz w:val="24"/>
                <w:szCs w:val="24"/>
              </w:rPr>
              <w:t>42</w:t>
            </w:r>
            <w:r w:rsidRPr="0042060C">
              <w:rPr>
                <w:noProof/>
                <w:webHidden/>
                <w:sz w:val="24"/>
                <w:szCs w:val="24"/>
              </w:rPr>
              <w:fldChar w:fldCharType="end"/>
            </w:r>
          </w:hyperlink>
        </w:p>
        <w:p w14:paraId="0B46B6D8" w14:textId="309152A0"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6" w:history="1">
            <w:r w:rsidRPr="0042060C">
              <w:rPr>
                <w:rStyle w:val="Hyperlink"/>
                <w:noProof/>
                <w:sz w:val="24"/>
                <w:szCs w:val="24"/>
              </w:rPr>
              <w:t>4.4.3/ Visualisations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_Toc141084876 \h </w:instrText>
            </w:r>
            <w:r w:rsidRPr="0042060C">
              <w:rPr>
                <w:noProof/>
                <w:webHidden/>
                <w:sz w:val="24"/>
                <w:szCs w:val="24"/>
              </w:rPr>
            </w:r>
            <w:r w:rsidRPr="0042060C">
              <w:rPr>
                <w:noProof/>
                <w:webHidden/>
                <w:sz w:val="24"/>
                <w:szCs w:val="24"/>
              </w:rPr>
              <w:fldChar w:fldCharType="separate"/>
            </w:r>
            <w:r w:rsidRPr="0042060C">
              <w:rPr>
                <w:noProof/>
                <w:webHidden/>
                <w:sz w:val="24"/>
                <w:szCs w:val="24"/>
              </w:rPr>
              <w:t>44</w:t>
            </w:r>
            <w:r w:rsidRPr="0042060C">
              <w:rPr>
                <w:noProof/>
                <w:webHidden/>
                <w:sz w:val="24"/>
                <w:szCs w:val="24"/>
              </w:rPr>
              <w:fldChar w:fldCharType="end"/>
            </w:r>
          </w:hyperlink>
        </w:p>
        <w:p w14:paraId="32E1351E" w14:textId="67724BA1" w:rsidR="004A3889" w:rsidRPr="0042060C" w:rsidRDefault="004A3889">
          <w:pPr>
            <w:pStyle w:val="TOC3"/>
            <w:tabs>
              <w:tab w:val="right" w:leader="dot" w:pos="9016"/>
            </w:tabs>
            <w:rPr>
              <w:rFonts w:asciiTheme="minorHAnsi" w:eastAsiaTheme="minorEastAsia" w:hAnsiTheme="minorHAnsi" w:cstheme="minorBidi"/>
              <w:iCs w:val="0"/>
              <w:noProof/>
              <w:sz w:val="24"/>
              <w:szCs w:val="24"/>
              <w:lang w:eastAsia="en-GB"/>
            </w:rPr>
          </w:pPr>
          <w:hyperlink w:anchor="_Toc141084877" w:history="1">
            <w:r w:rsidRPr="0042060C">
              <w:rPr>
                <w:rStyle w:val="Hyperlink"/>
                <w:noProof/>
                <w:sz w:val="24"/>
                <w:szCs w:val="24"/>
              </w:rPr>
              <w:t>4.4.4/ Testing</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_Toc141084877 \h </w:instrText>
            </w:r>
            <w:r w:rsidRPr="0042060C">
              <w:rPr>
                <w:noProof/>
                <w:webHidden/>
                <w:sz w:val="24"/>
                <w:szCs w:val="24"/>
              </w:rPr>
            </w:r>
            <w:r w:rsidRPr="0042060C">
              <w:rPr>
                <w:noProof/>
                <w:webHidden/>
                <w:sz w:val="24"/>
                <w:szCs w:val="24"/>
              </w:rPr>
              <w:fldChar w:fldCharType="separate"/>
            </w:r>
            <w:r w:rsidRPr="0042060C">
              <w:rPr>
                <w:noProof/>
                <w:webHidden/>
                <w:sz w:val="24"/>
                <w:szCs w:val="24"/>
              </w:rPr>
              <w:t>49</w:t>
            </w:r>
            <w:r w:rsidRPr="0042060C">
              <w:rPr>
                <w:noProof/>
                <w:webHidden/>
                <w:sz w:val="24"/>
                <w:szCs w:val="24"/>
              </w:rPr>
              <w:fldChar w:fldCharType="end"/>
            </w:r>
          </w:hyperlink>
        </w:p>
        <w:p w14:paraId="04BF7FAB" w14:textId="1BAEFD1D"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78" w:history="1">
            <w:r w:rsidRPr="0042060C">
              <w:rPr>
                <w:rStyle w:val="Hyperlink"/>
                <w:noProof/>
                <w:sz w:val="24"/>
                <w:szCs w:val="24"/>
              </w:rPr>
              <w:t>4.5/ User Survey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_Toc141084878 \h </w:instrText>
            </w:r>
            <w:r w:rsidRPr="0042060C">
              <w:rPr>
                <w:noProof/>
                <w:webHidden/>
                <w:sz w:val="24"/>
                <w:szCs w:val="24"/>
              </w:rPr>
            </w:r>
            <w:r w:rsidRPr="0042060C">
              <w:rPr>
                <w:noProof/>
                <w:webHidden/>
                <w:sz w:val="24"/>
                <w:szCs w:val="24"/>
              </w:rPr>
              <w:fldChar w:fldCharType="separate"/>
            </w:r>
            <w:r w:rsidRPr="0042060C">
              <w:rPr>
                <w:noProof/>
                <w:webHidden/>
                <w:sz w:val="24"/>
                <w:szCs w:val="24"/>
              </w:rPr>
              <w:t>51</w:t>
            </w:r>
            <w:r w:rsidRPr="0042060C">
              <w:rPr>
                <w:noProof/>
                <w:webHidden/>
                <w:sz w:val="24"/>
                <w:szCs w:val="24"/>
              </w:rPr>
              <w:fldChar w:fldCharType="end"/>
            </w:r>
          </w:hyperlink>
        </w:p>
        <w:p w14:paraId="41916656" w14:textId="46FDCD31"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79" w:history="1">
            <w:r w:rsidRPr="0042060C">
              <w:rPr>
                <w:rStyle w:val="Hyperlink"/>
                <w:noProof/>
                <w:sz w:val="24"/>
                <w:szCs w:val="24"/>
              </w:rPr>
              <w:t>4.6/ Time-measure Experiment</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_Toc141084879 \h </w:instrText>
            </w:r>
            <w:r w:rsidRPr="0042060C">
              <w:rPr>
                <w:noProof/>
                <w:webHidden/>
                <w:sz w:val="24"/>
                <w:szCs w:val="24"/>
              </w:rPr>
            </w:r>
            <w:r w:rsidRPr="0042060C">
              <w:rPr>
                <w:noProof/>
                <w:webHidden/>
                <w:sz w:val="24"/>
                <w:szCs w:val="24"/>
              </w:rPr>
              <w:fldChar w:fldCharType="separate"/>
            </w:r>
            <w:r w:rsidRPr="0042060C">
              <w:rPr>
                <w:noProof/>
                <w:webHidden/>
                <w:sz w:val="24"/>
                <w:szCs w:val="24"/>
              </w:rPr>
              <w:t>55</w:t>
            </w:r>
            <w:r w:rsidRPr="0042060C">
              <w:rPr>
                <w:noProof/>
                <w:webHidden/>
                <w:sz w:val="24"/>
                <w:szCs w:val="24"/>
              </w:rPr>
              <w:fldChar w:fldCharType="end"/>
            </w:r>
          </w:hyperlink>
        </w:p>
        <w:p w14:paraId="020FD952" w14:textId="39AFD053"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80" w:history="1">
            <w:r w:rsidRPr="0042060C">
              <w:rPr>
                <w:rStyle w:val="Hyperlink"/>
                <w:noProof/>
                <w:sz w:val="24"/>
                <w:szCs w:val="24"/>
              </w:rPr>
              <w:t>5/ Evaluation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_Toc141084880 \h </w:instrText>
            </w:r>
            <w:r w:rsidRPr="0042060C">
              <w:rPr>
                <w:noProof/>
                <w:webHidden/>
                <w:sz w:val="24"/>
                <w:szCs w:val="24"/>
              </w:rPr>
            </w:r>
            <w:r w:rsidRPr="0042060C">
              <w:rPr>
                <w:noProof/>
                <w:webHidden/>
                <w:sz w:val="24"/>
                <w:szCs w:val="24"/>
              </w:rPr>
              <w:fldChar w:fldCharType="separate"/>
            </w:r>
            <w:r w:rsidRPr="0042060C">
              <w:rPr>
                <w:noProof/>
                <w:webHidden/>
                <w:sz w:val="24"/>
                <w:szCs w:val="24"/>
              </w:rPr>
              <w:t>58</w:t>
            </w:r>
            <w:r w:rsidRPr="0042060C">
              <w:rPr>
                <w:noProof/>
                <w:webHidden/>
                <w:sz w:val="24"/>
                <w:szCs w:val="24"/>
              </w:rPr>
              <w:fldChar w:fldCharType="end"/>
            </w:r>
          </w:hyperlink>
        </w:p>
        <w:p w14:paraId="3510DDBB" w14:textId="49313809"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1" w:history="1">
            <w:r w:rsidRPr="0042060C">
              <w:rPr>
                <w:rStyle w:val="Hyperlink"/>
                <w:noProof/>
                <w:sz w:val="24"/>
                <w:szCs w:val="24"/>
              </w:rPr>
              <w:t>5.1/ T-Test</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_Toc141084881 \h </w:instrText>
            </w:r>
            <w:r w:rsidRPr="0042060C">
              <w:rPr>
                <w:noProof/>
                <w:webHidden/>
                <w:sz w:val="24"/>
                <w:szCs w:val="24"/>
              </w:rPr>
            </w:r>
            <w:r w:rsidRPr="0042060C">
              <w:rPr>
                <w:noProof/>
                <w:webHidden/>
                <w:sz w:val="24"/>
                <w:szCs w:val="24"/>
              </w:rPr>
              <w:fldChar w:fldCharType="separate"/>
            </w:r>
            <w:r w:rsidRPr="0042060C">
              <w:rPr>
                <w:noProof/>
                <w:webHidden/>
                <w:sz w:val="24"/>
                <w:szCs w:val="24"/>
              </w:rPr>
              <w:t>58</w:t>
            </w:r>
            <w:r w:rsidRPr="0042060C">
              <w:rPr>
                <w:noProof/>
                <w:webHidden/>
                <w:sz w:val="24"/>
                <w:szCs w:val="24"/>
              </w:rPr>
              <w:fldChar w:fldCharType="end"/>
            </w:r>
          </w:hyperlink>
        </w:p>
        <w:p w14:paraId="63171897" w14:textId="2EBD5D7C"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2" w:history="1">
            <w:r w:rsidRPr="0042060C">
              <w:rPr>
                <w:rStyle w:val="Hyperlink"/>
                <w:noProof/>
                <w:sz w:val="24"/>
                <w:szCs w:val="24"/>
              </w:rPr>
              <w:t>5.2/ Survey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_Toc141084882 \h </w:instrText>
            </w:r>
            <w:r w:rsidRPr="0042060C">
              <w:rPr>
                <w:noProof/>
                <w:webHidden/>
                <w:sz w:val="24"/>
                <w:szCs w:val="24"/>
              </w:rPr>
            </w:r>
            <w:r w:rsidRPr="0042060C">
              <w:rPr>
                <w:noProof/>
                <w:webHidden/>
                <w:sz w:val="24"/>
                <w:szCs w:val="24"/>
              </w:rPr>
              <w:fldChar w:fldCharType="separate"/>
            </w:r>
            <w:r w:rsidRPr="0042060C">
              <w:rPr>
                <w:noProof/>
                <w:webHidden/>
                <w:sz w:val="24"/>
                <w:szCs w:val="24"/>
              </w:rPr>
              <w:t>58</w:t>
            </w:r>
            <w:r w:rsidRPr="0042060C">
              <w:rPr>
                <w:noProof/>
                <w:webHidden/>
                <w:sz w:val="24"/>
                <w:szCs w:val="24"/>
              </w:rPr>
              <w:fldChar w:fldCharType="end"/>
            </w:r>
          </w:hyperlink>
        </w:p>
        <w:p w14:paraId="0817388B" w14:textId="40F909F4"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3" w:history="1">
            <w:r w:rsidRPr="0042060C">
              <w:rPr>
                <w:rStyle w:val="Hyperlink"/>
                <w:noProof/>
                <w:sz w:val="24"/>
                <w:szCs w:val="24"/>
              </w:rPr>
              <w:t>5.3/ Aims and Objectives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_Toc141084883 \h </w:instrText>
            </w:r>
            <w:r w:rsidRPr="0042060C">
              <w:rPr>
                <w:noProof/>
                <w:webHidden/>
                <w:sz w:val="24"/>
                <w:szCs w:val="24"/>
              </w:rPr>
            </w:r>
            <w:r w:rsidRPr="0042060C">
              <w:rPr>
                <w:noProof/>
                <w:webHidden/>
                <w:sz w:val="24"/>
                <w:szCs w:val="24"/>
              </w:rPr>
              <w:fldChar w:fldCharType="separate"/>
            </w:r>
            <w:r w:rsidRPr="0042060C">
              <w:rPr>
                <w:noProof/>
                <w:webHidden/>
                <w:sz w:val="24"/>
                <w:szCs w:val="24"/>
              </w:rPr>
              <w:t>59</w:t>
            </w:r>
            <w:r w:rsidRPr="0042060C">
              <w:rPr>
                <w:noProof/>
                <w:webHidden/>
                <w:sz w:val="24"/>
                <w:szCs w:val="24"/>
              </w:rPr>
              <w:fldChar w:fldCharType="end"/>
            </w:r>
          </w:hyperlink>
        </w:p>
        <w:p w14:paraId="7DE0DE3F" w14:textId="08D1FB6C"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4" w:history="1">
            <w:r w:rsidRPr="0042060C">
              <w:rPr>
                <w:rStyle w:val="Hyperlink"/>
                <w:noProof/>
                <w:sz w:val="24"/>
                <w:szCs w:val="24"/>
              </w:rPr>
              <w:t>5.4/ Lessons Learnt</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_Toc141084884 \h </w:instrText>
            </w:r>
            <w:r w:rsidRPr="0042060C">
              <w:rPr>
                <w:noProof/>
                <w:webHidden/>
                <w:sz w:val="24"/>
                <w:szCs w:val="24"/>
              </w:rPr>
            </w:r>
            <w:r w:rsidRPr="0042060C">
              <w:rPr>
                <w:noProof/>
                <w:webHidden/>
                <w:sz w:val="24"/>
                <w:szCs w:val="24"/>
              </w:rPr>
              <w:fldChar w:fldCharType="separate"/>
            </w:r>
            <w:r w:rsidRPr="0042060C">
              <w:rPr>
                <w:noProof/>
                <w:webHidden/>
                <w:sz w:val="24"/>
                <w:szCs w:val="24"/>
              </w:rPr>
              <w:t>60</w:t>
            </w:r>
            <w:r w:rsidRPr="0042060C">
              <w:rPr>
                <w:noProof/>
                <w:webHidden/>
                <w:sz w:val="24"/>
                <w:szCs w:val="24"/>
              </w:rPr>
              <w:fldChar w:fldCharType="end"/>
            </w:r>
          </w:hyperlink>
        </w:p>
        <w:p w14:paraId="36BB081B" w14:textId="10A2889D"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85" w:history="1">
            <w:r w:rsidRPr="0042060C">
              <w:rPr>
                <w:rStyle w:val="Hyperlink"/>
                <w:noProof/>
                <w:sz w:val="24"/>
                <w:szCs w:val="24"/>
              </w:rPr>
              <w:t>6/ Conclusion and Recommendations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_Toc141084885 \h </w:instrText>
            </w:r>
            <w:r w:rsidRPr="0042060C">
              <w:rPr>
                <w:noProof/>
                <w:webHidden/>
                <w:sz w:val="24"/>
                <w:szCs w:val="24"/>
              </w:rPr>
            </w:r>
            <w:r w:rsidRPr="0042060C">
              <w:rPr>
                <w:noProof/>
                <w:webHidden/>
                <w:sz w:val="24"/>
                <w:szCs w:val="24"/>
              </w:rPr>
              <w:fldChar w:fldCharType="separate"/>
            </w:r>
            <w:r w:rsidRPr="0042060C">
              <w:rPr>
                <w:noProof/>
                <w:webHidden/>
                <w:sz w:val="24"/>
                <w:szCs w:val="24"/>
              </w:rPr>
              <w:t>61</w:t>
            </w:r>
            <w:r w:rsidRPr="0042060C">
              <w:rPr>
                <w:noProof/>
                <w:webHidden/>
                <w:sz w:val="24"/>
                <w:szCs w:val="24"/>
              </w:rPr>
              <w:fldChar w:fldCharType="end"/>
            </w:r>
          </w:hyperlink>
        </w:p>
        <w:p w14:paraId="4032B8F8" w14:textId="7FEF9CF2"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6" w:history="1">
            <w:r w:rsidRPr="0042060C">
              <w:rPr>
                <w:rStyle w:val="Hyperlink"/>
                <w:noProof/>
                <w:sz w:val="24"/>
                <w:szCs w:val="24"/>
              </w:rPr>
              <w:t>6.1/ Conclusion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_Toc141084886 \h </w:instrText>
            </w:r>
            <w:r w:rsidRPr="0042060C">
              <w:rPr>
                <w:noProof/>
                <w:webHidden/>
                <w:sz w:val="24"/>
                <w:szCs w:val="24"/>
              </w:rPr>
            </w:r>
            <w:r w:rsidRPr="0042060C">
              <w:rPr>
                <w:noProof/>
                <w:webHidden/>
                <w:sz w:val="24"/>
                <w:szCs w:val="24"/>
              </w:rPr>
              <w:fldChar w:fldCharType="separate"/>
            </w:r>
            <w:r w:rsidRPr="0042060C">
              <w:rPr>
                <w:noProof/>
                <w:webHidden/>
                <w:sz w:val="24"/>
                <w:szCs w:val="24"/>
              </w:rPr>
              <w:t>61</w:t>
            </w:r>
            <w:r w:rsidRPr="0042060C">
              <w:rPr>
                <w:noProof/>
                <w:webHidden/>
                <w:sz w:val="24"/>
                <w:szCs w:val="24"/>
              </w:rPr>
              <w:fldChar w:fldCharType="end"/>
            </w:r>
          </w:hyperlink>
        </w:p>
        <w:p w14:paraId="74EECEAB" w14:textId="7DD7A9C1"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87" w:history="1">
            <w:r w:rsidRPr="0042060C">
              <w:rPr>
                <w:rStyle w:val="Hyperlink"/>
                <w:noProof/>
                <w:sz w:val="24"/>
                <w:szCs w:val="24"/>
              </w:rPr>
              <w:t>6.2/ Suggestions for Further Work</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_Toc141084887 \h </w:instrText>
            </w:r>
            <w:r w:rsidRPr="0042060C">
              <w:rPr>
                <w:noProof/>
                <w:webHidden/>
                <w:sz w:val="24"/>
                <w:szCs w:val="24"/>
              </w:rPr>
            </w:r>
            <w:r w:rsidRPr="0042060C">
              <w:rPr>
                <w:noProof/>
                <w:webHidden/>
                <w:sz w:val="24"/>
                <w:szCs w:val="24"/>
              </w:rPr>
              <w:fldChar w:fldCharType="separate"/>
            </w:r>
            <w:r w:rsidRPr="0042060C">
              <w:rPr>
                <w:noProof/>
                <w:webHidden/>
                <w:sz w:val="24"/>
                <w:szCs w:val="24"/>
              </w:rPr>
              <w:t>61</w:t>
            </w:r>
            <w:r w:rsidRPr="0042060C">
              <w:rPr>
                <w:noProof/>
                <w:webHidden/>
                <w:sz w:val="24"/>
                <w:szCs w:val="24"/>
              </w:rPr>
              <w:fldChar w:fldCharType="end"/>
            </w:r>
          </w:hyperlink>
        </w:p>
        <w:p w14:paraId="087B6864" w14:textId="5952D8DB"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88" w:history="1">
            <w:r w:rsidRPr="0042060C">
              <w:rPr>
                <w:rStyle w:val="Hyperlink"/>
                <w:noProof/>
                <w:sz w:val="24"/>
                <w:szCs w:val="24"/>
              </w:rPr>
              <w:t>7/ Reflection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_Toc141084888 \h </w:instrText>
            </w:r>
            <w:r w:rsidRPr="0042060C">
              <w:rPr>
                <w:noProof/>
                <w:webHidden/>
                <w:sz w:val="24"/>
                <w:szCs w:val="24"/>
              </w:rPr>
            </w:r>
            <w:r w:rsidRPr="0042060C">
              <w:rPr>
                <w:noProof/>
                <w:webHidden/>
                <w:sz w:val="24"/>
                <w:szCs w:val="24"/>
              </w:rPr>
              <w:fldChar w:fldCharType="separate"/>
            </w:r>
            <w:r w:rsidRPr="0042060C">
              <w:rPr>
                <w:noProof/>
                <w:webHidden/>
                <w:sz w:val="24"/>
                <w:szCs w:val="24"/>
              </w:rPr>
              <w:t>62</w:t>
            </w:r>
            <w:r w:rsidRPr="0042060C">
              <w:rPr>
                <w:noProof/>
                <w:webHidden/>
                <w:sz w:val="24"/>
                <w:szCs w:val="24"/>
              </w:rPr>
              <w:fldChar w:fldCharType="end"/>
            </w:r>
          </w:hyperlink>
        </w:p>
        <w:p w14:paraId="016077F5" w14:textId="715B367F"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89" w:history="1">
            <w:r w:rsidRPr="0042060C">
              <w:rPr>
                <w:rStyle w:val="Hyperlink"/>
                <w:noProof/>
                <w:sz w:val="24"/>
                <w:szCs w:val="24"/>
              </w:rPr>
              <w:t>8/ References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_Toc141084889 \h </w:instrText>
            </w:r>
            <w:r w:rsidRPr="0042060C">
              <w:rPr>
                <w:noProof/>
                <w:webHidden/>
                <w:sz w:val="24"/>
                <w:szCs w:val="24"/>
              </w:rPr>
            </w:r>
            <w:r w:rsidRPr="0042060C">
              <w:rPr>
                <w:noProof/>
                <w:webHidden/>
                <w:sz w:val="24"/>
                <w:szCs w:val="24"/>
              </w:rPr>
              <w:fldChar w:fldCharType="separate"/>
            </w:r>
            <w:r w:rsidRPr="0042060C">
              <w:rPr>
                <w:noProof/>
                <w:webHidden/>
                <w:sz w:val="24"/>
                <w:szCs w:val="24"/>
              </w:rPr>
              <w:t>63</w:t>
            </w:r>
            <w:r w:rsidRPr="0042060C">
              <w:rPr>
                <w:noProof/>
                <w:webHidden/>
                <w:sz w:val="24"/>
                <w:szCs w:val="24"/>
              </w:rPr>
              <w:fldChar w:fldCharType="end"/>
            </w:r>
          </w:hyperlink>
        </w:p>
        <w:p w14:paraId="6CE6AB3F" w14:textId="6A1E840C"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90" w:history="1">
            <w:r w:rsidRPr="0042060C">
              <w:rPr>
                <w:rStyle w:val="Hyperlink"/>
                <w:noProof/>
                <w:sz w:val="24"/>
                <w:szCs w:val="24"/>
              </w:rPr>
              <w:t>10/ Appendices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_Toc141084890 \h </w:instrText>
            </w:r>
            <w:r w:rsidRPr="0042060C">
              <w:rPr>
                <w:noProof/>
                <w:webHidden/>
                <w:sz w:val="24"/>
                <w:szCs w:val="24"/>
              </w:rPr>
            </w:r>
            <w:r w:rsidRPr="0042060C">
              <w:rPr>
                <w:noProof/>
                <w:webHidden/>
                <w:sz w:val="24"/>
                <w:szCs w:val="24"/>
              </w:rPr>
              <w:fldChar w:fldCharType="separate"/>
            </w:r>
            <w:r w:rsidRPr="0042060C">
              <w:rPr>
                <w:noProof/>
                <w:webHidden/>
                <w:sz w:val="24"/>
                <w:szCs w:val="24"/>
              </w:rPr>
              <w:t>68</w:t>
            </w:r>
            <w:r w:rsidRPr="0042060C">
              <w:rPr>
                <w:noProof/>
                <w:webHidden/>
                <w:sz w:val="24"/>
                <w:szCs w:val="24"/>
              </w:rPr>
              <w:fldChar w:fldCharType="end"/>
            </w:r>
          </w:hyperlink>
        </w:p>
        <w:p w14:paraId="68448765" w14:textId="6408BD53"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91" w:history="1">
            <w:r w:rsidRPr="0042060C">
              <w:rPr>
                <w:rStyle w:val="Hyperlink"/>
                <w:noProof/>
                <w:sz w:val="24"/>
                <w:szCs w:val="24"/>
              </w:rPr>
              <w:t>Appendix A: User Personas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_Toc141084891 \h </w:instrText>
            </w:r>
            <w:r w:rsidRPr="0042060C">
              <w:rPr>
                <w:noProof/>
                <w:webHidden/>
                <w:sz w:val="24"/>
                <w:szCs w:val="24"/>
              </w:rPr>
            </w:r>
            <w:r w:rsidRPr="0042060C">
              <w:rPr>
                <w:noProof/>
                <w:webHidden/>
                <w:sz w:val="24"/>
                <w:szCs w:val="24"/>
              </w:rPr>
              <w:fldChar w:fldCharType="separate"/>
            </w:r>
            <w:r w:rsidRPr="0042060C">
              <w:rPr>
                <w:noProof/>
                <w:webHidden/>
                <w:sz w:val="24"/>
                <w:szCs w:val="24"/>
              </w:rPr>
              <w:t>68</w:t>
            </w:r>
            <w:r w:rsidRPr="0042060C">
              <w:rPr>
                <w:noProof/>
                <w:webHidden/>
                <w:sz w:val="24"/>
                <w:szCs w:val="24"/>
              </w:rPr>
              <w:fldChar w:fldCharType="end"/>
            </w:r>
          </w:hyperlink>
        </w:p>
        <w:p w14:paraId="280B2EA5" w14:textId="0D49F400"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92" w:history="1">
            <w:r w:rsidRPr="0042060C">
              <w:rPr>
                <w:rStyle w:val="Hyperlink"/>
                <w:noProof/>
                <w:sz w:val="24"/>
                <w:szCs w:val="24"/>
              </w:rPr>
              <w:t>Appendix B: User Stories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_Toc141084892 \h </w:instrText>
            </w:r>
            <w:r w:rsidRPr="0042060C">
              <w:rPr>
                <w:noProof/>
                <w:webHidden/>
                <w:sz w:val="24"/>
                <w:szCs w:val="24"/>
              </w:rPr>
            </w:r>
            <w:r w:rsidRPr="0042060C">
              <w:rPr>
                <w:noProof/>
                <w:webHidden/>
                <w:sz w:val="24"/>
                <w:szCs w:val="24"/>
              </w:rPr>
              <w:fldChar w:fldCharType="separate"/>
            </w:r>
            <w:r w:rsidRPr="0042060C">
              <w:rPr>
                <w:noProof/>
                <w:webHidden/>
                <w:sz w:val="24"/>
                <w:szCs w:val="24"/>
              </w:rPr>
              <w:t>70</w:t>
            </w:r>
            <w:r w:rsidRPr="0042060C">
              <w:rPr>
                <w:noProof/>
                <w:webHidden/>
                <w:sz w:val="24"/>
                <w:szCs w:val="24"/>
              </w:rPr>
              <w:fldChar w:fldCharType="end"/>
            </w:r>
          </w:hyperlink>
        </w:p>
        <w:p w14:paraId="50093A92" w14:textId="2646A62D" w:rsidR="004A3889" w:rsidRPr="0042060C" w:rsidRDefault="004A3889">
          <w:pPr>
            <w:pStyle w:val="TOC2"/>
            <w:tabs>
              <w:tab w:val="right" w:leader="dot" w:pos="9016"/>
            </w:tabs>
            <w:rPr>
              <w:rFonts w:asciiTheme="minorHAnsi" w:eastAsiaTheme="minorEastAsia" w:hAnsiTheme="minorHAnsi" w:cstheme="minorBidi"/>
              <w:iCs w:val="0"/>
              <w:noProof/>
              <w:sz w:val="24"/>
              <w:szCs w:val="24"/>
              <w:lang w:eastAsia="en-GB"/>
            </w:rPr>
          </w:pPr>
          <w:hyperlink w:anchor="_Toc141084893" w:history="1">
            <w:r w:rsidRPr="0042060C">
              <w:rPr>
                <w:rStyle w:val="Hyperlink"/>
                <w:noProof/>
                <w:sz w:val="24"/>
                <w:szCs w:val="24"/>
              </w:rPr>
              <w:t>Appendix C: Interview Questions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_Toc141084893 \h </w:instrText>
            </w:r>
            <w:r w:rsidRPr="0042060C">
              <w:rPr>
                <w:noProof/>
                <w:webHidden/>
                <w:sz w:val="24"/>
                <w:szCs w:val="24"/>
              </w:rPr>
            </w:r>
            <w:r w:rsidRPr="0042060C">
              <w:rPr>
                <w:noProof/>
                <w:webHidden/>
                <w:sz w:val="24"/>
                <w:szCs w:val="24"/>
              </w:rPr>
              <w:fldChar w:fldCharType="separate"/>
            </w:r>
            <w:r w:rsidRPr="0042060C">
              <w:rPr>
                <w:noProof/>
                <w:webHidden/>
                <w:sz w:val="24"/>
                <w:szCs w:val="24"/>
              </w:rPr>
              <w:t>73</w:t>
            </w:r>
            <w:r w:rsidRPr="0042060C">
              <w:rPr>
                <w:noProof/>
                <w:webHidden/>
                <w:sz w:val="24"/>
                <w:szCs w:val="24"/>
              </w:rPr>
              <w:fldChar w:fldCharType="end"/>
            </w:r>
          </w:hyperlink>
        </w:p>
        <w:p w14:paraId="0D18C996" w14:textId="570D2657"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94" w:history="1">
            <w:r w:rsidRPr="0042060C">
              <w:rPr>
                <w:rStyle w:val="Hyperlink"/>
                <w:noProof/>
                <w:sz w:val="24"/>
                <w:szCs w:val="24"/>
              </w:rPr>
              <w:t>Appendix D – User Survey</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_Toc141084894 \h </w:instrText>
            </w:r>
            <w:r w:rsidRPr="0042060C">
              <w:rPr>
                <w:noProof/>
                <w:webHidden/>
                <w:sz w:val="24"/>
                <w:szCs w:val="24"/>
              </w:rPr>
            </w:r>
            <w:r w:rsidRPr="0042060C">
              <w:rPr>
                <w:noProof/>
                <w:webHidden/>
                <w:sz w:val="24"/>
                <w:szCs w:val="24"/>
              </w:rPr>
              <w:fldChar w:fldCharType="separate"/>
            </w:r>
            <w:r w:rsidRPr="0042060C">
              <w:rPr>
                <w:noProof/>
                <w:webHidden/>
                <w:sz w:val="24"/>
                <w:szCs w:val="24"/>
              </w:rPr>
              <w:t>74</w:t>
            </w:r>
            <w:r w:rsidRPr="0042060C">
              <w:rPr>
                <w:noProof/>
                <w:webHidden/>
                <w:sz w:val="24"/>
                <w:szCs w:val="24"/>
              </w:rPr>
              <w:fldChar w:fldCharType="end"/>
            </w:r>
          </w:hyperlink>
        </w:p>
        <w:p w14:paraId="0AFA2B1B" w14:textId="1F9E1EB7"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95" w:history="1">
            <w:r w:rsidRPr="0042060C">
              <w:rPr>
                <w:rStyle w:val="Hyperlink"/>
                <w:noProof/>
                <w:sz w:val="24"/>
                <w:szCs w:val="24"/>
              </w:rPr>
              <w:t>Appendix E: User Survey Results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_Toc141084895 \h </w:instrText>
            </w:r>
            <w:r w:rsidRPr="0042060C">
              <w:rPr>
                <w:noProof/>
                <w:webHidden/>
                <w:sz w:val="24"/>
                <w:szCs w:val="24"/>
              </w:rPr>
            </w:r>
            <w:r w:rsidRPr="0042060C">
              <w:rPr>
                <w:noProof/>
                <w:webHidden/>
                <w:sz w:val="24"/>
                <w:szCs w:val="24"/>
              </w:rPr>
              <w:fldChar w:fldCharType="separate"/>
            </w:r>
            <w:r w:rsidRPr="0042060C">
              <w:rPr>
                <w:noProof/>
                <w:webHidden/>
                <w:sz w:val="24"/>
                <w:szCs w:val="24"/>
              </w:rPr>
              <w:t>77</w:t>
            </w:r>
            <w:r w:rsidRPr="0042060C">
              <w:rPr>
                <w:noProof/>
                <w:webHidden/>
                <w:sz w:val="24"/>
                <w:szCs w:val="24"/>
              </w:rPr>
              <w:fldChar w:fldCharType="end"/>
            </w:r>
          </w:hyperlink>
        </w:p>
        <w:p w14:paraId="3A545358" w14:textId="7719C82C" w:rsidR="004A3889" w:rsidRPr="0042060C" w:rsidRDefault="004A3889">
          <w:pPr>
            <w:pStyle w:val="TOC1"/>
            <w:tabs>
              <w:tab w:val="right" w:leader="dot" w:pos="9016"/>
            </w:tabs>
            <w:rPr>
              <w:rFonts w:asciiTheme="minorHAnsi" w:eastAsiaTheme="minorEastAsia" w:hAnsiTheme="minorHAnsi" w:cstheme="minorBidi"/>
              <w:iCs w:val="0"/>
              <w:noProof/>
              <w:sz w:val="24"/>
              <w:szCs w:val="24"/>
              <w:lang w:eastAsia="en-GB"/>
            </w:rPr>
          </w:pPr>
          <w:hyperlink w:anchor="_Toc141084896" w:history="1">
            <w:r w:rsidRPr="0042060C">
              <w:rPr>
                <w:rStyle w:val="Hyperlink"/>
                <w:noProof/>
                <w:sz w:val="24"/>
                <w:szCs w:val="24"/>
              </w:rPr>
              <w:t>Appendix F: SUS Results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_Toc141084896 \h </w:instrText>
            </w:r>
            <w:r w:rsidRPr="0042060C">
              <w:rPr>
                <w:noProof/>
                <w:webHidden/>
                <w:sz w:val="24"/>
                <w:szCs w:val="24"/>
              </w:rPr>
            </w:r>
            <w:r w:rsidRPr="0042060C">
              <w:rPr>
                <w:noProof/>
                <w:webHidden/>
                <w:sz w:val="24"/>
                <w:szCs w:val="24"/>
              </w:rPr>
              <w:fldChar w:fldCharType="separate"/>
            </w:r>
            <w:r w:rsidRPr="0042060C">
              <w:rPr>
                <w:noProof/>
                <w:webHidden/>
                <w:sz w:val="24"/>
                <w:szCs w:val="24"/>
              </w:rPr>
              <w:t>81</w:t>
            </w:r>
            <w:r w:rsidRPr="0042060C">
              <w:rPr>
                <w:noProof/>
                <w:webHidden/>
                <w:sz w:val="24"/>
                <w:szCs w:val="24"/>
              </w:rPr>
              <w:fldChar w:fldCharType="end"/>
            </w:r>
          </w:hyperlink>
        </w:p>
        <w:p w14:paraId="2ECE6613" w14:textId="77777777" w:rsidR="0042060C" w:rsidRDefault="006B17C8" w:rsidP="0042060C">
          <w:pPr>
            <w:spacing w:line="480" w:lineRule="auto"/>
            <w:rPr>
              <w:b/>
              <w:bCs/>
              <w:noProof/>
              <w:sz w:val="24"/>
              <w:szCs w:val="24"/>
            </w:rPr>
          </w:pPr>
          <w:r w:rsidRPr="0042060C">
            <w:rPr>
              <w:b/>
              <w:bCs/>
              <w:noProof/>
              <w:sz w:val="24"/>
              <w:szCs w:val="24"/>
            </w:rPr>
            <w:fldChar w:fldCharType="end"/>
          </w:r>
        </w:p>
        <w:p w14:paraId="75A940F3" w14:textId="77777777" w:rsidR="00514402" w:rsidRDefault="00514402" w:rsidP="0042060C">
          <w:pPr>
            <w:spacing w:line="480" w:lineRule="auto"/>
            <w:rPr>
              <w:rStyle w:val="Heading1Char"/>
              <w:rFonts w:ascii="Arial" w:hAnsi="Arial" w:cs="Arial"/>
            </w:rPr>
          </w:pPr>
        </w:p>
        <w:p w14:paraId="63F87036" w14:textId="77777777" w:rsidR="00514402" w:rsidRDefault="00514402" w:rsidP="0042060C">
          <w:pPr>
            <w:spacing w:line="480" w:lineRule="auto"/>
            <w:rPr>
              <w:rStyle w:val="Heading1Char"/>
              <w:rFonts w:ascii="Arial" w:hAnsi="Arial" w:cs="Arial"/>
            </w:rPr>
          </w:pPr>
        </w:p>
        <w:p w14:paraId="076509FD" w14:textId="77777777" w:rsidR="00514402" w:rsidRDefault="00514402" w:rsidP="0042060C">
          <w:pPr>
            <w:spacing w:line="480" w:lineRule="auto"/>
            <w:rPr>
              <w:rStyle w:val="Heading1Char"/>
              <w:rFonts w:ascii="Arial" w:hAnsi="Arial" w:cs="Arial"/>
            </w:rPr>
          </w:pPr>
        </w:p>
        <w:p w14:paraId="253EC95B" w14:textId="4CF5A919" w:rsidR="00D97A70" w:rsidRPr="00514402" w:rsidRDefault="00FD1861" w:rsidP="0042060C">
          <w:pPr>
            <w:spacing w:line="480" w:lineRule="auto"/>
            <w:rPr>
              <w:rStyle w:val="Heading1Char"/>
            </w:rPr>
          </w:pPr>
          <w:r w:rsidR="00D97A70" w:rsidRPr="00514402">
            <w:rPr>
              <w:rStyle w:val="Heading1Char"/>
            </w:rPr>
            <w:t>Table of Figures</w:t>
          </w:r>
          <w:bookmarkStart w:id="1" w:name="_Toc141084803" w:displacedByCustomXml="prev"/>
          <w:r w:rsidR="00D97A70" w:rsidRPr="00514402">
            <w:rPr>
              <w:rStyle w:val="Heading1Char"/>
            </w:rPr>
            <w:t xml:space="preserve"> </w:t>
          </w:r>
        </w:p>
      </w:sdtContent>
    </w:sdt>
    <w:bookmarkEnd w:id="1" w:displacedByCustomXml="prev"/>
    <w:bookmarkStart w:id="2" w:name="_Toc141084803" w:displacedByCustomXml="prev"/>
    <w:bookmarkEnd w:id="2" w:displacedByCustomXml="prev"/>
    <w:p w14:paraId="21E0C1DC" w14:textId="190D1080" w:rsidR="009571B9" w:rsidRPr="0042060C" w:rsidRDefault="00421FA7"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r w:rsidRPr="0042060C">
        <w:rPr>
          <w:sz w:val="24"/>
          <w:szCs w:val="24"/>
        </w:rPr>
        <w:fldChar w:fldCharType="begin"/>
      </w:r>
      <w:r w:rsidRPr="0042060C">
        <w:rPr>
          <w:sz w:val="24"/>
          <w:szCs w:val="24"/>
        </w:rPr>
        <w:instrText xml:space="preserve"> TOC \h \z \c "Figure" </w:instrText>
      </w:r>
      <w:r w:rsidRPr="0042060C">
        <w:rPr>
          <w:sz w:val="24"/>
          <w:szCs w:val="24"/>
        </w:rPr>
        <w:fldChar w:fldCharType="separate"/>
      </w:r>
      <w:hyperlink w:anchor="_Toc141078050" w:history="1">
        <w:r w:rsidR="009571B9" w:rsidRPr="0042060C">
          <w:rPr>
            <w:rStyle w:val="Hyperlink"/>
            <w:noProof/>
            <w:sz w:val="24"/>
            <w:szCs w:val="24"/>
          </w:rPr>
          <w:t>Figure 1. Pharmacy Export: Stock Level tab (Current Solution)</w:t>
        </w:r>
        <w:r w:rsidR="009571B9" w:rsidRPr="0042060C">
          <w:rPr>
            <w:noProof/>
            <w:webHidden/>
            <w:sz w:val="24"/>
            <w:szCs w:val="24"/>
          </w:rPr>
          <w:tab/>
        </w:r>
        <w:r w:rsidR="009571B9" w:rsidRPr="0042060C">
          <w:rPr>
            <w:noProof/>
            <w:webHidden/>
            <w:sz w:val="24"/>
            <w:szCs w:val="24"/>
          </w:rPr>
          <w:fldChar w:fldCharType="begin"/>
        </w:r>
        <w:r w:rsidR="009571B9" w:rsidRPr="0042060C">
          <w:rPr>
            <w:noProof/>
            <w:webHidden/>
            <w:sz w:val="24"/>
            <w:szCs w:val="24"/>
          </w:rPr>
          <w:instrText xml:space="preserve"> PAGEREF _Toc141078050 \h </w:instrText>
        </w:r>
        <w:r w:rsidR="009571B9" w:rsidRPr="0042060C">
          <w:rPr>
            <w:noProof/>
            <w:webHidden/>
            <w:sz w:val="24"/>
            <w:szCs w:val="24"/>
          </w:rPr>
        </w:r>
        <w:r w:rsidR="009571B9" w:rsidRPr="0042060C">
          <w:rPr>
            <w:noProof/>
            <w:webHidden/>
            <w:sz w:val="24"/>
            <w:szCs w:val="24"/>
          </w:rPr>
          <w:fldChar w:fldCharType="separate"/>
        </w:r>
        <w:r w:rsidR="009571B9" w:rsidRPr="0042060C">
          <w:rPr>
            <w:noProof/>
            <w:webHidden/>
            <w:sz w:val="24"/>
            <w:szCs w:val="24"/>
          </w:rPr>
          <w:t>6</w:t>
        </w:r>
        <w:r w:rsidR="009571B9" w:rsidRPr="0042060C">
          <w:rPr>
            <w:noProof/>
            <w:webHidden/>
            <w:sz w:val="24"/>
            <w:szCs w:val="24"/>
          </w:rPr>
          <w:fldChar w:fldCharType="end"/>
        </w:r>
      </w:hyperlink>
    </w:p>
    <w:p w14:paraId="4679CC12" w14:textId="2F136BB2"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1" w:history="1">
        <w:r w:rsidRPr="0042060C">
          <w:rPr>
            <w:rStyle w:val="Hyperlink"/>
            <w:noProof/>
            <w:sz w:val="24"/>
            <w:szCs w:val="24"/>
          </w:rPr>
          <w:t>Figure 2. Summary of Power BI and Tableau [39]</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_Toc141078051 \h </w:instrText>
        </w:r>
        <w:r w:rsidRPr="0042060C">
          <w:rPr>
            <w:noProof/>
            <w:webHidden/>
            <w:sz w:val="24"/>
            <w:szCs w:val="24"/>
          </w:rPr>
        </w:r>
        <w:r w:rsidRPr="0042060C">
          <w:rPr>
            <w:noProof/>
            <w:webHidden/>
            <w:sz w:val="24"/>
            <w:szCs w:val="24"/>
          </w:rPr>
          <w:fldChar w:fldCharType="separate"/>
        </w:r>
        <w:r w:rsidRPr="0042060C">
          <w:rPr>
            <w:noProof/>
            <w:webHidden/>
            <w:sz w:val="24"/>
            <w:szCs w:val="24"/>
          </w:rPr>
          <w:t>15</w:t>
        </w:r>
        <w:r w:rsidRPr="0042060C">
          <w:rPr>
            <w:noProof/>
            <w:webHidden/>
            <w:sz w:val="24"/>
            <w:szCs w:val="24"/>
          </w:rPr>
          <w:fldChar w:fldCharType="end"/>
        </w:r>
      </w:hyperlink>
    </w:p>
    <w:p w14:paraId="49969C64" w14:textId="439AE777"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2" w:history="1">
        <w:r w:rsidRPr="0042060C">
          <w:rPr>
            <w:rStyle w:val="Hyperlink"/>
            <w:noProof/>
            <w:sz w:val="24"/>
            <w:szCs w:val="24"/>
          </w:rPr>
          <w:t>Figure 3. Benefits of Data Visualisation [41]</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_Toc141078052 \h </w:instrText>
        </w:r>
        <w:r w:rsidRPr="0042060C">
          <w:rPr>
            <w:noProof/>
            <w:webHidden/>
            <w:sz w:val="24"/>
            <w:szCs w:val="24"/>
          </w:rPr>
        </w:r>
        <w:r w:rsidRPr="0042060C">
          <w:rPr>
            <w:noProof/>
            <w:webHidden/>
            <w:sz w:val="24"/>
            <w:szCs w:val="24"/>
          </w:rPr>
          <w:fldChar w:fldCharType="separate"/>
        </w:r>
        <w:r w:rsidRPr="0042060C">
          <w:rPr>
            <w:noProof/>
            <w:webHidden/>
            <w:sz w:val="24"/>
            <w:szCs w:val="24"/>
          </w:rPr>
          <w:t>16</w:t>
        </w:r>
        <w:r w:rsidRPr="0042060C">
          <w:rPr>
            <w:noProof/>
            <w:webHidden/>
            <w:sz w:val="24"/>
            <w:szCs w:val="24"/>
          </w:rPr>
          <w:fldChar w:fldCharType="end"/>
        </w:r>
      </w:hyperlink>
    </w:p>
    <w:p w14:paraId="31FA779A" w14:textId="49A4DFBC"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3" w:history="1">
        <w:r w:rsidRPr="0042060C">
          <w:rPr>
            <w:rStyle w:val="Hyperlink"/>
            <w:noProof/>
            <w:sz w:val="24"/>
            <w:szCs w:val="24"/>
          </w:rPr>
          <w:t>Figure 4. Predictive Life Cycle [65]</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_Toc141078053 \h </w:instrText>
        </w:r>
        <w:r w:rsidRPr="0042060C">
          <w:rPr>
            <w:noProof/>
            <w:webHidden/>
            <w:sz w:val="24"/>
            <w:szCs w:val="24"/>
          </w:rPr>
        </w:r>
        <w:r w:rsidRPr="0042060C">
          <w:rPr>
            <w:noProof/>
            <w:webHidden/>
            <w:sz w:val="24"/>
            <w:szCs w:val="24"/>
          </w:rPr>
          <w:fldChar w:fldCharType="separate"/>
        </w:r>
        <w:r w:rsidRPr="0042060C">
          <w:rPr>
            <w:noProof/>
            <w:webHidden/>
            <w:sz w:val="24"/>
            <w:szCs w:val="24"/>
          </w:rPr>
          <w:t>27</w:t>
        </w:r>
        <w:r w:rsidRPr="0042060C">
          <w:rPr>
            <w:noProof/>
            <w:webHidden/>
            <w:sz w:val="24"/>
            <w:szCs w:val="24"/>
          </w:rPr>
          <w:fldChar w:fldCharType="end"/>
        </w:r>
      </w:hyperlink>
    </w:p>
    <w:p w14:paraId="70CB2F86" w14:textId="07BF586C"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4" w:history="1">
        <w:r w:rsidRPr="0042060C">
          <w:rPr>
            <w:rStyle w:val="Hyperlink"/>
            <w:noProof/>
            <w:sz w:val="24"/>
            <w:szCs w:val="24"/>
          </w:rPr>
          <w:t>Figure 5 MoSCoW Framework [39]</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_Toc141078054 \h </w:instrText>
        </w:r>
        <w:r w:rsidRPr="0042060C">
          <w:rPr>
            <w:noProof/>
            <w:webHidden/>
            <w:sz w:val="24"/>
            <w:szCs w:val="24"/>
          </w:rPr>
        </w:r>
        <w:r w:rsidRPr="0042060C">
          <w:rPr>
            <w:noProof/>
            <w:webHidden/>
            <w:sz w:val="24"/>
            <w:szCs w:val="24"/>
          </w:rPr>
          <w:fldChar w:fldCharType="separate"/>
        </w:r>
        <w:r w:rsidRPr="0042060C">
          <w:rPr>
            <w:noProof/>
            <w:webHidden/>
            <w:sz w:val="24"/>
            <w:szCs w:val="24"/>
          </w:rPr>
          <w:t>28</w:t>
        </w:r>
        <w:r w:rsidRPr="0042060C">
          <w:rPr>
            <w:noProof/>
            <w:webHidden/>
            <w:sz w:val="24"/>
            <w:szCs w:val="24"/>
          </w:rPr>
          <w:fldChar w:fldCharType="end"/>
        </w:r>
      </w:hyperlink>
    </w:p>
    <w:p w14:paraId="3DEB2D0D" w14:textId="201443E8"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5" w:history="1">
        <w:r w:rsidRPr="0042060C">
          <w:rPr>
            <w:rStyle w:val="Hyperlink"/>
            <w:noProof/>
            <w:sz w:val="24"/>
            <w:szCs w:val="24"/>
          </w:rPr>
          <w:t>Figure 6. High-level Requirement Document</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_Toc141078055 \h </w:instrText>
        </w:r>
        <w:r w:rsidRPr="0042060C">
          <w:rPr>
            <w:noProof/>
            <w:webHidden/>
            <w:sz w:val="24"/>
            <w:szCs w:val="24"/>
          </w:rPr>
        </w:r>
        <w:r w:rsidRPr="0042060C">
          <w:rPr>
            <w:noProof/>
            <w:webHidden/>
            <w:sz w:val="24"/>
            <w:szCs w:val="24"/>
          </w:rPr>
          <w:fldChar w:fldCharType="separate"/>
        </w:r>
        <w:r w:rsidRPr="0042060C">
          <w:rPr>
            <w:noProof/>
            <w:webHidden/>
            <w:sz w:val="24"/>
            <w:szCs w:val="24"/>
          </w:rPr>
          <w:t>29</w:t>
        </w:r>
        <w:r w:rsidRPr="0042060C">
          <w:rPr>
            <w:noProof/>
            <w:webHidden/>
            <w:sz w:val="24"/>
            <w:szCs w:val="24"/>
          </w:rPr>
          <w:fldChar w:fldCharType="end"/>
        </w:r>
      </w:hyperlink>
    </w:p>
    <w:p w14:paraId="022C31DB" w14:textId="1EFE360A"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6" w:history="1">
        <w:r w:rsidRPr="0042060C">
          <w:rPr>
            <w:rStyle w:val="Hyperlink"/>
            <w:noProof/>
            <w:sz w:val="24"/>
            <w:szCs w:val="24"/>
          </w:rPr>
          <w:t>Figure 7. User Persona A</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_Toc141078056 \h </w:instrText>
        </w:r>
        <w:r w:rsidRPr="0042060C">
          <w:rPr>
            <w:noProof/>
            <w:webHidden/>
            <w:sz w:val="24"/>
            <w:szCs w:val="24"/>
          </w:rPr>
        </w:r>
        <w:r w:rsidRPr="0042060C">
          <w:rPr>
            <w:noProof/>
            <w:webHidden/>
            <w:sz w:val="24"/>
            <w:szCs w:val="24"/>
          </w:rPr>
          <w:fldChar w:fldCharType="separate"/>
        </w:r>
        <w:r w:rsidRPr="0042060C">
          <w:rPr>
            <w:noProof/>
            <w:webHidden/>
            <w:sz w:val="24"/>
            <w:szCs w:val="24"/>
          </w:rPr>
          <w:t>30</w:t>
        </w:r>
        <w:r w:rsidRPr="0042060C">
          <w:rPr>
            <w:noProof/>
            <w:webHidden/>
            <w:sz w:val="24"/>
            <w:szCs w:val="24"/>
          </w:rPr>
          <w:fldChar w:fldCharType="end"/>
        </w:r>
      </w:hyperlink>
    </w:p>
    <w:p w14:paraId="748141C6" w14:textId="55D3E8D8"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7" w:history="1">
        <w:r w:rsidRPr="0042060C">
          <w:rPr>
            <w:rStyle w:val="Hyperlink"/>
            <w:noProof/>
            <w:sz w:val="24"/>
            <w:szCs w:val="24"/>
          </w:rPr>
          <w:t>Figure 8. User Persona D</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_Toc141078057 \h </w:instrText>
        </w:r>
        <w:r w:rsidRPr="0042060C">
          <w:rPr>
            <w:noProof/>
            <w:webHidden/>
            <w:sz w:val="24"/>
            <w:szCs w:val="24"/>
          </w:rPr>
        </w:r>
        <w:r w:rsidRPr="0042060C">
          <w:rPr>
            <w:noProof/>
            <w:webHidden/>
            <w:sz w:val="24"/>
            <w:szCs w:val="24"/>
          </w:rPr>
          <w:fldChar w:fldCharType="separate"/>
        </w:r>
        <w:r w:rsidRPr="0042060C">
          <w:rPr>
            <w:noProof/>
            <w:webHidden/>
            <w:sz w:val="24"/>
            <w:szCs w:val="24"/>
          </w:rPr>
          <w:t>31</w:t>
        </w:r>
        <w:r w:rsidRPr="0042060C">
          <w:rPr>
            <w:noProof/>
            <w:webHidden/>
            <w:sz w:val="24"/>
            <w:szCs w:val="24"/>
          </w:rPr>
          <w:fldChar w:fldCharType="end"/>
        </w:r>
      </w:hyperlink>
    </w:p>
    <w:p w14:paraId="1DC53103" w14:textId="6FE9B886"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8" w:history="1">
        <w:r w:rsidRPr="0042060C">
          <w:rPr>
            <w:rStyle w:val="Hyperlink"/>
            <w:noProof/>
            <w:sz w:val="24"/>
            <w:szCs w:val="24"/>
          </w:rPr>
          <w:t>Figure 9 Summary of User Stories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_Toc141078058 \h </w:instrText>
        </w:r>
        <w:r w:rsidRPr="0042060C">
          <w:rPr>
            <w:noProof/>
            <w:webHidden/>
            <w:sz w:val="24"/>
            <w:szCs w:val="24"/>
          </w:rPr>
        </w:r>
        <w:r w:rsidRPr="0042060C">
          <w:rPr>
            <w:noProof/>
            <w:webHidden/>
            <w:sz w:val="24"/>
            <w:szCs w:val="24"/>
          </w:rPr>
          <w:fldChar w:fldCharType="separate"/>
        </w:r>
        <w:r w:rsidRPr="0042060C">
          <w:rPr>
            <w:noProof/>
            <w:webHidden/>
            <w:sz w:val="24"/>
            <w:szCs w:val="24"/>
          </w:rPr>
          <w:t>31</w:t>
        </w:r>
        <w:r w:rsidRPr="0042060C">
          <w:rPr>
            <w:noProof/>
            <w:webHidden/>
            <w:sz w:val="24"/>
            <w:szCs w:val="24"/>
          </w:rPr>
          <w:fldChar w:fldCharType="end"/>
        </w:r>
      </w:hyperlink>
    </w:p>
    <w:p w14:paraId="30F5EFAC" w14:textId="3294578F"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59" w:history="1">
        <w:r w:rsidRPr="0042060C">
          <w:rPr>
            <w:rStyle w:val="Hyperlink"/>
            <w:noProof/>
            <w:sz w:val="24"/>
            <w:szCs w:val="24"/>
          </w:rPr>
          <w:t>Figure 10 Detailed User Story 1</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_Toc141078059 \h </w:instrText>
        </w:r>
        <w:r w:rsidRPr="0042060C">
          <w:rPr>
            <w:noProof/>
            <w:webHidden/>
            <w:sz w:val="24"/>
            <w:szCs w:val="24"/>
          </w:rPr>
        </w:r>
        <w:r w:rsidRPr="0042060C">
          <w:rPr>
            <w:noProof/>
            <w:webHidden/>
            <w:sz w:val="24"/>
            <w:szCs w:val="24"/>
          </w:rPr>
          <w:fldChar w:fldCharType="separate"/>
        </w:r>
        <w:r w:rsidRPr="0042060C">
          <w:rPr>
            <w:noProof/>
            <w:webHidden/>
            <w:sz w:val="24"/>
            <w:szCs w:val="24"/>
          </w:rPr>
          <w:t>32</w:t>
        </w:r>
        <w:r w:rsidRPr="0042060C">
          <w:rPr>
            <w:noProof/>
            <w:webHidden/>
            <w:sz w:val="24"/>
            <w:szCs w:val="24"/>
          </w:rPr>
          <w:fldChar w:fldCharType="end"/>
        </w:r>
      </w:hyperlink>
    </w:p>
    <w:p w14:paraId="65F85A12" w14:textId="4180AA9F"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0" w:history="1">
        <w:r w:rsidRPr="0042060C">
          <w:rPr>
            <w:rStyle w:val="Hyperlink"/>
            <w:noProof/>
            <w:sz w:val="24"/>
            <w:szCs w:val="24"/>
          </w:rPr>
          <w:t>Figure 11. Dashboard Prototype Version 1Figure 3. Dashboard Prototype Version 1</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_Toc141078060 \h </w:instrText>
        </w:r>
        <w:r w:rsidRPr="0042060C">
          <w:rPr>
            <w:noProof/>
            <w:webHidden/>
            <w:sz w:val="24"/>
            <w:szCs w:val="24"/>
          </w:rPr>
        </w:r>
        <w:r w:rsidRPr="0042060C">
          <w:rPr>
            <w:noProof/>
            <w:webHidden/>
            <w:sz w:val="24"/>
            <w:szCs w:val="24"/>
          </w:rPr>
          <w:fldChar w:fldCharType="separate"/>
        </w:r>
        <w:r w:rsidRPr="0042060C">
          <w:rPr>
            <w:noProof/>
            <w:webHidden/>
            <w:sz w:val="24"/>
            <w:szCs w:val="24"/>
          </w:rPr>
          <w:t>33</w:t>
        </w:r>
        <w:r w:rsidRPr="0042060C">
          <w:rPr>
            <w:noProof/>
            <w:webHidden/>
            <w:sz w:val="24"/>
            <w:szCs w:val="24"/>
          </w:rPr>
          <w:fldChar w:fldCharType="end"/>
        </w:r>
      </w:hyperlink>
    </w:p>
    <w:p w14:paraId="03A45469" w14:textId="58248A64"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1" w:history="1">
        <w:r w:rsidRPr="0042060C">
          <w:rPr>
            <w:rStyle w:val="Hyperlink"/>
            <w:noProof/>
            <w:sz w:val="24"/>
            <w:szCs w:val="24"/>
          </w:rPr>
          <w:t>Figure 12. Dashboard Prototype Final Version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_Toc141078061 \h </w:instrText>
        </w:r>
        <w:r w:rsidRPr="0042060C">
          <w:rPr>
            <w:noProof/>
            <w:webHidden/>
            <w:sz w:val="24"/>
            <w:szCs w:val="24"/>
          </w:rPr>
        </w:r>
        <w:r w:rsidRPr="0042060C">
          <w:rPr>
            <w:noProof/>
            <w:webHidden/>
            <w:sz w:val="24"/>
            <w:szCs w:val="24"/>
          </w:rPr>
          <w:fldChar w:fldCharType="separate"/>
        </w:r>
        <w:r w:rsidRPr="0042060C">
          <w:rPr>
            <w:noProof/>
            <w:webHidden/>
            <w:sz w:val="24"/>
            <w:szCs w:val="24"/>
          </w:rPr>
          <w:t>34</w:t>
        </w:r>
        <w:r w:rsidRPr="0042060C">
          <w:rPr>
            <w:noProof/>
            <w:webHidden/>
            <w:sz w:val="24"/>
            <w:szCs w:val="24"/>
          </w:rPr>
          <w:fldChar w:fldCharType="end"/>
        </w:r>
      </w:hyperlink>
    </w:p>
    <w:p w14:paraId="5246FAE3" w14:textId="6BA41F9B"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2" w:history="1">
        <w:r w:rsidRPr="0042060C">
          <w:rPr>
            <w:rStyle w:val="Hyperlink"/>
            <w:noProof/>
            <w:sz w:val="24"/>
            <w:szCs w:val="24"/>
          </w:rPr>
          <w:t>Figure 13. SUS Feedback Questions 1 and 2</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_Toc141078062 \h </w:instrText>
        </w:r>
        <w:r w:rsidRPr="0042060C">
          <w:rPr>
            <w:noProof/>
            <w:webHidden/>
            <w:sz w:val="24"/>
            <w:szCs w:val="24"/>
          </w:rPr>
        </w:r>
        <w:r w:rsidRPr="0042060C">
          <w:rPr>
            <w:noProof/>
            <w:webHidden/>
            <w:sz w:val="24"/>
            <w:szCs w:val="24"/>
          </w:rPr>
          <w:fldChar w:fldCharType="separate"/>
        </w:r>
        <w:r w:rsidRPr="0042060C">
          <w:rPr>
            <w:noProof/>
            <w:webHidden/>
            <w:sz w:val="24"/>
            <w:szCs w:val="24"/>
          </w:rPr>
          <w:t>35</w:t>
        </w:r>
        <w:r w:rsidRPr="0042060C">
          <w:rPr>
            <w:noProof/>
            <w:webHidden/>
            <w:sz w:val="24"/>
            <w:szCs w:val="24"/>
          </w:rPr>
          <w:fldChar w:fldCharType="end"/>
        </w:r>
      </w:hyperlink>
    </w:p>
    <w:p w14:paraId="0813BFE5" w14:textId="20A80CAA"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3" w:history="1">
        <w:r w:rsidRPr="0042060C">
          <w:rPr>
            <w:rStyle w:val="Hyperlink"/>
            <w:noProof/>
            <w:sz w:val="24"/>
            <w:szCs w:val="24"/>
          </w:rPr>
          <w:t>Figure 14. SUS Feedback Questions 4 and 5</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_Toc141078063 \h </w:instrText>
        </w:r>
        <w:r w:rsidRPr="0042060C">
          <w:rPr>
            <w:noProof/>
            <w:webHidden/>
            <w:sz w:val="24"/>
            <w:szCs w:val="24"/>
          </w:rPr>
        </w:r>
        <w:r w:rsidRPr="0042060C">
          <w:rPr>
            <w:noProof/>
            <w:webHidden/>
            <w:sz w:val="24"/>
            <w:szCs w:val="24"/>
          </w:rPr>
          <w:fldChar w:fldCharType="separate"/>
        </w:r>
        <w:r w:rsidRPr="0042060C">
          <w:rPr>
            <w:noProof/>
            <w:webHidden/>
            <w:sz w:val="24"/>
            <w:szCs w:val="24"/>
          </w:rPr>
          <w:t>36</w:t>
        </w:r>
        <w:r w:rsidRPr="0042060C">
          <w:rPr>
            <w:noProof/>
            <w:webHidden/>
            <w:sz w:val="24"/>
            <w:szCs w:val="24"/>
          </w:rPr>
          <w:fldChar w:fldCharType="end"/>
        </w:r>
      </w:hyperlink>
    </w:p>
    <w:p w14:paraId="78B5571B" w14:textId="29E2C2B8"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4" w:history="1">
        <w:r w:rsidRPr="0042060C">
          <w:rPr>
            <w:rStyle w:val="Hyperlink"/>
            <w:noProof/>
            <w:sz w:val="24"/>
            <w:szCs w:val="24"/>
          </w:rPr>
          <w:t>Figure 15 SUS Feedback Question 6</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_Toc141078064 \h </w:instrText>
        </w:r>
        <w:r w:rsidRPr="0042060C">
          <w:rPr>
            <w:noProof/>
            <w:webHidden/>
            <w:sz w:val="24"/>
            <w:szCs w:val="24"/>
          </w:rPr>
        </w:r>
        <w:r w:rsidRPr="0042060C">
          <w:rPr>
            <w:noProof/>
            <w:webHidden/>
            <w:sz w:val="24"/>
            <w:szCs w:val="24"/>
          </w:rPr>
          <w:fldChar w:fldCharType="separate"/>
        </w:r>
        <w:r w:rsidRPr="0042060C">
          <w:rPr>
            <w:noProof/>
            <w:webHidden/>
            <w:sz w:val="24"/>
            <w:szCs w:val="24"/>
          </w:rPr>
          <w:t>37</w:t>
        </w:r>
        <w:r w:rsidRPr="0042060C">
          <w:rPr>
            <w:noProof/>
            <w:webHidden/>
            <w:sz w:val="24"/>
            <w:szCs w:val="24"/>
          </w:rPr>
          <w:fldChar w:fldCharType="end"/>
        </w:r>
      </w:hyperlink>
    </w:p>
    <w:p w14:paraId="5FDB995F" w14:textId="7948505D"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5" w:history="1">
        <w:r w:rsidRPr="0042060C">
          <w:rPr>
            <w:rStyle w:val="Hyperlink"/>
            <w:noProof/>
            <w:sz w:val="24"/>
            <w:szCs w:val="24"/>
          </w:rPr>
          <w:t>Figure 16 SUS Feedback Question 7</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_Toc141078065 \h </w:instrText>
        </w:r>
        <w:r w:rsidRPr="0042060C">
          <w:rPr>
            <w:noProof/>
            <w:webHidden/>
            <w:sz w:val="24"/>
            <w:szCs w:val="24"/>
          </w:rPr>
        </w:r>
        <w:r w:rsidRPr="0042060C">
          <w:rPr>
            <w:noProof/>
            <w:webHidden/>
            <w:sz w:val="24"/>
            <w:szCs w:val="24"/>
          </w:rPr>
          <w:fldChar w:fldCharType="separate"/>
        </w:r>
        <w:r w:rsidRPr="0042060C">
          <w:rPr>
            <w:noProof/>
            <w:webHidden/>
            <w:sz w:val="24"/>
            <w:szCs w:val="24"/>
          </w:rPr>
          <w:t>37</w:t>
        </w:r>
        <w:r w:rsidRPr="0042060C">
          <w:rPr>
            <w:noProof/>
            <w:webHidden/>
            <w:sz w:val="24"/>
            <w:szCs w:val="24"/>
          </w:rPr>
          <w:fldChar w:fldCharType="end"/>
        </w:r>
      </w:hyperlink>
    </w:p>
    <w:p w14:paraId="0697C761" w14:textId="5375B206"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6" w:history="1">
        <w:r w:rsidRPr="0042060C">
          <w:rPr>
            <w:rStyle w:val="Hyperlink"/>
            <w:noProof/>
            <w:sz w:val="24"/>
            <w:szCs w:val="24"/>
          </w:rPr>
          <w:t>Figure 17 SUS Feedback Raw Data</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_Toc141078066 \h </w:instrText>
        </w:r>
        <w:r w:rsidRPr="0042060C">
          <w:rPr>
            <w:noProof/>
            <w:webHidden/>
            <w:sz w:val="24"/>
            <w:szCs w:val="24"/>
          </w:rPr>
        </w:r>
        <w:r w:rsidRPr="0042060C">
          <w:rPr>
            <w:noProof/>
            <w:webHidden/>
            <w:sz w:val="24"/>
            <w:szCs w:val="24"/>
          </w:rPr>
          <w:fldChar w:fldCharType="separate"/>
        </w:r>
        <w:r w:rsidRPr="0042060C">
          <w:rPr>
            <w:noProof/>
            <w:webHidden/>
            <w:sz w:val="24"/>
            <w:szCs w:val="24"/>
          </w:rPr>
          <w:t>38</w:t>
        </w:r>
        <w:r w:rsidRPr="0042060C">
          <w:rPr>
            <w:noProof/>
            <w:webHidden/>
            <w:sz w:val="24"/>
            <w:szCs w:val="24"/>
          </w:rPr>
          <w:fldChar w:fldCharType="end"/>
        </w:r>
      </w:hyperlink>
    </w:p>
    <w:p w14:paraId="07C87D01" w14:textId="2D1A427B"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7" w:history="1">
        <w:r w:rsidRPr="0042060C">
          <w:rPr>
            <w:rStyle w:val="Hyperlink"/>
            <w:noProof/>
            <w:sz w:val="24"/>
            <w:szCs w:val="24"/>
          </w:rPr>
          <w:t>Figure 18 Final SUS Scores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_Toc141078067 \h </w:instrText>
        </w:r>
        <w:r w:rsidRPr="0042060C">
          <w:rPr>
            <w:noProof/>
            <w:webHidden/>
            <w:sz w:val="24"/>
            <w:szCs w:val="24"/>
          </w:rPr>
        </w:r>
        <w:r w:rsidRPr="0042060C">
          <w:rPr>
            <w:noProof/>
            <w:webHidden/>
            <w:sz w:val="24"/>
            <w:szCs w:val="24"/>
          </w:rPr>
          <w:fldChar w:fldCharType="separate"/>
        </w:r>
        <w:r w:rsidRPr="0042060C">
          <w:rPr>
            <w:noProof/>
            <w:webHidden/>
            <w:sz w:val="24"/>
            <w:szCs w:val="24"/>
          </w:rPr>
          <w:t>38</w:t>
        </w:r>
        <w:r w:rsidRPr="0042060C">
          <w:rPr>
            <w:noProof/>
            <w:webHidden/>
            <w:sz w:val="24"/>
            <w:szCs w:val="24"/>
          </w:rPr>
          <w:fldChar w:fldCharType="end"/>
        </w:r>
      </w:hyperlink>
    </w:p>
    <w:p w14:paraId="31703BA6" w14:textId="179EAFBE"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8" w:history="1">
        <w:r w:rsidRPr="0042060C">
          <w:rPr>
            <w:rStyle w:val="Hyperlink"/>
            <w:noProof/>
            <w:sz w:val="24"/>
            <w:szCs w:val="24"/>
          </w:rPr>
          <w:t>Figure 19 ERD</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_Toc141078068 \h </w:instrText>
        </w:r>
        <w:r w:rsidRPr="0042060C">
          <w:rPr>
            <w:noProof/>
            <w:webHidden/>
            <w:sz w:val="24"/>
            <w:szCs w:val="24"/>
          </w:rPr>
        </w:r>
        <w:r w:rsidRPr="0042060C">
          <w:rPr>
            <w:noProof/>
            <w:webHidden/>
            <w:sz w:val="24"/>
            <w:szCs w:val="24"/>
          </w:rPr>
          <w:fldChar w:fldCharType="separate"/>
        </w:r>
        <w:r w:rsidRPr="0042060C">
          <w:rPr>
            <w:noProof/>
            <w:webHidden/>
            <w:sz w:val="24"/>
            <w:szCs w:val="24"/>
          </w:rPr>
          <w:t>39</w:t>
        </w:r>
        <w:r w:rsidRPr="0042060C">
          <w:rPr>
            <w:noProof/>
            <w:webHidden/>
            <w:sz w:val="24"/>
            <w:szCs w:val="24"/>
          </w:rPr>
          <w:fldChar w:fldCharType="end"/>
        </w:r>
      </w:hyperlink>
    </w:p>
    <w:p w14:paraId="39AD1031" w14:textId="03E84BD5"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69" w:history="1">
        <w:r w:rsidRPr="0042060C">
          <w:rPr>
            <w:rStyle w:val="Hyperlink"/>
            <w:noProof/>
            <w:sz w:val="24"/>
            <w:szCs w:val="24"/>
          </w:rPr>
          <w:t>Figure 20. CREATE tables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_Toc141078069 \h </w:instrText>
        </w:r>
        <w:r w:rsidRPr="0042060C">
          <w:rPr>
            <w:noProof/>
            <w:webHidden/>
            <w:sz w:val="24"/>
            <w:szCs w:val="24"/>
          </w:rPr>
        </w:r>
        <w:r w:rsidRPr="0042060C">
          <w:rPr>
            <w:noProof/>
            <w:webHidden/>
            <w:sz w:val="24"/>
            <w:szCs w:val="24"/>
          </w:rPr>
          <w:fldChar w:fldCharType="separate"/>
        </w:r>
        <w:r w:rsidRPr="0042060C">
          <w:rPr>
            <w:noProof/>
            <w:webHidden/>
            <w:sz w:val="24"/>
            <w:szCs w:val="24"/>
          </w:rPr>
          <w:t>40</w:t>
        </w:r>
        <w:r w:rsidRPr="0042060C">
          <w:rPr>
            <w:noProof/>
            <w:webHidden/>
            <w:sz w:val="24"/>
            <w:szCs w:val="24"/>
          </w:rPr>
          <w:fldChar w:fldCharType="end"/>
        </w:r>
      </w:hyperlink>
    </w:p>
    <w:p w14:paraId="3F530D2E" w14:textId="3A9BF6D6"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0" w:history="1">
        <w:r w:rsidRPr="0042060C">
          <w:rPr>
            <w:rStyle w:val="Hyperlink"/>
            <w:noProof/>
            <w:sz w:val="24"/>
            <w:szCs w:val="24"/>
          </w:rPr>
          <w:t>Figure 21 Insert rows generated by Mockaroo [69]</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_Toc141078070 \h </w:instrText>
        </w:r>
        <w:r w:rsidRPr="0042060C">
          <w:rPr>
            <w:noProof/>
            <w:webHidden/>
            <w:sz w:val="24"/>
            <w:szCs w:val="24"/>
          </w:rPr>
        </w:r>
        <w:r w:rsidRPr="0042060C">
          <w:rPr>
            <w:noProof/>
            <w:webHidden/>
            <w:sz w:val="24"/>
            <w:szCs w:val="24"/>
          </w:rPr>
          <w:fldChar w:fldCharType="separate"/>
        </w:r>
        <w:r w:rsidRPr="0042060C">
          <w:rPr>
            <w:noProof/>
            <w:webHidden/>
            <w:sz w:val="24"/>
            <w:szCs w:val="24"/>
          </w:rPr>
          <w:t>40</w:t>
        </w:r>
        <w:r w:rsidRPr="0042060C">
          <w:rPr>
            <w:noProof/>
            <w:webHidden/>
            <w:sz w:val="24"/>
            <w:szCs w:val="24"/>
          </w:rPr>
          <w:fldChar w:fldCharType="end"/>
        </w:r>
      </w:hyperlink>
    </w:p>
    <w:p w14:paraId="702D6E55" w14:textId="1D7136B2"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1" w:history="1">
        <w:r w:rsidRPr="0042060C">
          <w:rPr>
            <w:rStyle w:val="Hyperlink"/>
            <w:noProof/>
            <w:sz w:val="24"/>
            <w:szCs w:val="24"/>
          </w:rPr>
          <w:t>Figure 22 Data Transformation (1)</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_Toc141078071 \h </w:instrText>
        </w:r>
        <w:r w:rsidRPr="0042060C">
          <w:rPr>
            <w:noProof/>
            <w:webHidden/>
            <w:sz w:val="24"/>
            <w:szCs w:val="24"/>
          </w:rPr>
        </w:r>
        <w:r w:rsidRPr="0042060C">
          <w:rPr>
            <w:noProof/>
            <w:webHidden/>
            <w:sz w:val="24"/>
            <w:szCs w:val="24"/>
          </w:rPr>
          <w:fldChar w:fldCharType="separate"/>
        </w:r>
        <w:r w:rsidRPr="0042060C">
          <w:rPr>
            <w:noProof/>
            <w:webHidden/>
            <w:sz w:val="24"/>
            <w:szCs w:val="24"/>
          </w:rPr>
          <w:t>41</w:t>
        </w:r>
        <w:r w:rsidRPr="0042060C">
          <w:rPr>
            <w:noProof/>
            <w:webHidden/>
            <w:sz w:val="24"/>
            <w:szCs w:val="24"/>
          </w:rPr>
          <w:fldChar w:fldCharType="end"/>
        </w:r>
      </w:hyperlink>
    </w:p>
    <w:p w14:paraId="19EE9DCE" w14:textId="21BD8F60"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2" w:history="1">
        <w:r w:rsidRPr="0042060C">
          <w:rPr>
            <w:rStyle w:val="Hyperlink"/>
            <w:noProof/>
            <w:sz w:val="24"/>
            <w:szCs w:val="24"/>
          </w:rPr>
          <w:t>Figure 23 Data Transformation (2)</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_Toc141078072 \h </w:instrText>
        </w:r>
        <w:r w:rsidRPr="0042060C">
          <w:rPr>
            <w:noProof/>
            <w:webHidden/>
            <w:sz w:val="24"/>
            <w:szCs w:val="24"/>
          </w:rPr>
        </w:r>
        <w:r w:rsidRPr="0042060C">
          <w:rPr>
            <w:noProof/>
            <w:webHidden/>
            <w:sz w:val="24"/>
            <w:szCs w:val="24"/>
          </w:rPr>
          <w:fldChar w:fldCharType="separate"/>
        </w:r>
        <w:r w:rsidRPr="0042060C">
          <w:rPr>
            <w:noProof/>
            <w:webHidden/>
            <w:sz w:val="24"/>
            <w:szCs w:val="24"/>
          </w:rPr>
          <w:t>41</w:t>
        </w:r>
        <w:r w:rsidRPr="0042060C">
          <w:rPr>
            <w:noProof/>
            <w:webHidden/>
            <w:sz w:val="24"/>
            <w:szCs w:val="24"/>
          </w:rPr>
          <w:fldChar w:fldCharType="end"/>
        </w:r>
      </w:hyperlink>
    </w:p>
    <w:p w14:paraId="7228A31A" w14:textId="38BB749D"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3" w:history="1">
        <w:r w:rsidRPr="0042060C">
          <w:rPr>
            <w:rStyle w:val="Hyperlink"/>
            <w:noProof/>
            <w:sz w:val="24"/>
            <w:szCs w:val="24"/>
          </w:rPr>
          <w:t>Figure 24 Outstanding Checks Visual</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_Toc141078073 \h </w:instrText>
        </w:r>
        <w:r w:rsidRPr="0042060C">
          <w:rPr>
            <w:noProof/>
            <w:webHidden/>
            <w:sz w:val="24"/>
            <w:szCs w:val="24"/>
          </w:rPr>
        </w:r>
        <w:r w:rsidRPr="0042060C">
          <w:rPr>
            <w:noProof/>
            <w:webHidden/>
            <w:sz w:val="24"/>
            <w:szCs w:val="24"/>
          </w:rPr>
          <w:fldChar w:fldCharType="separate"/>
        </w:r>
        <w:r w:rsidRPr="0042060C">
          <w:rPr>
            <w:noProof/>
            <w:webHidden/>
            <w:sz w:val="24"/>
            <w:szCs w:val="24"/>
          </w:rPr>
          <w:t>42</w:t>
        </w:r>
        <w:r w:rsidRPr="0042060C">
          <w:rPr>
            <w:noProof/>
            <w:webHidden/>
            <w:sz w:val="24"/>
            <w:szCs w:val="24"/>
          </w:rPr>
          <w:fldChar w:fldCharType="end"/>
        </w:r>
      </w:hyperlink>
    </w:p>
    <w:p w14:paraId="1C061049" w14:textId="3E8383DF"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4" w:history="1">
        <w:r w:rsidRPr="0042060C">
          <w:rPr>
            <w:rStyle w:val="Hyperlink"/>
            <w:noProof/>
            <w:sz w:val="24"/>
            <w:szCs w:val="24"/>
          </w:rPr>
          <w:t>Figure 25 Number of Appointments V Total Stock Visual</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_Toc141078074 \h </w:instrText>
        </w:r>
        <w:r w:rsidRPr="0042060C">
          <w:rPr>
            <w:noProof/>
            <w:webHidden/>
            <w:sz w:val="24"/>
            <w:szCs w:val="24"/>
          </w:rPr>
        </w:r>
        <w:r w:rsidRPr="0042060C">
          <w:rPr>
            <w:noProof/>
            <w:webHidden/>
            <w:sz w:val="24"/>
            <w:szCs w:val="24"/>
          </w:rPr>
          <w:fldChar w:fldCharType="separate"/>
        </w:r>
        <w:r w:rsidRPr="0042060C">
          <w:rPr>
            <w:noProof/>
            <w:webHidden/>
            <w:sz w:val="24"/>
            <w:szCs w:val="24"/>
          </w:rPr>
          <w:t>43</w:t>
        </w:r>
        <w:r w:rsidRPr="0042060C">
          <w:rPr>
            <w:noProof/>
            <w:webHidden/>
            <w:sz w:val="24"/>
            <w:szCs w:val="24"/>
          </w:rPr>
          <w:fldChar w:fldCharType="end"/>
        </w:r>
      </w:hyperlink>
    </w:p>
    <w:p w14:paraId="2FAB9377" w14:textId="4B60BB00"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5" w:history="1">
        <w:r w:rsidRPr="0042060C">
          <w:rPr>
            <w:rStyle w:val="Hyperlink"/>
            <w:noProof/>
            <w:sz w:val="24"/>
            <w:szCs w:val="24"/>
          </w:rPr>
          <w:t>Figure 26 Empty Slots Visual</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_Toc141078075 \h </w:instrText>
        </w:r>
        <w:r w:rsidRPr="0042060C">
          <w:rPr>
            <w:noProof/>
            <w:webHidden/>
            <w:sz w:val="24"/>
            <w:szCs w:val="24"/>
          </w:rPr>
        </w:r>
        <w:r w:rsidRPr="0042060C">
          <w:rPr>
            <w:noProof/>
            <w:webHidden/>
            <w:sz w:val="24"/>
            <w:szCs w:val="24"/>
          </w:rPr>
          <w:fldChar w:fldCharType="separate"/>
        </w:r>
        <w:r w:rsidRPr="0042060C">
          <w:rPr>
            <w:noProof/>
            <w:webHidden/>
            <w:sz w:val="24"/>
            <w:szCs w:val="24"/>
          </w:rPr>
          <w:t>43</w:t>
        </w:r>
        <w:r w:rsidRPr="0042060C">
          <w:rPr>
            <w:noProof/>
            <w:webHidden/>
            <w:sz w:val="24"/>
            <w:szCs w:val="24"/>
          </w:rPr>
          <w:fldChar w:fldCharType="end"/>
        </w:r>
      </w:hyperlink>
    </w:p>
    <w:p w14:paraId="644518FD" w14:textId="00E8935F"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6" w:history="1">
        <w:r w:rsidRPr="0042060C">
          <w:rPr>
            <w:rStyle w:val="Hyperlink"/>
            <w:noProof/>
            <w:sz w:val="24"/>
            <w:szCs w:val="24"/>
          </w:rPr>
          <w:t>Figure 27 Wastage and DNA Visuals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_Toc141078076 \h </w:instrText>
        </w:r>
        <w:r w:rsidRPr="0042060C">
          <w:rPr>
            <w:noProof/>
            <w:webHidden/>
            <w:sz w:val="24"/>
            <w:szCs w:val="24"/>
          </w:rPr>
        </w:r>
        <w:r w:rsidRPr="0042060C">
          <w:rPr>
            <w:noProof/>
            <w:webHidden/>
            <w:sz w:val="24"/>
            <w:szCs w:val="24"/>
          </w:rPr>
          <w:fldChar w:fldCharType="separate"/>
        </w:r>
        <w:r w:rsidRPr="0042060C">
          <w:rPr>
            <w:noProof/>
            <w:webHidden/>
            <w:sz w:val="24"/>
            <w:szCs w:val="24"/>
          </w:rPr>
          <w:t>44</w:t>
        </w:r>
        <w:r w:rsidRPr="0042060C">
          <w:rPr>
            <w:noProof/>
            <w:webHidden/>
            <w:sz w:val="24"/>
            <w:szCs w:val="24"/>
          </w:rPr>
          <w:fldChar w:fldCharType="end"/>
        </w:r>
      </w:hyperlink>
    </w:p>
    <w:p w14:paraId="49DC9D2B" w14:textId="54D50A3E"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7" w:history="1">
        <w:r w:rsidRPr="0042060C">
          <w:rPr>
            <w:rStyle w:val="Hyperlink"/>
            <w:noProof/>
            <w:sz w:val="24"/>
            <w:szCs w:val="24"/>
          </w:rPr>
          <w:t>Figure 28 Drill down DNA and Wastage Visual</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_Toc141078077 \h </w:instrText>
        </w:r>
        <w:r w:rsidRPr="0042060C">
          <w:rPr>
            <w:noProof/>
            <w:webHidden/>
            <w:sz w:val="24"/>
            <w:szCs w:val="24"/>
          </w:rPr>
        </w:r>
        <w:r w:rsidRPr="0042060C">
          <w:rPr>
            <w:noProof/>
            <w:webHidden/>
            <w:sz w:val="24"/>
            <w:szCs w:val="24"/>
          </w:rPr>
          <w:fldChar w:fldCharType="separate"/>
        </w:r>
        <w:r w:rsidRPr="0042060C">
          <w:rPr>
            <w:noProof/>
            <w:webHidden/>
            <w:sz w:val="24"/>
            <w:szCs w:val="24"/>
          </w:rPr>
          <w:t>44</w:t>
        </w:r>
        <w:r w:rsidRPr="0042060C">
          <w:rPr>
            <w:noProof/>
            <w:webHidden/>
            <w:sz w:val="24"/>
            <w:szCs w:val="24"/>
          </w:rPr>
          <w:fldChar w:fldCharType="end"/>
        </w:r>
      </w:hyperlink>
    </w:p>
    <w:p w14:paraId="2F864CBE" w14:textId="27B8DDB7"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8" w:history="1">
        <w:r w:rsidRPr="0042060C">
          <w:rPr>
            <w:rStyle w:val="Hyperlink"/>
            <w:noProof/>
            <w:sz w:val="24"/>
            <w:szCs w:val="24"/>
          </w:rPr>
          <w:t>Figure 29 Date Slicer4.2.6/ Drill-down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_Toc141078078 \h </w:instrText>
        </w:r>
        <w:r w:rsidRPr="0042060C">
          <w:rPr>
            <w:noProof/>
            <w:webHidden/>
            <w:sz w:val="24"/>
            <w:szCs w:val="24"/>
          </w:rPr>
        </w:r>
        <w:r w:rsidRPr="0042060C">
          <w:rPr>
            <w:noProof/>
            <w:webHidden/>
            <w:sz w:val="24"/>
            <w:szCs w:val="24"/>
          </w:rPr>
          <w:fldChar w:fldCharType="separate"/>
        </w:r>
        <w:r w:rsidRPr="0042060C">
          <w:rPr>
            <w:noProof/>
            <w:webHidden/>
            <w:sz w:val="24"/>
            <w:szCs w:val="24"/>
          </w:rPr>
          <w:t>45</w:t>
        </w:r>
        <w:r w:rsidRPr="0042060C">
          <w:rPr>
            <w:noProof/>
            <w:webHidden/>
            <w:sz w:val="24"/>
            <w:szCs w:val="24"/>
          </w:rPr>
          <w:fldChar w:fldCharType="end"/>
        </w:r>
      </w:hyperlink>
    </w:p>
    <w:p w14:paraId="4E3AF1DC" w14:textId="08360D33"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79" w:history="1">
        <w:r w:rsidRPr="0042060C">
          <w:rPr>
            <w:rStyle w:val="Hyperlink"/>
            <w:noProof/>
            <w:sz w:val="24"/>
            <w:szCs w:val="24"/>
          </w:rPr>
          <w:t>Figure 30 Tooltip</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_Toc141078079 \h </w:instrText>
        </w:r>
        <w:r w:rsidRPr="0042060C">
          <w:rPr>
            <w:noProof/>
            <w:webHidden/>
            <w:sz w:val="24"/>
            <w:szCs w:val="24"/>
          </w:rPr>
        </w:r>
        <w:r w:rsidRPr="0042060C">
          <w:rPr>
            <w:noProof/>
            <w:webHidden/>
            <w:sz w:val="24"/>
            <w:szCs w:val="24"/>
          </w:rPr>
          <w:fldChar w:fldCharType="separate"/>
        </w:r>
        <w:r w:rsidRPr="0042060C">
          <w:rPr>
            <w:noProof/>
            <w:webHidden/>
            <w:sz w:val="24"/>
            <w:szCs w:val="24"/>
          </w:rPr>
          <w:t>45</w:t>
        </w:r>
        <w:r w:rsidRPr="0042060C">
          <w:rPr>
            <w:noProof/>
            <w:webHidden/>
            <w:sz w:val="24"/>
            <w:szCs w:val="24"/>
          </w:rPr>
          <w:fldChar w:fldCharType="end"/>
        </w:r>
      </w:hyperlink>
    </w:p>
    <w:p w14:paraId="465D60C9" w14:textId="77997F54"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0" w:history="1">
        <w:r w:rsidRPr="0042060C">
          <w:rPr>
            <w:rStyle w:val="Hyperlink"/>
            <w:noProof/>
            <w:sz w:val="24"/>
            <w:szCs w:val="24"/>
          </w:rPr>
          <w:t>Figure 31 Measures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_Toc141078080 \h </w:instrText>
        </w:r>
        <w:r w:rsidRPr="0042060C">
          <w:rPr>
            <w:noProof/>
            <w:webHidden/>
            <w:sz w:val="24"/>
            <w:szCs w:val="24"/>
          </w:rPr>
        </w:r>
        <w:r w:rsidRPr="0042060C">
          <w:rPr>
            <w:noProof/>
            <w:webHidden/>
            <w:sz w:val="24"/>
            <w:szCs w:val="24"/>
          </w:rPr>
          <w:fldChar w:fldCharType="separate"/>
        </w:r>
        <w:r w:rsidRPr="0042060C">
          <w:rPr>
            <w:noProof/>
            <w:webHidden/>
            <w:sz w:val="24"/>
            <w:szCs w:val="24"/>
          </w:rPr>
          <w:t>46</w:t>
        </w:r>
        <w:r w:rsidRPr="0042060C">
          <w:rPr>
            <w:noProof/>
            <w:webHidden/>
            <w:sz w:val="24"/>
            <w:szCs w:val="24"/>
          </w:rPr>
          <w:fldChar w:fldCharType="end"/>
        </w:r>
      </w:hyperlink>
    </w:p>
    <w:p w14:paraId="0756CD06" w14:textId="09B1469E"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1" w:history="1">
        <w:r w:rsidRPr="0042060C">
          <w:rPr>
            <w:rStyle w:val="Hyperlink"/>
            <w:noProof/>
            <w:sz w:val="24"/>
            <w:szCs w:val="24"/>
          </w:rPr>
          <w:t>Figure 32 Test Case Example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_Toc141078081 \h </w:instrText>
        </w:r>
        <w:r w:rsidRPr="0042060C">
          <w:rPr>
            <w:noProof/>
            <w:webHidden/>
            <w:sz w:val="24"/>
            <w:szCs w:val="24"/>
          </w:rPr>
        </w:r>
        <w:r w:rsidRPr="0042060C">
          <w:rPr>
            <w:noProof/>
            <w:webHidden/>
            <w:sz w:val="24"/>
            <w:szCs w:val="24"/>
          </w:rPr>
          <w:fldChar w:fldCharType="separate"/>
        </w:r>
        <w:r w:rsidRPr="0042060C">
          <w:rPr>
            <w:noProof/>
            <w:webHidden/>
            <w:sz w:val="24"/>
            <w:szCs w:val="24"/>
          </w:rPr>
          <w:t>46</w:t>
        </w:r>
        <w:r w:rsidRPr="0042060C">
          <w:rPr>
            <w:noProof/>
            <w:webHidden/>
            <w:sz w:val="24"/>
            <w:szCs w:val="24"/>
          </w:rPr>
          <w:fldChar w:fldCharType="end"/>
        </w:r>
      </w:hyperlink>
    </w:p>
    <w:p w14:paraId="28041607" w14:textId="7F0FCD37"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2" w:history="1">
        <w:r w:rsidRPr="0042060C">
          <w:rPr>
            <w:rStyle w:val="Hyperlink"/>
            <w:noProof/>
            <w:sz w:val="24"/>
            <w:szCs w:val="24"/>
          </w:rPr>
          <w:t>Figure 33 User Survey Question</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_Toc141078082 \h </w:instrText>
        </w:r>
        <w:r w:rsidRPr="0042060C">
          <w:rPr>
            <w:noProof/>
            <w:webHidden/>
            <w:sz w:val="24"/>
            <w:szCs w:val="24"/>
          </w:rPr>
        </w:r>
        <w:r w:rsidRPr="0042060C">
          <w:rPr>
            <w:noProof/>
            <w:webHidden/>
            <w:sz w:val="24"/>
            <w:szCs w:val="24"/>
          </w:rPr>
          <w:fldChar w:fldCharType="separate"/>
        </w:r>
        <w:r w:rsidRPr="0042060C">
          <w:rPr>
            <w:noProof/>
            <w:webHidden/>
            <w:sz w:val="24"/>
            <w:szCs w:val="24"/>
          </w:rPr>
          <w:t>48</w:t>
        </w:r>
        <w:r w:rsidRPr="0042060C">
          <w:rPr>
            <w:noProof/>
            <w:webHidden/>
            <w:sz w:val="24"/>
            <w:szCs w:val="24"/>
          </w:rPr>
          <w:fldChar w:fldCharType="end"/>
        </w:r>
      </w:hyperlink>
    </w:p>
    <w:p w14:paraId="3FCDE2E2" w14:textId="4A89606A"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3" w:history="1">
        <w:r w:rsidRPr="0042060C">
          <w:rPr>
            <w:rStyle w:val="Hyperlink"/>
            <w:noProof/>
            <w:sz w:val="24"/>
            <w:szCs w:val="24"/>
          </w:rPr>
          <w:t>Figure 34 User Survey Questions (2)</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_Toc141078083 \h </w:instrText>
        </w:r>
        <w:r w:rsidRPr="0042060C">
          <w:rPr>
            <w:noProof/>
            <w:webHidden/>
            <w:sz w:val="24"/>
            <w:szCs w:val="24"/>
          </w:rPr>
        </w:r>
        <w:r w:rsidRPr="0042060C">
          <w:rPr>
            <w:noProof/>
            <w:webHidden/>
            <w:sz w:val="24"/>
            <w:szCs w:val="24"/>
          </w:rPr>
          <w:fldChar w:fldCharType="separate"/>
        </w:r>
        <w:r w:rsidRPr="0042060C">
          <w:rPr>
            <w:noProof/>
            <w:webHidden/>
            <w:sz w:val="24"/>
            <w:szCs w:val="24"/>
          </w:rPr>
          <w:t>49</w:t>
        </w:r>
        <w:r w:rsidRPr="0042060C">
          <w:rPr>
            <w:noProof/>
            <w:webHidden/>
            <w:sz w:val="24"/>
            <w:szCs w:val="24"/>
          </w:rPr>
          <w:fldChar w:fldCharType="end"/>
        </w:r>
      </w:hyperlink>
    </w:p>
    <w:p w14:paraId="5885D7DC" w14:textId="638D2054"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4" w:history="1">
        <w:r w:rsidRPr="0042060C">
          <w:rPr>
            <w:rStyle w:val="Hyperlink"/>
            <w:noProof/>
            <w:sz w:val="24"/>
            <w:szCs w:val="24"/>
          </w:rPr>
          <w:t>Figure 35 User Survey Questions (3)</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_Toc141078084 \h </w:instrText>
        </w:r>
        <w:r w:rsidRPr="0042060C">
          <w:rPr>
            <w:noProof/>
            <w:webHidden/>
            <w:sz w:val="24"/>
            <w:szCs w:val="24"/>
          </w:rPr>
        </w:r>
        <w:r w:rsidRPr="0042060C">
          <w:rPr>
            <w:noProof/>
            <w:webHidden/>
            <w:sz w:val="24"/>
            <w:szCs w:val="24"/>
          </w:rPr>
          <w:fldChar w:fldCharType="separate"/>
        </w:r>
        <w:r w:rsidRPr="0042060C">
          <w:rPr>
            <w:noProof/>
            <w:webHidden/>
            <w:sz w:val="24"/>
            <w:szCs w:val="24"/>
          </w:rPr>
          <w:t>50</w:t>
        </w:r>
        <w:r w:rsidRPr="0042060C">
          <w:rPr>
            <w:noProof/>
            <w:webHidden/>
            <w:sz w:val="24"/>
            <w:szCs w:val="24"/>
          </w:rPr>
          <w:fldChar w:fldCharType="end"/>
        </w:r>
      </w:hyperlink>
    </w:p>
    <w:p w14:paraId="21B6F202" w14:textId="0C7234DA"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5" w:history="1">
        <w:r w:rsidRPr="0042060C">
          <w:rPr>
            <w:rStyle w:val="Hyperlink"/>
            <w:noProof/>
            <w:sz w:val="24"/>
            <w:szCs w:val="24"/>
          </w:rPr>
          <w:t>Figure 36 Pre-Defined Tasks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_Toc141078085 \h </w:instrText>
        </w:r>
        <w:r w:rsidRPr="0042060C">
          <w:rPr>
            <w:noProof/>
            <w:webHidden/>
            <w:sz w:val="24"/>
            <w:szCs w:val="24"/>
          </w:rPr>
        </w:r>
        <w:r w:rsidRPr="0042060C">
          <w:rPr>
            <w:noProof/>
            <w:webHidden/>
            <w:sz w:val="24"/>
            <w:szCs w:val="24"/>
          </w:rPr>
          <w:fldChar w:fldCharType="separate"/>
        </w:r>
        <w:r w:rsidRPr="0042060C">
          <w:rPr>
            <w:noProof/>
            <w:webHidden/>
            <w:sz w:val="24"/>
            <w:szCs w:val="24"/>
          </w:rPr>
          <w:t>52</w:t>
        </w:r>
        <w:r w:rsidRPr="0042060C">
          <w:rPr>
            <w:noProof/>
            <w:webHidden/>
            <w:sz w:val="24"/>
            <w:szCs w:val="24"/>
          </w:rPr>
          <w:fldChar w:fldCharType="end"/>
        </w:r>
      </w:hyperlink>
    </w:p>
    <w:p w14:paraId="026EFD77" w14:textId="0A4BE02E"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6" w:history="1">
        <w:r w:rsidRPr="0042060C">
          <w:rPr>
            <w:rStyle w:val="Hyperlink"/>
            <w:noProof/>
            <w:sz w:val="24"/>
            <w:szCs w:val="24"/>
          </w:rPr>
          <w:t>Figure 37 Collated Experiment Responses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_Toc141078086 \h </w:instrText>
        </w:r>
        <w:r w:rsidRPr="0042060C">
          <w:rPr>
            <w:noProof/>
            <w:webHidden/>
            <w:sz w:val="24"/>
            <w:szCs w:val="24"/>
          </w:rPr>
        </w:r>
        <w:r w:rsidRPr="0042060C">
          <w:rPr>
            <w:noProof/>
            <w:webHidden/>
            <w:sz w:val="24"/>
            <w:szCs w:val="24"/>
          </w:rPr>
          <w:fldChar w:fldCharType="separate"/>
        </w:r>
        <w:r w:rsidRPr="0042060C">
          <w:rPr>
            <w:noProof/>
            <w:webHidden/>
            <w:sz w:val="24"/>
            <w:szCs w:val="24"/>
          </w:rPr>
          <w:t>52</w:t>
        </w:r>
        <w:r w:rsidRPr="0042060C">
          <w:rPr>
            <w:noProof/>
            <w:webHidden/>
            <w:sz w:val="24"/>
            <w:szCs w:val="24"/>
          </w:rPr>
          <w:fldChar w:fldCharType="end"/>
        </w:r>
      </w:hyperlink>
    </w:p>
    <w:p w14:paraId="76FE5D53" w14:textId="7CF66EFC"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7" w:history="1">
        <w:r w:rsidRPr="0042060C">
          <w:rPr>
            <w:rStyle w:val="Hyperlink"/>
            <w:noProof/>
            <w:sz w:val="24"/>
            <w:szCs w:val="24"/>
          </w:rPr>
          <w:t>Figure 38 T-Test Outcome</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_Toc141078087 \h </w:instrText>
        </w:r>
        <w:r w:rsidRPr="0042060C">
          <w:rPr>
            <w:noProof/>
            <w:webHidden/>
            <w:sz w:val="24"/>
            <w:szCs w:val="24"/>
          </w:rPr>
        </w:r>
        <w:r w:rsidRPr="0042060C">
          <w:rPr>
            <w:noProof/>
            <w:webHidden/>
            <w:sz w:val="24"/>
            <w:szCs w:val="24"/>
          </w:rPr>
          <w:fldChar w:fldCharType="separate"/>
        </w:r>
        <w:r w:rsidRPr="0042060C">
          <w:rPr>
            <w:noProof/>
            <w:webHidden/>
            <w:sz w:val="24"/>
            <w:szCs w:val="24"/>
          </w:rPr>
          <w:t>53</w:t>
        </w:r>
        <w:r w:rsidRPr="0042060C">
          <w:rPr>
            <w:noProof/>
            <w:webHidden/>
            <w:sz w:val="24"/>
            <w:szCs w:val="24"/>
          </w:rPr>
          <w:fldChar w:fldCharType="end"/>
        </w:r>
      </w:hyperlink>
    </w:p>
    <w:p w14:paraId="174F219C" w14:textId="58D9D1AD" w:rsidR="009571B9" w:rsidRPr="0042060C" w:rsidRDefault="009571B9" w:rsidP="00C661C2">
      <w:pPr>
        <w:pStyle w:val="TableofFigures"/>
        <w:tabs>
          <w:tab w:val="right" w:leader="dot" w:pos="9016"/>
        </w:tabs>
        <w:spacing w:line="480" w:lineRule="auto"/>
        <w:rPr>
          <w:rFonts w:asciiTheme="minorHAnsi" w:eastAsiaTheme="minorEastAsia" w:hAnsiTheme="minorHAnsi" w:cstheme="minorBidi"/>
          <w:iCs w:val="0"/>
          <w:noProof/>
          <w:sz w:val="24"/>
          <w:szCs w:val="24"/>
          <w:lang w:eastAsia="en-GB"/>
        </w:rPr>
      </w:pPr>
      <w:hyperlink w:anchor="_Toc141078088" w:history="1">
        <w:r w:rsidRPr="0042060C">
          <w:rPr>
            <w:rStyle w:val="Hyperlink"/>
            <w:noProof/>
            <w:sz w:val="24"/>
            <w:szCs w:val="24"/>
          </w:rPr>
          <w:t>Figure 39 User Survey Results</w:t>
        </w:r>
        <w:r w:rsidRPr="0042060C">
          <w:rPr>
            <w:noProof/>
            <w:webHidden/>
            <w:sz w:val="24"/>
            <w:szCs w:val="24"/>
          </w:rPr>
          <w:tab/>
        </w:r>
        <w:r w:rsidRPr="0042060C">
          <w:rPr>
            <w:noProof/>
            <w:webHidden/>
            <w:sz w:val="24"/>
            <w:szCs w:val="24"/>
          </w:rPr>
          <w:fldChar w:fldCharType="begin"/>
        </w:r>
        <w:r w:rsidRPr="0042060C">
          <w:rPr>
            <w:noProof/>
            <w:webHidden/>
            <w:sz w:val="24"/>
            <w:szCs w:val="24"/>
          </w:rPr>
          <w:instrText xml:space="preserve"> PAGEREF _Toc141078088 \h </w:instrText>
        </w:r>
        <w:r w:rsidRPr="0042060C">
          <w:rPr>
            <w:noProof/>
            <w:webHidden/>
            <w:sz w:val="24"/>
            <w:szCs w:val="24"/>
          </w:rPr>
        </w:r>
        <w:r w:rsidRPr="0042060C">
          <w:rPr>
            <w:noProof/>
            <w:webHidden/>
            <w:sz w:val="24"/>
            <w:szCs w:val="24"/>
          </w:rPr>
          <w:fldChar w:fldCharType="separate"/>
        </w:r>
        <w:r w:rsidRPr="0042060C">
          <w:rPr>
            <w:noProof/>
            <w:webHidden/>
            <w:sz w:val="24"/>
            <w:szCs w:val="24"/>
          </w:rPr>
          <w:t>55</w:t>
        </w:r>
        <w:r w:rsidRPr="0042060C">
          <w:rPr>
            <w:noProof/>
            <w:webHidden/>
            <w:sz w:val="24"/>
            <w:szCs w:val="24"/>
          </w:rPr>
          <w:fldChar w:fldCharType="end"/>
        </w:r>
      </w:hyperlink>
    </w:p>
    <w:p w14:paraId="01865845" w14:textId="51C909CE" w:rsidR="004B514A" w:rsidRPr="0042060C" w:rsidRDefault="00421FA7" w:rsidP="00C661C2">
      <w:pPr>
        <w:spacing w:line="480" w:lineRule="auto"/>
        <w:rPr>
          <w:sz w:val="24"/>
          <w:szCs w:val="24"/>
        </w:rPr>
      </w:pPr>
      <w:r w:rsidRPr="0042060C">
        <w:rPr>
          <w:sz w:val="24"/>
          <w:szCs w:val="24"/>
        </w:rPr>
        <w:fldChar w:fldCharType="end"/>
      </w:r>
    </w:p>
    <w:p w14:paraId="2A37A971" w14:textId="15CECEE5" w:rsidR="004B514A" w:rsidRPr="0042060C" w:rsidRDefault="004B514A" w:rsidP="00C661C2">
      <w:pPr>
        <w:pStyle w:val="Heading1"/>
        <w:spacing w:line="480" w:lineRule="auto"/>
        <w:rPr>
          <w:rFonts w:ascii="Arial" w:hAnsi="Arial" w:cs="Arial"/>
          <w:sz w:val="24"/>
          <w:szCs w:val="24"/>
        </w:rPr>
      </w:pPr>
    </w:p>
    <w:p w14:paraId="39E3EADA" w14:textId="77B587DB" w:rsidR="00D227D7" w:rsidRPr="0042060C" w:rsidRDefault="00D227D7" w:rsidP="00C661C2">
      <w:pPr>
        <w:spacing w:line="480" w:lineRule="auto"/>
        <w:rPr>
          <w:sz w:val="24"/>
          <w:szCs w:val="24"/>
        </w:rPr>
      </w:pPr>
    </w:p>
    <w:p w14:paraId="0A29D486" w14:textId="59ABD6FF" w:rsidR="00D227D7" w:rsidRPr="0042060C" w:rsidRDefault="00D227D7" w:rsidP="00C661C2">
      <w:pPr>
        <w:spacing w:line="480" w:lineRule="auto"/>
        <w:rPr>
          <w:sz w:val="24"/>
          <w:szCs w:val="24"/>
        </w:rPr>
      </w:pPr>
    </w:p>
    <w:p w14:paraId="230AD263" w14:textId="77777777" w:rsidR="009A7953" w:rsidRPr="0042060C" w:rsidRDefault="009A7953" w:rsidP="00C661C2">
      <w:pPr>
        <w:spacing w:line="480" w:lineRule="auto"/>
        <w:rPr>
          <w:sz w:val="24"/>
          <w:szCs w:val="24"/>
        </w:rPr>
      </w:pPr>
    </w:p>
    <w:p w14:paraId="3981A1C6" w14:textId="77777777" w:rsidR="009A7953" w:rsidRPr="0042060C" w:rsidRDefault="009A7953" w:rsidP="00C661C2">
      <w:pPr>
        <w:spacing w:line="480" w:lineRule="auto"/>
        <w:rPr>
          <w:sz w:val="24"/>
          <w:szCs w:val="24"/>
        </w:rPr>
      </w:pPr>
    </w:p>
    <w:p w14:paraId="0DFA18E2" w14:textId="38EE54CA" w:rsidR="006B17C8" w:rsidRPr="00514402" w:rsidRDefault="00DD2F73" w:rsidP="00514402">
      <w:pPr>
        <w:pStyle w:val="Heading1"/>
      </w:pPr>
      <w:bookmarkStart w:id="3" w:name="_Toc141084804"/>
      <w:r w:rsidRPr="00514402">
        <w:lastRenderedPageBreak/>
        <w:t>1/ Introduction</w:t>
      </w:r>
      <w:bookmarkEnd w:id="3"/>
    </w:p>
    <w:p w14:paraId="79D25525" w14:textId="0BD33844" w:rsidR="00301B7C" w:rsidRPr="0042060C" w:rsidRDefault="00301B7C" w:rsidP="00C661C2">
      <w:pPr>
        <w:pStyle w:val="Heading2"/>
        <w:spacing w:line="480" w:lineRule="auto"/>
        <w:rPr>
          <w:sz w:val="28"/>
          <w:szCs w:val="28"/>
        </w:rPr>
      </w:pPr>
      <w:bookmarkStart w:id="4" w:name="_Toc141084805"/>
      <w:r w:rsidRPr="0042060C">
        <w:rPr>
          <w:sz w:val="28"/>
          <w:szCs w:val="28"/>
        </w:rPr>
        <w:t>1.1/ Background Rationale</w:t>
      </w:r>
      <w:bookmarkEnd w:id="4"/>
    </w:p>
    <w:p w14:paraId="5B376DB0" w14:textId="5051EB9B" w:rsidR="004E2C34" w:rsidRPr="0042060C" w:rsidRDefault="004E2C34" w:rsidP="00C661C2">
      <w:pPr>
        <w:spacing w:line="480" w:lineRule="auto"/>
        <w:rPr>
          <w:sz w:val="24"/>
          <w:szCs w:val="24"/>
        </w:rPr>
      </w:pPr>
      <w:r w:rsidRPr="0042060C">
        <w:rPr>
          <w:sz w:val="24"/>
          <w:szCs w:val="24"/>
        </w:rPr>
        <w:t>The Welsh Immunisation System (WIS) is the digital response to support the Covid-19 vaccination roll-out across Wales</w:t>
      </w:r>
      <w:r w:rsidR="00C9718D" w:rsidRPr="0042060C">
        <w:rPr>
          <w:sz w:val="24"/>
          <w:szCs w:val="24"/>
        </w:rPr>
        <w:t xml:space="preserve"> built by Digital Health and Care Wales (DHCW)</w:t>
      </w:r>
      <w:r w:rsidRPr="0042060C">
        <w:rPr>
          <w:sz w:val="24"/>
          <w:szCs w:val="24"/>
        </w:rPr>
        <w:t xml:space="preserve">. WIS is used to mass book Covid-19 appointments, record Covid-19 vaccine results, and capture vaccine management data, </w:t>
      </w:r>
      <w:r w:rsidR="002D2F29" w:rsidRPr="0042060C">
        <w:rPr>
          <w:sz w:val="24"/>
          <w:szCs w:val="24"/>
        </w:rPr>
        <w:t>such as</w:t>
      </w:r>
      <w:r w:rsidRPr="0042060C">
        <w:rPr>
          <w:sz w:val="24"/>
          <w:szCs w:val="24"/>
        </w:rPr>
        <w:t xml:space="preserve"> deliveries, transfers, stock checks and refrigerator temperature monitoring. </w:t>
      </w:r>
    </w:p>
    <w:p w14:paraId="7877F17E" w14:textId="134C3464" w:rsidR="004E2C34" w:rsidRPr="0042060C" w:rsidRDefault="004E2C34" w:rsidP="00C661C2">
      <w:pPr>
        <w:spacing w:line="480" w:lineRule="auto"/>
        <w:rPr>
          <w:sz w:val="24"/>
          <w:szCs w:val="24"/>
        </w:rPr>
      </w:pPr>
      <w:r w:rsidRPr="0042060C">
        <w:rPr>
          <w:sz w:val="24"/>
          <w:szCs w:val="24"/>
        </w:rPr>
        <w:t xml:space="preserve">Lead Pharmacists across Wales currently receive a daily export containing all data that has been </w:t>
      </w:r>
      <w:r w:rsidR="00C031A8" w:rsidRPr="0042060C">
        <w:rPr>
          <w:sz w:val="24"/>
          <w:szCs w:val="24"/>
        </w:rPr>
        <w:t xml:space="preserve">input into the </w:t>
      </w:r>
      <w:r w:rsidRPr="0042060C">
        <w:rPr>
          <w:sz w:val="24"/>
          <w:szCs w:val="24"/>
        </w:rPr>
        <w:t>Vaccine Management section of WIS</w:t>
      </w:r>
      <w:r w:rsidR="004A1053" w:rsidRPr="0042060C">
        <w:rPr>
          <w:sz w:val="24"/>
          <w:szCs w:val="24"/>
        </w:rPr>
        <w:t xml:space="preserve"> </w:t>
      </w:r>
      <w:r w:rsidRPr="0042060C">
        <w:rPr>
          <w:sz w:val="24"/>
          <w:szCs w:val="24"/>
        </w:rPr>
        <w:t>the day previous. This is automatically exported into a spreadsheet and a member of the WIS team e-mail th</w:t>
      </w:r>
      <w:r w:rsidR="00243704" w:rsidRPr="0042060C">
        <w:rPr>
          <w:sz w:val="24"/>
          <w:szCs w:val="24"/>
        </w:rPr>
        <w:t xml:space="preserve">is to </w:t>
      </w:r>
      <w:r w:rsidR="003E496D" w:rsidRPr="0042060C">
        <w:rPr>
          <w:sz w:val="24"/>
          <w:szCs w:val="24"/>
        </w:rPr>
        <w:t xml:space="preserve">pharmacists </w:t>
      </w:r>
      <w:r w:rsidR="00243704" w:rsidRPr="0042060C">
        <w:rPr>
          <w:sz w:val="24"/>
          <w:szCs w:val="24"/>
        </w:rPr>
        <w:t>daily</w:t>
      </w:r>
      <w:r w:rsidR="009A642F" w:rsidRPr="0042060C">
        <w:rPr>
          <w:sz w:val="24"/>
          <w:szCs w:val="24"/>
        </w:rPr>
        <w:t>.</w:t>
      </w:r>
      <w:r w:rsidR="00421FA7" w:rsidRPr="0042060C">
        <w:rPr>
          <w:sz w:val="24"/>
          <w:szCs w:val="24"/>
        </w:rPr>
        <w:t xml:space="preserve"> An example of the</w:t>
      </w:r>
      <w:r w:rsidR="003E496D" w:rsidRPr="0042060C">
        <w:rPr>
          <w:sz w:val="24"/>
          <w:szCs w:val="24"/>
        </w:rPr>
        <w:t xml:space="preserve"> stock level tab</w:t>
      </w:r>
      <w:r w:rsidR="00421FA7" w:rsidRPr="0042060C">
        <w:rPr>
          <w:sz w:val="24"/>
          <w:szCs w:val="24"/>
        </w:rPr>
        <w:t xml:space="preserve"> </w:t>
      </w:r>
      <w:r w:rsidR="003E496D" w:rsidRPr="0042060C">
        <w:rPr>
          <w:sz w:val="24"/>
          <w:szCs w:val="24"/>
        </w:rPr>
        <w:t xml:space="preserve">within the </w:t>
      </w:r>
      <w:r w:rsidR="00421FA7" w:rsidRPr="0042060C">
        <w:rPr>
          <w:sz w:val="24"/>
          <w:szCs w:val="24"/>
        </w:rPr>
        <w:t>export is display</w:t>
      </w:r>
      <w:r w:rsidR="003E496D" w:rsidRPr="0042060C">
        <w:rPr>
          <w:sz w:val="24"/>
          <w:szCs w:val="24"/>
        </w:rPr>
        <w:t>ed</w:t>
      </w:r>
      <w:r w:rsidR="00421FA7" w:rsidRPr="0042060C">
        <w:rPr>
          <w:sz w:val="24"/>
          <w:szCs w:val="24"/>
        </w:rPr>
        <w:t xml:space="preserve"> in figure 1. </w:t>
      </w:r>
    </w:p>
    <w:p w14:paraId="5A3C14A9" w14:textId="661D7637" w:rsidR="00421FA7" w:rsidRPr="0042060C" w:rsidRDefault="003E496D" w:rsidP="00C661C2">
      <w:pPr>
        <w:spacing w:line="480" w:lineRule="auto"/>
        <w:rPr>
          <w:sz w:val="24"/>
          <w:szCs w:val="24"/>
        </w:rPr>
      </w:pPr>
      <w:r w:rsidRPr="0042060C">
        <w:rPr>
          <w:noProof/>
          <w:sz w:val="24"/>
          <w:szCs w:val="24"/>
        </w:rPr>
        <w:drawing>
          <wp:inline distT="0" distB="0" distL="0" distR="0" wp14:anchorId="5BD2B318" wp14:editId="0F60232A">
            <wp:extent cx="5724525" cy="158008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2867" cy="1585146"/>
                    </a:xfrm>
                    <a:prstGeom prst="rect">
                      <a:avLst/>
                    </a:prstGeom>
                    <a:noFill/>
                    <a:ln>
                      <a:noFill/>
                    </a:ln>
                  </pic:spPr>
                </pic:pic>
              </a:graphicData>
            </a:graphic>
          </wp:inline>
        </w:drawing>
      </w:r>
    </w:p>
    <w:p w14:paraId="134D19DD" w14:textId="366761CC" w:rsidR="003E496D" w:rsidRPr="0042060C" w:rsidRDefault="003E496D" w:rsidP="00C661C2">
      <w:pPr>
        <w:pStyle w:val="Caption"/>
        <w:spacing w:line="480" w:lineRule="auto"/>
        <w:rPr>
          <w:sz w:val="24"/>
          <w:szCs w:val="24"/>
        </w:rPr>
      </w:pPr>
      <w:bookmarkStart w:id="5" w:name="_Toc141078050"/>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w:t>
      </w:r>
      <w:r w:rsidRPr="0042060C">
        <w:rPr>
          <w:sz w:val="24"/>
          <w:szCs w:val="24"/>
        </w:rPr>
        <w:fldChar w:fldCharType="end"/>
      </w:r>
      <w:r w:rsidRPr="0042060C">
        <w:rPr>
          <w:sz w:val="24"/>
          <w:szCs w:val="24"/>
        </w:rPr>
        <w:t>. Pharmacy Export: Stock Level tab (Current Solution)</w:t>
      </w:r>
      <w:bookmarkEnd w:id="5"/>
    </w:p>
    <w:p w14:paraId="644D8638" w14:textId="37FDC703" w:rsidR="00676C21" w:rsidRPr="0042060C" w:rsidRDefault="00243704" w:rsidP="00C661C2">
      <w:pPr>
        <w:spacing w:line="480" w:lineRule="auto"/>
        <w:rPr>
          <w:sz w:val="24"/>
          <w:szCs w:val="24"/>
        </w:rPr>
      </w:pPr>
      <w:r w:rsidRPr="0042060C">
        <w:rPr>
          <w:sz w:val="24"/>
          <w:szCs w:val="24"/>
        </w:rPr>
        <w:t xml:space="preserve">From this, </w:t>
      </w:r>
      <w:r w:rsidR="003E496D" w:rsidRPr="0042060C">
        <w:rPr>
          <w:sz w:val="24"/>
          <w:szCs w:val="24"/>
        </w:rPr>
        <w:t>the following decisions are made</w:t>
      </w:r>
      <w:r w:rsidR="00676C21" w:rsidRPr="0042060C">
        <w:rPr>
          <w:sz w:val="24"/>
          <w:szCs w:val="24"/>
        </w:rPr>
        <w:t>: -</w:t>
      </w:r>
    </w:p>
    <w:p w14:paraId="0561AC28" w14:textId="396DA1C2" w:rsidR="00676C21" w:rsidRPr="0042060C" w:rsidRDefault="003E496D" w:rsidP="00C661C2">
      <w:pPr>
        <w:pStyle w:val="ListParagraph"/>
        <w:numPr>
          <w:ilvl w:val="0"/>
          <w:numId w:val="6"/>
        </w:numPr>
        <w:spacing w:line="480" w:lineRule="auto"/>
        <w:rPr>
          <w:sz w:val="24"/>
          <w:szCs w:val="24"/>
        </w:rPr>
      </w:pPr>
      <w:r w:rsidRPr="0042060C">
        <w:rPr>
          <w:sz w:val="24"/>
          <w:szCs w:val="24"/>
        </w:rPr>
        <w:t>Which</w:t>
      </w:r>
      <w:r w:rsidR="00BB73F1" w:rsidRPr="0042060C">
        <w:rPr>
          <w:sz w:val="24"/>
          <w:szCs w:val="24"/>
        </w:rPr>
        <w:t xml:space="preserve"> locations have outstanding vaccine stock checks?</w:t>
      </w:r>
    </w:p>
    <w:p w14:paraId="32FB02CB" w14:textId="77D30ADB" w:rsidR="00BB73F1" w:rsidRPr="0042060C" w:rsidRDefault="003E496D" w:rsidP="00C661C2">
      <w:pPr>
        <w:pStyle w:val="ListParagraph"/>
        <w:numPr>
          <w:ilvl w:val="0"/>
          <w:numId w:val="6"/>
        </w:numPr>
        <w:spacing w:line="480" w:lineRule="auto"/>
        <w:rPr>
          <w:sz w:val="24"/>
          <w:szCs w:val="24"/>
        </w:rPr>
      </w:pPr>
      <w:r w:rsidRPr="0042060C">
        <w:rPr>
          <w:sz w:val="24"/>
          <w:szCs w:val="24"/>
        </w:rPr>
        <w:t>Which</w:t>
      </w:r>
      <w:r w:rsidR="00BB73F1" w:rsidRPr="0042060C">
        <w:rPr>
          <w:sz w:val="24"/>
          <w:szCs w:val="24"/>
        </w:rPr>
        <w:t xml:space="preserve"> locations which have outstanding refrigerator monitoring checks?</w:t>
      </w:r>
    </w:p>
    <w:p w14:paraId="7F1A2D0B" w14:textId="0616DFB7" w:rsidR="005F11FA" w:rsidRPr="0042060C" w:rsidRDefault="005F11FA" w:rsidP="00C661C2">
      <w:pPr>
        <w:pStyle w:val="ListParagraph"/>
        <w:numPr>
          <w:ilvl w:val="0"/>
          <w:numId w:val="6"/>
        </w:numPr>
        <w:spacing w:line="480" w:lineRule="auto"/>
        <w:rPr>
          <w:sz w:val="24"/>
          <w:szCs w:val="24"/>
        </w:rPr>
      </w:pPr>
      <w:r w:rsidRPr="0042060C">
        <w:rPr>
          <w:sz w:val="24"/>
          <w:szCs w:val="24"/>
        </w:rPr>
        <w:t>Do locations have enough vaccine stock for the upcoming appointments?</w:t>
      </w:r>
    </w:p>
    <w:p w14:paraId="774D75D0" w14:textId="202591E1" w:rsidR="005F11FA" w:rsidRPr="0042060C" w:rsidRDefault="003E496D" w:rsidP="00C661C2">
      <w:pPr>
        <w:pStyle w:val="ListParagraph"/>
        <w:numPr>
          <w:ilvl w:val="0"/>
          <w:numId w:val="6"/>
        </w:numPr>
        <w:spacing w:line="480" w:lineRule="auto"/>
        <w:rPr>
          <w:sz w:val="24"/>
          <w:szCs w:val="24"/>
        </w:rPr>
      </w:pPr>
      <w:r w:rsidRPr="0042060C">
        <w:rPr>
          <w:sz w:val="24"/>
          <w:szCs w:val="24"/>
        </w:rPr>
        <w:t>Which</w:t>
      </w:r>
      <w:r w:rsidR="005F11FA" w:rsidRPr="0042060C">
        <w:rPr>
          <w:sz w:val="24"/>
          <w:szCs w:val="24"/>
        </w:rPr>
        <w:t xml:space="preserve"> </w:t>
      </w:r>
      <w:r w:rsidRPr="0042060C">
        <w:rPr>
          <w:sz w:val="24"/>
          <w:szCs w:val="24"/>
        </w:rPr>
        <w:t xml:space="preserve">locations, if any, have </w:t>
      </w:r>
      <w:r w:rsidR="005F11FA" w:rsidRPr="0042060C">
        <w:rPr>
          <w:sz w:val="24"/>
          <w:szCs w:val="24"/>
        </w:rPr>
        <w:t>high</w:t>
      </w:r>
      <w:r w:rsidRPr="0042060C">
        <w:rPr>
          <w:sz w:val="24"/>
          <w:szCs w:val="24"/>
        </w:rPr>
        <w:t>er than usual</w:t>
      </w:r>
      <w:r w:rsidR="005F11FA" w:rsidRPr="0042060C">
        <w:rPr>
          <w:sz w:val="24"/>
          <w:szCs w:val="24"/>
        </w:rPr>
        <w:t xml:space="preserve"> wastage figures?</w:t>
      </w:r>
    </w:p>
    <w:p w14:paraId="776C336E" w14:textId="3E16FE27" w:rsidR="00421FA7" w:rsidRPr="0042060C" w:rsidRDefault="00421FA7" w:rsidP="00C661C2">
      <w:pPr>
        <w:spacing w:line="480" w:lineRule="auto"/>
        <w:rPr>
          <w:sz w:val="24"/>
          <w:szCs w:val="24"/>
        </w:rPr>
      </w:pPr>
      <w:r w:rsidRPr="0042060C">
        <w:rPr>
          <w:sz w:val="24"/>
          <w:szCs w:val="24"/>
        </w:rPr>
        <w:lastRenderedPageBreak/>
        <w:t xml:space="preserve">The aim of this project is to identify whether a business intelligent (BI) solution, such as a dashboard, would be more advantageous to the programme than the current solution. </w:t>
      </w:r>
    </w:p>
    <w:p w14:paraId="1FDD583A" w14:textId="3D9DD48F" w:rsidR="00780651" w:rsidRPr="0042060C" w:rsidRDefault="00780651" w:rsidP="00C661C2">
      <w:pPr>
        <w:pStyle w:val="Heading2"/>
        <w:spacing w:line="480" w:lineRule="auto"/>
        <w:rPr>
          <w:sz w:val="28"/>
          <w:szCs w:val="28"/>
        </w:rPr>
      </w:pPr>
      <w:bookmarkStart w:id="6" w:name="_Toc141084806"/>
      <w:r w:rsidRPr="0042060C">
        <w:rPr>
          <w:sz w:val="28"/>
          <w:szCs w:val="28"/>
        </w:rPr>
        <w:t>1.2/ Aim</w:t>
      </w:r>
      <w:bookmarkEnd w:id="6"/>
    </w:p>
    <w:p w14:paraId="7982A951" w14:textId="1CE9D96E" w:rsidR="005300EE" w:rsidRPr="0042060C" w:rsidRDefault="00386BC6" w:rsidP="00C661C2">
      <w:pPr>
        <w:spacing w:line="480" w:lineRule="auto"/>
        <w:rPr>
          <w:sz w:val="24"/>
          <w:szCs w:val="24"/>
        </w:rPr>
      </w:pPr>
      <w:r w:rsidRPr="0042060C">
        <w:rPr>
          <w:sz w:val="24"/>
          <w:szCs w:val="24"/>
        </w:rPr>
        <w:t xml:space="preserve">Whilst the </w:t>
      </w:r>
      <w:r w:rsidR="00CC5F00" w:rsidRPr="0042060C">
        <w:rPr>
          <w:sz w:val="24"/>
          <w:szCs w:val="24"/>
        </w:rPr>
        <w:t xml:space="preserve">current solution </w:t>
      </w:r>
      <w:r w:rsidR="00F47CE7" w:rsidRPr="0042060C">
        <w:rPr>
          <w:sz w:val="24"/>
          <w:szCs w:val="24"/>
        </w:rPr>
        <w:t xml:space="preserve">meets the </w:t>
      </w:r>
      <w:r w:rsidR="00CC5F00" w:rsidRPr="0042060C">
        <w:rPr>
          <w:sz w:val="24"/>
          <w:szCs w:val="24"/>
        </w:rPr>
        <w:t xml:space="preserve">basic </w:t>
      </w:r>
      <w:r w:rsidR="00F47CE7" w:rsidRPr="0042060C">
        <w:rPr>
          <w:sz w:val="24"/>
          <w:szCs w:val="24"/>
        </w:rPr>
        <w:t xml:space="preserve">requirements, </w:t>
      </w:r>
      <w:r w:rsidR="00CC5F00" w:rsidRPr="0042060C">
        <w:rPr>
          <w:sz w:val="24"/>
          <w:szCs w:val="24"/>
        </w:rPr>
        <w:t>it’s not necessarily the most suitable solution. With the covid-19 programme consistently under immense pressure, a solution that could improve the speed and accuracy of decision making is paramount.</w:t>
      </w:r>
      <w:r w:rsidR="00F47CE7" w:rsidRPr="0042060C">
        <w:rPr>
          <w:sz w:val="24"/>
          <w:szCs w:val="24"/>
        </w:rPr>
        <w:t xml:space="preserve"> </w:t>
      </w:r>
      <w:r w:rsidR="00CC5F00" w:rsidRPr="0042060C">
        <w:rPr>
          <w:sz w:val="24"/>
          <w:szCs w:val="24"/>
        </w:rPr>
        <w:t>T</w:t>
      </w:r>
      <w:r w:rsidR="00F47CE7" w:rsidRPr="0042060C">
        <w:rPr>
          <w:sz w:val="24"/>
          <w:szCs w:val="24"/>
        </w:rPr>
        <w:t xml:space="preserve">he aim of this research paper is to </w:t>
      </w:r>
      <w:r w:rsidR="00CC5F00" w:rsidRPr="0042060C">
        <w:rPr>
          <w:sz w:val="24"/>
          <w:szCs w:val="24"/>
        </w:rPr>
        <w:t xml:space="preserve">therefore </w:t>
      </w:r>
      <w:r w:rsidR="00F47CE7" w:rsidRPr="0042060C">
        <w:rPr>
          <w:sz w:val="24"/>
          <w:szCs w:val="24"/>
        </w:rPr>
        <w:t xml:space="preserve">investigate whether a </w:t>
      </w:r>
      <w:r w:rsidR="003A1087" w:rsidRPr="0042060C">
        <w:rPr>
          <w:sz w:val="24"/>
          <w:szCs w:val="24"/>
        </w:rPr>
        <w:t xml:space="preserve">BI tool such as a </w:t>
      </w:r>
      <w:r w:rsidR="00F47CE7" w:rsidRPr="0042060C">
        <w:rPr>
          <w:sz w:val="24"/>
          <w:szCs w:val="24"/>
        </w:rPr>
        <w:t xml:space="preserve">Power BI dashboard could offer </w:t>
      </w:r>
      <w:r w:rsidR="00B93914" w:rsidRPr="0042060C">
        <w:rPr>
          <w:sz w:val="24"/>
          <w:szCs w:val="24"/>
        </w:rPr>
        <w:t xml:space="preserve">a </w:t>
      </w:r>
      <w:r w:rsidR="003A1087" w:rsidRPr="0042060C">
        <w:rPr>
          <w:sz w:val="24"/>
          <w:szCs w:val="24"/>
        </w:rPr>
        <w:t>more desirable</w:t>
      </w:r>
      <w:r w:rsidR="00B93914" w:rsidRPr="0042060C">
        <w:rPr>
          <w:sz w:val="24"/>
          <w:szCs w:val="24"/>
        </w:rPr>
        <w:t xml:space="preserve"> solution.</w:t>
      </w:r>
    </w:p>
    <w:p w14:paraId="5E2E1886" w14:textId="16302680" w:rsidR="00301B7C" w:rsidRPr="0042060C" w:rsidRDefault="00301B7C" w:rsidP="00C661C2">
      <w:pPr>
        <w:pStyle w:val="Heading2"/>
        <w:spacing w:line="480" w:lineRule="auto"/>
        <w:rPr>
          <w:sz w:val="28"/>
          <w:szCs w:val="28"/>
        </w:rPr>
      </w:pPr>
      <w:bookmarkStart w:id="7" w:name="_Toc141084807"/>
      <w:r w:rsidRPr="0042060C">
        <w:rPr>
          <w:sz w:val="28"/>
          <w:szCs w:val="28"/>
        </w:rPr>
        <w:t>1.3/ Objectives</w:t>
      </w:r>
      <w:bookmarkEnd w:id="7"/>
    </w:p>
    <w:p w14:paraId="5041C435" w14:textId="7B147EB0" w:rsidR="005538B4" w:rsidRPr="0042060C" w:rsidRDefault="005538B4" w:rsidP="00C661C2">
      <w:pPr>
        <w:pStyle w:val="Heading3"/>
        <w:spacing w:line="480" w:lineRule="auto"/>
      </w:pPr>
      <w:bookmarkStart w:id="8" w:name="_Toc141084808"/>
      <w:r w:rsidRPr="0042060C">
        <w:t>1.3.1/ Objective one</w:t>
      </w:r>
      <w:bookmarkEnd w:id="8"/>
    </w:p>
    <w:p w14:paraId="5C4D1521" w14:textId="45E05967" w:rsidR="00685AE6" w:rsidRPr="0042060C" w:rsidRDefault="0074288F" w:rsidP="00C661C2">
      <w:pPr>
        <w:spacing w:line="480" w:lineRule="auto"/>
        <w:rPr>
          <w:sz w:val="24"/>
          <w:szCs w:val="24"/>
        </w:rPr>
      </w:pPr>
      <w:r w:rsidRPr="0042060C">
        <w:rPr>
          <w:sz w:val="24"/>
          <w:szCs w:val="24"/>
        </w:rPr>
        <w:t>To design and develop a</w:t>
      </w:r>
      <w:r w:rsidR="0060424D" w:rsidRPr="0042060C">
        <w:rPr>
          <w:sz w:val="24"/>
          <w:szCs w:val="24"/>
        </w:rPr>
        <w:t xml:space="preserve">n extensive </w:t>
      </w:r>
      <w:r w:rsidR="00E96F61" w:rsidRPr="0042060C">
        <w:rPr>
          <w:sz w:val="24"/>
          <w:szCs w:val="24"/>
        </w:rPr>
        <w:t xml:space="preserve">Power BI dashboard </w:t>
      </w:r>
      <w:r w:rsidR="003565CE" w:rsidRPr="0042060C">
        <w:rPr>
          <w:sz w:val="24"/>
          <w:szCs w:val="24"/>
        </w:rPr>
        <w:t xml:space="preserve">that conforms </w:t>
      </w:r>
      <w:r w:rsidR="00776D61" w:rsidRPr="0042060C">
        <w:rPr>
          <w:sz w:val="24"/>
          <w:szCs w:val="24"/>
        </w:rPr>
        <w:t>to best practice and requirements outlined by user</w:t>
      </w:r>
      <w:r w:rsidR="003A1087" w:rsidRPr="0042060C">
        <w:rPr>
          <w:sz w:val="24"/>
          <w:szCs w:val="24"/>
        </w:rPr>
        <w:t>s</w:t>
      </w:r>
      <w:r w:rsidR="00776D61" w:rsidRPr="0042060C">
        <w:rPr>
          <w:sz w:val="24"/>
          <w:szCs w:val="24"/>
        </w:rPr>
        <w:t>.</w:t>
      </w:r>
    </w:p>
    <w:p w14:paraId="1C993F24" w14:textId="69DF3FFB" w:rsidR="00586BD1" w:rsidRPr="0042060C" w:rsidRDefault="00586BD1" w:rsidP="00C661C2">
      <w:pPr>
        <w:pStyle w:val="Heading3"/>
        <w:spacing w:line="480" w:lineRule="auto"/>
      </w:pPr>
      <w:bookmarkStart w:id="9" w:name="_Toc141084809"/>
      <w:r w:rsidRPr="0042060C">
        <w:t>1.3.2/ Objective T</w:t>
      </w:r>
      <w:r w:rsidR="00B20476" w:rsidRPr="0042060C">
        <w:t>wo</w:t>
      </w:r>
      <w:bookmarkEnd w:id="9"/>
    </w:p>
    <w:p w14:paraId="3EC1DDCF" w14:textId="2D26ADB6" w:rsidR="006D2C4C" w:rsidRPr="0042060C" w:rsidRDefault="005538B4" w:rsidP="00C661C2">
      <w:pPr>
        <w:spacing w:line="480" w:lineRule="auto"/>
        <w:rPr>
          <w:sz w:val="24"/>
          <w:szCs w:val="24"/>
        </w:rPr>
      </w:pPr>
      <w:r w:rsidRPr="0042060C">
        <w:rPr>
          <w:sz w:val="24"/>
          <w:szCs w:val="24"/>
        </w:rPr>
        <w:t xml:space="preserve">To </w:t>
      </w:r>
      <w:r w:rsidR="00920741" w:rsidRPr="0042060C">
        <w:rPr>
          <w:sz w:val="24"/>
          <w:szCs w:val="24"/>
        </w:rPr>
        <w:t>c</w:t>
      </w:r>
      <w:r w:rsidR="008A0569" w:rsidRPr="0042060C">
        <w:rPr>
          <w:sz w:val="24"/>
          <w:szCs w:val="24"/>
        </w:rPr>
        <w:t xml:space="preserve">ritically </w:t>
      </w:r>
      <w:r w:rsidR="00595F18" w:rsidRPr="0042060C">
        <w:rPr>
          <w:sz w:val="24"/>
          <w:szCs w:val="24"/>
        </w:rPr>
        <w:t>compare the time-difference between the current and proposed solution.</w:t>
      </w:r>
    </w:p>
    <w:p w14:paraId="29E6D086" w14:textId="467DF8DB" w:rsidR="006D2C4C" w:rsidRPr="0042060C" w:rsidRDefault="006D2C4C" w:rsidP="00C661C2">
      <w:pPr>
        <w:pStyle w:val="Heading3"/>
        <w:spacing w:line="480" w:lineRule="auto"/>
      </w:pPr>
      <w:bookmarkStart w:id="10" w:name="_Toc141084810"/>
      <w:r w:rsidRPr="0042060C">
        <w:t xml:space="preserve">1.3.3/ Objective </w:t>
      </w:r>
      <w:r w:rsidR="00B20476" w:rsidRPr="0042060C">
        <w:t>Three</w:t>
      </w:r>
      <w:bookmarkEnd w:id="10"/>
    </w:p>
    <w:p w14:paraId="19A8485F" w14:textId="7A38BB45" w:rsidR="005538B4" w:rsidRPr="0042060C" w:rsidRDefault="006D2C4C" w:rsidP="00C661C2">
      <w:pPr>
        <w:spacing w:line="480" w:lineRule="auto"/>
        <w:rPr>
          <w:sz w:val="24"/>
          <w:szCs w:val="24"/>
        </w:rPr>
      </w:pPr>
      <w:r w:rsidRPr="0042060C">
        <w:rPr>
          <w:sz w:val="24"/>
          <w:szCs w:val="24"/>
        </w:rPr>
        <w:t>To</w:t>
      </w:r>
      <w:r w:rsidR="003A1087" w:rsidRPr="0042060C">
        <w:rPr>
          <w:sz w:val="24"/>
          <w:szCs w:val="24"/>
        </w:rPr>
        <w:t xml:space="preserve"> thoroughly</w:t>
      </w:r>
      <w:r w:rsidRPr="0042060C">
        <w:rPr>
          <w:sz w:val="24"/>
          <w:szCs w:val="24"/>
        </w:rPr>
        <w:t xml:space="preserve"> </w:t>
      </w:r>
      <w:r w:rsidR="00B20476" w:rsidRPr="0042060C">
        <w:rPr>
          <w:sz w:val="24"/>
          <w:szCs w:val="24"/>
        </w:rPr>
        <w:t xml:space="preserve">evaluate user experience and usability by collecting and analysing user feedback. </w:t>
      </w:r>
      <w:r w:rsidR="00370997" w:rsidRPr="0042060C">
        <w:rPr>
          <w:sz w:val="24"/>
          <w:szCs w:val="24"/>
        </w:rPr>
        <w:t xml:space="preserve"> </w:t>
      </w:r>
    </w:p>
    <w:p w14:paraId="18A6CB4A" w14:textId="20D0A5B3" w:rsidR="00301B7C" w:rsidRPr="0042060C" w:rsidRDefault="00301B7C" w:rsidP="00C661C2">
      <w:pPr>
        <w:pStyle w:val="Heading2"/>
        <w:spacing w:line="480" w:lineRule="auto"/>
        <w:rPr>
          <w:sz w:val="28"/>
          <w:szCs w:val="28"/>
        </w:rPr>
      </w:pPr>
      <w:bookmarkStart w:id="11" w:name="_Toc141084811"/>
      <w:r w:rsidRPr="0042060C">
        <w:rPr>
          <w:sz w:val="28"/>
          <w:szCs w:val="28"/>
        </w:rPr>
        <w:t>1.4/ Report Structure</w:t>
      </w:r>
      <w:bookmarkEnd w:id="11"/>
    </w:p>
    <w:p w14:paraId="6BAF174D" w14:textId="32D367D9" w:rsidR="009E3286" w:rsidRPr="0042060C" w:rsidRDefault="009E3286" w:rsidP="00C661C2">
      <w:pPr>
        <w:pStyle w:val="Heading3"/>
        <w:spacing w:line="480" w:lineRule="auto"/>
      </w:pPr>
      <w:bookmarkStart w:id="12" w:name="_Toc141084812"/>
      <w:r w:rsidRPr="0042060C">
        <w:t xml:space="preserve">1.4.1/ </w:t>
      </w:r>
      <w:r w:rsidR="003D223A" w:rsidRPr="0042060C">
        <w:t>Literature Review</w:t>
      </w:r>
      <w:bookmarkEnd w:id="12"/>
    </w:p>
    <w:p w14:paraId="0B90F22B" w14:textId="5797AEF2" w:rsidR="003D223A" w:rsidRPr="0042060C" w:rsidRDefault="003D223A" w:rsidP="00C661C2">
      <w:pPr>
        <w:spacing w:line="480" w:lineRule="auto"/>
        <w:rPr>
          <w:sz w:val="24"/>
          <w:szCs w:val="24"/>
        </w:rPr>
      </w:pPr>
      <w:r w:rsidRPr="0042060C">
        <w:rPr>
          <w:sz w:val="24"/>
          <w:szCs w:val="24"/>
        </w:rPr>
        <w:t xml:space="preserve">The literature review aims to </w:t>
      </w:r>
      <w:r w:rsidR="00B005EA" w:rsidRPr="0042060C">
        <w:rPr>
          <w:sz w:val="24"/>
          <w:szCs w:val="24"/>
        </w:rPr>
        <w:t>consider</w:t>
      </w:r>
      <w:r w:rsidRPr="0042060C">
        <w:rPr>
          <w:sz w:val="24"/>
          <w:szCs w:val="24"/>
        </w:rPr>
        <w:t xml:space="preserve"> the history of </w:t>
      </w:r>
      <w:r w:rsidR="00B005EA" w:rsidRPr="0042060C">
        <w:rPr>
          <w:sz w:val="24"/>
          <w:szCs w:val="24"/>
        </w:rPr>
        <w:t>BI</w:t>
      </w:r>
      <w:r w:rsidRPr="0042060C">
        <w:rPr>
          <w:sz w:val="24"/>
          <w:szCs w:val="24"/>
        </w:rPr>
        <w:t xml:space="preserve"> and dashboard use, specifically within </w:t>
      </w:r>
      <w:r w:rsidR="00B005EA" w:rsidRPr="0042060C">
        <w:rPr>
          <w:sz w:val="24"/>
          <w:szCs w:val="24"/>
        </w:rPr>
        <w:t>healthcare</w:t>
      </w:r>
      <w:r w:rsidRPr="0042060C">
        <w:rPr>
          <w:sz w:val="24"/>
          <w:szCs w:val="24"/>
        </w:rPr>
        <w:t xml:space="preserve">, </w:t>
      </w:r>
      <w:r w:rsidR="0092306C" w:rsidRPr="0042060C">
        <w:rPr>
          <w:sz w:val="24"/>
          <w:szCs w:val="24"/>
        </w:rPr>
        <w:t>to understand the impact it can provide.</w:t>
      </w:r>
      <w:r w:rsidRPr="0042060C">
        <w:rPr>
          <w:sz w:val="24"/>
          <w:szCs w:val="24"/>
        </w:rPr>
        <w:t xml:space="preserve"> </w:t>
      </w:r>
    </w:p>
    <w:p w14:paraId="454A91CF" w14:textId="373253E5" w:rsidR="0092306C" w:rsidRPr="0042060C" w:rsidRDefault="0092306C" w:rsidP="00C661C2">
      <w:pPr>
        <w:pStyle w:val="Heading3"/>
        <w:spacing w:line="480" w:lineRule="auto"/>
      </w:pPr>
      <w:bookmarkStart w:id="13" w:name="_Toc141084813"/>
      <w:r w:rsidRPr="0042060C">
        <w:lastRenderedPageBreak/>
        <w:t xml:space="preserve">1.4.2/ </w:t>
      </w:r>
      <w:r w:rsidR="00DF20B6" w:rsidRPr="0042060C">
        <w:t>Research Methodology</w:t>
      </w:r>
      <w:bookmarkEnd w:id="13"/>
    </w:p>
    <w:p w14:paraId="67D55DA2" w14:textId="7BD44B62" w:rsidR="00DF20B6" w:rsidRPr="0042060C" w:rsidRDefault="00DF20B6" w:rsidP="00C661C2">
      <w:pPr>
        <w:spacing w:line="480" w:lineRule="auto"/>
        <w:rPr>
          <w:sz w:val="24"/>
          <w:szCs w:val="24"/>
        </w:rPr>
      </w:pPr>
      <w:r w:rsidRPr="0042060C">
        <w:rPr>
          <w:sz w:val="24"/>
          <w:szCs w:val="24"/>
        </w:rPr>
        <w:t xml:space="preserve">The research methodology has been identified and justified to ensure the research project outcomes are focused and </w:t>
      </w:r>
      <w:r w:rsidR="000C0D07" w:rsidRPr="0042060C">
        <w:rPr>
          <w:sz w:val="24"/>
          <w:szCs w:val="24"/>
        </w:rPr>
        <w:t>effective.</w:t>
      </w:r>
    </w:p>
    <w:p w14:paraId="77CCA2D4" w14:textId="6A50327D" w:rsidR="000C0D07" w:rsidRPr="0042060C" w:rsidRDefault="000C0D07" w:rsidP="00C661C2">
      <w:pPr>
        <w:pStyle w:val="Heading3"/>
        <w:spacing w:line="480" w:lineRule="auto"/>
      </w:pPr>
      <w:bookmarkStart w:id="14" w:name="_Toc141084814"/>
      <w:r w:rsidRPr="0042060C">
        <w:t xml:space="preserve">1.4.3/ </w:t>
      </w:r>
      <w:r w:rsidR="00C01268" w:rsidRPr="0042060C">
        <w:t>Design &amp; Implementation</w:t>
      </w:r>
      <w:bookmarkEnd w:id="14"/>
    </w:p>
    <w:p w14:paraId="6862CAEA" w14:textId="7B6E5535" w:rsidR="00C01268" w:rsidRPr="0042060C" w:rsidRDefault="00C01268" w:rsidP="00C661C2">
      <w:pPr>
        <w:spacing w:line="480" w:lineRule="auto"/>
        <w:rPr>
          <w:sz w:val="24"/>
          <w:szCs w:val="24"/>
        </w:rPr>
      </w:pPr>
      <w:r w:rsidRPr="0042060C">
        <w:rPr>
          <w:sz w:val="24"/>
          <w:szCs w:val="24"/>
        </w:rPr>
        <w:t xml:space="preserve">This section </w:t>
      </w:r>
      <w:r w:rsidR="00C25135" w:rsidRPr="0042060C">
        <w:rPr>
          <w:sz w:val="24"/>
          <w:szCs w:val="24"/>
        </w:rPr>
        <w:t xml:space="preserve">evaluates the design choices made when building the dashboard and discussing the implementation process. </w:t>
      </w:r>
    </w:p>
    <w:p w14:paraId="27150C4C" w14:textId="032F615C" w:rsidR="00C01268" w:rsidRPr="0042060C" w:rsidRDefault="00C01268" w:rsidP="00C661C2">
      <w:pPr>
        <w:pStyle w:val="Heading3"/>
        <w:spacing w:line="480" w:lineRule="auto"/>
      </w:pPr>
      <w:bookmarkStart w:id="15" w:name="_Toc141084815"/>
      <w:r w:rsidRPr="0042060C">
        <w:t>1.4.4/ Evaluation</w:t>
      </w:r>
      <w:bookmarkEnd w:id="15"/>
    </w:p>
    <w:p w14:paraId="2D313CF1" w14:textId="3AF3536C" w:rsidR="00087E88" w:rsidRPr="0042060C" w:rsidRDefault="00C25135" w:rsidP="00C661C2">
      <w:pPr>
        <w:spacing w:line="480" w:lineRule="auto"/>
        <w:rPr>
          <w:sz w:val="24"/>
          <w:szCs w:val="24"/>
        </w:rPr>
      </w:pPr>
      <w:r w:rsidRPr="0042060C">
        <w:rPr>
          <w:sz w:val="24"/>
          <w:szCs w:val="24"/>
        </w:rPr>
        <w:t>This section critically analys</w:t>
      </w:r>
      <w:r w:rsidR="00AF4D50" w:rsidRPr="0042060C">
        <w:rPr>
          <w:sz w:val="24"/>
          <w:szCs w:val="24"/>
        </w:rPr>
        <w:t>es</w:t>
      </w:r>
      <w:r w:rsidRPr="0042060C">
        <w:rPr>
          <w:sz w:val="24"/>
          <w:szCs w:val="24"/>
        </w:rPr>
        <w:t xml:space="preserve"> the outcomes of </w:t>
      </w:r>
      <w:r w:rsidR="00087E88" w:rsidRPr="0042060C">
        <w:rPr>
          <w:sz w:val="24"/>
          <w:szCs w:val="24"/>
        </w:rPr>
        <w:t xml:space="preserve">the research and discusses whether the objectives were met. </w:t>
      </w:r>
    </w:p>
    <w:p w14:paraId="395D3CE1" w14:textId="5131B5CC" w:rsidR="00C01268" w:rsidRPr="0042060C" w:rsidRDefault="00C01268" w:rsidP="00C661C2">
      <w:pPr>
        <w:pStyle w:val="Heading3"/>
        <w:spacing w:line="480" w:lineRule="auto"/>
      </w:pPr>
      <w:bookmarkStart w:id="16" w:name="_Toc141084816"/>
      <w:r w:rsidRPr="0042060C">
        <w:t>1.4.5/ Conclusion &amp; Recommendations</w:t>
      </w:r>
      <w:bookmarkEnd w:id="16"/>
    </w:p>
    <w:p w14:paraId="1FE02815" w14:textId="350CCD2D" w:rsidR="00BF3413" w:rsidRPr="0042060C" w:rsidRDefault="00BF3413" w:rsidP="00C661C2">
      <w:pPr>
        <w:spacing w:line="480" w:lineRule="auto"/>
        <w:rPr>
          <w:sz w:val="24"/>
          <w:szCs w:val="24"/>
        </w:rPr>
      </w:pPr>
      <w:r w:rsidRPr="0042060C">
        <w:rPr>
          <w:sz w:val="24"/>
          <w:szCs w:val="24"/>
        </w:rPr>
        <w:t>This section summaries the project and suggests any areas of further research.</w:t>
      </w:r>
    </w:p>
    <w:p w14:paraId="681CC7FC" w14:textId="52DC8DB8" w:rsidR="00C01268" w:rsidRPr="0042060C" w:rsidRDefault="00C01268" w:rsidP="00C661C2">
      <w:pPr>
        <w:pStyle w:val="Heading3"/>
        <w:spacing w:line="480" w:lineRule="auto"/>
      </w:pPr>
      <w:bookmarkStart w:id="17" w:name="_Toc141084817"/>
      <w:r w:rsidRPr="0042060C">
        <w:t>1.4.6/ Reflection</w:t>
      </w:r>
      <w:bookmarkEnd w:id="17"/>
    </w:p>
    <w:p w14:paraId="23E8C4BC" w14:textId="358513DE" w:rsidR="000D542C" w:rsidRPr="0042060C" w:rsidRDefault="00BF3413" w:rsidP="00C661C2">
      <w:pPr>
        <w:spacing w:line="480" w:lineRule="auto"/>
        <w:rPr>
          <w:sz w:val="24"/>
          <w:szCs w:val="24"/>
        </w:rPr>
      </w:pPr>
      <w:r w:rsidRPr="0042060C">
        <w:rPr>
          <w:sz w:val="24"/>
          <w:szCs w:val="24"/>
        </w:rPr>
        <w:t xml:space="preserve">This section </w:t>
      </w:r>
      <w:r w:rsidR="00892962" w:rsidRPr="0042060C">
        <w:rPr>
          <w:sz w:val="24"/>
          <w:szCs w:val="24"/>
        </w:rPr>
        <w:t xml:space="preserve">discusses areas for improvement and what the author learnt </w:t>
      </w:r>
      <w:r w:rsidR="000D542C" w:rsidRPr="0042060C">
        <w:rPr>
          <w:sz w:val="24"/>
          <w:szCs w:val="24"/>
        </w:rPr>
        <w:t>during</w:t>
      </w:r>
      <w:r w:rsidR="00892962" w:rsidRPr="0042060C">
        <w:rPr>
          <w:sz w:val="24"/>
          <w:szCs w:val="24"/>
        </w:rPr>
        <w:t xml:space="preserve"> the project.</w:t>
      </w:r>
    </w:p>
    <w:p w14:paraId="4D57F407" w14:textId="42399C37" w:rsidR="00D227D7" w:rsidRPr="0042060C" w:rsidRDefault="00D227D7" w:rsidP="00C661C2">
      <w:pPr>
        <w:spacing w:line="480" w:lineRule="auto"/>
        <w:rPr>
          <w:sz w:val="24"/>
          <w:szCs w:val="24"/>
        </w:rPr>
      </w:pPr>
    </w:p>
    <w:p w14:paraId="372AC47F" w14:textId="2EC3F0AE" w:rsidR="00D227D7" w:rsidRPr="0042060C" w:rsidRDefault="00D227D7" w:rsidP="00C661C2">
      <w:pPr>
        <w:spacing w:line="480" w:lineRule="auto"/>
        <w:rPr>
          <w:sz w:val="24"/>
          <w:szCs w:val="24"/>
        </w:rPr>
      </w:pPr>
    </w:p>
    <w:p w14:paraId="2DF4FD35" w14:textId="4EAECEAE" w:rsidR="00D227D7" w:rsidRPr="0042060C" w:rsidRDefault="00D227D7" w:rsidP="00C661C2">
      <w:pPr>
        <w:spacing w:line="480" w:lineRule="auto"/>
        <w:rPr>
          <w:sz w:val="24"/>
          <w:szCs w:val="24"/>
        </w:rPr>
      </w:pPr>
    </w:p>
    <w:p w14:paraId="233BB57D" w14:textId="417C7E27" w:rsidR="00D227D7" w:rsidRPr="0042060C" w:rsidRDefault="00D227D7" w:rsidP="00C661C2">
      <w:pPr>
        <w:spacing w:line="480" w:lineRule="auto"/>
        <w:rPr>
          <w:sz w:val="24"/>
          <w:szCs w:val="24"/>
        </w:rPr>
      </w:pPr>
    </w:p>
    <w:p w14:paraId="60008199" w14:textId="3BBF3D98" w:rsidR="00D227D7" w:rsidRPr="0042060C" w:rsidRDefault="00D227D7" w:rsidP="00C661C2">
      <w:pPr>
        <w:spacing w:line="480" w:lineRule="auto"/>
        <w:rPr>
          <w:sz w:val="24"/>
          <w:szCs w:val="24"/>
        </w:rPr>
      </w:pPr>
    </w:p>
    <w:p w14:paraId="32AAC590" w14:textId="39D919BA" w:rsidR="00D227D7" w:rsidRPr="0042060C" w:rsidRDefault="00D227D7" w:rsidP="00C661C2">
      <w:pPr>
        <w:spacing w:line="480" w:lineRule="auto"/>
        <w:rPr>
          <w:sz w:val="24"/>
          <w:szCs w:val="24"/>
        </w:rPr>
      </w:pPr>
    </w:p>
    <w:p w14:paraId="58BCD3CE" w14:textId="0D20DA41" w:rsidR="00D227D7" w:rsidRPr="0042060C" w:rsidRDefault="00D227D7" w:rsidP="00C661C2">
      <w:pPr>
        <w:spacing w:line="480" w:lineRule="auto"/>
        <w:rPr>
          <w:sz w:val="24"/>
          <w:szCs w:val="24"/>
        </w:rPr>
      </w:pPr>
    </w:p>
    <w:p w14:paraId="4E2E8C6C" w14:textId="0F74C6C4" w:rsidR="00255828" w:rsidRPr="00514402" w:rsidRDefault="00B17326" w:rsidP="00514402">
      <w:pPr>
        <w:pStyle w:val="Heading1"/>
      </w:pPr>
      <w:bookmarkStart w:id="18" w:name="_Toc141084818"/>
      <w:r w:rsidRPr="00514402">
        <w:lastRenderedPageBreak/>
        <w:t>2</w:t>
      </w:r>
      <w:r w:rsidR="00013D44" w:rsidRPr="00514402">
        <w:t>/</w:t>
      </w:r>
      <w:r w:rsidRPr="00514402">
        <w:t>Literature Review</w:t>
      </w:r>
      <w:bookmarkEnd w:id="18"/>
    </w:p>
    <w:p w14:paraId="441CF7C0" w14:textId="6260A8C4" w:rsidR="00B17326" w:rsidRPr="00514402" w:rsidRDefault="00B17326" w:rsidP="00514402">
      <w:pPr>
        <w:pStyle w:val="Heading2"/>
        <w:rPr>
          <w:sz w:val="28"/>
          <w:szCs w:val="28"/>
        </w:rPr>
      </w:pPr>
      <w:bookmarkStart w:id="19" w:name="_Toc141084819"/>
      <w:r w:rsidRPr="00514402">
        <w:rPr>
          <w:sz w:val="28"/>
          <w:szCs w:val="28"/>
        </w:rPr>
        <w:t xml:space="preserve">2.1/ </w:t>
      </w:r>
      <w:r w:rsidR="006A6F22" w:rsidRPr="00514402">
        <w:rPr>
          <w:sz w:val="28"/>
          <w:szCs w:val="28"/>
        </w:rPr>
        <w:t>Introduction</w:t>
      </w:r>
      <w:bookmarkEnd w:id="19"/>
    </w:p>
    <w:p w14:paraId="7220485B" w14:textId="4F68510B" w:rsidR="0027488C" w:rsidRPr="0042060C" w:rsidRDefault="0027488C" w:rsidP="00C661C2">
      <w:pPr>
        <w:spacing w:line="480" w:lineRule="auto"/>
        <w:rPr>
          <w:sz w:val="24"/>
          <w:szCs w:val="24"/>
        </w:rPr>
      </w:pPr>
      <w:r w:rsidRPr="0042060C">
        <w:rPr>
          <w:sz w:val="24"/>
          <w:szCs w:val="24"/>
        </w:rPr>
        <w:t xml:space="preserve">This literature review will focus on understanding </w:t>
      </w:r>
      <w:r w:rsidR="00443DC1" w:rsidRPr="0042060C">
        <w:rPr>
          <w:sz w:val="24"/>
          <w:szCs w:val="24"/>
        </w:rPr>
        <w:t xml:space="preserve">BI, </w:t>
      </w:r>
      <w:r w:rsidR="00DC7767" w:rsidRPr="0042060C">
        <w:rPr>
          <w:sz w:val="24"/>
          <w:szCs w:val="24"/>
        </w:rPr>
        <w:t>along with</w:t>
      </w:r>
      <w:r w:rsidR="00443DC1" w:rsidRPr="0042060C">
        <w:rPr>
          <w:sz w:val="24"/>
          <w:szCs w:val="24"/>
        </w:rPr>
        <w:t xml:space="preserve"> </w:t>
      </w:r>
      <w:r w:rsidRPr="0042060C">
        <w:rPr>
          <w:sz w:val="24"/>
          <w:szCs w:val="24"/>
        </w:rPr>
        <w:t xml:space="preserve">benefits and challenges it </w:t>
      </w:r>
      <w:r w:rsidR="00DC7767" w:rsidRPr="0042060C">
        <w:rPr>
          <w:sz w:val="24"/>
          <w:szCs w:val="24"/>
        </w:rPr>
        <w:t>can propose.</w:t>
      </w:r>
      <w:r w:rsidRPr="0042060C">
        <w:rPr>
          <w:sz w:val="24"/>
          <w:szCs w:val="24"/>
        </w:rPr>
        <w:t xml:space="preserve"> A focus will be placed on dashboards</w:t>
      </w:r>
      <w:r w:rsidR="00DC7767" w:rsidRPr="0042060C">
        <w:rPr>
          <w:sz w:val="24"/>
          <w:szCs w:val="24"/>
        </w:rPr>
        <w:t>, and those</w:t>
      </w:r>
      <w:r w:rsidRPr="0042060C">
        <w:rPr>
          <w:sz w:val="24"/>
          <w:szCs w:val="24"/>
        </w:rPr>
        <w:t xml:space="preserve"> within the healthcare sector, analysing current literature to determine whether a </w:t>
      </w:r>
      <w:r w:rsidR="00FC52C3" w:rsidRPr="0042060C">
        <w:rPr>
          <w:sz w:val="24"/>
          <w:szCs w:val="24"/>
        </w:rPr>
        <w:t xml:space="preserve">Power BI dashboard </w:t>
      </w:r>
      <w:r w:rsidRPr="0042060C">
        <w:rPr>
          <w:sz w:val="24"/>
          <w:szCs w:val="24"/>
        </w:rPr>
        <w:t>can support</w:t>
      </w:r>
      <w:r w:rsidR="00FC52C3" w:rsidRPr="0042060C">
        <w:rPr>
          <w:sz w:val="24"/>
          <w:szCs w:val="24"/>
        </w:rPr>
        <w:t xml:space="preserve"> quick decision making within the Covid-19 vaccination programme.</w:t>
      </w:r>
    </w:p>
    <w:p w14:paraId="0295A56D" w14:textId="22BA1E23" w:rsidR="006A6F22" w:rsidRPr="0042060C" w:rsidRDefault="006A6F22" w:rsidP="00C661C2">
      <w:pPr>
        <w:pStyle w:val="Heading2"/>
        <w:spacing w:line="480" w:lineRule="auto"/>
        <w:rPr>
          <w:rFonts w:ascii="Arial" w:hAnsi="Arial" w:cs="Arial"/>
          <w:sz w:val="28"/>
          <w:szCs w:val="28"/>
        </w:rPr>
      </w:pPr>
      <w:bookmarkStart w:id="20" w:name="_Toc141084820"/>
      <w:r w:rsidRPr="0042060C">
        <w:rPr>
          <w:rFonts w:ascii="Arial" w:hAnsi="Arial" w:cs="Arial"/>
          <w:sz w:val="28"/>
          <w:szCs w:val="28"/>
        </w:rPr>
        <w:t xml:space="preserve">2.2/History of </w:t>
      </w:r>
      <w:r w:rsidR="00B86BE4" w:rsidRPr="0042060C">
        <w:rPr>
          <w:rFonts w:ascii="Arial" w:hAnsi="Arial" w:cs="Arial"/>
          <w:sz w:val="28"/>
          <w:szCs w:val="28"/>
        </w:rPr>
        <w:t>Business Intelligence (</w:t>
      </w:r>
      <w:r w:rsidRPr="0042060C">
        <w:rPr>
          <w:rFonts w:ascii="Arial" w:hAnsi="Arial" w:cs="Arial"/>
          <w:sz w:val="28"/>
          <w:szCs w:val="28"/>
        </w:rPr>
        <w:t>BI</w:t>
      </w:r>
      <w:r w:rsidR="00B86BE4" w:rsidRPr="0042060C">
        <w:rPr>
          <w:rFonts w:ascii="Arial" w:hAnsi="Arial" w:cs="Arial"/>
          <w:sz w:val="28"/>
          <w:szCs w:val="28"/>
        </w:rPr>
        <w:t>)</w:t>
      </w:r>
      <w:bookmarkEnd w:id="20"/>
    </w:p>
    <w:p w14:paraId="0686D0A8" w14:textId="715337F6" w:rsidR="006B17C8" w:rsidRPr="0042060C" w:rsidRDefault="006B17C8" w:rsidP="00C661C2">
      <w:pPr>
        <w:pStyle w:val="Heading3"/>
        <w:spacing w:line="480" w:lineRule="auto"/>
        <w:rPr>
          <w:rFonts w:ascii="Arial" w:hAnsi="Arial" w:cs="Arial"/>
        </w:rPr>
      </w:pPr>
      <w:bookmarkStart w:id="21" w:name="_Toc141084821"/>
      <w:r w:rsidRPr="0042060C">
        <w:rPr>
          <w:rFonts w:ascii="Arial" w:hAnsi="Arial" w:cs="Arial"/>
        </w:rPr>
        <w:t>2.2.1/Definitions</w:t>
      </w:r>
      <w:bookmarkEnd w:id="21"/>
    </w:p>
    <w:p w14:paraId="39FCAB27" w14:textId="597A7AEC" w:rsidR="00E218EA" w:rsidRPr="0042060C" w:rsidRDefault="0027488C" w:rsidP="00C661C2">
      <w:pPr>
        <w:spacing w:line="480" w:lineRule="auto"/>
        <w:rPr>
          <w:sz w:val="24"/>
          <w:szCs w:val="24"/>
        </w:rPr>
      </w:pPr>
      <w:r w:rsidRPr="0042060C">
        <w:rPr>
          <w:sz w:val="24"/>
          <w:szCs w:val="24"/>
        </w:rPr>
        <w:t xml:space="preserve">BI can be difficult to define with many different authors inventing varying definitions. Raymond et al. </w:t>
      </w:r>
      <w:sdt>
        <w:sdtPr>
          <w:rPr>
            <w:sz w:val="24"/>
            <w:szCs w:val="24"/>
          </w:rPr>
          <w:id w:val="-1498725417"/>
          <w:citation/>
        </w:sdtPr>
        <w:sdtEndPr/>
        <w:sdtContent>
          <w:r w:rsidRPr="0042060C">
            <w:rPr>
              <w:sz w:val="24"/>
              <w:szCs w:val="24"/>
            </w:rPr>
            <w:fldChar w:fldCharType="begin"/>
          </w:r>
          <w:r w:rsidR="00E91B7A" w:rsidRPr="0042060C">
            <w:rPr>
              <w:sz w:val="24"/>
              <w:szCs w:val="24"/>
            </w:rPr>
            <w:instrText xml:space="preserve">CITATION Ray13 \l 2057 </w:instrText>
          </w:r>
          <w:r w:rsidRPr="0042060C">
            <w:rPr>
              <w:sz w:val="24"/>
              <w:szCs w:val="24"/>
            </w:rPr>
            <w:fldChar w:fldCharType="separate"/>
          </w:r>
          <w:r w:rsidR="00F96430" w:rsidRPr="0042060C">
            <w:rPr>
              <w:noProof/>
              <w:sz w:val="24"/>
              <w:szCs w:val="24"/>
            </w:rPr>
            <w:t>[1]</w:t>
          </w:r>
          <w:r w:rsidRPr="0042060C">
            <w:rPr>
              <w:sz w:val="24"/>
              <w:szCs w:val="24"/>
            </w:rPr>
            <w:fldChar w:fldCharType="end"/>
          </w:r>
        </w:sdtContent>
      </w:sdt>
      <w:r w:rsidRPr="0042060C">
        <w:rPr>
          <w:sz w:val="24"/>
          <w:szCs w:val="24"/>
        </w:rPr>
        <w:t xml:space="preserve"> suggests BI turns business-related data into actionable knowledge through a set of methodologies, processes, architectures, and technologies.</w:t>
      </w:r>
      <w:r w:rsidR="008C1214" w:rsidRPr="0042060C">
        <w:rPr>
          <w:sz w:val="24"/>
          <w:szCs w:val="24"/>
        </w:rPr>
        <w:t xml:space="preserve"> Gartner’s definition expands to suggest BI improves decision-making and performance through applications, infrastructure, tools, and best practices that enabl</w:t>
      </w:r>
      <w:r w:rsidR="00CD7053" w:rsidRPr="0042060C">
        <w:rPr>
          <w:sz w:val="24"/>
          <w:szCs w:val="24"/>
        </w:rPr>
        <w:t>e</w:t>
      </w:r>
      <w:r w:rsidR="008C1214" w:rsidRPr="0042060C">
        <w:rPr>
          <w:sz w:val="24"/>
          <w:szCs w:val="24"/>
        </w:rPr>
        <w:t xml:space="preserve"> the access and analysis of information </w:t>
      </w:r>
      <w:sdt>
        <w:sdtPr>
          <w:rPr>
            <w:sz w:val="24"/>
            <w:szCs w:val="24"/>
          </w:rPr>
          <w:id w:val="-1406220880"/>
          <w:citation/>
        </w:sdtPr>
        <w:sdtEndPr/>
        <w:sdtContent>
          <w:r w:rsidR="008C1214" w:rsidRPr="0042060C">
            <w:rPr>
              <w:sz w:val="24"/>
              <w:szCs w:val="24"/>
            </w:rPr>
            <w:fldChar w:fldCharType="begin"/>
          </w:r>
          <w:r w:rsidR="008C1214" w:rsidRPr="0042060C">
            <w:rPr>
              <w:sz w:val="24"/>
              <w:szCs w:val="24"/>
            </w:rPr>
            <w:instrText xml:space="preserve"> CITATION Gar23 \l 2057 </w:instrText>
          </w:r>
          <w:r w:rsidR="008C1214" w:rsidRPr="0042060C">
            <w:rPr>
              <w:sz w:val="24"/>
              <w:szCs w:val="24"/>
            </w:rPr>
            <w:fldChar w:fldCharType="separate"/>
          </w:r>
          <w:r w:rsidR="00F96430" w:rsidRPr="0042060C">
            <w:rPr>
              <w:noProof/>
              <w:sz w:val="24"/>
              <w:szCs w:val="24"/>
            </w:rPr>
            <w:t>[2]</w:t>
          </w:r>
          <w:r w:rsidR="008C1214" w:rsidRPr="0042060C">
            <w:rPr>
              <w:sz w:val="24"/>
              <w:szCs w:val="24"/>
            </w:rPr>
            <w:fldChar w:fldCharType="end"/>
          </w:r>
        </w:sdtContent>
      </w:sdt>
      <w:r w:rsidR="008C1214" w:rsidRPr="0042060C">
        <w:rPr>
          <w:sz w:val="24"/>
          <w:szCs w:val="24"/>
        </w:rPr>
        <w:t xml:space="preserve">. </w:t>
      </w:r>
      <w:r w:rsidR="00E13D1B" w:rsidRPr="0042060C">
        <w:rPr>
          <w:sz w:val="24"/>
          <w:szCs w:val="24"/>
        </w:rPr>
        <w:t xml:space="preserve">Whilst the above definitions of BI are straightforward, Ranjan </w:t>
      </w:r>
      <w:sdt>
        <w:sdtPr>
          <w:rPr>
            <w:sz w:val="24"/>
            <w:szCs w:val="24"/>
          </w:rPr>
          <w:id w:val="291564273"/>
          <w:citation/>
        </w:sdtPr>
        <w:sdtEndPr/>
        <w:sdtContent>
          <w:r w:rsidR="00E13D1B" w:rsidRPr="0042060C">
            <w:rPr>
              <w:sz w:val="24"/>
              <w:szCs w:val="24"/>
            </w:rPr>
            <w:fldChar w:fldCharType="begin"/>
          </w:r>
          <w:r w:rsidR="00E13D1B" w:rsidRPr="0042060C">
            <w:rPr>
              <w:sz w:val="24"/>
              <w:szCs w:val="24"/>
            </w:rPr>
            <w:instrText xml:space="preserve"> CITATION Jay09 \l 2057 </w:instrText>
          </w:r>
          <w:r w:rsidR="00E13D1B" w:rsidRPr="0042060C">
            <w:rPr>
              <w:sz w:val="24"/>
              <w:szCs w:val="24"/>
            </w:rPr>
            <w:fldChar w:fldCharType="separate"/>
          </w:r>
          <w:r w:rsidR="00F96430" w:rsidRPr="0042060C">
            <w:rPr>
              <w:noProof/>
              <w:sz w:val="24"/>
              <w:szCs w:val="24"/>
            </w:rPr>
            <w:t>[3]</w:t>
          </w:r>
          <w:r w:rsidR="00E13D1B" w:rsidRPr="0042060C">
            <w:rPr>
              <w:sz w:val="24"/>
              <w:szCs w:val="24"/>
            </w:rPr>
            <w:fldChar w:fldCharType="end"/>
          </w:r>
        </w:sdtContent>
      </w:sdt>
      <w:r w:rsidR="00E13D1B" w:rsidRPr="0042060C">
        <w:rPr>
          <w:sz w:val="24"/>
          <w:szCs w:val="24"/>
        </w:rPr>
        <w:t xml:space="preserve"> suggests BI is split into two basic definitions, both relating to intelligence. First is the human intelligence that is applied in business activities, also known as intelligence of business, relating to applying the human cognitive faculties as well as artificial intelligence tools to manage and support business problems. The second outlines intelligence as information that’s current and relevant. Whilst Ranjan </w:t>
      </w:r>
      <w:sdt>
        <w:sdtPr>
          <w:rPr>
            <w:sz w:val="24"/>
            <w:szCs w:val="24"/>
          </w:rPr>
          <w:id w:val="2019271166"/>
          <w:citation/>
        </w:sdtPr>
        <w:sdtEndPr/>
        <w:sdtContent>
          <w:r w:rsidR="00E13D1B" w:rsidRPr="0042060C">
            <w:rPr>
              <w:sz w:val="24"/>
              <w:szCs w:val="24"/>
            </w:rPr>
            <w:fldChar w:fldCharType="begin"/>
          </w:r>
          <w:r w:rsidR="00E13D1B" w:rsidRPr="0042060C">
            <w:rPr>
              <w:sz w:val="24"/>
              <w:szCs w:val="24"/>
            </w:rPr>
            <w:instrText xml:space="preserve"> CITATION Jay09 \l 2057 </w:instrText>
          </w:r>
          <w:r w:rsidR="00E13D1B" w:rsidRPr="0042060C">
            <w:rPr>
              <w:sz w:val="24"/>
              <w:szCs w:val="24"/>
            </w:rPr>
            <w:fldChar w:fldCharType="separate"/>
          </w:r>
          <w:r w:rsidR="00F96430" w:rsidRPr="0042060C">
            <w:rPr>
              <w:noProof/>
              <w:sz w:val="24"/>
              <w:szCs w:val="24"/>
            </w:rPr>
            <w:t>[3]</w:t>
          </w:r>
          <w:r w:rsidR="00E13D1B" w:rsidRPr="0042060C">
            <w:rPr>
              <w:sz w:val="24"/>
              <w:szCs w:val="24"/>
            </w:rPr>
            <w:fldChar w:fldCharType="end"/>
          </w:r>
        </w:sdtContent>
      </w:sdt>
      <w:r w:rsidR="00E13D1B" w:rsidRPr="0042060C">
        <w:rPr>
          <w:sz w:val="24"/>
          <w:szCs w:val="24"/>
        </w:rPr>
        <w:t xml:space="preserve"> believes BI is split into two definitions of intelligence, his conclusion follows similar definitions </w:t>
      </w:r>
      <w:r w:rsidR="00B86BE4" w:rsidRPr="0042060C">
        <w:rPr>
          <w:sz w:val="24"/>
          <w:szCs w:val="24"/>
        </w:rPr>
        <w:t>to</w:t>
      </w:r>
      <w:r w:rsidR="00E13D1B" w:rsidRPr="0042060C">
        <w:rPr>
          <w:sz w:val="24"/>
          <w:szCs w:val="24"/>
        </w:rPr>
        <w:t xml:space="preserve"> Raymond et al. </w:t>
      </w:r>
      <w:sdt>
        <w:sdtPr>
          <w:rPr>
            <w:sz w:val="24"/>
            <w:szCs w:val="24"/>
          </w:rPr>
          <w:id w:val="-770323552"/>
          <w:citation/>
        </w:sdtPr>
        <w:sdtEndPr/>
        <w:sdtContent>
          <w:r w:rsidR="00E13D1B" w:rsidRPr="0042060C">
            <w:rPr>
              <w:sz w:val="24"/>
              <w:szCs w:val="24"/>
            </w:rPr>
            <w:fldChar w:fldCharType="begin"/>
          </w:r>
          <w:r w:rsidR="00E91B7A" w:rsidRPr="0042060C">
            <w:rPr>
              <w:sz w:val="24"/>
              <w:szCs w:val="24"/>
            </w:rPr>
            <w:instrText xml:space="preserve">CITATION Ray13 \l 2057 </w:instrText>
          </w:r>
          <w:r w:rsidR="00E13D1B" w:rsidRPr="0042060C">
            <w:rPr>
              <w:sz w:val="24"/>
              <w:szCs w:val="24"/>
            </w:rPr>
            <w:fldChar w:fldCharType="separate"/>
          </w:r>
          <w:r w:rsidR="00F96430" w:rsidRPr="0042060C">
            <w:rPr>
              <w:noProof/>
              <w:sz w:val="24"/>
              <w:szCs w:val="24"/>
            </w:rPr>
            <w:t>[1]</w:t>
          </w:r>
          <w:r w:rsidR="00E13D1B" w:rsidRPr="0042060C">
            <w:rPr>
              <w:sz w:val="24"/>
              <w:szCs w:val="24"/>
            </w:rPr>
            <w:fldChar w:fldCharType="end"/>
          </w:r>
        </w:sdtContent>
      </w:sdt>
      <w:r w:rsidR="00E13D1B" w:rsidRPr="0042060C">
        <w:rPr>
          <w:sz w:val="24"/>
          <w:szCs w:val="24"/>
        </w:rPr>
        <w:t xml:space="preserve"> and </w:t>
      </w:r>
      <w:r w:rsidR="002359F7" w:rsidRPr="0042060C">
        <w:rPr>
          <w:sz w:val="24"/>
          <w:szCs w:val="24"/>
        </w:rPr>
        <w:t xml:space="preserve">Gartner </w:t>
      </w:r>
      <w:sdt>
        <w:sdtPr>
          <w:rPr>
            <w:sz w:val="24"/>
            <w:szCs w:val="24"/>
          </w:rPr>
          <w:id w:val="1733504910"/>
          <w:citation/>
        </w:sdtPr>
        <w:sdtEndPr/>
        <w:sdtContent>
          <w:r w:rsidR="002359F7" w:rsidRPr="0042060C">
            <w:rPr>
              <w:sz w:val="24"/>
              <w:szCs w:val="24"/>
            </w:rPr>
            <w:fldChar w:fldCharType="begin"/>
          </w:r>
          <w:r w:rsidR="002359F7" w:rsidRPr="0042060C">
            <w:rPr>
              <w:sz w:val="24"/>
              <w:szCs w:val="24"/>
            </w:rPr>
            <w:instrText xml:space="preserve"> CITATION Gar23 \l 2057 </w:instrText>
          </w:r>
          <w:r w:rsidR="002359F7" w:rsidRPr="0042060C">
            <w:rPr>
              <w:sz w:val="24"/>
              <w:szCs w:val="24"/>
            </w:rPr>
            <w:fldChar w:fldCharType="separate"/>
          </w:r>
          <w:r w:rsidR="00F96430" w:rsidRPr="0042060C">
            <w:rPr>
              <w:noProof/>
              <w:sz w:val="24"/>
              <w:szCs w:val="24"/>
            </w:rPr>
            <w:t>[2]</w:t>
          </w:r>
          <w:r w:rsidR="002359F7" w:rsidRPr="0042060C">
            <w:rPr>
              <w:sz w:val="24"/>
              <w:szCs w:val="24"/>
            </w:rPr>
            <w:fldChar w:fldCharType="end"/>
          </w:r>
        </w:sdtContent>
      </w:sdt>
      <w:r w:rsidR="002359F7" w:rsidRPr="0042060C">
        <w:rPr>
          <w:sz w:val="24"/>
          <w:szCs w:val="24"/>
        </w:rPr>
        <w:t>, reinforcing that B</w:t>
      </w:r>
      <w:r w:rsidR="00CD7053" w:rsidRPr="0042060C">
        <w:rPr>
          <w:sz w:val="24"/>
          <w:szCs w:val="24"/>
        </w:rPr>
        <w:t>I</w:t>
      </w:r>
      <w:r w:rsidR="002359F7" w:rsidRPr="0042060C">
        <w:rPr>
          <w:sz w:val="24"/>
          <w:szCs w:val="24"/>
        </w:rPr>
        <w:t xml:space="preserve"> is a set of applications and technologies which help business conclude better decisions, by gathering, providing access and analysing business data. </w:t>
      </w:r>
    </w:p>
    <w:p w14:paraId="565EAD77" w14:textId="5EBF8191" w:rsidR="006A6F22" w:rsidRPr="0042060C" w:rsidRDefault="006A6F22" w:rsidP="00C661C2">
      <w:pPr>
        <w:pStyle w:val="Heading3"/>
        <w:spacing w:line="480" w:lineRule="auto"/>
        <w:rPr>
          <w:rFonts w:ascii="Arial" w:hAnsi="Arial" w:cs="Arial"/>
        </w:rPr>
      </w:pPr>
      <w:bookmarkStart w:id="22" w:name="_Toc141084822"/>
      <w:r w:rsidRPr="0042060C">
        <w:rPr>
          <w:rFonts w:ascii="Arial" w:hAnsi="Arial" w:cs="Arial"/>
        </w:rPr>
        <w:lastRenderedPageBreak/>
        <w:t>2.2.2/Origins of BI</w:t>
      </w:r>
      <w:bookmarkEnd w:id="22"/>
    </w:p>
    <w:p w14:paraId="73DA9122" w14:textId="14D18717" w:rsidR="00E218EA" w:rsidRPr="0042060C" w:rsidRDefault="00021469" w:rsidP="00C661C2">
      <w:pPr>
        <w:spacing w:line="480" w:lineRule="auto"/>
        <w:rPr>
          <w:sz w:val="24"/>
          <w:szCs w:val="24"/>
        </w:rPr>
      </w:pPr>
      <w:r w:rsidRPr="0042060C">
        <w:rPr>
          <w:sz w:val="24"/>
          <w:szCs w:val="24"/>
        </w:rPr>
        <w:t xml:space="preserve">According to Drake et al. </w:t>
      </w:r>
      <w:sdt>
        <w:sdtPr>
          <w:rPr>
            <w:sz w:val="24"/>
            <w:szCs w:val="24"/>
          </w:rPr>
          <w:id w:val="-981453827"/>
          <w:citation/>
        </w:sdtPr>
        <w:sdtEndPr/>
        <w:sdtContent>
          <w:r w:rsidRPr="0042060C">
            <w:rPr>
              <w:sz w:val="24"/>
              <w:szCs w:val="24"/>
            </w:rPr>
            <w:fldChar w:fldCharType="begin"/>
          </w:r>
          <w:r w:rsidR="00E91B7A" w:rsidRPr="0042060C">
            <w:rPr>
              <w:sz w:val="24"/>
              <w:szCs w:val="24"/>
            </w:rPr>
            <w:instrText xml:space="preserve">CITATION Bre18 \l 2057 </w:instrText>
          </w:r>
          <w:r w:rsidRPr="0042060C">
            <w:rPr>
              <w:sz w:val="24"/>
              <w:szCs w:val="24"/>
            </w:rPr>
            <w:fldChar w:fldCharType="separate"/>
          </w:r>
          <w:r w:rsidR="00F96430" w:rsidRPr="0042060C">
            <w:rPr>
              <w:noProof/>
              <w:sz w:val="24"/>
              <w:szCs w:val="24"/>
            </w:rPr>
            <w:t>[4]</w:t>
          </w:r>
          <w:r w:rsidRPr="0042060C">
            <w:rPr>
              <w:sz w:val="24"/>
              <w:szCs w:val="24"/>
            </w:rPr>
            <w:fldChar w:fldCharType="end"/>
          </w:r>
        </w:sdtContent>
      </w:sdt>
      <w:r w:rsidRPr="0042060C">
        <w:rPr>
          <w:sz w:val="24"/>
          <w:szCs w:val="24"/>
        </w:rPr>
        <w:t xml:space="preserve">, </w:t>
      </w:r>
      <w:r w:rsidR="001F0AC4" w:rsidRPr="0042060C">
        <w:rPr>
          <w:sz w:val="24"/>
          <w:szCs w:val="24"/>
        </w:rPr>
        <w:t>the earliest mention of BI is from Richard Millar Devens within his ‘Cyclopaedia of Commercial and Business Anecdotes’</w:t>
      </w:r>
      <w:r w:rsidR="00B53EE3" w:rsidRPr="0042060C">
        <w:rPr>
          <w:sz w:val="24"/>
          <w:szCs w:val="24"/>
        </w:rPr>
        <w:t xml:space="preserve"> written in 1865</w:t>
      </w:r>
      <w:r w:rsidR="001F0AC4" w:rsidRPr="0042060C">
        <w:rPr>
          <w:sz w:val="24"/>
          <w:szCs w:val="24"/>
        </w:rPr>
        <w:t xml:space="preserve">. Devens </w:t>
      </w:r>
      <w:r w:rsidR="00B53EE3" w:rsidRPr="0042060C">
        <w:rPr>
          <w:sz w:val="24"/>
          <w:szCs w:val="24"/>
        </w:rPr>
        <w:t xml:space="preserve">relays how a banker named Sir Henry </w:t>
      </w:r>
      <w:proofErr w:type="spellStart"/>
      <w:r w:rsidR="00B53EE3" w:rsidRPr="0042060C">
        <w:rPr>
          <w:sz w:val="24"/>
          <w:szCs w:val="24"/>
        </w:rPr>
        <w:t>Furnese</w:t>
      </w:r>
      <w:proofErr w:type="spellEnd"/>
      <w:r w:rsidR="00B53EE3" w:rsidRPr="0042060C">
        <w:rPr>
          <w:sz w:val="24"/>
          <w:szCs w:val="24"/>
        </w:rPr>
        <w:t xml:space="preserve"> gathered information that gave him an advantage over his competitors</w:t>
      </w:r>
      <w:r w:rsidR="00373F0C" w:rsidRPr="0042060C">
        <w:rPr>
          <w:sz w:val="24"/>
          <w:szCs w:val="24"/>
        </w:rPr>
        <w:t xml:space="preserve">, using his profits to spread </w:t>
      </w:r>
      <w:r w:rsidR="00A21916" w:rsidRPr="0042060C">
        <w:rPr>
          <w:sz w:val="24"/>
          <w:szCs w:val="24"/>
        </w:rPr>
        <w:t>misinformation</w:t>
      </w:r>
      <w:r w:rsidR="00D24180" w:rsidRPr="0042060C">
        <w:rPr>
          <w:sz w:val="24"/>
          <w:szCs w:val="24"/>
        </w:rPr>
        <w:t>.</w:t>
      </w:r>
      <w:r w:rsidR="00373F0C" w:rsidRPr="0042060C">
        <w:rPr>
          <w:sz w:val="24"/>
          <w:szCs w:val="24"/>
        </w:rPr>
        <w:t xml:space="preserve"> </w:t>
      </w:r>
      <w:r w:rsidR="00FD190C" w:rsidRPr="0042060C">
        <w:rPr>
          <w:sz w:val="24"/>
          <w:szCs w:val="24"/>
        </w:rPr>
        <w:t xml:space="preserve">Whilst </w:t>
      </w:r>
      <w:proofErr w:type="spellStart"/>
      <w:r w:rsidR="00FD190C" w:rsidRPr="0042060C">
        <w:rPr>
          <w:sz w:val="24"/>
          <w:szCs w:val="24"/>
        </w:rPr>
        <w:t>Furnese</w:t>
      </w:r>
      <w:proofErr w:type="spellEnd"/>
      <w:r w:rsidR="00FD190C" w:rsidRPr="0042060C">
        <w:rPr>
          <w:sz w:val="24"/>
          <w:szCs w:val="24"/>
        </w:rPr>
        <w:t xml:space="preserve"> may have been the first to suggest the process of </w:t>
      </w:r>
      <w:r w:rsidR="00B86BE4" w:rsidRPr="0042060C">
        <w:rPr>
          <w:sz w:val="24"/>
          <w:szCs w:val="24"/>
        </w:rPr>
        <w:t>BI</w:t>
      </w:r>
      <w:r w:rsidR="00FD190C" w:rsidRPr="0042060C">
        <w:rPr>
          <w:sz w:val="24"/>
          <w:szCs w:val="24"/>
        </w:rPr>
        <w:t>, many argue</w:t>
      </w:r>
      <w:r w:rsidR="00FB07B2" w:rsidRPr="0042060C">
        <w:rPr>
          <w:sz w:val="24"/>
          <w:szCs w:val="24"/>
        </w:rPr>
        <w:t xml:space="preserve"> </w:t>
      </w:r>
      <w:proofErr w:type="spellStart"/>
      <w:r w:rsidR="00FD190C" w:rsidRPr="0042060C">
        <w:rPr>
          <w:sz w:val="24"/>
          <w:szCs w:val="24"/>
        </w:rPr>
        <w:t>Luhn</w:t>
      </w:r>
      <w:proofErr w:type="spellEnd"/>
      <w:r w:rsidR="00FD190C" w:rsidRPr="0042060C">
        <w:rPr>
          <w:sz w:val="24"/>
          <w:szCs w:val="24"/>
        </w:rPr>
        <w:t xml:space="preserve"> was the first to use</w:t>
      </w:r>
      <w:r w:rsidR="00D24180" w:rsidRPr="0042060C">
        <w:rPr>
          <w:sz w:val="24"/>
          <w:szCs w:val="24"/>
        </w:rPr>
        <w:t xml:space="preserve"> BI </w:t>
      </w:r>
      <w:r w:rsidR="00FD190C" w:rsidRPr="0042060C">
        <w:rPr>
          <w:sz w:val="24"/>
          <w:szCs w:val="24"/>
        </w:rPr>
        <w:t xml:space="preserve">within technology, in his article published in the IBM journal </w:t>
      </w:r>
      <w:sdt>
        <w:sdtPr>
          <w:rPr>
            <w:sz w:val="24"/>
            <w:szCs w:val="24"/>
          </w:rPr>
          <w:id w:val="1717855217"/>
          <w:citation/>
        </w:sdtPr>
        <w:sdtEndPr/>
        <w:sdtContent>
          <w:r w:rsidR="00FD190C" w:rsidRPr="0042060C">
            <w:rPr>
              <w:sz w:val="24"/>
              <w:szCs w:val="24"/>
            </w:rPr>
            <w:fldChar w:fldCharType="begin"/>
          </w:r>
          <w:r w:rsidR="00E91B7A" w:rsidRPr="0042060C">
            <w:rPr>
              <w:sz w:val="24"/>
              <w:szCs w:val="24"/>
            </w:rPr>
            <w:instrText xml:space="preserve">CITATION MTu12 \l 2057 </w:instrText>
          </w:r>
          <w:r w:rsidR="00FD190C" w:rsidRPr="0042060C">
            <w:rPr>
              <w:sz w:val="24"/>
              <w:szCs w:val="24"/>
            </w:rPr>
            <w:fldChar w:fldCharType="separate"/>
          </w:r>
          <w:r w:rsidR="00F96430" w:rsidRPr="0042060C">
            <w:rPr>
              <w:noProof/>
              <w:sz w:val="24"/>
              <w:szCs w:val="24"/>
            </w:rPr>
            <w:t>[5]</w:t>
          </w:r>
          <w:r w:rsidR="00FD190C" w:rsidRPr="0042060C">
            <w:rPr>
              <w:sz w:val="24"/>
              <w:szCs w:val="24"/>
            </w:rPr>
            <w:fldChar w:fldCharType="end"/>
          </w:r>
        </w:sdtContent>
      </w:sdt>
      <w:r w:rsidR="00FD190C" w:rsidRPr="0042060C">
        <w:rPr>
          <w:sz w:val="24"/>
          <w:szCs w:val="24"/>
        </w:rPr>
        <w:t>.</w:t>
      </w:r>
      <w:r w:rsidR="0066124E" w:rsidRPr="0042060C">
        <w:rPr>
          <w:sz w:val="24"/>
          <w:szCs w:val="24"/>
        </w:rPr>
        <w:t xml:space="preserve"> </w:t>
      </w:r>
      <w:proofErr w:type="spellStart"/>
      <w:r w:rsidR="0066124E" w:rsidRPr="0042060C">
        <w:rPr>
          <w:sz w:val="24"/>
          <w:szCs w:val="24"/>
        </w:rPr>
        <w:t>Jou</w:t>
      </w:r>
      <w:proofErr w:type="spellEnd"/>
      <w:r w:rsidR="0066124E" w:rsidRPr="0042060C">
        <w:rPr>
          <w:sz w:val="24"/>
          <w:szCs w:val="24"/>
        </w:rPr>
        <w:t xml:space="preserve"> et al.</w:t>
      </w:r>
      <w:r w:rsidR="00FD190C" w:rsidRPr="0042060C">
        <w:rPr>
          <w:sz w:val="24"/>
          <w:szCs w:val="24"/>
        </w:rPr>
        <w:t xml:space="preserve"> </w:t>
      </w:r>
      <w:sdt>
        <w:sdtPr>
          <w:rPr>
            <w:sz w:val="24"/>
            <w:szCs w:val="24"/>
          </w:rPr>
          <w:id w:val="982736521"/>
          <w:citation/>
        </w:sdtPr>
        <w:sdtEndPr/>
        <w:sdtContent>
          <w:r w:rsidR="0066124E" w:rsidRPr="0042060C">
            <w:rPr>
              <w:sz w:val="24"/>
              <w:szCs w:val="24"/>
            </w:rPr>
            <w:fldChar w:fldCharType="begin"/>
          </w:r>
          <w:r w:rsidR="00E91B7A" w:rsidRPr="0042060C">
            <w:rPr>
              <w:sz w:val="24"/>
              <w:szCs w:val="24"/>
            </w:rPr>
            <w:instrText xml:space="preserve">CITATION Ste13 \l 2057 </w:instrText>
          </w:r>
          <w:r w:rsidR="0066124E" w:rsidRPr="0042060C">
            <w:rPr>
              <w:sz w:val="24"/>
              <w:szCs w:val="24"/>
            </w:rPr>
            <w:fldChar w:fldCharType="separate"/>
          </w:r>
          <w:r w:rsidR="00F96430" w:rsidRPr="0042060C">
            <w:rPr>
              <w:noProof/>
              <w:sz w:val="24"/>
              <w:szCs w:val="24"/>
            </w:rPr>
            <w:t>[6]</w:t>
          </w:r>
          <w:r w:rsidR="0066124E" w:rsidRPr="0042060C">
            <w:rPr>
              <w:sz w:val="24"/>
              <w:szCs w:val="24"/>
            </w:rPr>
            <w:fldChar w:fldCharType="end"/>
          </w:r>
        </w:sdtContent>
      </w:sdt>
      <w:r w:rsidR="0066124E" w:rsidRPr="0042060C">
        <w:rPr>
          <w:sz w:val="24"/>
          <w:szCs w:val="24"/>
        </w:rPr>
        <w:t xml:space="preserve"> </w:t>
      </w:r>
      <w:r w:rsidR="00B86BE4" w:rsidRPr="0042060C">
        <w:rPr>
          <w:sz w:val="24"/>
          <w:szCs w:val="24"/>
        </w:rPr>
        <w:t>agrees</w:t>
      </w:r>
      <w:r w:rsidR="0066124E" w:rsidRPr="0042060C">
        <w:rPr>
          <w:sz w:val="24"/>
          <w:szCs w:val="24"/>
        </w:rPr>
        <w:t>,</w:t>
      </w:r>
      <w:r w:rsidR="00B86BE4" w:rsidRPr="0042060C">
        <w:rPr>
          <w:sz w:val="24"/>
          <w:szCs w:val="24"/>
        </w:rPr>
        <w:t xml:space="preserve"> with</w:t>
      </w:r>
      <w:r w:rsidR="0066124E" w:rsidRPr="0042060C">
        <w:rPr>
          <w:sz w:val="24"/>
          <w:szCs w:val="24"/>
        </w:rPr>
        <w:t xml:space="preserve"> Hans defin</w:t>
      </w:r>
      <w:r w:rsidR="00B86BE4" w:rsidRPr="0042060C">
        <w:rPr>
          <w:sz w:val="24"/>
          <w:szCs w:val="24"/>
        </w:rPr>
        <w:t>ing</w:t>
      </w:r>
      <w:r w:rsidR="0066124E" w:rsidRPr="0042060C">
        <w:rPr>
          <w:sz w:val="24"/>
          <w:szCs w:val="24"/>
        </w:rPr>
        <w:t xml:space="preserve"> BI as </w:t>
      </w:r>
      <w:r w:rsidR="0066124E" w:rsidRPr="0042060C">
        <w:rPr>
          <w:i/>
          <w:iCs w:val="0"/>
          <w:sz w:val="24"/>
          <w:szCs w:val="24"/>
        </w:rPr>
        <w:t>“the ability to apprehend the interrelationships of presented facts in such a way as to guide action toward a desired goal”</w:t>
      </w:r>
      <w:r w:rsidR="00A21916" w:rsidRPr="0042060C">
        <w:rPr>
          <w:i/>
          <w:iCs w:val="0"/>
          <w:sz w:val="24"/>
          <w:szCs w:val="24"/>
        </w:rPr>
        <w:t xml:space="preserve"> </w:t>
      </w:r>
      <w:sdt>
        <w:sdtPr>
          <w:rPr>
            <w:i/>
            <w:iCs w:val="0"/>
            <w:sz w:val="24"/>
            <w:szCs w:val="24"/>
          </w:rPr>
          <w:id w:val="-1067259890"/>
          <w:citation/>
        </w:sdtPr>
        <w:sdtEndPr/>
        <w:sdtContent>
          <w:r w:rsidR="00A21916" w:rsidRPr="0042060C">
            <w:rPr>
              <w:i/>
              <w:iCs w:val="0"/>
              <w:sz w:val="24"/>
              <w:szCs w:val="24"/>
            </w:rPr>
            <w:fldChar w:fldCharType="begin"/>
          </w:r>
          <w:r w:rsidR="00A21916" w:rsidRPr="0042060C">
            <w:rPr>
              <w:i/>
              <w:iCs w:val="0"/>
              <w:sz w:val="24"/>
              <w:szCs w:val="24"/>
            </w:rPr>
            <w:instrText xml:space="preserve"> CITATION Han58 \l 2057 </w:instrText>
          </w:r>
          <w:r w:rsidR="00A21916" w:rsidRPr="0042060C">
            <w:rPr>
              <w:i/>
              <w:iCs w:val="0"/>
              <w:sz w:val="24"/>
              <w:szCs w:val="24"/>
            </w:rPr>
            <w:fldChar w:fldCharType="separate"/>
          </w:r>
          <w:r w:rsidR="00F96430" w:rsidRPr="0042060C">
            <w:rPr>
              <w:noProof/>
              <w:sz w:val="24"/>
              <w:szCs w:val="24"/>
            </w:rPr>
            <w:t>[7]</w:t>
          </w:r>
          <w:r w:rsidR="00A21916" w:rsidRPr="0042060C">
            <w:rPr>
              <w:i/>
              <w:iCs w:val="0"/>
              <w:sz w:val="24"/>
              <w:szCs w:val="24"/>
            </w:rPr>
            <w:fldChar w:fldCharType="end"/>
          </w:r>
        </w:sdtContent>
      </w:sdt>
      <w:r w:rsidR="00A21916" w:rsidRPr="0042060C">
        <w:rPr>
          <w:i/>
          <w:iCs w:val="0"/>
          <w:sz w:val="24"/>
          <w:szCs w:val="24"/>
        </w:rPr>
        <w:t xml:space="preserve"> </w:t>
      </w:r>
      <w:r w:rsidR="0066124E" w:rsidRPr="0042060C">
        <w:rPr>
          <w:i/>
          <w:iCs w:val="0"/>
          <w:sz w:val="24"/>
          <w:szCs w:val="24"/>
        </w:rPr>
        <w:t xml:space="preserve">. </w:t>
      </w:r>
    </w:p>
    <w:p w14:paraId="7D3A563B" w14:textId="062EFF31" w:rsidR="006A6F22" w:rsidRPr="0042060C" w:rsidRDefault="006A6F22" w:rsidP="00C661C2">
      <w:pPr>
        <w:pStyle w:val="Heading3"/>
        <w:spacing w:line="480" w:lineRule="auto"/>
        <w:rPr>
          <w:rFonts w:ascii="Arial" w:hAnsi="Arial" w:cs="Arial"/>
        </w:rPr>
      </w:pPr>
      <w:bookmarkStart w:id="23" w:name="_Toc141084823"/>
      <w:r w:rsidRPr="0042060C">
        <w:rPr>
          <w:rFonts w:ascii="Arial" w:hAnsi="Arial" w:cs="Arial"/>
        </w:rPr>
        <w:t>2.2.3/Growth of BI</w:t>
      </w:r>
      <w:bookmarkEnd w:id="23"/>
      <w:r w:rsidRPr="0042060C">
        <w:rPr>
          <w:rFonts w:ascii="Arial" w:hAnsi="Arial" w:cs="Arial"/>
        </w:rPr>
        <w:t xml:space="preserve"> </w:t>
      </w:r>
    </w:p>
    <w:p w14:paraId="56D2478D" w14:textId="26D015B2" w:rsidR="00690D5D" w:rsidRPr="0042060C" w:rsidRDefault="00F90E3E" w:rsidP="00C661C2">
      <w:pPr>
        <w:spacing w:line="480" w:lineRule="auto"/>
        <w:rPr>
          <w:sz w:val="24"/>
          <w:szCs w:val="24"/>
        </w:rPr>
      </w:pPr>
      <w:r w:rsidRPr="0042060C">
        <w:rPr>
          <w:sz w:val="24"/>
          <w:szCs w:val="24"/>
        </w:rPr>
        <w:t>Watson</w:t>
      </w:r>
      <w:r w:rsidR="004725DB" w:rsidRPr="0042060C">
        <w:rPr>
          <w:sz w:val="24"/>
          <w:szCs w:val="24"/>
        </w:rPr>
        <w:t xml:space="preserve"> suggest</w:t>
      </w:r>
      <w:r w:rsidR="00B86BE4" w:rsidRPr="0042060C">
        <w:rPr>
          <w:sz w:val="24"/>
          <w:szCs w:val="24"/>
        </w:rPr>
        <w:t>s</w:t>
      </w:r>
      <w:r w:rsidRPr="0042060C">
        <w:rPr>
          <w:sz w:val="24"/>
          <w:szCs w:val="24"/>
        </w:rPr>
        <w:t xml:space="preserve"> </w:t>
      </w:r>
      <w:sdt>
        <w:sdtPr>
          <w:rPr>
            <w:sz w:val="24"/>
            <w:szCs w:val="24"/>
          </w:rPr>
          <w:id w:val="1878201310"/>
          <w:citation/>
        </w:sdtPr>
        <w:sdtEndPr/>
        <w:sdtContent>
          <w:r w:rsidRPr="0042060C">
            <w:rPr>
              <w:sz w:val="24"/>
              <w:szCs w:val="24"/>
            </w:rPr>
            <w:fldChar w:fldCharType="begin"/>
          </w:r>
          <w:r w:rsidRPr="0042060C">
            <w:rPr>
              <w:sz w:val="24"/>
              <w:szCs w:val="24"/>
            </w:rPr>
            <w:instrText xml:space="preserve"> CITATION Hug09 \l 2057 </w:instrText>
          </w:r>
          <w:r w:rsidRPr="0042060C">
            <w:rPr>
              <w:sz w:val="24"/>
              <w:szCs w:val="24"/>
            </w:rPr>
            <w:fldChar w:fldCharType="separate"/>
          </w:r>
          <w:r w:rsidR="00F96430" w:rsidRPr="0042060C">
            <w:rPr>
              <w:noProof/>
              <w:sz w:val="24"/>
              <w:szCs w:val="24"/>
            </w:rPr>
            <w:t>[8]</w:t>
          </w:r>
          <w:r w:rsidRPr="0042060C">
            <w:rPr>
              <w:sz w:val="24"/>
              <w:szCs w:val="24"/>
            </w:rPr>
            <w:fldChar w:fldCharType="end"/>
          </w:r>
        </w:sdtContent>
      </w:sdt>
      <w:r w:rsidRPr="0042060C">
        <w:rPr>
          <w:sz w:val="24"/>
          <w:szCs w:val="24"/>
        </w:rPr>
        <w:t xml:space="preserve"> </w:t>
      </w:r>
      <w:r w:rsidR="00C3576F" w:rsidRPr="0042060C">
        <w:rPr>
          <w:sz w:val="24"/>
          <w:szCs w:val="24"/>
        </w:rPr>
        <w:t>BI</w:t>
      </w:r>
      <w:r w:rsidRPr="0042060C">
        <w:rPr>
          <w:sz w:val="24"/>
          <w:szCs w:val="24"/>
        </w:rPr>
        <w:t xml:space="preserve"> is no longer a “nice to have</w:t>
      </w:r>
      <w:r w:rsidR="00DA5190" w:rsidRPr="0042060C">
        <w:rPr>
          <w:sz w:val="24"/>
          <w:szCs w:val="24"/>
        </w:rPr>
        <w:t>”, instead</w:t>
      </w:r>
      <w:r w:rsidR="00C3576F" w:rsidRPr="0042060C">
        <w:rPr>
          <w:sz w:val="24"/>
          <w:szCs w:val="24"/>
        </w:rPr>
        <w:t xml:space="preserve"> it’s </w:t>
      </w:r>
      <w:r w:rsidRPr="0042060C">
        <w:rPr>
          <w:sz w:val="24"/>
          <w:szCs w:val="24"/>
        </w:rPr>
        <w:t xml:space="preserve">a necessity to remain competitive within business. </w:t>
      </w:r>
      <w:proofErr w:type="spellStart"/>
      <w:r w:rsidR="007E6118" w:rsidRPr="0042060C">
        <w:rPr>
          <w:sz w:val="24"/>
          <w:szCs w:val="24"/>
        </w:rPr>
        <w:t>Xou</w:t>
      </w:r>
      <w:proofErr w:type="spellEnd"/>
      <w:r w:rsidR="007E6118" w:rsidRPr="0042060C">
        <w:rPr>
          <w:sz w:val="24"/>
          <w:szCs w:val="24"/>
        </w:rPr>
        <w:t xml:space="preserve"> et al. </w:t>
      </w:r>
      <w:sdt>
        <w:sdtPr>
          <w:rPr>
            <w:sz w:val="24"/>
            <w:szCs w:val="24"/>
          </w:rPr>
          <w:id w:val="465790894"/>
          <w:citation/>
        </w:sdtPr>
        <w:sdtEndPr/>
        <w:sdtContent>
          <w:r w:rsidR="007E6118" w:rsidRPr="0042060C">
            <w:rPr>
              <w:sz w:val="24"/>
              <w:szCs w:val="24"/>
            </w:rPr>
            <w:fldChar w:fldCharType="begin"/>
          </w:r>
          <w:r w:rsidR="00E91B7A" w:rsidRPr="0042060C">
            <w:rPr>
              <w:sz w:val="24"/>
              <w:szCs w:val="24"/>
            </w:rPr>
            <w:instrText xml:space="preserve">CITATION ZXo19 \l 2057 </w:instrText>
          </w:r>
          <w:r w:rsidR="007E6118" w:rsidRPr="0042060C">
            <w:rPr>
              <w:sz w:val="24"/>
              <w:szCs w:val="24"/>
            </w:rPr>
            <w:fldChar w:fldCharType="separate"/>
          </w:r>
          <w:r w:rsidR="00F96430" w:rsidRPr="0042060C">
            <w:rPr>
              <w:noProof/>
              <w:sz w:val="24"/>
              <w:szCs w:val="24"/>
            </w:rPr>
            <w:t>[9]</w:t>
          </w:r>
          <w:r w:rsidR="007E6118" w:rsidRPr="0042060C">
            <w:rPr>
              <w:sz w:val="24"/>
              <w:szCs w:val="24"/>
            </w:rPr>
            <w:fldChar w:fldCharType="end"/>
          </w:r>
        </w:sdtContent>
      </w:sdt>
      <w:r w:rsidR="007E6118" w:rsidRPr="0042060C">
        <w:rPr>
          <w:sz w:val="24"/>
          <w:szCs w:val="24"/>
        </w:rPr>
        <w:t xml:space="preserve"> explains that </w:t>
      </w:r>
      <w:r w:rsidR="00FA0566" w:rsidRPr="0042060C">
        <w:rPr>
          <w:sz w:val="24"/>
          <w:szCs w:val="24"/>
        </w:rPr>
        <w:t>BI</w:t>
      </w:r>
      <w:r w:rsidR="007E6118" w:rsidRPr="0042060C">
        <w:rPr>
          <w:sz w:val="24"/>
          <w:szCs w:val="24"/>
        </w:rPr>
        <w:t xml:space="preserve"> has </w:t>
      </w:r>
      <w:r w:rsidR="00E363C2" w:rsidRPr="0042060C">
        <w:rPr>
          <w:sz w:val="24"/>
          <w:szCs w:val="24"/>
        </w:rPr>
        <w:t>had</w:t>
      </w:r>
      <w:r w:rsidR="007E6118" w:rsidRPr="0042060C">
        <w:rPr>
          <w:sz w:val="24"/>
          <w:szCs w:val="24"/>
        </w:rPr>
        <w:t xml:space="preserve"> growing attention over the past 20 years and </w:t>
      </w:r>
      <w:r w:rsidR="00FA0566" w:rsidRPr="0042060C">
        <w:rPr>
          <w:sz w:val="24"/>
          <w:szCs w:val="24"/>
        </w:rPr>
        <w:t xml:space="preserve">it’s </w:t>
      </w:r>
      <w:r w:rsidR="007E6118" w:rsidRPr="0042060C">
        <w:rPr>
          <w:sz w:val="24"/>
          <w:szCs w:val="24"/>
        </w:rPr>
        <w:t>now in a phase of linear growth with “cloud computing” being the latest hot topic.</w:t>
      </w:r>
      <w:r w:rsidR="00E3790C" w:rsidRPr="0042060C">
        <w:rPr>
          <w:sz w:val="24"/>
          <w:szCs w:val="24"/>
        </w:rPr>
        <w:t xml:space="preserve"> </w:t>
      </w:r>
      <w:r w:rsidR="004D562E" w:rsidRPr="0042060C">
        <w:rPr>
          <w:sz w:val="24"/>
          <w:szCs w:val="24"/>
        </w:rPr>
        <w:t xml:space="preserve">In 2012, </w:t>
      </w:r>
      <w:r w:rsidR="00E3790C" w:rsidRPr="0042060C">
        <w:rPr>
          <w:sz w:val="24"/>
          <w:szCs w:val="24"/>
        </w:rPr>
        <w:t>Chen et al.</w:t>
      </w:r>
      <w:r w:rsidR="007E6118" w:rsidRPr="0042060C">
        <w:rPr>
          <w:sz w:val="24"/>
          <w:szCs w:val="24"/>
        </w:rPr>
        <w:t xml:space="preserve"> </w:t>
      </w:r>
      <w:sdt>
        <w:sdtPr>
          <w:rPr>
            <w:sz w:val="24"/>
            <w:szCs w:val="24"/>
          </w:rPr>
          <w:id w:val="2029059427"/>
          <w:citation/>
        </w:sdtPr>
        <w:sdtEndPr/>
        <w:sdtContent>
          <w:r w:rsidR="00E3790C" w:rsidRPr="0042060C">
            <w:rPr>
              <w:sz w:val="24"/>
              <w:szCs w:val="24"/>
            </w:rPr>
            <w:fldChar w:fldCharType="begin"/>
          </w:r>
          <w:r w:rsidR="00E91B7A" w:rsidRPr="0042060C">
            <w:rPr>
              <w:sz w:val="24"/>
              <w:szCs w:val="24"/>
            </w:rPr>
            <w:instrText xml:space="preserve">CITATION HCh12 \l 2057 </w:instrText>
          </w:r>
          <w:r w:rsidR="00E3790C" w:rsidRPr="0042060C">
            <w:rPr>
              <w:sz w:val="24"/>
              <w:szCs w:val="24"/>
            </w:rPr>
            <w:fldChar w:fldCharType="separate"/>
          </w:r>
          <w:r w:rsidR="00F96430" w:rsidRPr="0042060C">
            <w:rPr>
              <w:noProof/>
              <w:sz w:val="24"/>
              <w:szCs w:val="24"/>
            </w:rPr>
            <w:t>[10]</w:t>
          </w:r>
          <w:r w:rsidR="00E3790C" w:rsidRPr="0042060C">
            <w:rPr>
              <w:sz w:val="24"/>
              <w:szCs w:val="24"/>
            </w:rPr>
            <w:fldChar w:fldCharType="end"/>
          </w:r>
        </w:sdtContent>
      </w:sdt>
      <w:r w:rsidR="00E3790C" w:rsidRPr="0042060C">
        <w:rPr>
          <w:sz w:val="24"/>
          <w:szCs w:val="24"/>
        </w:rPr>
        <w:t xml:space="preserve"> argu</w:t>
      </w:r>
      <w:r w:rsidR="004D562E" w:rsidRPr="0042060C">
        <w:rPr>
          <w:sz w:val="24"/>
          <w:szCs w:val="24"/>
        </w:rPr>
        <w:t>ed</w:t>
      </w:r>
      <w:r w:rsidR="00E3790C" w:rsidRPr="0042060C">
        <w:rPr>
          <w:sz w:val="24"/>
          <w:szCs w:val="24"/>
        </w:rPr>
        <w:t xml:space="preserve"> that BI become increasingly significant to both </w:t>
      </w:r>
      <w:r w:rsidR="004D562E" w:rsidRPr="0042060C">
        <w:rPr>
          <w:sz w:val="24"/>
          <w:szCs w:val="24"/>
        </w:rPr>
        <w:t xml:space="preserve">academic and business communities, with the IBM Tech Trends Report highlighting BI as one of the four major technology trends of 2010. The MIS Quarterly article </w:t>
      </w:r>
      <w:r w:rsidR="00B86BE4" w:rsidRPr="0042060C">
        <w:rPr>
          <w:sz w:val="24"/>
          <w:szCs w:val="24"/>
        </w:rPr>
        <w:t>agrees</w:t>
      </w:r>
      <w:r w:rsidR="004D562E" w:rsidRPr="0042060C">
        <w:rPr>
          <w:sz w:val="24"/>
          <w:szCs w:val="24"/>
        </w:rPr>
        <w:t xml:space="preserve"> by quoting a survey by Bloomberg Businessweek outlining that a huge 97% of companies generating revenue over $100 million were using BI</w:t>
      </w:r>
      <w:r w:rsidR="00B86BE4" w:rsidRPr="0042060C">
        <w:rPr>
          <w:sz w:val="24"/>
          <w:szCs w:val="24"/>
        </w:rPr>
        <w:t xml:space="preserve"> </w:t>
      </w:r>
      <w:sdt>
        <w:sdtPr>
          <w:rPr>
            <w:sz w:val="24"/>
            <w:szCs w:val="24"/>
          </w:rPr>
          <w:id w:val="-159547116"/>
          <w:citation/>
        </w:sdtPr>
        <w:sdtContent>
          <w:r w:rsidR="00B86BE4" w:rsidRPr="0042060C">
            <w:rPr>
              <w:sz w:val="24"/>
              <w:szCs w:val="24"/>
            </w:rPr>
            <w:fldChar w:fldCharType="begin"/>
          </w:r>
          <w:r w:rsidR="00B86BE4" w:rsidRPr="0042060C">
            <w:rPr>
              <w:sz w:val="24"/>
              <w:szCs w:val="24"/>
            </w:rPr>
            <w:instrText xml:space="preserve"> CITATION Hsi12 \l 2057 </w:instrText>
          </w:r>
          <w:r w:rsidR="00B86BE4" w:rsidRPr="0042060C">
            <w:rPr>
              <w:sz w:val="24"/>
              <w:szCs w:val="24"/>
            </w:rPr>
            <w:fldChar w:fldCharType="separate"/>
          </w:r>
          <w:r w:rsidR="00F96430" w:rsidRPr="0042060C">
            <w:rPr>
              <w:noProof/>
              <w:sz w:val="24"/>
              <w:szCs w:val="24"/>
            </w:rPr>
            <w:t>[11]</w:t>
          </w:r>
          <w:r w:rsidR="00B86BE4" w:rsidRPr="0042060C">
            <w:rPr>
              <w:sz w:val="24"/>
              <w:szCs w:val="24"/>
            </w:rPr>
            <w:fldChar w:fldCharType="end"/>
          </w:r>
        </w:sdtContent>
      </w:sdt>
      <w:r w:rsidR="004D562E" w:rsidRPr="0042060C">
        <w:rPr>
          <w:sz w:val="24"/>
          <w:szCs w:val="24"/>
        </w:rPr>
        <w:t>. Chen</w:t>
      </w:r>
      <w:r w:rsidR="00690D5D" w:rsidRPr="0042060C">
        <w:rPr>
          <w:sz w:val="24"/>
          <w:szCs w:val="24"/>
        </w:rPr>
        <w:t xml:space="preserve"> et al. </w:t>
      </w:r>
      <w:sdt>
        <w:sdtPr>
          <w:rPr>
            <w:sz w:val="24"/>
            <w:szCs w:val="24"/>
          </w:rPr>
          <w:id w:val="-1840221561"/>
          <w:citation/>
        </w:sdtPr>
        <w:sdtEndPr/>
        <w:sdtContent>
          <w:r w:rsidR="00690D5D" w:rsidRPr="0042060C">
            <w:rPr>
              <w:sz w:val="24"/>
              <w:szCs w:val="24"/>
            </w:rPr>
            <w:fldChar w:fldCharType="begin"/>
          </w:r>
          <w:r w:rsidR="00690D5D" w:rsidRPr="0042060C">
            <w:rPr>
              <w:sz w:val="24"/>
              <w:szCs w:val="24"/>
            </w:rPr>
            <w:instrText xml:space="preserve"> CITATION HCh12 \l 2057 </w:instrText>
          </w:r>
          <w:r w:rsidR="00690D5D" w:rsidRPr="0042060C">
            <w:rPr>
              <w:sz w:val="24"/>
              <w:szCs w:val="24"/>
            </w:rPr>
            <w:fldChar w:fldCharType="separate"/>
          </w:r>
          <w:r w:rsidR="00F96430" w:rsidRPr="0042060C">
            <w:rPr>
              <w:noProof/>
              <w:sz w:val="24"/>
              <w:szCs w:val="24"/>
            </w:rPr>
            <w:t>[10]</w:t>
          </w:r>
          <w:r w:rsidR="00690D5D" w:rsidRPr="0042060C">
            <w:rPr>
              <w:sz w:val="24"/>
              <w:szCs w:val="24"/>
            </w:rPr>
            <w:fldChar w:fldCharType="end"/>
          </w:r>
        </w:sdtContent>
      </w:sdt>
      <w:r w:rsidR="004D562E" w:rsidRPr="0042060C">
        <w:rPr>
          <w:sz w:val="24"/>
          <w:szCs w:val="24"/>
        </w:rPr>
        <w:t xml:space="preserve"> highlights further growth by including the McKinse</w:t>
      </w:r>
      <w:r w:rsidR="00535FD8" w:rsidRPr="0042060C">
        <w:rPr>
          <w:sz w:val="24"/>
          <w:szCs w:val="24"/>
        </w:rPr>
        <w:t>y</w:t>
      </w:r>
      <w:r w:rsidR="004D562E" w:rsidRPr="0042060C">
        <w:rPr>
          <w:sz w:val="24"/>
          <w:szCs w:val="24"/>
        </w:rPr>
        <w:t xml:space="preserve"> Global Institute prediction that the United States would face shortage</w:t>
      </w:r>
      <w:r w:rsidR="00B86BE4" w:rsidRPr="0042060C">
        <w:rPr>
          <w:sz w:val="24"/>
          <w:szCs w:val="24"/>
        </w:rPr>
        <w:t>s</w:t>
      </w:r>
      <w:r w:rsidR="004D562E" w:rsidRPr="0042060C">
        <w:rPr>
          <w:sz w:val="24"/>
          <w:szCs w:val="24"/>
        </w:rPr>
        <w:t xml:space="preserve"> of almost 200,000 people with appropriate analytical skills </w:t>
      </w:r>
      <w:r w:rsidR="00B86BE4" w:rsidRPr="0042060C">
        <w:rPr>
          <w:sz w:val="24"/>
          <w:szCs w:val="24"/>
        </w:rPr>
        <w:t>by 2018</w:t>
      </w:r>
      <w:sdt>
        <w:sdtPr>
          <w:rPr>
            <w:sz w:val="24"/>
            <w:szCs w:val="24"/>
          </w:rPr>
          <w:id w:val="1057441194"/>
          <w:citation/>
        </w:sdtPr>
        <w:sdtEndPr/>
        <w:sdtContent>
          <w:r w:rsidR="004D562E" w:rsidRPr="0042060C">
            <w:rPr>
              <w:sz w:val="24"/>
              <w:szCs w:val="24"/>
            </w:rPr>
            <w:fldChar w:fldCharType="begin"/>
          </w:r>
          <w:r w:rsidR="00E91B7A" w:rsidRPr="0042060C">
            <w:rPr>
              <w:sz w:val="24"/>
              <w:szCs w:val="24"/>
            </w:rPr>
            <w:instrText xml:space="preserve">CITATION HCh12 \l 2057 </w:instrText>
          </w:r>
          <w:r w:rsidR="004D562E" w:rsidRPr="0042060C">
            <w:rPr>
              <w:sz w:val="24"/>
              <w:szCs w:val="24"/>
            </w:rPr>
            <w:fldChar w:fldCharType="separate"/>
          </w:r>
          <w:r w:rsidR="00F96430" w:rsidRPr="0042060C">
            <w:rPr>
              <w:noProof/>
              <w:sz w:val="24"/>
              <w:szCs w:val="24"/>
            </w:rPr>
            <w:t xml:space="preserve"> [10]</w:t>
          </w:r>
          <w:r w:rsidR="004D562E" w:rsidRPr="0042060C">
            <w:rPr>
              <w:sz w:val="24"/>
              <w:szCs w:val="24"/>
            </w:rPr>
            <w:fldChar w:fldCharType="end"/>
          </w:r>
        </w:sdtContent>
      </w:sdt>
      <w:r w:rsidR="004D562E" w:rsidRPr="0042060C">
        <w:rPr>
          <w:sz w:val="24"/>
          <w:szCs w:val="24"/>
        </w:rPr>
        <w:t>.</w:t>
      </w:r>
      <w:r w:rsidR="00B301EE" w:rsidRPr="0042060C">
        <w:rPr>
          <w:sz w:val="24"/>
          <w:szCs w:val="24"/>
        </w:rPr>
        <w:t xml:space="preserve"> </w:t>
      </w:r>
      <w:r w:rsidR="00BB37B6" w:rsidRPr="0042060C">
        <w:rPr>
          <w:sz w:val="24"/>
          <w:szCs w:val="24"/>
        </w:rPr>
        <w:t xml:space="preserve">Liang and Lui </w:t>
      </w:r>
      <w:sdt>
        <w:sdtPr>
          <w:rPr>
            <w:sz w:val="24"/>
            <w:szCs w:val="24"/>
          </w:rPr>
          <w:id w:val="-560097087"/>
          <w:citation/>
        </w:sdtPr>
        <w:sdtEndPr/>
        <w:sdtContent>
          <w:r w:rsidR="00BB37B6" w:rsidRPr="0042060C">
            <w:rPr>
              <w:sz w:val="24"/>
              <w:szCs w:val="24"/>
            </w:rPr>
            <w:fldChar w:fldCharType="begin"/>
          </w:r>
          <w:r w:rsidR="00E91B7A" w:rsidRPr="0042060C">
            <w:rPr>
              <w:sz w:val="24"/>
              <w:szCs w:val="24"/>
            </w:rPr>
            <w:instrText xml:space="preserve">CITATION Tin18 \l 2057 </w:instrText>
          </w:r>
          <w:r w:rsidR="00BB37B6" w:rsidRPr="0042060C">
            <w:rPr>
              <w:sz w:val="24"/>
              <w:szCs w:val="24"/>
            </w:rPr>
            <w:fldChar w:fldCharType="separate"/>
          </w:r>
          <w:r w:rsidR="00F96430" w:rsidRPr="0042060C">
            <w:rPr>
              <w:noProof/>
              <w:sz w:val="24"/>
              <w:szCs w:val="24"/>
            </w:rPr>
            <w:t>[12]</w:t>
          </w:r>
          <w:r w:rsidR="00BB37B6" w:rsidRPr="0042060C">
            <w:rPr>
              <w:sz w:val="24"/>
              <w:szCs w:val="24"/>
            </w:rPr>
            <w:fldChar w:fldCharType="end"/>
          </w:r>
        </w:sdtContent>
      </w:sdt>
      <w:r w:rsidR="00BB37B6" w:rsidRPr="0042060C">
        <w:rPr>
          <w:sz w:val="24"/>
          <w:szCs w:val="24"/>
        </w:rPr>
        <w:t xml:space="preserve"> pose a counter argument and whilst they agree and have proven through their research that there has been growth within BI since 1990, they prove that this growth has been steady in comparison to other relevant topics such as Big Data</w:t>
      </w:r>
      <w:r w:rsidR="00774EA3" w:rsidRPr="0042060C">
        <w:rPr>
          <w:sz w:val="24"/>
          <w:szCs w:val="24"/>
        </w:rPr>
        <w:t xml:space="preserve"> </w:t>
      </w:r>
      <w:r w:rsidR="00774EA3" w:rsidRPr="0042060C">
        <w:rPr>
          <w:sz w:val="24"/>
          <w:szCs w:val="24"/>
        </w:rPr>
        <w:lastRenderedPageBreak/>
        <w:t>(BD)</w:t>
      </w:r>
      <w:r w:rsidR="00BB37B6" w:rsidRPr="0042060C">
        <w:rPr>
          <w:sz w:val="24"/>
          <w:szCs w:val="24"/>
        </w:rPr>
        <w:t xml:space="preserve">. They conclude that </w:t>
      </w:r>
      <w:r w:rsidR="00774EA3" w:rsidRPr="0042060C">
        <w:rPr>
          <w:sz w:val="24"/>
          <w:szCs w:val="24"/>
        </w:rPr>
        <w:t>whilst BI emerged before BD, the growth rate since 2013 of BD exceeds that of BI with them identifying 1,168 journals that highlights BI as opposed to 10,637 referencing BD.</w:t>
      </w:r>
      <w:r w:rsidR="003474AD" w:rsidRPr="0042060C">
        <w:rPr>
          <w:sz w:val="24"/>
          <w:szCs w:val="24"/>
        </w:rPr>
        <w:t xml:space="preserve"> With BI being a sub-set of </w:t>
      </w:r>
      <w:proofErr w:type="gramStart"/>
      <w:r w:rsidR="003474AD" w:rsidRPr="0042060C">
        <w:rPr>
          <w:sz w:val="24"/>
          <w:szCs w:val="24"/>
        </w:rPr>
        <w:t>BD</w:t>
      </w:r>
      <w:proofErr w:type="gramEnd"/>
      <w:r w:rsidR="003474AD" w:rsidRPr="0042060C">
        <w:rPr>
          <w:sz w:val="24"/>
          <w:szCs w:val="24"/>
        </w:rPr>
        <w:t xml:space="preserve">, it could however be argued that those referencing BD may also include research into BI. </w:t>
      </w:r>
    </w:p>
    <w:p w14:paraId="08C1F2D9" w14:textId="2043C818" w:rsidR="00CC6790" w:rsidRPr="0042060C" w:rsidRDefault="00ED7AF4" w:rsidP="00C661C2">
      <w:pPr>
        <w:pStyle w:val="Heading2"/>
        <w:spacing w:line="480" w:lineRule="auto"/>
        <w:rPr>
          <w:rFonts w:ascii="Arial" w:hAnsi="Arial" w:cs="Arial"/>
          <w:sz w:val="28"/>
          <w:szCs w:val="28"/>
        </w:rPr>
      </w:pPr>
      <w:bookmarkStart w:id="24" w:name="_Toc141084824"/>
      <w:r w:rsidRPr="0042060C">
        <w:rPr>
          <w:rFonts w:ascii="Arial" w:hAnsi="Arial" w:cs="Arial"/>
          <w:sz w:val="28"/>
          <w:szCs w:val="28"/>
        </w:rPr>
        <w:t>2.</w:t>
      </w:r>
      <w:r w:rsidR="006A6F22" w:rsidRPr="0042060C">
        <w:rPr>
          <w:rFonts w:ascii="Arial" w:hAnsi="Arial" w:cs="Arial"/>
          <w:sz w:val="28"/>
          <w:szCs w:val="28"/>
        </w:rPr>
        <w:t>3</w:t>
      </w:r>
      <w:r w:rsidRPr="0042060C">
        <w:rPr>
          <w:rFonts w:ascii="Arial" w:hAnsi="Arial" w:cs="Arial"/>
          <w:sz w:val="28"/>
          <w:szCs w:val="28"/>
        </w:rPr>
        <w:t xml:space="preserve">/ </w:t>
      </w:r>
      <w:r w:rsidR="006A6F22" w:rsidRPr="0042060C">
        <w:rPr>
          <w:rFonts w:ascii="Arial" w:hAnsi="Arial" w:cs="Arial"/>
          <w:sz w:val="28"/>
          <w:szCs w:val="28"/>
        </w:rPr>
        <w:t>Current BI</w:t>
      </w:r>
      <w:bookmarkEnd w:id="24"/>
    </w:p>
    <w:p w14:paraId="635FF325" w14:textId="028305D8" w:rsidR="00987D63" w:rsidRPr="0042060C" w:rsidRDefault="00987D63" w:rsidP="00C661C2">
      <w:pPr>
        <w:spacing w:line="480" w:lineRule="auto"/>
        <w:rPr>
          <w:sz w:val="24"/>
          <w:szCs w:val="24"/>
        </w:rPr>
      </w:pPr>
      <w:r w:rsidRPr="0042060C">
        <w:rPr>
          <w:sz w:val="24"/>
          <w:szCs w:val="24"/>
        </w:rPr>
        <w:t>Today BI also includes a focus on deeper analys</w:t>
      </w:r>
      <w:r w:rsidR="000776C9" w:rsidRPr="0042060C">
        <w:rPr>
          <w:sz w:val="24"/>
          <w:szCs w:val="24"/>
        </w:rPr>
        <w:t>i</w:t>
      </w:r>
      <w:r w:rsidRPr="0042060C">
        <w:rPr>
          <w:sz w:val="24"/>
          <w:szCs w:val="24"/>
        </w:rPr>
        <w:t xml:space="preserve">s of the data using </w:t>
      </w:r>
      <w:r w:rsidR="00354BD0" w:rsidRPr="0042060C">
        <w:rPr>
          <w:sz w:val="24"/>
          <w:szCs w:val="24"/>
        </w:rPr>
        <w:t>a</w:t>
      </w:r>
      <w:r w:rsidRPr="0042060C">
        <w:rPr>
          <w:sz w:val="24"/>
          <w:szCs w:val="24"/>
        </w:rPr>
        <w:t xml:space="preserve">nalytics such as data mining, predictive analytics, statistical analysis and natural language processing solutions </w:t>
      </w:r>
      <w:sdt>
        <w:sdtPr>
          <w:rPr>
            <w:sz w:val="24"/>
            <w:szCs w:val="24"/>
          </w:rPr>
          <w:id w:val="1852843806"/>
          <w:citation/>
        </w:sdtPr>
        <w:sdtEndPr/>
        <w:sdtContent>
          <w:r w:rsidRPr="0042060C">
            <w:rPr>
              <w:sz w:val="24"/>
              <w:szCs w:val="24"/>
            </w:rPr>
            <w:fldChar w:fldCharType="begin"/>
          </w:r>
          <w:r w:rsidR="00E91B7A" w:rsidRPr="0042060C">
            <w:rPr>
              <w:sz w:val="24"/>
              <w:szCs w:val="24"/>
            </w:rPr>
            <w:instrText xml:space="preserve">CITATION Ray13 \l 2057 </w:instrText>
          </w:r>
          <w:r w:rsidRPr="0042060C">
            <w:rPr>
              <w:sz w:val="24"/>
              <w:szCs w:val="24"/>
            </w:rPr>
            <w:fldChar w:fldCharType="separate"/>
          </w:r>
          <w:r w:rsidR="00F96430" w:rsidRPr="0042060C">
            <w:rPr>
              <w:noProof/>
              <w:sz w:val="24"/>
              <w:szCs w:val="24"/>
            </w:rPr>
            <w:t>[1]</w:t>
          </w:r>
          <w:r w:rsidRPr="0042060C">
            <w:rPr>
              <w:sz w:val="24"/>
              <w:szCs w:val="24"/>
            </w:rPr>
            <w:fldChar w:fldCharType="end"/>
          </w:r>
        </w:sdtContent>
      </w:sdt>
      <w:r w:rsidR="00261CE2" w:rsidRPr="0042060C">
        <w:rPr>
          <w:sz w:val="24"/>
          <w:szCs w:val="24"/>
        </w:rPr>
        <w:t xml:space="preserve">. The concept of current </w:t>
      </w:r>
      <w:r w:rsidR="00B86BE4" w:rsidRPr="0042060C">
        <w:rPr>
          <w:sz w:val="24"/>
          <w:szCs w:val="24"/>
        </w:rPr>
        <w:t>BI</w:t>
      </w:r>
      <w:r w:rsidR="00261CE2" w:rsidRPr="0042060C">
        <w:rPr>
          <w:sz w:val="24"/>
          <w:szCs w:val="24"/>
        </w:rPr>
        <w:t xml:space="preserve"> is no longer just tools and technology behind data analytics; it</w:t>
      </w:r>
      <w:r w:rsidR="003474AD" w:rsidRPr="0042060C">
        <w:rPr>
          <w:sz w:val="24"/>
          <w:szCs w:val="24"/>
        </w:rPr>
        <w:t>’s</w:t>
      </w:r>
      <w:r w:rsidR="00261CE2" w:rsidRPr="0042060C">
        <w:rPr>
          <w:sz w:val="24"/>
          <w:szCs w:val="24"/>
        </w:rPr>
        <w:t xml:space="preserve"> the entire solution which can transpire into a management tool </w:t>
      </w:r>
      <w:sdt>
        <w:sdtPr>
          <w:rPr>
            <w:sz w:val="24"/>
            <w:szCs w:val="24"/>
          </w:rPr>
          <w:id w:val="-568880542"/>
          <w:citation/>
        </w:sdtPr>
        <w:sdtEndPr/>
        <w:sdtContent>
          <w:r w:rsidR="00261CE2" w:rsidRPr="0042060C">
            <w:rPr>
              <w:sz w:val="24"/>
              <w:szCs w:val="24"/>
            </w:rPr>
            <w:fldChar w:fldCharType="begin"/>
          </w:r>
          <w:r w:rsidR="00E91B7A" w:rsidRPr="0042060C">
            <w:rPr>
              <w:sz w:val="24"/>
              <w:szCs w:val="24"/>
            </w:rPr>
            <w:instrText xml:space="preserve">CITATION ZXo19 \l 2057 </w:instrText>
          </w:r>
          <w:r w:rsidR="00261CE2" w:rsidRPr="0042060C">
            <w:rPr>
              <w:sz w:val="24"/>
              <w:szCs w:val="24"/>
            </w:rPr>
            <w:fldChar w:fldCharType="separate"/>
          </w:r>
          <w:r w:rsidR="00F96430" w:rsidRPr="0042060C">
            <w:rPr>
              <w:noProof/>
              <w:sz w:val="24"/>
              <w:szCs w:val="24"/>
            </w:rPr>
            <w:t>[9]</w:t>
          </w:r>
          <w:r w:rsidR="00261CE2" w:rsidRPr="0042060C">
            <w:rPr>
              <w:sz w:val="24"/>
              <w:szCs w:val="24"/>
            </w:rPr>
            <w:fldChar w:fldCharType="end"/>
          </w:r>
        </w:sdtContent>
      </w:sdt>
      <w:r w:rsidR="004D0B0F" w:rsidRPr="0042060C">
        <w:rPr>
          <w:sz w:val="24"/>
          <w:szCs w:val="24"/>
        </w:rPr>
        <w:t>.</w:t>
      </w:r>
      <w:r w:rsidR="00F2191F" w:rsidRPr="0042060C">
        <w:rPr>
          <w:sz w:val="24"/>
          <w:szCs w:val="24"/>
        </w:rPr>
        <w:t xml:space="preserve"> With cloud computing a trending topic, cloud BI has become the current d</w:t>
      </w:r>
      <w:r w:rsidR="009C14C2" w:rsidRPr="0042060C">
        <w:rPr>
          <w:sz w:val="24"/>
          <w:szCs w:val="24"/>
        </w:rPr>
        <w:t>esirable</w:t>
      </w:r>
      <w:r w:rsidR="00F2191F" w:rsidRPr="0042060C">
        <w:rPr>
          <w:sz w:val="24"/>
          <w:szCs w:val="24"/>
        </w:rPr>
        <w:t xml:space="preserve"> solution</w:t>
      </w:r>
      <w:r w:rsidR="003474AD" w:rsidRPr="0042060C">
        <w:rPr>
          <w:sz w:val="24"/>
          <w:szCs w:val="24"/>
        </w:rPr>
        <w:t>,</w:t>
      </w:r>
      <w:r w:rsidR="00002AEB" w:rsidRPr="0042060C">
        <w:rPr>
          <w:sz w:val="24"/>
          <w:szCs w:val="24"/>
        </w:rPr>
        <w:t xml:space="preserve"> most likely down to associated cost-benefit </w:t>
      </w:r>
      <w:sdt>
        <w:sdtPr>
          <w:rPr>
            <w:sz w:val="24"/>
            <w:szCs w:val="24"/>
          </w:rPr>
          <w:id w:val="-600573642"/>
          <w:citation/>
        </w:sdtPr>
        <w:sdtEndPr/>
        <w:sdtContent>
          <w:r w:rsidR="00F2191F" w:rsidRPr="0042060C">
            <w:rPr>
              <w:sz w:val="24"/>
              <w:szCs w:val="24"/>
            </w:rPr>
            <w:fldChar w:fldCharType="begin"/>
          </w:r>
          <w:r w:rsidR="00E91B7A" w:rsidRPr="0042060C">
            <w:rPr>
              <w:sz w:val="24"/>
              <w:szCs w:val="24"/>
            </w:rPr>
            <w:instrText xml:space="preserve">CITATION FHa22 \l 2057 </w:instrText>
          </w:r>
          <w:r w:rsidR="00F2191F" w:rsidRPr="0042060C">
            <w:rPr>
              <w:sz w:val="24"/>
              <w:szCs w:val="24"/>
            </w:rPr>
            <w:fldChar w:fldCharType="separate"/>
          </w:r>
          <w:r w:rsidR="00F96430" w:rsidRPr="0042060C">
            <w:rPr>
              <w:noProof/>
              <w:sz w:val="24"/>
              <w:szCs w:val="24"/>
            </w:rPr>
            <w:t>[13]</w:t>
          </w:r>
          <w:r w:rsidR="00F2191F" w:rsidRPr="0042060C">
            <w:rPr>
              <w:sz w:val="24"/>
              <w:szCs w:val="24"/>
            </w:rPr>
            <w:fldChar w:fldCharType="end"/>
          </w:r>
        </w:sdtContent>
      </w:sdt>
      <w:r w:rsidR="009C14C2" w:rsidRPr="0042060C">
        <w:rPr>
          <w:sz w:val="24"/>
          <w:szCs w:val="24"/>
        </w:rPr>
        <w:t xml:space="preserve">. Without BI, organisations </w:t>
      </w:r>
      <w:r w:rsidR="0085681E" w:rsidRPr="0042060C">
        <w:rPr>
          <w:sz w:val="24"/>
          <w:szCs w:val="24"/>
        </w:rPr>
        <w:t xml:space="preserve">may not be able </w:t>
      </w:r>
      <w:r w:rsidR="009C14C2" w:rsidRPr="0042060C">
        <w:rPr>
          <w:sz w:val="24"/>
          <w:szCs w:val="24"/>
        </w:rPr>
        <w:t>to</w:t>
      </w:r>
      <w:r w:rsidR="00804C3D" w:rsidRPr="0042060C">
        <w:rPr>
          <w:sz w:val="24"/>
          <w:szCs w:val="24"/>
        </w:rPr>
        <w:t xml:space="preserve"> predict or</w:t>
      </w:r>
      <w:r w:rsidR="009C14C2" w:rsidRPr="0042060C">
        <w:rPr>
          <w:sz w:val="24"/>
          <w:szCs w:val="24"/>
        </w:rPr>
        <w:t xml:space="preserve"> achieve goals, as well as make decisions and improve performance</w:t>
      </w:r>
      <w:r w:rsidR="00804C3D" w:rsidRPr="0042060C">
        <w:rPr>
          <w:sz w:val="24"/>
          <w:szCs w:val="24"/>
        </w:rPr>
        <w:t xml:space="preserve">. </w:t>
      </w:r>
      <w:r w:rsidR="00367D5B" w:rsidRPr="0042060C">
        <w:rPr>
          <w:sz w:val="24"/>
          <w:szCs w:val="24"/>
        </w:rPr>
        <w:t>Therefore,</w:t>
      </w:r>
      <w:r w:rsidR="009C14C2" w:rsidRPr="0042060C">
        <w:rPr>
          <w:sz w:val="24"/>
          <w:szCs w:val="24"/>
        </w:rPr>
        <w:t xml:space="preserve"> if costs can be saved by using BI on a cloud platform,</w:t>
      </w:r>
      <w:r w:rsidR="00002AEB" w:rsidRPr="0042060C">
        <w:rPr>
          <w:sz w:val="24"/>
          <w:szCs w:val="24"/>
        </w:rPr>
        <w:t xml:space="preserve"> </w:t>
      </w:r>
      <w:r w:rsidR="009C14C2" w:rsidRPr="0042060C">
        <w:rPr>
          <w:sz w:val="24"/>
          <w:szCs w:val="24"/>
        </w:rPr>
        <w:t xml:space="preserve">organisations should consider </w:t>
      </w:r>
      <w:sdt>
        <w:sdtPr>
          <w:rPr>
            <w:sz w:val="24"/>
            <w:szCs w:val="24"/>
          </w:rPr>
          <w:id w:val="48662192"/>
          <w:citation/>
        </w:sdtPr>
        <w:sdtEndPr/>
        <w:sdtContent>
          <w:r w:rsidR="009C14C2" w:rsidRPr="0042060C">
            <w:rPr>
              <w:sz w:val="24"/>
              <w:szCs w:val="24"/>
            </w:rPr>
            <w:fldChar w:fldCharType="begin"/>
          </w:r>
          <w:r w:rsidR="00E91B7A" w:rsidRPr="0042060C">
            <w:rPr>
              <w:sz w:val="24"/>
              <w:szCs w:val="24"/>
            </w:rPr>
            <w:instrText xml:space="preserve">CITATION FHa22 \l 2057 </w:instrText>
          </w:r>
          <w:r w:rsidR="009C14C2" w:rsidRPr="0042060C">
            <w:rPr>
              <w:sz w:val="24"/>
              <w:szCs w:val="24"/>
            </w:rPr>
            <w:fldChar w:fldCharType="separate"/>
          </w:r>
          <w:r w:rsidR="00F96430" w:rsidRPr="0042060C">
            <w:rPr>
              <w:noProof/>
              <w:sz w:val="24"/>
              <w:szCs w:val="24"/>
            </w:rPr>
            <w:t>[13]</w:t>
          </w:r>
          <w:r w:rsidR="009C14C2" w:rsidRPr="0042060C">
            <w:rPr>
              <w:sz w:val="24"/>
              <w:szCs w:val="24"/>
            </w:rPr>
            <w:fldChar w:fldCharType="end"/>
          </w:r>
        </w:sdtContent>
      </w:sdt>
      <w:r w:rsidR="009C14C2" w:rsidRPr="0042060C">
        <w:rPr>
          <w:sz w:val="24"/>
          <w:szCs w:val="24"/>
        </w:rPr>
        <w:t>.</w:t>
      </w:r>
    </w:p>
    <w:p w14:paraId="3357DC31" w14:textId="131F7E5F" w:rsidR="006A6F22" w:rsidRPr="0042060C" w:rsidRDefault="006A6F22" w:rsidP="00C661C2">
      <w:pPr>
        <w:pStyle w:val="Heading3"/>
        <w:spacing w:line="480" w:lineRule="auto"/>
        <w:rPr>
          <w:rFonts w:ascii="Arial" w:hAnsi="Arial" w:cs="Arial"/>
        </w:rPr>
      </w:pPr>
      <w:bookmarkStart w:id="25" w:name="_Toc141084825"/>
      <w:r w:rsidRPr="0042060C">
        <w:rPr>
          <w:rFonts w:ascii="Arial" w:hAnsi="Arial" w:cs="Arial"/>
        </w:rPr>
        <w:t>2.3.1/Benefits of BI</w:t>
      </w:r>
      <w:bookmarkEnd w:id="25"/>
    </w:p>
    <w:p w14:paraId="7CD7E86E" w14:textId="181FDFFD" w:rsidR="00713921" w:rsidRPr="0042060C" w:rsidRDefault="009C14C2" w:rsidP="00C661C2">
      <w:pPr>
        <w:spacing w:line="480" w:lineRule="auto"/>
        <w:rPr>
          <w:sz w:val="24"/>
          <w:szCs w:val="24"/>
        </w:rPr>
      </w:pPr>
      <w:r w:rsidRPr="0042060C">
        <w:rPr>
          <w:sz w:val="24"/>
          <w:szCs w:val="24"/>
        </w:rPr>
        <w:t xml:space="preserve">BI can pose a plethora of benefits to any organisation by aggregating data from multiple sources and locations, providing an analysis and insight into the data, </w:t>
      </w:r>
      <w:r w:rsidR="00C82803" w:rsidRPr="0042060C">
        <w:rPr>
          <w:sz w:val="24"/>
          <w:szCs w:val="24"/>
        </w:rPr>
        <w:t xml:space="preserve">thus </w:t>
      </w:r>
      <w:r w:rsidRPr="0042060C">
        <w:rPr>
          <w:sz w:val="24"/>
          <w:szCs w:val="24"/>
        </w:rPr>
        <w:t xml:space="preserve">improving decision making </w:t>
      </w:r>
      <w:sdt>
        <w:sdtPr>
          <w:rPr>
            <w:sz w:val="24"/>
            <w:szCs w:val="24"/>
          </w:rPr>
          <w:id w:val="1620188954"/>
          <w:citation/>
        </w:sdtPr>
        <w:sdtEndPr/>
        <w:sdtContent>
          <w:r w:rsidRPr="0042060C">
            <w:rPr>
              <w:sz w:val="24"/>
              <w:szCs w:val="24"/>
            </w:rPr>
            <w:fldChar w:fldCharType="begin"/>
          </w:r>
          <w:r w:rsidR="00E91B7A" w:rsidRPr="0042060C">
            <w:rPr>
              <w:sz w:val="24"/>
              <w:szCs w:val="24"/>
            </w:rPr>
            <w:instrText xml:space="preserve">CITATION FHa22 \l 2057 </w:instrText>
          </w:r>
          <w:r w:rsidRPr="0042060C">
            <w:rPr>
              <w:sz w:val="24"/>
              <w:szCs w:val="24"/>
            </w:rPr>
            <w:fldChar w:fldCharType="separate"/>
          </w:r>
          <w:r w:rsidR="00F96430" w:rsidRPr="0042060C">
            <w:rPr>
              <w:noProof/>
              <w:sz w:val="24"/>
              <w:szCs w:val="24"/>
            </w:rPr>
            <w:t>[13]</w:t>
          </w:r>
          <w:r w:rsidRPr="0042060C">
            <w:rPr>
              <w:sz w:val="24"/>
              <w:szCs w:val="24"/>
            </w:rPr>
            <w:fldChar w:fldCharType="end"/>
          </w:r>
        </w:sdtContent>
      </w:sdt>
      <w:r w:rsidRPr="0042060C">
        <w:rPr>
          <w:sz w:val="24"/>
          <w:szCs w:val="24"/>
        </w:rPr>
        <w:t xml:space="preserve">. </w:t>
      </w:r>
      <w:r w:rsidR="00B13A9D" w:rsidRPr="0042060C">
        <w:rPr>
          <w:sz w:val="24"/>
          <w:szCs w:val="24"/>
        </w:rPr>
        <w:t>It creates a competitive advantage for businesses, enabling well informed and accurate business decisions</w:t>
      </w:r>
      <w:r w:rsidR="00DC54B5" w:rsidRPr="0042060C">
        <w:rPr>
          <w:sz w:val="24"/>
          <w:szCs w:val="24"/>
        </w:rPr>
        <w:t xml:space="preserve"> </w:t>
      </w:r>
      <w:sdt>
        <w:sdtPr>
          <w:rPr>
            <w:sz w:val="24"/>
            <w:szCs w:val="24"/>
          </w:rPr>
          <w:id w:val="-1734311814"/>
          <w:citation/>
        </w:sdtPr>
        <w:sdtEndPr/>
        <w:sdtContent>
          <w:r w:rsidR="002D5AEF" w:rsidRPr="0042060C">
            <w:rPr>
              <w:sz w:val="24"/>
              <w:szCs w:val="24"/>
            </w:rPr>
            <w:fldChar w:fldCharType="begin"/>
          </w:r>
          <w:r w:rsidR="002D5AEF" w:rsidRPr="0042060C">
            <w:rPr>
              <w:sz w:val="24"/>
              <w:szCs w:val="24"/>
            </w:rPr>
            <w:instrText xml:space="preserve"> CITATION Jay09 \l 2057 </w:instrText>
          </w:r>
          <w:r w:rsidR="002D5AEF" w:rsidRPr="0042060C">
            <w:rPr>
              <w:sz w:val="24"/>
              <w:szCs w:val="24"/>
            </w:rPr>
            <w:fldChar w:fldCharType="separate"/>
          </w:r>
          <w:r w:rsidR="00F96430" w:rsidRPr="0042060C">
            <w:rPr>
              <w:noProof/>
              <w:sz w:val="24"/>
              <w:szCs w:val="24"/>
            </w:rPr>
            <w:t>[3]</w:t>
          </w:r>
          <w:r w:rsidR="002D5AEF" w:rsidRPr="0042060C">
            <w:rPr>
              <w:sz w:val="24"/>
              <w:szCs w:val="24"/>
            </w:rPr>
            <w:fldChar w:fldCharType="end"/>
          </w:r>
        </w:sdtContent>
      </w:sdt>
      <w:r w:rsidR="00B13A9D" w:rsidRPr="0042060C">
        <w:rPr>
          <w:sz w:val="24"/>
          <w:szCs w:val="24"/>
        </w:rPr>
        <w:t>.</w:t>
      </w:r>
      <w:r w:rsidR="002D5AEF" w:rsidRPr="0042060C">
        <w:rPr>
          <w:sz w:val="24"/>
          <w:szCs w:val="24"/>
        </w:rPr>
        <w:t xml:space="preserve"> </w:t>
      </w:r>
      <w:r w:rsidR="00137866" w:rsidRPr="0042060C">
        <w:rPr>
          <w:sz w:val="24"/>
          <w:szCs w:val="24"/>
        </w:rPr>
        <w:t xml:space="preserve">Ranjan </w:t>
      </w:r>
      <w:sdt>
        <w:sdtPr>
          <w:rPr>
            <w:sz w:val="24"/>
            <w:szCs w:val="24"/>
          </w:rPr>
          <w:id w:val="1808670795"/>
          <w:citation/>
        </w:sdtPr>
        <w:sdtEndPr/>
        <w:sdtContent>
          <w:r w:rsidR="00137866" w:rsidRPr="0042060C">
            <w:rPr>
              <w:sz w:val="24"/>
              <w:szCs w:val="24"/>
            </w:rPr>
            <w:fldChar w:fldCharType="begin"/>
          </w:r>
          <w:r w:rsidR="00137866" w:rsidRPr="0042060C">
            <w:rPr>
              <w:sz w:val="24"/>
              <w:szCs w:val="24"/>
            </w:rPr>
            <w:instrText xml:space="preserve"> CITATION Jay09 \l 2057 </w:instrText>
          </w:r>
          <w:r w:rsidR="00137866" w:rsidRPr="0042060C">
            <w:rPr>
              <w:sz w:val="24"/>
              <w:szCs w:val="24"/>
            </w:rPr>
            <w:fldChar w:fldCharType="separate"/>
          </w:r>
          <w:r w:rsidR="00F96430" w:rsidRPr="0042060C">
            <w:rPr>
              <w:noProof/>
              <w:sz w:val="24"/>
              <w:szCs w:val="24"/>
            </w:rPr>
            <w:t>[3]</w:t>
          </w:r>
          <w:r w:rsidR="00137866" w:rsidRPr="0042060C">
            <w:rPr>
              <w:sz w:val="24"/>
              <w:szCs w:val="24"/>
            </w:rPr>
            <w:fldChar w:fldCharType="end"/>
          </w:r>
        </w:sdtContent>
      </w:sdt>
      <w:r w:rsidR="00137866" w:rsidRPr="0042060C">
        <w:rPr>
          <w:sz w:val="24"/>
          <w:szCs w:val="24"/>
        </w:rPr>
        <w:t xml:space="preserve"> lists numerous advantages that BI can pose on different organisations, such a</w:t>
      </w:r>
      <w:r w:rsidR="00C82803" w:rsidRPr="0042060C">
        <w:rPr>
          <w:sz w:val="24"/>
          <w:szCs w:val="24"/>
        </w:rPr>
        <w:t>s</w:t>
      </w:r>
      <w:r w:rsidR="00501E99" w:rsidRPr="0042060C">
        <w:rPr>
          <w:sz w:val="24"/>
          <w:szCs w:val="24"/>
        </w:rPr>
        <w:t xml:space="preserve"> improving communication and eliminating guesswork by allowing access </w:t>
      </w:r>
      <w:r w:rsidR="004D2D28" w:rsidRPr="0042060C">
        <w:rPr>
          <w:sz w:val="24"/>
          <w:szCs w:val="24"/>
        </w:rPr>
        <w:t>and analysis</w:t>
      </w:r>
      <w:r w:rsidR="00501E99" w:rsidRPr="0042060C">
        <w:rPr>
          <w:sz w:val="24"/>
          <w:szCs w:val="24"/>
        </w:rPr>
        <w:t xml:space="preserve"> appropriate data</w:t>
      </w:r>
      <w:r w:rsidR="004D2D28" w:rsidRPr="0042060C">
        <w:rPr>
          <w:sz w:val="24"/>
          <w:szCs w:val="24"/>
        </w:rPr>
        <w:t>.</w:t>
      </w:r>
      <w:r w:rsidR="00713921" w:rsidRPr="0042060C">
        <w:rPr>
          <w:sz w:val="24"/>
          <w:szCs w:val="24"/>
        </w:rPr>
        <w:t xml:space="preserve"> It </w:t>
      </w:r>
      <w:r w:rsidR="00AA7C55" w:rsidRPr="0042060C">
        <w:rPr>
          <w:sz w:val="24"/>
          <w:szCs w:val="24"/>
        </w:rPr>
        <w:t>analyses</w:t>
      </w:r>
      <w:r w:rsidR="00713921" w:rsidRPr="0042060C">
        <w:rPr>
          <w:sz w:val="24"/>
          <w:szCs w:val="24"/>
        </w:rPr>
        <w:t xml:space="preserve"> customer trends</w:t>
      </w:r>
      <w:r w:rsidR="00AA7C55" w:rsidRPr="0042060C">
        <w:rPr>
          <w:sz w:val="24"/>
          <w:szCs w:val="24"/>
        </w:rPr>
        <w:t xml:space="preserve"> and</w:t>
      </w:r>
      <w:r w:rsidR="00713921" w:rsidRPr="0042060C">
        <w:rPr>
          <w:sz w:val="24"/>
          <w:szCs w:val="24"/>
        </w:rPr>
        <w:t xml:space="preserve"> competitors’ actions</w:t>
      </w:r>
      <w:r w:rsidR="00AA7C55" w:rsidRPr="0042060C">
        <w:rPr>
          <w:sz w:val="24"/>
          <w:szCs w:val="24"/>
        </w:rPr>
        <w:t xml:space="preserve">, </w:t>
      </w:r>
      <w:r w:rsidR="00713921" w:rsidRPr="0042060C">
        <w:rPr>
          <w:sz w:val="24"/>
          <w:szCs w:val="24"/>
        </w:rPr>
        <w:t xml:space="preserve">ensuring business decisions are well informed </w:t>
      </w:r>
      <w:sdt>
        <w:sdtPr>
          <w:rPr>
            <w:sz w:val="24"/>
            <w:szCs w:val="24"/>
          </w:rPr>
          <w:id w:val="-1528330243"/>
          <w:citation/>
        </w:sdtPr>
        <w:sdtEndPr/>
        <w:sdtContent>
          <w:r w:rsidR="00713921" w:rsidRPr="0042060C">
            <w:rPr>
              <w:sz w:val="24"/>
              <w:szCs w:val="24"/>
            </w:rPr>
            <w:fldChar w:fldCharType="begin"/>
          </w:r>
          <w:r w:rsidR="00713921" w:rsidRPr="0042060C">
            <w:rPr>
              <w:sz w:val="24"/>
              <w:szCs w:val="24"/>
            </w:rPr>
            <w:instrText xml:space="preserve"> CITATION Jay09 \l 2057 </w:instrText>
          </w:r>
          <w:r w:rsidR="00713921" w:rsidRPr="0042060C">
            <w:rPr>
              <w:sz w:val="24"/>
              <w:szCs w:val="24"/>
            </w:rPr>
            <w:fldChar w:fldCharType="separate"/>
          </w:r>
          <w:r w:rsidR="00F96430" w:rsidRPr="0042060C">
            <w:rPr>
              <w:noProof/>
              <w:sz w:val="24"/>
              <w:szCs w:val="24"/>
            </w:rPr>
            <w:t>[3]</w:t>
          </w:r>
          <w:r w:rsidR="00713921" w:rsidRPr="0042060C">
            <w:rPr>
              <w:sz w:val="24"/>
              <w:szCs w:val="24"/>
            </w:rPr>
            <w:fldChar w:fldCharType="end"/>
          </w:r>
        </w:sdtContent>
      </w:sdt>
      <w:r w:rsidR="00713921" w:rsidRPr="0042060C">
        <w:rPr>
          <w:sz w:val="24"/>
          <w:szCs w:val="24"/>
        </w:rPr>
        <w:t xml:space="preserve">. BI encourages faster and more informed decision making by gathering, storing, accessing, and analysing data, to combine with an analytic tool which provides complex business information that is accurate </w:t>
      </w:r>
      <w:r w:rsidR="00713921" w:rsidRPr="0042060C">
        <w:rPr>
          <w:sz w:val="24"/>
          <w:szCs w:val="24"/>
        </w:rPr>
        <w:lastRenderedPageBreak/>
        <w:t xml:space="preserve">and up to date </w:t>
      </w:r>
      <w:sdt>
        <w:sdtPr>
          <w:rPr>
            <w:sz w:val="24"/>
            <w:szCs w:val="24"/>
          </w:rPr>
          <w:id w:val="1202747797"/>
          <w:citation/>
        </w:sdtPr>
        <w:sdtEndPr/>
        <w:sdtContent>
          <w:r w:rsidR="00713921" w:rsidRPr="0042060C">
            <w:rPr>
              <w:sz w:val="24"/>
              <w:szCs w:val="24"/>
            </w:rPr>
            <w:fldChar w:fldCharType="begin"/>
          </w:r>
          <w:r w:rsidR="00713921" w:rsidRPr="0042060C">
            <w:rPr>
              <w:sz w:val="24"/>
              <w:szCs w:val="24"/>
            </w:rPr>
            <w:instrText xml:space="preserve">CITATION SWe16 \l 2057 </w:instrText>
          </w:r>
          <w:r w:rsidR="00713921" w:rsidRPr="0042060C">
            <w:rPr>
              <w:sz w:val="24"/>
              <w:szCs w:val="24"/>
            </w:rPr>
            <w:fldChar w:fldCharType="separate"/>
          </w:r>
          <w:r w:rsidR="00F96430" w:rsidRPr="0042060C">
            <w:rPr>
              <w:noProof/>
              <w:sz w:val="24"/>
              <w:szCs w:val="24"/>
            </w:rPr>
            <w:t>[14]</w:t>
          </w:r>
          <w:r w:rsidR="00713921" w:rsidRPr="0042060C">
            <w:rPr>
              <w:sz w:val="24"/>
              <w:szCs w:val="24"/>
            </w:rPr>
            <w:fldChar w:fldCharType="end"/>
          </w:r>
        </w:sdtContent>
      </w:sdt>
      <w:r w:rsidR="00713921" w:rsidRPr="0042060C">
        <w:rPr>
          <w:sz w:val="24"/>
          <w:szCs w:val="24"/>
        </w:rPr>
        <w:t xml:space="preserve">. Weng et al. </w:t>
      </w:r>
      <w:sdt>
        <w:sdtPr>
          <w:rPr>
            <w:sz w:val="24"/>
            <w:szCs w:val="24"/>
          </w:rPr>
          <w:id w:val="-1459024402"/>
          <w:citation/>
        </w:sdtPr>
        <w:sdtEndPr/>
        <w:sdtContent>
          <w:r w:rsidR="00713921" w:rsidRPr="0042060C">
            <w:rPr>
              <w:sz w:val="24"/>
              <w:szCs w:val="24"/>
            </w:rPr>
            <w:fldChar w:fldCharType="begin"/>
          </w:r>
          <w:r w:rsidR="00713921" w:rsidRPr="0042060C">
            <w:rPr>
              <w:sz w:val="24"/>
              <w:szCs w:val="24"/>
            </w:rPr>
            <w:instrText xml:space="preserve">CITATION SWe16 \l 2057 </w:instrText>
          </w:r>
          <w:r w:rsidR="00713921" w:rsidRPr="0042060C">
            <w:rPr>
              <w:sz w:val="24"/>
              <w:szCs w:val="24"/>
            </w:rPr>
            <w:fldChar w:fldCharType="separate"/>
          </w:r>
          <w:r w:rsidR="00F96430" w:rsidRPr="0042060C">
            <w:rPr>
              <w:noProof/>
              <w:sz w:val="24"/>
              <w:szCs w:val="24"/>
            </w:rPr>
            <w:t>[14]</w:t>
          </w:r>
          <w:r w:rsidR="00713921" w:rsidRPr="0042060C">
            <w:rPr>
              <w:sz w:val="24"/>
              <w:szCs w:val="24"/>
            </w:rPr>
            <w:fldChar w:fldCharType="end"/>
          </w:r>
        </w:sdtContent>
      </w:sdt>
      <w:r w:rsidR="00713921" w:rsidRPr="0042060C">
        <w:rPr>
          <w:sz w:val="24"/>
          <w:szCs w:val="24"/>
        </w:rPr>
        <w:t xml:space="preserve"> continues that BI benefits can be categorised into three attributes: technological, human competencies and supports specific business processes. The study concludes that successful BI implementation supported service continuity the most </w:t>
      </w:r>
      <w:sdt>
        <w:sdtPr>
          <w:rPr>
            <w:sz w:val="24"/>
            <w:szCs w:val="24"/>
          </w:rPr>
          <w:id w:val="-1413619669"/>
          <w:citation/>
        </w:sdtPr>
        <w:sdtEndPr/>
        <w:sdtContent>
          <w:r w:rsidR="00713921" w:rsidRPr="0042060C">
            <w:rPr>
              <w:sz w:val="24"/>
              <w:szCs w:val="24"/>
            </w:rPr>
            <w:fldChar w:fldCharType="begin"/>
          </w:r>
          <w:r w:rsidR="00713921" w:rsidRPr="0042060C">
            <w:rPr>
              <w:sz w:val="24"/>
              <w:szCs w:val="24"/>
            </w:rPr>
            <w:instrText xml:space="preserve">CITATION SWe16 \l 2057 </w:instrText>
          </w:r>
          <w:r w:rsidR="00713921" w:rsidRPr="0042060C">
            <w:rPr>
              <w:sz w:val="24"/>
              <w:szCs w:val="24"/>
            </w:rPr>
            <w:fldChar w:fldCharType="separate"/>
          </w:r>
          <w:r w:rsidR="00F96430" w:rsidRPr="0042060C">
            <w:rPr>
              <w:noProof/>
              <w:sz w:val="24"/>
              <w:szCs w:val="24"/>
            </w:rPr>
            <w:t>[14]</w:t>
          </w:r>
          <w:r w:rsidR="00713921" w:rsidRPr="0042060C">
            <w:rPr>
              <w:sz w:val="24"/>
              <w:szCs w:val="24"/>
            </w:rPr>
            <w:fldChar w:fldCharType="end"/>
          </w:r>
        </w:sdtContent>
      </w:sdt>
      <w:r w:rsidR="00713921" w:rsidRPr="0042060C">
        <w:rPr>
          <w:sz w:val="24"/>
          <w:szCs w:val="24"/>
        </w:rPr>
        <w:t xml:space="preserve">. A lot of companies adopt BI systems to become more efficient which has been proven to improve both efficiency and competitiveness therefore if a firm were to introduce BI will a focus on competitiveness as well as efficiency, it could be argued that they could achieve dominance within the market and hold a strong competitive advantage over competitors </w:t>
      </w:r>
      <w:sdt>
        <w:sdtPr>
          <w:rPr>
            <w:sz w:val="24"/>
            <w:szCs w:val="24"/>
          </w:rPr>
          <w:id w:val="857927269"/>
          <w:citation/>
        </w:sdtPr>
        <w:sdtEndPr/>
        <w:sdtContent>
          <w:r w:rsidR="00713921" w:rsidRPr="0042060C">
            <w:rPr>
              <w:sz w:val="24"/>
              <w:szCs w:val="24"/>
            </w:rPr>
            <w:fldChar w:fldCharType="begin"/>
          </w:r>
          <w:r w:rsidR="00713921" w:rsidRPr="0042060C">
            <w:rPr>
              <w:sz w:val="24"/>
              <w:szCs w:val="24"/>
            </w:rPr>
            <w:instrText xml:space="preserve">CITATION CNy20 \l 2057 </w:instrText>
          </w:r>
          <w:r w:rsidR="00713921" w:rsidRPr="0042060C">
            <w:rPr>
              <w:sz w:val="24"/>
              <w:szCs w:val="24"/>
            </w:rPr>
            <w:fldChar w:fldCharType="separate"/>
          </w:r>
          <w:r w:rsidR="00F96430" w:rsidRPr="0042060C">
            <w:rPr>
              <w:noProof/>
              <w:sz w:val="24"/>
              <w:szCs w:val="24"/>
            </w:rPr>
            <w:t>[15]</w:t>
          </w:r>
          <w:r w:rsidR="00713921" w:rsidRPr="0042060C">
            <w:rPr>
              <w:sz w:val="24"/>
              <w:szCs w:val="24"/>
            </w:rPr>
            <w:fldChar w:fldCharType="end"/>
          </w:r>
        </w:sdtContent>
      </w:sdt>
      <w:r w:rsidR="00713921" w:rsidRPr="0042060C">
        <w:rPr>
          <w:sz w:val="24"/>
          <w:szCs w:val="24"/>
        </w:rPr>
        <w:t xml:space="preserve">. </w:t>
      </w:r>
    </w:p>
    <w:p w14:paraId="3A3FABCC" w14:textId="5C6BCD63" w:rsidR="009C14C2" w:rsidRPr="0042060C" w:rsidRDefault="00C82803" w:rsidP="00C661C2">
      <w:pPr>
        <w:spacing w:line="480" w:lineRule="auto"/>
        <w:rPr>
          <w:sz w:val="24"/>
          <w:szCs w:val="24"/>
        </w:rPr>
      </w:pPr>
      <w:r w:rsidRPr="0042060C">
        <w:rPr>
          <w:sz w:val="24"/>
          <w:szCs w:val="24"/>
        </w:rPr>
        <w:t>Not only benefit</w:t>
      </w:r>
      <w:r w:rsidR="00551EBB" w:rsidRPr="0042060C">
        <w:rPr>
          <w:sz w:val="24"/>
          <w:szCs w:val="24"/>
        </w:rPr>
        <w:t>ing</w:t>
      </w:r>
      <w:r w:rsidR="00AA7C55" w:rsidRPr="0042060C">
        <w:rPr>
          <w:sz w:val="24"/>
          <w:szCs w:val="24"/>
        </w:rPr>
        <w:t xml:space="preserve"> </w:t>
      </w:r>
      <w:r w:rsidR="00551EBB" w:rsidRPr="0042060C">
        <w:rPr>
          <w:sz w:val="24"/>
          <w:szCs w:val="24"/>
        </w:rPr>
        <w:t>companies</w:t>
      </w:r>
      <w:r w:rsidRPr="0042060C">
        <w:rPr>
          <w:sz w:val="24"/>
          <w:szCs w:val="24"/>
        </w:rPr>
        <w:t xml:space="preserve">, </w:t>
      </w:r>
      <w:r w:rsidR="004B7980" w:rsidRPr="0042060C">
        <w:rPr>
          <w:sz w:val="24"/>
          <w:szCs w:val="24"/>
        </w:rPr>
        <w:t xml:space="preserve">but it </w:t>
      </w:r>
      <w:r w:rsidR="00AA7C55" w:rsidRPr="0042060C">
        <w:rPr>
          <w:sz w:val="24"/>
          <w:szCs w:val="24"/>
        </w:rPr>
        <w:t>can also</w:t>
      </w:r>
      <w:r w:rsidR="00D93427" w:rsidRPr="0042060C">
        <w:rPr>
          <w:sz w:val="24"/>
          <w:szCs w:val="24"/>
        </w:rPr>
        <w:t xml:space="preserve"> improve customer experience </w:t>
      </w:r>
      <w:r w:rsidR="00DF2AB5" w:rsidRPr="0042060C">
        <w:rPr>
          <w:sz w:val="24"/>
          <w:szCs w:val="24"/>
        </w:rPr>
        <w:t>by improving</w:t>
      </w:r>
      <w:r w:rsidR="00A764B2" w:rsidRPr="0042060C">
        <w:rPr>
          <w:sz w:val="24"/>
          <w:szCs w:val="24"/>
        </w:rPr>
        <w:t xml:space="preserve"> response quality and rate</w:t>
      </w:r>
      <w:r w:rsidR="0059364B" w:rsidRPr="0042060C">
        <w:rPr>
          <w:sz w:val="24"/>
          <w:szCs w:val="24"/>
        </w:rPr>
        <w:t xml:space="preserve">, </w:t>
      </w:r>
      <w:r w:rsidRPr="0042060C">
        <w:rPr>
          <w:sz w:val="24"/>
          <w:szCs w:val="24"/>
        </w:rPr>
        <w:t xml:space="preserve">and offer </w:t>
      </w:r>
      <w:r w:rsidR="0059364B" w:rsidRPr="0042060C">
        <w:rPr>
          <w:sz w:val="24"/>
          <w:szCs w:val="24"/>
        </w:rPr>
        <w:t>helpful marketing by predicting spending habits,</w:t>
      </w:r>
      <w:r w:rsidRPr="0042060C">
        <w:rPr>
          <w:sz w:val="24"/>
          <w:szCs w:val="24"/>
        </w:rPr>
        <w:t xml:space="preserve"> advantageous to both consumer and business. This could be applied to healthcare, with being beneficial to both </w:t>
      </w:r>
      <w:r w:rsidR="00DF2AB5" w:rsidRPr="0042060C">
        <w:rPr>
          <w:sz w:val="24"/>
          <w:szCs w:val="24"/>
        </w:rPr>
        <w:t>patients and system provider.</w:t>
      </w:r>
      <w:r w:rsidR="00E55FC2" w:rsidRPr="0042060C">
        <w:rPr>
          <w:sz w:val="24"/>
          <w:szCs w:val="24"/>
        </w:rPr>
        <w:t xml:space="preserve"> </w:t>
      </w:r>
      <w:r w:rsidR="00877734" w:rsidRPr="0042060C">
        <w:rPr>
          <w:sz w:val="24"/>
          <w:szCs w:val="24"/>
        </w:rPr>
        <w:t>It can identify profitable customers, in turn identifying future customers</w:t>
      </w:r>
      <w:r w:rsidR="00020FD5" w:rsidRPr="0042060C">
        <w:rPr>
          <w:sz w:val="24"/>
          <w:szCs w:val="24"/>
        </w:rPr>
        <w:t xml:space="preserve"> of similar </w:t>
      </w:r>
      <w:r w:rsidR="00FF3EFA" w:rsidRPr="0042060C">
        <w:rPr>
          <w:sz w:val="24"/>
          <w:szCs w:val="24"/>
        </w:rPr>
        <w:t>criteria.</w:t>
      </w:r>
      <w:r w:rsidR="009152E1" w:rsidRPr="0042060C">
        <w:rPr>
          <w:sz w:val="24"/>
          <w:szCs w:val="24"/>
        </w:rPr>
        <w:t xml:space="preserve"> In a healthcare scenario </w:t>
      </w:r>
      <w:r w:rsidR="00EA6171" w:rsidRPr="0042060C">
        <w:rPr>
          <w:sz w:val="24"/>
          <w:szCs w:val="24"/>
        </w:rPr>
        <w:t xml:space="preserve">it could be argued that </w:t>
      </w:r>
      <w:r w:rsidR="00362D2D" w:rsidRPr="0042060C">
        <w:rPr>
          <w:sz w:val="24"/>
          <w:szCs w:val="24"/>
        </w:rPr>
        <w:t>this</w:t>
      </w:r>
      <w:r w:rsidR="009152E1" w:rsidRPr="0042060C">
        <w:rPr>
          <w:sz w:val="24"/>
          <w:szCs w:val="24"/>
        </w:rPr>
        <w:t xml:space="preserve"> suggests</w:t>
      </w:r>
      <w:r w:rsidR="00EA6171" w:rsidRPr="0042060C">
        <w:rPr>
          <w:sz w:val="24"/>
          <w:szCs w:val="24"/>
        </w:rPr>
        <w:t xml:space="preserve"> BI could be used to identify</w:t>
      </w:r>
      <w:r w:rsidR="00362D2D" w:rsidRPr="0042060C">
        <w:rPr>
          <w:sz w:val="24"/>
          <w:szCs w:val="24"/>
        </w:rPr>
        <w:t xml:space="preserve"> healthy citizens and what makes them healthy, to improve the health of the nation</w:t>
      </w:r>
      <w:r w:rsidR="00AA3A11" w:rsidRPr="0042060C">
        <w:rPr>
          <w:sz w:val="24"/>
          <w:szCs w:val="24"/>
        </w:rPr>
        <w:t xml:space="preserve">. </w:t>
      </w:r>
      <w:r w:rsidR="00B214EC" w:rsidRPr="0042060C">
        <w:rPr>
          <w:sz w:val="24"/>
          <w:szCs w:val="24"/>
        </w:rPr>
        <w:t xml:space="preserve">It enables companies to </w:t>
      </w:r>
      <w:r w:rsidR="00676077" w:rsidRPr="0042060C">
        <w:rPr>
          <w:sz w:val="24"/>
          <w:szCs w:val="24"/>
        </w:rPr>
        <w:t xml:space="preserve">stay one step ahead of competitors by </w:t>
      </w:r>
      <w:r w:rsidR="00DD509A" w:rsidRPr="0042060C">
        <w:rPr>
          <w:sz w:val="24"/>
          <w:szCs w:val="24"/>
        </w:rPr>
        <w:t>analysing</w:t>
      </w:r>
      <w:r w:rsidR="00676077" w:rsidRPr="0042060C">
        <w:rPr>
          <w:sz w:val="24"/>
          <w:szCs w:val="24"/>
        </w:rPr>
        <w:t xml:space="preserve"> customer </w:t>
      </w:r>
      <w:r w:rsidR="00C9783A" w:rsidRPr="0042060C">
        <w:rPr>
          <w:sz w:val="24"/>
          <w:szCs w:val="24"/>
        </w:rPr>
        <w:t>trends</w:t>
      </w:r>
      <w:r w:rsidR="00676077" w:rsidRPr="0042060C">
        <w:rPr>
          <w:sz w:val="24"/>
          <w:szCs w:val="24"/>
        </w:rPr>
        <w:t xml:space="preserve"> and adapting to changing customer demands</w:t>
      </w:r>
      <w:r w:rsidR="00E16F5E" w:rsidRPr="0042060C">
        <w:rPr>
          <w:sz w:val="24"/>
          <w:szCs w:val="24"/>
        </w:rPr>
        <w:t xml:space="preserve">. </w:t>
      </w:r>
    </w:p>
    <w:p w14:paraId="38104425" w14:textId="3D0CF7D9" w:rsidR="00DD509A" w:rsidRPr="0042060C" w:rsidRDefault="00DD509A" w:rsidP="00C661C2">
      <w:pPr>
        <w:spacing w:line="480" w:lineRule="auto"/>
        <w:rPr>
          <w:sz w:val="24"/>
          <w:szCs w:val="24"/>
        </w:rPr>
      </w:pPr>
      <w:r w:rsidRPr="0042060C">
        <w:rPr>
          <w:sz w:val="24"/>
          <w:szCs w:val="24"/>
        </w:rPr>
        <w:t>Whilst the existing literature creates a strong argument for BI, the quality of the solution, including the data being used, is paramount</w:t>
      </w:r>
      <w:r w:rsidR="00BE52BF" w:rsidRPr="0042060C">
        <w:rPr>
          <w:sz w:val="24"/>
          <w:szCs w:val="24"/>
        </w:rPr>
        <w:t xml:space="preserve"> to utilise the benefits</w:t>
      </w:r>
      <w:sdt>
        <w:sdtPr>
          <w:rPr>
            <w:sz w:val="24"/>
            <w:szCs w:val="24"/>
          </w:rPr>
          <w:id w:val="2144069968"/>
          <w:citation/>
        </w:sdtPr>
        <w:sdtEndPr/>
        <w:sdtContent>
          <w:r w:rsidRPr="0042060C">
            <w:rPr>
              <w:sz w:val="24"/>
              <w:szCs w:val="24"/>
            </w:rPr>
            <w:fldChar w:fldCharType="begin"/>
          </w:r>
          <w:r w:rsidR="00E91B7A" w:rsidRPr="0042060C">
            <w:rPr>
              <w:sz w:val="24"/>
              <w:szCs w:val="24"/>
            </w:rPr>
            <w:instrText xml:space="preserve">CITATION RMa18 \l 2057 </w:instrText>
          </w:r>
          <w:r w:rsidRPr="0042060C">
            <w:rPr>
              <w:sz w:val="24"/>
              <w:szCs w:val="24"/>
            </w:rPr>
            <w:fldChar w:fldCharType="separate"/>
          </w:r>
          <w:r w:rsidR="00F96430" w:rsidRPr="0042060C">
            <w:rPr>
              <w:noProof/>
              <w:sz w:val="24"/>
              <w:szCs w:val="24"/>
            </w:rPr>
            <w:t xml:space="preserve"> [16]</w:t>
          </w:r>
          <w:r w:rsidRPr="0042060C">
            <w:rPr>
              <w:sz w:val="24"/>
              <w:szCs w:val="24"/>
            </w:rPr>
            <w:fldChar w:fldCharType="end"/>
          </w:r>
        </w:sdtContent>
      </w:sdt>
      <w:r w:rsidRPr="0042060C">
        <w:rPr>
          <w:sz w:val="24"/>
          <w:szCs w:val="24"/>
        </w:rPr>
        <w:t xml:space="preserve">. </w:t>
      </w:r>
    </w:p>
    <w:p w14:paraId="7D46DEED" w14:textId="1F23AAA4" w:rsidR="00CC6790" w:rsidRPr="0042060C" w:rsidRDefault="006A6F22" w:rsidP="00C661C2">
      <w:pPr>
        <w:pStyle w:val="Heading3"/>
        <w:spacing w:line="480" w:lineRule="auto"/>
        <w:rPr>
          <w:rFonts w:ascii="Arial" w:hAnsi="Arial" w:cs="Arial"/>
        </w:rPr>
      </w:pPr>
      <w:bookmarkStart w:id="26" w:name="_Toc141084826"/>
      <w:r w:rsidRPr="0042060C">
        <w:rPr>
          <w:rFonts w:ascii="Arial" w:hAnsi="Arial" w:cs="Arial"/>
        </w:rPr>
        <w:t>2.3.2/</w:t>
      </w:r>
      <w:r w:rsidR="00CC6790" w:rsidRPr="0042060C">
        <w:rPr>
          <w:rFonts w:ascii="Arial" w:hAnsi="Arial" w:cs="Arial"/>
        </w:rPr>
        <w:t>Challenges</w:t>
      </w:r>
      <w:bookmarkEnd w:id="26"/>
    </w:p>
    <w:p w14:paraId="31FAB5EC" w14:textId="03EB8865" w:rsidR="000D1F96" w:rsidRPr="0042060C" w:rsidRDefault="007C7688" w:rsidP="00C661C2">
      <w:pPr>
        <w:spacing w:line="480" w:lineRule="auto"/>
        <w:rPr>
          <w:sz w:val="24"/>
          <w:szCs w:val="24"/>
        </w:rPr>
      </w:pPr>
      <w:r w:rsidRPr="0042060C">
        <w:rPr>
          <w:sz w:val="24"/>
          <w:szCs w:val="24"/>
        </w:rPr>
        <w:t xml:space="preserve">Current architecture must be scrutinised before introducing BI. </w:t>
      </w:r>
      <w:r w:rsidR="00A45BD9" w:rsidRPr="0042060C">
        <w:rPr>
          <w:sz w:val="24"/>
          <w:szCs w:val="24"/>
        </w:rPr>
        <w:t>The desired architecture</w:t>
      </w:r>
      <w:r w:rsidR="00194488" w:rsidRPr="0042060C">
        <w:rPr>
          <w:sz w:val="24"/>
          <w:szCs w:val="24"/>
        </w:rPr>
        <w:t xml:space="preserve"> depends on the size and goals of a company, </w:t>
      </w:r>
      <w:r w:rsidR="00354BD0" w:rsidRPr="0042060C">
        <w:rPr>
          <w:sz w:val="24"/>
          <w:szCs w:val="24"/>
        </w:rPr>
        <w:t>with</w:t>
      </w:r>
      <w:r w:rsidR="00194488" w:rsidRPr="0042060C">
        <w:rPr>
          <w:sz w:val="24"/>
          <w:szCs w:val="24"/>
        </w:rPr>
        <w:t xml:space="preserve"> larger firms requir</w:t>
      </w:r>
      <w:r w:rsidR="00354BD0" w:rsidRPr="0042060C">
        <w:rPr>
          <w:sz w:val="24"/>
          <w:szCs w:val="24"/>
        </w:rPr>
        <w:t>ing</w:t>
      </w:r>
      <w:r w:rsidR="00194488" w:rsidRPr="0042060C">
        <w:rPr>
          <w:sz w:val="24"/>
          <w:szCs w:val="24"/>
        </w:rPr>
        <w:t xml:space="preserve"> the setup of a data warehouse (DW)</w:t>
      </w:r>
      <w:r w:rsidR="00755BA8" w:rsidRPr="0042060C">
        <w:rPr>
          <w:sz w:val="24"/>
          <w:szCs w:val="24"/>
        </w:rPr>
        <w:t xml:space="preserve">, </w:t>
      </w:r>
      <w:r w:rsidR="00354BD0" w:rsidRPr="0042060C">
        <w:rPr>
          <w:sz w:val="24"/>
          <w:szCs w:val="24"/>
        </w:rPr>
        <w:t>introducing a cost</w:t>
      </w:r>
      <w:r w:rsidR="00755BA8" w:rsidRPr="0042060C">
        <w:rPr>
          <w:sz w:val="24"/>
          <w:szCs w:val="24"/>
        </w:rPr>
        <w:t xml:space="preserve"> impact to build and maintain</w:t>
      </w:r>
      <w:r w:rsidR="00194488" w:rsidRPr="0042060C">
        <w:rPr>
          <w:sz w:val="24"/>
          <w:szCs w:val="24"/>
        </w:rPr>
        <w:t xml:space="preserve"> </w:t>
      </w:r>
      <w:sdt>
        <w:sdtPr>
          <w:rPr>
            <w:sz w:val="24"/>
            <w:szCs w:val="24"/>
          </w:rPr>
          <w:id w:val="-1479837367"/>
          <w:citation/>
        </w:sdtPr>
        <w:sdtEndPr/>
        <w:sdtContent>
          <w:r w:rsidR="00194488" w:rsidRPr="0042060C">
            <w:rPr>
              <w:sz w:val="24"/>
              <w:szCs w:val="24"/>
            </w:rPr>
            <w:fldChar w:fldCharType="begin"/>
          </w:r>
          <w:r w:rsidR="00E91B7A" w:rsidRPr="0042060C">
            <w:rPr>
              <w:sz w:val="24"/>
              <w:szCs w:val="24"/>
            </w:rPr>
            <w:instrText xml:space="preserve">CITATION BXi14 \l 2057 </w:instrText>
          </w:r>
          <w:r w:rsidR="00194488" w:rsidRPr="0042060C">
            <w:rPr>
              <w:sz w:val="24"/>
              <w:szCs w:val="24"/>
            </w:rPr>
            <w:fldChar w:fldCharType="separate"/>
          </w:r>
          <w:r w:rsidR="00F96430" w:rsidRPr="0042060C">
            <w:rPr>
              <w:noProof/>
              <w:sz w:val="24"/>
              <w:szCs w:val="24"/>
            </w:rPr>
            <w:t>[17]</w:t>
          </w:r>
          <w:r w:rsidR="00194488" w:rsidRPr="0042060C">
            <w:rPr>
              <w:sz w:val="24"/>
              <w:szCs w:val="24"/>
            </w:rPr>
            <w:fldChar w:fldCharType="end"/>
          </w:r>
        </w:sdtContent>
      </w:sdt>
      <w:r w:rsidR="00194488" w:rsidRPr="0042060C">
        <w:rPr>
          <w:sz w:val="24"/>
          <w:szCs w:val="24"/>
        </w:rPr>
        <w:t xml:space="preserve">. </w:t>
      </w:r>
      <w:r w:rsidR="00755BA8" w:rsidRPr="0042060C">
        <w:rPr>
          <w:sz w:val="24"/>
          <w:szCs w:val="24"/>
        </w:rPr>
        <w:t>DW may not be cost-effective for many medium to smaller firms</w:t>
      </w:r>
      <w:r w:rsidR="00A45BD9" w:rsidRPr="0042060C">
        <w:rPr>
          <w:sz w:val="24"/>
          <w:szCs w:val="24"/>
        </w:rPr>
        <w:t xml:space="preserve"> </w:t>
      </w:r>
      <w:r w:rsidR="00354BD0" w:rsidRPr="0042060C">
        <w:rPr>
          <w:sz w:val="24"/>
          <w:szCs w:val="24"/>
        </w:rPr>
        <w:t>and in</w:t>
      </w:r>
      <w:r w:rsidR="00A45BD9" w:rsidRPr="0042060C">
        <w:rPr>
          <w:sz w:val="24"/>
          <w:szCs w:val="24"/>
        </w:rPr>
        <w:t xml:space="preserve"> this case a </w:t>
      </w:r>
      <w:r w:rsidR="00755BA8" w:rsidRPr="0042060C">
        <w:rPr>
          <w:sz w:val="24"/>
          <w:szCs w:val="24"/>
        </w:rPr>
        <w:t xml:space="preserve">data mart (DM) </w:t>
      </w:r>
      <w:r w:rsidR="00A45BD9" w:rsidRPr="0042060C">
        <w:rPr>
          <w:sz w:val="24"/>
          <w:szCs w:val="24"/>
        </w:rPr>
        <w:t>can</w:t>
      </w:r>
      <w:r w:rsidR="00755BA8" w:rsidRPr="0042060C">
        <w:rPr>
          <w:sz w:val="24"/>
          <w:szCs w:val="24"/>
        </w:rPr>
        <w:t xml:space="preserve"> be considered </w:t>
      </w:r>
      <w:sdt>
        <w:sdtPr>
          <w:rPr>
            <w:sz w:val="24"/>
            <w:szCs w:val="24"/>
          </w:rPr>
          <w:id w:val="-1293740465"/>
          <w:citation/>
        </w:sdtPr>
        <w:sdtEndPr/>
        <w:sdtContent>
          <w:r w:rsidR="00755BA8" w:rsidRPr="0042060C">
            <w:rPr>
              <w:sz w:val="24"/>
              <w:szCs w:val="24"/>
            </w:rPr>
            <w:fldChar w:fldCharType="begin"/>
          </w:r>
          <w:r w:rsidR="00E91B7A" w:rsidRPr="0042060C">
            <w:rPr>
              <w:sz w:val="24"/>
              <w:szCs w:val="24"/>
            </w:rPr>
            <w:instrText xml:space="preserve">CITATION BXi14 \l 2057 </w:instrText>
          </w:r>
          <w:r w:rsidR="00755BA8" w:rsidRPr="0042060C">
            <w:rPr>
              <w:sz w:val="24"/>
              <w:szCs w:val="24"/>
            </w:rPr>
            <w:fldChar w:fldCharType="separate"/>
          </w:r>
          <w:r w:rsidR="00F96430" w:rsidRPr="0042060C">
            <w:rPr>
              <w:noProof/>
              <w:sz w:val="24"/>
              <w:szCs w:val="24"/>
            </w:rPr>
            <w:t>[17]</w:t>
          </w:r>
          <w:r w:rsidR="00755BA8" w:rsidRPr="0042060C">
            <w:rPr>
              <w:sz w:val="24"/>
              <w:szCs w:val="24"/>
            </w:rPr>
            <w:fldChar w:fldCharType="end"/>
          </w:r>
        </w:sdtContent>
      </w:sdt>
      <w:r w:rsidR="00755BA8" w:rsidRPr="0042060C">
        <w:rPr>
          <w:sz w:val="24"/>
          <w:szCs w:val="24"/>
        </w:rPr>
        <w:t xml:space="preserve">. </w:t>
      </w:r>
      <w:r w:rsidR="001876CF" w:rsidRPr="0042060C">
        <w:rPr>
          <w:sz w:val="24"/>
          <w:szCs w:val="24"/>
        </w:rPr>
        <w:t xml:space="preserve">Whilst discussing BI within big data (BD), Mehboob et al. </w:t>
      </w:r>
      <w:sdt>
        <w:sdtPr>
          <w:rPr>
            <w:sz w:val="24"/>
            <w:szCs w:val="24"/>
          </w:rPr>
          <w:id w:val="-418715577"/>
          <w:citation/>
        </w:sdtPr>
        <w:sdtEndPr/>
        <w:sdtContent>
          <w:r w:rsidR="001876CF" w:rsidRPr="0042060C">
            <w:rPr>
              <w:sz w:val="24"/>
              <w:szCs w:val="24"/>
            </w:rPr>
            <w:fldChar w:fldCharType="begin"/>
          </w:r>
          <w:r w:rsidR="00E91B7A" w:rsidRPr="0042060C">
            <w:rPr>
              <w:sz w:val="24"/>
              <w:szCs w:val="24"/>
            </w:rPr>
            <w:instrText xml:space="preserve">CITATION Tar22 \l 2057 </w:instrText>
          </w:r>
          <w:r w:rsidR="001876CF" w:rsidRPr="0042060C">
            <w:rPr>
              <w:sz w:val="24"/>
              <w:szCs w:val="24"/>
            </w:rPr>
            <w:fldChar w:fldCharType="separate"/>
          </w:r>
          <w:r w:rsidR="00F96430" w:rsidRPr="0042060C">
            <w:rPr>
              <w:noProof/>
              <w:sz w:val="24"/>
              <w:szCs w:val="24"/>
            </w:rPr>
            <w:t>[18]</w:t>
          </w:r>
          <w:r w:rsidR="001876CF" w:rsidRPr="0042060C">
            <w:rPr>
              <w:sz w:val="24"/>
              <w:szCs w:val="24"/>
            </w:rPr>
            <w:fldChar w:fldCharType="end"/>
          </w:r>
        </w:sdtContent>
      </w:sdt>
      <w:r w:rsidR="001876CF" w:rsidRPr="0042060C">
        <w:rPr>
          <w:sz w:val="24"/>
          <w:szCs w:val="24"/>
        </w:rPr>
        <w:t xml:space="preserve"> introduces us to the 5 V’s: volume, velocity, value, veracity and variety. </w:t>
      </w:r>
      <w:r w:rsidR="00760105" w:rsidRPr="0042060C">
        <w:rPr>
          <w:sz w:val="24"/>
          <w:szCs w:val="24"/>
        </w:rPr>
        <w:t xml:space="preserve">He explains that data volume can be a costly implication of big data, requiring large volumes of data to be stored, but also retrieved at </w:t>
      </w:r>
      <w:r w:rsidR="00DC7ACB" w:rsidRPr="0042060C">
        <w:rPr>
          <w:sz w:val="24"/>
          <w:szCs w:val="24"/>
        </w:rPr>
        <w:t>high speeds</w:t>
      </w:r>
      <w:r w:rsidR="00760105" w:rsidRPr="0042060C">
        <w:rPr>
          <w:sz w:val="24"/>
          <w:szCs w:val="24"/>
        </w:rPr>
        <w:t xml:space="preserve">, thus creating the need for specialised and most likely expensive technologies </w:t>
      </w:r>
      <w:sdt>
        <w:sdtPr>
          <w:rPr>
            <w:sz w:val="24"/>
            <w:szCs w:val="24"/>
          </w:rPr>
          <w:id w:val="479352746"/>
          <w:citation/>
        </w:sdtPr>
        <w:sdtEndPr/>
        <w:sdtContent>
          <w:r w:rsidR="00760105" w:rsidRPr="0042060C">
            <w:rPr>
              <w:sz w:val="24"/>
              <w:szCs w:val="24"/>
            </w:rPr>
            <w:fldChar w:fldCharType="begin"/>
          </w:r>
          <w:r w:rsidR="00760105" w:rsidRPr="0042060C">
            <w:rPr>
              <w:sz w:val="24"/>
              <w:szCs w:val="24"/>
            </w:rPr>
            <w:instrText xml:space="preserve"> CITATION Tar22 \l 2057 </w:instrText>
          </w:r>
          <w:r w:rsidR="00760105" w:rsidRPr="0042060C">
            <w:rPr>
              <w:sz w:val="24"/>
              <w:szCs w:val="24"/>
            </w:rPr>
            <w:fldChar w:fldCharType="separate"/>
          </w:r>
          <w:r w:rsidR="00F96430" w:rsidRPr="0042060C">
            <w:rPr>
              <w:noProof/>
              <w:sz w:val="24"/>
              <w:szCs w:val="24"/>
            </w:rPr>
            <w:t>[18]</w:t>
          </w:r>
          <w:r w:rsidR="00760105" w:rsidRPr="0042060C">
            <w:rPr>
              <w:sz w:val="24"/>
              <w:szCs w:val="24"/>
            </w:rPr>
            <w:fldChar w:fldCharType="end"/>
          </w:r>
        </w:sdtContent>
      </w:sdt>
      <w:r w:rsidR="00760105" w:rsidRPr="0042060C">
        <w:rPr>
          <w:sz w:val="24"/>
          <w:szCs w:val="24"/>
        </w:rPr>
        <w:t>.</w:t>
      </w:r>
      <w:r w:rsidR="006E519A" w:rsidRPr="0042060C">
        <w:rPr>
          <w:sz w:val="24"/>
          <w:szCs w:val="24"/>
        </w:rPr>
        <w:t xml:space="preserve"> </w:t>
      </w:r>
      <w:r w:rsidR="00DB1C66" w:rsidRPr="0042060C">
        <w:rPr>
          <w:sz w:val="24"/>
          <w:szCs w:val="24"/>
        </w:rPr>
        <w:t xml:space="preserve">Cost however is not the only issue with BI adoption with Salisu suggesting lack of knowledge </w:t>
      </w:r>
      <w:r w:rsidR="00FC734C" w:rsidRPr="0042060C">
        <w:rPr>
          <w:sz w:val="24"/>
          <w:szCs w:val="24"/>
        </w:rPr>
        <w:t>and skills impact</w:t>
      </w:r>
      <w:r w:rsidR="00453C83" w:rsidRPr="0042060C">
        <w:rPr>
          <w:sz w:val="24"/>
          <w:szCs w:val="24"/>
        </w:rPr>
        <w:t>ing that</w:t>
      </w:r>
      <w:r w:rsidR="00FC734C" w:rsidRPr="0042060C">
        <w:rPr>
          <w:sz w:val="24"/>
          <w:szCs w:val="24"/>
        </w:rPr>
        <w:t xml:space="preserve"> decision to adopt </w:t>
      </w:r>
      <w:sdt>
        <w:sdtPr>
          <w:rPr>
            <w:sz w:val="24"/>
            <w:szCs w:val="24"/>
          </w:rPr>
          <w:id w:val="1505088451"/>
          <w:citation/>
        </w:sdtPr>
        <w:sdtEndPr/>
        <w:sdtContent>
          <w:r w:rsidR="00FC734C" w:rsidRPr="0042060C">
            <w:rPr>
              <w:sz w:val="24"/>
              <w:szCs w:val="24"/>
            </w:rPr>
            <w:fldChar w:fldCharType="begin"/>
          </w:r>
          <w:r w:rsidR="00FC734C" w:rsidRPr="0042060C">
            <w:rPr>
              <w:sz w:val="24"/>
              <w:szCs w:val="24"/>
            </w:rPr>
            <w:instrText xml:space="preserve"> CITATION ISa21 \l 2057 </w:instrText>
          </w:r>
          <w:r w:rsidR="00FC734C" w:rsidRPr="0042060C">
            <w:rPr>
              <w:sz w:val="24"/>
              <w:szCs w:val="24"/>
            </w:rPr>
            <w:fldChar w:fldCharType="separate"/>
          </w:r>
          <w:r w:rsidR="00F96430" w:rsidRPr="0042060C">
            <w:rPr>
              <w:noProof/>
              <w:sz w:val="24"/>
              <w:szCs w:val="24"/>
            </w:rPr>
            <w:t>[19]</w:t>
          </w:r>
          <w:r w:rsidR="00FC734C" w:rsidRPr="0042060C">
            <w:rPr>
              <w:sz w:val="24"/>
              <w:szCs w:val="24"/>
            </w:rPr>
            <w:fldChar w:fldCharType="end"/>
          </w:r>
        </w:sdtContent>
      </w:sdt>
      <w:r w:rsidR="00FC734C" w:rsidRPr="0042060C">
        <w:rPr>
          <w:sz w:val="24"/>
          <w:szCs w:val="24"/>
        </w:rPr>
        <w:t xml:space="preserve">. </w:t>
      </w:r>
      <w:r w:rsidR="00BD1B29" w:rsidRPr="0042060C">
        <w:rPr>
          <w:sz w:val="24"/>
          <w:szCs w:val="24"/>
        </w:rPr>
        <w:t xml:space="preserve">Chang et al. </w:t>
      </w:r>
      <w:sdt>
        <w:sdtPr>
          <w:rPr>
            <w:sz w:val="24"/>
            <w:szCs w:val="24"/>
          </w:rPr>
          <w:id w:val="241843390"/>
          <w:citation/>
        </w:sdtPr>
        <w:sdtEndPr/>
        <w:sdtContent>
          <w:r w:rsidR="00BD1B29" w:rsidRPr="0042060C">
            <w:rPr>
              <w:sz w:val="24"/>
              <w:szCs w:val="24"/>
            </w:rPr>
            <w:fldChar w:fldCharType="begin"/>
          </w:r>
          <w:r w:rsidR="00BD1B29" w:rsidRPr="0042060C">
            <w:rPr>
              <w:sz w:val="24"/>
              <w:szCs w:val="24"/>
            </w:rPr>
            <w:instrText xml:space="preserve"> CITATION YuW15 \l 2057 </w:instrText>
          </w:r>
          <w:r w:rsidR="00BD1B29" w:rsidRPr="0042060C">
            <w:rPr>
              <w:sz w:val="24"/>
              <w:szCs w:val="24"/>
            </w:rPr>
            <w:fldChar w:fldCharType="separate"/>
          </w:r>
          <w:r w:rsidR="00F96430" w:rsidRPr="0042060C">
            <w:rPr>
              <w:noProof/>
              <w:sz w:val="24"/>
              <w:szCs w:val="24"/>
            </w:rPr>
            <w:t>[20]</w:t>
          </w:r>
          <w:r w:rsidR="00BD1B29" w:rsidRPr="0042060C">
            <w:rPr>
              <w:sz w:val="24"/>
              <w:szCs w:val="24"/>
            </w:rPr>
            <w:fldChar w:fldCharType="end"/>
          </w:r>
        </w:sdtContent>
      </w:sdt>
      <w:r w:rsidR="00BD1B29" w:rsidRPr="0042060C">
        <w:rPr>
          <w:sz w:val="24"/>
          <w:szCs w:val="24"/>
        </w:rPr>
        <w:t xml:space="preserve"> explains that BI reporting allows creation of specific reports without any programming, thus allowing non-technical users, such as managers, to create their own reports. However, literature suggests that </w:t>
      </w:r>
      <w:r w:rsidR="00BD40C4" w:rsidRPr="0042060C">
        <w:rPr>
          <w:sz w:val="24"/>
          <w:szCs w:val="24"/>
        </w:rPr>
        <w:t>whilst managers find BI reports useful, they</w:t>
      </w:r>
      <w:r w:rsidR="00BD1B29" w:rsidRPr="0042060C">
        <w:rPr>
          <w:sz w:val="24"/>
          <w:szCs w:val="24"/>
        </w:rPr>
        <w:t xml:space="preserve"> are not willing to create their own reports, and are instead using IT professionals to create the reports that they require</w:t>
      </w:r>
      <w:sdt>
        <w:sdtPr>
          <w:rPr>
            <w:sz w:val="24"/>
            <w:szCs w:val="24"/>
          </w:rPr>
          <w:id w:val="163746305"/>
          <w:citation/>
        </w:sdtPr>
        <w:sdtEndPr/>
        <w:sdtContent>
          <w:r w:rsidR="00BD40C4" w:rsidRPr="0042060C">
            <w:rPr>
              <w:sz w:val="24"/>
              <w:szCs w:val="24"/>
            </w:rPr>
            <w:fldChar w:fldCharType="begin"/>
          </w:r>
          <w:r w:rsidR="00BD40C4" w:rsidRPr="0042060C">
            <w:rPr>
              <w:sz w:val="24"/>
              <w:szCs w:val="24"/>
            </w:rPr>
            <w:instrText xml:space="preserve"> CITATION YuW14 \l 2057 </w:instrText>
          </w:r>
          <w:r w:rsidR="00BD40C4" w:rsidRPr="0042060C">
            <w:rPr>
              <w:sz w:val="24"/>
              <w:szCs w:val="24"/>
            </w:rPr>
            <w:fldChar w:fldCharType="separate"/>
          </w:r>
          <w:r w:rsidR="00F96430" w:rsidRPr="0042060C">
            <w:rPr>
              <w:noProof/>
              <w:sz w:val="24"/>
              <w:szCs w:val="24"/>
            </w:rPr>
            <w:t xml:space="preserve"> [21]</w:t>
          </w:r>
          <w:r w:rsidR="00BD40C4" w:rsidRPr="0042060C">
            <w:rPr>
              <w:sz w:val="24"/>
              <w:szCs w:val="24"/>
            </w:rPr>
            <w:fldChar w:fldCharType="end"/>
          </w:r>
        </w:sdtContent>
      </w:sdt>
      <w:r w:rsidR="00BD1B29" w:rsidRPr="0042060C">
        <w:rPr>
          <w:sz w:val="24"/>
          <w:szCs w:val="24"/>
        </w:rPr>
        <w:t xml:space="preserve">. </w:t>
      </w:r>
      <w:r w:rsidR="00E55754" w:rsidRPr="0042060C">
        <w:rPr>
          <w:sz w:val="24"/>
          <w:szCs w:val="24"/>
        </w:rPr>
        <w:t>This is likely down to lack of knowledge, confidence, and time</w:t>
      </w:r>
      <w:r w:rsidR="00E71200" w:rsidRPr="0042060C">
        <w:rPr>
          <w:sz w:val="24"/>
          <w:szCs w:val="24"/>
        </w:rPr>
        <w:t>. H</w:t>
      </w:r>
      <w:r w:rsidR="00E55754" w:rsidRPr="0042060C">
        <w:rPr>
          <w:sz w:val="24"/>
          <w:szCs w:val="24"/>
        </w:rPr>
        <w:t>owever</w:t>
      </w:r>
      <w:r w:rsidR="00E71200" w:rsidRPr="0042060C">
        <w:rPr>
          <w:sz w:val="24"/>
          <w:szCs w:val="24"/>
        </w:rPr>
        <w:t>,</w:t>
      </w:r>
      <w:r w:rsidR="00E55754" w:rsidRPr="0042060C">
        <w:rPr>
          <w:sz w:val="24"/>
          <w:szCs w:val="24"/>
        </w:rPr>
        <w:t xml:space="preserve"> t</w:t>
      </w:r>
      <w:r w:rsidR="00BD1B29" w:rsidRPr="0042060C">
        <w:rPr>
          <w:sz w:val="24"/>
          <w:szCs w:val="24"/>
        </w:rPr>
        <w:t xml:space="preserve">hrough this approach, managers are not utilising the time-benefit of BI </w:t>
      </w:r>
      <w:r w:rsidR="00BD40C4" w:rsidRPr="0042060C">
        <w:rPr>
          <w:sz w:val="24"/>
          <w:szCs w:val="24"/>
        </w:rPr>
        <w:t>reporting and</w:t>
      </w:r>
      <w:r w:rsidR="00BD1B29" w:rsidRPr="0042060C">
        <w:rPr>
          <w:sz w:val="24"/>
          <w:szCs w:val="24"/>
        </w:rPr>
        <w:t xml:space="preserve"> creates an apathetic environment towards it</w:t>
      </w:r>
      <w:r w:rsidR="00BD40C4" w:rsidRPr="0042060C">
        <w:rPr>
          <w:sz w:val="24"/>
          <w:szCs w:val="24"/>
        </w:rPr>
        <w:t xml:space="preserve"> </w:t>
      </w:r>
      <w:sdt>
        <w:sdtPr>
          <w:rPr>
            <w:sz w:val="24"/>
            <w:szCs w:val="24"/>
          </w:rPr>
          <w:id w:val="2112080674"/>
          <w:citation/>
        </w:sdtPr>
        <w:sdtEndPr/>
        <w:sdtContent>
          <w:r w:rsidR="00BD40C4" w:rsidRPr="0042060C">
            <w:rPr>
              <w:sz w:val="24"/>
              <w:szCs w:val="24"/>
            </w:rPr>
            <w:fldChar w:fldCharType="begin"/>
          </w:r>
          <w:r w:rsidR="00BD40C4" w:rsidRPr="0042060C">
            <w:rPr>
              <w:sz w:val="24"/>
              <w:szCs w:val="24"/>
            </w:rPr>
            <w:instrText xml:space="preserve"> CITATION YuW14 \l 2057 </w:instrText>
          </w:r>
          <w:r w:rsidR="00BD40C4" w:rsidRPr="0042060C">
            <w:rPr>
              <w:sz w:val="24"/>
              <w:szCs w:val="24"/>
            </w:rPr>
            <w:fldChar w:fldCharType="separate"/>
          </w:r>
          <w:r w:rsidR="00F96430" w:rsidRPr="0042060C">
            <w:rPr>
              <w:noProof/>
              <w:sz w:val="24"/>
              <w:szCs w:val="24"/>
            </w:rPr>
            <w:t>[21]</w:t>
          </w:r>
          <w:r w:rsidR="00BD40C4" w:rsidRPr="0042060C">
            <w:rPr>
              <w:sz w:val="24"/>
              <w:szCs w:val="24"/>
            </w:rPr>
            <w:fldChar w:fldCharType="end"/>
          </w:r>
        </w:sdtContent>
      </w:sdt>
      <w:r w:rsidR="00BD1B29" w:rsidRPr="0042060C">
        <w:rPr>
          <w:sz w:val="24"/>
          <w:szCs w:val="24"/>
        </w:rPr>
        <w:t>.</w:t>
      </w:r>
      <w:r w:rsidR="00067D4A" w:rsidRPr="0042060C">
        <w:rPr>
          <w:sz w:val="24"/>
          <w:szCs w:val="24"/>
        </w:rPr>
        <w:t xml:space="preserve"> MIS Quarterly </w:t>
      </w:r>
      <w:sdt>
        <w:sdtPr>
          <w:rPr>
            <w:sz w:val="24"/>
            <w:szCs w:val="24"/>
          </w:rPr>
          <w:id w:val="-212504324"/>
          <w:citation/>
        </w:sdtPr>
        <w:sdtEndPr/>
        <w:sdtContent>
          <w:r w:rsidR="00067D4A" w:rsidRPr="0042060C">
            <w:rPr>
              <w:sz w:val="24"/>
              <w:szCs w:val="24"/>
            </w:rPr>
            <w:fldChar w:fldCharType="begin"/>
          </w:r>
          <w:r w:rsidR="00067D4A" w:rsidRPr="0042060C">
            <w:rPr>
              <w:sz w:val="24"/>
              <w:szCs w:val="24"/>
            </w:rPr>
            <w:instrText xml:space="preserve"> CITATION Hsi12 \l 2057 </w:instrText>
          </w:r>
          <w:r w:rsidR="00067D4A" w:rsidRPr="0042060C">
            <w:rPr>
              <w:sz w:val="24"/>
              <w:szCs w:val="24"/>
            </w:rPr>
            <w:fldChar w:fldCharType="separate"/>
          </w:r>
          <w:r w:rsidR="00F96430" w:rsidRPr="0042060C">
            <w:rPr>
              <w:noProof/>
              <w:sz w:val="24"/>
              <w:szCs w:val="24"/>
            </w:rPr>
            <w:t>[11]</w:t>
          </w:r>
          <w:r w:rsidR="00067D4A" w:rsidRPr="0042060C">
            <w:rPr>
              <w:sz w:val="24"/>
              <w:szCs w:val="24"/>
            </w:rPr>
            <w:fldChar w:fldCharType="end"/>
          </w:r>
        </w:sdtContent>
      </w:sdt>
      <w:r w:rsidR="00067D4A" w:rsidRPr="0042060C">
        <w:rPr>
          <w:sz w:val="24"/>
          <w:szCs w:val="24"/>
        </w:rPr>
        <w:t xml:space="preserve"> echoes the concern over lack of knowledge within the industry, and </w:t>
      </w:r>
      <w:proofErr w:type="spellStart"/>
      <w:r w:rsidR="009E3E23" w:rsidRPr="0042060C">
        <w:rPr>
          <w:sz w:val="24"/>
          <w:szCs w:val="24"/>
        </w:rPr>
        <w:t>Manyika</w:t>
      </w:r>
      <w:proofErr w:type="spellEnd"/>
      <w:r w:rsidR="009E3E23" w:rsidRPr="0042060C">
        <w:rPr>
          <w:sz w:val="24"/>
          <w:szCs w:val="24"/>
        </w:rPr>
        <w:t xml:space="preserve"> et al. </w:t>
      </w:r>
      <w:sdt>
        <w:sdtPr>
          <w:rPr>
            <w:sz w:val="24"/>
            <w:szCs w:val="24"/>
          </w:rPr>
          <w:id w:val="-1880614562"/>
          <w:citation/>
        </w:sdtPr>
        <w:sdtEndPr/>
        <w:sdtContent>
          <w:r w:rsidR="009E3E23" w:rsidRPr="0042060C">
            <w:rPr>
              <w:sz w:val="24"/>
              <w:szCs w:val="24"/>
            </w:rPr>
            <w:fldChar w:fldCharType="begin"/>
          </w:r>
          <w:r w:rsidR="009E3E23" w:rsidRPr="0042060C">
            <w:rPr>
              <w:sz w:val="24"/>
              <w:szCs w:val="24"/>
            </w:rPr>
            <w:instrText xml:space="preserve"> CITATION JMa11 \l 2057 </w:instrText>
          </w:r>
          <w:r w:rsidR="009E3E23" w:rsidRPr="0042060C">
            <w:rPr>
              <w:sz w:val="24"/>
              <w:szCs w:val="24"/>
            </w:rPr>
            <w:fldChar w:fldCharType="separate"/>
          </w:r>
          <w:r w:rsidR="00F96430" w:rsidRPr="0042060C">
            <w:rPr>
              <w:noProof/>
              <w:sz w:val="24"/>
              <w:szCs w:val="24"/>
            </w:rPr>
            <w:t>[22]</w:t>
          </w:r>
          <w:r w:rsidR="009E3E23" w:rsidRPr="0042060C">
            <w:rPr>
              <w:sz w:val="24"/>
              <w:szCs w:val="24"/>
            </w:rPr>
            <w:fldChar w:fldCharType="end"/>
          </w:r>
        </w:sdtContent>
      </w:sdt>
      <w:r w:rsidR="009E3E23" w:rsidRPr="0042060C">
        <w:rPr>
          <w:sz w:val="24"/>
          <w:szCs w:val="24"/>
        </w:rPr>
        <w:t xml:space="preserve"> </w:t>
      </w:r>
      <w:r w:rsidR="00067D4A" w:rsidRPr="0042060C">
        <w:rPr>
          <w:sz w:val="24"/>
          <w:szCs w:val="24"/>
        </w:rPr>
        <w:t xml:space="preserve">predicted that by 2018, there would be a shortfall of 1.5 million data-savvy managers as well as a shortage of almost 200,000 people with deep analytical skills in the United States </w:t>
      </w:r>
      <w:r w:rsidR="00732161" w:rsidRPr="0042060C">
        <w:rPr>
          <w:sz w:val="24"/>
          <w:szCs w:val="24"/>
        </w:rPr>
        <w:t xml:space="preserve"> </w:t>
      </w:r>
      <w:r w:rsidR="00067D4A" w:rsidRPr="0042060C">
        <w:rPr>
          <w:sz w:val="24"/>
          <w:szCs w:val="24"/>
        </w:rPr>
        <w:t xml:space="preserve">with </w:t>
      </w:r>
      <w:r w:rsidR="00BD1B29" w:rsidRPr="0042060C">
        <w:rPr>
          <w:sz w:val="24"/>
          <w:szCs w:val="24"/>
        </w:rPr>
        <w:t xml:space="preserve"> </w:t>
      </w:r>
      <w:r w:rsidR="000D1F96" w:rsidRPr="0042060C">
        <w:rPr>
          <w:sz w:val="24"/>
          <w:szCs w:val="24"/>
        </w:rPr>
        <w:t xml:space="preserve">Liang and Lu </w:t>
      </w:r>
      <w:sdt>
        <w:sdtPr>
          <w:rPr>
            <w:sz w:val="24"/>
            <w:szCs w:val="24"/>
          </w:rPr>
          <w:id w:val="-946929827"/>
          <w:citation/>
        </w:sdtPr>
        <w:sdtEndPr/>
        <w:sdtContent>
          <w:r w:rsidR="000D1F96" w:rsidRPr="0042060C">
            <w:rPr>
              <w:sz w:val="24"/>
              <w:szCs w:val="24"/>
            </w:rPr>
            <w:fldChar w:fldCharType="begin"/>
          </w:r>
          <w:r w:rsidR="000D1F96" w:rsidRPr="0042060C">
            <w:rPr>
              <w:sz w:val="24"/>
              <w:szCs w:val="24"/>
            </w:rPr>
            <w:instrText xml:space="preserve"> CITATION Tin18 \l 2057 </w:instrText>
          </w:r>
          <w:r w:rsidR="000D1F96" w:rsidRPr="0042060C">
            <w:rPr>
              <w:sz w:val="24"/>
              <w:szCs w:val="24"/>
            </w:rPr>
            <w:fldChar w:fldCharType="separate"/>
          </w:r>
          <w:r w:rsidR="00F96430" w:rsidRPr="0042060C">
            <w:rPr>
              <w:noProof/>
              <w:sz w:val="24"/>
              <w:szCs w:val="24"/>
            </w:rPr>
            <w:t>[12]</w:t>
          </w:r>
          <w:r w:rsidR="000D1F96" w:rsidRPr="0042060C">
            <w:rPr>
              <w:sz w:val="24"/>
              <w:szCs w:val="24"/>
            </w:rPr>
            <w:fldChar w:fldCharType="end"/>
          </w:r>
        </w:sdtContent>
      </w:sdt>
      <w:r w:rsidR="000D1F96" w:rsidRPr="0042060C">
        <w:rPr>
          <w:sz w:val="24"/>
          <w:szCs w:val="24"/>
        </w:rPr>
        <w:t xml:space="preserve"> explain that from a management perspective, the biggest challenges that raise concern are privacy and security issues. </w:t>
      </w:r>
    </w:p>
    <w:p w14:paraId="16A875FC" w14:textId="795B3D27" w:rsidR="00453C83" w:rsidRPr="0042060C" w:rsidRDefault="00453C83" w:rsidP="00C661C2">
      <w:pPr>
        <w:spacing w:line="480" w:lineRule="auto"/>
        <w:rPr>
          <w:sz w:val="24"/>
          <w:szCs w:val="24"/>
        </w:rPr>
      </w:pPr>
      <w:r w:rsidRPr="0042060C">
        <w:rPr>
          <w:sz w:val="24"/>
          <w:szCs w:val="24"/>
        </w:rPr>
        <w:t xml:space="preserve">The challenges discussed, namely </w:t>
      </w:r>
      <w:r w:rsidR="00CA5C74" w:rsidRPr="0042060C">
        <w:rPr>
          <w:sz w:val="24"/>
          <w:szCs w:val="24"/>
        </w:rPr>
        <w:t>the difficulty around reporting, argues in favour of introducing a Power BI dashboard, as opposed to reporting.</w:t>
      </w:r>
      <w:r w:rsidR="005D6ADD" w:rsidRPr="0042060C">
        <w:rPr>
          <w:sz w:val="24"/>
          <w:szCs w:val="24"/>
        </w:rPr>
        <w:t xml:space="preserve"> Not all pharmacists are confident with technology, and therefore </w:t>
      </w:r>
      <w:r w:rsidR="00CC1702" w:rsidRPr="0042060C">
        <w:rPr>
          <w:sz w:val="24"/>
          <w:szCs w:val="24"/>
        </w:rPr>
        <w:t xml:space="preserve">if proven simple in the following research, </w:t>
      </w:r>
      <w:r w:rsidR="00CC1702" w:rsidRPr="0042060C">
        <w:rPr>
          <w:sz w:val="24"/>
          <w:szCs w:val="24"/>
        </w:rPr>
        <w:lastRenderedPageBreak/>
        <w:t xml:space="preserve">dashboards will be more advantageous. Due to </w:t>
      </w:r>
      <w:r w:rsidR="0014287E" w:rsidRPr="0042060C">
        <w:rPr>
          <w:sz w:val="24"/>
          <w:szCs w:val="24"/>
        </w:rPr>
        <w:t>heavy workloads and the costs associated, minimal training would be useful.</w:t>
      </w:r>
    </w:p>
    <w:p w14:paraId="49A3645D" w14:textId="39DEF3FB" w:rsidR="00BD126D" w:rsidRPr="0042060C" w:rsidRDefault="000D1F96" w:rsidP="00C661C2">
      <w:pPr>
        <w:spacing w:line="480" w:lineRule="auto"/>
        <w:rPr>
          <w:sz w:val="24"/>
          <w:szCs w:val="24"/>
        </w:rPr>
      </w:pPr>
      <w:r w:rsidRPr="0042060C">
        <w:rPr>
          <w:sz w:val="24"/>
          <w:szCs w:val="24"/>
        </w:rPr>
        <w:t>Whilst</w:t>
      </w:r>
      <w:r w:rsidR="00987977" w:rsidRPr="0042060C">
        <w:rPr>
          <w:sz w:val="24"/>
          <w:szCs w:val="24"/>
        </w:rPr>
        <w:t xml:space="preserve"> several challenges present themselves in the current literature, Liang and Lu </w:t>
      </w:r>
      <w:sdt>
        <w:sdtPr>
          <w:rPr>
            <w:sz w:val="24"/>
            <w:szCs w:val="24"/>
          </w:rPr>
          <w:id w:val="151570138"/>
          <w:citation/>
        </w:sdtPr>
        <w:sdtEndPr/>
        <w:sdtContent>
          <w:r w:rsidR="00987977" w:rsidRPr="0042060C">
            <w:rPr>
              <w:sz w:val="24"/>
              <w:szCs w:val="24"/>
            </w:rPr>
            <w:fldChar w:fldCharType="begin"/>
          </w:r>
          <w:r w:rsidR="00987977" w:rsidRPr="0042060C">
            <w:rPr>
              <w:sz w:val="24"/>
              <w:szCs w:val="24"/>
            </w:rPr>
            <w:instrText xml:space="preserve"> CITATION Tin18 \l 2057 </w:instrText>
          </w:r>
          <w:r w:rsidR="00987977" w:rsidRPr="0042060C">
            <w:rPr>
              <w:sz w:val="24"/>
              <w:szCs w:val="24"/>
            </w:rPr>
            <w:fldChar w:fldCharType="separate"/>
          </w:r>
          <w:r w:rsidR="00F96430" w:rsidRPr="0042060C">
            <w:rPr>
              <w:noProof/>
              <w:sz w:val="24"/>
              <w:szCs w:val="24"/>
            </w:rPr>
            <w:t>[12]</w:t>
          </w:r>
          <w:r w:rsidR="00987977" w:rsidRPr="0042060C">
            <w:rPr>
              <w:sz w:val="24"/>
              <w:szCs w:val="24"/>
            </w:rPr>
            <w:fldChar w:fldCharType="end"/>
          </w:r>
        </w:sdtContent>
      </w:sdt>
      <w:r w:rsidR="00987977" w:rsidRPr="0042060C">
        <w:rPr>
          <w:sz w:val="24"/>
          <w:szCs w:val="24"/>
        </w:rPr>
        <w:t xml:space="preserve"> consider the lack of research into the impact of </w:t>
      </w:r>
      <w:r w:rsidR="0014287E" w:rsidRPr="0042060C">
        <w:rPr>
          <w:sz w:val="24"/>
          <w:szCs w:val="24"/>
        </w:rPr>
        <w:t>BI</w:t>
      </w:r>
      <w:r w:rsidR="00987977" w:rsidRPr="0042060C">
        <w:rPr>
          <w:sz w:val="24"/>
          <w:szCs w:val="24"/>
        </w:rPr>
        <w:t xml:space="preserve">, namely the negative side, and further research </w:t>
      </w:r>
      <w:r w:rsidR="0014287E" w:rsidRPr="0042060C">
        <w:rPr>
          <w:sz w:val="24"/>
          <w:szCs w:val="24"/>
        </w:rPr>
        <w:t xml:space="preserve">would be beneficial to truly understand </w:t>
      </w:r>
      <w:r w:rsidR="002C3B54" w:rsidRPr="0042060C">
        <w:rPr>
          <w:sz w:val="24"/>
          <w:szCs w:val="24"/>
        </w:rPr>
        <w:t>the</w:t>
      </w:r>
      <w:r w:rsidR="00987977" w:rsidRPr="0042060C">
        <w:rPr>
          <w:sz w:val="24"/>
          <w:szCs w:val="24"/>
        </w:rPr>
        <w:t xml:space="preserve"> value of </w:t>
      </w:r>
      <w:r w:rsidR="00453C83" w:rsidRPr="0042060C">
        <w:rPr>
          <w:sz w:val="24"/>
          <w:szCs w:val="24"/>
        </w:rPr>
        <w:t>BI</w:t>
      </w:r>
      <w:r w:rsidR="00987977" w:rsidRPr="0042060C">
        <w:rPr>
          <w:sz w:val="24"/>
          <w:szCs w:val="24"/>
        </w:rPr>
        <w:t>.</w:t>
      </w:r>
      <w:r w:rsidR="00BD126D" w:rsidRPr="0042060C">
        <w:rPr>
          <w:sz w:val="24"/>
          <w:szCs w:val="24"/>
        </w:rPr>
        <w:t xml:space="preserve"> </w:t>
      </w:r>
    </w:p>
    <w:p w14:paraId="070EE124" w14:textId="779305F3" w:rsidR="006A6F22" w:rsidRPr="0042060C" w:rsidRDefault="006A6F22" w:rsidP="00C661C2">
      <w:pPr>
        <w:pStyle w:val="Heading3"/>
        <w:spacing w:line="480" w:lineRule="auto"/>
        <w:rPr>
          <w:rFonts w:ascii="Arial" w:hAnsi="Arial" w:cs="Arial"/>
        </w:rPr>
      </w:pPr>
      <w:bookmarkStart w:id="27" w:name="_Toc141084827"/>
      <w:r w:rsidRPr="0042060C">
        <w:rPr>
          <w:rFonts w:ascii="Arial" w:hAnsi="Arial" w:cs="Arial"/>
        </w:rPr>
        <w:t>2.3.3/BI within Healthcare</w:t>
      </w:r>
      <w:bookmarkEnd w:id="27"/>
    </w:p>
    <w:p w14:paraId="5E582274" w14:textId="3022D025" w:rsidR="00987977" w:rsidRPr="0042060C" w:rsidRDefault="00BD126D" w:rsidP="00C661C2">
      <w:pPr>
        <w:spacing w:line="480" w:lineRule="auto"/>
        <w:rPr>
          <w:sz w:val="24"/>
          <w:szCs w:val="24"/>
        </w:rPr>
      </w:pPr>
      <w:r w:rsidRPr="0042060C">
        <w:rPr>
          <w:sz w:val="24"/>
          <w:szCs w:val="24"/>
        </w:rPr>
        <w:t xml:space="preserve">Peixoto et al. </w:t>
      </w:r>
      <w:sdt>
        <w:sdtPr>
          <w:rPr>
            <w:sz w:val="24"/>
            <w:szCs w:val="24"/>
          </w:rPr>
          <w:id w:val="1613470554"/>
          <w:citation/>
        </w:sdtPr>
        <w:sdtEndPr/>
        <w:sdtContent>
          <w:r w:rsidRPr="0042060C">
            <w:rPr>
              <w:sz w:val="24"/>
              <w:szCs w:val="24"/>
            </w:rPr>
            <w:fldChar w:fldCharType="begin"/>
          </w:r>
          <w:r w:rsidRPr="0042060C">
            <w:rPr>
              <w:sz w:val="24"/>
              <w:szCs w:val="24"/>
            </w:rPr>
            <w:instrText xml:space="preserve"> CITATION Pei16 \l 2057 </w:instrText>
          </w:r>
          <w:r w:rsidRPr="0042060C">
            <w:rPr>
              <w:sz w:val="24"/>
              <w:szCs w:val="24"/>
            </w:rPr>
            <w:fldChar w:fldCharType="separate"/>
          </w:r>
          <w:r w:rsidR="00F96430" w:rsidRPr="0042060C">
            <w:rPr>
              <w:noProof/>
              <w:sz w:val="24"/>
              <w:szCs w:val="24"/>
            </w:rPr>
            <w:t>[23]</w:t>
          </w:r>
          <w:r w:rsidRPr="0042060C">
            <w:rPr>
              <w:sz w:val="24"/>
              <w:szCs w:val="24"/>
            </w:rPr>
            <w:fldChar w:fldCharType="end"/>
          </w:r>
        </w:sdtContent>
      </w:sdt>
      <w:r w:rsidRPr="0042060C">
        <w:rPr>
          <w:sz w:val="24"/>
          <w:szCs w:val="24"/>
        </w:rPr>
        <w:t xml:space="preserve"> explains information exchange among people, systems and organisations is an essential, with industries having to adapt to advances in technologies and systems to continue providing knowledge through data</w:t>
      </w:r>
      <w:r w:rsidR="00E16817" w:rsidRPr="0042060C">
        <w:rPr>
          <w:sz w:val="24"/>
          <w:szCs w:val="24"/>
        </w:rPr>
        <w:t>. i</w:t>
      </w:r>
      <w:r w:rsidRPr="0042060C">
        <w:rPr>
          <w:sz w:val="24"/>
          <w:szCs w:val="24"/>
        </w:rPr>
        <w:t xml:space="preserve">n healthcare specifically, retaining high quality treatment to patients, with exchanging and sharing clinic information </w:t>
      </w:r>
      <w:r w:rsidR="00E16817" w:rsidRPr="0042060C">
        <w:rPr>
          <w:sz w:val="24"/>
          <w:szCs w:val="24"/>
        </w:rPr>
        <w:t xml:space="preserve">is </w:t>
      </w:r>
      <w:r w:rsidRPr="0042060C">
        <w:rPr>
          <w:sz w:val="24"/>
          <w:szCs w:val="24"/>
        </w:rPr>
        <w:t xml:space="preserve">one of the principal ways to improve service quality. </w:t>
      </w:r>
    </w:p>
    <w:p w14:paraId="313D6491" w14:textId="5A43656D" w:rsidR="00BD126D" w:rsidRPr="0042060C" w:rsidRDefault="00BD126D" w:rsidP="00C661C2">
      <w:pPr>
        <w:spacing w:line="480" w:lineRule="auto"/>
        <w:rPr>
          <w:sz w:val="24"/>
          <w:szCs w:val="24"/>
        </w:rPr>
      </w:pPr>
      <w:r w:rsidRPr="0042060C">
        <w:rPr>
          <w:sz w:val="24"/>
          <w:szCs w:val="24"/>
        </w:rPr>
        <w:t xml:space="preserve">The healthcare sector </w:t>
      </w:r>
      <w:r w:rsidR="001B4270" w:rsidRPr="0042060C">
        <w:rPr>
          <w:sz w:val="24"/>
          <w:szCs w:val="24"/>
        </w:rPr>
        <w:t xml:space="preserve">already </w:t>
      </w:r>
      <w:r w:rsidR="00FA0E54" w:rsidRPr="0042060C">
        <w:rPr>
          <w:sz w:val="24"/>
          <w:szCs w:val="24"/>
        </w:rPr>
        <w:t>reaps</w:t>
      </w:r>
      <w:r w:rsidRPr="0042060C">
        <w:rPr>
          <w:sz w:val="24"/>
          <w:szCs w:val="24"/>
        </w:rPr>
        <w:t xml:space="preserve"> the rewards of interoperability </w:t>
      </w:r>
      <w:r w:rsidR="00FA0E54" w:rsidRPr="0042060C">
        <w:rPr>
          <w:sz w:val="24"/>
          <w:szCs w:val="24"/>
        </w:rPr>
        <w:t xml:space="preserve">with projects such as the electronic health record (EHR) which is defined as health information that’s shared across healthcare organisations through the correct channels in a timely manner </w:t>
      </w:r>
      <w:sdt>
        <w:sdtPr>
          <w:rPr>
            <w:sz w:val="24"/>
            <w:szCs w:val="24"/>
          </w:rPr>
          <w:id w:val="-1976749572"/>
          <w:citation/>
        </w:sdtPr>
        <w:sdtEndPr/>
        <w:sdtContent>
          <w:r w:rsidR="00FA0E54" w:rsidRPr="0042060C">
            <w:rPr>
              <w:sz w:val="24"/>
              <w:szCs w:val="24"/>
            </w:rPr>
            <w:fldChar w:fldCharType="begin"/>
          </w:r>
          <w:r w:rsidR="00FA0E54" w:rsidRPr="0042060C">
            <w:rPr>
              <w:sz w:val="24"/>
              <w:szCs w:val="24"/>
            </w:rPr>
            <w:instrText xml:space="preserve"> CITATION ELi22 \l 2057 </w:instrText>
          </w:r>
          <w:r w:rsidR="00FA0E54" w:rsidRPr="0042060C">
            <w:rPr>
              <w:sz w:val="24"/>
              <w:szCs w:val="24"/>
            </w:rPr>
            <w:fldChar w:fldCharType="separate"/>
          </w:r>
          <w:r w:rsidR="00F96430" w:rsidRPr="0042060C">
            <w:rPr>
              <w:noProof/>
              <w:sz w:val="24"/>
              <w:szCs w:val="24"/>
            </w:rPr>
            <w:t>[24]</w:t>
          </w:r>
          <w:r w:rsidR="00FA0E54" w:rsidRPr="0042060C">
            <w:rPr>
              <w:sz w:val="24"/>
              <w:szCs w:val="24"/>
            </w:rPr>
            <w:fldChar w:fldCharType="end"/>
          </w:r>
        </w:sdtContent>
      </w:sdt>
      <w:r w:rsidR="00FA0E54" w:rsidRPr="0042060C">
        <w:rPr>
          <w:sz w:val="24"/>
          <w:szCs w:val="24"/>
        </w:rPr>
        <w:t xml:space="preserve">. </w:t>
      </w:r>
      <w:r w:rsidR="001B4270" w:rsidRPr="0042060C">
        <w:rPr>
          <w:sz w:val="24"/>
          <w:szCs w:val="24"/>
        </w:rPr>
        <w:t xml:space="preserve">Peixoto et al. </w:t>
      </w:r>
      <w:sdt>
        <w:sdtPr>
          <w:rPr>
            <w:sz w:val="24"/>
            <w:szCs w:val="24"/>
          </w:rPr>
          <w:id w:val="-1482919473"/>
          <w:citation/>
        </w:sdtPr>
        <w:sdtEndPr/>
        <w:sdtContent>
          <w:r w:rsidR="001B4270" w:rsidRPr="0042060C">
            <w:rPr>
              <w:sz w:val="24"/>
              <w:szCs w:val="24"/>
            </w:rPr>
            <w:fldChar w:fldCharType="begin"/>
          </w:r>
          <w:r w:rsidR="001B4270" w:rsidRPr="0042060C">
            <w:rPr>
              <w:sz w:val="24"/>
              <w:szCs w:val="24"/>
            </w:rPr>
            <w:instrText xml:space="preserve"> CITATION Pei16 \l 2057 </w:instrText>
          </w:r>
          <w:r w:rsidR="001B4270" w:rsidRPr="0042060C">
            <w:rPr>
              <w:sz w:val="24"/>
              <w:szCs w:val="24"/>
            </w:rPr>
            <w:fldChar w:fldCharType="separate"/>
          </w:r>
          <w:r w:rsidR="00F96430" w:rsidRPr="0042060C">
            <w:rPr>
              <w:noProof/>
              <w:sz w:val="24"/>
              <w:szCs w:val="24"/>
            </w:rPr>
            <w:t>[23]</w:t>
          </w:r>
          <w:r w:rsidR="001B4270" w:rsidRPr="0042060C">
            <w:rPr>
              <w:sz w:val="24"/>
              <w:szCs w:val="24"/>
            </w:rPr>
            <w:fldChar w:fldCharType="end"/>
          </w:r>
        </w:sdtContent>
      </w:sdt>
      <w:r w:rsidR="001B4270" w:rsidRPr="0042060C">
        <w:rPr>
          <w:sz w:val="24"/>
          <w:szCs w:val="24"/>
        </w:rPr>
        <w:t xml:space="preserve"> enforces that in recent years, healthcare organisations have increased their acquisition of computer technologies, and suggest this is essential to gain greater efficiency, reduce cost and improve patient safety.</w:t>
      </w:r>
      <w:r w:rsidR="00623555" w:rsidRPr="0042060C">
        <w:rPr>
          <w:sz w:val="24"/>
          <w:szCs w:val="24"/>
        </w:rPr>
        <w:t xml:space="preserve"> </w:t>
      </w:r>
      <w:proofErr w:type="spellStart"/>
      <w:r w:rsidR="00623555" w:rsidRPr="0042060C">
        <w:rPr>
          <w:sz w:val="24"/>
          <w:szCs w:val="24"/>
        </w:rPr>
        <w:t>Fonkych</w:t>
      </w:r>
      <w:proofErr w:type="spellEnd"/>
      <w:r w:rsidR="00623555" w:rsidRPr="0042060C">
        <w:rPr>
          <w:sz w:val="24"/>
          <w:szCs w:val="24"/>
        </w:rPr>
        <w:t xml:space="preserve"> and Taylor discuss the impact of the adoption within healthcare information technologies (HIT), analysing multiple studies, most of which suggest adoption of HIT increases productivity, financial well-being, and size </w:t>
      </w:r>
      <w:sdt>
        <w:sdtPr>
          <w:rPr>
            <w:sz w:val="24"/>
            <w:szCs w:val="24"/>
          </w:rPr>
          <w:id w:val="-1771464576"/>
          <w:citation/>
        </w:sdtPr>
        <w:sdtEndPr/>
        <w:sdtContent>
          <w:r w:rsidR="00623555" w:rsidRPr="0042060C">
            <w:rPr>
              <w:sz w:val="24"/>
              <w:szCs w:val="24"/>
            </w:rPr>
            <w:fldChar w:fldCharType="begin"/>
          </w:r>
          <w:r w:rsidR="00623555" w:rsidRPr="0042060C">
            <w:rPr>
              <w:sz w:val="24"/>
              <w:szCs w:val="24"/>
            </w:rPr>
            <w:instrText xml:space="preserve"> CITATION Kat05 \l 2057 </w:instrText>
          </w:r>
          <w:r w:rsidR="00623555" w:rsidRPr="0042060C">
            <w:rPr>
              <w:sz w:val="24"/>
              <w:szCs w:val="24"/>
            </w:rPr>
            <w:fldChar w:fldCharType="separate"/>
          </w:r>
          <w:r w:rsidR="00F96430" w:rsidRPr="0042060C">
            <w:rPr>
              <w:noProof/>
              <w:sz w:val="24"/>
              <w:szCs w:val="24"/>
            </w:rPr>
            <w:t>[25]</w:t>
          </w:r>
          <w:r w:rsidR="00623555" w:rsidRPr="0042060C">
            <w:rPr>
              <w:sz w:val="24"/>
              <w:szCs w:val="24"/>
            </w:rPr>
            <w:fldChar w:fldCharType="end"/>
          </w:r>
        </w:sdtContent>
      </w:sdt>
      <w:r w:rsidR="00623555" w:rsidRPr="0042060C">
        <w:rPr>
          <w:sz w:val="24"/>
          <w:szCs w:val="24"/>
        </w:rPr>
        <w:t xml:space="preserve">. However, their findings </w:t>
      </w:r>
      <w:r w:rsidR="00111F82" w:rsidRPr="0042060C">
        <w:rPr>
          <w:sz w:val="24"/>
          <w:szCs w:val="24"/>
        </w:rPr>
        <w:t>conclude</w:t>
      </w:r>
      <w:r w:rsidR="00623555" w:rsidRPr="0042060C">
        <w:rPr>
          <w:sz w:val="24"/>
          <w:szCs w:val="24"/>
        </w:rPr>
        <w:t xml:space="preserve"> hospitals that are more efficient and productive in the first place may be more likely to afford HIT adoption </w:t>
      </w:r>
      <w:sdt>
        <w:sdtPr>
          <w:rPr>
            <w:sz w:val="24"/>
            <w:szCs w:val="24"/>
          </w:rPr>
          <w:id w:val="1833554726"/>
          <w:citation/>
        </w:sdtPr>
        <w:sdtEndPr/>
        <w:sdtContent>
          <w:r w:rsidR="00623555" w:rsidRPr="0042060C">
            <w:rPr>
              <w:sz w:val="24"/>
              <w:szCs w:val="24"/>
            </w:rPr>
            <w:fldChar w:fldCharType="begin"/>
          </w:r>
          <w:r w:rsidR="00623555" w:rsidRPr="0042060C">
            <w:rPr>
              <w:sz w:val="24"/>
              <w:szCs w:val="24"/>
            </w:rPr>
            <w:instrText xml:space="preserve"> CITATION Kat05 \l 2057 </w:instrText>
          </w:r>
          <w:r w:rsidR="00623555" w:rsidRPr="0042060C">
            <w:rPr>
              <w:sz w:val="24"/>
              <w:szCs w:val="24"/>
            </w:rPr>
            <w:fldChar w:fldCharType="separate"/>
          </w:r>
          <w:r w:rsidR="00F96430" w:rsidRPr="0042060C">
            <w:rPr>
              <w:noProof/>
              <w:sz w:val="24"/>
              <w:szCs w:val="24"/>
            </w:rPr>
            <w:t>[25]</w:t>
          </w:r>
          <w:r w:rsidR="00623555" w:rsidRPr="0042060C">
            <w:rPr>
              <w:sz w:val="24"/>
              <w:szCs w:val="24"/>
            </w:rPr>
            <w:fldChar w:fldCharType="end"/>
          </w:r>
        </w:sdtContent>
      </w:sdt>
      <w:r w:rsidR="00623555" w:rsidRPr="0042060C">
        <w:rPr>
          <w:sz w:val="24"/>
          <w:szCs w:val="24"/>
        </w:rPr>
        <w:t>.</w:t>
      </w:r>
    </w:p>
    <w:p w14:paraId="5B8068DF" w14:textId="1A99914C" w:rsidR="0038649D" w:rsidRPr="0042060C" w:rsidRDefault="0078061C" w:rsidP="00C661C2">
      <w:pPr>
        <w:spacing w:line="480" w:lineRule="auto"/>
        <w:rPr>
          <w:sz w:val="24"/>
          <w:szCs w:val="24"/>
        </w:rPr>
      </w:pPr>
      <w:r w:rsidRPr="0042060C">
        <w:rPr>
          <w:sz w:val="24"/>
          <w:szCs w:val="24"/>
        </w:rPr>
        <w:t xml:space="preserve">Ramakrishnan et.al </w:t>
      </w:r>
      <w:sdt>
        <w:sdtPr>
          <w:rPr>
            <w:sz w:val="24"/>
            <w:szCs w:val="24"/>
          </w:rPr>
          <w:id w:val="1506011335"/>
          <w:citation/>
        </w:sdtPr>
        <w:sdtEndPr/>
        <w:sdtContent>
          <w:r w:rsidRPr="0042060C">
            <w:rPr>
              <w:sz w:val="24"/>
              <w:szCs w:val="24"/>
            </w:rPr>
            <w:fldChar w:fldCharType="begin"/>
          </w:r>
          <w:r w:rsidRPr="0042060C">
            <w:rPr>
              <w:sz w:val="24"/>
              <w:szCs w:val="24"/>
            </w:rPr>
            <w:instrText xml:space="preserve"> CITATION TRa20 \l 2057 </w:instrText>
          </w:r>
          <w:r w:rsidRPr="0042060C">
            <w:rPr>
              <w:sz w:val="24"/>
              <w:szCs w:val="24"/>
            </w:rPr>
            <w:fldChar w:fldCharType="separate"/>
          </w:r>
          <w:r w:rsidR="00F96430" w:rsidRPr="0042060C">
            <w:rPr>
              <w:noProof/>
              <w:sz w:val="24"/>
              <w:szCs w:val="24"/>
            </w:rPr>
            <w:t>[26]</w:t>
          </w:r>
          <w:r w:rsidRPr="0042060C">
            <w:rPr>
              <w:sz w:val="24"/>
              <w:szCs w:val="24"/>
            </w:rPr>
            <w:fldChar w:fldCharType="end"/>
          </w:r>
        </w:sdtContent>
      </w:sdt>
      <w:r w:rsidRPr="0042060C">
        <w:rPr>
          <w:sz w:val="24"/>
          <w:szCs w:val="24"/>
        </w:rPr>
        <w:t xml:space="preserve"> </w:t>
      </w:r>
      <w:r w:rsidR="00D319D4" w:rsidRPr="0042060C">
        <w:rPr>
          <w:sz w:val="24"/>
          <w:szCs w:val="24"/>
        </w:rPr>
        <w:t xml:space="preserve">explains that due to the ever-expanding knowledge within the healthcare sector, </w:t>
      </w:r>
      <w:r w:rsidR="001A2407" w:rsidRPr="0042060C">
        <w:rPr>
          <w:sz w:val="24"/>
          <w:szCs w:val="24"/>
        </w:rPr>
        <w:t>BI</w:t>
      </w:r>
      <w:r w:rsidR="00D319D4" w:rsidRPr="0042060C">
        <w:rPr>
          <w:sz w:val="24"/>
          <w:szCs w:val="24"/>
        </w:rPr>
        <w:t xml:space="preserve"> tools ensure the right information is being supplied in the </w:t>
      </w:r>
      <w:r w:rsidR="00D319D4" w:rsidRPr="0042060C">
        <w:rPr>
          <w:sz w:val="24"/>
          <w:szCs w:val="24"/>
        </w:rPr>
        <w:lastRenderedPageBreak/>
        <w:t xml:space="preserve">right format at the right time. </w:t>
      </w:r>
      <w:r w:rsidR="00536610" w:rsidRPr="0042060C">
        <w:rPr>
          <w:sz w:val="24"/>
          <w:szCs w:val="24"/>
        </w:rPr>
        <w:t>He continues to explain that creating an environment for successful use of BI is more important than any tool o</w:t>
      </w:r>
      <w:r w:rsidR="001A2407" w:rsidRPr="0042060C">
        <w:rPr>
          <w:sz w:val="24"/>
          <w:szCs w:val="24"/>
        </w:rPr>
        <w:t>r</w:t>
      </w:r>
      <w:r w:rsidR="00536610" w:rsidRPr="0042060C">
        <w:rPr>
          <w:sz w:val="24"/>
          <w:szCs w:val="24"/>
        </w:rPr>
        <w:t xml:space="preserve"> technology </w:t>
      </w:r>
      <w:sdt>
        <w:sdtPr>
          <w:rPr>
            <w:sz w:val="24"/>
            <w:szCs w:val="24"/>
          </w:rPr>
          <w:id w:val="1850596349"/>
          <w:citation/>
        </w:sdtPr>
        <w:sdtEndPr/>
        <w:sdtContent>
          <w:r w:rsidR="00536610" w:rsidRPr="0042060C">
            <w:rPr>
              <w:sz w:val="24"/>
              <w:szCs w:val="24"/>
            </w:rPr>
            <w:fldChar w:fldCharType="begin"/>
          </w:r>
          <w:r w:rsidR="00536610" w:rsidRPr="0042060C">
            <w:rPr>
              <w:sz w:val="24"/>
              <w:szCs w:val="24"/>
            </w:rPr>
            <w:instrText xml:space="preserve"> CITATION TRa20 \l 2057 </w:instrText>
          </w:r>
          <w:r w:rsidR="00536610" w:rsidRPr="0042060C">
            <w:rPr>
              <w:sz w:val="24"/>
              <w:szCs w:val="24"/>
            </w:rPr>
            <w:fldChar w:fldCharType="separate"/>
          </w:r>
          <w:r w:rsidR="00F96430" w:rsidRPr="0042060C">
            <w:rPr>
              <w:noProof/>
              <w:sz w:val="24"/>
              <w:szCs w:val="24"/>
            </w:rPr>
            <w:t>[26]</w:t>
          </w:r>
          <w:r w:rsidR="00536610" w:rsidRPr="0042060C">
            <w:rPr>
              <w:sz w:val="24"/>
              <w:szCs w:val="24"/>
            </w:rPr>
            <w:fldChar w:fldCharType="end"/>
          </w:r>
        </w:sdtContent>
      </w:sdt>
      <w:r w:rsidR="00536610" w:rsidRPr="0042060C">
        <w:rPr>
          <w:sz w:val="24"/>
          <w:szCs w:val="24"/>
        </w:rPr>
        <w:t xml:space="preserve">. </w:t>
      </w:r>
      <w:r w:rsidR="00771A36" w:rsidRPr="0042060C">
        <w:rPr>
          <w:sz w:val="24"/>
          <w:szCs w:val="24"/>
        </w:rPr>
        <w:t xml:space="preserve">In comparison to other sectors such as industrial, there is little research into BI within the healthcare sector specifically </w:t>
      </w:r>
      <w:sdt>
        <w:sdtPr>
          <w:rPr>
            <w:sz w:val="24"/>
            <w:szCs w:val="24"/>
          </w:rPr>
          <w:id w:val="-1302453487"/>
          <w:citation/>
        </w:sdtPr>
        <w:sdtEndPr/>
        <w:sdtContent>
          <w:r w:rsidR="00771A36" w:rsidRPr="0042060C">
            <w:rPr>
              <w:sz w:val="24"/>
              <w:szCs w:val="24"/>
            </w:rPr>
            <w:fldChar w:fldCharType="begin"/>
          </w:r>
          <w:r w:rsidR="00771A36" w:rsidRPr="0042060C">
            <w:rPr>
              <w:sz w:val="24"/>
              <w:szCs w:val="24"/>
            </w:rPr>
            <w:instrText xml:space="preserve"> CITATION TMe09 \l 2057 </w:instrText>
          </w:r>
          <w:r w:rsidR="00771A36" w:rsidRPr="0042060C">
            <w:rPr>
              <w:sz w:val="24"/>
              <w:szCs w:val="24"/>
            </w:rPr>
            <w:fldChar w:fldCharType="separate"/>
          </w:r>
          <w:r w:rsidR="00F96430" w:rsidRPr="0042060C">
            <w:rPr>
              <w:noProof/>
              <w:sz w:val="24"/>
              <w:szCs w:val="24"/>
            </w:rPr>
            <w:t>[27]</w:t>
          </w:r>
          <w:r w:rsidR="00771A36" w:rsidRPr="0042060C">
            <w:rPr>
              <w:sz w:val="24"/>
              <w:szCs w:val="24"/>
            </w:rPr>
            <w:fldChar w:fldCharType="end"/>
          </w:r>
        </w:sdtContent>
      </w:sdt>
      <w:r w:rsidR="00771A36" w:rsidRPr="0042060C">
        <w:rPr>
          <w:sz w:val="24"/>
          <w:szCs w:val="24"/>
        </w:rPr>
        <w:t>.</w:t>
      </w:r>
      <w:r w:rsidR="00301B7C" w:rsidRPr="0042060C">
        <w:rPr>
          <w:sz w:val="24"/>
          <w:szCs w:val="24"/>
        </w:rPr>
        <w:t xml:space="preserve"> Mettler however discusses preconditions required for the effective use of BI which include collaboration, knowledge, trust, institutions, and governance </w:t>
      </w:r>
      <w:sdt>
        <w:sdtPr>
          <w:rPr>
            <w:sz w:val="24"/>
            <w:szCs w:val="24"/>
          </w:rPr>
          <w:id w:val="2014264960"/>
          <w:citation/>
        </w:sdtPr>
        <w:sdtEndPr/>
        <w:sdtContent>
          <w:r w:rsidR="00301B7C" w:rsidRPr="0042060C">
            <w:rPr>
              <w:sz w:val="24"/>
              <w:szCs w:val="24"/>
            </w:rPr>
            <w:fldChar w:fldCharType="begin"/>
          </w:r>
          <w:r w:rsidR="00301B7C" w:rsidRPr="0042060C">
            <w:rPr>
              <w:sz w:val="24"/>
              <w:szCs w:val="24"/>
            </w:rPr>
            <w:instrText xml:space="preserve"> CITATION TMe09 \l 2057 </w:instrText>
          </w:r>
          <w:r w:rsidR="00301B7C" w:rsidRPr="0042060C">
            <w:rPr>
              <w:sz w:val="24"/>
              <w:szCs w:val="24"/>
            </w:rPr>
            <w:fldChar w:fldCharType="separate"/>
          </w:r>
          <w:r w:rsidR="00F96430" w:rsidRPr="0042060C">
            <w:rPr>
              <w:noProof/>
              <w:sz w:val="24"/>
              <w:szCs w:val="24"/>
            </w:rPr>
            <w:t>[27]</w:t>
          </w:r>
          <w:r w:rsidR="00301B7C" w:rsidRPr="0042060C">
            <w:rPr>
              <w:sz w:val="24"/>
              <w:szCs w:val="24"/>
            </w:rPr>
            <w:fldChar w:fldCharType="end"/>
          </w:r>
        </w:sdtContent>
      </w:sdt>
      <w:r w:rsidR="00301B7C" w:rsidRPr="0042060C">
        <w:rPr>
          <w:sz w:val="24"/>
          <w:szCs w:val="24"/>
        </w:rPr>
        <w:t xml:space="preserve">. Ramakrishnan </w:t>
      </w:r>
      <w:sdt>
        <w:sdtPr>
          <w:rPr>
            <w:sz w:val="24"/>
            <w:szCs w:val="24"/>
          </w:rPr>
          <w:id w:val="940957432"/>
          <w:citation/>
        </w:sdtPr>
        <w:sdtEndPr/>
        <w:sdtContent>
          <w:r w:rsidR="00301B7C" w:rsidRPr="0042060C">
            <w:rPr>
              <w:sz w:val="24"/>
              <w:szCs w:val="24"/>
            </w:rPr>
            <w:fldChar w:fldCharType="begin"/>
          </w:r>
          <w:r w:rsidR="00301B7C" w:rsidRPr="0042060C">
            <w:rPr>
              <w:sz w:val="24"/>
              <w:szCs w:val="24"/>
            </w:rPr>
            <w:instrText xml:space="preserve"> CITATION TRa20 \l 2057 </w:instrText>
          </w:r>
          <w:r w:rsidR="00301B7C" w:rsidRPr="0042060C">
            <w:rPr>
              <w:sz w:val="24"/>
              <w:szCs w:val="24"/>
            </w:rPr>
            <w:fldChar w:fldCharType="separate"/>
          </w:r>
          <w:r w:rsidR="00F96430" w:rsidRPr="0042060C">
            <w:rPr>
              <w:noProof/>
              <w:sz w:val="24"/>
              <w:szCs w:val="24"/>
            </w:rPr>
            <w:t>[26]</w:t>
          </w:r>
          <w:r w:rsidR="00301B7C" w:rsidRPr="0042060C">
            <w:rPr>
              <w:sz w:val="24"/>
              <w:szCs w:val="24"/>
            </w:rPr>
            <w:fldChar w:fldCharType="end"/>
          </w:r>
        </w:sdtContent>
      </w:sdt>
      <w:r w:rsidR="00301B7C" w:rsidRPr="0042060C">
        <w:rPr>
          <w:sz w:val="24"/>
          <w:szCs w:val="24"/>
        </w:rPr>
        <w:t xml:space="preserve"> believes lack of research and</w:t>
      </w:r>
      <w:r w:rsidR="00C031A8" w:rsidRPr="0042060C">
        <w:rPr>
          <w:sz w:val="24"/>
          <w:szCs w:val="24"/>
        </w:rPr>
        <w:t xml:space="preserve"> adoption may be a consequence of no clear framework being developed highlighting capabilities to implement BI</w:t>
      </w:r>
      <w:r w:rsidR="00107D91" w:rsidRPr="0042060C">
        <w:rPr>
          <w:sz w:val="24"/>
          <w:szCs w:val="24"/>
        </w:rPr>
        <w:t xml:space="preserve"> successfully</w:t>
      </w:r>
      <w:r w:rsidR="00C031A8" w:rsidRPr="0042060C">
        <w:rPr>
          <w:sz w:val="24"/>
          <w:szCs w:val="24"/>
        </w:rPr>
        <w:t xml:space="preserve"> into the healthcare sector</w:t>
      </w:r>
      <w:r w:rsidR="00107D91" w:rsidRPr="0042060C">
        <w:rPr>
          <w:sz w:val="24"/>
          <w:szCs w:val="24"/>
        </w:rPr>
        <w:t xml:space="preserve"> thus his research highlights three main capabilities to ensure full utilisation of BI benefits. These include providing suitable infrastructure for BI healthcare tools, using </w:t>
      </w:r>
      <w:r w:rsidR="00047069" w:rsidRPr="0042060C">
        <w:rPr>
          <w:sz w:val="24"/>
          <w:szCs w:val="24"/>
        </w:rPr>
        <w:t xml:space="preserve">BI tools to improve on current processes, and finally, integrating BI tools within the healthcare organisation and Ramakrishnan et al. insist being aware of these capabilities which support successfully BI implementation can alleviate misconceptions surrounding healthcare use of BI </w:t>
      </w:r>
      <w:sdt>
        <w:sdtPr>
          <w:rPr>
            <w:sz w:val="24"/>
            <w:szCs w:val="24"/>
          </w:rPr>
          <w:id w:val="-44602597"/>
          <w:citation/>
        </w:sdtPr>
        <w:sdtEndPr/>
        <w:sdtContent>
          <w:r w:rsidR="00047069" w:rsidRPr="0042060C">
            <w:rPr>
              <w:sz w:val="24"/>
              <w:szCs w:val="24"/>
            </w:rPr>
            <w:fldChar w:fldCharType="begin"/>
          </w:r>
          <w:r w:rsidR="00047069" w:rsidRPr="0042060C">
            <w:rPr>
              <w:sz w:val="24"/>
              <w:szCs w:val="24"/>
            </w:rPr>
            <w:instrText xml:space="preserve"> CITATION TRa20 \l 2057 </w:instrText>
          </w:r>
          <w:r w:rsidR="00047069" w:rsidRPr="0042060C">
            <w:rPr>
              <w:sz w:val="24"/>
              <w:szCs w:val="24"/>
            </w:rPr>
            <w:fldChar w:fldCharType="separate"/>
          </w:r>
          <w:r w:rsidR="00F96430" w:rsidRPr="0042060C">
            <w:rPr>
              <w:noProof/>
              <w:sz w:val="24"/>
              <w:szCs w:val="24"/>
            </w:rPr>
            <w:t>[26]</w:t>
          </w:r>
          <w:r w:rsidR="00047069" w:rsidRPr="0042060C">
            <w:rPr>
              <w:sz w:val="24"/>
              <w:szCs w:val="24"/>
            </w:rPr>
            <w:fldChar w:fldCharType="end"/>
          </w:r>
        </w:sdtContent>
      </w:sdt>
      <w:r w:rsidR="00047069" w:rsidRPr="0042060C">
        <w:rPr>
          <w:sz w:val="24"/>
          <w:szCs w:val="24"/>
        </w:rPr>
        <w:t>.</w:t>
      </w:r>
    </w:p>
    <w:p w14:paraId="04BA1668" w14:textId="5AB1E228" w:rsidR="0038649D" w:rsidRPr="0042060C" w:rsidRDefault="001A2407" w:rsidP="00C661C2">
      <w:pPr>
        <w:spacing w:line="480" w:lineRule="auto"/>
        <w:rPr>
          <w:sz w:val="24"/>
          <w:szCs w:val="24"/>
        </w:rPr>
      </w:pPr>
      <w:r w:rsidRPr="0042060C">
        <w:rPr>
          <w:sz w:val="24"/>
          <w:szCs w:val="24"/>
        </w:rPr>
        <w:t xml:space="preserve">This </w:t>
      </w:r>
      <w:r w:rsidR="00F82E72" w:rsidRPr="0042060C">
        <w:rPr>
          <w:sz w:val="24"/>
          <w:szCs w:val="24"/>
        </w:rPr>
        <w:t xml:space="preserve">research </w:t>
      </w:r>
      <w:r w:rsidR="002803E3" w:rsidRPr="0042060C">
        <w:rPr>
          <w:sz w:val="24"/>
          <w:szCs w:val="24"/>
        </w:rPr>
        <w:t>concludes</w:t>
      </w:r>
      <w:r w:rsidR="00F82E72" w:rsidRPr="0042060C">
        <w:rPr>
          <w:sz w:val="24"/>
          <w:szCs w:val="24"/>
        </w:rPr>
        <w:t xml:space="preserve"> that a BI tool </w:t>
      </w:r>
      <w:r w:rsidR="002B4189" w:rsidRPr="0042060C">
        <w:rPr>
          <w:sz w:val="24"/>
          <w:szCs w:val="24"/>
        </w:rPr>
        <w:t xml:space="preserve">has the potential to impact the covid-19 programme positively, assuming data quality is </w:t>
      </w:r>
      <w:r w:rsidR="00933B69" w:rsidRPr="0042060C">
        <w:rPr>
          <w:sz w:val="24"/>
          <w:szCs w:val="24"/>
        </w:rPr>
        <w:t>sufficient</w:t>
      </w:r>
      <w:r w:rsidR="002B4189" w:rsidRPr="0042060C">
        <w:rPr>
          <w:sz w:val="24"/>
          <w:szCs w:val="24"/>
        </w:rPr>
        <w:t xml:space="preserve">, and the correct architecture is in place. The </w:t>
      </w:r>
      <w:r w:rsidR="0038649D" w:rsidRPr="0042060C">
        <w:rPr>
          <w:sz w:val="24"/>
          <w:szCs w:val="24"/>
        </w:rPr>
        <w:t xml:space="preserve">project </w:t>
      </w:r>
      <w:r w:rsidR="00BC7E50" w:rsidRPr="0042060C">
        <w:rPr>
          <w:sz w:val="24"/>
          <w:szCs w:val="24"/>
        </w:rPr>
        <w:t>aim</w:t>
      </w:r>
      <w:r w:rsidR="002B4189" w:rsidRPr="0042060C">
        <w:rPr>
          <w:sz w:val="24"/>
          <w:szCs w:val="24"/>
        </w:rPr>
        <w:t xml:space="preserve"> however</w:t>
      </w:r>
      <w:r w:rsidR="0038649D" w:rsidRPr="0042060C">
        <w:rPr>
          <w:sz w:val="24"/>
          <w:szCs w:val="24"/>
        </w:rPr>
        <w:t xml:space="preserve"> is</w:t>
      </w:r>
      <w:r w:rsidR="002B4189" w:rsidRPr="0042060C">
        <w:rPr>
          <w:sz w:val="24"/>
          <w:szCs w:val="24"/>
        </w:rPr>
        <w:t xml:space="preserve"> specifically</w:t>
      </w:r>
      <w:r w:rsidR="0038649D" w:rsidRPr="0042060C">
        <w:rPr>
          <w:sz w:val="24"/>
          <w:szCs w:val="24"/>
        </w:rPr>
        <w:t xml:space="preserve"> whether a dashboard</w:t>
      </w:r>
      <w:r w:rsidR="002B4189" w:rsidRPr="0042060C">
        <w:rPr>
          <w:sz w:val="24"/>
          <w:szCs w:val="24"/>
        </w:rPr>
        <w:t xml:space="preserve"> can create an impact, therefore</w:t>
      </w:r>
      <w:r w:rsidR="0038649D" w:rsidRPr="0042060C">
        <w:rPr>
          <w:sz w:val="24"/>
          <w:szCs w:val="24"/>
        </w:rPr>
        <w:t xml:space="preserve"> </w:t>
      </w:r>
      <w:r w:rsidR="002B4189" w:rsidRPr="0042060C">
        <w:rPr>
          <w:sz w:val="24"/>
          <w:szCs w:val="24"/>
        </w:rPr>
        <w:t>analysis of</w:t>
      </w:r>
      <w:r w:rsidR="0038649D" w:rsidRPr="0042060C">
        <w:rPr>
          <w:sz w:val="24"/>
          <w:szCs w:val="24"/>
        </w:rPr>
        <w:t xml:space="preserve"> data visualisation, which is </w:t>
      </w:r>
      <w:r w:rsidR="00AC6F43" w:rsidRPr="0042060C">
        <w:rPr>
          <w:sz w:val="24"/>
          <w:szCs w:val="24"/>
        </w:rPr>
        <w:t xml:space="preserve">a </w:t>
      </w:r>
      <w:r w:rsidR="0038649D" w:rsidRPr="0042060C">
        <w:rPr>
          <w:sz w:val="24"/>
          <w:szCs w:val="24"/>
        </w:rPr>
        <w:t xml:space="preserve">crucial component of </w:t>
      </w:r>
      <w:r w:rsidR="002B4189" w:rsidRPr="0042060C">
        <w:rPr>
          <w:sz w:val="24"/>
          <w:szCs w:val="24"/>
        </w:rPr>
        <w:t>a successful dashboard</w:t>
      </w:r>
      <w:r w:rsidR="0038649D" w:rsidRPr="0042060C">
        <w:rPr>
          <w:sz w:val="24"/>
          <w:szCs w:val="24"/>
        </w:rPr>
        <w:t xml:space="preserve">, is imperative. </w:t>
      </w:r>
    </w:p>
    <w:p w14:paraId="37425268" w14:textId="546AC0E6" w:rsidR="000109DA" w:rsidRPr="0042060C" w:rsidRDefault="00ED7AF4" w:rsidP="00C661C2">
      <w:pPr>
        <w:pStyle w:val="Heading2"/>
        <w:spacing w:line="480" w:lineRule="auto"/>
        <w:rPr>
          <w:rFonts w:ascii="Arial" w:hAnsi="Arial" w:cs="Arial"/>
          <w:color w:val="AEAAAA" w:themeColor="background2" w:themeShade="BF"/>
          <w:sz w:val="28"/>
          <w:szCs w:val="28"/>
        </w:rPr>
      </w:pPr>
      <w:bookmarkStart w:id="28" w:name="_Toc141084828"/>
      <w:r w:rsidRPr="0042060C">
        <w:rPr>
          <w:rFonts w:ascii="Arial" w:hAnsi="Arial" w:cs="Arial"/>
          <w:sz w:val="28"/>
          <w:szCs w:val="28"/>
        </w:rPr>
        <w:t>2.</w:t>
      </w:r>
      <w:r w:rsidR="005A1BE4" w:rsidRPr="0042060C">
        <w:rPr>
          <w:rFonts w:ascii="Arial" w:hAnsi="Arial" w:cs="Arial"/>
          <w:sz w:val="28"/>
          <w:szCs w:val="28"/>
        </w:rPr>
        <w:t>4</w:t>
      </w:r>
      <w:r w:rsidRPr="0042060C">
        <w:rPr>
          <w:rFonts w:ascii="Arial" w:hAnsi="Arial" w:cs="Arial"/>
          <w:sz w:val="28"/>
          <w:szCs w:val="28"/>
        </w:rPr>
        <w:t xml:space="preserve">/ </w:t>
      </w:r>
      <w:r w:rsidR="000109DA" w:rsidRPr="0042060C">
        <w:rPr>
          <w:rFonts w:ascii="Arial" w:hAnsi="Arial" w:cs="Arial"/>
          <w:sz w:val="28"/>
          <w:szCs w:val="28"/>
        </w:rPr>
        <w:t>Data Visualisation</w:t>
      </w:r>
      <w:r w:rsidR="008B3BBC" w:rsidRPr="0042060C">
        <w:rPr>
          <w:rFonts w:ascii="Arial" w:hAnsi="Arial" w:cs="Arial"/>
          <w:sz w:val="28"/>
          <w:szCs w:val="28"/>
        </w:rPr>
        <w:t xml:space="preserve"> (DV)</w:t>
      </w:r>
      <w:bookmarkEnd w:id="28"/>
      <w:r w:rsidR="000109DA" w:rsidRPr="0042060C">
        <w:rPr>
          <w:rFonts w:ascii="Arial" w:hAnsi="Arial" w:cs="Arial"/>
          <w:sz w:val="28"/>
          <w:szCs w:val="28"/>
        </w:rPr>
        <w:t xml:space="preserve"> </w:t>
      </w:r>
    </w:p>
    <w:p w14:paraId="66B15CBC" w14:textId="4BB52AA2" w:rsidR="008B3BBC" w:rsidRPr="0042060C" w:rsidRDefault="008B3BBC" w:rsidP="00C661C2">
      <w:pPr>
        <w:spacing w:line="480" w:lineRule="auto"/>
        <w:rPr>
          <w:sz w:val="24"/>
          <w:szCs w:val="24"/>
        </w:rPr>
      </w:pPr>
      <w:r w:rsidRPr="0042060C">
        <w:rPr>
          <w:sz w:val="24"/>
          <w:szCs w:val="24"/>
        </w:rPr>
        <w:t xml:space="preserve">Whilst DV is a broad topic, it can be defined as a process which is split into three criteria; </w:t>
      </w:r>
      <w:r w:rsidR="004017C1" w:rsidRPr="0042060C">
        <w:rPr>
          <w:sz w:val="24"/>
          <w:szCs w:val="24"/>
        </w:rPr>
        <w:t>it’</w:t>
      </w:r>
      <w:r w:rsidRPr="0042060C">
        <w:rPr>
          <w:sz w:val="24"/>
          <w:szCs w:val="24"/>
        </w:rPr>
        <w:t xml:space="preserve">s based on quantitative or qualitative data, it displays results as an image representing the raw data, and it is imperative that it’s easy to read by users, and supports exploration, examination, and communication of the data </w:t>
      </w:r>
      <w:sdt>
        <w:sdtPr>
          <w:rPr>
            <w:sz w:val="24"/>
            <w:szCs w:val="24"/>
          </w:rPr>
          <w:id w:val="1892923575"/>
          <w:citation/>
        </w:sdtPr>
        <w:sdtEndPr/>
        <w:sdtContent>
          <w:r w:rsidRPr="0042060C">
            <w:rPr>
              <w:sz w:val="24"/>
              <w:szCs w:val="24"/>
            </w:rPr>
            <w:fldChar w:fldCharType="begin"/>
          </w:r>
          <w:r w:rsidRPr="0042060C">
            <w:rPr>
              <w:sz w:val="24"/>
              <w:szCs w:val="24"/>
            </w:rPr>
            <w:instrText xml:space="preserve"> CITATION TAz13 \l 2057 </w:instrText>
          </w:r>
          <w:r w:rsidRPr="0042060C">
            <w:rPr>
              <w:sz w:val="24"/>
              <w:szCs w:val="24"/>
            </w:rPr>
            <w:fldChar w:fldCharType="separate"/>
          </w:r>
          <w:r w:rsidR="00F96430" w:rsidRPr="0042060C">
            <w:rPr>
              <w:noProof/>
              <w:sz w:val="24"/>
              <w:szCs w:val="24"/>
            </w:rPr>
            <w:t>[28]</w:t>
          </w:r>
          <w:r w:rsidRPr="0042060C">
            <w:rPr>
              <w:sz w:val="24"/>
              <w:szCs w:val="24"/>
            </w:rPr>
            <w:fldChar w:fldCharType="end"/>
          </w:r>
        </w:sdtContent>
      </w:sdt>
      <w:r w:rsidRPr="0042060C">
        <w:rPr>
          <w:sz w:val="24"/>
          <w:szCs w:val="24"/>
        </w:rPr>
        <w:t>.</w:t>
      </w:r>
      <w:r w:rsidR="008A544D" w:rsidRPr="0042060C">
        <w:rPr>
          <w:sz w:val="24"/>
          <w:szCs w:val="24"/>
        </w:rPr>
        <w:t xml:space="preserve"> </w:t>
      </w:r>
      <w:proofErr w:type="spellStart"/>
      <w:r w:rsidR="008A544D" w:rsidRPr="0042060C">
        <w:rPr>
          <w:sz w:val="24"/>
          <w:szCs w:val="24"/>
        </w:rPr>
        <w:t>Engbretsen</w:t>
      </w:r>
      <w:proofErr w:type="spellEnd"/>
      <w:r w:rsidR="008A544D" w:rsidRPr="0042060C">
        <w:rPr>
          <w:sz w:val="24"/>
          <w:szCs w:val="24"/>
        </w:rPr>
        <w:t xml:space="preserve"> et al. </w:t>
      </w:r>
      <w:sdt>
        <w:sdtPr>
          <w:rPr>
            <w:sz w:val="24"/>
            <w:szCs w:val="24"/>
          </w:rPr>
          <w:id w:val="2141532133"/>
          <w:citation/>
        </w:sdtPr>
        <w:sdtEndPr/>
        <w:sdtContent>
          <w:r w:rsidR="008A544D" w:rsidRPr="0042060C">
            <w:rPr>
              <w:sz w:val="24"/>
              <w:szCs w:val="24"/>
            </w:rPr>
            <w:fldChar w:fldCharType="begin"/>
          </w:r>
          <w:r w:rsidR="008A544D" w:rsidRPr="0042060C">
            <w:rPr>
              <w:sz w:val="24"/>
              <w:szCs w:val="24"/>
            </w:rPr>
            <w:instrText xml:space="preserve"> CITATION Eng20 \l 2057 </w:instrText>
          </w:r>
          <w:r w:rsidR="008A544D" w:rsidRPr="0042060C">
            <w:rPr>
              <w:sz w:val="24"/>
              <w:szCs w:val="24"/>
            </w:rPr>
            <w:fldChar w:fldCharType="separate"/>
          </w:r>
          <w:r w:rsidR="00F96430" w:rsidRPr="0042060C">
            <w:rPr>
              <w:noProof/>
              <w:sz w:val="24"/>
              <w:szCs w:val="24"/>
            </w:rPr>
            <w:t>[29]</w:t>
          </w:r>
          <w:r w:rsidR="008A544D" w:rsidRPr="0042060C">
            <w:rPr>
              <w:sz w:val="24"/>
              <w:szCs w:val="24"/>
            </w:rPr>
            <w:fldChar w:fldCharType="end"/>
          </w:r>
        </w:sdtContent>
      </w:sdt>
      <w:r w:rsidR="008A544D" w:rsidRPr="0042060C">
        <w:rPr>
          <w:sz w:val="24"/>
          <w:szCs w:val="24"/>
        </w:rPr>
        <w:t xml:space="preserve"> explains DV is a set of technologies that transform the way we see and </w:t>
      </w:r>
      <w:r w:rsidR="008A544D" w:rsidRPr="0042060C">
        <w:rPr>
          <w:sz w:val="24"/>
          <w:szCs w:val="24"/>
        </w:rPr>
        <w:lastRenderedPageBreak/>
        <w:t>relate to reality and supports the view that both qualitative and quantitative data can be visualised.</w:t>
      </w:r>
      <w:r w:rsidR="00EF3702" w:rsidRPr="0042060C">
        <w:rPr>
          <w:sz w:val="24"/>
          <w:szCs w:val="24"/>
        </w:rPr>
        <w:t xml:space="preserve"> Both </w:t>
      </w:r>
      <w:proofErr w:type="spellStart"/>
      <w:r w:rsidR="008A544D" w:rsidRPr="0042060C">
        <w:rPr>
          <w:sz w:val="24"/>
          <w:szCs w:val="24"/>
        </w:rPr>
        <w:t>Engretsen</w:t>
      </w:r>
      <w:proofErr w:type="spellEnd"/>
      <w:r w:rsidR="008A544D" w:rsidRPr="0042060C">
        <w:rPr>
          <w:sz w:val="24"/>
          <w:szCs w:val="24"/>
        </w:rPr>
        <w:t xml:space="preserve"> et al. </w:t>
      </w:r>
      <w:sdt>
        <w:sdtPr>
          <w:rPr>
            <w:sz w:val="24"/>
            <w:szCs w:val="24"/>
          </w:rPr>
          <w:id w:val="-636792850"/>
          <w:citation/>
        </w:sdtPr>
        <w:sdtEndPr/>
        <w:sdtContent>
          <w:r w:rsidR="00EF3702" w:rsidRPr="0042060C">
            <w:rPr>
              <w:sz w:val="24"/>
              <w:szCs w:val="24"/>
            </w:rPr>
            <w:fldChar w:fldCharType="begin"/>
          </w:r>
          <w:r w:rsidR="00EF3702" w:rsidRPr="0042060C">
            <w:rPr>
              <w:sz w:val="24"/>
              <w:szCs w:val="24"/>
            </w:rPr>
            <w:instrText xml:space="preserve"> CITATION Eng20 \l 2057 </w:instrText>
          </w:r>
          <w:r w:rsidR="00EF3702" w:rsidRPr="0042060C">
            <w:rPr>
              <w:sz w:val="24"/>
              <w:szCs w:val="24"/>
            </w:rPr>
            <w:fldChar w:fldCharType="separate"/>
          </w:r>
          <w:r w:rsidR="00F96430" w:rsidRPr="0042060C">
            <w:rPr>
              <w:noProof/>
              <w:sz w:val="24"/>
              <w:szCs w:val="24"/>
            </w:rPr>
            <w:t>[29]</w:t>
          </w:r>
          <w:r w:rsidR="00EF3702" w:rsidRPr="0042060C">
            <w:rPr>
              <w:sz w:val="24"/>
              <w:szCs w:val="24"/>
            </w:rPr>
            <w:fldChar w:fldCharType="end"/>
          </w:r>
        </w:sdtContent>
      </w:sdt>
      <w:r w:rsidR="00EF3702" w:rsidRPr="0042060C">
        <w:rPr>
          <w:sz w:val="24"/>
          <w:szCs w:val="24"/>
        </w:rPr>
        <w:t xml:space="preserve"> </w:t>
      </w:r>
      <w:r w:rsidR="008A544D" w:rsidRPr="0042060C">
        <w:rPr>
          <w:sz w:val="24"/>
          <w:szCs w:val="24"/>
        </w:rPr>
        <w:t xml:space="preserve">and </w:t>
      </w:r>
      <w:r w:rsidR="00EF3702" w:rsidRPr="0042060C">
        <w:rPr>
          <w:sz w:val="24"/>
          <w:szCs w:val="24"/>
        </w:rPr>
        <w:t xml:space="preserve">Kirk </w:t>
      </w:r>
      <w:sdt>
        <w:sdtPr>
          <w:rPr>
            <w:sz w:val="24"/>
            <w:szCs w:val="24"/>
          </w:rPr>
          <w:id w:val="448515982"/>
          <w:citation/>
        </w:sdtPr>
        <w:sdtEndPr/>
        <w:sdtContent>
          <w:r w:rsidR="00EF3702" w:rsidRPr="0042060C">
            <w:rPr>
              <w:sz w:val="24"/>
              <w:szCs w:val="24"/>
            </w:rPr>
            <w:fldChar w:fldCharType="begin"/>
          </w:r>
          <w:r w:rsidR="00EF3702" w:rsidRPr="0042060C">
            <w:rPr>
              <w:sz w:val="24"/>
              <w:szCs w:val="24"/>
            </w:rPr>
            <w:instrText xml:space="preserve"> CITATION And19 \l 2057 </w:instrText>
          </w:r>
          <w:r w:rsidR="00EF3702" w:rsidRPr="0042060C">
            <w:rPr>
              <w:sz w:val="24"/>
              <w:szCs w:val="24"/>
            </w:rPr>
            <w:fldChar w:fldCharType="separate"/>
          </w:r>
          <w:r w:rsidR="00F96430" w:rsidRPr="0042060C">
            <w:rPr>
              <w:noProof/>
              <w:sz w:val="24"/>
              <w:szCs w:val="24"/>
            </w:rPr>
            <w:t>[30]</w:t>
          </w:r>
          <w:r w:rsidR="00EF3702" w:rsidRPr="0042060C">
            <w:rPr>
              <w:sz w:val="24"/>
              <w:szCs w:val="24"/>
            </w:rPr>
            <w:fldChar w:fldCharType="end"/>
          </w:r>
        </w:sdtContent>
      </w:sdt>
      <w:r w:rsidR="00EF3702" w:rsidRPr="0042060C">
        <w:rPr>
          <w:sz w:val="24"/>
          <w:szCs w:val="24"/>
        </w:rPr>
        <w:t xml:space="preserve"> agree that DV’s are create</w:t>
      </w:r>
      <w:r w:rsidR="001E6C15" w:rsidRPr="0042060C">
        <w:rPr>
          <w:sz w:val="24"/>
          <w:szCs w:val="24"/>
        </w:rPr>
        <w:t>d</w:t>
      </w:r>
      <w:r w:rsidR="00EF3702" w:rsidRPr="0042060C">
        <w:rPr>
          <w:sz w:val="24"/>
          <w:szCs w:val="24"/>
        </w:rPr>
        <w:t xml:space="preserve"> to ‘facilitate understanding’, </w:t>
      </w:r>
      <w:r w:rsidR="001E6C15" w:rsidRPr="0042060C">
        <w:rPr>
          <w:sz w:val="24"/>
          <w:szCs w:val="24"/>
        </w:rPr>
        <w:t xml:space="preserve">with </w:t>
      </w:r>
      <w:proofErr w:type="spellStart"/>
      <w:r w:rsidR="00EF3702" w:rsidRPr="0042060C">
        <w:rPr>
          <w:sz w:val="24"/>
          <w:szCs w:val="24"/>
        </w:rPr>
        <w:t>Engretsen</w:t>
      </w:r>
      <w:proofErr w:type="spellEnd"/>
      <w:r w:rsidR="00EF3702" w:rsidRPr="0042060C">
        <w:rPr>
          <w:sz w:val="24"/>
          <w:szCs w:val="24"/>
        </w:rPr>
        <w:t xml:space="preserve"> </w:t>
      </w:r>
      <w:r w:rsidR="00906CF0" w:rsidRPr="0042060C">
        <w:rPr>
          <w:sz w:val="24"/>
          <w:szCs w:val="24"/>
        </w:rPr>
        <w:t>suggesting it can be used for persuasion also.</w:t>
      </w:r>
      <w:r w:rsidR="00EF3702" w:rsidRPr="0042060C">
        <w:rPr>
          <w:sz w:val="24"/>
          <w:szCs w:val="24"/>
        </w:rPr>
        <w:t xml:space="preserve"> </w:t>
      </w:r>
    </w:p>
    <w:p w14:paraId="6864626B" w14:textId="6F99EAD9" w:rsidR="004A5E2C" w:rsidRPr="0042060C" w:rsidRDefault="00EF3702" w:rsidP="00C661C2">
      <w:pPr>
        <w:spacing w:line="480" w:lineRule="auto"/>
        <w:rPr>
          <w:sz w:val="24"/>
          <w:szCs w:val="24"/>
        </w:rPr>
      </w:pPr>
      <w:r w:rsidRPr="0042060C">
        <w:rPr>
          <w:sz w:val="24"/>
          <w:szCs w:val="24"/>
        </w:rPr>
        <w:t xml:space="preserve">Even though both </w:t>
      </w:r>
      <w:proofErr w:type="spellStart"/>
      <w:r w:rsidRPr="0042060C">
        <w:rPr>
          <w:sz w:val="24"/>
          <w:szCs w:val="24"/>
        </w:rPr>
        <w:t>Engretsen</w:t>
      </w:r>
      <w:proofErr w:type="spellEnd"/>
      <w:r w:rsidRPr="0042060C">
        <w:rPr>
          <w:sz w:val="24"/>
          <w:szCs w:val="24"/>
        </w:rPr>
        <w:t xml:space="preserve"> </w:t>
      </w:r>
      <w:sdt>
        <w:sdtPr>
          <w:rPr>
            <w:sz w:val="24"/>
            <w:szCs w:val="24"/>
          </w:rPr>
          <w:id w:val="160587792"/>
          <w:citation/>
        </w:sdtPr>
        <w:sdtEndPr/>
        <w:sdtContent>
          <w:r w:rsidRPr="0042060C">
            <w:rPr>
              <w:sz w:val="24"/>
              <w:szCs w:val="24"/>
            </w:rPr>
            <w:fldChar w:fldCharType="begin"/>
          </w:r>
          <w:r w:rsidRPr="0042060C">
            <w:rPr>
              <w:sz w:val="24"/>
              <w:szCs w:val="24"/>
            </w:rPr>
            <w:instrText xml:space="preserve"> CITATION Eng20 \l 2057 </w:instrText>
          </w:r>
          <w:r w:rsidRPr="0042060C">
            <w:rPr>
              <w:sz w:val="24"/>
              <w:szCs w:val="24"/>
            </w:rPr>
            <w:fldChar w:fldCharType="separate"/>
          </w:r>
          <w:r w:rsidR="00F96430" w:rsidRPr="0042060C">
            <w:rPr>
              <w:noProof/>
              <w:sz w:val="24"/>
              <w:szCs w:val="24"/>
            </w:rPr>
            <w:t>[29]</w:t>
          </w:r>
          <w:r w:rsidRPr="0042060C">
            <w:rPr>
              <w:sz w:val="24"/>
              <w:szCs w:val="24"/>
            </w:rPr>
            <w:fldChar w:fldCharType="end"/>
          </w:r>
        </w:sdtContent>
      </w:sdt>
      <w:r w:rsidRPr="0042060C">
        <w:rPr>
          <w:sz w:val="24"/>
          <w:szCs w:val="24"/>
        </w:rPr>
        <w:t xml:space="preserve"> and Azzam et al. </w:t>
      </w:r>
      <w:sdt>
        <w:sdtPr>
          <w:rPr>
            <w:sz w:val="24"/>
            <w:szCs w:val="24"/>
          </w:rPr>
          <w:id w:val="1840738258"/>
          <w:citation/>
        </w:sdtPr>
        <w:sdtEndPr/>
        <w:sdtContent>
          <w:r w:rsidRPr="0042060C">
            <w:rPr>
              <w:sz w:val="24"/>
              <w:szCs w:val="24"/>
            </w:rPr>
            <w:fldChar w:fldCharType="begin"/>
          </w:r>
          <w:r w:rsidRPr="0042060C">
            <w:rPr>
              <w:sz w:val="24"/>
              <w:szCs w:val="24"/>
            </w:rPr>
            <w:instrText xml:space="preserve"> CITATION TAz13 \l 2057 </w:instrText>
          </w:r>
          <w:r w:rsidRPr="0042060C">
            <w:rPr>
              <w:sz w:val="24"/>
              <w:szCs w:val="24"/>
            </w:rPr>
            <w:fldChar w:fldCharType="separate"/>
          </w:r>
          <w:r w:rsidR="00F96430" w:rsidRPr="0042060C">
            <w:rPr>
              <w:noProof/>
              <w:sz w:val="24"/>
              <w:szCs w:val="24"/>
            </w:rPr>
            <w:t>[28]</w:t>
          </w:r>
          <w:r w:rsidRPr="0042060C">
            <w:rPr>
              <w:sz w:val="24"/>
              <w:szCs w:val="24"/>
            </w:rPr>
            <w:fldChar w:fldCharType="end"/>
          </w:r>
        </w:sdtContent>
      </w:sdt>
      <w:r w:rsidRPr="0042060C">
        <w:rPr>
          <w:sz w:val="24"/>
          <w:szCs w:val="24"/>
        </w:rPr>
        <w:t xml:space="preserve"> have attempted to define DV</w:t>
      </w:r>
      <w:r w:rsidR="00906CF0" w:rsidRPr="0042060C">
        <w:rPr>
          <w:sz w:val="24"/>
          <w:szCs w:val="24"/>
        </w:rPr>
        <w:t xml:space="preserve">, they </w:t>
      </w:r>
      <w:r w:rsidRPr="0042060C">
        <w:rPr>
          <w:sz w:val="24"/>
          <w:szCs w:val="24"/>
        </w:rPr>
        <w:t>agree that the topic is broad,</w:t>
      </w:r>
      <w:r w:rsidR="00906CF0" w:rsidRPr="0042060C">
        <w:rPr>
          <w:sz w:val="24"/>
          <w:szCs w:val="24"/>
        </w:rPr>
        <w:t xml:space="preserve"> and it’s much more than a </w:t>
      </w:r>
      <w:r w:rsidRPr="0042060C">
        <w:rPr>
          <w:sz w:val="24"/>
          <w:szCs w:val="24"/>
        </w:rPr>
        <w:t xml:space="preserve">simple definition. </w:t>
      </w:r>
    </w:p>
    <w:p w14:paraId="3B02AEE0" w14:textId="7F1DA241" w:rsidR="00504C0D" w:rsidRPr="0042060C" w:rsidRDefault="00504C0D" w:rsidP="00C661C2">
      <w:pPr>
        <w:pStyle w:val="Heading3"/>
        <w:spacing w:line="480" w:lineRule="auto"/>
      </w:pPr>
      <w:bookmarkStart w:id="29" w:name="_Toc141084829"/>
      <w:r w:rsidRPr="0042060C">
        <w:t>2.</w:t>
      </w:r>
      <w:r w:rsidR="005A1BE4" w:rsidRPr="0042060C">
        <w:t>4</w:t>
      </w:r>
      <w:r w:rsidRPr="0042060C">
        <w:t>.</w:t>
      </w:r>
      <w:r w:rsidR="005A1BE4" w:rsidRPr="0042060C">
        <w:t>1</w:t>
      </w:r>
      <w:r w:rsidRPr="0042060C">
        <w:t>/ Dashboards</w:t>
      </w:r>
      <w:bookmarkEnd w:id="29"/>
    </w:p>
    <w:p w14:paraId="55999882" w14:textId="559044FE" w:rsidR="00DC78B2" w:rsidRPr="0042060C" w:rsidRDefault="00504C0D" w:rsidP="00C661C2">
      <w:pPr>
        <w:spacing w:line="480" w:lineRule="auto"/>
        <w:rPr>
          <w:sz w:val="24"/>
          <w:szCs w:val="24"/>
        </w:rPr>
      </w:pPr>
      <w:r w:rsidRPr="0042060C">
        <w:rPr>
          <w:sz w:val="24"/>
          <w:szCs w:val="24"/>
        </w:rPr>
        <w:t xml:space="preserve">Dashboards are BI tools that strive to provide essential data to the desired user group, in a visual way, to support decision making. They aggregate all information, across multiple systems, and present in a single display </w:t>
      </w:r>
      <w:sdt>
        <w:sdtPr>
          <w:rPr>
            <w:sz w:val="24"/>
            <w:szCs w:val="24"/>
          </w:rPr>
          <w:id w:val="-1749493062"/>
          <w:citation/>
        </w:sdtPr>
        <w:sdtEndPr/>
        <w:sdtContent>
          <w:r w:rsidRPr="0042060C">
            <w:rPr>
              <w:sz w:val="24"/>
              <w:szCs w:val="24"/>
            </w:rPr>
            <w:fldChar w:fldCharType="begin"/>
          </w:r>
          <w:r w:rsidRPr="0042060C">
            <w:rPr>
              <w:sz w:val="24"/>
              <w:szCs w:val="24"/>
            </w:rPr>
            <w:instrText xml:space="preserve"> CITATION ACa15 \l 2057 </w:instrText>
          </w:r>
          <w:r w:rsidRPr="0042060C">
            <w:rPr>
              <w:sz w:val="24"/>
              <w:szCs w:val="24"/>
            </w:rPr>
            <w:fldChar w:fldCharType="separate"/>
          </w:r>
          <w:r w:rsidR="00F96430" w:rsidRPr="0042060C">
            <w:rPr>
              <w:noProof/>
              <w:sz w:val="24"/>
              <w:szCs w:val="24"/>
            </w:rPr>
            <w:t>[31]</w:t>
          </w:r>
          <w:r w:rsidRPr="0042060C">
            <w:rPr>
              <w:sz w:val="24"/>
              <w:szCs w:val="24"/>
            </w:rPr>
            <w:fldChar w:fldCharType="end"/>
          </w:r>
        </w:sdtContent>
      </w:sdt>
      <w:r w:rsidRPr="0042060C">
        <w:rPr>
          <w:sz w:val="24"/>
          <w:szCs w:val="24"/>
        </w:rPr>
        <w:t xml:space="preserve">. Dashboards introduce visual data which is crucial for users to easily understand the information, thus making necessary decisions. Dashboards can also provide drill-down techniques if more in depth information is required </w:t>
      </w:r>
      <w:sdt>
        <w:sdtPr>
          <w:rPr>
            <w:sz w:val="24"/>
            <w:szCs w:val="24"/>
          </w:rPr>
          <w:id w:val="-1980365823"/>
          <w:citation/>
        </w:sdtPr>
        <w:sdtEndPr/>
        <w:sdtContent>
          <w:r w:rsidRPr="0042060C">
            <w:rPr>
              <w:sz w:val="24"/>
              <w:szCs w:val="24"/>
            </w:rPr>
            <w:fldChar w:fldCharType="begin"/>
          </w:r>
          <w:r w:rsidRPr="0042060C">
            <w:rPr>
              <w:sz w:val="24"/>
              <w:szCs w:val="24"/>
            </w:rPr>
            <w:instrText xml:space="preserve"> CITATION MPe20 \l 2057 </w:instrText>
          </w:r>
          <w:r w:rsidRPr="0042060C">
            <w:rPr>
              <w:sz w:val="24"/>
              <w:szCs w:val="24"/>
            </w:rPr>
            <w:fldChar w:fldCharType="separate"/>
          </w:r>
          <w:r w:rsidR="00F96430" w:rsidRPr="0042060C">
            <w:rPr>
              <w:noProof/>
              <w:sz w:val="24"/>
              <w:szCs w:val="24"/>
            </w:rPr>
            <w:t>[32]</w:t>
          </w:r>
          <w:r w:rsidRPr="0042060C">
            <w:rPr>
              <w:sz w:val="24"/>
              <w:szCs w:val="24"/>
            </w:rPr>
            <w:fldChar w:fldCharType="end"/>
          </w:r>
        </w:sdtContent>
      </w:sdt>
      <w:r w:rsidR="002D1965" w:rsidRPr="0042060C">
        <w:rPr>
          <w:sz w:val="24"/>
          <w:szCs w:val="24"/>
        </w:rPr>
        <w:t xml:space="preserve">. </w:t>
      </w:r>
      <w:r w:rsidR="00DC78B2" w:rsidRPr="0042060C">
        <w:rPr>
          <w:sz w:val="24"/>
          <w:szCs w:val="24"/>
        </w:rPr>
        <w:t xml:space="preserve">There are numerous tools available for dashboard creation, including Power-BI and Tableau. </w:t>
      </w:r>
    </w:p>
    <w:p w14:paraId="66E37FD9" w14:textId="63A2CDEF" w:rsidR="00504C0D" w:rsidRPr="0042060C" w:rsidRDefault="00DC78B2" w:rsidP="00C661C2">
      <w:pPr>
        <w:pStyle w:val="Heading4"/>
        <w:spacing w:line="480" w:lineRule="auto"/>
        <w:rPr>
          <w:sz w:val="24"/>
          <w:szCs w:val="24"/>
        </w:rPr>
      </w:pPr>
      <w:r w:rsidRPr="0042060C">
        <w:rPr>
          <w:sz w:val="24"/>
          <w:szCs w:val="24"/>
        </w:rPr>
        <w:t>2.</w:t>
      </w:r>
      <w:r w:rsidR="005A1BE4" w:rsidRPr="0042060C">
        <w:rPr>
          <w:sz w:val="24"/>
          <w:szCs w:val="24"/>
        </w:rPr>
        <w:t>4</w:t>
      </w:r>
      <w:r w:rsidRPr="0042060C">
        <w:rPr>
          <w:sz w:val="24"/>
          <w:szCs w:val="24"/>
        </w:rPr>
        <w:t>.</w:t>
      </w:r>
      <w:r w:rsidR="005A1BE4" w:rsidRPr="0042060C">
        <w:rPr>
          <w:sz w:val="24"/>
          <w:szCs w:val="24"/>
        </w:rPr>
        <w:t>1</w:t>
      </w:r>
      <w:r w:rsidRPr="0042060C">
        <w:rPr>
          <w:sz w:val="24"/>
          <w:szCs w:val="24"/>
        </w:rPr>
        <w:t xml:space="preserve">.1/ Power BI </w:t>
      </w:r>
      <w:r w:rsidR="002D1965" w:rsidRPr="0042060C">
        <w:rPr>
          <w:sz w:val="24"/>
          <w:szCs w:val="24"/>
        </w:rPr>
        <w:t xml:space="preserve"> </w:t>
      </w:r>
    </w:p>
    <w:p w14:paraId="3DECB7BC" w14:textId="7DDC61F9" w:rsidR="00640DEE" w:rsidRPr="0042060C" w:rsidRDefault="00640DEE" w:rsidP="00C661C2">
      <w:pPr>
        <w:spacing w:line="480" w:lineRule="auto"/>
        <w:rPr>
          <w:sz w:val="24"/>
          <w:szCs w:val="24"/>
        </w:rPr>
      </w:pPr>
      <w:r w:rsidRPr="0042060C">
        <w:rPr>
          <w:sz w:val="24"/>
          <w:szCs w:val="24"/>
        </w:rPr>
        <w:t xml:space="preserve">Microsoft Power BI was introduced in 2014 and is under continuous improvement to keep up with the rapid changes of “big data” </w:t>
      </w:r>
      <w:sdt>
        <w:sdtPr>
          <w:rPr>
            <w:sz w:val="24"/>
            <w:szCs w:val="24"/>
          </w:rPr>
          <w:id w:val="-116911519"/>
          <w:citation/>
        </w:sdtPr>
        <w:sdtEndPr/>
        <w:sdtContent>
          <w:r w:rsidRPr="0042060C">
            <w:rPr>
              <w:sz w:val="24"/>
              <w:szCs w:val="24"/>
            </w:rPr>
            <w:fldChar w:fldCharType="begin"/>
          </w:r>
          <w:r w:rsidRPr="0042060C">
            <w:rPr>
              <w:sz w:val="24"/>
              <w:szCs w:val="24"/>
            </w:rPr>
            <w:instrText xml:space="preserve"> CITATION ATo221 \l 2057 </w:instrText>
          </w:r>
          <w:r w:rsidRPr="0042060C">
            <w:rPr>
              <w:sz w:val="24"/>
              <w:szCs w:val="24"/>
            </w:rPr>
            <w:fldChar w:fldCharType="separate"/>
          </w:r>
          <w:r w:rsidR="00F96430" w:rsidRPr="0042060C">
            <w:rPr>
              <w:noProof/>
              <w:sz w:val="24"/>
              <w:szCs w:val="24"/>
            </w:rPr>
            <w:t>[33]</w:t>
          </w:r>
          <w:r w:rsidRPr="0042060C">
            <w:rPr>
              <w:sz w:val="24"/>
              <w:szCs w:val="24"/>
            </w:rPr>
            <w:fldChar w:fldCharType="end"/>
          </w:r>
        </w:sdtContent>
      </w:sdt>
      <w:r w:rsidRPr="0042060C">
        <w:rPr>
          <w:sz w:val="24"/>
          <w:szCs w:val="24"/>
        </w:rPr>
        <w:t xml:space="preserve">. The tool visualises both simple and complex data and allows its users to create reports and drill-down into the data in a simplistic way, no matter how complex the data is </w:t>
      </w:r>
      <w:sdt>
        <w:sdtPr>
          <w:rPr>
            <w:sz w:val="24"/>
            <w:szCs w:val="24"/>
          </w:rPr>
          <w:id w:val="187727913"/>
          <w:citation/>
        </w:sdtPr>
        <w:sdtEndPr/>
        <w:sdtContent>
          <w:r w:rsidRPr="0042060C">
            <w:rPr>
              <w:sz w:val="24"/>
              <w:szCs w:val="24"/>
            </w:rPr>
            <w:fldChar w:fldCharType="begin"/>
          </w:r>
          <w:r w:rsidRPr="0042060C">
            <w:rPr>
              <w:sz w:val="24"/>
              <w:szCs w:val="24"/>
            </w:rPr>
            <w:instrText xml:space="preserve"> CITATION WTh221 \l 2057 </w:instrText>
          </w:r>
          <w:r w:rsidRPr="0042060C">
            <w:rPr>
              <w:sz w:val="24"/>
              <w:szCs w:val="24"/>
            </w:rPr>
            <w:fldChar w:fldCharType="separate"/>
          </w:r>
          <w:r w:rsidR="00F96430" w:rsidRPr="0042060C">
            <w:rPr>
              <w:noProof/>
              <w:sz w:val="24"/>
              <w:szCs w:val="24"/>
            </w:rPr>
            <w:t>[34]</w:t>
          </w:r>
          <w:r w:rsidRPr="0042060C">
            <w:rPr>
              <w:sz w:val="24"/>
              <w:szCs w:val="24"/>
            </w:rPr>
            <w:fldChar w:fldCharType="end"/>
          </w:r>
        </w:sdtContent>
      </w:sdt>
      <w:r w:rsidRPr="0042060C">
        <w:rPr>
          <w:sz w:val="24"/>
          <w:szCs w:val="24"/>
        </w:rPr>
        <w:t>.</w:t>
      </w:r>
      <w:r w:rsidR="00FE70C7" w:rsidRPr="0042060C">
        <w:rPr>
          <w:sz w:val="24"/>
          <w:szCs w:val="24"/>
        </w:rPr>
        <w:t xml:space="preserve"> Power B</w:t>
      </w:r>
      <w:r w:rsidR="002E79FB" w:rsidRPr="0042060C">
        <w:rPr>
          <w:sz w:val="24"/>
          <w:szCs w:val="24"/>
        </w:rPr>
        <w:t>I offers a free desktop version</w:t>
      </w:r>
      <w:r w:rsidR="003A6D88" w:rsidRPr="0042060C">
        <w:rPr>
          <w:sz w:val="24"/>
          <w:szCs w:val="24"/>
        </w:rPr>
        <w:t xml:space="preserve">, with visualisations </w:t>
      </w:r>
      <w:r w:rsidR="0095562F" w:rsidRPr="0042060C">
        <w:rPr>
          <w:sz w:val="24"/>
          <w:szCs w:val="24"/>
        </w:rPr>
        <w:t>free to upload to the web. It also offers a</w:t>
      </w:r>
      <w:r w:rsidR="00034152" w:rsidRPr="0042060C">
        <w:rPr>
          <w:sz w:val="24"/>
          <w:szCs w:val="24"/>
        </w:rPr>
        <w:t xml:space="preserve"> cloud service</w:t>
      </w:r>
      <w:r w:rsidR="0095562F" w:rsidRPr="0042060C">
        <w:rPr>
          <w:sz w:val="24"/>
          <w:szCs w:val="24"/>
        </w:rPr>
        <w:t xml:space="preserve"> which allows </w:t>
      </w:r>
      <w:r w:rsidR="000804C9" w:rsidRPr="0042060C">
        <w:rPr>
          <w:sz w:val="24"/>
          <w:szCs w:val="24"/>
        </w:rPr>
        <w:t xml:space="preserve">sharing of visualisations throughout an organisation and even though it comes at a price, it is much cheaper than other tools on the market such as Tableau </w:t>
      </w:r>
      <w:sdt>
        <w:sdtPr>
          <w:rPr>
            <w:sz w:val="24"/>
            <w:szCs w:val="24"/>
          </w:rPr>
          <w:id w:val="1782842663"/>
          <w:citation/>
        </w:sdtPr>
        <w:sdtEndPr/>
        <w:sdtContent>
          <w:r w:rsidR="000804C9" w:rsidRPr="0042060C">
            <w:rPr>
              <w:sz w:val="24"/>
              <w:szCs w:val="24"/>
            </w:rPr>
            <w:fldChar w:fldCharType="begin"/>
          </w:r>
          <w:r w:rsidR="000804C9" w:rsidRPr="0042060C">
            <w:rPr>
              <w:sz w:val="24"/>
              <w:szCs w:val="24"/>
            </w:rPr>
            <w:instrText xml:space="preserve"> CITATION LBe19 \l 2057 </w:instrText>
          </w:r>
          <w:r w:rsidR="000804C9" w:rsidRPr="0042060C">
            <w:rPr>
              <w:sz w:val="24"/>
              <w:szCs w:val="24"/>
            </w:rPr>
            <w:fldChar w:fldCharType="separate"/>
          </w:r>
          <w:r w:rsidR="00F96430" w:rsidRPr="0042060C">
            <w:rPr>
              <w:noProof/>
              <w:sz w:val="24"/>
              <w:szCs w:val="24"/>
            </w:rPr>
            <w:t>[35]</w:t>
          </w:r>
          <w:r w:rsidR="000804C9" w:rsidRPr="0042060C">
            <w:rPr>
              <w:sz w:val="24"/>
              <w:szCs w:val="24"/>
            </w:rPr>
            <w:fldChar w:fldCharType="end"/>
          </w:r>
        </w:sdtContent>
      </w:sdt>
      <w:r w:rsidR="000804C9" w:rsidRPr="0042060C">
        <w:rPr>
          <w:sz w:val="24"/>
          <w:szCs w:val="24"/>
        </w:rPr>
        <w:t xml:space="preserve">. </w:t>
      </w:r>
      <w:r w:rsidR="00034152" w:rsidRPr="0042060C">
        <w:rPr>
          <w:sz w:val="24"/>
          <w:szCs w:val="24"/>
        </w:rPr>
        <w:t xml:space="preserve"> </w:t>
      </w:r>
    </w:p>
    <w:p w14:paraId="27FF04EF" w14:textId="08C98CE4" w:rsidR="00EF0732" w:rsidRPr="0042060C" w:rsidRDefault="00EF0732" w:rsidP="00C661C2">
      <w:pPr>
        <w:pStyle w:val="Heading4"/>
        <w:spacing w:line="480" w:lineRule="auto"/>
        <w:rPr>
          <w:rFonts w:ascii="Arial" w:hAnsi="Arial" w:cs="Arial"/>
          <w:sz w:val="24"/>
          <w:szCs w:val="24"/>
        </w:rPr>
      </w:pPr>
      <w:r w:rsidRPr="0042060C">
        <w:rPr>
          <w:rFonts w:ascii="Arial" w:hAnsi="Arial" w:cs="Arial"/>
          <w:sz w:val="24"/>
          <w:szCs w:val="24"/>
        </w:rPr>
        <w:lastRenderedPageBreak/>
        <w:t>2.</w:t>
      </w:r>
      <w:r w:rsidR="005A1BE4" w:rsidRPr="0042060C">
        <w:rPr>
          <w:rFonts w:ascii="Arial" w:hAnsi="Arial" w:cs="Arial"/>
          <w:sz w:val="24"/>
          <w:szCs w:val="24"/>
        </w:rPr>
        <w:t>4</w:t>
      </w:r>
      <w:r w:rsidRPr="0042060C">
        <w:rPr>
          <w:rFonts w:ascii="Arial" w:hAnsi="Arial" w:cs="Arial"/>
          <w:sz w:val="24"/>
          <w:szCs w:val="24"/>
        </w:rPr>
        <w:t>.</w:t>
      </w:r>
      <w:r w:rsidR="005A1BE4" w:rsidRPr="0042060C">
        <w:rPr>
          <w:rFonts w:ascii="Arial" w:hAnsi="Arial" w:cs="Arial"/>
          <w:sz w:val="24"/>
          <w:szCs w:val="24"/>
        </w:rPr>
        <w:t>1</w:t>
      </w:r>
      <w:r w:rsidRPr="0042060C">
        <w:rPr>
          <w:rFonts w:ascii="Arial" w:hAnsi="Arial" w:cs="Arial"/>
          <w:sz w:val="24"/>
          <w:szCs w:val="24"/>
        </w:rPr>
        <w:t>.2/Tableau</w:t>
      </w:r>
    </w:p>
    <w:p w14:paraId="7D6D1239" w14:textId="08415765" w:rsidR="00EF0732" w:rsidRPr="0042060C" w:rsidRDefault="00EF0732" w:rsidP="00C661C2">
      <w:pPr>
        <w:spacing w:line="480" w:lineRule="auto"/>
        <w:rPr>
          <w:sz w:val="24"/>
          <w:szCs w:val="24"/>
        </w:rPr>
      </w:pPr>
      <w:r w:rsidRPr="0042060C">
        <w:rPr>
          <w:sz w:val="24"/>
          <w:szCs w:val="24"/>
        </w:rPr>
        <w:t xml:space="preserve">Tableau is a competitor of Power BI and allows businesses to analyse data through use of visual elements, thus creating easy to understand data, much like Power BI </w:t>
      </w:r>
      <w:sdt>
        <w:sdtPr>
          <w:rPr>
            <w:sz w:val="24"/>
            <w:szCs w:val="24"/>
          </w:rPr>
          <w:id w:val="1153188627"/>
          <w:citation/>
        </w:sdtPr>
        <w:sdtEndPr/>
        <w:sdtContent>
          <w:r w:rsidRPr="0042060C">
            <w:rPr>
              <w:sz w:val="24"/>
              <w:szCs w:val="24"/>
            </w:rPr>
            <w:fldChar w:fldCharType="begin"/>
          </w:r>
          <w:r w:rsidRPr="0042060C">
            <w:rPr>
              <w:sz w:val="24"/>
              <w:szCs w:val="24"/>
            </w:rPr>
            <w:instrText xml:space="preserve"> CITATION LBe21 \l 2057 </w:instrText>
          </w:r>
          <w:r w:rsidRPr="0042060C">
            <w:rPr>
              <w:sz w:val="24"/>
              <w:szCs w:val="24"/>
            </w:rPr>
            <w:fldChar w:fldCharType="separate"/>
          </w:r>
          <w:r w:rsidR="00F96430" w:rsidRPr="0042060C">
            <w:rPr>
              <w:noProof/>
              <w:sz w:val="24"/>
              <w:szCs w:val="24"/>
            </w:rPr>
            <w:t>[36]</w:t>
          </w:r>
          <w:r w:rsidRPr="0042060C">
            <w:rPr>
              <w:sz w:val="24"/>
              <w:szCs w:val="24"/>
            </w:rPr>
            <w:fldChar w:fldCharType="end"/>
          </w:r>
        </w:sdtContent>
      </w:sdt>
      <w:r w:rsidRPr="0042060C">
        <w:rPr>
          <w:sz w:val="24"/>
          <w:szCs w:val="24"/>
        </w:rPr>
        <w:t xml:space="preserve">. S. Batt et al. </w:t>
      </w:r>
      <w:sdt>
        <w:sdtPr>
          <w:rPr>
            <w:sz w:val="24"/>
            <w:szCs w:val="24"/>
          </w:rPr>
          <w:id w:val="-2130006119"/>
          <w:citation/>
        </w:sdtPr>
        <w:sdtEndPr/>
        <w:sdtContent>
          <w:r w:rsidRPr="0042060C">
            <w:rPr>
              <w:sz w:val="24"/>
              <w:szCs w:val="24"/>
            </w:rPr>
            <w:fldChar w:fldCharType="begin"/>
          </w:r>
          <w:r w:rsidRPr="0042060C">
            <w:rPr>
              <w:sz w:val="24"/>
              <w:szCs w:val="24"/>
            </w:rPr>
            <w:instrText xml:space="preserve"> CITATION SBa20 \l 2057 </w:instrText>
          </w:r>
          <w:r w:rsidRPr="0042060C">
            <w:rPr>
              <w:sz w:val="24"/>
              <w:szCs w:val="24"/>
            </w:rPr>
            <w:fldChar w:fldCharType="separate"/>
          </w:r>
          <w:r w:rsidR="00F96430" w:rsidRPr="0042060C">
            <w:rPr>
              <w:noProof/>
              <w:sz w:val="24"/>
              <w:szCs w:val="24"/>
            </w:rPr>
            <w:t>[37]</w:t>
          </w:r>
          <w:r w:rsidRPr="0042060C">
            <w:rPr>
              <w:sz w:val="24"/>
              <w:szCs w:val="24"/>
            </w:rPr>
            <w:fldChar w:fldCharType="end"/>
          </w:r>
        </w:sdtContent>
      </w:sdt>
      <w:r w:rsidRPr="0042060C">
        <w:rPr>
          <w:sz w:val="24"/>
          <w:szCs w:val="24"/>
        </w:rPr>
        <w:t xml:space="preserve"> discuss the incentives of using tableau over other visualisation tools such as GIS (Geographical Information Systems) and Excel, declaring Tableau a tool which offers all these features in one place. </w:t>
      </w:r>
    </w:p>
    <w:p w14:paraId="5C6106E5" w14:textId="2F9AD662" w:rsidR="00EF0732" w:rsidRPr="0042060C" w:rsidRDefault="00EF0732" w:rsidP="00C661C2">
      <w:pPr>
        <w:spacing w:line="480" w:lineRule="auto"/>
        <w:rPr>
          <w:sz w:val="24"/>
          <w:szCs w:val="24"/>
        </w:rPr>
      </w:pPr>
      <w:r w:rsidRPr="0042060C">
        <w:rPr>
          <w:sz w:val="24"/>
          <w:szCs w:val="24"/>
        </w:rPr>
        <w:t xml:space="preserve">Whilst Tableau is a popular visualisation tool, it is not widely used in the healthcare industry </w:t>
      </w:r>
      <w:sdt>
        <w:sdtPr>
          <w:rPr>
            <w:sz w:val="24"/>
            <w:szCs w:val="24"/>
          </w:rPr>
          <w:id w:val="-218286217"/>
          <w:citation/>
        </w:sdtPr>
        <w:sdtEndPr/>
        <w:sdtContent>
          <w:r w:rsidRPr="0042060C">
            <w:rPr>
              <w:sz w:val="24"/>
              <w:szCs w:val="24"/>
            </w:rPr>
            <w:fldChar w:fldCharType="begin"/>
          </w:r>
          <w:r w:rsidRPr="0042060C">
            <w:rPr>
              <w:sz w:val="24"/>
              <w:szCs w:val="24"/>
            </w:rPr>
            <w:instrText xml:space="preserve"> CITATION IKo17 \l 2057 </w:instrText>
          </w:r>
          <w:r w:rsidRPr="0042060C">
            <w:rPr>
              <w:sz w:val="24"/>
              <w:szCs w:val="24"/>
            </w:rPr>
            <w:fldChar w:fldCharType="separate"/>
          </w:r>
          <w:r w:rsidR="00F96430" w:rsidRPr="0042060C">
            <w:rPr>
              <w:noProof/>
              <w:sz w:val="24"/>
              <w:szCs w:val="24"/>
            </w:rPr>
            <w:t>[38]</w:t>
          </w:r>
          <w:r w:rsidRPr="0042060C">
            <w:rPr>
              <w:sz w:val="24"/>
              <w:szCs w:val="24"/>
            </w:rPr>
            <w:fldChar w:fldCharType="end"/>
          </w:r>
        </w:sdtContent>
      </w:sdt>
      <w:r w:rsidRPr="0042060C">
        <w:rPr>
          <w:sz w:val="24"/>
          <w:szCs w:val="24"/>
        </w:rPr>
        <w:t xml:space="preserve">. Chang et al. </w:t>
      </w:r>
      <w:sdt>
        <w:sdtPr>
          <w:rPr>
            <w:sz w:val="24"/>
            <w:szCs w:val="24"/>
          </w:rPr>
          <w:id w:val="1847746810"/>
          <w:citation/>
        </w:sdtPr>
        <w:sdtEndPr/>
        <w:sdtContent>
          <w:r w:rsidRPr="0042060C">
            <w:rPr>
              <w:sz w:val="24"/>
              <w:szCs w:val="24"/>
            </w:rPr>
            <w:fldChar w:fldCharType="begin"/>
          </w:r>
          <w:r w:rsidRPr="0042060C">
            <w:rPr>
              <w:sz w:val="24"/>
              <w:szCs w:val="24"/>
            </w:rPr>
            <w:instrText xml:space="preserve"> CITATION IKo17 \l 2057 </w:instrText>
          </w:r>
          <w:r w:rsidRPr="0042060C">
            <w:rPr>
              <w:sz w:val="24"/>
              <w:szCs w:val="24"/>
            </w:rPr>
            <w:fldChar w:fldCharType="separate"/>
          </w:r>
          <w:r w:rsidR="00F96430" w:rsidRPr="0042060C">
            <w:rPr>
              <w:noProof/>
              <w:sz w:val="24"/>
              <w:szCs w:val="24"/>
            </w:rPr>
            <w:t>[38]</w:t>
          </w:r>
          <w:r w:rsidRPr="0042060C">
            <w:rPr>
              <w:sz w:val="24"/>
              <w:szCs w:val="24"/>
            </w:rPr>
            <w:fldChar w:fldCharType="end"/>
          </w:r>
        </w:sdtContent>
      </w:sdt>
      <w:r w:rsidRPr="0042060C">
        <w:rPr>
          <w:sz w:val="24"/>
          <w:szCs w:val="24"/>
        </w:rPr>
        <w:t xml:space="preserve"> research highlights the simplicity of Tableau, allowing beginner use. Simple views exploring data can be created, as well as various visualisations including but not limited to tables, heatmaps, bar charts and maps. </w:t>
      </w:r>
    </w:p>
    <w:p w14:paraId="07DD17ED" w14:textId="6F9D55AC" w:rsidR="008458C6" w:rsidRPr="0042060C" w:rsidRDefault="00CA249F" w:rsidP="00C661C2">
      <w:pPr>
        <w:spacing w:line="480" w:lineRule="auto"/>
        <w:rPr>
          <w:sz w:val="24"/>
          <w:szCs w:val="24"/>
        </w:rPr>
      </w:pPr>
      <w:r w:rsidRPr="0042060C">
        <w:rPr>
          <w:sz w:val="24"/>
          <w:szCs w:val="24"/>
        </w:rPr>
        <w:t xml:space="preserve">A summary of advantages and disadvantages </w:t>
      </w:r>
      <w:r w:rsidR="00473399" w:rsidRPr="0042060C">
        <w:rPr>
          <w:sz w:val="24"/>
          <w:szCs w:val="24"/>
        </w:rPr>
        <w:t xml:space="preserve">for both tools in figure </w:t>
      </w:r>
      <w:r w:rsidR="003A1087" w:rsidRPr="0042060C">
        <w:rPr>
          <w:sz w:val="24"/>
          <w:szCs w:val="24"/>
        </w:rPr>
        <w:t>2</w:t>
      </w:r>
      <w:r w:rsidR="00473399" w:rsidRPr="0042060C">
        <w:rPr>
          <w:sz w:val="24"/>
          <w:szCs w:val="24"/>
        </w:rPr>
        <w:t xml:space="preserve"> and has been carried out by the author in previous research </w:t>
      </w:r>
      <w:sdt>
        <w:sdtPr>
          <w:rPr>
            <w:sz w:val="24"/>
            <w:szCs w:val="24"/>
          </w:rPr>
          <w:id w:val="344054463"/>
          <w:citation/>
        </w:sdtPr>
        <w:sdtEndPr/>
        <w:sdtContent>
          <w:r w:rsidR="00473399" w:rsidRPr="0042060C">
            <w:rPr>
              <w:sz w:val="24"/>
              <w:szCs w:val="24"/>
            </w:rPr>
            <w:fldChar w:fldCharType="begin"/>
          </w:r>
          <w:r w:rsidR="00473399" w:rsidRPr="0042060C">
            <w:rPr>
              <w:sz w:val="24"/>
              <w:szCs w:val="24"/>
            </w:rPr>
            <w:instrText xml:space="preserve"> CITATION Ree22 \l 2057 </w:instrText>
          </w:r>
          <w:r w:rsidR="00473399" w:rsidRPr="0042060C">
            <w:rPr>
              <w:sz w:val="24"/>
              <w:szCs w:val="24"/>
            </w:rPr>
            <w:fldChar w:fldCharType="separate"/>
          </w:r>
          <w:r w:rsidR="00F96430" w:rsidRPr="0042060C">
            <w:rPr>
              <w:noProof/>
              <w:sz w:val="24"/>
              <w:szCs w:val="24"/>
            </w:rPr>
            <w:t>[39]</w:t>
          </w:r>
          <w:r w:rsidR="00473399" w:rsidRPr="0042060C">
            <w:rPr>
              <w:sz w:val="24"/>
              <w:szCs w:val="24"/>
            </w:rPr>
            <w:fldChar w:fldCharType="end"/>
          </w:r>
        </w:sdtContent>
      </w:sdt>
      <w:r w:rsidR="00473399" w:rsidRPr="0042060C">
        <w:rPr>
          <w:sz w:val="24"/>
          <w:szCs w:val="24"/>
        </w:rPr>
        <w:t>.</w:t>
      </w:r>
    </w:p>
    <w:p w14:paraId="53033A9F" w14:textId="483B221A" w:rsidR="00640DEE" w:rsidRPr="0042060C" w:rsidRDefault="00CA249F" w:rsidP="00C661C2">
      <w:pPr>
        <w:spacing w:line="480" w:lineRule="auto"/>
        <w:jc w:val="center"/>
        <w:rPr>
          <w:sz w:val="24"/>
          <w:szCs w:val="24"/>
        </w:rPr>
      </w:pPr>
      <w:r w:rsidRPr="0042060C">
        <w:rPr>
          <w:noProof/>
          <w:sz w:val="24"/>
          <w:szCs w:val="24"/>
        </w:rPr>
        <w:drawing>
          <wp:inline distT="0" distB="0" distL="0" distR="0" wp14:anchorId="0209A594" wp14:editId="1D0CD9EE">
            <wp:extent cx="5723890" cy="3099435"/>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3890" cy="3099435"/>
                    </a:xfrm>
                    <a:prstGeom prst="rect">
                      <a:avLst/>
                    </a:prstGeom>
                    <a:noFill/>
                    <a:ln>
                      <a:noFill/>
                    </a:ln>
                  </pic:spPr>
                </pic:pic>
              </a:graphicData>
            </a:graphic>
          </wp:inline>
        </w:drawing>
      </w:r>
    </w:p>
    <w:p w14:paraId="2676D511" w14:textId="5015568B" w:rsidR="00CA249F" w:rsidRPr="0042060C" w:rsidRDefault="00421FA7" w:rsidP="00C661C2">
      <w:pPr>
        <w:pStyle w:val="Caption"/>
        <w:spacing w:line="480" w:lineRule="auto"/>
        <w:rPr>
          <w:sz w:val="24"/>
          <w:szCs w:val="24"/>
        </w:rPr>
      </w:pPr>
      <w:bookmarkStart w:id="30" w:name="_Toc141078051"/>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w:t>
      </w:r>
      <w:r w:rsidRPr="0042060C">
        <w:rPr>
          <w:sz w:val="24"/>
          <w:szCs w:val="24"/>
        </w:rPr>
        <w:fldChar w:fldCharType="end"/>
      </w:r>
      <w:r w:rsidRPr="0042060C">
        <w:rPr>
          <w:sz w:val="24"/>
          <w:szCs w:val="24"/>
        </w:rPr>
        <w:t>. Summary of Power BI and Tableau</w:t>
      </w:r>
      <w:r w:rsidR="00473399" w:rsidRPr="0042060C">
        <w:rPr>
          <w:sz w:val="24"/>
          <w:szCs w:val="24"/>
        </w:rPr>
        <w:t xml:space="preserve"> </w:t>
      </w:r>
      <w:sdt>
        <w:sdtPr>
          <w:rPr>
            <w:sz w:val="24"/>
            <w:szCs w:val="24"/>
          </w:rPr>
          <w:id w:val="1880740216"/>
          <w:citation/>
        </w:sdtPr>
        <w:sdtEndPr/>
        <w:sdtContent>
          <w:r w:rsidR="00473399" w:rsidRPr="0042060C">
            <w:rPr>
              <w:sz w:val="24"/>
              <w:szCs w:val="24"/>
            </w:rPr>
            <w:fldChar w:fldCharType="begin"/>
          </w:r>
          <w:r w:rsidR="00473399" w:rsidRPr="0042060C">
            <w:rPr>
              <w:sz w:val="24"/>
              <w:szCs w:val="24"/>
            </w:rPr>
            <w:instrText xml:space="preserve"> CITATION Ree22 \l 2057 </w:instrText>
          </w:r>
          <w:r w:rsidR="00473399" w:rsidRPr="0042060C">
            <w:rPr>
              <w:sz w:val="24"/>
              <w:szCs w:val="24"/>
            </w:rPr>
            <w:fldChar w:fldCharType="separate"/>
          </w:r>
          <w:r w:rsidR="00F96430" w:rsidRPr="0042060C">
            <w:rPr>
              <w:noProof/>
              <w:sz w:val="24"/>
              <w:szCs w:val="24"/>
            </w:rPr>
            <w:t>[39]</w:t>
          </w:r>
          <w:r w:rsidR="00473399" w:rsidRPr="0042060C">
            <w:rPr>
              <w:sz w:val="24"/>
              <w:szCs w:val="24"/>
            </w:rPr>
            <w:fldChar w:fldCharType="end"/>
          </w:r>
        </w:sdtContent>
      </w:sdt>
      <w:bookmarkEnd w:id="30"/>
    </w:p>
    <w:p w14:paraId="14DBC4D6" w14:textId="4011A032" w:rsidR="0038649D" w:rsidRPr="0042060C" w:rsidRDefault="0038649D" w:rsidP="00C661C2">
      <w:pPr>
        <w:pStyle w:val="Heading3"/>
        <w:spacing w:line="480" w:lineRule="auto"/>
      </w:pPr>
      <w:bookmarkStart w:id="31" w:name="_Hlk141044156"/>
      <w:bookmarkStart w:id="32" w:name="_Toc141084830"/>
      <w:r w:rsidRPr="0042060C">
        <w:lastRenderedPageBreak/>
        <w:t>2.</w:t>
      </w:r>
      <w:r w:rsidR="005A1BE4" w:rsidRPr="0042060C">
        <w:t>4</w:t>
      </w:r>
      <w:r w:rsidRPr="0042060C">
        <w:t>.</w:t>
      </w:r>
      <w:r w:rsidR="005A1BE4" w:rsidRPr="0042060C">
        <w:t>2</w:t>
      </w:r>
      <w:r w:rsidRPr="0042060C">
        <w:t>/ Benefits</w:t>
      </w:r>
      <w:bookmarkEnd w:id="32"/>
      <w:r w:rsidR="004847D8" w:rsidRPr="0042060C">
        <w:t xml:space="preserve"> </w:t>
      </w:r>
    </w:p>
    <w:p w14:paraId="6C3513B2" w14:textId="4B442582" w:rsidR="0038649D" w:rsidRPr="0042060C" w:rsidRDefault="0038649D" w:rsidP="00C661C2">
      <w:pPr>
        <w:spacing w:line="480" w:lineRule="auto"/>
        <w:rPr>
          <w:sz w:val="24"/>
          <w:szCs w:val="24"/>
        </w:rPr>
      </w:pPr>
      <w:r w:rsidRPr="0042060C">
        <w:rPr>
          <w:sz w:val="24"/>
          <w:szCs w:val="24"/>
        </w:rPr>
        <w:t xml:space="preserve">Steady improvements in technology have meant that it’s much easier to collect, store and access data. To most, data itself is futile; people are interested in the information that’s provided by the data </w:t>
      </w:r>
      <w:sdt>
        <w:sdtPr>
          <w:rPr>
            <w:sz w:val="24"/>
            <w:szCs w:val="24"/>
          </w:rPr>
          <w:id w:val="-1546517884"/>
          <w:citation/>
        </w:sdtPr>
        <w:sdtEndPr/>
        <w:sdtContent>
          <w:r w:rsidRPr="0042060C">
            <w:rPr>
              <w:sz w:val="24"/>
              <w:szCs w:val="24"/>
            </w:rPr>
            <w:fldChar w:fldCharType="begin"/>
          </w:r>
          <w:r w:rsidRPr="0042060C">
            <w:rPr>
              <w:sz w:val="24"/>
              <w:szCs w:val="24"/>
            </w:rPr>
            <w:instrText xml:space="preserve"> CITATION Nat11 \l 2057 </w:instrText>
          </w:r>
          <w:r w:rsidRPr="0042060C">
            <w:rPr>
              <w:sz w:val="24"/>
              <w:szCs w:val="24"/>
            </w:rPr>
            <w:fldChar w:fldCharType="separate"/>
          </w:r>
          <w:r w:rsidR="00F96430" w:rsidRPr="0042060C">
            <w:rPr>
              <w:noProof/>
              <w:sz w:val="24"/>
              <w:szCs w:val="24"/>
            </w:rPr>
            <w:t>[40]</w:t>
          </w:r>
          <w:r w:rsidRPr="0042060C">
            <w:rPr>
              <w:sz w:val="24"/>
              <w:szCs w:val="24"/>
            </w:rPr>
            <w:fldChar w:fldCharType="end"/>
          </w:r>
        </w:sdtContent>
      </w:sdt>
      <w:r w:rsidRPr="0042060C">
        <w:rPr>
          <w:sz w:val="24"/>
          <w:szCs w:val="24"/>
        </w:rPr>
        <w:t xml:space="preserve">. DV is an ideal way to help understand and explore large datasets </w:t>
      </w:r>
      <w:sdt>
        <w:sdtPr>
          <w:rPr>
            <w:sz w:val="24"/>
            <w:szCs w:val="24"/>
          </w:rPr>
          <w:id w:val="-2110574411"/>
          <w:citation/>
        </w:sdtPr>
        <w:sdtEndPr/>
        <w:sdtContent>
          <w:r w:rsidRPr="0042060C">
            <w:rPr>
              <w:sz w:val="24"/>
              <w:szCs w:val="24"/>
            </w:rPr>
            <w:fldChar w:fldCharType="begin"/>
          </w:r>
          <w:r w:rsidRPr="0042060C">
            <w:rPr>
              <w:sz w:val="24"/>
              <w:szCs w:val="24"/>
            </w:rPr>
            <w:instrText xml:space="preserve"> CITATION Nat11 \l 2057 </w:instrText>
          </w:r>
          <w:r w:rsidRPr="0042060C">
            <w:rPr>
              <w:sz w:val="24"/>
              <w:szCs w:val="24"/>
            </w:rPr>
            <w:fldChar w:fldCharType="separate"/>
          </w:r>
          <w:r w:rsidR="00F96430" w:rsidRPr="0042060C">
            <w:rPr>
              <w:noProof/>
              <w:sz w:val="24"/>
              <w:szCs w:val="24"/>
            </w:rPr>
            <w:t>[40]</w:t>
          </w:r>
          <w:r w:rsidRPr="0042060C">
            <w:rPr>
              <w:sz w:val="24"/>
              <w:szCs w:val="24"/>
            </w:rPr>
            <w:fldChar w:fldCharType="end"/>
          </w:r>
        </w:sdtContent>
      </w:sdt>
      <w:r w:rsidRPr="0042060C">
        <w:rPr>
          <w:sz w:val="24"/>
          <w:szCs w:val="24"/>
        </w:rPr>
        <w:t xml:space="preserve">. </w:t>
      </w:r>
      <w:proofErr w:type="spellStart"/>
      <w:r w:rsidR="006909AC" w:rsidRPr="0042060C">
        <w:rPr>
          <w:sz w:val="24"/>
          <w:szCs w:val="24"/>
        </w:rPr>
        <w:t>Yau</w:t>
      </w:r>
      <w:proofErr w:type="spellEnd"/>
      <w:r w:rsidR="006909AC" w:rsidRPr="0042060C">
        <w:rPr>
          <w:sz w:val="24"/>
          <w:szCs w:val="24"/>
        </w:rPr>
        <w:t xml:space="preserve"> </w:t>
      </w:r>
      <w:sdt>
        <w:sdtPr>
          <w:rPr>
            <w:sz w:val="24"/>
            <w:szCs w:val="24"/>
          </w:rPr>
          <w:id w:val="309608641"/>
          <w:citation/>
        </w:sdtPr>
        <w:sdtEndPr/>
        <w:sdtContent>
          <w:r w:rsidR="006909AC" w:rsidRPr="0042060C">
            <w:rPr>
              <w:sz w:val="24"/>
              <w:szCs w:val="24"/>
            </w:rPr>
            <w:fldChar w:fldCharType="begin"/>
          </w:r>
          <w:r w:rsidR="006909AC" w:rsidRPr="0042060C">
            <w:rPr>
              <w:sz w:val="24"/>
              <w:szCs w:val="24"/>
            </w:rPr>
            <w:instrText xml:space="preserve"> CITATION Nat11 \l 2057 </w:instrText>
          </w:r>
          <w:r w:rsidR="006909AC" w:rsidRPr="0042060C">
            <w:rPr>
              <w:sz w:val="24"/>
              <w:szCs w:val="24"/>
            </w:rPr>
            <w:fldChar w:fldCharType="separate"/>
          </w:r>
          <w:r w:rsidR="00F96430" w:rsidRPr="0042060C">
            <w:rPr>
              <w:noProof/>
              <w:sz w:val="24"/>
              <w:szCs w:val="24"/>
            </w:rPr>
            <w:t>[40]</w:t>
          </w:r>
          <w:r w:rsidR="006909AC" w:rsidRPr="0042060C">
            <w:rPr>
              <w:sz w:val="24"/>
              <w:szCs w:val="24"/>
            </w:rPr>
            <w:fldChar w:fldCharType="end"/>
          </w:r>
        </w:sdtContent>
      </w:sdt>
      <w:r w:rsidR="006909AC" w:rsidRPr="0042060C">
        <w:rPr>
          <w:sz w:val="24"/>
          <w:szCs w:val="24"/>
        </w:rPr>
        <w:t xml:space="preserve"> uses unemployment rates during 2009 in the United States (US) as an example to prove how powerful</w:t>
      </w:r>
      <w:r w:rsidR="006F4CA6" w:rsidRPr="0042060C">
        <w:rPr>
          <w:sz w:val="24"/>
          <w:szCs w:val="24"/>
        </w:rPr>
        <w:t xml:space="preserve"> DV </w:t>
      </w:r>
      <w:r w:rsidR="006909AC" w:rsidRPr="0042060C">
        <w:rPr>
          <w:sz w:val="24"/>
          <w:szCs w:val="24"/>
        </w:rPr>
        <w:t>Between 2007-2009 unemployment rates throughout the US had risen from 4.6% to 9.8%, however these figures do not answer specific questions and generalises the entire country. When the data was visualised using a map of the US, it became obvious that certain areas were affected more than others, and therefore made it easier for policy makers to allocate support.</w:t>
      </w:r>
    </w:p>
    <w:p w14:paraId="6B2F7552" w14:textId="0E3282B2" w:rsidR="005E42E8" w:rsidRPr="0042060C" w:rsidRDefault="00757D69" w:rsidP="00C661C2">
      <w:pPr>
        <w:spacing w:line="480" w:lineRule="auto"/>
        <w:rPr>
          <w:sz w:val="24"/>
          <w:szCs w:val="24"/>
        </w:rPr>
      </w:pPr>
      <w:r w:rsidRPr="0042060C">
        <w:rPr>
          <w:sz w:val="24"/>
          <w:szCs w:val="24"/>
        </w:rPr>
        <w:t xml:space="preserve">Agreeing, </w:t>
      </w:r>
      <w:proofErr w:type="spellStart"/>
      <w:r w:rsidR="005E42E8" w:rsidRPr="0042060C">
        <w:rPr>
          <w:sz w:val="24"/>
          <w:szCs w:val="24"/>
        </w:rPr>
        <w:t>Gatto</w:t>
      </w:r>
      <w:proofErr w:type="spellEnd"/>
      <w:r w:rsidR="005E42E8" w:rsidRPr="0042060C">
        <w:rPr>
          <w:sz w:val="24"/>
          <w:szCs w:val="24"/>
        </w:rPr>
        <w:t xml:space="preserve"> </w:t>
      </w:r>
      <w:sdt>
        <w:sdtPr>
          <w:rPr>
            <w:sz w:val="24"/>
            <w:szCs w:val="24"/>
          </w:rPr>
          <w:id w:val="261891251"/>
          <w:citation/>
        </w:sdtPr>
        <w:sdtEndPr/>
        <w:sdtContent>
          <w:r w:rsidR="005E42E8" w:rsidRPr="0042060C">
            <w:rPr>
              <w:sz w:val="24"/>
              <w:szCs w:val="24"/>
            </w:rPr>
            <w:fldChar w:fldCharType="begin"/>
          </w:r>
          <w:r w:rsidR="005E42E8" w:rsidRPr="0042060C">
            <w:rPr>
              <w:sz w:val="24"/>
              <w:szCs w:val="24"/>
            </w:rPr>
            <w:instrText xml:space="preserve"> CITATION Gat15 \l 2057 </w:instrText>
          </w:r>
          <w:r w:rsidR="005E42E8" w:rsidRPr="0042060C">
            <w:rPr>
              <w:sz w:val="24"/>
              <w:szCs w:val="24"/>
            </w:rPr>
            <w:fldChar w:fldCharType="separate"/>
          </w:r>
          <w:r w:rsidR="00F96430" w:rsidRPr="0042060C">
            <w:rPr>
              <w:noProof/>
              <w:sz w:val="24"/>
              <w:szCs w:val="24"/>
            </w:rPr>
            <w:t>[41]</w:t>
          </w:r>
          <w:r w:rsidR="005E42E8" w:rsidRPr="0042060C">
            <w:rPr>
              <w:sz w:val="24"/>
              <w:szCs w:val="24"/>
            </w:rPr>
            <w:fldChar w:fldCharType="end"/>
          </w:r>
        </w:sdtContent>
      </w:sdt>
      <w:r w:rsidR="005E42E8" w:rsidRPr="0042060C">
        <w:rPr>
          <w:sz w:val="24"/>
          <w:szCs w:val="24"/>
        </w:rPr>
        <w:t xml:space="preserve"> </w:t>
      </w:r>
      <w:r w:rsidRPr="0042060C">
        <w:rPr>
          <w:sz w:val="24"/>
          <w:szCs w:val="24"/>
        </w:rPr>
        <w:t xml:space="preserve">explains that DV allows consumers to understand large datasets through organisation of the data which accentuates relationships, patterns and even gaps, suggesting that DV is an essential tool as knowledge becomes reliant on data. Humans are becoming more exposed to DV’s thus gaining familiarity, through charts being used on TV such as weather and election charts, and even in sports with player </w:t>
      </w:r>
      <w:r w:rsidR="00190751" w:rsidRPr="0042060C">
        <w:rPr>
          <w:sz w:val="24"/>
          <w:szCs w:val="24"/>
        </w:rPr>
        <w:t xml:space="preserve">statistics. </w:t>
      </w:r>
      <w:r w:rsidR="00C12653" w:rsidRPr="0042060C">
        <w:rPr>
          <w:sz w:val="24"/>
          <w:szCs w:val="24"/>
        </w:rPr>
        <w:t xml:space="preserve">His diagram below outlines the ‘why’ behind DV </w:t>
      </w:r>
      <w:sdt>
        <w:sdtPr>
          <w:rPr>
            <w:sz w:val="24"/>
            <w:szCs w:val="24"/>
          </w:rPr>
          <w:id w:val="-1434048143"/>
          <w:citation/>
        </w:sdtPr>
        <w:sdtEndPr/>
        <w:sdtContent>
          <w:r w:rsidRPr="0042060C">
            <w:rPr>
              <w:sz w:val="24"/>
              <w:szCs w:val="24"/>
            </w:rPr>
            <w:fldChar w:fldCharType="begin"/>
          </w:r>
          <w:r w:rsidRPr="0042060C">
            <w:rPr>
              <w:sz w:val="24"/>
              <w:szCs w:val="24"/>
            </w:rPr>
            <w:instrText xml:space="preserve"> CITATION Gat15 \l 2057 </w:instrText>
          </w:r>
          <w:r w:rsidRPr="0042060C">
            <w:rPr>
              <w:sz w:val="24"/>
              <w:szCs w:val="24"/>
            </w:rPr>
            <w:fldChar w:fldCharType="separate"/>
          </w:r>
          <w:r w:rsidR="00F96430" w:rsidRPr="0042060C">
            <w:rPr>
              <w:noProof/>
              <w:sz w:val="24"/>
              <w:szCs w:val="24"/>
            </w:rPr>
            <w:t>[41]</w:t>
          </w:r>
          <w:r w:rsidRPr="0042060C">
            <w:rPr>
              <w:sz w:val="24"/>
              <w:szCs w:val="24"/>
            </w:rPr>
            <w:fldChar w:fldCharType="end"/>
          </w:r>
        </w:sdtContent>
      </w:sdt>
      <w:r w:rsidRPr="0042060C">
        <w:rPr>
          <w:sz w:val="24"/>
          <w:szCs w:val="24"/>
        </w:rPr>
        <w:t>.</w:t>
      </w:r>
    </w:p>
    <w:p w14:paraId="44F701AA" w14:textId="77777777" w:rsidR="00C12653" w:rsidRPr="0042060C" w:rsidRDefault="00C12653" w:rsidP="00C661C2">
      <w:pPr>
        <w:spacing w:line="480" w:lineRule="auto"/>
        <w:jc w:val="center"/>
        <w:rPr>
          <w:sz w:val="24"/>
          <w:szCs w:val="24"/>
        </w:rPr>
      </w:pPr>
      <w:r w:rsidRPr="0042060C">
        <w:rPr>
          <w:noProof/>
          <w:sz w:val="24"/>
          <w:szCs w:val="24"/>
        </w:rPr>
        <w:lastRenderedPageBreak/>
        <w:drawing>
          <wp:inline distT="0" distB="0" distL="0" distR="0" wp14:anchorId="685F5724" wp14:editId="2C9EEEAC">
            <wp:extent cx="3218180" cy="5902325"/>
            <wp:effectExtent l="0" t="0" r="127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18180" cy="5902325"/>
                    </a:xfrm>
                    <a:prstGeom prst="rect">
                      <a:avLst/>
                    </a:prstGeom>
                    <a:noFill/>
                    <a:ln>
                      <a:noFill/>
                    </a:ln>
                  </pic:spPr>
                </pic:pic>
              </a:graphicData>
            </a:graphic>
          </wp:inline>
        </w:drawing>
      </w:r>
    </w:p>
    <w:p w14:paraId="5307AC06" w14:textId="7DB8D0BE" w:rsidR="00C12653" w:rsidRPr="0042060C" w:rsidRDefault="00C12653" w:rsidP="00C661C2">
      <w:pPr>
        <w:pStyle w:val="Caption"/>
        <w:spacing w:line="480" w:lineRule="auto"/>
        <w:rPr>
          <w:sz w:val="24"/>
          <w:szCs w:val="24"/>
        </w:rPr>
      </w:pPr>
      <w:bookmarkStart w:id="33" w:name="_Toc141078052"/>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w:t>
      </w:r>
      <w:r w:rsidRPr="0042060C">
        <w:rPr>
          <w:sz w:val="24"/>
          <w:szCs w:val="24"/>
        </w:rPr>
        <w:fldChar w:fldCharType="end"/>
      </w:r>
      <w:r w:rsidRPr="0042060C">
        <w:rPr>
          <w:sz w:val="24"/>
          <w:szCs w:val="24"/>
        </w:rPr>
        <w:t xml:space="preserve">. Benefits of Data Visualisation </w:t>
      </w:r>
      <w:sdt>
        <w:sdtPr>
          <w:rPr>
            <w:sz w:val="24"/>
            <w:szCs w:val="24"/>
          </w:rPr>
          <w:id w:val="-38435438"/>
          <w:citation/>
        </w:sdtPr>
        <w:sdtContent>
          <w:r w:rsidRPr="0042060C">
            <w:rPr>
              <w:sz w:val="24"/>
              <w:szCs w:val="24"/>
            </w:rPr>
            <w:fldChar w:fldCharType="begin"/>
          </w:r>
          <w:r w:rsidRPr="0042060C">
            <w:rPr>
              <w:sz w:val="24"/>
              <w:szCs w:val="24"/>
            </w:rPr>
            <w:instrText xml:space="preserve"> CITATION Gat15 \l 2057 </w:instrText>
          </w:r>
          <w:r w:rsidRPr="0042060C">
            <w:rPr>
              <w:sz w:val="24"/>
              <w:szCs w:val="24"/>
            </w:rPr>
            <w:fldChar w:fldCharType="separate"/>
          </w:r>
          <w:r w:rsidR="00F96430" w:rsidRPr="0042060C">
            <w:rPr>
              <w:noProof/>
              <w:sz w:val="24"/>
              <w:szCs w:val="24"/>
            </w:rPr>
            <w:t>[41]</w:t>
          </w:r>
          <w:r w:rsidRPr="0042060C">
            <w:rPr>
              <w:sz w:val="24"/>
              <w:szCs w:val="24"/>
            </w:rPr>
            <w:fldChar w:fldCharType="end"/>
          </w:r>
        </w:sdtContent>
      </w:sdt>
      <w:bookmarkEnd w:id="33"/>
    </w:p>
    <w:p w14:paraId="7ADCACBB" w14:textId="77777777" w:rsidR="00C12653" w:rsidRPr="0042060C" w:rsidRDefault="00C12653" w:rsidP="00C661C2">
      <w:pPr>
        <w:spacing w:line="480" w:lineRule="auto"/>
        <w:rPr>
          <w:sz w:val="24"/>
          <w:szCs w:val="24"/>
        </w:rPr>
      </w:pPr>
    </w:p>
    <w:p w14:paraId="374E0DBB" w14:textId="0DA5E3C6" w:rsidR="00AD1D9A" w:rsidRPr="0042060C" w:rsidRDefault="00504C0D" w:rsidP="00C661C2">
      <w:pPr>
        <w:spacing w:line="480" w:lineRule="auto"/>
        <w:rPr>
          <w:sz w:val="24"/>
          <w:szCs w:val="24"/>
        </w:rPr>
      </w:pPr>
      <w:proofErr w:type="spellStart"/>
      <w:r w:rsidRPr="0042060C">
        <w:rPr>
          <w:sz w:val="24"/>
          <w:szCs w:val="24"/>
        </w:rPr>
        <w:t>Jinpon</w:t>
      </w:r>
      <w:proofErr w:type="spellEnd"/>
      <w:r w:rsidRPr="0042060C">
        <w:rPr>
          <w:sz w:val="24"/>
          <w:szCs w:val="24"/>
        </w:rPr>
        <w:t xml:space="preserve"> et al. </w:t>
      </w:r>
      <w:sdt>
        <w:sdtPr>
          <w:rPr>
            <w:sz w:val="24"/>
            <w:szCs w:val="24"/>
          </w:rPr>
          <w:id w:val="-87236277"/>
          <w:citation/>
        </w:sdtPr>
        <w:sdtEndPr/>
        <w:sdtContent>
          <w:r w:rsidRPr="0042060C">
            <w:rPr>
              <w:sz w:val="24"/>
              <w:szCs w:val="24"/>
            </w:rPr>
            <w:fldChar w:fldCharType="begin"/>
          </w:r>
          <w:r w:rsidRPr="0042060C">
            <w:rPr>
              <w:sz w:val="24"/>
              <w:szCs w:val="24"/>
            </w:rPr>
            <w:instrText xml:space="preserve"> CITATION PJi11 \l 2057 </w:instrText>
          </w:r>
          <w:r w:rsidRPr="0042060C">
            <w:rPr>
              <w:sz w:val="24"/>
              <w:szCs w:val="24"/>
            </w:rPr>
            <w:fldChar w:fldCharType="separate"/>
          </w:r>
          <w:r w:rsidR="00F96430" w:rsidRPr="0042060C">
            <w:rPr>
              <w:noProof/>
              <w:sz w:val="24"/>
              <w:szCs w:val="24"/>
            </w:rPr>
            <w:t>[42]</w:t>
          </w:r>
          <w:r w:rsidRPr="0042060C">
            <w:rPr>
              <w:sz w:val="24"/>
              <w:szCs w:val="24"/>
            </w:rPr>
            <w:fldChar w:fldCharType="end"/>
          </w:r>
        </w:sdtContent>
      </w:sdt>
      <w:r w:rsidRPr="0042060C">
        <w:rPr>
          <w:sz w:val="24"/>
          <w:szCs w:val="24"/>
        </w:rPr>
        <w:t xml:space="preserve"> explains</w:t>
      </w:r>
      <w:r w:rsidR="009C7DC7" w:rsidRPr="0042060C">
        <w:rPr>
          <w:sz w:val="24"/>
          <w:szCs w:val="24"/>
        </w:rPr>
        <w:t xml:space="preserve"> displaying </w:t>
      </w:r>
      <w:r w:rsidR="00DC1518" w:rsidRPr="0042060C">
        <w:rPr>
          <w:sz w:val="24"/>
          <w:szCs w:val="24"/>
        </w:rPr>
        <w:t>important i</w:t>
      </w:r>
      <w:r w:rsidRPr="0042060C">
        <w:rPr>
          <w:sz w:val="24"/>
          <w:szCs w:val="24"/>
        </w:rPr>
        <w:t xml:space="preserve">nformation </w:t>
      </w:r>
      <w:r w:rsidR="00DC1518" w:rsidRPr="0042060C">
        <w:rPr>
          <w:sz w:val="24"/>
          <w:szCs w:val="24"/>
        </w:rPr>
        <w:t>creates rapid decision making</w:t>
      </w:r>
      <w:r w:rsidR="00C55484" w:rsidRPr="0042060C">
        <w:rPr>
          <w:sz w:val="24"/>
          <w:szCs w:val="24"/>
        </w:rPr>
        <w:t>, reduces costs and can also increase confidence of users</w:t>
      </w:r>
      <w:r w:rsidRPr="0042060C">
        <w:rPr>
          <w:sz w:val="24"/>
          <w:szCs w:val="24"/>
        </w:rPr>
        <w:t xml:space="preserve">. Dashboards </w:t>
      </w:r>
      <w:r w:rsidR="00D41461" w:rsidRPr="0042060C">
        <w:rPr>
          <w:sz w:val="24"/>
          <w:szCs w:val="24"/>
        </w:rPr>
        <w:t>display up-to-date</w:t>
      </w:r>
      <w:r w:rsidR="00AE1DA9" w:rsidRPr="0042060C">
        <w:rPr>
          <w:sz w:val="24"/>
          <w:szCs w:val="24"/>
        </w:rPr>
        <w:t xml:space="preserve"> and easy to read data</w:t>
      </w:r>
      <w:r w:rsidR="003C7926" w:rsidRPr="0042060C">
        <w:rPr>
          <w:sz w:val="24"/>
          <w:szCs w:val="24"/>
        </w:rPr>
        <w:t xml:space="preserve">, advancing </w:t>
      </w:r>
      <w:r w:rsidR="00AE1DA9" w:rsidRPr="0042060C">
        <w:rPr>
          <w:sz w:val="24"/>
          <w:szCs w:val="24"/>
        </w:rPr>
        <w:t>historic static reporting</w:t>
      </w:r>
      <w:r w:rsidR="003C7926" w:rsidRPr="0042060C">
        <w:rPr>
          <w:sz w:val="24"/>
          <w:szCs w:val="24"/>
        </w:rPr>
        <w:t xml:space="preserve"> </w:t>
      </w:r>
      <w:sdt>
        <w:sdtPr>
          <w:rPr>
            <w:sz w:val="24"/>
            <w:szCs w:val="24"/>
          </w:rPr>
          <w:id w:val="1388841867"/>
          <w:citation/>
        </w:sdtPr>
        <w:sdtEndPr/>
        <w:sdtContent>
          <w:r w:rsidRPr="0042060C">
            <w:rPr>
              <w:sz w:val="24"/>
              <w:szCs w:val="24"/>
            </w:rPr>
            <w:fldChar w:fldCharType="begin"/>
          </w:r>
          <w:r w:rsidRPr="0042060C">
            <w:rPr>
              <w:sz w:val="24"/>
              <w:szCs w:val="24"/>
            </w:rPr>
            <w:instrText xml:space="preserve"> CITATION MGh151 \l 2057 </w:instrText>
          </w:r>
          <w:r w:rsidRPr="0042060C">
            <w:rPr>
              <w:sz w:val="24"/>
              <w:szCs w:val="24"/>
            </w:rPr>
            <w:fldChar w:fldCharType="separate"/>
          </w:r>
          <w:r w:rsidR="00F96430" w:rsidRPr="0042060C">
            <w:rPr>
              <w:noProof/>
              <w:sz w:val="24"/>
              <w:szCs w:val="24"/>
            </w:rPr>
            <w:t>[43]</w:t>
          </w:r>
          <w:r w:rsidRPr="0042060C">
            <w:rPr>
              <w:sz w:val="24"/>
              <w:szCs w:val="24"/>
            </w:rPr>
            <w:fldChar w:fldCharType="end"/>
          </w:r>
        </w:sdtContent>
      </w:sdt>
      <w:r w:rsidRPr="0042060C">
        <w:rPr>
          <w:sz w:val="24"/>
          <w:szCs w:val="24"/>
        </w:rPr>
        <w:t xml:space="preserve">. Ward et al. </w:t>
      </w:r>
      <w:sdt>
        <w:sdtPr>
          <w:rPr>
            <w:sz w:val="24"/>
            <w:szCs w:val="24"/>
          </w:rPr>
          <w:id w:val="632374872"/>
          <w:citation/>
        </w:sdtPr>
        <w:sdtEndPr/>
        <w:sdtContent>
          <w:r w:rsidRPr="0042060C">
            <w:rPr>
              <w:sz w:val="24"/>
              <w:szCs w:val="24"/>
            </w:rPr>
            <w:fldChar w:fldCharType="begin"/>
          </w:r>
          <w:r w:rsidRPr="0042060C">
            <w:rPr>
              <w:sz w:val="24"/>
              <w:szCs w:val="24"/>
            </w:rPr>
            <w:instrText xml:space="preserve"> CITATION War14 \l 2057 </w:instrText>
          </w:r>
          <w:r w:rsidRPr="0042060C">
            <w:rPr>
              <w:sz w:val="24"/>
              <w:szCs w:val="24"/>
            </w:rPr>
            <w:fldChar w:fldCharType="separate"/>
          </w:r>
          <w:r w:rsidR="00F96430" w:rsidRPr="0042060C">
            <w:rPr>
              <w:noProof/>
              <w:sz w:val="24"/>
              <w:szCs w:val="24"/>
            </w:rPr>
            <w:t>[44]</w:t>
          </w:r>
          <w:r w:rsidRPr="0042060C">
            <w:rPr>
              <w:sz w:val="24"/>
              <w:szCs w:val="24"/>
            </w:rPr>
            <w:fldChar w:fldCharType="end"/>
          </w:r>
        </w:sdtContent>
      </w:sdt>
      <w:r w:rsidRPr="0042060C">
        <w:rPr>
          <w:sz w:val="24"/>
          <w:szCs w:val="24"/>
        </w:rPr>
        <w:t xml:space="preserve"> </w:t>
      </w:r>
      <w:r w:rsidR="003C7926" w:rsidRPr="0042060C">
        <w:rPr>
          <w:sz w:val="24"/>
          <w:szCs w:val="24"/>
        </w:rPr>
        <w:t>states they</w:t>
      </w:r>
      <w:r w:rsidRPr="0042060C">
        <w:rPr>
          <w:sz w:val="24"/>
          <w:szCs w:val="24"/>
        </w:rPr>
        <w:t xml:space="preserve"> speed up the</w:t>
      </w:r>
      <w:r w:rsidR="00AD1D9A" w:rsidRPr="0042060C">
        <w:rPr>
          <w:sz w:val="24"/>
          <w:szCs w:val="24"/>
        </w:rPr>
        <w:t xml:space="preserve"> decision-making</w:t>
      </w:r>
      <w:r w:rsidRPr="0042060C">
        <w:rPr>
          <w:sz w:val="24"/>
          <w:szCs w:val="24"/>
        </w:rPr>
        <w:t xml:space="preserve"> process </w:t>
      </w:r>
      <w:r w:rsidR="00AD1D9A" w:rsidRPr="0042060C">
        <w:rPr>
          <w:sz w:val="24"/>
          <w:szCs w:val="24"/>
        </w:rPr>
        <w:t xml:space="preserve">assuming </w:t>
      </w:r>
      <w:r w:rsidRPr="0042060C">
        <w:rPr>
          <w:sz w:val="24"/>
          <w:szCs w:val="24"/>
        </w:rPr>
        <w:t>clean and consistent data</w:t>
      </w:r>
      <w:r w:rsidR="00AD1D9A" w:rsidRPr="0042060C">
        <w:rPr>
          <w:sz w:val="24"/>
          <w:szCs w:val="24"/>
        </w:rPr>
        <w:t xml:space="preserve"> is provided.</w:t>
      </w:r>
      <w:r w:rsidRPr="0042060C">
        <w:rPr>
          <w:sz w:val="24"/>
          <w:szCs w:val="24"/>
        </w:rPr>
        <w:t xml:space="preserve"> Ward et al.</w:t>
      </w:r>
      <w:r w:rsidR="00AD1D9A" w:rsidRPr="0042060C">
        <w:rPr>
          <w:sz w:val="24"/>
          <w:szCs w:val="24"/>
        </w:rPr>
        <w:t xml:space="preserve"> </w:t>
      </w:r>
      <w:sdt>
        <w:sdtPr>
          <w:rPr>
            <w:sz w:val="24"/>
            <w:szCs w:val="24"/>
          </w:rPr>
          <w:id w:val="-800460317"/>
          <w:citation/>
        </w:sdtPr>
        <w:sdtEndPr/>
        <w:sdtContent>
          <w:r w:rsidR="00AD1D9A" w:rsidRPr="0042060C">
            <w:rPr>
              <w:sz w:val="24"/>
              <w:szCs w:val="24"/>
            </w:rPr>
            <w:fldChar w:fldCharType="begin"/>
          </w:r>
          <w:r w:rsidR="00AD1D9A" w:rsidRPr="0042060C">
            <w:rPr>
              <w:sz w:val="24"/>
              <w:szCs w:val="24"/>
            </w:rPr>
            <w:instrText xml:space="preserve"> CITATION War14 \l 2057 </w:instrText>
          </w:r>
          <w:r w:rsidR="00AD1D9A" w:rsidRPr="0042060C">
            <w:rPr>
              <w:sz w:val="24"/>
              <w:szCs w:val="24"/>
            </w:rPr>
            <w:fldChar w:fldCharType="separate"/>
          </w:r>
          <w:r w:rsidR="00F96430" w:rsidRPr="0042060C">
            <w:rPr>
              <w:noProof/>
              <w:sz w:val="24"/>
              <w:szCs w:val="24"/>
            </w:rPr>
            <w:t>[44]</w:t>
          </w:r>
          <w:r w:rsidR="00AD1D9A" w:rsidRPr="0042060C">
            <w:rPr>
              <w:sz w:val="24"/>
              <w:szCs w:val="24"/>
            </w:rPr>
            <w:fldChar w:fldCharType="end"/>
          </w:r>
        </w:sdtContent>
      </w:sdt>
      <w:r w:rsidR="00AD1D9A" w:rsidRPr="0042060C">
        <w:rPr>
          <w:sz w:val="24"/>
          <w:szCs w:val="24"/>
        </w:rPr>
        <w:t xml:space="preserve"> </w:t>
      </w:r>
      <w:r w:rsidRPr="0042060C">
        <w:rPr>
          <w:sz w:val="24"/>
          <w:szCs w:val="24"/>
        </w:rPr>
        <w:t xml:space="preserve">concludes that </w:t>
      </w:r>
    </w:p>
    <w:p w14:paraId="2D11A780" w14:textId="19539A2A" w:rsidR="00AD1D9A" w:rsidRPr="0042060C" w:rsidRDefault="00504C0D" w:rsidP="00C661C2">
      <w:pPr>
        <w:spacing w:line="480" w:lineRule="auto"/>
        <w:rPr>
          <w:sz w:val="24"/>
          <w:szCs w:val="24"/>
        </w:rPr>
      </w:pPr>
      <w:r w:rsidRPr="0042060C">
        <w:rPr>
          <w:i/>
          <w:iCs w:val="0"/>
          <w:sz w:val="24"/>
          <w:szCs w:val="24"/>
        </w:rPr>
        <w:lastRenderedPageBreak/>
        <w:t>“Analytics…will fundamentally shape the future of medicine and care delivery.”</w:t>
      </w:r>
      <w:r w:rsidRPr="0042060C">
        <w:rPr>
          <w:sz w:val="24"/>
          <w:szCs w:val="24"/>
        </w:rPr>
        <w:t xml:space="preserve"> </w:t>
      </w:r>
    </w:p>
    <w:p w14:paraId="4DA4708A" w14:textId="4019D5A8" w:rsidR="005D4A08" w:rsidRPr="0042060C" w:rsidRDefault="00FC787D" w:rsidP="00C661C2">
      <w:pPr>
        <w:spacing w:line="480" w:lineRule="auto"/>
        <w:rPr>
          <w:sz w:val="24"/>
          <w:szCs w:val="24"/>
        </w:rPr>
      </w:pPr>
      <w:r w:rsidRPr="0042060C">
        <w:rPr>
          <w:sz w:val="24"/>
          <w:szCs w:val="24"/>
        </w:rPr>
        <w:t>For healthcare specifically,</w:t>
      </w:r>
      <w:r w:rsidR="007508A0" w:rsidRPr="0042060C">
        <w:rPr>
          <w:sz w:val="24"/>
          <w:szCs w:val="24"/>
        </w:rPr>
        <w:t xml:space="preserve"> Ward et al. </w:t>
      </w:r>
      <w:sdt>
        <w:sdtPr>
          <w:rPr>
            <w:sz w:val="24"/>
            <w:szCs w:val="24"/>
          </w:rPr>
          <w:id w:val="2102213829"/>
          <w:citation/>
        </w:sdtPr>
        <w:sdtEndPr/>
        <w:sdtContent>
          <w:r w:rsidR="007508A0" w:rsidRPr="0042060C">
            <w:rPr>
              <w:sz w:val="24"/>
              <w:szCs w:val="24"/>
            </w:rPr>
            <w:fldChar w:fldCharType="begin"/>
          </w:r>
          <w:r w:rsidR="007508A0" w:rsidRPr="0042060C">
            <w:rPr>
              <w:sz w:val="24"/>
              <w:szCs w:val="24"/>
            </w:rPr>
            <w:instrText xml:space="preserve"> CITATION War14 \l 2057 </w:instrText>
          </w:r>
          <w:r w:rsidR="007508A0" w:rsidRPr="0042060C">
            <w:rPr>
              <w:sz w:val="24"/>
              <w:szCs w:val="24"/>
            </w:rPr>
            <w:fldChar w:fldCharType="separate"/>
          </w:r>
          <w:r w:rsidR="00F96430" w:rsidRPr="0042060C">
            <w:rPr>
              <w:noProof/>
              <w:sz w:val="24"/>
              <w:szCs w:val="24"/>
            </w:rPr>
            <w:t>[44]</w:t>
          </w:r>
          <w:r w:rsidR="007508A0" w:rsidRPr="0042060C">
            <w:rPr>
              <w:sz w:val="24"/>
              <w:szCs w:val="24"/>
            </w:rPr>
            <w:fldChar w:fldCharType="end"/>
          </w:r>
        </w:sdtContent>
      </w:sdt>
      <w:r w:rsidR="007508A0" w:rsidRPr="0042060C">
        <w:rPr>
          <w:sz w:val="24"/>
          <w:szCs w:val="24"/>
        </w:rPr>
        <w:t xml:space="preserve"> continues that</w:t>
      </w:r>
      <w:r w:rsidRPr="0042060C">
        <w:rPr>
          <w:sz w:val="24"/>
          <w:szCs w:val="24"/>
        </w:rPr>
        <w:t xml:space="preserve"> quality of care</w:t>
      </w:r>
      <w:r w:rsidR="0013795A" w:rsidRPr="0042060C">
        <w:rPr>
          <w:sz w:val="24"/>
          <w:szCs w:val="24"/>
        </w:rPr>
        <w:t xml:space="preserve"> and efficiency can be improved </w:t>
      </w:r>
      <w:r w:rsidR="007508A0" w:rsidRPr="0042060C">
        <w:rPr>
          <w:sz w:val="24"/>
          <w:szCs w:val="24"/>
        </w:rPr>
        <w:t>using</w:t>
      </w:r>
      <w:r w:rsidR="0013795A" w:rsidRPr="0042060C">
        <w:rPr>
          <w:sz w:val="24"/>
          <w:szCs w:val="24"/>
        </w:rPr>
        <w:t xml:space="preserve"> dashboards, which is a driving factor to support the research aim. </w:t>
      </w:r>
    </w:p>
    <w:p w14:paraId="303E9830" w14:textId="6CB35F57" w:rsidR="007508A0" w:rsidRPr="0042060C" w:rsidRDefault="007508A0" w:rsidP="00C661C2">
      <w:pPr>
        <w:pStyle w:val="Heading3"/>
        <w:spacing w:line="480" w:lineRule="auto"/>
      </w:pPr>
      <w:bookmarkStart w:id="34" w:name="_Toc141084831"/>
      <w:r w:rsidRPr="0042060C">
        <w:t>2.</w:t>
      </w:r>
      <w:r w:rsidR="005A1BE4" w:rsidRPr="0042060C">
        <w:t>4</w:t>
      </w:r>
      <w:r w:rsidRPr="0042060C">
        <w:t>.</w:t>
      </w:r>
      <w:r w:rsidR="005A1BE4" w:rsidRPr="0042060C">
        <w:t>3</w:t>
      </w:r>
      <w:r w:rsidRPr="0042060C">
        <w:t>/ Benefits identified in healthcare</w:t>
      </w:r>
      <w:bookmarkEnd w:id="34"/>
    </w:p>
    <w:p w14:paraId="6C613C9B" w14:textId="01947756" w:rsidR="007508A0" w:rsidRPr="0042060C" w:rsidRDefault="007508A0" w:rsidP="00C661C2">
      <w:pPr>
        <w:spacing w:line="480" w:lineRule="auto"/>
        <w:rPr>
          <w:sz w:val="24"/>
          <w:szCs w:val="24"/>
        </w:rPr>
      </w:pPr>
      <w:r w:rsidRPr="0042060C">
        <w:rPr>
          <w:sz w:val="24"/>
          <w:szCs w:val="24"/>
        </w:rPr>
        <w:t xml:space="preserve">DV within healthcare can be traced back as far as the 1800s with Florence Nightingale’s innovative work analysing the causes of hospital deaths during the Crimean War (1853-1856) </w:t>
      </w:r>
      <w:sdt>
        <w:sdtPr>
          <w:rPr>
            <w:sz w:val="24"/>
            <w:szCs w:val="24"/>
          </w:rPr>
          <w:id w:val="207533047"/>
          <w:citation/>
        </w:sdtPr>
        <w:sdtEndPr/>
        <w:sdtContent>
          <w:r w:rsidRPr="0042060C">
            <w:rPr>
              <w:sz w:val="24"/>
              <w:szCs w:val="24"/>
            </w:rPr>
            <w:fldChar w:fldCharType="begin"/>
          </w:r>
          <w:r w:rsidRPr="0042060C">
            <w:rPr>
              <w:sz w:val="24"/>
              <w:szCs w:val="24"/>
            </w:rPr>
            <w:instrText xml:space="preserve"> CITATION SOC20 \l 2057 </w:instrText>
          </w:r>
          <w:r w:rsidRPr="0042060C">
            <w:rPr>
              <w:sz w:val="24"/>
              <w:szCs w:val="24"/>
            </w:rPr>
            <w:fldChar w:fldCharType="separate"/>
          </w:r>
          <w:r w:rsidR="00F96430" w:rsidRPr="0042060C">
            <w:rPr>
              <w:noProof/>
              <w:sz w:val="24"/>
              <w:szCs w:val="24"/>
            </w:rPr>
            <w:t>[45]</w:t>
          </w:r>
          <w:r w:rsidRPr="0042060C">
            <w:rPr>
              <w:sz w:val="24"/>
              <w:szCs w:val="24"/>
            </w:rPr>
            <w:fldChar w:fldCharType="end"/>
          </w:r>
        </w:sdtContent>
      </w:sdt>
      <w:r w:rsidRPr="0042060C">
        <w:rPr>
          <w:sz w:val="24"/>
          <w:szCs w:val="24"/>
        </w:rPr>
        <w:t xml:space="preserve">. According to </w:t>
      </w:r>
      <w:proofErr w:type="spellStart"/>
      <w:r w:rsidRPr="0042060C">
        <w:rPr>
          <w:sz w:val="24"/>
          <w:szCs w:val="24"/>
        </w:rPr>
        <w:t>Bostridge</w:t>
      </w:r>
      <w:proofErr w:type="spellEnd"/>
      <w:r w:rsidRPr="0042060C">
        <w:rPr>
          <w:sz w:val="24"/>
          <w:szCs w:val="24"/>
        </w:rPr>
        <w:t xml:space="preserve">, her work in the Crimean war cemented her legendary status and describes her as one of the greatest analytical minds of her time, modernising nursing, improving hospital conditions and design, and advising Governments on Army health reform </w:t>
      </w:r>
      <w:sdt>
        <w:sdtPr>
          <w:rPr>
            <w:sz w:val="24"/>
            <w:szCs w:val="24"/>
          </w:rPr>
          <w:id w:val="2064438625"/>
          <w:citation/>
        </w:sdtPr>
        <w:sdtEndPr/>
        <w:sdtContent>
          <w:r w:rsidRPr="0042060C">
            <w:rPr>
              <w:sz w:val="24"/>
              <w:szCs w:val="24"/>
            </w:rPr>
            <w:fldChar w:fldCharType="begin"/>
          </w:r>
          <w:r w:rsidRPr="0042060C">
            <w:rPr>
              <w:sz w:val="24"/>
              <w:szCs w:val="24"/>
            </w:rPr>
            <w:instrText xml:space="preserve"> CITATION Mar15 \l 2057 </w:instrText>
          </w:r>
          <w:r w:rsidRPr="0042060C">
            <w:rPr>
              <w:sz w:val="24"/>
              <w:szCs w:val="24"/>
            </w:rPr>
            <w:fldChar w:fldCharType="separate"/>
          </w:r>
          <w:r w:rsidR="00F96430" w:rsidRPr="0042060C">
            <w:rPr>
              <w:noProof/>
              <w:sz w:val="24"/>
              <w:szCs w:val="24"/>
            </w:rPr>
            <w:t>[46]</w:t>
          </w:r>
          <w:r w:rsidRPr="0042060C">
            <w:rPr>
              <w:sz w:val="24"/>
              <w:szCs w:val="24"/>
            </w:rPr>
            <w:fldChar w:fldCharType="end"/>
          </w:r>
        </w:sdtContent>
      </w:sdt>
      <w:r w:rsidRPr="0042060C">
        <w:rPr>
          <w:sz w:val="24"/>
          <w:szCs w:val="24"/>
        </w:rPr>
        <w:t xml:space="preserve">. </w:t>
      </w:r>
    </w:p>
    <w:p w14:paraId="695EF7F9" w14:textId="48842B4B" w:rsidR="007508A0" w:rsidRPr="0042060C" w:rsidRDefault="007508A0" w:rsidP="00C661C2">
      <w:pPr>
        <w:spacing w:line="480" w:lineRule="auto"/>
        <w:rPr>
          <w:sz w:val="24"/>
          <w:szCs w:val="24"/>
        </w:rPr>
      </w:pPr>
      <w:proofErr w:type="spellStart"/>
      <w:r w:rsidRPr="0042060C">
        <w:rPr>
          <w:sz w:val="24"/>
          <w:szCs w:val="24"/>
        </w:rPr>
        <w:t>Guimaes</w:t>
      </w:r>
      <w:proofErr w:type="spellEnd"/>
      <w:r w:rsidRPr="0042060C">
        <w:rPr>
          <w:sz w:val="24"/>
          <w:szCs w:val="24"/>
        </w:rPr>
        <w:t xml:space="preserve"> et al. </w:t>
      </w:r>
      <w:sdt>
        <w:sdtPr>
          <w:rPr>
            <w:sz w:val="24"/>
            <w:szCs w:val="24"/>
          </w:rPr>
          <w:id w:val="-972134617"/>
          <w:citation/>
        </w:sdtPr>
        <w:sdtEndPr/>
        <w:sdtContent>
          <w:r w:rsidRPr="0042060C">
            <w:rPr>
              <w:sz w:val="24"/>
              <w:szCs w:val="24"/>
            </w:rPr>
            <w:fldChar w:fldCharType="begin"/>
          </w:r>
          <w:r w:rsidRPr="0042060C">
            <w:rPr>
              <w:sz w:val="24"/>
              <w:szCs w:val="24"/>
            </w:rPr>
            <w:instrText xml:space="preserve"> CITATION TGu22 \l 2057 </w:instrText>
          </w:r>
          <w:r w:rsidRPr="0042060C">
            <w:rPr>
              <w:sz w:val="24"/>
              <w:szCs w:val="24"/>
            </w:rPr>
            <w:fldChar w:fldCharType="separate"/>
          </w:r>
          <w:r w:rsidR="00F96430" w:rsidRPr="0042060C">
            <w:rPr>
              <w:noProof/>
              <w:sz w:val="24"/>
              <w:szCs w:val="24"/>
            </w:rPr>
            <w:t>[47]</w:t>
          </w:r>
          <w:r w:rsidRPr="0042060C">
            <w:rPr>
              <w:sz w:val="24"/>
              <w:szCs w:val="24"/>
            </w:rPr>
            <w:fldChar w:fldCharType="end"/>
          </w:r>
        </w:sdtContent>
      </w:sdt>
      <w:r w:rsidRPr="0042060C">
        <w:rPr>
          <w:sz w:val="24"/>
          <w:szCs w:val="24"/>
        </w:rPr>
        <w:t xml:space="preserve"> research highlights the importance of data visualisation in creating relationships between medication and vital signs, which will support better decision making. This research within ICU also identified that there were data quality issues and therefore visualisation was used to identify the source of data gaps.  It highlighted that before any analysis can take place, it is important that the raw data is transformed into the correct format </w:t>
      </w:r>
      <w:sdt>
        <w:sdtPr>
          <w:rPr>
            <w:sz w:val="24"/>
            <w:szCs w:val="24"/>
          </w:rPr>
          <w:id w:val="-1580435844"/>
          <w:citation/>
        </w:sdtPr>
        <w:sdtEndPr/>
        <w:sdtContent>
          <w:r w:rsidRPr="0042060C">
            <w:rPr>
              <w:sz w:val="24"/>
              <w:szCs w:val="24"/>
            </w:rPr>
            <w:fldChar w:fldCharType="begin"/>
          </w:r>
          <w:r w:rsidRPr="0042060C">
            <w:rPr>
              <w:sz w:val="24"/>
              <w:szCs w:val="24"/>
            </w:rPr>
            <w:instrText xml:space="preserve"> CITATION TGu22 \l 2057 </w:instrText>
          </w:r>
          <w:r w:rsidRPr="0042060C">
            <w:rPr>
              <w:sz w:val="24"/>
              <w:szCs w:val="24"/>
            </w:rPr>
            <w:fldChar w:fldCharType="separate"/>
          </w:r>
          <w:r w:rsidR="00F96430" w:rsidRPr="0042060C">
            <w:rPr>
              <w:noProof/>
              <w:sz w:val="24"/>
              <w:szCs w:val="24"/>
            </w:rPr>
            <w:t>[47]</w:t>
          </w:r>
          <w:r w:rsidRPr="0042060C">
            <w:rPr>
              <w:sz w:val="24"/>
              <w:szCs w:val="24"/>
            </w:rPr>
            <w:fldChar w:fldCharType="end"/>
          </w:r>
        </w:sdtContent>
      </w:sdt>
      <w:r w:rsidRPr="0042060C">
        <w:rPr>
          <w:sz w:val="24"/>
          <w:szCs w:val="24"/>
        </w:rPr>
        <w:t xml:space="preserve">. </w:t>
      </w:r>
    </w:p>
    <w:p w14:paraId="7B5BFA6C" w14:textId="3F8495A5" w:rsidR="007508A0" w:rsidRPr="0042060C" w:rsidRDefault="007508A0" w:rsidP="00C661C2">
      <w:pPr>
        <w:spacing w:line="480" w:lineRule="auto"/>
        <w:rPr>
          <w:sz w:val="24"/>
          <w:szCs w:val="24"/>
        </w:rPr>
      </w:pPr>
      <w:proofErr w:type="spellStart"/>
      <w:r w:rsidRPr="0042060C">
        <w:rPr>
          <w:sz w:val="24"/>
          <w:szCs w:val="24"/>
        </w:rPr>
        <w:t>Chinneswary</w:t>
      </w:r>
      <w:proofErr w:type="spellEnd"/>
      <w:r w:rsidRPr="0042060C">
        <w:rPr>
          <w:sz w:val="24"/>
          <w:szCs w:val="24"/>
        </w:rPr>
        <w:t xml:space="preserve"> et al. </w:t>
      </w:r>
      <w:sdt>
        <w:sdtPr>
          <w:rPr>
            <w:sz w:val="24"/>
            <w:szCs w:val="24"/>
          </w:rPr>
          <w:id w:val="-615755872"/>
          <w:citation/>
        </w:sdtPr>
        <w:sdtEndPr/>
        <w:sdtContent>
          <w:r w:rsidRPr="0042060C">
            <w:rPr>
              <w:sz w:val="24"/>
              <w:szCs w:val="24"/>
            </w:rPr>
            <w:fldChar w:fldCharType="begin"/>
          </w:r>
          <w:r w:rsidRPr="0042060C">
            <w:rPr>
              <w:sz w:val="24"/>
              <w:szCs w:val="24"/>
            </w:rPr>
            <w:instrText xml:space="preserve"> CITATION ACh19 \l 2057 </w:instrText>
          </w:r>
          <w:r w:rsidRPr="0042060C">
            <w:rPr>
              <w:sz w:val="24"/>
              <w:szCs w:val="24"/>
            </w:rPr>
            <w:fldChar w:fldCharType="separate"/>
          </w:r>
          <w:r w:rsidR="00F96430" w:rsidRPr="0042060C">
            <w:rPr>
              <w:noProof/>
              <w:sz w:val="24"/>
              <w:szCs w:val="24"/>
            </w:rPr>
            <w:t>[48]</w:t>
          </w:r>
          <w:r w:rsidRPr="0042060C">
            <w:rPr>
              <w:sz w:val="24"/>
              <w:szCs w:val="24"/>
            </w:rPr>
            <w:fldChar w:fldCharType="end"/>
          </w:r>
        </w:sdtContent>
      </w:sdt>
      <w:r w:rsidRPr="0042060C">
        <w:rPr>
          <w:sz w:val="24"/>
          <w:szCs w:val="24"/>
        </w:rPr>
        <w:t xml:space="preserve"> research discussing that the visualisation of big data, using GIS, to help understand the spread of disease. It can highlight areas where action is required, allowing them to introduce awareness of the specific disease, and health centres can be set up with correct recourses, with the aim to reduce fatalities. </w:t>
      </w:r>
    </w:p>
    <w:p w14:paraId="32428A05" w14:textId="7D5DAF2E" w:rsidR="007508A0" w:rsidRPr="0042060C" w:rsidRDefault="007508A0" w:rsidP="00C661C2">
      <w:pPr>
        <w:spacing w:line="480" w:lineRule="auto"/>
        <w:rPr>
          <w:sz w:val="24"/>
          <w:szCs w:val="24"/>
        </w:rPr>
      </w:pPr>
      <w:r w:rsidRPr="0042060C">
        <w:rPr>
          <w:sz w:val="24"/>
          <w:szCs w:val="24"/>
        </w:rPr>
        <w:t xml:space="preserve">Data within healthcare has grown tremendously due to the Electronic Health Record (EHR) </w:t>
      </w:r>
      <w:sdt>
        <w:sdtPr>
          <w:rPr>
            <w:sz w:val="24"/>
            <w:szCs w:val="24"/>
          </w:rPr>
          <w:id w:val="255483708"/>
          <w:citation/>
        </w:sdtPr>
        <w:sdtEndPr/>
        <w:sdtContent>
          <w:r w:rsidRPr="0042060C">
            <w:rPr>
              <w:sz w:val="24"/>
              <w:szCs w:val="24"/>
            </w:rPr>
            <w:fldChar w:fldCharType="begin"/>
          </w:r>
          <w:r w:rsidRPr="0042060C">
            <w:rPr>
              <w:sz w:val="24"/>
              <w:szCs w:val="24"/>
            </w:rPr>
            <w:instrText xml:space="preserve"> CITATION MEl22 \l 2057 </w:instrText>
          </w:r>
          <w:r w:rsidRPr="0042060C">
            <w:rPr>
              <w:sz w:val="24"/>
              <w:szCs w:val="24"/>
            </w:rPr>
            <w:fldChar w:fldCharType="separate"/>
          </w:r>
          <w:r w:rsidR="00F96430" w:rsidRPr="0042060C">
            <w:rPr>
              <w:noProof/>
              <w:sz w:val="24"/>
              <w:szCs w:val="24"/>
            </w:rPr>
            <w:t>[49]</w:t>
          </w:r>
          <w:r w:rsidRPr="0042060C">
            <w:rPr>
              <w:sz w:val="24"/>
              <w:szCs w:val="24"/>
            </w:rPr>
            <w:fldChar w:fldCharType="end"/>
          </w:r>
        </w:sdtContent>
      </w:sdt>
      <w:r w:rsidRPr="0042060C">
        <w:rPr>
          <w:sz w:val="24"/>
          <w:szCs w:val="24"/>
        </w:rPr>
        <w:t xml:space="preserve"> and whilst it has introduced numerous advantages, </w:t>
      </w:r>
      <w:r w:rsidR="0008340D" w:rsidRPr="0042060C">
        <w:rPr>
          <w:sz w:val="24"/>
          <w:szCs w:val="24"/>
        </w:rPr>
        <w:t>it</w:t>
      </w:r>
      <w:r w:rsidRPr="0042060C">
        <w:rPr>
          <w:sz w:val="24"/>
          <w:szCs w:val="24"/>
        </w:rPr>
        <w:t xml:space="preserve"> creates the need to manage and process </w:t>
      </w:r>
      <w:r w:rsidR="0008340D" w:rsidRPr="0042060C">
        <w:rPr>
          <w:sz w:val="24"/>
          <w:szCs w:val="24"/>
        </w:rPr>
        <w:t>the</w:t>
      </w:r>
      <w:r w:rsidRPr="0042060C">
        <w:rPr>
          <w:sz w:val="24"/>
          <w:szCs w:val="24"/>
        </w:rPr>
        <w:t xml:space="preserve"> data so it can get to the right people at the right time in the </w:t>
      </w:r>
      <w:r w:rsidRPr="0042060C">
        <w:rPr>
          <w:sz w:val="24"/>
          <w:szCs w:val="24"/>
        </w:rPr>
        <w:lastRenderedPageBreak/>
        <w:t xml:space="preserve">right format </w:t>
      </w:r>
      <w:sdt>
        <w:sdtPr>
          <w:rPr>
            <w:sz w:val="24"/>
            <w:szCs w:val="24"/>
          </w:rPr>
          <w:id w:val="-977539005"/>
          <w:citation/>
        </w:sdtPr>
        <w:sdtEndPr/>
        <w:sdtContent>
          <w:r w:rsidRPr="0042060C">
            <w:rPr>
              <w:sz w:val="24"/>
              <w:szCs w:val="24"/>
            </w:rPr>
            <w:fldChar w:fldCharType="begin"/>
          </w:r>
          <w:r w:rsidRPr="0042060C">
            <w:rPr>
              <w:sz w:val="24"/>
              <w:szCs w:val="24"/>
            </w:rPr>
            <w:instrText xml:space="preserve"> CITATION ENS17 \l 2057 </w:instrText>
          </w:r>
          <w:r w:rsidRPr="0042060C">
            <w:rPr>
              <w:sz w:val="24"/>
              <w:szCs w:val="24"/>
            </w:rPr>
            <w:fldChar w:fldCharType="separate"/>
          </w:r>
          <w:r w:rsidR="00F96430" w:rsidRPr="0042060C">
            <w:rPr>
              <w:noProof/>
              <w:sz w:val="24"/>
              <w:szCs w:val="24"/>
            </w:rPr>
            <w:t>[50]</w:t>
          </w:r>
          <w:r w:rsidRPr="0042060C">
            <w:rPr>
              <w:sz w:val="24"/>
              <w:szCs w:val="24"/>
            </w:rPr>
            <w:fldChar w:fldCharType="end"/>
          </w:r>
        </w:sdtContent>
      </w:sdt>
      <w:r w:rsidRPr="0042060C">
        <w:rPr>
          <w:sz w:val="24"/>
          <w:szCs w:val="24"/>
        </w:rPr>
        <w:t>. The large volume of raw clinical data can pose difficultly for clinicians understanding patients’ conditions and making decisions using data across different systems</w:t>
      </w:r>
      <w:r w:rsidR="0084195C" w:rsidRPr="0042060C">
        <w:rPr>
          <w:sz w:val="24"/>
          <w:szCs w:val="24"/>
        </w:rPr>
        <w:t xml:space="preserve"> </w:t>
      </w:r>
      <w:sdt>
        <w:sdtPr>
          <w:rPr>
            <w:sz w:val="24"/>
            <w:szCs w:val="24"/>
          </w:rPr>
          <w:id w:val="-1419702236"/>
          <w:citation/>
        </w:sdtPr>
        <w:sdtEndPr/>
        <w:sdtContent>
          <w:r w:rsidRPr="0042060C">
            <w:rPr>
              <w:sz w:val="24"/>
              <w:szCs w:val="24"/>
            </w:rPr>
            <w:fldChar w:fldCharType="begin"/>
          </w:r>
          <w:r w:rsidRPr="0042060C">
            <w:rPr>
              <w:sz w:val="24"/>
              <w:szCs w:val="24"/>
            </w:rPr>
            <w:instrText xml:space="preserve"> CITATION JCa15 \l 2057 </w:instrText>
          </w:r>
          <w:r w:rsidRPr="0042060C">
            <w:rPr>
              <w:sz w:val="24"/>
              <w:szCs w:val="24"/>
            </w:rPr>
            <w:fldChar w:fldCharType="separate"/>
          </w:r>
          <w:r w:rsidR="00F96430" w:rsidRPr="0042060C">
            <w:rPr>
              <w:noProof/>
              <w:sz w:val="24"/>
              <w:szCs w:val="24"/>
            </w:rPr>
            <w:t>[51]</w:t>
          </w:r>
          <w:r w:rsidRPr="0042060C">
            <w:rPr>
              <w:sz w:val="24"/>
              <w:szCs w:val="24"/>
            </w:rPr>
            <w:fldChar w:fldCharType="end"/>
          </w:r>
        </w:sdtContent>
      </w:sdt>
      <w:r w:rsidRPr="0042060C">
        <w:rPr>
          <w:sz w:val="24"/>
          <w:szCs w:val="24"/>
        </w:rPr>
        <w:t xml:space="preserve">. </w:t>
      </w:r>
      <w:r w:rsidR="0064156C" w:rsidRPr="0042060C">
        <w:rPr>
          <w:sz w:val="24"/>
          <w:szCs w:val="24"/>
        </w:rPr>
        <w:t xml:space="preserve">Less patients may be seen due to the increased time taken to understand the data and can encourage human errors </w:t>
      </w:r>
      <w:sdt>
        <w:sdtPr>
          <w:rPr>
            <w:sz w:val="24"/>
            <w:szCs w:val="24"/>
          </w:rPr>
          <w:id w:val="1283003014"/>
          <w:citation/>
        </w:sdtPr>
        <w:sdtEndPr/>
        <w:sdtContent>
          <w:r w:rsidR="0064156C" w:rsidRPr="0042060C">
            <w:rPr>
              <w:sz w:val="24"/>
              <w:szCs w:val="24"/>
            </w:rPr>
            <w:fldChar w:fldCharType="begin"/>
          </w:r>
          <w:r w:rsidR="0064156C" w:rsidRPr="0042060C">
            <w:rPr>
              <w:sz w:val="24"/>
              <w:szCs w:val="24"/>
            </w:rPr>
            <w:instrText xml:space="preserve"> CITATION MEl22 \l 2057 </w:instrText>
          </w:r>
          <w:r w:rsidR="0064156C" w:rsidRPr="0042060C">
            <w:rPr>
              <w:sz w:val="24"/>
              <w:szCs w:val="24"/>
            </w:rPr>
            <w:fldChar w:fldCharType="separate"/>
          </w:r>
          <w:r w:rsidR="00F96430" w:rsidRPr="0042060C">
            <w:rPr>
              <w:noProof/>
              <w:sz w:val="24"/>
              <w:szCs w:val="24"/>
            </w:rPr>
            <w:t>[49]</w:t>
          </w:r>
          <w:r w:rsidR="0064156C" w:rsidRPr="0042060C">
            <w:rPr>
              <w:sz w:val="24"/>
              <w:szCs w:val="24"/>
            </w:rPr>
            <w:fldChar w:fldCharType="end"/>
          </w:r>
        </w:sdtContent>
      </w:sdt>
      <w:r w:rsidR="0064156C" w:rsidRPr="0042060C">
        <w:rPr>
          <w:sz w:val="24"/>
          <w:szCs w:val="24"/>
        </w:rPr>
        <w:t xml:space="preserve">, especially in a high-pressured environment. </w:t>
      </w:r>
      <w:r w:rsidRPr="0042060C">
        <w:rPr>
          <w:sz w:val="24"/>
          <w:szCs w:val="24"/>
        </w:rPr>
        <w:t xml:space="preserve">Reports that summarise numerical data are no longer suffice with lots of organisations insisting on graphical representations to make understanding the data more straight forward </w:t>
      </w:r>
      <w:sdt>
        <w:sdtPr>
          <w:rPr>
            <w:sz w:val="24"/>
            <w:szCs w:val="24"/>
          </w:rPr>
          <w:id w:val="-161857317"/>
          <w:citation/>
        </w:sdtPr>
        <w:sdtEndPr/>
        <w:sdtContent>
          <w:r w:rsidRPr="0042060C">
            <w:rPr>
              <w:sz w:val="24"/>
              <w:szCs w:val="24"/>
            </w:rPr>
            <w:fldChar w:fldCharType="begin"/>
          </w:r>
          <w:r w:rsidRPr="0042060C">
            <w:rPr>
              <w:sz w:val="24"/>
              <w:szCs w:val="24"/>
            </w:rPr>
            <w:instrText xml:space="preserve"> CITATION MMo16 \l 2057 </w:instrText>
          </w:r>
          <w:r w:rsidRPr="0042060C">
            <w:rPr>
              <w:sz w:val="24"/>
              <w:szCs w:val="24"/>
            </w:rPr>
            <w:fldChar w:fldCharType="separate"/>
          </w:r>
          <w:r w:rsidR="00F96430" w:rsidRPr="0042060C">
            <w:rPr>
              <w:noProof/>
              <w:sz w:val="24"/>
              <w:szCs w:val="24"/>
            </w:rPr>
            <w:t>[52]</w:t>
          </w:r>
          <w:r w:rsidRPr="0042060C">
            <w:rPr>
              <w:sz w:val="24"/>
              <w:szCs w:val="24"/>
            </w:rPr>
            <w:fldChar w:fldCharType="end"/>
          </w:r>
        </w:sdtContent>
      </w:sdt>
      <w:r w:rsidRPr="0042060C">
        <w:rPr>
          <w:sz w:val="24"/>
          <w:szCs w:val="24"/>
        </w:rPr>
        <w:t>.</w:t>
      </w:r>
    </w:p>
    <w:p w14:paraId="74F23527" w14:textId="5CF709D8" w:rsidR="0008340D" w:rsidRPr="0042060C" w:rsidRDefault="002B6B30" w:rsidP="00C661C2">
      <w:pPr>
        <w:spacing w:line="480" w:lineRule="auto"/>
        <w:rPr>
          <w:sz w:val="24"/>
          <w:szCs w:val="24"/>
        </w:rPr>
      </w:pPr>
      <w:r w:rsidRPr="0042060C">
        <w:rPr>
          <w:sz w:val="24"/>
          <w:szCs w:val="24"/>
        </w:rPr>
        <w:t>With increased data, it’s clear to see that DV is becoming</w:t>
      </w:r>
      <w:r w:rsidR="00B06432" w:rsidRPr="0042060C">
        <w:rPr>
          <w:sz w:val="24"/>
          <w:szCs w:val="24"/>
        </w:rPr>
        <w:t xml:space="preserve"> a necessity in accurate and quick decision making. Whilst DV poses a plethora of benefits, it’s important the challenges are considered to ensure these are considered when </w:t>
      </w:r>
      <w:r w:rsidR="002630F1" w:rsidRPr="0042060C">
        <w:rPr>
          <w:sz w:val="24"/>
          <w:szCs w:val="24"/>
        </w:rPr>
        <w:t>building and designing the pharmacy dashboard.</w:t>
      </w:r>
    </w:p>
    <w:p w14:paraId="3688093D" w14:textId="024C52F5" w:rsidR="005D4A08" w:rsidRPr="0042060C" w:rsidRDefault="005D4A08" w:rsidP="00C661C2">
      <w:pPr>
        <w:pStyle w:val="Heading3"/>
        <w:spacing w:line="480" w:lineRule="auto"/>
      </w:pPr>
      <w:bookmarkStart w:id="35" w:name="_Toc141084832"/>
      <w:r w:rsidRPr="0042060C">
        <w:t>2.</w:t>
      </w:r>
      <w:r w:rsidR="005A1BE4" w:rsidRPr="0042060C">
        <w:t>4</w:t>
      </w:r>
      <w:r w:rsidRPr="0042060C">
        <w:t>.</w:t>
      </w:r>
      <w:r w:rsidR="005A1BE4" w:rsidRPr="0042060C">
        <w:t>4</w:t>
      </w:r>
      <w:r w:rsidRPr="0042060C">
        <w:t>/ Challenges</w:t>
      </w:r>
      <w:bookmarkEnd w:id="35"/>
    </w:p>
    <w:p w14:paraId="4C474854" w14:textId="523BF9FC" w:rsidR="0064156C" w:rsidRPr="0042060C" w:rsidRDefault="0064156C" w:rsidP="00C661C2">
      <w:pPr>
        <w:pStyle w:val="Heading4"/>
        <w:spacing w:line="480" w:lineRule="auto"/>
        <w:rPr>
          <w:sz w:val="24"/>
          <w:szCs w:val="24"/>
        </w:rPr>
      </w:pPr>
      <w:r w:rsidRPr="0042060C">
        <w:rPr>
          <w:sz w:val="24"/>
          <w:szCs w:val="24"/>
        </w:rPr>
        <w:t>2.</w:t>
      </w:r>
      <w:r w:rsidR="005A1BE4" w:rsidRPr="0042060C">
        <w:rPr>
          <w:sz w:val="24"/>
          <w:szCs w:val="24"/>
        </w:rPr>
        <w:t>4</w:t>
      </w:r>
      <w:r w:rsidRPr="0042060C">
        <w:rPr>
          <w:sz w:val="24"/>
          <w:szCs w:val="24"/>
        </w:rPr>
        <w:t>.</w:t>
      </w:r>
      <w:r w:rsidR="005A1BE4" w:rsidRPr="0042060C">
        <w:rPr>
          <w:sz w:val="24"/>
          <w:szCs w:val="24"/>
        </w:rPr>
        <w:t>4</w:t>
      </w:r>
      <w:r w:rsidRPr="0042060C">
        <w:rPr>
          <w:sz w:val="24"/>
          <w:szCs w:val="24"/>
        </w:rPr>
        <w:t>.1/ Challenges on Society</w:t>
      </w:r>
    </w:p>
    <w:p w14:paraId="5F4F2F66" w14:textId="768BF2C2" w:rsidR="00FB09BC" w:rsidRPr="0042060C" w:rsidRDefault="00FB09BC" w:rsidP="00C661C2">
      <w:pPr>
        <w:spacing w:line="480" w:lineRule="auto"/>
        <w:rPr>
          <w:sz w:val="24"/>
          <w:szCs w:val="24"/>
        </w:rPr>
      </w:pPr>
      <w:proofErr w:type="spellStart"/>
      <w:r w:rsidRPr="0042060C">
        <w:rPr>
          <w:sz w:val="24"/>
          <w:szCs w:val="24"/>
        </w:rPr>
        <w:t>Prodromou</w:t>
      </w:r>
      <w:proofErr w:type="spellEnd"/>
      <w:r w:rsidRPr="0042060C">
        <w:rPr>
          <w:sz w:val="24"/>
          <w:szCs w:val="24"/>
        </w:rPr>
        <w:t xml:space="preserve"> </w:t>
      </w:r>
      <w:sdt>
        <w:sdtPr>
          <w:rPr>
            <w:sz w:val="24"/>
            <w:szCs w:val="24"/>
          </w:rPr>
          <w:id w:val="333880096"/>
          <w:citation/>
        </w:sdtPr>
        <w:sdtEndPr/>
        <w:sdtContent>
          <w:r w:rsidRPr="0042060C">
            <w:rPr>
              <w:sz w:val="24"/>
              <w:szCs w:val="24"/>
            </w:rPr>
            <w:fldChar w:fldCharType="begin"/>
          </w:r>
          <w:r w:rsidRPr="0042060C">
            <w:rPr>
              <w:sz w:val="24"/>
              <w:szCs w:val="24"/>
            </w:rPr>
            <w:instrText xml:space="preserve"> CITATION Tho17 \l 2057 </w:instrText>
          </w:r>
          <w:r w:rsidRPr="0042060C">
            <w:rPr>
              <w:sz w:val="24"/>
              <w:szCs w:val="24"/>
            </w:rPr>
            <w:fldChar w:fldCharType="separate"/>
          </w:r>
          <w:r w:rsidR="00F96430" w:rsidRPr="0042060C">
            <w:rPr>
              <w:noProof/>
              <w:sz w:val="24"/>
              <w:szCs w:val="24"/>
            </w:rPr>
            <w:t>[53]</w:t>
          </w:r>
          <w:r w:rsidRPr="0042060C">
            <w:rPr>
              <w:sz w:val="24"/>
              <w:szCs w:val="24"/>
            </w:rPr>
            <w:fldChar w:fldCharType="end"/>
          </w:r>
        </w:sdtContent>
      </w:sdt>
      <w:r w:rsidRPr="0042060C">
        <w:rPr>
          <w:sz w:val="24"/>
          <w:szCs w:val="24"/>
        </w:rPr>
        <w:t xml:space="preserve"> explains </w:t>
      </w:r>
      <w:r w:rsidR="0038018A" w:rsidRPr="0042060C">
        <w:rPr>
          <w:sz w:val="24"/>
          <w:szCs w:val="24"/>
        </w:rPr>
        <w:t xml:space="preserve">the importance of citizens fully understanding the DV to ensure they are not misinterpreted. These interpretations could lead to incorrect </w:t>
      </w:r>
      <w:r w:rsidR="001714C8" w:rsidRPr="0042060C">
        <w:rPr>
          <w:sz w:val="24"/>
          <w:szCs w:val="24"/>
        </w:rPr>
        <w:t>decisions;</w:t>
      </w:r>
      <w:r w:rsidR="0038018A" w:rsidRPr="0042060C">
        <w:rPr>
          <w:sz w:val="24"/>
          <w:szCs w:val="24"/>
        </w:rPr>
        <w:t xml:space="preserve"> </w:t>
      </w:r>
      <w:r w:rsidR="001714C8" w:rsidRPr="0042060C">
        <w:rPr>
          <w:sz w:val="24"/>
          <w:szCs w:val="24"/>
        </w:rPr>
        <w:t>therefore,</w:t>
      </w:r>
      <w:r w:rsidR="0038018A" w:rsidRPr="0042060C">
        <w:rPr>
          <w:sz w:val="24"/>
          <w:szCs w:val="24"/>
        </w:rPr>
        <w:t xml:space="preserve"> the skillset of the users is a vital consideration</w:t>
      </w:r>
      <w:r w:rsidR="001714C8" w:rsidRPr="0042060C">
        <w:rPr>
          <w:sz w:val="24"/>
          <w:szCs w:val="24"/>
        </w:rPr>
        <w:t xml:space="preserve">. </w:t>
      </w:r>
      <w:r w:rsidR="0038018A" w:rsidRPr="0042060C">
        <w:rPr>
          <w:sz w:val="24"/>
          <w:szCs w:val="24"/>
        </w:rPr>
        <w:t xml:space="preserve">Some DV’s are created </w:t>
      </w:r>
      <w:r w:rsidR="00AD7282" w:rsidRPr="0042060C">
        <w:rPr>
          <w:sz w:val="24"/>
          <w:szCs w:val="24"/>
        </w:rPr>
        <w:t>to</w:t>
      </w:r>
      <w:r w:rsidR="000059D4" w:rsidRPr="0042060C">
        <w:rPr>
          <w:sz w:val="24"/>
          <w:szCs w:val="24"/>
        </w:rPr>
        <w:t xml:space="preserve"> encourage incorrect conclusion</w:t>
      </w:r>
      <w:r w:rsidR="001714C8" w:rsidRPr="0042060C">
        <w:rPr>
          <w:sz w:val="24"/>
          <w:szCs w:val="24"/>
        </w:rPr>
        <w:t>s,</w:t>
      </w:r>
      <w:r w:rsidR="000059D4" w:rsidRPr="0042060C">
        <w:rPr>
          <w:sz w:val="24"/>
          <w:szCs w:val="24"/>
        </w:rPr>
        <w:t xml:space="preserve"> encouraging users to pose strong DV</w:t>
      </w:r>
      <w:r w:rsidR="001714C8" w:rsidRPr="0042060C">
        <w:rPr>
          <w:sz w:val="24"/>
          <w:szCs w:val="24"/>
        </w:rPr>
        <w:t xml:space="preserve"> skills</w:t>
      </w:r>
      <w:r w:rsidR="000059D4" w:rsidRPr="0042060C">
        <w:rPr>
          <w:sz w:val="24"/>
          <w:szCs w:val="24"/>
        </w:rPr>
        <w:t xml:space="preserve"> to recognise this.</w:t>
      </w:r>
      <w:r w:rsidR="003D528A" w:rsidRPr="0042060C">
        <w:rPr>
          <w:sz w:val="24"/>
          <w:szCs w:val="24"/>
        </w:rPr>
        <w:t xml:space="preserve"> </w:t>
      </w:r>
      <w:r w:rsidR="00B264DF" w:rsidRPr="0042060C">
        <w:rPr>
          <w:sz w:val="24"/>
          <w:szCs w:val="24"/>
        </w:rPr>
        <w:t xml:space="preserve">The designer of the pharmacy dashboard will ensure no DV will encourage misinterpretation however </w:t>
      </w:r>
      <w:r w:rsidR="00ED491E" w:rsidRPr="0042060C">
        <w:rPr>
          <w:sz w:val="24"/>
          <w:szCs w:val="24"/>
        </w:rPr>
        <w:t>it can occur if the correct skillset</w:t>
      </w:r>
      <w:r w:rsidR="00FC0D1A" w:rsidRPr="0042060C">
        <w:rPr>
          <w:sz w:val="24"/>
          <w:szCs w:val="24"/>
        </w:rPr>
        <w:t xml:space="preserve"> is not held by the designer</w:t>
      </w:r>
      <w:r w:rsidR="00ED491E" w:rsidRPr="0042060C">
        <w:rPr>
          <w:sz w:val="24"/>
          <w:szCs w:val="24"/>
        </w:rPr>
        <w:t xml:space="preserve"> </w:t>
      </w:r>
      <w:sdt>
        <w:sdtPr>
          <w:rPr>
            <w:sz w:val="24"/>
            <w:szCs w:val="24"/>
          </w:rPr>
          <w:id w:val="-605808029"/>
          <w:citation/>
        </w:sdtPr>
        <w:sdtEndPr/>
        <w:sdtContent>
          <w:r w:rsidR="00ED491E" w:rsidRPr="0042060C">
            <w:rPr>
              <w:sz w:val="24"/>
              <w:szCs w:val="24"/>
            </w:rPr>
            <w:fldChar w:fldCharType="begin"/>
          </w:r>
          <w:r w:rsidR="00ED491E" w:rsidRPr="0042060C">
            <w:rPr>
              <w:sz w:val="24"/>
              <w:szCs w:val="24"/>
            </w:rPr>
            <w:instrText xml:space="preserve"> CITATION Tho17 \l 2057 </w:instrText>
          </w:r>
          <w:r w:rsidR="00ED491E" w:rsidRPr="0042060C">
            <w:rPr>
              <w:sz w:val="24"/>
              <w:szCs w:val="24"/>
            </w:rPr>
            <w:fldChar w:fldCharType="separate"/>
          </w:r>
          <w:r w:rsidR="00F96430" w:rsidRPr="0042060C">
            <w:rPr>
              <w:noProof/>
              <w:sz w:val="24"/>
              <w:szCs w:val="24"/>
            </w:rPr>
            <w:t>[53]</w:t>
          </w:r>
          <w:r w:rsidR="00ED491E" w:rsidRPr="0042060C">
            <w:rPr>
              <w:sz w:val="24"/>
              <w:szCs w:val="24"/>
            </w:rPr>
            <w:fldChar w:fldCharType="end"/>
          </w:r>
        </w:sdtContent>
      </w:sdt>
      <w:r w:rsidR="00ED491E" w:rsidRPr="0042060C">
        <w:rPr>
          <w:sz w:val="24"/>
          <w:szCs w:val="24"/>
        </w:rPr>
        <w:t xml:space="preserve">. </w:t>
      </w:r>
      <w:r w:rsidR="00FC0D1A" w:rsidRPr="0042060C">
        <w:rPr>
          <w:sz w:val="24"/>
          <w:szCs w:val="24"/>
        </w:rPr>
        <w:t xml:space="preserve">To overcome this, </w:t>
      </w:r>
      <w:proofErr w:type="spellStart"/>
      <w:r w:rsidR="000455CB" w:rsidRPr="0042060C">
        <w:rPr>
          <w:sz w:val="24"/>
          <w:szCs w:val="24"/>
        </w:rPr>
        <w:t>Prodromou</w:t>
      </w:r>
      <w:proofErr w:type="spellEnd"/>
      <w:r w:rsidR="000455CB" w:rsidRPr="0042060C">
        <w:rPr>
          <w:sz w:val="24"/>
          <w:szCs w:val="24"/>
        </w:rPr>
        <w:t xml:space="preserve"> </w:t>
      </w:r>
      <w:sdt>
        <w:sdtPr>
          <w:rPr>
            <w:sz w:val="24"/>
            <w:szCs w:val="24"/>
          </w:rPr>
          <w:id w:val="184408539"/>
          <w:citation/>
        </w:sdtPr>
        <w:sdtEndPr/>
        <w:sdtContent>
          <w:r w:rsidR="00FC0D1A" w:rsidRPr="0042060C">
            <w:rPr>
              <w:sz w:val="24"/>
              <w:szCs w:val="24"/>
            </w:rPr>
            <w:fldChar w:fldCharType="begin"/>
          </w:r>
          <w:r w:rsidR="00FC0D1A" w:rsidRPr="0042060C">
            <w:rPr>
              <w:sz w:val="24"/>
              <w:szCs w:val="24"/>
            </w:rPr>
            <w:instrText xml:space="preserve"> CITATION Tho17 \l 2057 </w:instrText>
          </w:r>
          <w:r w:rsidR="00FC0D1A" w:rsidRPr="0042060C">
            <w:rPr>
              <w:sz w:val="24"/>
              <w:szCs w:val="24"/>
            </w:rPr>
            <w:fldChar w:fldCharType="separate"/>
          </w:r>
          <w:r w:rsidR="00F96430" w:rsidRPr="0042060C">
            <w:rPr>
              <w:noProof/>
              <w:sz w:val="24"/>
              <w:szCs w:val="24"/>
            </w:rPr>
            <w:t>[53]</w:t>
          </w:r>
          <w:r w:rsidR="00FC0D1A" w:rsidRPr="0042060C">
            <w:rPr>
              <w:sz w:val="24"/>
              <w:szCs w:val="24"/>
            </w:rPr>
            <w:fldChar w:fldCharType="end"/>
          </w:r>
        </w:sdtContent>
      </w:sdt>
      <w:r w:rsidR="00FC0D1A" w:rsidRPr="0042060C">
        <w:rPr>
          <w:sz w:val="24"/>
          <w:szCs w:val="24"/>
        </w:rPr>
        <w:t xml:space="preserve"> </w:t>
      </w:r>
      <w:r w:rsidR="000455CB" w:rsidRPr="0042060C">
        <w:rPr>
          <w:sz w:val="24"/>
          <w:szCs w:val="24"/>
        </w:rPr>
        <w:t>advises that data should have, at a minimum</w:t>
      </w:r>
      <w:r w:rsidR="00996A18" w:rsidRPr="0042060C">
        <w:rPr>
          <w:sz w:val="24"/>
          <w:szCs w:val="24"/>
        </w:rPr>
        <w:t>,</w:t>
      </w:r>
      <w:r w:rsidR="000455CB" w:rsidRPr="0042060C">
        <w:rPr>
          <w:sz w:val="24"/>
          <w:szCs w:val="24"/>
        </w:rPr>
        <w:t xml:space="preserve"> context and outlined data limitations</w:t>
      </w:r>
      <w:r w:rsidR="00996A18" w:rsidRPr="0042060C">
        <w:rPr>
          <w:sz w:val="24"/>
          <w:szCs w:val="24"/>
        </w:rPr>
        <w:t>.</w:t>
      </w:r>
    </w:p>
    <w:p w14:paraId="18E394C0" w14:textId="6BA8FAEC" w:rsidR="0064156C" w:rsidRPr="0042060C" w:rsidRDefault="0064156C" w:rsidP="00C661C2">
      <w:pPr>
        <w:pStyle w:val="Heading4"/>
        <w:spacing w:line="480" w:lineRule="auto"/>
        <w:rPr>
          <w:sz w:val="24"/>
          <w:szCs w:val="24"/>
        </w:rPr>
      </w:pPr>
      <w:r w:rsidRPr="0042060C">
        <w:rPr>
          <w:sz w:val="24"/>
          <w:szCs w:val="24"/>
        </w:rPr>
        <w:t>2.</w:t>
      </w:r>
      <w:r w:rsidR="005A1BE4" w:rsidRPr="0042060C">
        <w:rPr>
          <w:sz w:val="24"/>
          <w:szCs w:val="24"/>
        </w:rPr>
        <w:t>4</w:t>
      </w:r>
      <w:r w:rsidRPr="0042060C">
        <w:rPr>
          <w:sz w:val="24"/>
          <w:szCs w:val="24"/>
        </w:rPr>
        <w:t>.</w:t>
      </w:r>
      <w:r w:rsidR="005A1BE4" w:rsidRPr="0042060C">
        <w:rPr>
          <w:sz w:val="24"/>
          <w:szCs w:val="24"/>
        </w:rPr>
        <w:t>4</w:t>
      </w:r>
      <w:r w:rsidR="00AD0E2F" w:rsidRPr="0042060C">
        <w:rPr>
          <w:sz w:val="24"/>
          <w:szCs w:val="24"/>
        </w:rPr>
        <w:t>.2/ Challenges on the Business</w:t>
      </w:r>
    </w:p>
    <w:p w14:paraId="61FBD54D" w14:textId="032B7518" w:rsidR="00504C0D" w:rsidRPr="0042060C" w:rsidRDefault="00BE5969" w:rsidP="00C661C2">
      <w:pPr>
        <w:spacing w:line="480" w:lineRule="auto"/>
        <w:rPr>
          <w:sz w:val="24"/>
          <w:szCs w:val="24"/>
        </w:rPr>
      </w:pPr>
      <w:r w:rsidRPr="0042060C">
        <w:rPr>
          <w:sz w:val="24"/>
          <w:szCs w:val="24"/>
        </w:rPr>
        <w:t xml:space="preserve">One of the biggest hurdles to overcome, as explained by </w:t>
      </w:r>
      <w:r w:rsidR="00504C0D" w:rsidRPr="0042060C">
        <w:rPr>
          <w:sz w:val="24"/>
          <w:szCs w:val="24"/>
        </w:rPr>
        <w:t xml:space="preserve">Park et al. </w:t>
      </w:r>
      <w:sdt>
        <w:sdtPr>
          <w:rPr>
            <w:sz w:val="24"/>
            <w:szCs w:val="24"/>
          </w:rPr>
          <w:id w:val="-1173941939"/>
          <w:citation/>
        </w:sdtPr>
        <w:sdtEndPr/>
        <w:sdtContent>
          <w:r w:rsidR="00504C0D" w:rsidRPr="0042060C">
            <w:rPr>
              <w:sz w:val="24"/>
              <w:szCs w:val="24"/>
            </w:rPr>
            <w:fldChar w:fldCharType="begin"/>
          </w:r>
          <w:r w:rsidR="00504C0D" w:rsidRPr="0042060C">
            <w:rPr>
              <w:sz w:val="24"/>
              <w:szCs w:val="24"/>
            </w:rPr>
            <w:instrText xml:space="preserve"> CITATION ark10 \l 2057 </w:instrText>
          </w:r>
          <w:r w:rsidR="00504C0D" w:rsidRPr="0042060C">
            <w:rPr>
              <w:sz w:val="24"/>
              <w:szCs w:val="24"/>
            </w:rPr>
            <w:fldChar w:fldCharType="separate"/>
          </w:r>
          <w:r w:rsidR="00F96430" w:rsidRPr="0042060C">
            <w:rPr>
              <w:noProof/>
              <w:sz w:val="24"/>
              <w:szCs w:val="24"/>
            </w:rPr>
            <w:t>[54]</w:t>
          </w:r>
          <w:r w:rsidR="00504C0D" w:rsidRPr="0042060C">
            <w:rPr>
              <w:sz w:val="24"/>
              <w:szCs w:val="24"/>
            </w:rPr>
            <w:fldChar w:fldCharType="end"/>
          </w:r>
        </w:sdtContent>
      </w:sdt>
      <w:r w:rsidR="00504C0D" w:rsidRPr="0042060C">
        <w:rPr>
          <w:sz w:val="24"/>
          <w:szCs w:val="24"/>
        </w:rPr>
        <w:t xml:space="preserve"> </w:t>
      </w:r>
      <w:r w:rsidRPr="0042060C">
        <w:rPr>
          <w:sz w:val="24"/>
          <w:szCs w:val="24"/>
        </w:rPr>
        <w:t xml:space="preserve">is the culture within the organisation. It’s important that leaders are </w:t>
      </w:r>
      <w:r w:rsidR="00762393" w:rsidRPr="0042060C">
        <w:rPr>
          <w:sz w:val="24"/>
          <w:szCs w:val="24"/>
        </w:rPr>
        <w:t xml:space="preserve">accepting of the </w:t>
      </w:r>
      <w:r w:rsidR="00762393" w:rsidRPr="0042060C">
        <w:rPr>
          <w:sz w:val="24"/>
          <w:szCs w:val="24"/>
        </w:rPr>
        <w:lastRenderedPageBreak/>
        <w:t>dashboard supporting the process and</w:t>
      </w:r>
      <w:r w:rsidR="001764EE" w:rsidRPr="0042060C">
        <w:rPr>
          <w:sz w:val="24"/>
          <w:szCs w:val="24"/>
        </w:rPr>
        <w:t xml:space="preserve"> they must</w:t>
      </w:r>
      <w:r w:rsidR="00762393" w:rsidRPr="0042060C">
        <w:rPr>
          <w:sz w:val="24"/>
          <w:szCs w:val="24"/>
        </w:rPr>
        <w:t xml:space="preserve"> encourage adoption within the team</w:t>
      </w:r>
      <w:r w:rsidR="009F1929" w:rsidRPr="0042060C">
        <w:rPr>
          <w:sz w:val="24"/>
          <w:szCs w:val="24"/>
        </w:rPr>
        <w:t xml:space="preserve">. </w:t>
      </w:r>
      <w:r w:rsidR="00504C0D" w:rsidRPr="0042060C">
        <w:rPr>
          <w:sz w:val="24"/>
          <w:szCs w:val="24"/>
        </w:rPr>
        <w:t>Without support</w:t>
      </w:r>
      <w:r w:rsidR="009F1929" w:rsidRPr="0042060C">
        <w:rPr>
          <w:sz w:val="24"/>
          <w:szCs w:val="24"/>
        </w:rPr>
        <w:t xml:space="preserve"> this could encourage r</w:t>
      </w:r>
      <w:r w:rsidR="00504C0D" w:rsidRPr="0042060C">
        <w:rPr>
          <w:sz w:val="24"/>
          <w:szCs w:val="24"/>
        </w:rPr>
        <w:t xml:space="preserve">esistance </w:t>
      </w:r>
      <w:r w:rsidR="009F1929" w:rsidRPr="0042060C">
        <w:rPr>
          <w:sz w:val="24"/>
          <w:szCs w:val="24"/>
        </w:rPr>
        <w:t xml:space="preserve">to adopting the tool, and </w:t>
      </w:r>
      <w:r w:rsidR="00A73C84" w:rsidRPr="0042060C">
        <w:rPr>
          <w:sz w:val="24"/>
          <w:szCs w:val="24"/>
        </w:rPr>
        <w:t>any lack of trust in</w:t>
      </w:r>
      <w:r w:rsidR="00504C0D" w:rsidRPr="0042060C">
        <w:rPr>
          <w:sz w:val="24"/>
          <w:szCs w:val="24"/>
        </w:rPr>
        <w:t xml:space="preserve"> the</w:t>
      </w:r>
      <w:r w:rsidR="00A73C84" w:rsidRPr="0042060C">
        <w:rPr>
          <w:sz w:val="24"/>
          <w:szCs w:val="24"/>
        </w:rPr>
        <w:t xml:space="preserve"> accuracy </w:t>
      </w:r>
      <w:r w:rsidR="00504C0D" w:rsidRPr="0042060C">
        <w:rPr>
          <w:sz w:val="24"/>
          <w:szCs w:val="24"/>
        </w:rPr>
        <w:t>of the dashboard</w:t>
      </w:r>
      <w:r w:rsidR="00A73C84" w:rsidRPr="0042060C">
        <w:rPr>
          <w:sz w:val="24"/>
          <w:szCs w:val="24"/>
        </w:rPr>
        <w:t xml:space="preserve"> could lead to </w:t>
      </w:r>
      <w:r w:rsidR="00CF3374" w:rsidRPr="0042060C">
        <w:rPr>
          <w:sz w:val="24"/>
          <w:szCs w:val="24"/>
        </w:rPr>
        <w:t xml:space="preserve">the team being unwilling to adopt the new </w:t>
      </w:r>
      <w:r w:rsidR="00504C0D" w:rsidRPr="0042060C">
        <w:rPr>
          <w:sz w:val="24"/>
          <w:szCs w:val="24"/>
        </w:rPr>
        <w:t>processes</w:t>
      </w:r>
      <w:sdt>
        <w:sdtPr>
          <w:rPr>
            <w:sz w:val="24"/>
            <w:szCs w:val="24"/>
          </w:rPr>
          <w:id w:val="-44989119"/>
          <w:citation/>
        </w:sdtPr>
        <w:sdtEndPr/>
        <w:sdtContent>
          <w:r w:rsidR="00504C0D" w:rsidRPr="0042060C">
            <w:rPr>
              <w:sz w:val="24"/>
              <w:szCs w:val="24"/>
            </w:rPr>
            <w:fldChar w:fldCharType="begin"/>
          </w:r>
          <w:r w:rsidR="00504C0D" w:rsidRPr="0042060C">
            <w:rPr>
              <w:sz w:val="24"/>
              <w:szCs w:val="24"/>
            </w:rPr>
            <w:instrText xml:space="preserve"> CITATION ark10 \l 2057 </w:instrText>
          </w:r>
          <w:r w:rsidR="00504C0D" w:rsidRPr="0042060C">
            <w:rPr>
              <w:sz w:val="24"/>
              <w:szCs w:val="24"/>
            </w:rPr>
            <w:fldChar w:fldCharType="separate"/>
          </w:r>
          <w:r w:rsidR="00F96430" w:rsidRPr="0042060C">
            <w:rPr>
              <w:noProof/>
              <w:sz w:val="24"/>
              <w:szCs w:val="24"/>
            </w:rPr>
            <w:t xml:space="preserve"> [54]</w:t>
          </w:r>
          <w:r w:rsidR="00504C0D" w:rsidRPr="0042060C">
            <w:rPr>
              <w:sz w:val="24"/>
              <w:szCs w:val="24"/>
            </w:rPr>
            <w:fldChar w:fldCharType="end"/>
          </w:r>
        </w:sdtContent>
      </w:sdt>
      <w:r w:rsidR="00504C0D" w:rsidRPr="0042060C">
        <w:rPr>
          <w:sz w:val="24"/>
          <w:szCs w:val="24"/>
        </w:rPr>
        <w:t>.</w:t>
      </w:r>
    </w:p>
    <w:p w14:paraId="2FBE4636" w14:textId="7B979A27" w:rsidR="00A27603" w:rsidRPr="0042060C" w:rsidRDefault="005253B1" w:rsidP="00C661C2">
      <w:pPr>
        <w:spacing w:line="480" w:lineRule="auto"/>
        <w:rPr>
          <w:sz w:val="24"/>
          <w:szCs w:val="24"/>
        </w:rPr>
      </w:pPr>
      <w:r w:rsidRPr="0042060C">
        <w:rPr>
          <w:sz w:val="24"/>
          <w:szCs w:val="24"/>
        </w:rPr>
        <w:t xml:space="preserve">Most clinical systems aren’t designed to encompass analytical tools, and therefore data can often be difficult to extract </w:t>
      </w:r>
      <w:sdt>
        <w:sdtPr>
          <w:rPr>
            <w:sz w:val="24"/>
            <w:szCs w:val="24"/>
          </w:rPr>
          <w:id w:val="1979872813"/>
          <w:citation/>
        </w:sdtPr>
        <w:sdtEndPr/>
        <w:sdtContent>
          <w:r w:rsidR="00504C0D" w:rsidRPr="0042060C">
            <w:rPr>
              <w:sz w:val="24"/>
              <w:szCs w:val="24"/>
            </w:rPr>
            <w:fldChar w:fldCharType="begin"/>
          </w:r>
          <w:r w:rsidR="00504C0D" w:rsidRPr="0042060C">
            <w:rPr>
              <w:sz w:val="24"/>
              <w:szCs w:val="24"/>
            </w:rPr>
            <w:instrText xml:space="preserve"> CITATION War14 \l 2057 </w:instrText>
          </w:r>
          <w:r w:rsidR="00504C0D" w:rsidRPr="0042060C">
            <w:rPr>
              <w:sz w:val="24"/>
              <w:szCs w:val="24"/>
            </w:rPr>
            <w:fldChar w:fldCharType="separate"/>
          </w:r>
          <w:r w:rsidR="00F96430" w:rsidRPr="0042060C">
            <w:rPr>
              <w:noProof/>
              <w:sz w:val="24"/>
              <w:szCs w:val="24"/>
            </w:rPr>
            <w:t>[44]</w:t>
          </w:r>
          <w:r w:rsidR="00504C0D" w:rsidRPr="0042060C">
            <w:rPr>
              <w:sz w:val="24"/>
              <w:szCs w:val="24"/>
            </w:rPr>
            <w:fldChar w:fldCharType="end"/>
          </w:r>
        </w:sdtContent>
      </w:sdt>
      <w:r w:rsidRPr="0042060C">
        <w:rPr>
          <w:sz w:val="24"/>
          <w:szCs w:val="24"/>
        </w:rPr>
        <w:t xml:space="preserve">. </w:t>
      </w:r>
      <w:r w:rsidR="00A27603" w:rsidRPr="0042060C">
        <w:rPr>
          <w:sz w:val="24"/>
          <w:szCs w:val="24"/>
        </w:rPr>
        <w:t>It’s also</w:t>
      </w:r>
      <w:r w:rsidRPr="0042060C">
        <w:rPr>
          <w:sz w:val="24"/>
          <w:szCs w:val="24"/>
        </w:rPr>
        <w:t xml:space="preserve"> vital that data quality is high for a successful DV </w:t>
      </w:r>
      <w:r w:rsidR="008A52EE" w:rsidRPr="0042060C">
        <w:rPr>
          <w:sz w:val="24"/>
          <w:szCs w:val="24"/>
        </w:rPr>
        <w:t>and whilst this is important to a designer, it will not be as important to those reviewing it.</w:t>
      </w:r>
      <w:r w:rsidR="00515602" w:rsidRPr="0042060C">
        <w:rPr>
          <w:sz w:val="24"/>
          <w:szCs w:val="24"/>
        </w:rPr>
        <w:t xml:space="preserve"> For a clinical system like WIS in a high-pressured environment their goal will be </w:t>
      </w:r>
      <w:r w:rsidR="00A27603" w:rsidRPr="0042060C">
        <w:rPr>
          <w:sz w:val="24"/>
          <w:szCs w:val="24"/>
        </w:rPr>
        <w:t>to get</w:t>
      </w:r>
      <w:r w:rsidR="00515602" w:rsidRPr="0042060C">
        <w:rPr>
          <w:sz w:val="24"/>
          <w:szCs w:val="24"/>
        </w:rPr>
        <w:t xml:space="preserve"> data onto the system as fast as possible</w:t>
      </w:r>
      <w:r w:rsidR="00752C48" w:rsidRPr="0042060C">
        <w:rPr>
          <w:sz w:val="24"/>
          <w:szCs w:val="24"/>
        </w:rPr>
        <w:t>, which can lead to poor data.</w:t>
      </w:r>
      <w:r w:rsidR="00A27603" w:rsidRPr="0042060C">
        <w:rPr>
          <w:sz w:val="24"/>
          <w:szCs w:val="24"/>
        </w:rPr>
        <w:t xml:space="preserve"> To overcome this, it is important that systems incorporate data validation, helping users to avoid data input errors. </w:t>
      </w:r>
    </w:p>
    <w:p w14:paraId="477E8D6C" w14:textId="1EACB417" w:rsidR="00504C0D" w:rsidRPr="0042060C" w:rsidRDefault="00A27603" w:rsidP="00C661C2">
      <w:pPr>
        <w:spacing w:line="480" w:lineRule="auto"/>
        <w:rPr>
          <w:sz w:val="24"/>
          <w:szCs w:val="24"/>
        </w:rPr>
      </w:pPr>
      <w:r w:rsidRPr="0042060C">
        <w:rPr>
          <w:sz w:val="24"/>
          <w:szCs w:val="24"/>
        </w:rPr>
        <w:t>D</w:t>
      </w:r>
      <w:r w:rsidR="00504C0D" w:rsidRPr="0042060C">
        <w:rPr>
          <w:sz w:val="24"/>
          <w:szCs w:val="24"/>
        </w:rPr>
        <w:t>ata privacy and governance must be adhered to</w:t>
      </w:r>
      <w:r w:rsidRPr="0042060C">
        <w:rPr>
          <w:sz w:val="24"/>
          <w:szCs w:val="24"/>
        </w:rPr>
        <w:t xml:space="preserve"> when working with sensitive data</w:t>
      </w:r>
      <w:r w:rsidR="00504C0D" w:rsidRPr="0042060C">
        <w:rPr>
          <w:sz w:val="24"/>
          <w:szCs w:val="24"/>
        </w:rPr>
        <w:t>.</w:t>
      </w:r>
      <w:r w:rsidRPr="0042060C">
        <w:rPr>
          <w:sz w:val="24"/>
          <w:szCs w:val="24"/>
        </w:rPr>
        <w:t xml:space="preserve"> </w:t>
      </w:r>
      <w:r w:rsidR="00285F90" w:rsidRPr="0042060C">
        <w:rPr>
          <w:sz w:val="24"/>
          <w:szCs w:val="24"/>
        </w:rPr>
        <w:t>This can be challenging as highlighted by</w:t>
      </w:r>
      <w:r w:rsidR="00504C0D" w:rsidRPr="0042060C">
        <w:rPr>
          <w:sz w:val="24"/>
          <w:szCs w:val="24"/>
        </w:rPr>
        <w:t xml:space="preserve"> Ward et al. </w:t>
      </w:r>
      <w:sdt>
        <w:sdtPr>
          <w:rPr>
            <w:sz w:val="24"/>
            <w:szCs w:val="24"/>
          </w:rPr>
          <w:id w:val="-165486966"/>
          <w:citation/>
        </w:sdtPr>
        <w:sdtEndPr/>
        <w:sdtContent>
          <w:r w:rsidR="00504C0D" w:rsidRPr="0042060C">
            <w:rPr>
              <w:sz w:val="24"/>
              <w:szCs w:val="24"/>
            </w:rPr>
            <w:fldChar w:fldCharType="begin"/>
          </w:r>
          <w:r w:rsidR="00504C0D" w:rsidRPr="0042060C">
            <w:rPr>
              <w:sz w:val="24"/>
              <w:szCs w:val="24"/>
            </w:rPr>
            <w:instrText xml:space="preserve"> CITATION War14 \l 2057 </w:instrText>
          </w:r>
          <w:r w:rsidR="00504C0D" w:rsidRPr="0042060C">
            <w:rPr>
              <w:sz w:val="24"/>
              <w:szCs w:val="24"/>
            </w:rPr>
            <w:fldChar w:fldCharType="separate"/>
          </w:r>
          <w:r w:rsidR="00F96430" w:rsidRPr="0042060C">
            <w:rPr>
              <w:noProof/>
              <w:sz w:val="24"/>
              <w:szCs w:val="24"/>
            </w:rPr>
            <w:t>[44]</w:t>
          </w:r>
          <w:r w:rsidR="00504C0D" w:rsidRPr="0042060C">
            <w:rPr>
              <w:sz w:val="24"/>
              <w:szCs w:val="24"/>
            </w:rPr>
            <w:fldChar w:fldCharType="end"/>
          </w:r>
        </w:sdtContent>
      </w:sdt>
      <w:r w:rsidR="00285F90" w:rsidRPr="0042060C">
        <w:rPr>
          <w:sz w:val="24"/>
          <w:szCs w:val="24"/>
        </w:rPr>
        <w:t xml:space="preserve"> </w:t>
      </w:r>
      <w:r w:rsidR="00654EE7" w:rsidRPr="0042060C">
        <w:rPr>
          <w:sz w:val="24"/>
          <w:szCs w:val="24"/>
        </w:rPr>
        <w:t>however Information</w:t>
      </w:r>
      <w:r w:rsidR="00504C0D" w:rsidRPr="0042060C">
        <w:rPr>
          <w:sz w:val="24"/>
          <w:szCs w:val="24"/>
        </w:rPr>
        <w:t xml:space="preserve"> Governance</w:t>
      </w:r>
      <w:r w:rsidR="00654EE7" w:rsidRPr="0042060C">
        <w:rPr>
          <w:sz w:val="24"/>
          <w:szCs w:val="24"/>
        </w:rPr>
        <w:t xml:space="preserve"> teams should provide advice.</w:t>
      </w:r>
    </w:p>
    <w:p w14:paraId="2249E5A3" w14:textId="3E03F30C" w:rsidR="00FC0D1A" w:rsidRPr="0042060C" w:rsidRDefault="00FC0D1A" w:rsidP="00C661C2">
      <w:pPr>
        <w:spacing w:line="480" w:lineRule="auto"/>
        <w:rPr>
          <w:sz w:val="24"/>
          <w:szCs w:val="24"/>
        </w:rPr>
      </w:pPr>
      <w:r w:rsidRPr="0042060C">
        <w:rPr>
          <w:sz w:val="24"/>
          <w:szCs w:val="24"/>
        </w:rPr>
        <w:t xml:space="preserve">Common benefits and challenges within DV have been </w:t>
      </w:r>
      <w:r w:rsidR="00A94A22" w:rsidRPr="0042060C">
        <w:rPr>
          <w:sz w:val="24"/>
          <w:szCs w:val="24"/>
        </w:rPr>
        <w:t xml:space="preserve">discussed, highlighting how powerful they can be to </w:t>
      </w:r>
      <w:r w:rsidR="00590D53" w:rsidRPr="0042060C">
        <w:rPr>
          <w:sz w:val="24"/>
          <w:szCs w:val="24"/>
        </w:rPr>
        <w:t xml:space="preserve">making quick, correct and informed decisions, when </w:t>
      </w:r>
      <w:r w:rsidR="0096755B" w:rsidRPr="0042060C">
        <w:rPr>
          <w:sz w:val="24"/>
          <w:szCs w:val="24"/>
        </w:rPr>
        <w:t>clear visualisations that include context</w:t>
      </w:r>
      <w:r w:rsidR="00590D53" w:rsidRPr="0042060C">
        <w:rPr>
          <w:sz w:val="24"/>
          <w:szCs w:val="24"/>
        </w:rPr>
        <w:t xml:space="preserve"> are paramount.</w:t>
      </w:r>
    </w:p>
    <w:p w14:paraId="7FB54A89" w14:textId="505933F6" w:rsidR="0008340D" w:rsidRPr="0042060C" w:rsidRDefault="0008340D" w:rsidP="00C661C2">
      <w:pPr>
        <w:pStyle w:val="Heading3"/>
        <w:spacing w:line="480" w:lineRule="auto"/>
      </w:pPr>
      <w:bookmarkStart w:id="36" w:name="_Toc141084833"/>
      <w:r w:rsidRPr="0042060C">
        <w:t>2.</w:t>
      </w:r>
      <w:r w:rsidR="005A1BE4" w:rsidRPr="0042060C">
        <w:t>4</w:t>
      </w:r>
      <w:r w:rsidRPr="0042060C">
        <w:t>.</w:t>
      </w:r>
      <w:r w:rsidR="005A1BE4" w:rsidRPr="0042060C">
        <w:t>5</w:t>
      </w:r>
      <w:r w:rsidRPr="0042060C">
        <w:t>/Best Practices &amp; Design Principles</w:t>
      </w:r>
      <w:bookmarkEnd w:id="36"/>
    </w:p>
    <w:p w14:paraId="68F978CF" w14:textId="7B787BA6" w:rsidR="0008340D" w:rsidRPr="0042060C" w:rsidRDefault="0008340D" w:rsidP="00C661C2">
      <w:pPr>
        <w:spacing w:line="480" w:lineRule="auto"/>
        <w:rPr>
          <w:sz w:val="24"/>
          <w:szCs w:val="24"/>
        </w:rPr>
      </w:pPr>
      <w:r w:rsidRPr="0042060C">
        <w:rPr>
          <w:sz w:val="24"/>
          <w:szCs w:val="24"/>
        </w:rPr>
        <w:t xml:space="preserve">Kimball </w:t>
      </w:r>
      <w:sdt>
        <w:sdtPr>
          <w:rPr>
            <w:sz w:val="24"/>
            <w:szCs w:val="24"/>
          </w:rPr>
          <w:id w:val="2124111927"/>
          <w:citation/>
        </w:sdtPr>
        <w:sdtEndPr/>
        <w:sdtContent>
          <w:r w:rsidRPr="0042060C">
            <w:rPr>
              <w:sz w:val="24"/>
              <w:szCs w:val="24"/>
            </w:rPr>
            <w:fldChar w:fldCharType="begin"/>
          </w:r>
          <w:r w:rsidRPr="0042060C">
            <w:rPr>
              <w:sz w:val="24"/>
              <w:szCs w:val="24"/>
            </w:rPr>
            <w:instrText xml:space="preserve"> CITATION Kim13 \l 2057 </w:instrText>
          </w:r>
          <w:r w:rsidRPr="0042060C">
            <w:rPr>
              <w:sz w:val="24"/>
              <w:szCs w:val="24"/>
            </w:rPr>
            <w:fldChar w:fldCharType="separate"/>
          </w:r>
          <w:r w:rsidR="00F96430" w:rsidRPr="0042060C">
            <w:rPr>
              <w:noProof/>
              <w:sz w:val="24"/>
              <w:szCs w:val="24"/>
            </w:rPr>
            <w:t>[55]</w:t>
          </w:r>
          <w:r w:rsidRPr="0042060C">
            <w:rPr>
              <w:sz w:val="24"/>
              <w:szCs w:val="24"/>
            </w:rPr>
            <w:fldChar w:fldCharType="end"/>
          </w:r>
        </w:sdtContent>
      </w:sdt>
      <w:r w:rsidRPr="0042060C">
        <w:rPr>
          <w:sz w:val="24"/>
          <w:szCs w:val="24"/>
        </w:rPr>
        <w:t xml:space="preserve"> outlines </w:t>
      </w:r>
      <w:r w:rsidR="00460903" w:rsidRPr="0042060C">
        <w:rPr>
          <w:sz w:val="24"/>
          <w:szCs w:val="24"/>
        </w:rPr>
        <w:t xml:space="preserve">key design principles for </w:t>
      </w:r>
      <w:r w:rsidRPr="0042060C">
        <w:rPr>
          <w:sz w:val="24"/>
          <w:szCs w:val="24"/>
        </w:rPr>
        <w:t>dashboard</w:t>
      </w:r>
      <w:r w:rsidR="00460903" w:rsidRPr="0042060C">
        <w:rPr>
          <w:sz w:val="24"/>
          <w:szCs w:val="24"/>
        </w:rPr>
        <w:t>s including</w:t>
      </w:r>
      <w:r w:rsidRPr="0042060C">
        <w:rPr>
          <w:sz w:val="24"/>
          <w:szCs w:val="24"/>
        </w:rPr>
        <w:t xml:space="preserve"> accessible, consisten</w:t>
      </w:r>
      <w:r w:rsidR="00460903" w:rsidRPr="0042060C">
        <w:rPr>
          <w:sz w:val="24"/>
          <w:szCs w:val="24"/>
        </w:rPr>
        <w:t xml:space="preserve">cy, adaptable and </w:t>
      </w:r>
      <w:r w:rsidRPr="0042060C">
        <w:rPr>
          <w:sz w:val="24"/>
          <w:szCs w:val="24"/>
        </w:rPr>
        <w:t xml:space="preserve">provide </w:t>
      </w:r>
      <w:r w:rsidR="00460903" w:rsidRPr="0042060C">
        <w:rPr>
          <w:sz w:val="24"/>
          <w:szCs w:val="24"/>
        </w:rPr>
        <w:t xml:space="preserve">accurate and </w:t>
      </w:r>
      <w:r w:rsidRPr="0042060C">
        <w:rPr>
          <w:sz w:val="24"/>
          <w:szCs w:val="24"/>
        </w:rPr>
        <w:t xml:space="preserve">up to date data. Kimball summarises these considerations with arguably the two most important points, the data must be trustworthy, and accepted by the community </w:t>
      </w:r>
      <w:sdt>
        <w:sdtPr>
          <w:rPr>
            <w:sz w:val="24"/>
            <w:szCs w:val="24"/>
          </w:rPr>
          <w:id w:val="-820575678"/>
          <w:citation/>
        </w:sdtPr>
        <w:sdtEndPr/>
        <w:sdtContent>
          <w:r w:rsidRPr="0042060C">
            <w:rPr>
              <w:sz w:val="24"/>
              <w:szCs w:val="24"/>
            </w:rPr>
            <w:fldChar w:fldCharType="begin"/>
          </w:r>
          <w:r w:rsidRPr="0042060C">
            <w:rPr>
              <w:sz w:val="24"/>
              <w:szCs w:val="24"/>
            </w:rPr>
            <w:instrText xml:space="preserve"> CITATION Kim13 \l 2057 </w:instrText>
          </w:r>
          <w:r w:rsidRPr="0042060C">
            <w:rPr>
              <w:sz w:val="24"/>
              <w:szCs w:val="24"/>
            </w:rPr>
            <w:fldChar w:fldCharType="separate"/>
          </w:r>
          <w:r w:rsidR="00F96430" w:rsidRPr="0042060C">
            <w:rPr>
              <w:noProof/>
              <w:sz w:val="24"/>
              <w:szCs w:val="24"/>
            </w:rPr>
            <w:t>[55]</w:t>
          </w:r>
          <w:r w:rsidRPr="0042060C">
            <w:rPr>
              <w:sz w:val="24"/>
              <w:szCs w:val="24"/>
            </w:rPr>
            <w:fldChar w:fldCharType="end"/>
          </w:r>
        </w:sdtContent>
      </w:sdt>
      <w:r w:rsidRPr="0042060C">
        <w:rPr>
          <w:sz w:val="24"/>
          <w:szCs w:val="24"/>
        </w:rPr>
        <w:t xml:space="preserve">. The dashboard must offer what the business needs, not what the developer wants, especially when BI utilisation can be optional </w:t>
      </w:r>
      <w:sdt>
        <w:sdtPr>
          <w:rPr>
            <w:sz w:val="24"/>
            <w:szCs w:val="24"/>
          </w:rPr>
          <w:id w:val="-615678780"/>
          <w:citation/>
        </w:sdtPr>
        <w:sdtEndPr/>
        <w:sdtContent>
          <w:r w:rsidRPr="0042060C">
            <w:rPr>
              <w:sz w:val="24"/>
              <w:szCs w:val="24"/>
            </w:rPr>
            <w:fldChar w:fldCharType="begin"/>
          </w:r>
          <w:r w:rsidRPr="0042060C">
            <w:rPr>
              <w:sz w:val="24"/>
              <w:szCs w:val="24"/>
            </w:rPr>
            <w:instrText xml:space="preserve"> CITATION Kim13 \l 2057 </w:instrText>
          </w:r>
          <w:r w:rsidRPr="0042060C">
            <w:rPr>
              <w:sz w:val="24"/>
              <w:szCs w:val="24"/>
            </w:rPr>
            <w:fldChar w:fldCharType="separate"/>
          </w:r>
          <w:r w:rsidR="00F96430" w:rsidRPr="0042060C">
            <w:rPr>
              <w:noProof/>
              <w:sz w:val="24"/>
              <w:szCs w:val="24"/>
            </w:rPr>
            <w:t>[55]</w:t>
          </w:r>
          <w:r w:rsidRPr="0042060C">
            <w:rPr>
              <w:sz w:val="24"/>
              <w:szCs w:val="24"/>
            </w:rPr>
            <w:fldChar w:fldCharType="end"/>
          </w:r>
        </w:sdtContent>
      </w:sdt>
      <w:r w:rsidRPr="0042060C">
        <w:rPr>
          <w:sz w:val="24"/>
          <w:szCs w:val="24"/>
        </w:rPr>
        <w:t xml:space="preserve">.  </w:t>
      </w:r>
    </w:p>
    <w:p w14:paraId="459C7BFC" w14:textId="6DCDFD7F" w:rsidR="0008340D" w:rsidRPr="0042060C" w:rsidRDefault="0008340D" w:rsidP="00C661C2">
      <w:pPr>
        <w:spacing w:line="480" w:lineRule="auto"/>
        <w:rPr>
          <w:sz w:val="24"/>
          <w:szCs w:val="24"/>
        </w:rPr>
      </w:pPr>
      <w:proofErr w:type="spellStart"/>
      <w:r w:rsidRPr="0042060C">
        <w:rPr>
          <w:sz w:val="24"/>
          <w:szCs w:val="24"/>
        </w:rPr>
        <w:lastRenderedPageBreak/>
        <w:t>Cahyadi</w:t>
      </w:r>
      <w:proofErr w:type="spellEnd"/>
      <w:r w:rsidRPr="0042060C">
        <w:rPr>
          <w:sz w:val="24"/>
          <w:szCs w:val="24"/>
        </w:rPr>
        <w:t xml:space="preserve"> et al. </w:t>
      </w:r>
      <w:sdt>
        <w:sdtPr>
          <w:rPr>
            <w:sz w:val="24"/>
            <w:szCs w:val="24"/>
          </w:rPr>
          <w:id w:val="2134910991"/>
          <w:citation/>
        </w:sdtPr>
        <w:sdtEndPr/>
        <w:sdtContent>
          <w:r w:rsidRPr="0042060C">
            <w:rPr>
              <w:sz w:val="24"/>
              <w:szCs w:val="24"/>
            </w:rPr>
            <w:fldChar w:fldCharType="begin"/>
          </w:r>
          <w:r w:rsidRPr="0042060C">
            <w:rPr>
              <w:sz w:val="24"/>
              <w:szCs w:val="24"/>
            </w:rPr>
            <w:instrText xml:space="preserve"> CITATION ACa15 \l 2057 </w:instrText>
          </w:r>
          <w:r w:rsidRPr="0042060C">
            <w:rPr>
              <w:sz w:val="24"/>
              <w:szCs w:val="24"/>
            </w:rPr>
            <w:fldChar w:fldCharType="separate"/>
          </w:r>
          <w:r w:rsidR="00F96430" w:rsidRPr="0042060C">
            <w:rPr>
              <w:noProof/>
              <w:sz w:val="24"/>
              <w:szCs w:val="24"/>
            </w:rPr>
            <w:t>[31]</w:t>
          </w:r>
          <w:r w:rsidRPr="0042060C">
            <w:rPr>
              <w:sz w:val="24"/>
              <w:szCs w:val="24"/>
            </w:rPr>
            <w:fldChar w:fldCharType="end"/>
          </w:r>
        </w:sdtContent>
      </w:sdt>
      <w:r w:rsidRPr="0042060C">
        <w:rPr>
          <w:sz w:val="24"/>
          <w:szCs w:val="24"/>
        </w:rPr>
        <w:t xml:space="preserve"> research offers a similar opinion and continues that it is important to consider not only the organisational culture, but unique requirements for different user types, determining the granularity of different users by offering drill-down functionality.</w:t>
      </w:r>
    </w:p>
    <w:p w14:paraId="1F4D43C5" w14:textId="084BD709" w:rsidR="0008340D" w:rsidRPr="0042060C" w:rsidRDefault="0008340D" w:rsidP="00C661C2">
      <w:pPr>
        <w:spacing w:line="480" w:lineRule="auto"/>
        <w:rPr>
          <w:sz w:val="24"/>
          <w:szCs w:val="24"/>
        </w:rPr>
      </w:pPr>
      <w:r w:rsidRPr="0042060C">
        <w:rPr>
          <w:sz w:val="24"/>
          <w:szCs w:val="24"/>
        </w:rPr>
        <w:t xml:space="preserve">Kimball argues designing what the business needs is essential to successful BI implementation, which is echoed by </w:t>
      </w:r>
      <w:proofErr w:type="spellStart"/>
      <w:r w:rsidRPr="0042060C">
        <w:rPr>
          <w:sz w:val="24"/>
          <w:szCs w:val="24"/>
        </w:rPr>
        <w:t>Cahyadi</w:t>
      </w:r>
      <w:proofErr w:type="spellEnd"/>
      <w:r w:rsidRPr="0042060C">
        <w:rPr>
          <w:sz w:val="24"/>
          <w:szCs w:val="24"/>
        </w:rPr>
        <w:t xml:space="preserve"> et al. </w:t>
      </w:r>
      <w:sdt>
        <w:sdtPr>
          <w:rPr>
            <w:sz w:val="24"/>
            <w:szCs w:val="24"/>
          </w:rPr>
          <w:id w:val="770519161"/>
          <w:citation/>
        </w:sdtPr>
        <w:sdtEndPr/>
        <w:sdtContent>
          <w:r w:rsidRPr="0042060C">
            <w:rPr>
              <w:sz w:val="24"/>
              <w:szCs w:val="24"/>
            </w:rPr>
            <w:fldChar w:fldCharType="begin"/>
          </w:r>
          <w:r w:rsidRPr="0042060C">
            <w:rPr>
              <w:sz w:val="24"/>
              <w:szCs w:val="24"/>
            </w:rPr>
            <w:instrText xml:space="preserve"> CITATION ACa15 \l 2057 </w:instrText>
          </w:r>
          <w:r w:rsidRPr="0042060C">
            <w:rPr>
              <w:sz w:val="24"/>
              <w:szCs w:val="24"/>
            </w:rPr>
            <w:fldChar w:fldCharType="separate"/>
          </w:r>
          <w:r w:rsidR="00F96430" w:rsidRPr="0042060C">
            <w:rPr>
              <w:noProof/>
              <w:sz w:val="24"/>
              <w:szCs w:val="24"/>
            </w:rPr>
            <w:t>[31]</w:t>
          </w:r>
          <w:r w:rsidRPr="0042060C">
            <w:rPr>
              <w:sz w:val="24"/>
              <w:szCs w:val="24"/>
            </w:rPr>
            <w:fldChar w:fldCharType="end"/>
          </w:r>
        </w:sdtContent>
      </w:sdt>
      <w:r w:rsidRPr="0042060C">
        <w:rPr>
          <w:sz w:val="24"/>
          <w:szCs w:val="24"/>
        </w:rPr>
        <w:t xml:space="preserve"> who identified the key component to designing dashboards is understanding the usefulness of the dashboard, allowing the design team to remain focused and understand the purpose. </w:t>
      </w:r>
    </w:p>
    <w:p w14:paraId="59614B8E" w14:textId="543FB874" w:rsidR="0008340D" w:rsidRPr="0042060C" w:rsidRDefault="00A26644" w:rsidP="00C661C2">
      <w:pPr>
        <w:spacing w:line="480" w:lineRule="auto"/>
        <w:rPr>
          <w:sz w:val="24"/>
          <w:szCs w:val="24"/>
        </w:rPr>
      </w:pPr>
      <w:proofErr w:type="spellStart"/>
      <w:r w:rsidRPr="0042060C">
        <w:rPr>
          <w:sz w:val="24"/>
          <w:szCs w:val="24"/>
        </w:rPr>
        <w:t>Gatto</w:t>
      </w:r>
      <w:proofErr w:type="spellEnd"/>
      <w:r w:rsidRPr="0042060C">
        <w:rPr>
          <w:sz w:val="24"/>
          <w:szCs w:val="24"/>
        </w:rPr>
        <w:t xml:space="preserve"> </w:t>
      </w:r>
      <w:sdt>
        <w:sdtPr>
          <w:rPr>
            <w:sz w:val="24"/>
            <w:szCs w:val="24"/>
          </w:rPr>
          <w:id w:val="-1917309333"/>
          <w:citation/>
        </w:sdtPr>
        <w:sdtEndPr/>
        <w:sdtContent>
          <w:r w:rsidRPr="0042060C">
            <w:rPr>
              <w:sz w:val="24"/>
              <w:szCs w:val="24"/>
            </w:rPr>
            <w:fldChar w:fldCharType="begin"/>
          </w:r>
          <w:r w:rsidRPr="0042060C">
            <w:rPr>
              <w:sz w:val="24"/>
              <w:szCs w:val="24"/>
            </w:rPr>
            <w:instrText xml:space="preserve"> CITATION Gat15 \l 2057 </w:instrText>
          </w:r>
          <w:r w:rsidRPr="0042060C">
            <w:rPr>
              <w:sz w:val="24"/>
              <w:szCs w:val="24"/>
            </w:rPr>
            <w:fldChar w:fldCharType="separate"/>
          </w:r>
          <w:r w:rsidR="00F96430" w:rsidRPr="0042060C">
            <w:rPr>
              <w:noProof/>
              <w:sz w:val="24"/>
              <w:szCs w:val="24"/>
            </w:rPr>
            <w:t>[41]</w:t>
          </w:r>
          <w:r w:rsidRPr="0042060C">
            <w:rPr>
              <w:sz w:val="24"/>
              <w:szCs w:val="24"/>
            </w:rPr>
            <w:fldChar w:fldCharType="end"/>
          </w:r>
        </w:sdtContent>
      </w:sdt>
      <w:r w:rsidRPr="0042060C">
        <w:rPr>
          <w:sz w:val="24"/>
          <w:szCs w:val="24"/>
        </w:rPr>
        <w:t xml:space="preserve"> </w:t>
      </w:r>
      <w:r w:rsidR="004949B2" w:rsidRPr="0042060C">
        <w:rPr>
          <w:sz w:val="24"/>
          <w:szCs w:val="24"/>
        </w:rPr>
        <w:t xml:space="preserve">summarises </w:t>
      </w:r>
      <w:r w:rsidR="00006CC5" w:rsidRPr="0042060C">
        <w:rPr>
          <w:sz w:val="24"/>
          <w:szCs w:val="24"/>
        </w:rPr>
        <w:t>best practices including: -</w:t>
      </w:r>
      <w:r w:rsidR="004949B2" w:rsidRPr="0042060C">
        <w:rPr>
          <w:sz w:val="24"/>
          <w:szCs w:val="24"/>
        </w:rPr>
        <w:t xml:space="preserve"> </w:t>
      </w:r>
    </w:p>
    <w:p w14:paraId="4CCD0251" w14:textId="7FB84FF0" w:rsidR="004949B2" w:rsidRPr="0042060C" w:rsidRDefault="00006CC5" w:rsidP="00C661C2">
      <w:pPr>
        <w:pStyle w:val="ListParagraph"/>
        <w:numPr>
          <w:ilvl w:val="0"/>
          <w:numId w:val="7"/>
        </w:numPr>
        <w:spacing w:line="480" w:lineRule="auto"/>
        <w:rPr>
          <w:sz w:val="24"/>
          <w:szCs w:val="24"/>
        </w:rPr>
      </w:pPr>
      <w:r w:rsidRPr="0042060C">
        <w:rPr>
          <w:sz w:val="24"/>
          <w:szCs w:val="24"/>
        </w:rPr>
        <w:t xml:space="preserve">Know your </w:t>
      </w:r>
      <w:r w:rsidR="007F6E24" w:rsidRPr="0042060C">
        <w:rPr>
          <w:sz w:val="24"/>
          <w:szCs w:val="24"/>
        </w:rPr>
        <w:t>audience’s</w:t>
      </w:r>
      <w:r w:rsidRPr="0042060C">
        <w:rPr>
          <w:sz w:val="24"/>
          <w:szCs w:val="24"/>
        </w:rPr>
        <w:t xml:space="preserve"> needs</w:t>
      </w:r>
      <w:r w:rsidR="007F6E24" w:rsidRPr="0042060C">
        <w:rPr>
          <w:sz w:val="24"/>
          <w:szCs w:val="24"/>
        </w:rPr>
        <w:t>,</w:t>
      </w:r>
    </w:p>
    <w:p w14:paraId="347CBB91" w14:textId="231C7F3E" w:rsidR="007F6E24" w:rsidRPr="0042060C" w:rsidRDefault="007F6E24" w:rsidP="00C661C2">
      <w:pPr>
        <w:pStyle w:val="ListParagraph"/>
        <w:numPr>
          <w:ilvl w:val="0"/>
          <w:numId w:val="7"/>
        </w:numPr>
        <w:spacing w:line="480" w:lineRule="auto"/>
        <w:rPr>
          <w:sz w:val="24"/>
          <w:szCs w:val="24"/>
        </w:rPr>
      </w:pPr>
      <w:r w:rsidRPr="0042060C">
        <w:rPr>
          <w:sz w:val="24"/>
          <w:szCs w:val="24"/>
        </w:rPr>
        <w:t>Identify appropriate chart,</w:t>
      </w:r>
    </w:p>
    <w:p w14:paraId="0C7BEED7" w14:textId="14D87CF3" w:rsidR="008B3753" w:rsidRPr="0042060C" w:rsidRDefault="008B3753" w:rsidP="00C661C2">
      <w:pPr>
        <w:pStyle w:val="ListParagraph"/>
        <w:numPr>
          <w:ilvl w:val="0"/>
          <w:numId w:val="7"/>
        </w:numPr>
        <w:spacing w:line="480" w:lineRule="auto"/>
        <w:rPr>
          <w:sz w:val="24"/>
          <w:szCs w:val="24"/>
        </w:rPr>
      </w:pPr>
      <w:r w:rsidRPr="0042060C">
        <w:rPr>
          <w:sz w:val="24"/>
          <w:szCs w:val="24"/>
        </w:rPr>
        <w:t>Categories should be meaningful to audience,</w:t>
      </w:r>
    </w:p>
    <w:p w14:paraId="7B9285C2" w14:textId="2DE48A87" w:rsidR="003E49F5" w:rsidRPr="0042060C" w:rsidRDefault="003E49F5" w:rsidP="00C661C2">
      <w:pPr>
        <w:pStyle w:val="ListParagraph"/>
        <w:numPr>
          <w:ilvl w:val="0"/>
          <w:numId w:val="7"/>
        </w:numPr>
        <w:spacing w:line="480" w:lineRule="auto"/>
        <w:rPr>
          <w:sz w:val="24"/>
          <w:szCs w:val="24"/>
        </w:rPr>
      </w:pPr>
      <w:r w:rsidRPr="0042060C">
        <w:rPr>
          <w:sz w:val="24"/>
          <w:szCs w:val="24"/>
        </w:rPr>
        <w:t>Labels should be simple</w:t>
      </w:r>
    </w:p>
    <w:p w14:paraId="179CEC5B" w14:textId="5F97012E" w:rsidR="003E49F5" w:rsidRPr="0042060C" w:rsidRDefault="003E49F5" w:rsidP="00C661C2">
      <w:pPr>
        <w:pStyle w:val="ListParagraph"/>
        <w:numPr>
          <w:ilvl w:val="0"/>
          <w:numId w:val="7"/>
        </w:numPr>
        <w:spacing w:line="480" w:lineRule="auto"/>
        <w:rPr>
          <w:sz w:val="24"/>
          <w:szCs w:val="24"/>
        </w:rPr>
      </w:pPr>
      <w:r w:rsidRPr="0042060C">
        <w:rPr>
          <w:sz w:val="24"/>
          <w:szCs w:val="24"/>
        </w:rPr>
        <w:t>Clea</w:t>
      </w:r>
      <w:r w:rsidR="00CC6F29" w:rsidRPr="0042060C">
        <w:rPr>
          <w:sz w:val="24"/>
          <w:szCs w:val="24"/>
        </w:rPr>
        <w:t>r titles</w:t>
      </w:r>
    </w:p>
    <w:p w14:paraId="2BEDB26F" w14:textId="15792744" w:rsidR="00CC6F29" w:rsidRPr="0042060C" w:rsidRDefault="00CC6F29" w:rsidP="00C661C2">
      <w:pPr>
        <w:pStyle w:val="ListParagraph"/>
        <w:numPr>
          <w:ilvl w:val="0"/>
          <w:numId w:val="7"/>
        </w:numPr>
        <w:spacing w:line="480" w:lineRule="auto"/>
        <w:rPr>
          <w:sz w:val="24"/>
          <w:szCs w:val="24"/>
        </w:rPr>
      </w:pPr>
      <w:r w:rsidRPr="0042060C">
        <w:rPr>
          <w:sz w:val="24"/>
          <w:szCs w:val="24"/>
        </w:rPr>
        <w:t>Provide underlying data</w:t>
      </w:r>
    </w:p>
    <w:p w14:paraId="2688932A" w14:textId="72AA4517" w:rsidR="00E324A0" w:rsidRPr="0042060C" w:rsidRDefault="00E324A0" w:rsidP="00C661C2">
      <w:pPr>
        <w:spacing w:line="480" w:lineRule="auto"/>
        <w:rPr>
          <w:sz w:val="24"/>
          <w:szCs w:val="24"/>
        </w:rPr>
      </w:pPr>
      <w:r w:rsidRPr="0042060C">
        <w:rPr>
          <w:sz w:val="24"/>
          <w:szCs w:val="24"/>
        </w:rPr>
        <w:t>These should be considered throughout the design process to ensure a successful dashboard.</w:t>
      </w:r>
    </w:p>
    <w:p w14:paraId="00E55031" w14:textId="5C1ADC1F" w:rsidR="00137878" w:rsidRPr="0042060C" w:rsidRDefault="00027AEE" w:rsidP="00C661C2">
      <w:pPr>
        <w:pStyle w:val="Heading2"/>
        <w:spacing w:line="480" w:lineRule="auto"/>
        <w:rPr>
          <w:sz w:val="28"/>
          <w:szCs w:val="28"/>
        </w:rPr>
      </w:pPr>
      <w:bookmarkStart w:id="37" w:name="_Toc141084834"/>
      <w:bookmarkEnd w:id="31"/>
      <w:r w:rsidRPr="0042060C">
        <w:rPr>
          <w:sz w:val="28"/>
          <w:szCs w:val="28"/>
        </w:rPr>
        <w:t>2.</w:t>
      </w:r>
      <w:r w:rsidR="005A1BE4" w:rsidRPr="0042060C">
        <w:rPr>
          <w:sz w:val="28"/>
          <w:szCs w:val="28"/>
        </w:rPr>
        <w:t>5</w:t>
      </w:r>
      <w:r w:rsidRPr="0042060C">
        <w:rPr>
          <w:sz w:val="28"/>
          <w:szCs w:val="28"/>
        </w:rPr>
        <w:t>/ Usability and User Experience</w:t>
      </w:r>
      <w:bookmarkEnd w:id="37"/>
      <w:r w:rsidRPr="0042060C">
        <w:rPr>
          <w:sz w:val="28"/>
          <w:szCs w:val="28"/>
        </w:rPr>
        <w:t xml:space="preserve"> </w:t>
      </w:r>
    </w:p>
    <w:p w14:paraId="482D2D4E" w14:textId="6BFCB47F" w:rsidR="00704CD4" w:rsidRPr="0042060C" w:rsidRDefault="00704CD4" w:rsidP="00C661C2">
      <w:pPr>
        <w:pStyle w:val="Heading3"/>
        <w:spacing w:line="480" w:lineRule="auto"/>
      </w:pPr>
      <w:bookmarkStart w:id="38" w:name="_Toc141084835"/>
      <w:r w:rsidRPr="0042060C">
        <w:t>2</w:t>
      </w:r>
      <w:r w:rsidR="005A1BE4" w:rsidRPr="0042060C">
        <w:t>.5</w:t>
      </w:r>
      <w:r w:rsidRPr="0042060C">
        <w:t>.1/ User Experience (UX)</w:t>
      </w:r>
      <w:bookmarkEnd w:id="38"/>
    </w:p>
    <w:p w14:paraId="625D755B" w14:textId="507EFD33" w:rsidR="00704CD4" w:rsidRPr="0042060C" w:rsidRDefault="00704CD4" w:rsidP="00C661C2">
      <w:pPr>
        <w:spacing w:line="480" w:lineRule="auto"/>
        <w:rPr>
          <w:sz w:val="24"/>
          <w:szCs w:val="24"/>
        </w:rPr>
      </w:pPr>
      <w:r w:rsidRPr="0042060C">
        <w:rPr>
          <w:sz w:val="24"/>
          <w:szCs w:val="24"/>
        </w:rPr>
        <w:t xml:space="preserve">UX can be defined as a person’s response to using a product, system or service </w:t>
      </w:r>
      <w:sdt>
        <w:sdtPr>
          <w:rPr>
            <w:sz w:val="24"/>
            <w:szCs w:val="24"/>
          </w:rPr>
          <w:id w:val="1826084340"/>
          <w:citation/>
        </w:sdtPr>
        <w:sdtEndPr/>
        <w:sdtContent>
          <w:r w:rsidRPr="0042060C">
            <w:rPr>
              <w:sz w:val="24"/>
              <w:szCs w:val="24"/>
            </w:rPr>
            <w:fldChar w:fldCharType="begin"/>
          </w:r>
          <w:r w:rsidRPr="0042060C">
            <w:rPr>
              <w:sz w:val="24"/>
              <w:szCs w:val="24"/>
            </w:rPr>
            <w:instrText xml:space="preserve"> CITATION Nig091 \l 2057 </w:instrText>
          </w:r>
          <w:r w:rsidRPr="0042060C">
            <w:rPr>
              <w:sz w:val="24"/>
              <w:szCs w:val="24"/>
            </w:rPr>
            <w:fldChar w:fldCharType="separate"/>
          </w:r>
          <w:r w:rsidR="00F96430" w:rsidRPr="0042060C">
            <w:rPr>
              <w:noProof/>
              <w:sz w:val="24"/>
              <w:szCs w:val="24"/>
            </w:rPr>
            <w:t>[56]</w:t>
          </w:r>
          <w:r w:rsidRPr="0042060C">
            <w:rPr>
              <w:sz w:val="24"/>
              <w:szCs w:val="24"/>
            </w:rPr>
            <w:fldChar w:fldCharType="end"/>
          </w:r>
        </w:sdtContent>
      </w:sdt>
      <w:r w:rsidRPr="0042060C">
        <w:rPr>
          <w:sz w:val="24"/>
          <w:szCs w:val="24"/>
        </w:rPr>
        <w:t xml:space="preserve">. UX testing is much broader than usability and encompasses a wider goal of optimising the whole UX from interaction to reflection </w:t>
      </w:r>
      <w:sdt>
        <w:sdtPr>
          <w:rPr>
            <w:sz w:val="24"/>
            <w:szCs w:val="24"/>
          </w:rPr>
          <w:id w:val="1388612149"/>
          <w:citation/>
        </w:sdtPr>
        <w:sdtEndPr/>
        <w:sdtContent>
          <w:r w:rsidRPr="0042060C">
            <w:rPr>
              <w:sz w:val="24"/>
              <w:szCs w:val="24"/>
            </w:rPr>
            <w:fldChar w:fldCharType="begin"/>
          </w:r>
          <w:r w:rsidRPr="0042060C">
            <w:rPr>
              <w:sz w:val="24"/>
              <w:szCs w:val="24"/>
            </w:rPr>
            <w:instrText xml:space="preserve"> CITATION Nig091 \l 2057 </w:instrText>
          </w:r>
          <w:r w:rsidRPr="0042060C">
            <w:rPr>
              <w:sz w:val="24"/>
              <w:szCs w:val="24"/>
            </w:rPr>
            <w:fldChar w:fldCharType="separate"/>
          </w:r>
          <w:r w:rsidR="00F96430" w:rsidRPr="0042060C">
            <w:rPr>
              <w:noProof/>
              <w:sz w:val="24"/>
              <w:szCs w:val="24"/>
            </w:rPr>
            <w:t>[56]</w:t>
          </w:r>
          <w:r w:rsidRPr="0042060C">
            <w:rPr>
              <w:sz w:val="24"/>
              <w:szCs w:val="24"/>
            </w:rPr>
            <w:fldChar w:fldCharType="end"/>
          </w:r>
        </w:sdtContent>
      </w:sdt>
      <w:r w:rsidRPr="0042060C">
        <w:rPr>
          <w:sz w:val="24"/>
          <w:szCs w:val="24"/>
        </w:rPr>
        <w:t xml:space="preserve">. </w:t>
      </w:r>
      <w:proofErr w:type="spellStart"/>
      <w:r w:rsidRPr="0042060C">
        <w:rPr>
          <w:sz w:val="24"/>
          <w:szCs w:val="24"/>
        </w:rPr>
        <w:t>Kristohoff’s</w:t>
      </w:r>
      <w:proofErr w:type="spellEnd"/>
      <w:r w:rsidRPr="0042060C">
        <w:rPr>
          <w:sz w:val="24"/>
          <w:szCs w:val="24"/>
        </w:rPr>
        <w:t xml:space="preserve"> </w:t>
      </w:r>
      <w:sdt>
        <w:sdtPr>
          <w:rPr>
            <w:sz w:val="24"/>
            <w:szCs w:val="24"/>
          </w:rPr>
          <w:id w:val="1670676198"/>
          <w:citation/>
        </w:sdtPr>
        <w:sdtEndPr/>
        <w:sdtContent>
          <w:r w:rsidRPr="0042060C">
            <w:rPr>
              <w:sz w:val="24"/>
              <w:szCs w:val="24"/>
            </w:rPr>
            <w:fldChar w:fldCharType="begin"/>
          </w:r>
          <w:r w:rsidRPr="0042060C">
            <w:rPr>
              <w:sz w:val="24"/>
              <w:szCs w:val="24"/>
            </w:rPr>
            <w:instrText xml:space="preserve"> CITATION Iri08 \l 2057 </w:instrText>
          </w:r>
          <w:r w:rsidRPr="0042060C">
            <w:rPr>
              <w:sz w:val="24"/>
              <w:szCs w:val="24"/>
            </w:rPr>
            <w:fldChar w:fldCharType="separate"/>
          </w:r>
          <w:r w:rsidR="00F96430" w:rsidRPr="0042060C">
            <w:rPr>
              <w:noProof/>
              <w:sz w:val="24"/>
              <w:szCs w:val="24"/>
            </w:rPr>
            <w:t>[57]</w:t>
          </w:r>
          <w:r w:rsidRPr="0042060C">
            <w:rPr>
              <w:sz w:val="24"/>
              <w:szCs w:val="24"/>
            </w:rPr>
            <w:fldChar w:fldCharType="end"/>
          </w:r>
        </w:sdtContent>
      </w:sdt>
      <w:r w:rsidRPr="0042060C">
        <w:rPr>
          <w:sz w:val="24"/>
          <w:szCs w:val="24"/>
        </w:rPr>
        <w:t xml:space="preserve"> identifies </w:t>
      </w:r>
      <w:r w:rsidRPr="0042060C">
        <w:rPr>
          <w:sz w:val="24"/>
          <w:szCs w:val="24"/>
        </w:rPr>
        <w:lastRenderedPageBreak/>
        <w:t>bad UX is as important to understand as good UX and discusses how understanding this allows designers to improve user experience.</w:t>
      </w:r>
    </w:p>
    <w:p w14:paraId="755DFA78" w14:textId="5A267AC9" w:rsidR="00597407" w:rsidRPr="0042060C" w:rsidRDefault="00597407" w:rsidP="00C661C2">
      <w:pPr>
        <w:pStyle w:val="Heading3"/>
        <w:spacing w:line="480" w:lineRule="auto"/>
      </w:pPr>
      <w:bookmarkStart w:id="39" w:name="_Toc141084836"/>
      <w:r w:rsidRPr="0042060C">
        <w:t>2.</w:t>
      </w:r>
      <w:r w:rsidR="005A1BE4" w:rsidRPr="0042060C">
        <w:t>5</w:t>
      </w:r>
      <w:r w:rsidRPr="0042060C">
        <w:t>.2/ Usability</w:t>
      </w:r>
      <w:bookmarkEnd w:id="39"/>
    </w:p>
    <w:p w14:paraId="065C4C6D" w14:textId="1A59E98D" w:rsidR="00597407" w:rsidRPr="0042060C" w:rsidRDefault="0066401E" w:rsidP="00C661C2">
      <w:pPr>
        <w:spacing w:line="480" w:lineRule="auto"/>
        <w:rPr>
          <w:sz w:val="24"/>
          <w:szCs w:val="24"/>
        </w:rPr>
      </w:pPr>
      <w:r w:rsidRPr="0042060C">
        <w:rPr>
          <w:sz w:val="24"/>
          <w:szCs w:val="24"/>
        </w:rPr>
        <w:t xml:space="preserve">Most agree that usability is part of UX alongside affect and user value </w:t>
      </w:r>
      <w:sdt>
        <w:sdtPr>
          <w:rPr>
            <w:sz w:val="24"/>
            <w:szCs w:val="24"/>
          </w:rPr>
          <w:id w:val="684875227"/>
          <w:citation/>
        </w:sdtPr>
        <w:sdtEndPr/>
        <w:sdtContent>
          <w:r w:rsidRPr="0042060C">
            <w:rPr>
              <w:sz w:val="24"/>
              <w:szCs w:val="24"/>
            </w:rPr>
            <w:fldChar w:fldCharType="begin"/>
          </w:r>
          <w:r w:rsidRPr="0042060C">
            <w:rPr>
              <w:sz w:val="24"/>
              <w:szCs w:val="24"/>
            </w:rPr>
            <w:instrText xml:space="preserve"> CITATION OBi20 \l 2057 </w:instrText>
          </w:r>
          <w:r w:rsidRPr="0042060C">
            <w:rPr>
              <w:sz w:val="24"/>
              <w:szCs w:val="24"/>
            </w:rPr>
            <w:fldChar w:fldCharType="separate"/>
          </w:r>
          <w:r w:rsidR="00F96430" w:rsidRPr="0042060C">
            <w:rPr>
              <w:noProof/>
              <w:sz w:val="24"/>
              <w:szCs w:val="24"/>
            </w:rPr>
            <w:t>[58]</w:t>
          </w:r>
          <w:r w:rsidRPr="0042060C">
            <w:rPr>
              <w:sz w:val="24"/>
              <w:szCs w:val="24"/>
            </w:rPr>
            <w:fldChar w:fldCharType="end"/>
          </w:r>
        </w:sdtContent>
      </w:sdt>
      <w:r w:rsidRPr="0042060C">
        <w:rPr>
          <w:sz w:val="24"/>
          <w:szCs w:val="24"/>
        </w:rPr>
        <w:t xml:space="preserve">. </w:t>
      </w:r>
      <w:r w:rsidR="00687F78" w:rsidRPr="0042060C">
        <w:rPr>
          <w:sz w:val="24"/>
          <w:szCs w:val="24"/>
        </w:rPr>
        <w:t xml:space="preserve">Usability can be defined as </w:t>
      </w:r>
      <w:r w:rsidR="00932B4D" w:rsidRPr="0042060C">
        <w:rPr>
          <w:sz w:val="24"/>
          <w:szCs w:val="24"/>
        </w:rPr>
        <w:t xml:space="preserve">how a product is used to achieve goals with effectiveness, </w:t>
      </w:r>
      <w:r w:rsidR="003676A8" w:rsidRPr="0042060C">
        <w:rPr>
          <w:sz w:val="24"/>
          <w:szCs w:val="24"/>
        </w:rPr>
        <w:t>efficiency</w:t>
      </w:r>
      <w:r w:rsidR="00932B4D" w:rsidRPr="0042060C">
        <w:rPr>
          <w:sz w:val="24"/>
          <w:szCs w:val="24"/>
        </w:rPr>
        <w:t xml:space="preserve"> and satisfaction</w:t>
      </w:r>
      <w:r w:rsidR="00210FC7" w:rsidRPr="0042060C">
        <w:rPr>
          <w:sz w:val="24"/>
          <w:szCs w:val="24"/>
        </w:rPr>
        <w:t xml:space="preserve"> </w:t>
      </w:r>
      <w:sdt>
        <w:sdtPr>
          <w:rPr>
            <w:sz w:val="24"/>
            <w:szCs w:val="24"/>
          </w:rPr>
          <w:id w:val="755182103"/>
          <w:citation/>
        </w:sdtPr>
        <w:sdtEndPr/>
        <w:sdtContent>
          <w:r w:rsidR="00210FC7" w:rsidRPr="0042060C">
            <w:rPr>
              <w:sz w:val="24"/>
              <w:szCs w:val="24"/>
            </w:rPr>
            <w:fldChar w:fldCharType="begin"/>
          </w:r>
          <w:r w:rsidR="00210FC7" w:rsidRPr="0042060C">
            <w:rPr>
              <w:sz w:val="24"/>
              <w:szCs w:val="24"/>
            </w:rPr>
            <w:instrText xml:space="preserve"> CITATION Nig091 \l 2057 </w:instrText>
          </w:r>
          <w:r w:rsidR="00210FC7" w:rsidRPr="0042060C">
            <w:rPr>
              <w:sz w:val="24"/>
              <w:szCs w:val="24"/>
            </w:rPr>
            <w:fldChar w:fldCharType="separate"/>
          </w:r>
          <w:r w:rsidR="00F96430" w:rsidRPr="0042060C">
            <w:rPr>
              <w:noProof/>
              <w:sz w:val="24"/>
              <w:szCs w:val="24"/>
            </w:rPr>
            <w:t>[56]</w:t>
          </w:r>
          <w:r w:rsidR="00210FC7" w:rsidRPr="0042060C">
            <w:rPr>
              <w:sz w:val="24"/>
              <w:szCs w:val="24"/>
            </w:rPr>
            <w:fldChar w:fldCharType="end"/>
          </w:r>
        </w:sdtContent>
      </w:sdt>
      <w:r w:rsidR="00932B4D" w:rsidRPr="0042060C">
        <w:rPr>
          <w:sz w:val="24"/>
          <w:szCs w:val="24"/>
        </w:rPr>
        <w:t xml:space="preserve">. Usability testing </w:t>
      </w:r>
      <w:r w:rsidR="003676A8" w:rsidRPr="0042060C">
        <w:rPr>
          <w:sz w:val="24"/>
          <w:szCs w:val="24"/>
        </w:rPr>
        <w:t xml:space="preserve">should </w:t>
      </w:r>
      <w:r w:rsidR="00210FC7" w:rsidRPr="0042060C">
        <w:rPr>
          <w:sz w:val="24"/>
          <w:szCs w:val="24"/>
        </w:rPr>
        <w:t xml:space="preserve">use these as a measure, however factors such as cognitive psychology should be considered </w:t>
      </w:r>
      <w:sdt>
        <w:sdtPr>
          <w:rPr>
            <w:sz w:val="24"/>
            <w:szCs w:val="24"/>
          </w:rPr>
          <w:id w:val="-636110274"/>
          <w:citation/>
        </w:sdtPr>
        <w:sdtEndPr/>
        <w:sdtContent>
          <w:r w:rsidR="00210FC7" w:rsidRPr="0042060C">
            <w:rPr>
              <w:sz w:val="24"/>
              <w:szCs w:val="24"/>
            </w:rPr>
            <w:fldChar w:fldCharType="begin"/>
          </w:r>
          <w:r w:rsidR="00210FC7" w:rsidRPr="0042060C">
            <w:rPr>
              <w:sz w:val="24"/>
              <w:szCs w:val="24"/>
            </w:rPr>
            <w:instrText xml:space="preserve"> CITATION Iri08 \l 2057 </w:instrText>
          </w:r>
          <w:r w:rsidR="00210FC7" w:rsidRPr="0042060C">
            <w:rPr>
              <w:sz w:val="24"/>
              <w:szCs w:val="24"/>
            </w:rPr>
            <w:fldChar w:fldCharType="separate"/>
          </w:r>
          <w:r w:rsidR="00F96430" w:rsidRPr="0042060C">
            <w:rPr>
              <w:noProof/>
              <w:sz w:val="24"/>
              <w:szCs w:val="24"/>
            </w:rPr>
            <w:t>[57]</w:t>
          </w:r>
          <w:r w:rsidR="00210FC7" w:rsidRPr="0042060C">
            <w:rPr>
              <w:sz w:val="24"/>
              <w:szCs w:val="24"/>
            </w:rPr>
            <w:fldChar w:fldCharType="end"/>
          </w:r>
        </w:sdtContent>
      </w:sdt>
      <w:r w:rsidR="00210FC7" w:rsidRPr="0042060C">
        <w:rPr>
          <w:sz w:val="24"/>
          <w:szCs w:val="24"/>
        </w:rPr>
        <w:t xml:space="preserve">. </w:t>
      </w:r>
      <w:r w:rsidR="00597407" w:rsidRPr="0042060C">
        <w:rPr>
          <w:sz w:val="24"/>
          <w:szCs w:val="24"/>
        </w:rPr>
        <w:t xml:space="preserve">Usability testing </w:t>
      </w:r>
      <w:r w:rsidR="00BC5475" w:rsidRPr="0042060C">
        <w:rPr>
          <w:sz w:val="24"/>
          <w:szCs w:val="24"/>
        </w:rPr>
        <w:t xml:space="preserve">is done in a controlled environment to </w:t>
      </w:r>
      <w:r w:rsidR="00D61972" w:rsidRPr="0042060C">
        <w:rPr>
          <w:sz w:val="24"/>
          <w:szCs w:val="24"/>
        </w:rPr>
        <w:t xml:space="preserve">record user performing usual tasks </w:t>
      </w:r>
      <w:sdt>
        <w:sdtPr>
          <w:rPr>
            <w:sz w:val="24"/>
            <w:szCs w:val="24"/>
          </w:rPr>
          <w:id w:val="-853568337"/>
          <w:citation/>
        </w:sdtPr>
        <w:sdtEndPr/>
        <w:sdtContent>
          <w:r w:rsidR="00D61972" w:rsidRPr="0042060C">
            <w:rPr>
              <w:sz w:val="24"/>
              <w:szCs w:val="24"/>
            </w:rPr>
            <w:fldChar w:fldCharType="begin"/>
          </w:r>
          <w:r w:rsidR="00D61972" w:rsidRPr="0042060C">
            <w:rPr>
              <w:sz w:val="24"/>
              <w:szCs w:val="24"/>
            </w:rPr>
            <w:instrText xml:space="preserve"> CITATION Iri08 \l 2057 </w:instrText>
          </w:r>
          <w:r w:rsidR="00D61972" w:rsidRPr="0042060C">
            <w:rPr>
              <w:sz w:val="24"/>
              <w:szCs w:val="24"/>
            </w:rPr>
            <w:fldChar w:fldCharType="separate"/>
          </w:r>
          <w:r w:rsidR="00F96430" w:rsidRPr="0042060C">
            <w:rPr>
              <w:noProof/>
              <w:sz w:val="24"/>
              <w:szCs w:val="24"/>
            </w:rPr>
            <w:t>[57]</w:t>
          </w:r>
          <w:r w:rsidR="00D61972" w:rsidRPr="0042060C">
            <w:rPr>
              <w:sz w:val="24"/>
              <w:szCs w:val="24"/>
            </w:rPr>
            <w:fldChar w:fldCharType="end"/>
          </w:r>
        </w:sdtContent>
      </w:sdt>
      <w:r w:rsidR="00B04A1A" w:rsidRPr="0042060C">
        <w:rPr>
          <w:sz w:val="24"/>
          <w:szCs w:val="24"/>
        </w:rPr>
        <w:t xml:space="preserve">. Quantitative data is </w:t>
      </w:r>
      <w:r w:rsidR="00CD4AB5" w:rsidRPr="0042060C">
        <w:rPr>
          <w:sz w:val="24"/>
          <w:szCs w:val="24"/>
        </w:rPr>
        <w:t xml:space="preserve">usually </w:t>
      </w:r>
      <w:r w:rsidR="00B04A1A" w:rsidRPr="0042060C">
        <w:rPr>
          <w:sz w:val="24"/>
          <w:szCs w:val="24"/>
        </w:rPr>
        <w:t>collected</w:t>
      </w:r>
      <w:r w:rsidR="001530D3" w:rsidRPr="0042060C">
        <w:rPr>
          <w:sz w:val="24"/>
          <w:szCs w:val="24"/>
        </w:rPr>
        <w:t xml:space="preserve"> through interviews and questionnaires</w:t>
      </w:r>
      <w:r w:rsidR="00B04A1A" w:rsidRPr="0042060C">
        <w:rPr>
          <w:sz w:val="24"/>
          <w:szCs w:val="24"/>
        </w:rPr>
        <w:t xml:space="preserve"> to calculate performance times</w:t>
      </w:r>
      <w:r w:rsidR="001530D3" w:rsidRPr="0042060C">
        <w:rPr>
          <w:sz w:val="24"/>
          <w:szCs w:val="24"/>
        </w:rPr>
        <w:t>, which helps identify errors</w:t>
      </w:r>
      <w:r w:rsidR="00CD4AB5" w:rsidRPr="0042060C">
        <w:rPr>
          <w:sz w:val="24"/>
          <w:szCs w:val="24"/>
        </w:rPr>
        <w:t xml:space="preserve"> </w:t>
      </w:r>
      <w:sdt>
        <w:sdtPr>
          <w:rPr>
            <w:sz w:val="24"/>
            <w:szCs w:val="24"/>
          </w:rPr>
          <w:id w:val="-1309466631"/>
          <w:citation/>
        </w:sdtPr>
        <w:sdtEndPr/>
        <w:sdtContent>
          <w:r w:rsidR="00CD4AB5" w:rsidRPr="0042060C">
            <w:rPr>
              <w:sz w:val="24"/>
              <w:szCs w:val="24"/>
            </w:rPr>
            <w:fldChar w:fldCharType="begin"/>
          </w:r>
          <w:r w:rsidR="00CD4AB5" w:rsidRPr="0042060C">
            <w:rPr>
              <w:sz w:val="24"/>
              <w:szCs w:val="24"/>
            </w:rPr>
            <w:instrText xml:space="preserve"> CITATION Iri08 \l 2057 </w:instrText>
          </w:r>
          <w:r w:rsidR="00CD4AB5" w:rsidRPr="0042060C">
            <w:rPr>
              <w:sz w:val="24"/>
              <w:szCs w:val="24"/>
            </w:rPr>
            <w:fldChar w:fldCharType="separate"/>
          </w:r>
          <w:r w:rsidR="00F96430" w:rsidRPr="0042060C">
            <w:rPr>
              <w:noProof/>
              <w:sz w:val="24"/>
              <w:szCs w:val="24"/>
            </w:rPr>
            <w:t>[57]</w:t>
          </w:r>
          <w:r w:rsidR="00CD4AB5" w:rsidRPr="0042060C">
            <w:rPr>
              <w:sz w:val="24"/>
              <w:szCs w:val="24"/>
            </w:rPr>
            <w:fldChar w:fldCharType="end"/>
          </w:r>
        </w:sdtContent>
      </w:sdt>
      <w:r w:rsidR="001530D3" w:rsidRPr="0042060C">
        <w:rPr>
          <w:sz w:val="24"/>
          <w:szCs w:val="24"/>
        </w:rPr>
        <w:t>.</w:t>
      </w:r>
      <w:r w:rsidR="00B819BD" w:rsidRPr="0042060C">
        <w:rPr>
          <w:sz w:val="24"/>
          <w:szCs w:val="24"/>
        </w:rPr>
        <w:t xml:space="preserve"> </w:t>
      </w:r>
      <w:r w:rsidR="00C74910" w:rsidRPr="0042060C">
        <w:rPr>
          <w:sz w:val="24"/>
          <w:szCs w:val="24"/>
        </w:rPr>
        <w:t>Usability testing measures such as the system usability scale (SUS) can be successful even with a small sample size</w:t>
      </w:r>
      <w:r w:rsidR="00926BA0" w:rsidRPr="0042060C">
        <w:rPr>
          <w:sz w:val="24"/>
          <w:szCs w:val="24"/>
        </w:rPr>
        <w:t xml:space="preserve"> </w:t>
      </w:r>
      <w:sdt>
        <w:sdtPr>
          <w:rPr>
            <w:sz w:val="24"/>
            <w:szCs w:val="24"/>
          </w:rPr>
          <w:id w:val="1202135678"/>
          <w:citation/>
        </w:sdtPr>
        <w:sdtContent>
          <w:r w:rsidR="00926BA0" w:rsidRPr="0042060C">
            <w:rPr>
              <w:sz w:val="24"/>
              <w:szCs w:val="24"/>
            </w:rPr>
            <w:fldChar w:fldCharType="begin"/>
          </w:r>
          <w:r w:rsidR="00926BA0" w:rsidRPr="0042060C">
            <w:rPr>
              <w:sz w:val="24"/>
              <w:szCs w:val="24"/>
            </w:rPr>
            <w:instrText xml:space="preserve"> CITATION TTu04 \l 2057 </w:instrText>
          </w:r>
          <w:r w:rsidR="00926BA0" w:rsidRPr="0042060C">
            <w:rPr>
              <w:sz w:val="24"/>
              <w:szCs w:val="24"/>
            </w:rPr>
            <w:fldChar w:fldCharType="separate"/>
          </w:r>
          <w:r w:rsidR="00F96430" w:rsidRPr="0042060C">
            <w:rPr>
              <w:noProof/>
              <w:sz w:val="24"/>
              <w:szCs w:val="24"/>
            </w:rPr>
            <w:t>[59]</w:t>
          </w:r>
          <w:r w:rsidR="00926BA0" w:rsidRPr="0042060C">
            <w:rPr>
              <w:sz w:val="24"/>
              <w:szCs w:val="24"/>
            </w:rPr>
            <w:fldChar w:fldCharType="end"/>
          </w:r>
        </w:sdtContent>
      </w:sdt>
      <w:r w:rsidR="00926BA0" w:rsidRPr="0042060C">
        <w:rPr>
          <w:sz w:val="24"/>
          <w:szCs w:val="24"/>
        </w:rPr>
        <w:t>.</w:t>
      </w:r>
    </w:p>
    <w:p w14:paraId="16256D78" w14:textId="6A5442E1" w:rsidR="00D479D3" w:rsidRPr="0042060C" w:rsidRDefault="00D479D3" w:rsidP="00C661C2">
      <w:pPr>
        <w:spacing w:line="480" w:lineRule="auto"/>
        <w:rPr>
          <w:sz w:val="24"/>
          <w:szCs w:val="24"/>
        </w:rPr>
      </w:pPr>
      <w:r w:rsidRPr="0042060C">
        <w:rPr>
          <w:sz w:val="24"/>
          <w:szCs w:val="24"/>
        </w:rPr>
        <w:t xml:space="preserve">Krug </w:t>
      </w:r>
      <w:sdt>
        <w:sdtPr>
          <w:rPr>
            <w:sz w:val="24"/>
            <w:szCs w:val="24"/>
          </w:rPr>
          <w:id w:val="413900211"/>
          <w:citation/>
        </w:sdtPr>
        <w:sdtEndPr/>
        <w:sdtContent>
          <w:r w:rsidRPr="0042060C">
            <w:rPr>
              <w:sz w:val="24"/>
              <w:szCs w:val="24"/>
            </w:rPr>
            <w:fldChar w:fldCharType="begin"/>
          </w:r>
          <w:r w:rsidRPr="0042060C">
            <w:rPr>
              <w:sz w:val="24"/>
              <w:szCs w:val="24"/>
            </w:rPr>
            <w:instrText xml:space="preserve"> CITATION Ste131 \l 2057 </w:instrText>
          </w:r>
          <w:r w:rsidRPr="0042060C">
            <w:rPr>
              <w:sz w:val="24"/>
              <w:szCs w:val="24"/>
            </w:rPr>
            <w:fldChar w:fldCharType="separate"/>
          </w:r>
          <w:r w:rsidR="00F96430" w:rsidRPr="0042060C">
            <w:rPr>
              <w:noProof/>
              <w:sz w:val="24"/>
              <w:szCs w:val="24"/>
            </w:rPr>
            <w:t>[60]</w:t>
          </w:r>
          <w:r w:rsidRPr="0042060C">
            <w:rPr>
              <w:sz w:val="24"/>
              <w:szCs w:val="24"/>
            </w:rPr>
            <w:fldChar w:fldCharType="end"/>
          </w:r>
        </w:sdtContent>
      </w:sdt>
      <w:r w:rsidRPr="0042060C">
        <w:rPr>
          <w:sz w:val="24"/>
          <w:szCs w:val="24"/>
        </w:rPr>
        <w:t xml:space="preserve"> </w:t>
      </w:r>
      <w:r w:rsidR="000E2E72" w:rsidRPr="0042060C">
        <w:rPr>
          <w:sz w:val="24"/>
          <w:szCs w:val="24"/>
        </w:rPr>
        <w:t xml:space="preserve">explains the first rule of usability is </w:t>
      </w:r>
      <w:r w:rsidR="000E2E72" w:rsidRPr="0042060C">
        <w:rPr>
          <w:i/>
          <w:iCs w:val="0"/>
          <w:sz w:val="24"/>
          <w:szCs w:val="24"/>
        </w:rPr>
        <w:t>“Don’t make me think!”.</w:t>
      </w:r>
      <w:r w:rsidR="00966940" w:rsidRPr="0042060C">
        <w:rPr>
          <w:i/>
          <w:iCs w:val="0"/>
          <w:sz w:val="24"/>
          <w:szCs w:val="24"/>
        </w:rPr>
        <w:t xml:space="preserve"> </w:t>
      </w:r>
      <w:r w:rsidR="00966940" w:rsidRPr="0042060C">
        <w:rPr>
          <w:sz w:val="24"/>
          <w:szCs w:val="24"/>
        </w:rPr>
        <w:t xml:space="preserve">Systems should be intuitive, with buttons obviously clickable and </w:t>
      </w:r>
      <w:r w:rsidR="00F40070" w:rsidRPr="0042060C">
        <w:rPr>
          <w:sz w:val="24"/>
          <w:szCs w:val="24"/>
        </w:rPr>
        <w:t>actions should be clea</w:t>
      </w:r>
      <w:r w:rsidR="008A1E82" w:rsidRPr="0042060C">
        <w:rPr>
          <w:sz w:val="24"/>
          <w:szCs w:val="24"/>
        </w:rPr>
        <w:t xml:space="preserve">r. </w:t>
      </w:r>
      <w:r w:rsidR="00CB4F1B" w:rsidRPr="0042060C">
        <w:rPr>
          <w:sz w:val="24"/>
          <w:szCs w:val="24"/>
        </w:rPr>
        <w:t xml:space="preserve">Using systems that don’t make you think </w:t>
      </w:r>
      <w:r w:rsidR="004D7198" w:rsidRPr="0042060C">
        <w:rPr>
          <w:sz w:val="24"/>
          <w:szCs w:val="24"/>
        </w:rPr>
        <w:t xml:space="preserve">means less time and energy is spent trying to work it out </w:t>
      </w:r>
      <w:sdt>
        <w:sdtPr>
          <w:rPr>
            <w:sz w:val="24"/>
            <w:szCs w:val="24"/>
          </w:rPr>
          <w:id w:val="86113008"/>
          <w:citation/>
        </w:sdtPr>
        <w:sdtEndPr/>
        <w:sdtContent>
          <w:r w:rsidR="004D7198" w:rsidRPr="0042060C">
            <w:rPr>
              <w:sz w:val="24"/>
              <w:szCs w:val="24"/>
            </w:rPr>
            <w:fldChar w:fldCharType="begin"/>
          </w:r>
          <w:r w:rsidR="004D7198" w:rsidRPr="0042060C">
            <w:rPr>
              <w:sz w:val="24"/>
              <w:szCs w:val="24"/>
            </w:rPr>
            <w:instrText xml:space="preserve"> CITATION Ste131 \l 2057 </w:instrText>
          </w:r>
          <w:r w:rsidR="004D7198" w:rsidRPr="0042060C">
            <w:rPr>
              <w:sz w:val="24"/>
              <w:szCs w:val="24"/>
            </w:rPr>
            <w:fldChar w:fldCharType="separate"/>
          </w:r>
          <w:r w:rsidR="00F96430" w:rsidRPr="0042060C">
            <w:rPr>
              <w:noProof/>
              <w:sz w:val="24"/>
              <w:szCs w:val="24"/>
            </w:rPr>
            <w:t>[60]</w:t>
          </w:r>
          <w:r w:rsidR="004D7198" w:rsidRPr="0042060C">
            <w:rPr>
              <w:sz w:val="24"/>
              <w:szCs w:val="24"/>
            </w:rPr>
            <w:fldChar w:fldCharType="end"/>
          </w:r>
        </w:sdtContent>
      </w:sdt>
      <w:r w:rsidR="004D7198" w:rsidRPr="0042060C">
        <w:rPr>
          <w:sz w:val="24"/>
          <w:szCs w:val="24"/>
        </w:rPr>
        <w:t xml:space="preserve">. This should be paramount to an NHS dashboard, where time is of </w:t>
      </w:r>
      <w:r w:rsidR="00BA6A79" w:rsidRPr="0042060C">
        <w:rPr>
          <w:sz w:val="24"/>
          <w:szCs w:val="24"/>
        </w:rPr>
        <w:t>essence</w:t>
      </w:r>
      <w:r w:rsidR="0083299F" w:rsidRPr="0042060C">
        <w:rPr>
          <w:sz w:val="24"/>
          <w:szCs w:val="24"/>
        </w:rPr>
        <w:t>.</w:t>
      </w:r>
    </w:p>
    <w:p w14:paraId="1CC48FD6" w14:textId="3D54BFE5" w:rsidR="0083299F" w:rsidRPr="0042060C" w:rsidRDefault="00537B0A" w:rsidP="00C661C2">
      <w:pPr>
        <w:spacing w:line="480" w:lineRule="auto"/>
        <w:rPr>
          <w:sz w:val="24"/>
          <w:szCs w:val="24"/>
        </w:rPr>
      </w:pPr>
      <w:r w:rsidRPr="0042060C">
        <w:rPr>
          <w:sz w:val="24"/>
          <w:szCs w:val="24"/>
        </w:rPr>
        <w:t xml:space="preserve">With a main driving factor of dashboard being quick decision making its clear that poor </w:t>
      </w:r>
      <w:r w:rsidR="002254AD" w:rsidRPr="0042060C">
        <w:rPr>
          <w:sz w:val="24"/>
          <w:szCs w:val="24"/>
        </w:rPr>
        <w:t>consideration around usability and UX could counteract the success of the dashboard. The literature suggests that both should be paramount throughout the project.</w:t>
      </w:r>
      <w:r w:rsidRPr="0042060C">
        <w:rPr>
          <w:sz w:val="24"/>
          <w:szCs w:val="24"/>
        </w:rPr>
        <w:t xml:space="preserve"> </w:t>
      </w:r>
    </w:p>
    <w:p w14:paraId="4893C0E5" w14:textId="1459E3A3" w:rsidR="00586EA5" w:rsidRPr="0042060C" w:rsidRDefault="00586EA5" w:rsidP="00C661C2">
      <w:pPr>
        <w:pStyle w:val="Heading2"/>
        <w:spacing w:line="480" w:lineRule="auto"/>
        <w:rPr>
          <w:sz w:val="28"/>
          <w:szCs w:val="28"/>
        </w:rPr>
      </w:pPr>
      <w:bookmarkStart w:id="40" w:name="_Toc141084837"/>
      <w:r w:rsidRPr="0042060C">
        <w:rPr>
          <w:sz w:val="28"/>
          <w:szCs w:val="28"/>
        </w:rPr>
        <w:t>2.</w:t>
      </w:r>
      <w:r w:rsidR="005A1BE4" w:rsidRPr="0042060C">
        <w:rPr>
          <w:sz w:val="28"/>
          <w:szCs w:val="28"/>
        </w:rPr>
        <w:t>6</w:t>
      </w:r>
      <w:r w:rsidRPr="0042060C">
        <w:rPr>
          <w:sz w:val="28"/>
          <w:szCs w:val="28"/>
        </w:rPr>
        <w:t>/ Conclusion</w:t>
      </w:r>
      <w:bookmarkEnd w:id="40"/>
    </w:p>
    <w:p w14:paraId="7A6DDB94" w14:textId="7B864684" w:rsidR="00C12653" w:rsidRPr="0042060C" w:rsidRDefault="00586EA5" w:rsidP="00C661C2">
      <w:pPr>
        <w:spacing w:line="480" w:lineRule="auto"/>
        <w:rPr>
          <w:sz w:val="24"/>
          <w:szCs w:val="24"/>
        </w:rPr>
      </w:pPr>
      <w:r w:rsidRPr="0042060C">
        <w:rPr>
          <w:sz w:val="24"/>
          <w:szCs w:val="24"/>
        </w:rPr>
        <w:t xml:space="preserve">The literature review has </w:t>
      </w:r>
      <w:r w:rsidR="00FB3E86" w:rsidRPr="0042060C">
        <w:rPr>
          <w:sz w:val="24"/>
          <w:szCs w:val="24"/>
        </w:rPr>
        <w:t>discussed the plethora of benefits that can be introduced for both company and consumer when intro</w:t>
      </w:r>
      <w:r w:rsidR="00396795" w:rsidRPr="0042060C">
        <w:rPr>
          <w:sz w:val="24"/>
          <w:szCs w:val="24"/>
        </w:rPr>
        <w:t xml:space="preserve">ducing a BI tool such as a dashboard. It </w:t>
      </w:r>
      <w:r w:rsidR="00396795" w:rsidRPr="0042060C">
        <w:rPr>
          <w:sz w:val="24"/>
          <w:szCs w:val="24"/>
        </w:rPr>
        <w:lastRenderedPageBreak/>
        <w:t xml:space="preserve">has been investigated whether these benefits have been seen in the </w:t>
      </w:r>
      <w:r w:rsidR="008075DE" w:rsidRPr="0042060C">
        <w:rPr>
          <w:sz w:val="24"/>
          <w:szCs w:val="24"/>
        </w:rPr>
        <w:t>healthcare</w:t>
      </w:r>
      <w:r w:rsidR="00396795" w:rsidRPr="0042060C">
        <w:rPr>
          <w:sz w:val="24"/>
          <w:szCs w:val="24"/>
        </w:rPr>
        <w:t xml:space="preserve"> industry and considered the challenges previously faced to ensure the project incorporate</w:t>
      </w:r>
      <w:r w:rsidR="0042060C">
        <w:rPr>
          <w:sz w:val="24"/>
          <w:szCs w:val="24"/>
        </w:rPr>
        <w:t>s</w:t>
      </w:r>
      <w:r w:rsidR="00396795" w:rsidRPr="0042060C">
        <w:rPr>
          <w:sz w:val="24"/>
          <w:szCs w:val="24"/>
        </w:rPr>
        <w:t xml:space="preserve"> best practices. </w:t>
      </w:r>
      <w:r w:rsidR="008075DE" w:rsidRPr="0042060C">
        <w:rPr>
          <w:sz w:val="24"/>
          <w:szCs w:val="24"/>
        </w:rPr>
        <w:t>Finally,</w:t>
      </w:r>
      <w:r w:rsidR="00396795" w:rsidRPr="0042060C">
        <w:rPr>
          <w:sz w:val="24"/>
          <w:szCs w:val="24"/>
        </w:rPr>
        <w:t xml:space="preserve"> UX and usability has been researched, highlighting the importance of both</w:t>
      </w:r>
      <w:r w:rsidR="008075DE" w:rsidRPr="0042060C">
        <w:rPr>
          <w:sz w:val="24"/>
          <w:szCs w:val="24"/>
        </w:rPr>
        <w:t xml:space="preserve"> to successful adoption. </w:t>
      </w:r>
    </w:p>
    <w:p w14:paraId="3CEB71EA" w14:textId="77777777" w:rsidR="00D227D7" w:rsidRPr="0042060C" w:rsidRDefault="00D227D7" w:rsidP="00C661C2">
      <w:pPr>
        <w:pStyle w:val="Heading1"/>
        <w:spacing w:line="480" w:lineRule="auto"/>
        <w:rPr>
          <w:sz w:val="24"/>
          <w:szCs w:val="24"/>
        </w:rPr>
      </w:pPr>
    </w:p>
    <w:p w14:paraId="0F6BE811" w14:textId="77777777" w:rsidR="00D227D7" w:rsidRPr="0042060C" w:rsidRDefault="00D227D7" w:rsidP="00C661C2">
      <w:pPr>
        <w:pStyle w:val="Heading1"/>
        <w:spacing w:line="480" w:lineRule="auto"/>
        <w:rPr>
          <w:sz w:val="24"/>
          <w:szCs w:val="24"/>
        </w:rPr>
      </w:pPr>
    </w:p>
    <w:p w14:paraId="11E279A5" w14:textId="77777777" w:rsidR="00D227D7" w:rsidRPr="0042060C" w:rsidRDefault="00D227D7" w:rsidP="00C661C2">
      <w:pPr>
        <w:pStyle w:val="Heading1"/>
        <w:spacing w:line="480" w:lineRule="auto"/>
        <w:rPr>
          <w:sz w:val="24"/>
          <w:szCs w:val="24"/>
        </w:rPr>
      </w:pPr>
    </w:p>
    <w:p w14:paraId="0AA4D913" w14:textId="77777777" w:rsidR="00D227D7" w:rsidRPr="0042060C" w:rsidRDefault="00D227D7" w:rsidP="00C661C2">
      <w:pPr>
        <w:pStyle w:val="Heading1"/>
        <w:spacing w:line="480" w:lineRule="auto"/>
        <w:rPr>
          <w:sz w:val="24"/>
          <w:szCs w:val="24"/>
        </w:rPr>
      </w:pPr>
    </w:p>
    <w:p w14:paraId="33B9C898" w14:textId="77777777" w:rsidR="00D227D7" w:rsidRPr="0042060C" w:rsidRDefault="00D227D7" w:rsidP="00C661C2">
      <w:pPr>
        <w:pStyle w:val="Heading1"/>
        <w:spacing w:line="480" w:lineRule="auto"/>
        <w:rPr>
          <w:sz w:val="24"/>
          <w:szCs w:val="24"/>
        </w:rPr>
      </w:pPr>
    </w:p>
    <w:p w14:paraId="3D8C6035" w14:textId="77777777" w:rsidR="00D227D7" w:rsidRPr="0042060C" w:rsidRDefault="00D227D7" w:rsidP="00C661C2">
      <w:pPr>
        <w:pStyle w:val="Heading1"/>
        <w:spacing w:line="480" w:lineRule="auto"/>
        <w:rPr>
          <w:sz w:val="24"/>
          <w:szCs w:val="24"/>
        </w:rPr>
      </w:pPr>
    </w:p>
    <w:p w14:paraId="07225BBD" w14:textId="77777777" w:rsidR="00D227D7" w:rsidRPr="0042060C" w:rsidRDefault="00D227D7" w:rsidP="00C661C2">
      <w:pPr>
        <w:pStyle w:val="Heading1"/>
        <w:spacing w:line="480" w:lineRule="auto"/>
        <w:rPr>
          <w:sz w:val="24"/>
          <w:szCs w:val="24"/>
        </w:rPr>
      </w:pPr>
    </w:p>
    <w:p w14:paraId="6BE05311" w14:textId="77777777" w:rsidR="00D227D7" w:rsidRPr="0042060C" w:rsidRDefault="00D227D7" w:rsidP="00C661C2">
      <w:pPr>
        <w:pStyle w:val="Heading1"/>
        <w:spacing w:line="480" w:lineRule="auto"/>
        <w:rPr>
          <w:sz w:val="24"/>
          <w:szCs w:val="24"/>
        </w:rPr>
      </w:pPr>
    </w:p>
    <w:p w14:paraId="065BC3D9" w14:textId="09750319" w:rsidR="00D227D7" w:rsidRPr="0042060C" w:rsidRDefault="00D227D7" w:rsidP="00C661C2">
      <w:pPr>
        <w:spacing w:line="480" w:lineRule="auto"/>
        <w:rPr>
          <w:sz w:val="24"/>
          <w:szCs w:val="24"/>
        </w:rPr>
      </w:pPr>
    </w:p>
    <w:p w14:paraId="69049073" w14:textId="77777777" w:rsidR="00D227D7" w:rsidRDefault="00D227D7" w:rsidP="00C661C2">
      <w:pPr>
        <w:spacing w:line="480" w:lineRule="auto"/>
        <w:rPr>
          <w:sz w:val="24"/>
          <w:szCs w:val="24"/>
        </w:rPr>
      </w:pPr>
    </w:p>
    <w:p w14:paraId="0E4FFD07" w14:textId="77777777" w:rsidR="00514402" w:rsidRDefault="00514402" w:rsidP="00C661C2">
      <w:pPr>
        <w:spacing w:line="480" w:lineRule="auto"/>
        <w:rPr>
          <w:sz w:val="24"/>
          <w:szCs w:val="24"/>
        </w:rPr>
      </w:pPr>
    </w:p>
    <w:p w14:paraId="056B2A47" w14:textId="77777777" w:rsidR="00514402" w:rsidRPr="0042060C" w:rsidRDefault="00514402" w:rsidP="00C661C2">
      <w:pPr>
        <w:spacing w:line="480" w:lineRule="auto"/>
        <w:rPr>
          <w:sz w:val="24"/>
          <w:szCs w:val="24"/>
        </w:rPr>
      </w:pPr>
    </w:p>
    <w:p w14:paraId="646B0954" w14:textId="088E54F3" w:rsidR="00DD2F73" w:rsidRPr="0042060C" w:rsidRDefault="00DD2F73" w:rsidP="00C661C2">
      <w:pPr>
        <w:pStyle w:val="Heading1"/>
        <w:spacing w:line="480" w:lineRule="auto"/>
      </w:pPr>
      <w:bookmarkStart w:id="41" w:name="_Toc141084838"/>
      <w:r w:rsidRPr="0042060C">
        <w:lastRenderedPageBreak/>
        <w:t>3/Methodology</w:t>
      </w:r>
      <w:bookmarkEnd w:id="41"/>
    </w:p>
    <w:p w14:paraId="376920A9" w14:textId="402E167F" w:rsidR="00206118" w:rsidRPr="0042060C" w:rsidRDefault="00F1609A" w:rsidP="00C661C2">
      <w:pPr>
        <w:pStyle w:val="Heading2"/>
        <w:spacing w:line="480" w:lineRule="auto"/>
        <w:rPr>
          <w:sz w:val="28"/>
          <w:szCs w:val="28"/>
        </w:rPr>
      </w:pPr>
      <w:bookmarkStart w:id="42" w:name="_Toc141084839"/>
      <w:r w:rsidRPr="0042060C">
        <w:rPr>
          <w:sz w:val="28"/>
          <w:szCs w:val="28"/>
        </w:rPr>
        <w:t>3.1</w:t>
      </w:r>
      <w:r w:rsidR="00206118" w:rsidRPr="0042060C">
        <w:rPr>
          <w:sz w:val="28"/>
          <w:szCs w:val="28"/>
        </w:rPr>
        <w:t>/ Introduction</w:t>
      </w:r>
      <w:bookmarkEnd w:id="42"/>
    </w:p>
    <w:p w14:paraId="5AEB2B67" w14:textId="25C5E13C" w:rsidR="005300EE" w:rsidRPr="0042060C" w:rsidRDefault="00A25B30" w:rsidP="00C661C2">
      <w:pPr>
        <w:spacing w:line="480" w:lineRule="auto"/>
        <w:rPr>
          <w:iCs w:val="0"/>
          <w:sz w:val="24"/>
          <w:szCs w:val="24"/>
        </w:rPr>
      </w:pPr>
      <w:r w:rsidRPr="0042060C">
        <w:rPr>
          <w:iCs w:val="0"/>
          <w:sz w:val="24"/>
          <w:szCs w:val="24"/>
        </w:rPr>
        <w:t>To a</w:t>
      </w:r>
      <w:r w:rsidR="007A45B0" w:rsidRPr="0042060C">
        <w:rPr>
          <w:iCs w:val="0"/>
          <w:sz w:val="24"/>
          <w:szCs w:val="24"/>
        </w:rPr>
        <w:t xml:space="preserve">chieve the research objectives, </w:t>
      </w:r>
      <w:r w:rsidR="00D010F9" w:rsidRPr="0042060C">
        <w:rPr>
          <w:iCs w:val="0"/>
          <w:sz w:val="24"/>
          <w:szCs w:val="24"/>
        </w:rPr>
        <w:t>a</w:t>
      </w:r>
      <w:r w:rsidR="007A45B0" w:rsidRPr="0042060C">
        <w:rPr>
          <w:iCs w:val="0"/>
          <w:sz w:val="24"/>
          <w:szCs w:val="24"/>
        </w:rPr>
        <w:t xml:space="preserve"> suitable methodology approach should be chosen</w:t>
      </w:r>
      <w:r w:rsidR="00524F57" w:rsidRPr="0042060C">
        <w:rPr>
          <w:iCs w:val="0"/>
          <w:sz w:val="24"/>
          <w:szCs w:val="24"/>
        </w:rPr>
        <w:t xml:space="preserve"> to keep the research focused. </w:t>
      </w:r>
    </w:p>
    <w:p w14:paraId="1CA430C8" w14:textId="7E51412D" w:rsidR="00F1609A" w:rsidRPr="0042060C" w:rsidRDefault="00F1609A" w:rsidP="00C661C2">
      <w:pPr>
        <w:pStyle w:val="Heading2"/>
        <w:spacing w:line="480" w:lineRule="auto"/>
        <w:rPr>
          <w:sz w:val="28"/>
          <w:szCs w:val="28"/>
        </w:rPr>
      </w:pPr>
      <w:bookmarkStart w:id="43" w:name="_Toc141084840"/>
      <w:r w:rsidRPr="0042060C">
        <w:rPr>
          <w:sz w:val="28"/>
          <w:szCs w:val="28"/>
        </w:rPr>
        <w:t>3.</w:t>
      </w:r>
      <w:r w:rsidR="00206118" w:rsidRPr="0042060C">
        <w:rPr>
          <w:sz w:val="28"/>
          <w:szCs w:val="28"/>
        </w:rPr>
        <w:t>2/</w:t>
      </w:r>
      <w:r w:rsidRPr="0042060C">
        <w:rPr>
          <w:sz w:val="28"/>
          <w:szCs w:val="28"/>
        </w:rPr>
        <w:t xml:space="preserve"> Philosophy</w:t>
      </w:r>
      <w:bookmarkEnd w:id="43"/>
    </w:p>
    <w:p w14:paraId="5FB1E16E" w14:textId="0DA75A88" w:rsidR="00C33B75" w:rsidRPr="0042060C" w:rsidRDefault="008F296B" w:rsidP="00C661C2">
      <w:pPr>
        <w:spacing w:line="480" w:lineRule="auto"/>
        <w:rPr>
          <w:sz w:val="24"/>
          <w:szCs w:val="24"/>
        </w:rPr>
      </w:pPr>
      <w:r w:rsidRPr="0042060C">
        <w:rPr>
          <w:sz w:val="24"/>
          <w:szCs w:val="24"/>
        </w:rPr>
        <w:t>This project will take a</w:t>
      </w:r>
      <w:r w:rsidR="007802F4" w:rsidRPr="0042060C">
        <w:rPr>
          <w:sz w:val="24"/>
          <w:szCs w:val="24"/>
        </w:rPr>
        <w:t xml:space="preserve"> positivist approach to</w:t>
      </w:r>
      <w:r w:rsidRPr="0042060C">
        <w:rPr>
          <w:sz w:val="24"/>
          <w:szCs w:val="24"/>
        </w:rPr>
        <w:t xml:space="preserve"> the research question set. </w:t>
      </w:r>
      <w:r w:rsidR="005B27CE" w:rsidRPr="0042060C">
        <w:rPr>
          <w:sz w:val="24"/>
          <w:szCs w:val="24"/>
        </w:rPr>
        <w:t xml:space="preserve">This approach </w:t>
      </w:r>
      <w:r w:rsidR="00717E8E" w:rsidRPr="0042060C">
        <w:rPr>
          <w:sz w:val="24"/>
          <w:szCs w:val="24"/>
        </w:rPr>
        <w:t>aims</w:t>
      </w:r>
      <w:r w:rsidR="00AC3664" w:rsidRPr="0042060C">
        <w:rPr>
          <w:sz w:val="24"/>
          <w:szCs w:val="24"/>
        </w:rPr>
        <w:t xml:space="preserve"> t</w:t>
      </w:r>
      <w:r w:rsidR="00717E8E" w:rsidRPr="0042060C">
        <w:rPr>
          <w:sz w:val="24"/>
          <w:szCs w:val="24"/>
        </w:rPr>
        <w:t>o</w:t>
      </w:r>
      <w:r w:rsidR="005B27CE" w:rsidRPr="0042060C">
        <w:rPr>
          <w:sz w:val="24"/>
          <w:szCs w:val="24"/>
        </w:rPr>
        <w:t xml:space="preserve"> reduce the possibility of human bias</w:t>
      </w:r>
      <w:r w:rsidR="00357DAA" w:rsidRPr="0042060C">
        <w:rPr>
          <w:sz w:val="24"/>
          <w:szCs w:val="24"/>
        </w:rPr>
        <w:t xml:space="preserve"> </w:t>
      </w:r>
      <w:sdt>
        <w:sdtPr>
          <w:rPr>
            <w:sz w:val="24"/>
            <w:szCs w:val="24"/>
          </w:rPr>
          <w:id w:val="1983032520"/>
          <w:citation/>
        </w:sdtPr>
        <w:sdtEndPr/>
        <w:sdtContent>
          <w:r w:rsidR="00357DAA" w:rsidRPr="0042060C">
            <w:rPr>
              <w:sz w:val="24"/>
              <w:szCs w:val="24"/>
            </w:rPr>
            <w:fldChar w:fldCharType="begin"/>
          </w:r>
          <w:r w:rsidR="00357DAA" w:rsidRPr="0042060C">
            <w:rPr>
              <w:sz w:val="24"/>
              <w:szCs w:val="24"/>
            </w:rPr>
            <w:instrText xml:space="preserve"> CITATION HHA20 \l 2057 </w:instrText>
          </w:r>
          <w:r w:rsidR="00357DAA" w:rsidRPr="0042060C">
            <w:rPr>
              <w:sz w:val="24"/>
              <w:szCs w:val="24"/>
            </w:rPr>
            <w:fldChar w:fldCharType="separate"/>
          </w:r>
          <w:r w:rsidR="00F96430" w:rsidRPr="0042060C">
            <w:rPr>
              <w:noProof/>
              <w:sz w:val="24"/>
              <w:szCs w:val="24"/>
            </w:rPr>
            <w:t>[61]</w:t>
          </w:r>
          <w:r w:rsidR="00357DAA" w:rsidRPr="0042060C">
            <w:rPr>
              <w:sz w:val="24"/>
              <w:szCs w:val="24"/>
            </w:rPr>
            <w:fldChar w:fldCharType="end"/>
          </w:r>
        </w:sdtContent>
      </w:sdt>
      <w:r w:rsidR="00717E8E" w:rsidRPr="0042060C">
        <w:rPr>
          <w:sz w:val="24"/>
          <w:szCs w:val="24"/>
        </w:rPr>
        <w:t xml:space="preserve">, especially as there is a relationship between end-users and the researcher. </w:t>
      </w:r>
      <w:r w:rsidR="00C33B75" w:rsidRPr="0042060C">
        <w:rPr>
          <w:sz w:val="24"/>
          <w:szCs w:val="24"/>
        </w:rPr>
        <w:t>If a qualitative approach</w:t>
      </w:r>
      <w:r w:rsidR="000F2A38" w:rsidRPr="0042060C">
        <w:rPr>
          <w:sz w:val="24"/>
          <w:szCs w:val="24"/>
        </w:rPr>
        <w:t>,</w:t>
      </w:r>
      <w:r w:rsidR="00C33B75" w:rsidRPr="0042060C">
        <w:rPr>
          <w:sz w:val="24"/>
          <w:szCs w:val="24"/>
        </w:rPr>
        <w:t xml:space="preserve"> such as interview,</w:t>
      </w:r>
      <w:r w:rsidR="000F2A38" w:rsidRPr="0042060C">
        <w:rPr>
          <w:sz w:val="24"/>
          <w:szCs w:val="24"/>
        </w:rPr>
        <w:t xml:space="preserve"> was carried out,</w:t>
      </w:r>
      <w:r w:rsidR="00C33B75" w:rsidRPr="0042060C">
        <w:rPr>
          <w:sz w:val="24"/>
          <w:szCs w:val="24"/>
        </w:rPr>
        <w:t xml:space="preserve"> those who do not wish to adapt to new ways of working will state no advantages whereas quantitative data gives us facts.</w:t>
      </w:r>
      <w:r w:rsidR="000F2A38" w:rsidRPr="0042060C">
        <w:rPr>
          <w:sz w:val="24"/>
          <w:szCs w:val="24"/>
        </w:rPr>
        <w:t xml:space="preserve"> </w:t>
      </w:r>
      <w:r w:rsidR="002116E5" w:rsidRPr="0042060C">
        <w:rPr>
          <w:sz w:val="24"/>
          <w:szCs w:val="24"/>
        </w:rPr>
        <w:t xml:space="preserve">Positivist approach allows for larger </w:t>
      </w:r>
      <w:r w:rsidR="002573CB" w:rsidRPr="0042060C">
        <w:rPr>
          <w:sz w:val="24"/>
          <w:szCs w:val="24"/>
        </w:rPr>
        <w:t>data</w:t>
      </w:r>
      <w:r w:rsidR="002116E5" w:rsidRPr="0042060C">
        <w:rPr>
          <w:sz w:val="24"/>
          <w:szCs w:val="24"/>
        </w:rPr>
        <w:t xml:space="preserve"> collection, </w:t>
      </w:r>
      <w:r w:rsidR="002573CB" w:rsidRPr="0042060C">
        <w:rPr>
          <w:sz w:val="24"/>
          <w:szCs w:val="24"/>
        </w:rPr>
        <w:t>thus reaching a larger user base</w:t>
      </w:r>
      <w:r w:rsidR="008C74BA" w:rsidRPr="0042060C">
        <w:rPr>
          <w:sz w:val="24"/>
          <w:szCs w:val="24"/>
        </w:rPr>
        <w:t xml:space="preserve"> which increases reliability</w:t>
      </w:r>
      <w:r w:rsidR="002573CB" w:rsidRPr="0042060C">
        <w:rPr>
          <w:sz w:val="24"/>
          <w:szCs w:val="24"/>
        </w:rPr>
        <w:t xml:space="preserve">. </w:t>
      </w:r>
    </w:p>
    <w:p w14:paraId="4950FBEB" w14:textId="502B81A0" w:rsidR="00D238E0" w:rsidRPr="0042060C" w:rsidRDefault="00853382" w:rsidP="00C661C2">
      <w:pPr>
        <w:spacing w:line="480" w:lineRule="auto"/>
        <w:rPr>
          <w:sz w:val="24"/>
          <w:szCs w:val="24"/>
        </w:rPr>
      </w:pPr>
      <w:r w:rsidRPr="0042060C">
        <w:rPr>
          <w:sz w:val="24"/>
          <w:szCs w:val="24"/>
        </w:rPr>
        <w:t>Positivist approach however does not always consider all variables, in this case variables such as familiarity of the system. For example, the users may be more familiar with the current solution and therefore time may be increased when using the dashboard due to training issues. To overcome this,</w:t>
      </w:r>
      <w:r w:rsidR="00C33B75" w:rsidRPr="0042060C">
        <w:rPr>
          <w:sz w:val="24"/>
          <w:szCs w:val="24"/>
        </w:rPr>
        <w:t xml:space="preserve"> a demonstration will be carried out </w:t>
      </w:r>
      <w:r w:rsidR="009F29FF" w:rsidRPr="0042060C">
        <w:rPr>
          <w:sz w:val="24"/>
          <w:szCs w:val="24"/>
        </w:rPr>
        <w:t>to ensure comfortability be</w:t>
      </w:r>
      <w:r w:rsidRPr="0042060C">
        <w:rPr>
          <w:sz w:val="24"/>
          <w:szCs w:val="24"/>
        </w:rPr>
        <w:t xml:space="preserve">fore carrying out analysis. </w:t>
      </w:r>
      <w:r w:rsidR="008C74BA" w:rsidRPr="0042060C">
        <w:rPr>
          <w:sz w:val="24"/>
          <w:szCs w:val="24"/>
        </w:rPr>
        <w:t xml:space="preserve">Quantitative approaches </w:t>
      </w:r>
      <w:r w:rsidR="006304E8" w:rsidRPr="0042060C">
        <w:rPr>
          <w:sz w:val="24"/>
          <w:szCs w:val="24"/>
        </w:rPr>
        <w:t>do</w:t>
      </w:r>
      <w:r w:rsidR="008C74BA" w:rsidRPr="0042060C">
        <w:rPr>
          <w:sz w:val="24"/>
          <w:szCs w:val="24"/>
        </w:rPr>
        <w:t xml:space="preserve"> remove the </w:t>
      </w:r>
      <w:r w:rsidR="00D238E0" w:rsidRPr="0042060C">
        <w:rPr>
          <w:sz w:val="24"/>
          <w:szCs w:val="24"/>
        </w:rPr>
        <w:t xml:space="preserve">option for deep understanding of “why”. </w:t>
      </w:r>
      <w:r w:rsidR="002F1E5B" w:rsidRPr="0042060C">
        <w:rPr>
          <w:sz w:val="24"/>
          <w:szCs w:val="24"/>
        </w:rPr>
        <w:t>Qualitative approaches can give participants freedom in their answers; however, this can be more complex to measure, especially with larger sample sizes. To overcome this limitation, the author could consider follow-up questionnaires</w:t>
      </w:r>
      <w:r w:rsidR="002851E8" w:rsidRPr="0042060C">
        <w:rPr>
          <w:sz w:val="24"/>
          <w:szCs w:val="24"/>
        </w:rPr>
        <w:t xml:space="preserve"> in further research. </w:t>
      </w:r>
    </w:p>
    <w:p w14:paraId="53E710D9" w14:textId="79C4040A" w:rsidR="00F1609A" w:rsidRPr="0042060C" w:rsidRDefault="00F1609A" w:rsidP="00C661C2">
      <w:pPr>
        <w:pStyle w:val="Heading2"/>
        <w:spacing w:line="480" w:lineRule="auto"/>
        <w:rPr>
          <w:sz w:val="28"/>
          <w:szCs w:val="28"/>
        </w:rPr>
      </w:pPr>
      <w:bookmarkStart w:id="44" w:name="_Toc141084841"/>
      <w:r w:rsidRPr="0042060C">
        <w:rPr>
          <w:sz w:val="28"/>
          <w:szCs w:val="28"/>
        </w:rPr>
        <w:lastRenderedPageBreak/>
        <w:t>3.</w:t>
      </w:r>
      <w:r w:rsidR="00206118" w:rsidRPr="0042060C">
        <w:rPr>
          <w:sz w:val="28"/>
          <w:szCs w:val="28"/>
        </w:rPr>
        <w:t>3/</w:t>
      </w:r>
      <w:r w:rsidRPr="0042060C">
        <w:rPr>
          <w:sz w:val="28"/>
          <w:szCs w:val="28"/>
        </w:rPr>
        <w:t xml:space="preserve"> Approach</w:t>
      </w:r>
      <w:bookmarkEnd w:id="44"/>
    </w:p>
    <w:p w14:paraId="6B92C303" w14:textId="26D05A36" w:rsidR="00E12B8C" w:rsidRPr="0042060C" w:rsidRDefault="004B0104" w:rsidP="00C661C2">
      <w:pPr>
        <w:spacing w:line="480" w:lineRule="auto"/>
        <w:rPr>
          <w:sz w:val="24"/>
          <w:szCs w:val="24"/>
        </w:rPr>
      </w:pPr>
      <w:r w:rsidRPr="0042060C">
        <w:rPr>
          <w:sz w:val="24"/>
          <w:szCs w:val="24"/>
        </w:rPr>
        <w:t xml:space="preserve">A </w:t>
      </w:r>
      <w:r w:rsidR="006E1484" w:rsidRPr="0042060C">
        <w:rPr>
          <w:sz w:val="24"/>
          <w:szCs w:val="24"/>
        </w:rPr>
        <w:t xml:space="preserve">deductive approach will be taken allowing both </w:t>
      </w:r>
      <w:r w:rsidRPr="0042060C">
        <w:rPr>
          <w:sz w:val="24"/>
          <w:szCs w:val="24"/>
        </w:rPr>
        <w:t xml:space="preserve">structure and theory driven data </w:t>
      </w:r>
      <w:sdt>
        <w:sdtPr>
          <w:rPr>
            <w:sz w:val="24"/>
            <w:szCs w:val="24"/>
          </w:rPr>
          <w:id w:val="83503910"/>
          <w:citation/>
        </w:sdtPr>
        <w:sdtEndPr/>
        <w:sdtContent>
          <w:r w:rsidRPr="0042060C">
            <w:rPr>
              <w:sz w:val="24"/>
              <w:szCs w:val="24"/>
            </w:rPr>
            <w:fldChar w:fldCharType="begin"/>
          </w:r>
          <w:r w:rsidRPr="0042060C">
            <w:rPr>
              <w:sz w:val="24"/>
              <w:szCs w:val="24"/>
            </w:rPr>
            <w:instrText xml:space="preserve"> CITATION JFe06 \l 2057 </w:instrText>
          </w:r>
          <w:r w:rsidRPr="0042060C">
            <w:rPr>
              <w:sz w:val="24"/>
              <w:szCs w:val="24"/>
            </w:rPr>
            <w:fldChar w:fldCharType="separate"/>
          </w:r>
          <w:r w:rsidR="00F96430" w:rsidRPr="0042060C">
            <w:rPr>
              <w:noProof/>
              <w:sz w:val="24"/>
              <w:szCs w:val="24"/>
            </w:rPr>
            <w:t>[62]</w:t>
          </w:r>
          <w:r w:rsidRPr="0042060C">
            <w:rPr>
              <w:sz w:val="24"/>
              <w:szCs w:val="24"/>
            </w:rPr>
            <w:fldChar w:fldCharType="end"/>
          </w:r>
        </w:sdtContent>
      </w:sdt>
      <w:r w:rsidRPr="0042060C">
        <w:rPr>
          <w:sz w:val="24"/>
          <w:szCs w:val="24"/>
        </w:rPr>
        <w:t>.</w:t>
      </w:r>
      <w:r w:rsidR="00C601F4" w:rsidRPr="0042060C">
        <w:rPr>
          <w:sz w:val="24"/>
          <w:szCs w:val="24"/>
        </w:rPr>
        <w:t xml:space="preserve"> </w:t>
      </w:r>
      <w:r w:rsidR="00A77621" w:rsidRPr="0042060C">
        <w:rPr>
          <w:sz w:val="24"/>
          <w:szCs w:val="24"/>
        </w:rPr>
        <w:t>Deductive</w:t>
      </w:r>
      <w:r w:rsidR="00D524BC" w:rsidRPr="0042060C">
        <w:rPr>
          <w:sz w:val="24"/>
          <w:szCs w:val="24"/>
        </w:rPr>
        <w:t xml:space="preserve"> </w:t>
      </w:r>
      <w:r w:rsidR="00A13F6F" w:rsidRPr="0042060C">
        <w:rPr>
          <w:sz w:val="24"/>
          <w:szCs w:val="24"/>
        </w:rPr>
        <w:t xml:space="preserve">is easily </w:t>
      </w:r>
      <w:r w:rsidR="00D524BC" w:rsidRPr="0042060C">
        <w:rPr>
          <w:sz w:val="24"/>
          <w:szCs w:val="24"/>
        </w:rPr>
        <w:t xml:space="preserve">repeatable </w:t>
      </w:r>
      <w:r w:rsidR="00C271B3" w:rsidRPr="0042060C">
        <w:rPr>
          <w:sz w:val="24"/>
          <w:szCs w:val="24"/>
        </w:rPr>
        <w:t xml:space="preserve">especially </w:t>
      </w:r>
      <w:r w:rsidR="00D524BC" w:rsidRPr="0042060C">
        <w:rPr>
          <w:sz w:val="24"/>
          <w:szCs w:val="24"/>
        </w:rPr>
        <w:t>if there are some unexpected responses</w:t>
      </w:r>
      <w:r w:rsidR="00C271B3" w:rsidRPr="0042060C">
        <w:rPr>
          <w:sz w:val="24"/>
          <w:szCs w:val="24"/>
        </w:rPr>
        <w:t xml:space="preserve"> during the experiment </w:t>
      </w:r>
      <w:sdt>
        <w:sdtPr>
          <w:rPr>
            <w:sz w:val="24"/>
            <w:szCs w:val="24"/>
          </w:rPr>
          <w:id w:val="-1797435222"/>
          <w:citation/>
        </w:sdtPr>
        <w:sdtEndPr/>
        <w:sdtContent>
          <w:r w:rsidR="00C271B3" w:rsidRPr="0042060C">
            <w:rPr>
              <w:sz w:val="24"/>
              <w:szCs w:val="24"/>
            </w:rPr>
            <w:fldChar w:fldCharType="begin"/>
          </w:r>
          <w:r w:rsidR="00C271B3" w:rsidRPr="0042060C">
            <w:rPr>
              <w:sz w:val="24"/>
              <w:szCs w:val="24"/>
            </w:rPr>
            <w:instrText xml:space="preserve"> CITATION Ric15 \l 2057 </w:instrText>
          </w:r>
          <w:r w:rsidR="00C271B3" w:rsidRPr="0042060C">
            <w:rPr>
              <w:sz w:val="24"/>
              <w:szCs w:val="24"/>
            </w:rPr>
            <w:fldChar w:fldCharType="separate"/>
          </w:r>
          <w:r w:rsidR="00F96430" w:rsidRPr="0042060C">
            <w:rPr>
              <w:noProof/>
              <w:sz w:val="24"/>
              <w:szCs w:val="24"/>
            </w:rPr>
            <w:t>[63]</w:t>
          </w:r>
          <w:r w:rsidR="00C271B3" w:rsidRPr="0042060C">
            <w:rPr>
              <w:sz w:val="24"/>
              <w:szCs w:val="24"/>
            </w:rPr>
            <w:fldChar w:fldCharType="end"/>
          </w:r>
        </w:sdtContent>
      </w:sdt>
      <w:r w:rsidR="00C271B3" w:rsidRPr="0042060C">
        <w:rPr>
          <w:sz w:val="24"/>
          <w:szCs w:val="24"/>
        </w:rPr>
        <w:t xml:space="preserve">. </w:t>
      </w:r>
      <w:r w:rsidR="00A13F6F" w:rsidRPr="0042060C">
        <w:rPr>
          <w:sz w:val="24"/>
          <w:szCs w:val="24"/>
        </w:rPr>
        <w:t xml:space="preserve">Author bias must be considered </w:t>
      </w:r>
      <w:r w:rsidR="0078301A" w:rsidRPr="0042060C">
        <w:rPr>
          <w:sz w:val="24"/>
          <w:szCs w:val="24"/>
        </w:rPr>
        <w:t xml:space="preserve">through the deductive approach, with the author naturally wanting the dashboard to perform well in the experiment, therefore </w:t>
      </w:r>
      <w:r w:rsidR="00C271B3" w:rsidRPr="0042060C">
        <w:rPr>
          <w:sz w:val="24"/>
          <w:szCs w:val="24"/>
        </w:rPr>
        <w:t xml:space="preserve">end-users to time themselves. The author could also bring an external researcher to monitor the time measurements however, cost resource </w:t>
      </w:r>
      <w:r w:rsidR="0078301A" w:rsidRPr="0042060C">
        <w:rPr>
          <w:sz w:val="24"/>
          <w:szCs w:val="24"/>
        </w:rPr>
        <w:t>doesn’t</w:t>
      </w:r>
      <w:r w:rsidR="00C271B3" w:rsidRPr="0042060C">
        <w:rPr>
          <w:sz w:val="24"/>
          <w:szCs w:val="24"/>
        </w:rPr>
        <w:t xml:space="preserve"> allow. </w:t>
      </w:r>
    </w:p>
    <w:p w14:paraId="2F35AA0D" w14:textId="17780395" w:rsidR="00800F58" w:rsidRPr="0042060C" w:rsidRDefault="006E1484" w:rsidP="00C661C2">
      <w:pPr>
        <w:spacing w:line="480" w:lineRule="auto"/>
        <w:rPr>
          <w:sz w:val="24"/>
          <w:szCs w:val="24"/>
        </w:rPr>
      </w:pPr>
      <w:r w:rsidRPr="0042060C">
        <w:rPr>
          <w:sz w:val="24"/>
          <w:szCs w:val="24"/>
        </w:rPr>
        <w:t>Deductive reasoning allows doesn’t offer the flexibility for patterns to emerge from the data, however the research</w:t>
      </w:r>
      <w:r w:rsidR="0078640E" w:rsidRPr="0042060C">
        <w:rPr>
          <w:sz w:val="24"/>
          <w:szCs w:val="24"/>
        </w:rPr>
        <w:t>er</w:t>
      </w:r>
      <w:r w:rsidRPr="0042060C">
        <w:rPr>
          <w:sz w:val="24"/>
          <w:szCs w:val="24"/>
        </w:rPr>
        <w:t xml:space="preserve"> felt it was important for</w:t>
      </w:r>
      <w:r w:rsidR="0078640E" w:rsidRPr="0042060C">
        <w:rPr>
          <w:sz w:val="24"/>
          <w:szCs w:val="24"/>
        </w:rPr>
        <w:t xml:space="preserve"> a</w:t>
      </w:r>
      <w:r w:rsidRPr="0042060C">
        <w:rPr>
          <w:sz w:val="24"/>
          <w:szCs w:val="24"/>
        </w:rPr>
        <w:t xml:space="preserve"> definite conclusion to be drawn from this research to be </w:t>
      </w:r>
      <w:r w:rsidR="00800F58" w:rsidRPr="0042060C">
        <w:rPr>
          <w:sz w:val="24"/>
          <w:szCs w:val="24"/>
        </w:rPr>
        <w:t>able</w:t>
      </w:r>
      <w:r w:rsidRPr="0042060C">
        <w:rPr>
          <w:sz w:val="24"/>
          <w:szCs w:val="24"/>
        </w:rPr>
        <w:t xml:space="preserve"> to answer t</w:t>
      </w:r>
      <w:r w:rsidR="00800F58" w:rsidRPr="0042060C">
        <w:rPr>
          <w:sz w:val="24"/>
          <w:szCs w:val="24"/>
        </w:rPr>
        <w:t>he overarching aim.</w:t>
      </w:r>
    </w:p>
    <w:p w14:paraId="21CAE061" w14:textId="1646A507" w:rsidR="00F1609A" w:rsidRPr="0042060C" w:rsidRDefault="00F1609A" w:rsidP="00C661C2">
      <w:pPr>
        <w:pStyle w:val="Heading2"/>
        <w:spacing w:line="480" w:lineRule="auto"/>
        <w:rPr>
          <w:sz w:val="28"/>
          <w:szCs w:val="28"/>
        </w:rPr>
      </w:pPr>
      <w:bookmarkStart w:id="45" w:name="_Toc141084842"/>
      <w:r w:rsidRPr="0042060C">
        <w:rPr>
          <w:sz w:val="28"/>
          <w:szCs w:val="28"/>
        </w:rPr>
        <w:t>3.</w:t>
      </w:r>
      <w:r w:rsidR="00206118" w:rsidRPr="0042060C">
        <w:rPr>
          <w:sz w:val="28"/>
          <w:szCs w:val="28"/>
        </w:rPr>
        <w:t>4/</w:t>
      </w:r>
      <w:r w:rsidRPr="0042060C">
        <w:rPr>
          <w:sz w:val="28"/>
          <w:szCs w:val="28"/>
        </w:rPr>
        <w:t xml:space="preserve"> Strategies</w:t>
      </w:r>
      <w:bookmarkEnd w:id="45"/>
    </w:p>
    <w:p w14:paraId="30239690" w14:textId="683CC2FE" w:rsidR="002D6E7D" w:rsidRPr="0042060C" w:rsidRDefault="002D6E7D" w:rsidP="00C661C2">
      <w:pPr>
        <w:spacing w:line="480" w:lineRule="auto"/>
        <w:rPr>
          <w:sz w:val="24"/>
          <w:szCs w:val="24"/>
        </w:rPr>
      </w:pPr>
      <w:r w:rsidRPr="0042060C">
        <w:rPr>
          <w:sz w:val="24"/>
          <w:szCs w:val="24"/>
        </w:rPr>
        <w:t>The strategies chosen to reach the objectives include a literature review, an experiment and a survey.</w:t>
      </w:r>
    </w:p>
    <w:p w14:paraId="6E656CBD" w14:textId="68D519F7" w:rsidR="00F1609A" w:rsidRPr="0042060C" w:rsidRDefault="00F1609A" w:rsidP="00C661C2">
      <w:pPr>
        <w:pStyle w:val="Heading4"/>
        <w:spacing w:line="480" w:lineRule="auto"/>
        <w:rPr>
          <w:sz w:val="24"/>
          <w:szCs w:val="24"/>
        </w:rPr>
      </w:pPr>
      <w:r w:rsidRPr="0042060C">
        <w:rPr>
          <w:sz w:val="24"/>
          <w:szCs w:val="24"/>
        </w:rPr>
        <w:t>3.</w:t>
      </w:r>
      <w:r w:rsidR="00A86241" w:rsidRPr="0042060C">
        <w:rPr>
          <w:sz w:val="24"/>
          <w:szCs w:val="24"/>
        </w:rPr>
        <w:t>4</w:t>
      </w:r>
      <w:r w:rsidRPr="0042060C">
        <w:rPr>
          <w:sz w:val="24"/>
          <w:szCs w:val="24"/>
        </w:rPr>
        <w:t>.</w:t>
      </w:r>
      <w:r w:rsidR="00A86241" w:rsidRPr="0042060C">
        <w:rPr>
          <w:sz w:val="24"/>
          <w:szCs w:val="24"/>
        </w:rPr>
        <w:t>1/</w:t>
      </w:r>
      <w:r w:rsidRPr="0042060C">
        <w:rPr>
          <w:sz w:val="24"/>
          <w:szCs w:val="24"/>
        </w:rPr>
        <w:t xml:space="preserve"> Literature Review</w:t>
      </w:r>
    </w:p>
    <w:p w14:paraId="078368FF" w14:textId="1DDE0CD8" w:rsidR="00EB5A15" w:rsidRPr="0042060C" w:rsidRDefault="00A86241" w:rsidP="00C661C2">
      <w:pPr>
        <w:spacing w:line="480" w:lineRule="auto"/>
        <w:rPr>
          <w:sz w:val="24"/>
          <w:szCs w:val="24"/>
        </w:rPr>
      </w:pPr>
      <w:r w:rsidRPr="0042060C">
        <w:rPr>
          <w:sz w:val="24"/>
          <w:szCs w:val="24"/>
        </w:rPr>
        <w:t>A literature review extend</w:t>
      </w:r>
      <w:r w:rsidR="002D6E7D" w:rsidRPr="0042060C">
        <w:rPr>
          <w:sz w:val="24"/>
          <w:szCs w:val="24"/>
        </w:rPr>
        <w:t>ed</w:t>
      </w:r>
      <w:r w:rsidRPr="0042060C">
        <w:rPr>
          <w:sz w:val="24"/>
          <w:szCs w:val="24"/>
        </w:rPr>
        <w:t xml:space="preserve"> the authors current knowledge on the topic </w:t>
      </w:r>
      <w:r w:rsidR="002D6E7D" w:rsidRPr="0042060C">
        <w:rPr>
          <w:sz w:val="24"/>
          <w:szCs w:val="24"/>
        </w:rPr>
        <w:t>of BI and dashboards and</w:t>
      </w:r>
      <w:r w:rsidRPr="0042060C">
        <w:rPr>
          <w:sz w:val="24"/>
          <w:szCs w:val="24"/>
        </w:rPr>
        <w:t xml:space="preserve"> ensure</w:t>
      </w:r>
      <w:r w:rsidR="002D6E7D" w:rsidRPr="0042060C">
        <w:rPr>
          <w:sz w:val="24"/>
          <w:szCs w:val="24"/>
        </w:rPr>
        <w:t>d</w:t>
      </w:r>
      <w:r w:rsidRPr="0042060C">
        <w:rPr>
          <w:sz w:val="24"/>
          <w:szCs w:val="24"/>
        </w:rPr>
        <w:t xml:space="preserve"> that the research question has not already been answered. </w:t>
      </w:r>
      <w:r w:rsidR="002D6E7D" w:rsidRPr="0042060C">
        <w:rPr>
          <w:sz w:val="24"/>
          <w:szCs w:val="24"/>
        </w:rPr>
        <w:t>It</w:t>
      </w:r>
      <w:r w:rsidRPr="0042060C">
        <w:rPr>
          <w:sz w:val="24"/>
          <w:szCs w:val="24"/>
        </w:rPr>
        <w:t xml:space="preserve"> was the first introduction to Power BI</w:t>
      </w:r>
      <w:r w:rsidR="002D6E7D" w:rsidRPr="0042060C">
        <w:rPr>
          <w:sz w:val="24"/>
          <w:szCs w:val="24"/>
        </w:rPr>
        <w:t xml:space="preserve"> with the author previously using Ta</w:t>
      </w:r>
      <w:r w:rsidRPr="0042060C">
        <w:rPr>
          <w:sz w:val="24"/>
          <w:szCs w:val="24"/>
        </w:rPr>
        <w:t>bleau</w:t>
      </w:r>
      <w:r w:rsidR="002D6E7D" w:rsidRPr="0042060C">
        <w:rPr>
          <w:sz w:val="24"/>
          <w:szCs w:val="24"/>
        </w:rPr>
        <w:t>. It</w:t>
      </w:r>
      <w:r w:rsidRPr="0042060C">
        <w:rPr>
          <w:sz w:val="24"/>
          <w:szCs w:val="24"/>
        </w:rPr>
        <w:t xml:space="preserve"> </w:t>
      </w:r>
      <w:r w:rsidR="002D6E7D" w:rsidRPr="0042060C">
        <w:rPr>
          <w:sz w:val="24"/>
          <w:szCs w:val="24"/>
        </w:rPr>
        <w:t>identified</w:t>
      </w:r>
      <w:r w:rsidRPr="0042060C">
        <w:rPr>
          <w:sz w:val="24"/>
          <w:szCs w:val="24"/>
        </w:rPr>
        <w:t xml:space="preserve"> best practices undertaken by other Power BI developers</w:t>
      </w:r>
      <w:r w:rsidR="002D6E7D" w:rsidRPr="0042060C">
        <w:rPr>
          <w:sz w:val="24"/>
          <w:szCs w:val="24"/>
        </w:rPr>
        <w:t xml:space="preserve"> to </w:t>
      </w:r>
      <w:r w:rsidR="00283158" w:rsidRPr="0042060C">
        <w:rPr>
          <w:sz w:val="24"/>
          <w:szCs w:val="24"/>
        </w:rPr>
        <w:t>ensure the correct steps are implemented, avoiding previous mistakes and f</w:t>
      </w:r>
      <w:r w:rsidRPr="0042060C">
        <w:rPr>
          <w:sz w:val="24"/>
          <w:szCs w:val="24"/>
        </w:rPr>
        <w:t xml:space="preserve">ailures. The literature review </w:t>
      </w:r>
      <w:r w:rsidR="00697F84" w:rsidRPr="0042060C">
        <w:rPr>
          <w:sz w:val="24"/>
          <w:szCs w:val="24"/>
        </w:rPr>
        <w:t xml:space="preserve">worked towards </w:t>
      </w:r>
      <w:r w:rsidRPr="0042060C">
        <w:rPr>
          <w:sz w:val="24"/>
          <w:szCs w:val="24"/>
        </w:rPr>
        <w:t>propo</w:t>
      </w:r>
      <w:r w:rsidR="00697F84" w:rsidRPr="0042060C">
        <w:rPr>
          <w:sz w:val="24"/>
          <w:szCs w:val="24"/>
        </w:rPr>
        <w:t>sing a</w:t>
      </w:r>
      <w:r w:rsidRPr="0042060C">
        <w:rPr>
          <w:sz w:val="24"/>
          <w:szCs w:val="24"/>
        </w:rPr>
        <w:t xml:space="preserve"> hypothesis </w:t>
      </w:r>
      <w:r w:rsidR="00697F84" w:rsidRPr="0042060C">
        <w:rPr>
          <w:sz w:val="24"/>
          <w:szCs w:val="24"/>
        </w:rPr>
        <w:t>and concluded</w:t>
      </w:r>
      <w:r w:rsidRPr="0042060C">
        <w:rPr>
          <w:sz w:val="24"/>
          <w:szCs w:val="24"/>
        </w:rPr>
        <w:t xml:space="preserve"> </w:t>
      </w:r>
      <w:r w:rsidR="00697F84" w:rsidRPr="0042060C">
        <w:rPr>
          <w:sz w:val="24"/>
          <w:szCs w:val="24"/>
        </w:rPr>
        <w:t xml:space="preserve">a strong argument for the suitability of the research project within the </w:t>
      </w:r>
      <w:r w:rsidR="00427EBF" w:rsidRPr="0042060C">
        <w:rPr>
          <w:sz w:val="24"/>
          <w:szCs w:val="24"/>
        </w:rPr>
        <w:t>C</w:t>
      </w:r>
      <w:r w:rsidR="00697F84" w:rsidRPr="0042060C">
        <w:rPr>
          <w:sz w:val="24"/>
          <w:szCs w:val="24"/>
        </w:rPr>
        <w:t xml:space="preserve">ovid-19 programme </w:t>
      </w:r>
      <w:sdt>
        <w:sdtPr>
          <w:rPr>
            <w:sz w:val="24"/>
            <w:szCs w:val="24"/>
          </w:rPr>
          <w:id w:val="309907601"/>
          <w:citation/>
        </w:sdtPr>
        <w:sdtEndPr/>
        <w:sdtContent>
          <w:r w:rsidRPr="0042060C">
            <w:rPr>
              <w:sz w:val="24"/>
              <w:szCs w:val="24"/>
            </w:rPr>
            <w:fldChar w:fldCharType="begin"/>
          </w:r>
          <w:r w:rsidRPr="0042060C">
            <w:rPr>
              <w:sz w:val="24"/>
              <w:szCs w:val="24"/>
            </w:rPr>
            <w:instrText xml:space="preserve"> CITATION WML22 \l 2057 </w:instrText>
          </w:r>
          <w:r w:rsidRPr="0042060C">
            <w:rPr>
              <w:sz w:val="24"/>
              <w:szCs w:val="24"/>
            </w:rPr>
            <w:fldChar w:fldCharType="separate"/>
          </w:r>
          <w:r w:rsidR="00F96430" w:rsidRPr="0042060C">
            <w:rPr>
              <w:noProof/>
              <w:sz w:val="24"/>
              <w:szCs w:val="24"/>
            </w:rPr>
            <w:t>[64]</w:t>
          </w:r>
          <w:r w:rsidRPr="0042060C">
            <w:rPr>
              <w:sz w:val="24"/>
              <w:szCs w:val="24"/>
            </w:rPr>
            <w:fldChar w:fldCharType="end"/>
          </w:r>
        </w:sdtContent>
      </w:sdt>
      <w:r w:rsidRPr="0042060C">
        <w:rPr>
          <w:sz w:val="24"/>
          <w:szCs w:val="24"/>
        </w:rPr>
        <w:t xml:space="preserve">. </w:t>
      </w:r>
    </w:p>
    <w:p w14:paraId="44096DE5" w14:textId="55F479AD" w:rsidR="00F1609A" w:rsidRPr="0042060C" w:rsidRDefault="00F1609A" w:rsidP="00C661C2">
      <w:pPr>
        <w:pStyle w:val="Heading4"/>
        <w:spacing w:line="480" w:lineRule="auto"/>
        <w:rPr>
          <w:sz w:val="24"/>
          <w:szCs w:val="24"/>
        </w:rPr>
      </w:pPr>
      <w:r w:rsidRPr="0042060C">
        <w:rPr>
          <w:sz w:val="24"/>
          <w:szCs w:val="24"/>
        </w:rPr>
        <w:lastRenderedPageBreak/>
        <w:t>3.</w:t>
      </w:r>
      <w:r w:rsidR="00A86241" w:rsidRPr="0042060C">
        <w:rPr>
          <w:sz w:val="24"/>
          <w:szCs w:val="24"/>
        </w:rPr>
        <w:t>4.2/ Experiment</w:t>
      </w:r>
    </w:p>
    <w:p w14:paraId="7B64B8F3" w14:textId="796EC4C7" w:rsidR="00AE6C02" w:rsidRPr="0042060C" w:rsidRDefault="00A86241" w:rsidP="00C661C2">
      <w:pPr>
        <w:spacing w:line="480" w:lineRule="auto"/>
        <w:rPr>
          <w:sz w:val="24"/>
          <w:szCs w:val="24"/>
        </w:rPr>
      </w:pPr>
      <w:r w:rsidRPr="0042060C">
        <w:rPr>
          <w:sz w:val="24"/>
          <w:szCs w:val="24"/>
        </w:rPr>
        <w:t xml:space="preserve">An experiment </w:t>
      </w:r>
      <w:r w:rsidR="00866A08" w:rsidRPr="0042060C">
        <w:rPr>
          <w:sz w:val="24"/>
          <w:szCs w:val="24"/>
        </w:rPr>
        <w:t xml:space="preserve">will </w:t>
      </w:r>
      <w:r w:rsidR="00AE6C02" w:rsidRPr="0042060C">
        <w:rPr>
          <w:sz w:val="24"/>
          <w:szCs w:val="24"/>
        </w:rPr>
        <w:t>identify quantitative measures</w:t>
      </w:r>
      <w:r w:rsidR="00866A08" w:rsidRPr="0042060C">
        <w:rPr>
          <w:sz w:val="24"/>
          <w:szCs w:val="24"/>
        </w:rPr>
        <w:t xml:space="preserve"> to confirm whether</w:t>
      </w:r>
      <w:r w:rsidR="00AE6C02" w:rsidRPr="0042060C">
        <w:rPr>
          <w:sz w:val="24"/>
          <w:szCs w:val="24"/>
        </w:rPr>
        <w:t xml:space="preserve"> the new solution will save users time, thus money and resource, </w:t>
      </w:r>
      <w:r w:rsidR="00427EBF" w:rsidRPr="0042060C">
        <w:rPr>
          <w:sz w:val="24"/>
          <w:szCs w:val="24"/>
        </w:rPr>
        <w:t xml:space="preserve">a </w:t>
      </w:r>
      <w:r w:rsidR="00AE6C02" w:rsidRPr="0042060C">
        <w:rPr>
          <w:sz w:val="24"/>
          <w:szCs w:val="24"/>
        </w:rPr>
        <w:t xml:space="preserve">driving contributor to determine whether the dashboard is a success. It can identify areas for further research if there are elements which are not successful </w:t>
      </w:r>
      <w:r w:rsidR="009236CB" w:rsidRPr="0042060C">
        <w:rPr>
          <w:sz w:val="24"/>
          <w:szCs w:val="24"/>
        </w:rPr>
        <w:t>as the researcher thought.</w:t>
      </w:r>
      <w:r w:rsidR="00CF4145" w:rsidRPr="0042060C">
        <w:rPr>
          <w:sz w:val="24"/>
          <w:szCs w:val="24"/>
        </w:rPr>
        <w:t xml:space="preserve"> It will also highlight successful elements, which could be considered for further ver</w:t>
      </w:r>
      <w:r w:rsidR="0077422E" w:rsidRPr="0042060C">
        <w:rPr>
          <w:sz w:val="24"/>
          <w:szCs w:val="24"/>
        </w:rPr>
        <w:t xml:space="preserve">sions. </w:t>
      </w:r>
    </w:p>
    <w:p w14:paraId="38C9BEF0" w14:textId="7C68AFC0" w:rsidR="00F1609A" w:rsidRPr="0042060C" w:rsidRDefault="00F1609A" w:rsidP="00C661C2">
      <w:pPr>
        <w:pStyle w:val="Heading4"/>
        <w:spacing w:line="480" w:lineRule="auto"/>
        <w:rPr>
          <w:sz w:val="24"/>
          <w:szCs w:val="24"/>
        </w:rPr>
      </w:pPr>
      <w:r w:rsidRPr="0042060C">
        <w:rPr>
          <w:sz w:val="24"/>
          <w:szCs w:val="24"/>
        </w:rPr>
        <w:t>3.</w:t>
      </w:r>
      <w:r w:rsidR="00A86241" w:rsidRPr="0042060C">
        <w:rPr>
          <w:sz w:val="24"/>
          <w:szCs w:val="24"/>
        </w:rPr>
        <w:t xml:space="preserve">4.3/ </w:t>
      </w:r>
      <w:r w:rsidR="0077422E" w:rsidRPr="0042060C">
        <w:rPr>
          <w:sz w:val="24"/>
          <w:szCs w:val="24"/>
        </w:rPr>
        <w:t>Survey</w:t>
      </w:r>
    </w:p>
    <w:p w14:paraId="15F80972" w14:textId="5C65447B" w:rsidR="00AE6C02" w:rsidRPr="0042060C" w:rsidRDefault="000D17C1" w:rsidP="00C661C2">
      <w:pPr>
        <w:spacing w:line="480" w:lineRule="auto"/>
        <w:rPr>
          <w:sz w:val="24"/>
          <w:szCs w:val="24"/>
        </w:rPr>
      </w:pPr>
      <w:r w:rsidRPr="0042060C">
        <w:rPr>
          <w:sz w:val="24"/>
          <w:szCs w:val="24"/>
        </w:rPr>
        <w:t>Anonymous s</w:t>
      </w:r>
      <w:r w:rsidR="0077422E" w:rsidRPr="0042060C">
        <w:rPr>
          <w:sz w:val="24"/>
          <w:szCs w:val="24"/>
        </w:rPr>
        <w:t>urveys will consist of closed questions for quick and cheap conclusions</w:t>
      </w:r>
      <w:r w:rsidRPr="0042060C">
        <w:rPr>
          <w:sz w:val="24"/>
          <w:szCs w:val="24"/>
        </w:rPr>
        <w:t>.</w:t>
      </w:r>
      <w:r w:rsidR="00835186" w:rsidRPr="0042060C">
        <w:rPr>
          <w:sz w:val="24"/>
          <w:szCs w:val="24"/>
        </w:rPr>
        <w:t xml:space="preserve"> These will lack flexibility of other strategies such as </w:t>
      </w:r>
      <w:r w:rsidR="000B3A65" w:rsidRPr="0042060C">
        <w:rPr>
          <w:sz w:val="24"/>
          <w:szCs w:val="24"/>
        </w:rPr>
        <w:t>i</w:t>
      </w:r>
      <w:r w:rsidR="00AE6C02" w:rsidRPr="0042060C">
        <w:rPr>
          <w:sz w:val="24"/>
          <w:szCs w:val="24"/>
        </w:rPr>
        <w:t>nterviews</w:t>
      </w:r>
      <w:r w:rsidR="000B3A65" w:rsidRPr="0042060C">
        <w:rPr>
          <w:sz w:val="24"/>
          <w:szCs w:val="24"/>
        </w:rPr>
        <w:t>;</w:t>
      </w:r>
      <w:r w:rsidR="00AE6C02" w:rsidRPr="0042060C">
        <w:rPr>
          <w:sz w:val="24"/>
          <w:szCs w:val="24"/>
        </w:rPr>
        <w:t xml:space="preserve"> however, </w:t>
      </w:r>
      <w:r w:rsidR="000B3A65" w:rsidRPr="0042060C">
        <w:rPr>
          <w:sz w:val="24"/>
          <w:szCs w:val="24"/>
        </w:rPr>
        <w:t>surveys</w:t>
      </w:r>
      <w:r w:rsidR="00AE6C02" w:rsidRPr="0042060C">
        <w:rPr>
          <w:sz w:val="24"/>
          <w:szCs w:val="24"/>
        </w:rPr>
        <w:t xml:space="preserve"> allow for larger participation</w:t>
      </w:r>
      <w:r w:rsidR="000B3A65" w:rsidRPr="0042060C">
        <w:rPr>
          <w:sz w:val="24"/>
          <w:szCs w:val="24"/>
        </w:rPr>
        <w:t>, anonymity reducing potential bias a</w:t>
      </w:r>
      <w:r w:rsidR="00AE6C02" w:rsidRPr="0042060C">
        <w:rPr>
          <w:sz w:val="24"/>
          <w:szCs w:val="24"/>
        </w:rPr>
        <w:t>nd</w:t>
      </w:r>
      <w:r w:rsidR="000B3A65" w:rsidRPr="0042060C">
        <w:rPr>
          <w:sz w:val="24"/>
          <w:szCs w:val="24"/>
        </w:rPr>
        <w:t xml:space="preserve"> are</w:t>
      </w:r>
      <w:r w:rsidR="00AE6C02" w:rsidRPr="0042060C">
        <w:rPr>
          <w:sz w:val="24"/>
          <w:szCs w:val="24"/>
        </w:rPr>
        <w:t xml:space="preserve"> convenient</w:t>
      </w:r>
      <w:r w:rsidR="000B3A65" w:rsidRPr="0042060C">
        <w:rPr>
          <w:sz w:val="24"/>
          <w:szCs w:val="24"/>
        </w:rPr>
        <w:t>, which is particularly useful in fast-past environments such as healthcare</w:t>
      </w:r>
      <w:r w:rsidR="00AE6C02" w:rsidRPr="0042060C">
        <w:rPr>
          <w:sz w:val="24"/>
          <w:szCs w:val="24"/>
        </w:rPr>
        <w:t xml:space="preserve">. </w:t>
      </w:r>
    </w:p>
    <w:p w14:paraId="2EAEC160" w14:textId="2A27B9A1" w:rsidR="00F1609A" w:rsidRPr="0042060C" w:rsidRDefault="00F1609A" w:rsidP="00C661C2">
      <w:pPr>
        <w:pStyle w:val="Heading2"/>
        <w:spacing w:line="480" w:lineRule="auto"/>
        <w:rPr>
          <w:sz w:val="28"/>
          <w:szCs w:val="28"/>
        </w:rPr>
      </w:pPr>
      <w:bookmarkStart w:id="46" w:name="_Toc141084843"/>
      <w:r w:rsidRPr="0042060C">
        <w:rPr>
          <w:sz w:val="28"/>
          <w:szCs w:val="28"/>
        </w:rPr>
        <w:t>3.</w:t>
      </w:r>
      <w:r w:rsidR="00F1132E" w:rsidRPr="0042060C">
        <w:rPr>
          <w:sz w:val="28"/>
          <w:szCs w:val="28"/>
        </w:rPr>
        <w:t>5</w:t>
      </w:r>
      <w:r w:rsidR="000C60BF" w:rsidRPr="0042060C">
        <w:rPr>
          <w:sz w:val="28"/>
          <w:szCs w:val="28"/>
        </w:rPr>
        <w:t>/</w:t>
      </w:r>
      <w:r w:rsidRPr="0042060C">
        <w:rPr>
          <w:sz w:val="28"/>
          <w:szCs w:val="28"/>
        </w:rPr>
        <w:t xml:space="preserve"> Risks &amp; Limitations</w:t>
      </w:r>
      <w:bookmarkEnd w:id="46"/>
    </w:p>
    <w:p w14:paraId="15525325" w14:textId="510927AF" w:rsidR="00EA635C" w:rsidRPr="0042060C" w:rsidRDefault="000C60BF" w:rsidP="00C661C2">
      <w:pPr>
        <w:pStyle w:val="Heading3"/>
        <w:spacing w:line="480" w:lineRule="auto"/>
      </w:pPr>
      <w:bookmarkStart w:id="47" w:name="_Toc141084844"/>
      <w:r w:rsidRPr="0042060C">
        <w:t xml:space="preserve">3.5.1/ </w:t>
      </w:r>
      <w:r w:rsidR="00EA635C" w:rsidRPr="0042060C">
        <w:t>Measuring Inefficiencies</w:t>
      </w:r>
      <w:bookmarkEnd w:id="47"/>
    </w:p>
    <w:p w14:paraId="73C65D67" w14:textId="486C2B12" w:rsidR="00EA635C" w:rsidRPr="0042060C" w:rsidRDefault="00EA635C" w:rsidP="00C661C2">
      <w:pPr>
        <w:spacing w:line="480" w:lineRule="auto"/>
        <w:rPr>
          <w:sz w:val="24"/>
          <w:szCs w:val="24"/>
        </w:rPr>
      </w:pPr>
      <w:r w:rsidRPr="0042060C">
        <w:rPr>
          <w:sz w:val="24"/>
          <w:szCs w:val="24"/>
        </w:rPr>
        <w:t xml:space="preserve">To avoid researcher bias, and to save on cost, users </w:t>
      </w:r>
      <w:r w:rsidR="004627E4" w:rsidRPr="0042060C">
        <w:rPr>
          <w:sz w:val="24"/>
          <w:szCs w:val="24"/>
        </w:rPr>
        <w:t xml:space="preserve">will </w:t>
      </w:r>
      <w:r w:rsidRPr="0042060C">
        <w:rPr>
          <w:sz w:val="24"/>
          <w:szCs w:val="24"/>
        </w:rPr>
        <w:t>record their time-measurement</w:t>
      </w:r>
      <w:r w:rsidR="004627E4" w:rsidRPr="0042060C">
        <w:rPr>
          <w:sz w:val="24"/>
          <w:szCs w:val="24"/>
        </w:rPr>
        <w:t>s, which introduces ri</w:t>
      </w:r>
      <w:r w:rsidRPr="0042060C">
        <w:rPr>
          <w:sz w:val="24"/>
          <w:szCs w:val="24"/>
        </w:rPr>
        <w:t>sk of</w:t>
      </w:r>
      <w:r w:rsidR="004627E4" w:rsidRPr="0042060C">
        <w:rPr>
          <w:sz w:val="24"/>
          <w:szCs w:val="24"/>
        </w:rPr>
        <w:t xml:space="preserve"> incorrect </w:t>
      </w:r>
      <w:r w:rsidRPr="0042060C">
        <w:rPr>
          <w:sz w:val="24"/>
          <w:szCs w:val="24"/>
        </w:rPr>
        <w:t xml:space="preserve">data recording. </w:t>
      </w:r>
      <w:r w:rsidR="004627E4" w:rsidRPr="0042060C">
        <w:rPr>
          <w:sz w:val="24"/>
          <w:szCs w:val="24"/>
        </w:rPr>
        <w:t xml:space="preserve">Strict </w:t>
      </w:r>
      <w:r w:rsidRPr="0042060C">
        <w:rPr>
          <w:sz w:val="24"/>
          <w:szCs w:val="24"/>
        </w:rPr>
        <w:t xml:space="preserve">work instructions will be </w:t>
      </w:r>
      <w:r w:rsidR="007F5793" w:rsidRPr="0042060C">
        <w:rPr>
          <w:sz w:val="24"/>
          <w:szCs w:val="24"/>
        </w:rPr>
        <w:t>distributed</w:t>
      </w:r>
      <w:r w:rsidRPr="0042060C">
        <w:rPr>
          <w:sz w:val="24"/>
          <w:szCs w:val="24"/>
        </w:rPr>
        <w:t xml:space="preserve"> to all </w:t>
      </w:r>
      <w:r w:rsidR="007F5793" w:rsidRPr="0042060C">
        <w:rPr>
          <w:sz w:val="24"/>
          <w:szCs w:val="24"/>
        </w:rPr>
        <w:t>participants,</w:t>
      </w:r>
      <w:r w:rsidRPr="0042060C">
        <w:rPr>
          <w:sz w:val="24"/>
          <w:szCs w:val="24"/>
        </w:rPr>
        <w:t xml:space="preserve"> they will all collate their data </w:t>
      </w:r>
      <w:r w:rsidR="007F5793" w:rsidRPr="0042060C">
        <w:rPr>
          <w:sz w:val="24"/>
          <w:szCs w:val="24"/>
        </w:rPr>
        <w:t xml:space="preserve">on the same </w:t>
      </w:r>
      <w:r w:rsidR="005F341D" w:rsidRPr="0042060C">
        <w:rPr>
          <w:sz w:val="24"/>
          <w:szCs w:val="24"/>
        </w:rPr>
        <w:t>form and</w:t>
      </w:r>
      <w:r w:rsidR="004627E4" w:rsidRPr="0042060C">
        <w:rPr>
          <w:sz w:val="24"/>
          <w:szCs w:val="24"/>
        </w:rPr>
        <w:t xml:space="preserve"> must use the same instrument</w:t>
      </w:r>
      <w:r w:rsidR="00135AE5" w:rsidRPr="0042060C">
        <w:rPr>
          <w:sz w:val="24"/>
          <w:szCs w:val="24"/>
        </w:rPr>
        <w:t xml:space="preserve"> to record time elapsed.</w:t>
      </w:r>
    </w:p>
    <w:p w14:paraId="77FC306B" w14:textId="1AE63AED" w:rsidR="00EA635C" w:rsidRPr="0042060C" w:rsidRDefault="000C60BF" w:rsidP="00C661C2">
      <w:pPr>
        <w:pStyle w:val="Heading3"/>
        <w:spacing w:line="480" w:lineRule="auto"/>
      </w:pPr>
      <w:bookmarkStart w:id="48" w:name="_Toc141084845"/>
      <w:r w:rsidRPr="0042060C">
        <w:t xml:space="preserve">3.5.2/ </w:t>
      </w:r>
      <w:r w:rsidR="00EA635C" w:rsidRPr="0042060C">
        <w:t>Costs</w:t>
      </w:r>
      <w:bookmarkEnd w:id="48"/>
    </w:p>
    <w:p w14:paraId="05A17B63" w14:textId="0E17FF1D" w:rsidR="007F5793" w:rsidRPr="0042060C" w:rsidRDefault="00135AE5" w:rsidP="00C661C2">
      <w:pPr>
        <w:spacing w:line="480" w:lineRule="auto"/>
        <w:rPr>
          <w:sz w:val="24"/>
          <w:szCs w:val="24"/>
        </w:rPr>
      </w:pPr>
      <w:r w:rsidRPr="0042060C">
        <w:rPr>
          <w:sz w:val="24"/>
          <w:szCs w:val="24"/>
        </w:rPr>
        <w:t xml:space="preserve">Within NHS cost must be considered, </w:t>
      </w:r>
      <w:r w:rsidR="005F341D" w:rsidRPr="0042060C">
        <w:rPr>
          <w:sz w:val="24"/>
          <w:szCs w:val="24"/>
        </w:rPr>
        <w:t>the project could have utilised</w:t>
      </w:r>
      <w:r w:rsidR="0023163A" w:rsidRPr="0042060C">
        <w:rPr>
          <w:sz w:val="24"/>
          <w:szCs w:val="24"/>
        </w:rPr>
        <w:t xml:space="preserve"> face-to-face</w:t>
      </w:r>
      <w:r w:rsidR="005F341D" w:rsidRPr="0042060C">
        <w:rPr>
          <w:sz w:val="24"/>
          <w:szCs w:val="24"/>
        </w:rPr>
        <w:t xml:space="preserve"> </w:t>
      </w:r>
      <w:r w:rsidR="0023163A" w:rsidRPr="0042060C">
        <w:rPr>
          <w:sz w:val="24"/>
          <w:szCs w:val="24"/>
        </w:rPr>
        <w:t>interactions</w:t>
      </w:r>
      <w:r w:rsidR="005F341D" w:rsidRPr="0042060C">
        <w:rPr>
          <w:sz w:val="24"/>
          <w:szCs w:val="24"/>
        </w:rPr>
        <w:t>, offering a thorough understanding of user perception</w:t>
      </w:r>
      <w:r w:rsidR="0023163A" w:rsidRPr="0042060C">
        <w:rPr>
          <w:sz w:val="24"/>
          <w:szCs w:val="24"/>
        </w:rPr>
        <w:t xml:space="preserve"> however the</w:t>
      </w:r>
      <w:r w:rsidR="007F5793" w:rsidRPr="0042060C">
        <w:rPr>
          <w:sz w:val="24"/>
          <w:szCs w:val="24"/>
        </w:rPr>
        <w:t xml:space="preserve"> cost implication of attending sites </w:t>
      </w:r>
      <w:r w:rsidR="0023163A" w:rsidRPr="0042060C">
        <w:rPr>
          <w:sz w:val="24"/>
          <w:szCs w:val="24"/>
        </w:rPr>
        <w:t>meant this was not possible.</w:t>
      </w:r>
    </w:p>
    <w:p w14:paraId="75D8D38A" w14:textId="3C70102E" w:rsidR="007F5793" w:rsidRPr="0042060C" w:rsidRDefault="0023163A" w:rsidP="00C661C2">
      <w:pPr>
        <w:spacing w:line="480" w:lineRule="auto"/>
        <w:rPr>
          <w:sz w:val="24"/>
          <w:szCs w:val="24"/>
        </w:rPr>
      </w:pPr>
      <w:r w:rsidRPr="0042060C">
        <w:rPr>
          <w:sz w:val="24"/>
          <w:szCs w:val="24"/>
        </w:rPr>
        <w:lastRenderedPageBreak/>
        <w:t>The us</w:t>
      </w:r>
      <w:r w:rsidR="003B79C1" w:rsidRPr="0042060C">
        <w:rPr>
          <w:sz w:val="24"/>
          <w:szCs w:val="24"/>
        </w:rPr>
        <w:t>e</w:t>
      </w:r>
      <w:r w:rsidRPr="0042060C">
        <w:rPr>
          <w:sz w:val="24"/>
          <w:szCs w:val="24"/>
        </w:rPr>
        <w:t xml:space="preserve"> of</w:t>
      </w:r>
      <w:r w:rsidR="007F5793" w:rsidRPr="0042060C">
        <w:rPr>
          <w:sz w:val="24"/>
          <w:szCs w:val="24"/>
        </w:rPr>
        <w:t xml:space="preserve"> Power BI over Tableau</w:t>
      </w:r>
      <w:r w:rsidRPr="0042060C">
        <w:rPr>
          <w:sz w:val="24"/>
          <w:szCs w:val="24"/>
        </w:rPr>
        <w:t xml:space="preserve"> is another cost led decision </w:t>
      </w:r>
      <w:r w:rsidR="003B79C1" w:rsidRPr="0042060C">
        <w:rPr>
          <w:sz w:val="24"/>
          <w:szCs w:val="24"/>
        </w:rPr>
        <w:t xml:space="preserve">however whilst Tableau offers a better user interface and </w:t>
      </w:r>
      <w:r w:rsidR="00113190" w:rsidRPr="0042060C">
        <w:rPr>
          <w:sz w:val="24"/>
          <w:szCs w:val="24"/>
        </w:rPr>
        <w:t xml:space="preserve">allows more complex visuals, Power Bi is </w:t>
      </w:r>
      <w:r w:rsidR="00A315BA" w:rsidRPr="0042060C">
        <w:rPr>
          <w:sz w:val="24"/>
          <w:szCs w:val="24"/>
        </w:rPr>
        <w:t>sufficed</w:t>
      </w:r>
      <w:r w:rsidR="00113190" w:rsidRPr="0042060C">
        <w:rPr>
          <w:sz w:val="24"/>
          <w:szCs w:val="24"/>
        </w:rPr>
        <w:t xml:space="preserve"> for the visuals displayed on the pharmacy dashboard.</w:t>
      </w:r>
    </w:p>
    <w:p w14:paraId="251AA2ED" w14:textId="59A1AB6C" w:rsidR="007F5793" w:rsidRPr="0042060C" w:rsidRDefault="000C60BF" w:rsidP="00C661C2">
      <w:pPr>
        <w:pStyle w:val="Heading3"/>
        <w:spacing w:line="480" w:lineRule="auto"/>
      </w:pPr>
      <w:bookmarkStart w:id="49" w:name="_Toc141084846"/>
      <w:r w:rsidRPr="0042060C">
        <w:t xml:space="preserve">3.5.3/ </w:t>
      </w:r>
      <w:r w:rsidR="00EA635C" w:rsidRPr="0042060C">
        <w:t>T</w:t>
      </w:r>
      <w:r w:rsidR="007F5793" w:rsidRPr="0042060C">
        <w:t>raining Issues and Reluctance to Change</w:t>
      </w:r>
      <w:bookmarkEnd w:id="49"/>
    </w:p>
    <w:p w14:paraId="2FAFC3BA" w14:textId="446428C2" w:rsidR="00680C45" w:rsidRPr="0042060C" w:rsidRDefault="00113190" w:rsidP="00C661C2">
      <w:pPr>
        <w:spacing w:line="480" w:lineRule="auto"/>
        <w:rPr>
          <w:sz w:val="24"/>
          <w:szCs w:val="24"/>
        </w:rPr>
      </w:pPr>
      <w:r w:rsidRPr="0042060C">
        <w:rPr>
          <w:sz w:val="24"/>
          <w:szCs w:val="24"/>
        </w:rPr>
        <w:t>Reluctance</w:t>
      </w:r>
      <w:r w:rsidR="00970477" w:rsidRPr="0042060C">
        <w:rPr>
          <w:sz w:val="24"/>
          <w:szCs w:val="24"/>
        </w:rPr>
        <w:t xml:space="preserve"> to change within the participants</w:t>
      </w:r>
      <w:r w:rsidRPr="0042060C">
        <w:rPr>
          <w:sz w:val="24"/>
          <w:szCs w:val="24"/>
        </w:rPr>
        <w:t xml:space="preserve"> can create</w:t>
      </w:r>
      <w:r w:rsidR="00970477" w:rsidRPr="0042060C">
        <w:rPr>
          <w:sz w:val="24"/>
          <w:szCs w:val="24"/>
        </w:rPr>
        <w:t xml:space="preserve"> sampling bias. The researcher will attempt to overcome this by ensure </w:t>
      </w:r>
      <w:r w:rsidRPr="0042060C">
        <w:rPr>
          <w:sz w:val="24"/>
          <w:szCs w:val="24"/>
        </w:rPr>
        <w:t>end-users are comfortable with Power BI</w:t>
      </w:r>
      <w:r w:rsidR="00893346" w:rsidRPr="0042060C">
        <w:rPr>
          <w:sz w:val="24"/>
          <w:szCs w:val="24"/>
        </w:rPr>
        <w:t xml:space="preserve">. </w:t>
      </w:r>
      <w:r w:rsidR="00B33ECB" w:rsidRPr="0042060C">
        <w:rPr>
          <w:sz w:val="24"/>
          <w:szCs w:val="24"/>
        </w:rPr>
        <w:t>Power BI</w:t>
      </w:r>
      <w:r w:rsidR="00893346" w:rsidRPr="0042060C">
        <w:rPr>
          <w:sz w:val="24"/>
          <w:szCs w:val="24"/>
        </w:rPr>
        <w:t xml:space="preserve"> offers</w:t>
      </w:r>
      <w:r w:rsidR="00970477" w:rsidRPr="0042060C">
        <w:rPr>
          <w:sz w:val="24"/>
          <w:szCs w:val="24"/>
        </w:rPr>
        <w:t xml:space="preserve"> familiarity </w:t>
      </w:r>
      <w:r w:rsidR="00B33ECB" w:rsidRPr="0042060C">
        <w:rPr>
          <w:sz w:val="24"/>
          <w:szCs w:val="24"/>
        </w:rPr>
        <w:t>as it’s a Microsoft tool and is already used throughout the NHS.</w:t>
      </w:r>
      <w:r w:rsidR="00970477" w:rsidRPr="0042060C">
        <w:rPr>
          <w:sz w:val="24"/>
          <w:szCs w:val="24"/>
        </w:rPr>
        <w:t xml:space="preserve"> If Tableau had been chosen, users may be less accepting and reluctant to learn a system that is familiar. </w:t>
      </w:r>
    </w:p>
    <w:p w14:paraId="259701F8" w14:textId="73EE3EAC" w:rsidR="00F1609A" w:rsidRPr="0042060C" w:rsidRDefault="000C60BF" w:rsidP="00C661C2">
      <w:pPr>
        <w:pStyle w:val="Heading2"/>
        <w:spacing w:line="480" w:lineRule="auto"/>
        <w:rPr>
          <w:sz w:val="28"/>
          <w:szCs w:val="28"/>
        </w:rPr>
      </w:pPr>
      <w:bookmarkStart w:id="50" w:name="_Toc141084847"/>
      <w:r w:rsidRPr="0042060C">
        <w:rPr>
          <w:sz w:val="28"/>
          <w:szCs w:val="28"/>
        </w:rPr>
        <w:t>3.6/</w:t>
      </w:r>
      <w:r w:rsidR="00F1609A" w:rsidRPr="0042060C">
        <w:rPr>
          <w:sz w:val="28"/>
          <w:szCs w:val="28"/>
        </w:rPr>
        <w:t xml:space="preserve"> Ethical Issues</w:t>
      </w:r>
      <w:bookmarkEnd w:id="50"/>
    </w:p>
    <w:p w14:paraId="29BD25BD" w14:textId="5DDFD9A9" w:rsidR="00BA08C0" w:rsidRPr="0042060C" w:rsidRDefault="000C60BF" w:rsidP="00C661C2">
      <w:pPr>
        <w:pStyle w:val="Heading3"/>
        <w:spacing w:line="480" w:lineRule="auto"/>
      </w:pPr>
      <w:bookmarkStart w:id="51" w:name="_Toc141084848"/>
      <w:r w:rsidRPr="0042060C">
        <w:t xml:space="preserve">3.6.1/ </w:t>
      </w:r>
      <w:r w:rsidR="00BA08C0" w:rsidRPr="0042060C">
        <w:t>Governance</w:t>
      </w:r>
      <w:bookmarkEnd w:id="51"/>
      <w:r w:rsidR="00BA08C0" w:rsidRPr="0042060C">
        <w:t xml:space="preserve"> </w:t>
      </w:r>
    </w:p>
    <w:p w14:paraId="585D9721" w14:textId="6E8B0A88" w:rsidR="00BA08C0" w:rsidRPr="0042060C" w:rsidRDefault="00BA08C0" w:rsidP="00C661C2">
      <w:pPr>
        <w:spacing w:line="480" w:lineRule="auto"/>
        <w:rPr>
          <w:sz w:val="24"/>
          <w:szCs w:val="24"/>
        </w:rPr>
      </w:pPr>
      <w:r w:rsidRPr="0042060C">
        <w:rPr>
          <w:sz w:val="24"/>
          <w:szCs w:val="24"/>
        </w:rPr>
        <w:t xml:space="preserve">Building of the Power BI dashboard was originally planned against the BETA environment of </w:t>
      </w:r>
      <w:r w:rsidR="00B33ECB" w:rsidRPr="0042060C">
        <w:rPr>
          <w:sz w:val="24"/>
          <w:szCs w:val="24"/>
        </w:rPr>
        <w:t>WIS</w:t>
      </w:r>
      <w:r w:rsidRPr="0042060C">
        <w:rPr>
          <w:sz w:val="24"/>
          <w:szCs w:val="24"/>
        </w:rPr>
        <w:t xml:space="preserve">. </w:t>
      </w:r>
      <w:r w:rsidR="00B33ECB" w:rsidRPr="0042060C">
        <w:rPr>
          <w:sz w:val="24"/>
          <w:szCs w:val="24"/>
        </w:rPr>
        <w:t>Due</w:t>
      </w:r>
      <w:r w:rsidRPr="0042060C">
        <w:rPr>
          <w:sz w:val="24"/>
          <w:szCs w:val="24"/>
        </w:rPr>
        <w:t xml:space="preserve"> to data privacy concerns</w:t>
      </w:r>
      <w:r w:rsidR="00B33ECB" w:rsidRPr="0042060C">
        <w:rPr>
          <w:sz w:val="24"/>
          <w:szCs w:val="24"/>
        </w:rPr>
        <w:t xml:space="preserve"> however</w:t>
      </w:r>
      <w:r w:rsidRPr="0042060C">
        <w:rPr>
          <w:sz w:val="24"/>
          <w:szCs w:val="24"/>
        </w:rPr>
        <w:t xml:space="preserve"> </w:t>
      </w:r>
      <w:r w:rsidR="00ED1C83" w:rsidRPr="0042060C">
        <w:rPr>
          <w:sz w:val="24"/>
          <w:szCs w:val="24"/>
        </w:rPr>
        <w:t xml:space="preserve">the </w:t>
      </w:r>
      <w:r w:rsidRPr="0042060C">
        <w:rPr>
          <w:sz w:val="24"/>
          <w:szCs w:val="24"/>
        </w:rPr>
        <w:t xml:space="preserve">database </w:t>
      </w:r>
      <w:r w:rsidR="00ED1C83" w:rsidRPr="0042060C">
        <w:rPr>
          <w:sz w:val="24"/>
          <w:szCs w:val="24"/>
        </w:rPr>
        <w:t xml:space="preserve">had to be simulated </w:t>
      </w:r>
      <w:r w:rsidRPr="0042060C">
        <w:rPr>
          <w:sz w:val="24"/>
          <w:szCs w:val="24"/>
        </w:rPr>
        <w:t xml:space="preserve">on SQL server and test data </w:t>
      </w:r>
      <w:r w:rsidR="00ED1C83" w:rsidRPr="0042060C">
        <w:rPr>
          <w:sz w:val="24"/>
          <w:szCs w:val="24"/>
        </w:rPr>
        <w:t>generated</w:t>
      </w:r>
      <w:r w:rsidR="00F85A39" w:rsidRPr="0042060C">
        <w:rPr>
          <w:sz w:val="24"/>
          <w:szCs w:val="24"/>
        </w:rPr>
        <w:t>. C</w:t>
      </w:r>
      <w:r w:rsidRPr="0042060C">
        <w:rPr>
          <w:sz w:val="24"/>
          <w:szCs w:val="24"/>
        </w:rPr>
        <w:t xml:space="preserve">hanges will </w:t>
      </w:r>
      <w:r w:rsidR="00F85A39" w:rsidRPr="0042060C">
        <w:rPr>
          <w:sz w:val="24"/>
          <w:szCs w:val="24"/>
        </w:rPr>
        <w:t xml:space="preserve">therefore be required </w:t>
      </w:r>
      <w:r w:rsidRPr="0042060C">
        <w:rPr>
          <w:sz w:val="24"/>
          <w:szCs w:val="24"/>
        </w:rPr>
        <w:t xml:space="preserve">before this project is distributed to a </w:t>
      </w:r>
      <w:r w:rsidR="00ED1C83" w:rsidRPr="0042060C">
        <w:rPr>
          <w:sz w:val="24"/>
          <w:szCs w:val="24"/>
        </w:rPr>
        <w:t>production</w:t>
      </w:r>
      <w:r w:rsidRPr="0042060C">
        <w:rPr>
          <w:sz w:val="24"/>
          <w:szCs w:val="24"/>
        </w:rPr>
        <w:t xml:space="preserve"> environment. Whilst as much data as possible has been generated, issues with larger data sets such as performance may not have been noted. </w:t>
      </w:r>
    </w:p>
    <w:p w14:paraId="46C570D9" w14:textId="6AE049FE" w:rsidR="00BA08C0" w:rsidRPr="0042060C" w:rsidRDefault="000C60BF" w:rsidP="00C661C2">
      <w:pPr>
        <w:pStyle w:val="Heading3"/>
        <w:spacing w:line="480" w:lineRule="auto"/>
      </w:pPr>
      <w:bookmarkStart w:id="52" w:name="_Toc141084849"/>
      <w:r w:rsidRPr="0042060C">
        <w:t xml:space="preserve">3.6.2/ </w:t>
      </w:r>
      <w:r w:rsidR="00BA08C0" w:rsidRPr="0042060C">
        <w:t>Voluntary and Confidential Participation</w:t>
      </w:r>
      <w:bookmarkEnd w:id="52"/>
      <w:r w:rsidR="00BA08C0" w:rsidRPr="0042060C">
        <w:t xml:space="preserve"> </w:t>
      </w:r>
    </w:p>
    <w:p w14:paraId="72420ACA" w14:textId="247C9666" w:rsidR="00BA08C0" w:rsidRPr="0042060C" w:rsidRDefault="00270B58" w:rsidP="00C661C2">
      <w:pPr>
        <w:spacing w:line="480" w:lineRule="auto"/>
        <w:rPr>
          <w:sz w:val="24"/>
          <w:szCs w:val="24"/>
        </w:rPr>
      </w:pPr>
      <w:r w:rsidRPr="0042060C">
        <w:rPr>
          <w:sz w:val="24"/>
          <w:szCs w:val="24"/>
        </w:rPr>
        <w:t xml:space="preserve">No pressure should be put on participants to </w:t>
      </w:r>
      <w:r w:rsidR="000D797B" w:rsidRPr="0042060C">
        <w:rPr>
          <w:sz w:val="24"/>
          <w:szCs w:val="24"/>
        </w:rPr>
        <w:t>partake. Surveys and experiment will be completed</w:t>
      </w:r>
      <w:r w:rsidR="00BA08C0" w:rsidRPr="0042060C">
        <w:rPr>
          <w:sz w:val="24"/>
          <w:szCs w:val="24"/>
        </w:rPr>
        <w:t xml:space="preserve"> within work hours therefore </w:t>
      </w:r>
      <w:r w:rsidRPr="0042060C">
        <w:rPr>
          <w:sz w:val="24"/>
          <w:szCs w:val="24"/>
        </w:rPr>
        <w:t>voluntary involvement must be clear</w:t>
      </w:r>
      <w:r w:rsidR="00BA08C0" w:rsidRPr="0042060C">
        <w:rPr>
          <w:sz w:val="24"/>
          <w:szCs w:val="24"/>
        </w:rPr>
        <w:t xml:space="preserve"> to avoid any undue stress where work commitments </w:t>
      </w:r>
      <w:r w:rsidRPr="0042060C">
        <w:rPr>
          <w:sz w:val="24"/>
          <w:szCs w:val="24"/>
        </w:rPr>
        <w:t>don’t</w:t>
      </w:r>
      <w:r w:rsidR="00BA08C0" w:rsidRPr="0042060C">
        <w:rPr>
          <w:sz w:val="24"/>
          <w:szCs w:val="24"/>
        </w:rPr>
        <w:t xml:space="preserve"> allow time to participate.</w:t>
      </w:r>
      <w:r w:rsidRPr="0042060C">
        <w:rPr>
          <w:sz w:val="24"/>
          <w:szCs w:val="24"/>
        </w:rPr>
        <w:t xml:space="preserve"> </w:t>
      </w:r>
      <w:r w:rsidR="000D797B" w:rsidRPr="0042060C">
        <w:rPr>
          <w:sz w:val="24"/>
          <w:szCs w:val="24"/>
        </w:rPr>
        <w:t xml:space="preserve">Participants may be embarrassed or stressed due to their lack of technical confidence, also driving the </w:t>
      </w:r>
      <w:r w:rsidR="00ED523B" w:rsidRPr="0042060C">
        <w:rPr>
          <w:sz w:val="24"/>
          <w:szCs w:val="24"/>
        </w:rPr>
        <w:t>need for voluntary participation.</w:t>
      </w:r>
    </w:p>
    <w:p w14:paraId="07297402" w14:textId="3AD9DA10" w:rsidR="00BA08C0" w:rsidRPr="0042060C" w:rsidRDefault="00ED523B" w:rsidP="00C661C2">
      <w:pPr>
        <w:spacing w:line="480" w:lineRule="auto"/>
        <w:rPr>
          <w:sz w:val="24"/>
          <w:szCs w:val="24"/>
        </w:rPr>
      </w:pPr>
      <w:r w:rsidRPr="0042060C">
        <w:rPr>
          <w:sz w:val="24"/>
          <w:szCs w:val="24"/>
        </w:rPr>
        <w:lastRenderedPageBreak/>
        <w:t>All</w:t>
      </w:r>
      <w:r w:rsidR="00BA08C0" w:rsidRPr="0042060C">
        <w:rPr>
          <w:sz w:val="24"/>
          <w:szCs w:val="24"/>
        </w:rPr>
        <w:t xml:space="preserve"> data regarding participants is confidential. No identifiable information is required to meet any of the objectives set in this project </w:t>
      </w:r>
      <w:r w:rsidRPr="0042060C">
        <w:rPr>
          <w:sz w:val="24"/>
          <w:szCs w:val="24"/>
        </w:rPr>
        <w:t xml:space="preserve">thus </w:t>
      </w:r>
      <w:r w:rsidR="00BA08C0" w:rsidRPr="0042060C">
        <w:rPr>
          <w:sz w:val="24"/>
          <w:szCs w:val="24"/>
        </w:rPr>
        <w:t>will not be collected. This will be made clear to all p</w:t>
      </w:r>
      <w:r w:rsidRPr="0042060C">
        <w:rPr>
          <w:sz w:val="24"/>
          <w:szCs w:val="24"/>
        </w:rPr>
        <w:t>articipants</w:t>
      </w:r>
      <w:r w:rsidR="00BA08C0" w:rsidRPr="0042060C">
        <w:rPr>
          <w:sz w:val="24"/>
          <w:szCs w:val="24"/>
        </w:rPr>
        <w:t>, boost</w:t>
      </w:r>
      <w:r w:rsidRPr="0042060C">
        <w:rPr>
          <w:sz w:val="24"/>
          <w:szCs w:val="24"/>
        </w:rPr>
        <w:t xml:space="preserve">ing </w:t>
      </w:r>
      <w:r w:rsidR="00BA08C0" w:rsidRPr="0042060C">
        <w:rPr>
          <w:sz w:val="24"/>
          <w:szCs w:val="24"/>
        </w:rPr>
        <w:t xml:space="preserve">confidence for those who are unsure on taking part. </w:t>
      </w:r>
    </w:p>
    <w:p w14:paraId="26629647" w14:textId="1ADB39C9" w:rsidR="00F1609A" w:rsidRPr="0042060C" w:rsidRDefault="00F1609A" w:rsidP="00C661C2">
      <w:pPr>
        <w:pStyle w:val="Heading2"/>
        <w:spacing w:line="480" w:lineRule="auto"/>
        <w:rPr>
          <w:sz w:val="28"/>
          <w:szCs w:val="28"/>
        </w:rPr>
      </w:pPr>
      <w:bookmarkStart w:id="53" w:name="_Toc141084850"/>
      <w:r w:rsidRPr="0042060C">
        <w:rPr>
          <w:sz w:val="28"/>
          <w:szCs w:val="28"/>
        </w:rPr>
        <w:t>3.</w:t>
      </w:r>
      <w:r w:rsidR="000C60BF" w:rsidRPr="0042060C">
        <w:rPr>
          <w:sz w:val="28"/>
          <w:szCs w:val="28"/>
        </w:rPr>
        <w:t>7/</w:t>
      </w:r>
      <w:r w:rsidRPr="0042060C">
        <w:rPr>
          <w:sz w:val="28"/>
          <w:szCs w:val="28"/>
        </w:rPr>
        <w:t xml:space="preserve"> Validity, Reliability &amp; Generalisability</w:t>
      </w:r>
      <w:bookmarkEnd w:id="53"/>
    </w:p>
    <w:p w14:paraId="2F2BDEAC" w14:textId="53C292F3" w:rsidR="00F1609A" w:rsidRPr="0042060C" w:rsidRDefault="00F1609A" w:rsidP="00C661C2">
      <w:pPr>
        <w:pStyle w:val="Heading3"/>
        <w:spacing w:line="480" w:lineRule="auto"/>
      </w:pPr>
      <w:bookmarkStart w:id="54" w:name="_Toc141084851"/>
      <w:r w:rsidRPr="0042060C">
        <w:t>3.</w:t>
      </w:r>
      <w:r w:rsidR="000C60BF" w:rsidRPr="0042060C">
        <w:t xml:space="preserve">7.1/ </w:t>
      </w:r>
      <w:r w:rsidRPr="0042060C">
        <w:t>Validity</w:t>
      </w:r>
      <w:bookmarkEnd w:id="54"/>
    </w:p>
    <w:p w14:paraId="410A4982" w14:textId="3266BAB8" w:rsidR="00F1609A" w:rsidRPr="0042060C" w:rsidRDefault="00B90D04" w:rsidP="00C661C2">
      <w:pPr>
        <w:spacing w:line="480" w:lineRule="auto"/>
        <w:rPr>
          <w:sz w:val="24"/>
          <w:szCs w:val="24"/>
        </w:rPr>
      </w:pPr>
      <w:r w:rsidRPr="0042060C">
        <w:rPr>
          <w:sz w:val="24"/>
          <w:szCs w:val="24"/>
        </w:rPr>
        <w:t>For the experiment,</w:t>
      </w:r>
      <w:r w:rsidR="002F6614" w:rsidRPr="0042060C">
        <w:rPr>
          <w:sz w:val="24"/>
          <w:szCs w:val="24"/>
        </w:rPr>
        <w:t xml:space="preserve"> the same time measure tool</w:t>
      </w:r>
      <w:r w:rsidR="00F25009" w:rsidRPr="0042060C">
        <w:rPr>
          <w:sz w:val="24"/>
          <w:szCs w:val="24"/>
        </w:rPr>
        <w:t>, a timer,</w:t>
      </w:r>
      <w:r w:rsidRPr="0042060C">
        <w:rPr>
          <w:sz w:val="24"/>
          <w:szCs w:val="24"/>
        </w:rPr>
        <w:t xml:space="preserve"> </w:t>
      </w:r>
      <w:r w:rsidR="002F6614" w:rsidRPr="0042060C">
        <w:rPr>
          <w:sz w:val="24"/>
          <w:szCs w:val="24"/>
        </w:rPr>
        <w:t xml:space="preserve">will be </w:t>
      </w:r>
      <w:r w:rsidR="000777ED" w:rsidRPr="0042060C">
        <w:rPr>
          <w:sz w:val="24"/>
          <w:szCs w:val="24"/>
        </w:rPr>
        <w:t xml:space="preserve">used </w:t>
      </w:r>
      <w:r w:rsidR="002F6614" w:rsidRPr="0042060C">
        <w:rPr>
          <w:sz w:val="24"/>
          <w:szCs w:val="24"/>
        </w:rPr>
        <w:t>by all participants, increasing validity</w:t>
      </w:r>
      <w:r w:rsidR="00B50CB8" w:rsidRPr="0042060C">
        <w:rPr>
          <w:sz w:val="24"/>
          <w:szCs w:val="24"/>
        </w:rPr>
        <w:t>.</w:t>
      </w:r>
      <w:r w:rsidR="00F25009" w:rsidRPr="0042060C">
        <w:rPr>
          <w:sz w:val="24"/>
          <w:szCs w:val="24"/>
        </w:rPr>
        <w:t xml:space="preserve"> </w:t>
      </w:r>
      <w:r w:rsidR="00FE4861" w:rsidRPr="0042060C">
        <w:rPr>
          <w:sz w:val="24"/>
          <w:szCs w:val="24"/>
        </w:rPr>
        <w:t xml:space="preserve">Participants will </w:t>
      </w:r>
      <w:r w:rsidR="000A207C" w:rsidRPr="0042060C">
        <w:rPr>
          <w:sz w:val="24"/>
          <w:szCs w:val="24"/>
        </w:rPr>
        <w:t>time</w:t>
      </w:r>
      <w:r w:rsidR="00FE4861" w:rsidRPr="0042060C">
        <w:rPr>
          <w:sz w:val="24"/>
          <w:szCs w:val="24"/>
        </w:rPr>
        <w:t xml:space="preserve"> themselves </w:t>
      </w:r>
      <w:r w:rsidR="00F25009" w:rsidRPr="0042060C">
        <w:rPr>
          <w:sz w:val="24"/>
          <w:szCs w:val="24"/>
        </w:rPr>
        <w:t xml:space="preserve">to </w:t>
      </w:r>
      <w:r w:rsidR="00FE4861" w:rsidRPr="0042060C">
        <w:rPr>
          <w:sz w:val="24"/>
          <w:szCs w:val="24"/>
        </w:rPr>
        <w:t>reduce</w:t>
      </w:r>
      <w:r w:rsidR="00F25009" w:rsidRPr="0042060C">
        <w:rPr>
          <w:sz w:val="24"/>
          <w:szCs w:val="24"/>
        </w:rPr>
        <w:t xml:space="preserve"> </w:t>
      </w:r>
      <w:r w:rsidR="00FE4861" w:rsidRPr="0042060C">
        <w:rPr>
          <w:sz w:val="24"/>
          <w:szCs w:val="24"/>
        </w:rPr>
        <w:t>researcher bias.</w:t>
      </w:r>
      <w:r w:rsidR="00B50CB8" w:rsidRPr="0042060C">
        <w:rPr>
          <w:sz w:val="24"/>
          <w:szCs w:val="24"/>
        </w:rPr>
        <w:t xml:space="preserve"> </w:t>
      </w:r>
      <w:r w:rsidR="001E0854" w:rsidRPr="0042060C">
        <w:rPr>
          <w:sz w:val="24"/>
          <w:szCs w:val="24"/>
        </w:rPr>
        <w:t>It</w:t>
      </w:r>
      <w:r w:rsidR="00FE4861" w:rsidRPr="0042060C">
        <w:rPr>
          <w:sz w:val="24"/>
          <w:szCs w:val="24"/>
        </w:rPr>
        <w:t>’s also</w:t>
      </w:r>
      <w:r w:rsidR="001E0854" w:rsidRPr="0042060C">
        <w:rPr>
          <w:sz w:val="24"/>
          <w:szCs w:val="24"/>
        </w:rPr>
        <w:t xml:space="preserve"> important to consider s</w:t>
      </w:r>
      <w:r w:rsidR="00A96FD9" w:rsidRPr="0042060C">
        <w:rPr>
          <w:sz w:val="24"/>
          <w:szCs w:val="24"/>
        </w:rPr>
        <w:t>election bias</w:t>
      </w:r>
      <w:r w:rsidR="001E0854" w:rsidRPr="0042060C">
        <w:rPr>
          <w:sz w:val="24"/>
          <w:szCs w:val="24"/>
        </w:rPr>
        <w:t xml:space="preserve"> when </w:t>
      </w:r>
      <w:r w:rsidR="002C4105" w:rsidRPr="0042060C">
        <w:rPr>
          <w:sz w:val="24"/>
          <w:szCs w:val="24"/>
        </w:rPr>
        <w:t>gathering the sample</w:t>
      </w:r>
      <w:r w:rsidR="00FE4861" w:rsidRPr="0042060C">
        <w:rPr>
          <w:sz w:val="24"/>
          <w:szCs w:val="24"/>
        </w:rPr>
        <w:t xml:space="preserve">, therefore </w:t>
      </w:r>
      <w:r w:rsidR="002C4105" w:rsidRPr="0042060C">
        <w:rPr>
          <w:sz w:val="24"/>
          <w:szCs w:val="24"/>
        </w:rPr>
        <w:t xml:space="preserve">user personas </w:t>
      </w:r>
      <w:r w:rsidR="00FE4861" w:rsidRPr="0042060C">
        <w:rPr>
          <w:sz w:val="24"/>
          <w:szCs w:val="24"/>
        </w:rPr>
        <w:t>will be identified</w:t>
      </w:r>
      <w:r w:rsidR="002C4105" w:rsidRPr="0042060C">
        <w:rPr>
          <w:sz w:val="24"/>
          <w:szCs w:val="24"/>
        </w:rPr>
        <w:t xml:space="preserve"> to ensure </w:t>
      </w:r>
      <w:r w:rsidR="00F25009" w:rsidRPr="0042060C">
        <w:rPr>
          <w:sz w:val="24"/>
          <w:szCs w:val="24"/>
        </w:rPr>
        <w:t xml:space="preserve">it’s a reflection of the users. It could be </w:t>
      </w:r>
      <w:r w:rsidR="00FE4861" w:rsidRPr="0042060C">
        <w:rPr>
          <w:sz w:val="24"/>
          <w:szCs w:val="24"/>
        </w:rPr>
        <w:t>beneficial</w:t>
      </w:r>
      <w:r w:rsidR="00F25009" w:rsidRPr="0042060C">
        <w:rPr>
          <w:sz w:val="24"/>
          <w:szCs w:val="24"/>
        </w:rPr>
        <w:t xml:space="preserve"> to the researcher to use those </w:t>
      </w:r>
      <w:r w:rsidR="00A96FD9" w:rsidRPr="0042060C">
        <w:rPr>
          <w:sz w:val="24"/>
          <w:szCs w:val="24"/>
        </w:rPr>
        <w:t xml:space="preserve">confident </w:t>
      </w:r>
      <w:r w:rsidR="00F25009" w:rsidRPr="0042060C">
        <w:rPr>
          <w:sz w:val="24"/>
          <w:szCs w:val="24"/>
        </w:rPr>
        <w:t xml:space="preserve">in </w:t>
      </w:r>
      <w:r w:rsidR="00A96FD9" w:rsidRPr="0042060C">
        <w:rPr>
          <w:sz w:val="24"/>
          <w:szCs w:val="24"/>
        </w:rPr>
        <w:t xml:space="preserve">power BI </w:t>
      </w:r>
      <w:r w:rsidR="00F25009" w:rsidRPr="0042060C">
        <w:rPr>
          <w:sz w:val="24"/>
          <w:szCs w:val="24"/>
        </w:rPr>
        <w:t>use</w:t>
      </w:r>
      <w:r w:rsidR="00C536CA" w:rsidRPr="0042060C">
        <w:rPr>
          <w:sz w:val="24"/>
          <w:szCs w:val="24"/>
        </w:rPr>
        <w:t>,</w:t>
      </w:r>
      <w:r w:rsidR="00F25009" w:rsidRPr="0042060C">
        <w:rPr>
          <w:sz w:val="24"/>
          <w:szCs w:val="24"/>
        </w:rPr>
        <w:t xml:space="preserve"> however</w:t>
      </w:r>
      <w:r w:rsidR="00C536CA" w:rsidRPr="0042060C">
        <w:rPr>
          <w:sz w:val="24"/>
          <w:szCs w:val="24"/>
        </w:rPr>
        <w:t>,</w:t>
      </w:r>
      <w:r w:rsidR="00F25009" w:rsidRPr="0042060C">
        <w:rPr>
          <w:sz w:val="24"/>
          <w:szCs w:val="24"/>
        </w:rPr>
        <w:t xml:space="preserve"> this </w:t>
      </w:r>
      <w:r w:rsidR="00A96FD9" w:rsidRPr="0042060C">
        <w:rPr>
          <w:sz w:val="24"/>
          <w:szCs w:val="24"/>
        </w:rPr>
        <w:t xml:space="preserve">could skew results. </w:t>
      </w:r>
    </w:p>
    <w:p w14:paraId="42B2DA54" w14:textId="7D5C1769" w:rsidR="00F1609A" w:rsidRPr="0042060C" w:rsidRDefault="00F1609A" w:rsidP="00C661C2">
      <w:pPr>
        <w:pStyle w:val="Heading3"/>
        <w:spacing w:line="480" w:lineRule="auto"/>
      </w:pPr>
      <w:bookmarkStart w:id="55" w:name="_Toc141084852"/>
      <w:r w:rsidRPr="0042060C">
        <w:t>3.</w:t>
      </w:r>
      <w:r w:rsidR="000C60BF" w:rsidRPr="0042060C">
        <w:t xml:space="preserve">7.2/ </w:t>
      </w:r>
      <w:r w:rsidRPr="0042060C">
        <w:t>Reliability</w:t>
      </w:r>
      <w:bookmarkEnd w:id="55"/>
    </w:p>
    <w:p w14:paraId="39D9DC02" w14:textId="4810BD70" w:rsidR="0077422E" w:rsidRPr="0042060C" w:rsidRDefault="00FE4861" w:rsidP="00C661C2">
      <w:pPr>
        <w:spacing w:line="480" w:lineRule="auto"/>
        <w:rPr>
          <w:sz w:val="24"/>
          <w:szCs w:val="24"/>
        </w:rPr>
      </w:pPr>
      <w:r w:rsidRPr="0042060C">
        <w:rPr>
          <w:sz w:val="24"/>
          <w:szCs w:val="24"/>
        </w:rPr>
        <w:t>Quantitative research usually means higher reliability.</w:t>
      </w:r>
      <w:r w:rsidR="007273A7" w:rsidRPr="0042060C">
        <w:rPr>
          <w:sz w:val="24"/>
          <w:szCs w:val="24"/>
        </w:rPr>
        <w:t xml:space="preserve"> The surveys have been </w:t>
      </w:r>
      <w:r w:rsidR="00291204" w:rsidRPr="0042060C">
        <w:rPr>
          <w:sz w:val="24"/>
          <w:szCs w:val="24"/>
        </w:rPr>
        <w:t>completed online, which can lead to</w:t>
      </w:r>
      <w:r w:rsidR="007273A7" w:rsidRPr="0042060C">
        <w:rPr>
          <w:sz w:val="24"/>
          <w:szCs w:val="24"/>
        </w:rPr>
        <w:t xml:space="preserve"> greater</w:t>
      </w:r>
      <w:r w:rsidR="00291204" w:rsidRPr="0042060C">
        <w:rPr>
          <w:sz w:val="24"/>
          <w:szCs w:val="24"/>
        </w:rPr>
        <w:t xml:space="preserve"> dishonesty from participants </w:t>
      </w:r>
      <w:sdt>
        <w:sdtPr>
          <w:rPr>
            <w:sz w:val="24"/>
            <w:szCs w:val="24"/>
          </w:rPr>
          <w:id w:val="-850800824"/>
          <w:citation/>
        </w:sdtPr>
        <w:sdtEndPr/>
        <w:sdtContent>
          <w:r w:rsidR="00291204" w:rsidRPr="0042060C">
            <w:rPr>
              <w:sz w:val="24"/>
              <w:szCs w:val="24"/>
            </w:rPr>
            <w:fldChar w:fldCharType="begin"/>
          </w:r>
          <w:r w:rsidR="00291204" w:rsidRPr="0042060C">
            <w:rPr>
              <w:sz w:val="24"/>
              <w:szCs w:val="24"/>
            </w:rPr>
            <w:instrText xml:space="preserve"> CITATION Lou18 \l 2057 </w:instrText>
          </w:r>
          <w:r w:rsidR="00291204" w:rsidRPr="0042060C">
            <w:rPr>
              <w:sz w:val="24"/>
              <w:szCs w:val="24"/>
            </w:rPr>
            <w:fldChar w:fldCharType="separate"/>
          </w:r>
          <w:r w:rsidR="00F96430" w:rsidRPr="0042060C">
            <w:rPr>
              <w:noProof/>
              <w:sz w:val="24"/>
              <w:szCs w:val="24"/>
            </w:rPr>
            <w:t>[65]</w:t>
          </w:r>
          <w:r w:rsidR="00291204" w:rsidRPr="0042060C">
            <w:rPr>
              <w:sz w:val="24"/>
              <w:szCs w:val="24"/>
            </w:rPr>
            <w:fldChar w:fldCharType="end"/>
          </w:r>
        </w:sdtContent>
      </w:sdt>
      <w:r w:rsidR="007273A7" w:rsidRPr="0042060C">
        <w:rPr>
          <w:sz w:val="24"/>
          <w:szCs w:val="24"/>
        </w:rPr>
        <w:t xml:space="preserve">, </w:t>
      </w:r>
      <w:r w:rsidR="005B21BA" w:rsidRPr="0042060C">
        <w:rPr>
          <w:sz w:val="24"/>
          <w:szCs w:val="24"/>
        </w:rPr>
        <w:t xml:space="preserve">such as answering questions </w:t>
      </w:r>
      <w:r w:rsidR="007273A7" w:rsidRPr="0042060C">
        <w:rPr>
          <w:sz w:val="24"/>
          <w:szCs w:val="24"/>
        </w:rPr>
        <w:t xml:space="preserve">to please the researcher </w:t>
      </w:r>
      <w:r w:rsidR="005B21BA" w:rsidRPr="0042060C">
        <w:rPr>
          <w:sz w:val="24"/>
          <w:szCs w:val="24"/>
        </w:rPr>
        <w:t xml:space="preserve">or completing </w:t>
      </w:r>
      <w:r w:rsidR="007273A7" w:rsidRPr="0042060C">
        <w:rPr>
          <w:sz w:val="24"/>
          <w:szCs w:val="24"/>
        </w:rPr>
        <w:t>without reading the questions.</w:t>
      </w:r>
      <w:r w:rsidR="005B21BA" w:rsidRPr="0042060C">
        <w:rPr>
          <w:sz w:val="24"/>
          <w:szCs w:val="24"/>
        </w:rPr>
        <w:t xml:space="preserve"> To overcome this, the </w:t>
      </w:r>
      <w:r w:rsidR="007273A7" w:rsidRPr="0042060C">
        <w:rPr>
          <w:sz w:val="24"/>
          <w:szCs w:val="24"/>
        </w:rPr>
        <w:t>survey will be no</w:t>
      </w:r>
      <w:r w:rsidR="005B21BA" w:rsidRPr="0042060C">
        <w:rPr>
          <w:sz w:val="24"/>
          <w:szCs w:val="24"/>
        </w:rPr>
        <w:t xml:space="preserve"> longer than 10 questions, and </w:t>
      </w:r>
      <w:r w:rsidR="007273A7" w:rsidRPr="0042060C">
        <w:rPr>
          <w:sz w:val="24"/>
          <w:szCs w:val="24"/>
        </w:rPr>
        <w:t>will be written in clear language</w:t>
      </w:r>
      <w:r w:rsidR="005B21BA" w:rsidRPr="0042060C">
        <w:rPr>
          <w:sz w:val="24"/>
          <w:szCs w:val="24"/>
        </w:rPr>
        <w:t xml:space="preserve">. </w:t>
      </w:r>
      <w:r w:rsidR="007273A7" w:rsidRPr="0042060C">
        <w:rPr>
          <w:sz w:val="24"/>
          <w:szCs w:val="24"/>
        </w:rPr>
        <w:t xml:space="preserve">The benefit of true results </w:t>
      </w:r>
      <w:r w:rsidR="00555B63" w:rsidRPr="0042060C">
        <w:rPr>
          <w:sz w:val="24"/>
          <w:szCs w:val="24"/>
        </w:rPr>
        <w:t xml:space="preserve">on the participants will also be stressed. </w:t>
      </w:r>
      <w:r w:rsidR="0077422E" w:rsidRPr="0042060C">
        <w:rPr>
          <w:sz w:val="24"/>
          <w:szCs w:val="24"/>
        </w:rPr>
        <w:t xml:space="preserve">Experiments </w:t>
      </w:r>
      <w:r w:rsidR="00555B63" w:rsidRPr="0042060C">
        <w:rPr>
          <w:sz w:val="24"/>
          <w:szCs w:val="24"/>
        </w:rPr>
        <w:t xml:space="preserve">also </w:t>
      </w:r>
      <w:r w:rsidR="0077422E" w:rsidRPr="0042060C">
        <w:rPr>
          <w:sz w:val="24"/>
          <w:szCs w:val="24"/>
        </w:rPr>
        <w:t>have strong reliability and generalisability as it can be repeated in different settings, and with different user groups.</w:t>
      </w:r>
    </w:p>
    <w:p w14:paraId="68583318" w14:textId="6881C845" w:rsidR="005B21BA" w:rsidRPr="0042060C" w:rsidRDefault="00555B63" w:rsidP="00C661C2">
      <w:pPr>
        <w:spacing w:line="480" w:lineRule="auto"/>
        <w:rPr>
          <w:sz w:val="24"/>
          <w:szCs w:val="24"/>
        </w:rPr>
      </w:pPr>
      <w:r w:rsidRPr="0042060C">
        <w:rPr>
          <w:sz w:val="24"/>
          <w:szCs w:val="24"/>
        </w:rPr>
        <w:t xml:space="preserve">A sample size that is too large or small can skew data </w:t>
      </w:r>
      <w:sdt>
        <w:sdtPr>
          <w:rPr>
            <w:sz w:val="24"/>
            <w:szCs w:val="24"/>
          </w:rPr>
          <w:id w:val="-1857873552"/>
          <w:citation/>
        </w:sdtPr>
        <w:sdtEndPr/>
        <w:sdtContent>
          <w:r w:rsidR="005B21BA" w:rsidRPr="0042060C">
            <w:rPr>
              <w:sz w:val="24"/>
              <w:szCs w:val="24"/>
            </w:rPr>
            <w:fldChar w:fldCharType="begin"/>
          </w:r>
          <w:r w:rsidR="005B21BA" w:rsidRPr="0042060C">
            <w:rPr>
              <w:sz w:val="24"/>
              <w:szCs w:val="24"/>
            </w:rPr>
            <w:instrText xml:space="preserve"> CITATION Lou18 \l 2057 </w:instrText>
          </w:r>
          <w:r w:rsidR="005B21BA" w:rsidRPr="0042060C">
            <w:rPr>
              <w:sz w:val="24"/>
              <w:szCs w:val="24"/>
            </w:rPr>
            <w:fldChar w:fldCharType="separate"/>
          </w:r>
          <w:r w:rsidR="00F96430" w:rsidRPr="0042060C">
            <w:rPr>
              <w:noProof/>
              <w:sz w:val="24"/>
              <w:szCs w:val="24"/>
            </w:rPr>
            <w:t>[65]</w:t>
          </w:r>
          <w:r w:rsidR="005B21BA" w:rsidRPr="0042060C">
            <w:rPr>
              <w:sz w:val="24"/>
              <w:szCs w:val="24"/>
            </w:rPr>
            <w:fldChar w:fldCharType="end"/>
          </w:r>
        </w:sdtContent>
      </w:sdt>
      <w:r w:rsidR="00D30D2F" w:rsidRPr="0042060C">
        <w:rPr>
          <w:sz w:val="24"/>
          <w:szCs w:val="24"/>
        </w:rPr>
        <w:t>. For quantitative data, generally the larger the sample size, the better with researchers suggesting that sample size of 30 should be the minimum to perform data analysis on therefore the author will aim to receive at least 30 responses to both questionnaires</w:t>
      </w:r>
      <w:sdt>
        <w:sdtPr>
          <w:rPr>
            <w:sz w:val="24"/>
            <w:szCs w:val="24"/>
          </w:rPr>
          <w:id w:val="319547197"/>
          <w:citation/>
        </w:sdtPr>
        <w:sdtEndPr/>
        <w:sdtContent>
          <w:r w:rsidR="00D30D2F" w:rsidRPr="0042060C">
            <w:rPr>
              <w:sz w:val="24"/>
              <w:szCs w:val="24"/>
            </w:rPr>
            <w:fldChar w:fldCharType="begin"/>
          </w:r>
          <w:r w:rsidR="00D30D2F" w:rsidRPr="0042060C">
            <w:rPr>
              <w:sz w:val="24"/>
              <w:szCs w:val="24"/>
            </w:rPr>
            <w:instrText xml:space="preserve"> CITATION Lou18 \l 2057 </w:instrText>
          </w:r>
          <w:r w:rsidR="00D30D2F" w:rsidRPr="0042060C">
            <w:rPr>
              <w:sz w:val="24"/>
              <w:szCs w:val="24"/>
            </w:rPr>
            <w:fldChar w:fldCharType="separate"/>
          </w:r>
          <w:r w:rsidR="00F96430" w:rsidRPr="0042060C">
            <w:rPr>
              <w:noProof/>
              <w:sz w:val="24"/>
              <w:szCs w:val="24"/>
            </w:rPr>
            <w:t xml:space="preserve"> [65]</w:t>
          </w:r>
          <w:r w:rsidR="00D30D2F" w:rsidRPr="0042060C">
            <w:rPr>
              <w:sz w:val="24"/>
              <w:szCs w:val="24"/>
            </w:rPr>
            <w:fldChar w:fldCharType="end"/>
          </w:r>
        </w:sdtContent>
      </w:sdt>
      <w:r w:rsidR="00D30D2F" w:rsidRPr="0042060C">
        <w:rPr>
          <w:sz w:val="24"/>
          <w:szCs w:val="24"/>
        </w:rPr>
        <w:t>.</w:t>
      </w:r>
    </w:p>
    <w:p w14:paraId="48E733C6" w14:textId="4CF75F56" w:rsidR="00F1609A" w:rsidRPr="0042060C" w:rsidRDefault="00F1609A" w:rsidP="00C661C2">
      <w:pPr>
        <w:pStyle w:val="Heading3"/>
        <w:spacing w:line="480" w:lineRule="auto"/>
      </w:pPr>
      <w:bookmarkStart w:id="56" w:name="_Toc141084853"/>
      <w:r w:rsidRPr="0042060C">
        <w:lastRenderedPageBreak/>
        <w:t>3.</w:t>
      </w:r>
      <w:r w:rsidR="000C60BF" w:rsidRPr="0042060C">
        <w:t>7</w:t>
      </w:r>
      <w:r w:rsidRPr="0042060C">
        <w:t>.3</w:t>
      </w:r>
      <w:r w:rsidR="000C60BF" w:rsidRPr="0042060C">
        <w:t>/</w:t>
      </w:r>
      <w:r w:rsidRPr="0042060C">
        <w:t xml:space="preserve"> Generalisability</w:t>
      </w:r>
      <w:bookmarkEnd w:id="56"/>
    </w:p>
    <w:p w14:paraId="2D257F67" w14:textId="6EE9D027" w:rsidR="005844D1" w:rsidRPr="0042060C" w:rsidRDefault="00555B63" w:rsidP="00C661C2">
      <w:pPr>
        <w:spacing w:line="480" w:lineRule="auto"/>
        <w:rPr>
          <w:sz w:val="24"/>
          <w:szCs w:val="24"/>
        </w:rPr>
      </w:pPr>
      <w:r w:rsidRPr="0042060C">
        <w:rPr>
          <w:sz w:val="24"/>
          <w:szCs w:val="24"/>
        </w:rPr>
        <w:t>P</w:t>
      </w:r>
      <w:r w:rsidR="00503252" w:rsidRPr="0042060C">
        <w:rPr>
          <w:sz w:val="24"/>
          <w:szCs w:val="24"/>
        </w:rPr>
        <w:t xml:space="preserve">articipants from different demographics and characteristics </w:t>
      </w:r>
      <w:r w:rsidRPr="0042060C">
        <w:rPr>
          <w:sz w:val="24"/>
          <w:szCs w:val="24"/>
        </w:rPr>
        <w:t xml:space="preserve">should be included </w:t>
      </w:r>
      <w:r w:rsidR="00503252" w:rsidRPr="0042060C">
        <w:rPr>
          <w:sz w:val="24"/>
          <w:szCs w:val="24"/>
        </w:rPr>
        <w:t>to support predictions on a wider audience. However, as this research is specific to pharmacists within the WIS system this does make it comple</w:t>
      </w:r>
      <w:r w:rsidR="008A7C04" w:rsidRPr="0042060C">
        <w:rPr>
          <w:sz w:val="24"/>
          <w:szCs w:val="24"/>
        </w:rPr>
        <w:t xml:space="preserve">x. </w:t>
      </w:r>
      <w:r w:rsidR="00503252" w:rsidRPr="0042060C">
        <w:rPr>
          <w:sz w:val="24"/>
          <w:szCs w:val="24"/>
        </w:rPr>
        <w:t xml:space="preserve">During the design of the </w:t>
      </w:r>
      <w:r w:rsidRPr="0042060C">
        <w:rPr>
          <w:sz w:val="24"/>
          <w:szCs w:val="24"/>
        </w:rPr>
        <w:t>survey</w:t>
      </w:r>
      <w:r w:rsidR="00503252" w:rsidRPr="0042060C">
        <w:rPr>
          <w:sz w:val="24"/>
          <w:szCs w:val="24"/>
        </w:rPr>
        <w:t>, the author should keep in mind generalisability, and consider how the research outcomes could be used for similar healthcare focused dashboards.</w:t>
      </w:r>
    </w:p>
    <w:p w14:paraId="458E4778" w14:textId="57656E8E" w:rsidR="00F1609A" w:rsidRPr="0042060C" w:rsidRDefault="00F1609A" w:rsidP="00C661C2">
      <w:pPr>
        <w:pStyle w:val="Heading2"/>
        <w:spacing w:line="480" w:lineRule="auto"/>
        <w:rPr>
          <w:sz w:val="28"/>
          <w:szCs w:val="28"/>
        </w:rPr>
      </w:pPr>
      <w:bookmarkStart w:id="57" w:name="_Toc141084854"/>
      <w:r w:rsidRPr="0042060C">
        <w:rPr>
          <w:sz w:val="28"/>
          <w:szCs w:val="28"/>
        </w:rPr>
        <w:t>3.</w:t>
      </w:r>
      <w:r w:rsidR="000C60BF" w:rsidRPr="0042060C">
        <w:rPr>
          <w:sz w:val="28"/>
          <w:szCs w:val="28"/>
        </w:rPr>
        <w:t>8</w:t>
      </w:r>
      <w:r w:rsidRPr="0042060C">
        <w:rPr>
          <w:sz w:val="28"/>
          <w:szCs w:val="28"/>
        </w:rPr>
        <w:t xml:space="preserve"> Data Evaluation Methods</w:t>
      </w:r>
      <w:bookmarkEnd w:id="57"/>
    </w:p>
    <w:p w14:paraId="7E58A899" w14:textId="416D62CF" w:rsidR="00F1609A" w:rsidRPr="0042060C" w:rsidRDefault="00F1609A" w:rsidP="00C661C2">
      <w:pPr>
        <w:pStyle w:val="Heading3"/>
        <w:spacing w:line="480" w:lineRule="auto"/>
      </w:pPr>
      <w:bookmarkStart w:id="58" w:name="_Toc141084855"/>
      <w:r w:rsidRPr="0042060C">
        <w:t>3.</w:t>
      </w:r>
      <w:r w:rsidR="000C60BF" w:rsidRPr="0042060C">
        <w:t xml:space="preserve">8.1/ </w:t>
      </w:r>
      <w:r w:rsidRPr="0042060C">
        <w:t>Data Collection</w:t>
      </w:r>
      <w:bookmarkEnd w:id="58"/>
    </w:p>
    <w:p w14:paraId="4320733A" w14:textId="38D53B5A" w:rsidR="00EC729E" w:rsidRPr="0042060C" w:rsidRDefault="00DE0131" w:rsidP="00C661C2">
      <w:pPr>
        <w:spacing w:line="480" w:lineRule="auto"/>
        <w:rPr>
          <w:sz w:val="24"/>
          <w:szCs w:val="24"/>
        </w:rPr>
      </w:pPr>
      <w:r w:rsidRPr="0042060C">
        <w:rPr>
          <w:sz w:val="24"/>
          <w:szCs w:val="24"/>
        </w:rPr>
        <w:t>For the experiment, q</w:t>
      </w:r>
      <w:r w:rsidR="00E47287" w:rsidRPr="0042060C">
        <w:rPr>
          <w:sz w:val="24"/>
          <w:szCs w:val="24"/>
        </w:rPr>
        <w:t xml:space="preserve">uantitative data will be collected using </w:t>
      </w:r>
      <w:r w:rsidRPr="0042060C">
        <w:rPr>
          <w:sz w:val="24"/>
          <w:szCs w:val="24"/>
        </w:rPr>
        <w:t>a timer, with results being input into an excel spreadsheet based on a form generated by the researcher</w:t>
      </w:r>
      <w:r w:rsidR="00251FC5" w:rsidRPr="0042060C">
        <w:rPr>
          <w:sz w:val="24"/>
          <w:szCs w:val="24"/>
        </w:rPr>
        <w:t xml:space="preserve">. </w:t>
      </w:r>
      <w:r w:rsidRPr="0042060C">
        <w:rPr>
          <w:sz w:val="24"/>
          <w:szCs w:val="24"/>
        </w:rPr>
        <w:t xml:space="preserve">This should include at least </w:t>
      </w:r>
      <w:r w:rsidR="00EF25DA" w:rsidRPr="0042060C">
        <w:rPr>
          <w:sz w:val="24"/>
          <w:szCs w:val="24"/>
        </w:rPr>
        <w:t>10</w:t>
      </w:r>
      <w:r w:rsidRPr="0042060C">
        <w:rPr>
          <w:sz w:val="24"/>
          <w:szCs w:val="24"/>
        </w:rPr>
        <w:t xml:space="preserve"> </w:t>
      </w:r>
      <w:r w:rsidR="00AE0C3D" w:rsidRPr="0042060C">
        <w:rPr>
          <w:sz w:val="24"/>
          <w:szCs w:val="24"/>
        </w:rPr>
        <w:t>participants</w:t>
      </w:r>
      <w:r w:rsidRPr="0042060C">
        <w:rPr>
          <w:sz w:val="24"/>
          <w:szCs w:val="24"/>
        </w:rPr>
        <w:t xml:space="preserve">, however due to the time associated, </w:t>
      </w:r>
      <w:r w:rsidR="00AE0C3D" w:rsidRPr="0042060C">
        <w:rPr>
          <w:sz w:val="24"/>
          <w:szCs w:val="24"/>
        </w:rPr>
        <w:t xml:space="preserve">the response may be less. If this is the case, the researcher will attempt to recruit participants from other areas of the NHS which match user personas identified. </w:t>
      </w:r>
    </w:p>
    <w:p w14:paraId="2A48E5E7" w14:textId="33220E66" w:rsidR="00F1609A" w:rsidRPr="0042060C" w:rsidRDefault="004365DA" w:rsidP="00C661C2">
      <w:pPr>
        <w:spacing w:line="480" w:lineRule="auto"/>
        <w:rPr>
          <w:sz w:val="24"/>
          <w:szCs w:val="24"/>
        </w:rPr>
      </w:pPr>
      <w:r w:rsidRPr="0042060C">
        <w:rPr>
          <w:sz w:val="24"/>
          <w:szCs w:val="24"/>
        </w:rPr>
        <w:t>The s</w:t>
      </w:r>
      <w:r w:rsidR="00EF25DA" w:rsidRPr="0042060C">
        <w:rPr>
          <w:sz w:val="24"/>
          <w:szCs w:val="24"/>
        </w:rPr>
        <w:t xml:space="preserve">urvey should receive at least 30 responses </w:t>
      </w:r>
      <w:r w:rsidRPr="0042060C">
        <w:rPr>
          <w:sz w:val="24"/>
          <w:szCs w:val="24"/>
        </w:rPr>
        <w:t xml:space="preserve">and will be completed online. The survey will be distributed </w:t>
      </w:r>
      <w:r w:rsidR="00BD222C" w:rsidRPr="0042060C">
        <w:rPr>
          <w:sz w:val="24"/>
          <w:szCs w:val="24"/>
        </w:rPr>
        <w:t xml:space="preserve">via e-mail </w:t>
      </w:r>
      <w:r w:rsidRPr="0042060C">
        <w:rPr>
          <w:sz w:val="24"/>
          <w:szCs w:val="24"/>
        </w:rPr>
        <w:t xml:space="preserve">following </w:t>
      </w:r>
      <w:r w:rsidR="00B7600E" w:rsidRPr="0042060C">
        <w:rPr>
          <w:sz w:val="24"/>
          <w:szCs w:val="24"/>
        </w:rPr>
        <w:t xml:space="preserve">a demonstration of the dashboard, and follow-up contact will be considered if they are not completed. </w:t>
      </w:r>
      <w:r w:rsidR="00EC729E" w:rsidRPr="0042060C">
        <w:rPr>
          <w:sz w:val="24"/>
          <w:szCs w:val="24"/>
        </w:rPr>
        <w:t>The questionnaires will be closed questions with quantitative data and will be collected using google forms. Previous research has suggested that questionnaire participation can be low</w:t>
      </w:r>
      <w:r w:rsidR="00BD222C" w:rsidRPr="0042060C">
        <w:rPr>
          <w:sz w:val="24"/>
          <w:szCs w:val="24"/>
        </w:rPr>
        <w:t xml:space="preserve"> so </w:t>
      </w:r>
      <w:r w:rsidR="00EC729E" w:rsidRPr="0042060C">
        <w:rPr>
          <w:sz w:val="24"/>
          <w:szCs w:val="24"/>
        </w:rPr>
        <w:t xml:space="preserve">context and explanation as to why participation is important </w:t>
      </w:r>
      <w:r w:rsidR="00BD222C" w:rsidRPr="0042060C">
        <w:rPr>
          <w:sz w:val="24"/>
          <w:szCs w:val="24"/>
        </w:rPr>
        <w:t>should be outlined</w:t>
      </w:r>
      <w:r w:rsidR="00EC729E" w:rsidRPr="0042060C">
        <w:rPr>
          <w:sz w:val="24"/>
          <w:szCs w:val="24"/>
        </w:rPr>
        <w:t xml:space="preserve">. </w:t>
      </w:r>
    </w:p>
    <w:p w14:paraId="49A88D2F" w14:textId="181AEC87" w:rsidR="00F1609A" w:rsidRPr="0042060C" w:rsidRDefault="00F1609A" w:rsidP="00C661C2">
      <w:pPr>
        <w:pStyle w:val="Heading3"/>
        <w:spacing w:line="480" w:lineRule="auto"/>
      </w:pPr>
      <w:bookmarkStart w:id="59" w:name="_Toc141084856"/>
      <w:r w:rsidRPr="0042060C">
        <w:t>3.</w:t>
      </w:r>
      <w:r w:rsidR="000C60BF" w:rsidRPr="0042060C">
        <w:t>8.2/</w:t>
      </w:r>
      <w:r w:rsidRPr="0042060C">
        <w:t xml:space="preserve"> Data Evaluation</w:t>
      </w:r>
      <w:bookmarkEnd w:id="59"/>
    </w:p>
    <w:p w14:paraId="1091B146" w14:textId="78F3B3F3" w:rsidR="00773A83" w:rsidRPr="0042060C" w:rsidRDefault="00773A83" w:rsidP="00C661C2">
      <w:pPr>
        <w:spacing w:line="480" w:lineRule="auto"/>
        <w:rPr>
          <w:sz w:val="24"/>
          <w:szCs w:val="24"/>
        </w:rPr>
      </w:pPr>
      <w:r w:rsidRPr="0042060C">
        <w:rPr>
          <w:sz w:val="24"/>
          <w:szCs w:val="24"/>
        </w:rPr>
        <w:t xml:space="preserve">For </w:t>
      </w:r>
      <w:r w:rsidR="00BD222C" w:rsidRPr="0042060C">
        <w:rPr>
          <w:sz w:val="24"/>
          <w:szCs w:val="24"/>
        </w:rPr>
        <w:t>the survey</w:t>
      </w:r>
      <w:r w:rsidRPr="0042060C">
        <w:rPr>
          <w:sz w:val="24"/>
          <w:szCs w:val="24"/>
        </w:rPr>
        <w:t>, the data will be evaluated using descriptive statistic</w:t>
      </w:r>
      <w:r w:rsidR="00B47F6D" w:rsidRPr="0042060C">
        <w:rPr>
          <w:sz w:val="24"/>
          <w:szCs w:val="24"/>
        </w:rPr>
        <w:t>s and patterns in the data will be analysed. The experiment will use a paired t-test</w:t>
      </w:r>
      <w:r w:rsidR="00C83715" w:rsidRPr="0042060C">
        <w:rPr>
          <w:sz w:val="24"/>
          <w:szCs w:val="24"/>
        </w:rPr>
        <w:t xml:space="preserve"> using 0.05 as the level of</w:t>
      </w:r>
      <w:r w:rsidR="00B47F6D" w:rsidRPr="0042060C">
        <w:rPr>
          <w:sz w:val="24"/>
          <w:szCs w:val="24"/>
        </w:rPr>
        <w:t xml:space="preserve"> statistical significance</w:t>
      </w:r>
      <w:r w:rsidR="00C83715" w:rsidRPr="0042060C">
        <w:rPr>
          <w:sz w:val="24"/>
          <w:szCs w:val="24"/>
        </w:rPr>
        <w:t xml:space="preserve">. If the t test </w:t>
      </w:r>
      <w:r w:rsidR="00ED2255" w:rsidRPr="0042060C">
        <w:rPr>
          <w:sz w:val="24"/>
          <w:szCs w:val="24"/>
        </w:rPr>
        <w:t xml:space="preserve">creates a figure less </w:t>
      </w:r>
      <w:r w:rsidR="00FE4A00" w:rsidRPr="0042060C">
        <w:rPr>
          <w:sz w:val="24"/>
          <w:szCs w:val="24"/>
        </w:rPr>
        <w:t>than</w:t>
      </w:r>
      <w:r w:rsidR="00ED2255" w:rsidRPr="0042060C">
        <w:rPr>
          <w:sz w:val="24"/>
          <w:szCs w:val="24"/>
        </w:rPr>
        <w:t xml:space="preserve"> 0.05, then </w:t>
      </w:r>
      <w:r w:rsidR="008A7C04" w:rsidRPr="0042060C">
        <w:rPr>
          <w:sz w:val="24"/>
          <w:szCs w:val="24"/>
        </w:rPr>
        <w:t>it</w:t>
      </w:r>
      <w:r w:rsidR="00ED2255" w:rsidRPr="0042060C">
        <w:rPr>
          <w:sz w:val="24"/>
          <w:szCs w:val="24"/>
        </w:rPr>
        <w:t xml:space="preserve"> can</w:t>
      </w:r>
      <w:r w:rsidR="008A7C04" w:rsidRPr="0042060C">
        <w:rPr>
          <w:sz w:val="24"/>
          <w:szCs w:val="24"/>
        </w:rPr>
        <w:t xml:space="preserve"> be</w:t>
      </w:r>
      <w:r w:rsidR="00ED2255" w:rsidRPr="0042060C">
        <w:rPr>
          <w:sz w:val="24"/>
          <w:szCs w:val="24"/>
        </w:rPr>
        <w:t xml:space="preserve"> conclude</w:t>
      </w:r>
      <w:r w:rsidR="008A7C04" w:rsidRPr="0042060C">
        <w:rPr>
          <w:sz w:val="24"/>
          <w:szCs w:val="24"/>
        </w:rPr>
        <w:t>d</w:t>
      </w:r>
      <w:r w:rsidR="00623C63" w:rsidRPr="0042060C">
        <w:rPr>
          <w:sz w:val="24"/>
          <w:szCs w:val="24"/>
        </w:rPr>
        <w:t xml:space="preserve"> that</w:t>
      </w:r>
      <w:r w:rsidR="00ED2255" w:rsidRPr="0042060C">
        <w:rPr>
          <w:sz w:val="24"/>
          <w:szCs w:val="24"/>
        </w:rPr>
        <w:t xml:space="preserve"> there is </w:t>
      </w:r>
      <w:r w:rsidR="00707E38" w:rsidRPr="0042060C">
        <w:rPr>
          <w:sz w:val="24"/>
          <w:szCs w:val="24"/>
        </w:rPr>
        <w:t xml:space="preserve">statistically </w:t>
      </w:r>
      <w:r w:rsidR="002D1025" w:rsidRPr="0042060C">
        <w:rPr>
          <w:sz w:val="24"/>
          <w:szCs w:val="24"/>
        </w:rPr>
        <w:t xml:space="preserve">a </w:t>
      </w:r>
      <w:r w:rsidR="00ED2255" w:rsidRPr="0042060C">
        <w:rPr>
          <w:sz w:val="24"/>
          <w:szCs w:val="24"/>
        </w:rPr>
        <w:t>significant</w:t>
      </w:r>
      <w:r w:rsidR="00B47F6D" w:rsidRPr="0042060C">
        <w:rPr>
          <w:sz w:val="24"/>
          <w:szCs w:val="24"/>
        </w:rPr>
        <w:t xml:space="preserve"> </w:t>
      </w:r>
      <w:r w:rsidR="002D1025" w:rsidRPr="0042060C">
        <w:rPr>
          <w:sz w:val="24"/>
          <w:szCs w:val="24"/>
        </w:rPr>
        <w:t>differen</w:t>
      </w:r>
      <w:r w:rsidR="00707E38" w:rsidRPr="0042060C">
        <w:rPr>
          <w:sz w:val="24"/>
          <w:szCs w:val="24"/>
        </w:rPr>
        <w:t xml:space="preserve">ce </w:t>
      </w:r>
      <w:r w:rsidR="00B47F6D" w:rsidRPr="0042060C">
        <w:rPr>
          <w:sz w:val="24"/>
          <w:szCs w:val="24"/>
        </w:rPr>
        <w:t xml:space="preserve">between time taken to </w:t>
      </w:r>
      <w:r w:rsidR="00B47F6D" w:rsidRPr="0042060C">
        <w:rPr>
          <w:sz w:val="24"/>
          <w:szCs w:val="24"/>
        </w:rPr>
        <w:lastRenderedPageBreak/>
        <w:t xml:space="preserve">use the new solution as opposed to the current solution. </w:t>
      </w:r>
      <w:r w:rsidR="003A5FA2" w:rsidRPr="0042060C">
        <w:rPr>
          <w:sz w:val="24"/>
          <w:szCs w:val="24"/>
        </w:rPr>
        <w:t xml:space="preserve">Due to the low participation required, the t-test will be performed </w:t>
      </w:r>
      <w:r w:rsidR="008A7C04" w:rsidRPr="0042060C">
        <w:rPr>
          <w:sz w:val="24"/>
          <w:szCs w:val="24"/>
        </w:rPr>
        <w:t>using</w:t>
      </w:r>
      <w:r w:rsidR="003A5FA2" w:rsidRPr="0042060C">
        <w:rPr>
          <w:sz w:val="24"/>
          <w:szCs w:val="24"/>
        </w:rPr>
        <w:t xml:space="preserve"> Microsoft Excel. </w:t>
      </w:r>
      <w:r w:rsidRPr="0042060C">
        <w:rPr>
          <w:sz w:val="24"/>
          <w:szCs w:val="24"/>
        </w:rPr>
        <w:t xml:space="preserve"> </w:t>
      </w:r>
    </w:p>
    <w:p w14:paraId="5D5E0F6E" w14:textId="3B234617" w:rsidR="00F1609A" w:rsidRPr="0042060C" w:rsidRDefault="00F1609A" w:rsidP="00C661C2">
      <w:pPr>
        <w:pStyle w:val="Heading2"/>
        <w:spacing w:line="480" w:lineRule="auto"/>
        <w:rPr>
          <w:sz w:val="28"/>
          <w:szCs w:val="28"/>
        </w:rPr>
      </w:pPr>
      <w:bookmarkStart w:id="60" w:name="_Toc141084857"/>
      <w:r w:rsidRPr="0042060C">
        <w:rPr>
          <w:sz w:val="28"/>
          <w:szCs w:val="28"/>
        </w:rPr>
        <w:t>3.</w:t>
      </w:r>
      <w:r w:rsidR="000C60BF" w:rsidRPr="0042060C">
        <w:rPr>
          <w:sz w:val="28"/>
          <w:szCs w:val="28"/>
        </w:rPr>
        <w:t>9/</w:t>
      </w:r>
      <w:r w:rsidRPr="0042060C">
        <w:rPr>
          <w:sz w:val="28"/>
          <w:szCs w:val="28"/>
        </w:rPr>
        <w:t xml:space="preserve"> Development Methodology</w:t>
      </w:r>
      <w:bookmarkEnd w:id="60"/>
    </w:p>
    <w:p w14:paraId="40F68B4A" w14:textId="795F7BE1" w:rsidR="00F1609A" w:rsidRPr="0042060C" w:rsidRDefault="00F1609A" w:rsidP="00C661C2">
      <w:pPr>
        <w:pStyle w:val="Heading3"/>
        <w:spacing w:line="480" w:lineRule="auto"/>
      </w:pPr>
      <w:bookmarkStart w:id="61" w:name="_Toc141084858"/>
      <w:r w:rsidRPr="0042060C">
        <w:t>3.</w:t>
      </w:r>
      <w:r w:rsidR="000C60BF" w:rsidRPr="0042060C">
        <w:t>9</w:t>
      </w:r>
      <w:r w:rsidRPr="0042060C">
        <w:t>.1</w:t>
      </w:r>
      <w:r w:rsidR="000C60BF" w:rsidRPr="0042060C">
        <w:t>/</w:t>
      </w:r>
      <w:r w:rsidRPr="0042060C">
        <w:t xml:space="preserve"> Software Development Methodology</w:t>
      </w:r>
      <w:bookmarkEnd w:id="61"/>
      <w:r w:rsidRPr="0042060C">
        <w:t xml:space="preserve"> </w:t>
      </w:r>
    </w:p>
    <w:p w14:paraId="4D4A7B1C" w14:textId="2AE23914" w:rsidR="00F1609A" w:rsidRPr="0042060C" w:rsidRDefault="008A7C04" w:rsidP="00C661C2">
      <w:pPr>
        <w:spacing w:line="480" w:lineRule="auto"/>
        <w:rPr>
          <w:sz w:val="24"/>
          <w:szCs w:val="24"/>
        </w:rPr>
      </w:pPr>
      <w:r w:rsidRPr="0042060C">
        <w:rPr>
          <w:sz w:val="24"/>
          <w:szCs w:val="24"/>
        </w:rPr>
        <w:t xml:space="preserve">Agile has been chosen as </w:t>
      </w:r>
      <w:r w:rsidR="003A5FA2" w:rsidRPr="0042060C">
        <w:rPr>
          <w:sz w:val="24"/>
          <w:szCs w:val="24"/>
        </w:rPr>
        <w:t>WIS is fast paced and sus</w:t>
      </w:r>
      <w:r w:rsidR="00D13B68" w:rsidRPr="0042060C">
        <w:rPr>
          <w:sz w:val="24"/>
          <w:szCs w:val="24"/>
        </w:rPr>
        <w:t xml:space="preserve">ceptible to change therefore </w:t>
      </w:r>
      <w:r w:rsidR="0091436B" w:rsidRPr="0042060C">
        <w:rPr>
          <w:sz w:val="24"/>
          <w:szCs w:val="24"/>
        </w:rPr>
        <w:t>t</w:t>
      </w:r>
      <w:r w:rsidR="00D13B68" w:rsidRPr="0042060C">
        <w:rPr>
          <w:sz w:val="24"/>
          <w:szCs w:val="24"/>
        </w:rPr>
        <w:t>he flexibility of agile was desirable.</w:t>
      </w:r>
      <w:r w:rsidRPr="0042060C">
        <w:rPr>
          <w:sz w:val="24"/>
          <w:szCs w:val="24"/>
        </w:rPr>
        <w:t xml:space="preserve"> Stakeholders should be included in review meetings </w:t>
      </w:r>
      <w:r w:rsidR="00D13B68" w:rsidRPr="0042060C">
        <w:rPr>
          <w:sz w:val="24"/>
          <w:szCs w:val="24"/>
        </w:rPr>
        <w:t>offer</w:t>
      </w:r>
      <w:r w:rsidRPr="0042060C">
        <w:rPr>
          <w:sz w:val="24"/>
          <w:szCs w:val="24"/>
        </w:rPr>
        <w:t>ing</w:t>
      </w:r>
      <w:r w:rsidR="00D13B68" w:rsidRPr="0042060C">
        <w:rPr>
          <w:sz w:val="24"/>
          <w:szCs w:val="24"/>
        </w:rPr>
        <w:t xml:space="preserve"> an opportunity to highlight issues </w:t>
      </w:r>
      <w:r w:rsidRPr="0042060C">
        <w:rPr>
          <w:sz w:val="24"/>
          <w:szCs w:val="24"/>
        </w:rPr>
        <w:t>and</w:t>
      </w:r>
      <w:r w:rsidR="00D13B68" w:rsidRPr="0042060C">
        <w:rPr>
          <w:sz w:val="24"/>
          <w:szCs w:val="24"/>
        </w:rPr>
        <w:t xml:space="preserve"> rectify before releasing the final product</w:t>
      </w:r>
      <w:r w:rsidRPr="0042060C">
        <w:rPr>
          <w:sz w:val="24"/>
          <w:szCs w:val="24"/>
        </w:rPr>
        <w:t>, essential for a time bound project.</w:t>
      </w:r>
      <w:r w:rsidR="00D13B68" w:rsidRPr="0042060C">
        <w:rPr>
          <w:sz w:val="24"/>
          <w:szCs w:val="24"/>
        </w:rPr>
        <w:t xml:space="preserve"> Alternative methodologies such as waterfall </w:t>
      </w:r>
      <w:r w:rsidR="007B2A7E" w:rsidRPr="0042060C">
        <w:rPr>
          <w:sz w:val="24"/>
          <w:szCs w:val="24"/>
        </w:rPr>
        <w:t xml:space="preserve">could lead to unsuccessful design, or requirements not met, with no chance of rectification. </w:t>
      </w:r>
      <w:r w:rsidR="00C12653" w:rsidRPr="0042060C">
        <w:rPr>
          <w:sz w:val="24"/>
          <w:szCs w:val="24"/>
        </w:rPr>
        <w:t xml:space="preserve">The agile approach is </w:t>
      </w:r>
      <w:r w:rsidR="0069242F" w:rsidRPr="0042060C">
        <w:rPr>
          <w:sz w:val="24"/>
          <w:szCs w:val="24"/>
        </w:rPr>
        <w:t>summarised</w:t>
      </w:r>
      <w:r w:rsidR="00C12653" w:rsidRPr="0042060C">
        <w:rPr>
          <w:sz w:val="24"/>
          <w:szCs w:val="24"/>
        </w:rPr>
        <w:t xml:space="preserve"> in figure 4. </w:t>
      </w:r>
      <w:r w:rsidR="0069242F" w:rsidRPr="0042060C">
        <w:rPr>
          <w:sz w:val="24"/>
          <w:szCs w:val="24"/>
        </w:rPr>
        <w:t xml:space="preserve">As requirements </w:t>
      </w:r>
      <w:r w:rsidR="00B807BB" w:rsidRPr="0042060C">
        <w:rPr>
          <w:sz w:val="24"/>
          <w:szCs w:val="24"/>
        </w:rPr>
        <w:t>have already been gathered, a predictive life cycle, as displayed below should be taken</w:t>
      </w:r>
      <w:sdt>
        <w:sdtPr>
          <w:rPr>
            <w:sz w:val="24"/>
            <w:szCs w:val="24"/>
          </w:rPr>
          <w:id w:val="-1625846153"/>
          <w:citation/>
        </w:sdtPr>
        <w:sdtContent>
          <w:r w:rsidR="00B807BB" w:rsidRPr="0042060C">
            <w:rPr>
              <w:sz w:val="24"/>
              <w:szCs w:val="24"/>
            </w:rPr>
            <w:fldChar w:fldCharType="begin"/>
          </w:r>
          <w:r w:rsidR="00B807BB" w:rsidRPr="0042060C">
            <w:rPr>
              <w:sz w:val="24"/>
              <w:szCs w:val="24"/>
            </w:rPr>
            <w:instrText xml:space="preserve"> CITATION Pro17 \l 2057 </w:instrText>
          </w:r>
          <w:r w:rsidR="00B807BB" w:rsidRPr="0042060C">
            <w:rPr>
              <w:sz w:val="24"/>
              <w:szCs w:val="24"/>
            </w:rPr>
            <w:fldChar w:fldCharType="separate"/>
          </w:r>
          <w:r w:rsidR="00F96430" w:rsidRPr="0042060C">
            <w:rPr>
              <w:noProof/>
              <w:sz w:val="24"/>
              <w:szCs w:val="24"/>
            </w:rPr>
            <w:t xml:space="preserve"> [66]</w:t>
          </w:r>
          <w:r w:rsidR="00B807BB" w:rsidRPr="0042060C">
            <w:rPr>
              <w:sz w:val="24"/>
              <w:szCs w:val="24"/>
            </w:rPr>
            <w:fldChar w:fldCharType="end"/>
          </w:r>
        </w:sdtContent>
      </w:sdt>
      <w:r w:rsidR="00B807BB" w:rsidRPr="0042060C">
        <w:rPr>
          <w:sz w:val="24"/>
          <w:szCs w:val="24"/>
        </w:rPr>
        <w:t>.</w:t>
      </w:r>
    </w:p>
    <w:p w14:paraId="73B9BB31" w14:textId="537E148F" w:rsidR="0069242F" w:rsidRPr="0042060C" w:rsidRDefault="0069242F" w:rsidP="00C661C2">
      <w:pPr>
        <w:spacing w:line="480" w:lineRule="auto"/>
        <w:rPr>
          <w:sz w:val="24"/>
          <w:szCs w:val="24"/>
        </w:rPr>
      </w:pPr>
      <w:r w:rsidRPr="0042060C">
        <w:rPr>
          <w:noProof/>
          <w:sz w:val="24"/>
          <w:szCs w:val="24"/>
        </w:rPr>
        <w:drawing>
          <wp:inline distT="0" distB="0" distL="0" distR="0" wp14:anchorId="78B29461" wp14:editId="42EDE6E8">
            <wp:extent cx="5727700" cy="138049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1380490"/>
                    </a:xfrm>
                    <a:prstGeom prst="rect">
                      <a:avLst/>
                    </a:prstGeom>
                    <a:noFill/>
                    <a:ln>
                      <a:noFill/>
                    </a:ln>
                  </pic:spPr>
                </pic:pic>
              </a:graphicData>
            </a:graphic>
          </wp:inline>
        </w:drawing>
      </w:r>
    </w:p>
    <w:p w14:paraId="26E788A5" w14:textId="3D38B431" w:rsidR="0069242F" w:rsidRPr="0042060C" w:rsidRDefault="0069242F" w:rsidP="00C661C2">
      <w:pPr>
        <w:pStyle w:val="Caption"/>
        <w:spacing w:line="480" w:lineRule="auto"/>
        <w:rPr>
          <w:sz w:val="24"/>
          <w:szCs w:val="24"/>
        </w:rPr>
      </w:pPr>
      <w:bookmarkStart w:id="62" w:name="_Toc141078053"/>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4</w:t>
      </w:r>
      <w:r w:rsidRPr="0042060C">
        <w:rPr>
          <w:sz w:val="24"/>
          <w:szCs w:val="24"/>
        </w:rPr>
        <w:fldChar w:fldCharType="end"/>
      </w:r>
      <w:r w:rsidRPr="0042060C">
        <w:rPr>
          <w:sz w:val="24"/>
          <w:szCs w:val="24"/>
        </w:rPr>
        <w:t>. Predictive Life Cycle</w:t>
      </w:r>
      <w:r w:rsidR="00B807BB" w:rsidRPr="0042060C">
        <w:rPr>
          <w:sz w:val="24"/>
          <w:szCs w:val="24"/>
        </w:rPr>
        <w:t xml:space="preserve"> </w:t>
      </w:r>
      <w:sdt>
        <w:sdtPr>
          <w:rPr>
            <w:sz w:val="24"/>
            <w:szCs w:val="24"/>
          </w:rPr>
          <w:id w:val="1264186256"/>
          <w:citation/>
        </w:sdtPr>
        <w:sdtContent>
          <w:r w:rsidR="00B807BB" w:rsidRPr="0042060C">
            <w:rPr>
              <w:sz w:val="24"/>
              <w:szCs w:val="24"/>
            </w:rPr>
            <w:fldChar w:fldCharType="begin"/>
          </w:r>
          <w:r w:rsidR="00B807BB" w:rsidRPr="0042060C">
            <w:rPr>
              <w:sz w:val="24"/>
              <w:szCs w:val="24"/>
            </w:rPr>
            <w:instrText xml:space="preserve"> CITATION Pro17 \l 2057 </w:instrText>
          </w:r>
          <w:r w:rsidR="00B807BB" w:rsidRPr="0042060C">
            <w:rPr>
              <w:sz w:val="24"/>
              <w:szCs w:val="24"/>
            </w:rPr>
            <w:fldChar w:fldCharType="separate"/>
          </w:r>
          <w:r w:rsidR="00F96430" w:rsidRPr="0042060C">
            <w:rPr>
              <w:noProof/>
              <w:sz w:val="24"/>
              <w:szCs w:val="24"/>
            </w:rPr>
            <w:t>[66]</w:t>
          </w:r>
          <w:r w:rsidR="00B807BB" w:rsidRPr="0042060C">
            <w:rPr>
              <w:sz w:val="24"/>
              <w:szCs w:val="24"/>
            </w:rPr>
            <w:fldChar w:fldCharType="end"/>
          </w:r>
        </w:sdtContent>
      </w:sdt>
      <w:bookmarkEnd w:id="62"/>
    </w:p>
    <w:p w14:paraId="482CD3D2" w14:textId="6F362379" w:rsidR="00F1609A" w:rsidRPr="0042060C" w:rsidRDefault="00F1609A" w:rsidP="00C661C2">
      <w:pPr>
        <w:pStyle w:val="Heading2"/>
        <w:spacing w:line="480" w:lineRule="auto"/>
        <w:rPr>
          <w:sz w:val="28"/>
          <w:szCs w:val="28"/>
        </w:rPr>
      </w:pPr>
      <w:bookmarkStart w:id="63" w:name="_Toc141084859"/>
      <w:r w:rsidRPr="0042060C">
        <w:rPr>
          <w:sz w:val="28"/>
          <w:szCs w:val="28"/>
        </w:rPr>
        <w:t>3.</w:t>
      </w:r>
      <w:r w:rsidR="000C60BF" w:rsidRPr="0042060C">
        <w:rPr>
          <w:sz w:val="28"/>
          <w:szCs w:val="28"/>
        </w:rPr>
        <w:t>10/</w:t>
      </w:r>
      <w:r w:rsidRPr="0042060C">
        <w:rPr>
          <w:sz w:val="28"/>
          <w:szCs w:val="28"/>
        </w:rPr>
        <w:t xml:space="preserve"> Resources</w:t>
      </w:r>
      <w:bookmarkEnd w:id="63"/>
    </w:p>
    <w:p w14:paraId="7AC6F90D" w14:textId="7B08BA88" w:rsidR="00F1609A" w:rsidRPr="0042060C" w:rsidRDefault="00F1609A" w:rsidP="00C661C2">
      <w:pPr>
        <w:pStyle w:val="Heading3"/>
        <w:spacing w:line="480" w:lineRule="auto"/>
      </w:pPr>
      <w:bookmarkStart w:id="64" w:name="_Toc141084860"/>
      <w:r w:rsidRPr="0042060C">
        <w:t>3.</w:t>
      </w:r>
      <w:r w:rsidR="000C60BF" w:rsidRPr="0042060C">
        <w:t>10</w:t>
      </w:r>
      <w:r w:rsidRPr="0042060C">
        <w:t>.1</w:t>
      </w:r>
      <w:r w:rsidR="000C60BF" w:rsidRPr="0042060C">
        <w:t>/</w:t>
      </w:r>
      <w:r w:rsidRPr="0042060C">
        <w:t xml:space="preserve"> Hardware Resources</w:t>
      </w:r>
      <w:bookmarkEnd w:id="64"/>
    </w:p>
    <w:p w14:paraId="3E4D58CA" w14:textId="64967CB4" w:rsidR="00F1609A" w:rsidRPr="0042060C" w:rsidRDefault="009F0A16" w:rsidP="00C661C2">
      <w:pPr>
        <w:spacing w:line="480" w:lineRule="auto"/>
        <w:rPr>
          <w:sz w:val="24"/>
          <w:szCs w:val="24"/>
        </w:rPr>
      </w:pPr>
      <w:r w:rsidRPr="0042060C">
        <w:rPr>
          <w:sz w:val="24"/>
          <w:szCs w:val="24"/>
        </w:rPr>
        <w:t xml:space="preserve">The hardware being used will be a normal networked PC. There should be no additional PCs required and the current solution required the same hardware as the new solution. </w:t>
      </w:r>
      <w:r w:rsidR="00F1609A" w:rsidRPr="0042060C">
        <w:rPr>
          <w:sz w:val="24"/>
          <w:szCs w:val="24"/>
        </w:rPr>
        <w:tab/>
      </w:r>
    </w:p>
    <w:p w14:paraId="38541AF8" w14:textId="18E8EFDD" w:rsidR="00F1609A" w:rsidRPr="0042060C" w:rsidRDefault="00F1609A" w:rsidP="00C661C2">
      <w:pPr>
        <w:pStyle w:val="Heading3"/>
        <w:spacing w:line="480" w:lineRule="auto"/>
      </w:pPr>
      <w:bookmarkStart w:id="65" w:name="_Toc141084861"/>
      <w:r w:rsidRPr="0042060C">
        <w:lastRenderedPageBreak/>
        <w:t>3.</w:t>
      </w:r>
      <w:r w:rsidR="000C60BF" w:rsidRPr="0042060C">
        <w:t>10</w:t>
      </w:r>
      <w:r w:rsidRPr="0042060C">
        <w:t>.2</w:t>
      </w:r>
      <w:r w:rsidR="000C60BF" w:rsidRPr="0042060C">
        <w:t>/</w:t>
      </w:r>
      <w:r w:rsidRPr="0042060C">
        <w:t xml:space="preserve"> Software Resources</w:t>
      </w:r>
      <w:bookmarkEnd w:id="65"/>
    </w:p>
    <w:p w14:paraId="0D9B70EA" w14:textId="00CFEF29" w:rsidR="00F1609A" w:rsidRPr="0042060C" w:rsidRDefault="009F0A16" w:rsidP="00C661C2">
      <w:pPr>
        <w:spacing w:line="480" w:lineRule="auto"/>
        <w:rPr>
          <w:sz w:val="24"/>
          <w:szCs w:val="24"/>
        </w:rPr>
      </w:pPr>
      <w:r w:rsidRPr="0042060C">
        <w:rPr>
          <w:sz w:val="24"/>
          <w:szCs w:val="24"/>
        </w:rPr>
        <w:t xml:space="preserve">Software required will be </w:t>
      </w:r>
      <w:r w:rsidR="00617CBE" w:rsidRPr="0042060C">
        <w:rPr>
          <w:sz w:val="24"/>
          <w:szCs w:val="24"/>
        </w:rPr>
        <w:t xml:space="preserve">access to the Power BI dashboard. As Power BI is already used within the NHS, most end-users should already be set up however this should be accessed before releasing the dashboard and if there are any users without access currently, they should be set up in preparation. Those who require access to the dashboard </w:t>
      </w:r>
      <w:r w:rsidR="00B4086C" w:rsidRPr="0042060C">
        <w:rPr>
          <w:sz w:val="24"/>
          <w:szCs w:val="24"/>
        </w:rPr>
        <w:t>w</w:t>
      </w:r>
      <w:r w:rsidR="00617CBE" w:rsidRPr="0042060C">
        <w:rPr>
          <w:sz w:val="24"/>
          <w:szCs w:val="24"/>
        </w:rPr>
        <w:t xml:space="preserve">ill be collated by the </w:t>
      </w:r>
      <w:r w:rsidR="00B4086C" w:rsidRPr="0042060C">
        <w:rPr>
          <w:sz w:val="24"/>
          <w:szCs w:val="24"/>
        </w:rPr>
        <w:t>pharmacy leads</w:t>
      </w:r>
      <w:r w:rsidR="00617CBE" w:rsidRPr="0042060C">
        <w:rPr>
          <w:sz w:val="24"/>
          <w:szCs w:val="24"/>
        </w:rPr>
        <w:t xml:space="preserve"> before release.</w:t>
      </w:r>
    </w:p>
    <w:p w14:paraId="1F478C2A" w14:textId="3B46BFE3" w:rsidR="00F1609A" w:rsidRPr="0042060C" w:rsidRDefault="00F1609A" w:rsidP="00C661C2">
      <w:pPr>
        <w:pStyle w:val="Heading3"/>
        <w:spacing w:line="480" w:lineRule="auto"/>
      </w:pPr>
      <w:bookmarkStart w:id="66" w:name="_Toc141084862"/>
      <w:r w:rsidRPr="0042060C">
        <w:t>3.</w:t>
      </w:r>
      <w:r w:rsidR="000C60BF" w:rsidRPr="0042060C">
        <w:t>10</w:t>
      </w:r>
      <w:r w:rsidRPr="0042060C">
        <w:t>.3</w:t>
      </w:r>
      <w:r w:rsidR="000C60BF" w:rsidRPr="0042060C">
        <w:t>/</w:t>
      </w:r>
      <w:r w:rsidRPr="0042060C">
        <w:t xml:space="preserve"> Information Resources</w:t>
      </w:r>
      <w:bookmarkEnd w:id="66"/>
    </w:p>
    <w:p w14:paraId="16D8E1DB" w14:textId="6FF8E5D7" w:rsidR="00F1609A" w:rsidRPr="0042060C" w:rsidRDefault="00617CBE" w:rsidP="00C661C2">
      <w:pPr>
        <w:spacing w:line="480" w:lineRule="auto"/>
        <w:rPr>
          <w:sz w:val="24"/>
          <w:szCs w:val="24"/>
        </w:rPr>
      </w:pPr>
      <w:r w:rsidRPr="0042060C">
        <w:rPr>
          <w:sz w:val="24"/>
          <w:szCs w:val="24"/>
        </w:rPr>
        <w:t xml:space="preserve">External data required includes data fed from </w:t>
      </w:r>
      <w:r w:rsidR="004140C1" w:rsidRPr="0042060C">
        <w:rPr>
          <w:sz w:val="24"/>
          <w:szCs w:val="24"/>
        </w:rPr>
        <w:t>WIS</w:t>
      </w:r>
      <w:r w:rsidRPr="0042060C">
        <w:rPr>
          <w:sz w:val="24"/>
          <w:szCs w:val="24"/>
        </w:rPr>
        <w:t xml:space="preserve">. Due to governance concerns, this will not be possible </w:t>
      </w:r>
      <w:r w:rsidR="007A257C" w:rsidRPr="0042060C">
        <w:rPr>
          <w:sz w:val="24"/>
          <w:szCs w:val="24"/>
        </w:rPr>
        <w:t xml:space="preserve">therefore </w:t>
      </w:r>
      <w:r w:rsidR="00983006" w:rsidRPr="0042060C">
        <w:rPr>
          <w:sz w:val="24"/>
          <w:szCs w:val="24"/>
        </w:rPr>
        <w:t>a</w:t>
      </w:r>
      <w:r w:rsidR="0034360C" w:rsidRPr="0042060C">
        <w:rPr>
          <w:sz w:val="24"/>
          <w:szCs w:val="24"/>
        </w:rPr>
        <w:t xml:space="preserve"> simulation has been developed, however an</w:t>
      </w:r>
      <w:r w:rsidRPr="0042060C">
        <w:rPr>
          <w:sz w:val="24"/>
          <w:szCs w:val="24"/>
        </w:rPr>
        <w:t xml:space="preserve"> understanding of </w:t>
      </w:r>
      <w:r w:rsidR="0034360C" w:rsidRPr="0042060C">
        <w:rPr>
          <w:sz w:val="24"/>
          <w:szCs w:val="24"/>
        </w:rPr>
        <w:t xml:space="preserve">how </w:t>
      </w:r>
      <w:r w:rsidR="004140C1" w:rsidRPr="0042060C">
        <w:rPr>
          <w:sz w:val="24"/>
          <w:szCs w:val="24"/>
        </w:rPr>
        <w:t>WIS</w:t>
      </w:r>
      <w:r w:rsidRPr="0042060C">
        <w:rPr>
          <w:sz w:val="24"/>
          <w:szCs w:val="24"/>
        </w:rPr>
        <w:t xml:space="preserve"> collects pharmacy data is required. </w:t>
      </w:r>
    </w:p>
    <w:p w14:paraId="0592248A" w14:textId="36A828E1" w:rsidR="00F1609A" w:rsidRPr="0042060C" w:rsidRDefault="0034360C" w:rsidP="00C661C2">
      <w:pPr>
        <w:spacing w:line="480" w:lineRule="auto"/>
        <w:rPr>
          <w:sz w:val="24"/>
          <w:szCs w:val="24"/>
        </w:rPr>
      </w:pPr>
      <w:r w:rsidRPr="0042060C">
        <w:rPr>
          <w:sz w:val="24"/>
          <w:szCs w:val="24"/>
        </w:rPr>
        <w:t>Usability testing will be carried out and therefore 30 participants should be contacted</w:t>
      </w:r>
      <w:r w:rsidR="00596BEB" w:rsidRPr="0042060C">
        <w:rPr>
          <w:sz w:val="24"/>
          <w:szCs w:val="24"/>
        </w:rPr>
        <w:t xml:space="preserve"> following a demonstration of the dashboard. </w:t>
      </w:r>
    </w:p>
    <w:p w14:paraId="4970CBFE" w14:textId="23B51124" w:rsidR="00905BD2" w:rsidRPr="0042060C" w:rsidRDefault="00D227D7" w:rsidP="00C661C2">
      <w:pPr>
        <w:spacing w:line="480" w:lineRule="auto"/>
        <w:rPr>
          <w:sz w:val="24"/>
          <w:szCs w:val="24"/>
        </w:rPr>
      </w:pPr>
      <w:r w:rsidRPr="0042060C">
        <w:rPr>
          <w:sz w:val="24"/>
          <w:szCs w:val="24"/>
        </w:rPr>
        <w:t>Once the methodology had been identified, the design of the dashboard could be considered.</w:t>
      </w:r>
    </w:p>
    <w:p w14:paraId="7C7169AF" w14:textId="77777777" w:rsidR="0042060C" w:rsidRDefault="0042060C" w:rsidP="00C661C2">
      <w:pPr>
        <w:pStyle w:val="Heading1"/>
        <w:spacing w:line="480" w:lineRule="auto"/>
      </w:pPr>
      <w:bookmarkStart w:id="67" w:name="_Toc141084863"/>
    </w:p>
    <w:p w14:paraId="68343A19" w14:textId="77777777" w:rsidR="0042060C" w:rsidRDefault="0042060C" w:rsidP="0042060C"/>
    <w:p w14:paraId="10E6D040" w14:textId="77777777" w:rsidR="0042060C" w:rsidRDefault="0042060C" w:rsidP="00C661C2">
      <w:pPr>
        <w:pStyle w:val="Heading1"/>
        <w:spacing w:line="480" w:lineRule="auto"/>
      </w:pPr>
    </w:p>
    <w:p w14:paraId="6509EA1E" w14:textId="77777777" w:rsidR="0042060C" w:rsidRPr="0042060C" w:rsidRDefault="0042060C" w:rsidP="0042060C"/>
    <w:p w14:paraId="5766ED9B" w14:textId="25F05B2F" w:rsidR="00EB1C33" w:rsidRPr="0042060C" w:rsidRDefault="00DD2F73" w:rsidP="00C661C2">
      <w:pPr>
        <w:pStyle w:val="Heading1"/>
        <w:spacing w:line="480" w:lineRule="auto"/>
      </w:pPr>
      <w:r w:rsidRPr="0042060C">
        <w:lastRenderedPageBreak/>
        <w:t>4/ Design &amp; Implementation</w:t>
      </w:r>
      <w:bookmarkEnd w:id="67"/>
    </w:p>
    <w:p w14:paraId="4E392BD8" w14:textId="397D7E17" w:rsidR="0038649D" w:rsidRPr="0042060C" w:rsidRDefault="00950363" w:rsidP="00C661C2">
      <w:pPr>
        <w:pStyle w:val="Heading2"/>
        <w:spacing w:line="480" w:lineRule="auto"/>
        <w:rPr>
          <w:sz w:val="28"/>
          <w:szCs w:val="28"/>
        </w:rPr>
      </w:pPr>
      <w:bookmarkStart w:id="68" w:name="_Toc141084864"/>
      <w:r w:rsidRPr="0042060C">
        <w:rPr>
          <w:sz w:val="28"/>
          <w:szCs w:val="28"/>
        </w:rPr>
        <w:t>4.</w:t>
      </w:r>
      <w:r w:rsidR="0048320F" w:rsidRPr="0042060C">
        <w:rPr>
          <w:sz w:val="28"/>
          <w:szCs w:val="28"/>
        </w:rPr>
        <w:t>1</w:t>
      </w:r>
      <w:r w:rsidRPr="0042060C">
        <w:rPr>
          <w:sz w:val="28"/>
          <w:szCs w:val="28"/>
        </w:rPr>
        <w:t>/</w:t>
      </w:r>
      <w:r w:rsidR="00B4194B" w:rsidRPr="0042060C">
        <w:rPr>
          <w:sz w:val="28"/>
          <w:szCs w:val="28"/>
        </w:rPr>
        <w:t xml:space="preserve"> </w:t>
      </w:r>
      <w:r w:rsidR="00767477" w:rsidRPr="0042060C">
        <w:rPr>
          <w:sz w:val="28"/>
          <w:szCs w:val="28"/>
        </w:rPr>
        <w:t>Requirements</w:t>
      </w:r>
      <w:bookmarkEnd w:id="68"/>
    </w:p>
    <w:p w14:paraId="75D39A34" w14:textId="5D2A32F0" w:rsidR="0048320F" w:rsidRPr="0042060C" w:rsidRDefault="0048320F" w:rsidP="00C661C2">
      <w:pPr>
        <w:pStyle w:val="Heading3"/>
        <w:spacing w:line="480" w:lineRule="auto"/>
      </w:pPr>
      <w:bookmarkStart w:id="69" w:name="_Toc141084865"/>
      <w:r w:rsidRPr="0042060C">
        <w:t>4.1.1/ Must Have, Should Have, Could Have, Won’t Have (MoSCoW)</w:t>
      </w:r>
      <w:bookmarkEnd w:id="69"/>
    </w:p>
    <w:p w14:paraId="5B5EE6AE" w14:textId="28141D00" w:rsidR="00CC666A" w:rsidRPr="0042060C" w:rsidRDefault="00CC666A" w:rsidP="00C661C2">
      <w:pPr>
        <w:spacing w:line="480" w:lineRule="auto"/>
        <w:rPr>
          <w:sz w:val="24"/>
          <w:szCs w:val="24"/>
        </w:rPr>
      </w:pPr>
      <w:r w:rsidRPr="0042060C">
        <w:rPr>
          <w:sz w:val="24"/>
          <w:szCs w:val="24"/>
        </w:rPr>
        <w:t xml:space="preserve">The Covid-19 programme is a fast-paced environment and has developed drastically since the first release. The requirements for the Pharmacy export were gathered back in August 2020, and during previous research, it was highlighted that not </w:t>
      </w:r>
      <w:r w:rsidR="00D227D7" w:rsidRPr="0042060C">
        <w:rPr>
          <w:sz w:val="24"/>
          <w:szCs w:val="24"/>
        </w:rPr>
        <w:t>of the current solutions elements are still required.</w:t>
      </w:r>
      <w:r w:rsidRPr="0042060C">
        <w:rPr>
          <w:sz w:val="24"/>
          <w:szCs w:val="24"/>
        </w:rPr>
        <w:t xml:space="preserve"> </w:t>
      </w:r>
    </w:p>
    <w:p w14:paraId="1821598F" w14:textId="0861AA7D" w:rsidR="009570BC" w:rsidRPr="0042060C" w:rsidRDefault="00767477" w:rsidP="00C661C2">
      <w:pPr>
        <w:spacing w:line="480" w:lineRule="auto"/>
        <w:rPr>
          <w:sz w:val="24"/>
          <w:szCs w:val="24"/>
        </w:rPr>
      </w:pPr>
      <w:r w:rsidRPr="0042060C">
        <w:rPr>
          <w:sz w:val="24"/>
          <w:szCs w:val="24"/>
        </w:rPr>
        <w:t xml:space="preserve">Requirements for the Power BI dashboard had been </w:t>
      </w:r>
      <w:r w:rsidR="009570BC" w:rsidRPr="0042060C">
        <w:rPr>
          <w:sz w:val="24"/>
          <w:szCs w:val="24"/>
        </w:rPr>
        <w:t xml:space="preserve">captured through </w:t>
      </w:r>
      <w:r w:rsidR="00D227D7" w:rsidRPr="0042060C">
        <w:rPr>
          <w:sz w:val="24"/>
          <w:szCs w:val="24"/>
        </w:rPr>
        <w:t xml:space="preserve">qualitative </w:t>
      </w:r>
      <w:r w:rsidR="009570BC" w:rsidRPr="0042060C">
        <w:rPr>
          <w:sz w:val="24"/>
          <w:szCs w:val="24"/>
        </w:rPr>
        <w:t>interviews during the industrial based research</w:t>
      </w:r>
      <w:r w:rsidR="00D227D7" w:rsidRPr="0042060C">
        <w:rPr>
          <w:sz w:val="24"/>
          <w:szCs w:val="24"/>
        </w:rPr>
        <w:t xml:space="preserve"> </w:t>
      </w:r>
      <w:sdt>
        <w:sdtPr>
          <w:rPr>
            <w:sz w:val="24"/>
            <w:szCs w:val="24"/>
          </w:rPr>
          <w:id w:val="-1013834707"/>
          <w:citation/>
        </w:sdtPr>
        <w:sdtContent>
          <w:r w:rsidR="00D227D7" w:rsidRPr="0042060C">
            <w:rPr>
              <w:sz w:val="24"/>
              <w:szCs w:val="24"/>
            </w:rPr>
            <w:fldChar w:fldCharType="begin"/>
          </w:r>
          <w:r w:rsidR="00D227D7" w:rsidRPr="0042060C">
            <w:rPr>
              <w:sz w:val="24"/>
              <w:szCs w:val="24"/>
            </w:rPr>
            <w:instrText xml:space="preserve"> CITATION Ree22 \l 2057 </w:instrText>
          </w:r>
          <w:r w:rsidR="00D227D7" w:rsidRPr="0042060C">
            <w:rPr>
              <w:sz w:val="24"/>
              <w:szCs w:val="24"/>
            </w:rPr>
            <w:fldChar w:fldCharType="separate"/>
          </w:r>
          <w:r w:rsidR="00F96430" w:rsidRPr="0042060C">
            <w:rPr>
              <w:noProof/>
              <w:sz w:val="24"/>
              <w:szCs w:val="24"/>
            </w:rPr>
            <w:t>[39]</w:t>
          </w:r>
          <w:r w:rsidR="00D227D7" w:rsidRPr="0042060C">
            <w:rPr>
              <w:sz w:val="24"/>
              <w:szCs w:val="24"/>
            </w:rPr>
            <w:fldChar w:fldCharType="end"/>
          </w:r>
        </w:sdtContent>
      </w:sdt>
      <w:r w:rsidR="009570BC" w:rsidRPr="0042060C">
        <w:rPr>
          <w:sz w:val="24"/>
          <w:szCs w:val="24"/>
        </w:rPr>
        <w:t>, where a MOSCOW framework was gathered, as shown in figure 1.</w:t>
      </w:r>
      <w:r w:rsidR="00127B53" w:rsidRPr="0042060C">
        <w:rPr>
          <w:sz w:val="24"/>
          <w:szCs w:val="24"/>
        </w:rPr>
        <w:t xml:space="preserve"> This was carried out not only to identify requirements but supported</w:t>
      </w:r>
      <w:r w:rsidR="00127B53" w:rsidRPr="0042060C">
        <w:rPr>
          <w:sz w:val="24"/>
          <w:szCs w:val="24"/>
        </w:rPr>
        <w:t xml:space="preserve"> prioritis</w:t>
      </w:r>
      <w:r w:rsidR="00127B53" w:rsidRPr="0042060C">
        <w:rPr>
          <w:sz w:val="24"/>
          <w:szCs w:val="24"/>
        </w:rPr>
        <w:t>ation</w:t>
      </w:r>
      <w:r w:rsidR="00127B53" w:rsidRPr="0042060C">
        <w:rPr>
          <w:sz w:val="24"/>
          <w:szCs w:val="24"/>
        </w:rPr>
        <w:t xml:space="preserve"> and gave ideas to further development.</w:t>
      </w:r>
    </w:p>
    <w:p w14:paraId="03915421" w14:textId="06EA4413" w:rsidR="009570BC" w:rsidRPr="0042060C" w:rsidRDefault="00F07CF9" w:rsidP="00C661C2">
      <w:pPr>
        <w:spacing w:line="480" w:lineRule="auto"/>
        <w:rPr>
          <w:sz w:val="24"/>
          <w:szCs w:val="24"/>
        </w:rPr>
      </w:pPr>
      <w:r w:rsidRPr="0042060C">
        <w:rPr>
          <w:noProof/>
          <w:sz w:val="24"/>
          <w:szCs w:val="24"/>
        </w:rPr>
        <w:lastRenderedPageBreak/>
        <w:drawing>
          <wp:inline distT="0" distB="0" distL="0" distR="0" wp14:anchorId="3A1CDCC1" wp14:editId="004DAB37">
            <wp:extent cx="4916911" cy="474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9442" cy="4765187"/>
                    </a:xfrm>
                    <a:prstGeom prst="rect">
                      <a:avLst/>
                    </a:prstGeom>
                    <a:noFill/>
                    <a:ln>
                      <a:noFill/>
                    </a:ln>
                  </pic:spPr>
                </pic:pic>
              </a:graphicData>
            </a:graphic>
          </wp:inline>
        </w:drawing>
      </w:r>
    </w:p>
    <w:p w14:paraId="644248D8" w14:textId="57479F31" w:rsidR="00F07CF9" w:rsidRPr="0042060C" w:rsidRDefault="00D227D7" w:rsidP="00C661C2">
      <w:pPr>
        <w:pStyle w:val="Caption"/>
        <w:spacing w:line="480" w:lineRule="auto"/>
        <w:rPr>
          <w:sz w:val="24"/>
          <w:szCs w:val="24"/>
        </w:rPr>
      </w:pPr>
      <w:bookmarkStart w:id="70" w:name="_Toc141078054"/>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5</w:t>
      </w:r>
      <w:r w:rsidRPr="0042060C">
        <w:rPr>
          <w:sz w:val="24"/>
          <w:szCs w:val="24"/>
        </w:rPr>
        <w:fldChar w:fldCharType="end"/>
      </w:r>
      <w:r w:rsidRPr="0042060C">
        <w:rPr>
          <w:sz w:val="24"/>
          <w:szCs w:val="24"/>
        </w:rPr>
        <w:t xml:space="preserve"> MoSCoW Framework</w:t>
      </w:r>
      <w:r w:rsidR="00127B53" w:rsidRPr="0042060C">
        <w:rPr>
          <w:sz w:val="24"/>
          <w:szCs w:val="24"/>
        </w:rPr>
        <w:t xml:space="preserve"> </w:t>
      </w:r>
      <w:sdt>
        <w:sdtPr>
          <w:rPr>
            <w:sz w:val="24"/>
            <w:szCs w:val="24"/>
          </w:rPr>
          <w:id w:val="-614980516"/>
          <w:citation/>
        </w:sdtPr>
        <w:sdtContent>
          <w:r w:rsidR="00127B53" w:rsidRPr="0042060C">
            <w:rPr>
              <w:sz w:val="24"/>
              <w:szCs w:val="24"/>
            </w:rPr>
            <w:fldChar w:fldCharType="begin"/>
          </w:r>
          <w:r w:rsidR="00127B53" w:rsidRPr="0042060C">
            <w:rPr>
              <w:sz w:val="24"/>
              <w:szCs w:val="24"/>
            </w:rPr>
            <w:instrText xml:space="preserve"> CITATION Ree22 \l 2057 </w:instrText>
          </w:r>
          <w:r w:rsidR="00127B53" w:rsidRPr="0042060C">
            <w:rPr>
              <w:sz w:val="24"/>
              <w:szCs w:val="24"/>
            </w:rPr>
            <w:fldChar w:fldCharType="separate"/>
          </w:r>
          <w:r w:rsidR="00F96430" w:rsidRPr="0042060C">
            <w:rPr>
              <w:noProof/>
              <w:sz w:val="24"/>
              <w:szCs w:val="24"/>
            </w:rPr>
            <w:t>[39]</w:t>
          </w:r>
          <w:r w:rsidR="00127B53" w:rsidRPr="0042060C">
            <w:rPr>
              <w:sz w:val="24"/>
              <w:szCs w:val="24"/>
            </w:rPr>
            <w:fldChar w:fldCharType="end"/>
          </w:r>
        </w:sdtContent>
      </w:sdt>
      <w:bookmarkEnd w:id="70"/>
    </w:p>
    <w:p w14:paraId="49AA1687" w14:textId="77777777" w:rsidR="0090418B" w:rsidRPr="0042060C" w:rsidRDefault="0090418B" w:rsidP="00C661C2">
      <w:pPr>
        <w:pStyle w:val="Heading3"/>
        <w:spacing w:line="480" w:lineRule="auto"/>
      </w:pPr>
      <w:bookmarkStart w:id="71" w:name="_Toc141084866"/>
      <w:r w:rsidRPr="0042060C">
        <w:t>4.1.2/ High-level Document</w:t>
      </w:r>
      <w:bookmarkEnd w:id="71"/>
    </w:p>
    <w:p w14:paraId="116C7209" w14:textId="7CF121C9" w:rsidR="009570BC" w:rsidRPr="0042060C" w:rsidRDefault="009570BC" w:rsidP="00C661C2">
      <w:pPr>
        <w:spacing w:line="480" w:lineRule="auto"/>
        <w:rPr>
          <w:sz w:val="24"/>
          <w:szCs w:val="24"/>
        </w:rPr>
      </w:pPr>
      <w:r w:rsidRPr="0042060C">
        <w:rPr>
          <w:sz w:val="24"/>
          <w:szCs w:val="24"/>
        </w:rPr>
        <w:t xml:space="preserve">Following the MOSCOW gathering, requirements </w:t>
      </w:r>
      <w:r w:rsidR="00127B53" w:rsidRPr="0042060C">
        <w:rPr>
          <w:sz w:val="24"/>
          <w:szCs w:val="24"/>
        </w:rPr>
        <w:t xml:space="preserve">were collated </w:t>
      </w:r>
      <w:r w:rsidRPr="0042060C">
        <w:rPr>
          <w:sz w:val="24"/>
          <w:szCs w:val="24"/>
        </w:rPr>
        <w:t>into an excel spreadsheet and e-mailed these back to the stakeholders for confirmation. This ensure</w:t>
      </w:r>
      <w:r w:rsidR="00127B53" w:rsidRPr="0042060C">
        <w:rPr>
          <w:sz w:val="24"/>
          <w:szCs w:val="24"/>
        </w:rPr>
        <w:t>d</w:t>
      </w:r>
      <w:r w:rsidRPr="0042060C">
        <w:rPr>
          <w:sz w:val="24"/>
          <w:szCs w:val="24"/>
        </w:rPr>
        <w:t xml:space="preserve"> </w:t>
      </w:r>
      <w:r w:rsidR="00127B53" w:rsidRPr="0042060C">
        <w:rPr>
          <w:sz w:val="24"/>
          <w:szCs w:val="24"/>
        </w:rPr>
        <w:t>no requirements had been misinterpreted, and if they had, the issue could be resolved before development begins.</w:t>
      </w:r>
      <w:r w:rsidRPr="0042060C">
        <w:rPr>
          <w:sz w:val="24"/>
          <w:szCs w:val="24"/>
        </w:rPr>
        <w:t xml:space="preserve"> </w:t>
      </w:r>
      <w:r w:rsidR="00093566" w:rsidRPr="0042060C">
        <w:rPr>
          <w:sz w:val="24"/>
          <w:szCs w:val="24"/>
        </w:rPr>
        <w:t>Figure 2 displays the excel spreadsheet containing the requirements gathered.</w:t>
      </w:r>
    </w:p>
    <w:p w14:paraId="6C2A74D0" w14:textId="18BAF42E" w:rsidR="00093566" w:rsidRPr="0042060C" w:rsidRDefault="00093566" w:rsidP="00C661C2">
      <w:pPr>
        <w:spacing w:line="480" w:lineRule="auto"/>
        <w:rPr>
          <w:sz w:val="24"/>
          <w:szCs w:val="24"/>
        </w:rPr>
      </w:pPr>
      <w:r w:rsidRPr="0042060C">
        <w:rPr>
          <w:noProof/>
          <w:sz w:val="24"/>
          <w:szCs w:val="24"/>
        </w:rPr>
        <w:lastRenderedPageBreak/>
        <w:drawing>
          <wp:inline distT="0" distB="0" distL="0" distR="0" wp14:anchorId="21F63B29" wp14:editId="5B3844F9">
            <wp:extent cx="5724525" cy="2695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2695575"/>
                    </a:xfrm>
                    <a:prstGeom prst="rect">
                      <a:avLst/>
                    </a:prstGeom>
                    <a:noFill/>
                    <a:ln>
                      <a:noFill/>
                    </a:ln>
                  </pic:spPr>
                </pic:pic>
              </a:graphicData>
            </a:graphic>
          </wp:inline>
        </w:drawing>
      </w:r>
    </w:p>
    <w:p w14:paraId="1E2D5327" w14:textId="55F581A2" w:rsidR="00093566" w:rsidRPr="0042060C" w:rsidRDefault="00127B53" w:rsidP="00C661C2">
      <w:pPr>
        <w:pStyle w:val="Caption"/>
        <w:spacing w:line="480" w:lineRule="auto"/>
        <w:rPr>
          <w:sz w:val="24"/>
          <w:szCs w:val="24"/>
        </w:rPr>
      </w:pPr>
      <w:bookmarkStart w:id="72" w:name="_Toc141078055"/>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6</w:t>
      </w:r>
      <w:r w:rsidRPr="0042060C">
        <w:rPr>
          <w:sz w:val="24"/>
          <w:szCs w:val="24"/>
        </w:rPr>
        <w:fldChar w:fldCharType="end"/>
      </w:r>
      <w:r w:rsidRPr="0042060C">
        <w:rPr>
          <w:sz w:val="24"/>
          <w:szCs w:val="24"/>
        </w:rPr>
        <w:t>. High-level Requirement Document</w:t>
      </w:r>
      <w:bookmarkEnd w:id="72"/>
      <w:r w:rsidR="00093566" w:rsidRPr="0042060C">
        <w:rPr>
          <w:sz w:val="24"/>
          <w:szCs w:val="24"/>
        </w:rPr>
        <w:t xml:space="preserve"> </w:t>
      </w:r>
    </w:p>
    <w:p w14:paraId="39C5EF7E" w14:textId="77777777" w:rsidR="00A22AFA" w:rsidRPr="0042060C" w:rsidRDefault="00127B53" w:rsidP="00C661C2">
      <w:pPr>
        <w:spacing w:line="480" w:lineRule="auto"/>
        <w:rPr>
          <w:sz w:val="24"/>
          <w:szCs w:val="24"/>
        </w:rPr>
      </w:pPr>
      <w:r w:rsidRPr="0042060C">
        <w:rPr>
          <w:sz w:val="24"/>
          <w:szCs w:val="24"/>
        </w:rPr>
        <w:t>Unfortunately, no response was received to this e-mail therefore development continued assuming the requirements hadn’t changed.</w:t>
      </w:r>
    </w:p>
    <w:p w14:paraId="305C108B" w14:textId="0C7B1C57" w:rsidR="00693F5B" w:rsidRPr="0042060C" w:rsidRDefault="00693F5B" w:rsidP="00C661C2">
      <w:pPr>
        <w:pStyle w:val="Heading3"/>
        <w:spacing w:line="480" w:lineRule="auto"/>
      </w:pPr>
      <w:bookmarkStart w:id="73" w:name="_Toc141084867"/>
      <w:r w:rsidRPr="0042060C">
        <w:t>4.1.3/ User Personas</w:t>
      </w:r>
      <w:bookmarkEnd w:id="73"/>
    </w:p>
    <w:p w14:paraId="1E99286B" w14:textId="189616EC" w:rsidR="008B0266" w:rsidRPr="0042060C" w:rsidRDefault="008B0266" w:rsidP="00C661C2">
      <w:pPr>
        <w:spacing w:line="480" w:lineRule="auto"/>
        <w:rPr>
          <w:sz w:val="24"/>
          <w:szCs w:val="24"/>
        </w:rPr>
      </w:pPr>
      <w:r w:rsidRPr="0042060C">
        <w:rPr>
          <w:sz w:val="24"/>
          <w:szCs w:val="24"/>
        </w:rPr>
        <w:t xml:space="preserve">Before the design stage, types of end-users were considered to ensure the dashboard is designed with those in mind. It’s easy to assume that all users will be using the dashboard for the same thing, however this is almost never the case, and users will have different goals and pains. To understand this, four user personas have been generated, which have been generated from previous experience working with pharmacy team for over three years. Ideally thorough user research would have taken place, however, due to time and cost constraints, this was not possible. An example of one of the user personas is displayed in figure 7, with all personas included in Appendix </w:t>
      </w:r>
      <w:r w:rsidR="00546A58" w:rsidRPr="0042060C">
        <w:rPr>
          <w:sz w:val="24"/>
          <w:szCs w:val="24"/>
        </w:rPr>
        <w:t>A</w:t>
      </w:r>
      <w:r w:rsidRPr="0042060C">
        <w:rPr>
          <w:sz w:val="24"/>
          <w:szCs w:val="24"/>
        </w:rPr>
        <w:t>.</w:t>
      </w:r>
    </w:p>
    <w:p w14:paraId="74B046D1" w14:textId="77777777" w:rsidR="008B0266" w:rsidRPr="0042060C" w:rsidRDefault="008B0266" w:rsidP="00C661C2">
      <w:pPr>
        <w:spacing w:line="480" w:lineRule="auto"/>
        <w:rPr>
          <w:sz w:val="24"/>
          <w:szCs w:val="24"/>
        </w:rPr>
      </w:pPr>
      <w:r w:rsidRPr="0042060C">
        <w:rPr>
          <w:noProof/>
          <w:sz w:val="24"/>
          <w:szCs w:val="24"/>
        </w:rPr>
        <w:lastRenderedPageBreak/>
        <w:drawing>
          <wp:inline distT="0" distB="0" distL="0" distR="0" wp14:anchorId="3CB58784" wp14:editId="1B1CA168">
            <wp:extent cx="5731510" cy="3729355"/>
            <wp:effectExtent l="0" t="0" r="254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29355"/>
                    </a:xfrm>
                    <a:prstGeom prst="rect">
                      <a:avLst/>
                    </a:prstGeom>
                  </pic:spPr>
                </pic:pic>
              </a:graphicData>
            </a:graphic>
          </wp:inline>
        </w:drawing>
      </w:r>
    </w:p>
    <w:p w14:paraId="2999B7BD" w14:textId="53199954" w:rsidR="008B0266" w:rsidRPr="0042060C" w:rsidRDefault="008B0266" w:rsidP="00C661C2">
      <w:pPr>
        <w:pStyle w:val="Caption"/>
        <w:spacing w:line="480" w:lineRule="auto"/>
        <w:rPr>
          <w:sz w:val="24"/>
          <w:szCs w:val="24"/>
        </w:rPr>
      </w:pPr>
      <w:bookmarkStart w:id="74" w:name="_Toc141078056"/>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7</w:t>
      </w:r>
      <w:r w:rsidRPr="0042060C">
        <w:rPr>
          <w:sz w:val="24"/>
          <w:szCs w:val="24"/>
        </w:rPr>
        <w:fldChar w:fldCharType="end"/>
      </w:r>
      <w:r w:rsidRPr="0042060C">
        <w:rPr>
          <w:sz w:val="24"/>
          <w:szCs w:val="24"/>
        </w:rPr>
        <w:t>. User Persona A</w:t>
      </w:r>
      <w:bookmarkEnd w:id="74"/>
    </w:p>
    <w:p w14:paraId="092A9239" w14:textId="77777777" w:rsidR="008B0266" w:rsidRPr="0042060C" w:rsidRDefault="008B0266" w:rsidP="00C661C2">
      <w:pPr>
        <w:spacing w:line="480" w:lineRule="auto"/>
        <w:rPr>
          <w:sz w:val="24"/>
          <w:szCs w:val="24"/>
        </w:rPr>
      </w:pPr>
      <w:r w:rsidRPr="0042060C">
        <w:rPr>
          <w:sz w:val="24"/>
          <w:szCs w:val="24"/>
        </w:rPr>
        <w:t>These will be considered throughout the design process to ensure their needs and wants are met, where possible. The requirement for intuitive design is imperative to meet the needs of new starters like the user persona highlighted in figure 8.</w:t>
      </w:r>
    </w:p>
    <w:p w14:paraId="41384FE7" w14:textId="77777777" w:rsidR="008B0266" w:rsidRPr="0042060C" w:rsidRDefault="008B0266" w:rsidP="00C661C2">
      <w:pPr>
        <w:spacing w:line="480" w:lineRule="auto"/>
        <w:rPr>
          <w:sz w:val="24"/>
          <w:szCs w:val="24"/>
        </w:rPr>
      </w:pPr>
      <w:r w:rsidRPr="0042060C">
        <w:rPr>
          <w:noProof/>
          <w:sz w:val="24"/>
          <w:szCs w:val="24"/>
        </w:rPr>
        <w:lastRenderedPageBreak/>
        <w:drawing>
          <wp:inline distT="0" distB="0" distL="0" distR="0" wp14:anchorId="3468CD14" wp14:editId="339037E1">
            <wp:extent cx="5731510" cy="354266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42665"/>
                    </a:xfrm>
                    <a:prstGeom prst="rect">
                      <a:avLst/>
                    </a:prstGeom>
                  </pic:spPr>
                </pic:pic>
              </a:graphicData>
            </a:graphic>
          </wp:inline>
        </w:drawing>
      </w:r>
    </w:p>
    <w:p w14:paraId="285E176D" w14:textId="07B1C03E" w:rsidR="008B0266" w:rsidRPr="0042060C" w:rsidRDefault="008B0266" w:rsidP="00C661C2">
      <w:pPr>
        <w:pStyle w:val="Caption"/>
        <w:spacing w:line="480" w:lineRule="auto"/>
        <w:rPr>
          <w:sz w:val="24"/>
          <w:szCs w:val="24"/>
        </w:rPr>
      </w:pPr>
      <w:bookmarkStart w:id="75" w:name="_Toc141078057"/>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8</w:t>
      </w:r>
      <w:r w:rsidRPr="0042060C">
        <w:rPr>
          <w:sz w:val="24"/>
          <w:szCs w:val="24"/>
        </w:rPr>
        <w:fldChar w:fldCharType="end"/>
      </w:r>
      <w:r w:rsidRPr="0042060C">
        <w:rPr>
          <w:sz w:val="24"/>
          <w:szCs w:val="24"/>
        </w:rPr>
        <w:t>. User Persona D</w:t>
      </w:r>
      <w:bookmarkEnd w:id="75"/>
    </w:p>
    <w:p w14:paraId="3E92BE3E" w14:textId="18C989B6" w:rsidR="008B0266" w:rsidRPr="0042060C" w:rsidRDefault="00693F5B" w:rsidP="00C661C2">
      <w:pPr>
        <w:spacing w:line="480" w:lineRule="auto"/>
        <w:rPr>
          <w:sz w:val="24"/>
          <w:szCs w:val="24"/>
        </w:rPr>
      </w:pPr>
      <w:r w:rsidRPr="0042060C">
        <w:rPr>
          <w:sz w:val="24"/>
          <w:szCs w:val="24"/>
        </w:rPr>
        <w:t>Combing both high level requirements document and user profiles, user stories have been created.</w:t>
      </w:r>
    </w:p>
    <w:p w14:paraId="7FAC8723" w14:textId="229C7B7E" w:rsidR="00F07CF9" w:rsidRPr="0042060C" w:rsidRDefault="00A22AFA" w:rsidP="00C661C2">
      <w:pPr>
        <w:pStyle w:val="Heading3"/>
        <w:spacing w:line="480" w:lineRule="auto"/>
      </w:pPr>
      <w:bookmarkStart w:id="76" w:name="_Toc141084868"/>
      <w:r w:rsidRPr="0042060C">
        <w:t>4.1.</w:t>
      </w:r>
      <w:r w:rsidR="00EF28C9" w:rsidRPr="0042060C">
        <w:t>4</w:t>
      </w:r>
      <w:r w:rsidRPr="0042060C">
        <w:t>/ User Stories</w:t>
      </w:r>
      <w:r w:rsidR="00127B53" w:rsidRPr="0042060C">
        <w:t xml:space="preserve"> </w:t>
      </w:r>
      <w:r w:rsidRPr="0042060C">
        <w:t>(US)</w:t>
      </w:r>
      <w:bookmarkEnd w:id="76"/>
    </w:p>
    <w:p w14:paraId="2199DB26" w14:textId="731CDD8B" w:rsidR="00A22AFA" w:rsidRPr="0042060C" w:rsidRDefault="00A22AFA" w:rsidP="00C661C2">
      <w:pPr>
        <w:spacing w:line="480" w:lineRule="auto"/>
        <w:rPr>
          <w:sz w:val="24"/>
          <w:szCs w:val="24"/>
        </w:rPr>
      </w:pPr>
      <w:r w:rsidRPr="0042060C">
        <w:rPr>
          <w:sz w:val="24"/>
          <w:szCs w:val="24"/>
        </w:rPr>
        <w:t>Detailed US</w:t>
      </w:r>
      <w:r w:rsidRPr="0042060C">
        <w:rPr>
          <w:sz w:val="24"/>
          <w:szCs w:val="24"/>
        </w:rPr>
        <w:t xml:space="preserve"> were </w:t>
      </w:r>
      <w:r w:rsidR="00560B5E" w:rsidRPr="0042060C">
        <w:rPr>
          <w:sz w:val="24"/>
          <w:szCs w:val="24"/>
        </w:rPr>
        <w:t>created</w:t>
      </w:r>
      <w:r w:rsidRPr="0042060C">
        <w:rPr>
          <w:sz w:val="24"/>
          <w:szCs w:val="24"/>
        </w:rPr>
        <w:t xml:space="preserve"> to split the work into smaller </w:t>
      </w:r>
      <w:r w:rsidRPr="0042060C">
        <w:rPr>
          <w:sz w:val="24"/>
          <w:szCs w:val="24"/>
        </w:rPr>
        <w:t>achievable p</w:t>
      </w:r>
      <w:r w:rsidR="00FF237C" w:rsidRPr="0042060C">
        <w:rPr>
          <w:sz w:val="24"/>
          <w:szCs w:val="24"/>
        </w:rPr>
        <w:t>ieces of work, as shown in figure</w:t>
      </w:r>
      <w:r w:rsidR="0067115D" w:rsidRPr="0042060C">
        <w:rPr>
          <w:sz w:val="24"/>
          <w:szCs w:val="24"/>
        </w:rPr>
        <w:t xml:space="preserve"> 7,</w:t>
      </w:r>
      <w:r w:rsidR="00FF237C" w:rsidRPr="0042060C">
        <w:rPr>
          <w:sz w:val="24"/>
          <w:szCs w:val="24"/>
        </w:rPr>
        <w:t xml:space="preserve"> and were prioritised using the MoSCoW framework.</w:t>
      </w:r>
    </w:p>
    <w:p w14:paraId="2679085D" w14:textId="77777777" w:rsidR="00A22AFA" w:rsidRPr="0042060C" w:rsidRDefault="00A22AFA" w:rsidP="00C661C2">
      <w:pPr>
        <w:spacing w:line="480" w:lineRule="auto"/>
        <w:rPr>
          <w:sz w:val="24"/>
          <w:szCs w:val="24"/>
        </w:rPr>
      </w:pPr>
      <w:r w:rsidRPr="0042060C">
        <w:rPr>
          <w:noProof/>
          <w:sz w:val="24"/>
          <w:szCs w:val="24"/>
        </w:rPr>
        <w:lastRenderedPageBreak/>
        <w:drawing>
          <wp:inline distT="0" distB="0" distL="0" distR="0" wp14:anchorId="72945C1A" wp14:editId="409E3759">
            <wp:extent cx="5724525" cy="4419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4419600"/>
                    </a:xfrm>
                    <a:prstGeom prst="rect">
                      <a:avLst/>
                    </a:prstGeom>
                    <a:noFill/>
                    <a:ln>
                      <a:noFill/>
                    </a:ln>
                  </pic:spPr>
                </pic:pic>
              </a:graphicData>
            </a:graphic>
          </wp:inline>
        </w:drawing>
      </w:r>
    </w:p>
    <w:p w14:paraId="0C429D2C" w14:textId="319D8108" w:rsidR="00A22AFA" w:rsidRPr="0042060C" w:rsidRDefault="0067115D" w:rsidP="00C661C2">
      <w:pPr>
        <w:pStyle w:val="Caption"/>
        <w:spacing w:line="480" w:lineRule="auto"/>
        <w:rPr>
          <w:sz w:val="24"/>
          <w:szCs w:val="24"/>
        </w:rPr>
      </w:pPr>
      <w:bookmarkStart w:id="77" w:name="_Toc141078058"/>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9</w:t>
      </w:r>
      <w:r w:rsidRPr="0042060C">
        <w:rPr>
          <w:sz w:val="24"/>
          <w:szCs w:val="24"/>
        </w:rPr>
        <w:fldChar w:fldCharType="end"/>
      </w:r>
      <w:r w:rsidRPr="0042060C">
        <w:rPr>
          <w:sz w:val="24"/>
          <w:szCs w:val="24"/>
        </w:rPr>
        <w:t xml:space="preserve"> </w:t>
      </w:r>
      <w:r w:rsidR="00A04CDF" w:rsidRPr="0042060C">
        <w:rPr>
          <w:sz w:val="24"/>
          <w:szCs w:val="24"/>
        </w:rPr>
        <w:t xml:space="preserve">Summary of </w:t>
      </w:r>
      <w:r w:rsidRPr="0042060C">
        <w:rPr>
          <w:sz w:val="24"/>
          <w:szCs w:val="24"/>
        </w:rPr>
        <w:t>User Stories</w:t>
      </w:r>
      <w:bookmarkEnd w:id="77"/>
    </w:p>
    <w:p w14:paraId="711083B6" w14:textId="7BC480A6" w:rsidR="00A22AFA" w:rsidRPr="0042060C" w:rsidRDefault="00560B5E" w:rsidP="00C661C2">
      <w:pPr>
        <w:spacing w:line="480" w:lineRule="auto"/>
        <w:rPr>
          <w:sz w:val="24"/>
          <w:szCs w:val="24"/>
        </w:rPr>
      </w:pPr>
      <w:r w:rsidRPr="0042060C">
        <w:rPr>
          <w:sz w:val="24"/>
          <w:szCs w:val="24"/>
        </w:rPr>
        <w:t xml:space="preserve">The user stories contained </w:t>
      </w:r>
      <w:r w:rsidR="00A04CDF" w:rsidRPr="0042060C">
        <w:rPr>
          <w:sz w:val="24"/>
          <w:szCs w:val="24"/>
        </w:rPr>
        <w:t xml:space="preserve">a description and </w:t>
      </w:r>
      <w:r w:rsidRPr="0042060C">
        <w:rPr>
          <w:sz w:val="24"/>
          <w:szCs w:val="24"/>
        </w:rPr>
        <w:t>testable acceptance criteria to ensure all requirements were met</w:t>
      </w:r>
      <w:r w:rsidR="00FA3843" w:rsidRPr="0042060C">
        <w:rPr>
          <w:sz w:val="24"/>
          <w:szCs w:val="24"/>
        </w:rPr>
        <w:t xml:space="preserve"> as displayed in figure 8. </w:t>
      </w:r>
      <w:r w:rsidR="00A04CDF" w:rsidRPr="0042060C">
        <w:rPr>
          <w:sz w:val="24"/>
          <w:szCs w:val="24"/>
        </w:rPr>
        <w:t xml:space="preserve">For all user stories please refer to appendix </w:t>
      </w:r>
      <w:r w:rsidR="00546A58" w:rsidRPr="0042060C">
        <w:rPr>
          <w:sz w:val="24"/>
          <w:szCs w:val="24"/>
        </w:rPr>
        <w:t>B</w:t>
      </w:r>
      <w:r w:rsidR="00A04CDF" w:rsidRPr="0042060C">
        <w:rPr>
          <w:sz w:val="24"/>
          <w:szCs w:val="24"/>
        </w:rPr>
        <w:t>.</w:t>
      </w:r>
    </w:p>
    <w:p w14:paraId="546DD1D1" w14:textId="2406C460" w:rsidR="00FA3843" w:rsidRPr="0042060C" w:rsidRDefault="00A04CDF" w:rsidP="00C661C2">
      <w:pPr>
        <w:spacing w:line="480" w:lineRule="auto"/>
        <w:rPr>
          <w:sz w:val="24"/>
          <w:szCs w:val="24"/>
        </w:rPr>
      </w:pPr>
      <w:r w:rsidRPr="0042060C">
        <w:rPr>
          <w:noProof/>
          <w:sz w:val="24"/>
          <w:szCs w:val="24"/>
        </w:rPr>
        <w:lastRenderedPageBreak/>
        <w:drawing>
          <wp:inline distT="0" distB="0" distL="0" distR="0" wp14:anchorId="582C0D62" wp14:editId="709F22CB">
            <wp:extent cx="5723890" cy="312293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3890" cy="3122930"/>
                    </a:xfrm>
                    <a:prstGeom prst="rect">
                      <a:avLst/>
                    </a:prstGeom>
                    <a:noFill/>
                    <a:ln>
                      <a:noFill/>
                    </a:ln>
                  </pic:spPr>
                </pic:pic>
              </a:graphicData>
            </a:graphic>
          </wp:inline>
        </w:drawing>
      </w:r>
    </w:p>
    <w:p w14:paraId="02D66FB5" w14:textId="5F678D90" w:rsidR="00A04CDF" w:rsidRPr="0042060C" w:rsidRDefault="00A04CDF" w:rsidP="00C661C2">
      <w:pPr>
        <w:pStyle w:val="Caption"/>
        <w:spacing w:line="480" w:lineRule="auto"/>
        <w:rPr>
          <w:sz w:val="24"/>
          <w:szCs w:val="24"/>
        </w:rPr>
      </w:pPr>
      <w:bookmarkStart w:id="78" w:name="_Toc141078059"/>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10</w:t>
      </w:r>
      <w:r w:rsidRPr="0042060C">
        <w:rPr>
          <w:sz w:val="24"/>
          <w:szCs w:val="24"/>
        </w:rPr>
        <w:fldChar w:fldCharType="end"/>
      </w:r>
      <w:r w:rsidRPr="0042060C">
        <w:rPr>
          <w:sz w:val="24"/>
          <w:szCs w:val="24"/>
        </w:rPr>
        <w:t xml:space="preserve"> Detailed User Story 1</w:t>
      </w:r>
      <w:bookmarkEnd w:id="78"/>
    </w:p>
    <w:p w14:paraId="2FEE1BFD" w14:textId="73678CC0" w:rsidR="00A04CDF" w:rsidRPr="0042060C" w:rsidRDefault="00A04CDF" w:rsidP="00C661C2">
      <w:pPr>
        <w:spacing w:line="480" w:lineRule="auto"/>
        <w:rPr>
          <w:sz w:val="24"/>
          <w:szCs w:val="24"/>
        </w:rPr>
      </w:pPr>
      <w:r w:rsidRPr="0042060C">
        <w:rPr>
          <w:sz w:val="24"/>
          <w:szCs w:val="24"/>
        </w:rPr>
        <w:t>Once the user stories are generated, ideally a backlog refinement takes place with the development team</w:t>
      </w:r>
      <w:r w:rsidR="0065439B" w:rsidRPr="0042060C">
        <w:rPr>
          <w:sz w:val="24"/>
          <w:szCs w:val="24"/>
        </w:rPr>
        <w:t xml:space="preserve"> to ensure the stories are ready for development. </w:t>
      </w:r>
      <w:r w:rsidRPr="0042060C">
        <w:rPr>
          <w:sz w:val="24"/>
          <w:szCs w:val="24"/>
        </w:rPr>
        <w:t xml:space="preserve"> </w:t>
      </w:r>
      <w:r w:rsidR="0065439B" w:rsidRPr="0042060C">
        <w:rPr>
          <w:sz w:val="24"/>
          <w:szCs w:val="24"/>
        </w:rPr>
        <w:t>This has not been carried out due to the nature of this research project</w:t>
      </w:r>
      <w:r w:rsidR="008D6D1F" w:rsidRPr="0042060C">
        <w:rPr>
          <w:sz w:val="24"/>
          <w:szCs w:val="24"/>
        </w:rPr>
        <w:t>.</w:t>
      </w:r>
    </w:p>
    <w:p w14:paraId="2F9DFB74" w14:textId="340F8F85" w:rsidR="008D6D1F" w:rsidRPr="0042060C" w:rsidRDefault="008D6D1F" w:rsidP="00C661C2">
      <w:pPr>
        <w:pStyle w:val="Heading2"/>
        <w:spacing w:line="480" w:lineRule="auto"/>
        <w:rPr>
          <w:sz w:val="28"/>
          <w:szCs w:val="28"/>
        </w:rPr>
      </w:pPr>
      <w:bookmarkStart w:id="79" w:name="_Toc141084869"/>
      <w:r w:rsidRPr="0042060C">
        <w:rPr>
          <w:sz w:val="28"/>
          <w:szCs w:val="28"/>
        </w:rPr>
        <w:t>4.2/ Design</w:t>
      </w:r>
      <w:bookmarkEnd w:id="79"/>
    </w:p>
    <w:p w14:paraId="440C922E" w14:textId="683A497E" w:rsidR="002551BB" w:rsidRPr="0042060C" w:rsidRDefault="002551BB" w:rsidP="00C661C2">
      <w:pPr>
        <w:pStyle w:val="Heading3"/>
        <w:spacing w:line="480" w:lineRule="auto"/>
      </w:pPr>
      <w:bookmarkStart w:id="80" w:name="_Toc141084870"/>
      <w:r w:rsidRPr="0042060C">
        <w:t>4.2.1</w:t>
      </w:r>
      <w:r w:rsidR="00EF28C9" w:rsidRPr="0042060C">
        <w:t>/</w:t>
      </w:r>
      <w:r w:rsidRPr="0042060C">
        <w:t xml:space="preserve"> Interviews</w:t>
      </w:r>
      <w:bookmarkEnd w:id="80"/>
    </w:p>
    <w:p w14:paraId="4E2B7CB8" w14:textId="0E4CEEAD" w:rsidR="00D41110" w:rsidRPr="0042060C" w:rsidRDefault="00C9718D" w:rsidP="00C661C2">
      <w:pPr>
        <w:spacing w:line="480" w:lineRule="auto"/>
        <w:rPr>
          <w:sz w:val="24"/>
          <w:szCs w:val="24"/>
        </w:rPr>
      </w:pPr>
      <w:r w:rsidRPr="0042060C">
        <w:rPr>
          <w:sz w:val="24"/>
          <w:szCs w:val="24"/>
        </w:rPr>
        <w:t xml:space="preserve">Before the design stage took place, interviews with DHCW Power BI experts to ensure previous successes and lesson learned were considered. Interview questions were considered outlined in appendix </w:t>
      </w:r>
      <w:r w:rsidR="00B67791" w:rsidRPr="0042060C">
        <w:rPr>
          <w:sz w:val="24"/>
          <w:szCs w:val="24"/>
        </w:rPr>
        <w:t>C</w:t>
      </w:r>
      <w:r w:rsidRPr="0042060C">
        <w:rPr>
          <w:sz w:val="24"/>
          <w:szCs w:val="24"/>
        </w:rPr>
        <w:t xml:space="preserve"> however, due to time constraints, this stage was never carried out. Instead, best practice principles highlighted during the literature review were adhered to. </w:t>
      </w:r>
    </w:p>
    <w:p w14:paraId="79DA2C2B" w14:textId="314F8614" w:rsidR="002551BB" w:rsidRPr="0042060C" w:rsidRDefault="002551BB" w:rsidP="00C661C2">
      <w:pPr>
        <w:pStyle w:val="Heading3"/>
        <w:spacing w:line="480" w:lineRule="auto"/>
      </w:pPr>
      <w:bookmarkStart w:id="81" w:name="_Toc141084871"/>
      <w:r w:rsidRPr="0042060C">
        <w:t>4.2.2/ Dashboard Prototype</w:t>
      </w:r>
      <w:bookmarkEnd w:id="81"/>
    </w:p>
    <w:p w14:paraId="2372A885" w14:textId="5721998F" w:rsidR="000D775C" w:rsidRPr="0042060C" w:rsidRDefault="000D775C" w:rsidP="00C661C2">
      <w:pPr>
        <w:spacing w:line="480" w:lineRule="auto"/>
        <w:rPr>
          <w:sz w:val="24"/>
          <w:szCs w:val="24"/>
        </w:rPr>
      </w:pPr>
      <w:r w:rsidRPr="0042060C">
        <w:rPr>
          <w:sz w:val="24"/>
          <w:szCs w:val="24"/>
        </w:rPr>
        <w:t xml:space="preserve">Following this, the first dashboard prototype was designed as shown in figure </w:t>
      </w:r>
      <w:r w:rsidR="008B73E4" w:rsidRPr="0042060C">
        <w:rPr>
          <w:sz w:val="24"/>
          <w:szCs w:val="24"/>
        </w:rPr>
        <w:t>9</w:t>
      </w:r>
      <w:r w:rsidRPr="0042060C">
        <w:rPr>
          <w:sz w:val="24"/>
          <w:szCs w:val="24"/>
        </w:rPr>
        <w:t>.</w:t>
      </w:r>
    </w:p>
    <w:p w14:paraId="7789AC33" w14:textId="77777777" w:rsidR="00B709AE" w:rsidRPr="0042060C" w:rsidRDefault="00B709AE" w:rsidP="00C661C2">
      <w:pPr>
        <w:spacing w:line="480" w:lineRule="auto"/>
        <w:rPr>
          <w:sz w:val="24"/>
          <w:szCs w:val="24"/>
        </w:rPr>
      </w:pPr>
      <w:r w:rsidRPr="0042060C">
        <w:rPr>
          <w:noProof/>
          <w:sz w:val="24"/>
          <w:szCs w:val="24"/>
        </w:rPr>
        <w:lastRenderedPageBreak/>
        <w:drawing>
          <wp:inline distT="0" distB="0" distL="0" distR="0" wp14:anchorId="551477AE" wp14:editId="0D402EA6">
            <wp:extent cx="5706228" cy="3067097"/>
            <wp:effectExtent l="0" t="0" r="8890" b="0"/>
            <wp:docPr id="4" name="Picture 2">
              <a:extLst xmlns:a="http://schemas.openxmlformats.org/drawingml/2006/main">
                <a:ext uri="{FF2B5EF4-FFF2-40B4-BE49-F238E27FC236}">
                  <a16:creationId xmlns:a16="http://schemas.microsoft.com/office/drawing/2014/main" id="{0D3F8242-69C4-E0C5-59D4-76D25741F7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D3F8242-69C4-E0C5-59D4-76D25741F7F0}"/>
                        </a:ext>
                      </a:extLst>
                    </pic:cNvPr>
                    <pic:cNvPicPr>
                      <a:picLocks noChangeAspect="1"/>
                    </pic:cNvPicPr>
                  </pic:nvPicPr>
                  <pic:blipFill>
                    <a:blip r:embed="rId22"/>
                    <a:stretch>
                      <a:fillRect/>
                    </a:stretch>
                  </pic:blipFill>
                  <pic:spPr>
                    <a:xfrm>
                      <a:off x="0" y="0"/>
                      <a:ext cx="5706228" cy="3067097"/>
                    </a:xfrm>
                    <a:prstGeom prst="rect">
                      <a:avLst/>
                    </a:prstGeom>
                  </pic:spPr>
                </pic:pic>
              </a:graphicData>
            </a:graphic>
          </wp:inline>
        </w:drawing>
      </w:r>
    </w:p>
    <w:p w14:paraId="6794F4D5" w14:textId="5C42632D" w:rsidR="000D775C" w:rsidRPr="0042060C" w:rsidRDefault="000D775C" w:rsidP="00C661C2">
      <w:pPr>
        <w:pStyle w:val="Caption"/>
        <w:spacing w:line="480" w:lineRule="auto"/>
        <w:rPr>
          <w:sz w:val="24"/>
          <w:szCs w:val="24"/>
        </w:rPr>
      </w:pPr>
      <w:bookmarkStart w:id="82" w:name="_Toc141078060"/>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11</w:t>
      </w:r>
      <w:r w:rsidRPr="0042060C">
        <w:rPr>
          <w:sz w:val="24"/>
          <w:szCs w:val="24"/>
        </w:rPr>
        <w:fldChar w:fldCharType="end"/>
      </w:r>
      <w:r w:rsidRPr="0042060C">
        <w:rPr>
          <w:sz w:val="24"/>
          <w:szCs w:val="24"/>
        </w:rPr>
        <w:t>. Dashboard Prototype Version 1</w:t>
      </w:r>
      <w:r w:rsidR="00B709AE" w:rsidRPr="0042060C">
        <w:rPr>
          <w:sz w:val="24"/>
          <w:szCs w:val="24"/>
        </w:rPr>
        <w:t>Figure 3. Dashboard Prototype</w:t>
      </w:r>
      <w:r w:rsidR="00C515F9" w:rsidRPr="0042060C">
        <w:rPr>
          <w:sz w:val="24"/>
          <w:szCs w:val="24"/>
        </w:rPr>
        <w:t xml:space="preserve"> Version 1</w:t>
      </w:r>
      <w:bookmarkEnd w:id="82"/>
    </w:p>
    <w:p w14:paraId="6058CB37" w14:textId="0265E319" w:rsidR="000D775C" w:rsidRPr="0042060C" w:rsidRDefault="000D775C" w:rsidP="00C661C2">
      <w:pPr>
        <w:spacing w:line="480" w:lineRule="auto"/>
        <w:rPr>
          <w:sz w:val="24"/>
          <w:szCs w:val="24"/>
        </w:rPr>
      </w:pPr>
      <w:r w:rsidRPr="0042060C">
        <w:rPr>
          <w:sz w:val="24"/>
          <w:szCs w:val="24"/>
        </w:rPr>
        <w:t xml:space="preserve">The first design focused on using GIS to display did not attend (DNA) and wastage figures, following the success highlighted in the research of both </w:t>
      </w:r>
      <w:proofErr w:type="spellStart"/>
      <w:r w:rsidRPr="0042060C">
        <w:rPr>
          <w:sz w:val="24"/>
          <w:szCs w:val="24"/>
        </w:rPr>
        <w:t>Chinneswamy</w:t>
      </w:r>
      <w:proofErr w:type="spellEnd"/>
      <w:r w:rsidRPr="0042060C">
        <w:rPr>
          <w:sz w:val="24"/>
          <w:szCs w:val="24"/>
        </w:rPr>
        <w:t xml:space="preserve"> et al. </w:t>
      </w:r>
      <w:sdt>
        <w:sdtPr>
          <w:rPr>
            <w:sz w:val="24"/>
            <w:szCs w:val="24"/>
          </w:rPr>
          <w:id w:val="1147317371"/>
          <w:citation/>
        </w:sdtPr>
        <w:sdtContent>
          <w:r w:rsidRPr="0042060C">
            <w:rPr>
              <w:sz w:val="24"/>
              <w:szCs w:val="24"/>
            </w:rPr>
            <w:fldChar w:fldCharType="begin"/>
          </w:r>
          <w:r w:rsidRPr="0042060C">
            <w:rPr>
              <w:sz w:val="24"/>
              <w:szCs w:val="24"/>
            </w:rPr>
            <w:instrText xml:space="preserve"> CITATION ACh19 \l 2057 </w:instrText>
          </w:r>
          <w:r w:rsidRPr="0042060C">
            <w:rPr>
              <w:sz w:val="24"/>
              <w:szCs w:val="24"/>
            </w:rPr>
            <w:fldChar w:fldCharType="separate"/>
          </w:r>
          <w:r w:rsidR="00F96430" w:rsidRPr="0042060C">
            <w:rPr>
              <w:noProof/>
              <w:sz w:val="24"/>
              <w:szCs w:val="24"/>
            </w:rPr>
            <w:t>[48]</w:t>
          </w:r>
          <w:r w:rsidRPr="0042060C">
            <w:rPr>
              <w:sz w:val="24"/>
              <w:szCs w:val="24"/>
            </w:rPr>
            <w:fldChar w:fldCharType="end"/>
          </w:r>
        </w:sdtContent>
      </w:sdt>
      <w:r w:rsidRPr="0042060C">
        <w:rPr>
          <w:sz w:val="24"/>
          <w:szCs w:val="24"/>
        </w:rPr>
        <w:t xml:space="preserve"> and </w:t>
      </w:r>
      <w:proofErr w:type="spellStart"/>
      <w:r w:rsidRPr="0042060C">
        <w:rPr>
          <w:sz w:val="24"/>
          <w:szCs w:val="24"/>
        </w:rPr>
        <w:t>Yau</w:t>
      </w:r>
      <w:proofErr w:type="spellEnd"/>
      <w:r w:rsidRPr="0042060C">
        <w:rPr>
          <w:sz w:val="24"/>
          <w:szCs w:val="24"/>
        </w:rPr>
        <w:t xml:space="preserve"> </w:t>
      </w:r>
      <w:sdt>
        <w:sdtPr>
          <w:rPr>
            <w:sz w:val="24"/>
            <w:szCs w:val="24"/>
          </w:rPr>
          <w:id w:val="1828093889"/>
          <w:citation/>
        </w:sdtPr>
        <w:sdtContent>
          <w:r w:rsidRPr="0042060C">
            <w:rPr>
              <w:sz w:val="24"/>
              <w:szCs w:val="24"/>
            </w:rPr>
            <w:fldChar w:fldCharType="begin"/>
          </w:r>
          <w:r w:rsidRPr="0042060C">
            <w:rPr>
              <w:sz w:val="24"/>
              <w:szCs w:val="24"/>
            </w:rPr>
            <w:instrText xml:space="preserve"> CITATION Nat11 \l 2057 </w:instrText>
          </w:r>
          <w:r w:rsidRPr="0042060C">
            <w:rPr>
              <w:sz w:val="24"/>
              <w:szCs w:val="24"/>
            </w:rPr>
            <w:fldChar w:fldCharType="separate"/>
          </w:r>
          <w:r w:rsidR="00F96430" w:rsidRPr="0042060C">
            <w:rPr>
              <w:noProof/>
              <w:sz w:val="24"/>
              <w:szCs w:val="24"/>
            </w:rPr>
            <w:t>[40]</w:t>
          </w:r>
          <w:r w:rsidRPr="0042060C">
            <w:rPr>
              <w:sz w:val="24"/>
              <w:szCs w:val="24"/>
            </w:rPr>
            <w:fldChar w:fldCharType="end"/>
          </w:r>
        </w:sdtContent>
      </w:sdt>
      <w:r w:rsidRPr="0042060C">
        <w:rPr>
          <w:sz w:val="24"/>
          <w:szCs w:val="24"/>
        </w:rPr>
        <w:t xml:space="preserve">.  The GIS visualisation useful however review the requirements, for easy comparison of appointments and current stock levels, the author felt a better visualisation could be created, as displayed in figure </w:t>
      </w:r>
      <w:r w:rsidR="008B73E4" w:rsidRPr="0042060C">
        <w:rPr>
          <w:sz w:val="24"/>
          <w:szCs w:val="24"/>
        </w:rPr>
        <w:t>10</w:t>
      </w:r>
      <w:r w:rsidRPr="0042060C">
        <w:rPr>
          <w:sz w:val="24"/>
          <w:szCs w:val="24"/>
        </w:rPr>
        <w:t>.</w:t>
      </w:r>
    </w:p>
    <w:p w14:paraId="5430B76A" w14:textId="77777777" w:rsidR="000D775C" w:rsidRPr="0042060C" w:rsidRDefault="000D775C" w:rsidP="00C661C2">
      <w:pPr>
        <w:spacing w:line="480" w:lineRule="auto"/>
        <w:rPr>
          <w:sz w:val="24"/>
          <w:szCs w:val="24"/>
        </w:rPr>
      </w:pPr>
      <w:r w:rsidRPr="0042060C">
        <w:rPr>
          <w:noProof/>
          <w:sz w:val="24"/>
          <w:szCs w:val="24"/>
        </w:rPr>
        <w:lastRenderedPageBreak/>
        <w:drawing>
          <wp:inline distT="0" distB="0" distL="0" distR="0" wp14:anchorId="0B7A5720" wp14:editId="6F6D1959">
            <wp:extent cx="5724525" cy="43338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4333875"/>
                    </a:xfrm>
                    <a:prstGeom prst="rect">
                      <a:avLst/>
                    </a:prstGeom>
                    <a:noFill/>
                    <a:ln>
                      <a:noFill/>
                    </a:ln>
                  </pic:spPr>
                </pic:pic>
              </a:graphicData>
            </a:graphic>
          </wp:inline>
        </w:drawing>
      </w:r>
    </w:p>
    <w:p w14:paraId="33E8B514" w14:textId="696C10CA" w:rsidR="000D775C" w:rsidRPr="0042060C" w:rsidRDefault="000D775C" w:rsidP="00C661C2">
      <w:pPr>
        <w:pStyle w:val="Caption"/>
        <w:spacing w:line="480" w:lineRule="auto"/>
        <w:rPr>
          <w:sz w:val="24"/>
          <w:szCs w:val="24"/>
        </w:rPr>
      </w:pPr>
      <w:bookmarkStart w:id="83" w:name="_Toc141078061"/>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12</w:t>
      </w:r>
      <w:r w:rsidRPr="0042060C">
        <w:rPr>
          <w:sz w:val="24"/>
          <w:szCs w:val="24"/>
        </w:rPr>
        <w:fldChar w:fldCharType="end"/>
      </w:r>
      <w:r w:rsidRPr="0042060C">
        <w:rPr>
          <w:sz w:val="24"/>
          <w:szCs w:val="24"/>
        </w:rPr>
        <w:t>. Dashboard Prototype Final Version</w:t>
      </w:r>
      <w:bookmarkEnd w:id="83"/>
      <w:r w:rsidR="00905930" w:rsidRPr="0042060C">
        <w:rPr>
          <w:sz w:val="24"/>
          <w:szCs w:val="24"/>
        </w:rPr>
        <w:t xml:space="preserve"> </w:t>
      </w:r>
    </w:p>
    <w:p w14:paraId="6334DCEE" w14:textId="77777777" w:rsidR="000D775C" w:rsidRPr="0042060C" w:rsidRDefault="000D775C" w:rsidP="00C661C2">
      <w:pPr>
        <w:pStyle w:val="Caption"/>
        <w:spacing w:line="480" w:lineRule="auto"/>
        <w:rPr>
          <w:sz w:val="24"/>
          <w:szCs w:val="24"/>
        </w:rPr>
      </w:pPr>
    </w:p>
    <w:p w14:paraId="7E47CACB" w14:textId="4290DFA3" w:rsidR="00412351" w:rsidRPr="0042060C" w:rsidRDefault="000D775C" w:rsidP="00C661C2">
      <w:pPr>
        <w:spacing w:line="480" w:lineRule="auto"/>
        <w:rPr>
          <w:sz w:val="24"/>
          <w:szCs w:val="24"/>
        </w:rPr>
      </w:pPr>
      <w:r w:rsidRPr="0042060C">
        <w:rPr>
          <w:sz w:val="24"/>
          <w:szCs w:val="24"/>
        </w:rPr>
        <w:t xml:space="preserve">This new design allows </w:t>
      </w:r>
      <w:r w:rsidR="008B73E4" w:rsidRPr="0042060C">
        <w:rPr>
          <w:sz w:val="24"/>
          <w:szCs w:val="24"/>
        </w:rPr>
        <w:t xml:space="preserve">for quicker comparison of total stock levels against upcoming appointments. </w:t>
      </w:r>
      <w:r w:rsidR="005840BF" w:rsidRPr="0042060C">
        <w:rPr>
          <w:sz w:val="24"/>
          <w:szCs w:val="24"/>
        </w:rPr>
        <w:t xml:space="preserve"> </w:t>
      </w:r>
    </w:p>
    <w:p w14:paraId="171FAA16" w14:textId="3520F58A" w:rsidR="00BE1343" w:rsidRPr="0042060C" w:rsidRDefault="008B73E4" w:rsidP="00C661C2">
      <w:pPr>
        <w:spacing w:line="480" w:lineRule="auto"/>
        <w:rPr>
          <w:sz w:val="24"/>
          <w:szCs w:val="24"/>
        </w:rPr>
      </w:pPr>
      <w:r w:rsidRPr="0042060C">
        <w:rPr>
          <w:sz w:val="24"/>
          <w:szCs w:val="24"/>
        </w:rPr>
        <w:t xml:space="preserve">As the </w:t>
      </w:r>
      <w:r w:rsidR="004C5C3C" w:rsidRPr="0042060C">
        <w:rPr>
          <w:sz w:val="24"/>
          <w:szCs w:val="24"/>
        </w:rPr>
        <w:t>researcher</w:t>
      </w:r>
      <w:r w:rsidRPr="0042060C">
        <w:rPr>
          <w:sz w:val="24"/>
          <w:szCs w:val="24"/>
        </w:rPr>
        <w:t xml:space="preserve"> became more confident in Power BI, it also became clear that tabs for each health board would not be required, and the requirements could instead be met with drill down functionality</w:t>
      </w:r>
      <w:r w:rsidR="00C9274E" w:rsidRPr="0042060C">
        <w:rPr>
          <w:sz w:val="24"/>
          <w:szCs w:val="24"/>
        </w:rPr>
        <w:t>.</w:t>
      </w:r>
    </w:p>
    <w:p w14:paraId="4500C317" w14:textId="2156AAC8" w:rsidR="004C5C3C" w:rsidRPr="0042060C" w:rsidRDefault="004C5C3C" w:rsidP="00C661C2">
      <w:pPr>
        <w:pStyle w:val="Heading3"/>
        <w:spacing w:line="480" w:lineRule="auto"/>
      </w:pPr>
      <w:bookmarkStart w:id="84" w:name="_Toc141084872"/>
      <w:r w:rsidRPr="0042060C">
        <w:t>4.</w:t>
      </w:r>
      <w:r w:rsidR="00EF28C9" w:rsidRPr="0042060C">
        <w:t>2</w:t>
      </w:r>
      <w:r w:rsidRPr="0042060C">
        <w:t>.</w:t>
      </w:r>
      <w:r w:rsidR="00EF28C9" w:rsidRPr="0042060C">
        <w:t>3</w:t>
      </w:r>
      <w:r w:rsidRPr="0042060C">
        <w:t>/ System Usability Scale (SUS)</w:t>
      </w:r>
      <w:bookmarkEnd w:id="84"/>
    </w:p>
    <w:p w14:paraId="037D724E" w14:textId="3524EC0F" w:rsidR="00704319" w:rsidRPr="0042060C" w:rsidRDefault="008B73E4" w:rsidP="00C661C2">
      <w:pPr>
        <w:spacing w:line="480" w:lineRule="auto"/>
        <w:rPr>
          <w:sz w:val="24"/>
          <w:szCs w:val="24"/>
        </w:rPr>
      </w:pPr>
      <w:r w:rsidRPr="0042060C">
        <w:rPr>
          <w:sz w:val="24"/>
          <w:szCs w:val="24"/>
        </w:rPr>
        <w:t>The final version</w:t>
      </w:r>
      <w:r w:rsidR="00901974" w:rsidRPr="0042060C">
        <w:rPr>
          <w:sz w:val="24"/>
          <w:szCs w:val="24"/>
        </w:rPr>
        <w:t xml:space="preserve"> of the prototype</w:t>
      </w:r>
      <w:r w:rsidRPr="0042060C">
        <w:rPr>
          <w:sz w:val="24"/>
          <w:szCs w:val="24"/>
        </w:rPr>
        <w:t xml:space="preserve"> was </w:t>
      </w:r>
      <w:r w:rsidR="00704319" w:rsidRPr="0042060C">
        <w:rPr>
          <w:sz w:val="24"/>
          <w:szCs w:val="24"/>
        </w:rPr>
        <w:t>demonstrate</w:t>
      </w:r>
      <w:r w:rsidR="00901974" w:rsidRPr="0042060C">
        <w:rPr>
          <w:sz w:val="24"/>
          <w:szCs w:val="24"/>
        </w:rPr>
        <w:t>d</w:t>
      </w:r>
      <w:r w:rsidR="00704319" w:rsidRPr="0042060C">
        <w:rPr>
          <w:sz w:val="24"/>
          <w:szCs w:val="24"/>
        </w:rPr>
        <w:t xml:space="preserve"> to users to gather usability feedback. </w:t>
      </w:r>
      <w:r w:rsidR="00C73A5C" w:rsidRPr="0042060C">
        <w:rPr>
          <w:sz w:val="24"/>
          <w:szCs w:val="24"/>
        </w:rPr>
        <w:t xml:space="preserve">To gather this information, a </w:t>
      </w:r>
      <w:r w:rsidR="004C5C3C" w:rsidRPr="0042060C">
        <w:rPr>
          <w:sz w:val="24"/>
          <w:szCs w:val="24"/>
        </w:rPr>
        <w:t>SUS</w:t>
      </w:r>
      <w:r w:rsidR="00C73A5C" w:rsidRPr="0042060C">
        <w:rPr>
          <w:sz w:val="24"/>
          <w:szCs w:val="24"/>
        </w:rPr>
        <w:t xml:space="preserve"> has been distributed. This has been </w:t>
      </w:r>
      <w:r w:rsidR="00707BAC" w:rsidRPr="0042060C">
        <w:rPr>
          <w:sz w:val="24"/>
          <w:szCs w:val="24"/>
        </w:rPr>
        <w:t xml:space="preserve">considered at this point in the design phase to ensure there are no major issues </w:t>
      </w:r>
      <w:r w:rsidR="00707BAC" w:rsidRPr="0042060C">
        <w:rPr>
          <w:sz w:val="24"/>
          <w:szCs w:val="24"/>
        </w:rPr>
        <w:lastRenderedPageBreak/>
        <w:t xml:space="preserve">which would hinder the success of the dashboard. </w:t>
      </w:r>
      <w:r w:rsidR="00AB2047" w:rsidRPr="0042060C">
        <w:rPr>
          <w:sz w:val="24"/>
          <w:szCs w:val="24"/>
        </w:rPr>
        <w:t xml:space="preserve">Deadlines also meant that it was vital to identify major concerns before development begins, following the agile process. It aims to avoid </w:t>
      </w:r>
      <w:r w:rsidR="00704319" w:rsidRPr="0042060C">
        <w:rPr>
          <w:sz w:val="24"/>
          <w:szCs w:val="24"/>
        </w:rPr>
        <w:t xml:space="preserve">loss of time and </w:t>
      </w:r>
      <w:r w:rsidR="00AB2047" w:rsidRPr="0042060C">
        <w:rPr>
          <w:sz w:val="24"/>
          <w:szCs w:val="24"/>
        </w:rPr>
        <w:t>cost and</w:t>
      </w:r>
      <w:r w:rsidR="00704319" w:rsidRPr="0042060C">
        <w:rPr>
          <w:sz w:val="24"/>
          <w:szCs w:val="24"/>
        </w:rPr>
        <w:t xml:space="preserve"> ensure</w:t>
      </w:r>
      <w:r w:rsidR="00AB2047" w:rsidRPr="0042060C">
        <w:rPr>
          <w:sz w:val="24"/>
          <w:szCs w:val="24"/>
        </w:rPr>
        <w:t>s</w:t>
      </w:r>
      <w:r w:rsidR="00704319" w:rsidRPr="0042060C">
        <w:rPr>
          <w:sz w:val="24"/>
          <w:szCs w:val="24"/>
        </w:rPr>
        <w:t xml:space="preserve"> the best possible usability design is adopted </w:t>
      </w:r>
      <w:sdt>
        <w:sdtPr>
          <w:rPr>
            <w:sz w:val="24"/>
            <w:szCs w:val="24"/>
          </w:rPr>
          <w:id w:val="-776247806"/>
          <w:citation/>
        </w:sdtPr>
        <w:sdtEndPr/>
        <w:sdtContent>
          <w:r w:rsidR="00704319" w:rsidRPr="0042060C">
            <w:rPr>
              <w:sz w:val="24"/>
              <w:szCs w:val="24"/>
            </w:rPr>
            <w:fldChar w:fldCharType="begin"/>
          </w:r>
          <w:r w:rsidR="00704319" w:rsidRPr="0042060C">
            <w:rPr>
              <w:sz w:val="24"/>
              <w:szCs w:val="24"/>
            </w:rPr>
            <w:instrText xml:space="preserve"> CITATION AMi13 \l 2057 </w:instrText>
          </w:r>
          <w:r w:rsidR="00704319" w:rsidRPr="0042060C">
            <w:rPr>
              <w:sz w:val="24"/>
              <w:szCs w:val="24"/>
            </w:rPr>
            <w:fldChar w:fldCharType="separate"/>
          </w:r>
          <w:r w:rsidR="00F96430" w:rsidRPr="0042060C">
            <w:rPr>
              <w:noProof/>
              <w:sz w:val="24"/>
              <w:szCs w:val="24"/>
            </w:rPr>
            <w:t>[67]</w:t>
          </w:r>
          <w:r w:rsidR="00704319" w:rsidRPr="0042060C">
            <w:rPr>
              <w:sz w:val="24"/>
              <w:szCs w:val="24"/>
            </w:rPr>
            <w:fldChar w:fldCharType="end"/>
          </w:r>
        </w:sdtContent>
      </w:sdt>
      <w:r w:rsidR="00704319" w:rsidRPr="0042060C">
        <w:rPr>
          <w:sz w:val="24"/>
          <w:szCs w:val="24"/>
        </w:rPr>
        <w:t xml:space="preserve">. The SUS scale provides a tried and tested measure of potential </w:t>
      </w:r>
      <w:r w:rsidR="005D14E1" w:rsidRPr="0042060C">
        <w:rPr>
          <w:sz w:val="24"/>
          <w:szCs w:val="24"/>
        </w:rPr>
        <w:t>user’s</w:t>
      </w:r>
      <w:r w:rsidR="00704319" w:rsidRPr="0042060C">
        <w:rPr>
          <w:sz w:val="24"/>
          <w:szCs w:val="24"/>
        </w:rPr>
        <w:t xml:space="preserve"> perception of the </w:t>
      </w:r>
      <w:r w:rsidR="005D14E1" w:rsidRPr="0042060C">
        <w:rPr>
          <w:sz w:val="24"/>
          <w:szCs w:val="24"/>
        </w:rPr>
        <w:t>system and</w:t>
      </w:r>
      <w:r w:rsidR="00704319" w:rsidRPr="0042060C">
        <w:rPr>
          <w:sz w:val="24"/>
          <w:szCs w:val="24"/>
        </w:rPr>
        <w:t xml:space="preserve"> can be done in a short time frame </w:t>
      </w:r>
      <w:sdt>
        <w:sdtPr>
          <w:rPr>
            <w:sz w:val="24"/>
            <w:szCs w:val="24"/>
          </w:rPr>
          <w:id w:val="-1410694960"/>
          <w:citation/>
        </w:sdtPr>
        <w:sdtEndPr/>
        <w:sdtContent>
          <w:r w:rsidR="00704319" w:rsidRPr="0042060C">
            <w:rPr>
              <w:sz w:val="24"/>
              <w:szCs w:val="24"/>
            </w:rPr>
            <w:fldChar w:fldCharType="begin"/>
          </w:r>
          <w:r w:rsidR="00704319" w:rsidRPr="0042060C">
            <w:rPr>
              <w:sz w:val="24"/>
              <w:szCs w:val="24"/>
            </w:rPr>
            <w:instrText xml:space="preserve"> CITATION Joh13 \l 2057 </w:instrText>
          </w:r>
          <w:r w:rsidR="00704319" w:rsidRPr="0042060C">
            <w:rPr>
              <w:sz w:val="24"/>
              <w:szCs w:val="24"/>
            </w:rPr>
            <w:fldChar w:fldCharType="separate"/>
          </w:r>
          <w:r w:rsidR="00F96430" w:rsidRPr="0042060C">
            <w:rPr>
              <w:noProof/>
              <w:sz w:val="24"/>
              <w:szCs w:val="24"/>
            </w:rPr>
            <w:t>[68]</w:t>
          </w:r>
          <w:r w:rsidR="00704319" w:rsidRPr="0042060C">
            <w:rPr>
              <w:sz w:val="24"/>
              <w:szCs w:val="24"/>
            </w:rPr>
            <w:fldChar w:fldCharType="end"/>
          </w:r>
        </w:sdtContent>
      </w:sdt>
      <w:r w:rsidR="00704319" w:rsidRPr="0042060C">
        <w:rPr>
          <w:sz w:val="24"/>
          <w:szCs w:val="24"/>
        </w:rPr>
        <w:t xml:space="preserve">. </w:t>
      </w:r>
      <w:r w:rsidR="00AB2047" w:rsidRPr="0042060C">
        <w:rPr>
          <w:sz w:val="24"/>
          <w:szCs w:val="24"/>
        </w:rPr>
        <w:t>A demonstration and f</w:t>
      </w:r>
      <w:r w:rsidR="00704319" w:rsidRPr="0042060C">
        <w:rPr>
          <w:sz w:val="24"/>
          <w:szCs w:val="24"/>
        </w:rPr>
        <w:t xml:space="preserve">eedback </w:t>
      </w:r>
      <w:r w:rsidR="001C763D" w:rsidRPr="0042060C">
        <w:rPr>
          <w:sz w:val="24"/>
          <w:szCs w:val="24"/>
        </w:rPr>
        <w:t>were</w:t>
      </w:r>
      <w:r w:rsidR="00704319" w:rsidRPr="0042060C">
        <w:rPr>
          <w:sz w:val="24"/>
          <w:szCs w:val="24"/>
        </w:rPr>
        <w:t xml:space="preserve"> </w:t>
      </w:r>
      <w:r w:rsidR="00AB2047" w:rsidRPr="0042060C">
        <w:rPr>
          <w:sz w:val="24"/>
          <w:szCs w:val="24"/>
        </w:rPr>
        <w:t xml:space="preserve">attempted from </w:t>
      </w:r>
      <w:r w:rsidR="001C763D" w:rsidRPr="0042060C">
        <w:rPr>
          <w:sz w:val="24"/>
          <w:szCs w:val="24"/>
        </w:rPr>
        <w:t>end-users;</w:t>
      </w:r>
      <w:r w:rsidR="00AB2047" w:rsidRPr="0042060C">
        <w:rPr>
          <w:sz w:val="24"/>
          <w:szCs w:val="24"/>
        </w:rPr>
        <w:t xml:space="preserve"> </w:t>
      </w:r>
      <w:r w:rsidR="001C763D" w:rsidRPr="0042060C">
        <w:rPr>
          <w:sz w:val="24"/>
          <w:szCs w:val="24"/>
        </w:rPr>
        <w:t>however,</w:t>
      </w:r>
      <w:r w:rsidR="00AB2047" w:rsidRPr="0042060C">
        <w:rPr>
          <w:sz w:val="24"/>
          <w:szCs w:val="24"/>
        </w:rPr>
        <w:t xml:space="preserve"> no response was received. Further contact was </w:t>
      </w:r>
      <w:r w:rsidR="001C763D" w:rsidRPr="0042060C">
        <w:rPr>
          <w:sz w:val="24"/>
          <w:szCs w:val="24"/>
        </w:rPr>
        <w:t>made;</w:t>
      </w:r>
      <w:r w:rsidR="00AB2047" w:rsidRPr="0042060C">
        <w:rPr>
          <w:sz w:val="24"/>
          <w:szCs w:val="24"/>
        </w:rPr>
        <w:t xml:space="preserve"> </w:t>
      </w:r>
      <w:r w:rsidR="001C763D" w:rsidRPr="0042060C">
        <w:rPr>
          <w:sz w:val="24"/>
          <w:szCs w:val="24"/>
        </w:rPr>
        <w:t>however,</w:t>
      </w:r>
      <w:r w:rsidR="00AB2047" w:rsidRPr="0042060C">
        <w:rPr>
          <w:sz w:val="24"/>
          <w:szCs w:val="24"/>
        </w:rPr>
        <w:t xml:space="preserve"> </w:t>
      </w:r>
      <w:r w:rsidR="00C74910" w:rsidRPr="0042060C">
        <w:rPr>
          <w:sz w:val="24"/>
          <w:szCs w:val="24"/>
        </w:rPr>
        <w:t xml:space="preserve">participation is voluntary and therefore feedback was gathered from 12 participants, including colleagues, friends and family. </w:t>
      </w:r>
      <w:r w:rsidR="00926BA0" w:rsidRPr="0042060C">
        <w:rPr>
          <w:sz w:val="24"/>
          <w:szCs w:val="24"/>
        </w:rPr>
        <w:t xml:space="preserve">Whilst 12 is not ideal sample size, </w:t>
      </w:r>
      <w:r w:rsidR="00704319" w:rsidRPr="0042060C">
        <w:rPr>
          <w:sz w:val="24"/>
          <w:szCs w:val="24"/>
        </w:rPr>
        <w:t>Tullis and S</w:t>
      </w:r>
      <w:r w:rsidR="009B459B" w:rsidRPr="0042060C">
        <w:rPr>
          <w:sz w:val="24"/>
          <w:szCs w:val="24"/>
        </w:rPr>
        <w:t>tetson</w:t>
      </w:r>
      <w:r w:rsidR="00926BA0" w:rsidRPr="0042060C">
        <w:rPr>
          <w:sz w:val="24"/>
          <w:szCs w:val="24"/>
        </w:rPr>
        <w:t>’s</w:t>
      </w:r>
      <w:r w:rsidR="009B459B" w:rsidRPr="0042060C">
        <w:rPr>
          <w:sz w:val="24"/>
          <w:szCs w:val="24"/>
        </w:rPr>
        <w:t xml:space="preserve"> </w:t>
      </w:r>
      <w:sdt>
        <w:sdtPr>
          <w:rPr>
            <w:sz w:val="24"/>
            <w:szCs w:val="24"/>
          </w:rPr>
          <w:id w:val="304130803"/>
          <w:citation/>
        </w:sdtPr>
        <w:sdtContent>
          <w:r w:rsidR="00926BA0" w:rsidRPr="0042060C">
            <w:rPr>
              <w:sz w:val="24"/>
              <w:szCs w:val="24"/>
            </w:rPr>
            <w:fldChar w:fldCharType="begin"/>
          </w:r>
          <w:r w:rsidR="00926BA0" w:rsidRPr="0042060C">
            <w:rPr>
              <w:sz w:val="24"/>
              <w:szCs w:val="24"/>
            </w:rPr>
            <w:instrText xml:space="preserve"> CITATION TTu04 \l 2057 </w:instrText>
          </w:r>
          <w:r w:rsidR="00926BA0" w:rsidRPr="0042060C">
            <w:rPr>
              <w:sz w:val="24"/>
              <w:szCs w:val="24"/>
            </w:rPr>
            <w:fldChar w:fldCharType="separate"/>
          </w:r>
          <w:r w:rsidR="00F96430" w:rsidRPr="0042060C">
            <w:rPr>
              <w:noProof/>
              <w:sz w:val="24"/>
              <w:szCs w:val="24"/>
            </w:rPr>
            <w:t>[59]</w:t>
          </w:r>
          <w:r w:rsidR="00926BA0" w:rsidRPr="0042060C">
            <w:rPr>
              <w:sz w:val="24"/>
              <w:szCs w:val="24"/>
            </w:rPr>
            <w:fldChar w:fldCharType="end"/>
          </w:r>
        </w:sdtContent>
      </w:sdt>
      <w:r w:rsidR="00926BA0" w:rsidRPr="0042060C">
        <w:rPr>
          <w:sz w:val="24"/>
          <w:szCs w:val="24"/>
        </w:rPr>
        <w:t xml:space="preserve"> </w:t>
      </w:r>
      <w:r w:rsidR="00704319" w:rsidRPr="0042060C">
        <w:rPr>
          <w:sz w:val="24"/>
          <w:szCs w:val="24"/>
        </w:rPr>
        <w:t xml:space="preserve">research </w:t>
      </w:r>
      <w:r w:rsidR="00926BA0" w:rsidRPr="0042060C">
        <w:rPr>
          <w:sz w:val="24"/>
          <w:szCs w:val="24"/>
        </w:rPr>
        <w:t>previously</w:t>
      </w:r>
      <w:r w:rsidR="009B459B" w:rsidRPr="0042060C">
        <w:rPr>
          <w:sz w:val="24"/>
          <w:szCs w:val="24"/>
        </w:rPr>
        <w:t xml:space="preserve"> discussed in the literature review</w:t>
      </w:r>
      <w:r w:rsidR="00926BA0" w:rsidRPr="0042060C">
        <w:rPr>
          <w:sz w:val="24"/>
          <w:szCs w:val="24"/>
        </w:rPr>
        <w:t xml:space="preserve"> </w:t>
      </w:r>
      <w:r w:rsidR="00704319" w:rsidRPr="0042060C">
        <w:rPr>
          <w:sz w:val="24"/>
          <w:szCs w:val="24"/>
        </w:rPr>
        <w:t xml:space="preserve">suggests </w:t>
      </w:r>
      <w:r w:rsidR="00926BA0" w:rsidRPr="0042060C">
        <w:rPr>
          <w:sz w:val="24"/>
          <w:szCs w:val="24"/>
        </w:rPr>
        <w:t xml:space="preserve">this is sufficed. </w:t>
      </w:r>
    </w:p>
    <w:p w14:paraId="7E96BD19" w14:textId="6E3102F3" w:rsidR="00704319" w:rsidRPr="0042060C" w:rsidRDefault="00704319" w:rsidP="00C661C2">
      <w:pPr>
        <w:spacing w:line="480" w:lineRule="auto"/>
        <w:rPr>
          <w:sz w:val="24"/>
          <w:szCs w:val="24"/>
        </w:rPr>
      </w:pPr>
      <w:r w:rsidRPr="0042060C">
        <w:rPr>
          <w:sz w:val="24"/>
          <w:szCs w:val="24"/>
        </w:rPr>
        <w:t xml:space="preserve">Figure </w:t>
      </w:r>
      <w:r w:rsidR="00926BA0" w:rsidRPr="0042060C">
        <w:rPr>
          <w:sz w:val="24"/>
          <w:szCs w:val="24"/>
        </w:rPr>
        <w:t xml:space="preserve">11 </w:t>
      </w:r>
      <w:r w:rsidRPr="0042060C">
        <w:rPr>
          <w:sz w:val="24"/>
          <w:szCs w:val="24"/>
        </w:rPr>
        <w:t>shows a graph of the response received for the first 2 questions</w:t>
      </w:r>
      <w:r w:rsidR="00926BA0" w:rsidRPr="0042060C">
        <w:rPr>
          <w:sz w:val="24"/>
          <w:szCs w:val="24"/>
        </w:rPr>
        <w:t xml:space="preserve"> on SUS</w:t>
      </w:r>
      <w:r w:rsidRPr="0042060C">
        <w:rPr>
          <w:sz w:val="24"/>
          <w:szCs w:val="24"/>
        </w:rPr>
        <w:t>.</w:t>
      </w:r>
    </w:p>
    <w:p w14:paraId="77E17312" w14:textId="77777777" w:rsidR="00704319" w:rsidRPr="0042060C" w:rsidRDefault="00704319" w:rsidP="00C661C2">
      <w:pPr>
        <w:spacing w:line="480" w:lineRule="auto"/>
        <w:rPr>
          <w:sz w:val="24"/>
          <w:szCs w:val="24"/>
        </w:rPr>
      </w:pPr>
      <w:r w:rsidRPr="0042060C">
        <w:rPr>
          <w:noProof/>
          <w:sz w:val="24"/>
          <w:szCs w:val="24"/>
        </w:rPr>
        <w:lastRenderedPageBreak/>
        <w:drawing>
          <wp:inline distT="0" distB="0" distL="0" distR="0" wp14:anchorId="09AF5558" wp14:editId="2669C45F">
            <wp:extent cx="5724525" cy="55816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525" cy="5581650"/>
                    </a:xfrm>
                    <a:prstGeom prst="rect">
                      <a:avLst/>
                    </a:prstGeom>
                    <a:noFill/>
                    <a:ln>
                      <a:noFill/>
                    </a:ln>
                  </pic:spPr>
                </pic:pic>
              </a:graphicData>
            </a:graphic>
          </wp:inline>
        </w:drawing>
      </w:r>
    </w:p>
    <w:p w14:paraId="3A754970" w14:textId="1D8AE83B" w:rsidR="00926BA0" w:rsidRPr="0042060C" w:rsidRDefault="00926BA0" w:rsidP="00C661C2">
      <w:pPr>
        <w:pStyle w:val="Caption"/>
        <w:spacing w:line="480" w:lineRule="auto"/>
        <w:rPr>
          <w:sz w:val="24"/>
          <w:szCs w:val="24"/>
        </w:rPr>
      </w:pPr>
      <w:bookmarkStart w:id="85" w:name="_Toc141078062"/>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13</w:t>
      </w:r>
      <w:r w:rsidRPr="0042060C">
        <w:rPr>
          <w:sz w:val="24"/>
          <w:szCs w:val="24"/>
        </w:rPr>
        <w:fldChar w:fldCharType="end"/>
      </w:r>
      <w:r w:rsidRPr="0042060C">
        <w:rPr>
          <w:sz w:val="24"/>
          <w:szCs w:val="24"/>
        </w:rPr>
        <w:t>. SUS Feedback Questions 1 and 2</w:t>
      </w:r>
      <w:bookmarkEnd w:id="85"/>
    </w:p>
    <w:p w14:paraId="22E2C365" w14:textId="4991DBD3" w:rsidR="00704319" w:rsidRPr="0042060C" w:rsidRDefault="00926BA0" w:rsidP="00C661C2">
      <w:pPr>
        <w:spacing w:line="480" w:lineRule="auto"/>
        <w:rPr>
          <w:sz w:val="24"/>
          <w:szCs w:val="24"/>
        </w:rPr>
      </w:pPr>
      <w:r w:rsidRPr="0042060C">
        <w:rPr>
          <w:sz w:val="24"/>
          <w:szCs w:val="24"/>
        </w:rPr>
        <w:t>The above feedback suggests t</w:t>
      </w:r>
      <w:r w:rsidR="007B0EDA" w:rsidRPr="0042060C">
        <w:rPr>
          <w:sz w:val="24"/>
          <w:szCs w:val="24"/>
        </w:rPr>
        <w:t xml:space="preserve">he design has been successful with all </w:t>
      </w:r>
      <w:r w:rsidR="00741A9F" w:rsidRPr="0042060C">
        <w:rPr>
          <w:sz w:val="24"/>
          <w:szCs w:val="24"/>
        </w:rPr>
        <w:t>participants agreeing they’d like to use the system frequently. There is however room for improvement with simpli</w:t>
      </w:r>
      <w:r w:rsidR="000B76BC" w:rsidRPr="0042060C">
        <w:rPr>
          <w:sz w:val="24"/>
          <w:szCs w:val="24"/>
        </w:rPr>
        <w:t xml:space="preserve">fying the system and this should be during the design stage. </w:t>
      </w:r>
    </w:p>
    <w:p w14:paraId="706EB3FC" w14:textId="0356F51A" w:rsidR="00704319" w:rsidRPr="0042060C" w:rsidRDefault="00704319" w:rsidP="00C661C2">
      <w:pPr>
        <w:spacing w:line="480" w:lineRule="auto"/>
        <w:rPr>
          <w:sz w:val="24"/>
          <w:szCs w:val="24"/>
        </w:rPr>
      </w:pPr>
      <w:r w:rsidRPr="0042060C">
        <w:rPr>
          <w:sz w:val="24"/>
          <w:szCs w:val="24"/>
        </w:rPr>
        <w:t xml:space="preserve">Questions 4 and 5 received a more distributed response as shown in figure </w:t>
      </w:r>
      <w:r w:rsidR="000B76BC" w:rsidRPr="0042060C">
        <w:rPr>
          <w:sz w:val="24"/>
          <w:szCs w:val="24"/>
        </w:rPr>
        <w:t>12.</w:t>
      </w:r>
    </w:p>
    <w:p w14:paraId="61FBB086" w14:textId="77777777" w:rsidR="00704319" w:rsidRPr="0042060C" w:rsidRDefault="00704319" w:rsidP="00C661C2">
      <w:pPr>
        <w:spacing w:line="480" w:lineRule="auto"/>
        <w:rPr>
          <w:sz w:val="24"/>
          <w:szCs w:val="24"/>
        </w:rPr>
      </w:pPr>
      <w:r w:rsidRPr="0042060C">
        <w:rPr>
          <w:noProof/>
          <w:sz w:val="24"/>
          <w:szCs w:val="24"/>
        </w:rPr>
        <w:lastRenderedPageBreak/>
        <w:drawing>
          <wp:inline distT="0" distB="0" distL="0" distR="0" wp14:anchorId="429F3B37" wp14:editId="71AF8A7D">
            <wp:extent cx="5724525" cy="59817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5981700"/>
                    </a:xfrm>
                    <a:prstGeom prst="rect">
                      <a:avLst/>
                    </a:prstGeom>
                    <a:noFill/>
                    <a:ln>
                      <a:noFill/>
                    </a:ln>
                  </pic:spPr>
                </pic:pic>
              </a:graphicData>
            </a:graphic>
          </wp:inline>
        </w:drawing>
      </w:r>
    </w:p>
    <w:p w14:paraId="0FAFE6C4" w14:textId="55040C70" w:rsidR="00704319" w:rsidRPr="0042060C" w:rsidRDefault="000B76BC" w:rsidP="00C661C2">
      <w:pPr>
        <w:pStyle w:val="Caption"/>
        <w:spacing w:line="480" w:lineRule="auto"/>
        <w:rPr>
          <w:sz w:val="24"/>
          <w:szCs w:val="24"/>
        </w:rPr>
      </w:pPr>
      <w:bookmarkStart w:id="86" w:name="_Toc141078063"/>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14</w:t>
      </w:r>
      <w:r w:rsidRPr="0042060C">
        <w:rPr>
          <w:sz w:val="24"/>
          <w:szCs w:val="24"/>
        </w:rPr>
        <w:fldChar w:fldCharType="end"/>
      </w:r>
      <w:r w:rsidRPr="0042060C">
        <w:rPr>
          <w:sz w:val="24"/>
          <w:szCs w:val="24"/>
        </w:rPr>
        <w:t>. SUS Feedback Questions 4 and 5</w:t>
      </w:r>
      <w:bookmarkEnd w:id="86"/>
    </w:p>
    <w:p w14:paraId="6A3497C3" w14:textId="10EB7AFD" w:rsidR="00704319" w:rsidRPr="0042060C" w:rsidRDefault="00344DE6" w:rsidP="00C661C2">
      <w:pPr>
        <w:spacing w:line="480" w:lineRule="auto"/>
        <w:rPr>
          <w:sz w:val="24"/>
          <w:szCs w:val="24"/>
        </w:rPr>
      </w:pPr>
      <w:r w:rsidRPr="0042060C">
        <w:rPr>
          <w:sz w:val="24"/>
          <w:szCs w:val="24"/>
        </w:rPr>
        <w:t>Figures</w:t>
      </w:r>
      <w:r w:rsidR="000B76BC" w:rsidRPr="0042060C">
        <w:rPr>
          <w:sz w:val="24"/>
          <w:szCs w:val="24"/>
        </w:rPr>
        <w:t xml:space="preserve"> 12 and 13 </w:t>
      </w:r>
      <w:r w:rsidRPr="0042060C">
        <w:rPr>
          <w:sz w:val="24"/>
          <w:szCs w:val="24"/>
        </w:rPr>
        <w:t>infer</w:t>
      </w:r>
      <w:r w:rsidR="00704319" w:rsidRPr="0042060C">
        <w:rPr>
          <w:sz w:val="24"/>
          <w:szCs w:val="24"/>
        </w:rPr>
        <w:t xml:space="preserve"> that training </w:t>
      </w:r>
      <w:r w:rsidRPr="0042060C">
        <w:rPr>
          <w:sz w:val="24"/>
          <w:szCs w:val="24"/>
        </w:rPr>
        <w:t>would</w:t>
      </w:r>
      <w:r w:rsidR="00704319" w:rsidRPr="0042060C">
        <w:rPr>
          <w:sz w:val="24"/>
          <w:szCs w:val="24"/>
        </w:rPr>
        <w:t xml:space="preserve"> be useful to ensure end-users are comfortable using the system. </w:t>
      </w:r>
      <w:r w:rsidR="00037EBE" w:rsidRPr="0042060C">
        <w:rPr>
          <w:sz w:val="24"/>
          <w:szCs w:val="24"/>
        </w:rPr>
        <w:t xml:space="preserve">As many participants are DHCW colleagues and technically confident this outcome was not expected. Simplicity during development must be considered as well as training if the decision is made for implementation. </w:t>
      </w:r>
      <w:r w:rsidR="002E3562" w:rsidRPr="0042060C">
        <w:rPr>
          <w:sz w:val="24"/>
          <w:szCs w:val="24"/>
        </w:rPr>
        <w:t xml:space="preserve">These results </w:t>
      </w:r>
      <w:r w:rsidR="00DF263B" w:rsidRPr="0042060C">
        <w:rPr>
          <w:sz w:val="24"/>
          <w:szCs w:val="24"/>
        </w:rPr>
        <w:t xml:space="preserve">agree with Chang et al. </w:t>
      </w:r>
      <w:sdt>
        <w:sdtPr>
          <w:rPr>
            <w:sz w:val="24"/>
            <w:szCs w:val="24"/>
          </w:rPr>
          <w:id w:val="997843699"/>
          <w:citation/>
        </w:sdtPr>
        <w:sdtContent>
          <w:r w:rsidR="00DF263B" w:rsidRPr="0042060C">
            <w:rPr>
              <w:sz w:val="24"/>
              <w:szCs w:val="24"/>
            </w:rPr>
            <w:fldChar w:fldCharType="begin"/>
          </w:r>
          <w:r w:rsidR="00DF263B" w:rsidRPr="0042060C">
            <w:rPr>
              <w:sz w:val="24"/>
              <w:szCs w:val="24"/>
            </w:rPr>
            <w:instrText xml:space="preserve"> CITATION YuW15 \l 2057 </w:instrText>
          </w:r>
          <w:r w:rsidR="00DF263B" w:rsidRPr="0042060C">
            <w:rPr>
              <w:sz w:val="24"/>
              <w:szCs w:val="24"/>
            </w:rPr>
            <w:fldChar w:fldCharType="separate"/>
          </w:r>
          <w:r w:rsidR="00F96430" w:rsidRPr="0042060C">
            <w:rPr>
              <w:noProof/>
              <w:sz w:val="24"/>
              <w:szCs w:val="24"/>
            </w:rPr>
            <w:t>[20]</w:t>
          </w:r>
          <w:r w:rsidR="00DF263B" w:rsidRPr="0042060C">
            <w:rPr>
              <w:sz w:val="24"/>
              <w:szCs w:val="24"/>
            </w:rPr>
            <w:fldChar w:fldCharType="end"/>
          </w:r>
        </w:sdtContent>
      </w:sdt>
      <w:r w:rsidR="00DF263B" w:rsidRPr="0042060C">
        <w:rPr>
          <w:sz w:val="24"/>
          <w:szCs w:val="24"/>
        </w:rPr>
        <w:t xml:space="preserve"> and Salisu’s </w:t>
      </w:r>
      <w:sdt>
        <w:sdtPr>
          <w:rPr>
            <w:sz w:val="24"/>
            <w:szCs w:val="24"/>
          </w:rPr>
          <w:id w:val="-71815042"/>
          <w:citation/>
        </w:sdtPr>
        <w:sdtContent>
          <w:r w:rsidR="00DF263B" w:rsidRPr="0042060C">
            <w:rPr>
              <w:sz w:val="24"/>
              <w:szCs w:val="24"/>
            </w:rPr>
            <w:fldChar w:fldCharType="begin"/>
          </w:r>
          <w:r w:rsidR="00DF263B" w:rsidRPr="0042060C">
            <w:rPr>
              <w:sz w:val="24"/>
              <w:szCs w:val="24"/>
            </w:rPr>
            <w:instrText xml:space="preserve"> CITATION ISa21 \l 2057 </w:instrText>
          </w:r>
          <w:r w:rsidR="00DF263B" w:rsidRPr="0042060C">
            <w:rPr>
              <w:sz w:val="24"/>
              <w:szCs w:val="24"/>
            </w:rPr>
            <w:fldChar w:fldCharType="separate"/>
          </w:r>
          <w:r w:rsidR="00F96430" w:rsidRPr="0042060C">
            <w:rPr>
              <w:noProof/>
              <w:sz w:val="24"/>
              <w:szCs w:val="24"/>
            </w:rPr>
            <w:t>[19]</w:t>
          </w:r>
          <w:r w:rsidR="00DF263B" w:rsidRPr="0042060C">
            <w:rPr>
              <w:sz w:val="24"/>
              <w:szCs w:val="24"/>
            </w:rPr>
            <w:fldChar w:fldCharType="end"/>
          </w:r>
        </w:sdtContent>
      </w:sdt>
      <w:r w:rsidR="00DF263B" w:rsidRPr="0042060C">
        <w:rPr>
          <w:sz w:val="24"/>
          <w:szCs w:val="24"/>
        </w:rPr>
        <w:t xml:space="preserve"> research who discuss the challenge of knowledge gaps when introducing BI.</w:t>
      </w:r>
    </w:p>
    <w:p w14:paraId="7EAEF445" w14:textId="77777777" w:rsidR="00704319" w:rsidRPr="0042060C" w:rsidRDefault="00704319" w:rsidP="00C661C2">
      <w:pPr>
        <w:spacing w:line="480" w:lineRule="auto"/>
        <w:rPr>
          <w:sz w:val="24"/>
          <w:szCs w:val="24"/>
        </w:rPr>
      </w:pPr>
      <w:r w:rsidRPr="0042060C">
        <w:rPr>
          <w:noProof/>
          <w:sz w:val="24"/>
          <w:szCs w:val="24"/>
        </w:rPr>
        <w:lastRenderedPageBreak/>
        <w:drawing>
          <wp:inline distT="0" distB="0" distL="0" distR="0" wp14:anchorId="7660D19F" wp14:editId="7B56B679">
            <wp:extent cx="5731510" cy="2913380"/>
            <wp:effectExtent l="0" t="0" r="254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4A84792A" w14:textId="453872BE" w:rsidR="00344DE6" w:rsidRPr="0042060C" w:rsidRDefault="00344DE6" w:rsidP="00C661C2">
      <w:pPr>
        <w:pStyle w:val="Caption"/>
        <w:spacing w:line="480" w:lineRule="auto"/>
        <w:rPr>
          <w:sz w:val="24"/>
          <w:szCs w:val="24"/>
        </w:rPr>
      </w:pPr>
      <w:bookmarkStart w:id="87" w:name="_Toc141078064"/>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15</w:t>
      </w:r>
      <w:r w:rsidRPr="0042060C">
        <w:rPr>
          <w:sz w:val="24"/>
          <w:szCs w:val="24"/>
        </w:rPr>
        <w:fldChar w:fldCharType="end"/>
      </w:r>
      <w:r w:rsidRPr="0042060C">
        <w:rPr>
          <w:sz w:val="24"/>
          <w:szCs w:val="24"/>
        </w:rPr>
        <w:t xml:space="preserve"> SUS Feedback Question 6</w:t>
      </w:r>
      <w:bookmarkEnd w:id="87"/>
    </w:p>
    <w:p w14:paraId="15AD0706" w14:textId="7CA591F7" w:rsidR="00704319" w:rsidRPr="0042060C" w:rsidRDefault="000534B0" w:rsidP="00C661C2">
      <w:pPr>
        <w:spacing w:line="480" w:lineRule="auto"/>
        <w:rPr>
          <w:sz w:val="24"/>
          <w:szCs w:val="24"/>
        </w:rPr>
      </w:pPr>
      <w:r w:rsidRPr="0042060C">
        <w:rPr>
          <w:sz w:val="24"/>
          <w:szCs w:val="24"/>
        </w:rPr>
        <w:t>The</w:t>
      </w:r>
      <w:r w:rsidR="00704319" w:rsidRPr="0042060C">
        <w:rPr>
          <w:sz w:val="24"/>
          <w:szCs w:val="24"/>
        </w:rPr>
        <w:t xml:space="preserve"> results in figure </w:t>
      </w:r>
      <w:r w:rsidRPr="0042060C">
        <w:rPr>
          <w:sz w:val="24"/>
          <w:szCs w:val="24"/>
        </w:rPr>
        <w:t>14 however pose a contradict</w:t>
      </w:r>
      <w:r w:rsidR="00693891" w:rsidRPr="0042060C">
        <w:rPr>
          <w:sz w:val="24"/>
          <w:szCs w:val="24"/>
        </w:rPr>
        <w:t>ing opinion</w:t>
      </w:r>
      <w:r w:rsidRPr="0042060C">
        <w:rPr>
          <w:sz w:val="24"/>
          <w:szCs w:val="24"/>
        </w:rPr>
        <w:t xml:space="preserve"> to the above</w:t>
      </w:r>
      <w:r w:rsidR="00704319" w:rsidRPr="0042060C">
        <w:rPr>
          <w:sz w:val="24"/>
          <w:szCs w:val="24"/>
        </w:rPr>
        <w:t xml:space="preserve"> with most suggesting </w:t>
      </w:r>
      <w:r w:rsidR="00693891" w:rsidRPr="0042060C">
        <w:rPr>
          <w:sz w:val="24"/>
          <w:szCs w:val="24"/>
        </w:rPr>
        <w:t>quick learning.</w:t>
      </w:r>
    </w:p>
    <w:p w14:paraId="29F32196" w14:textId="77777777" w:rsidR="00704319" w:rsidRPr="0042060C" w:rsidRDefault="00704319" w:rsidP="00C661C2">
      <w:pPr>
        <w:spacing w:line="480" w:lineRule="auto"/>
        <w:rPr>
          <w:sz w:val="24"/>
          <w:szCs w:val="24"/>
        </w:rPr>
      </w:pPr>
      <w:r w:rsidRPr="0042060C">
        <w:rPr>
          <w:noProof/>
          <w:sz w:val="24"/>
          <w:szCs w:val="24"/>
        </w:rPr>
        <w:drawing>
          <wp:inline distT="0" distB="0" distL="0" distR="0" wp14:anchorId="48A32795" wp14:editId="36326110">
            <wp:extent cx="5731510" cy="2911475"/>
            <wp:effectExtent l="0" t="0" r="254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911475"/>
                    </a:xfrm>
                    <a:prstGeom prst="rect">
                      <a:avLst/>
                    </a:prstGeom>
                    <a:noFill/>
                    <a:ln>
                      <a:noFill/>
                    </a:ln>
                  </pic:spPr>
                </pic:pic>
              </a:graphicData>
            </a:graphic>
          </wp:inline>
        </w:drawing>
      </w:r>
    </w:p>
    <w:p w14:paraId="4CF95AFF" w14:textId="37CA0226" w:rsidR="00693891" w:rsidRPr="0042060C" w:rsidRDefault="00693891" w:rsidP="00C661C2">
      <w:pPr>
        <w:pStyle w:val="Caption"/>
        <w:spacing w:line="480" w:lineRule="auto"/>
        <w:rPr>
          <w:sz w:val="24"/>
          <w:szCs w:val="24"/>
        </w:rPr>
      </w:pPr>
      <w:bookmarkStart w:id="88" w:name="_Toc141078065"/>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16</w:t>
      </w:r>
      <w:r w:rsidRPr="0042060C">
        <w:rPr>
          <w:sz w:val="24"/>
          <w:szCs w:val="24"/>
        </w:rPr>
        <w:fldChar w:fldCharType="end"/>
      </w:r>
      <w:r w:rsidRPr="0042060C">
        <w:rPr>
          <w:sz w:val="24"/>
          <w:szCs w:val="24"/>
        </w:rPr>
        <w:t xml:space="preserve"> SUS Feedback Question 7</w:t>
      </w:r>
      <w:bookmarkEnd w:id="88"/>
      <w:r w:rsidRPr="0042060C">
        <w:rPr>
          <w:sz w:val="24"/>
          <w:szCs w:val="24"/>
        </w:rPr>
        <w:t xml:space="preserve"> </w:t>
      </w:r>
    </w:p>
    <w:p w14:paraId="0FC7DDC1" w14:textId="42ED3513" w:rsidR="002912F3" w:rsidRPr="0042060C" w:rsidRDefault="00D20F34" w:rsidP="00C661C2">
      <w:pPr>
        <w:spacing w:line="480" w:lineRule="auto"/>
        <w:rPr>
          <w:sz w:val="24"/>
          <w:szCs w:val="24"/>
        </w:rPr>
      </w:pPr>
      <w:r w:rsidRPr="0042060C">
        <w:rPr>
          <w:sz w:val="24"/>
          <w:szCs w:val="24"/>
        </w:rPr>
        <w:lastRenderedPageBreak/>
        <w:t>These results could suggest participants lack confidence in their own ability</w:t>
      </w:r>
      <w:r w:rsidR="00693891" w:rsidRPr="0042060C">
        <w:rPr>
          <w:sz w:val="24"/>
          <w:szCs w:val="24"/>
        </w:rPr>
        <w:t xml:space="preserve"> </w:t>
      </w:r>
      <w:r w:rsidR="00767D0A" w:rsidRPr="0042060C">
        <w:rPr>
          <w:sz w:val="24"/>
          <w:szCs w:val="24"/>
        </w:rPr>
        <w:t>but</w:t>
      </w:r>
      <w:r w:rsidR="002912F3" w:rsidRPr="0042060C">
        <w:rPr>
          <w:sz w:val="24"/>
          <w:szCs w:val="24"/>
        </w:rPr>
        <w:t xml:space="preserve"> </w:t>
      </w:r>
      <w:r w:rsidR="00767D0A" w:rsidRPr="0042060C">
        <w:rPr>
          <w:sz w:val="24"/>
          <w:szCs w:val="24"/>
        </w:rPr>
        <w:t xml:space="preserve">feel the </w:t>
      </w:r>
      <w:r w:rsidR="00DE55EA" w:rsidRPr="0042060C">
        <w:rPr>
          <w:sz w:val="24"/>
          <w:szCs w:val="24"/>
        </w:rPr>
        <w:t xml:space="preserve">dashboard is intuitive. Even so, simplicity will be at the forefront when developing the dashboard to ensure </w:t>
      </w:r>
      <w:r w:rsidR="002912F3" w:rsidRPr="0042060C">
        <w:rPr>
          <w:sz w:val="24"/>
          <w:szCs w:val="24"/>
        </w:rPr>
        <w:t xml:space="preserve">the best solution is created. </w:t>
      </w:r>
    </w:p>
    <w:p w14:paraId="22B3DF1C" w14:textId="7DEEEF84" w:rsidR="002912F3" w:rsidRPr="0042060C" w:rsidRDefault="00325643" w:rsidP="00C661C2">
      <w:pPr>
        <w:spacing w:line="480" w:lineRule="auto"/>
        <w:rPr>
          <w:sz w:val="24"/>
          <w:szCs w:val="24"/>
        </w:rPr>
      </w:pPr>
      <w:r w:rsidRPr="0042060C">
        <w:rPr>
          <w:sz w:val="24"/>
          <w:szCs w:val="24"/>
        </w:rPr>
        <w:t xml:space="preserve">Individual </w:t>
      </w:r>
      <w:r w:rsidR="00704319" w:rsidRPr="0042060C">
        <w:rPr>
          <w:sz w:val="24"/>
          <w:szCs w:val="24"/>
        </w:rPr>
        <w:t xml:space="preserve">SUS scores </w:t>
      </w:r>
      <w:r w:rsidR="002912F3" w:rsidRPr="0042060C">
        <w:rPr>
          <w:sz w:val="24"/>
          <w:szCs w:val="24"/>
        </w:rPr>
        <w:t xml:space="preserve">have been calculated </w:t>
      </w:r>
      <w:r w:rsidR="00B71B7A" w:rsidRPr="0042060C">
        <w:rPr>
          <w:sz w:val="24"/>
          <w:szCs w:val="24"/>
        </w:rPr>
        <w:t xml:space="preserve">with participants 1-8 </w:t>
      </w:r>
      <w:r w:rsidRPr="0042060C">
        <w:rPr>
          <w:sz w:val="24"/>
          <w:szCs w:val="24"/>
        </w:rPr>
        <w:t xml:space="preserve">raw </w:t>
      </w:r>
      <w:r w:rsidR="00B71B7A" w:rsidRPr="0042060C">
        <w:rPr>
          <w:sz w:val="24"/>
          <w:szCs w:val="24"/>
        </w:rPr>
        <w:t xml:space="preserve">scores </w:t>
      </w:r>
      <w:r w:rsidR="002912F3" w:rsidRPr="0042060C">
        <w:rPr>
          <w:sz w:val="24"/>
          <w:szCs w:val="24"/>
        </w:rPr>
        <w:t>shown in figure 15</w:t>
      </w:r>
      <w:r w:rsidR="00704319" w:rsidRPr="0042060C">
        <w:rPr>
          <w:sz w:val="24"/>
          <w:szCs w:val="24"/>
        </w:rPr>
        <w:t xml:space="preserve">. </w:t>
      </w:r>
    </w:p>
    <w:p w14:paraId="3004208B" w14:textId="7F3CB14C" w:rsidR="00B71B7A" w:rsidRPr="0042060C" w:rsidRDefault="007F616A" w:rsidP="00C661C2">
      <w:pPr>
        <w:spacing w:line="480" w:lineRule="auto"/>
        <w:rPr>
          <w:sz w:val="24"/>
          <w:szCs w:val="24"/>
        </w:rPr>
      </w:pPr>
      <w:r w:rsidRPr="0042060C">
        <w:rPr>
          <w:noProof/>
          <w:sz w:val="24"/>
          <w:szCs w:val="24"/>
        </w:rPr>
        <w:drawing>
          <wp:inline distT="0" distB="0" distL="0" distR="0" wp14:anchorId="54ECFC8A" wp14:editId="42923D0B">
            <wp:extent cx="5723890" cy="90233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3890" cy="902335"/>
                    </a:xfrm>
                    <a:prstGeom prst="rect">
                      <a:avLst/>
                    </a:prstGeom>
                    <a:noFill/>
                    <a:ln>
                      <a:noFill/>
                    </a:ln>
                  </pic:spPr>
                </pic:pic>
              </a:graphicData>
            </a:graphic>
          </wp:inline>
        </w:drawing>
      </w:r>
    </w:p>
    <w:p w14:paraId="57D9D89E" w14:textId="4D0BE100" w:rsidR="007F616A" w:rsidRPr="0042060C" w:rsidRDefault="007F616A" w:rsidP="00C661C2">
      <w:pPr>
        <w:pStyle w:val="Caption"/>
        <w:spacing w:line="480" w:lineRule="auto"/>
        <w:rPr>
          <w:sz w:val="24"/>
          <w:szCs w:val="24"/>
        </w:rPr>
      </w:pPr>
      <w:bookmarkStart w:id="89" w:name="_Toc141078066"/>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17</w:t>
      </w:r>
      <w:r w:rsidRPr="0042060C">
        <w:rPr>
          <w:sz w:val="24"/>
          <w:szCs w:val="24"/>
        </w:rPr>
        <w:fldChar w:fldCharType="end"/>
      </w:r>
      <w:r w:rsidRPr="0042060C">
        <w:rPr>
          <w:sz w:val="24"/>
          <w:szCs w:val="24"/>
        </w:rPr>
        <w:t xml:space="preserve"> SUS Feedback Raw Data</w:t>
      </w:r>
      <w:bookmarkEnd w:id="89"/>
    </w:p>
    <w:p w14:paraId="3FDD6743" w14:textId="416394A4" w:rsidR="00704319" w:rsidRPr="0042060C" w:rsidRDefault="007F616A" w:rsidP="00C661C2">
      <w:pPr>
        <w:spacing w:line="480" w:lineRule="auto"/>
        <w:rPr>
          <w:sz w:val="24"/>
          <w:szCs w:val="24"/>
        </w:rPr>
      </w:pPr>
      <w:r w:rsidRPr="0042060C">
        <w:rPr>
          <w:sz w:val="24"/>
          <w:szCs w:val="24"/>
        </w:rPr>
        <w:t>The final scores have been collated into figure 16.</w:t>
      </w:r>
    </w:p>
    <w:p w14:paraId="4CD255BA" w14:textId="7A082573" w:rsidR="00704319" w:rsidRPr="0042060C" w:rsidRDefault="00704319" w:rsidP="00C661C2">
      <w:pPr>
        <w:spacing w:line="480" w:lineRule="auto"/>
        <w:rPr>
          <w:sz w:val="24"/>
          <w:szCs w:val="24"/>
        </w:rPr>
      </w:pPr>
      <w:r w:rsidRPr="0042060C">
        <w:rPr>
          <w:noProof/>
          <w:sz w:val="24"/>
          <w:szCs w:val="24"/>
        </w:rPr>
        <w:drawing>
          <wp:inline distT="0" distB="0" distL="0" distR="0" wp14:anchorId="45C265CC" wp14:editId="4DC82BC9">
            <wp:extent cx="3829050" cy="290512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29050" cy="2905125"/>
                    </a:xfrm>
                    <a:prstGeom prst="rect">
                      <a:avLst/>
                    </a:prstGeom>
                    <a:noFill/>
                    <a:ln>
                      <a:noFill/>
                    </a:ln>
                  </pic:spPr>
                </pic:pic>
              </a:graphicData>
            </a:graphic>
          </wp:inline>
        </w:drawing>
      </w:r>
    </w:p>
    <w:p w14:paraId="61132604" w14:textId="337A22B5" w:rsidR="007F616A" w:rsidRPr="0042060C" w:rsidRDefault="007F616A" w:rsidP="00C661C2">
      <w:pPr>
        <w:pStyle w:val="Caption"/>
        <w:spacing w:line="480" w:lineRule="auto"/>
        <w:rPr>
          <w:sz w:val="24"/>
          <w:szCs w:val="24"/>
        </w:rPr>
      </w:pPr>
      <w:bookmarkStart w:id="90" w:name="_Toc141078067"/>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18</w:t>
      </w:r>
      <w:r w:rsidRPr="0042060C">
        <w:rPr>
          <w:sz w:val="24"/>
          <w:szCs w:val="24"/>
        </w:rPr>
        <w:fldChar w:fldCharType="end"/>
      </w:r>
      <w:r w:rsidRPr="0042060C">
        <w:rPr>
          <w:sz w:val="24"/>
          <w:szCs w:val="24"/>
        </w:rPr>
        <w:t xml:space="preserve"> Final SUS Scores</w:t>
      </w:r>
      <w:bookmarkEnd w:id="90"/>
    </w:p>
    <w:p w14:paraId="64C9F5CF" w14:textId="77777777" w:rsidR="004D24B8" w:rsidRPr="0042060C" w:rsidRDefault="004D24B8" w:rsidP="00C661C2">
      <w:pPr>
        <w:spacing w:line="480" w:lineRule="auto"/>
        <w:rPr>
          <w:sz w:val="24"/>
          <w:szCs w:val="24"/>
        </w:rPr>
      </w:pPr>
    </w:p>
    <w:p w14:paraId="3D18EE24" w14:textId="77777777" w:rsidR="00113C27" w:rsidRPr="0042060C" w:rsidRDefault="00113C27" w:rsidP="00C661C2">
      <w:pPr>
        <w:spacing w:line="480" w:lineRule="auto"/>
        <w:rPr>
          <w:sz w:val="24"/>
          <w:szCs w:val="24"/>
        </w:rPr>
      </w:pPr>
      <w:r w:rsidRPr="0042060C">
        <w:rPr>
          <w:sz w:val="24"/>
          <w:szCs w:val="24"/>
        </w:rPr>
        <w:t>The average SUS score is 68 and so</w:t>
      </w:r>
      <w:r w:rsidR="004D24B8" w:rsidRPr="0042060C">
        <w:rPr>
          <w:sz w:val="24"/>
          <w:szCs w:val="24"/>
        </w:rPr>
        <w:t xml:space="preserve"> </w:t>
      </w:r>
      <w:r w:rsidRPr="0042060C">
        <w:rPr>
          <w:sz w:val="24"/>
          <w:szCs w:val="24"/>
        </w:rPr>
        <w:t>participants</w:t>
      </w:r>
      <w:r w:rsidR="004D24B8" w:rsidRPr="0042060C">
        <w:rPr>
          <w:sz w:val="24"/>
          <w:szCs w:val="24"/>
        </w:rPr>
        <w:t xml:space="preserve"> 5 and 7 have been highlighted for further investigation</w:t>
      </w:r>
      <w:r w:rsidRPr="0042060C">
        <w:rPr>
          <w:sz w:val="24"/>
          <w:szCs w:val="24"/>
        </w:rPr>
        <w:t>.</w:t>
      </w:r>
      <w:r w:rsidR="004D24B8" w:rsidRPr="0042060C">
        <w:rPr>
          <w:sz w:val="24"/>
          <w:szCs w:val="24"/>
        </w:rPr>
        <w:t xml:space="preserve"> </w:t>
      </w:r>
    </w:p>
    <w:p w14:paraId="1D38DA62" w14:textId="1C364757" w:rsidR="000B76BC" w:rsidRPr="0042060C" w:rsidRDefault="004D24B8" w:rsidP="00C661C2">
      <w:pPr>
        <w:spacing w:line="480" w:lineRule="auto"/>
        <w:rPr>
          <w:sz w:val="24"/>
          <w:szCs w:val="24"/>
        </w:rPr>
      </w:pPr>
      <w:r w:rsidRPr="0042060C">
        <w:rPr>
          <w:sz w:val="24"/>
          <w:szCs w:val="24"/>
        </w:rPr>
        <w:lastRenderedPageBreak/>
        <w:t xml:space="preserve">Participant 7 answered </w:t>
      </w:r>
      <w:r w:rsidR="00113C27" w:rsidRPr="0042060C">
        <w:rPr>
          <w:sz w:val="24"/>
          <w:szCs w:val="24"/>
        </w:rPr>
        <w:t>‘3’</w:t>
      </w:r>
      <w:r w:rsidRPr="0042060C">
        <w:rPr>
          <w:sz w:val="24"/>
          <w:szCs w:val="24"/>
        </w:rPr>
        <w:t xml:space="preserve"> on 3 occasions, </w:t>
      </w:r>
      <w:r w:rsidR="00113C27" w:rsidRPr="0042060C">
        <w:rPr>
          <w:sz w:val="24"/>
          <w:szCs w:val="24"/>
        </w:rPr>
        <w:t>highlight potential confusion or rushing of the survey.</w:t>
      </w:r>
      <w:r w:rsidRPr="0042060C">
        <w:rPr>
          <w:sz w:val="24"/>
          <w:szCs w:val="24"/>
        </w:rPr>
        <w:t xml:space="preserve"> Participant 5 however </w:t>
      </w:r>
      <w:r w:rsidR="00113C27" w:rsidRPr="0042060C">
        <w:rPr>
          <w:sz w:val="24"/>
          <w:szCs w:val="24"/>
        </w:rPr>
        <w:t xml:space="preserve">felt there was too much inconsistency and therefore this will need to be monitored during development, especially being a key principle in usability success. </w:t>
      </w:r>
    </w:p>
    <w:p w14:paraId="15D10BDD" w14:textId="4EE620A4" w:rsidR="000B76BC" w:rsidRPr="0042060C" w:rsidRDefault="00C16776" w:rsidP="00C661C2">
      <w:pPr>
        <w:spacing w:line="480" w:lineRule="auto"/>
        <w:rPr>
          <w:sz w:val="24"/>
          <w:szCs w:val="24"/>
        </w:rPr>
      </w:pPr>
      <w:r w:rsidRPr="0042060C">
        <w:rPr>
          <w:sz w:val="24"/>
          <w:szCs w:val="24"/>
        </w:rPr>
        <w:t>Figure 16 displays a positive usability outcome however participants were colleagues, family and friends o</w:t>
      </w:r>
      <w:r w:rsidR="000B76BC" w:rsidRPr="0042060C">
        <w:rPr>
          <w:sz w:val="24"/>
          <w:szCs w:val="24"/>
        </w:rPr>
        <w:t>f the researcher</w:t>
      </w:r>
      <w:r w:rsidRPr="0042060C">
        <w:rPr>
          <w:sz w:val="24"/>
          <w:szCs w:val="24"/>
        </w:rPr>
        <w:t xml:space="preserve"> which can create </w:t>
      </w:r>
      <w:r w:rsidR="000B76BC" w:rsidRPr="0042060C">
        <w:rPr>
          <w:sz w:val="24"/>
          <w:szCs w:val="24"/>
        </w:rPr>
        <w:t xml:space="preserve">bias, even </w:t>
      </w:r>
      <w:r w:rsidRPr="0042060C">
        <w:rPr>
          <w:sz w:val="24"/>
          <w:szCs w:val="24"/>
        </w:rPr>
        <w:t>with participant</w:t>
      </w:r>
      <w:r w:rsidR="000B76BC" w:rsidRPr="0042060C">
        <w:rPr>
          <w:sz w:val="24"/>
          <w:szCs w:val="24"/>
        </w:rPr>
        <w:t xml:space="preserve"> </w:t>
      </w:r>
      <w:r w:rsidR="006B5BED" w:rsidRPr="0042060C">
        <w:rPr>
          <w:sz w:val="24"/>
          <w:szCs w:val="24"/>
        </w:rPr>
        <w:t>anonymity.</w:t>
      </w:r>
      <w:r w:rsidR="00126887" w:rsidRPr="0042060C">
        <w:rPr>
          <w:sz w:val="24"/>
          <w:szCs w:val="24"/>
        </w:rPr>
        <w:t xml:space="preserve"> It concludes that the design of the prototype provides positive usability, however consideration for consistency would be beneficial.</w:t>
      </w:r>
    </w:p>
    <w:p w14:paraId="48A831C2" w14:textId="4F7D8B92" w:rsidR="00B709AE" w:rsidRPr="0042060C" w:rsidRDefault="006F458C" w:rsidP="00C661C2">
      <w:pPr>
        <w:pStyle w:val="Heading2"/>
        <w:spacing w:line="480" w:lineRule="auto"/>
        <w:rPr>
          <w:sz w:val="28"/>
          <w:szCs w:val="28"/>
        </w:rPr>
      </w:pPr>
      <w:bookmarkStart w:id="91" w:name="_Toc141084873"/>
      <w:r w:rsidRPr="0042060C">
        <w:rPr>
          <w:sz w:val="28"/>
          <w:szCs w:val="28"/>
        </w:rPr>
        <w:t>4.4/ Implementation</w:t>
      </w:r>
      <w:bookmarkEnd w:id="91"/>
    </w:p>
    <w:p w14:paraId="6F9B9BC0" w14:textId="0B07CFD5" w:rsidR="006F458C" w:rsidRPr="0042060C" w:rsidRDefault="006F458C" w:rsidP="00C661C2">
      <w:pPr>
        <w:pStyle w:val="Heading3"/>
        <w:spacing w:line="480" w:lineRule="auto"/>
      </w:pPr>
      <w:bookmarkStart w:id="92" w:name="_Toc141084874"/>
      <w:r w:rsidRPr="0042060C">
        <w:t>4.</w:t>
      </w:r>
      <w:r w:rsidR="008C6D91" w:rsidRPr="0042060C">
        <w:t>4</w:t>
      </w:r>
      <w:r w:rsidRPr="0042060C">
        <w:t xml:space="preserve">.1/ </w:t>
      </w:r>
      <w:r w:rsidR="00954192" w:rsidRPr="0042060C">
        <w:t>Database Design</w:t>
      </w:r>
      <w:bookmarkEnd w:id="92"/>
    </w:p>
    <w:p w14:paraId="18C32B82" w14:textId="239A1518" w:rsidR="006375D8" w:rsidRPr="0042060C" w:rsidRDefault="00384CC7" w:rsidP="00C661C2">
      <w:pPr>
        <w:spacing w:line="480" w:lineRule="auto"/>
        <w:rPr>
          <w:sz w:val="24"/>
          <w:szCs w:val="24"/>
        </w:rPr>
      </w:pPr>
      <w:r w:rsidRPr="0042060C">
        <w:rPr>
          <w:sz w:val="24"/>
          <w:szCs w:val="24"/>
        </w:rPr>
        <w:t>Due to governance concerns, the</w:t>
      </w:r>
      <w:r w:rsidR="00CA4BAA" w:rsidRPr="0042060C">
        <w:rPr>
          <w:sz w:val="24"/>
          <w:szCs w:val="24"/>
        </w:rPr>
        <w:t xml:space="preserve"> dashboard was unable to use the current database schema for WIS therefore</w:t>
      </w:r>
      <w:r w:rsidR="00954192" w:rsidRPr="0042060C">
        <w:rPr>
          <w:sz w:val="24"/>
          <w:szCs w:val="24"/>
        </w:rPr>
        <w:t xml:space="preserve"> a simulated database </w:t>
      </w:r>
      <w:r w:rsidR="00CA4BAA" w:rsidRPr="0042060C">
        <w:rPr>
          <w:sz w:val="24"/>
          <w:szCs w:val="24"/>
        </w:rPr>
        <w:t xml:space="preserve">was created using </w:t>
      </w:r>
      <w:r w:rsidR="00954192" w:rsidRPr="0042060C">
        <w:rPr>
          <w:sz w:val="24"/>
          <w:szCs w:val="24"/>
        </w:rPr>
        <w:t xml:space="preserve">SQL </w:t>
      </w:r>
      <w:r w:rsidR="00CA4BAA" w:rsidRPr="0042060C">
        <w:rPr>
          <w:sz w:val="24"/>
          <w:szCs w:val="24"/>
        </w:rPr>
        <w:t>S</w:t>
      </w:r>
      <w:r w:rsidR="00954192" w:rsidRPr="0042060C">
        <w:rPr>
          <w:sz w:val="24"/>
          <w:szCs w:val="24"/>
        </w:rPr>
        <w:t xml:space="preserve">erver </w:t>
      </w:r>
      <w:r w:rsidR="00CA4BAA" w:rsidRPr="0042060C">
        <w:rPr>
          <w:sz w:val="24"/>
          <w:szCs w:val="24"/>
        </w:rPr>
        <w:t>M</w:t>
      </w:r>
      <w:r w:rsidR="00954192" w:rsidRPr="0042060C">
        <w:rPr>
          <w:sz w:val="24"/>
          <w:szCs w:val="24"/>
        </w:rPr>
        <w:t>anager</w:t>
      </w:r>
      <w:r w:rsidR="00CA4BAA" w:rsidRPr="0042060C">
        <w:rPr>
          <w:sz w:val="24"/>
          <w:szCs w:val="24"/>
        </w:rPr>
        <w:t xml:space="preserve">. </w:t>
      </w:r>
    </w:p>
    <w:p w14:paraId="403B755D" w14:textId="15C74B4F" w:rsidR="006375D8" w:rsidRPr="0042060C" w:rsidRDefault="006375D8" w:rsidP="00C661C2">
      <w:pPr>
        <w:spacing w:line="480" w:lineRule="auto"/>
        <w:rPr>
          <w:sz w:val="24"/>
          <w:szCs w:val="24"/>
        </w:rPr>
      </w:pPr>
      <w:r w:rsidRPr="0042060C">
        <w:rPr>
          <w:sz w:val="24"/>
          <w:szCs w:val="24"/>
        </w:rPr>
        <w:t xml:space="preserve">An entity-relationship diagram was created </w:t>
      </w:r>
      <w:r w:rsidR="0063133E" w:rsidRPr="0042060C">
        <w:rPr>
          <w:sz w:val="24"/>
          <w:szCs w:val="24"/>
        </w:rPr>
        <w:t xml:space="preserve">to simulate the WIS database, ensuring appropriate </w:t>
      </w:r>
      <w:r w:rsidR="00026D9D" w:rsidRPr="0042060C">
        <w:rPr>
          <w:sz w:val="24"/>
          <w:szCs w:val="24"/>
        </w:rPr>
        <w:t>relationships</w:t>
      </w:r>
      <w:r w:rsidR="0063133E" w:rsidRPr="0042060C">
        <w:rPr>
          <w:sz w:val="24"/>
          <w:szCs w:val="24"/>
        </w:rPr>
        <w:t xml:space="preserve"> between tables to allow for </w:t>
      </w:r>
      <w:r w:rsidR="0011203F" w:rsidRPr="0042060C">
        <w:rPr>
          <w:sz w:val="24"/>
          <w:szCs w:val="24"/>
        </w:rPr>
        <w:t xml:space="preserve">the creation of a dashboard which meets the requirements. The ERD is displayed in figure </w:t>
      </w:r>
      <w:r w:rsidR="002F363A" w:rsidRPr="0042060C">
        <w:rPr>
          <w:sz w:val="24"/>
          <w:szCs w:val="24"/>
        </w:rPr>
        <w:t xml:space="preserve">19. </w:t>
      </w:r>
    </w:p>
    <w:p w14:paraId="6CCE7D73" w14:textId="6663E518" w:rsidR="0044290F" w:rsidRPr="0042060C" w:rsidRDefault="0044290F" w:rsidP="00C661C2">
      <w:pPr>
        <w:spacing w:line="480" w:lineRule="auto"/>
        <w:rPr>
          <w:sz w:val="24"/>
          <w:szCs w:val="24"/>
        </w:rPr>
      </w:pPr>
      <w:r w:rsidRPr="0042060C">
        <w:rPr>
          <w:noProof/>
          <w:sz w:val="24"/>
          <w:szCs w:val="24"/>
        </w:rPr>
        <w:drawing>
          <wp:inline distT="0" distB="0" distL="0" distR="0" wp14:anchorId="741DF38D" wp14:editId="3A1F85FC">
            <wp:extent cx="5723890" cy="26955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3890" cy="2695575"/>
                    </a:xfrm>
                    <a:prstGeom prst="rect">
                      <a:avLst/>
                    </a:prstGeom>
                    <a:noFill/>
                    <a:ln>
                      <a:noFill/>
                    </a:ln>
                  </pic:spPr>
                </pic:pic>
              </a:graphicData>
            </a:graphic>
          </wp:inline>
        </w:drawing>
      </w:r>
    </w:p>
    <w:p w14:paraId="24263C97" w14:textId="140A4237" w:rsidR="006375D8" w:rsidRPr="0042060C" w:rsidRDefault="00026D9D" w:rsidP="00C661C2">
      <w:pPr>
        <w:pStyle w:val="Caption"/>
        <w:spacing w:line="480" w:lineRule="auto"/>
        <w:rPr>
          <w:sz w:val="24"/>
          <w:szCs w:val="24"/>
        </w:rPr>
      </w:pPr>
      <w:bookmarkStart w:id="93" w:name="_Toc141078068"/>
      <w:r w:rsidRPr="0042060C">
        <w:rPr>
          <w:sz w:val="24"/>
          <w:szCs w:val="24"/>
        </w:rPr>
        <w:lastRenderedPageBreak/>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19</w:t>
      </w:r>
      <w:r w:rsidRPr="0042060C">
        <w:rPr>
          <w:sz w:val="24"/>
          <w:szCs w:val="24"/>
        </w:rPr>
        <w:fldChar w:fldCharType="end"/>
      </w:r>
      <w:r w:rsidRPr="0042060C">
        <w:rPr>
          <w:sz w:val="24"/>
          <w:szCs w:val="24"/>
        </w:rPr>
        <w:t xml:space="preserve"> ERD</w:t>
      </w:r>
      <w:bookmarkEnd w:id="93"/>
    </w:p>
    <w:p w14:paraId="30C6B6BC" w14:textId="0DE5329B" w:rsidR="00026D9D" w:rsidRPr="0042060C" w:rsidRDefault="00026D9D" w:rsidP="00C661C2">
      <w:pPr>
        <w:spacing w:line="480" w:lineRule="auto"/>
        <w:rPr>
          <w:sz w:val="24"/>
          <w:szCs w:val="24"/>
        </w:rPr>
      </w:pPr>
      <w:r w:rsidRPr="0042060C">
        <w:rPr>
          <w:sz w:val="24"/>
          <w:szCs w:val="24"/>
        </w:rPr>
        <w:t xml:space="preserve">Tables were then created using CREATE statements </w:t>
      </w:r>
      <w:r w:rsidR="00031FFD" w:rsidRPr="0042060C">
        <w:rPr>
          <w:sz w:val="24"/>
          <w:szCs w:val="24"/>
        </w:rPr>
        <w:t>with an example shown in figure 20.</w:t>
      </w:r>
    </w:p>
    <w:p w14:paraId="388F33D7" w14:textId="63A861ED" w:rsidR="00031FFD" w:rsidRPr="0042060C" w:rsidRDefault="00031FFD" w:rsidP="00C661C2">
      <w:pPr>
        <w:spacing w:line="480" w:lineRule="auto"/>
        <w:rPr>
          <w:sz w:val="24"/>
          <w:szCs w:val="24"/>
        </w:rPr>
      </w:pPr>
      <w:r w:rsidRPr="0042060C">
        <w:rPr>
          <w:noProof/>
          <w:sz w:val="24"/>
          <w:szCs w:val="24"/>
        </w:rPr>
        <w:drawing>
          <wp:inline distT="0" distB="0" distL="0" distR="0" wp14:anchorId="4DC1B9F5" wp14:editId="2752D4B5">
            <wp:extent cx="5731510" cy="2301875"/>
            <wp:effectExtent l="0" t="0" r="2540" b="31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301875"/>
                    </a:xfrm>
                    <a:prstGeom prst="rect">
                      <a:avLst/>
                    </a:prstGeom>
                  </pic:spPr>
                </pic:pic>
              </a:graphicData>
            </a:graphic>
          </wp:inline>
        </w:drawing>
      </w:r>
    </w:p>
    <w:p w14:paraId="16F28703" w14:textId="540439B7" w:rsidR="00031FFD" w:rsidRPr="0042060C" w:rsidRDefault="00031FFD" w:rsidP="00C661C2">
      <w:pPr>
        <w:pStyle w:val="Caption"/>
        <w:spacing w:line="480" w:lineRule="auto"/>
        <w:rPr>
          <w:sz w:val="24"/>
          <w:szCs w:val="24"/>
        </w:rPr>
      </w:pPr>
      <w:bookmarkStart w:id="94" w:name="_Toc141078069"/>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20</w:t>
      </w:r>
      <w:r w:rsidRPr="0042060C">
        <w:rPr>
          <w:sz w:val="24"/>
          <w:szCs w:val="24"/>
        </w:rPr>
        <w:fldChar w:fldCharType="end"/>
      </w:r>
      <w:r w:rsidRPr="0042060C">
        <w:rPr>
          <w:sz w:val="24"/>
          <w:szCs w:val="24"/>
        </w:rPr>
        <w:t>. CREATE tables</w:t>
      </w:r>
      <w:bookmarkEnd w:id="94"/>
    </w:p>
    <w:p w14:paraId="4CBAF700" w14:textId="3C4134BD" w:rsidR="00954192" w:rsidRPr="0042060C" w:rsidRDefault="00954192" w:rsidP="00C661C2">
      <w:pPr>
        <w:spacing w:line="480" w:lineRule="auto"/>
        <w:rPr>
          <w:sz w:val="24"/>
          <w:szCs w:val="24"/>
        </w:rPr>
      </w:pPr>
      <w:r w:rsidRPr="0042060C">
        <w:rPr>
          <w:sz w:val="24"/>
          <w:szCs w:val="24"/>
        </w:rPr>
        <w:t>“</w:t>
      </w:r>
      <w:proofErr w:type="spellStart"/>
      <w:r w:rsidRPr="0042060C">
        <w:rPr>
          <w:sz w:val="24"/>
          <w:szCs w:val="24"/>
        </w:rPr>
        <w:t>Mockaroo</w:t>
      </w:r>
      <w:proofErr w:type="spellEnd"/>
      <w:r w:rsidRPr="0042060C">
        <w:rPr>
          <w:sz w:val="24"/>
          <w:szCs w:val="24"/>
        </w:rPr>
        <w:t xml:space="preserve">” </w:t>
      </w:r>
      <w:sdt>
        <w:sdtPr>
          <w:rPr>
            <w:sz w:val="24"/>
            <w:szCs w:val="24"/>
          </w:rPr>
          <w:id w:val="-1684739667"/>
          <w:citation/>
        </w:sdtPr>
        <w:sdtContent>
          <w:r w:rsidRPr="0042060C">
            <w:rPr>
              <w:sz w:val="24"/>
              <w:szCs w:val="24"/>
            </w:rPr>
            <w:fldChar w:fldCharType="begin"/>
          </w:r>
          <w:r w:rsidRPr="0042060C">
            <w:rPr>
              <w:sz w:val="24"/>
              <w:szCs w:val="24"/>
            </w:rPr>
            <w:instrText xml:space="preserve"> CITATION Moc23 \l 2057 </w:instrText>
          </w:r>
          <w:r w:rsidRPr="0042060C">
            <w:rPr>
              <w:sz w:val="24"/>
              <w:szCs w:val="24"/>
            </w:rPr>
            <w:fldChar w:fldCharType="separate"/>
          </w:r>
          <w:r w:rsidR="00F96430" w:rsidRPr="0042060C">
            <w:rPr>
              <w:noProof/>
              <w:sz w:val="24"/>
              <w:szCs w:val="24"/>
            </w:rPr>
            <w:t>[69]</w:t>
          </w:r>
          <w:r w:rsidRPr="0042060C">
            <w:rPr>
              <w:sz w:val="24"/>
              <w:szCs w:val="24"/>
            </w:rPr>
            <w:fldChar w:fldCharType="end"/>
          </w:r>
        </w:sdtContent>
      </w:sdt>
      <w:r w:rsidRPr="0042060C">
        <w:rPr>
          <w:sz w:val="24"/>
          <w:szCs w:val="24"/>
        </w:rPr>
        <w:t xml:space="preserve"> </w:t>
      </w:r>
      <w:r w:rsidR="00CA4BAA" w:rsidRPr="0042060C">
        <w:rPr>
          <w:sz w:val="24"/>
          <w:szCs w:val="24"/>
        </w:rPr>
        <w:t>was used to generate</w:t>
      </w:r>
      <w:r w:rsidR="00F84D08" w:rsidRPr="0042060C">
        <w:rPr>
          <w:sz w:val="24"/>
          <w:szCs w:val="24"/>
        </w:rPr>
        <w:t xml:space="preserve"> test data, as shown in figure 19. </w:t>
      </w:r>
    </w:p>
    <w:p w14:paraId="56968B7B" w14:textId="38CEBD77" w:rsidR="00085215" w:rsidRPr="0042060C" w:rsidRDefault="00085215" w:rsidP="00C661C2">
      <w:pPr>
        <w:spacing w:line="480" w:lineRule="auto"/>
        <w:rPr>
          <w:sz w:val="24"/>
          <w:szCs w:val="24"/>
        </w:rPr>
      </w:pPr>
      <w:r w:rsidRPr="0042060C">
        <w:rPr>
          <w:noProof/>
          <w:sz w:val="24"/>
          <w:szCs w:val="24"/>
        </w:rPr>
        <w:drawing>
          <wp:inline distT="0" distB="0" distL="0" distR="0" wp14:anchorId="33B6D1DC" wp14:editId="7741F7DC">
            <wp:extent cx="5731510" cy="3218180"/>
            <wp:effectExtent l="0" t="0" r="254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218180"/>
                    </a:xfrm>
                    <a:prstGeom prst="rect">
                      <a:avLst/>
                    </a:prstGeom>
                    <a:noFill/>
                    <a:ln>
                      <a:noFill/>
                    </a:ln>
                  </pic:spPr>
                </pic:pic>
              </a:graphicData>
            </a:graphic>
          </wp:inline>
        </w:drawing>
      </w:r>
    </w:p>
    <w:p w14:paraId="4135C5C8" w14:textId="6C1025AA" w:rsidR="00085215" w:rsidRPr="0042060C" w:rsidRDefault="00073126" w:rsidP="00C661C2">
      <w:pPr>
        <w:pStyle w:val="Caption"/>
        <w:spacing w:line="480" w:lineRule="auto"/>
        <w:rPr>
          <w:sz w:val="24"/>
          <w:szCs w:val="24"/>
        </w:rPr>
      </w:pPr>
      <w:bookmarkStart w:id="95" w:name="_Toc141078070"/>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21</w:t>
      </w:r>
      <w:r w:rsidRPr="0042060C">
        <w:rPr>
          <w:sz w:val="24"/>
          <w:szCs w:val="24"/>
        </w:rPr>
        <w:fldChar w:fldCharType="end"/>
      </w:r>
      <w:r w:rsidRPr="0042060C">
        <w:rPr>
          <w:sz w:val="24"/>
          <w:szCs w:val="24"/>
        </w:rPr>
        <w:t xml:space="preserve"> Insert rows generated by </w:t>
      </w:r>
      <w:proofErr w:type="spellStart"/>
      <w:r w:rsidRPr="0042060C">
        <w:rPr>
          <w:sz w:val="24"/>
          <w:szCs w:val="24"/>
        </w:rPr>
        <w:t>Mockaroo</w:t>
      </w:r>
      <w:proofErr w:type="spellEnd"/>
      <w:r w:rsidRPr="0042060C">
        <w:rPr>
          <w:sz w:val="24"/>
          <w:szCs w:val="24"/>
        </w:rPr>
        <w:t xml:space="preserve"> </w:t>
      </w:r>
      <w:sdt>
        <w:sdtPr>
          <w:rPr>
            <w:sz w:val="24"/>
            <w:szCs w:val="24"/>
          </w:rPr>
          <w:id w:val="290331091"/>
          <w:citation/>
        </w:sdtPr>
        <w:sdtContent>
          <w:r w:rsidRPr="0042060C">
            <w:rPr>
              <w:sz w:val="24"/>
              <w:szCs w:val="24"/>
            </w:rPr>
            <w:fldChar w:fldCharType="begin"/>
          </w:r>
          <w:r w:rsidRPr="0042060C">
            <w:rPr>
              <w:sz w:val="24"/>
              <w:szCs w:val="24"/>
            </w:rPr>
            <w:instrText xml:space="preserve"> CITATION Moc23 \l 2057 </w:instrText>
          </w:r>
          <w:r w:rsidRPr="0042060C">
            <w:rPr>
              <w:sz w:val="24"/>
              <w:szCs w:val="24"/>
            </w:rPr>
            <w:fldChar w:fldCharType="separate"/>
          </w:r>
          <w:r w:rsidR="00F96430" w:rsidRPr="0042060C">
            <w:rPr>
              <w:noProof/>
              <w:sz w:val="24"/>
              <w:szCs w:val="24"/>
            </w:rPr>
            <w:t>[69]</w:t>
          </w:r>
          <w:r w:rsidRPr="0042060C">
            <w:rPr>
              <w:sz w:val="24"/>
              <w:szCs w:val="24"/>
            </w:rPr>
            <w:fldChar w:fldCharType="end"/>
          </w:r>
        </w:sdtContent>
      </w:sdt>
      <w:bookmarkEnd w:id="95"/>
    </w:p>
    <w:p w14:paraId="2C8215B6" w14:textId="77777777" w:rsidR="001B29E8" w:rsidRPr="0042060C" w:rsidRDefault="001B29E8" w:rsidP="00C661C2">
      <w:pPr>
        <w:spacing w:line="480" w:lineRule="auto"/>
        <w:rPr>
          <w:sz w:val="24"/>
          <w:szCs w:val="24"/>
        </w:rPr>
      </w:pPr>
      <w:r w:rsidRPr="0042060C">
        <w:rPr>
          <w:sz w:val="24"/>
          <w:szCs w:val="24"/>
        </w:rPr>
        <w:lastRenderedPageBreak/>
        <w:t xml:space="preserve">Following create of the database, including test data, the data was fed into Power BI. </w:t>
      </w:r>
    </w:p>
    <w:p w14:paraId="6FBE23D6" w14:textId="0E616198" w:rsidR="005B17F9" w:rsidRPr="0042060C" w:rsidRDefault="005B17F9" w:rsidP="00C661C2">
      <w:pPr>
        <w:pStyle w:val="Heading3"/>
        <w:spacing w:line="480" w:lineRule="auto"/>
      </w:pPr>
      <w:bookmarkStart w:id="96" w:name="_Toc141084875"/>
      <w:r w:rsidRPr="0042060C">
        <w:t>4.4.2/ Data Transformation</w:t>
      </w:r>
      <w:bookmarkEnd w:id="96"/>
    </w:p>
    <w:p w14:paraId="6ACE4AA6" w14:textId="3D8CFED0" w:rsidR="00954192" w:rsidRPr="0042060C" w:rsidRDefault="00800896" w:rsidP="00C661C2">
      <w:pPr>
        <w:spacing w:line="480" w:lineRule="auto"/>
        <w:rPr>
          <w:sz w:val="24"/>
          <w:szCs w:val="24"/>
        </w:rPr>
      </w:pPr>
      <w:r w:rsidRPr="0042060C">
        <w:rPr>
          <w:sz w:val="24"/>
          <w:szCs w:val="24"/>
        </w:rPr>
        <w:t xml:space="preserve">Within DHCW data is usually fed to the data warehouse first </w:t>
      </w:r>
      <w:r w:rsidR="005B17F9" w:rsidRPr="0042060C">
        <w:rPr>
          <w:sz w:val="24"/>
          <w:szCs w:val="24"/>
        </w:rPr>
        <w:t>where</w:t>
      </w:r>
      <w:r w:rsidRPr="0042060C">
        <w:rPr>
          <w:sz w:val="24"/>
          <w:szCs w:val="24"/>
        </w:rPr>
        <w:t xml:space="preserve"> extract, transform and load (</w:t>
      </w:r>
      <w:r w:rsidR="00954192" w:rsidRPr="0042060C">
        <w:rPr>
          <w:sz w:val="24"/>
          <w:szCs w:val="24"/>
        </w:rPr>
        <w:t>ETL</w:t>
      </w:r>
      <w:r w:rsidRPr="0042060C">
        <w:rPr>
          <w:sz w:val="24"/>
          <w:szCs w:val="24"/>
        </w:rPr>
        <w:t>)</w:t>
      </w:r>
      <w:r w:rsidR="00954192" w:rsidRPr="0042060C">
        <w:rPr>
          <w:sz w:val="24"/>
          <w:szCs w:val="24"/>
        </w:rPr>
        <w:t xml:space="preserve"> process could have been utilised</w:t>
      </w:r>
      <w:r w:rsidRPr="0042060C">
        <w:rPr>
          <w:sz w:val="24"/>
          <w:szCs w:val="24"/>
        </w:rPr>
        <w:t>. As information is coming from the same source</w:t>
      </w:r>
      <w:r w:rsidR="009C141A" w:rsidRPr="0042060C">
        <w:rPr>
          <w:sz w:val="24"/>
          <w:szCs w:val="24"/>
        </w:rPr>
        <w:t>, data has instead been transformed once loaded into power BI.</w:t>
      </w:r>
      <w:r w:rsidR="00954192" w:rsidRPr="0042060C">
        <w:rPr>
          <w:sz w:val="24"/>
          <w:szCs w:val="24"/>
        </w:rPr>
        <w:t xml:space="preserve"> </w:t>
      </w:r>
      <w:r w:rsidR="009C141A" w:rsidRPr="0042060C">
        <w:rPr>
          <w:sz w:val="24"/>
          <w:szCs w:val="24"/>
        </w:rPr>
        <w:t>A summary of how the data has been transformed</w:t>
      </w:r>
      <w:r w:rsidR="00FA77B3" w:rsidRPr="0042060C">
        <w:rPr>
          <w:sz w:val="24"/>
          <w:szCs w:val="24"/>
        </w:rPr>
        <w:t>, including removal of certain column and changing data types</w:t>
      </w:r>
      <w:r w:rsidR="009C141A" w:rsidRPr="0042060C">
        <w:rPr>
          <w:sz w:val="24"/>
          <w:szCs w:val="24"/>
        </w:rPr>
        <w:t xml:space="preserve"> is outlined in figure 22</w:t>
      </w:r>
      <w:r w:rsidR="00FA77B3" w:rsidRPr="0042060C">
        <w:rPr>
          <w:sz w:val="24"/>
          <w:szCs w:val="24"/>
        </w:rPr>
        <w:t xml:space="preserve"> and 23</w:t>
      </w:r>
      <w:r w:rsidR="009C141A" w:rsidRPr="0042060C">
        <w:rPr>
          <w:sz w:val="24"/>
          <w:szCs w:val="24"/>
        </w:rPr>
        <w:t xml:space="preserve">. </w:t>
      </w:r>
    </w:p>
    <w:p w14:paraId="58005C7A" w14:textId="0DC39551" w:rsidR="00FA77B3" w:rsidRPr="0042060C" w:rsidRDefault="00FA77B3" w:rsidP="00C661C2">
      <w:pPr>
        <w:spacing w:line="480" w:lineRule="auto"/>
        <w:rPr>
          <w:sz w:val="24"/>
          <w:szCs w:val="24"/>
        </w:rPr>
      </w:pPr>
      <w:r w:rsidRPr="0042060C">
        <w:rPr>
          <w:noProof/>
          <w:sz w:val="24"/>
          <w:szCs w:val="24"/>
        </w:rPr>
        <w:drawing>
          <wp:inline distT="0" distB="0" distL="0" distR="0" wp14:anchorId="234400AC" wp14:editId="4D2B2389">
            <wp:extent cx="5731510" cy="3159125"/>
            <wp:effectExtent l="0" t="0" r="2540"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159125"/>
                    </a:xfrm>
                    <a:prstGeom prst="rect">
                      <a:avLst/>
                    </a:prstGeom>
                  </pic:spPr>
                </pic:pic>
              </a:graphicData>
            </a:graphic>
          </wp:inline>
        </w:drawing>
      </w:r>
    </w:p>
    <w:p w14:paraId="79095733" w14:textId="17A19C70" w:rsidR="00FA77B3" w:rsidRPr="0042060C" w:rsidRDefault="00FA77B3" w:rsidP="00C661C2">
      <w:pPr>
        <w:pStyle w:val="Caption"/>
        <w:spacing w:line="480" w:lineRule="auto"/>
        <w:rPr>
          <w:sz w:val="24"/>
          <w:szCs w:val="24"/>
        </w:rPr>
      </w:pPr>
      <w:bookmarkStart w:id="97" w:name="_Toc141078071"/>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22</w:t>
      </w:r>
      <w:r w:rsidRPr="0042060C">
        <w:rPr>
          <w:sz w:val="24"/>
          <w:szCs w:val="24"/>
        </w:rPr>
        <w:fldChar w:fldCharType="end"/>
      </w:r>
      <w:r w:rsidRPr="0042060C">
        <w:rPr>
          <w:sz w:val="24"/>
          <w:szCs w:val="24"/>
        </w:rPr>
        <w:t xml:space="preserve"> Data Transformation (1)</w:t>
      </w:r>
      <w:bookmarkEnd w:id="97"/>
    </w:p>
    <w:p w14:paraId="6F0B71E5" w14:textId="251D5448" w:rsidR="00FA77B3" w:rsidRPr="0042060C" w:rsidRDefault="00FA77B3" w:rsidP="00C661C2">
      <w:pPr>
        <w:spacing w:line="480" w:lineRule="auto"/>
        <w:rPr>
          <w:sz w:val="24"/>
          <w:szCs w:val="24"/>
        </w:rPr>
      </w:pPr>
      <w:r w:rsidRPr="0042060C">
        <w:rPr>
          <w:noProof/>
          <w:sz w:val="24"/>
          <w:szCs w:val="24"/>
        </w:rPr>
        <w:lastRenderedPageBreak/>
        <w:drawing>
          <wp:inline distT="0" distB="0" distL="0" distR="0" wp14:anchorId="71370BD2" wp14:editId="5A14BCA3">
            <wp:extent cx="5731510" cy="332041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320415"/>
                    </a:xfrm>
                    <a:prstGeom prst="rect">
                      <a:avLst/>
                    </a:prstGeom>
                  </pic:spPr>
                </pic:pic>
              </a:graphicData>
            </a:graphic>
          </wp:inline>
        </w:drawing>
      </w:r>
    </w:p>
    <w:p w14:paraId="4FA715B2" w14:textId="161610D2" w:rsidR="00FA77B3" w:rsidRPr="0042060C" w:rsidRDefault="00FA77B3" w:rsidP="00C661C2">
      <w:pPr>
        <w:pStyle w:val="Caption"/>
        <w:spacing w:line="480" w:lineRule="auto"/>
        <w:rPr>
          <w:sz w:val="24"/>
          <w:szCs w:val="24"/>
        </w:rPr>
      </w:pPr>
      <w:bookmarkStart w:id="98" w:name="_Toc141078072"/>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23</w:t>
      </w:r>
      <w:r w:rsidRPr="0042060C">
        <w:rPr>
          <w:sz w:val="24"/>
          <w:szCs w:val="24"/>
        </w:rPr>
        <w:fldChar w:fldCharType="end"/>
      </w:r>
      <w:r w:rsidRPr="0042060C">
        <w:rPr>
          <w:sz w:val="24"/>
          <w:szCs w:val="24"/>
        </w:rPr>
        <w:t xml:space="preserve"> Data Transformation (2)</w:t>
      </w:r>
      <w:bookmarkEnd w:id="98"/>
    </w:p>
    <w:p w14:paraId="076BDF64" w14:textId="77777777" w:rsidR="00DC2160" w:rsidRPr="0042060C" w:rsidRDefault="00996FEF" w:rsidP="00C661C2">
      <w:pPr>
        <w:spacing w:line="480" w:lineRule="auto"/>
        <w:rPr>
          <w:sz w:val="24"/>
          <w:szCs w:val="24"/>
        </w:rPr>
      </w:pPr>
      <w:r w:rsidRPr="0042060C">
        <w:rPr>
          <w:sz w:val="24"/>
          <w:szCs w:val="24"/>
        </w:rPr>
        <w:t xml:space="preserve">Once the data was transformed, the database build </w:t>
      </w:r>
      <w:r w:rsidR="00DC2160" w:rsidRPr="0042060C">
        <w:rPr>
          <w:sz w:val="24"/>
          <w:szCs w:val="24"/>
        </w:rPr>
        <w:t>begun</w:t>
      </w:r>
      <w:r w:rsidRPr="0042060C">
        <w:rPr>
          <w:sz w:val="24"/>
          <w:szCs w:val="24"/>
        </w:rPr>
        <w:t>.</w:t>
      </w:r>
    </w:p>
    <w:p w14:paraId="51246BF9" w14:textId="35D89AA7" w:rsidR="008C6D91" w:rsidRPr="0042060C" w:rsidRDefault="00DC2160" w:rsidP="0042060C">
      <w:pPr>
        <w:pStyle w:val="Heading3"/>
        <w:spacing w:line="480" w:lineRule="auto"/>
      </w:pPr>
      <w:bookmarkStart w:id="99" w:name="_Toc141084876"/>
      <w:r w:rsidRPr="0042060C">
        <w:t>4.4.3/ Visualisation</w:t>
      </w:r>
      <w:r w:rsidR="00B431CD" w:rsidRPr="0042060C">
        <w:t>s</w:t>
      </w:r>
      <w:bookmarkEnd w:id="99"/>
    </w:p>
    <w:p w14:paraId="0ABD536E" w14:textId="12F9D7A7" w:rsidR="00D41110" w:rsidRPr="0042060C" w:rsidRDefault="00D41110" w:rsidP="00C661C2">
      <w:pPr>
        <w:pStyle w:val="Heading4"/>
        <w:spacing w:line="480" w:lineRule="auto"/>
        <w:rPr>
          <w:sz w:val="24"/>
          <w:szCs w:val="24"/>
        </w:rPr>
      </w:pPr>
      <w:r w:rsidRPr="0042060C">
        <w:rPr>
          <w:sz w:val="24"/>
          <w:szCs w:val="24"/>
        </w:rPr>
        <w:t>4.</w:t>
      </w:r>
      <w:r w:rsidR="00B431CD" w:rsidRPr="0042060C">
        <w:rPr>
          <w:sz w:val="24"/>
          <w:szCs w:val="24"/>
        </w:rPr>
        <w:t>4</w:t>
      </w:r>
      <w:r w:rsidRPr="0042060C">
        <w:rPr>
          <w:sz w:val="24"/>
          <w:szCs w:val="24"/>
        </w:rPr>
        <w:t>.</w:t>
      </w:r>
      <w:r w:rsidR="00B431CD" w:rsidRPr="0042060C">
        <w:rPr>
          <w:sz w:val="24"/>
          <w:szCs w:val="24"/>
        </w:rPr>
        <w:t>3.1</w:t>
      </w:r>
      <w:r w:rsidRPr="0042060C">
        <w:rPr>
          <w:sz w:val="24"/>
          <w:szCs w:val="24"/>
        </w:rPr>
        <w:t>/ Stock and Temperature Checks</w:t>
      </w:r>
    </w:p>
    <w:p w14:paraId="711995AB" w14:textId="04DCD016" w:rsidR="006F3FE7" w:rsidRPr="0042060C" w:rsidRDefault="00422F9C" w:rsidP="00C661C2">
      <w:pPr>
        <w:spacing w:line="480" w:lineRule="auto"/>
        <w:rPr>
          <w:sz w:val="24"/>
          <w:szCs w:val="24"/>
        </w:rPr>
      </w:pPr>
      <w:r w:rsidRPr="0042060C">
        <w:rPr>
          <w:sz w:val="24"/>
          <w:szCs w:val="24"/>
        </w:rPr>
        <w:t xml:space="preserve">As users are most interested in whether there are any outstanding stock checks, </w:t>
      </w:r>
      <w:r w:rsidR="00953AE7" w:rsidRPr="0042060C">
        <w:rPr>
          <w:sz w:val="24"/>
          <w:szCs w:val="24"/>
        </w:rPr>
        <w:t>a display of a total figure seemed most appropriate. The option to drill-down into</w:t>
      </w:r>
      <w:r w:rsidR="009F2F9C" w:rsidRPr="0042060C">
        <w:rPr>
          <w:sz w:val="24"/>
          <w:szCs w:val="24"/>
        </w:rPr>
        <w:t xml:space="preserve"> health board </w:t>
      </w:r>
      <w:r w:rsidR="00370CF4" w:rsidRPr="0042060C">
        <w:rPr>
          <w:sz w:val="24"/>
          <w:szCs w:val="24"/>
        </w:rPr>
        <w:t xml:space="preserve">and then by location will be available to allow users to identify specific details if required. </w:t>
      </w:r>
      <w:r w:rsidR="00113DFC" w:rsidRPr="0042060C">
        <w:rPr>
          <w:sz w:val="24"/>
          <w:szCs w:val="24"/>
        </w:rPr>
        <w:t xml:space="preserve"> This</w:t>
      </w:r>
      <w:r w:rsidR="00370CF4" w:rsidRPr="0042060C">
        <w:rPr>
          <w:sz w:val="24"/>
          <w:szCs w:val="24"/>
        </w:rPr>
        <w:t xml:space="preserve"> raises immediate </w:t>
      </w:r>
      <w:r w:rsidR="006F6C8C" w:rsidRPr="0042060C">
        <w:rPr>
          <w:sz w:val="24"/>
          <w:szCs w:val="24"/>
        </w:rPr>
        <w:t xml:space="preserve">alarm, rather than the user having to search through a list of health boards to see if there are any areas with outstanding checks. </w:t>
      </w:r>
    </w:p>
    <w:p w14:paraId="047C59B7" w14:textId="18BB6686" w:rsidR="00636222" w:rsidRPr="0042060C" w:rsidRDefault="006F6C8C" w:rsidP="00C661C2">
      <w:pPr>
        <w:spacing w:line="480" w:lineRule="auto"/>
        <w:rPr>
          <w:sz w:val="24"/>
          <w:szCs w:val="24"/>
        </w:rPr>
      </w:pPr>
      <w:r w:rsidRPr="0042060C">
        <w:rPr>
          <w:sz w:val="24"/>
          <w:szCs w:val="24"/>
        </w:rPr>
        <w:t xml:space="preserve">Consideration in the colour scheme </w:t>
      </w:r>
      <w:r w:rsidR="00BC694B" w:rsidRPr="0042060C">
        <w:rPr>
          <w:sz w:val="24"/>
          <w:szCs w:val="24"/>
        </w:rPr>
        <w:t xml:space="preserve">identified that </w:t>
      </w:r>
      <w:r w:rsidR="00636222" w:rsidRPr="0042060C">
        <w:rPr>
          <w:sz w:val="24"/>
          <w:szCs w:val="24"/>
        </w:rPr>
        <w:t>visualisation</w:t>
      </w:r>
      <w:r w:rsidR="00BC694B" w:rsidRPr="0042060C">
        <w:rPr>
          <w:sz w:val="24"/>
          <w:szCs w:val="24"/>
        </w:rPr>
        <w:t>s</w:t>
      </w:r>
      <w:r w:rsidR="00636222" w:rsidRPr="0042060C">
        <w:rPr>
          <w:sz w:val="24"/>
          <w:szCs w:val="24"/>
        </w:rPr>
        <w:t xml:space="preserve"> that contain red and green, with similar lightness cannot be read by those with colour-vision deficiency </w:t>
      </w:r>
      <w:sdt>
        <w:sdtPr>
          <w:rPr>
            <w:sz w:val="24"/>
            <w:szCs w:val="24"/>
          </w:rPr>
          <w:id w:val="928854278"/>
          <w:citation/>
        </w:sdtPr>
        <w:sdtEndPr/>
        <w:sdtContent>
          <w:r w:rsidR="00636222" w:rsidRPr="0042060C">
            <w:rPr>
              <w:sz w:val="24"/>
              <w:szCs w:val="24"/>
            </w:rPr>
            <w:fldChar w:fldCharType="begin"/>
          </w:r>
          <w:r w:rsidR="00636222" w:rsidRPr="0042060C">
            <w:rPr>
              <w:sz w:val="24"/>
              <w:szCs w:val="24"/>
            </w:rPr>
            <w:instrText xml:space="preserve"> CITATION FCr20 \l 2057 </w:instrText>
          </w:r>
          <w:r w:rsidR="00636222" w:rsidRPr="0042060C">
            <w:rPr>
              <w:sz w:val="24"/>
              <w:szCs w:val="24"/>
            </w:rPr>
            <w:fldChar w:fldCharType="separate"/>
          </w:r>
          <w:r w:rsidR="00F96430" w:rsidRPr="0042060C">
            <w:rPr>
              <w:noProof/>
              <w:sz w:val="24"/>
              <w:szCs w:val="24"/>
            </w:rPr>
            <w:t>[70]</w:t>
          </w:r>
          <w:r w:rsidR="00636222" w:rsidRPr="0042060C">
            <w:rPr>
              <w:sz w:val="24"/>
              <w:szCs w:val="24"/>
            </w:rPr>
            <w:fldChar w:fldCharType="end"/>
          </w:r>
        </w:sdtContent>
      </w:sdt>
      <w:r w:rsidR="007D006E" w:rsidRPr="0042060C">
        <w:rPr>
          <w:sz w:val="24"/>
          <w:szCs w:val="24"/>
        </w:rPr>
        <w:t xml:space="preserve">. </w:t>
      </w:r>
      <w:r w:rsidR="00BC694B" w:rsidRPr="0042060C">
        <w:rPr>
          <w:sz w:val="24"/>
          <w:szCs w:val="24"/>
        </w:rPr>
        <w:t>Therefore, the</w:t>
      </w:r>
      <w:r w:rsidR="007D006E" w:rsidRPr="0042060C">
        <w:rPr>
          <w:sz w:val="24"/>
          <w:szCs w:val="24"/>
        </w:rPr>
        <w:t xml:space="preserve"> visualisation display</w:t>
      </w:r>
      <w:r w:rsidRPr="0042060C">
        <w:rPr>
          <w:sz w:val="24"/>
          <w:szCs w:val="24"/>
        </w:rPr>
        <w:t xml:space="preserve"> in the standard blue, and only red to highlight a problem</w:t>
      </w:r>
      <w:r w:rsidR="00F67EF3" w:rsidRPr="0042060C">
        <w:rPr>
          <w:sz w:val="24"/>
          <w:szCs w:val="24"/>
        </w:rPr>
        <w:t xml:space="preserve"> as shown in figure 24.</w:t>
      </w:r>
      <w:r w:rsidRPr="0042060C">
        <w:rPr>
          <w:sz w:val="24"/>
          <w:szCs w:val="24"/>
        </w:rPr>
        <w:t xml:space="preserve"> </w:t>
      </w:r>
      <w:r w:rsidR="007D006E" w:rsidRPr="0042060C">
        <w:rPr>
          <w:sz w:val="24"/>
          <w:szCs w:val="24"/>
        </w:rPr>
        <w:t xml:space="preserve">The number will </w:t>
      </w:r>
      <w:r w:rsidRPr="0042060C">
        <w:rPr>
          <w:sz w:val="24"/>
          <w:szCs w:val="24"/>
        </w:rPr>
        <w:t xml:space="preserve">always </w:t>
      </w:r>
      <w:r w:rsidR="007D006E" w:rsidRPr="0042060C">
        <w:rPr>
          <w:sz w:val="24"/>
          <w:szCs w:val="24"/>
        </w:rPr>
        <w:t>display offer</w:t>
      </w:r>
      <w:r w:rsidRPr="0042060C">
        <w:rPr>
          <w:sz w:val="24"/>
          <w:szCs w:val="24"/>
        </w:rPr>
        <w:t>ing</w:t>
      </w:r>
      <w:r w:rsidR="007D006E" w:rsidRPr="0042060C">
        <w:rPr>
          <w:sz w:val="24"/>
          <w:szCs w:val="24"/>
        </w:rPr>
        <w:t xml:space="preserve"> an alternative for those who prefer to </w:t>
      </w:r>
      <w:r w:rsidRPr="0042060C">
        <w:rPr>
          <w:sz w:val="24"/>
          <w:szCs w:val="24"/>
        </w:rPr>
        <w:t>view</w:t>
      </w:r>
      <w:r w:rsidR="007D006E" w:rsidRPr="0042060C">
        <w:rPr>
          <w:sz w:val="24"/>
          <w:szCs w:val="24"/>
        </w:rPr>
        <w:t xml:space="preserve"> a figure.  </w:t>
      </w:r>
    </w:p>
    <w:p w14:paraId="72C5DE06" w14:textId="5DFAE2E1" w:rsidR="00B70A71" w:rsidRPr="0042060C" w:rsidRDefault="00F67EF3" w:rsidP="00C661C2">
      <w:pPr>
        <w:spacing w:line="480" w:lineRule="auto"/>
        <w:rPr>
          <w:sz w:val="24"/>
          <w:szCs w:val="24"/>
        </w:rPr>
      </w:pPr>
      <w:r w:rsidRPr="0042060C">
        <w:rPr>
          <w:noProof/>
          <w:sz w:val="24"/>
          <w:szCs w:val="24"/>
        </w:rPr>
        <w:lastRenderedPageBreak/>
        <w:drawing>
          <wp:inline distT="0" distB="0" distL="0" distR="0" wp14:anchorId="5AC3DD82" wp14:editId="3174840E">
            <wp:extent cx="3966210" cy="15081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66210" cy="1508125"/>
                    </a:xfrm>
                    <a:prstGeom prst="rect">
                      <a:avLst/>
                    </a:prstGeom>
                    <a:noFill/>
                    <a:ln>
                      <a:noFill/>
                    </a:ln>
                  </pic:spPr>
                </pic:pic>
              </a:graphicData>
            </a:graphic>
          </wp:inline>
        </w:drawing>
      </w:r>
    </w:p>
    <w:p w14:paraId="05497FDD" w14:textId="131356A7" w:rsidR="00F67EF3" w:rsidRPr="0042060C" w:rsidRDefault="00F67EF3" w:rsidP="00C661C2">
      <w:pPr>
        <w:pStyle w:val="Caption"/>
        <w:spacing w:line="480" w:lineRule="auto"/>
        <w:rPr>
          <w:sz w:val="24"/>
          <w:szCs w:val="24"/>
        </w:rPr>
      </w:pPr>
      <w:bookmarkStart w:id="100" w:name="_Toc141078073"/>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24</w:t>
      </w:r>
      <w:r w:rsidRPr="0042060C">
        <w:rPr>
          <w:sz w:val="24"/>
          <w:szCs w:val="24"/>
        </w:rPr>
        <w:fldChar w:fldCharType="end"/>
      </w:r>
      <w:r w:rsidRPr="0042060C">
        <w:rPr>
          <w:sz w:val="24"/>
          <w:szCs w:val="24"/>
        </w:rPr>
        <w:t xml:space="preserve"> Outstanding Checks Visual</w:t>
      </w:r>
      <w:bookmarkEnd w:id="100"/>
    </w:p>
    <w:p w14:paraId="5C28C8E1" w14:textId="7E2AAA47" w:rsidR="00113DFC" w:rsidRPr="0042060C" w:rsidRDefault="00EF28C9" w:rsidP="00C661C2">
      <w:pPr>
        <w:pStyle w:val="Heading4"/>
        <w:spacing w:line="480" w:lineRule="auto"/>
        <w:rPr>
          <w:sz w:val="24"/>
          <w:szCs w:val="24"/>
        </w:rPr>
      </w:pPr>
      <w:r w:rsidRPr="0042060C">
        <w:rPr>
          <w:sz w:val="24"/>
          <w:szCs w:val="24"/>
        </w:rPr>
        <w:t>4.4.3</w:t>
      </w:r>
      <w:r w:rsidRPr="0042060C">
        <w:rPr>
          <w:sz w:val="24"/>
          <w:szCs w:val="24"/>
        </w:rPr>
        <w:t>.2</w:t>
      </w:r>
      <w:r w:rsidR="00D41110" w:rsidRPr="0042060C">
        <w:rPr>
          <w:sz w:val="24"/>
          <w:szCs w:val="24"/>
        </w:rPr>
        <w:t xml:space="preserve">/ </w:t>
      </w:r>
      <w:r w:rsidR="00113DFC" w:rsidRPr="0042060C">
        <w:rPr>
          <w:sz w:val="24"/>
          <w:szCs w:val="24"/>
        </w:rPr>
        <w:t xml:space="preserve">Stock </w:t>
      </w:r>
      <w:r w:rsidR="00000E80" w:rsidRPr="0042060C">
        <w:rPr>
          <w:sz w:val="24"/>
          <w:szCs w:val="24"/>
        </w:rPr>
        <w:t xml:space="preserve">and Appointment </w:t>
      </w:r>
      <w:r w:rsidR="00113DFC" w:rsidRPr="0042060C">
        <w:rPr>
          <w:sz w:val="24"/>
          <w:szCs w:val="24"/>
        </w:rPr>
        <w:t>Levels</w:t>
      </w:r>
    </w:p>
    <w:p w14:paraId="162E5CDE" w14:textId="3454B25B" w:rsidR="00C82A9D" w:rsidRPr="0042060C" w:rsidRDefault="00604B62" w:rsidP="00C661C2">
      <w:pPr>
        <w:spacing w:line="480" w:lineRule="auto"/>
        <w:rPr>
          <w:sz w:val="24"/>
          <w:szCs w:val="24"/>
        </w:rPr>
      </w:pPr>
      <w:r w:rsidRPr="0042060C">
        <w:rPr>
          <w:sz w:val="24"/>
          <w:szCs w:val="24"/>
        </w:rPr>
        <w:t xml:space="preserve">Conversely to </w:t>
      </w:r>
      <w:r w:rsidR="007F7A78" w:rsidRPr="0042060C">
        <w:rPr>
          <w:sz w:val="24"/>
          <w:szCs w:val="24"/>
        </w:rPr>
        <w:t>daily checks</w:t>
      </w:r>
      <w:r w:rsidRPr="0042060C">
        <w:rPr>
          <w:sz w:val="24"/>
          <w:szCs w:val="24"/>
        </w:rPr>
        <w:t>,</w:t>
      </w:r>
      <w:r w:rsidR="007F7A78" w:rsidRPr="0042060C">
        <w:rPr>
          <w:sz w:val="24"/>
          <w:szCs w:val="24"/>
        </w:rPr>
        <w:t xml:space="preserve"> users need to view figures split by health board for stock and appointment levels</w:t>
      </w:r>
      <w:r w:rsidR="00AE1191" w:rsidRPr="0042060C">
        <w:rPr>
          <w:sz w:val="24"/>
          <w:szCs w:val="24"/>
        </w:rPr>
        <w:t xml:space="preserve"> as one</w:t>
      </w:r>
      <w:r w:rsidR="007F7A78" w:rsidRPr="0042060C">
        <w:rPr>
          <w:sz w:val="24"/>
          <w:szCs w:val="24"/>
        </w:rPr>
        <w:t xml:space="preserve"> figure for all Wales would provide little value</w:t>
      </w:r>
      <w:r w:rsidR="00AE1191" w:rsidRPr="0042060C">
        <w:rPr>
          <w:sz w:val="24"/>
          <w:szCs w:val="24"/>
        </w:rPr>
        <w:t>.</w:t>
      </w:r>
      <w:r w:rsidR="007F7A78" w:rsidRPr="0042060C">
        <w:rPr>
          <w:sz w:val="24"/>
          <w:szCs w:val="24"/>
        </w:rPr>
        <w:t xml:space="preserve"> </w:t>
      </w:r>
      <w:r w:rsidRPr="0042060C">
        <w:rPr>
          <w:sz w:val="24"/>
          <w:szCs w:val="24"/>
        </w:rPr>
        <w:t xml:space="preserve">For example, </w:t>
      </w:r>
      <w:r w:rsidR="00207FE4" w:rsidRPr="0042060C">
        <w:rPr>
          <w:sz w:val="24"/>
          <w:szCs w:val="24"/>
        </w:rPr>
        <w:t>one health board could have excess stock however this would not be obvious from the visual.</w:t>
      </w:r>
      <w:r w:rsidRPr="0042060C">
        <w:rPr>
          <w:sz w:val="24"/>
          <w:szCs w:val="24"/>
        </w:rPr>
        <w:t xml:space="preserve"> Bar charts are one of the most used graphs</w:t>
      </w:r>
      <w:r w:rsidR="00207FE4" w:rsidRPr="0042060C">
        <w:rPr>
          <w:sz w:val="24"/>
          <w:szCs w:val="24"/>
        </w:rPr>
        <w:t xml:space="preserve"> thus the familiarity </w:t>
      </w:r>
      <w:r w:rsidR="00C82A9D" w:rsidRPr="0042060C">
        <w:rPr>
          <w:sz w:val="24"/>
          <w:szCs w:val="24"/>
        </w:rPr>
        <w:t>would be particularly desirable for user personas such as Catherine who lacks confidence</w:t>
      </w:r>
      <w:r w:rsidRPr="0042060C">
        <w:rPr>
          <w:sz w:val="24"/>
          <w:szCs w:val="24"/>
        </w:rPr>
        <w:t xml:space="preserve"> </w:t>
      </w:r>
      <w:sdt>
        <w:sdtPr>
          <w:rPr>
            <w:sz w:val="24"/>
            <w:szCs w:val="24"/>
          </w:rPr>
          <w:id w:val="-601494356"/>
          <w:citation/>
        </w:sdtPr>
        <w:sdtEndPr/>
        <w:sdtContent>
          <w:r w:rsidRPr="0042060C">
            <w:rPr>
              <w:sz w:val="24"/>
              <w:szCs w:val="24"/>
            </w:rPr>
            <w:fldChar w:fldCharType="begin"/>
          </w:r>
          <w:r w:rsidRPr="0042060C">
            <w:rPr>
              <w:sz w:val="24"/>
              <w:szCs w:val="24"/>
            </w:rPr>
            <w:instrText xml:space="preserve"> CITATION JTa14 \l 2057 </w:instrText>
          </w:r>
          <w:r w:rsidRPr="0042060C">
            <w:rPr>
              <w:sz w:val="24"/>
              <w:szCs w:val="24"/>
            </w:rPr>
            <w:fldChar w:fldCharType="separate"/>
          </w:r>
          <w:r w:rsidR="00F96430" w:rsidRPr="0042060C">
            <w:rPr>
              <w:noProof/>
              <w:sz w:val="24"/>
              <w:szCs w:val="24"/>
            </w:rPr>
            <w:t>[71]</w:t>
          </w:r>
          <w:r w:rsidRPr="0042060C">
            <w:rPr>
              <w:sz w:val="24"/>
              <w:szCs w:val="24"/>
            </w:rPr>
            <w:fldChar w:fldCharType="end"/>
          </w:r>
        </w:sdtContent>
      </w:sdt>
      <w:r w:rsidR="00C82A9D" w:rsidRPr="0042060C">
        <w:rPr>
          <w:sz w:val="24"/>
          <w:szCs w:val="24"/>
        </w:rPr>
        <w:t>.</w:t>
      </w:r>
      <w:r w:rsidRPr="0042060C">
        <w:rPr>
          <w:sz w:val="24"/>
          <w:szCs w:val="24"/>
        </w:rPr>
        <w:t xml:space="preserve"> If the stock was being shown over a </w:t>
      </w:r>
      <w:r w:rsidR="00BC4853" w:rsidRPr="0042060C">
        <w:rPr>
          <w:sz w:val="24"/>
          <w:szCs w:val="24"/>
        </w:rPr>
        <w:t>time-</w:t>
      </w:r>
      <w:r w:rsidRPr="0042060C">
        <w:rPr>
          <w:sz w:val="24"/>
          <w:szCs w:val="24"/>
        </w:rPr>
        <w:t xml:space="preserve">period, then a line chart could have been considered, however </w:t>
      </w:r>
      <w:r w:rsidR="00C82A9D" w:rsidRPr="0042060C">
        <w:rPr>
          <w:sz w:val="24"/>
          <w:szCs w:val="24"/>
        </w:rPr>
        <w:t>a bar chart is more appropriate for</w:t>
      </w:r>
      <w:r w:rsidRPr="0042060C">
        <w:rPr>
          <w:sz w:val="24"/>
          <w:szCs w:val="24"/>
        </w:rPr>
        <w:t xml:space="preserve"> discrete data </w:t>
      </w:r>
      <w:sdt>
        <w:sdtPr>
          <w:rPr>
            <w:sz w:val="24"/>
            <w:szCs w:val="24"/>
          </w:rPr>
          <w:id w:val="43263190"/>
          <w:citation/>
        </w:sdtPr>
        <w:sdtEndPr/>
        <w:sdtContent>
          <w:r w:rsidRPr="0042060C">
            <w:rPr>
              <w:sz w:val="24"/>
              <w:szCs w:val="24"/>
            </w:rPr>
            <w:fldChar w:fldCharType="begin"/>
          </w:r>
          <w:r w:rsidRPr="0042060C">
            <w:rPr>
              <w:sz w:val="24"/>
              <w:szCs w:val="24"/>
            </w:rPr>
            <w:instrText xml:space="preserve"> CITATION MKh11 \l 2057 </w:instrText>
          </w:r>
          <w:r w:rsidRPr="0042060C">
            <w:rPr>
              <w:sz w:val="24"/>
              <w:szCs w:val="24"/>
            </w:rPr>
            <w:fldChar w:fldCharType="separate"/>
          </w:r>
          <w:r w:rsidR="00F96430" w:rsidRPr="0042060C">
            <w:rPr>
              <w:noProof/>
              <w:sz w:val="24"/>
              <w:szCs w:val="24"/>
            </w:rPr>
            <w:t>[72]</w:t>
          </w:r>
          <w:r w:rsidRPr="0042060C">
            <w:rPr>
              <w:sz w:val="24"/>
              <w:szCs w:val="24"/>
            </w:rPr>
            <w:fldChar w:fldCharType="end"/>
          </w:r>
        </w:sdtContent>
      </w:sdt>
      <w:r w:rsidRPr="0042060C">
        <w:rPr>
          <w:sz w:val="24"/>
          <w:szCs w:val="24"/>
        </w:rPr>
        <w:t xml:space="preserve">. </w:t>
      </w:r>
    </w:p>
    <w:p w14:paraId="0359C6C4" w14:textId="00CCF1DC" w:rsidR="00113DFC" w:rsidRPr="0042060C" w:rsidRDefault="00BC4853" w:rsidP="00C661C2">
      <w:pPr>
        <w:spacing w:line="480" w:lineRule="auto"/>
        <w:rPr>
          <w:sz w:val="24"/>
          <w:szCs w:val="24"/>
        </w:rPr>
      </w:pPr>
      <w:r w:rsidRPr="0042060C">
        <w:rPr>
          <w:sz w:val="24"/>
          <w:szCs w:val="24"/>
        </w:rPr>
        <w:t>A dual bar chart</w:t>
      </w:r>
      <w:r w:rsidR="003D7719" w:rsidRPr="0042060C">
        <w:rPr>
          <w:sz w:val="24"/>
          <w:szCs w:val="24"/>
        </w:rPr>
        <w:t xml:space="preserve"> as shown in figure 25</w:t>
      </w:r>
      <w:r w:rsidRPr="0042060C">
        <w:rPr>
          <w:sz w:val="24"/>
          <w:szCs w:val="24"/>
        </w:rPr>
        <w:t xml:space="preserve"> </w:t>
      </w:r>
      <w:r w:rsidR="00C82A9D" w:rsidRPr="0042060C">
        <w:rPr>
          <w:sz w:val="24"/>
          <w:szCs w:val="24"/>
        </w:rPr>
        <w:t xml:space="preserve">has been so users can quickly identify where stock doesn’t meet demand or there is an excess in supply. </w:t>
      </w:r>
      <w:r w:rsidRPr="0042060C">
        <w:rPr>
          <w:sz w:val="24"/>
          <w:szCs w:val="24"/>
        </w:rPr>
        <w:t>Drill down</w:t>
      </w:r>
      <w:r w:rsidR="00C82A9D" w:rsidRPr="0042060C">
        <w:rPr>
          <w:sz w:val="24"/>
          <w:szCs w:val="24"/>
        </w:rPr>
        <w:t xml:space="preserve">s will provide specific location data supporting the distribution of </w:t>
      </w:r>
      <w:r w:rsidRPr="0042060C">
        <w:rPr>
          <w:sz w:val="24"/>
          <w:szCs w:val="24"/>
        </w:rPr>
        <w:t>vaccine</w:t>
      </w:r>
      <w:r w:rsidR="00C82A9D" w:rsidRPr="0042060C">
        <w:rPr>
          <w:sz w:val="24"/>
          <w:szCs w:val="24"/>
        </w:rPr>
        <w:t>s</w:t>
      </w:r>
      <w:r w:rsidRPr="0042060C">
        <w:rPr>
          <w:sz w:val="24"/>
          <w:szCs w:val="24"/>
        </w:rPr>
        <w:t xml:space="preserve"> through the health board. </w:t>
      </w:r>
      <w:r w:rsidR="00C82A9D" w:rsidRPr="0042060C">
        <w:rPr>
          <w:sz w:val="24"/>
          <w:szCs w:val="24"/>
        </w:rPr>
        <w:t xml:space="preserve">It </w:t>
      </w:r>
      <w:r w:rsidRPr="0042060C">
        <w:rPr>
          <w:sz w:val="24"/>
          <w:szCs w:val="24"/>
        </w:rPr>
        <w:t xml:space="preserve">should also </w:t>
      </w:r>
      <w:r w:rsidR="00C82A9D" w:rsidRPr="0042060C">
        <w:rPr>
          <w:sz w:val="24"/>
          <w:szCs w:val="24"/>
        </w:rPr>
        <w:t>contribute to improved wastage rates due to less excess stock</w:t>
      </w:r>
      <w:r w:rsidRPr="0042060C">
        <w:rPr>
          <w:sz w:val="24"/>
          <w:szCs w:val="24"/>
        </w:rPr>
        <w:t xml:space="preserve">. </w:t>
      </w:r>
    </w:p>
    <w:p w14:paraId="227A9858" w14:textId="13365C30" w:rsidR="00316492" w:rsidRPr="0042060C" w:rsidRDefault="00056D8B" w:rsidP="00C661C2">
      <w:pPr>
        <w:spacing w:line="480" w:lineRule="auto"/>
        <w:rPr>
          <w:sz w:val="24"/>
          <w:szCs w:val="24"/>
        </w:rPr>
      </w:pPr>
      <w:r w:rsidRPr="0042060C">
        <w:rPr>
          <w:noProof/>
          <w:sz w:val="24"/>
          <w:szCs w:val="24"/>
        </w:rPr>
        <w:lastRenderedPageBreak/>
        <w:drawing>
          <wp:inline distT="0" distB="0" distL="0" distR="0" wp14:anchorId="27C14401" wp14:editId="10F07B98">
            <wp:extent cx="5284519" cy="3133203"/>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92561" cy="3137971"/>
                    </a:xfrm>
                    <a:prstGeom prst="rect">
                      <a:avLst/>
                    </a:prstGeom>
                    <a:noFill/>
                    <a:ln>
                      <a:noFill/>
                    </a:ln>
                  </pic:spPr>
                </pic:pic>
              </a:graphicData>
            </a:graphic>
          </wp:inline>
        </w:drawing>
      </w:r>
    </w:p>
    <w:p w14:paraId="17468D60" w14:textId="02575A69" w:rsidR="00056D8B" w:rsidRPr="0042060C" w:rsidRDefault="00056D8B" w:rsidP="00C661C2">
      <w:pPr>
        <w:pStyle w:val="Caption"/>
        <w:spacing w:line="480" w:lineRule="auto"/>
        <w:rPr>
          <w:sz w:val="24"/>
          <w:szCs w:val="24"/>
        </w:rPr>
      </w:pPr>
      <w:bookmarkStart w:id="101" w:name="_Toc141078074"/>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25</w:t>
      </w:r>
      <w:r w:rsidRPr="0042060C">
        <w:rPr>
          <w:sz w:val="24"/>
          <w:szCs w:val="24"/>
        </w:rPr>
        <w:fldChar w:fldCharType="end"/>
      </w:r>
      <w:r w:rsidRPr="0042060C">
        <w:rPr>
          <w:sz w:val="24"/>
          <w:szCs w:val="24"/>
        </w:rPr>
        <w:t xml:space="preserve"> Number of Appointments V Total Stock Visual</w:t>
      </w:r>
      <w:bookmarkEnd w:id="101"/>
    </w:p>
    <w:p w14:paraId="1BE56B64" w14:textId="25BB19F8" w:rsidR="006421EA" w:rsidRPr="0042060C" w:rsidRDefault="00EF28C9" w:rsidP="00C661C2">
      <w:pPr>
        <w:pStyle w:val="Heading4"/>
        <w:spacing w:line="480" w:lineRule="auto"/>
        <w:rPr>
          <w:sz w:val="24"/>
          <w:szCs w:val="24"/>
        </w:rPr>
      </w:pPr>
      <w:r w:rsidRPr="0042060C">
        <w:rPr>
          <w:sz w:val="24"/>
          <w:szCs w:val="24"/>
        </w:rPr>
        <w:t>4.4.3.</w:t>
      </w:r>
      <w:r w:rsidRPr="0042060C">
        <w:rPr>
          <w:sz w:val="24"/>
          <w:szCs w:val="24"/>
        </w:rPr>
        <w:t>3</w:t>
      </w:r>
      <w:r w:rsidR="006421EA" w:rsidRPr="0042060C">
        <w:rPr>
          <w:sz w:val="24"/>
          <w:szCs w:val="24"/>
        </w:rPr>
        <w:t xml:space="preserve">/ </w:t>
      </w:r>
      <w:r w:rsidR="00000E80" w:rsidRPr="0042060C">
        <w:rPr>
          <w:sz w:val="24"/>
          <w:szCs w:val="24"/>
        </w:rPr>
        <w:t>Empty Slots</w:t>
      </w:r>
    </w:p>
    <w:p w14:paraId="67841C6D" w14:textId="6EB1230C" w:rsidR="006421EA" w:rsidRPr="0042060C" w:rsidRDefault="00000E80" w:rsidP="00C661C2">
      <w:pPr>
        <w:spacing w:line="480" w:lineRule="auto"/>
        <w:rPr>
          <w:sz w:val="24"/>
          <w:szCs w:val="24"/>
        </w:rPr>
      </w:pPr>
      <w:r w:rsidRPr="0042060C">
        <w:rPr>
          <w:sz w:val="24"/>
          <w:szCs w:val="24"/>
        </w:rPr>
        <w:t xml:space="preserve">Empty slots </w:t>
      </w:r>
      <w:r w:rsidR="003D7719" w:rsidRPr="0042060C">
        <w:rPr>
          <w:sz w:val="24"/>
          <w:szCs w:val="24"/>
        </w:rPr>
        <w:t>are displayed as a</w:t>
      </w:r>
      <w:r w:rsidRPr="0042060C">
        <w:rPr>
          <w:sz w:val="24"/>
          <w:szCs w:val="24"/>
        </w:rPr>
        <w:t xml:space="preserve"> table view, split by health board</w:t>
      </w:r>
      <w:r w:rsidR="003D7719" w:rsidRPr="0042060C">
        <w:rPr>
          <w:sz w:val="24"/>
          <w:szCs w:val="24"/>
        </w:rPr>
        <w:t xml:space="preserve">. This highlights </w:t>
      </w:r>
      <w:r w:rsidR="007D2630" w:rsidRPr="0042060C">
        <w:rPr>
          <w:sz w:val="24"/>
          <w:szCs w:val="24"/>
        </w:rPr>
        <w:t>specific figures so users can contact managers to investigate.</w:t>
      </w:r>
      <w:r w:rsidRPr="0042060C">
        <w:rPr>
          <w:sz w:val="24"/>
          <w:szCs w:val="24"/>
        </w:rPr>
        <w:t xml:space="preserve"> Specific figures are important</w:t>
      </w:r>
      <w:r w:rsidR="007D2630" w:rsidRPr="0042060C">
        <w:rPr>
          <w:sz w:val="24"/>
          <w:szCs w:val="24"/>
        </w:rPr>
        <w:t xml:space="preserve"> for this visual</w:t>
      </w:r>
      <w:r w:rsidRPr="0042060C">
        <w:rPr>
          <w:sz w:val="24"/>
          <w:szCs w:val="24"/>
        </w:rPr>
        <w:t>, and can differ dramatically</w:t>
      </w:r>
      <w:r w:rsidR="007D2630" w:rsidRPr="0042060C">
        <w:rPr>
          <w:sz w:val="24"/>
          <w:szCs w:val="24"/>
        </w:rPr>
        <w:t xml:space="preserve"> between health board</w:t>
      </w:r>
      <w:r w:rsidRPr="0042060C">
        <w:rPr>
          <w:sz w:val="24"/>
          <w:szCs w:val="24"/>
        </w:rPr>
        <w:t xml:space="preserve">, which is why a table view has been chosen. Heatmaps or bar charts could have been used, however specific figures would not have been as obvious. </w:t>
      </w:r>
    </w:p>
    <w:p w14:paraId="57ED74EF" w14:textId="04D44F66" w:rsidR="00612546" w:rsidRPr="0042060C" w:rsidRDefault="00C26651" w:rsidP="00C661C2">
      <w:pPr>
        <w:spacing w:line="480" w:lineRule="auto"/>
        <w:rPr>
          <w:sz w:val="24"/>
          <w:szCs w:val="24"/>
        </w:rPr>
      </w:pPr>
      <w:r w:rsidRPr="0042060C">
        <w:rPr>
          <w:noProof/>
          <w:sz w:val="24"/>
          <w:szCs w:val="24"/>
        </w:rPr>
        <w:drawing>
          <wp:inline distT="0" distB="0" distL="0" distR="0" wp14:anchorId="195D95EE" wp14:editId="565F9F48">
            <wp:extent cx="5628904" cy="2188760"/>
            <wp:effectExtent l="0" t="0" r="0" b="25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40192" cy="2193149"/>
                    </a:xfrm>
                    <a:prstGeom prst="rect">
                      <a:avLst/>
                    </a:prstGeom>
                    <a:noFill/>
                    <a:ln>
                      <a:noFill/>
                    </a:ln>
                  </pic:spPr>
                </pic:pic>
              </a:graphicData>
            </a:graphic>
          </wp:inline>
        </w:drawing>
      </w:r>
    </w:p>
    <w:p w14:paraId="0E6C5163" w14:textId="5CD63BBA" w:rsidR="00C26651" w:rsidRPr="0042060C" w:rsidRDefault="00C26651" w:rsidP="00C661C2">
      <w:pPr>
        <w:pStyle w:val="Caption"/>
        <w:spacing w:line="480" w:lineRule="auto"/>
        <w:rPr>
          <w:sz w:val="24"/>
          <w:szCs w:val="24"/>
        </w:rPr>
      </w:pPr>
      <w:bookmarkStart w:id="102" w:name="_Toc141078075"/>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26</w:t>
      </w:r>
      <w:r w:rsidRPr="0042060C">
        <w:rPr>
          <w:sz w:val="24"/>
          <w:szCs w:val="24"/>
        </w:rPr>
        <w:fldChar w:fldCharType="end"/>
      </w:r>
      <w:r w:rsidRPr="0042060C">
        <w:rPr>
          <w:sz w:val="24"/>
          <w:szCs w:val="24"/>
        </w:rPr>
        <w:t xml:space="preserve"> Empty Slots Visual</w:t>
      </w:r>
      <w:bookmarkEnd w:id="102"/>
    </w:p>
    <w:p w14:paraId="5699D5E0" w14:textId="0E701E3D" w:rsidR="00113DFC" w:rsidRPr="0042060C" w:rsidRDefault="00EF28C9" w:rsidP="00C661C2">
      <w:pPr>
        <w:pStyle w:val="Heading4"/>
        <w:spacing w:line="480" w:lineRule="auto"/>
        <w:rPr>
          <w:sz w:val="24"/>
          <w:szCs w:val="24"/>
        </w:rPr>
      </w:pPr>
      <w:r w:rsidRPr="0042060C">
        <w:rPr>
          <w:sz w:val="24"/>
          <w:szCs w:val="24"/>
        </w:rPr>
        <w:lastRenderedPageBreak/>
        <w:t>4.4.3.</w:t>
      </w:r>
      <w:r w:rsidR="00113DFC" w:rsidRPr="0042060C">
        <w:rPr>
          <w:sz w:val="24"/>
          <w:szCs w:val="24"/>
        </w:rPr>
        <w:t>4/ DNA and Wastage Levels</w:t>
      </w:r>
    </w:p>
    <w:p w14:paraId="695B4AB5" w14:textId="195B5CA3" w:rsidR="00BF4FFA" w:rsidRPr="0042060C" w:rsidRDefault="008F7A73" w:rsidP="00C661C2">
      <w:pPr>
        <w:spacing w:line="480" w:lineRule="auto"/>
        <w:rPr>
          <w:sz w:val="24"/>
          <w:szCs w:val="24"/>
        </w:rPr>
      </w:pPr>
      <w:r w:rsidRPr="0042060C">
        <w:rPr>
          <w:sz w:val="24"/>
          <w:szCs w:val="24"/>
        </w:rPr>
        <w:t xml:space="preserve">Both </w:t>
      </w:r>
      <w:r w:rsidR="00C26651" w:rsidRPr="0042060C">
        <w:rPr>
          <w:sz w:val="24"/>
          <w:szCs w:val="24"/>
        </w:rPr>
        <w:t>DNA</w:t>
      </w:r>
      <w:r w:rsidRPr="0042060C">
        <w:rPr>
          <w:sz w:val="24"/>
          <w:szCs w:val="24"/>
        </w:rPr>
        <w:t xml:space="preserve"> </w:t>
      </w:r>
      <w:r w:rsidR="00A27FA0" w:rsidRPr="0042060C">
        <w:rPr>
          <w:sz w:val="24"/>
          <w:szCs w:val="24"/>
        </w:rPr>
        <w:t xml:space="preserve">and </w:t>
      </w:r>
      <w:r w:rsidRPr="0042060C">
        <w:rPr>
          <w:sz w:val="24"/>
          <w:szCs w:val="24"/>
        </w:rPr>
        <w:t>wastage figures have been shown using a</w:t>
      </w:r>
      <w:r w:rsidR="00170A3C" w:rsidRPr="0042060C">
        <w:rPr>
          <w:sz w:val="24"/>
          <w:szCs w:val="24"/>
        </w:rPr>
        <w:t xml:space="preserve"> heat</w:t>
      </w:r>
      <w:r w:rsidRPr="0042060C">
        <w:rPr>
          <w:sz w:val="24"/>
          <w:szCs w:val="24"/>
        </w:rPr>
        <w:t>map</w:t>
      </w:r>
      <w:r w:rsidR="00170A3C" w:rsidRPr="0042060C">
        <w:rPr>
          <w:sz w:val="24"/>
          <w:szCs w:val="24"/>
        </w:rPr>
        <w:t xml:space="preserve"> against a map of </w:t>
      </w:r>
      <w:r w:rsidR="00C26651" w:rsidRPr="0042060C">
        <w:rPr>
          <w:sz w:val="24"/>
          <w:szCs w:val="24"/>
        </w:rPr>
        <w:t>the health boards</w:t>
      </w:r>
      <w:r w:rsidR="00962AC7" w:rsidRPr="0042060C">
        <w:rPr>
          <w:sz w:val="24"/>
          <w:szCs w:val="24"/>
        </w:rPr>
        <w:t>, as shown in figure 27</w:t>
      </w:r>
      <w:r w:rsidRPr="0042060C">
        <w:rPr>
          <w:sz w:val="24"/>
          <w:szCs w:val="24"/>
        </w:rPr>
        <w:t>.</w:t>
      </w:r>
      <w:r w:rsidR="00170A3C" w:rsidRPr="0042060C">
        <w:rPr>
          <w:sz w:val="24"/>
          <w:szCs w:val="24"/>
        </w:rPr>
        <w:t xml:space="preserve"> </w:t>
      </w:r>
      <w:r w:rsidRPr="0042060C">
        <w:rPr>
          <w:sz w:val="24"/>
          <w:szCs w:val="24"/>
        </w:rPr>
        <w:t xml:space="preserve">This could have been shown in a bar chart </w:t>
      </w:r>
      <w:r w:rsidR="00A27FA0" w:rsidRPr="0042060C">
        <w:rPr>
          <w:sz w:val="24"/>
          <w:szCs w:val="24"/>
        </w:rPr>
        <w:t>for familiarity</w:t>
      </w:r>
      <w:r w:rsidR="00170A3C" w:rsidRPr="0042060C">
        <w:rPr>
          <w:sz w:val="24"/>
          <w:szCs w:val="24"/>
        </w:rPr>
        <w:t xml:space="preserve"> however</w:t>
      </w:r>
      <w:r w:rsidR="00A27FA0" w:rsidRPr="0042060C">
        <w:rPr>
          <w:sz w:val="24"/>
          <w:szCs w:val="24"/>
        </w:rPr>
        <w:t xml:space="preserve"> these allow quick identification of where </w:t>
      </w:r>
      <w:r w:rsidR="00CA7185" w:rsidRPr="0042060C">
        <w:rPr>
          <w:sz w:val="24"/>
          <w:szCs w:val="24"/>
        </w:rPr>
        <w:t>rates need to be monitored</w:t>
      </w:r>
      <w:r w:rsidR="00170A3C" w:rsidRPr="0042060C">
        <w:rPr>
          <w:sz w:val="24"/>
          <w:szCs w:val="24"/>
        </w:rPr>
        <w:t xml:space="preserve">. </w:t>
      </w:r>
      <w:r w:rsidR="00962AC7" w:rsidRPr="0042060C">
        <w:rPr>
          <w:sz w:val="24"/>
          <w:szCs w:val="24"/>
        </w:rPr>
        <w:t>T</w:t>
      </w:r>
      <w:r w:rsidR="006421EA" w:rsidRPr="0042060C">
        <w:rPr>
          <w:sz w:val="24"/>
          <w:szCs w:val="24"/>
        </w:rPr>
        <w:t>he drill-down functionality will provide</w:t>
      </w:r>
      <w:r w:rsidR="00962AC7" w:rsidRPr="0042060C">
        <w:rPr>
          <w:sz w:val="24"/>
          <w:szCs w:val="24"/>
        </w:rPr>
        <w:t xml:space="preserve"> further details of rates at locations. </w:t>
      </w:r>
      <w:r w:rsidR="006421EA" w:rsidRPr="0042060C">
        <w:rPr>
          <w:sz w:val="24"/>
          <w:szCs w:val="24"/>
        </w:rPr>
        <w:t xml:space="preserve"> </w:t>
      </w:r>
    </w:p>
    <w:p w14:paraId="386DBE86" w14:textId="116461F1" w:rsidR="00636222" w:rsidRPr="0042060C" w:rsidRDefault="00962AC7" w:rsidP="00C661C2">
      <w:pPr>
        <w:spacing w:line="480" w:lineRule="auto"/>
        <w:rPr>
          <w:sz w:val="24"/>
          <w:szCs w:val="24"/>
        </w:rPr>
      </w:pPr>
      <w:r w:rsidRPr="0042060C">
        <w:rPr>
          <w:sz w:val="24"/>
          <w:szCs w:val="24"/>
        </w:rPr>
        <w:t>Colour gradient is used to highlight areas of high and low values.</w:t>
      </w:r>
      <w:r w:rsidRPr="0042060C">
        <w:rPr>
          <w:sz w:val="24"/>
          <w:szCs w:val="24"/>
        </w:rPr>
        <w:t xml:space="preserve"> Blues were </w:t>
      </w:r>
      <w:r w:rsidR="00636222" w:rsidRPr="0042060C">
        <w:rPr>
          <w:sz w:val="24"/>
          <w:szCs w:val="24"/>
        </w:rPr>
        <w:t xml:space="preserve">chosen to conform with DHCW protocol thus </w:t>
      </w:r>
      <w:r w:rsidRPr="0042060C">
        <w:rPr>
          <w:sz w:val="24"/>
          <w:szCs w:val="24"/>
        </w:rPr>
        <w:t>remaining consistent with other DHCW dashboard, a key factor identified in SUS outcome.</w:t>
      </w:r>
      <w:r w:rsidR="00636222" w:rsidRPr="0042060C">
        <w:rPr>
          <w:sz w:val="24"/>
          <w:szCs w:val="24"/>
        </w:rPr>
        <w:t xml:space="preserve"> If this colour scheme hadn’t already been set the author would have ensure the colour contrast was suitable by using </w:t>
      </w:r>
      <w:r w:rsidRPr="0042060C">
        <w:rPr>
          <w:sz w:val="24"/>
          <w:szCs w:val="24"/>
        </w:rPr>
        <w:t xml:space="preserve">tools such as </w:t>
      </w:r>
      <w:r w:rsidR="00636222" w:rsidRPr="0042060C">
        <w:rPr>
          <w:sz w:val="24"/>
          <w:szCs w:val="24"/>
        </w:rPr>
        <w:t xml:space="preserve">an online colour contrast </w:t>
      </w:r>
      <w:r w:rsidR="006A0544" w:rsidRPr="0042060C">
        <w:rPr>
          <w:sz w:val="24"/>
          <w:szCs w:val="24"/>
        </w:rPr>
        <w:t xml:space="preserve">checker </w:t>
      </w:r>
      <w:r w:rsidRPr="0042060C">
        <w:rPr>
          <w:sz w:val="24"/>
          <w:szCs w:val="24"/>
        </w:rPr>
        <w:t>and usability testing.</w:t>
      </w:r>
    </w:p>
    <w:p w14:paraId="77792605" w14:textId="7C1D01C3" w:rsidR="00CB49C7" w:rsidRPr="0042060C" w:rsidRDefault="009F4C0C" w:rsidP="00C661C2">
      <w:pPr>
        <w:spacing w:line="480" w:lineRule="auto"/>
        <w:rPr>
          <w:sz w:val="24"/>
          <w:szCs w:val="24"/>
        </w:rPr>
      </w:pPr>
      <w:r w:rsidRPr="0042060C">
        <w:rPr>
          <w:noProof/>
          <w:sz w:val="24"/>
          <w:szCs w:val="24"/>
        </w:rPr>
        <w:drawing>
          <wp:inline distT="0" distB="0" distL="0" distR="0" wp14:anchorId="00AD7B0C" wp14:editId="5A7D49B1">
            <wp:extent cx="5902036" cy="2728591"/>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16986" cy="2735503"/>
                    </a:xfrm>
                    <a:prstGeom prst="rect">
                      <a:avLst/>
                    </a:prstGeom>
                    <a:noFill/>
                    <a:ln>
                      <a:noFill/>
                    </a:ln>
                  </pic:spPr>
                </pic:pic>
              </a:graphicData>
            </a:graphic>
          </wp:inline>
        </w:drawing>
      </w:r>
    </w:p>
    <w:p w14:paraId="49945FC3" w14:textId="37E344BB" w:rsidR="00962AC7" w:rsidRPr="0042060C" w:rsidRDefault="00962AC7" w:rsidP="00C661C2">
      <w:pPr>
        <w:pStyle w:val="Caption"/>
        <w:spacing w:line="480" w:lineRule="auto"/>
        <w:rPr>
          <w:sz w:val="24"/>
          <w:szCs w:val="24"/>
        </w:rPr>
      </w:pPr>
      <w:bookmarkStart w:id="103" w:name="_Toc141078076"/>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27</w:t>
      </w:r>
      <w:r w:rsidRPr="0042060C">
        <w:rPr>
          <w:sz w:val="24"/>
          <w:szCs w:val="24"/>
        </w:rPr>
        <w:fldChar w:fldCharType="end"/>
      </w:r>
      <w:r w:rsidRPr="0042060C">
        <w:rPr>
          <w:sz w:val="24"/>
          <w:szCs w:val="24"/>
        </w:rPr>
        <w:t xml:space="preserve"> Wastage and DNA Visuals</w:t>
      </w:r>
      <w:bookmarkEnd w:id="103"/>
    </w:p>
    <w:p w14:paraId="0DDF669A" w14:textId="5EAA603E" w:rsidR="00927995" w:rsidRPr="0042060C" w:rsidRDefault="00927995" w:rsidP="00C661C2">
      <w:pPr>
        <w:spacing w:line="480" w:lineRule="auto"/>
        <w:rPr>
          <w:sz w:val="24"/>
          <w:szCs w:val="24"/>
        </w:rPr>
      </w:pPr>
      <w:r w:rsidRPr="0042060C">
        <w:rPr>
          <w:sz w:val="24"/>
          <w:szCs w:val="24"/>
        </w:rPr>
        <w:t xml:space="preserve">Consistency is </w:t>
      </w:r>
      <w:r w:rsidR="00146728" w:rsidRPr="0042060C">
        <w:rPr>
          <w:sz w:val="24"/>
          <w:szCs w:val="24"/>
        </w:rPr>
        <w:t>continued</w:t>
      </w:r>
      <w:r w:rsidRPr="0042060C">
        <w:rPr>
          <w:sz w:val="24"/>
          <w:szCs w:val="24"/>
        </w:rPr>
        <w:t xml:space="preserve"> through to the drill-down with areas of high DNA or wastage rates displaying larger blue bubbles</w:t>
      </w:r>
      <w:r w:rsidR="00146728" w:rsidRPr="0042060C">
        <w:rPr>
          <w:sz w:val="24"/>
          <w:szCs w:val="24"/>
        </w:rPr>
        <w:t xml:space="preserve"> as shown in figure 28</w:t>
      </w:r>
      <w:r w:rsidRPr="0042060C">
        <w:rPr>
          <w:sz w:val="24"/>
          <w:szCs w:val="24"/>
        </w:rPr>
        <w:t>.</w:t>
      </w:r>
    </w:p>
    <w:p w14:paraId="14290A65" w14:textId="219F3D99" w:rsidR="00146728" w:rsidRPr="0042060C" w:rsidRDefault="00146728" w:rsidP="00C661C2">
      <w:pPr>
        <w:spacing w:line="480" w:lineRule="auto"/>
        <w:rPr>
          <w:sz w:val="24"/>
          <w:szCs w:val="24"/>
        </w:rPr>
      </w:pPr>
      <w:r w:rsidRPr="0042060C">
        <w:rPr>
          <w:noProof/>
          <w:sz w:val="24"/>
          <w:szCs w:val="24"/>
        </w:rPr>
        <w:lastRenderedPageBreak/>
        <w:drawing>
          <wp:inline distT="0" distB="0" distL="0" distR="0" wp14:anchorId="6E045CB8" wp14:editId="0C706770">
            <wp:extent cx="5533901" cy="2716347"/>
            <wp:effectExtent l="0" t="0" r="0" b="825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41026" cy="2719845"/>
                    </a:xfrm>
                    <a:prstGeom prst="rect">
                      <a:avLst/>
                    </a:prstGeom>
                    <a:noFill/>
                    <a:ln>
                      <a:noFill/>
                    </a:ln>
                  </pic:spPr>
                </pic:pic>
              </a:graphicData>
            </a:graphic>
          </wp:inline>
        </w:drawing>
      </w:r>
    </w:p>
    <w:p w14:paraId="7B425180" w14:textId="6BD02C7A" w:rsidR="00146728" w:rsidRPr="0042060C" w:rsidRDefault="00146728" w:rsidP="00C661C2">
      <w:pPr>
        <w:pStyle w:val="Caption"/>
        <w:spacing w:line="480" w:lineRule="auto"/>
        <w:rPr>
          <w:sz w:val="24"/>
          <w:szCs w:val="24"/>
        </w:rPr>
      </w:pPr>
      <w:bookmarkStart w:id="104" w:name="_Toc141078077"/>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28</w:t>
      </w:r>
      <w:r w:rsidRPr="0042060C">
        <w:rPr>
          <w:sz w:val="24"/>
          <w:szCs w:val="24"/>
        </w:rPr>
        <w:fldChar w:fldCharType="end"/>
      </w:r>
      <w:r w:rsidRPr="0042060C">
        <w:rPr>
          <w:sz w:val="24"/>
          <w:szCs w:val="24"/>
        </w:rPr>
        <w:t xml:space="preserve"> Drill down DNA and Wastage Visual</w:t>
      </w:r>
      <w:bookmarkEnd w:id="104"/>
    </w:p>
    <w:p w14:paraId="0B808743" w14:textId="2A5FD1F7" w:rsidR="00146728" w:rsidRPr="0042060C" w:rsidRDefault="00146728" w:rsidP="00C661C2">
      <w:pPr>
        <w:spacing w:line="480" w:lineRule="auto"/>
        <w:rPr>
          <w:sz w:val="24"/>
          <w:szCs w:val="24"/>
        </w:rPr>
      </w:pPr>
      <w:r w:rsidRPr="0042060C">
        <w:rPr>
          <w:sz w:val="24"/>
          <w:szCs w:val="24"/>
        </w:rPr>
        <w:t xml:space="preserve">The DNA drill-down can prompt investigation into whether a location </w:t>
      </w:r>
      <w:r w:rsidRPr="0042060C">
        <w:rPr>
          <w:sz w:val="24"/>
          <w:szCs w:val="24"/>
        </w:rPr>
        <w:t>doesn’t have enough transport links, or whether citizens are being appointed into a location that is too far and they’d be better suited to a different location.</w:t>
      </w:r>
    </w:p>
    <w:p w14:paraId="142694FF" w14:textId="13ADD784" w:rsidR="00113DFC" w:rsidRPr="0042060C" w:rsidRDefault="00EF28C9" w:rsidP="00C661C2">
      <w:pPr>
        <w:pStyle w:val="Heading4"/>
        <w:spacing w:line="480" w:lineRule="auto"/>
        <w:rPr>
          <w:sz w:val="24"/>
          <w:szCs w:val="24"/>
        </w:rPr>
      </w:pPr>
      <w:r w:rsidRPr="0042060C">
        <w:rPr>
          <w:sz w:val="24"/>
          <w:szCs w:val="24"/>
        </w:rPr>
        <w:t>4.4.3.</w:t>
      </w:r>
      <w:r w:rsidR="00113DFC" w:rsidRPr="0042060C">
        <w:rPr>
          <w:sz w:val="24"/>
          <w:szCs w:val="24"/>
        </w:rPr>
        <w:t xml:space="preserve">5/ </w:t>
      </w:r>
      <w:r w:rsidR="00000E80" w:rsidRPr="0042060C">
        <w:rPr>
          <w:sz w:val="24"/>
          <w:szCs w:val="24"/>
        </w:rPr>
        <w:t>Slicer</w:t>
      </w:r>
    </w:p>
    <w:p w14:paraId="51AC0435" w14:textId="5AD4231D" w:rsidR="00000E80" w:rsidRPr="0042060C" w:rsidRDefault="00BC4853" w:rsidP="00C661C2">
      <w:pPr>
        <w:spacing w:line="480" w:lineRule="auto"/>
        <w:rPr>
          <w:sz w:val="24"/>
          <w:szCs w:val="24"/>
        </w:rPr>
      </w:pPr>
      <w:r w:rsidRPr="0042060C">
        <w:rPr>
          <w:sz w:val="24"/>
          <w:szCs w:val="24"/>
        </w:rPr>
        <w:t>A date slicer</w:t>
      </w:r>
      <w:r w:rsidR="00812D0B" w:rsidRPr="0042060C">
        <w:rPr>
          <w:sz w:val="24"/>
          <w:szCs w:val="24"/>
        </w:rPr>
        <w:t xml:space="preserve"> has been included to </w:t>
      </w:r>
      <w:r w:rsidR="00B0440C" w:rsidRPr="0042060C">
        <w:rPr>
          <w:sz w:val="24"/>
          <w:szCs w:val="24"/>
        </w:rPr>
        <w:t xml:space="preserve">filter the visuals by date, as shown in figure 28. </w:t>
      </w:r>
      <w:r w:rsidRPr="0042060C">
        <w:rPr>
          <w:sz w:val="24"/>
          <w:szCs w:val="24"/>
        </w:rPr>
        <w:t xml:space="preserve">This allows users to see figures over a specific time frame, without having to concatenate numerous excel spreadsheets, as per current process. </w:t>
      </w:r>
      <w:r w:rsidR="00B0440C" w:rsidRPr="0042060C">
        <w:rPr>
          <w:sz w:val="24"/>
          <w:szCs w:val="24"/>
        </w:rPr>
        <w:t>This can</w:t>
      </w:r>
      <w:r w:rsidRPr="0042060C">
        <w:rPr>
          <w:sz w:val="24"/>
          <w:szCs w:val="24"/>
        </w:rPr>
        <w:t xml:space="preserve"> predict trends, such as high DNA rates </w:t>
      </w:r>
      <w:r w:rsidR="00927995" w:rsidRPr="0042060C">
        <w:rPr>
          <w:sz w:val="24"/>
          <w:szCs w:val="24"/>
        </w:rPr>
        <w:t xml:space="preserve">or number of empty slots </w:t>
      </w:r>
      <w:r w:rsidRPr="0042060C">
        <w:rPr>
          <w:sz w:val="24"/>
          <w:szCs w:val="24"/>
        </w:rPr>
        <w:t xml:space="preserve">during specific times of the year, and </w:t>
      </w:r>
      <w:r w:rsidR="00B0440C" w:rsidRPr="0042060C">
        <w:rPr>
          <w:sz w:val="24"/>
          <w:szCs w:val="24"/>
        </w:rPr>
        <w:t xml:space="preserve">appointment invites within this timeframe </w:t>
      </w:r>
      <w:r w:rsidR="00927995" w:rsidRPr="0042060C">
        <w:rPr>
          <w:sz w:val="24"/>
          <w:szCs w:val="24"/>
        </w:rPr>
        <w:t>could</w:t>
      </w:r>
      <w:r w:rsidR="00B0440C" w:rsidRPr="0042060C">
        <w:rPr>
          <w:sz w:val="24"/>
          <w:szCs w:val="24"/>
        </w:rPr>
        <w:t xml:space="preserve"> be avoided in future.</w:t>
      </w:r>
      <w:r w:rsidRPr="0042060C">
        <w:rPr>
          <w:sz w:val="24"/>
          <w:szCs w:val="24"/>
        </w:rPr>
        <w:t xml:space="preserve"> </w:t>
      </w:r>
      <w:r w:rsidR="000F18FF" w:rsidRPr="0042060C">
        <w:rPr>
          <w:sz w:val="24"/>
          <w:szCs w:val="24"/>
        </w:rPr>
        <w:t xml:space="preserve">This kind of analysis can save the NHS money </w:t>
      </w:r>
      <w:r w:rsidR="00C95D35" w:rsidRPr="0042060C">
        <w:rPr>
          <w:sz w:val="24"/>
          <w:szCs w:val="24"/>
        </w:rPr>
        <w:t xml:space="preserve">by being able to predict when appointment slots are less likely to be filled, </w:t>
      </w:r>
      <w:r w:rsidR="00927995" w:rsidRPr="0042060C">
        <w:rPr>
          <w:sz w:val="24"/>
          <w:szCs w:val="24"/>
        </w:rPr>
        <w:t>with resource being adjusted accordingly</w:t>
      </w:r>
      <w:r w:rsidR="00C95D35" w:rsidRPr="0042060C">
        <w:rPr>
          <w:sz w:val="24"/>
          <w:szCs w:val="24"/>
        </w:rPr>
        <w:t>.</w:t>
      </w:r>
    </w:p>
    <w:p w14:paraId="4A5F0DE4" w14:textId="74D57ADF" w:rsidR="00D23DEA" w:rsidRPr="0042060C" w:rsidRDefault="00D23DEA" w:rsidP="00C661C2">
      <w:pPr>
        <w:spacing w:line="480" w:lineRule="auto"/>
        <w:rPr>
          <w:sz w:val="24"/>
          <w:szCs w:val="24"/>
        </w:rPr>
      </w:pPr>
      <w:r w:rsidRPr="0042060C">
        <w:rPr>
          <w:noProof/>
          <w:sz w:val="24"/>
          <w:szCs w:val="24"/>
        </w:rPr>
        <w:drawing>
          <wp:inline distT="0" distB="0" distL="0" distR="0" wp14:anchorId="6452B7AB" wp14:editId="3A2D3EF8">
            <wp:extent cx="2686050" cy="7334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86050" cy="733425"/>
                    </a:xfrm>
                    <a:prstGeom prst="rect">
                      <a:avLst/>
                    </a:prstGeom>
                    <a:noFill/>
                    <a:ln>
                      <a:noFill/>
                    </a:ln>
                  </pic:spPr>
                </pic:pic>
              </a:graphicData>
            </a:graphic>
          </wp:inline>
        </w:drawing>
      </w:r>
    </w:p>
    <w:p w14:paraId="6EAFB246" w14:textId="0B907D08" w:rsidR="00113DFC" w:rsidRPr="0042060C" w:rsidRDefault="00927995" w:rsidP="00C661C2">
      <w:pPr>
        <w:pStyle w:val="Caption"/>
        <w:spacing w:line="480" w:lineRule="auto"/>
        <w:rPr>
          <w:sz w:val="24"/>
          <w:szCs w:val="24"/>
        </w:rPr>
      </w:pPr>
      <w:bookmarkStart w:id="105" w:name="_Toc141078078"/>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29</w:t>
      </w:r>
      <w:r w:rsidRPr="0042060C">
        <w:rPr>
          <w:sz w:val="24"/>
          <w:szCs w:val="24"/>
        </w:rPr>
        <w:fldChar w:fldCharType="end"/>
      </w:r>
      <w:r w:rsidRPr="0042060C">
        <w:rPr>
          <w:sz w:val="24"/>
          <w:szCs w:val="24"/>
        </w:rPr>
        <w:t xml:space="preserve"> Date Slicer</w:t>
      </w:r>
      <w:r w:rsidR="00113DFC" w:rsidRPr="0042060C">
        <w:rPr>
          <w:sz w:val="24"/>
          <w:szCs w:val="24"/>
        </w:rPr>
        <w:t>4.2.6/</w:t>
      </w:r>
      <w:r w:rsidR="00B70A71" w:rsidRPr="0042060C">
        <w:rPr>
          <w:sz w:val="24"/>
          <w:szCs w:val="24"/>
        </w:rPr>
        <w:t xml:space="preserve"> Drill-down</w:t>
      </w:r>
      <w:bookmarkEnd w:id="105"/>
    </w:p>
    <w:p w14:paraId="3B644CE2" w14:textId="625F8685" w:rsidR="00D86405" w:rsidRPr="0042060C" w:rsidRDefault="00D86405" w:rsidP="00C661C2">
      <w:pPr>
        <w:spacing w:line="480" w:lineRule="auto"/>
        <w:rPr>
          <w:sz w:val="24"/>
          <w:szCs w:val="24"/>
        </w:rPr>
      </w:pPr>
    </w:p>
    <w:p w14:paraId="43634E95" w14:textId="546980DE" w:rsidR="005F281E" w:rsidRPr="0042060C" w:rsidRDefault="00EF28C9" w:rsidP="00C661C2">
      <w:pPr>
        <w:pStyle w:val="Heading4"/>
        <w:spacing w:line="480" w:lineRule="auto"/>
        <w:rPr>
          <w:sz w:val="24"/>
          <w:szCs w:val="24"/>
        </w:rPr>
      </w:pPr>
      <w:r w:rsidRPr="0042060C">
        <w:rPr>
          <w:sz w:val="24"/>
          <w:szCs w:val="24"/>
        </w:rPr>
        <w:t>4.4.3.</w:t>
      </w:r>
      <w:r w:rsidR="005F281E" w:rsidRPr="0042060C">
        <w:rPr>
          <w:sz w:val="24"/>
          <w:szCs w:val="24"/>
        </w:rPr>
        <w:t>6/ Tool Tips</w:t>
      </w:r>
    </w:p>
    <w:p w14:paraId="09F5E871" w14:textId="56DEA60A" w:rsidR="007B74D9" w:rsidRPr="0042060C" w:rsidRDefault="0011651F" w:rsidP="00C661C2">
      <w:pPr>
        <w:spacing w:line="480" w:lineRule="auto"/>
        <w:rPr>
          <w:sz w:val="24"/>
          <w:szCs w:val="24"/>
        </w:rPr>
      </w:pPr>
      <w:r w:rsidRPr="0042060C">
        <w:rPr>
          <w:sz w:val="24"/>
          <w:szCs w:val="24"/>
        </w:rPr>
        <w:t>Tooltips</w:t>
      </w:r>
      <w:r w:rsidR="007B74D9" w:rsidRPr="0042060C">
        <w:rPr>
          <w:sz w:val="24"/>
          <w:szCs w:val="24"/>
        </w:rPr>
        <w:t xml:space="preserve"> will display through the dashboard to give users a breakdown of specific figures as shown in figure </w:t>
      </w:r>
      <w:r w:rsidR="00CC4372" w:rsidRPr="0042060C">
        <w:rPr>
          <w:sz w:val="24"/>
          <w:szCs w:val="24"/>
        </w:rPr>
        <w:t>30</w:t>
      </w:r>
      <w:r w:rsidR="00B92229" w:rsidRPr="0042060C">
        <w:rPr>
          <w:sz w:val="24"/>
          <w:szCs w:val="24"/>
        </w:rPr>
        <w:t xml:space="preserve"> for total stock and appointments. This is useful for when users require specific figures for transferring stock </w:t>
      </w:r>
      <w:r w:rsidRPr="0042060C">
        <w:rPr>
          <w:sz w:val="24"/>
          <w:szCs w:val="24"/>
        </w:rPr>
        <w:t>to different locations if they have excess or not enough.</w:t>
      </w:r>
    </w:p>
    <w:p w14:paraId="6943172E" w14:textId="44080C07" w:rsidR="00014A2D" w:rsidRPr="0042060C" w:rsidRDefault="00CC4372" w:rsidP="00C661C2">
      <w:pPr>
        <w:spacing w:line="480" w:lineRule="auto"/>
        <w:rPr>
          <w:sz w:val="24"/>
          <w:szCs w:val="24"/>
        </w:rPr>
      </w:pPr>
      <w:r w:rsidRPr="0042060C">
        <w:rPr>
          <w:noProof/>
          <w:sz w:val="24"/>
          <w:szCs w:val="24"/>
        </w:rPr>
        <w:drawing>
          <wp:inline distT="0" distB="0" distL="0" distR="0" wp14:anchorId="6B5889D7" wp14:editId="33CC69EA">
            <wp:extent cx="5307965" cy="2660015"/>
            <wp:effectExtent l="0" t="0" r="6985"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07965" cy="2660015"/>
                    </a:xfrm>
                    <a:prstGeom prst="rect">
                      <a:avLst/>
                    </a:prstGeom>
                    <a:noFill/>
                    <a:ln>
                      <a:noFill/>
                    </a:ln>
                  </pic:spPr>
                </pic:pic>
              </a:graphicData>
            </a:graphic>
          </wp:inline>
        </w:drawing>
      </w:r>
    </w:p>
    <w:p w14:paraId="5272189D" w14:textId="576DC6BE" w:rsidR="00CC4372" w:rsidRPr="0042060C" w:rsidRDefault="00CC4372" w:rsidP="00C661C2">
      <w:pPr>
        <w:pStyle w:val="Caption"/>
        <w:spacing w:line="480" w:lineRule="auto"/>
        <w:rPr>
          <w:sz w:val="24"/>
          <w:szCs w:val="24"/>
        </w:rPr>
      </w:pPr>
      <w:bookmarkStart w:id="106" w:name="_Toc141078079"/>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30</w:t>
      </w:r>
      <w:r w:rsidRPr="0042060C">
        <w:rPr>
          <w:sz w:val="24"/>
          <w:szCs w:val="24"/>
        </w:rPr>
        <w:fldChar w:fldCharType="end"/>
      </w:r>
      <w:r w:rsidRPr="0042060C">
        <w:rPr>
          <w:sz w:val="24"/>
          <w:szCs w:val="24"/>
        </w:rPr>
        <w:t xml:space="preserve"> Tooltip</w:t>
      </w:r>
      <w:bookmarkEnd w:id="106"/>
    </w:p>
    <w:p w14:paraId="32AC655C" w14:textId="64965699" w:rsidR="00CC4372" w:rsidRPr="0042060C" w:rsidRDefault="00EF28C9" w:rsidP="00C661C2">
      <w:pPr>
        <w:pStyle w:val="Heading4"/>
        <w:spacing w:line="480" w:lineRule="auto"/>
        <w:rPr>
          <w:sz w:val="24"/>
          <w:szCs w:val="24"/>
        </w:rPr>
      </w:pPr>
      <w:r w:rsidRPr="0042060C">
        <w:rPr>
          <w:sz w:val="24"/>
          <w:szCs w:val="24"/>
        </w:rPr>
        <w:t>4.4.3.</w:t>
      </w:r>
      <w:r w:rsidR="00CC4372" w:rsidRPr="0042060C">
        <w:rPr>
          <w:sz w:val="24"/>
          <w:szCs w:val="24"/>
        </w:rPr>
        <w:t>7/ Measures</w:t>
      </w:r>
    </w:p>
    <w:p w14:paraId="03D66C01" w14:textId="43A038D0" w:rsidR="00DC2160" w:rsidRPr="0042060C" w:rsidRDefault="00CC4372" w:rsidP="00C661C2">
      <w:pPr>
        <w:spacing w:line="480" w:lineRule="auto"/>
        <w:rPr>
          <w:sz w:val="24"/>
          <w:szCs w:val="24"/>
        </w:rPr>
      </w:pPr>
      <w:r w:rsidRPr="0042060C">
        <w:rPr>
          <w:sz w:val="24"/>
          <w:szCs w:val="24"/>
        </w:rPr>
        <w:t>For percentages to</w:t>
      </w:r>
      <w:r w:rsidR="00B431CD" w:rsidRPr="0042060C">
        <w:rPr>
          <w:sz w:val="24"/>
          <w:szCs w:val="24"/>
        </w:rPr>
        <w:t xml:space="preserve"> display</w:t>
      </w:r>
      <w:r w:rsidRPr="0042060C">
        <w:rPr>
          <w:sz w:val="24"/>
          <w:szCs w:val="24"/>
        </w:rPr>
        <w:t xml:space="preserve">, </w:t>
      </w:r>
      <w:r w:rsidR="00B431CD" w:rsidRPr="0042060C">
        <w:rPr>
          <w:sz w:val="24"/>
          <w:szCs w:val="24"/>
        </w:rPr>
        <w:t>measures were created in power BI. An example of one of the measures created is shown in figure 31.</w:t>
      </w:r>
      <w:r w:rsidRPr="0042060C">
        <w:rPr>
          <w:sz w:val="24"/>
          <w:szCs w:val="24"/>
        </w:rPr>
        <w:t xml:space="preserve"> </w:t>
      </w:r>
    </w:p>
    <w:p w14:paraId="53FA07C0" w14:textId="77777777" w:rsidR="00DC2160" w:rsidRPr="0042060C" w:rsidRDefault="00DC2160" w:rsidP="00C661C2">
      <w:pPr>
        <w:spacing w:line="480" w:lineRule="auto"/>
        <w:rPr>
          <w:sz w:val="24"/>
          <w:szCs w:val="24"/>
        </w:rPr>
      </w:pPr>
      <w:r w:rsidRPr="0042060C">
        <w:rPr>
          <w:noProof/>
          <w:sz w:val="24"/>
          <w:szCs w:val="24"/>
        </w:rPr>
        <w:drawing>
          <wp:inline distT="0" distB="0" distL="0" distR="0" wp14:anchorId="6A02AA3C" wp14:editId="0349BAAF">
            <wp:extent cx="4143375" cy="11430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43375" cy="1143000"/>
                    </a:xfrm>
                    <a:prstGeom prst="rect">
                      <a:avLst/>
                    </a:prstGeom>
                    <a:noFill/>
                    <a:ln>
                      <a:noFill/>
                    </a:ln>
                  </pic:spPr>
                </pic:pic>
              </a:graphicData>
            </a:graphic>
          </wp:inline>
        </w:drawing>
      </w:r>
    </w:p>
    <w:p w14:paraId="6CDA0A9F" w14:textId="3D78F0EA" w:rsidR="00DC2160" w:rsidRPr="0042060C" w:rsidRDefault="00B431CD" w:rsidP="00C661C2">
      <w:pPr>
        <w:pStyle w:val="Caption"/>
        <w:spacing w:line="480" w:lineRule="auto"/>
        <w:rPr>
          <w:sz w:val="24"/>
          <w:szCs w:val="24"/>
        </w:rPr>
      </w:pPr>
      <w:bookmarkStart w:id="107" w:name="_Toc141078080"/>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31</w:t>
      </w:r>
      <w:r w:rsidRPr="0042060C">
        <w:rPr>
          <w:sz w:val="24"/>
          <w:szCs w:val="24"/>
        </w:rPr>
        <w:fldChar w:fldCharType="end"/>
      </w:r>
      <w:r w:rsidRPr="0042060C">
        <w:rPr>
          <w:sz w:val="24"/>
          <w:szCs w:val="24"/>
        </w:rPr>
        <w:t xml:space="preserve"> Measures</w:t>
      </w:r>
      <w:bookmarkEnd w:id="107"/>
    </w:p>
    <w:p w14:paraId="6C1BF295" w14:textId="640FEB46" w:rsidR="008F3944" w:rsidRPr="0042060C" w:rsidRDefault="008F3944" w:rsidP="008F3944">
      <w:pPr>
        <w:spacing w:line="480" w:lineRule="auto"/>
        <w:rPr>
          <w:sz w:val="24"/>
          <w:szCs w:val="24"/>
        </w:rPr>
      </w:pPr>
      <w:r w:rsidRPr="0042060C">
        <w:rPr>
          <w:sz w:val="24"/>
          <w:szCs w:val="24"/>
        </w:rPr>
        <w:lastRenderedPageBreak/>
        <w:t>The final dashboard design is displayed in figure 33 and 34.</w:t>
      </w:r>
      <w:r w:rsidRPr="0042060C">
        <w:rPr>
          <w:sz w:val="24"/>
          <w:szCs w:val="24"/>
        </w:rPr>
        <w:t xml:space="preserve"> All charts have been clearly labelled to conform with </w:t>
      </w:r>
      <w:proofErr w:type="spellStart"/>
      <w:r w:rsidRPr="0042060C">
        <w:rPr>
          <w:sz w:val="24"/>
          <w:szCs w:val="24"/>
        </w:rPr>
        <w:t>Gatto’s</w:t>
      </w:r>
      <w:proofErr w:type="spellEnd"/>
      <w:r w:rsidRPr="0042060C">
        <w:rPr>
          <w:sz w:val="24"/>
          <w:szCs w:val="24"/>
        </w:rPr>
        <w:t xml:space="preserve"> </w:t>
      </w:r>
      <w:sdt>
        <w:sdtPr>
          <w:rPr>
            <w:sz w:val="24"/>
            <w:szCs w:val="24"/>
          </w:rPr>
          <w:id w:val="-727460747"/>
          <w:citation/>
        </w:sdtPr>
        <w:sdtContent>
          <w:r w:rsidRPr="0042060C">
            <w:rPr>
              <w:sz w:val="24"/>
              <w:szCs w:val="24"/>
            </w:rPr>
            <w:fldChar w:fldCharType="begin"/>
          </w:r>
          <w:r w:rsidRPr="0042060C">
            <w:rPr>
              <w:sz w:val="24"/>
              <w:szCs w:val="24"/>
            </w:rPr>
            <w:instrText xml:space="preserve"> CITATION Gat15 \l 2057 </w:instrText>
          </w:r>
          <w:r w:rsidRPr="0042060C">
            <w:rPr>
              <w:sz w:val="24"/>
              <w:szCs w:val="24"/>
            </w:rPr>
            <w:fldChar w:fldCharType="separate"/>
          </w:r>
          <w:r w:rsidR="00F96430" w:rsidRPr="0042060C">
            <w:rPr>
              <w:noProof/>
              <w:sz w:val="24"/>
              <w:szCs w:val="24"/>
            </w:rPr>
            <w:t>[41]</w:t>
          </w:r>
          <w:r w:rsidRPr="0042060C">
            <w:rPr>
              <w:sz w:val="24"/>
              <w:szCs w:val="24"/>
            </w:rPr>
            <w:fldChar w:fldCharType="end"/>
          </w:r>
        </w:sdtContent>
      </w:sdt>
      <w:r w:rsidRPr="0042060C">
        <w:rPr>
          <w:sz w:val="24"/>
          <w:szCs w:val="24"/>
        </w:rPr>
        <w:t xml:space="preserve"> best practice principles.</w:t>
      </w:r>
    </w:p>
    <w:p w14:paraId="7E039FF2" w14:textId="77777777" w:rsidR="008F3944" w:rsidRPr="0042060C" w:rsidRDefault="008F3944" w:rsidP="008F3944">
      <w:pPr>
        <w:rPr>
          <w:sz w:val="24"/>
          <w:szCs w:val="24"/>
        </w:rPr>
      </w:pPr>
    </w:p>
    <w:p w14:paraId="3338AAC8" w14:textId="77777777" w:rsidR="008F3944" w:rsidRPr="0042060C" w:rsidRDefault="008F3944" w:rsidP="008F3944">
      <w:pPr>
        <w:spacing w:line="480" w:lineRule="auto"/>
        <w:rPr>
          <w:sz w:val="24"/>
          <w:szCs w:val="24"/>
        </w:rPr>
      </w:pPr>
      <w:r w:rsidRPr="0042060C">
        <w:rPr>
          <w:noProof/>
          <w:sz w:val="24"/>
          <w:szCs w:val="24"/>
        </w:rPr>
        <w:drawing>
          <wp:inline distT="0" distB="0" distL="0" distR="0" wp14:anchorId="6ED2C768" wp14:editId="2738C749">
            <wp:extent cx="5720080" cy="32429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0080" cy="3242945"/>
                    </a:xfrm>
                    <a:prstGeom prst="rect">
                      <a:avLst/>
                    </a:prstGeom>
                    <a:noFill/>
                    <a:ln>
                      <a:noFill/>
                    </a:ln>
                  </pic:spPr>
                </pic:pic>
              </a:graphicData>
            </a:graphic>
          </wp:inline>
        </w:drawing>
      </w:r>
    </w:p>
    <w:p w14:paraId="1FFC87AF" w14:textId="77777777" w:rsidR="008F3944" w:rsidRPr="0042060C" w:rsidRDefault="008F3944" w:rsidP="008F3944">
      <w:pPr>
        <w:pStyle w:val="Caption"/>
        <w:rPr>
          <w:sz w:val="24"/>
          <w:szCs w:val="24"/>
        </w:rPr>
      </w:pPr>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Pr="0042060C">
        <w:rPr>
          <w:noProof/>
          <w:sz w:val="24"/>
          <w:szCs w:val="24"/>
        </w:rPr>
        <w:t>33</w:t>
      </w:r>
      <w:r w:rsidRPr="0042060C">
        <w:rPr>
          <w:sz w:val="24"/>
          <w:szCs w:val="24"/>
        </w:rPr>
        <w:fldChar w:fldCharType="end"/>
      </w:r>
      <w:r w:rsidRPr="0042060C">
        <w:rPr>
          <w:sz w:val="24"/>
          <w:szCs w:val="24"/>
        </w:rPr>
        <w:t xml:space="preserve"> All-Wales View of Pharmacy Dashboard</w:t>
      </w:r>
    </w:p>
    <w:p w14:paraId="35EE13ED" w14:textId="77777777" w:rsidR="008F3944" w:rsidRPr="0042060C" w:rsidRDefault="008F3944" w:rsidP="008F3944">
      <w:pPr>
        <w:rPr>
          <w:sz w:val="24"/>
          <w:szCs w:val="24"/>
        </w:rPr>
      </w:pPr>
      <w:r w:rsidRPr="0042060C">
        <w:rPr>
          <w:noProof/>
          <w:sz w:val="24"/>
          <w:szCs w:val="24"/>
        </w:rPr>
        <w:drawing>
          <wp:inline distT="0" distB="0" distL="0" distR="0" wp14:anchorId="48420194" wp14:editId="27435E3D">
            <wp:extent cx="5730875" cy="3211195"/>
            <wp:effectExtent l="0" t="0" r="3175" b="82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875" cy="3211195"/>
                    </a:xfrm>
                    <a:prstGeom prst="rect">
                      <a:avLst/>
                    </a:prstGeom>
                    <a:noFill/>
                    <a:ln>
                      <a:noFill/>
                    </a:ln>
                  </pic:spPr>
                </pic:pic>
              </a:graphicData>
            </a:graphic>
          </wp:inline>
        </w:drawing>
      </w:r>
    </w:p>
    <w:p w14:paraId="097F2C4A" w14:textId="77777777" w:rsidR="008F3944" w:rsidRPr="0042060C" w:rsidRDefault="008F3944" w:rsidP="008F3944">
      <w:pPr>
        <w:pStyle w:val="Caption"/>
        <w:rPr>
          <w:sz w:val="24"/>
          <w:szCs w:val="24"/>
        </w:rPr>
      </w:pPr>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Pr="0042060C">
        <w:rPr>
          <w:noProof/>
          <w:sz w:val="24"/>
          <w:szCs w:val="24"/>
        </w:rPr>
        <w:t>34</w:t>
      </w:r>
      <w:r w:rsidRPr="0042060C">
        <w:rPr>
          <w:sz w:val="24"/>
          <w:szCs w:val="24"/>
        </w:rPr>
        <w:fldChar w:fldCharType="end"/>
      </w:r>
      <w:r w:rsidRPr="0042060C">
        <w:rPr>
          <w:sz w:val="24"/>
          <w:szCs w:val="24"/>
        </w:rPr>
        <w:t xml:space="preserve"> Health Board View of Pharmacy Dashboard</w:t>
      </w:r>
    </w:p>
    <w:p w14:paraId="37F7A9C5" w14:textId="77777777" w:rsidR="008F3944" w:rsidRPr="0042060C" w:rsidRDefault="008F3944" w:rsidP="008F3944">
      <w:pPr>
        <w:rPr>
          <w:sz w:val="24"/>
          <w:szCs w:val="24"/>
        </w:rPr>
      </w:pPr>
    </w:p>
    <w:p w14:paraId="66AB3B1E" w14:textId="6F6BAD55" w:rsidR="002A1ECF" w:rsidRPr="0042060C" w:rsidRDefault="00B431CD" w:rsidP="00C661C2">
      <w:pPr>
        <w:pStyle w:val="Heading3"/>
        <w:spacing w:line="480" w:lineRule="auto"/>
      </w:pPr>
      <w:bookmarkStart w:id="108" w:name="_Toc141084877"/>
      <w:r w:rsidRPr="0042060C">
        <w:lastRenderedPageBreak/>
        <w:t>4.</w:t>
      </w:r>
      <w:r w:rsidR="00872702" w:rsidRPr="0042060C">
        <w:t>4.</w:t>
      </w:r>
      <w:r w:rsidR="000130BD" w:rsidRPr="0042060C">
        <w:t>4</w:t>
      </w:r>
      <w:r w:rsidR="00872702" w:rsidRPr="0042060C">
        <w:t>/ Testing</w:t>
      </w:r>
      <w:bookmarkEnd w:id="108"/>
    </w:p>
    <w:p w14:paraId="555FF9F3" w14:textId="5182ACC2" w:rsidR="00155DCC" w:rsidRPr="0042060C" w:rsidRDefault="00872702" w:rsidP="00C661C2">
      <w:pPr>
        <w:spacing w:line="480" w:lineRule="auto"/>
        <w:rPr>
          <w:sz w:val="24"/>
          <w:szCs w:val="24"/>
        </w:rPr>
      </w:pPr>
      <w:r w:rsidRPr="0042060C">
        <w:rPr>
          <w:sz w:val="24"/>
          <w:szCs w:val="24"/>
        </w:rPr>
        <w:t>On completion of user stories, visuals were tested to ensure they meet the requirements.</w:t>
      </w:r>
      <w:r w:rsidR="00155DCC" w:rsidRPr="0042060C">
        <w:rPr>
          <w:sz w:val="24"/>
          <w:szCs w:val="24"/>
        </w:rPr>
        <w:t xml:space="preserve"> </w:t>
      </w:r>
    </w:p>
    <w:p w14:paraId="05CF15A9" w14:textId="599C9B25" w:rsidR="00082128" w:rsidRPr="0042060C" w:rsidRDefault="0091232B" w:rsidP="00C661C2">
      <w:pPr>
        <w:spacing w:line="480" w:lineRule="auto"/>
        <w:rPr>
          <w:sz w:val="24"/>
          <w:szCs w:val="24"/>
        </w:rPr>
      </w:pPr>
      <w:r w:rsidRPr="0042060C">
        <w:rPr>
          <w:sz w:val="24"/>
          <w:szCs w:val="24"/>
        </w:rPr>
        <w:t xml:space="preserve">Test cases </w:t>
      </w:r>
      <w:r w:rsidR="00114769" w:rsidRPr="0042060C">
        <w:rPr>
          <w:sz w:val="24"/>
          <w:szCs w:val="24"/>
        </w:rPr>
        <w:t xml:space="preserve">were generated for unit testing </w:t>
      </w:r>
      <w:r w:rsidR="00B27535" w:rsidRPr="0042060C">
        <w:rPr>
          <w:sz w:val="24"/>
          <w:szCs w:val="24"/>
        </w:rPr>
        <w:t xml:space="preserve">and an example is shown in figure </w:t>
      </w:r>
      <w:r w:rsidR="00D9341A" w:rsidRPr="0042060C">
        <w:rPr>
          <w:sz w:val="24"/>
          <w:szCs w:val="24"/>
        </w:rPr>
        <w:t>32.</w:t>
      </w:r>
    </w:p>
    <w:p w14:paraId="4BDE17AE" w14:textId="083342BC" w:rsidR="00D9341A" w:rsidRPr="0042060C" w:rsidRDefault="00D9341A" w:rsidP="00C661C2">
      <w:pPr>
        <w:spacing w:line="480" w:lineRule="auto"/>
        <w:rPr>
          <w:sz w:val="24"/>
          <w:szCs w:val="24"/>
        </w:rPr>
      </w:pPr>
      <w:r w:rsidRPr="0042060C">
        <w:rPr>
          <w:noProof/>
          <w:sz w:val="24"/>
          <w:szCs w:val="24"/>
        </w:rPr>
        <w:drawing>
          <wp:inline distT="0" distB="0" distL="0" distR="0" wp14:anchorId="02962876" wp14:editId="33BD820F">
            <wp:extent cx="5731510" cy="3275330"/>
            <wp:effectExtent l="0" t="0" r="2540" b="12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p>
    <w:p w14:paraId="0E0B2A24" w14:textId="278ADEDB" w:rsidR="00D9341A" w:rsidRPr="0042060C" w:rsidRDefault="00D9341A" w:rsidP="00C661C2">
      <w:pPr>
        <w:pStyle w:val="Caption"/>
        <w:spacing w:line="480" w:lineRule="auto"/>
        <w:rPr>
          <w:sz w:val="24"/>
          <w:szCs w:val="24"/>
        </w:rPr>
      </w:pPr>
      <w:bookmarkStart w:id="109" w:name="_Toc141078081"/>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32</w:t>
      </w:r>
      <w:r w:rsidRPr="0042060C">
        <w:rPr>
          <w:sz w:val="24"/>
          <w:szCs w:val="24"/>
        </w:rPr>
        <w:fldChar w:fldCharType="end"/>
      </w:r>
      <w:r w:rsidRPr="0042060C">
        <w:rPr>
          <w:sz w:val="24"/>
          <w:szCs w:val="24"/>
        </w:rPr>
        <w:t xml:space="preserve"> Test Case Example</w:t>
      </w:r>
      <w:bookmarkEnd w:id="109"/>
    </w:p>
    <w:p w14:paraId="511C0F51" w14:textId="6DDC05E1" w:rsidR="00793C3E" w:rsidRPr="0042060C" w:rsidRDefault="00793C3E" w:rsidP="00C661C2">
      <w:pPr>
        <w:spacing w:line="480" w:lineRule="auto"/>
        <w:rPr>
          <w:sz w:val="24"/>
          <w:szCs w:val="24"/>
        </w:rPr>
      </w:pPr>
      <w:r w:rsidRPr="0042060C">
        <w:rPr>
          <w:sz w:val="24"/>
          <w:szCs w:val="24"/>
        </w:rPr>
        <w:t xml:space="preserve">One major bug that was identified during </w:t>
      </w:r>
      <w:r w:rsidR="00895AB0" w:rsidRPr="0042060C">
        <w:rPr>
          <w:sz w:val="24"/>
          <w:szCs w:val="24"/>
        </w:rPr>
        <w:t xml:space="preserve">unit </w:t>
      </w:r>
      <w:r w:rsidRPr="0042060C">
        <w:rPr>
          <w:sz w:val="24"/>
          <w:szCs w:val="24"/>
        </w:rPr>
        <w:t>t</w:t>
      </w:r>
      <w:r w:rsidR="00CB7E82" w:rsidRPr="0042060C">
        <w:rPr>
          <w:sz w:val="24"/>
          <w:szCs w:val="24"/>
        </w:rPr>
        <w:t>esting was that a filter that was meant to be applied</w:t>
      </w:r>
      <w:r w:rsidR="007A00F2" w:rsidRPr="0042060C">
        <w:rPr>
          <w:sz w:val="24"/>
          <w:szCs w:val="24"/>
        </w:rPr>
        <w:t xml:space="preserve"> to</w:t>
      </w:r>
      <w:r w:rsidR="00CB7E82" w:rsidRPr="0042060C">
        <w:rPr>
          <w:sz w:val="24"/>
          <w:szCs w:val="24"/>
        </w:rPr>
        <w:t xml:space="preserve"> </w:t>
      </w:r>
      <w:r w:rsidR="00082128" w:rsidRPr="0042060C">
        <w:rPr>
          <w:sz w:val="24"/>
          <w:szCs w:val="24"/>
        </w:rPr>
        <w:t xml:space="preserve">one chart, was </w:t>
      </w:r>
      <w:r w:rsidR="00895AB0" w:rsidRPr="0042060C">
        <w:rPr>
          <w:sz w:val="24"/>
          <w:szCs w:val="24"/>
        </w:rPr>
        <w:t>applied</w:t>
      </w:r>
      <w:r w:rsidR="00082128" w:rsidRPr="0042060C">
        <w:rPr>
          <w:sz w:val="24"/>
          <w:szCs w:val="24"/>
        </w:rPr>
        <w:t xml:space="preserve"> to the ent</w:t>
      </w:r>
      <w:r w:rsidR="00895AB0" w:rsidRPr="0042060C">
        <w:rPr>
          <w:sz w:val="24"/>
          <w:szCs w:val="24"/>
        </w:rPr>
        <w:t>ire report. This has passed the unit testing of the original chart, as it didn’t become apparent until a second chart was created that didn’t require the filter. The original chart therefore had to have the filter removed, and instead a measure was generated</w:t>
      </w:r>
      <w:r w:rsidR="00D9341A" w:rsidRPr="0042060C">
        <w:rPr>
          <w:sz w:val="24"/>
          <w:szCs w:val="24"/>
        </w:rPr>
        <w:t>.</w:t>
      </w:r>
      <w:r w:rsidR="00895AB0" w:rsidRPr="0042060C">
        <w:rPr>
          <w:sz w:val="24"/>
          <w:szCs w:val="24"/>
        </w:rPr>
        <w:t xml:space="preserve"> The chart then had to be retested to ensure that didn’t cause any further issues.</w:t>
      </w:r>
    </w:p>
    <w:p w14:paraId="01C850C8" w14:textId="3804E65A" w:rsidR="00895AB0" w:rsidRPr="0042060C" w:rsidRDefault="00895AB0" w:rsidP="00C661C2">
      <w:pPr>
        <w:spacing w:line="480" w:lineRule="auto"/>
        <w:rPr>
          <w:sz w:val="24"/>
          <w:szCs w:val="24"/>
        </w:rPr>
      </w:pPr>
      <w:r w:rsidRPr="0042060C">
        <w:rPr>
          <w:sz w:val="24"/>
          <w:szCs w:val="24"/>
        </w:rPr>
        <w:t xml:space="preserve">Another bug </w:t>
      </w:r>
      <w:r w:rsidR="00D9341A" w:rsidRPr="0042060C">
        <w:rPr>
          <w:sz w:val="24"/>
          <w:szCs w:val="24"/>
        </w:rPr>
        <w:t>identified</w:t>
      </w:r>
      <w:r w:rsidRPr="0042060C">
        <w:rPr>
          <w:sz w:val="24"/>
          <w:szCs w:val="24"/>
        </w:rPr>
        <w:t xml:space="preserve"> </w:t>
      </w:r>
      <w:r w:rsidR="003A7D02" w:rsidRPr="0042060C">
        <w:rPr>
          <w:sz w:val="24"/>
          <w:szCs w:val="24"/>
        </w:rPr>
        <w:t>was the date slicer was display</w:t>
      </w:r>
      <w:r w:rsidR="00A14D46" w:rsidRPr="0042060C">
        <w:rPr>
          <w:sz w:val="24"/>
          <w:szCs w:val="24"/>
        </w:rPr>
        <w:t>ed</w:t>
      </w:r>
      <w:r w:rsidR="003A7D02" w:rsidRPr="0042060C">
        <w:rPr>
          <w:sz w:val="24"/>
          <w:szCs w:val="24"/>
        </w:rPr>
        <w:t xml:space="preserve"> in an incorrect format. Thi</w:t>
      </w:r>
      <w:r w:rsidR="00CA5FFF" w:rsidRPr="0042060C">
        <w:rPr>
          <w:sz w:val="24"/>
          <w:szCs w:val="24"/>
        </w:rPr>
        <w:t>s identified an issue with the transformation of data process, and the</w:t>
      </w:r>
      <w:r w:rsidR="007A1F61" w:rsidRPr="0042060C">
        <w:rPr>
          <w:sz w:val="24"/>
          <w:szCs w:val="24"/>
        </w:rPr>
        <w:t xml:space="preserve"> format of the</w:t>
      </w:r>
      <w:r w:rsidR="00CA5FFF" w:rsidRPr="0042060C">
        <w:rPr>
          <w:sz w:val="24"/>
          <w:szCs w:val="24"/>
        </w:rPr>
        <w:t xml:space="preserve"> </w:t>
      </w:r>
      <w:r w:rsidR="00AF1AB9" w:rsidRPr="0042060C">
        <w:rPr>
          <w:sz w:val="24"/>
          <w:szCs w:val="24"/>
        </w:rPr>
        <w:t>appointment date</w:t>
      </w:r>
      <w:r w:rsidR="007A1F61" w:rsidRPr="0042060C">
        <w:rPr>
          <w:sz w:val="24"/>
          <w:szCs w:val="24"/>
        </w:rPr>
        <w:t xml:space="preserve"> column within the ‘</w:t>
      </w:r>
      <w:proofErr w:type="spellStart"/>
      <w:r w:rsidR="007A1F61" w:rsidRPr="0042060C">
        <w:rPr>
          <w:sz w:val="24"/>
          <w:szCs w:val="24"/>
        </w:rPr>
        <w:t>App</w:t>
      </w:r>
      <w:r w:rsidR="00D9341A" w:rsidRPr="0042060C">
        <w:rPr>
          <w:sz w:val="24"/>
          <w:szCs w:val="24"/>
        </w:rPr>
        <w:t>ointment_Outcomes</w:t>
      </w:r>
      <w:proofErr w:type="spellEnd"/>
      <w:r w:rsidR="00D9341A" w:rsidRPr="0042060C">
        <w:rPr>
          <w:sz w:val="24"/>
          <w:szCs w:val="24"/>
        </w:rPr>
        <w:t>’</w:t>
      </w:r>
      <w:r w:rsidR="007A1F61" w:rsidRPr="0042060C">
        <w:rPr>
          <w:sz w:val="24"/>
          <w:szCs w:val="24"/>
        </w:rPr>
        <w:t xml:space="preserve"> table had to be </w:t>
      </w:r>
      <w:r w:rsidR="007A1F61" w:rsidRPr="0042060C">
        <w:rPr>
          <w:sz w:val="24"/>
          <w:szCs w:val="24"/>
        </w:rPr>
        <w:lastRenderedPageBreak/>
        <w:t>updated from ‘</w:t>
      </w:r>
      <w:r w:rsidR="0047019E" w:rsidRPr="0042060C">
        <w:rPr>
          <w:sz w:val="24"/>
          <w:szCs w:val="24"/>
        </w:rPr>
        <w:t>whole</w:t>
      </w:r>
      <w:r w:rsidR="007A1F61" w:rsidRPr="0042060C">
        <w:rPr>
          <w:sz w:val="24"/>
          <w:szCs w:val="24"/>
        </w:rPr>
        <w:t xml:space="preserve"> number’ to ‘date’. Once the dashboard had been refreshed, the slicer then displayed dates rather than </w:t>
      </w:r>
      <w:r w:rsidR="0047019E" w:rsidRPr="0042060C">
        <w:rPr>
          <w:sz w:val="24"/>
          <w:szCs w:val="24"/>
        </w:rPr>
        <w:t>unusable whole numbers.</w:t>
      </w:r>
    </w:p>
    <w:p w14:paraId="6A7E3081" w14:textId="16CCAE76" w:rsidR="00F631FB" w:rsidRPr="0042060C" w:rsidRDefault="00B136CC" w:rsidP="00C661C2">
      <w:pPr>
        <w:spacing w:line="480" w:lineRule="auto"/>
        <w:rPr>
          <w:sz w:val="24"/>
          <w:szCs w:val="24"/>
        </w:rPr>
      </w:pPr>
      <w:r w:rsidRPr="0042060C">
        <w:rPr>
          <w:sz w:val="24"/>
          <w:szCs w:val="24"/>
        </w:rPr>
        <w:t xml:space="preserve">If this project was a larger, then </w:t>
      </w:r>
      <w:r w:rsidR="007A6A92" w:rsidRPr="0042060C">
        <w:rPr>
          <w:sz w:val="24"/>
          <w:szCs w:val="24"/>
        </w:rPr>
        <w:t>user acceptance testing</w:t>
      </w:r>
      <w:r w:rsidRPr="0042060C">
        <w:rPr>
          <w:sz w:val="24"/>
          <w:szCs w:val="24"/>
        </w:rPr>
        <w:t xml:space="preserve"> (UAT)</w:t>
      </w:r>
      <w:r w:rsidR="007A6A92" w:rsidRPr="0042060C">
        <w:rPr>
          <w:sz w:val="24"/>
          <w:szCs w:val="24"/>
        </w:rPr>
        <w:t xml:space="preserve"> </w:t>
      </w:r>
      <w:r w:rsidRPr="0042060C">
        <w:rPr>
          <w:sz w:val="24"/>
          <w:szCs w:val="24"/>
        </w:rPr>
        <w:t>should</w:t>
      </w:r>
      <w:r w:rsidR="007A6A92" w:rsidRPr="0042060C">
        <w:rPr>
          <w:sz w:val="24"/>
          <w:szCs w:val="24"/>
        </w:rPr>
        <w:t xml:space="preserve"> have taken place</w:t>
      </w:r>
      <w:r w:rsidR="000531F4" w:rsidRPr="0042060C">
        <w:rPr>
          <w:sz w:val="24"/>
          <w:szCs w:val="24"/>
        </w:rPr>
        <w:t xml:space="preserve"> at the end of each sprint</w:t>
      </w:r>
      <w:r w:rsidR="007A6A92" w:rsidRPr="0042060C">
        <w:rPr>
          <w:sz w:val="24"/>
          <w:szCs w:val="24"/>
        </w:rPr>
        <w:t xml:space="preserve"> </w:t>
      </w:r>
      <w:r w:rsidR="00B5576C" w:rsidRPr="0042060C">
        <w:rPr>
          <w:sz w:val="24"/>
          <w:szCs w:val="24"/>
        </w:rPr>
        <w:t xml:space="preserve">to ensure the user </w:t>
      </w:r>
      <w:r w:rsidRPr="0042060C">
        <w:rPr>
          <w:sz w:val="24"/>
          <w:szCs w:val="24"/>
        </w:rPr>
        <w:t>is</w:t>
      </w:r>
      <w:r w:rsidR="00DD58A1" w:rsidRPr="0042060C">
        <w:rPr>
          <w:sz w:val="24"/>
          <w:szCs w:val="24"/>
        </w:rPr>
        <w:t xml:space="preserve"> happy with </w:t>
      </w:r>
      <w:r w:rsidR="00DB6BE3" w:rsidRPr="0042060C">
        <w:rPr>
          <w:sz w:val="24"/>
          <w:szCs w:val="24"/>
        </w:rPr>
        <w:t>the product</w:t>
      </w:r>
      <w:r w:rsidRPr="0042060C">
        <w:rPr>
          <w:sz w:val="24"/>
          <w:szCs w:val="24"/>
        </w:rPr>
        <w:t>. Interaction with end users has proved difficult and therefore UAT was out of scope.</w:t>
      </w:r>
    </w:p>
    <w:p w14:paraId="3701BD69" w14:textId="61586433" w:rsidR="00E152E7" w:rsidRPr="0042060C" w:rsidRDefault="00DF33AF" w:rsidP="00C661C2">
      <w:pPr>
        <w:spacing w:line="480" w:lineRule="auto"/>
        <w:rPr>
          <w:sz w:val="24"/>
          <w:szCs w:val="24"/>
        </w:rPr>
      </w:pPr>
      <w:r w:rsidRPr="0042060C">
        <w:rPr>
          <w:sz w:val="24"/>
          <w:szCs w:val="24"/>
        </w:rPr>
        <w:t xml:space="preserve">Once </w:t>
      </w:r>
      <w:r w:rsidR="004B0F44" w:rsidRPr="0042060C">
        <w:rPr>
          <w:sz w:val="24"/>
          <w:szCs w:val="24"/>
        </w:rPr>
        <w:t>testing was signed-off</w:t>
      </w:r>
      <w:r w:rsidRPr="0042060C">
        <w:rPr>
          <w:sz w:val="24"/>
          <w:szCs w:val="24"/>
        </w:rPr>
        <w:t>, the dashboard was published to</w:t>
      </w:r>
      <w:r w:rsidR="004B0F44" w:rsidRPr="0042060C">
        <w:rPr>
          <w:sz w:val="24"/>
          <w:szCs w:val="24"/>
        </w:rPr>
        <w:t xml:space="preserve"> </w:t>
      </w:r>
      <w:r w:rsidR="009E4FD2" w:rsidRPr="0042060C">
        <w:rPr>
          <w:sz w:val="24"/>
          <w:szCs w:val="24"/>
        </w:rPr>
        <w:t>‘</w:t>
      </w:r>
      <w:r w:rsidR="004B0F44" w:rsidRPr="0042060C">
        <w:rPr>
          <w:sz w:val="24"/>
          <w:szCs w:val="24"/>
        </w:rPr>
        <w:t>my-workspace’ within power BI to</w:t>
      </w:r>
      <w:r w:rsidRPr="0042060C">
        <w:rPr>
          <w:sz w:val="24"/>
          <w:szCs w:val="24"/>
        </w:rPr>
        <w:t xml:space="preserve"> allow for demonstrations to take place. Ideally, the dashboard would have been </w:t>
      </w:r>
      <w:r w:rsidR="004B0F44" w:rsidRPr="0042060C">
        <w:rPr>
          <w:sz w:val="24"/>
          <w:szCs w:val="24"/>
        </w:rPr>
        <w:t xml:space="preserve">distributed however </w:t>
      </w:r>
      <w:r w:rsidR="002A56F6" w:rsidRPr="0042060C">
        <w:rPr>
          <w:sz w:val="24"/>
          <w:szCs w:val="24"/>
        </w:rPr>
        <w:t>as this project has yet to be approved, this was not possible.</w:t>
      </w:r>
    </w:p>
    <w:p w14:paraId="7D6E4019" w14:textId="2C07D9CC" w:rsidR="005E71AB" w:rsidRPr="0042060C" w:rsidRDefault="005E71AB" w:rsidP="005E71AB">
      <w:pPr>
        <w:pStyle w:val="Caption"/>
        <w:rPr>
          <w:sz w:val="24"/>
          <w:szCs w:val="24"/>
        </w:rPr>
      </w:pPr>
    </w:p>
    <w:p w14:paraId="740D2769" w14:textId="4FB6383D" w:rsidR="00525A08" w:rsidRPr="0042060C" w:rsidRDefault="00F465AF" w:rsidP="00C661C2">
      <w:pPr>
        <w:pStyle w:val="Heading2"/>
        <w:spacing w:line="480" w:lineRule="auto"/>
        <w:rPr>
          <w:sz w:val="28"/>
          <w:szCs w:val="28"/>
        </w:rPr>
      </w:pPr>
      <w:bookmarkStart w:id="110" w:name="_Toc141084878"/>
      <w:r w:rsidRPr="0042060C">
        <w:rPr>
          <w:sz w:val="28"/>
          <w:szCs w:val="28"/>
        </w:rPr>
        <w:t>4</w:t>
      </w:r>
      <w:r w:rsidR="00525A08" w:rsidRPr="0042060C">
        <w:rPr>
          <w:sz w:val="28"/>
          <w:szCs w:val="28"/>
        </w:rPr>
        <w:t>.</w:t>
      </w:r>
      <w:r w:rsidR="000130BD" w:rsidRPr="0042060C">
        <w:rPr>
          <w:sz w:val="28"/>
          <w:szCs w:val="28"/>
        </w:rPr>
        <w:t>5</w:t>
      </w:r>
      <w:r w:rsidR="002A56F6" w:rsidRPr="0042060C">
        <w:rPr>
          <w:sz w:val="28"/>
          <w:szCs w:val="28"/>
        </w:rPr>
        <w:t xml:space="preserve">/ </w:t>
      </w:r>
      <w:r w:rsidR="00525A08" w:rsidRPr="0042060C">
        <w:rPr>
          <w:sz w:val="28"/>
          <w:szCs w:val="28"/>
        </w:rPr>
        <w:t>User Survey</w:t>
      </w:r>
      <w:bookmarkEnd w:id="110"/>
    </w:p>
    <w:p w14:paraId="37ADCCAC" w14:textId="6D050E63" w:rsidR="00525A08" w:rsidRPr="0042060C" w:rsidRDefault="00525A08" w:rsidP="00C661C2">
      <w:pPr>
        <w:spacing w:line="480" w:lineRule="auto"/>
        <w:rPr>
          <w:sz w:val="24"/>
          <w:szCs w:val="24"/>
        </w:rPr>
      </w:pPr>
      <w:r w:rsidRPr="0042060C">
        <w:rPr>
          <w:sz w:val="24"/>
          <w:szCs w:val="24"/>
        </w:rPr>
        <w:t>A user survey was created to gather constructive feedback from potential users following a demonstration of the Power BI dashboard. Ideally, they would have been able to use the dashboar</w:t>
      </w:r>
      <w:r w:rsidR="002A68A3" w:rsidRPr="0042060C">
        <w:rPr>
          <w:sz w:val="24"/>
          <w:szCs w:val="24"/>
        </w:rPr>
        <w:t>d</w:t>
      </w:r>
      <w:r w:rsidRPr="0042060C">
        <w:rPr>
          <w:sz w:val="24"/>
          <w:szCs w:val="24"/>
        </w:rPr>
        <w:t xml:space="preserve">, however it’s yet to be </w:t>
      </w:r>
      <w:r w:rsidR="002A68A3" w:rsidRPr="0042060C">
        <w:rPr>
          <w:sz w:val="24"/>
          <w:szCs w:val="24"/>
        </w:rPr>
        <w:t>approved</w:t>
      </w:r>
      <w:r w:rsidRPr="0042060C">
        <w:rPr>
          <w:sz w:val="24"/>
          <w:szCs w:val="24"/>
        </w:rPr>
        <w:t xml:space="preserve">. The survey was created on Google forms and consists </w:t>
      </w:r>
      <w:r w:rsidR="009B4A67" w:rsidRPr="0042060C">
        <w:rPr>
          <w:sz w:val="24"/>
          <w:szCs w:val="24"/>
        </w:rPr>
        <w:t>o</w:t>
      </w:r>
      <w:r w:rsidRPr="0042060C">
        <w:rPr>
          <w:sz w:val="24"/>
          <w:szCs w:val="24"/>
        </w:rPr>
        <w:t>f close</w:t>
      </w:r>
      <w:r w:rsidR="00217DA7" w:rsidRPr="0042060C">
        <w:rPr>
          <w:sz w:val="24"/>
          <w:szCs w:val="24"/>
        </w:rPr>
        <w:t xml:space="preserve">d, pre-coded </w:t>
      </w:r>
      <w:r w:rsidRPr="0042060C">
        <w:rPr>
          <w:sz w:val="24"/>
          <w:szCs w:val="24"/>
        </w:rPr>
        <w:t>questions to gather</w:t>
      </w:r>
      <w:r w:rsidR="00217DA7" w:rsidRPr="0042060C">
        <w:rPr>
          <w:sz w:val="24"/>
          <w:szCs w:val="24"/>
        </w:rPr>
        <w:t xml:space="preserve"> </w:t>
      </w:r>
      <w:r w:rsidR="00B15672" w:rsidRPr="0042060C">
        <w:rPr>
          <w:sz w:val="24"/>
          <w:szCs w:val="24"/>
        </w:rPr>
        <w:t>nominal data</w:t>
      </w:r>
      <w:r w:rsidR="00EC7CB4" w:rsidRPr="0042060C">
        <w:rPr>
          <w:sz w:val="24"/>
          <w:szCs w:val="24"/>
        </w:rPr>
        <w:t xml:space="preserve"> as it’s easy to analyse</w:t>
      </w:r>
      <w:r w:rsidR="00810B6A" w:rsidRPr="0042060C">
        <w:rPr>
          <w:sz w:val="24"/>
          <w:szCs w:val="24"/>
        </w:rPr>
        <w:t xml:space="preserve">, </w:t>
      </w:r>
      <w:r w:rsidR="00EC7CB4" w:rsidRPr="0042060C">
        <w:rPr>
          <w:sz w:val="24"/>
          <w:szCs w:val="24"/>
        </w:rPr>
        <w:t>cheap to implement</w:t>
      </w:r>
      <w:r w:rsidR="00810B6A" w:rsidRPr="0042060C">
        <w:rPr>
          <w:sz w:val="24"/>
          <w:szCs w:val="24"/>
        </w:rPr>
        <w:t xml:space="preserve"> and takes less time due to the answers already being coded</w:t>
      </w:r>
      <w:r w:rsidR="00EC7CB4" w:rsidRPr="0042060C">
        <w:rPr>
          <w:sz w:val="24"/>
          <w:szCs w:val="24"/>
        </w:rPr>
        <w:t xml:space="preserve"> </w:t>
      </w:r>
      <w:sdt>
        <w:sdtPr>
          <w:rPr>
            <w:sz w:val="24"/>
            <w:szCs w:val="24"/>
          </w:rPr>
          <w:id w:val="1113781533"/>
          <w:citation/>
        </w:sdtPr>
        <w:sdtEndPr/>
        <w:sdtContent>
          <w:r w:rsidR="00EC7CB4" w:rsidRPr="0042060C">
            <w:rPr>
              <w:sz w:val="24"/>
              <w:szCs w:val="24"/>
            </w:rPr>
            <w:fldChar w:fldCharType="begin"/>
          </w:r>
          <w:r w:rsidR="00EC7CB4" w:rsidRPr="0042060C">
            <w:rPr>
              <w:sz w:val="24"/>
              <w:szCs w:val="24"/>
            </w:rPr>
            <w:instrText xml:space="preserve"> CITATION Ian03 \l 2057 </w:instrText>
          </w:r>
          <w:r w:rsidR="00EC7CB4" w:rsidRPr="0042060C">
            <w:rPr>
              <w:sz w:val="24"/>
              <w:szCs w:val="24"/>
            </w:rPr>
            <w:fldChar w:fldCharType="separate"/>
          </w:r>
          <w:r w:rsidR="00F96430" w:rsidRPr="0042060C">
            <w:rPr>
              <w:noProof/>
              <w:sz w:val="24"/>
              <w:szCs w:val="24"/>
            </w:rPr>
            <w:t>[73]</w:t>
          </w:r>
          <w:r w:rsidR="00EC7CB4" w:rsidRPr="0042060C">
            <w:rPr>
              <w:sz w:val="24"/>
              <w:szCs w:val="24"/>
            </w:rPr>
            <w:fldChar w:fldCharType="end"/>
          </w:r>
        </w:sdtContent>
      </w:sdt>
      <w:r w:rsidR="00D32D3D" w:rsidRPr="0042060C">
        <w:rPr>
          <w:sz w:val="24"/>
          <w:szCs w:val="24"/>
        </w:rPr>
        <w:t>.</w:t>
      </w:r>
      <w:r w:rsidR="009B4A67" w:rsidRPr="0042060C">
        <w:rPr>
          <w:sz w:val="24"/>
          <w:szCs w:val="24"/>
        </w:rPr>
        <w:t xml:space="preserve"> It includes two multiple choice questions,</w:t>
      </w:r>
      <w:r w:rsidR="0083745B" w:rsidRPr="0042060C">
        <w:rPr>
          <w:sz w:val="24"/>
          <w:szCs w:val="24"/>
        </w:rPr>
        <w:t xml:space="preserve"> and each question contains a ‘Not Sure’ option. This has been included to ensure that users who genuinely don’t know, </w:t>
      </w:r>
      <w:r w:rsidR="002A68A3" w:rsidRPr="0042060C">
        <w:rPr>
          <w:sz w:val="24"/>
          <w:szCs w:val="24"/>
        </w:rPr>
        <w:t>due to</w:t>
      </w:r>
      <w:r w:rsidR="002D1972" w:rsidRPr="0042060C">
        <w:rPr>
          <w:sz w:val="24"/>
          <w:szCs w:val="24"/>
        </w:rPr>
        <w:t xml:space="preserve"> knowledge</w:t>
      </w:r>
      <w:r w:rsidR="002A68A3" w:rsidRPr="0042060C">
        <w:rPr>
          <w:sz w:val="24"/>
          <w:szCs w:val="24"/>
        </w:rPr>
        <w:t xml:space="preserve"> gaps</w:t>
      </w:r>
      <w:r w:rsidR="00FE0ED1" w:rsidRPr="0042060C">
        <w:rPr>
          <w:sz w:val="24"/>
          <w:szCs w:val="24"/>
        </w:rPr>
        <w:t>,</w:t>
      </w:r>
      <w:r w:rsidR="002D1972" w:rsidRPr="0042060C">
        <w:rPr>
          <w:sz w:val="24"/>
          <w:szCs w:val="24"/>
        </w:rPr>
        <w:t xml:space="preserve"> </w:t>
      </w:r>
      <w:r w:rsidR="009414D7" w:rsidRPr="0042060C">
        <w:rPr>
          <w:sz w:val="24"/>
          <w:szCs w:val="24"/>
        </w:rPr>
        <w:t>don’</w:t>
      </w:r>
      <w:r w:rsidR="00FE0ED1" w:rsidRPr="0042060C">
        <w:rPr>
          <w:sz w:val="24"/>
          <w:szCs w:val="24"/>
        </w:rPr>
        <w:t>t generate a blank response</w:t>
      </w:r>
      <w:r w:rsidR="009414D7" w:rsidRPr="0042060C">
        <w:rPr>
          <w:sz w:val="24"/>
          <w:szCs w:val="24"/>
        </w:rPr>
        <w:t xml:space="preserve">, or include an answer that they have been forced to choose to complete the survey </w:t>
      </w:r>
      <w:sdt>
        <w:sdtPr>
          <w:rPr>
            <w:sz w:val="24"/>
            <w:szCs w:val="24"/>
          </w:rPr>
          <w:id w:val="-584925347"/>
          <w:citation/>
        </w:sdtPr>
        <w:sdtEndPr/>
        <w:sdtContent>
          <w:r w:rsidR="00C22806" w:rsidRPr="0042060C">
            <w:rPr>
              <w:sz w:val="24"/>
              <w:szCs w:val="24"/>
            </w:rPr>
            <w:fldChar w:fldCharType="begin"/>
          </w:r>
          <w:r w:rsidR="00C22806" w:rsidRPr="0042060C">
            <w:rPr>
              <w:sz w:val="24"/>
              <w:szCs w:val="24"/>
            </w:rPr>
            <w:instrText xml:space="preserve"> CITATION Ian03 \l 2057 </w:instrText>
          </w:r>
          <w:r w:rsidR="00C22806" w:rsidRPr="0042060C">
            <w:rPr>
              <w:sz w:val="24"/>
              <w:szCs w:val="24"/>
            </w:rPr>
            <w:fldChar w:fldCharType="separate"/>
          </w:r>
          <w:r w:rsidR="00F96430" w:rsidRPr="0042060C">
            <w:rPr>
              <w:noProof/>
              <w:sz w:val="24"/>
              <w:szCs w:val="24"/>
            </w:rPr>
            <w:t>[73]</w:t>
          </w:r>
          <w:r w:rsidR="00C22806" w:rsidRPr="0042060C">
            <w:rPr>
              <w:sz w:val="24"/>
              <w:szCs w:val="24"/>
            </w:rPr>
            <w:fldChar w:fldCharType="end"/>
          </w:r>
        </w:sdtContent>
      </w:sdt>
      <w:r w:rsidR="00C22806" w:rsidRPr="0042060C">
        <w:rPr>
          <w:sz w:val="24"/>
          <w:szCs w:val="24"/>
        </w:rPr>
        <w:t>.</w:t>
      </w:r>
      <w:r w:rsidR="00F767E3" w:rsidRPr="0042060C">
        <w:rPr>
          <w:sz w:val="24"/>
          <w:szCs w:val="24"/>
        </w:rPr>
        <w:t xml:space="preserve"> Questions have been written in </w:t>
      </w:r>
      <w:r w:rsidR="00FE0ED1" w:rsidRPr="0042060C">
        <w:rPr>
          <w:sz w:val="24"/>
          <w:szCs w:val="24"/>
        </w:rPr>
        <w:t xml:space="preserve">a </w:t>
      </w:r>
      <w:r w:rsidR="00F767E3" w:rsidRPr="0042060C">
        <w:rPr>
          <w:sz w:val="24"/>
          <w:szCs w:val="24"/>
        </w:rPr>
        <w:t xml:space="preserve">clear and </w:t>
      </w:r>
      <w:r w:rsidR="00BA4494" w:rsidRPr="0042060C">
        <w:rPr>
          <w:sz w:val="24"/>
          <w:szCs w:val="24"/>
        </w:rPr>
        <w:t>unambiguous</w:t>
      </w:r>
      <w:r w:rsidR="00FE0ED1" w:rsidRPr="0042060C">
        <w:rPr>
          <w:sz w:val="24"/>
          <w:szCs w:val="24"/>
        </w:rPr>
        <w:t xml:space="preserve"> way</w:t>
      </w:r>
      <w:r w:rsidR="00F767E3" w:rsidRPr="0042060C">
        <w:rPr>
          <w:sz w:val="24"/>
          <w:szCs w:val="24"/>
        </w:rPr>
        <w:t xml:space="preserve">, and </w:t>
      </w:r>
      <w:r w:rsidR="00FB4DFD" w:rsidRPr="0042060C">
        <w:rPr>
          <w:sz w:val="24"/>
          <w:szCs w:val="24"/>
        </w:rPr>
        <w:t>the</w:t>
      </w:r>
      <w:r w:rsidR="00F767E3" w:rsidRPr="0042060C">
        <w:rPr>
          <w:sz w:val="24"/>
          <w:szCs w:val="24"/>
        </w:rPr>
        <w:t xml:space="preserve"> technical terms</w:t>
      </w:r>
      <w:r w:rsidR="00FB4DFD" w:rsidRPr="0042060C">
        <w:rPr>
          <w:sz w:val="24"/>
          <w:szCs w:val="24"/>
        </w:rPr>
        <w:t xml:space="preserve"> included, such as visualisation and Power BI dashboard are ones that all should understand following the demonstration</w:t>
      </w:r>
      <w:r w:rsidR="00FE0ED1" w:rsidRPr="0042060C">
        <w:rPr>
          <w:sz w:val="24"/>
          <w:szCs w:val="24"/>
        </w:rPr>
        <w:t>.</w:t>
      </w:r>
      <w:r w:rsidR="00FB4DFD" w:rsidRPr="0042060C">
        <w:rPr>
          <w:sz w:val="24"/>
          <w:szCs w:val="24"/>
        </w:rPr>
        <w:t xml:space="preserve"> </w:t>
      </w:r>
      <w:r w:rsidR="009A22D2" w:rsidRPr="0042060C">
        <w:rPr>
          <w:sz w:val="24"/>
          <w:szCs w:val="24"/>
        </w:rPr>
        <w:t>Most</w:t>
      </w:r>
      <w:r w:rsidR="009E7A0C" w:rsidRPr="0042060C">
        <w:rPr>
          <w:sz w:val="24"/>
          <w:szCs w:val="24"/>
        </w:rPr>
        <w:t xml:space="preserve"> questions are </w:t>
      </w:r>
      <w:r w:rsidR="00374A69" w:rsidRPr="0042060C">
        <w:rPr>
          <w:sz w:val="24"/>
          <w:szCs w:val="24"/>
        </w:rPr>
        <w:t>attitudinal,</w:t>
      </w:r>
      <w:r w:rsidR="009E7A0C" w:rsidRPr="0042060C">
        <w:rPr>
          <w:sz w:val="24"/>
          <w:szCs w:val="24"/>
        </w:rPr>
        <w:t xml:space="preserve"> and the two behavioural questions have been placed at the beginning </w:t>
      </w:r>
      <w:r w:rsidR="00F67446" w:rsidRPr="0042060C">
        <w:rPr>
          <w:sz w:val="24"/>
          <w:szCs w:val="24"/>
        </w:rPr>
        <w:t xml:space="preserve">to </w:t>
      </w:r>
      <w:r w:rsidR="00F67446" w:rsidRPr="0042060C">
        <w:rPr>
          <w:sz w:val="24"/>
          <w:szCs w:val="24"/>
        </w:rPr>
        <w:lastRenderedPageBreak/>
        <w:t>ensure the attitudinal questions do not impact the way they answer the behavioural</w:t>
      </w:r>
      <w:r w:rsidR="00296C31" w:rsidRPr="0042060C">
        <w:rPr>
          <w:sz w:val="24"/>
          <w:szCs w:val="24"/>
        </w:rPr>
        <w:t xml:space="preserve"> </w:t>
      </w:r>
      <w:sdt>
        <w:sdtPr>
          <w:rPr>
            <w:sz w:val="24"/>
            <w:szCs w:val="24"/>
          </w:rPr>
          <w:id w:val="369578942"/>
          <w:citation/>
        </w:sdtPr>
        <w:sdtEndPr/>
        <w:sdtContent>
          <w:r w:rsidR="00296C31" w:rsidRPr="0042060C">
            <w:rPr>
              <w:sz w:val="24"/>
              <w:szCs w:val="24"/>
            </w:rPr>
            <w:fldChar w:fldCharType="begin"/>
          </w:r>
          <w:r w:rsidR="00296C31" w:rsidRPr="0042060C">
            <w:rPr>
              <w:sz w:val="24"/>
              <w:szCs w:val="24"/>
            </w:rPr>
            <w:instrText xml:space="preserve"> CITATION Ian03 \l 2057 </w:instrText>
          </w:r>
          <w:r w:rsidR="00296C31" w:rsidRPr="0042060C">
            <w:rPr>
              <w:sz w:val="24"/>
              <w:szCs w:val="24"/>
            </w:rPr>
            <w:fldChar w:fldCharType="separate"/>
          </w:r>
          <w:r w:rsidR="00F96430" w:rsidRPr="0042060C">
            <w:rPr>
              <w:noProof/>
              <w:sz w:val="24"/>
              <w:szCs w:val="24"/>
            </w:rPr>
            <w:t>[73]</w:t>
          </w:r>
          <w:r w:rsidR="00296C31" w:rsidRPr="0042060C">
            <w:rPr>
              <w:sz w:val="24"/>
              <w:szCs w:val="24"/>
            </w:rPr>
            <w:fldChar w:fldCharType="end"/>
          </w:r>
        </w:sdtContent>
      </w:sdt>
      <w:r w:rsidR="00F67446" w:rsidRPr="0042060C">
        <w:rPr>
          <w:sz w:val="24"/>
          <w:szCs w:val="24"/>
        </w:rPr>
        <w:t xml:space="preserve">. For example, </w:t>
      </w:r>
      <w:r w:rsidR="00AA6016" w:rsidRPr="0042060C">
        <w:rPr>
          <w:sz w:val="24"/>
          <w:szCs w:val="24"/>
        </w:rPr>
        <w:t xml:space="preserve">if </w:t>
      </w:r>
      <w:r w:rsidR="00F67446" w:rsidRPr="0042060C">
        <w:rPr>
          <w:sz w:val="24"/>
          <w:szCs w:val="24"/>
        </w:rPr>
        <w:t xml:space="preserve">the question in figure </w:t>
      </w:r>
      <w:r w:rsidR="00050C00" w:rsidRPr="0042060C">
        <w:rPr>
          <w:sz w:val="24"/>
          <w:szCs w:val="24"/>
        </w:rPr>
        <w:t>33</w:t>
      </w:r>
      <w:r w:rsidR="00FF338D" w:rsidRPr="0042060C">
        <w:rPr>
          <w:sz w:val="24"/>
          <w:szCs w:val="24"/>
        </w:rPr>
        <w:t xml:space="preserve"> </w:t>
      </w:r>
      <w:r w:rsidR="00AA6016" w:rsidRPr="0042060C">
        <w:rPr>
          <w:sz w:val="24"/>
          <w:szCs w:val="24"/>
        </w:rPr>
        <w:t xml:space="preserve">was asked last, the participant may be more likely to state they use dashboards more often than they do, as they feel experienced </w:t>
      </w:r>
      <w:r w:rsidR="00296C31" w:rsidRPr="0042060C">
        <w:rPr>
          <w:sz w:val="24"/>
          <w:szCs w:val="24"/>
        </w:rPr>
        <w:t xml:space="preserve">due to the previous questions. </w:t>
      </w:r>
      <w:r w:rsidR="00AF7593" w:rsidRPr="0042060C">
        <w:rPr>
          <w:sz w:val="24"/>
          <w:szCs w:val="24"/>
        </w:rPr>
        <w:t xml:space="preserve">An example of the survey questions </w:t>
      </w:r>
      <w:r w:rsidR="00050C00" w:rsidRPr="0042060C">
        <w:rPr>
          <w:sz w:val="24"/>
          <w:szCs w:val="24"/>
        </w:rPr>
        <w:t>is</w:t>
      </w:r>
      <w:r w:rsidR="00AF7593" w:rsidRPr="0042060C">
        <w:rPr>
          <w:sz w:val="24"/>
          <w:szCs w:val="24"/>
        </w:rPr>
        <w:t xml:space="preserve"> shown in figure</w:t>
      </w:r>
      <w:r w:rsidR="00050C00" w:rsidRPr="0042060C">
        <w:rPr>
          <w:sz w:val="24"/>
          <w:szCs w:val="24"/>
        </w:rPr>
        <w:t xml:space="preserve"> 33</w:t>
      </w:r>
      <w:r w:rsidR="00AF7593" w:rsidRPr="0042060C">
        <w:rPr>
          <w:sz w:val="24"/>
          <w:szCs w:val="24"/>
        </w:rPr>
        <w:t xml:space="preserve"> however all 10 questions distributed are in </w:t>
      </w:r>
      <w:r w:rsidR="00F259A9" w:rsidRPr="0042060C">
        <w:rPr>
          <w:sz w:val="24"/>
          <w:szCs w:val="24"/>
        </w:rPr>
        <w:t>appendix D.</w:t>
      </w:r>
    </w:p>
    <w:p w14:paraId="027CF413" w14:textId="6742ECA9" w:rsidR="0090701B" w:rsidRPr="0042060C" w:rsidRDefault="00096951" w:rsidP="00C661C2">
      <w:pPr>
        <w:spacing w:line="480" w:lineRule="auto"/>
        <w:rPr>
          <w:sz w:val="24"/>
          <w:szCs w:val="24"/>
        </w:rPr>
      </w:pPr>
      <w:r w:rsidRPr="0042060C">
        <w:rPr>
          <w:noProof/>
          <w:sz w:val="24"/>
          <w:szCs w:val="24"/>
        </w:rPr>
        <w:lastRenderedPageBreak/>
        <w:drawing>
          <wp:inline distT="0" distB="0" distL="0" distR="0" wp14:anchorId="3C9EABD2" wp14:editId="6F4939FF">
            <wp:extent cx="5629275" cy="7419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29275" cy="7419975"/>
                    </a:xfrm>
                    <a:prstGeom prst="rect">
                      <a:avLst/>
                    </a:prstGeom>
                    <a:noFill/>
                    <a:ln>
                      <a:noFill/>
                    </a:ln>
                  </pic:spPr>
                </pic:pic>
              </a:graphicData>
            </a:graphic>
          </wp:inline>
        </w:drawing>
      </w:r>
    </w:p>
    <w:p w14:paraId="1613DBB5" w14:textId="5E932B8C" w:rsidR="00FE0ED1" w:rsidRPr="0042060C" w:rsidRDefault="00FE0ED1" w:rsidP="00C661C2">
      <w:pPr>
        <w:pStyle w:val="Caption"/>
        <w:spacing w:line="480" w:lineRule="auto"/>
        <w:rPr>
          <w:sz w:val="24"/>
          <w:szCs w:val="24"/>
        </w:rPr>
      </w:pPr>
      <w:bookmarkStart w:id="111" w:name="_Toc141078082"/>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35</w:t>
      </w:r>
      <w:r w:rsidRPr="0042060C">
        <w:rPr>
          <w:sz w:val="24"/>
          <w:szCs w:val="24"/>
        </w:rPr>
        <w:fldChar w:fldCharType="end"/>
      </w:r>
      <w:r w:rsidRPr="0042060C">
        <w:rPr>
          <w:sz w:val="24"/>
          <w:szCs w:val="24"/>
        </w:rPr>
        <w:t xml:space="preserve"> User Survey Question</w:t>
      </w:r>
      <w:bookmarkEnd w:id="111"/>
    </w:p>
    <w:p w14:paraId="040A55AD" w14:textId="73192FD1" w:rsidR="003E0AF9" w:rsidRPr="0042060C" w:rsidRDefault="005C7035" w:rsidP="00C661C2">
      <w:pPr>
        <w:spacing w:line="480" w:lineRule="auto"/>
        <w:rPr>
          <w:sz w:val="24"/>
          <w:szCs w:val="24"/>
        </w:rPr>
      </w:pPr>
      <w:r w:rsidRPr="0042060C">
        <w:rPr>
          <w:sz w:val="24"/>
          <w:szCs w:val="24"/>
        </w:rPr>
        <w:t xml:space="preserve">The user survey was distributed to </w:t>
      </w:r>
      <w:r w:rsidR="007742C5" w:rsidRPr="0042060C">
        <w:rPr>
          <w:sz w:val="24"/>
          <w:szCs w:val="24"/>
        </w:rPr>
        <w:t xml:space="preserve">gauge the interest of introducing a Power BI dashboard, and whether potential users think they’d find it useful. </w:t>
      </w:r>
      <w:r w:rsidR="006B472D" w:rsidRPr="0042060C">
        <w:rPr>
          <w:sz w:val="24"/>
          <w:szCs w:val="24"/>
        </w:rPr>
        <w:t>Unfortunately,</w:t>
      </w:r>
      <w:r w:rsidR="00303B8E" w:rsidRPr="0042060C">
        <w:rPr>
          <w:sz w:val="24"/>
          <w:szCs w:val="24"/>
        </w:rPr>
        <w:t xml:space="preserve"> only </w:t>
      </w:r>
      <w:r w:rsidR="00303B8E" w:rsidRPr="0042060C">
        <w:rPr>
          <w:sz w:val="24"/>
          <w:szCs w:val="24"/>
        </w:rPr>
        <w:lastRenderedPageBreak/>
        <w:t>11 responses were received, and none of those responses were from potential end-users. Instead, fellow colleagues</w:t>
      </w:r>
      <w:r w:rsidR="00050C00" w:rsidRPr="0042060C">
        <w:rPr>
          <w:sz w:val="24"/>
          <w:szCs w:val="24"/>
        </w:rPr>
        <w:t xml:space="preserve">, friends and family, where the majority are </w:t>
      </w:r>
      <w:r w:rsidR="002060BA" w:rsidRPr="0042060C">
        <w:rPr>
          <w:sz w:val="24"/>
          <w:szCs w:val="24"/>
        </w:rPr>
        <w:t>IT</w:t>
      </w:r>
      <w:r w:rsidR="00303B8E" w:rsidRPr="0042060C">
        <w:rPr>
          <w:sz w:val="24"/>
          <w:szCs w:val="24"/>
        </w:rPr>
        <w:t xml:space="preserve">-literature completed the survey following a </w:t>
      </w:r>
      <w:r w:rsidR="006B472D" w:rsidRPr="0042060C">
        <w:rPr>
          <w:sz w:val="24"/>
          <w:szCs w:val="24"/>
        </w:rPr>
        <w:t>demonstration</w:t>
      </w:r>
      <w:r w:rsidR="00303B8E" w:rsidRPr="0042060C">
        <w:rPr>
          <w:sz w:val="24"/>
          <w:szCs w:val="24"/>
        </w:rPr>
        <w:t>. This does create a bias, not only as the participants knew the researcher, but because</w:t>
      </w:r>
      <w:r w:rsidR="00050C00" w:rsidRPr="0042060C">
        <w:rPr>
          <w:sz w:val="24"/>
          <w:szCs w:val="24"/>
        </w:rPr>
        <w:t xml:space="preserve"> the major </w:t>
      </w:r>
      <w:proofErr w:type="gramStart"/>
      <w:r w:rsidR="00D83FB8" w:rsidRPr="0042060C">
        <w:rPr>
          <w:sz w:val="24"/>
          <w:szCs w:val="24"/>
        </w:rPr>
        <w:t>are</w:t>
      </w:r>
      <w:proofErr w:type="gramEnd"/>
      <w:r w:rsidR="00D83FB8" w:rsidRPr="0042060C">
        <w:rPr>
          <w:sz w:val="24"/>
          <w:szCs w:val="24"/>
        </w:rPr>
        <w:t xml:space="preserve"> either familiar with Power BI or they </w:t>
      </w:r>
      <w:r w:rsidR="006B472D" w:rsidRPr="0042060C">
        <w:rPr>
          <w:sz w:val="24"/>
          <w:szCs w:val="24"/>
        </w:rPr>
        <w:t>are confident</w:t>
      </w:r>
      <w:r w:rsidR="00D83FB8" w:rsidRPr="0042060C">
        <w:rPr>
          <w:sz w:val="24"/>
          <w:szCs w:val="24"/>
        </w:rPr>
        <w:t xml:space="preserve"> using IT solutions</w:t>
      </w:r>
      <w:r w:rsidR="003927C4" w:rsidRPr="0042060C">
        <w:rPr>
          <w:sz w:val="24"/>
          <w:szCs w:val="24"/>
        </w:rPr>
        <w:t xml:space="preserve">. The results of </w:t>
      </w:r>
      <w:proofErr w:type="spellStart"/>
      <w:r w:rsidR="00D83FB8" w:rsidRPr="0042060C">
        <w:rPr>
          <w:sz w:val="24"/>
          <w:szCs w:val="24"/>
        </w:rPr>
        <w:t>of</w:t>
      </w:r>
      <w:proofErr w:type="spellEnd"/>
      <w:r w:rsidR="00D83FB8" w:rsidRPr="0042060C">
        <w:rPr>
          <w:sz w:val="24"/>
          <w:szCs w:val="24"/>
        </w:rPr>
        <w:t xml:space="preserve"> someone who </w:t>
      </w:r>
      <w:r w:rsidR="003927C4" w:rsidRPr="0042060C">
        <w:rPr>
          <w:sz w:val="24"/>
          <w:szCs w:val="24"/>
        </w:rPr>
        <w:t>is</w:t>
      </w:r>
      <w:r w:rsidR="00D83FB8" w:rsidRPr="0042060C">
        <w:rPr>
          <w:sz w:val="24"/>
          <w:szCs w:val="24"/>
        </w:rPr>
        <w:t xml:space="preserve"> less confident using IT solutions have not been </w:t>
      </w:r>
      <w:r w:rsidR="003927C4" w:rsidRPr="0042060C">
        <w:rPr>
          <w:sz w:val="24"/>
          <w:szCs w:val="24"/>
        </w:rPr>
        <w:t>truly reflected</w:t>
      </w:r>
      <w:r w:rsidR="00D83FB8" w:rsidRPr="0042060C">
        <w:rPr>
          <w:sz w:val="24"/>
          <w:szCs w:val="24"/>
        </w:rPr>
        <w:t xml:space="preserve">. </w:t>
      </w:r>
      <w:r w:rsidR="00984B0A" w:rsidRPr="0042060C">
        <w:rPr>
          <w:sz w:val="24"/>
          <w:szCs w:val="24"/>
        </w:rPr>
        <w:t xml:space="preserve">This is highlighted in the results, as </w:t>
      </w:r>
      <w:r w:rsidR="001E6CAC" w:rsidRPr="0042060C">
        <w:rPr>
          <w:sz w:val="24"/>
          <w:szCs w:val="24"/>
        </w:rPr>
        <w:t>most</w:t>
      </w:r>
      <w:r w:rsidR="00984B0A" w:rsidRPr="0042060C">
        <w:rPr>
          <w:sz w:val="24"/>
          <w:szCs w:val="24"/>
        </w:rPr>
        <w:t xml:space="preserve"> </w:t>
      </w:r>
      <w:r w:rsidR="001E6CAC" w:rsidRPr="0042060C">
        <w:rPr>
          <w:sz w:val="24"/>
          <w:szCs w:val="24"/>
        </w:rPr>
        <w:t xml:space="preserve">participants conclude that the dashboard </w:t>
      </w:r>
      <w:r w:rsidR="00AA0BEA" w:rsidRPr="0042060C">
        <w:rPr>
          <w:sz w:val="24"/>
          <w:szCs w:val="24"/>
        </w:rPr>
        <w:t xml:space="preserve">would be successful and could provide a </w:t>
      </w:r>
      <w:r w:rsidR="005E090D" w:rsidRPr="0042060C">
        <w:rPr>
          <w:sz w:val="24"/>
          <w:szCs w:val="24"/>
        </w:rPr>
        <w:t>useful addition to the Covid-19 vaccination programme</w:t>
      </w:r>
      <w:r w:rsidR="003E0AF9" w:rsidRPr="0042060C">
        <w:rPr>
          <w:sz w:val="24"/>
          <w:szCs w:val="24"/>
        </w:rPr>
        <w:t xml:space="preserve"> as shown in figure </w:t>
      </w:r>
      <w:r w:rsidR="00056229" w:rsidRPr="0042060C">
        <w:rPr>
          <w:sz w:val="24"/>
          <w:szCs w:val="24"/>
        </w:rPr>
        <w:t>34.</w:t>
      </w:r>
    </w:p>
    <w:p w14:paraId="6D0C8FD2" w14:textId="77777777" w:rsidR="003E0AF9" w:rsidRPr="0042060C" w:rsidRDefault="003E0AF9" w:rsidP="00C661C2">
      <w:pPr>
        <w:spacing w:line="480" w:lineRule="auto"/>
        <w:rPr>
          <w:sz w:val="24"/>
          <w:szCs w:val="24"/>
        </w:rPr>
      </w:pPr>
    </w:p>
    <w:p w14:paraId="3A895F44" w14:textId="77777777" w:rsidR="0099155A" w:rsidRPr="0042060C" w:rsidRDefault="0099155A" w:rsidP="00C661C2">
      <w:pPr>
        <w:spacing w:line="480" w:lineRule="auto"/>
        <w:rPr>
          <w:sz w:val="24"/>
          <w:szCs w:val="24"/>
        </w:rPr>
      </w:pPr>
      <w:r w:rsidRPr="0042060C">
        <w:rPr>
          <w:noProof/>
          <w:sz w:val="24"/>
          <w:szCs w:val="24"/>
        </w:rPr>
        <w:drawing>
          <wp:inline distT="0" distB="0" distL="0" distR="0" wp14:anchorId="3DBABAB3" wp14:editId="462723BF">
            <wp:extent cx="5731510" cy="463677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636770"/>
                    </a:xfrm>
                    <a:prstGeom prst="rect">
                      <a:avLst/>
                    </a:prstGeom>
                    <a:noFill/>
                    <a:ln>
                      <a:noFill/>
                    </a:ln>
                  </pic:spPr>
                </pic:pic>
              </a:graphicData>
            </a:graphic>
          </wp:inline>
        </w:drawing>
      </w:r>
    </w:p>
    <w:p w14:paraId="2DC81E45" w14:textId="257FCAE4" w:rsidR="003927C4" w:rsidRPr="0042060C" w:rsidRDefault="003927C4" w:rsidP="00C661C2">
      <w:pPr>
        <w:pStyle w:val="Caption"/>
        <w:spacing w:line="480" w:lineRule="auto"/>
        <w:rPr>
          <w:sz w:val="24"/>
          <w:szCs w:val="24"/>
        </w:rPr>
      </w:pPr>
      <w:bookmarkStart w:id="112" w:name="_Toc141078083"/>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36</w:t>
      </w:r>
      <w:r w:rsidRPr="0042060C">
        <w:rPr>
          <w:sz w:val="24"/>
          <w:szCs w:val="24"/>
        </w:rPr>
        <w:fldChar w:fldCharType="end"/>
      </w:r>
      <w:r w:rsidRPr="0042060C">
        <w:rPr>
          <w:sz w:val="24"/>
          <w:szCs w:val="24"/>
        </w:rPr>
        <w:t xml:space="preserve"> User Survey Questions (2)</w:t>
      </w:r>
      <w:bookmarkEnd w:id="112"/>
    </w:p>
    <w:p w14:paraId="337295E0" w14:textId="6735BD9D" w:rsidR="00A17271" w:rsidRPr="0042060C" w:rsidRDefault="0000609E" w:rsidP="00C661C2">
      <w:pPr>
        <w:spacing w:line="480" w:lineRule="auto"/>
        <w:rPr>
          <w:sz w:val="24"/>
          <w:szCs w:val="24"/>
        </w:rPr>
      </w:pPr>
      <w:r w:rsidRPr="0042060C">
        <w:rPr>
          <w:sz w:val="24"/>
          <w:szCs w:val="24"/>
        </w:rPr>
        <w:lastRenderedPageBreak/>
        <w:t>90% of participants concluded that t</w:t>
      </w:r>
      <w:r w:rsidR="0021361E" w:rsidRPr="0042060C">
        <w:rPr>
          <w:sz w:val="24"/>
          <w:szCs w:val="24"/>
        </w:rPr>
        <w:t>hey liked both heatmaps, and even more impressively, no one said they didn’t like the</w:t>
      </w:r>
      <w:r w:rsidR="00A17271" w:rsidRPr="0042060C">
        <w:rPr>
          <w:sz w:val="24"/>
          <w:szCs w:val="24"/>
        </w:rPr>
        <w:t xml:space="preserve">m, as shown in figure </w:t>
      </w:r>
      <w:r w:rsidR="00056229" w:rsidRPr="0042060C">
        <w:rPr>
          <w:sz w:val="24"/>
          <w:szCs w:val="24"/>
        </w:rPr>
        <w:t>35.</w:t>
      </w:r>
    </w:p>
    <w:p w14:paraId="2943E8F8" w14:textId="77777777" w:rsidR="00F064AF" w:rsidRPr="0042060C" w:rsidRDefault="00F064AF" w:rsidP="00C661C2">
      <w:pPr>
        <w:spacing w:line="480" w:lineRule="auto"/>
        <w:rPr>
          <w:sz w:val="24"/>
          <w:szCs w:val="24"/>
        </w:rPr>
      </w:pPr>
      <w:r w:rsidRPr="0042060C">
        <w:rPr>
          <w:noProof/>
          <w:sz w:val="24"/>
          <w:szCs w:val="24"/>
        </w:rPr>
        <w:drawing>
          <wp:inline distT="0" distB="0" distL="0" distR="0" wp14:anchorId="3810C9DA" wp14:editId="729EA7B8">
            <wp:extent cx="5724525" cy="58197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5819775"/>
                    </a:xfrm>
                    <a:prstGeom prst="rect">
                      <a:avLst/>
                    </a:prstGeom>
                    <a:noFill/>
                    <a:ln>
                      <a:noFill/>
                    </a:ln>
                  </pic:spPr>
                </pic:pic>
              </a:graphicData>
            </a:graphic>
          </wp:inline>
        </w:drawing>
      </w:r>
    </w:p>
    <w:p w14:paraId="62C660D3" w14:textId="653C5F9D" w:rsidR="00056229" w:rsidRPr="0042060C" w:rsidRDefault="00056229" w:rsidP="00C661C2">
      <w:pPr>
        <w:pStyle w:val="Caption"/>
        <w:spacing w:line="480" w:lineRule="auto"/>
        <w:rPr>
          <w:sz w:val="24"/>
          <w:szCs w:val="24"/>
        </w:rPr>
      </w:pPr>
      <w:bookmarkStart w:id="113" w:name="_Toc141078084"/>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37</w:t>
      </w:r>
      <w:r w:rsidRPr="0042060C">
        <w:rPr>
          <w:sz w:val="24"/>
          <w:szCs w:val="24"/>
        </w:rPr>
        <w:fldChar w:fldCharType="end"/>
      </w:r>
      <w:r w:rsidRPr="0042060C">
        <w:rPr>
          <w:sz w:val="24"/>
          <w:szCs w:val="24"/>
        </w:rPr>
        <w:t xml:space="preserve"> User Survey Questions (3)</w:t>
      </w:r>
      <w:bookmarkEnd w:id="113"/>
    </w:p>
    <w:p w14:paraId="4C87A93D" w14:textId="2543D294" w:rsidR="00525A08" w:rsidRPr="0042060C" w:rsidRDefault="00E85C18" w:rsidP="00C661C2">
      <w:pPr>
        <w:spacing w:line="480" w:lineRule="auto"/>
        <w:rPr>
          <w:sz w:val="24"/>
          <w:szCs w:val="24"/>
        </w:rPr>
      </w:pPr>
      <w:r w:rsidRPr="0042060C">
        <w:rPr>
          <w:sz w:val="24"/>
          <w:szCs w:val="24"/>
        </w:rPr>
        <w:t xml:space="preserve">The multi bar chart </w:t>
      </w:r>
      <w:r w:rsidR="00056229" w:rsidRPr="0042060C">
        <w:rPr>
          <w:sz w:val="24"/>
          <w:szCs w:val="24"/>
        </w:rPr>
        <w:t>is also liked</w:t>
      </w:r>
      <w:r w:rsidRPr="0042060C">
        <w:rPr>
          <w:sz w:val="24"/>
          <w:szCs w:val="24"/>
        </w:rPr>
        <w:t xml:space="preserve">, which could be down to simplicity and familiarity. </w:t>
      </w:r>
      <w:r w:rsidR="003434F8" w:rsidRPr="0042060C">
        <w:rPr>
          <w:sz w:val="24"/>
          <w:szCs w:val="24"/>
        </w:rPr>
        <w:t xml:space="preserve">For both the temperature &amp; stock check cards, and the empty appointment slot tables, 57.1% of the participants did not like them. </w:t>
      </w:r>
      <w:r w:rsidR="003D1D6F" w:rsidRPr="0042060C">
        <w:rPr>
          <w:sz w:val="24"/>
          <w:szCs w:val="24"/>
        </w:rPr>
        <w:t>The author had originally thought that the table view would have been good for familiarity and clear figures</w:t>
      </w:r>
      <w:r w:rsidR="00F71448" w:rsidRPr="0042060C">
        <w:rPr>
          <w:sz w:val="24"/>
          <w:szCs w:val="24"/>
        </w:rPr>
        <w:t xml:space="preserve"> however comparing </w:t>
      </w:r>
      <w:r w:rsidR="00F71448" w:rsidRPr="0042060C">
        <w:rPr>
          <w:sz w:val="24"/>
          <w:szCs w:val="24"/>
        </w:rPr>
        <w:lastRenderedPageBreak/>
        <w:t>the liked and disliked designs suggests that the empty slots visual may have been better as a heatma</w:t>
      </w:r>
      <w:r w:rsidR="0058219B" w:rsidRPr="0042060C">
        <w:rPr>
          <w:sz w:val="24"/>
          <w:szCs w:val="24"/>
        </w:rPr>
        <w:t xml:space="preserve">p and therefore that is something that could be considered in further releases. It’s again worth highlighting here the participants </w:t>
      </w:r>
      <w:r w:rsidR="00D07EF0" w:rsidRPr="0042060C">
        <w:rPr>
          <w:sz w:val="24"/>
          <w:szCs w:val="24"/>
        </w:rPr>
        <w:t xml:space="preserve">skillset may not match that of the actual users and therefore pharmacists may prefer the familiarity of the table view. </w:t>
      </w:r>
      <w:r w:rsidR="00F71448" w:rsidRPr="0042060C">
        <w:rPr>
          <w:sz w:val="24"/>
          <w:szCs w:val="24"/>
        </w:rPr>
        <w:t xml:space="preserve"> </w:t>
      </w:r>
      <w:r w:rsidR="005E090D" w:rsidRPr="0042060C">
        <w:rPr>
          <w:sz w:val="24"/>
          <w:szCs w:val="24"/>
        </w:rPr>
        <w:t xml:space="preserve"> </w:t>
      </w:r>
    </w:p>
    <w:p w14:paraId="33A5755E" w14:textId="1C951F40" w:rsidR="00D639DF" w:rsidRPr="0042060C" w:rsidRDefault="003F0BBB" w:rsidP="00C661C2">
      <w:pPr>
        <w:pStyle w:val="Heading2"/>
        <w:spacing w:line="480" w:lineRule="auto"/>
        <w:rPr>
          <w:sz w:val="28"/>
          <w:szCs w:val="28"/>
        </w:rPr>
      </w:pPr>
      <w:bookmarkStart w:id="114" w:name="_Toc141084879"/>
      <w:r w:rsidRPr="0042060C">
        <w:rPr>
          <w:sz w:val="28"/>
          <w:szCs w:val="28"/>
        </w:rPr>
        <w:t>4.</w:t>
      </w:r>
      <w:r w:rsidR="000130BD" w:rsidRPr="0042060C">
        <w:rPr>
          <w:sz w:val="28"/>
          <w:szCs w:val="28"/>
        </w:rPr>
        <w:t>6</w:t>
      </w:r>
      <w:r w:rsidRPr="0042060C">
        <w:rPr>
          <w:sz w:val="28"/>
          <w:szCs w:val="28"/>
        </w:rPr>
        <w:t>/ Time-measure Experiment</w:t>
      </w:r>
      <w:bookmarkEnd w:id="114"/>
    </w:p>
    <w:p w14:paraId="682E6657" w14:textId="6EEF4954" w:rsidR="001F194B" w:rsidRPr="0042060C" w:rsidRDefault="003B1083" w:rsidP="00C661C2">
      <w:pPr>
        <w:spacing w:line="480" w:lineRule="auto"/>
        <w:rPr>
          <w:sz w:val="24"/>
          <w:szCs w:val="24"/>
        </w:rPr>
      </w:pPr>
      <w:r w:rsidRPr="0042060C">
        <w:rPr>
          <w:sz w:val="24"/>
          <w:szCs w:val="24"/>
        </w:rPr>
        <w:t xml:space="preserve">One major benefit that was reiterated by several authors in the literature review is that </w:t>
      </w:r>
      <w:r w:rsidR="006D39A0" w:rsidRPr="0042060C">
        <w:rPr>
          <w:sz w:val="24"/>
          <w:szCs w:val="24"/>
        </w:rPr>
        <w:t>dashboard</w:t>
      </w:r>
      <w:r w:rsidR="001F194B" w:rsidRPr="0042060C">
        <w:rPr>
          <w:sz w:val="24"/>
          <w:szCs w:val="24"/>
        </w:rPr>
        <w:t>s</w:t>
      </w:r>
      <w:r w:rsidR="006D39A0" w:rsidRPr="0042060C">
        <w:rPr>
          <w:sz w:val="24"/>
          <w:szCs w:val="24"/>
        </w:rPr>
        <w:t xml:space="preserve"> can introduce quick decision-making. This is so crucial in a sector such as healthcare where workers are historically </w:t>
      </w:r>
      <w:r w:rsidR="001F194B" w:rsidRPr="0042060C">
        <w:rPr>
          <w:sz w:val="24"/>
          <w:szCs w:val="24"/>
        </w:rPr>
        <w:t>stretched,</w:t>
      </w:r>
      <w:r w:rsidR="006D39A0" w:rsidRPr="0042060C">
        <w:rPr>
          <w:sz w:val="24"/>
          <w:szCs w:val="24"/>
        </w:rPr>
        <w:t xml:space="preserve"> </w:t>
      </w:r>
      <w:r w:rsidR="00D64DBC" w:rsidRPr="0042060C">
        <w:rPr>
          <w:sz w:val="24"/>
          <w:szCs w:val="24"/>
        </w:rPr>
        <w:t xml:space="preserve">and quick and improved decisions can save the organisation time, money and resource. </w:t>
      </w:r>
      <w:r w:rsidR="003652D1" w:rsidRPr="0042060C">
        <w:rPr>
          <w:sz w:val="24"/>
          <w:szCs w:val="24"/>
        </w:rPr>
        <w:t xml:space="preserve">For example, the Power BI dashboard has the potential to inform the user locations where there is not enough vaccine supply for the upcoming appointments. The very same graph can tell them which location may have excess </w:t>
      </w:r>
      <w:r w:rsidR="001F194B" w:rsidRPr="0042060C">
        <w:rPr>
          <w:sz w:val="24"/>
          <w:szCs w:val="24"/>
        </w:rPr>
        <w:t>stock and</w:t>
      </w:r>
      <w:r w:rsidR="008A4D43" w:rsidRPr="0042060C">
        <w:rPr>
          <w:sz w:val="24"/>
          <w:szCs w:val="24"/>
        </w:rPr>
        <w:t xml:space="preserve"> organising transfer of sufficient vaccine stock. This not only saves the health board </w:t>
      </w:r>
      <w:r w:rsidR="001F194B" w:rsidRPr="0042060C">
        <w:rPr>
          <w:sz w:val="24"/>
          <w:szCs w:val="24"/>
        </w:rPr>
        <w:t xml:space="preserve">refusing patients due to lack of stock, </w:t>
      </w:r>
      <w:proofErr w:type="gramStart"/>
      <w:r w:rsidR="001F194B" w:rsidRPr="0042060C">
        <w:rPr>
          <w:sz w:val="24"/>
          <w:szCs w:val="24"/>
        </w:rPr>
        <w:t>it</w:t>
      </w:r>
      <w:proofErr w:type="gramEnd"/>
      <w:r w:rsidR="001F194B" w:rsidRPr="0042060C">
        <w:rPr>
          <w:sz w:val="24"/>
          <w:szCs w:val="24"/>
        </w:rPr>
        <w:t xml:space="preserve"> also avoids potentially expiry of excess stock, both money-saving exercises.</w:t>
      </w:r>
    </w:p>
    <w:p w14:paraId="2CF4354D" w14:textId="4B39E0E8" w:rsidR="00353A5A" w:rsidRPr="0042060C" w:rsidRDefault="00353A5A" w:rsidP="00C661C2">
      <w:pPr>
        <w:spacing w:line="480" w:lineRule="auto"/>
        <w:rPr>
          <w:sz w:val="24"/>
          <w:szCs w:val="24"/>
        </w:rPr>
      </w:pPr>
      <w:r w:rsidRPr="0042060C">
        <w:rPr>
          <w:sz w:val="24"/>
          <w:szCs w:val="24"/>
        </w:rPr>
        <w:t>T</w:t>
      </w:r>
      <w:r w:rsidR="008B090F" w:rsidRPr="0042060C">
        <w:rPr>
          <w:sz w:val="24"/>
          <w:szCs w:val="24"/>
        </w:rPr>
        <w:t>o measure the</w:t>
      </w:r>
      <w:r w:rsidRPr="0042060C">
        <w:rPr>
          <w:sz w:val="24"/>
          <w:szCs w:val="24"/>
        </w:rPr>
        <w:t xml:space="preserve"> </w:t>
      </w:r>
      <w:r w:rsidR="00CD031D" w:rsidRPr="0042060C">
        <w:rPr>
          <w:sz w:val="24"/>
          <w:szCs w:val="24"/>
        </w:rPr>
        <w:t>potential time saved by</w:t>
      </w:r>
      <w:r w:rsidR="008B090F" w:rsidRPr="0042060C">
        <w:rPr>
          <w:sz w:val="24"/>
          <w:szCs w:val="24"/>
        </w:rPr>
        <w:t xml:space="preserve"> the</w:t>
      </w:r>
      <w:r w:rsidR="00CD031D" w:rsidRPr="0042060C">
        <w:rPr>
          <w:sz w:val="24"/>
          <w:szCs w:val="24"/>
        </w:rPr>
        <w:t xml:space="preserve"> introduction of a Power BI dashboard, a positivist approach has been taken to </w:t>
      </w:r>
      <w:r w:rsidR="008B090F" w:rsidRPr="0042060C">
        <w:rPr>
          <w:sz w:val="24"/>
          <w:szCs w:val="24"/>
        </w:rPr>
        <w:t xml:space="preserve">analyse the </w:t>
      </w:r>
      <w:r w:rsidR="002A5FB5" w:rsidRPr="0042060C">
        <w:rPr>
          <w:sz w:val="24"/>
          <w:szCs w:val="24"/>
        </w:rPr>
        <w:t xml:space="preserve">time taken to </w:t>
      </w:r>
      <w:r w:rsidR="00CC6EE3" w:rsidRPr="0042060C">
        <w:rPr>
          <w:sz w:val="24"/>
          <w:szCs w:val="24"/>
        </w:rPr>
        <w:t>carry on their daily tasks</w:t>
      </w:r>
      <w:r w:rsidR="002A5FB5" w:rsidRPr="0042060C">
        <w:rPr>
          <w:sz w:val="24"/>
          <w:szCs w:val="24"/>
        </w:rPr>
        <w:t xml:space="preserve"> on the current solution (an excel spreadsheet) as opposed to the proposed solution (a Power BI dashboard). </w:t>
      </w:r>
      <w:r w:rsidR="00CC6EE3" w:rsidRPr="0042060C">
        <w:rPr>
          <w:sz w:val="24"/>
          <w:szCs w:val="24"/>
        </w:rPr>
        <w:t xml:space="preserve">The </w:t>
      </w:r>
      <w:r w:rsidR="00A11E7B" w:rsidRPr="0042060C">
        <w:rPr>
          <w:sz w:val="24"/>
          <w:szCs w:val="24"/>
        </w:rPr>
        <w:t xml:space="preserve">daily task </w:t>
      </w:r>
      <w:r w:rsidR="006C1A83" w:rsidRPr="0042060C">
        <w:rPr>
          <w:sz w:val="24"/>
          <w:szCs w:val="24"/>
        </w:rPr>
        <w:t>was</w:t>
      </w:r>
      <w:r w:rsidR="00A11E7B" w:rsidRPr="0042060C">
        <w:rPr>
          <w:sz w:val="24"/>
          <w:szCs w:val="24"/>
        </w:rPr>
        <w:t xml:space="preserve"> a predefined set of questions, based on the requirements given</w:t>
      </w:r>
      <w:r w:rsidR="002D54C0" w:rsidRPr="0042060C">
        <w:rPr>
          <w:sz w:val="24"/>
          <w:szCs w:val="24"/>
        </w:rPr>
        <w:t xml:space="preserve">, as shown in figure </w:t>
      </w:r>
      <w:r w:rsidR="00F465AF" w:rsidRPr="0042060C">
        <w:rPr>
          <w:sz w:val="24"/>
          <w:szCs w:val="24"/>
        </w:rPr>
        <w:t xml:space="preserve">36. </w:t>
      </w:r>
      <w:r w:rsidR="00A11E7B" w:rsidRPr="0042060C">
        <w:rPr>
          <w:sz w:val="24"/>
          <w:szCs w:val="24"/>
        </w:rPr>
        <w:t>All questions can be answered using both the</w:t>
      </w:r>
      <w:r w:rsidR="006E7807" w:rsidRPr="0042060C">
        <w:rPr>
          <w:sz w:val="24"/>
          <w:szCs w:val="24"/>
        </w:rPr>
        <w:t xml:space="preserve"> old solution and the new </w:t>
      </w:r>
      <w:r w:rsidR="006C1A83" w:rsidRPr="0042060C">
        <w:rPr>
          <w:sz w:val="24"/>
          <w:szCs w:val="24"/>
        </w:rPr>
        <w:t>solution;</w:t>
      </w:r>
      <w:r w:rsidR="006E7807" w:rsidRPr="0042060C">
        <w:rPr>
          <w:sz w:val="24"/>
          <w:szCs w:val="24"/>
        </w:rPr>
        <w:t xml:space="preserve"> </w:t>
      </w:r>
      <w:r w:rsidR="00ED03B1" w:rsidRPr="0042060C">
        <w:rPr>
          <w:sz w:val="24"/>
          <w:szCs w:val="24"/>
        </w:rPr>
        <w:t>therefore,</w:t>
      </w:r>
      <w:r w:rsidR="006E7807" w:rsidRPr="0042060C">
        <w:rPr>
          <w:sz w:val="24"/>
          <w:szCs w:val="24"/>
        </w:rPr>
        <w:t xml:space="preserve"> some graphs will not be used as part of this experiment as the</w:t>
      </w:r>
      <w:r w:rsidR="00012924" w:rsidRPr="0042060C">
        <w:rPr>
          <w:sz w:val="24"/>
          <w:szCs w:val="24"/>
        </w:rPr>
        <w:t xml:space="preserve">y are not available on the current solution. For example, number of outstanding appointments, and DNA figures are not something that is currently provided by the excel </w:t>
      </w:r>
      <w:r w:rsidR="00427DBB" w:rsidRPr="0042060C">
        <w:rPr>
          <w:sz w:val="24"/>
          <w:szCs w:val="24"/>
        </w:rPr>
        <w:t>spreadsheet and</w:t>
      </w:r>
      <w:r w:rsidR="00012924" w:rsidRPr="0042060C">
        <w:rPr>
          <w:sz w:val="24"/>
          <w:szCs w:val="24"/>
        </w:rPr>
        <w:t xml:space="preserve"> is instead </w:t>
      </w:r>
      <w:r w:rsidR="00012924" w:rsidRPr="0042060C">
        <w:rPr>
          <w:sz w:val="24"/>
          <w:szCs w:val="24"/>
        </w:rPr>
        <w:lastRenderedPageBreak/>
        <w:t xml:space="preserve">captured by database views. Unfortunately, access to these views is unavailable </w:t>
      </w:r>
      <w:r w:rsidR="00427DBB" w:rsidRPr="0042060C">
        <w:rPr>
          <w:sz w:val="24"/>
          <w:szCs w:val="24"/>
        </w:rPr>
        <w:t xml:space="preserve">for this experiment and therefore these have not been included. </w:t>
      </w:r>
      <w:r w:rsidR="002A5FB5" w:rsidRPr="0042060C">
        <w:rPr>
          <w:sz w:val="24"/>
          <w:szCs w:val="24"/>
        </w:rPr>
        <w:t xml:space="preserve">To carry this </w:t>
      </w:r>
      <w:r w:rsidR="00276A73" w:rsidRPr="0042060C">
        <w:rPr>
          <w:sz w:val="24"/>
          <w:szCs w:val="24"/>
        </w:rPr>
        <w:t>out, participants were given a</w:t>
      </w:r>
      <w:r w:rsidR="00335086" w:rsidRPr="0042060C">
        <w:rPr>
          <w:sz w:val="24"/>
          <w:szCs w:val="24"/>
        </w:rPr>
        <w:t xml:space="preserve"> copy </w:t>
      </w:r>
      <w:r w:rsidR="00276A73" w:rsidRPr="0042060C">
        <w:rPr>
          <w:sz w:val="24"/>
          <w:szCs w:val="24"/>
        </w:rPr>
        <w:t xml:space="preserve">of the current solution, with </w:t>
      </w:r>
      <w:r w:rsidR="00335086" w:rsidRPr="0042060C">
        <w:rPr>
          <w:sz w:val="24"/>
          <w:szCs w:val="24"/>
        </w:rPr>
        <w:t xml:space="preserve">mock data, </w:t>
      </w:r>
      <w:r w:rsidR="00276A73" w:rsidRPr="0042060C">
        <w:rPr>
          <w:sz w:val="24"/>
          <w:szCs w:val="24"/>
        </w:rPr>
        <w:t>and access to the Power BI dashboard</w:t>
      </w:r>
      <w:r w:rsidR="00335086" w:rsidRPr="0042060C">
        <w:rPr>
          <w:sz w:val="24"/>
          <w:szCs w:val="24"/>
        </w:rPr>
        <w:t xml:space="preserve"> with the same mock data</w:t>
      </w:r>
      <w:r w:rsidR="00276A73" w:rsidRPr="0042060C">
        <w:rPr>
          <w:sz w:val="24"/>
          <w:szCs w:val="24"/>
        </w:rPr>
        <w:t>.</w:t>
      </w:r>
      <w:r w:rsidR="00427DBB" w:rsidRPr="0042060C">
        <w:rPr>
          <w:sz w:val="24"/>
          <w:szCs w:val="24"/>
        </w:rPr>
        <w:t xml:space="preserve"> They measured time it took to carry out the pre-defined tasks, first on the old solution, and then on the new solution. </w:t>
      </w:r>
    </w:p>
    <w:p w14:paraId="57E19BC8" w14:textId="216B0134" w:rsidR="004041DB" w:rsidRPr="0042060C" w:rsidRDefault="004041DB" w:rsidP="00C661C2">
      <w:pPr>
        <w:spacing w:line="480" w:lineRule="auto"/>
        <w:rPr>
          <w:sz w:val="24"/>
          <w:szCs w:val="24"/>
        </w:rPr>
      </w:pPr>
      <w:r w:rsidRPr="0042060C">
        <w:rPr>
          <w:noProof/>
          <w:sz w:val="24"/>
          <w:szCs w:val="24"/>
        </w:rPr>
        <w:drawing>
          <wp:inline distT="0" distB="0" distL="0" distR="0" wp14:anchorId="18748466" wp14:editId="679A3187">
            <wp:extent cx="5724525" cy="23431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343150"/>
                    </a:xfrm>
                    <a:prstGeom prst="rect">
                      <a:avLst/>
                    </a:prstGeom>
                    <a:noFill/>
                    <a:ln>
                      <a:noFill/>
                    </a:ln>
                  </pic:spPr>
                </pic:pic>
              </a:graphicData>
            </a:graphic>
          </wp:inline>
        </w:drawing>
      </w:r>
    </w:p>
    <w:p w14:paraId="7ADE97AF" w14:textId="1424D040" w:rsidR="00F465AF" w:rsidRPr="0042060C" w:rsidRDefault="00FA09C3" w:rsidP="00C661C2">
      <w:pPr>
        <w:pStyle w:val="Caption"/>
        <w:spacing w:line="480" w:lineRule="auto"/>
        <w:rPr>
          <w:sz w:val="24"/>
          <w:szCs w:val="24"/>
        </w:rPr>
      </w:pPr>
      <w:bookmarkStart w:id="115" w:name="_Toc141078085"/>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38</w:t>
      </w:r>
      <w:r w:rsidRPr="0042060C">
        <w:rPr>
          <w:sz w:val="24"/>
          <w:szCs w:val="24"/>
        </w:rPr>
        <w:fldChar w:fldCharType="end"/>
      </w:r>
      <w:r w:rsidRPr="0042060C">
        <w:rPr>
          <w:sz w:val="24"/>
          <w:szCs w:val="24"/>
        </w:rPr>
        <w:t xml:space="preserve"> Pre-Defined Tasks</w:t>
      </w:r>
      <w:bookmarkEnd w:id="115"/>
    </w:p>
    <w:p w14:paraId="48DD8175" w14:textId="7DF142F0" w:rsidR="009C1A3A" w:rsidRPr="0042060C" w:rsidRDefault="004041DB" w:rsidP="00C661C2">
      <w:pPr>
        <w:spacing w:line="480" w:lineRule="auto"/>
        <w:rPr>
          <w:sz w:val="24"/>
          <w:szCs w:val="24"/>
        </w:rPr>
      </w:pPr>
      <w:r w:rsidRPr="0042060C">
        <w:rPr>
          <w:sz w:val="24"/>
          <w:szCs w:val="24"/>
        </w:rPr>
        <w:t xml:space="preserve">The time taken to complete each task on the old solution will be totalled alongside the new solution, and the data for each participant was collated </w:t>
      </w:r>
      <w:r w:rsidR="00266365" w:rsidRPr="0042060C">
        <w:rPr>
          <w:sz w:val="24"/>
          <w:szCs w:val="24"/>
        </w:rPr>
        <w:t>into another spreadsheet, as show</w:t>
      </w:r>
      <w:r w:rsidR="00E046DD" w:rsidRPr="0042060C">
        <w:rPr>
          <w:sz w:val="24"/>
          <w:szCs w:val="24"/>
        </w:rPr>
        <w:t>n below in figure</w:t>
      </w:r>
      <w:r w:rsidR="002130F4" w:rsidRPr="0042060C">
        <w:rPr>
          <w:sz w:val="24"/>
          <w:szCs w:val="24"/>
        </w:rPr>
        <w:t xml:space="preserve"> </w:t>
      </w:r>
      <w:r w:rsidR="00E046DD" w:rsidRPr="0042060C">
        <w:rPr>
          <w:sz w:val="24"/>
          <w:szCs w:val="24"/>
        </w:rPr>
        <w:t xml:space="preserve">37. </w:t>
      </w:r>
      <w:r w:rsidR="004C5A58" w:rsidRPr="0042060C">
        <w:rPr>
          <w:sz w:val="24"/>
          <w:szCs w:val="24"/>
        </w:rPr>
        <w:t xml:space="preserve">                                                                                                                                                                                                                                                                                                                                                                                                                                                                                                                                                                                                                                                                                                                  </w:t>
      </w:r>
    </w:p>
    <w:p w14:paraId="573FCA72" w14:textId="0ECC03E5" w:rsidR="00266365" w:rsidRPr="0042060C" w:rsidRDefault="004851AF" w:rsidP="00C661C2">
      <w:pPr>
        <w:spacing w:line="480" w:lineRule="auto"/>
        <w:rPr>
          <w:sz w:val="24"/>
          <w:szCs w:val="24"/>
        </w:rPr>
      </w:pPr>
      <w:r w:rsidRPr="0042060C">
        <w:rPr>
          <w:noProof/>
          <w:sz w:val="24"/>
          <w:szCs w:val="24"/>
        </w:rPr>
        <w:lastRenderedPageBreak/>
        <w:drawing>
          <wp:inline distT="0" distB="0" distL="0" distR="0" wp14:anchorId="5E0A48E1" wp14:editId="4A240E2A">
            <wp:extent cx="4322445" cy="3265805"/>
            <wp:effectExtent l="0" t="0" r="190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22445" cy="3265805"/>
                    </a:xfrm>
                    <a:prstGeom prst="rect">
                      <a:avLst/>
                    </a:prstGeom>
                    <a:noFill/>
                    <a:ln>
                      <a:noFill/>
                    </a:ln>
                  </pic:spPr>
                </pic:pic>
              </a:graphicData>
            </a:graphic>
          </wp:inline>
        </w:drawing>
      </w:r>
    </w:p>
    <w:p w14:paraId="02C11B27" w14:textId="7FD22317" w:rsidR="002130F4" w:rsidRPr="0042060C" w:rsidRDefault="002130F4" w:rsidP="00C661C2">
      <w:pPr>
        <w:pStyle w:val="Caption"/>
        <w:spacing w:line="480" w:lineRule="auto"/>
        <w:rPr>
          <w:sz w:val="24"/>
          <w:szCs w:val="24"/>
        </w:rPr>
      </w:pPr>
      <w:bookmarkStart w:id="116" w:name="_Toc141078086"/>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39</w:t>
      </w:r>
      <w:r w:rsidRPr="0042060C">
        <w:rPr>
          <w:sz w:val="24"/>
          <w:szCs w:val="24"/>
        </w:rPr>
        <w:fldChar w:fldCharType="end"/>
      </w:r>
      <w:r w:rsidRPr="0042060C">
        <w:rPr>
          <w:sz w:val="24"/>
          <w:szCs w:val="24"/>
        </w:rPr>
        <w:t xml:space="preserve"> Collated Experiment Responses</w:t>
      </w:r>
      <w:bookmarkEnd w:id="116"/>
    </w:p>
    <w:p w14:paraId="13A08AA5" w14:textId="1D272B9E" w:rsidR="00FE2650" w:rsidRPr="0042060C" w:rsidRDefault="00FE2650" w:rsidP="00C661C2">
      <w:pPr>
        <w:spacing w:line="480" w:lineRule="auto"/>
        <w:rPr>
          <w:sz w:val="24"/>
          <w:szCs w:val="24"/>
        </w:rPr>
      </w:pPr>
      <w:r w:rsidRPr="0042060C">
        <w:rPr>
          <w:sz w:val="24"/>
          <w:szCs w:val="24"/>
        </w:rPr>
        <w:t>The timer did also collect milliseconds however these have been rounded to the nearest second for simplicity.</w:t>
      </w:r>
      <w:r w:rsidR="000815FF" w:rsidRPr="0042060C">
        <w:rPr>
          <w:sz w:val="24"/>
          <w:szCs w:val="24"/>
        </w:rPr>
        <w:t xml:space="preserve"> </w:t>
      </w:r>
      <w:r w:rsidRPr="0042060C">
        <w:rPr>
          <w:sz w:val="24"/>
          <w:szCs w:val="24"/>
        </w:rPr>
        <w:t xml:space="preserve"> </w:t>
      </w:r>
    </w:p>
    <w:p w14:paraId="2182B881" w14:textId="0AB7E928" w:rsidR="005A3507" w:rsidRPr="0042060C" w:rsidRDefault="000D7811" w:rsidP="00C661C2">
      <w:pPr>
        <w:spacing w:line="480" w:lineRule="auto"/>
        <w:rPr>
          <w:sz w:val="24"/>
          <w:szCs w:val="24"/>
        </w:rPr>
      </w:pPr>
      <w:r w:rsidRPr="0042060C">
        <w:rPr>
          <w:sz w:val="24"/>
          <w:szCs w:val="24"/>
        </w:rPr>
        <w:t xml:space="preserve">It’s </w:t>
      </w:r>
      <w:r w:rsidR="000E2F1D" w:rsidRPr="0042060C">
        <w:rPr>
          <w:sz w:val="24"/>
          <w:szCs w:val="24"/>
        </w:rPr>
        <w:t>abundantly</w:t>
      </w:r>
      <w:r w:rsidRPr="0042060C">
        <w:rPr>
          <w:sz w:val="24"/>
          <w:szCs w:val="24"/>
        </w:rPr>
        <w:t xml:space="preserve"> clear from the results above that </w:t>
      </w:r>
      <w:r w:rsidR="0000588E" w:rsidRPr="0042060C">
        <w:rPr>
          <w:sz w:val="24"/>
          <w:szCs w:val="24"/>
        </w:rPr>
        <w:t xml:space="preserve">completing daily tasks takes less time when using the Power BI dashboard. </w:t>
      </w:r>
      <w:r w:rsidR="00DF0B6D" w:rsidRPr="0042060C">
        <w:rPr>
          <w:sz w:val="24"/>
          <w:szCs w:val="24"/>
        </w:rPr>
        <w:t xml:space="preserve">However, to ensure that the </w:t>
      </w:r>
      <w:r w:rsidR="000E2F1D" w:rsidRPr="0042060C">
        <w:rPr>
          <w:sz w:val="24"/>
          <w:szCs w:val="24"/>
        </w:rPr>
        <w:t>difference is</w:t>
      </w:r>
      <w:r w:rsidR="00DF0B6D" w:rsidRPr="0042060C">
        <w:rPr>
          <w:sz w:val="24"/>
          <w:szCs w:val="24"/>
        </w:rPr>
        <w:t xml:space="preserve"> statistically significant, a</w:t>
      </w:r>
      <w:r w:rsidR="008122C6" w:rsidRPr="0042060C">
        <w:rPr>
          <w:sz w:val="24"/>
          <w:szCs w:val="24"/>
        </w:rPr>
        <w:t xml:space="preserve"> paired</w:t>
      </w:r>
      <w:r w:rsidR="00DF0B6D" w:rsidRPr="0042060C">
        <w:rPr>
          <w:sz w:val="24"/>
          <w:szCs w:val="24"/>
        </w:rPr>
        <w:t xml:space="preserve"> t-test has been performed. </w:t>
      </w:r>
      <w:r w:rsidR="008122C6" w:rsidRPr="0042060C">
        <w:rPr>
          <w:sz w:val="24"/>
          <w:szCs w:val="24"/>
        </w:rPr>
        <w:t xml:space="preserve">The paired t-test allows us to compare the mean time </w:t>
      </w:r>
      <w:r w:rsidR="00926681" w:rsidRPr="0042060C">
        <w:rPr>
          <w:sz w:val="24"/>
          <w:szCs w:val="24"/>
        </w:rPr>
        <w:t xml:space="preserve">using the current solution with the participants, against them using the proposed solution, with the same participants, explaining whether </w:t>
      </w:r>
      <w:r w:rsidR="00160707" w:rsidRPr="0042060C">
        <w:rPr>
          <w:sz w:val="24"/>
          <w:szCs w:val="24"/>
        </w:rPr>
        <w:t xml:space="preserve">future users are most likely to make decisions quicker when using the proposed solution. </w:t>
      </w:r>
      <w:r w:rsidR="00DF0B6D" w:rsidRPr="0042060C">
        <w:rPr>
          <w:sz w:val="24"/>
          <w:szCs w:val="24"/>
        </w:rPr>
        <w:t xml:space="preserve">If there were more participants, it would have been useful to put this </w:t>
      </w:r>
      <w:r w:rsidR="00F76EE5" w:rsidRPr="0042060C">
        <w:rPr>
          <w:sz w:val="24"/>
          <w:szCs w:val="24"/>
        </w:rPr>
        <w:t>data into a programme such as ‘R’ to first identify any outliers, these could have then been removed and a t-test would have been performed however due to the small sample size, excel was chosen.</w:t>
      </w:r>
      <w:r w:rsidR="003842E7" w:rsidRPr="0042060C">
        <w:rPr>
          <w:sz w:val="24"/>
          <w:szCs w:val="24"/>
        </w:rPr>
        <w:t xml:space="preserve"> The experiment was based on the below hypotheses. </w:t>
      </w:r>
    </w:p>
    <w:tbl>
      <w:tblPr>
        <w:tblW w:w="9360" w:type="dxa"/>
        <w:tblLook w:val="04A0" w:firstRow="1" w:lastRow="0" w:firstColumn="1" w:lastColumn="0" w:noHBand="0" w:noVBand="1"/>
      </w:tblPr>
      <w:tblGrid>
        <w:gridCol w:w="9360"/>
      </w:tblGrid>
      <w:tr w:rsidR="00100831" w:rsidRPr="0042060C" w14:paraId="7C987D20" w14:textId="77777777" w:rsidTr="00100831">
        <w:trPr>
          <w:trHeight w:val="300"/>
        </w:trPr>
        <w:tc>
          <w:tcPr>
            <w:tcW w:w="9360" w:type="dxa"/>
            <w:tcBorders>
              <w:top w:val="nil"/>
              <w:left w:val="nil"/>
              <w:bottom w:val="nil"/>
              <w:right w:val="nil"/>
            </w:tcBorders>
            <w:shd w:val="clear" w:color="auto" w:fill="auto"/>
            <w:noWrap/>
            <w:vAlign w:val="bottom"/>
            <w:hideMark/>
          </w:tcPr>
          <w:p w14:paraId="77EA8FB8" w14:textId="77777777" w:rsidR="00100831" w:rsidRPr="0042060C" w:rsidRDefault="00100831" w:rsidP="00C661C2">
            <w:pPr>
              <w:spacing w:after="0" w:line="480" w:lineRule="auto"/>
              <w:rPr>
                <w:rFonts w:ascii="Calibri" w:eastAsia="Times New Roman" w:hAnsi="Calibri" w:cs="Calibri"/>
                <w:iCs w:val="0"/>
                <w:color w:val="000000"/>
                <w:sz w:val="24"/>
                <w:szCs w:val="24"/>
                <w:lang w:eastAsia="en-GB"/>
              </w:rPr>
            </w:pPr>
            <w:r w:rsidRPr="0042060C">
              <w:rPr>
                <w:rFonts w:ascii="Calibri" w:eastAsia="Times New Roman" w:hAnsi="Calibri" w:cs="Calibri"/>
                <w:b/>
                <w:bCs/>
                <w:iCs w:val="0"/>
                <w:color w:val="000000"/>
                <w:sz w:val="24"/>
                <w:szCs w:val="24"/>
                <w:lang w:eastAsia="en-GB"/>
              </w:rPr>
              <w:lastRenderedPageBreak/>
              <w:t xml:space="preserve">NULL HYPOTHESIS: </w:t>
            </w:r>
            <w:r w:rsidRPr="0042060C">
              <w:rPr>
                <w:rFonts w:ascii="Calibri" w:eastAsia="Times New Roman" w:hAnsi="Calibri" w:cs="Calibri"/>
                <w:iCs w:val="0"/>
                <w:color w:val="000000"/>
                <w:sz w:val="24"/>
                <w:szCs w:val="24"/>
                <w:lang w:eastAsia="en-GB"/>
              </w:rPr>
              <w:t>There is no significant difference between the time taken to complete daily tasks between the two systems.</w:t>
            </w:r>
          </w:p>
        </w:tc>
      </w:tr>
      <w:tr w:rsidR="00100831" w:rsidRPr="0042060C" w14:paraId="40C56F62" w14:textId="77777777" w:rsidTr="00100831">
        <w:trPr>
          <w:trHeight w:val="300"/>
        </w:trPr>
        <w:tc>
          <w:tcPr>
            <w:tcW w:w="9360" w:type="dxa"/>
            <w:tcBorders>
              <w:top w:val="nil"/>
              <w:left w:val="nil"/>
              <w:bottom w:val="nil"/>
              <w:right w:val="nil"/>
            </w:tcBorders>
            <w:shd w:val="clear" w:color="auto" w:fill="auto"/>
            <w:noWrap/>
            <w:vAlign w:val="bottom"/>
            <w:hideMark/>
          </w:tcPr>
          <w:p w14:paraId="01053B6D" w14:textId="77777777" w:rsidR="00100831" w:rsidRPr="0042060C" w:rsidRDefault="00100831" w:rsidP="00C661C2">
            <w:pPr>
              <w:spacing w:after="0" w:line="480" w:lineRule="auto"/>
              <w:rPr>
                <w:rFonts w:ascii="Calibri" w:eastAsia="Times New Roman" w:hAnsi="Calibri" w:cs="Calibri"/>
                <w:iCs w:val="0"/>
                <w:color w:val="000000"/>
                <w:sz w:val="24"/>
                <w:szCs w:val="24"/>
                <w:lang w:eastAsia="en-GB"/>
              </w:rPr>
            </w:pPr>
            <w:r w:rsidRPr="0042060C">
              <w:rPr>
                <w:rFonts w:ascii="Calibri" w:eastAsia="Times New Roman" w:hAnsi="Calibri" w:cs="Calibri"/>
                <w:b/>
                <w:bCs/>
                <w:iCs w:val="0"/>
                <w:color w:val="000000"/>
                <w:sz w:val="24"/>
                <w:szCs w:val="24"/>
                <w:lang w:eastAsia="en-GB"/>
              </w:rPr>
              <w:t xml:space="preserve">ALTERNATIVE HYPOTHESIS: </w:t>
            </w:r>
            <w:r w:rsidRPr="0042060C">
              <w:rPr>
                <w:rFonts w:ascii="Calibri" w:eastAsia="Times New Roman" w:hAnsi="Calibri" w:cs="Calibri"/>
                <w:iCs w:val="0"/>
                <w:color w:val="000000"/>
                <w:sz w:val="24"/>
                <w:szCs w:val="24"/>
                <w:lang w:eastAsia="en-GB"/>
              </w:rPr>
              <w:t>The time taken to complete daily task is reduced when using the proposed system (Power BI dashboard).</w:t>
            </w:r>
          </w:p>
        </w:tc>
      </w:tr>
    </w:tbl>
    <w:p w14:paraId="7B5D5412" w14:textId="77777777" w:rsidR="00907403" w:rsidRPr="0042060C" w:rsidRDefault="00907403" w:rsidP="00C661C2">
      <w:pPr>
        <w:spacing w:line="480" w:lineRule="auto"/>
        <w:rPr>
          <w:sz w:val="24"/>
          <w:szCs w:val="24"/>
        </w:rPr>
      </w:pPr>
    </w:p>
    <w:p w14:paraId="1FE72701" w14:textId="78A889DC" w:rsidR="003842E7" w:rsidRPr="0042060C" w:rsidRDefault="003842E7" w:rsidP="00C661C2">
      <w:pPr>
        <w:spacing w:line="480" w:lineRule="auto"/>
        <w:rPr>
          <w:sz w:val="24"/>
          <w:szCs w:val="24"/>
        </w:rPr>
      </w:pPr>
      <w:r w:rsidRPr="0042060C">
        <w:rPr>
          <w:sz w:val="24"/>
          <w:szCs w:val="24"/>
        </w:rPr>
        <w:t xml:space="preserve">Using a p value of 0.05, the t-test confirmed that the null hypothesis, as shown in figure </w:t>
      </w:r>
      <w:r w:rsidR="00E30319" w:rsidRPr="0042060C">
        <w:rPr>
          <w:sz w:val="24"/>
          <w:szCs w:val="24"/>
        </w:rPr>
        <w:t>38</w:t>
      </w:r>
      <w:r w:rsidRPr="0042060C">
        <w:rPr>
          <w:sz w:val="24"/>
          <w:szCs w:val="24"/>
        </w:rPr>
        <w:t xml:space="preserve"> below, could rejected and the alternative hypothesis could be accepted.</w:t>
      </w:r>
    </w:p>
    <w:p w14:paraId="7C96FC02" w14:textId="77777777" w:rsidR="0070154C" w:rsidRPr="0042060C" w:rsidRDefault="0070154C" w:rsidP="00C661C2">
      <w:pPr>
        <w:spacing w:line="480" w:lineRule="auto"/>
        <w:rPr>
          <w:sz w:val="24"/>
          <w:szCs w:val="24"/>
        </w:rPr>
      </w:pPr>
    </w:p>
    <w:p w14:paraId="77C0E556" w14:textId="65F34D4C" w:rsidR="0070154C" w:rsidRPr="0042060C" w:rsidRDefault="0070154C" w:rsidP="00C661C2">
      <w:pPr>
        <w:spacing w:line="480" w:lineRule="auto"/>
        <w:rPr>
          <w:sz w:val="24"/>
          <w:szCs w:val="24"/>
        </w:rPr>
      </w:pPr>
      <w:r w:rsidRPr="0042060C">
        <w:rPr>
          <w:noProof/>
          <w:sz w:val="24"/>
          <w:szCs w:val="24"/>
        </w:rPr>
        <w:drawing>
          <wp:inline distT="0" distB="0" distL="0" distR="0" wp14:anchorId="42ABFA50" wp14:editId="4AF3B3FC">
            <wp:extent cx="3133725" cy="28003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33725" cy="2800350"/>
                    </a:xfrm>
                    <a:prstGeom prst="rect">
                      <a:avLst/>
                    </a:prstGeom>
                    <a:noFill/>
                    <a:ln>
                      <a:noFill/>
                    </a:ln>
                  </pic:spPr>
                </pic:pic>
              </a:graphicData>
            </a:graphic>
          </wp:inline>
        </w:drawing>
      </w:r>
    </w:p>
    <w:p w14:paraId="1789428D" w14:textId="0E470D12" w:rsidR="00E30319" w:rsidRPr="0042060C" w:rsidRDefault="00E30319" w:rsidP="00C661C2">
      <w:pPr>
        <w:pStyle w:val="Caption"/>
        <w:spacing w:line="480" w:lineRule="auto"/>
        <w:rPr>
          <w:sz w:val="24"/>
          <w:szCs w:val="24"/>
        </w:rPr>
      </w:pPr>
      <w:bookmarkStart w:id="117" w:name="_Toc141078087"/>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40</w:t>
      </w:r>
      <w:r w:rsidRPr="0042060C">
        <w:rPr>
          <w:sz w:val="24"/>
          <w:szCs w:val="24"/>
        </w:rPr>
        <w:fldChar w:fldCharType="end"/>
      </w:r>
      <w:r w:rsidRPr="0042060C">
        <w:rPr>
          <w:sz w:val="24"/>
          <w:szCs w:val="24"/>
        </w:rPr>
        <w:t xml:space="preserve"> T-Test Outcome</w:t>
      </w:r>
      <w:bookmarkEnd w:id="117"/>
    </w:p>
    <w:p w14:paraId="59C98264" w14:textId="2B57DBD3" w:rsidR="00791435" w:rsidRPr="0042060C" w:rsidRDefault="00791435" w:rsidP="00C661C2">
      <w:pPr>
        <w:spacing w:line="480" w:lineRule="auto"/>
        <w:rPr>
          <w:sz w:val="24"/>
          <w:szCs w:val="24"/>
        </w:rPr>
      </w:pPr>
    </w:p>
    <w:p w14:paraId="6498FC7A" w14:textId="0B0CC342" w:rsidR="00D227D7" w:rsidRPr="0042060C" w:rsidRDefault="00D227D7" w:rsidP="00C661C2">
      <w:pPr>
        <w:spacing w:line="480" w:lineRule="auto"/>
        <w:rPr>
          <w:sz w:val="24"/>
          <w:szCs w:val="24"/>
        </w:rPr>
      </w:pPr>
    </w:p>
    <w:p w14:paraId="572D003F" w14:textId="77777777" w:rsidR="007F7AC9" w:rsidRPr="0042060C" w:rsidRDefault="007F7AC9" w:rsidP="00C661C2">
      <w:pPr>
        <w:spacing w:line="480" w:lineRule="auto"/>
        <w:rPr>
          <w:sz w:val="24"/>
          <w:szCs w:val="24"/>
        </w:rPr>
      </w:pPr>
    </w:p>
    <w:p w14:paraId="6FF3CC50" w14:textId="77777777" w:rsidR="007F7AC9" w:rsidRPr="0042060C" w:rsidRDefault="007F7AC9" w:rsidP="00C661C2">
      <w:pPr>
        <w:spacing w:line="480" w:lineRule="auto"/>
        <w:rPr>
          <w:sz w:val="24"/>
          <w:szCs w:val="24"/>
        </w:rPr>
      </w:pPr>
    </w:p>
    <w:p w14:paraId="7924A88E" w14:textId="77777777" w:rsidR="007706AE" w:rsidRPr="0042060C" w:rsidRDefault="007706AE" w:rsidP="00C661C2">
      <w:pPr>
        <w:spacing w:line="480" w:lineRule="auto"/>
        <w:rPr>
          <w:sz w:val="24"/>
          <w:szCs w:val="24"/>
        </w:rPr>
      </w:pPr>
    </w:p>
    <w:p w14:paraId="0A984B9C" w14:textId="535BAFD4" w:rsidR="00D227D7" w:rsidRPr="0042060C" w:rsidRDefault="00C661C2" w:rsidP="00C661C2">
      <w:pPr>
        <w:pStyle w:val="Heading1"/>
        <w:spacing w:line="480" w:lineRule="auto"/>
      </w:pPr>
      <w:bookmarkStart w:id="118" w:name="_Toc141084880"/>
      <w:r w:rsidRPr="0042060C">
        <w:lastRenderedPageBreak/>
        <w:t>5</w:t>
      </w:r>
      <w:r w:rsidR="00046CDC" w:rsidRPr="0042060C">
        <w:t>/ Evaluation</w:t>
      </w:r>
      <w:bookmarkEnd w:id="118"/>
    </w:p>
    <w:p w14:paraId="7B061DC0" w14:textId="5070746D" w:rsidR="004E5CAC" w:rsidRPr="0042060C" w:rsidRDefault="00C661C2" w:rsidP="00C661C2">
      <w:pPr>
        <w:pStyle w:val="Heading2"/>
        <w:spacing w:line="480" w:lineRule="auto"/>
        <w:rPr>
          <w:sz w:val="28"/>
          <w:szCs w:val="28"/>
        </w:rPr>
      </w:pPr>
      <w:bookmarkStart w:id="119" w:name="_Toc141084881"/>
      <w:r w:rsidRPr="0042060C">
        <w:rPr>
          <w:sz w:val="28"/>
          <w:szCs w:val="28"/>
        </w:rPr>
        <w:t>5</w:t>
      </w:r>
      <w:r w:rsidR="004E5CAC" w:rsidRPr="0042060C">
        <w:rPr>
          <w:sz w:val="28"/>
          <w:szCs w:val="28"/>
        </w:rPr>
        <w:t>.1/ T-Test</w:t>
      </w:r>
      <w:bookmarkEnd w:id="119"/>
    </w:p>
    <w:p w14:paraId="3B696652" w14:textId="77777777" w:rsidR="0046072A" w:rsidRPr="0042060C" w:rsidRDefault="00BB44F3" w:rsidP="00C661C2">
      <w:pPr>
        <w:spacing w:line="480" w:lineRule="auto"/>
        <w:rPr>
          <w:sz w:val="24"/>
          <w:szCs w:val="24"/>
        </w:rPr>
      </w:pPr>
      <w:r w:rsidRPr="0042060C">
        <w:rPr>
          <w:sz w:val="24"/>
          <w:szCs w:val="24"/>
        </w:rPr>
        <w:t xml:space="preserve">It’s evident to see that the outcome of the data is that a Power BI dashboard would be useful for the Covid-19 </w:t>
      </w:r>
      <w:r w:rsidR="00D840F9" w:rsidRPr="0042060C">
        <w:rPr>
          <w:sz w:val="24"/>
          <w:szCs w:val="24"/>
        </w:rPr>
        <w:t>programme</w:t>
      </w:r>
      <w:r w:rsidR="0046072A" w:rsidRPr="0042060C">
        <w:rPr>
          <w:sz w:val="24"/>
          <w:szCs w:val="24"/>
        </w:rPr>
        <w:t xml:space="preserve"> proven by both t-test experiment and a positive user survey</w:t>
      </w:r>
      <w:r w:rsidRPr="0042060C">
        <w:rPr>
          <w:sz w:val="24"/>
          <w:szCs w:val="24"/>
        </w:rPr>
        <w:t>.</w:t>
      </w:r>
    </w:p>
    <w:p w14:paraId="3DB67B38" w14:textId="3F1199EF" w:rsidR="007F7AC9" w:rsidRPr="0042060C" w:rsidRDefault="0046072A" w:rsidP="00C661C2">
      <w:pPr>
        <w:spacing w:line="480" w:lineRule="auto"/>
        <w:rPr>
          <w:sz w:val="24"/>
          <w:szCs w:val="24"/>
        </w:rPr>
      </w:pPr>
      <w:r w:rsidRPr="0042060C">
        <w:rPr>
          <w:sz w:val="24"/>
          <w:szCs w:val="24"/>
        </w:rPr>
        <w:t xml:space="preserve">The experiment </w:t>
      </w:r>
      <w:r w:rsidR="00BC64EF" w:rsidRPr="0042060C">
        <w:rPr>
          <w:sz w:val="24"/>
          <w:szCs w:val="24"/>
        </w:rPr>
        <w:t xml:space="preserve">proves </w:t>
      </w:r>
      <w:r w:rsidR="000139E3" w:rsidRPr="0042060C">
        <w:rPr>
          <w:sz w:val="24"/>
          <w:szCs w:val="24"/>
        </w:rPr>
        <w:t xml:space="preserve">that </w:t>
      </w:r>
      <w:r w:rsidR="003B650B" w:rsidRPr="0042060C">
        <w:rPr>
          <w:sz w:val="24"/>
          <w:szCs w:val="24"/>
        </w:rPr>
        <w:t>on average,</w:t>
      </w:r>
      <w:r w:rsidR="006A3B0F" w:rsidRPr="0042060C">
        <w:rPr>
          <w:sz w:val="24"/>
          <w:szCs w:val="24"/>
        </w:rPr>
        <w:t xml:space="preserve"> making decisions takes </w:t>
      </w:r>
      <w:r w:rsidR="006E2124" w:rsidRPr="0042060C">
        <w:rPr>
          <w:sz w:val="24"/>
          <w:szCs w:val="24"/>
        </w:rPr>
        <w:t>115</w:t>
      </w:r>
      <w:r w:rsidR="00016D63" w:rsidRPr="0042060C">
        <w:rPr>
          <w:sz w:val="24"/>
          <w:szCs w:val="24"/>
        </w:rPr>
        <w:t>6 seconds</w:t>
      </w:r>
      <w:r w:rsidR="006A3B0F" w:rsidRPr="0042060C">
        <w:rPr>
          <w:sz w:val="24"/>
          <w:szCs w:val="24"/>
        </w:rPr>
        <w:t xml:space="preserve"> longer (approximately 19 minutes), on the current solution (excel spreadsheet) as opposed to the proposed </w:t>
      </w:r>
      <w:r w:rsidR="006A3B0F" w:rsidRPr="0042060C">
        <w:rPr>
          <w:sz w:val="24"/>
          <w:szCs w:val="24"/>
        </w:rPr>
        <w:t>solution</w:t>
      </w:r>
      <w:r w:rsidR="006A3B0F" w:rsidRPr="0042060C">
        <w:rPr>
          <w:sz w:val="24"/>
          <w:szCs w:val="24"/>
        </w:rPr>
        <w:t xml:space="preserve"> (dashboard)</w:t>
      </w:r>
      <w:r w:rsidR="00016D63" w:rsidRPr="0042060C">
        <w:rPr>
          <w:sz w:val="24"/>
          <w:szCs w:val="24"/>
        </w:rPr>
        <w:t xml:space="preserve">. </w:t>
      </w:r>
      <w:r w:rsidR="002D604F" w:rsidRPr="0042060C">
        <w:rPr>
          <w:sz w:val="24"/>
          <w:szCs w:val="24"/>
        </w:rPr>
        <w:t xml:space="preserve">This </w:t>
      </w:r>
      <w:r w:rsidR="00936576" w:rsidRPr="0042060C">
        <w:rPr>
          <w:sz w:val="24"/>
          <w:szCs w:val="24"/>
        </w:rPr>
        <w:t xml:space="preserve">agrees with Mane et al. </w:t>
      </w:r>
      <w:sdt>
        <w:sdtPr>
          <w:rPr>
            <w:sz w:val="24"/>
            <w:szCs w:val="24"/>
          </w:rPr>
          <w:id w:val="1449509549"/>
          <w:citation/>
        </w:sdtPr>
        <w:sdtContent>
          <w:r w:rsidR="00877DB2" w:rsidRPr="0042060C">
            <w:rPr>
              <w:sz w:val="24"/>
              <w:szCs w:val="24"/>
            </w:rPr>
            <w:fldChar w:fldCharType="begin"/>
          </w:r>
          <w:r w:rsidR="00877DB2" w:rsidRPr="0042060C">
            <w:rPr>
              <w:sz w:val="24"/>
              <w:szCs w:val="24"/>
            </w:rPr>
            <w:instrText xml:space="preserve"> CITATION SKh22 \l 2057 </w:instrText>
          </w:r>
          <w:r w:rsidR="00877DB2" w:rsidRPr="0042060C">
            <w:rPr>
              <w:sz w:val="24"/>
              <w:szCs w:val="24"/>
            </w:rPr>
            <w:fldChar w:fldCharType="separate"/>
          </w:r>
          <w:r w:rsidR="00F96430" w:rsidRPr="0042060C">
            <w:rPr>
              <w:noProof/>
              <w:sz w:val="24"/>
              <w:szCs w:val="24"/>
            </w:rPr>
            <w:t>[74]</w:t>
          </w:r>
          <w:r w:rsidR="00877DB2" w:rsidRPr="0042060C">
            <w:rPr>
              <w:sz w:val="24"/>
              <w:szCs w:val="24"/>
            </w:rPr>
            <w:fldChar w:fldCharType="end"/>
          </w:r>
        </w:sdtContent>
      </w:sdt>
      <w:r w:rsidR="00877DB2" w:rsidRPr="0042060C">
        <w:rPr>
          <w:sz w:val="24"/>
          <w:szCs w:val="24"/>
        </w:rPr>
        <w:t xml:space="preserve"> </w:t>
      </w:r>
      <w:r w:rsidR="00936576" w:rsidRPr="0042060C">
        <w:rPr>
          <w:sz w:val="24"/>
          <w:szCs w:val="24"/>
        </w:rPr>
        <w:t>research</w:t>
      </w:r>
      <w:r w:rsidR="00877DB2" w:rsidRPr="0042060C">
        <w:rPr>
          <w:sz w:val="24"/>
          <w:szCs w:val="24"/>
        </w:rPr>
        <w:t xml:space="preserve"> who when</w:t>
      </w:r>
      <w:r w:rsidR="007F7AC9" w:rsidRPr="0042060C">
        <w:rPr>
          <w:sz w:val="24"/>
          <w:szCs w:val="24"/>
        </w:rPr>
        <w:t xml:space="preserve"> discussing the motivation behind his study of a Power BI dashboard, explains that they can assist decision makers with understanding a narrative, thus improving not only time but providing reliable information. </w:t>
      </w:r>
    </w:p>
    <w:p w14:paraId="3F16E07A" w14:textId="23957FCB" w:rsidR="006F0081" w:rsidRPr="0042060C" w:rsidRDefault="006F0081" w:rsidP="00C661C2">
      <w:pPr>
        <w:spacing w:line="480" w:lineRule="auto"/>
        <w:rPr>
          <w:sz w:val="24"/>
          <w:szCs w:val="24"/>
        </w:rPr>
      </w:pPr>
      <w:r w:rsidRPr="0042060C">
        <w:rPr>
          <w:sz w:val="24"/>
          <w:szCs w:val="24"/>
        </w:rPr>
        <w:t xml:space="preserve">The t-test suggests high statistically significance between the two time-measures however this experiment would have been more beneficial if </w:t>
      </w:r>
      <w:r w:rsidR="00AF7C69" w:rsidRPr="0042060C">
        <w:rPr>
          <w:sz w:val="24"/>
          <w:szCs w:val="24"/>
        </w:rPr>
        <w:t xml:space="preserve">the participants include pharmacists. The results may have shown a higher figure when using power BI due to a lack of familiarity and confidence. </w:t>
      </w:r>
      <w:r w:rsidR="004E5CAC" w:rsidRPr="0042060C">
        <w:rPr>
          <w:sz w:val="24"/>
          <w:szCs w:val="24"/>
        </w:rPr>
        <w:t>However,</w:t>
      </w:r>
      <w:r w:rsidR="00AF7C69" w:rsidRPr="0042060C">
        <w:rPr>
          <w:sz w:val="24"/>
          <w:szCs w:val="24"/>
        </w:rPr>
        <w:t xml:space="preserve"> it could also be considered that </w:t>
      </w:r>
      <w:r w:rsidR="004A1C02" w:rsidRPr="0042060C">
        <w:rPr>
          <w:sz w:val="24"/>
          <w:szCs w:val="24"/>
        </w:rPr>
        <w:t xml:space="preserve">involving pharmacist in this experiment would have created bias towards the excel spreadsheet as they </w:t>
      </w:r>
      <w:r w:rsidR="006F3EA7" w:rsidRPr="0042060C">
        <w:rPr>
          <w:sz w:val="24"/>
          <w:szCs w:val="24"/>
        </w:rPr>
        <w:t xml:space="preserve">use it </w:t>
      </w:r>
      <w:r w:rsidR="004E5CAC" w:rsidRPr="0042060C">
        <w:rPr>
          <w:sz w:val="24"/>
          <w:szCs w:val="24"/>
        </w:rPr>
        <w:t>daily</w:t>
      </w:r>
      <w:r w:rsidR="006F3EA7" w:rsidRPr="0042060C">
        <w:rPr>
          <w:sz w:val="24"/>
          <w:szCs w:val="24"/>
        </w:rPr>
        <w:t>. Pharmacist who are reluctant to change may have</w:t>
      </w:r>
      <w:r w:rsidR="00262CFC" w:rsidRPr="0042060C">
        <w:rPr>
          <w:sz w:val="24"/>
          <w:szCs w:val="24"/>
        </w:rPr>
        <w:t xml:space="preserve"> deliberately taken longer with power BI to ensure the results were in favour of the current solution.</w:t>
      </w:r>
    </w:p>
    <w:p w14:paraId="3DCA3967" w14:textId="739F2BBD" w:rsidR="007706AE" w:rsidRPr="0042060C" w:rsidRDefault="00262CFC" w:rsidP="00C661C2">
      <w:pPr>
        <w:spacing w:line="480" w:lineRule="auto"/>
        <w:rPr>
          <w:sz w:val="24"/>
          <w:szCs w:val="24"/>
        </w:rPr>
      </w:pPr>
      <w:r w:rsidRPr="0042060C">
        <w:rPr>
          <w:sz w:val="24"/>
          <w:szCs w:val="24"/>
        </w:rPr>
        <w:t xml:space="preserve">The t-test </w:t>
      </w:r>
      <w:r w:rsidR="00595FD4" w:rsidRPr="0042060C">
        <w:rPr>
          <w:sz w:val="24"/>
          <w:szCs w:val="24"/>
        </w:rPr>
        <w:t>only</w:t>
      </w:r>
      <w:r w:rsidRPr="0042060C">
        <w:rPr>
          <w:sz w:val="24"/>
          <w:szCs w:val="24"/>
        </w:rPr>
        <w:t xml:space="preserve"> compares tasks that </w:t>
      </w:r>
      <w:r w:rsidR="00595FD4" w:rsidRPr="0042060C">
        <w:rPr>
          <w:sz w:val="24"/>
          <w:szCs w:val="24"/>
        </w:rPr>
        <w:t xml:space="preserve">can be completed </w:t>
      </w:r>
      <w:r w:rsidR="00DF4EDD" w:rsidRPr="0042060C">
        <w:rPr>
          <w:sz w:val="24"/>
          <w:szCs w:val="24"/>
        </w:rPr>
        <w:t xml:space="preserve">on both the current and proposed solution therefore leaving a gap within the experiment. The researcher only had access to the export and therefore any other systems that are used to compare against the export to reach decisions could not be timed. If </w:t>
      </w:r>
      <w:r w:rsidR="007706AE" w:rsidRPr="0042060C">
        <w:rPr>
          <w:sz w:val="24"/>
          <w:szCs w:val="24"/>
        </w:rPr>
        <w:t xml:space="preserve">comparison between </w:t>
      </w:r>
      <w:r w:rsidR="007706AE" w:rsidRPr="0042060C">
        <w:rPr>
          <w:sz w:val="24"/>
          <w:szCs w:val="24"/>
        </w:rPr>
        <w:lastRenderedPageBreak/>
        <w:t xml:space="preserve">multiple system is required to </w:t>
      </w:r>
      <w:r w:rsidR="004E5CAC" w:rsidRPr="0042060C">
        <w:rPr>
          <w:sz w:val="24"/>
          <w:szCs w:val="24"/>
        </w:rPr>
        <w:t>decision-make</w:t>
      </w:r>
      <w:r w:rsidR="007706AE" w:rsidRPr="0042060C">
        <w:rPr>
          <w:sz w:val="24"/>
          <w:szCs w:val="24"/>
        </w:rPr>
        <w:t xml:space="preserve"> however, it could be assumed that this would perform in favour of the dashboard</w:t>
      </w:r>
      <w:r w:rsidR="0013593A" w:rsidRPr="0042060C">
        <w:rPr>
          <w:sz w:val="24"/>
          <w:szCs w:val="24"/>
        </w:rPr>
        <w:t>.</w:t>
      </w:r>
      <w:r w:rsidR="009000C6" w:rsidRPr="0042060C">
        <w:rPr>
          <w:sz w:val="24"/>
          <w:szCs w:val="24"/>
        </w:rPr>
        <w:t xml:space="preserve"> </w:t>
      </w:r>
    </w:p>
    <w:p w14:paraId="51950A7F" w14:textId="03058859" w:rsidR="004E5CAC" w:rsidRPr="0042060C" w:rsidRDefault="00C661C2" w:rsidP="00C661C2">
      <w:pPr>
        <w:pStyle w:val="Heading2"/>
        <w:spacing w:line="480" w:lineRule="auto"/>
        <w:rPr>
          <w:sz w:val="28"/>
          <w:szCs w:val="28"/>
        </w:rPr>
      </w:pPr>
      <w:bookmarkStart w:id="120" w:name="_Toc141084882"/>
      <w:r w:rsidRPr="0042060C">
        <w:rPr>
          <w:sz w:val="28"/>
          <w:szCs w:val="28"/>
        </w:rPr>
        <w:t>5</w:t>
      </w:r>
      <w:r w:rsidR="004E5CAC" w:rsidRPr="0042060C">
        <w:rPr>
          <w:sz w:val="28"/>
          <w:szCs w:val="28"/>
        </w:rPr>
        <w:t>.2/ Survey</w:t>
      </w:r>
      <w:bookmarkEnd w:id="120"/>
    </w:p>
    <w:p w14:paraId="2938AF18" w14:textId="2367B3EE" w:rsidR="002320EE" w:rsidRPr="0042060C" w:rsidRDefault="009000C6" w:rsidP="00C661C2">
      <w:pPr>
        <w:spacing w:line="480" w:lineRule="auto"/>
        <w:rPr>
          <w:sz w:val="24"/>
          <w:szCs w:val="24"/>
        </w:rPr>
      </w:pPr>
      <w:r w:rsidRPr="0042060C">
        <w:rPr>
          <w:sz w:val="24"/>
          <w:szCs w:val="24"/>
        </w:rPr>
        <w:t>The survey results also support</w:t>
      </w:r>
      <w:r w:rsidR="009A6DF0" w:rsidRPr="0042060C">
        <w:rPr>
          <w:sz w:val="24"/>
          <w:szCs w:val="24"/>
        </w:rPr>
        <w:t xml:space="preserve">ed a shift towards the use of Power BI dashboard </w:t>
      </w:r>
      <w:r w:rsidR="00AB3CD3" w:rsidRPr="0042060C">
        <w:rPr>
          <w:sz w:val="24"/>
          <w:szCs w:val="24"/>
        </w:rPr>
        <w:t>with</w:t>
      </w:r>
      <w:r w:rsidR="009A6DF0" w:rsidRPr="0042060C">
        <w:rPr>
          <w:sz w:val="24"/>
          <w:szCs w:val="24"/>
        </w:rPr>
        <w:t xml:space="preserve"> over 80% </w:t>
      </w:r>
      <w:r w:rsidR="00AB3CD3" w:rsidRPr="0042060C">
        <w:rPr>
          <w:sz w:val="24"/>
          <w:szCs w:val="24"/>
        </w:rPr>
        <w:t>voting in favour of a dashboard</w:t>
      </w:r>
      <w:r w:rsidR="000C3B91" w:rsidRPr="0042060C">
        <w:rPr>
          <w:sz w:val="24"/>
          <w:szCs w:val="24"/>
        </w:rPr>
        <w:t xml:space="preserve">, with </w:t>
      </w:r>
      <w:r w:rsidR="00AB3CD3" w:rsidRPr="0042060C">
        <w:rPr>
          <w:sz w:val="24"/>
          <w:szCs w:val="24"/>
        </w:rPr>
        <w:t>the remaining 20% wishing to use</w:t>
      </w:r>
      <w:r w:rsidR="000C3B91" w:rsidRPr="0042060C">
        <w:rPr>
          <w:sz w:val="24"/>
          <w:szCs w:val="24"/>
        </w:rPr>
        <w:t xml:space="preserve"> a mixture of</w:t>
      </w:r>
      <w:r w:rsidR="00AB3CD3" w:rsidRPr="0042060C">
        <w:rPr>
          <w:sz w:val="24"/>
          <w:szCs w:val="24"/>
        </w:rPr>
        <w:t xml:space="preserve"> both</w:t>
      </w:r>
      <w:r w:rsidR="000C3B91" w:rsidRPr="0042060C">
        <w:rPr>
          <w:sz w:val="24"/>
          <w:szCs w:val="24"/>
        </w:rPr>
        <w:t xml:space="preserve"> solutions,</w:t>
      </w:r>
      <w:r w:rsidR="00E74B2D" w:rsidRPr="0042060C">
        <w:rPr>
          <w:sz w:val="24"/>
          <w:szCs w:val="24"/>
        </w:rPr>
        <w:t xml:space="preserve"> as shown in figure </w:t>
      </w:r>
      <w:r w:rsidR="000C3B91" w:rsidRPr="0042060C">
        <w:rPr>
          <w:sz w:val="24"/>
          <w:szCs w:val="24"/>
        </w:rPr>
        <w:t>39.</w:t>
      </w:r>
    </w:p>
    <w:p w14:paraId="6E213A6F" w14:textId="77777777" w:rsidR="002320EE" w:rsidRPr="0042060C" w:rsidRDefault="002320EE" w:rsidP="00C661C2">
      <w:pPr>
        <w:spacing w:line="480" w:lineRule="auto"/>
        <w:rPr>
          <w:sz w:val="24"/>
          <w:szCs w:val="24"/>
        </w:rPr>
      </w:pPr>
      <w:r w:rsidRPr="0042060C">
        <w:rPr>
          <w:noProof/>
          <w:sz w:val="24"/>
          <w:szCs w:val="24"/>
        </w:rPr>
        <w:drawing>
          <wp:inline distT="0" distB="0" distL="0" distR="0" wp14:anchorId="68685C0A" wp14:editId="569CEA29">
            <wp:extent cx="5731510" cy="2456180"/>
            <wp:effectExtent l="0" t="0" r="254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2456180"/>
                    </a:xfrm>
                    <a:prstGeom prst="rect">
                      <a:avLst/>
                    </a:prstGeom>
                    <a:noFill/>
                    <a:ln>
                      <a:noFill/>
                    </a:ln>
                  </pic:spPr>
                </pic:pic>
              </a:graphicData>
            </a:graphic>
          </wp:inline>
        </w:drawing>
      </w:r>
    </w:p>
    <w:p w14:paraId="1AD9AA91" w14:textId="75B78608" w:rsidR="000C3B91" w:rsidRPr="0042060C" w:rsidRDefault="000C3B91" w:rsidP="00C661C2">
      <w:pPr>
        <w:pStyle w:val="Caption"/>
        <w:spacing w:line="480" w:lineRule="auto"/>
        <w:rPr>
          <w:sz w:val="24"/>
          <w:szCs w:val="24"/>
        </w:rPr>
      </w:pPr>
      <w:bookmarkStart w:id="121" w:name="_Toc141078088"/>
      <w:r w:rsidRPr="0042060C">
        <w:rPr>
          <w:sz w:val="24"/>
          <w:szCs w:val="24"/>
        </w:rPr>
        <w:t xml:space="preserve">Figure </w:t>
      </w:r>
      <w:r w:rsidRPr="0042060C">
        <w:rPr>
          <w:sz w:val="24"/>
          <w:szCs w:val="24"/>
        </w:rPr>
        <w:fldChar w:fldCharType="begin"/>
      </w:r>
      <w:r w:rsidRPr="0042060C">
        <w:rPr>
          <w:sz w:val="24"/>
          <w:szCs w:val="24"/>
        </w:rPr>
        <w:instrText xml:space="preserve"> SEQ Figure \* ARABIC </w:instrText>
      </w:r>
      <w:r w:rsidRPr="0042060C">
        <w:rPr>
          <w:sz w:val="24"/>
          <w:szCs w:val="24"/>
        </w:rPr>
        <w:fldChar w:fldCharType="separate"/>
      </w:r>
      <w:r w:rsidR="005E71AB" w:rsidRPr="0042060C">
        <w:rPr>
          <w:noProof/>
          <w:sz w:val="24"/>
          <w:szCs w:val="24"/>
        </w:rPr>
        <w:t>41</w:t>
      </w:r>
      <w:r w:rsidRPr="0042060C">
        <w:rPr>
          <w:sz w:val="24"/>
          <w:szCs w:val="24"/>
        </w:rPr>
        <w:fldChar w:fldCharType="end"/>
      </w:r>
      <w:r w:rsidRPr="0042060C">
        <w:rPr>
          <w:sz w:val="24"/>
          <w:szCs w:val="24"/>
        </w:rPr>
        <w:t xml:space="preserve"> User Survey Results</w:t>
      </w:r>
      <w:bookmarkEnd w:id="121"/>
    </w:p>
    <w:p w14:paraId="0E08DDA6" w14:textId="22D9DC00" w:rsidR="009000C6" w:rsidRPr="0042060C" w:rsidRDefault="00AB3CD3" w:rsidP="00C661C2">
      <w:pPr>
        <w:spacing w:line="480" w:lineRule="auto"/>
        <w:rPr>
          <w:sz w:val="24"/>
          <w:szCs w:val="24"/>
        </w:rPr>
      </w:pPr>
      <w:r w:rsidRPr="0042060C">
        <w:rPr>
          <w:sz w:val="24"/>
          <w:szCs w:val="24"/>
        </w:rPr>
        <w:t xml:space="preserve">The remaining 20% could include those who less confident technology users, and hopefully </w:t>
      </w:r>
      <w:r w:rsidR="00611EFA" w:rsidRPr="0042060C">
        <w:rPr>
          <w:sz w:val="24"/>
          <w:szCs w:val="24"/>
        </w:rPr>
        <w:t xml:space="preserve">overtime would become more familiar. It would be useful to reuse this survey after implementation to </w:t>
      </w:r>
      <w:r w:rsidR="00E74B2D" w:rsidRPr="0042060C">
        <w:rPr>
          <w:sz w:val="24"/>
          <w:szCs w:val="24"/>
        </w:rPr>
        <w:t xml:space="preserve">conclude whether this would be the case. </w:t>
      </w:r>
    </w:p>
    <w:p w14:paraId="7B083419" w14:textId="11281A11" w:rsidR="00823B59" w:rsidRPr="0042060C" w:rsidRDefault="00823B59" w:rsidP="00C661C2">
      <w:pPr>
        <w:spacing w:line="480" w:lineRule="auto"/>
        <w:rPr>
          <w:sz w:val="24"/>
          <w:szCs w:val="24"/>
        </w:rPr>
      </w:pPr>
      <w:r w:rsidRPr="0042060C">
        <w:rPr>
          <w:sz w:val="24"/>
          <w:szCs w:val="24"/>
        </w:rPr>
        <w:t xml:space="preserve">This </w:t>
      </w:r>
      <w:r w:rsidR="0082307B" w:rsidRPr="0042060C">
        <w:rPr>
          <w:sz w:val="24"/>
          <w:szCs w:val="24"/>
        </w:rPr>
        <w:t xml:space="preserve">agrees with </w:t>
      </w:r>
      <w:r w:rsidR="000C3B91" w:rsidRPr="0042060C">
        <w:rPr>
          <w:sz w:val="24"/>
          <w:szCs w:val="24"/>
        </w:rPr>
        <w:t>fellow researchers within the field,</w:t>
      </w:r>
      <w:r w:rsidR="00FB29C2" w:rsidRPr="0042060C">
        <w:rPr>
          <w:sz w:val="24"/>
          <w:szCs w:val="24"/>
        </w:rPr>
        <w:t xml:space="preserve"> such as Ward et al. </w:t>
      </w:r>
      <w:sdt>
        <w:sdtPr>
          <w:rPr>
            <w:sz w:val="24"/>
            <w:szCs w:val="24"/>
          </w:rPr>
          <w:id w:val="73635033"/>
          <w:citation/>
        </w:sdtPr>
        <w:sdtContent>
          <w:r w:rsidR="00FB29C2" w:rsidRPr="0042060C">
            <w:rPr>
              <w:sz w:val="24"/>
              <w:szCs w:val="24"/>
            </w:rPr>
            <w:fldChar w:fldCharType="begin"/>
          </w:r>
          <w:r w:rsidR="00FB29C2" w:rsidRPr="0042060C">
            <w:rPr>
              <w:sz w:val="24"/>
              <w:szCs w:val="24"/>
            </w:rPr>
            <w:instrText xml:space="preserve"> CITATION War14 \l 2057 </w:instrText>
          </w:r>
          <w:r w:rsidR="00FB29C2" w:rsidRPr="0042060C">
            <w:rPr>
              <w:sz w:val="24"/>
              <w:szCs w:val="24"/>
            </w:rPr>
            <w:fldChar w:fldCharType="separate"/>
          </w:r>
          <w:r w:rsidR="00F96430" w:rsidRPr="0042060C">
            <w:rPr>
              <w:noProof/>
              <w:sz w:val="24"/>
              <w:szCs w:val="24"/>
            </w:rPr>
            <w:t>[44]</w:t>
          </w:r>
          <w:r w:rsidR="00FB29C2" w:rsidRPr="0042060C">
            <w:rPr>
              <w:sz w:val="24"/>
              <w:szCs w:val="24"/>
            </w:rPr>
            <w:fldChar w:fldCharType="end"/>
          </w:r>
        </w:sdtContent>
      </w:sdt>
      <w:r w:rsidR="000C3B91" w:rsidRPr="0042060C">
        <w:rPr>
          <w:sz w:val="24"/>
          <w:szCs w:val="24"/>
        </w:rPr>
        <w:t xml:space="preserve"> who suggest that</w:t>
      </w:r>
      <w:r w:rsidR="0082307B" w:rsidRPr="0042060C">
        <w:rPr>
          <w:sz w:val="24"/>
          <w:szCs w:val="24"/>
        </w:rPr>
        <w:t xml:space="preserve"> dashboard</w:t>
      </w:r>
      <w:r w:rsidR="000C3B91" w:rsidRPr="0042060C">
        <w:rPr>
          <w:sz w:val="24"/>
          <w:szCs w:val="24"/>
        </w:rPr>
        <w:t>s</w:t>
      </w:r>
      <w:r w:rsidR="0082307B" w:rsidRPr="0042060C">
        <w:rPr>
          <w:sz w:val="24"/>
          <w:szCs w:val="24"/>
        </w:rPr>
        <w:t xml:space="preserve"> and DV</w:t>
      </w:r>
      <w:r w:rsidR="000C3B91" w:rsidRPr="0042060C">
        <w:rPr>
          <w:sz w:val="24"/>
          <w:szCs w:val="24"/>
        </w:rPr>
        <w:t>’s</w:t>
      </w:r>
      <w:r w:rsidR="0082307B" w:rsidRPr="0042060C">
        <w:rPr>
          <w:sz w:val="24"/>
          <w:szCs w:val="24"/>
        </w:rPr>
        <w:t xml:space="preserve"> can increase the </w:t>
      </w:r>
      <w:r w:rsidR="00BF3C2C" w:rsidRPr="0042060C">
        <w:rPr>
          <w:sz w:val="24"/>
          <w:szCs w:val="24"/>
        </w:rPr>
        <w:t>speed of decision making</w:t>
      </w:r>
      <w:r w:rsidR="00FB29C2" w:rsidRPr="0042060C">
        <w:rPr>
          <w:sz w:val="24"/>
          <w:szCs w:val="24"/>
        </w:rPr>
        <w:t>.</w:t>
      </w:r>
      <w:r w:rsidR="0077233D" w:rsidRPr="0042060C">
        <w:rPr>
          <w:sz w:val="24"/>
          <w:szCs w:val="24"/>
        </w:rPr>
        <w:t xml:space="preserve"> </w:t>
      </w:r>
    </w:p>
    <w:p w14:paraId="50FA3DE8" w14:textId="51B2562B" w:rsidR="000D2E36" w:rsidRPr="0042060C" w:rsidRDefault="003123E1" w:rsidP="00C661C2">
      <w:pPr>
        <w:spacing w:line="480" w:lineRule="auto"/>
        <w:rPr>
          <w:sz w:val="24"/>
          <w:szCs w:val="24"/>
        </w:rPr>
      </w:pPr>
      <w:r w:rsidRPr="0042060C">
        <w:rPr>
          <w:sz w:val="24"/>
          <w:szCs w:val="24"/>
        </w:rPr>
        <w:t xml:space="preserve">The research does contradict the </w:t>
      </w:r>
      <w:r w:rsidR="008D2D92" w:rsidRPr="0042060C">
        <w:rPr>
          <w:sz w:val="24"/>
          <w:szCs w:val="24"/>
        </w:rPr>
        <w:t>survey results also, with suggestions of the</w:t>
      </w:r>
      <w:r w:rsidR="000D2E36" w:rsidRPr="0042060C">
        <w:rPr>
          <w:sz w:val="24"/>
          <w:szCs w:val="24"/>
        </w:rPr>
        <w:t xml:space="preserve"> culture within an organisation a difficult hurdle to overcome</w:t>
      </w:r>
      <w:r w:rsidR="000003EF" w:rsidRPr="0042060C">
        <w:rPr>
          <w:sz w:val="24"/>
          <w:szCs w:val="24"/>
        </w:rPr>
        <w:t xml:space="preserve"> </w:t>
      </w:r>
      <w:sdt>
        <w:sdtPr>
          <w:rPr>
            <w:sz w:val="24"/>
            <w:szCs w:val="24"/>
          </w:rPr>
          <w:id w:val="149023457"/>
          <w:citation/>
        </w:sdtPr>
        <w:sdtContent>
          <w:r w:rsidR="000003EF" w:rsidRPr="0042060C">
            <w:rPr>
              <w:sz w:val="24"/>
              <w:szCs w:val="24"/>
            </w:rPr>
            <w:fldChar w:fldCharType="begin"/>
          </w:r>
          <w:r w:rsidR="000003EF" w:rsidRPr="0042060C">
            <w:rPr>
              <w:sz w:val="24"/>
              <w:szCs w:val="24"/>
            </w:rPr>
            <w:instrText xml:space="preserve"> CITATION ark10 \l 2057 </w:instrText>
          </w:r>
          <w:r w:rsidR="000003EF" w:rsidRPr="0042060C">
            <w:rPr>
              <w:sz w:val="24"/>
              <w:szCs w:val="24"/>
            </w:rPr>
            <w:fldChar w:fldCharType="separate"/>
          </w:r>
          <w:r w:rsidR="00F96430" w:rsidRPr="0042060C">
            <w:rPr>
              <w:noProof/>
              <w:sz w:val="24"/>
              <w:szCs w:val="24"/>
            </w:rPr>
            <w:t>[54]</w:t>
          </w:r>
          <w:r w:rsidR="000003EF" w:rsidRPr="0042060C">
            <w:rPr>
              <w:sz w:val="24"/>
              <w:szCs w:val="24"/>
            </w:rPr>
            <w:fldChar w:fldCharType="end"/>
          </w:r>
        </w:sdtContent>
      </w:sdt>
      <w:r w:rsidR="008D2D92" w:rsidRPr="0042060C">
        <w:rPr>
          <w:sz w:val="24"/>
          <w:szCs w:val="24"/>
        </w:rPr>
        <w:t xml:space="preserve"> </w:t>
      </w:r>
      <w:r w:rsidR="00110BD4" w:rsidRPr="0042060C">
        <w:rPr>
          <w:sz w:val="24"/>
          <w:szCs w:val="24"/>
        </w:rPr>
        <w:t xml:space="preserve">. </w:t>
      </w:r>
      <w:r w:rsidR="000D2E36" w:rsidRPr="0042060C">
        <w:rPr>
          <w:sz w:val="24"/>
          <w:szCs w:val="24"/>
        </w:rPr>
        <w:t>The Power BI dashboard hasn’t been implemented however</w:t>
      </w:r>
      <w:r w:rsidR="000003EF" w:rsidRPr="0042060C">
        <w:rPr>
          <w:sz w:val="24"/>
          <w:szCs w:val="24"/>
        </w:rPr>
        <w:t xml:space="preserve"> the user survey suggests</w:t>
      </w:r>
      <w:r w:rsidR="000D2E36" w:rsidRPr="0042060C">
        <w:rPr>
          <w:sz w:val="24"/>
          <w:szCs w:val="24"/>
        </w:rPr>
        <w:t xml:space="preserve"> users are already keen </w:t>
      </w:r>
      <w:r w:rsidR="000D2E36" w:rsidRPr="0042060C">
        <w:rPr>
          <w:sz w:val="24"/>
          <w:szCs w:val="24"/>
        </w:rPr>
        <w:lastRenderedPageBreak/>
        <w:t>to adopt. This could be down to the current solution being so poor, or users could already be familiar with Power BI and therefore</w:t>
      </w:r>
      <w:r w:rsidR="00110BD4" w:rsidRPr="0042060C">
        <w:rPr>
          <w:sz w:val="24"/>
          <w:szCs w:val="24"/>
        </w:rPr>
        <w:t xml:space="preserve"> confident.  </w:t>
      </w:r>
    </w:p>
    <w:p w14:paraId="6B40104A" w14:textId="3C8071D7" w:rsidR="004E5CAC" w:rsidRPr="0042060C" w:rsidRDefault="00C661C2" w:rsidP="00C661C2">
      <w:pPr>
        <w:pStyle w:val="Heading2"/>
        <w:spacing w:line="480" w:lineRule="auto"/>
        <w:rPr>
          <w:sz w:val="28"/>
          <w:szCs w:val="28"/>
        </w:rPr>
      </w:pPr>
      <w:bookmarkStart w:id="122" w:name="_Toc141084883"/>
      <w:r w:rsidRPr="0042060C">
        <w:rPr>
          <w:sz w:val="28"/>
          <w:szCs w:val="28"/>
        </w:rPr>
        <w:t>5</w:t>
      </w:r>
      <w:r w:rsidR="004E5CAC" w:rsidRPr="0042060C">
        <w:rPr>
          <w:sz w:val="28"/>
          <w:szCs w:val="28"/>
        </w:rPr>
        <w:t>.3/ Aims and Objectives</w:t>
      </w:r>
      <w:bookmarkEnd w:id="122"/>
    </w:p>
    <w:p w14:paraId="3712A8E7" w14:textId="4BC2F4A5" w:rsidR="00083580" w:rsidRPr="0042060C" w:rsidRDefault="00083580" w:rsidP="00C661C2">
      <w:pPr>
        <w:spacing w:line="480" w:lineRule="auto"/>
        <w:rPr>
          <w:sz w:val="24"/>
          <w:szCs w:val="24"/>
        </w:rPr>
      </w:pPr>
      <w:r w:rsidRPr="0042060C">
        <w:rPr>
          <w:sz w:val="24"/>
          <w:szCs w:val="24"/>
        </w:rPr>
        <w:t xml:space="preserve">The aim </w:t>
      </w:r>
      <w:r w:rsidR="00C832B7" w:rsidRPr="0042060C">
        <w:rPr>
          <w:sz w:val="24"/>
          <w:szCs w:val="24"/>
        </w:rPr>
        <w:t>has</w:t>
      </w:r>
      <w:r w:rsidRPr="0042060C">
        <w:rPr>
          <w:sz w:val="24"/>
          <w:szCs w:val="24"/>
        </w:rPr>
        <w:t xml:space="preserve"> been met</w:t>
      </w:r>
      <w:r w:rsidR="00E824FB" w:rsidRPr="0042060C">
        <w:rPr>
          <w:sz w:val="24"/>
          <w:szCs w:val="24"/>
        </w:rPr>
        <w:t>, concluding a power</w:t>
      </w:r>
      <w:r w:rsidR="00C832B7" w:rsidRPr="0042060C">
        <w:rPr>
          <w:sz w:val="24"/>
          <w:szCs w:val="24"/>
        </w:rPr>
        <w:t xml:space="preserve"> BI</w:t>
      </w:r>
      <w:r w:rsidR="00E824FB" w:rsidRPr="0042060C">
        <w:rPr>
          <w:sz w:val="24"/>
          <w:szCs w:val="24"/>
        </w:rPr>
        <w:t xml:space="preserve"> dashboard offers users a quicker </w:t>
      </w:r>
      <w:r w:rsidR="00DB3E28" w:rsidRPr="0042060C">
        <w:rPr>
          <w:sz w:val="24"/>
          <w:szCs w:val="24"/>
        </w:rPr>
        <w:t>decision-making</w:t>
      </w:r>
      <w:r w:rsidR="00E824FB" w:rsidRPr="0042060C">
        <w:rPr>
          <w:sz w:val="24"/>
          <w:szCs w:val="24"/>
        </w:rPr>
        <w:t xml:space="preserve"> tool than the current solution</w:t>
      </w:r>
      <w:r w:rsidR="00E932C8" w:rsidRPr="0042060C">
        <w:rPr>
          <w:sz w:val="24"/>
          <w:szCs w:val="24"/>
        </w:rPr>
        <w:t>. The</w:t>
      </w:r>
      <w:r w:rsidR="00636929" w:rsidRPr="0042060C">
        <w:rPr>
          <w:sz w:val="24"/>
          <w:szCs w:val="24"/>
        </w:rPr>
        <w:t xml:space="preserve"> accuracy of those decisions</w:t>
      </w:r>
      <w:r w:rsidR="00E932C8" w:rsidRPr="0042060C">
        <w:rPr>
          <w:sz w:val="24"/>
          <w:szCs w:val="24"/>
        </w:rPr>
        <w:t xml:space="preserve"> however</w:t>
      </w:r>
      <w:r w:rsidR="00636929" w:rsidRPr="0042060C">
        <w:rPr>
          <w:sz w:val="24"/>
          <w:szCs w:val="24"/>
        </w:rPr>
        <w:t xml:space="preserve"> has not been measured</w:t>
      </w:r>
      <w:r w:rsidR="00E824FB" w:rsidRPr="0042060C">
        <w:rPr>
          <w:sz w:val="24"/>
          <w:szCs w:val="24"/>
        </w:rPr>
        <w:t xml:space="preserve"> therefore </w:t>
      </w:r>
      <w:r w:rsidR="00AC674A" w:rsidRPr="0042060C">
        <w:rPr>
          <w:sz w:val="24"/>
          <w:szCs w:val="24"/>
        </w:rPr>
        <w:t xml:space="preserve">we’re unable to confirm the decisions are more informed. We can infer this from the data </w:t>
      </w:r>
      <w:r w:rsidR="00332A43" w:rsidRPr="0042060C">
        <w:rPr>
          <w:sz w:val="24"/>
          <w:szCs w:val="24"/>
        </w:rPr>
        <w:t xml:space="preserve">through information being easily accessible </w:t>
      </w:r>
      <w:r w:rsidR="00AC674A" w:rsidRPr="0042060C">
        <w:rPr>
          <w:sz w:val="24"/>
          <w:szCs w:val="24"/>
        </w:rPr>
        <w:t xml:space="preserve">however </w:t>
      </w:r>
      <w:r w:rsidR="00332A43" w:rsidRPr="0042060C">
        <w:rPr>
          <w:sz w:val="24"/>
          <w:szCs w:val="24"/>
        </w:rPr>
        <w:t xml:space="preserve">no experiment has confirmed this. </w:t>
      </w:r>
    </w:p>
    <w:p w14:paraId="2EF7C2EE" w14:textId="4897F086" w:rsidR="00332A43" w:rsidRPr="0042060C" w:rsidRDefault="00DB7D51" w:rsidP="00C661C2">
      <w:pPr>
        <w:spacing w:line="480" w:lineRule="auto"/>
        <w:rPr>
          <w:sz w:val="24"/>
          <w:szCs w:val="24"/>
        </w:rPr>
      </w:pPr>
      <w:r w:rsidRPr="0042060C">
        <w:rPr>
          <w:sz w:val="24"/>
          <w:szCs w:val="24"/>
        </w:rPr>
        <w:t xml:space="preserve">Whilst all objectives have been met, there could have been further research into user experience </w:t>
      </w:r>
      <w:r w:rsidR="00643DB1" w:rsidRPr="0042060C">
        <w:rPr>
          <w:sz w:val="24"/>
          <w:szCs w:val="24"/>
        </w:rPr>
        <w:t xml:space="preserve">to ensure the best possible solution is being introduced. Best practices were highlighted through literature </w:t>
      </w:r>
      <w:r w:rsidR="00C832B7" w:rsidRPr="0042060C">
        <w:rPr>
          <w:sz w:val="24"/>
          <w:szCs w:val="24"/>
        </w:rPr>
        <w:t>review;</w:t>
      </w:r>
      <w:r w:rsidR="00643DB1" w:rsidRPr="0042060C">
        <w:rPr>
          <w:sz w:val="24"/>
          <w:szCs w:val="24"/>
        </w:rPr>
        <w:t xml:space="preserve"> however</w:t>
      </w:r>
      <w:r w:rsidR="00DB3E28" w:rsidRPr="0042060C">
        <w:rPr>
          <w:sz w:val="24"/>
          <w:szCs w:val="24"/>
        </w:rPr>
        <w:t>,</w:t>
      </w:r>
      <w:r w:rsidR="00643DB1" w:rsidRPr="0042060C">
        <w:rPr>
          <w:sz w:val="24"/>
          <w:szCs w:val="24"/>
        </w:rPr>
        <w:t xml:space="preserve"> interviews could have been carried out with internal DHCW experts to identify previous </w:t>
      </w:r>
      <w:r w:rsidR="006B4D52" w:rsidRPr="0042060C">
        <w:rPr>
          <w:sz w:val="24"/>
          <w:szCs w:val="24"/>
        </w:rPr>
        <w:t>successes and lessons learnt.</w:t>
      </w:r>
    </w:p>
    <w:p w14:paraId="58257ADF" w14:textId="34C3480D" w:rsidR="002868EF" w:rsidRPr="0042060C" w:rsidRDefault="0077233D" w:rsidP="00C661C2">
      <w:pPr>
        <w:spacing w:line="480" w:lineRule="auto"/>
        <w:rPr>
          <w:sz w:val="24"/>
          <w:szCs w:val="24"/>
        </w:rPr>
      </w:pPr>
      <w:r w:rsidRPr="0042060C">
        <w:rPr>
          <w:sz w:val="24"/>
          <w:szCs w:val="24"/>
        </w:rPr>
        <w:t xml:space="preserve">The overall outcome of the literature review </w:t>
      </w:r>
      <w:r w:rsidR="00260F86" w:rsidRPr="0042060C">
        <w:rPr>
          <w:sz w:val="24"/>
          <w:szCs w:val="24"/>
        </w:rPr>
        <w:t>suggested power BI dashboard would be useful in the covid-19 programme would be beneficial, which the outcome of this research agrees with.</w:t>
      </w:r>
      <w:r w:rsidR="00EA4CF9" w:rsidRPr="0042060C">
        <w:rPr>
          <w:sz w:val="24"/>
          <w:szCs w:val="24"/>
        </w:rPr>
        <w:t xml:space="preserve"> It highlighted </w:t>
      </w:r>
      <w:r w:rsidR="00CE076C" w:rsidRPr="0042060C">
        <w:rPr>
          <w:sz w:val="24"/>
          <w:szCs w:val="24"/>
        </w:rPr>
        <w:t xml:space="preserve">graphs which users found most useful, such as geographical maps, which </w:t>
      </w:r>
      <w:r w:rsidR="00231E1A" w:rsidRPr="0042060C">
        <w:rPr>
          <w:sz w:val="24"/>
          <w:szCs w:val="24"/>
        </w:rPr>
        <w:t xml:space="preserve">correlates to other research within healthcare where GIS has </w:t>
      </w:r>
      <w:r w:rsidR="00DB3E28" w:rsidRPr="0042060C">
        <w:rPr>
          <w:sz w:val="24"/>
          <w:szCs w:val="24"/>
        </w:rPr>
        <w:t>introduced</w:t>
      </w:r>
      <w:r w:rsidR="00231E1A" w:rsidRPr="0042060C">
        <w:rPr>
          <w:sz w:val="24"/>
          <w:szCs w:val="24"/>
        </w:rPr>
        <w:t xml:space="preserve"> benefits such as reducing the spread of disease.</w:t>
      </w:r>
      <w:r w:rsidR="00260F86" w:rsidRPr="0042060C">
        <w:rPr>
          <w:sz w:val="24"/>
          <w:szCs w:val="24"/>
        </w:rPr>
        <w:t xml:space="preserve"> Not only </w:t>
      </w:r>
      <w:r w:rsidR="00EA4CF9" w:rsidRPr="0042060C">
        <w:rPr>
          <w:sz w:val="24"/>
          <w:szCs w:val="24"/>
        </w:rPr>
        <w:t xml:space="preserve">has the dashboard proved time-saving abilities by quick decision making, </w:t>
      </w:r>
      <w:r w:rsidR="00DB3E28" w:rsidRPr="0042060C">
        <w:rPr>
          <w:sz w:val="24"/>
          <w:szCs w:val="24"/>
        </w:rPr>
        <w:t>but it</w:t>
      </w:r>
      <w:r w:rsidR="00EA4CF9" w:rsidRPr="0042060C">
        <w:rPr>
          <w:sz w:val="24"/>
          <w:szCs w:val="24"/>
        </w:rPr>
        <w:t xml:space="preserve"> also concludes a keen interest from the end-users to adopt this new process. </w:t>
      </w:r>
    </w:p>
    <w:p w14:paraId="2318EE12" w14:textId="6A9F6C5A" w:rsidR="00FA0C9D" w:rsidRPr="0042060C" w:rsidRDefault="005A2D3F" w:rsidP="00C661C2">
      <w:pPr>
        <w:spacing w:line="480" w:lineRule="auto"/>
        <w:rPr>
          <w:sz w:val="24"/>
          <w:szCs w:val="24"/>
        </w:rPr>
      </w:pPr>
      <w:r w:rsidRPr="0042060C">
        <w:rPr>
          <w:sz w:val="24"/>
          <w:szCs w:val="24"/>
        </w:rPr>
        <w:t xml:space="preserve">Whilst the author was expecting the dashboard to perform well both in experiment and user perception, </w:t>
      </w:r>
      <w:r w:rsidR="00A05349" w:rsidRPr="0042060C">
        <w:rPr>
          <w:sz w:val="24"/>
          <w:szCs w:val="24"/>
        </w:rPr>
        <w:t>the extent to which it has performed has been</w:t>
      </w:r>
      <w:r w:rsidR="009F1CDC" w:rsidRPr="0042060C">
        <w:rPr>
          <w:sz w:val="24"/>
          <w:szCs w:val="24"/>
        </w:rPr>
        <w:t xml:space="preserve"> more than expected. This does raise concern around the</w:t>
      </w:r>
      <w:r w:rsidR="002505EA" w:rsidRPr="0042060C">
        <w:rPr>
          <w:sz w:val="24"/>
          <w:szCs w:val="24"/>
        </w:rPr>
        <w:t xml:space="preserve"> participants</w:t>
      </w:r>
      <w:r w:rsidR="000C0622" w:rsidRPr="0042060C">
        <w:rPr>
          <w:sz w:val="24"/>
          <w:szCs w:val="24"/>
        </w:rPr>
        <w:t xml:space="preserve"> that participated </w:t>
      </w:r>
      <w:r w:rsidR="003F3E15" w:rsidRPr="0042060C">
        <w:rPr>
          <w:sz w:val="24"/>
          <w:szCs w:val="24"/>
        </w:rPr>
        <w:t xml:space="preserve">due to lack of </w:t>
      </w:r>
      <w:r w:rsidR="000C0622" w:rsidRPr="0042060C">
        <w:rPr>
          <w:sz w:val="24"/>
          <w:szCs w:val="24"/>
        </w:rPr>
        <w:t>response</w:t>
      </w:r>
      <w:r w:rsidR="003F3E15" w:rsidRPr="0042060C">
        <w:rPr>
          <w:sz w:val="24"/>
          <w:szCs w:val="24"/>
        </w:rPr>
        <w:t xml:space="preserve"> from pharmacy users. Whilst the author tried to get pharmacist to </w:t>
      </w:r>
      <w:r w:rsidR="003F3E15" w:rsidRPr="0042060C">
        <w:rPr>
          <w:sz w:val="24"/>
          <w:szCs w:val="24"/>
        </w:rPr>
        <w:lastRenderedPageBreak/>
        <w:t xml:space="preserve">participate the </w:t>
      </w:r>
      <w:r w:rsidR="00144072" w:rsidRPr="0042060C">
        <w:rPr>
          <w:sz w:val="24"/>
          <w:szCs w:val="24"/>
        </w:rPr>
        <w:t>demand was no longer</w:t>
      </w:r>
      <w:r w:rsidR="000C0622" w:rsidRPr="0042060C">
        <w:rPr>
          <w:sz w:val="24"/>
          <w:szCs w:val="24"/>
        </w:rPr>
        <w:t xml:space="preserve"> high and therefore</w:t>
      </w:r>
      <w:r w:rsidR="00144072" w:rsidRPr="0042060C">
        <w:rPr>
          <w:sz w:val="24"/>
          <w:szCs w:val="24"/>
        </w:rPr>
        <w:t xml:space="preserve"> there is </w:t>
      </w:r>
      <w:r w:rsidR="000C0622" w:rsidRPr="0042060C">
        <w:rPr>
          <w:sz w:val="24"/>
          <w:szCs w:val="24"/>
        </w:rPr>
        <w:t>potential</w:t>
      </w:r>
      <w:r w:rsidR="00144072" w:rsidRPr="0042060C">
        <w:rPr>
          <w:sz w:val="24"/>
          <w:szCs w:val="24"/>
        </w:rPr>
        <w:t xml:space="preserve"> participant bias. This could have skewed the figures </w:t>
      </w:r>
      <w:r w:rsidR="003D1DB0" w:rsidRPr="0042060C">
        <w:rPr>
          <w:sz w:val="24"/>
          <w:szCs w:val="24"/>
        </w:rPr>
        <w:t>with a lot of participants being technology confident</w:t>
      </w:r>
      <w:r w:rsidR="000C0622" w:rsidRPr="0042060C">
        <w:rPr>
          <w:sz w:val="24"/>
          <w:szCs w:val="24"/>
        </w:rPr>
        <w:t xml:space="preserve"> and being familiar with the researcher.</w:t>
      </w:r>
    </w:p>
    <w:p w14:paraId="4DAA4ACD" w14:textId="4F727307" w:rsidR="000C3B91" w:rsidRPr="0042060C" w:rsidRDefault="00C661C2" w:rsidP="00C661C2">
      <w:pPr>
        <w:pStyle w:val="Heading2"/>
        <w:spacing w:line="480" w:lineRule="auto"/>
        <w:rPr>
          <w:sz w:val="28"/>
          <w:szCs w:val="28"/>
        </w:rPr>
      </w:pPr>
      <w:bookmarkStart w:id="123" w:name="_Toc141084884"/>
      <w:r w:rsidRPr="0042060C">
        <w:rPr>
          <w:sz w:val="28"/>
          <w:szCs w:val="28"/>
        </w:rPr>
        <w:t>5</w:t>
      </w:r>
      <w:r w:rsidR="000C3B91" w:rsidRPr="0042060C">
        <w:rPr>
          <w:sz w:val="28"/>
          <w:szCs w:val="28"/>
        </w:rPr>
        <w:t>.4/ Lessons Learnt</w:t>
      </w:r>
      <w:bookmarkEnd w:id="123"/>
    </w:p>
    <w:p w14:paraId="56DEB6C8" w14:textId="6299EE1B" w:rsidR="00141C45" w:rsidRPr="0042060C" w:rsidRDefault="00FA0C9D" w:rsidP="00C661C2">
      <w:pPr>
        <w:spacing w:line="480" w:lineRule="auto"/>
        <w:rPr>
          <w:sz w:val="24"/>
          <w:szCs w:val="24"/>
        </w:rPr>
      </w:pPr>
      <w:r w:rsidRPr="0042060C">
        <w:rPr>
          <w:sz w:val="24"/>
          <w:szCs w:val="24"/>
        </w:rPr>
        <w:t xml:space="preserve">If the research was carried out again, </w:t>
      </w:r>
      <w:r w:rsidR="00A12F7C" w:rsidRPr="0042060C">
        <w:rPr>
          <w:sz w:val="24"/>
          <w:szCs w:val="24"/>
        </w:rPr>
        <w:t>the distribution of participants technology skillset would be considered. Whilst not all those who contributed were technology gifted, and large proportion were, which is not a fair reflection on the end-users.</w:t>
      </w:r>
    </w:p>
    <w:p w14:paraId="148AF8F6" w14:textId="77777777" w:rsidR="00141C45" w:rsidRPr="0042060C" w:rsidRDefault="00141C45" w:rsidP="00C661C2">
      <w:pPr>
        <w:spacing w:line="480" w:lineRule="auto"/>
        <w:rPr>
          <w:sz w:val="24"/>
          <w:szCs w:val="24"/>
        </w:rPr>
      </w:pPr>
    </w:p>
    <w:p w14:paraId="444259B3" w14:textId="77777777" w:rsidR="00141C45" w:rsidRPr="0042060C" w:rsidRDefault="00141C45" w:rsidP="00C661C2">
      <w:pPr>
        <w:pStyle w:val="Heading1"/>
        <w:spacing w:line="480" w:lineRule="auto"/>
        <w:rPr>
          <w:sz w:val="24"/>
          <w:szCs w:val="24"/>
        </w:rPr>
      </w:pPr>
    </w:p>
    <w:p w14:paraId="79E99418" w14:textId="77777777" w:rsidR="00141C45" w:rsidRPr="0042060C" w:rsidRDefault="00141C45" w:rsidP="00C661C2">
      <w:pPr>
        <w:spacing w:line="480" w:lineRule="auto"/>
        <w:rPr>
          <w:sz w:val="24"/>
          <w:szCs w:val="24"/>
        </w:rPr>
      </w:pPr>
    </w:p>
    <w:p w14:paraId="7D98D9AB" w14:textId="77777777" w:rsidR="00141C45" w:rsidRPr="0042060C" w:rsidRDefault="00141C45" w:rsidP="00C661C2">
      <w:pPr>
        <w:spacing w:line="480" w:lineRule="auto"/>
        <w:rPr>
          <w:sz w:val="24"/>
          <w:szCs w:val="24"/>
        </w:rPr>
      </w:pPr>
    </w:p>
    <w:p w14:paraId="5B839939" w14:textId="77777777" w:rsidR="00C661C2" w:rsidRPr="0042060C" w:rsidRDefault="00C661C2" w:rsidP="00C661C2">
      <w:pPr>
        <w:spacing w:line="480" w:lineRule="auto"/>
        <w:rPr>
          <w:sz w:val="24"/>
          <w:szCs w:val="24"/>
        </w:rPr>
      </w:pPr>
    </w:p>
    <w:p w14:paraId="4C1212F9" w14:textId="77777777" w:rsidR="00C661C2" w:rsidRPr="0042060C" w:rsidRDefault="00C661C2" w:rsidP="00C661C2">
      <w:pPr>
        <w:spacing w:line="480" w:lineRule="auto"/>
        <w:rPr>
          <w:sz w:val="24"/>
          <w:szCs w:val="24"/>
        </w:rPr>
      </w:pPr>
    </w:p>
    <w:p w14:paraId="3220E202" w14:textId="77777777" w:rsidR="00C661C2" w:rsidRPr="0042060C" w:rsidRDefault="00C661C2" w:rsidP="00C661C2">
      <w:pPr>
        <w:spacing w:line="480" w:lineRule="auto"/>
        <w:rPr>
          <w:sz w:val="24"/>
          <w:szCs w:val="24"/>
        </w:rPr>
      </w:pPr>
    </w:p>
    <w:p w14:paraId="448100C1" w14:textId="77777777" w:rsidR="00C661C2" w:rsidRDefault="00C661C2" w:rsidP="00C661C2">
      <w:pPr>
        <w:spacing w:line="480" w:lineRule="auto"/>
        <w:rPr>
          <w:sz w:val="24"/>
          <w:szCs w:val="24"/>
        </w:rPr>
      </w:pPr>
    </w:p>
    <w:p w14:paraId="064A93A7" w14:textId="77777777" w:rsidR="0042060C" w:rsidRDefault="0042060C" w:rsidP="00C661C2">
      <w:pPr>
        <w:spacing w:line="480" w:lineRule="auto"/>
        <w:rPr>
          <w:sz w:val="24"/>
          <w:szCs w:val="24"/>
        </w:rPr>
      </w:pPr>
    </w:p>
    <w:p w14:paraId="3CCAE1E0" w14:textId="77777777" w:rsidR="0042060C" w:rsidRPr="0042060C" w:rsidRDefault="0042060C" w:rsidP="00C661C2">
      <w:pPr>
        <w:spacing w:line="480" w:lineRule="auto"/>
        <w:rPr>
          <w:sz w:val="24"/>
          <w:szCs w:val="24"/>
        </w:rPr>
      </w:pPr>
    </w:p>
    <w:p w14:paraId="71F2F66C" w14:textId="77777777" w:rsidR="00C661C2" w:rsidRPr="0042060C" w:rsidRDefault="00C661C2" w:rsidP="00C661C2">
      <w:pPr>
        <w:spacing w:line="480" w:lineRule="auto"/>
        <w:rPr>
          <w:sz w:val="24"/>
          <w:szCs w:val="24"/>
        </w:rPr>
      </w:pPr>
    </w:p>
    <w:p w14:paraId="4B02ACA3" w14:textId="39170C5F" w:rsidR="00DD2F73" w:rsidRPr="0042060C" w:rsidRDefault="00DD2F73" w:rsidP="00C661C2">
      <w:pPr>
        <w:pStyle w:val="Heading1"/>
        <w:spacing w:line="480" w:lineRule="auto"/>
      </w:pPr>
      <w:bookmarkStart w:id="124" w:name="_Toc141084885"/>
      <w:r w:rsidRPr="0042060C">
        <w:lastRenderedPageBreak/>
        <w:t>6/ Conclusion and Recommendations</w:t>
      </w:r>
      <w:bookmarkEnd w:id="124"/>
    </w:p>
    <w:p w14:paraId="4A4B2A05" w14:textId="77777777" w:rsidR="008D2369" w:rsidRPr="0042060C" w:rsidRDefault="008D2369" w:rsidP="00C661C2">
      <w:pPr>
        <w:pStyle w:val="Heading2"/>
        <w:spacing w:line="480" w:lineRule="auto"/>
        <w:rPr>
          <w:sz w:val="28"/>
          <w:szCs w:val="28"/>
        </w:rPr>
      </w:pPr>
      <w:bookmarkStart w:id="125" w:name="_Toc141084886"/>
      <w:r w:rsidRPr="0042060C">
        <w:rPr>
          <w:sz w:val="28"/>
          <w:szCs w:val="28"/>
        </w:rPr>
        <w:t>6.1/ Conclusion</w:t>
      </w:r>
      <w:bookmarkEnd w:id="125"/>
    </w:p>
    <w:p w14:paraId="5D790ABF" w14:textId="77777777" w:rsidR="0097327C" w:rsidRPr="0042060C" w:rsidRDefault="00205441" w:rsidP="00C661C2">
      <w:pPr>
        <w:spacing w:line="480" w:lineRule="auto"/>
        <w:rPr>
          <w:sz w:val="24"/>
          <w:szCs w:val="24"/>
        </w:rPr>
      </w:pPr>
      <w:r w:rsidRPr="0042060C">
        <w:rPr>
          <w:sz w:val="24"/>
          <w:szCs w:val="24"/>
        </w:rPr>
        <w:t xml:space="preserve">To conclude, </w:t>
      </w:r>
      <w:r w:rsidR="0067023D" w:rsidRPr="0042060C">
        <w:rPr>
          <w:sz w:val="24"/>
          <w:szCs w:val="24"/>
        </w:rPr>
        <w:t xml:space="preserve">a positivist approach has been taken to identify whether a BI tool, such as a dashboard, could support the covid-19 programme. </w:t>
      </w:r>
      <w:r w:rsidR="00F452A0" w:rsidRPr="0042060C">
        <w:rPr>
          <w:sz w:val="24"/>
          <w:szCs w:val="24"/>
        </w:rPr>
        <w:t>The literature review offered other researchers experience within DV, highli</w:t>
      </w:r>
      <w:r w:rsidR="0097327C" w:rsidRPr="0042060C">
        <w:rPr>
          <w:sz w:val="24"/>
          <w:szCs w:val="24"/>
        </w:rPr>
        <w:t xml:space="preserve">ghting how powerful it can be within the healthcare sector. </w:t>
      </w:r>
    </w:p>
    <w:p w14:paraId="3AC5686B" w14:textId="77777777" w:rsidR="00D65EDB" w:rsidRPr="0042060C" w:rsidRDefault="0097327C" w:rsidP="00C661C2">
      <w:pPr>
        <w:spacing w:line="480" w:lineRule="auto"/>
        <w:rPr>
          <w:sz w:val="24"/>
          <w:szCs w:val="24"/>
        </w:rPr>
      </w:pPr>
      <w:r w:rsidRPr="0042060C">
        <w:rPr>
          <w:sz w:val="24"/>
          <w:szCs w:val="24"/>
        </w:rPr>
        <w:t xml:space="preserve">User stories have been generated </w:t>
      </w:r>
      <w:r w:rsidR="00AF702F" w:rsidRPr="0042060C">
        <w:rPr>
          <w:sz w:val="24"/>
          <w:szCs w:val="24"/>
        </w:rPr>
        <w:t xml:space="preserve">based on requirement gathered in previous research to build a robust dashboard. A SUS survey was distributed during the design stages to ensure that key factors such as consistency were </w:t>
      </w:r>
      <w:r w:rsidR="00D65EDB" w:rsidRPr="0042060C">
        <w:rPr>
          <w:sz w:val="24"/>
          <w:szCs w:val="24"/>
        </w:rPr>
        <w:t>considered and that there were no immediate issues with the design.</w:t>
      </w:r>
    </w:p>
    <w:p w14:paraId="08840539" w14:textId="5F1BC459" w:rsidR="00205441" w:rsidRPr="0042060C" w:rsidRDefault="00574DA4" w:rsidP="00C661C2">
      <w:pPr>
        <w:spacing w:line="480" w:lineRule="auto"/>
        <w:rPr>
          <w:sz w:val="24"/>
          <w:szCs w:val="24"/>
        </w:rPr>
      </w:pPr>
      <w:r w:rsidRPr="0042060C">
        <w:rPr>
          <w:sz w:val="24"/>
          <w:szCs w:val="24"/>
        </w:rPr>
        <w:t xml:space="preserve">A paired t-test experiment was carried out to </w:t>
      </w:r>
      <w:r w:rsidR="00215902" w:rsidRPr="0042060C">
        <w:rPr>
          <w:sz w:val="24"/>
          <w:szCs w:val="24"/>
        </w:rPr>
        <w:t xml:space="preserve">prove the time saved by introducing a dashboard. These findings are imperative to a sector such as healthcare, where </w:t>
      </w:r>
      <w:r w:rsidR="007D222C" w:rsidRPr="0042060C">
        <w:rPr>
          <w:sz w:val="24"/>
          <w:szCs w:val="24"/>
        </w:rPr>
        <w:t xml:space="preserve">resource and money is minimal. </w:t>
      </w:r>
    </w:p>
    <w:p w14:paraId="3F0C9F99" w14:textId="5FA15EFD" w:rsidR="007D222C" w:rsidRPr="0042060C" w:rsidRDefault="007D222C" w:rsidP="00C661C2">
      <w:pPr>
        <w:spacing w:line="480" w:lineRule="auto"/>
        <w:rPr>
          <w:sz w:val="24"/>
          <w:szCs w:val="24"/>
        </w:rPr>
      </w:pPr>
      <w:r w:rsidRPr="0042060C">
        <w:rPr>
          <w:sz w:val="24"/>
          <w:szCs w:val="24"/>
        </w:rPr>
        <w:t xml:space="preserve">The survey distributed also </w:t>
      </w:r>
      <w:r w:rsidR="003B3ED3" w:rsidRPr="0042060C">
        <w:rPr>
          <w:sz w:val="24"/>
          <w:szCs w:val="24"/>
        </w:rPr>
        <w:t>presented</w:t>
      </w:r>
      <w:r w:rsidRPr="0042060C">
        <w:rPr>
          <w:sz w:val="24"/>
          <w:szCs w:val="24"/>
        </w:rPr>
        <w:t xml:space="preserve"> </w:t>
      </w:r>
      <w:r w:rsidR="003B3ED3" w:rsidRPr="0042060C">
        <w:rPr>
          <w:sz w:val="24"/>
          <w:szCs w:val="24"/>
        </w:rPr>
        <w:t xml:space="preserve">an argument to introduce a dashboard with </w:t>
      </w:r>
      <w:r w:rsidR="00906D06" w:rsidRPr="0042060C">
        <w:rPr>
          <w:sz w:val="24"/>
          <w:szCs w:val="24"/>
        </w:rPr>
        <w:t>most</w:t>
      </w:r>
      <w:r w:rsidR="003B3ED3" w:rsidRPr="0042060C">
        <w:rPr>
          <w:sz w:val="24"/>
          <w:szCs w:val="24"/>
        </w:rPr>
        <w:t xml:space="preserve"> participants </w:t>
      </w:r>
      <w:r w:rsidR="0031137C" w:rsidRPr="0042060C">
        <w:rPr>
          <w:sz w:val="24"/>
          <w:szCs w:val="24"/>
        </w:rPr>
        <w:t xml:space="preserve">in favour of the dashboard. </w:t>
      </w:r>
    </w:p>
    <w:p w14:paraId="2E6C4CFF" w14:textId="6861488D" w:rsidR="0031137C" w:rsidRPr="0042060C" w:rsidRDefault="0031137C" w:rsidP="00C661C2">
      <w:pPr>
        <w:spacing w:line="480" w:lineRule="auto"/>
        <w:rPr>
          <w:sz w:val="24"/>
          <w:szCs w:val="24"/>
        </w:rPr>
      </w:pPr>
      <w:r w:rsidRPr="0042060C">
        <w:rPr>
          <w:sz w:val="24"/>
          <w:szCs w:val="24"/>
        </w:rPr>
        <w:t xml:space="preserve">Throughout this research </w:t>
      </w:r>
      <w:r w:rsidR="00BC5AAD" w:rsidRPr="0042060C">
        <w:rPr>
          <w:sz w:val="24"/>
          <w:szCs w:val="24"/>
        </w:rPr>
        <w:t>project,</w:t>
      </w:r>
      <w:r w:rsidR="00C97AB7" w:rsidRPr="0042060C">
        <w:rPr>
          <w:sz w:val="24"/>
          <w:szCs w:val="24"/>
        </w:rPr>
        <w:t xml:space="preserve"> a consistent limitation of the sample size has been raised. </w:t>
      </w:r>
      <w:r w:rsidR="00655DF9" w:rsidRPr="0042060C">
        <w:rPr>
          <w:sz w:val="24"/>
          <w:szCs w:val="24"/>
        </w:rPr>
        <w:t xml:space="preserve">Not only is the sample size small for all </w:t>
      </w:r>
      <w:r w:rsidR="00756201" w:rsidRPr="0042060C">
        <w:rPr>
          <w:sz w:val="24"/>
          <w:szCs w:val="24"/>
        </w:rPr>
        <w:t>strategies,</w:t>
      </w:r>
      <w:r w:rsidR="00C97AB7" w:rsidRPr="0042060C">
        <w:rPr>
          <w:sz w:val="24"/>
          <w:szCs w:val="24"/>
        </w:rPr>
        <w:t xml:space="preserve"> </w:t>
      </w:r>
      <w:r w:rsidR="00BC5AAD" w:rsidRPr="0042060C">
        <w:rPr>
          <w:sz w:val="24"/>
          <w:szCs w:val="24"/>
        </w:rPr>
        <w:t>but it also doesn’t</w:t>
      </w:r>
      <w:r w:rsidR="00C97AB7" w:rsidRPr="0042060C">
        <w:rPr>
          <w:sz w:val="24"/>
          <w:szCs w:val="24"/>
        </w:rPr>
        <w:t xml:space="preserve"> necessarily reflect the</w:t>
      </w:r>
      <w:r w:rsidR="00BC5AAD" w:rsidRPr="0042060C">
        <w:rPr>
          <w:sz w:val="24"/>
          <w:szCs w:val="24"/>
        </w:rPr>
        <w:t xml:space="preserve"> end-users.</w:t>
      </w:r>
      <w:r w:rsidR="00756201" w:rsidRPr="0042060C">
        <w:rPr>
          <w:sz w:val="24"/>
          <w:szCs w:val="24"/>
        </w:rPr>
        <w:t xml:space="preserve"> </w:t>
      </w:r>
      <w:r w:rsidR="00BC5AAD" w:rsidRPr="0042060C">
        <w:rPr>
          <w:sz w:val="24"/>
          <w:szCs w:val="24"/>
        </w:rPr>
        <w:t xml:space="preserve"> It would be suggested that this research should be reconsidered if </w:t>
      </w:r>
      <w:r w:rsidR="00374A81" w:rsidRPr="0042060C">
        <w:rPr>
          <w:sz w:val="24"/>
          <w:szCs w:val="24"/>
        </w:rPr>
        <w:t>approved for production environment.</w:t>
      </w:r>
    </w:p>
    <w:p w14:paraId="1E341DCC" w14:textId="12AF2D3D" w:rsidR="008D2369" w:rsidRPr="0042060C" w:rsidRDefault="008D2369" w:rsidP="00C661C2">
      <w:pPr>
        <w:pStyle w:val="Heading2"/>
        <w:spacing w:line="480" w:lineRule="auto"/>
        <w:rPr>
          <w:sz w:val="28"/>
          <w:szCs w:val="28"/>
        </w:rPr>
      </w:pPr>
      <w:bookmarkStart w:id="126" w:name="_Toc141084887"/>
      <w:r w:rsidRPr="0042060C">
        <w:rPr>
          <w:sz w:val="28"/>
          <w:szCs w:val="28"/>
        </w:rPr>
        <w:t>6.2/ Suggestions for Further Work</w:t>
      </w:r>
      <w:bookmarkEnd w:id="126"/>
    </w:p>
    <w:p w14:paraId="723D9D54" w14:textId="42FE7E75" w:rsidR="0077757B" w:rsidRPr="0042060C" w:rsidRDefault="00273C63" w:rsidP="00C661C2">
      <w:pPr>
        <w:spacing w:line="480" w:lineRule="auto"/>
        <w:rPr>
          <w:sz w:val="24"/>
          <w:szCs w:val="24"/>
        </w:rPr>
      </w:pPr>
      <w:r w:rsidRPr="0042060C">
        <w:rPr>
          <w:sz w:val="24"/>
          <w:szCs w:val="24"/>
        </w:rPr>
        <w:t xml:space="preserve">Further research into improving the accuracy of decision making </w:t>
      </w:r>
      <w:r w:rsidR="00DE522E" w:rsidRPr="0042060C">
        <w:rPr>
          <w:sz w:val="24"/>
          <w:szCs w:val="24"/>
        </w:rPr>
        <w:t>could</w:t>
      </w:r>
      <w:r w:rsidRPr="0042060C">
        <w:rPr>
          <w:sz w:val="24"/>
          <w:szCs w:val="24"/>
        </w:rPr>
        <w:t xml:space="preserve"> be considered, </w:t>
      </w:r>
      <w:r w:rsidR="00DE522E" w:rsidRPr="0042060C">
        <w:rPr>
          <w:sz w:val="24"/>
          <w:szCs w:val="24"/>
        </w:rPr>
        <w:t xml:space="preserve">potentially </w:t>
      </w:r>
      <w:r w:rsidR="0077757B" w:rsidRPr="0042060C">
        <w:rPr>
          <w:sz w:val="24"/>
          <w:szCs w:val="24"/>
        </w:rPr>
        <w:t>provid</w:t>
      </w:r>
      <w:r w:rsidR="00DE522E" w:rsidRPr="0042060C">
        <w:rPr>
          <w:sz w:val="24"/>
          <w:szCs w:val="24"/>
        </w:rPr>
        <w:t>ing</w:t>
      </w:r>
      <w:r w:rsidR="0077757B" w:rsidRPr="0042060C">
        <w:rPr>
          <w:sz w:val="24"/>
          <w:szCs w:val="24"/>
        </w:rPr>
        <w:t xml:space="preserve"> a stronger argument to introduce dashboards </w:t>
      </w:r>
      <w:r w:rsidR="00DE522E" w:rsidRPr="0042060C">
        <w:rPr>
          <w:sz w:val="24"/>
          <w:szCs w:val="24"/>
        </w:rPr>
        <w:t>into</w:t>
      </w:r>
      <w:r w:rsidR="0077757B" w:rsidRPr="0042060C">
        <w:rPr>
          <w:sz w:val="24"/>
          <w:szCs w:val="24"/>
        </w:rPr>
        <w:t xml:space="preserve"> programme. </w:t>
      </w:r>
    </w:p>
    <w:p w14:paraId="7716432C" w14:textId="432128C1" w:rsidR="00DE522E" w:rsidRPr="0042060C" w:rsidRDefault="00183F10" w:rsidP="00C661C2">
      <w:pPr>
        <w:spacing w:line="480" w:lineRule="auto"/>
        <w:rPr>
          <w:sz w:val="24"/>
          <w:szCs w:val="24"/>
        </w:rPr>
      </w:pPr>
      <w:r w:rsidRPr="0042060C">
        <w:rPr>
          <w:sz w:val="24"/>
          <w:szCs w:val="24"/>
        </w:rPr>
        <w:lastRenderedPageBreak/>
        <w:t>There is</w:t>
      </w:r>
      <w:r w:rsidR="00DE522E" w:rsidRPr="0042060C">
        <w:rPr>
          <w:sz w:val="24"/>
          <w:szCs w:val="24"/>
        </w:rPr>
        <w:t xml:space="preserve"> also potential to </w:t>
      </w:r>
      <w:r w:rsidR="007B2D50" w:rsidRPr="0042060C">
        <w:rPr>
          <w:sz w:val="24"/>
          <w:szCs w:val="24"/>
        </w:rPr>
        <w:t xml:space="preserve">offer similar benefits for </w:t>
      </w:r>
      <w:r w:rsidRPr="0042060C">
        <w:rPr>
          <w:sz w:val="24"/>
          <w:szCs w:val="24"/>
        </w:rPr>
        <w:t xml:space="preserve">the </w:t>
      </w:r>
      <w:r w:rsidR="007B2D50" w:rsidRPr="0042060C">
        <w:rPr>
          <w:sz w:val="24"/>
          <w:szCs w:val="24"/>
        </w:rPr>
        <w:t>wider vaccine programme, such as child immunisations, therefore further research could be applied</w:t>
      </w:r>
      <w:r w:rsidRPr="0042060C">
        <w:rPr>
          <w:sz w:val="24"/>
          <w:szCs w:val="24"/>
        </w:rPr>
        <w:t xml:space="preserve"> to whether a dashboard could be useful there.</w:t>
      </w:r>
    </w:p>
    <w:p w14:paraId="417CDD80" w14:textId="2B1969CF" w:rsidR="008D2369" w:rsidRPr="0042060C" w:rsidRDefault="00183F10" w:rsidP="00C661C2">
      <w:pPr>
        <w:spacing w:line="480" w:lineRule="auto"/>
        <w:rPr>
          <w:sz w:val="24"/>
          <w:szCs w:val="24"/>
        </w:rPr>
      </w:pPr>
      <w:r w:rsidRPr="0042060C">
        <w:rPr>
          <w:sz w:val="24"/>
          <w:szCs w:val="24"/>
        </w:rPr>
        <w:t xml:space="preserve">This project has yet to be approved therefore </w:t>
      </w:r>
      <w:r w:rsidR="00517214" w:rsidRPr="0042060C">
        <w:rPr>
          <w:sz w:val="24"/>
          <w:szCs w:val="24"/>
        </w:rPr>
        <w:t>the creation of user groups within Power BI has not been considered</w:t>
      </w:r>
      <w:r w:rsidRPr="0042060C">
        <w:rPr>
          <w:sz w:val="24"/>
          <w:szCs w:val="24"/>
        </w:rPr>
        <w:t>.</w:t>
      </w:r>
      <w:r w:rsidR="00517214" w:rsidRPr="0042060C">
        <w:rPr>
          <w:sz w:val="24"/>
          <w:szCs w:val="24"/>
        </w:rPr>
        <w:t xml:space="preserve"> </w:t>
      </w:r>
      <w:r w:rsidRPr="0042060C">
        <w:rPr>
          <w:sz w:val="24"/>
          <w:szCs w:val="24"/>
        </w:rPr>
        <w:t>If</w:t>
      </w:r>
      <w:r w:rsidR="00517214" w:rsidRPr="0042060C">
        <w:rPr>
          <w:sz w:val="24"/>
          <w:szCs w:val="24"/>
        </w:rPr>
        <w:t xml:space="preserve"> it is decided to </w:t>
      </w:r>
      <w:r w:rsidR="003C664F" w:rsidRPr="0042060C">
        <w:rPr>
          <w:sz w:val="24"/>
          <w:szCs w:val="24"/>
        </w:rPr>
        <w:t xml:space="preserve">replace the current solution, </w:t>
      </w:r>
      <w:r w:rsidR="001C7468" w:rsidRPr="0042060C">
        <w:rPr>
          <w:sz w:val="24"/>
          <w:szCs w:val="24"/>
        </w:rPr>
        <w:t xml:space="preserve">then </w:t>
      </w:r>
      <w:r w:rsidR="003C664F" w:rsidRPr="0042060C">
        <w:rPr>
          <w:sz w:val="24"/>
          <w:szCs w:val="24"/>
        </w:rPr>
        <w:t xml:space="preserve">further research should be carried out to ensure the correct </w:t>
      </w:r>
      <w:r w:rsidR="001C7468" w:rsidRPr="0042060C">
        <w:rPr>
          <w:sz w:val="24"/>
          <w:szCs w:val="24"/>
        </w:rPr>
        <w:t xml:space="preserve">governance </w:t>
      </w:r>
      <w:r w:rsidR="003C664F" w:rsidRPr="0042060C">
        <w:rPr>
          <w:sz w:val="24"/>
          <w:szCs w:val="24"/>
        </w:rPr>
        <w:t>protocols are followed.</w:t>
      </w:r>
      <w:r w:rsidR="00AB6B67" w:rsidRPr="0042060C">
        <w:rPr>
          <w:sz w:val="24"/>
          <w:szCs w:val="24"/>
        </w:rPr>
        <w:t xml:space="preserve"> </w:t>
      </w:r>
    </w:p>
    <w:p w14:paraId="2AD9824C" w14:textId="77777777" w:rsidR="00D227D7" w:rsidRDefault="00D227D7" w:rsidP="00C661C2">
      <w:pPr>
        <w:spacing w:line="480" w:lineRule="auto"/>
        <w:rPr>
          <w:sz w:val="24"/>
          <w:szCs w:val="24"/>
        </w:rPr>
      </w:pPr>
    </w:p>
    <w:p w14:paraId="68F4AEE3" w14:textId="77777777" w:rsidR="0042060C" w:rsidRDefault="0042060C" w:rsidP="00C661C2">
      <w:pPr>
        <w:spacing w:line="480" w:lineRule="auto"/>
        <w:rPr>
          <w:sz w:val="24"/>
          <w:szCs w:val="24"/>
        </w:rPr>
      </w:pPr>
    </w:p>
    <w:p w14:paraId="50942FC3" w14:textId="77777777" w:rsidR="0042060C" w:rsidRDefault="0042060C" w:rsidP="00C661C2">
      <w:pPr>
        <w:spacing w:line="480" w:lineRule="auto"/>
        <w:rPr>
          <w:sz w:val="24"/>
          <w:szCs w:val="24"/>
        </w:rPr>
      </w:pPr>
    </w:p>
    <w:p w14:paraId="71FEFD32" w14:textId="77777777" w:rsidR="0042060C" w:rsidRDefault="0042060C" w:rsidP="00C661C2">
      <w:pPr>
        <w:spacing w:line="480" w:lineRule="auto"/>
        <w:rPr>
          <w:sz w:val="24"/>
          <w:szCs w:val="24"/>
        </w:rPr>
      </w:pPr>
    </w:p>
    <w:p w14:paraId="5E7C32E8" w14:textId="77777777" w:rsidR="0042060C" w:rsidRDefault="0042060C" w:rsidP="00C661C2">
      <w:pPr>
        <w:spacing w:line="480" w:lineRule="auto"/>
        <w:rPr>
          <w:sz w:val="24"/>
          <w:szCs w:val="24"/>
        </w:rPr>
      </w:pPr>
    </w:p>
    <w:p w14:paraId="439A0C14" w14:textId="77777777" w:rsidR="0042060C" w:rsidRDefault="0042060C" w:rsidP="00C661C2">
      <w:pPr>
        <w:spacing w:line="480" w:lineRule="auto"/>
        <w:rPr>
          <w:sz w:val="24"/>
          <w:szCs w:val="24"/>
        </w:rPr>
      </w:pPr>
    </w:p>
    <w:p w14:paraId="41B8EFBA" w14:textId="77777777" w:rsidR="0042060C" w:rsidRDefault="0042060C" w:rsidP="00C661C2">
      <w:pPr>
        <w:spacing w:line="480" w:lineRule="auto"/>
        <w:rPr>
          <w:sz w:val="24"/>
          <w:szCs w:val="24"/>
        </w:rPr>
      </w:pPr>
    </w:p>
    <w:p w14:paraId="7CDFCBB7" w14:textId="77777777" w:rsidR="0042060C" w:rsidRDefault="0042060C" w:rsidP="00C661C2">
      <w:pPr>
        <w:spacing w:line="480" w:lineRule="auto"/>
        <w:rPr>
          <w:sz w:val="24"/>
          <w:szCs w:val="24"/>
        </w:rPr>
      </w:pPr>
    </w:p>
    <w:p w14:paraId="6F359C86" w14:textId="77777777" w:rsidR="0042060C" w:rsidRDefault="0042060C" w:rsidP="00C661C2">
      <w:pPr>
        <w:spacing w:line="480" w:lineRule="auto"/>
        <w:rPr>
          <w:sz w:val="24"/>
          <w:szCs w:val="24"/>
        </w:rPr>
      </w:pPr>
    </w:p>
    <w:p w14:paraId="18202F91" w14:textId="77777777" w:rsidR="0042060C" w:rsidRDefault="0042060C" w:rsidP="00C661C2">
      <w:pPr>
        <w:spacing w:line="480" w:lineRule="auto"/>
        <w:rPr>
          <w:sz w:val="24"/>
          <w:szCs w:val="24"/>
        </w:rPr>
      </w:pPr>
    </w:p>
    <w:p w14:paraId="47818726" w14:textId="77777777" w:rsidR="0042060C" w:rsidRDefault="0042060C" w:rsidP="00C661C2">
      <w:pPr>
        <w:spacing w:line="480" w:lineRule="auto"/>
        <w:rPr>
          <w:sz w:val="24"/>
          <w:szCs w:val="24"/>
        </w:rPr>
      </w:pPr>
    </w:p>
    <w:p w14:paraId="2150BD61" w14:textId="77777777" w:rsidR="0042060C" w:rsidRPr="0042060C" w:rsidRDefault="0042060C" w:rsidP="00C661C2">
      <w:pPr>
        <w:spacing w:line="480" w:lineRule="auto"/>
        <w:rPr>
          <w:sz w:val="24"/>
          <w:szCs w:val="24"/>
        </w:rPr>
      </w:pPr>
    </w:p>
    <w:p w14:paraId="1189CF85" w14:textId="57AA613E" w:rsidR="00A8129D" w:rsidRPr="0042060C" w:rsidRDefault="00D227D7" w:rsidP="0042060C">
      <w:pPr>
        <w:pStyle w:val="Heading1"/>
      </w:pPr>
      <w:bookmarkStart w:id="127" w:name="_Toc141084888"/>
      <w:r w:rsidRPr="0042060C">
        <w:lastRenderedPageBreak/>
        <w:t>7</w:t>
      </w:r>
      <w:r w:rsidR="00A8129D" w:rsidRPr="0042060C">
        <w:t>/ Reflection</w:t>
      </w:r>
      <w:bookmarkEnd w:id="127"/>
    </w:p>
    <w:p w14:paraId="21C48092" w14:textId="422DE0AA" w:rsidR="00DF46D7" w:rsidRPr="0042060C" w:rsidRDefault="00496B1A" w:rsidP="00C661C2">
      <w:pPr>
        <w:spacing w:line="480" w:lineRule="auto"/>
        <w:rPr>
          <w:sz w:val="24"/>
          <w:szCs w:val="24"/>
        </w:rPr>
      </w:pPr>
      <w:r w:rsidRPr="0042060C">
        <w:rPr>
          <w:sz w:val="24"/>
          <w:szCs w:val="24"/>
        </w:rPr>
        <w:t xml:space="preserve">I was apprehensive before carrying out this research project as </w:t>
      </w:r>
      <w:r w:rsidR="00DE6CA6" w:rsidRPr="0042060C">
        <w:rPr>
          <w:sz w:val="24"/>
          <w:szCs w:val="24"/>
        </w:rPr>
        <w:t>I</w:t>
      </w:r>
      <w:r w:rsidR="008E54C3" w:rsidRPr="0042060C">
        <w:rPr>
          <w:sz w:val="24"/>
          <w:szCs w:val="24"/>
        </w:rPr>
        <w:t>’ve</w:t>
      </w:r>
      <w:r w:rsidR="00DE6CA6" w:rsidRPr="0042060C">
        <w:rPr>
          <w:sz w:val="24"/>
          <w:szCs w:val="24"/>
        </w:rPr>
        <w:t xml:space="preserve"> never built a technical solution before, </w:t>
      </w:r>
      <w:r w:rsidR="008E54C3" w:rsidRPr="0042060C">
        <w:rPr>
          <w:sz w:val="24"/>
          <w:szCs w:val="24"/>
        </w:rPr>
        <w:t xml:space="preserve">let alone something that could offer a significant improvement </w:t>
      </w:r>
      <w:r w:rsidR="00631B87" w:rsidRPr="0042060C">
        <w:rPr>
          <w:sz w:val="24"/>
          <w:szCs w:val="24"/>
        </w:rPr>
        <w:t xml:space="preserve">to </w:t>
      </w:r>
      <w:r w:rsidR="00DF46D7" w:rsidRPr="0042060C">
        <w:rPr>
          <w:sz w:val="24"/>
          <w:szCs w:val="24"/>
        </w:rPr>
        <w:t xml:space="preserve">a multitude of NHS professionals. I lacked confidence in my technical abilities </w:t>
      </w:r>
      <w:r w:rsidR="001766C6" w:rsidRPr="0042060C">
        <w:rPr>
          <w:sz w:val="24"/>
          <w:szCs w:val="24"/>
        </w:rPr>
        <w:t xml:space="preserve">and would </w:t>
      </w:r>
      <w:r w:rsidR="007A20CB" w:rsidRPr="0042060C">
        <w:rPr>
          <w:sz w:val="24"/>
          <w:szCs w:val="24"/>
        </w:rPr>
        <w:t xml:space="preserve">be reluctant to take on anything that involved development. </w:t>
      </w:r>
    </w:p>
    <w:p w14:paraId="7398E0B1" w14:textId="45428F08" w:rsidR="00D01C30" w:rsidRPr="0042060C" w:rsidRDefault="007A20CB" w:rsidP="00C661C2">
      <w:pPr>
        <w:spacing w:line="480" w:lineRule="auto"/>
        <w:rPr>
          <w:sz w:val="24"/>
          <w:szCs w:val="24"/>
        </w:rPr>
      </w:pPr>
      <w:r w:rsidRPr="0042060C">
        <w:rPr>
          <w:sz w:val="24"/>
          <w:szCs w:val="24"/>
        </w:rPr>
        <w:t>This project has taught me that whilst</w:t>
      </w:r>
      <w:r w:rsidR="001C7468" w:rsidRPr="0042060C">
        <w:rPr>
          <w:sz w:val="24"/>
          <w:szCs w:val="24"/>
        </w:rPr>
        <w:t xml:space="preserve"> coding isn’t my strength</w:t>
      </w:r>
      <w:r w:rsidR="0073210F" w:rsidRPr="0042060C">
        <w:rPr>
          <w:sz w:val="24"/>
          <w:szCs w:val="24"/>
        </w:rPr>
        <w:t xml:space="preserve">, </w:t>
      </w:r>
      <w:r w:rsidR="001C7468" w:rsidRPr="0042060C">
        <w:rPr>
          <w:sz w:val="24"/>
          <w:szCs w:val="24"/>
        </w:rPr>
        <w:t>I’ve</w:t>
      </w:r>
      <w:r w:rsidR="0073210F" w:rsidRPr="0042060C">
        <w:rPr>
          <w:sz w:val="24"/>
          <w:szCs w:val="24"/>
        </w:rPr>
        <w:t xml:space="preserve"> gathered the skillset to produce a product such as a Power BI dashboard. I </w:t>
      </w:r>
      <w:r w:rsidR="004651D9" w:rsidRPr="0042060C">
        <w:rPr>
          <w:sz w:val="24"/>
          <w:szCs w:val="24"/>
        </w:rPr>
        <w:t>can</w:t>
      </w:r>
      <w:r w:rsidR="0073210F" w:rsidRPr="0042060C">
        <w:rPr>
          <w:sz w:val="24"/>
          <w:szCs w:val="24"/>
        </w:rPr>
        <w:t xml:space="preserve"> plan a </w:t>
      </w:r>
      <w:r w:rsidR="001C7468" w:rsidRPr="0042060C">
        <w:rPr>
          <w:sz w:val="24"/>
          <w:szCs w:val="24"/>
        </w:rPr>
        <w:t>project and</w:t>
      </w:r>
      <w:r w:rsidR="00CD33A1" w:rsidRPr="0042060C">
        <w:rPr>
          <w:sz w:val="24"/>
          <w:szCs w:val="24"/>
        </w:rPr>
        <w:t xml:space="preserve"> </w:t>
      </w:r>
      <w:r w:rsidR="004651D9" w:rsidRPr="0042060C">
        <w:rPr>
          <w:sz w:val="24"/>
          <w:szCs w:val="24"/>
        </w:rPr>
        <w:t xml:space="preserve">create solutions to </w:t>
      </w:r>
      <w:r w:rsidR="00CD33A1" w:rsidRPr="0042060C">
        <w:rPr>
          <w:sz w:val="24"/>
          <w:szCs w:val="24"/>
        </w:rPr>
        <w:t xml:space="preserve">overcome obstacles that may arise. </w:t>
      </w:r>
    </w:p>
    <w:p w14:paraId="33166485" w14:textId="3629A706" w:rsidR="004651D9" w:rsidRPr="0042060C" w:rsidRDefault="00CE1F05" w:rsidP="00C661C2">
      <w:pPr>
        <w:spacing w:line="480" w:lineRule="auto"/>
        <w:rPr>
          <w:sz w:val="24"/>
          <w:szCs w:val="24"/>
        </w:rPr>
      </w:pPr>
      <w:r w:rsidRPr="0042060C">
        <w:rPr>
          <w:sz w:val="24"/>
          <w:szCs w:val="24"/>
        </w:rPr>
        <w:t>I have been disappointed in the interest of this project within the pharmacy department</w:t>
      </w:r>
      <w:r w:rsidR="00D01C30" w:rsidRPr="0042060C">
        <w:rPr>
          <w:sz w:val="24"/>
          <w:szCs w:val="24"/>
        </w:rPr>
        <w:t xml:space="preserve">, especially as it was in demand last year. </w:t>
      </w:r>
      <w:r w:rsidR="00374A81" w:rsidRPr="0042060C">
        <w:rPr>
          <w:sz w:val="24"/>
          <w:szCs w:val="24"/>
        </w:rPr>
        <w:t>The covid-19</w:t>
      </w:r>
      <w:r w:rsidR="00D01C30" w:rsidRPr="0042060C">
        <w:rPr>
          <w:sz w:val="24"/>
          <w:szCs w:val="24"/>
        </w:rPr>
        <w:t xml:space="preserve"> programme however is forever changing</w:t>
      </w:r>
      <w:r w:rsidR="00B67277" w:rsidRPr="0042060C">
        <w:rPr>
          <w:sz w:val="24"/>
          <w:szCs w:val="24"/>
        </w:rPr>
        <w:t xml:space="preserve"> and whilst this project focuses on the covid-19 vaccine, this </w:t>
      </w:r>
      <w:r w:rsidR="00374A81" w:rsidRPr="0042060C">
        <w:rPr>
          <w:sz w:val="24"/>
          <w:szCs w:val="24"/>
        </w:rPr>
        <w:t xml:space="preserve">dashboard could offer the same benefits for wider vaccine programmes, such as child </w:t>
      </w:r>
      <w:r w:rsidR="00DE522E" w:rsidRPr="0042060C">
        <w:rPr>
          <w:sz w:val="24"/>
          <w:szCs w:val="24"/>
        </w:rPr>
        <w:t>immunisations</w:t>
      </w:r>
      <w:r w:rsidR="001C7468" w:rsidRPr="0042060C">
        <w:rPr>
          <w:sz w:val="24"/>
          <w:szCs w:val="24"/>
        </w:rPr>
        <w:t>, potentially increasing interest</w:t>
      </w:r>
      <w:r w:rsidR="005B0F3B" w:rsidRPr="0042060C">
        <w:rPr>
          <w:sz w:val="24"/>
          <w:szCs w:val="24"/>
        </w:rPr>
        <w:t xml:space="preserve">. </w:t>
      </w:r>
      <w:r w:rsidR="00CD242C" w:rsidRPr="0042060C">
        <w:rPr>
          <w:sz w:val="24"/>
          <w:szCs w:val="24"/>
        </w:rPr>
        <w:t>The project has highlight</w:t>
      </w:r>
      <w:r w:rsidR="006B3DD4" w:rsidRPr="0042060C">
        <w:rPr>
          <w:sz w:val="24"/>
          <w:szCs w:val="24"/>
        </w:rPr>
        <w:t>ed</w:t>
      </w:r>
      <w:r w:rsidR="00CD242C" w:rsidRPr="0042060C">
        <w:rPr>
          <w:sz w:val="24"/>
          <w:szCs w:val="24"/>
        </w:rPr>
        <w:t xml:space="preserve"> how much I have learnt over the past four years at </w:t>
      </w:r>
      <w:r w:rsidR="001C7468" w:rsidRPr="0042060C">
        <w:rPr>
          <w:sz w:val="24"/>
          <w:szCs w:val="24"/>
        </w:rPr>
        <w:t>university</w:t>
      </w:r>
      <w:r w:rsidR="00CD242C" w:rsidRPr="0042060C">
        <w:rPr>
          <w:sz w:val="24"/>
          <w:szCs w:val="24"/>
        </w:rPr>
        <w:t xml:space="preserve">, from data analysis and visualisation to </w:t>
      </w:r>
      <w:r w:rsidR="006B3DD4" w:rsidRPr="0042060C">
        <w:rPr>
          <w:sz w:val="24"/>
          <w:szCs w:val="24"/>
        </w:rPr>
        <w:t xml:space="preserve">data mining and </w:t>
      </w:r>
      <w:r w:rsidR="00CD242C" w:rsidRPr="0042060C">
        <w:rPr>
          <w:sz w:val="24"/>
          <w:szCs w:val="24"/>
        </w:rPr>
        <w:t>usability engineering</w:t>
      </w:r>
      <w:r w:rsidR="006B3DD4" w:rsidRPr="0042060C">
        <w:rPr>
          <w:sz w:val="24"/>
          <w:szCs w:val="24"/>
        </w:rPr>
        <w:t>.</w:t>
      </w:r>
    </w:p>
    <w:p w14:paraId="7DBE508A" w14:textId="48E4924F" w:rsidR="001C7468" w:rsidRPr="0042060C" w:rsidRDefault="001C7468" w:rsidP="00C661C2">
      <w:pPr>
        <w:spacing w:line="480" w:lineRule="auto"/>
        <w:rPr>
          <w:sz w:val="24"/>
          <w:szCs w:val="24"/>
        </w:rPr>
      </w:pPr>
      <w:r w:rsidRPr="0042060C">
        <w:rPr>
          <w:sz w:val="24"/>
          <w:szCs w:val="24"/>
        </w:rPr>
        <w:t xml:space="preserve">Numerous lessons learnt within this project, can and will be applied to my current role. During the development cycle, we strive for an agile approach, however this is not also met. This project has highlighted just how beneficial an agile approach </w:t>
      </w:r>
      <w:r w:rsidRPr="0042060C">
        <w:rPr>
          <w:sz w:val="24"/>
          <w:szCs w:val="24"/>
        </w:rPr>
        <w:t>is</w:t>
      </w:r>
      <w:r w:rsidRPr="0042060C">
        <w:rPr>
          <w:sz w:val="24"/>
          <w:szCs w:val="24"/>
        </w:rPr>
        <w:t xml:space="preserve"> and improvements such as including stakeholders in sprint reviews is something I</w:t>
      </w:r>
      <w:r w:rsidRPr="0042060C">
        <w:rPr>
          <w:sz w:val="24"/>
          <w:szCs w:val="24"/>
        </w:rPr>
        <w:t xml:space="preserve">’d </w:t>
      </w:r>
      <w:r w:rsidRPr="0042060C">
        <w:rPr>
          <w:sz w:val="24"/>
          <w:szCs w:val="24"/>
        </w:rPr>
        <w:t>like to adopt</w:t>
      </w:r>
      <w:r w:rsidRPr="0042060C">
        <w:rPr>
          <w:sz w:val="24"/>
          <w:szCs w:val="24"/>
        </w:rPr>
        <w:t>.</w:t>
      </w:r>
    </w:p>
    <w:p w14:paraId="1CF605C4" w14:textId="03CDC45C" w:rsidR="001738C9" w:rsidRPr="0042060C" w:rsidRDefault="00AE3DE6" w:rsidP="00C661C2">
      <w:pPr>
        <w:spacing w:line="480" w:lineRule="auto"/>
        <w:rPr>
          <w:sz w:val="24"/>
          <w:szCs w:val="24"/>
        </w:rPr>
      </w:pPr>
      <w:r w:rsidRPr="0042060C">
        <w:rPr>
          <w:sz w:val="24"/>
          <w:szCs w:val="24"/>
        </w:rPr>
        <w:t>I s</w:t>
      </w:r>
      <w:r w:rsidR="00470EE3" w:rsidRPr="0042060C">
        <w:rPr>
          <w:sz w:val="24"/>
          <w:szCs w:val="24"/>
        </w:rPr>
        <w:t>tart</w:t>
      </w:r>
      <w:r w:rsidRPr="0042060C">
        <w:rPr>
          <w:sz w:val="24"/>
          <w:szCs w:val="24"/>
        </w:rPr>
        <w:t>ed</w:t>
      </w:r>
      <w:r w:rsidR="00470EE3" w:rsidRPr="0042060C">
        <w:rPr>
          <w:sz w:val="24"/>
          <w:szCs w:val="24"/>
        </w:rPr>
        <w:t xml:space="preserve"> my degree in 2019, </w:t>
      </w:r>
      <w:r w:rsidRPr="0042060C">
        <w:rPr>
          <w:sz w:val="24"/>
          <w:szCs w:val="24"/>
        </w:rPr>
        <w:t xml:space="preserve">whilst </w:t>
      </w:r>
      <w:r w:rsidR="00470EE3" w:rsidRPr="0042060C">
        <w:rPr>
          <w:sz w:val="24"/>
          <w:szCs w:val="24"/>
        </w:rPr>
        <w:t>a Support &amp; Business Analyst</w:t>
      </w:r>
      <w:r w:rsidR="009E6504" w:rsidRPr="0042060C">
        <w:rPr>
          <w:sz w:val="24"/>
          <w:szCs w:val="24"/>
        </w:rPr>
        <w:t xml:space="preserve"> in DHCW</w:t>
      </w:r>
      <w:r w:rsidR="00470EE3" w:rsidRPr="0042060C">
        <w:rPr>
          <w:sz w:val="24"/>
          <w:szCs w:val="24"/>
        </w:rPr>
        <w:t xml:space="preserve"> with no prior experience in software</w:t>
      </w:r>
      <w:r w:rsidRPr="0042060C">
        <w:rPr>
          <w:sz w:val="24"/>
          <w:szCs w:val="24"/>
        </w:rPr>
        <w:t xml:space="preserve">. This project </w:t>
      </w:r>
      <w:r w:rsidR="001C7468" w:rsidRPr="0042060C">
        <w:rPr>
          <w:sz w:val="24"/>
          <w:szCs w:val="24"/>
        </w:rPr>
        <w:t>has</w:t>
      </w:r>
      <w:r w:rsidRPr="0042060C">
        <w:rPr>
          <w:sz w:val="24"/>
          <w:szCs w:val="24"/>
        </w:rPr>
        <w:t xml:space="preserve"> seen my </w:t>
      </w:r>
      <w:r w:rsidR="001C7468" w:rsidRPr="0042060C">
        <w:rPr>
          <w:sz w:val="24"/>
          <w:szCs w:val="24"/>
        </w:rPr>
        <w:t xml:space="preserve">technical </w:t>
      </w:r>
      <w:r w:rsidR="00470EE3" w:rsidRPr="0042060C">
        <w:rPr>
          <w:sz w:val="24"/>
          <w:szCs w:val="24"/>
        </w:rPr>
        <w:t xml:space="preserve">confidence </w:t>
      </w:r>
      <w:r w:rsidR="001C7468" w:rsidRPr="0042060C">
        <w:rPr>
          <w:sz w:val="24"/>
          <w:szCs w:val="24"/>
        </w:rPr>
        <w:t>improve</w:t>
      </w:r>
      <w:r w:rsidR="00470EE3" w:rsidRPr="0042060C">
        <w:rPr>
          <w:sz w:val="24"/>
          <w:szCs w:val="24"/>
        </w:rPr>
        <w:t xml:space="preserve"> </w:t>
      </w:r>
      <w:r w:rsidR="001738C9" w:rsidRPr="0042060C">
        <w:rPr>
          <w:sz w:val="24"/>
          <w:szCs w:val="24"/>
        </w:rPr>
        <w:lastRenderedPageBreak/>
        <w:t>and now, compl</w:t>
      </w:r>
      <w:r w:rsidR="009E6504" w:rsidRPr="0042060C">
        <w:rPr>
          <w:sz w:val="24"/>
          <w:szCs w:val="24"/>
        </w:rPr>
        <w:t>eting</w:t>
      </w:r>
      <w:r w:rsidR="001738C9" w:rsidRPr="0042060C">
        <w:rPr>
          <w:sz w:val="24"/>
          <w:szCs w:val="24"/>
        </w:rPr>
        <w:t xml:space="preserve"> the course as a </w:t>
      </w:r>
      <w:r w:rsidR="00CE1F05" w:rsidRPr="0042060C">
        <w:rPr>
          <w:sz w:val="24"/>
          <w:szCs w:val="24"/>
        </w:rPr>
        <w:t>Principal</w:t>
      </w:r>
      <w:r w:rsidR="001738C9" w:rsidRPr="0042060C">
        <w:rPr>
          <w:sz w:val="24"/>
          <w:szCs w:val="24"/>
        </w:rPr>
        <w:t xml:space="preserve"> Support &amp; Business Analyst, </w:t>
      </w:r>
      <w:r w:rsidR="006149C0" w:rsidRPr="0042060C">
        <w:rPr>
          <w:sz w:val="24"/>
          <w:szCs w:val="24"/>
        </w:rPr>
        <w:t xml:space="preserve">the skillset I’ve developed over the last 4 years have contributed to my new role. </w:t>
      </w:r>
    </w:p>
    <w:p w14:paraId="195151F6" w14:textId="77777777" w:rsidR="00C62B23" w:rsidRPr="0042060C" w:rsidRDefault="00C62B23" w:rsidP="00C661C2">
      <w:pPr>
        <w:spacing w:line="480" w:lineRule="auto"/>
        <w:jc w:val="both"/>
        <w:rPr>
          <w:rFonts w:asciiTheme="minorHAnsi" w:hAnsiTheme="minorHAnsi"/>
          <w:color w:val="000000" w:themeColor="text1"/>
          <w:sz w:val="24"/>
          <w:szCs w:val="24"/>
        </w:rPr>
      </w:pPr>
    </w:p>
    <w:p w14:paraId="0A9071A2" w14:textId="62641317" w:rsidR="00DD2F73" w:rsidRPr="0042060C" w:rsidRDefault="00DD2F73" w:rsidP="00C661C2">
      <w:pPr>
        <w:spacing w:line="480" w:lineRule="auto"/>
        <w:rPr>
          <w:sz w:val="24"/>
          <w:szCs w:val="24"/>
        </w:rPr>
      </w:pPr>
    </w:p>
    <w:p w14:paraId="343D3EE2" w14:textId="77777777" w:rsidR="00DD2F73" w:rsidRPr="0042060C" w:rsidRDefault="00DD2F73" w:rsidP="00C661C2">
      <w:pPr>
        <w:spacing w:line="480" w:lineRule="auto"/>
        <w:rPr>
          <w:sz w:val="24"/>
          <w:szCs w:val="24"/>
        </w:rPr>
      </w:pPr>
    </w:p>
    <w:p w14:paraId="3705D039" w14:textId="77777777" w:rsidR="00ED7AF4" w:rsidRDefault="00ED7AF4" w:rsidP="00C661C2">
      <w:pPr>
        <w:spacing w:line="480" w:lineRule="auto"/>
        <w:rPr>
          <w:sz w:val="24"/>
          <w:szCs w:val="24"/>
        </w:rPr>
      </w:pPr>
    </w:p>
    <w:p w14:paraId="7A3A0FA6" w14:textId="77777777" w:rsidR="0042060C" w:rsidRDefault="0042060C" w:rsidP="00C661C2">
      <w:pPr>
        <w:spacing w:line="480" w:lineRule="auto"/>
        <w:rPr>
          <w:sz w:val="24"/>
          <w:szCs w:val="24"/>
        </w:rPr>
      </w:pPr>
    </w:p>
    <w:p w14:paraId="7DE22C9B" w14:textId="77777777" w:rsidR="0042060C" w:rsidRDefault="0042060C" w:rsidP="00C661C2">
      <w:pPr>
        <w:spacing w:line="480" w:lineRule="auto"/>
        <w:rPr>
          <w:sz w:val="24"/>
          <w:szCs w:val="24"/>
        </w:rPr>
      </w:pPr>
    </w:p>
    <w:p w14:paraId="2669EECF" w14:textId="77777777" w:rsidR="0042060C" w:rsidRDefault="0042060C" w:rsidP="00C661C2">
      <w:pPr>
        <w:spacing w:line="480" w:lineRule="auto"/>
        <w:rPr>
          <w:sz w:val="24"/>
          <w:szCs w:val="24"/>
        </w:rPr>
      </w:pPr>
    </w:p>
    <w:p w14:paraId="2D29FF12" w14:textId="77777777" w:rsidR="0042060C" w:rsidRDefault="0042060C" w:rsidP="00C661C2">
      <w:pPr>
        <w:spacing w:line="480" w:lineRule="auto"/>
        <w:rPr>
          <w:sz w:val="24"/>
          <w:szCs w:val="24"/>
        </w:rPr>
      </w:pPr>
    </w:p>
    <w:p w14:paraId="4D2123C1" w14:textId="77777777" w:rsidR="0042060C" w:rsidRDefault="0042060C" w:rsidP="00C661C2">
      <w:pPr>
        <w:spacing w:line="480" w:lineRule="auto"/>
        <w:rPr>
          <w:sz w:val="24"/>
          <w:szCs w:val="24"/>
        </w:rPr>
      </w:pPr>
    </w:p>
    <w:p w14:paraId="4A600D1A" w14:textId="77777777" w:rsidR="0042060C" w:rsidRDefault="0042060C" w:rsidP="00C661C2">
      <w:pPr>
        <w:spacing w:line="480" w:lineRule="auto"/>
        <w:rPr>
          <w:sz w:val="24"/>
          <w:szCs w:val="24"/>
        </w:rPr>
      </w:pPr>
    </w:p>
    <w:p w14:paraId="27A01BA1" w14:textId="77777777" w:rsidR="0042060C" w:rsidRDefault="0042060C" w:rsidP="00C661C2">
      <w:pPr>
        <w:spacing w:line="480" w:lineRule="auto"/>
        <w:rPr>
          <w:sz w:val="24"/>
          <w:szCs w:val="24"/>
        </w:rPr>
      </w:pPr>
    </w:p>
    <w:p w14:paraId="5A3632B1" w14:textId="77777777" w:rsidR="0042060C" w:rsidRDefault="0042060C" w:rsidP="00C661C2">
      <w:pPr>
        <w:spacing w:line="480" w:lineRule="auto"/>
        <w:rPr>
          <w:sz w:val="24"/>
          <w:szCs w:val="24"/>
        </w:rPr>
      </w:pPr>
    </w:p>
    <w:p w14:paraId="2672A45E" w14:textId="77777777" w:rsidR="0042060C" w:rsidRDefault="0042060C" w:rsidP="00C661C2">
      <w:pPr>
        <w:spacing w:line="480" w:lineRule="auto"/>
        <w:rPr>
          <w:sz w:val="24"/>
          <w:szCs w:val="24"/>
        </w:rPr>
      </w:pPr>
    </w:p>
    <w:p w14:paraId="49BB9DBF" w14:textId="77777777" w:rsidR="0042060C" w:rsidRDefault="0042060C" w:rsidP="00C661C2">
      <w:pPr>
        <w:spacing w:line="480" w:lineRule="auto"/>
        <w:rPr>
          <w:sz w:val="24"/>
          <w:szCs w:val="24"/>
        </w:rPr>
      </w:pPr>
    </w:p>
    <w:p w14:paraId="785FB0EE" w14:textId="77777777" w:rsidR="0042060C" w:rsidRDefault="0042060C" w:rsidP="00C661C2">
      <w:pPr>
        <w:spacing w:line="480" w:lineRule="auto"/>
        <w:rPr>
          <w:sz w:val="24"/>
          <w:szCs w:val="24"/>
        </w:rPr>
      </w:pPr>
    </w:p>
    <w:p w14:paraId="50F084AF" w14:textId="77777777" w:rsidR="0042060C" w:rsidRDefault="0042060C" w:rsidP="00C661C2">
      <w:pPr>
        <w:spacing w:line="480" w:lineRule="auto"/>
        <w:rPr>
          <w:sz w:val="24"/>
          <w:szCs w:val="24"/>
        </w:rPr>
      </w:pPr>
    </w:p>
    <w:p w14:paraId="35828375" w14:textId="77777777" w:rsidR="0042060C" w:rsidRPr="0042060C" w:rsidRDefault="0042060C" w:rsidP="00C661C2">
      <w:pPr>
        <w:spacing w:line="480" w:lineRule="auto"/>
        <w:rPr>
          <w:sz w:val="24"/>
          <w:szCs w:val="24"/>
        </w:rPr>
      </w:pPr>
    </w:p>
    <w:bookmarkStart w:id="128" w:name="_Toc141084889" w:displacedByCustomXml="next"/>
    <w:sdt>
      <w:sdtPr>
        <w:rPr>
          <w:rFonts w:ascii="Arial" w:eastAsiaTheme="minorHAnsi" w:hAnsi="Arial" w:cs="Arial"/>
          <w:color w:val="auto"/>
          <w:sz w:val="24"/>
          <w:szCs w:val="24"/>
        </w:rPr>
        <w:id w:val="1360934361"/>
        <w:docPartObj>
          <w:docPartGallery w:val="Bibliographies"/>
          <w:docPartUnique/>
        </w:docPartObj>
      </w:sdtPr>
      <w:sdtEndPr/>
      <w:sdtContent>
        <w:p w14:paraId="22531320" w14:textId="77B4149A" w:rsidR="00E91B7A" w:rsidRPr="0042060C" w:rsidRDefault="00C31EAE" w:rsidP="00C661C2">
          <w:pPr>
            <w:pStyle w:val="Heading1"/>
            <w:spacing w:line="480" w:lineRule="auto"/>
          </w:pPr>
          <w:r w:rsidRPr="0042060C">
            <w:t xml:space="preserve">8/ </w:t>
          </w:r>
          <w:r w:rsidR="00E91B7A" w:rsidRPr="0042060C">
            <w:t>References</w:t>
          </w:r>
          <w:bookmarkEnd w:id="128"/>
        </w:p>
        <w:sdt>
          <w:sdtPr>
            <w:rPr>
              <w:sz w:val="24"/>
              <w:szCs w:val="24"/>
            </w:rPr>
            <w:id w:val="-573587230"/>
            <w:bibliography/>
          </w:sdtPr>
          <w:sdtEndPr/>
          <w:sdtContent>
            <w:p w14:paraId="7C02638F" w14:textId="77777777" w:rsidR="00F96430" w:rsidRPr="0042060C" w:rsidRDefault="00E91B7A" w:rsidP="00C661C2">
              <w:pPr>
                <w:spacing w:line="480" w:lineRule="auto"/>
                <w:rPr>
                  <w:noProof/>
                  <w:sz w:val="24"/>
                  <w:szCs w:val="24"/>
                </w:rPr>
              </w:pPr>
              <w:r w:rsidRPr="0042060C">
                <w:rPr>
                  <w:sz w:val="24"/>
                  <w:szCs w:val="24"/>
                </w:rPr>
                <w:fldChar w:fldCharType="begin"/>
              </w:r>
              <w:r w:rsidRPr="0042060C">
                <w:rPr>
                  <w:sz w:val="24"/>
                  <w:szCs w:val="24"/>
                </w:rPr>
                <w:instrText xml:space="preserve"> BIBLIOGRAPHY </w:instrText>
              </w:r>
              <w:r w:rsidRPr="0042060C">
                <w:rPr>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F96430" w:rsidRPr="0042060C" w14:paraId="5E2BC135" w14:textId="77777777">
                <w:trPr>
                  <w:divId w:val="1623150620"/>
                  <w:tblCellSpacing w:w="15" w:type="dxa"/>
                </w:trPr>
                <w:tc>
                  <w:tcPr>
                    <w:tcW w:w="50" w:type="pct"/>
                    <w:hideMark/>
                  </w:tcPr>
                  <w:p w14:paraId="585EE7D2" w14:textId="5906FC1A" w:rsidR="00F96430" w:rsidRPr="0042060C" w:rsidRDefault="00F96430">
                    <w:pPr>
                      <w:pStyle w:val="Bibliography"/>
                      <w:rPr>
                        <w:noProof/>
                        <w:sz w:val="24"/>
                        <w:szCs w:val="24"/>
                      </w:rPr>
                    </w:pPr>
                    <w:r w:rsidRPr="0042060C">
                      <w:rPr>
                        <w:noProof/>
                        <w:sz w:val="24"/>
                        <w:szCs w:val="24"/>
                      </w:rPr>
                      <w:t xml:space="preserve">[1] </w:t>
                    </w:r>
                  </w:p>
                </w:tc>
                <w:tc>
                  <w:tcPr>
                    <w:tcW w:w="0" w:type="auto"/>
                    <w:hideMark/>
                  </w:tcPr>
                  <w:p w14:paraId="4BF0564E" w14:textId="77777777" w:rsidR="00F96430" w:rsidRPr="0042060C" w:rsidRDefault="00F96430">
                    <w:pPr>
                      <w:pStyle w:val="Bibliography"/>
                      <w:rPr>
                        <w:noProof/>
                        <w:sz w:val="24"/>
                        <w:szCs w:val="24"/>
                      </w:rPr>
                    </w:pPr>
                    <w:r w:rsidRPr="0042060C">
                      <w:rPr>
                        <w:noProof/>
                        <w:sz w:val="24"/>
                        <w:szCs w:val="24"/>
                      </w:rPr>
                      <w:t xml:space="preserve">R. T.-y. Ng, Perspectives on business intelligence, Morgan &amp; Claypool, 2013. </w:t>
                    </w:r>
                  </w:p>
                </w:tc>
              </w:tr>
              <w:tr w:rsidR="00F96430" w:rsidRPr="0042060C" w14:paraId="47C9299F" w14:textId="77777777">
                <w:trPr>
                  <w:divId w:val="1623150620"/>
                  <w:tblCellSpacing w:w="15" w:type="dxa"/>
                </w:trPr>
                <w:tc>
                  <w:tcPr>
                    <w:tcW w:w="50" w:type="pct"/>
                    <w:hideMark/>
                  </w:tcPr>
                  <w:p w14:paraId="4F9FE40C" w14:textId="77777777" w:rsidR="00F96430" w:rsidRPr="0042060C" w:rsidRDefault="00F96430">
                    <w:pPr>
                      <w:pStyle w:val="Bibliography"/>
                      <w:rPr>
                        <w:noProof/>
                        <w:sz w:val="24"/>
                        <w:szCs w:val="24"/>
                      </w:rPr>
                    </w:pPr>
                    <w:r w:rsidRPr="0042060C">
                      <w:rPr>
                        <w:noProof/>
                        <w:sz w:val="24"/>
                        <w:szCs w:val="24"/>
                      </w:rPr>
                      <w:t xml:space="preserve">[2] </w:t>
                    </w:r>
                  </w:p>
                </w:tc>
                <w:tc>
                  <w:tcPr>
                    <w:tcW w:w="0" w:type="auto"/>
                    <w:hideMark/>
                  </w:tcPr>
                  <w:p w14:paraId="43FC7960" w14:textId="77777777" w:rsidR="00F96430" w:rsidRPr="0042060C" w:rsidRDefault="00F96430">
                    <w:pPr>
                      <w:pStyle w:val="Bibliography"/>
                      <w:rPr>
                        <w:noProof/>
                        <w:sz w:val="24"/>
                        <w:szCs w:val="24"/>
                      </w:rPr>
                    </w:pPr>
                    <w:r w:rsidRPr="0042060C">
                      <w:rPr>
                        <w:noProof/>
                        <w:sz w:val="24"/>
                        <w:szCs w:val="24"/>
                      </w:rPr>
                      <w:t>Gartner, “Analytics and Business Intelligence,” Gartner, 2023. [Online]. Available: https://www.gartner.com/en/information-technology/glossary/business-intelligence-bi. [Accessed 12 April 2023].</w:t>
                    </w:r>
                  </w:p>
                </w:tc>
              </w:tr>
              <w:tr w:rsidR="00F96430" w:rsidRPr="0042060C" w14:paraId="15955647" w14:textId="77777777">
                <w:trPr>
                  <w:divId w:val="1623150620"/>
                  <w:tblCellSpacing w:w="15" w:type="dxa"/>
                </w:trPr>
                <w:tc>
                  <w:tcPr>
                    <w:tcW w:w="50" w:type="pct"/>
                    <w:hideMark/>
                  </w:tcPr>
                  <w:p w14:paraId="0B4E991F" w14:textId="77777777" w:rsidR="00F96430" w:rsidRPr="0042060C" w:rsidRDefault="00F96430">
                    <w:pPr>
                      <w:pStyle w:val="Bibliography"/>
                      <w:rPr>
                        <w:noProof/>
                        <w:sz w:val="24"/>
                        <w:szCs w:val="24"/>
                      </w:rPr>
                    </w:pPr>
                    <w:r w:rsidRPr="0042060C">
                      <w:rPr>
                        <w:noProof/>
                        <w:sz w:val="24"/>
                        <w:szCs w:val="24"/>
                      </w:rPr>
                      <w:t xml:space="preserve">[3] </w:t>
                    </w:r>
                  </w:p>
                </w:tc>
                <w:tc>
                  <w:tcPr>
                    <w:tcW w:w="0" w:type="auto"/>
                    <w:hideMark/>
                  </w:tcPr>
                  <w:p w14:paraId="6155045D" w14:textId="77777777" w:rsidR="00F96430" w:rsidRPr="0042060C" w:rsidRDefault="00F96430">
                    <w:pPr>
                      <w:pStyle w:val="Bibliography"/>
                      <w:rPr>
                        <w:noProof/>
                        <w:sz w:val="24"/>
                        <w:szCs w:val="24"/>
                      </w:rPr>
                    </w:pPr>
                    <w:r w:rsidRPr="0042060C">
                      <w:rPr>
                        <w:noProof/>
                        <w:sz w:val="24"/>
                        <w:szCs w:val="24"/>
                      </w:rPr>
                      <w:t xml:space="preserve">J. Ranjan, “BUSINESS INTELLIGENCE: CONCEPTS, COMPONENTS, TECHNIQUES AND BENEFITS,” </w:t>
                    </w:r>
                    <w:r w:rsidRPr="0042060C">
                      <w:rPr>
                        <w:i/>
                        <w:iCs w:val="0"/>
                        <w:noProof/>
                        <w:sz w:val="24"/>
                        <w:szCs w:val="24"/>
                      </w:rPr>
                      <w:t xml:space="preserve">Journal of Theoretical and Applied Information Technology, </w:t>
                    </w:r>
                    <w:r w:rsidRPr="0042060C">
                      <w:rPr>
                        <w:noProof/>
                        <w:sz w:val="24"/>
                        <w:szCs w:val="24"/>
                      </w:rPr>
                      <w:t xml:space="preserve">vol. 9, no. 1, pp. 60-70, 2009. </w:t>
                    </w:r>
                  </w:p>
                </w:tc>
              </w:tr>
              <w:tr w:rsidR="00F96430" w:rsidRPr="0042060C" w14:paraId="622F826F" w14:textId="77777777">
                <w:trPr>
                  <w:divId w:val="1623150620"/>
                  <w:tblCellSpacing w:w="15" w:type="dxa"/>
                </w:trPr>
                <w:tc>
                  <w:tcPr>
                    <w:tcW w:w="50" w:type="pct"/>
                    <w:hideMark/>
                  </w:tcPr>
                  <w:p w14:paraId="1D1BAA40" w14:textId="77777777" w:rsidR="00F96430" w:rsidRPr="0042060C" w:rsidRDefault="00F96430">
                    <w:pPr>
                      <w:pStyle w:val="Bibliography"/>
                      <w:rPr>
                        <w:noProof/>
                        <w:sz w:val="24"/>
                        <w:szCs w:val="24"/>
                      </w:rPr>
                    </w:pPr>
                    <w:r w:rsidRPr="0042060C">
                      <w:rPr>
                        <w:noProof/>
                        <w:sz w:val="24"/>
                        <w:szCs w:val="24"/>
                      </w:rPr>
                      <w:t xml:space="preserve">[4] </w:t>
                    </w:r>
                  </w:p>
                </w:tc>
                <w:tc>
                  <w:tcPr>
                    <w:tcW w:w="0" w:type="auto"/>
                    <w:hideMark/>
                  </w:tcPr>
                  <w:p w14:paraId="495F2587" w14:textId="77777777" w:rsidR="00F96430" w:rsidRPr="0042060C" w:rsidRDefault="00F96430">
                    <w:pPr>
                      <w:pStyle w:val="Bibliography"/>
                      <w:rPr>
                        <w:noProof/>
                        <w:sz w:val="24"/>
                        <w:szCs w:val="24"/>
                      </w:rPr>
                    </w:pPr>
                    <w:r w:rsidRPr="0042060C">
                      <w:rPr>
                        <w:noProof/>
                        <w:sz w:val="24"/>
                        <w:szCs w:val="24"/>
                      </w:rPr>
                      <w:t>B. Drake and A. Walz, “Evolving Business Intelligence and Data Analytics in Higher Education,” Wiley, 2018.</w:t>
                    </w:r>
                  </w:p>
                </w:tc>
              </w:tr>
              <w:tr w:rsidR="00F96430" w:rsidRPr="0042060C" w14:paraId="3B42FFB0" w14:textId="77777777">
                <w:trPr>
                  <w:divId w:val="1623150620"/>
                  <w:tblCellSpacing w:w="15" w:type="dxa"/>
                </w:trPr>
                <w:tc>
                  <w:tcPr>
                    <w:tcW w:w="50" w:type="pct"/>
                    <w:hideMark/>
                  </w:tcPr>
                  <w:p w14:paraId="53ABC6B9" w14:textId="77777777" w:rsidR="00F96430" w:rsidRPr="0042060C" w:rsidRDefault="00F96430">
                    <w:pPr>
                      <w:pStyle w:val="Bibliography"/>
                      <w:rPr>
                        <w:noProof/>
                        <w:sz w:val="24"/>
                        <w:szCs w:val="24"/>
                      </w:rPr>
                    </w:pPr>
                    <w:r w:rsidRPr="0042060C">
                      <w:rPr>
                        <w:noProof/>
                        <w:sz w:val="24"/>
                        <w:szCs w:val="24"/>
                      </w:rPr>
                      <w:t xml:space="preserve">[5] </w:t>
                    </w:r>
                  </w:p>
                </w:tc>
                <w:tc>
                  <w:tcPr>
                    <w:tcW w:w="0" w:type="auto"/>
                    <w:hideMark/>
                  </w:tcPr>
                  <w:p w14:paraId="7FF37E58" w14:textId="77777777" w:rsidR="00F96430" w:rsidRPr="0042060C" w:rsidRDefault="00F96430">
                    <w:pPr>
                      <w:pStyle w:val="Bibliography"/>
                      <w:rPr>
                        <w:noProof/>
                        <w:sz w:val="24"/>
                        <w:szCs w:val="24"/>
                      </w:rPr>
                    </w:pPr>
                    <w:r w:rsidRPr="0042060C">
                      <w:rPr>
                        <w:noProof/>
                        <w:sz w:val="24"/>
                        <w:szCs w:val="24"/>
                      </w:rPr>
                      <w:t xml:space="preserve">M. Tutunea and R. Rus, “Business Intelligence Solutions for SME's,” </w:t>
                    </w:r>
                    <w:r w:rsidRPr="0042060C">
                      <w:rPr>
                        <w:i/>
                        <w:iCs w:val="0"/>
                        <w:noProof/>
                        <w:sz w:val="24"/>
                        <w:szCs w:val="24"/>
                      </w:rPr>
                      <w:t xml:space="preserve">Procedia Economics and Finance, </w:t>
                    </w:r>
                    <w:r w:rsidRPr="0042060C">
                      <w:rPr>
                        <w:noProof/>
                        <w:sz w:val="24"/>
                        <w:szCs w:val="24"/>
                      </w:rPr>
                      <w:t xml:space="preserve">vol. 3, pp. 865-870, 2012. </w:t>
                    </w:r>
                  </w:p>
                </w:tc>
              </w:tr>
              <w:tr w:rsidR="00F96430" w:rsidRPr="0042060C" w14:paraId="447B07FE" w14:textId="77777777">
                <w:trPr>
                  <w:divId w:val="1623150620"/>
                  <w:tblCellSpacing w:w="15" w:type="dxa"/>
                </w:trPr>
                <w:tc>
                  <w:tcPr>
                    <w:tcW w:w="50" w:type="pct"/>
                    <w:hideMark/>
                  </w:tcPr>
                  <w:p w14:paraId="1457D762" w14:textId="77777777" w:rsidR="00F96430" w:rsidRPr="0042060C" w:rsidRDefault="00F96430">
                    <w:pPr>
                      <w:pStyle w:val="Bibliography"/>
                      <w:rPr>
                        <w:noProof/>
                        <w:sz w:val="24"/>
                        <w:szCs w:val="24"/>
                      </w:rPr>
                    </w:pPr>
                    <w:r w:rsidRPr="0042060C">
                      <w:rPr>
                        <w:noProof/>
                        <w:sz w:val="24"/>
                        <w:szCs w:val="24"/>
                      </w:rPr>
                      <w:t xml:space="preserve">[6] </w:t>
                    </w:r>
                  </w:p>
                </w:tc>
                <w:tc>
                  <w:tcPr>
                    <w:tcW w:w="0" w:type="auto"/>
                    <w:hideMark/>
                  </w:tcPr>
                  <w:p w14:paraId="08EE9948" w14:textId="77777777" w:rsidR="00F96430" w:rsidRPr="0042060C" w:rsidRDefault="00F96430">
                    <w:pPr>
                      <w:pStyle w:val="Bibliography"/>
                      <w:rPr>
                        <w:noProof/>
                        <w:sz w:val="24"/>
                        <w:szCs w:val="24"/>
                      </w:rPr>
                    </w:pPr>
                    <w:r w:rsidRPr="0042060C">
                      <w:rPr>
                        <w:noProof/>
                        <w:sz w:val="24"/>
                        <w:szCs w:val="24"/>
                      </w:rPr>
                      <w:t xml:space="preserve">S. Jou and R. Ng, “Introduction and the Changing Landscape of Business Intelligence,” in </w:t>
                    </w:r>
                    <w:r w:rsidRPr="0042060C">
                      <w:rPr>
                        <w:i/>
                        <w:iCs w:val="0"/>
                        <w:noProof/>
                        <w:sz w:val="24"/>
                        <w:szCs w:val="24"/>
                      </w:rPr>
                      <w:t>Perspectives on Business Intelligence</w:t>
                    </w:r>
                    <w:r w:rsidRPr="0042060C">
                      <w:rPr>
                        <w:noProof/>
                        <w:sz w:val="24"/>
                        <w:szCs w:val="24"/>
                      </w:rPr>
                      <w:t>, Cham Springer, 2013, pp. 1-5.</w:t>
                    </w:r>
                  </w:p>
                </w:tc>
              </w:tr>
              <w:tr w:rsidR="00F96430" w:rsidRPr="0042060C" w14:paraId="7254ABF8" w14:textId="77777777">
                <w:trPr>
                  <w:divId w:val="1623150620"/>
                  <w:tblCellSpacing w:w="15" w:type="dxa"/>
                </w:trPr>
                <w:tc>
                  <w:tcPr>
                    <w:tcW w:w="50" w:type="pct"/>
                    <w:hideMark/>
                  </w:tcPr>
                  <w:p w14:paraId="3EEE74E3" w14:textId="77777777" w:rsidR="00F96430" w:rsidRPr="0042060C" w:rsidRDefault="00F96430">
                    <w:pPr>
                      <w:pStyle w:val="Bibliography"/>
                      <w:rPr>
                        <w:noProof/>
                        <w:sz w:val="24"/>
                        <w:szCs w:val="24"/>
                      </w:rPr>
                    </w:pPr>
                    <w:r w:rsidRPr="0042060C">
                      <w:rPr>
                        <w:noProof/>
                        <w:sz w:val="24"/>
                        <w:szCs w:val="24"/>
                      </w:rPr>
                      <w:t xml:space="preserve">[7] </w:t>
                    </w:r>
                  </w:p>
                </w:tc>
                <w:tc>
                  <w:tcPr>
                    <w:tcW w:w="0" w:type="auto"/>
                    <w:hideMark/>
                  </w:tcPr>
                  <w:p w14:paraId="5D070B98" w14:textId="77777777" w:rsidR="00F96430" w:rsidRPr="0042060C" w:rsidRDefault="00F96430">
                    <w:pPr>
                      <w:pStyle w:val="Bibliography"/>
                      <w:rPr>
                        <w:noProof/>
                        <w:sz w:val="24"/>
                        <w:szCs w:val="24"/>
                      </w:rPr>
                    </w:pPr>
                    <w:r w:rsidRPr="0042060C">
                      <w:rPr>
                        <w:noProof/>
                        <w:sz w:val="24"/>
                        <w:szCs w:val="24"/>
                      </w:rPr>
                      <w:t xml:space="preserve">H. P. Luhn, “A business intelligence systems,” </w:t>
                    </w:r>
                    <w:r w:rsidRPr="0042060C">
                      <w:rPr>
                        <w:i/>
                        <w:iCs w:val="0"/>
                        <w:noProof/>
                        <w:sz w:val="24"/>
                        <w:szCs w:val="24"/>
                      </w:rPr>
                      <w:t xml:space="preserve">IBM Systems Journal, </w:t>
                    </w:r>
                    <w:r w:rsidRPr="0042060C">
                      <w:rPr>
                        <w:noProof/>
                        <w:sz w:val="24"/>
                        <w:szCs w:val="24"/>
                      </w:rPr>
                      <w:t xml:space="preserve">vol. 2, no. 3, pp. 314-319, 1958. </w:t>
                    </w:r>
                  </w:p>
                </w:tc>
              </w:tr>
              <w:tr w:rsidR="00F96430" w:rsidRPr="0042060C" w14:paraId="5BA5C401" w14:textId="77777777">
                <w:trPr>
                  <w:divId w:val="1623150620"/>
                  <w:tblCellSpacing w:w="15" w:type="dxa"/>
                </w:trPr>
                <w:tc>
                  <w:tcPr>
                    <w:tcW w:w="50" w:type="pct"/>
                    <w:hideMark/>
                  </w:tcPr>
                  <w:p w14:paraId="35563C8F" w14:textId="77777777" w:rsidR="00F96430" w:rsidRPr="0042060C" w:rsidRDefault="00F96430">
                    <w:pPr>
                      <w:pStyle w:val="Bibliography"/>
                      <w:rPr>
                        <w:noProof/>
                        <w:sz w:val="24"/>
                        <w:szCs w:val="24"/>
                      </w:rPr>
                    </w:pPr>
                    <w:r w:rsidRPr="0042060C">
                      <w:rPr>
                        <w:noProof/>
                        <w:sz w:val="24"/>
                        <w:szCs w:val="24"/>
                      </w:rPr>
                      <w:t xml:space="preserve">[8] </w:t>
                    </w:r>
                  </w:p>
                </w:tc>
                <w:tc>
                  <w:tcPr>
                    <w:tcW w:w="0" w:type="auto"/>
                    <w:hideMark/>
                  </w:tcPr>
                  <w:p w14:paraId="485E1057" w14:textId="77777777" w:rsidR="00F96430" w:rsidRPr="0042060C" w:rsidRDefault="00F96430">
                    <w:pPr>
                      <w:pStyle w:val="Bibliography"/>
                      <w:rPr>
                        <w:noProof/>
                        <w:sz w:val="24"/>
                        <w:szCs w:val="24"/>
                      </w:rPr>
                    </w:pPr>
                    <w:r w:rsidRPr="0042060C">
                      <w:rPr>
                        <w:noProof/>
                        <w:sz w:val="24"/>
                        <w:szCs w:val="24"/>
                      </w:rPr>
                      <w:t xml:space="preserve">H. J. Watson, “Tutorial: Business Intelligence – Past, Present, and Future,” </w:t>
                    </w:r>
                    <w:r w:rsidRPr="0042060C">
                      <w:rPr>
                        <w:i/>
                        <w:iCs w:val="0"/>
                        <w:noProof/>
                        <w:sz w:val="24"/>
                        <w:szCs w:val="24"/>
                      </w:rPr>
                      <w:t xml:space="preserve">Communications of the Association for Information Systems, </w:t>
                    </w:r>
                    <w:r w:rsidRPr="0042060C">
                      <w:rPr>
                        <w:noProof/>
                        <w:sz w:val="24"/>
                        <w:szCs w:val="24"/>
                      </w:rPr>
                      <w:t xml:space="preserve">vol. 25, no. 1, 2009. </w:t>
                    </w:r>
                  </w:p>
                </w:tc>
              </w:tr>
              <w:tr w:rsidR="00F96430" w:rsidRPr="0042060C" w14:paraId="2C7209A4" w14:textId="77777777">
                <w:trPr>
                  <w:divId w:val="1623150620"/>
                  <w:tblCellSpacing w:w="15" w:type="dxa"/>
                </w:trPr>
                <w:tc>
                  <w:tcPr>
                    <w:tcW w:w="50" w:type="pct"/>
                    <w:hideMark/>
                  </w:tcPr>
                  <w:p w14:paraId="015D3182" w14:textId="77777777" w:rsidR="00F96430" w:rsidRPr="0042060C" w:rsidRDefault="00F96430">
                    <w:pPr>
                      <w:pStyle w:val="Bibliography"/>
                      <w:rPr>
                        <w:noProof/>
                        <w:sz w:val="24"/>
                        <w:szCs w:val="24"/>
                      </w:rPr>
                    </w:pPr>
                    <w:r w:rsidRPr="0042060C">
                      <w:rPr>
                        <w:noProof/>
                        <w:sz w:val="24"/>
                        <w:szCs w:val="24"/>
                      </w:rPr>
                      <w:t xml:space="preserve">[9] </w:t>
                    </w:r>
                  </w:p>
                </w:tc>
                <w:tc>
                  <w:tcPr>
                    <w:tcW w:w="0" w:type="auto"/>
                    <w:hideMark/>
                  </w:tcPr>
                  <w:p w14:paraId="6F410537" w14:textId="77777777" w:rsidR="00F96430" w:rsidRPr="0042060C" w:rsidRDefault="00F96430">
                    <w:pPr>
                      <w:pStyle w:val="Bibliography"/>
                      <w:rPr>
                        <w:noProof/>
                        <w:sz w:val="24"/>
                        <w:szCs w:val="24"/>
                      </w:rPr>
                    </w:pPr>
                    <w:r w:rsidRPr="0042060C">
                      <w:rPr>
                        <w:noProof/>
                        <w:sz w:val="24"/>
                        <w:szCs w:val="24"/>
                      </w:rPr>
                      <w:t xml:space="preserve">Z. Xou, J. Cheng, K. Huang and Y. Gui, “Research on the Developments of Business Intelligence and it's Enlightenment based on Bibliometric Statistics and Knowledge Map Analysis,” </w:t>
                    </w:r>
                    <w:r w:rsidRPr="0042060C">
                      <w:rPr>
                        <w:i/>
                        <w:iCs w:val="0"/>
                        <w:noProof/>
                        <w:sz w:val="24"/>
                        <w:szCs w:val="24"/>
                      </w:rPr>
                      <w:t xml:space="preserve">Journal of Physics: Conference Series, </w:t>
                    </w:r>
                    <w:r w:rsidRPr="0042060C">
                      <w:rPr>
                        <w:noProof/>
                        <w:sz w:val="24"/>
                        <w:szCs w:val="24"/>
                      </w:rPr>
                      <w:t xml:space="preserve">vol. 1176, no. 4, p. 42089, 2019. </w:t>
                    </w:r>
                  </w:p>
                </w:tc>
              </w:tr>
              <w:tr w:rsidR="00F96430" w:rsidRPr="0042060C" w14:paraId="58942D91" w14:textId="77777777">
                <w:trPr>
                  <w:divId w:val="1623150620"/>
                  <w:tblCellSpacing w:w="15" w:type="dxa"/>
                </w:trPr>
                <w:tc>
                  <w:tcPr>
                    <w:tcW w:w="50" w:type="pct"/>
                    <w:hideMark/>
                  </w:tcPr>
                  <w:p w14:paraId="2DE8A4EE" w14:textId="77777777" w:rsidR="00F96430" w:rsidRPr="0042060C" w:rsidRDefault="00F96430">
                    <w:pPr>
                      <w:pStyle w:val="Bibliography"/>
                      <w:rPr>
                        <w:noProof/>
                        <w:sz w:val="24"/>
                        <w:szCs w:val="24"/>
                      </w:rPr>
                    </w:pPr>
                    <w:r w:rsidRPr="0042060C">
                      <w:rPr>
                        <w:noProof/>
                        <w:sz w:val="24"/>
                        <w:szCs w:val="24"/>
                      </w:rPr>
                      <w:t xml:space="preserve">[10] </w:t>
                    </w:r>
                  </w:p>
                </w:tc>
                <w:tc>
                  <w:tcPr>
                    <w:tcW w:w="0" w:type="auto"/>
                    <w:hideMark/>
                  </w:tcPr>
                  <w:p w14:paraId="510C1BD2" w14:textId="77777777" w:rsidR="00F96430" w:rsidRPr="0042060C" w:rsidRDefault="00F96430">
                    <w:pPr>
                      <w:pStyle w:val="Bibliography"/>
                      <w:rPr>
                        <w:noProof/>
                        <w:sz w:val="24"/>
                        <w:szCs w:val="24"/>
                      </w:rPr>
                    </w:pPr>
                    <w:r w:rsidRPr="0042060C">
                      <w:rPr>
                        <w:noProof/>
                        <w:sz w:val="24"/>
                        <w:szCs w:val="24"/>
                      </w:rPr>
                      <w:t xml:space="preserve">H. Chen, R. Chaing and V. Storey, “BUSINESS INTELLIGENCE AND ANALYTICS: From Big Data to Data Impact,” </w:t>
                    </w:r>
                    <w:r w:rsidRPr="0042060C">
                      <w:rPr>
                        <w:i/>
                        <w:iCs w:val="0"/>
                        <w:noProof/>
                        <w:sz w:val="24"/>
                        <w:szCs w:val="24"/>
                      </w:rPr>
                      <w:t xml:space="preserve">MIS Quarterly, </w:t>
                    </w:r>
                    <w:r w:rsidRPr="0042060C">
                      <w:rPr>
                        <w:noProof/>
                        <w:sz w:val="24"/>
                        <w:szCs w:val="24"/>
                      </w:rPr>
                      <w:t xml:space="preserve">vol. 36, no. 4, pp. 1165-1188, 2012. </w:t>
                    </w:r>
                  </w:p>
                </w:tc>
              </w:tr>
              <w:tr w:rsidR="00F96430" w:rsidRPr="0042060C" w14:paraId="48A2AAE7" w14:textId="77777777">
                <w:trPr>
                  <w:divId w:val="1623150620"/>
                  <w:tblCellSpacing w:w="15" w:type="dxa"/>
                </w:trPr>
                <w:tc>
                  <w:tcPr>
                    <w:tcW w:w="50" w:type="pct"/>
                    <w:hideMark/>
                  </w:tcPr>
                  <w:p w14:paraId="47A4EB31" w14:textId="77777777" w:rsidR="00F96430" w:rsidRPr="0042060C" w:rsidRDefault="00F96430">
                    <w:pPr>
                      <w:pStyle w:val="Bibliography"/>
                      <w:rPr>
                        <w:noProof/>
                        <w:sz w:val="24"/>
                        <w:szCs w:val="24"/>
                      </w:rPr>
                    </w:pPr>
                    <w:r w:rsidRPr="0042060C">
                      <w:rPr>
                        <w:noProof/>
                        <w:sz w:val="24"/>
                        <w:szCs w:val="24"/>
                      </w:rPr>
                      <w:t xml:space="preserve">[11] </w:t>
                    </w:r>
                  </w:p>
                </w:tc>
                <w:tc>
                  <w:tcPr>
                    <w:tcW w:w="0" w:type="auto"/>
                    <w:hideMark/>
                  </w:tcPr>
                  <w:p w14:paraId="1CDF96A3" w14:textId="77777777" w:rsidR="00F96430" w:rsidRPr="0042060C" w:rsidRDefault="00F96430">
                    <w:pPr>
                      <w:pStyle w:val="Bibliography"/>
                      <w:rPr>
                        <w:noProof/>
                        <w:sz w:val="24"/>
                        <w:szCs w:val="24"/>
                      </w:rPr>
                    </w:pPr>
                    <w:r w:rsidRPr="0042060C">
                      <w:rPr>
                        <w:noProof/>
                        <w:sz w:val="24"/>
                        <w:szCs w:val="24"/>
                      </w:rPr>
                      <w:t xml:space="preserve">H. Chen, R. H. Chiang and V. C. Storey, “Business Intelligence and Analytics: From Big Data to Big Impact,” </w:t>
                    </w:r>
                    <w:r w:rsidRPr="0042060C">
                      <w:rPr>
                        <w:i/>
                        <w:iCs w:val="0"/>
                        <w:noProof/>
                        <w:sz w:val="24"/>
                        <w:szCs w:val="24"/>
                      </w:rPr>
                      <w:t xml:space="preserve">MIS Quarterly, </w:t>
                    </w:r>
                    <w:r w:rsidRPr="0042060C">
                      <w:rPr>
                        <w:noProof/>
                        <w:sz w:val="24"/>
                        <w:szCs w:val="24"/>
                      </w:rPr>
                      <w:t xml:space="preserve">vol. 36, no. 4, pp. 1165-1188, 2012. </w:t>
                    </w:r>
                  </w:p>
                </w:tc>
              </w:tr>
              <w:tr w:rsidR="00F96430" w:rsidRPr="0042060C" w14:paraId="7ECEAE1B" w14:textId="77777777">
                <w:trPr>
                  <w:divId w:val="1623150620"/>
                  <w:tblCellSpacing w:w="15" w:type="dxa"/>
                </w:trPr>
                <w:tc>
                  <w:tcPr>
                    <w:tcW w:w="50" w:type="pct"/>
                    <w:hideMark/>
                  </w:tcPr>
                  <w:p w14:paraId="238348E5" w14:textId="77777777" w:rsidR="00F96430" w:rsidRPr="0042060C" w:rsidRDefault="00F96430">
                    <w:pPr>
                      <w:pStyle w:val="Bibliography"/>
                      <w:rPr>
                        <w:noProof/>
                        <w:sz w:val="24"/>
                        <w:szCs w:val="24"/>
                      </w:rPr>
                    </w:pPr>
                    <w:r w:rsidRPr="0042060C">
                      <w:rPr>
                        <w:noProof/>
                        <w:sz w:val="24"/>
                        <w:szCs w:val="24"/>
                      </w:rPr>
                      <w:t xml:space="preserve">[12] </w:t>
                    </w:r>
                  </w:p>
                </w:tc>
                <w:tc>
                  <w:tcPr>
                    <w:tcW w:w="0" w:type="auto"/>
                    <w:hideMark/>
                  </w:tcPr>
                  <w:p w14:paraId="7E903F05" w14:textId="77777777" w:rsidR="00F96430" w:rsidRPr="0042060C" w:rsidRDefault="00F96430">
                    <w:pPr>
                      <w:pStyle w:val="Bibliography"/>
                      <w:rPr>
                        <w:noProof/>
                        <w:sz w:val="24"/>
                        <w:szCs w:val="24"/>
                      </w:rPr>
                    </w:pPr>
                    <w:r w:rsidRPr="0042060C">
                      <w:rPr>
                        <w:noProof/>
                        <w:sz w:val="24"/>
                        <w:szCs w:val="24"/>
                      </w:rPr>
                      <w:t xml:space="preserve">T.-P. Liang and Y.-H. Liu, “Research Landscape of Business Intelligence and Big Data analytics: A bibliometrics study,” </w:t>
                    </w:r>
                    <w:r w:rsidRPr="0042060C">
                      <w:rPr>
                        <w:i/>
                        <w:iCs w:val="0"/>
                        <w:noProof/>
                        <w:sz w:val="24"/>
                        <w:szCs w:val="24"/>
                      </w:rPr>
                      <w:t xml:space="preserve">Expert Systems with Applications, </w:t>
                    </w:r>
                    <w:r w:rsidRPr="0042060C">
                      <w:rPr>
                        <w:noProof/>
                        <w:sz w:val="24"/>
                        <w:szCs w:val="24"/>
                      </w:rPr>
                      <w:t xml:space="preserve">vol. 111, pp. 2-10, 2018. </w:t>
                    </w:r>
                  </w:p>
                </w:tc>
              </w:tr>
              <w:tr w:rsidR="00F96430" w:rsidRPr="0042060C" w14:paraId="2F18FA78" w14:textId="77777777">
                <w:trPr>
                  <w:divId w:val="1623150620"/>
                  <w:tblCellSpacing w:w="15" w:type="dxa"/>
                </w:trPr>
                <w:tc>
                  <w:tcPr>
                    <w:tcW w:w="50" w:type="pct"/>
                    <w:hideMark/>
                  </w:tcPr>
                  <w:p w14:paraId="59FA356C" w14:textId="77777777" w:rsidR="00F96430" w:rsidRPr="0042060C" w:rsidRDefault="00F96430">
                    <w:pPr>
                      <w:pStyle w:val="Bibliography"/>
                      <w:rPr>
                        <w:noProof/>
                        <w:sz w:val="24"/>
                        <w:szCs w:val="24"/>
                      </w:rPr>
                    </w:pPr>
                    <w:r w:rsidRPr="0042060C">
                      <w:rPr>
                        <w:noProof/>
                        <w:sz w:val="24"/>
                        <w:szCs w:val="24"/>
                      </w:rPr>
                      <w:lastRenderedPageBreak/>
                      <w:t xml:space="preserve">[13] </w:t>
                    </w:r>
                  </w:p>
                </w:tc>
                <w:tc>
                  <w:tcPr>
                    <w:tcW w:w="0" w:type="auto"/>
                    <w:hideMark/>
                  </w:tcPr>
                  <w:p w14:paraId="6EE05490" w14:textId="77777777" w:rsidR="00F96430" w:rsidRPr="0042060C" w:rsidRDefault="00F96430">
                    <w:pPr>
                      <w:pStyle w:val="Bibliography"/>
                      <w:rPr>
                        <w:noProof/>
                        <w:sz w:val="24"/>
                        <w:szCs w:val="24"/>
                      </w:rPr>
                    </w:pPr>
                    <w:r w:rsidRPr="0042060C">
                      <w:rPr>
                        <w:noProof/>
                        <w:sz w:val="24"/>
                        <w:szCs w:val="24"/>
                      </w:rPr>
                      <w:t xml:space="preserve">F. Hamidinava, A. Ebrahimy, R. Samiee and H. Didehkhani, “Presenting a model of cloud business intelligence in industrial SMEs: Meta-synthesis and interpretive structural modelling approaches,” </w:t>
                    </w:r>
                    <w:r w:rsidRPr="0042060C">
                      <w:rPr>
                        <w:i/>
                        <w:iCs w:val="0"/>
                        <w:noProof/>
                        <w:sz w:val="24"/>
                        <w:szCs w:val="24"/>
                      </w:rPr>
                      <w:t xml:space="preserve">Technology analysis &amp; strategic management, </w:t>
                    </w:r>
                    <w:r w:rsidRPr="0042060C">
                      <w:rPr>
                        <w:noProof/>
                        <w:sz w:val="24"/>
                        <w:szCs w:val="24"/>
                      </w:rPr>
                      <w:t xml:space="preserve">pp. 1-18, 2022. </w:t>
                    </w:r>
                  </w:p>
                </w:tc>
              </w:tr>
              <w:tr w:rsidR="00F96430" w:rsidRPr="0042060C" w14:paraId="73A108CC" w14:textId="77777777">
                <w:trPr>
                  <w:divId w:val="1623150620"/>
                  <w:tblCellSpacing w:w="15" w:type="dxa"/>
                </w:trPr>
                <w:tc>
                  <w:tcPr>
                    <w:tcW w:w="50" w:type="pct"/>
                    <w:hideMark/>
                  </w:tcPr>
                  <w:p w14:paraId="6C4DA5A2" w14:textId="77777777" w:rsidR="00F96430" w:rsidRPr="0042060C" w:rsidRDefault="00F96430">
                    <w:pPr>
                      <w:pStyle w:val="Bibliography"/>
                      <w:rPr>
                        <w:noProof/>
                        <w:sz w:val="24"/>
                        <w:szCs w:val="24"/>
                      </w:rPr>
                    </w:pPr>
                    <w:r w:rsidRPr="0042060C">
                      <w:rPr>
                        <w:noProof/>
                        <w:sz w:val="24"/>
                        <w:szCs w:val="24"/>
                      </w:rPr>
                      <w:t xml:space="preserve">[14] </w:t>
                    </w:r>
                  </w:p>
                </w:tc>
                <w:tc>
                  <w:tcPr>
                    <w:tcW w:w="0" w:type="auto"/>
                    <w:hideMark/>
                  </w:tcPr>
                  <w:p w14:paraId="79D82219" w14:textId="77777777" w:rsidR="00F96430" w:rsidRPr="0042060C" w:rsidRDefault="00F96430">
                    <w:pPr>
                      <w:pStyle w:val="Bibliography"/>
                      <w:rPr>
                        <w:noProof/>
                        <w:sz w:val="24"/>
                        <w:szCs w:val="24"/>
                      </w:rPr>
                    </w:pPr>
                    <w:r w:rsidRPr="0042060C">
                      <w:rPr>
                        <w:noProof/>
                        <w:sz w:val="24"/>
                        <w:szCs w:val="24"/>
                      </w:rPr>
                      <w:t xml:space="preserve">S. Weng, M. Yang, T. Koo and P. Hsiao, “Modeling the prediction of business intelligence system effectiveness,” </w:t>
                    </w:r>
                    <w:r w:rsidRPr="0042060C">
                      <w:rPr>
                        <w:i/>
                        <w:iCs w:val="0"/>
                        <w:noProof/>
                        <w:sz w:val="24"/>
                        <w:szCs w:val="24"/>
                      </w:rPr>
                      <w:t xml:space="preserve">SpringerPlus, </w:t>
                    </w:r>
                    <w:r w:rsidRPr="0042060C">
                      <w:rPr>
                        <w:noProof/>
                        <w:sz w:val="24"/>
                        <w:szCs w:val="24"/>
                      </w:rPr>
                      <w:t xml:space="preserve">vol. 5, no. 1, p. 737, 2016. </w:t>
                    </w:r>
                  </w:p>
                </w:tc>
              </w:tr>
              <w:tr w:rsidR="00F96430" w:rsidRPr="0042060C" w14:paraId="4FF31F2E" w14:textId="77777777">
                <w:trPr>
                  <w:divId w:val="1623150620"/>
                  <w:tblCellSpacing w:w="15" w:type="dxa"/>
                </w:trPr>
                <w:tc>
                  <w:tcPr>
                    <w:tcW w:w="50" w:type="pct"/>
                    <w:hideMark/>
                  </w:tcPr>
                  <w:p w14:paraId="03DB73B9" w14:textId="77777777" w:rsidR="00F96430" w:rsidRPr="0042060C" w:rsidRDefault="00F96430">
                    <w:pPr>
                      <w:pStyle w:val="Bibliography"/>
                      <w:rPr>
                        <w:noProof/>
                        <w:sz w:val="24"/>
                        <w:szCs w:val="24"/>
                      </w:rPr>
                    </w:pPr>
                    <w:r w:rsidRPr="0042060C">
                      <w:rPr>
                        <w:noProof/>
                        <w:sz w:val="24"/>
                        <w:szCs w:val="24"/>
                      </w:rPr>
                      <w:t xml:space="preserve">[15] </w:t>
                    </w:r>
                  </w:p>
                </w:tc>
                <w:tc>
                  <w:tcPr>
                    <w:tcW w:w="0" w:type="auto"/>
                    <w:hideMark/>
                  </w:tcPr>
                  <w:p w14:paraId="14F32C31" w14:textId="77777777" w:rsidR="00F96430" w:rsidRPr="0042060C" w:rsidRDefault="00F96430">
                    <w:pPr>
                      <w:pStyle w:val="Bibliography"/>
                      <w:rPr>
                        <w:noProof/>
                        <w:sz w:val="24"/>
                        <w:szCs w:val="24"/>
                      </w:rPr>
                    </w:pPr>
                    <w:r w:rsidRPr="0042060C">
                      <w:rPr>
                        <w:noProof/>
                        <w:sz w:val="24"/>
                        <w:szCs w:val="24"/>
                      </w:rPr>
                      <w:t xml:space="preserve">C. Nyanga, J. Pansiri and D. Chatibura, “Enhancing competitiveness in the tourism industry through the use of business intelligence: a literature review,” </w:t>
                    </w:r>
                    <w:r w:rsidRPr="0042060C">
                      <w:rPr>
                        <w:i/>
                        <w:iCs w:val="0"/>
                        <w:noProof/>
                        <w:sz w:val="24"/>
                        <w:szCs w:val="24"/>
                      </w:rPr>
                      <w:t xml:space="preserve">JOURNAL OF TOURISM FUTURES, </w:t>
                    </w:r>
                    <w:r w:rsidRPr="0042060C">
                      <w:rPr>
                        <w:noProof/>
                        <w:sz w:val="24"/>
                        <w:szCs w:val="24"/>
                      </w:rPr>
                      <w:t xml:space="preserve">vol. 6, no. 2, pp. 139-151, 2020. </w:t>
                    </w:r>
                  </w:p>
                </w:tc>
              </w:tr>
              <w:tr w:rsidR="00F96430" w:rsidRPr="0042060C" w14:paraId="3338C8AC" w14:textId="77777777">
                <w:trPr>
                  <w:divId w:val="1623150620"/>
                  <w:tblCellSpacing w:w="15" w:type="dxa"/>
                </w:trPr>
                <w:tc>
                  <w:tcPr>
                    <w:tcW w:w="50" w:type="pct"/>
                    <w:hideMark/>
                  </w:tcPr>
                  <w:p w14:paraId="3CFFF736" w14:textId="77777777" w:rsidR="00F96430" w:rsidRPr="0042060C" w:rsidRDefault="00F96430">
                    <w:pPr>
                      <w:pStyle w:val="Bibliography"/>
                      <w:rPr>
                        <w:noProof/>
                        <w:sz w:val="24"/>
                        <w:szCs w:val="24"/>
                      </w:rPr>
                    </w:pPr>
                    <w:r w:rsidRPr="0042060C">
                      <w:rPr>
                        <w:noProof/>
                        <w:sz w:val="24"/>
                        <w:szCs w:val="24"/>
                      </w:rPr>
                      <w:t xml:space="preserve">[16] </w:t>
                    </w:r>
                  </w:p>
                </w:tc>
                <w:tc>
                  <w:tcPr>
                    <w:tcW w:w="0" w:type="auto"/>
                    <w:hideMark/>
                  </w:tcPr>
                  <w:p w14:paraId="42BBA1BE" w14:textId="77777777" w:rsidR="00F96430" w:rsidRPr="0042060C" w:rsidRDefault="00F96430">
                    <w:pPr>
                      <w:pStyle w:val="Bibliography"/>
                      <w:rPr>
                        <w:noProof/>
                        <w:sz w:val="24"/>
                        <w:szCs w:val="24"/>
                      </w:rPr>
                    </w:pPr>
                    <w:r w:rsidRPr="0042060C">
                      <w:rPr>
                        <w:noProof/>
                        <w:sz w:val="24"/>
                        <w:szCs w:val="24"/>
                      </w:rPr>
                      <w:t xml:space="preserve">R. Mavi and C. Standing, “Cause and effect analysis of business intelligence (BI) benefits with fuzzy DEMATEL,” </w:t>
                    </w:r>
                    <w:r w:rsidRPr="0042060C">
                      <w:rPr>
                        <w:i/>
                        <w:iCs w:val="0"/>
                        <w:noProof/>
                        <w:sz w:val="24"/>
                        <w:szCs w:val="24"/>
                      </w:rPr>
                      <w:t xml:space="preserve">Knowledge Management Research &amp; Practice, </w:t>
                    </w:r>
                    <w:r w:rsidRPr="0042060C">
                      <w:rPr>
                        <w:noProof/>
                        <w:sz w:val="24"/>
                        <w:szCs w:val="24"/>
                      </w:rPr>
                      <w:t xml:space="preserve">vol. 16, no. 2, pp. 245-257, 2018. </w:t>
                    </w:r>
                  </w:p>
                </w:tc>
              </w:tr>
              <w:tr w:rsidR="00F96430" w:rsidRPr="0042060C" w14:paraId="2B36DF74" w14:textId="77777777">
                <w:trPr>
                  <w:divId w:val="1623150620"/>
                  <w:tblCellSpacing w:w="15" w:type="dxa"/>
                </w:trPr>
                <w:tc>
                  <w:tcPr>
                    <w:tcW w:w="50" w:type="pct"/>
                    <w:hideMark/>
                  </w:tcPr>
                  <w:p w14:paraId="24772F60" w14:textId="77777777" w:rsidR="00F96430" w:rsidRPr="0042060C" w:rsidRDefault="00F96430">
                    <w:pPr>
                      <w:pStyle w:val="Bibliography"/>
                      <w:rPr>
                        <w:noProof/>
                        <w:sz w:val="24"/>
                        <w:szCs w:val="24"/>
                      </w:rPr>
                    </w:pPr>
                    <w:r w:rsidRPr="0042060C">
                      <w:rPr>
                        <w:noProof/>
                        <w:sz w:val="24"/>
                        <w:szCs w:val="24"/>
                      </w:rPr>
                      <w:t xml:space="preserve">[17] </w:t>
                    </w:r>
                  </w:p>
                </w:tc>
                <w:tc>
                  <w:tcPr>
                    <w:tcW w:w="0" w:type="auto"/>
                    <w:hideMark/>
                  </w:tcPr>
                  <w:p w14:paraId="0B6134E5" w14:textId="77777777" w:rsidR="00F96430" w:rsidRPr="0042060C" w:rsidRDefault="00F96430">
                    <w:pPr>
                      <w:pStyle w:val="Bibliography"/>
                      <w:rPr>
                        <w:noProof/>
                        <w:sz w:val="24"/>
                        <w:szCs w:val="24"/>
                      </w:rPr>
                    </w:pPr>
                    <w:r w:rsidRPr="0042060C">
                      <w:rPr>
                        <w:noProof/>
                        <w:sz w:val="24"/>
                        <w:szCs w:val="24"/>
                      </w:rPr>
                      <w:t xml:space="preserve">B. Xia and P. Gong, “Review of business intelligence through data analysis,” </w:t>
                    </w:r>
                    <w:r w:rsidRPr="0042060C">
                      <w:rPr>
                        <w:i/>
                        <w:iCs w:val="0"/>
                        <w:noProof/>
                        <w:sz w:val="24"/>
                        <w:szCs w:val="24"/>
                      </w:rPr>
                      <w:t xml:space="preserve">Benchmarking, </w:t>
                    </w:r>
                    <w:r w:rsidRPr="0042060C">
                      <w:rPr>
                        <w:noProof/>
                        <w:sz w:val="24"/>
                        <w:szCs w:val="24"/>
                      </w:rPr>
                      <w:t xml:space="preserve">vol. 21, no. 2, pp. 300-311, 2014. </w:t>
                    </w:r>
                  </w:p>
                </w:tc>
              </w:tr>
              <w:tr w:rsidR="00F96430" w:rsidRPr="0042060C" w14:paraId="474BD626" w14:textId="77777777">
                <w:trPr>
                  <w:divId w:val="1623150620"/>
                  <w:tblCellSpacing w:w="15" w:type="dxa"/>
                </w:trPr>
                <w:tc>
                  <w:tcPr>
                    <w:tcW w:w="50" w:type="pct"/>
                    <w:hideMark/>
                  </w:tcPr>
                  <w:p w14:paraId="732729B2" w14:textId="77777777" w:rsidR="00F96430" w:rsidRPr="0042060C" w:rsidRDefault="00F96430">
                    <w:pPr>
                      <w:pStyle w:val="Bibliography"/>
                      <w:rPr>
                        <w:noProof/>
                        <w:sz w:val="24"/>
                        <w:szCs w:val="24"/>
                      </w:rPr>
                    </w:pPr>
                    <w:r w:rsidRPr="0042060C">
                      <w:rPr>
                        <w:noProof/>
                        <w:sz w:val="24"/>
                        <w:szCs w:val="24"/>
                      </w:rPr>
                      <w:t xml:space="preserve">[18] </w:t>
                    </w:r>
                  </w:p>
                </w:tc>
                <w:tc>
                  <w:tcPr>
                    <w:tcW w:w="0" w:type="auto"/>
                    <w:hideMark/>
                  </w:tcPr>
                  <w:p w14:paraId="40779996" w14:textId="77777777" w:rsidR="00F96430" w:rsidRPr="0042060C" w:rsidRDefault="00F96430">
                    <w:pPr>
                      <w:pStyle w:val="Bibliography"/>
                      <w:rPr>
                        <w:noProof/>
                        <w:sz w:val="24"/>
                        <w:szCs w:val="24"/>
                      </w:rPr>
                    </w:pPr>
                    <w:r w:rsidRPr="0042060C">
                      <w:rPr>
                        <w:noProof/>
                        <w:sz w:val="24"/>
                        <w:szCs w:val="24"/>
                      </w:rPr>
                      <w:t xml:space="preserve">T. Mehboob, I. A. Sumra and A. Afzal, “Big Data Issues, Challenges and Techniques: A Survey,” </w:t>
                    </w:r>
                    <w:r w:rsidRPr="0042060C">
                      <w:rPr>
                        <w:i/>
                        <w:iCs w:val="0"/>
                        <w:noProof/>
                        <w:sz w:val="24"/>
                        <w:szCs w:val="24"/>
                      </w:rPr>
                      <w:t xml:space="preserve">Pakistan Journal of Engineering and Technology, </w:t>
                    </w:r>
                    <w:r w:rsidRPr="0042060C">
                      <w:rPr>
                        <w:noProof/>
                        <w:sz w:val="24"/>
                        <w:szCs w:val="24"/>
                      </w:rPr>
                      <w:t xml:space="preserve">vol. 5, no. 2, pp. 216-220, 2022. </w:t>
                    </w:r>
                  </w:p>
                </w:tc>
              </w:tr>
              <w:tr w:rsidR="00F96430" w:rsidRPr="0042060C" w14:paraId="09B1FE5B" w14:textId="77777777">
                <w:trPr>
                  <w:divId w:val="1623150620"/>
                  <w:tblCellSpacing w:w="15" w:type="dxa"/>
                </w:trPr>
                <w:tc>
                  <w:tcPr>
                    <w:tcW w:w="50" w:type="pct"/>
                    <w:hideMark/>
                  </w:tcPr>
                  <w:p w14:paraId="436354A9" w14:textId="77777777" w:rsidR="00F96430" w:rsidRPr="0042060C" w:rsidRDefault="00F96430">
                    <w:pPr>
                      <w:pStyle w:val="Bibliography"/>
                      <w:rPr>
                        <w:noProof/>
                        <w:sz w:val="24"/>
                        <w:szCs w:val="24"/>
                      </w:rPr>
                    </w:pPr>
                    <w:r w:rsidRPr="0042060C">
                      <w:rPr>
                        <w:noProof/>
                        <w:sz w:val="24"/>
                        <w:szCs w:val="24"/>
                      </w:rPr>
                      <w:t xml:space="preserve">[19] </w:t>
                    </w:r>
                  </w:p>
                </w:tc>
                <w:tc>
                  <w:tcPr>
                    <w:tcW w:w="0" w:type="auto"/>
                    <w:hideMark/>
                  </w:tcPr>
                  <w:p w14:paraId="54B39D9A" w14:textId="77777777" w:rsidR="00F96430" w:rsidRPr="0042060C" w:rsidRDefault="00F96430">
                    <w:pPr>
                      <w:pStyle w:val="Bibliography"/>
                      <w:rPr>
                        <w:noProof/>
                        <w:sz w:val="24"/>
                        <w:szCs w:val="24"/>
                      </w:rPr>
                    </w:pPr>
                    <w:r w:rsidRPr="0042060C">
                      <w:rPr>
                        <w:noProof/>
                        <w:sz w:val="24"/>
                        <w:szCs w:val="24"/>
                      </w:rPr>
                      <w:t xml:space="preserve">I. Salisu, M. Sappri and M. Omar, “The adoption of business intelligence systems in,” </w:t>
                    </w:r>
                    <w:r w:rsidRPr="0042060C">
                      <w:rPr>
                        <w:i/>
                        <w:iCs w:val="0"/>
                        <w:noProof/>
                        <w:sz w:val="24"/>
                        <w:szCs w:val="24"/>
                      </w:rPr>
                      <w:t xml:space="preserve">Cogent Business &amp; Management, </w:t>
                    </w:r>
                    <w:r w:rsidRPr="0042060C">
                      <w:rPr>
                        <w:noProof/>
                        <w:sz w:val="24"/>
                        <w:szCs w:val="24"/>
                      </w:rPr>
                      <w:t xml:space="preserve">vol. 8, no. 1, pp. 1-22, 2021. </w:t>
                    </w:r>
                  </w:p>
                </w:tc>
              </w:tr>
              <w:tr w:rsidR="00F96430" w:rsidRPr="0042060C" w14:paraId="303ABA02" w14:textId="77777777">
                <w:trPr>
                  <w:divId w:val="1623150620"/>
                  <w:tblCellSpacing w:w="15" w:type="dxa"/>
                </w:trPr>
                <w:tc>
                  <w:tcPr>
                    <w:tcW w:w="50" w:type="pct"/>
                    <w:hideMark/>
                  </w:tcPr>
                  <w:p w14:paraId="0C77A1A2" w14:textId="77777777" w:rsidR="00F96430" w:rsidRPr="0042060C" w:rsidRDefault="00F96430">
                    <w:pPr>
                      <w:pStyle w:val="Bibliography"/>
                      <w:rPr>
                        <w:noProof/>
                        <w:sz w:val="24"/>
                        <w:szCs w:val="24"/>
                      </w:rPr>
                    </w:pPr>
                    <w:r w:rsidRPr="0042060C">
                      <w:rPr>
                        <w:noProof/>
                        <w:sz w:val="24"/>
                        <w:szCs w:val="24"/>
                      </w:rPr>
                      <w:t xml:space="preserve">[20] </w:t>
                    </w:r>
                  </w:p>
                </w:tc>
                <w:tc>
                  <w:tcPr>
                    <w:tcW w:w="0" w:type="auto"/>
                    <w:hideMark/>
                  </w:tcPr>
                  <w:p w14:paraId="64807CA5" w14:textId="77777777" w:rsidR="00F96430" w:rsidRPr="0042060C" w:rsidRDefault="00F96430">
                    <w:pPr>
                      <w:pStyle w:val="Bibliography"/>
                      <w:rPr>
                        <w:noProof/>
                        <w:sz w:val="24"/>
                        <w:szCs w:val="24"/>
                      </w:rPr>
                    </w:pPr>
                    <w:r w:rsidRPr="0042060C">
                      <w:rPr>
                        <w:noProof/>
                        <w:sz w:val="24"/>
                        <w:szCs w:val="24"/>
                      </w:rPr>
                      <w:t xml:space="preserve">Y.-W. Chang, P.-Y. Hsu and Z.-Y. Wu, “Exploring managers’ intention to use business intelligence: the role of motivations,” </w:t>
                    </w:r>
                    <w:r w:rsidRPr="0042060C">
                      <w:rPr>
                        <w:i/>
                        <w:iCs w:val="0"/>
                        <w:noProof/>
                        <w:sz w:val="24"/>
                        <w:szCs w:val="24"/>
                      </w:rPr>
                      <w:t xml:space="preserve">Behaviour &amp; Information Technology, </w:t>
                    </w:r>
                    <w:r w:rsidRPr="0042060C">
                      <w:rPr>
                        <w:noProof/>
                        <w:sz w:val="24"/>
                        <w:szCs w:val="24"/>
                      </w:rPr>
                      <w:t xml:space="preserve">vol. 34, no. 3, pp. 273-285, 2015. </w:t>
                    </w:r>
                  </w:p>
                </w:tc>
              </w:tr>
              <w:tr w:rsidR="00F96430" w:rsidRPr="0042060C" w14:paraId="2854417A" w14:textId="77777777">
                <w:trPr>
                  <w:divId w:val="1623150620"/>
                  <w:tblCellSpacing w:w="15" w:type="dxa"/>
                </w:trPr>
                <w:tc>
                  <w:tcPr>
                    <w:tcW w:w="50" w:type="pct"/>
                    <w:hideMark/>
                  </w:tcPr>
                  <w:p w14:paraId="57FEA010" w14:textId="77777777" w:rsidR="00F96430" w:rsidRPr="0042060C" w:rsidRDefault="00F96430">
                    <w:pPr>
                      <w:pStyle w:val="Bibliography"/>
                      <w:rPr>
                        <w:noProof/>
                        <w:sz w:val="24"/>
                        <w:szCs w:val="24"/>
                      </w:rPr>
                    </w:pPr>
                    <w:r w:rsidRPr="0042060C">
                      <w:rPr>
                        <w:noProof/>
                        <w:sz w:val="24"/>
                        <w:szCs w:val="24"/>
                      </w:rPr>
                      <w:t xml:space="preserve">[21] </w:t>
                    </w:r>
                  </w:p>
                </w:tc>
                <w:tc>
                  <w:tcPr>
                    <w:tcW w:w="0" w:type="auto"/>
                    <w:hideMark/>
                  </w:tcPr>
                  <w:p w14:paraId="5E4F6EA3" w14:textId="77777777" w:rsidR="00F96430" w:rsidRPr="0042060C" w:rsidRDefault="00F96430">
                    <w:pPr>
                      <w:pStyle w:val="Bibliography"/>
                      <w:rPr>
                        <w:noProof/>
                        <w:sz w:val="24"/>
                        <w:szCs w:val="24"/>
                      </w:rPr>
                    </w:pPr>
                    <w:r w:rsidRPr="0042060C">
                      <w:rPr>
                        <w:noProof/>
                        <w:sz w:val="24"/>
                        <w:szCs w:val="24"/>
                      </w:rPr>
                      <w:t xml:space="preserve">Y.-W. Chang, P.-Y. Hsu and W.-L. Shiau, “An empirical study of managers' usage intention in BI,” </w:t>
                    </w:r>
                    <w:r w:rsidRPr="0042060C">
                      <w:rPr>
                        <w:i/>
                        <w:iCs w:val="0"/>
                        <w:noProof/>
                        <w:sz w:val="24"/>
                        <w:szCs w:val="24"/>
                      </w:rPr>
                      <w:t xml:space="preserve">Cognition, Technology &amp; Work, </w:t>
                    </w:r>
                    <w:r w:rsidRPr="0042060C">
                      <w:rPr>
                        <w:noProof/>
                        <w:sz w:val="24"/>
                        <w:szCs w:val="24"/>
                      </w:rPr>
                      <w:t xml:space="preserve">vol. 16, no. 2, pp. 247-258, 2014. </w:t>
                    </w:r>
                  </w:p>
                </w:tc>
              </w:tr>
              <w:tr w:rsidR="00F96430" w:rsidRPr="0042060C" w14:paraId="2CA5D8D7" w14:textId="77777777">
                <w:trPr>
                  <w:divId w:val="1623150620"/>
                  <w:tblCellSpacing w:w="15" w:type="dxa"/>
                </w:trPr>
                <w:tc>
                  <w:tcPr>
                    <w:tcW w:w="50" w:type="pct"/>
                    <w:hideMark/>
                  </w:tcPr>
                  <w:p w14:paraId="4360AC21" w14:textId="77777777" w:rsidR="00F96430" w:rsidRPr="0042060C" w:rsidRDefault="00F96430">
                    <w:pPr>
                      <w:pStyle w:val="Bibliography"/>
                      <w:rPr>
                        <w:noProof/>
                        <w:sz w:val="24"/>
                        <w:szCs w:val="24"/>
                      </w:rPr>
                    </w:pPr>
                    <w:r w:rsidRPr="0042060C">
                      <w:rPr>
                        <w:noProof/>
                        <w:sz w:val="24"/>
                        <w:szCs w:val="24"/>
                      </w:rPr>
                      <w:t xml:space="preserve">[22] </w:t>
                    </w:r>
                  </w:p>
                </w:tc>
                <w:tc>
                  <w:tcPr>
                    <w:tcW w:w="0" w:type="auto"/>
                    <w:hideMark/>
                  </w:tcPr>
                  <w:p w14:paraId="6EB83A6A" w14:textId="77777777" w:rsidR="00F96430" w:rsidRPr="0042060C" w:rsidRDefault="00F96430">
                    <w:pPr>
                      <w:pStyle w:val="Bibliography"/>
                      <w:rPr>
                        <w:noProof/>
                        <w:sz w:val="24"/>
                        <w:szCs w:val="24"/>
                      </w:rPr>
                    </w:pPr>
                    <w:r w:rsidRPr="0042060C">
                      <w:rPr>
                        <w:noProof/>
                        <w:sz w:val="24"/>
                        <w:szCs w:val="24"/>
                      </w:rPr>
                      <w:t xml:space="preserve">J. Manyika, M. Chui, B. Brown, J. Bughin, R. Dobbs, C. Roxburgh and A. Byers, Big Data: The Next Frontier for Innovation, Competition &amp; Productivity, McKinsey &amp; Company Inc, 2011. </w:t>
                    </w:r>
                  </w:p>
                </w:tc>
              </w:tr>
              <w:tr w:rsidR="00F96430" w:rsidRPr="0042060C" w14:paraId="39FD11C4" w14:textId="77777777">
                <w:trPr>
                  <w:divId w:val="1623150620"/>
                  <w:tblCellSpacing w:w="15" w:type="dxa"/>
                </w:trPr>
                <w:tc>
                  <w:tcPr>
                    <w:tcW w:w="50" w:type="pct"/>
                    <w:hideMark/>
                  </w:tcPr>
                  <w:p w14:paraId="717C6BF8" w14:textId="77777777" w:rsidR="00F96430" w:rsidRPr="0042060C" w:rsidRDefault="00F96430">
                    <w:pPr>
                      <w:pStyle w:val="Bibliography"/>
                      <w:rPr>
                        <w:noProof/>
                        <w:sz w:val="24"/>
                        <w:szCs w:val="24"/>
                      </w:rPr>
                    </w:pPr>
                    <w:r w:rsidRPr="0042060C">
                      <w:rPr>
                        <w:noProof/>
                        <w:sz w:val="24"/>
                        <w:szCs w:val="24"/>
                      </w:rPr>
                      <w:t xml:space="preserve">[23] </w:t>
                    </w:r>
                  </w:p>
                </w:tc>
                <w:tc>
                  <w:tcPr>
                    <w:tcW w:w="0" w:type="auto"/>
                    <w:hideMark/>
                  </w:tcPr>
                  <w:p w14:paraId="4D470E51" w14:textId="77777777" w:rsidR="00F96430" w:rsidRPr="0042060C" w:rsidRDefault="00F96430">
                    <w:pPr>
                      <w:pStyle w:val="Bibliography"/>
                      <w:rPr>
                        <w:noProof/>
                        <w:sz w:val="24"/>
                        <w:szCs w:val="24"/>
                      </w:rPr>
                    </w:pPr>
                    <w:r w:rsidRPr="0042060C">
                      <w:rPr>
                        <w:noProof/>
                        <w:sz w:val="24"/>
                        <w:szCs w:val="24"/>
                      </w:rPr>
                      <w:t xml:space="preserve">H. Peixoto, A. Domingues and B. Fernandes, “Steps towards Interoperability in Healthcare Environment,” in </w:t>
                    </w:r>
                    <w:r w:rsidRPr="0042060C">
                      <w:rPr>
                        <w:i/>
                        <w:iCs w:val="0"/>
                        <w:noProof/>
                        <w:sz w:val="24"/>
                        <w:szCs w:val="24"/>
                      </w:rPr>
                      <w:t>Applying Business Intelligence to Clinical and Healthcare Organisations</w:t>
                    </w:r>
                    <w:r w:rsidRPr="0042060C">
                      <w:rPr>
                        <w:noProof/>
                        <w:sz w:val="24"/>
                        <w:szCs w:val="24"/>
                      </w:rPr>
                      <w:t xml:space="preserve">, Medical Information Science Reference, 2016. </w:t>
                    </w:r>
                  </w:p>
                </w:tc>
              </w:tr>
              <w:tr w:rsidR="00F96430" w:rsidRPr="0042060C" w14:paraId="7E4177DF" w14:textId="77777777">
                <w:trPr>
                  <w:divId w:val="1623150620"/>
                  <w:tblCellSpacing w:w="15" w:type="dxa"/>
                </w:trPr>
                <w:tc>
                  <w:tcPr>
                    <w:tcW w:w="50" w:type="pct"/>
                    <w:hideMark/>
                  </w:tcPr>
                  <w:p w14:paraId="3C9F6BF6" w14:textId="77777777" w:rsidR="00F96430" w:rsidRPr="0042060C" w:rsidRDefault="00F96430">
                    <w:pPr>
                      <w:pStyle w:val="Bibliography"/>
                      <w:rPr>
                        <w:noProof/>
                        <w:sz w:val="24"/>
                        <w:szCs w:val="24"/>
                      </w:rPr>
                    </w:pPr>
                    <w:r w:rsidRPr="0042060C">
                      <w:rPr>
                        <w:noProof/>
                        <w:sz w:val="24"/>
                        <w:szCs w:val="24"/>
                      </w:rPr>
                      <w:t xml:space="preserve">[24] </w:t>
                    </w:r>
                  </w:p>
                </w:tc>
                <w:tc>
                  <w:tcPr>
                    <w:tcW w:w="0" w:type="auto"/>
                    <w:hideMark/>
                  </w:tcPr>
                  <w:p w14:paraId="4AFD9B73" w14:textId="77777777" w:rsidR="00F96430" w:rsidRPr="0042060C" w:rsidRDefault="00F96430">
                    <w:pPr>
                      <w:pStyle w:val="Bibliography"/>
                      <w:rPr>
                        <w:noProof/>
                        <w:sz w:val="24"/>
                        <w:szCs w:val="24"/>
                      </w:rPr>
                    </w:pPr>
                    <w:r w:rsidRPr="0042060C">
                      <w:rPr>
                        <w:noProof/>
                        <w:sz w:val="24"/>
                        <w:szCs w:val="24"/>
                      </w:rPr>
                      <w:t xml:space="preserve">E. Li, J. Clarke, H. Ashrafian, A. Darzi and A. Neves, “The Impact of Electronic Health Record Interoperability on Safety and Quality of Care in High-Income Countries: Systematic Review,” </w:t>
                    </w:r>
                    <w:r w:rsidRPr="0042060C">
                      <w:rPr>
                        <w:i/>
                        <w:iCs w:val="0"/>
                        <w:noProof/>
                        <w:sz w:val="24"/>
                        <w:szCs w:val="24"/>
                      </w:rPr>
                      <w:t xml:space="preserve">Journal of Medical Internet Research, </w:t>
                    </w:r>
                    <w:r w:rsidRPr="0042060C">
                      <w:rPr>
                        <w:noProof/>
                        <w:sz w:val="24"/>
                        <w:szCs w:val="24"/>
                      </w:rPr>
                      <w:t xml:space="preserve">vol. 24, no. 9, p. 38144, 2022. </w:t>
                    </w:r>
                  </w:p>
                </w:tc>
              </w:tr>
              <w:tr w:rsidR="00F96430" w:rsidRPr="0042060C" w14:paraId="09E906AC" w14:textId="77777777">
                <w:trPr>
                  <w:divId w:val="1623150620"/>
                  <w:tblCellSpacing w:w="15" w:type="dxa"/>
                </w:trPr>
                <w:tc>
                  <w:tcPr>
                    <w:tcW w:w="50" w:type="pct"/>
                    <w:hideMark/>
                  </w:tcPr>
                  <w:p w14:paraId="30A091D6" w14:textId="77777777" w:rsidR="00F96430" w:rsidRPr="0042060C" w:rsidRDefault="00F96430">
                    <w:pPr>
                      <w:pStyle w:val="Bibliography"/>
                      <w:rPr>
                        <w:noProof/>
                        <w:sz w:val="24"/>
                        <w:szCs w:val="24"/>
                      </w:rPr>
                    </w:pPr>
                    <w:r w:rsidRPr="0042060C">
                      <w:rPr>
                        <w:noProof/>
                        <w:sz w:val="24"/>
                        <w:szCs w:val="24"/>
                      </w:rPr>
                      <w:t xml:space="preserve">[25] </w:t>
                    </w:r>
                  </w:p>
                </w:tc>
                <w:tc>
                  <w:tcPr>
                    <w:tcW w:w="0" w:type="auto"/>
                    <w:hideMark/>
                  </w:tcPr>
                  <w:p w14:paraId="1B0780E8" w14:textId="77777777" w:rsidR="00F96430" w:rsidRPr="0042060C" w:rsidRDefault="00F96430">
                    <w:pPr>
                      <w:pStyle w:val="Bibliography"/>
                      <w:rPr>
                        <w:noProof/>
                        <w:sz w:val="24"/>
                        <w:szCs w:val="24"/>
                      </w:rPr>
                    </w:pPr>
                    <w:r w:rsidRPr="0042060C">
                      <w:rPr>
                        <w:noProof/>
                        <w:sz w:val="24"/>
                        <w:szCs w:val="24"/>
                      </w:rPr>
                      <w:t xml:space="preserve">K. Fonkych and R. Taylor, The State and Pattern of Health Information Technology Adoption, RAND Corporation, 2005. </w:t>
                    </w:r>
                  </w:p>
                </w:tc>
              </w:tr>
              <w:tr w:rsidR="00F96430" w:rsidRPr="0042060C" w14:paraId="6681FABD" w14:textId="77777777">
                <w:trPr>
                  <w:divId w:val="1623150620"/>
                  <w:tblCellSpacing w:w="15" w:type="dxa"/>
                </w:trPr>
                <w:tc>
                  <w:tcPr>
                    <w:tcW w:w="50" w:type="pct"/>
                    <w:hideMark/>
                  </w:tcPr>
                  <w:p w14:paraId="4BB1A56A" w14:textId="77777777" w:rsidR="00F96430" w:rsidRPr="0042060C" w:rsidRDefault="00F96430">
                    <w:pPr>
                      <w:pStyle w:val="Bibliography"/>
                      <w:rPr>
                        <w:noProof/>
                        <w:sz w:val="24"/>
                        <w:szCs w:val="24"/>
                      </w:rPr>
                    </w:pPr>
                    <w:r w:rsidRPr="0042060C">
                      <w:rPr>
                        <w:noProof/>
                        <w:sz w:val="24"/>
                        <w:szCs w:val="24"/>
                      </w:rPr>
                      <w:lastRenderedPageBreak/>
                      <w:t xml:space="preserve">[26] </w:t>
                    </w:r>
                  </w:p>
                </w:tc>
                <w:tc>
                  <w:tcPr>
                    <w:tcW w:w="0" w:type="auto"/>
                    <w:hideMark/>
                  </w:tcPr>
                  <w:p w14:paraId="79239E6F" w14:textId="77777777" w:rsidR="00F96430" w:rsidRPr="0042060C" w:rsidRDefault="00F96430">
                    <w:pPr>
                      <w:pStyle w:val="Bibliography"/>
                      <w:rPr>
                        <w:noProof/>
                        <w:sz w:val="24"/>
                        <w:szCs w:val="24"/>
                      </w:rPr>
                    </w:pPr>
                    <w:r w:rsidRPr="0042060C">
                      <w:rPr>
                        <w:noProof/>
                        <w:sz w:val="24"/>
                        <w:szCs w:val="24"/>
                      </w:rPr>
                      <w:t xml:space="preserve">T. Ramakrishnan, A. Kathuria and T. Saldanha, “Business Intelligence and Analytics (BI&amp;A) Capabilities in Healthcare,” in </w:t>
                    </w:r>
                    <w:r w:rsidRPr="0042060C">
                      <w:rPr>
                        <w:i/>
                        <w:iCs w:val="0"/>
                        <w:noProof/>
                        <w:sz w:val="24"/>
                        <w:szCs w:val="24"/>
                      </w:rPr>
                      <w:t>Advances in healthcare information systems and administration : theory and practice of business intelligence in healthcare</w:t>
                    </w:r>
                    <w:r w:rsidRPr="0042060C">
                      <w:rPr>
                        <w:noProof/>
                        <w:sz w:val="24"/>
                        <w:szCs w:val="24"/>
                      </w:rPr>
                      <w:t>, IGI Global, 2020, pp. 1-17.</w:t>
                    </w:r>
                  </w:p>
                </w:tc>
              </w:tr>
              <w:tr w:rsidR="00F96430" w:rsidRPr="0042060C" w14:paraId="5812A2D1" w14:textId="77777777">
                <w:trPr>
                  <w:divId w:val="1623150620"/>
                  <w:tblCellSpacing w:w="15" w:type="dxa"/>
                </w:trPr>
                <w:tc>
                  <w:tcPr>
                    <w:tcW w:w="50" w:type="pct"/>
                    <w:hideMark/>
                  </w:tcPr>
                  <w:p w14:paraId="237D0C96" w14:textId="77777777" w:rsidR="00F96430" w:rsidRPr="0042060C" w:rsidRDefault="00F96430">
                    <w:pPr>
                      <w:pStyle w:val="Bibliography"/>
                      <w:rPr>
                        <w:noProof/>
                        <w:sz w:val="24"/>
                        <w:szCs w:val="24"/>
                      </w:rPr>
                    </w:pPr>
                    <w:r w:rsidRPr="0042060C">
                      <w:rPr>
                        <w:noProof/>
                        <w:sz w:val="24"/>
                        <w:szCs w:val="24"/>
                      </w:rPr>
                      <w:t xml:space="preserve">[27] </w:t>
                    </w:r>
                  </w:p>
                </w:tc>
                <w:tc>
                  <w:tcPr>
                    <w:tcW w:w="0" w:type="auto"/>
                    <w:hideMark/>
                  </w:tcPr>
                  <w:p w14:paraId="0F58ADDD" w14:textId="77777777" w:rsidR="00F96430" w:rsidRPr="0042060C" w:rsidRDefault="00F96430">
                    <w:pPr>
                      <w:pStyle w:val="Bibliography"/>
                      <w:rPr>
                        <w:noProof/>
                        <w:sz w:val="24"/>
                        <w:szCs w:val="24"/>
                      </w:rPr>
                    </w:pPr>
                    <w:r w:rsidRPr="0042060C">
                      <w:rPr>
                        <w:noProof/>
                        <w:sz w:val="24"/>
                        <w:szCs w:val="24"/>
                      </w:rPr>
                      <w:t xml:space="preserve">T. Mettler and V. Vimarlund, “Understanding business intelligence in the context of healthcare,” </w:t>
                    </w:r>
                    <w:r w:rsidRPr="0042060C">
                      <w:rPr>
                        <w:i/>
                        <w:iCs w:val="0"/>
                        <w:noProof/>
                        <w:sz w:val="24"/>
                        <w:szCs w:val="24"/>
                      </w:rPr>
                      <w:t xml:space="preserve">Health Informatics Journal, </w:t>
                    </w:r>
                    <w:r w:rsidRPr="0042060C">
                      <w:rPr>
                        <w:noProof/>
                        <w:sz w:val="24"/>
                        <w:szCs w:val="24"/>
                      </w:rPr>
                      <w:t xml:space="preserve">vol. 15, no. 3, pp. 254-264, 2009. </w:t>
                    </w:r>
                  </w:p>
                </w:tc>
              </w:tr>
              <w:tr w:rsidR="00F96430" w:rsidRPr="0042060C" w14:paraId="2912B3EB" w14:textId="77777777">
                <w:trPr>
                  <w:divId w:val="1623150620"/>
                  <w:tblCellSpacing w:w="15" w:type="dxa"/>
                </w:trPr>
                <w:tc>
                  <w:tcPr>
                    <w:tcW w:w="50" w:type="pct"/>
                    <w:hideMark/>
                  </w:tcPr>
                  <w:p w14:paraId="5DFD1A38" w14:textId="77777777" w:rsidR="00F96430" w:rsidRPr="0042060C" w:rsidRDefault="00F96430">
                    <w:pPr>
                      <w:pStyle w:val="Bibliography"/>
                      <w:rPr>
                        <w:noProof/>
                        <w:sz w:val="24"/>
                        <w:szCs w:val="24"/>
                      </w:rPr>
                    </w:pPr>
                    <w:r w:rsidRPr="0042060C">
                      <w:rPr>
                        <w:noProof/>
                        <w:sz w:val="24"/>
                        <w:szCs w:val="24"/>
                      </w:rPr>
                      <w:t xml:space="preserve">[28] </w:t>
                    </w:r>
                  </w:p>
                </w:tc>
                <w:tc>
                  <w:tcPr>
                    <w:tcW w:w="0" w:type="auto"/>
                    <w:hideMark/>
                  </w:tcPr>
                  <w:p w14:paraId="51E3BE91" w14:textId="77777777" w:rsidR="00F96430" w:rsidRPr="0042060C" w:rsidRDefault="00F96430">
                    <w:pPr>
                      <w:pStyle w:val="Bibliography"/>
                      <w:rPr>
                        <w:noProof/>
                        <w:sz w:val="24"/>
                        <w:szCs w:val="24"/>
                      </w:rPr>
                    </w:pPr>
                    <w:r w:rsidRPr="0042060C">
                      <w:rPr>
                        <w:noProof/>
                        <w:sz w:val="24"/>
                        <w:szCs w:val="24"/>
                      </w:rPr>
                      <w:t xml:space="preserve">T. Azzam, S. Evergreen, A. Germuth and S. Kistler, “Data Visualisation and Evaluation,” </w:t>
                    </w:r>
                    <w:r w:rsidRPr="0042060C">
                      <w:rPr>
                        <w:i/>
                        <w:iCs w:val="0"/>
                        <w:noProof/>
                        <w:sz w:val="24"/>
                        <w:szCs w:val="24"/>
                      </w:rPr>
                      <w:t xml:space="preserve">New Directions for Evaluation, </w:t>
                    </w:r>
                    <w:r w:rsidRPr="0042060C">
                      <w:rPr>
                        <w:noProof/>
                        <w:sz w:val="24"/>
                        <w:szCs w:val="24"/>
                      </w:rPr>
                      <w:t xml:space="preserve">vol. 2013, no. 139, pp. 7-32, 2013. </w:t>
                    </w:r>
                  </w:p>
                </w:tc>
              </w:tr>
              <w:tr w:rsidR="00F96430" w:rsidRPr="0042060C" w14:paraId="151B94EB" w14:textId="77777777">
                <w:trPr>
                  <w:divId w:val="1623150620"/>
                  <w:tblCellSpacing w:w="15" w:type="dxa"/>
                </w:trPr>
                <w:tc>
                  <w:tcPr>
                    <w:tcW w:w="50" w:type="pct"/>
                    <w:hideMark/>
                  </w:tcPr>
                  <w:p w14:paraId="4D8CFFC8" w14:textId="77777777" w:rsidR="00F96430" w:rsidRPr="0042060C" w:rsidRDefault="00F96430">
                    <w:pPr>
                      <w:pStyle w:val="Bibliography"/>
                      <w:rPr>
                        <w:noProof/>
                        <w:sz w:val="24"/>
                        <w:szCs w:val="24"/>
                      </w:rPr>
                    </w:pPr>
                    <w:r w:rsidRPr="0042060C">
                      <w:rPr>
                        <w:noProof/>
                        <w:sz w:val="24"/>
                        <w:szCs w:val="24"/>
                      </w:rPr>
                      <w:t xml:space="preserve">[29] </w:t>
                    </w:r>
                  </w:p>
                </w:tc>
                <w:tc>
                  <w:tcPr>
                    <w:tcW w:w="0" w:type="auto"/>
                    <w:hideMark/>
                  </w:tcPr>
                  <w:p w14:paraId="353D8B73" w14:textId="77777777" w:rsidR="00F96430" w:rsidRPr="0042060C" w:rsidRDefault="00F96430">
                    <w:pPr>
                      <w:pStyle w:val="Bibliography"/>
                      <w:rPr>
                        <w:noProof/>
                        <w:sz w:val="24"/>
                        <w:szCs w:val="24"/>
                      </w:rPr>
                    </w:pPr>
                    <w:r w:rsidRPr="0042060C">
                      <w:rPr>
                        <w:noProof/>
                        <w:sz w:val="24"/>
                        <w:szCs w:val="24"/>
                      </w:rPr>
                      <w:t xml:space="preserve">M. Engretsen and H. Kennedy, Data Visualisation in Society, Project Muse, 2020. </w:t>
                    </w:r>
                  </w:p>
                </w:tc>
              </w:tr>
              <w:tr w:rsidR="00F96430" w:rsidRPr="0042060C" w14:paraId="3F3DD37F" w14:textId="77777777">
                <w:trPr>
                  <w:divId w:val="1623150620"/>
                  <w:tblCellSpacing w:w="15" w:type="dxa"/>
                </w:trPr>
                <w:tc>
                  <w:tcPr>
                    <w:tcW w:w="50" w:type="pct"/>
                    <w:hideMark/>
                  </w:tcPr>
                  <w:p w14:paraId="5E2CC28D" w14:textId="77777777" w:rsidR="00F96430" w:rsidRPr="0042060C" w:rsidRDefault="00F96430">
                    <w:pPr>
                      <w:pStyle w:val="Bibliography"/>
                      <w:rPr>
                        <w:noProof/>
                        <w:sz w:val="24"/>
                        <w:szCs w:val="24"/>
                      </w:rPr>
                    </w:pPr>
                    <w:r w:rsidRPr="0042060C">
                      <w:rPr>
                        <w:noProof/>
                        <w:sz w:val="24"/>
                        <w:szCs w:val="24"/>
                      </w:rPr>
                      <w:t xml:space="preserve">[30] </w:t>
                    </w:r>
                  </w:p>
                </w:tc>
                <w:tc>
                  <w:tcPr>
                    <w:tcW w:w="0" w:type="auto"/>
                    <w:hideMark/>
                  </w:tcPr>
                  <w:p w14:paraId="76308A7D" w14:textId="77777777" w:rsidR="00F96430" w:rsidRPr="0042060C" w:rsidRDefault="00F96430">
                    <w:pPr>
                      <w:pStyle w:val="Bibliography"/>
                      <w:rPr>
                        <w:noProof/>
                        <w:sz w:val="24"/>
                        <w:szCs w:val="24"/>
                      </w:rPr>
                    </w:pPr>
                    <w:r w:rsidRPr="0042060C">
                      <w:rPr>
                        <w:noProof/>
                        <w:sz w:val="24"/>
                        <w:szCs w:val="24"/>
                      </w:rPr>
                      <w:t xml:space="preserve">A. Kirk, Data Visualisation: a handbook for data driven design, SAGE Publications, 2019. </w:t>
                    </w:r>
                  </w:p>
                </w:tc>
              </w:tr>
              <w:tr w:rsidR="00F96430" w:rsidRPr="0042060C" w14:paraId="2EADEC4B" w14:textId="77777777">
                <w:trPr>
                  <w:divId w:val="1623150620"/>
                  <w:tblCellSpacing w:w="15" w:type="dxa"/>
                </w:trPr>
                <w:tc>
                  <w:tcPr>
                    <w:tcW w:w="50" w:type="pct"/>
                    <w:hideMark/>
                  </w:tcPr>
                  <w:p w14:paraId="41E7932B" w14:textId="77777777" w:rsidR="00F96430" w:rsidRPr="0042060C" w:rsidRDefault="00F96430">
                    <w:pPr>
                      <w:pStyle w:val="Bibliography"/>
                      <w:rPr>
                        <w:noProof/>
                        <w:sz w:val="24"/>
                        <w:szCs w:val="24"/>
                      </w:rPr>
                    </w:pPr>
                    <w:r w:rsidRPr="0042060C">
                      <w:rPr>
                        <w:noProof/>
                        <w:sz w:val="24"/>
                        <w:szCs w:val="24"/>
                      </w:rPr>
                      <w:t xml:space="preserve">[31] </w:t>
                    </w:r>
                  </w:p>
                </w:tc>
                <w:tc>
                  <w:tcPr>
                    <w:tcW w:w="0" w:type="auto"/>
                    <w:hideMark/>
                  </w:tcPr>
                  <w:p w14:paraId="6C059EE7" w14:textId="77777777" w:rsidR="00F96430" w:rsidRPr="0042060C" w:rsidRDefault="00F96430">
                    <w:pPr>
                      <w:pStyle w:val="Bibliography"/>
                      <w:rPr>
                        <w:noProof/>
                        <w:sz w:val="24"/>
                        <w:szCs w:val="24"/>
                      </w:rPr>
                    </w:pPr>
                    <w:r w:rsidRPr="0042060C">
                      <w:rPr>
                        <w:noProof/>
                        <w:sz w:val="24"/>
                        <w:szCs w:val="24"/>
                      </w:rPr>
                      <w:t xml:space="preserve">A. Cahyadi and A. Prananto, “Reflecting design thinking: a case study of the process of designing dashboards,” </w:t>
                    </w:r>
                    <w:r w:rsidRPr="0042060C">
                      <w:rPr>
                        <w:i/>
                        <w:iCs w:val="0"/>
                        <w:noProof/>
                        <w:sz w:val="24"/>
                        <w:szCs w:val="24"/>
                      </w:rPr>
                      <w:t xml:space="preserve">Journal of Systems and Information Technology, </w:t>
                    </w:r>
                    <w:r w:rsidRPr="0042060C">
                      <w:rPr>
                        <w:noProof/>
                        <w:sz w:val="24"/>
                        <w:szCs w:val="24"/>
                      </w:rPr>
                      <w:t xml:space="preserve">vol. 17, no. 3, pp. 286-306, 2015. </w:t>
                    </w:r>
                  </w:p>
                </w:tc>
              </w:tr>
              <w:tr w:rsidR="00F96430" w:rsidRPr="0042060C" w14:paraId="61D3519D" w14:textId="77777777">
                <w:trPr>
                  <w:divId w:val="1623150620"/>
                  <w:tblCellSpacing w:w="15" w:type="dxa"/>
                </w:trPr>
                <w:tc>
                  <w:tcPr>
                    <w:tcW w:w="50" w:type="pct"/>
                    <w:hideMark/>
                  </w:tcPr>
                  <w:p w14:paraId="614ED422" w14:textId="77777777" w:rsidR="00F96430" w:rsidRPr="0042060C" w:rsidRDefault="00F96430">
                    <w:pPr>
                      <w:pStyle w:val="Bibliography"/>
                      <w:rPr>
                        <w:noProof/>
                        <w:sz w:val="24"/>
                        <w:szCs w:val="24"/>
                      </w:rPr>
                    </w:pPr>
                    <w:r w:rsidRPr="0042060C">
                      <w:rPr>
                        <w:noProof/>
                        <w:sz w:val="24"/>
                        <w:szCs w:val="24"/>
                      </w:rPr>
                      <w:t xml:space="preserve">[32] </w:t>
                    </w:r>
                  </w:p>
                </w:tc>
                <w:tc>
                  <w:tcPr>
                    <w:tcW w:w="0" w:type="auto"/>
                    <w:hideMark/>
                  </w:tcPr>
                  <w:p w14:paraId="282D02DB" w14:textId="77777777" w:rsidR="00F96430" w:rsidRPr="0042060C" w:rsidRDefault="00F96430">
                    <w:pPr>
                      <w:pStyle w:val="Bibliography"/>
                      <w:rPr>
                        <w:noProof/>
                        <w:sz w:val="24"/>
                        <w:szCs w:val="24"/>
                      </w:rPr>
                    </w:pPr>
                    <w:r w:rsidRPr="0042060C">
                      <w:rPr>
                        <w:noProof/>
                        <w:sz w:val="24"/>
                        <w:szCs w:val="24"/>
                      </w:rPr>
                      <w:t xml:space="preserve">M. Pestana, R. Pereira and S. Moro, “Improving Health Care Management in Hospitals Through a Productivity Dashboard,” </w:t>
                    </w:r>
                    <w:r w:rsidRPr="0042060C">
                      <w:rPr>
                        <w:i/>
                        <w:iCs w:val="0"/>
                        <w:noProof/>
                        <w:sz w:val="24"/>
                        <w:szCs w:val="24"/>
                      </w:rPr>
                      <w:t xml:space="preserve">Journal of Medical Systems, </w:t>
                    </w:r>
                    <w:r w:rsidRPr="0042060C">
                      <w:rPr>
                        <w:noProof/>
                        <w:sz w:val="24"/>
                        <w:szCs w:val="24"/>
                      </w:rPr>
                      <w:t xml:space="preserve">vol. 44, no. 4, p. 87, 2020. </w:t>
                    </w:r>
                  </w:p>
                </w:tc>
              </w:tr>
              <w:tr w:rsidR="00F96430" w:rsidRPr="0042060C" w14:paraId="5AE53110" w14:textId="77777777">
                <w:trPr>
                  <w:divId w:val="1623150620"/>
                  <w:tblCellSpacing w:w="15" w:type="dxa"/>
                </w:trPr>
                <w:tc>
                  <w:tcPr>
                    <w:tcW w:w="50" w:type="pct"/>
                    <w:hideMark/>
                  </w:tcPr>
                  <w:p w14:paraId="02EEEDDF" w14:textId="77777777" w:rsidR="00F96430" w:rsidRPr="0042060C" w:rsidRDefault="00F96430">
                    <w:pPr>
                      <w:pStyle w:val="Bibliography"/>
                      <w:rPr>
                        <w:noProof/>
                        <w:sz w:val="24"/>
                        <w:szCs w:val="24"/>
                      </w:rPr>
                    </w:pPr>
                    <w:r w:rsidRPr="0042060C">
                      <w:rPr>
                        <w:noProof/>
                        <w:sz w:val="24"/>
                        <w:szCs w:val="24"/>
                      </w:rPr>
                      <w:t xml:space="preserve">[33] </w:t>
                    </w:r>
                  </w:p>
                </w:tc>
                <w:tc>
                  <w:tcPr>
                    <w:tcW w:w="0" w:type="auto"/>
                    <w:hideMark/>
                  </w:tcPr>
                  <w:p w14:paraId="232844D4" w14:textId="77777777" w:rsidR="00F96430" w:rsidRPr="0042060C" w:rsidRDefault="00F96430">
                    <w:pPr>
                      <w:pStyle w:val="Bibliography"/>
                      <w:rPr>
                        <w:noProof/>
                        <w:sz w:val="24"/>
                        <w:szCs w:val="24"/>
                      </w:rPr>
                    </w:pPr>
                    <w:r w:rsidRPr="0042060C">
                      <w:rPr>
                        <w:noProof/>
                        <w:sz w:val="24"/>
                        <w:szCs w:val="24"/>
                      </w:rPr>
                      <w:t xml:space="preserve">A. Toic, P. Poscic and D. Jaksic, “Analysis of Selected Business Intelligence Data Visualisation Tools,” </w:t>
                    </w:r>
                    <w:r w:rsidRPr="0042060C">
                      <w:rPr>
                        <w:i/>
                        <w:iCs w:val="0"/>
                        <w:noProof/>
                        <w:sz w:val="24"/>
                        <w:szCs w:val="24"/>
                      </w:rPr>
                      <w:t xml:space="preserve">Central European Conference on Information adn Intelligent Systems, </w:t>
                    </w:r>
                    <w:r w:rsidRPr="0042060C">
                      <w:rPr>
                        <w:noProof/>
                        <w:sz w:val="24"/>
                        <w:szCs w:val="24"/>
                      </w:rPr>
                      <w:t xml:space="preserve">pp. 25-32, 2022. </w:t>
                    </w:r>
                  </w:p>
                </w:tc>
              </w:tr>
              <w:tr w:rsidR="00F96430" w:rsidRPr="0042060C" w14:paraId="42E3A2DD" w14:textId="77777777">
                <w:trPr>
                  <w:divId w:val="1623150620"/>
                  <w:tblCellSpacing w:w="15" w:type="dxa"/>
                </w:trPr>
                <w:tc>
                  <w:tcPr>
                    <w:tcW w:w="50" w:type="pct"/>
                    <w:hideMark/>
                  </w:tcPr>
                  <w:p w14:paraId="25981E90" w14:textId="77777777" w:rsidR="00F96430" w:rsidRPr="0042060C" w:rsidRDefault="00F96430">
                    <w:pPr>
                      <w:pStyle w:val="Bibliography"/>
                      <w:rPr>
                        <w:noProof/>
                        <w:sz w:val="24"/>
                        <w:szCs w:val="24"/>
                      </w:rPr>
                    </w:pPr>
                    <w:r w:rsidRPr="0042060C">
                      <w:rPr>
                        <w:noProof/>
                        <w:sz w:val="24"/>
                        <w:szCs w:val="24"/>
                      </w:rPr>
                      <w:t xml:space="preserve">[34] </w:t>
                    </w:r>
                  </w:p>
                </w:tc>
                <w:tc>
                  <w:tcPr>
                    <w:tcW w:w="0" w:type="auto"/>
                    <w:hideMark/>
                  </w:tcPr>
                  <w:p w14:paraId="57D9356E" w14:textId="77777777" w:rsidR="00F96430" w:rsidRPr="0042060C" w:rsidRDefault="00F96430">
                    <w:pPr>
                      <w:pStyle w:val="Bibliography"/>
                      <w:rPr>
                        <w:noProof/>
                        <w:sz w:val="24"/>
                        <w:szCs w:val="24"/>
                      </w:rPr>
                    </w:pPr>
                    <w:r w:rsidRPr="0042060C">
                      <w:rPr>
                        <w:noProof/>
                        <w:sz w:val="24"/>
                        <w:szCs w:val="24"/>
                      </w:rPr>
                      <w:t xml:space="preserve">W. Thomas, “Power BI: An Analytical View,” </w:t>
                    </w:r>
                    <w:r w:rsidRPr="0042060C">
                      <w:rPr>
                        <w:i/>
                        <w:iCs w:val="0"/>
                        <w:noProof/>
                        <w:sz w:val="24"/>
                        <w:szCs w:val="24"/>
                      </w:rPr>
                      <w:t xml:space="preserve">Journal of Accountancy, </w:t>
                    </w:r>
                    <w:r w:rsidRPr="0042060C">
                      <w:rPr>
                        <w:noProof/>
                        <w:sz w:val="24"/>
                        <w:szCs w:val="24"/>
                      </w:rPr>
                      <w:t xml:space="preserve">vol. 229, no. 3, pp. 40-51, 2022. </w:t>
                    </w:r>
                  </w:p>
                </w:tc>
              </w:tr>
              <w:tr w:rsidR="00F96430" w:rsidRPr="0042060C" w14:paraId="6C64C63F" w14:textId="77777777">
                <w:trPr>
                  <w:divId w:val="1623150620"/>
                  <w:tblCellSpacing w:w="15" w:type="dxa"/>
                </w:trPr>
                <w:tc>
                  <w:tcPr>
                    <w:tcW w:w="50" w:type="pct"/>
                    <w:hideMark/>
                  </w:tcPr>
                  <w:p w14:paraId="31EBD353" w14:textId="77777777" w:rsidR="00F96430" w:rsidRPr="0042060C" w:rsidRDefault="00F96430">
                    <w:pPr>
                      <w:pStyle w:val="Bibliography"/>
                      <w:rPr>
                        <w:noProof/>
                        <w:sz w:val="24"/>
                        <w:szCs w:val="24"/>
                      </w:rPr>
                    </w:pPr>
                    <w:r w:rsidRPr="0042060C">
                      <w:rPr>
                        <w:noProof/>
                        <w:sz w:val="24"/>
                        <w:szCs w:val="24"/>
                      </w:rPr>
                      <w:t xml:space="preserve">[35] </w:t>
                    </w:r>
                  </w:p>
                </w:tc>
                <w:tc>
                  <w:tcPr>
                    <w:tcW w:w="0" w:type="auto"/>
                    <w:hideMark/>
                  </w:tcPr>
                  <w:p w14:paraId="3F16E53A" w14:textId="77777777" w:rsidR="00F96430" w:rsidRPr="0042060C" w:rsidRDefault="00F96430">
                    <w:pPr>
                      <w:pStyle w:val="Bibliography"/>
                      <w:rPr>
                        <w:noProof/>
                        <w:sz w:val="24"/>
                        <w:szCs w:val="24"/>
                      </w:rPr>
                    </w:pPr>
                    <w:r w:rsidRPr="0042060C">
                      <w:rPr>
                        <w:noProof/>
                        <w:sz w:val="24"/>
                        <w:szCs w:val="24"/>
                      </w:rPr>
                      <w:t xml:space="preserve">L. Becker and E. Gould, “Microsoft Power BI: Extending Excel to Manipulate, Analyse, and Visualise Diverse Data,” </w:t>
                    </w:r>
                    <w:r w:rsidRPr="0042060C">
                      <w:rPr>
                        <w:i/>
                        <w:iCs w:val="0"/>
                        <w:noProof/>
                        <w:sz w:val="24"/>
                        <w:szCs w:val="24"/>
                      </w:rPr>
                      <w:t xml:space="preserve">Serials review, </w:t>
                    </w:r>
                    <w:r w:rsidRPr="0042060C">
                      <w:rPr>
                        <w:noProof/>
                        <w:sz w:val="24"/>
                        <w:szCs w:val="24"/>
                      </w:rPr>
                      <w:t xml:space="preserve">vol. 45, no. 3, pp. 184-188, 2019. </w:t>
                    </w:r>
                  </w:p>
                </w:tc>
              </w:tr>
              <w:tr w:rsidR="00F96430" w:rsidRPr="0042060C" w14:paraId="3B212B35" w14:textId="77777777">
                <w:trPr>
                  <w:divId w:val="1623150620"/>
                  <w:tblCellSpacing w:w="15" w:type="dxa"/>
                </w:trPr>
                <w:tc>
                  <w:tcPr>
                    <w:tcW w:w="50" w:type="pct"/>
                    <w:hideMark/>
                  </w:tcPr>
                  <w:p w14:paraId="71165977" w14:textId="77777777" w:rsidR="00F96430" w:rsidRPr="0042060C" w:rsidRDefault="00F96430">
                    <w:pPr>
                      <w:pStyle w:val="Bibliography"/>
                      <w:rPr>
                        <w:noProof/>
                        <w:sz w:val="24"/>
                        <w:szCs w:val="24"/>
                      </w:rPr>
                    </w:pPr>
                    <w:r w:rsidRPr="0042060C">
                      <w:rPr>
                        <w:noProof/>
                        <w:sz w:val="24"/>
                        <w:szCs w:val="24"/>
                      </w:rPr>
                      <w:t xml:space="preserve">[36] </w:t>
                    </w:r>
                  </w:p>
                </w:tc>
                <w:tc>
                  <w:tcPr>
                    <w:tcW w:w="0" w:type="auto"/>
                    <w:hideMark/>
                  </w:tcPr>
                  <w:p w14:paraId="017330BB" w14:textId="77777777" w:rsidR="00F96430" w:rsidRPr="0042060C" w:rsidRDefault="00F96430">
                    <w:pPr>
                      <w:pStyle w:val="Bibliography"/>
                      <w:rPr>
                        <w:noProof/>
                        <w:sz w:val="24"/>
                        <w:szCs w:val="24"/>
                      </w:rPr>
                    </w:pPr>
                    <w:r w:rsidRPr="0042060C">
                      <w:rPr>
                        <w:noProof/>
                        <w:sz w:val="24"/>
                        <w:szCs w:val="24"/>
                      </w:rPr>
                      <w:t xml:space="preserve">L. Beard and N. Aghassibake, “Tableau,” </w:t>
                    </w:r>
                    <w:r w:rsidRPr="0042060C">
                      <w:rPr>
                        <w:i/>
                        <w:iCs w:val="0"/>
                        <w:noProof/>
                        <w:sz w:val="24"/>
                        <w:szCs w:val="24"/>
                      </w:rPr>
                      <w:t xml:space="preserve">Journal of the Medical Library Association, </w:t>
                    </w:r>
                    <w:r w:rsidRPr="0042060C">
                      <w:rPr>
                        <w:noProof/>
                        <w:sz w:val="24"/>
                        <w:szCs w:val="24"/>
                      </w:rPr>
                      <w:t xml:space="preserve">vol. 109, no. 1, pp. 159-161, 2021. </w:t>
                    </w:r>
                  </w:p>
                </w:tc>
              </w:tr>
              <w:tr w:rsidR="00F96430" w:rsidRPr="0042060C" w14:paraId="449763BC" w14:textId="77777777">
                <w:trPr>
                  <w:divId w:val="1623150620"/>
                  <w:tblCellSpacing w:w="15" w:type="dxa"/>
                </w:trPr>
                <w:tc>
                  <w:tcPr>
                    <w:tcW w:w="50" w:type="pct"/>
                    <w:hideMark/>
                  </w:tcPr>
                  <w:p w14:paraId="02836FB8" w14:textId="77777777" w:rsidR="00F96430" w:rsidRPr="0042060C" w:rsidRDefault="00F96430">
                    <w:pPr>
                      <w:pStyle w:val="Bibliography"/>
                      <w:rPr>
                        <w:noProof/>
                        <w:sz w:val="24"/>
                        <w:szCs w:val="24"/>
                      </w:rPr>
                    </w:pPr>
                    <w:r w:rsidRPr="0042060C">
                      <w:rPr>
                        <w:noProof/>
                        <w:sz w:val="24"/>
                        <w:szCs w:val="24"/>
                      </w:rPr>
                      <w:t xml:space="preserve">[37] </w:t>
                    </w:r>
                  </w:p>
                </w:tc>
                <w:tc>
                  <w:tcPr>
                    <w:tcW w:w="0" w:type="auto"/>
                    <w:hideMark/>
                  </w:tcPr>
                  <w:p w14:paraId="07618E29" w14:textId="77777777" w:rsidR="00F96430" w:rsidRPr="0042060C" w:rsidRDefault="00F96430">
                    <w:pPr>
                      <w:pStyle w:val="Bibliography"/>
                      <w:rPr>
                        <w:noProof/>
                        <w:sz w:val="24"/>
                        <w:szCs w:val="24"/>
                      </w:rPr>
                    </w:pPr>
                    <w:r w:rsidRPr="0042060C">
                      <w:rPr>
                        <w:noProof/>
                        <w:sz w:val="24"/>
                        <w:szCs w:val="24"/>
                      </w:rPr>
                      <w:t xml:space="preserve">S. Batt, T. Grealis, O. Harmon and P. Tomolonis, “Learning Tableau: A Data Visualisation Tool,” </w:t>
                    </w:r>
                    <w:r w:rsidRPr="0042060C">
                      <w:rPr>
                        <w:i/>
                        <w:iCs w:val="0"/>
                        <w:noProof/>
                        <w:sz w:val="24"/>
                        <w:szCs w:val="24"/>
                      </w:rPr>
                      <w:t xml:space="preserve">The Journal of Economic Education, </w:t>
                    </w:r>
                    <w:r w:rsidRPr="0042060C">
                      <w:rPr>
                        <w:noProof/>
                        <w:sz w:val="24"/>
                        <w:szCs w:val="24"/>
                      </w:rPr>
                      <w:t xml:space="preserve">vol. 51, no. 3-4, pp. 317-328, 2020. </w:t>
                    </w:r>
                  </w:p>
                </w:tc>
              </w:tr>
              <w:tr w:rsidR="00F96430" w:rsidRPr="0042060C" w14:paraId="43FC3A0F" w14:textId="77777777">
                <w:trPr>
                  <w:divId w:val="1623150620"/>
                  <w:tblCellSpacing w:w="15" w:type="dxa"/>
                </w:trPr>
                <w:tc>
                  <w:tcPr>
                    <w:tcW w:w="50" w:type="pct"/>
                    <w:hideMark/>
                  </w:tcPr>
                  <w:p w14:paraId="7ED9ED8A" w14:textId="77777777" w:rsidR="00F96430" w:rsidRPr="0042060C" w:rsidRDefault="00F96430">
                    <w:pPr>
                      <w:pStyle w:val="Bibliography"/>
                      <w:rPr>
                        <w:noProof/>
                        <w:sz w:val="24"/>
                        <w:szCs w:val="24"/>
                      </w:rPr>
                    </w:pPr>
                    <w:r w:rsidRPr="0042060C">
                      <w:rPr>
                        <w:noProof/>
                        <w:sz w:val="24"/>
                        <w:szCs w:val="24"/>
                      </w:rPr>
                      <w:t xml:space="preserve">[38] </w:t>
                    </w:r>
                  </w:p>
                </w:tc>
                <w:tc>
                  <w:tcPr>
                    <w:tcW w:w="0" w:type="auto"/>
                    <w:hideMark/>
                  </w:tcPr>
                  <w:p w14:paraId="097AB847" w14:textId="77777777" w:rsidR="00F96430" w:rsidRPr="0042060C" w:rsidRDefault="00F96430">
                    <w:pPr>
                      <w:pStyle w:val="Bibliography"/>
                      <w:rPr>
                        <w:noProof/>
                        <w:sz w:val="24"/>
                        <w:szCs w:val="24"/>
                      </w:rPr>
                    </w:pPr>
                    <w:r w:rsidRPr="0042060C">
                      <w:rPr>
                        <w:noProof/>
                        <w:sz w:val="24"/>
                        <w:szCs w:val="24"/>
                      </w:rPr>
                      <w:t xml:space="preserve">I. Ko and H. Chang, “Interactive Visualisation of Healthcare Data Using Tableau,” </w:t>
                    </w:r>
                    <w:r w:rsidRPr="0042060C">
                      <w:rPr>
                        <w:i/>
                        <w:iCs w:val="0"/>
                        <w:noProof/>
                        <w:sz w:val="24"/>
                        <w:szCs w:val="24"/>
                      </w:rPr>
                      <w:t xml:space="preserve">Division of Biomedical Informatics, </w:t>
                    </w:r>
                    <w:r w:rsidRPr="0042060C">
                      <w:rPr>
                        <w:noProof/>
                        <w:sz w:val="24"/>
                        <w:szCs w:val="24"/>
                      </w:rPr>
                      <w:t xml:space="preserve">vol. 23, no. 4, pp. 349-354, 2017. </w:t>
                    </w:r>
                  </w:p>
                </w:tc>
              </w:tr>
              <w:tr w:rsidR="00F96430" w:rsidRPr="0042060C" w14:paraId="3BD42D26" w14:textId="77777777">
                <w:trPr>
                  <w:divId w:val="1623150620"/>
                  <w:tblCellSpacing w:w="15" w:type="dxa"/>
                </w:trPr>
                <w:tc>
                  <w:tcPr>
                    <w:tcW w:w="50" w:type="pct"/>
                    <w:hideMark/>
                  </w:tcPr>
                  <w:p w14:paraId="3E4C291E" w14:textId="77777777" w:rsidR="00F96430" w:rsidRPr="0042060C" w:rsidRDefault="00F96430">
                    <w:pPr>
                      <w:pStyle w:val="Bibliography"/>
                      <w:rPr>
                        <w:noProof/>
                        <w:sz w:val="24"/>
                        <w:szCs w:val="24"/>
                      </w:rPr>
                    </w:pPr>
                    <w:r w:rsidRPr="0042060C">
                      <w:rPr>
                        <w:noProof/>
                        <w:sz w:val="24"/>
                        <w:szCs w:val="24"/>
                      </w:rPr>
                      <w:t xml:space="preserve">[39] </w:t>
                    </w:r>
                  </w:p>
                </w:tc>
                <w:tc>
                  <w:tcPr>
                    <w:tcW w:w="0" w:type="auto"/>
                    <w:hideMark/>
                  </w:tcPr>
                  <w:p w14:paraId="0AD22B4F" w14:textId="77777777" w:rsidR="00F96430" w:rsidRPr="0042060C" w:rsidRDefault="00F96430">
                    <w:pPr>
                      <w:pStyle w:val="Bibliography"/>
                      <w:rPr>
                        <w:noProof/>
                        <w:sz w:val="24"/>
                        <w:szCs w:val="24"/>
                      </w:rPr>
                    </w:pPr>
                    <w:r w:rsidRPr="0042060C">
                      <w:rPr>
                        <w:noProof/>
                        <w:sz w:val="24"/>
                        <w:szCs w:val="24"/>
                      </w:rPr>
                      <w:t>K. Rees, “Can a Business Intelligence Tool be Successful Within Covid-19 Vaccination Programme?,” 2022.</w:t>
                    </w:r>
                  </w:p>
                </w:tc>
              </w:tr>
              <w:tr w:rsidR="00F96430" w:rsidRPr="0042060C" w14:paraId="7C60CC39" w14:textId="77777777">
                <w:trPr>
                  <w:divId w:val="1623150620"/>
                  <w:tblCellSpacing w:w="15" w:type="dxa"/>
                </w:trPr>
                <w:tc>
                  <w:tcPr>
                    <w:tcW w:w="50" w:type="pct"/>
                    <w:hideMark/>
                  </w:tcPr>
                  <w:p w14:paraId="55D4CE2A" w14:textId="77777777" w:rsidR="00F96430" w:rsidRPr="0042060C" w:rsidRDefault="00F96430">
                    <w:pPr>
                      <w:pStyle w:val="Bibliography"/>
                      <w:rPr>
                        <w:noProof/>
                        <w:sz w:val="24"/>
                        <w:szCs w:val="24"/>
                      </w:rPr>
                    </w:pPr>
                    <w:r w:rsidRPr="0042060C">
                      <w:rPr>
                        <w:noProof/>
                        <w:sz w:val="24"/>
                        <w:szCs w:val="24"/>
                      </w:rPr>
                      <w:lastRenderedPageBreak/>
                      <w:t xml:space="preserve">[40] </w:t>
                    </w:r>
                  </w:p>
                </w:tc>
                <w:tc>
                  <w:tcPr>
                    <w:tcW w:w="0" w:type="auto"/>
                    <w:hideMark/>
                  </w:tcPr>
                  <w:p w14:paraId="5FF60669" w14:textId="77777777" w:rsidR="00F96430" w:rsidRPr="0042060C" w:rsidRDefault="00F96430">
                    <w:pPr>
                      <w:pStyle w:val="Bibliography"/>
                      <w:rPr>
                        <w:noProof/>
                        <w:sz w:val="24"/>
                        <w:szCs w:val="24"/>
                      </w:rPr>
                    </w:pPr>
                    <w:r w:rsidRPr="0042060C">
                      <w:rPr>
                        <w:noProof/>
                        <w:sz w:val="24"/>
                        <w:szCs w:val="24"/>
                      </w:rPr>
                      <w:t xml:space="preserve">N. Yau, Visualize this: the flowingdata guide to design, visualization, and statistics, Wiley-Blackwell, 2011. </w:t>
                    </w:r>
                  </w:p>
                </w:tc>
              </w:tr>
              <w:tr w:rsidR="00F96430" w:rsidRPr="0042060C" w14:paraId="20AC65D4" w14:textId="77777777">
                <w:trPr>
                  <w:divId w:val="1623150620"/>
                  <w:tblCellSpacing w:w="15" w:type="dxa"/>
                </w:trPr>
                <w:tc>
                  <w:tcPr>
                    <w:tcW w:w="50" w:type="pct"/>
                    <w:hideMark/>
                  </w:tcPr>
                  <w:p w14:paraId="28879DFF" w14:textId="77777777" w:rsidR="00F96430" w:rsidRPr="0042060C" w:rsidRDefault="00F96430">
                    <w:pPr>
                      <w:pStyle w:val="Bibliography"/>
                      <w:rPr>
                        <w:noProof/>
                        <w:sz w:val="24"/>
                        <w:szCs w:val="24"/>
                      </w:rPr>
                    </w:pPr>
                    <w:r w:rsidRPr="0042060C">
                      <w:rPr>
                        <w:noProof/>
                        <w:sz w:val="24"/>
                        <w:szCs w:val="24"/>
                      </w:rPr>
                      <w:t xml:space="preserve">[41] </w:t>
                    </w:r>
                  </w:p>
                </w:tc>
                <w:tc>
                  <w:tcPr>
                    <w:tcW w:w="0" w:type="auto"/>
                    <w:hideMark/>
                  </w:tcPr>
                  <w:p w14:paraId="75C4F9B4" w14:textId="77777777" w:rsidR="00F96430" w:rsidRPr="0042060C" w:rsidRDefault="00F96430">
                    <w:pPr>
                      <w:pStyle w:val="Bibliography"/>
                      <w:rPr>
                        <w:noProof/>
                        <w:sz w:val="24"/>
                        <w:szCs w:val="24"/>
                      </w:rPr>
                    </w:pPr>
                    <w:r w:rsidRPr="0042060C">
                      <w:rPr>
                        <w:noProof/>
                        <w:sz w:val="24"/>
                        <w:szCs w:val="24"/>
                      </w:rPr>
                      <w:t>M. Gatto, “Making Research Useful: Current Challenges and Good Practices in Data Visualisation,” Reuters Institute for the Stude of Journalism, 2015.</w:t>
                    </w:r>
                  </w:p>
                </w:tc>
              </w:tr>
              <w:tr w:rsidR="00F96430" w:rsidRPr="0042060C" w14:paraId="51E650A0" w14:textId="77777777">
                <w:trPr>
                  <w:divId w:val="1623150620"/>
                  <w:tblCellSpacing w:w="15" w:type="dxa"/>
                </w:trPr>
                <w:tc>
                  <w:tcPr>
                    <w:tcW w:w="50" w:type="pct"/>
                    <w:hideMark/>
                  </w:tcPr>
                  <w:p w14:paraId="10CB3E2D" w14:textId="77777777" w:rsidR="00F96430" w:rsidRPr="0042060C" w:rsidRDefault="00F96430">
                    <w:pPr>
                      <w:pStyle w:val="Bibliography"/>
                      <w:rPr>
                        <w:noProof/>
                        <w:sz w:val="24"/>
                        <w:szCs w:val="24"/>
                      </w:rPr>
                    </w:pPr>
                    <w:r w:rsidRPr="0042060C">
                      <w:rPr>
                        <w:noProof/>
                        <w:sz w:val="24"/>
                        <w:szCs w:val="24"/>
                      </w:rPr>
                      <w:t xml:space="preserve">[42] </w:t>
                    </w:r>
                  </w:p>
                </w:tc>
                <w:tc>
                  <w:tcPr>
                    <w:tcW w:w="0" w:type="auto"/>
                    <w:hideMark/>
                  </w:tcPr>
                  <w:p w14:paraId="601CF4C0" w14:textId="77777777" w:rsidR="00F96430" w:rsidRPr="0042060C" w:rsidRDefault="00F96430">
                    <w:pPr>
                      <w:pStyle w:val="Bibliography"/>
                      <w:rPr>
                        <w:noProof/>
                        <w:sz w:val="24"/>
                        <w:szCs w:val="24"/>
                      </w:rPr>
                    </w:pPr>
                    <w:r w:rsidRPr="0042060C">
                      <w:rPr>
                        <w:noProof/>
                        <w:sz w:val="24"/>
                        <w:szCs w:val="24"/>
                      </w:rPr>
                      <w:t xml:space="preserve">P. Jinpon, M. Jaroensuutasinee and K. Jaroensutasinee, “Business Intelligence and its Applications in the Public Healthcare System,” </w:t>
                    </w:r>
                    <w:r w:rsidRPr="0042060C">
                      <w:rPr>
                        <w:i/>
                        <w:iCs w:val="0"/>
                        <w:noProof/>
                        <w:sz w:val="24"/>
                        <w:szCs w:val="24"/>
                      </w:rPr>
                      <w:t xml:space="preserve">Walailak Journal, </w:t>
                    </w:r>
                    <w:r w:rsidRPr="0042060C">
                      <w:rPr>
                        <w:noProof/>
                        <w:sz w:val="24"/>
                        <w:szCs w:val="24"/>
                      </w:rPr>
                      <w:t xml:space="preserve">vol. 8, no. 2, pp. 97-110, 2011. </w:t>
                    </w:r>
                  </w:p>
                </w:tc>
              </w:tr>
              <w:tr w:rsidR="00F96430" w:rsidRPr="0042060C" w14:paraId="5BCE08D4" w14:textId="77777777">
                <w:trPr>
                  <w:divId w:val="1623150620"/>
                  <w:tblCellSpacing w:w="15" w:type="dxa"/>
                </w:trPr>
                <w:tc>
                  <w:tcPr>
                    <w:tcW w:w="50" w:type="pct"/>
                    <w:hideMark/>
                  </w:tcPr>
                  <w:p w14:paraId="0BAFF307" w14:textId="77777777" w:rsidR="00F96430" w:rsidRPr="0042060C" w:rsidRDefault="00F96430">
                    <w:pPr>
                      <w:pStyle w:val="Bibliography"/>
                      <w:rPr>
                        <w:noProof/>
                        <w:sz w:val="24"/>
                        <w:szCs w:val="24"/>
                      </w:rPr>
                    </w:pPr>
                    <w:r w:rsidRPr="0042060C">
                      <w:rPr>
                        <w:noProof/>
                        <w:sz w:val="24"/>
                        <w:szCs w:val="24"/>
                      </w:rPr>
                      <w:t xml:space="preserve">[43] </w:t>
                    </w:r>
                  </w:p>
                </w:tc>
                <w:tc>
                  <w:tcPr>
                    <w:tcW w:w="0" w:type="auto"/>
                    <w:hideMark/>
                  </w:tcPr>
                  <w:p w14:paraId="780B1268" w14:textId="77777777" w:rsidR="00F96430" w:rsidRPr="0042060C" w:rsidRDefault="00F96430">
                    <w:pPr>
                      <w:pStyle w:val="Bibliography"/>
                      <w:rPr>
                        <w:noProof/>
                        <w:sz w:val="24"/>
                        <w:szCs w:val="24"/>
                      </w:rPr>
                    </w:pPr>
                    <w:r w:rsidRPr="0042060C">
                      <w:rPr>
                        <w:noProof/>
                        <w:sz w:val="24"/>
                        <w:szCs w:val="24"/>
                      </w:rPr>
                      <w:t xml:space="preserve">M. Ghazisaeidi, R.Safdari, M.Torabi, M.Mirazee and J. Farzi, “Development of Performance Dashboards in Healthcare Sector: Key Practical Issues,” </w:t>
                    </w:r>
                    <w:r w:rsidRPr="0042060C">
                      <w:rPr>
                        <w:i/>
                        <w:iCs w:val="0"/>
                        <w:noProof/>
                        <w:sz w:val="24"/>
                        <w:szCs w:val="24"/>
                      </w:rPr>
                      <w:t xml:space="preserve">Acta Informatica Medica, </w:t>
                    </w:r>
                    <w:r w:rsidRPr="0042060C">
                      <w:rPr>
                        <w:noProof/>
                        <w:sz w:val="24"/>
                        <w:szCs w:val="24"/>
                      </w:rPr>
                      <w:t xml:space="preserve">vol. 23, no. 5, pp. 317-321, 2015. </w:t>
                    </w:r>
                  </w:p>
                </w:tc>
              </w:tr>
              <w:tr w:rsidR="00F96430" w:rsidRPr="0042060C" w14:paraId="3854C0A6" w14:textId="77777777">
                <w:trPr>
                  <w:divId w:val="1623150620"/>
                  <w:tblCellSpacing w:w="15" w:type="dxa"/>
                </w:trPr>
                <w:tc>
                  <w:tcPr>
                    <w:tcW w:w="50" w:type="pct"/>
                    <w:hideMark/>
                  </w:tcPr>
                  <w:p w14:paraId="0A35A055" w14:textId="77777777" w:rsidR="00F96430" w:rsidRPr="0042060C" w:rsidRDefault="00F96430">
                    <w:pPr>
                      <w:pStyle w:val="Bibliography"/>
                      <w:rPr>
                        <w:noProof/>
                        <w:sz w:val="24"/>
                        <w:szCs w:val="24"/>
                      </w:rPr>
                    </w:pPr>
                    <w:r w:rsidRPr="0042060C">
                      <w:rPr>
                        <w:noProof/>
                        <w:sz w:val="24"/>
                        <w:szCs w:val="24"/>
                      </w:rPr>
                      <w:t xml:space="preserve">[44] </w:t>
                    </w:r>
                  </w:p>
                </w:tc>
                <w:tc>
                  <w:tcPr>
                    <w:tcW w:w="0" w:type="auto"/>
                    <w:hideMark/>
                  </w:tcPr>
                  <w:p w14:paraId="4654A542" w14:textId="77777777" w:rsidR="00F96430" w:rsidRPr="0042060C" w:rsidRDefault="00F96430">
                    <w:pPr>
                      <w:pStyle w:val="Bibliography"/>
                      <w:rPr>
                        <w:noProof/>
                        <w:sz w:val="24"/>
                        <w:szCs w:val="24"/>
                      </w:rPr>
                    </w:pPr>
                    <w:r w:rsidRPr="0042060C">
                      <w:rPr>
                        <w:noProof/>
                        <w:sz w:val="24"/>
                        <w:szCs w:val="24"/>
                      </w:rPr>
                      <w:t xml:space="preserve">M. J. Ward, K. A. Marsolo and C. M. Froehle, “Applications of Business Analytics in Healthcare,” </w:t>
                    </w:r>
                    <w:r w:rsidRPr="0042060C">
                      <w:rPr>
                        <w:i/>
                        <w:iCs w:val="0"/>
                        <w:noProof/>
                        <w:sz w:val="24"/>
                        <w:szCs w:val="24"/>
                      </w:rPr>
                      <w:t xml:space="preserve">Business Horizons, </w:t>
                    </w:r>
                    <w:r w:rsidRPr="0042060C">
                      <w:rPr>
                        <w:noProof/>
                        <w:sz w:val="24"/>
                        <w:szCs w:val="24"/>
                      </w:rPr>
                      <w:t xml:space="preserve">vol. 57, no. 5, pp. 571-582, 2014. </w:t>
                    </w:r>
                  </w:p>
                </w:tc>
              </w:tr>
              <w:tr w:rsidR="00F96430" w:rsidRPr="0042060C" w14:paraId="0B9D7DF2" w14:textId="77777777">
                <w:trPr>
                  <w:divId w:val="1623150620"/>
                  <w:tblCellSpacing w:w="15" w:type="dxa"/>
                </w:trPr>
                <w:tc>
                  <w:tcPr>
                    <w:tcW w:w="50" w:type="pct"/>
                    <w:hideMark/>
                  </w:tcPr>
                  <w:p w14:paraId="266F7AD2" w14:textId="77777777" w:rsidR="00F96430" w:rsidRPr="0042060C" w:rsidRDefault="00F96430">
                    <w:pPr>
                      <w:pStyle w:val="Bibliography"/>
                      <w:rPr>
                        <w:noProof/>
                        <w:sz w:val="24"/>
                        <w:szCs w:val="24"/>
                      </w:rPr>
                    </w:pPr>
                    <w:r w:rsidRPr="0042060C">
                      <w:rPr>
                        <w:noProof/>
                        <w:sz w:val="24"/>
                        <w:szCs w:val="24"/>
                      </w:rPr>
                      <w:t xml:space="preserve">[45] </w:t>
                    </w:r>
                  </w:p>
                </w:tc>
                <w:tc>
                  <w:tcPr>
                    <w:tcW w:w="0" w:type="auto"/>
                    <w:hideMark/>
                  </w:tcPr>
                  <w:p w14:paraId="1DC78DF4" w14:textId="77777777" w:rsidR="00F96430" w:rsidRPr="0042060C" w:rsidRDefault="00F96430">
                    <w:pPr>
                      <w:pStyle w:val="Bibliography"/>
                      <w:rPr>
                        <w:noProof/>
                        <w:sz w:val="24"/>
                        <w:szCs w:val="24"/>
                      </w:rPr>
                    </w:pPr>
                    <w:r w:rsidRPr="0042060C">
                      <w:rPr>
                        <w:noProof/>
                        <w:sz w:val="24"/>
                        <w:szCs w:val="24"/>
                      </w:rPr>
                      <w:t xml:space="preserve">S. O'Connor, M. Waite, D. Duce, A. O'Donnell and C. Ronquillo, “Data visualization in health care: The Florence effect,” </w:t>
                    </w:r>
                    <w:r w:rsidRPr="0042060C">
                      <w:rPr>
                        <w:i/>
                        <w:iCs w:val="0"/>
                        <w:noProof/>
                        <w:sz w:val="24"/>
                        <w:szCs w:val="24"/>
                      </w:rPr>
                      <w:t xml:space="preserve">Journal of Advanced Nursing, </w:t>
                    </w:r>
                    <w:r w:rsidRPr="0042060C">
                      <w:rPr>
                        <w:noProof/>
                        <w:sz w:val="24"/>
                        <w:szCs w:val="24"/>
                      </w:rPr>
                      <w:t xml:space="preserve">vol. 76, no. 7, pp. 1488-1490, 2020. </w:t>
                    </w:r>
                  </w:p>
                </w:tc>
              </w:tr>
              <w:tr w:rsidR="00F96430" w:rsidRPr="0042060C" w14:paraId="46018F6B" w14:textId="77777777">
                <w:trPr>
                  <w:divId w:val="1623150620"/>
                  <w:tblCellSpacing w:w="15" w:type="dxa"/>
                </w:trPr>
                <w:tc>
                  <w:tcPr>
                    <w:tcW w:w="50" w:type="pct"/>
                    <w:hideMark/>
                  </w:tcPr>
                  <w:p w14:paraId="33F55826" w14:textId="77777777" w:rsidR="00F96430" w:rsidRPr="0042060C" w:rsidRDefault="00F96430">
                    <w:pPr>
                      <w:pStyle w:val="Bibliography"/>
                      <w:rPr>
                        <w:noProof/>
                        <w:sz w:val="24"/>
                        <w:szCs w:val="24"/>
                      </w:rPr>
                    </w:pPr>
                    <w:r w:rsidRPr="0042060C">
                      <w:rPr>
                        <w:noProof/>
                        <w:sz w:val="24"/>
                        <w:szCs w:val="24"/>
                      </w:rPr>
                      <w:t xml:space="preserve">[46] </w:t>
                    </w:r>
                  </w:p>
                </w:tc>
                <w:tc>
                  <w:tcPr>
                    <w:tcW w:w="0" w:type="auto"/>
                    <w:hideMark/>
                  </w:tcPr>
                  <w:p w14:paraId="66437C39" w14:textId="77777777" w:rsidR="00F96430" w:rsidRPr="0042060C" w:rsidRDefault="00F96430">
                    <w:pPr>
                      <w:pStyle w:val="Bibliography"/>
                      <w:rPr>
                        <w:noProof/>
                        <w:sz w:val="24"/>
                        <w:szCs w:val="24"/>
                      </w:rPr>
                    </w:pPr>
                    <w:r w:rsidRPr="0042060C">
                      <w:rPr>
                        <w:noProof/>
                        <w:sz w:val="24"/>
                        <w:szCs w:val="24"/>
                      </w:rPr>
                      <w:t xml:space="preserve">M. Bosridge, Florence Nightingale: The Woman and Her Legend, Penguin, 2015. </w:t>
                    </w:r>
                  </w:p>
                </w:tc>
              </w:tr>
              <w:tr w:rsidR="00F96430" w:rsidRPr="0042060C" w14:paraId="7656E1DF" w14:textId="77777777">
                <w:trPr>
                  <w:divId w:val="1623150620"/>
                  <w:tblCellSpacing w:w="15" w:type="dxa"/>
                </w:trPr>
                <w:tc>
                  <w:tcPr>
                    <w:tcW w:w="50" w:type="pct"/>
                    <w:hideMark/>
                  </w:tcPr>
                  <w:p w14:paraId="44E7C740" w14:textId="77777777" w:rsidR="00F96430" w:rsidRPr="0042060C" w:rsidRDefault="00F96430">
                    <w:pPr>
                      <w:pStyle w:val="Bibliography"/>
                      <w:rPr>
                        <w:noProof/>
                        <w:sz w:val="24"/>
                        <w:szCs w:val="24"/>
                      </w:rPr>
                    </w:pPr>
                    <w:r w:rsidRPr="0042060C">
                      <w:rPr>
                        <w:noProof/>
                        <w:sz w:val="24"/>
                        <w:szCs w:val="24"/>
                      </w:rPr>
                      <w:t xml:space="preserve">[47] </w:t>
                    </w:r>
                  </w:p>
                </w:tc>
                <w:tc>
                  <w:tcPr>
                    <w:tcW w:w="0" w:type="auto"/>
                    <w:hideMark/>
                  </w:tcPr>
                  <w:p w14:paraId="0AD3B1C1" w14:textId="77777777" w:rsidR="00F96430" w:rsidRPr="0042060C" w:rsidRDefault="00F96430">
                    <w:pPr>
                      <w:pStyle w:val="Bibliography"/>
                      <w:rPr>
                        <w:noProof/>
                        <w:sz w:val="24"/>
                        <w:szCs w:val="24"/>
                      </w:rPr>
                    </w:pPr>
                    <w:r w:rsidRPr="0042060C">
                      <w:rPr>
                        <w:noProof/>
                        <w:sz w:val="24"/>
                        <w:szCs w:val="24"/>
                      </w:rPr>
                      <w:t xml:space="preserve">T. Guimaraes, J. Duarte, I. Quesado, I. Tavares, M. Passos, M. Santos and A. Silva, “Knowledge Extraction from ICU Data Using Data Visualization,” in </w:t>
                    </w:r>
                    <w:r w:rsidRPr="0042060C">
                      <w:rPr>
                        <w:i/>
                        <w:iCs w:val="0"/>
                        <w:noProof/>
                        <w:sz w:val="24"/>
                        <w:szCs w:val="24"/>
                      </w:rPr>
                      <w:t>Big Data Analytics and Artificial Intelligence in the Healthcare Industry</w:t>
                    </w:r>
                    <w:r w:rsidRPr="0042060C">
                      <w:rPr>
                        <w:noProof/>
                        <w:sz w:val="24"/>
                        <w:szCs w:val="24"/>
                      </w:rPr>
                      <w:t>, Medical Information Science Reference, 2022, pp. 129-149.</w:t>
                    </w:r>
                  </w:p>
                </w:tc>
              </w:tr>
              <w:tr w:rsidR="00F96430" w:rsidRPr="0042060C" w14:paraId="4B8CE580" w14:textId="77777777">
                <w:trPr>
                  <w:divId w:val="1623150620"/>
                  <w:tblCellSpacing w:w="15" w:type="dxa"/>
                </w:trPr>
                <w:tc>
                  <w:tcPr>
                    <w:tcW w:w="50" w:type="pct"/>
                    <w:hideMark/>
                  </w:tcPr>
                  <w:p w14:paraId="7E242104" w14:textId="77777777" w:rsidR="00F96430" w:rsidRPr="0042060C" w:rsidRDefault="00F96430">
                    <w:pPr>
                      <w:pStyle w:val="Bibliography"/>
                      <w:rPr>
                        <w:noProof/>
                        <w:sz w:val="24"/>
                        <w:szCs w:val="24"/>
                      </w:rPr>
                    </w:pPr>
                    <w:r w:rsidRPr="0042060C">
                      <w:rPr>
                        <w:noProof/>
                        <w:sz w:val="24"/>
                        <w:szCs w:val="24"/>
                      </w:rPr>
                      <w:t xml:space="preserve">[48] </w:t>
                    </w:r>
                  </w:p>
                </w:tc>
                <w:tc>
                  <w:tcPr>
                    <w:tcW w:w="0" w:type="auto"/>
                    <w:hideMark/>
                  </w:tcPr>
                  <w:p w14:paraId="4B13A424" w14:textId="77777777" w:rsidR="00F96430" w:rsidRPr="0042060C" w:rsidRDefault="00F96430">
                    <w:pPr>
                      <w:pStyle w:val="Bibliography"/>
                      <w:rPr>
                        <w:noProof/>
                        <w:sz w:val="24"/>
                        <w:szCs w:val="24"/>
                      </w:rPr>
                    </w:pPr>
                    <w:r w:rsidRPr="0042060C">
                      <w:rPr>
                        <w:noProof/>
                        <w:sz w:val="24"/>
                        <w:szCs w:val="24"/>
                      </w:rPr>
                      <w:t xml:space="preserve">A. Chinnaswamy, A. Papa, L. Dezi and A. Mattiacci, “Big data visualisation, geographic information systems and decision making in healthcare management,” </w:t>
                    </w:r>
                    <w:r w:rsidRPr="0042060C">
                      <w:rPr>
                        <w:i/>
                        <w:iCs w:val="0"/>
                        <w:noProof/>
                        <w:sz w:val="24"/>
                        <w:szCs w:val="24"/>
                      </w:rPr>
                      <w:t xml:space="preserve">Management decision, </w:t>
                    </w:r>
                    <w:r w:rsidRPr="0042060C">
                      <w:rPr>
                        <w:noProof/>
                        <w:sz w:val="24"/>
                        <w:szCs w:val="24"/>
                      </w:rPr>
                      <w:t xml:space="preserve">vol. 57, no. 8, pp. 1937-1959, 2019. </w:t>
                    </w:r>
                  </w:p>
                </w:tc>
              </w:tr>
              <w:tr w:rsidR="00F96430" w:rsidRPr="0042060C" w14:paraId="6253A48D" w14:textId="77777777">
                <w:trPr>
                  <w:divId w:val="1623150620"/>
                  <w:tblCellSpacing w:w="15" w:type="dxa"/>
                </w:trPr>
                <w:tc>
                  <w:tcPr>
                    <w:tcW w:w="50" w:type="pct"/>
                    <w:hideMark/>
                  </w:tcPr>
                  <w:p w14:paraId="774D32F8" w14:textId="77777777" w:rsidR="00F96430" w:rsidRPr="0042060C" w:rsidRDefault="00F96430">
                    <w:pPr>
                      <w:pStyle w:val="Bibliography"/>
                      <w:rPr>
                        <w:noProof/>
                        <w:sz w:val="24"/>
                        <w:szCs w:val="24"/>
                      </w:rPr>
                    </w:pPr>
                    <w:r w:rsidRPr="0042060C">
                      <w:rPr>
                        <w:noProof/>
                        <w:sz w:val="24"/>
                        <w:szCs w:val="24"/>
                      </w:rPr>
                      <w:t xml:space="preserve">[49] </w:t>
                    </w:r>
                  </w:p>
                </w:tc>
                <w:tc>
                  <w:tcPr>
                    <w:tcW w:w="0" w:type="auto"/>
                    <w:hideMark/>
                  </w:tcPr>
                  <w:p w14:paraId="67A93B45" w14:textId="77777777" w:rsidR="00F96430" w:rsidRPr="0042060C" w:rsidRDefault="00F96430">
                    <w:pPr>
                      <w:pStyle w:val="Bibliography"/>
                      <w:rPr>
                        <w:noProof/>
                        <w:sz w:val="24"/>
                        <w:szCs w:val="24"/>
                      </w:rPr>
                    </w:pPr>
                    <w:r w:rsidRPr="0042060C">
                      <w:rPr>
                        <w:noProof/>
                        <w:sz w:val="24"/>
                        <w:szCs w:val="24"/>
                      </w:rPr>
                      <w:t xml:space="preserve">M. E. Khatib, S. Hamidi, I. A. Ameeri, H. A. Zaabi and R. A. Marqab, “Digital Disruption and Big Data in Healthcare - Opportunities and Challenges,” </w:t>
                    </w:r>
                    <w:r w:rsidRPr="0042060C">
                      <w:rPr>
                        <w:i/>
                        <w:iCs w:val="0"/>
                        <w:noProof/>
                        <w:sz w:val="24"/>
                        <w:szCs w:val="24"/>
                      </w:rPr>
                      <w:t xml:space="preserve">ClinicoEconomics and Outcomes Research, </w:t>
                    </w:r>
                    <w:r w:rsidRPr="0042060C">
                      <w:rPr>
                        <w:noProof/>
                        <w:sz w:val="24"/>
                        <w:szCs w:val="24"/>
                      </w:rPr>
                      <w:t xml:space="preserve">vol. 14, pp. 563-574, 2022. </w:t>
                    </w:r>
                  </w:p>
                </w:tc>
              </w:tr>
              <w:tr w:rsidR="00F96430" w:rsidRPr="0042060C" w14:paraId="0F7007B5" w14:textId="77777777">
                <w:trPr>
                  <w:divId w:val="1623150620"/>
                  <w:tblCellSpacing w:w="15" w:type="dxa"/>
                </w:trPr>
                <w:tc>
                  <w:tcPr>
                    <w:tcW w:w="50" w:type="pct"/>
                    <w:hideMark/>
                  </w:tcPr>
                  <w:p w14:paraId="3DDC90EF" w14:textId="77777777" w:rsidR="00F96430" w:rsidRPr="0042060C" w:rsidRDefault="00F96430">
                    <w:pPr>
                      <w:pStyle w:val="Bibliography"/>
                      <w:rPr>
                        <w:noProof/>
                        <w:sz w:val="24"/>
                        <w:szCs w:val="24"/>
                      </w:rPr>
                    </w:pPr>
                    <w:r w:rsidRPr="0042060C">
                      <w:rPr>
                        <w:noProof/>
                        <w:sz w:val="24"/>
                        <w:szCs w:val="24"/>
                      </w:rPr>
                      <w:t xml:space="preserve">[50] </w:t>
                    </w:r>
                  </w:p>
                </w:tc>
                <w:tc>
                  <w:tcPr>
                    <w:tcW w:w="0" w:type="auto"/>
                    <w:hideMark/>
                  </w:tcPr>
                  <w:p w14:paraId="51B10740" w14:textId="77777777" w:rsidR="00F96430" w:rsidRPr="0042060C" w:rsidRDefault="00F96430">
                    <w:pPr>
                      <w:pStyle w:val="Bibliography"/>
                      <w:rPr>
                        <w:noProof/>
                        <w:sz w:val="24"/>
                        <w:szCs w:val="24"/>
                      </w:rPr>
                    </w:pPr>
                    <w:r w:rsidRPr="0042060C">
                      <w:rPr>
                        <w:noProof/>
                        <w:sz w:val="24"/>
                        <w:szCs w:val="24"/>
                      </w:rPr>
                      <w:t xml:space="preserve">E. Yuliani, H. Subawanto and A.Oktaviani, “Business Intelligence Dashboard Implementation on a Travel Agency in Jakarta,” </w:t>
                    </w:r>
                    <w:r w:rsidRPr="0042060C">
                      <w:rPr>
                        <w:i/>
                        <w:iCs w:val="0"/>
                        <w:noProof/>
                        <w:sz w:val="24"/>
                        <w:szCs w:val="24"/>
                      </w:rPr>
                      <w:t xml:space="preserve">International Journal of Advanced Engineering Research and Science, </w:t>
                    </w:r>
                    <w:r w:rsidRPr="0042060C">
                      <w:rPr>
                        <w:noProof/>
                        <w:sz w:val="24"/>
                        <w:szCs w:val="24"/>
                      </w:rPr>
                      <w:t xml:space="preserve">vol. 4, no. 6, pp. 63-68, 2017. </w:t>
                    </w:r>
                  </w:p>
                </w:tc>
              </w:tr>
              <w:tr w:rsidR="00F96430" w:rsidRPr="0042060C" w14:paraId="7A78AF7A" w14:textId="77777777">
                <w:trPr>
                  <w:divId w:val="1623150620"/>
                  <w:tblCellSpacing w:w="15" w:type="dxa"/>
                </w:trPr>
                <w:tc>
                  <w:tcPr>
                    <w:tcW w:w="50" w:type="pct"/>
                    <w:hideMark/>
                  </w:tcPr>
                  <w:p w14:paraId="57E45BFB" w14:textId="77777777" w:rsidR="00F96430" w:rsidRPr="0042060C" w:rsidRDefault="00F96430">
                    <w:pPr>
                      <w:pStyle w:val="Bibliography"/>
                      <w:rPr>
                        <w:noProof/>
                        <w:sz w:val="24"/>
                        <w:szCs w:val="24"/>
                      </w:rPr>
                    </w:pPr>
                    <w:r w:rsidRPr="0042060C">
                      <w:rPr>
                        <w:noProof/>
                        <w:sz w:val="24"/>
                        <w:szCs w:val="24"/>
                      </w:rPr>
                      <w:t xml:space="preserve">[51] </w:t>
                    </w:r>
                  </w:p>
                </w:tc>
                <w:tc>
                  <w:tcPr>
                    <w:tcW w:w="0" w:type="auto"/>
                    <w:hideMark/>
                  </w:tcPr>
                  <w:p w14:paraId="6EA992FC" w14:textId="77777777" w:rsidR="00F96430" w:rsidRPr="0042060C" w:rsidRDefault="00F96430">
                    <w:pPr>
                      <w:pStyle w:val="Bibliography"/>
                      <w:rPr>
                        <w:noProof/>
                        <w:sz w:val="24"/>
                        <w:szCs w:val="24"/>
                      </w:rPr>
                    </w:pPr>
                    <w:r w:rsidRPr="0042060C">
                      <w:rPr>
                        <w:noProof/>
                        <w:sz w:val="24"/>
                        <w:szCs w:val="24"/>
                      </w:rPr>
                      <w:t xml:space="preserve">J. Caban and D. Gotz, “Visual analytics in healthcare – opportunities and research challenges,” </w:t>
                    </w:r>
                    <w:r w:rsidRPr="0042060C">
                      <w:rPr>
                        <w:i/>
                        <w:iCs w:val="0"/>
                        <w:noProof/>
                        <w:sz w:val="24"/>
                        <w:szCs w:val="24"/>
                      </w:rPr>
                      <w:t xml:space="preserve">Journal of the American Medical Informatics Association : JAMIA, </w:t>
                    </w:r>
                    <w:r w:rsidRPr="0042060C">
                      <w:rPr>
                        <w:noProof/>
                        <w:sz w:val="24"/>
                        <w:szCs w:val="24"/>
                      </w:rPr>
                      <w:t xml:space="preserve">vol. 22, no. 2, pp. 260-262, 2015. </w:t>
                    </w:r>
                  </w:p>
                </w:tc>
              </w:tr>
              <w:tr w:rsidR="00F96430" w:rsidRPr="0042060C" w14:paraId="6A61F832" w14:textId="77777777">
                <w:trPr>
                  <w:divId w:val="1623150620"/>
                  <w:tblCellSpacing w:w="15" w:type="dxa"/>
                </w:trPr>
                <w:tc>
                  <w:tcPr>
                    <w:tcW w:w="50" w:type="pct"/>
                    <w:hideMark/>
                  </w:tcPr>
                  <w:p w14:paraId="02F0C4C0" w14:textId="77777777" w:rsidR="00F96430" w:rsidRPr="0042060C" w:rsidRDefault="00F96430">
                    <w:pPr>
                      <w:pStyle w:val="Bibliography"/>
                      <w:rPr>
                        <w:noProof/>
                        <w:sz w:val="24"/>
                        <w:szCs w:val="24"/>
                      </w:rPr>
                    </w:pPr>
                    <w:r w:rsidRPr="0042060C">
                      <w:rPr>
                        <w:noProof/>
                        <w:sz w:val="24"/>
                        <w:szCs w:val="24"/>
                      </w:rPr>
                      <w:t xml:space="preserve">[52] </w:t>
                    </w:r>
                  </w:p>
                </w:tc>
                <w:tc>
                  <w:tcPr>
                    <w:tcW w:w="0" w:type="auto"/>
                    <w:hideMark/>
                  </w:tcPr>
                  <w:p w14:paraId="69B89CBD" w14:textId="77777777" w:rsidR="00F96430" w:rsidRPr="0042060C" w:rsidRDefault="00F96430">
                    <w:pPr>
                      <w:pStyle w:val="Bibliography"/>
                      <w:rPr>
                        <w:noProof/>
                        <w:sz w:val="24"/>
                        <w:szCs w:val="24"/>
                      </w:rPr>
                    </w:pPr>
                    <w:r w:rsidRPr="0042060C">
                      <w:rPr>
                        <w:noProof/>
                        <w:sz w:val="24"/>
                        <w:szCs w:val="24"/>
                      </w:rPr>
                      <w:t xml:space="preserve">M. Monsey and P. Sochan, Tableau for Dummies, Wiley, 2016. </w:t>
                    </w:r>
                  </w:p>
                </w:tc>
              </w:tr>
              <w:tr w:rsidR="00F96430" w:rsidRPr="0042060C" w14:paraId="7E43F84D" w14:textId="77777777">
                <w:trPr>
                  <w:divId w:val="1623150620"/>
                  <w:tblCellSpacing w:w="15" w:type="dxa"/>
                </w:trPr>
                <w:tc>
                  <w:tcPr>
                    <w:tcW w:w="50" w:type="pct"/>
                    <w:hideMark/>
                  </w:tcPr>
                  <w:p w14:paraId="4B7B7878" w14:textId="77777777" w:rsidR="00F96430" w:rsidRPr="0042060C" w:rsidRDefault="00F96430">
                    <w:pPr>
                      <w:pStyle w:val="Bibliography"/>
                      <w:rPr>
                        <w:noProof/>
                        <w:sz w:val="24"/>
                        <w:szCs w:val="24"/>
                      </w:rPr>
                    </w:pPr>
                    <w:r w:rsidRPr="0042060C">
                      <w:rPr>
                        <w:noProof/>
                        <w:sz w:val="24"/>
                        <w:szCs w:val="24"/>
                      </w:rPr>
                      <w:lastRenderedPageBreak/>
                      <w:t xml:space="preserve">[53] </w:t>
                    </w:r>
                  </w:p>
                </w:tc>
                <w:tc>
                  <w:tcPr>
                    <w:tcW w:w="0" w:type="auto"/>
                    <w:hideMark/>
                  </w:tcPr>
                  <w:p w14:paraId="5AC9796C" w14:textId="77777777" w:rsidR="00F96430" w:rsidRPr="0042060C" w:rsidRDefault="00F96430">
                    <w:pPr>
                      <w:pStyle w:val="Bibliography"/>
                      <w:rPr>
                        <w:noProof/>
                        <w:sz w:val="24"/>
                        <w:szCs w:val="24"/>
                      </w:rPr>
                    </w:pPr>
                    <w:r w:rsidRPr="0042060C">
                      <w:rPr>
                        <w:noProof/>
                        <w:sz w:val="24"/>
                        <w:szCs w:val="24"/>
                      </w:rPr>
                      <w:t xml:space="preserve">T. Prodromou and T. Dunne, “Data Visualisation and Statistics Education in the Future,” in </w:t>
                    </w:r>
                    <w:r w:rsidRPr="0042060C">
                      <w:rPr>
                        <w:i/>
                        <w:iCs w:val="0"/>
                        <w:noProof/>
                        <w:sz w:val="24"/>
                        <w:szCs w:val="24"/>
                      </w:rPr>
                      <w:t>Data Visualisation and Statistical Literacy for Open and Big Data</w:t>
                    </w:r>
                    <w:r w:rsidRPr="0042060C">
                      <w:rPr>
                        <w:noProof/>
                        <w:sz w:val="24"/>
                        <w:szCs w:val="24"/>
                      </w:rPr>
                      <w:t>, IGI Global, 2017, pp. 1-28.</w:t>
                    </w:r>
                  </w:p>
                </w:tc>
              </w:tr>
              <w:tr w:rsidR="00F96430" w:rsidRPr="0042060C" w14:paraId="3BB7CA3B" w14:textId="77777777">
                <w:trPr>
                  <w:divId w:val="1623150620"/>
                  <w:tblCellSpacing w:w="15" w:type="dxa"/>
                </w:trPr>
                <w:tc>
                  <w:tcPr>
                    <w:tcW w:w="50" w:type="pct"/>
                    <w:hideMark/>
                  </w:tcPr>
                  <w:p w14:paraId="10999A89" w14:textId="77777777" w:rsidR="00F96430" w:rsidRPr="0042060C" w:rsidRDefault="00F96430">
                    <w:pPr>
                      <w:pStyle w:val="Bibliography"/>
                      <w:rPr>
                        <w:noProof/>
                        <w:sz w:val="24"/>
                        <w:szCs w:val="24"/>
                      </w:rPr>
                    </w:pPr>
                    <w:r w:rsidRPr="0042060C">
                      <w:rPr>
                        <w:noProof/>
                        <w:sz w:val="24"/>
                        <w:szCs w:val="24"/>
                      </w:rPr>
                      <w:t xml:space="preserve">[54] </w:t>
                    </w:r>
                  </w:p>
                </w:tc>
                <w:tc>
                  <w:tcPr>
                    <w:tcW w:w="0" w:type="auto"/>
                    <w:hideMark/>
                  </w:tcPr>
                  <w:p w14:paraId="6FCA3748" w14:textId="77777777" w:rsidR="00F96430" w:rsidRPr="0042060C" w:rsidRDefault="00F96430">
                    <w:pPr>
                      <w:pStyle w:val="Bibliography"/>
                      <w:rPr>
                        <w:noProof/>
                        <w:sz w:val="24"/>
                        <w:szCs w:val="24"/>
                      </w:rPr>
                    </w:pPr>
                    <w:r w:rsidRPr="0042060C">
                      <w:rPr>
                        <w:noProof/>
                        <w:sz w:val="24"/>
                        <w:szCs w:val="24"/>
                      </w:rPr>
                      <w:t xml:space="preserve">K. W. M. M. Park, D. P. Smaltz, D. M. McFadden and W. M. S. M. Souba, “The Operating Room Dashboard,” </w:t>
                    </w:r>
                    <w:r w:rsidRPr="0042060C">
                      <w:rPr>
                        <w:i/>
                        <w:iCs w:val="0"/>
                        <w:noProof/>
                        <w:sz w:val="24"/>
                        <w:szCs w:val="24"/>
                      </w:rPr>
                      <w:t xml:space="preserve">The Journal of surgical research, </w:t>
                    </w:r>
                    <w:r w:rsidRPr="0042060C">
                      <w:rPr>
                        <w:noProof/>
                        <w:sz w:val="24"/>
                        <w:szCs w:val="24"/>
                      </w:rPr>
                      <w:t xml:space="preserve">vol. 164, no. 2, pp. 294-300, 2010. </w:t>
                    </w:r>
                  </w:p>
                </w:tc>
              </w:tr>
              <w:tr w:rsidR="00F96430" w:rsidRPr="0042060C" w14:paraId="64285393" w14:textId="77777777">
                <w:trPr>
                  <w:divId w:val="1623150620"/>
                  <w:tblCellSpacing w:w="15" w:type="dxa"/>
                </w:trPr>
                <w:tc>
                  <w:tcPr>
                    <w:tcW w:w="50" w:type="pct"/>
                    <w:hideMark/>
                  </w:tcPr>
                  <w:p w14:paraId="14D603B1" w14:textId="77777777" w:rsidR="00F96430" w:rsidRPr="0042060C" w:rsidRDefault="00F96430">
                    <w:pPr>
                      <w:pStyle w:val="Bibliography"/>
                      <w:rPr>
                        <w:noProof/>
                        <w:sz w:val="24"/>
                        <w:szCs w:val="24"/>
                      </w:rPr>
                    </w:pPr>
                    <w:r w:rsidRPr="0042060C">
                      <w:rPr>
                        <w:noProof/>
                        <w:sz w:val="24"/>
                        <w:szCs w:val="24"/>
                      </w:rPr>
                      <w:t xml:space="preserve">[55] </w:t>
                    </w:r>
                  </w:p>
                </w:tc>
                <w:tc>
                  <w:tcPr>
                    <w:tcW w:w="0" w:type="auto"/>
                    <w:hideMark/>
                  </w:tcPr>
                  <w:p w14:paraId="71585100" w14:textId="77777777" w:rsidR="00F96430" w:rsidRPr="0042060C" w:rsidRDefault="00F96430">
                    <w:pPr>
                      <w:pStyle w:val="Bibliography"/>
                      <w:rPr>
                        <w:noProof/>
                        <w:sz w:val="24"/>
                        <w:szCs w:val="24"/>
                      </w:rPr>
                    </w:pPr>
                    <w:r w:rsidRPr="0042060C">
                      <w:rPr>
                        <w:noProof/>
                        <w:sz w:val="24"/>
                        <w:szCs w:val="24"/>
                      </w:rPr>
                      <w:t xml:space="preserve">R. Kimball, The Data Warehouse Toolkit: the definitive guide to dimensional modelling, Wiley, 2013. </w:t>
                    </w:r>
                  </w:p>
                </w:tc>
              </w:tr>
              <w:tr w:rsidR="00F96430" w:rsidRPr="0042060C" w14:paraId="58774229" w14:textId="77777777">
                <w:trPr>
                  <w:divId w:val="1623150620"/>
                  <w:tblCellSpacing w:w="15" w:type="dxa"/>
                </w:trPr>
                <w:tc>
                  <w:tcPr>
                    <w:tcW w:w="50" w:type="pct"/>
                    <w:hideMark/>
                  </w:tcPr>
                  <w:p w14:paraId="7A1B21DD" w14:textId="77777777" w:rsidR="00F96430" w:rsidRPr="0042060C" w:rsidRDefault="00F96430">
                    <w:pPr>
                      <w:pStyle w:val="Bibliography"/>
                      <w:rPr>
                        <w:noProof/>
                        <w:sz w:val="24"/>
                        <w:szCs w:val="24"/>
                      </w:rPr>
                    </w:pPr>
                    <w:r w:rsidRPr="0042060C">
                      <w:rPr>
                        <w:noProof/>
                        <w:sz w:val="24"/>
                        <w:szCs w:val="24"/>
                      </w:rPr>
                      <w:t xml:space="preserve">[56] </w:t>
                    </w:r>
                  </w:p>
                </w:tc>
                <w:tc>
                  <w:tcPr>
                    <w:tcW w:w="0" w:type="auto"/>
                    <w:hideMark/>
                  </w:tcPr>
                  <w:p w14:paraId="7DEF17F6" w14:textId="77777777" w:rsidR="00F96430" w:rsidRPr="0042060C" w:rsidRDefault="00F96430">
                    <w:pPr>
                      <w:pStyle w:val="Bibliography"/>
                      <w:rPr>
                        <w:noProof/>
                        <w:sz w:val="24"/>
                        <w:szCs w:val="24"/>
                      </w:rPr>
                    </w:pPr>
                    <w:r w:rsidRPr="0042060C">
                      <w:rPr>
                        <w:noProof/>
                        <w:sz w:val="24"/>
                        <w:szCs w:val="24"/>
                      </w:rPr>
                      <w:t xml:space="preserve">N. Bevan, “What is the difference between the purpose of usability and user experience evaluation methods?,” </w:t>
                    </w:r>
                    <w:r w:rsidRPr="0042060C">
                      <w:rPr>
                        <w:i/>
                        <w:iCs w:val="0"/>
                        <w:noProof/>
                        <w:sz w:val="24"/>
                        <w:szCs w:val="24"/>
                      </w:rPr>
                      <w:t xml:space="preserve">Proceedings of the Workshop UXEM, </w:t>
                    </w:r>
                    <w:r w:rsidRPr="0042060C">
                      <w:rPr>
                        <w:noProof/>
                        <w:sz w:val="24"/>
                        <w:szCs w:val="24"/>
                      </w:rPr>
                      <w:t xml:space="preserve">vol. 9, no. 1, pp. 1-4, 2009. </w:t>
                    </w:r>
                  </w:p>
                </w:tc>
              </w:tr>
              <w:tr w:rsidR="00F96430" w:rsidRPr="0042060C" w14:paraId="4177EA72" w14:textId="77777777">
                <w:trPr>
                  <w:divId w:val="1623150620"/>
                  <w:tblCellSpacing w:w="15" w:type="dxa"/>
                </w:trPr>
                <w:tc>
                  <w:tcPr>
                    <w:tcW w:w="50" w:type="pct"/>
                    <w:hideMark/>
                  </w:tcPr>
                  <w:p w14:paraId="7231FA3B" w14:textId="77777777" w:rsidR="00F96430" w:rsidRPr="0042060C" w:rsidRDefault="00F96430">
                    <w:pPr>
                      <w:pStyle w:val="Bibliography"/>
                      <w:rPr>
                        <w:noProof/>
                        <w:sz w:val="24"/>
                        <w:szCs w:val="24"/>
                      </w:rPr>
                    </w:pPr>
                    <w:r w:rsidRPr="0042060C">
                      <w:rPr>
                        <w:noProof/>
                        <w:sz w:val="24"/>
                        <w:szCs w:val="24"/>
                      </w:rPr>
                      <w:t xml:space="preserve">[57] </w:t>
                    </w:r>
                  </w:p>
                </w:tc>
                <w:tc>
                  <w:tcPr>
                    <w:tcW w:w="0" w:type="auto"/>
                    <w:hideMark/>
                  </w:tcPr>
                  <w:p w14:paraId="02599363" w14:textId="77777777" w:rsidR="00F96430" w:rsidRPr="0042060C" w:rsidRDefault="00F96430">
                    <w:pPr>
                      <w:pStyle w:val="Bibliography"/>
                      <w:rPr>
                        <w:noProof/>
                        <w:sz w:val="24"/>
                        <w:szCs w:val="24"/>
                      </w:rPr>
                    </w:pPr>
                    <w:r w:rsidRPr="0042060C">
                      <w:rPr>
                        <w:noProof/>
                        <w:sz w:val="24"/>
                        <w:szCs w:val="24"/>
                      </w:rPr>
                      <w:t>I. Kristoffersen, “Usability Evaluation of GIS used for Viticulture Purposes : Empirical study of GIS in Israeli vinyards with focus on the user experience,” 2008.</w:t>
                    </w:r>
                  </w:p>
                </w:tc>
              </w:tr>
              <w:tr w:rsidR="00F96430" w:rsidRPr="0042060C" w14:paraId="46199DE2" w14:textId="77777777">
                <w:trPr>
                  <w:divId w:val="1623150620"/>
                  <w:tblCellSpacing w:w="15" w:type="dxa"/>
                </w:trPr>
                <w:tc>
                  <w:tcPr>
                    <w:tcW w:w="50" w:type="pct"/>
                    <w:hideMark/>
                  </w:tcPr>
                  <w:p w14:paraId="3069FB13" w14:textId="77777777" w:rsidR="00F96430" w:rsidRPr="0042060C" w:rsidRDefault="00F96430">
                    <w:pPr>
                      <w:pStyle w:val="Bibliography"/>
                      <w:rPr>
                        <w:noProof/>
                        <w:sz w:val="24"/>
                        <w:szCs w:val="24"/>
                      </w:rPr>
                    </w:pPr>
                    <w:r w:rsidRPr="0042060C">
                      <w:rPr>
                        <w:noProof/>
                        <w:sz w:val="24"/>
                        <w:szCs w:val="24"/>
                      </w:rPr>
                      <w:t xml:space="preserve">[58] </w:t>
                    </w:r>
                  </w:p>
                </w:tc>
                <w:tc>
                  <w:tcPr>
                    <w:tcW w:w="0" w:type="auto"/>
                    <w:hideMark/>
                  </w:tcPr>
                  <w:p w14:paraId="6CD1C258" w14:textId="77777777" w:rsidR="00F96430" w:rsidRPr="0042060C" w:rsidRDefault="00F96430">
                    <w:pPr>
                      <w:pStyle w:val="Bibliography"/>
                      <w:rPr>
                        <w:noProof/>
                        <w:sz w:val="24"/>
                        <w:szCs w:val="24"/>
                      </w:rPr>
                    </w:pPr>
                    <w:r w:rsidRPr="0042060C">
                      <w:rPr>
                        <w:noProof/>
                        <w:sz w:val="24"/>
                        <w:szCs w:val="24"/>
                      </w:rPr>
                      <w:t xml:space="preserve">O. Bitkina, H. Kim and J. Park, “Usability and user experience of medical devices: An overview of the current state, analysis methodologies, and future challenges,” </w:t>
                    </w:r>
                    <w:r w:rsidRPr="0042060C">
                      <w:rPr>
                        <w:i/>
                        <w:iCs w:val="0"/>
                        <w:noProof/>
                        <w:sz w:val="24"/>
                        <w:szCs w:val="24"/>
                      </w:rPr>
                      <w:t xml:space="preserve">International Journal of Industrial Ergonomics, </w:t>
                    </w:r>
                    <w:r w:rsidRPr="0042060C">
                      <w:rPr>
                        <w:noProof/>
                        <w:sz w:val="24"/>
                        <w:szCs w:val="24"/>
                      </w:rPr>
                      <w:t xml:space="preserve">vol. 76, p. 102932, 2020. </w:t>
                    </w:r>
                  </w:p>
                </w:tc>
              </w:tr>
              <w:tr w:rsidR="00F96430" w:rsidRPr="0042060C" w14:paraId="6546F718" w14:textId="77777777">
                <w:trPr>
                  <w:divId w:val="1623150620"/>
                  <w:tblCellSpacing w:w="15" w:type="dxa"/>
                </w:trPr>
                <w:tc>
                  <w:tcPr>
                    <w:tcW w:w="50" w:type="pct"/>
                    <w:hideMark/>
                  </w:tcPr>
                  <w:p w14:paraId="5FCAC0F0" w14:textId="77777777" w:rsidR="00F96430" w:rsidRPr="0042060C" w:rsidRDefault="00F96430">
                    <w:pPr>
                      <w:pStyle w:val="Bibliography"/>
                      <w:rPr>
                        <w:noProof/>
                        <w:sz w:val="24"/>
                        <w:szCs w:val="24"/>
                      </w:rPr>
                    </w:pPr>
                    <w:r w:rsidRPr="0042060C">
                      <w:rPr>
                        <w:noProof/>
                        <w:sz w:val="24"/>
                        <w:szCs w:val="24"/>
                      </w:rPr>
                      <w:t xml:space="preserve">[59] </w:t>
                    </w:r>
                  </w:p>
                </w:tc>
                <w:tc>
                  <w:tcPr>
                    <w:tcW w:w="0" w:type="auto"/>
                    <w:hideMark/>
                  </w:tcPr>
                  <w:p w14:paraId="0058AF3A" w14:textId="77777777" w:rsidR="00F96430" w:rsidRPr="0042060C" w:rsidRDefault="00F96430">
                    <w:pPr>
                      <w:pStyle w:val="Bibliography"/>
                      <w:rPr>
                        <w:noProof/>
                        <w:sz w:val="24"/>
                        <w:szCs w:val="24"/>
                      </w:rPr>
                    </w:pPr>
                    <w:r w:rsidRPr="0042060C">
                      <w:rPr>
                        <w:noProof/>
                        <w:sz w:val="24"/>
                        <w:szCs w:val="24"/>
                      </w:rPr>
                      <w:t xml:space="preserve">T. Tullis and J. Stetson, “A comparison of questionnaires for assessing website usability,” </w:t>
                    </w:r>
                    <w:r w:rsidRPr="0042060C">
                      <w:rPr>
                        <w:i/>
                        <w:iCs w:val="0"/>
                        <w:noProof/>
                        <w:sz w:val="24"/>
                        <w:szCs w:val="24"/>
                      </w:rPr>
                      <w:t xml:space="preserve">Usability Professionals Association (UPA) 2004 Conference, </w:t>
                    </w:r>
                    <w:r w:rsidRPr="0042060C">
                      <w:rPr>
                        <w:noProof/>
                        <w:sz w:val="24"/>
                        <w:szCs w:val="24"/>
                      </w:rPr>
                      <w:t xml:space="preserve">pp. 7-11, 2004. </w:t>
                    </w:r>
                  </w:p>
                </w:tc>
              </w:tr>
              <w:tr w:rsidR="00F96430" w:rsidRPr="0042060C" w14:paraId="48B7775D" w14:textId="77777777">
                <w:trPr>
                  <w:divId w:val="1623150620"/>
                  <w:tblCellSpacing w:w="15" w:type="dxa"/>
                </w:trPr>
                <w:tc>
                  <w:tcPr>
                    <w:tcW w:w="50" w:type="pct"/>
                    <w:hideMark/>
                  </w:tcPr>
                  <w:p w14:paraId="6E82484E" w14:textId="77777777" w:rsidR="00F96430" w:rsidRPr="0042060C" w:rsidRDefault="00F96430">
                    <w:pPr>
                      <w:pStyle w:val="Bibliography"/>
                      <w:rPr>
                        <w:noProof/>
                        <w:sz w:val="24"/>
                        <w:szCs w:val="24"/>
                      </w:rPr>
                    </w:pPr>
                    <w:r w:rsidRPr="0042060C">
                      <w:rPr>
                        <w:noProof/>
                        <w:sz w:val="24"/>
                        <w:szCs w:val="24"/>
                      </w:rPr>
                      <w:t xml:space="preserve">[60] </w:t>
                    </w:r>
                  </w:p>
                </w:tc>
                <w:tc>
                  <w:tcPr>
                    <w:tcW w:w="0" w:type="auto"/>
                    <w:hideMark/>
                  </w:tcPr>
                  <w:p w14:paraId="171CD8D7" w14:textId="77777777" w:rsidR="00F96430" w:rsidRPr="0042060C" w:rsidRDefault="00F96430">
                    <w:pPr>
                      <w:pStyle w:val="Bibliography"/>
                      <w:rPr>
                        <w:noProof/>
                        <w:sz w:val="24"/>
                        <w:szCs w:val="24"/>
                      </w:rPr>
                    </w:pPr>
                    <w:r w:rsidRPr="0042060C">
                      <w:rPr>
                        <w:noProof/>
                        <w:sz w:val="24"/>
                        <w:szCs w:val="24"/>
                      </w:rPr>
                      <w:t xml:space="preserve">S. Krug, Don't make me think: a common sense approach to wrb usability, New Riders, 2013. </w:t>
                    </w:r>
                  </w:p>
                </w:tc>
              </w:tr>
              <w:tr w:rsidR="00F96430" w:rsidRPr="0042060C" w14:paraId="7E104B0A" w14:textId="77777777">
                <w:trPr>
                  <w:divId w:val="1623150620"/>
                  <w:tblCellSpacing w:w="15" w:type="dxa"/>
                </w:trPr>
                <w:tc>
                  <w:tcPr>
                    <w:tcW w:w="50" w:type="pct"/>
                    <w:hideMark/>
                  </w:tcPr>
                  <w:p w14:paraId="416AFAA9" w14:textId="77777777" w:rsidR="00F96430" w:rsidRPr="0042060C" w:rsidRDefault="00F96430">
                    <w:pPr>
                      <w:pStyle w:val="Bibliography"/>
                      <w:rPr>
                        <w:noProof/>
                        <w:sz w:val="24"/>
                        <w:szCs w:val="24"/>
                      </w:rPr>
                    </w:pPr>
                    <w:r w:rsidRPr="0042060C">
                      <w:rPr>
                        <w:noProof/>
                        <w:sz w:val="24"/>
                        <w:szCs w:val="24"/>
                      </w:rPr>
                      <w:t xml:space="preserve">[61] </w:t>
                    </w:r>
                  </w:p>
                </w:tc>
                <w:tc>
                  <w:tcPr>
                    <w:tcW w:w="0" w:type="auto"/>
                    <w:hideMark/>
                  </w:tcPr>
                  <w:p w14:paraId="401EF0FF" w14:textId="77777777" w:rsidR="00F96430" w:rsidRPr="0042060C" w:rsidRDefault="00F96430">
                    <w:pPr>
                      <w:pStyle w:val="Bibliography"/>
                      <w:rPr>
                        <w:noProof/>
                        <w:sz w:val="24"/>
                        <w:szCs w:val="24"/>
                      </w:rPr>
                    </w:pPr>
                    <w:r w:rsidRPr="0042060C">
                      <w:rPr>
                        <w:noProof/>
                        <w:sz w:val="24"/>
                        <w:szCs w:val="24"/>
                      </w:rPr>
                      <w:t xml:space="preserve">H. H. Alharahsheh and A. Pius, “A Review of key paradigms: positivism VS interpretivism,” </w:t>
                    </w:r>
                    <w:r w:rsidRPr="0042060C">
                      <w:rPr>
                        <w:i/>
                        <w:iCs w:val="0"/>
                        <w:noProof/>
                        <w:sz w:val="24"/>
                        <w:szCs w:val="24"/>
                      </w:rPr>
                      <w:t xml:space="preserve">Global Academic Journal of Humanities and Social Sciences, </w:t>
                    </w:r>
                    <w:r w:rsidRPr="0042060C">
                      <w:rPr>
                        <w:noProof/>
                        <w:sz w:val="24"/>
                        <w:szCs w:val="24"/>
                      </w:rPr>
                      <w:t xml:space="preserve">vol. 2, no. 3, pp. 39-43, 2020. </w:t>
                    </w:r>
                  </w:p>
                </w:tc>
              </w:tr>
              <w:tr w:rsidR="00F96430" w:rsidRPr="0042060C" w14:paraId="2C76DA72" w14:textId="77777777">
                <w:trPr>
                  <w:divId w:val="1623150620"/>
                  <w:tblCellSpacing w:w="15" w:type="dxa"/>
                </w:trPr>
                <w:tc>
                  <w:tcPr>
                    <w:tcW w:w="50" w:type="pct"/>
                    <w:hideMark/>
                  </w:tcPr>
                  <w:p w14:paraId="521BA7C2" w14:textId="77777777" w:rsidR="00F96430" w:rsidRPr="0042060C" w:rsidRDefault="00F96430">
                    <w:pPr>
                      <w:pStyle w:val="Bibliography"/>
                      <w:rPr>
                        <w:noProof/>
                        <w:sz w:val="24"/>
                        <w:szCs w:val="24"/>
                      </w:rPr>
                    </w:pPr>
                    <w:r w:rsidRPr="0042060C">
                      <w:rPr>
                        <w:noProof/>
                        <w:sz w:val="24"/>
                        <w:szCs w:val="24"/>
                      </w:rPr>
                      <w:t xml:space="preserve">[62] </w:t>
                    </w:r>
                  </w:p>
                </w:tc>
                <w:tc>
                  <w:tcPr>
                    <w:tcW w:w="0" w:type="auto"/>
                    <w:hideMark/>
                  </w:tcPr>
                  <w:p w14:paraId="09FF9153" w14:textId="77777777" w:rsidR="00F96430" w:rsidRPr="0042060C" w:rsidRDefault="00F96430">
                    <w:pPr>
                      <w:pStyle w:val="Bibliography"/>
                      <w:rPr>
                        <w:noProof/>
                        <w:sz w:val="24"/>
                        <w:szCs w:val="24"/>
                      </w:rPr>
                    </w:pPr>
                    <w:r w:rsidRPr="0042060C">
                      <w:rPr>
                        <w:noProof/>
                        <w:sz w:val="24"/>
                        <w:szCs w:val="24"/>
                      </w:rPr>
                      <w:t xml:space="preserve">J. Fereday and E. Muir-Cochrane, “Demonstrating Rigor Using Thematic Analysis: A Hybrid Approach of Inductive and Deductive Coding and Theme Development,” </w:t>
                    </w:r>
                    <w:r w:rsidRPr="0042060C">
                      <w:rPr>
                        <w:i/>
                        <w:iCs w:val="0"/>
                        <w:noProof/>
                        <w:sz w:val="24"/>
                        <w:szCs w:val="24"/>
                      </w:rPr>
                      <w:t xml:space="preserve">International Journal of Qualitative Methods, </w:t>
                    </w:r>
                    <w:r w:rsidRPr="0042060C">
                      <w:rPr>
                        <w:noProof/>
                        <w:sz w:val="24"/>
                        <w:szCs w:val="24"/>
                      </w:rPr>
                      <w:t xml:space="preserve">vol. 5, no. 1, pp. 80-92, 2006. </w:t>
                    </w:r>
                  </w:p>
                </w:tc>
              </w:tr>
              <w:tr w:rsidR="00F96430" w:rsidRPr="0042060C" w14:paraId="383D214F" w14:textId="77777777">
                <w:trPr>
                  <w:divId w:val="1623150620"/>
                  <w:tblCellSpacing w:w="15" w:type="dxa"/>
                </w:trPr>
                <w:tc>
                  <w:tcPr>
                    <w:tcW w:w="50" w:type="pct"/>
                    <w:hideMark/>
                  </w:tcPr>
                  <w:p w14:paraId="66A71137" w14:textId="77777777" w:rsidR="00F96430" w:rsidRPr="0042060C" w:rsidRDefault="00F96430">
                    <w:pPr>
                      <w:pStyle w:val="Bibliography"/>
                      <w:rPr>
                        <w:noProof/>
                        <w:sz w:val="24"/>
                        <w:szCs w:val="24"/>
                      </w:rPr>
                    </w:pPr>
                    <w:r w:rsidRPr="0042060C">
                      <w:rPr>
                        <w:noProof/>
                        <w:sz w:val="24"/>
                        <w:szCs w:val="24"/>
                      </w:rPr>
                      <w:t xml:space="preserve">[63] </w:t>
                    </w:r>
                  </w:p>
                </w:tc>
                <w:tc>
                  <w:tcPr>
                    <w:tcW w:w="0" w:type="auto"/>
                    <w:hideMark/>
                  </w:tcPr>
                  <w:p w14:paraId="324C67F6" w14:textId="77777777" w:rsidR="00F96430" w:rsidRPr="0042060C" w:rsidRDefault="00F96430">
                    <w:pPr>
                      <w:pStyle w:val="Bibliography"/>
                      <w:rPr>
                        <w:noProof/>
                        <w:sz w:val="24"/>
                        <w:szCs w:val="24"/>
                      </w:rPr>
                    </w:pPr>
                    <w:r w:rsidRPr="0042060C">
                      <w:rPr>
                        <w:noProof/>
                        <w:sz w:val="24"/>
                        <w:szCs w:val="24"/>
                      </w:rPr>
                      <w:t xml:space="preserve">R. W. Schwester., Teaching research methods in public administration, Information Science Reference, 2015. </w:t>
                    </w:r>
                  </w:p>
                </w:tc>
              </w:tr>
              <w:tr w:rsidR="00F96430" w:rsidRPr="0042060C" w14:paraId="38338C34" w14:textId="77777777">
                <w:trPr>
                  <w:divId w:val="1623150620"/>
                  <w:tblCellSpacing w:w="15" w:type="dxa"/>
                </w:trPr>
                <w:tc>
                  <w:tcPr>
                    <w:tcW w:w="50" w:type="pct"/>
                    <w:hideMark/>
                  </w:tcPr>
                  <w:p w14:paraId="1C339E7B" w14:textId="77777777" w:rsidR="00F96430" w:rsidRPr="0042060C" w:rsidRDefault="00F96430">
                    <w:pPr>
                      <w:pStyle w:val="Bibliography"/>
                      <w:rPr>
                        <w:noProof/>
                        <w:sz w:val="24"/>
                        <w:szCs w:val="24"/>
                      </w:rPr>
                    </w:pPr>
                    <w:r w:rsidRPr="0042060C">
                      <w:rPr>
                        <w:noProof/>
                        <w:sz w:val="24"/>
                        <w:szCs w:val="24"/>
                      </w:rPr>
                      <w:t xml:space="preserve">[64] </w:t>
                    </w:r>
                  </w:p>
                </w:tc>
                <w:tc>
                  <w:tcPr>
                    <w:tcW w:w="0" w:type="auto"/>
                    <w:hideMark/>
                  </w:tcPr>
                  <w:p w14:paraId="035392CE" w14:textId="77777777" w:rsidR="00F96430" w:rsidRPr="0042060C" w:rsidRDefault="00F96430">
                    <w:pPr>
                      <w:pStyle w:val="Bibliography"/>
                      <w:rPr>
                        <w:noProof/>
                        <w:sz w:val="24"/>
                        <w:szCs w:val="24"/>
                      </w:rPr>
                    </w:pPr>
                    <w:r w:rsidRPr="0042060C">
                      <w:rPr>
                        <w:noProof/>
                        <w:sz w:val="24"/>
                        <w:szCs w:val="24"/>
                      </w:rPr>
                      <w:t xml:space="preserve">W. M. Lim, S. Kumar and F. Ali, “Advancing knowledge through literature reviews: 'what', 'why', and 'how to contribute',” </w:t>
                    </w:r>
                    <w:r w:rsidRPr="0042060C">
                      <w:rPr>
                        <w:i/>
                        <w:iCs w:val="0"/>
                        <w:noProof/>
                        <w:sz w:val="24"/>
                        <w:szCs w:val="24"/>
                      </w:rPr>
                      <w:t xml:space="preserve">The Service industries journal, </w:t>
                    </w:r>
                    <w:r w:rsidRPr="0042060C">
                      <w:rPr>
                        <w:noProof/>
                        <w:sz w:val="24"/>
                        <w:szCs w:val="24"/>
                      </w:rPr>
                      <w:t xml:space="preserve">vol. 42, no. 7-8, pp. 481-513, 2022. </w:t>
                    </w:r>
                  </w:p>
                </w:tc>
              </w:tr>
              <w:tr w:rsidR="00F96430" w:rsidRPr="0042060C" w14:paraId="1598E5DE" w14:textId="77777777">
                <w:trPr>
                  <w:divId w:val="1623150620"/>
                  <w:tblCellSpacing w:w="15" w:type="dxa"/>
                </w:trPr>
                <w:tc>
                  <w:tcPr>
                    <w:tcW w:w="50" w:type="pct"/>
                    <w:hideMark/>
                  </w:tcPr>
                  <w:p w14:paraId="2C96768B" w14:textId="77777777" w:rsidR="00F96430" w:rsidRPr="0042060C" w:rsidRDefault="00F96430">
                    <w:pPr>
                      <w:pStyle w:val="Bibliography"/>
                      <w:rPr>
                        <w:noProof/>
                        <w:sz w:val="24"/>
                        <w:szCs w:val="24"/>
                      </w:rPr>
                    </w:pPr>
                    <w:r w:rsidRPr="0042060C">
                      <w:rPr>
                        <w:noProof/>
                        <w:sz w:val="24"/>
                        <w:szCs w:val="24"/>
                      </w:rPr>
                      <w:t xml:space="preserve">[65] </w:t>
                    </w:r>
                  </w:p>
                </w:tc>
                <w:tc>
                  <w:tcPr>
                    <w:tcW w:w="0" w:type="auto"/>
                    <w:hideMark/>
                  </w:tcPr>
                  <w:p w14:paraId="234E8033" w14:textId="77777777" w:rsidR="00F96430" w:rsidRPr="0042060C" w:rsidRDefault="00F96430">
                    <w:pPr>
                      <w:pStyle w:val="Bibliography"/>
                      <w:rPr>
                        <w:noProof/>
                        <w:sz w:val="24"/>
                        <w:szCs w:val="24"/>
                      </w:rPr>
                    </w:pPr>
                    <w:r w:rsidRPr="0042060C">
                      <w:rPr>
                        <w:noProof/>
                        <w:sz w:val="24"/>
                        <w:szCs w:val="24"/>
                      </w:rPr>
                      <w:t xml:space="preserve">L. Cohen, Research Methods in Education, Routledge, 2018. </w:t>
                    </w:r>
                  </w:p>
                </w:tc>
              </w:tr>
              <w:tr w:rsidR="00F96430" w:rsidRPr="0042060C" w14:paraId="21E33122" w14:textId="77777777">
                <w:trPr>
                  <w:divId w:val="1623150620"/>
                  <w:tblCellSpacing w:w="15" w:type="dxa"/>
                </w:trPr>
                <w:tc>
                  <w:tcPr>
                    <w:tcW w:w="50" w:type="pct"/>
                    <w:hideMark/>
                  </w:tcPr>
                  <w:p w14:paraId="25B7381D" w14:textId="77777777" w:rsidR="00F96430" w:rsidRPr="0042060C" w:rsidRDefault="00F96430">
                    <w:pPr>
                      <w:pStyle w:val="Bibliography"/>
                      <w:rPr>
                        <w:noProof/>
                        <w:sz w:val="24"/>
                        <w:szCs w:val="24"/>
                      </w:rPr>
                    </w:pPr>
                    <w:r w:rsidRPr="0042060C">
                      <w:rPr>
                        <w:noProof/>
                        <w:sz w:val="24"/>
                        <w:szCs w:val="24"/>
                      </w:rPr>
                      <w:lastRenderedPageBreak/>
                      <w:t xml:space="preserve">[66] </w:t>
                    </w:r>
                  </w:p>
                </w:tc>
                <w:tc>
                  <w:tcPr>
                    <w:tcW w:w="0" w:type="auto"/>
                    <w:hideMark/>
                  </w:tcPr>
                  <w:p w14:paraId="00F06870" w14:textId="77777777" w:rsidR="00F96430" w:rsidRPr="0042060C" w:rsidRDefault="00F96430">
                    <w:pPr>
                      <w:pStyle w:val="Bibliography"/>
                      <w:rPr>
                        <w:noProof/>
                        <w:sz w:val="24"/>
                        <w:szCs w:val="24"/>
                      </w:rPr>
                    </w:pPr>
                    <w:r w:rsidRPr="0042060C">
                      <w:rPr>
                        <w:noProof/>
                        <w:sz w:val="24"/>
                        <w:szCs w:val="24"/>
                      </w:rPr>
                      <w:t xml:space="preserve">Project Management Institute, Agile Practice Guide, Project Management Institute, 2017. </w:t>
                    </w:r>
                  </w:p>
                </w:tc>
              </w:tr>
              <w:tr w:rsidR="00F96430" w:rsidRPr="0042060C" w14:paraId="6F7E0910" w14:textId="77777777">
                <w:trPr>
                  <w:divId w:val="1623150620"/>
                  <w:tblCellSpacing w:w="15" w:type="dxa"/>
                </w:trPr>
                <w:tc>
                  <w:tcPr>
                    <w:tcW w:w="50" w:type="pct"/>
                    <w:hideMark/>
                  </w:tcPr>
                  <w:p w14:paraId="23E0B1C8" w14:textId="77777777" w:rsidR="00F96430" w:rsidRPr="0042060C" w:rsidRDefault="00F96430">
                    <w:pPr>
                      <w:pStyle w:val="Bibliography"/>
                      <w:rPr>
                        <w:noProof/>
                        <w:sz w:val="24"/>
                        <w:szCs w:val="24"/>
                      </w:rPr>
                    </w:pPr>
                    <w:r w:rsidRPr="0042060C">
                      <w:rPr>
                        <w:noProof/>
                        <w:sz w:val="24"/>
                        <w:szCs w:val="24"/>
                      </w:rPr>
                      <w:t xml:space="preserve">[67] </w:t>
                    </w:r>
                  </w:p>
                </w:tc>
                <w:tc>
                  <w:tcPr>
                    <w:tcW w:w="0" w:type="auto"/>
                    <w:hideMark/>
                  </w:tcPr>
                  <w:p w14:paraId="7E110F1F" w14:textId="77777777" w:rsidR="00F96430" w:rsidRPr="0042060C" w:rsidRDefault="00F96430">
                    <w:pPr>
                      <w:pStyle w:val="Bibliography"/>
                      <w:rPr>
                        <w:noProof/>
                        <w:sz w:val="24"/>
                        <w:szCs w:val="24"/>
                      </w:rPr>
                    </w:pPr>
                    <w:r w:rsidRPr="0042060C">
                      <w:rPr>
                        <w:noProof/>
                        <w:sz w:val="24"/>
                        <w:szCs w:val="24"/>
                      </w:rPr>
                      <w:t xml:space="preserve">A. Milton and P. Rodgers, Research methods for Product Design, Laurence King Pub, 2013. </w:t>
                    </w:r>
                  </w:p>
                </w:tc>
              </w:tr>
              <w:tr w:rsidR="00F96430" w:rsidRPr="0042060C" w14:paraId="16396113" w14:textId="77777777">
                <w:trPr>
                  <w:divId w:val="1623150620"/>
                  <w:tblCellSpacing w:w="15" w:type="dxa"/>
                </w:trPr>
                <w:tc>
                  <w:tcPr>
                    <w:tcW w:w="50" w:type="pct"/>
                    <w:hideMark/>
                  </w:tcPr>
                  <w:p w14:paraId="512EA984" w14:textId="77777777" w:rsidR="00F96430" w:rsidRPr="0042060C" w:rsidRDefault="00F96430">
                    <w:pPr>
                      <w:pStyle w:val="Bibliography"/>
                      <w:rPr>
                        <w:noProof/>
                        <w:sz w:val="24"/>
                        <w:szCs w:val="24"/>
                      </w:rPr>
                    </w:pPr>
                    <w:r w:rsidRPr="0042060C">
                      <w:rPr>
                        <w:noProof/>
                        <w:sz w:val="24"/>
                        <w:szCs w:val="24"/>
                      </w:rPr>
                      <w:t xml:space="preserve">[68] </w:t>
                    </w:r>
                  </w:p>
                </w:tc>
                <w:tc>
                  <w:tcPr>
                    <w:tcW w:w="0" w:type="auto"/>
                    <w:hideMark/>
                  </w:tcPr>
                  <w:p w14:paraId="062A0CCA" w14:textId="77777777" w:rsidR="00F96430" w:rsidRPr="0042060C" w:rsidRDefault="00F96430">
                    <w:pPr>
                      <w:pStyle w:val="Bibliography"/>
                      <w:rPr>
                        <w:noProof/>
                        <w:sz w:val="24"/>
                        <w:szCs w:val="24"/>
                      </w:rPr>
                    </w:pPr>
                    <w:r w:rsidRPr="0042060C">
                      <w:rPr>
                        <w:noProof/>
                        <w:sz w:val="24"/>
                        <w:szCs w:val="24"/>
                      </w:rPr>
                      <w:t xml:space="preserve">J. Brooke, “SUS: Aretrosprective,” </w:t>
                    </w:r>
                    <w:r w:rsidRPr="0042060C">
                      <w:rPr>
                        <w:i/>
                        <w:iCs w:val="0"/>
                        <w:noProof/>
                        <w:sz w:val="24"/>
                        <w:szCs w:val="24"/>
                      </w:rPr>
                      <w:t xml:space="preserve">Journal of Usability Studies, </w:t>
                    </w:r>
                    <w:r w:rsidRPr="0042060C">
                      <w:rPr>
                        <w:noProof/>
                        <w:sz w:val="24"/>
                        <w:szCs w:val="24"/>
                      </w:rPr>
                      <w:t xml:space="preserve">vol. 8, no. 2, pp. 29-40, 2013. </w:t>
                    </w:r>
                  </w:p>
                </w:tc>
              </w:tr>
              <w:tr w:rsidR="00F96430" w:rsidRPr="0042060C" w14:paraId="6A82D4F2" w14:textId="77777777">
                <w:trPr>
                  <w:divId w:val="1623150620"/>
                  <w:tblCellSpacing w:w="15" w:type="dxa"/>
                </w:trPr>
                <w:tc>
                  <w:tcPr>
                    <w:tcW w:w="50" w:type="pct"/>
                    <w:hideMark/>
                  </w:tcPr>
                  <w:p w14:paraId="324DD884" w14:textId="77777777" w:rsidR="00F96430" w:rsidRPr="0042060C" w:rsidRDefault="00F96430">
                    <w:pPr>
                      <w:pStyle w:val="Bibliography"/>
                      <w:rPr>
                        <w:noProof/>
                        <w:sz w:val="24"/>
                        <w:szCs w:val="24"/>
                      </w:rPr>
                    </w:pPr>
                    <w:r w:rsidRPr="0042060C">
                      <w:rPr>
                        <w:noProof/>
                        <w:sz w:val="24"/>
                        <w:szCs w:val="24"/>
                      </w:rPr>
                      <w:t xml:space="preserve">[69] </w:t>
                    </w:r>
                  </w:p>
                </w:tc>
                <w:tc>
                  <w:tcPr>
                    <w:tcW w:w="0" w:type="auto"/>
                    <w:hideMark/>
                  </w:tcPr>
                  <w:p w14:paraId="6F7805C9" w14:textId="77777777" w:rsidR="00F96430" w:rsidRPr="0042060C" w:rsidRDefault="00F96430">
                    <w:pPr>
                      <w:pStyle w:val="Bibliography"/>
                      <w:rPr>
                        <w:noProof/>
                        <w:sz w:val="24"/>
                        <w:szCs w:val="24"/>
                      </w:rPr>
                    </w:pPr>
                    <w:r w:rsidRPr="0042060C">
                      <w:rPr>
                        <w:noProof/>
                        <w:sz w:val="24"/>
                        <w:szCs w:val="24"/>
                      </w:rPr>
                      <w:t>“Mockaroo,” [Online]. Available: https://www.mockaroo.com/. [Accessed 12 June 2023].</w:t>
                    </w:r>
                  </w:p>
                </w:tc>
              </w:tr>
              <w:tr w:rsidR="00F96430" w:rsidRPr="0042060C" w14:paraId="1F27D4CD" w14:textId="77777777">
                <w:trPr>
                  <w:divId w:val="1623150620"/>
                  <w:tblCellSpacing w:w="15" w:type="dxa"/>
                </w:trPr>
                <w:tc>
                  <w:tcPr>
                    <w:tcW w:w="50" w:type="pct"/>
                    <w:hideMark/>
                  </w:tcPr>
                  <w:p w14:paraId="38303B87" w14:textId="77777777" w:rsidR="00F96430" w:rsidRPr="0042060C" w:rsidRDefault="00F96430">
                    <w:pPr>
                      <w:pStyle w:val="Bibliography"/>
                      <w:rPr>
                        <w:noProof/>
                        <w:sz w:val="24"/>
                        <w:szCs w:val="24"/>
                      </w:rPr>
                    </w:pPr>
                    <w:r w:rsidRPr="0042060C">
                      <w:rPr>
                        <w:noProof/>
                        <w:sz w:val="24"/>
                        <w:szCs w:val="24"/>
                      </w:rPr>
                      <w:t xml:space="preserve">[70] </w:t>
                    </w:r>
                  </w:p>
                </w:tc>
                <w:tc>
                  <w:tcPr>
                    <w:tcW w:w="0" w:type="auto"/>
                    <w:hideMark/>
                  </w:tcPr>
                  <w:p w14:paraId="2D688E4C" w14:textId="77777777" w:rsidR="00F96430" w:rsidRPr="0042060C" w:rsidRDefault="00F96430">
                    <w:pPr>
                      <w:pStyle w:val="Bibliography"/>
                      <w:rPr>
                        <w:noProof/>
                        <w:sz w:val="24"/>
                        <w:szCs w:val="24"/>
                      </w:rPr>
                    </w:pPr>
                    <w:r w:rsidRPr="0042060C">
                      <w:rPr>
                        <w:noProof/>
                        <w:sz w:val="24"/>
                        <w:szCs w:val="24"/>
                      </w:rPr>
                      <w:t xml:space="preserve">F. Crameri, E. Shephard and J. Heron, “The misuse of colour in science communication,” </w:t>
                    </w:r>
                    <w:r w:rsidRPr="0042060C">
                      <w:rPr>
                        <w:i/>
                        <w:iCs w:val="0"/>
                        <w:noProof/>
                        <w:sz w:val="24"/>
                        <w:szCs w:val="24"/>
                      </w:rPr>
                      <w:t xml:space="preserve">Nature Communications, </w:t>
                    </w:r>
                    <w:r w:rsidRPr="0042060C">
                      <w:rPr>
                        <w:noProof/>
                        <w:sz w:val="24"/>
                        <w:szCs w:val="24"/>
                      </w:rPr>
                      <w:t xml:space="preserve">vol. 11, no. 1, p. 5444, 2020. </w:t>
                    </w:r>
                  </w:p>
                </w:tc>
              </w:tr>
              <w:tr w:rsidR="00F96430" w:rsidRPr="0042060C" w14:paraId="764CD87E" w14:textId="77777777">
                <w:trPr>
                  <w:divId w:val="1623150620"/>
                  <w:tblCellSpacing w:w="15" w:type="dxa"/>
                </w:trPr>
                <w:tc>
                  <w:tcPr>
                    <w:tcW w:w="50" w:type="pct"/>
                    <w:hideMark/>
                  </w:tcPr>
                  <w:p w14:paraId="561B721F" w14:textId="77777777" w:rsidR="00F96430" w:rsidRPr="0042060C" w:rsidRDefault="00F96430">
                    <w:pPr>
                      <w:pStyle w:val="Bibliography"/>
                      <w:rPr>
                        <w:noProof/>
                        <w:sz w:val="24"/>
                        <w:szCs w:val="24"/>
                      </w:rPr>
                    </w:pPr>
                    <w:r w:rsidRPr="0042060C">
                      <w:rPr>
                        <w:noProof/>
                        <w:sz w:val="24"/>
                        <w:szCs w:val="24"/>
                      </w:rPr>
                      <w:t xml:space="preserve">[71] </w:t>
                    </w:r>
                  </w:p>
                </w:tc>
                <w:tc>
                  <w:tcPr>
                    <w:tcW w:w="0" w:type="auto"/>
                    <w:hideMark/>
                  </w:tcPr>
                  <w:p w14:paraId="75F5EB32" w14:textId="77777777" w:rsidR="00F96430" w:rsidRPr="0042060C" w:rsidRDefault="00F96430">
                    <w:pPr>
                      <w:pStyle w:val="Bibliography"/>
                      <w:rPr>
                        <w:noProof/>
                        <w:sz w:val="24"/>
                        <w:szCs w:val="24"/>
                      </w:rPr>
                    </w:pPr>
                    <w:r w:rsidRPr="0042060C">
                      <w:rPr>
                        <w:noProof/>
                        <w:sz w:val="24"/>
                        <w:szCs w:val="24"/>
                      </w:rPr>
                      <w:t xml:space="preserve">J. Talbot, V. Setlur and A. Anand, “Four Experiments on the Perception of Bar Charts,” </w:t>
                    </w:r>
                    <w:r w:rsidRPr="0042060C">
                      <w:rPr>
                        <w:i/>
                        <w:iCs w:val="0"/>
                        <w:noProof/>
                        <w:sz w:val="24"/>
                        <w:szCs w:val="24"/>
                      </w:rPr>
                      <w:t xml:space="preserve">IEEE transactions on visualization and computer graphics, </w:t>
                    </w:r>
                    <w:r w:rsidRPr="0042060C">
                      <w:rPr>
                        <w:noProof/>
                        <w:sz w:val="24"/>
                        <w:szCs w:val="24"/>
                      </w:rPr>
                      <w:t xml:space="preserve">vol. 20, no. 12, pp. 2152-2160, 2014. </w:t>
                    </w:r>
                  </w:p>
                </w:tc>
              </w:tr>
              <w:tr w:rsidR="00F96430" w:rsidRPr="0042060C" w14:paraId="154854FC" w14:textId="77777777">
                <w:trPr>
                  <w:divId w:val="1623150620"/>
                  <w:tblCellSpacing w:w="15" w:type="dxa"/>
                </w:trPr>
                <w:tc>
                  <w:tcPr>
                    <w:tcW w:w="50" w:type="pct"/>
                    <w:hideMark/>
                  </w:tcPr>
                  <w:p w14:paraId="7D1A595F" w14:textId="77777777" w:rsidR="00F96430" w:rsidRPr="0042060C" w:rsidRDefault="00F96430">
                    <w:pPr>
                      <w:pStyle w:val="Bibliography"/>
                      <w:rPr>
                        <w:noProof/>
                        <w:sz w:val="24"/>
                        <w:szCs w:val="24"/>
                      </w:rPr>
                    </w:pPr>
                    <w:r w:rsidRPr="0042060C">
                      <w:rPr>
                        <w:noProof/>
                        <w:sz w:val="24"/>
                        <w:szCs w:val="24"/>
                      </w:rPr>
                      <w:t xml:space="preserve">[72] </w:t>
                    </w:r>
                  </w:p>
                </w:tc>
                <w:tc>
                  <w:tcPr>
                    <w:tcW w:w="0" w:type="auto"/>
                    <w:hideMark/>
                  </w:tcPr>
                  <w:p w14:paraId="76E39E99" w14:textId="77777777" w:rsidR="00F96430" w:rsidRPr="0042060C" w:rsidRDefault="00F96430">
                    <w:pPr>
                      <w:pStyle w:val="Bibliography"/>
                      <w:rPr>
                        <w:noProof/>
                        <w:sz w:val="24"/>
                        <w:szCs w:val="24"/>
                      </w:rPr>
                    </w:pPr>
                    <w:r w:rsidRPr="0042060C">
                      <w:rPr>
                        <w:noProof/>
                        <w:sz w:val="24"/>
                        <w:szCs w:val="24"/>
                      </w:rPr>
                      <w:t xml:space="preserve">M. Khan and S. Khan, “Data and information visualization methods, and interactive mechanisms: A survey,” </w:t>
                    </w:r>
                    <w:r w:rsidRPr="0042060C">
                      <w:rPr>
                        <w:i/>
                        <w:iCs w:val="0"/>
                        <w:noProof/>
                        <w:sz w:val="24"/>
                        <w:szCs w:val="24"/>
                      </w:rPr>
                      <w:t xml:space="preserve">International Journal of Computer Applications, </w:t>
                    </w:r>
                    <w:r w:rsidRPr="0042060C">
                      <w:rPr>
                        <w:noProof/>
                        <w:sz w:val="24"/>
                        <w:szCs w:val="24"/>
                      </w:rPr>
                      <w:t xml:space="preserve">vol. 34, no. 1, pp. 1-14, 2011. </w:t>
                    </w:r>
                  </w:p>
                </w:tc>
              </w:tr>
              <w:tr w:rsidR="00F96430" w:rsidRPr="0042060C" w14:paraId="5FC253A9" w14:textId="77777777">
                <w:trPr>
                  <w:divId w:val="1623150620"/>
                  <w:tblCellSpacing w:w="15" w:type="dxa"/>
                </w:trPr>
                <w:tc>
                  <w:tcPr>
                    <w:tcW w:w="50" w:type="pct"/>
                    <w:hideMark/>
                  </w:tcPr>
                  <w:p w14:paraId="12F115B3" w14:textId="77777777" w:rsidR="00F96430" w:rsidRPr="0042060C" w:rsidRDefault="00F96430">
                    <w:pPr>
                      <w:pStyle w:val="Bibliography"/>
                      <w:rPr>
                        <w:noProof/>
                        <w:sz w:val="24"/>
                        <w:szCs w:val="24"/>
                      </w:rPr>
                    </w:pPr>
                    <w:r w:rsidRPr="0042060C">
                      <w:rPr>
                        <w:noProof/>
                        <w:sz w:val="24"/>
                        <w:szCs w:val="24"/>
                      </w:rPr>
                      <w:t xml:space="preserve">[73] </w:t>
                    </w:r>
                  </w:p>
                </w:tc>
                <w:tc>
                  <w:tcPr>
                    <w:tcW w:w="0" w:type="auto"/>
                    <w:hideMark/>
                  </w:tcPr>
                  <w:p w14:paraId="45DA38D0" w14:textId="77777777" w:rsidR="00F96430" w:rsidRPr="0042060C" w:rsidRDefault="00F96430">
                    <w:pPr>
                      <w:pStyle w:val="Bibliography"/>
                      <w:rPr>
                        <w:noProof/>
                        <w:sz w:val="24"/>
                        <w:szCs w:val="24"/>
                      </w:rPr>
                    </w:pPr>
                    <w:r w:rsidRPr="0042060C">
                      <w:rPr>
                        <w:noProof/>
                        <w:sz w:val="24"/>
                        <w:szCs w:val="24"/>
                      </w:rPr>
                      <w:t xml:space="preserve">I. Brace, Questionnaire design how to plan, structure and write survey material for effective market research, Kogan Page, 2003. </w:t>
                    </w:r>
                  </w:p>
                </w:tc>
              </w:tr>
              <w:tr w:rsidR="00F96430" w:rsidRPr="0042060C" w14:paraId="3115CC41" w14:textId="77777777">
                <w:trPr>
                  <w:divId w:val="1623150620"/>
                  <w:tblCellSpacing w:w="15" w:type="dxa"/>
                </w:trPr>
                <w:tc>
                  <w:tcPr>
                    <w:tcW w:w="50" w:type="pct"/>
                    <w:hideMark/>
                  </w:tcPr>
                  <w:p w14:paraId="3D105AE7" w14:textId="77777777" w:rsidR="00F96430" w:rsidRPr="0042060C" w:rsidRDefault="00F96430">
                    <w:pPr>
                      <w:pStyle w:val="Bibliography"/>
                      <w:rPr>
                        <w:noProof/>
                        <w:sz w:val="24"/>
                        <w:szCs w:val="24"/>
                      </w:rPr>
                    </w:pPr>
                    <w:r w:rsidRPr="0042060C">
                      <w:rPr>
                        <w:noProof/>
                        <w:sz w:val="24"/>
                        <w:szCs w:val="24"/>
                      </w:rPr>
                      <w:t xml:space="preserve">[74] </w:t>
                    </w:r>
                  </w:p>
                </w:tc>
                <w:tc>
                  <w:tcPr>
                    <w:tcW w:w="0" w:type="auto"/>
                    <w:hideMark/>
                  </w:tcPr>
                  <w:p w14:paraId="377C27F6" w14:textId="77777777" w:rsidR="00F96430" w:rsidRPr="0042060C" w:rsidRDefault="00F96430">
                    <w:pPr>
                      <w:pStyle w:val="Bibliography"/>
                      <w:rPr>
                        <w:noProof/>
                        <w:sz w:val="24"/>
                        <w:szCs w:val="24"/>
                      </w:rPr>
                    </w:pPr>
                    <w:r w:rsidRPr="0042060C">
                      <w:rPr>
                        <w:noProof/>
                        <w:sz w:val="24"/>
                        <w:szCs w:val="24"/>
                      </w:rPr>
                      <w:t>S. Khilari, C. Singh and B. Mane, “Business Intelligence Tool-Power BI for Performance Management,” 2022.</w:t>
                    </w:r>
                  </w:p>
                </w:tc>
              </w:tr>
              <w:tr w:rsidR="00F96430" w:rsidRPr="0042060C" w14:paraId="0BAB433A" w14:textId="77777777">
                <w:trPr>
                  <w:divId w:val="1623150620"/>
                  <w:tblCellSpacing w:w="15" w:type="dxa"/>
                </w:trPr>
                <w:tc>
                  <w:tcPr>
                    <w:tcW w:w="50" w:type="pct"/>
                    <w:hideMark/>
                  </w:tcPr>
                  <w:p w14:paraId="2C49A2D2" w14:textId="77777777" w:rsidR="00F96430" w:rsidRPr="0042060C" w:rsidRDefault="00F96430">
                    <w:pPr>
                      <w:pStyle w:val="Bibliography"/>
                      <w:rPr>
                        <w:noProof/>
                        <w:sz w:val="24"/>
                        <w:szCs w:val="24"/>
                      </w:rPr>
                    </w:pPr>
                    <w:r w:rsidRPr="0042060C">
                      <w:rPr>
                        <w:noProof/>
                        <w:sz w:val="24"/>
                        <w:szCs w:val="24"/>
                      </w:rPr>
                      <w:t xml:space="preserve">[75] </w:t>
                    </w:r>
                  </w:p>
                </w:tc>
                <w:tc>
                  <w:tcPr>
                    <w:tcW w:w="0" w:type="auto"/>
                    <w:hideMark/>
                  </w:tcPr>
                  <w:p w14:paraId="1FF81786" w14:textId="77777777" w:rsidR="00F96430" w:rsidRPr="0042060C" w:rsidRDefault="00F96430">
                    <w:pPr>
                      <w:pStyle w:val="Bibliography"/>
                      <w:rPr>
                        <w:noProof/>
                        <w:sz w:val="24"/>
                        <w:szCs w:val="24"/>
                      </w:rPr>
                    </w:pPr>
                    <w:r w:rsidRPr="0042060C">
                      <w:rPr>
                        <w:noProof/>
                        <w:sz w:val="24"/>
                        <w:szCs w:val="24"/>
                      </w:rPr>
                      <w:t xml:space="preserve">T. A. M. F. D Korte, “Business Intelligence in the Hospitality Industry,” </w:t>
                    </w:r>
                    <w:r w:rsidRPr="0042060C">
                      <w:rPr>
                        <w:i/>
                        <w:iCs w:val="0"/>
                        <w:noProof/>
                        <w:sz w:val="24"/>
                        <w:szCs w:val="24"/>
                      </w:rPr>
                      <w:t xml:space="preserve">Internation Journal of Innovation, Management and Technology, </w:t>
                    </w:r>
                    <w:r w:rsidRPr="0042060C">
                      <w:rPr>
                        <w:noProof/>
                        <w:sz w:val="24"/>
                        <w:szCs w:val="24"/>
                      </w:rPr>
                      <w:t xml:space="preserve">vol. 4, no. 4, pp. 429-434, 2013. </w:t>
                    </w:r>
                  </w:p>
                </w:tc>
              </w:tr>
              <w:tr w:rsidR="00F96430" w:rsidRPr="0042060C" w14:paraId="218A422B" w14:textId="77777777">
                <w:trPr>
                  <w:divId w:val="1623150620"/>
                  <w:tblCellSpacing w:w="15" w:type="dxa"/>
                </w:trPr>
                <w:tc>
                  <w:tcPr>
                    <w:tcW w:w="50" w:type="pct"/>
                    <w:hideMark/>
                  </w:tcPr>
                  <w:p w14:paraId="443ECFDA" w14:textId="77777777" w:rsidR="00F96430" w:rsidRPr="0042060C" w:rsidRDefault="00F96430">
                    <w:pPr>
                      <w:pStyle w:val="Bibliography"/>
                      <w:rPr>
                        <w:noProof/>
                        <w:sz w:val="24"/>
                        <w:szCs w:val="24"/>
                      </w:rPr>
                    </w:pPr>
                    <w:r w:rsidRPr="0042060C">
                      <w:rPr>
                        <w:noProof/>
                        <w:sz w:val="24"/>
                        <w:szCs w:val="24"/>
                      </w:rPr>
                      <w:t xml:space="preserve">[76] </w:t>
                    </w:r>
                  </w:p>
                </w:tc>
                <w:tc>
                  <w:tcPr>
                    <w:tcW w:w="0" w:type="auto"/>
                    <w:hideMark/>
                  </w:tcPr>
                  <w:p w14:paraId="38B8B87C" w14:textId="77777777" w:rsidR="00F96430" w:rsidRPr="0042060C" w:rsidRDefault="00F96430">
                    <w:pPr>
                      <w:pStyle w:val="Bibliography"/>
                      <w:rPr>
                        <w:noProof/>
                        <w:sz w:val="24"/>
                        <w:szCs w:val="24"/>
                      </w:rPr>
                    </w:pPr>
                    <w:r w:rsidRPr="0042060C">
                      <w:rPr>
                        <w:noProof/>
                        <w:sz w:val="24"/>
                        <w:szCs w:val="24"/>
                      </w:rPr>
                      <w:t xml:space="preserve">T.-P. Liang and Y.-H. Liu, “Research Landscape of Business Intelligence and Big Data analytics: A bibliometrics study,” </w:t>
                    </w:r>
                    <w:r w:rsidRPr="0042060C">
                      <w:rPr>
                        <w:i/>
                        <w:iCs w:val="0"/>
                        <w:noProof/>
                        <w:sz w:val="24"/>
                        <w:szCs w:val="24"/>
                      </w:rPr>
                      <w:t xml:space="preserve">Expert systems with applications, </w:t>
                    </w:r>
                    <w:r w:rsidRPr="0042060C">
                      <w:rPr>
                        <w:noProof/>
                        <w:sz w:val="24"/>
                        <w:szCs w:val="24"/>
                      </w:rPr>
                      <w:t xml:space="preserve">vol. 111, pp. 2-10, 2018. </w:t>
                    </w:r>
                  </w:p>
                </w:tc>
              </w:tr>
              <w:tr w:rsidR="00F96430" w:rsidRPr="0042060C" w14:paraId="46933942" w14:textId="77777777">
                <w:trPr>
                  <w:divId w:val="1623150620"/>
                  <w:tblCellSpacing w:w="15" w:type="dxa"/>
                </w:trPr>
                <w:tc>
                  <w:tcPr>
                    <w:tcW w:w="50" w:type="pct"/>
                    <w:hideMark/>
                  </w:tcPr>
                  <w:p w14:paraId="50192C49" w14:textId="77777777" w:rsidR="00F96430" w:rsidRPr="0042060C" w:rsidRDefault="00F96430">
                    <w:pPr>
                      <w:pStyle w:val="Bibliography"/>
                      <w:rPr>
                        <w:noProof/>
                        <w:sz w:val="24"/>
                        <w:szCs w:val="24"/>
                      </w:rPr>
                    </w:pPr>
                    <w:r w:rsidRPr="0042060C">
                      <w:rPr>
                        <w:noProof/>
                        <w:sz w:val="24"/>
                        <w:szCs w:val="24"/>
                      </w:rPr>
                      <w:t xml:space="preserve">[77] </w:t>
                    </w:r>
                  </w:p>
                </w:tc>
                <w:tc>
                  <w:tcPr>
                    <w:tcW w:w="0" w:type="auto"/>
                    <w:hideMark/>
                  </w:tcPr>
                  <w:p w14:paraId="70C4BCFD" w14:textId="77777777" w:rsidR="00F96430" w:rsidRPr="0042060C" w:rsidRDefault="00F96430">
                    <w:pPr>
                      <w:pStyle w:val="Bibliography"/>
                      <w:rPr>
                        <w:noProof/>
                        <w:sz w:val="24"/>
                        <w:szCs w:val="24"/>
                      </w:rPr>
                    </w:pPr>
                    <w:r w:rsidRPr="0042060C">
                      <w:rPr>
                        <w:noProof/>
                        <w:sz w:val="24"/>
                        <w:szCs w:val="24"/>
                      </w:rPr>
                      <w:t xml:space="preserve">“Improving Health Care Management in Hospitals Through a Productivity Dashboard,” </w:t>
                    </w:r>
                    <w:r w:rsidRPr="0042060C">
                      <w:rPr>
                        <w:i/>
                        <w:iCs w:val="0"/>
                        <w:noProof/>
                        <w:sz w:val="24"/>
                        <w:szCs w:val="24"/>
                      </w:rPr>
                      <w:t xml:space="preserve">Journal of Medical Systems, </w:t>
                    </w:r>
                    <w:r w:rsidRPr="0042060C">
                      <w:rPr>
                        <w:noProof/>
                        <w:sz w:val="24"/>
                        <w:szCs w:val="24"/>
                      </w:rPr>
                      <w:t xml:space="preserve">vol. 44, no. 4, pp. 1-19, 2020. </w:t>
                    </w:r>
                  </w:p>
                </w:tc>
              </w:tr>
              <w:tr w:rsidR="00F96430" w:rsidRPr="0042060C" w14:paraId="28068493" w14:textId="77777777">
                <w:trPr>
                  <w:divId w:val="1623150620"/>
                  <w:tblCellSpacing w:w="15" w:type="dxa"/>
                </w:trPr>
                <w:tc>
                  <w:tcPr>
                    <w:tcW w:w="50" w:type="pct"/>
                    <w:hideMark/>
                  </w:tcPr>
                  <w:p w14:paraId="190882DA" w14:textId="77777777" w:rsidR="00F96430" w:rsidRPr="0042060C" w:rsidRDefault="00F96430">
                    <w:pPr>
                      <w:pStyle w:val="Bibliography"/>
                      <w:rPr>
                        <w:noProof/>
                        <w:sz w:val="24"/>
                        <w:szCs w:val="24"/>
                      </w:rPr>
                    </w:pPr>
                    <w:r w:rsidRPr="0042060C">
                      <w:rPr>
                        <w:noProof/>
                        <w:sz w:val="24"/>
                        <w:szCs w:val="24"/>
                      </w:rPr>
                      <w:t xml:space="preserve">[78] </w:t>
                    </w:r>
                  </w:p>
                </w:tc>
                <w:tc>
                  <w:tcPr>
                    <w:tcW w:w="0" w:type="auto"/>
                    <w:hideMark/>
                  </w:tcPr>
                  <w:p w14:paraId="7690B1EB" w14:textId="77777777" w:rsidR="00F96430" w:rsidRPr="0042060C" w:rsidRDefault="00F96430">
                    <w:pPr>
                      <w:pStyle w:val="Bibliography"/>
                      <w:rPr>
                        <w:noProof/>
                        <w:sz w:val="24"/>
                        <w:szCs w:val="24"/>
                      </w:rPr>
                    </w:pPr>
                    <w:r w:rsidRPr="0042060C">
                      <w:rPr>
                        <w:noProof/>
                        <w:sz w:val="24"/>
                        <w:szCs w:val="24"/>
                      </w:rPr>
                      <w:t xml:space="preserve">M. L. Huang and W. Huang, Innovative Approaches of Data Visualisation and Visual Analytics, Information Science Reference, 2014. </w:t>
                    </w:r>
                  </w:p>
                </w:tc>
              </w:tr>
              <w:tr w:rsidR="00F96430" w:rsidRPr="0042060C" w14:paraId="4D50145D" w14:textId="77777777">
                <w:trPr>
                  <w:divId w:val="1623150620"/>
                  <w:tblCellSpacing w:w="15" w:type="dxa"/>
                </w:trPr>
                <w:tc>
                  <w:tcPr>
                    <w:tcW w:w="50" w:type="pct"/>
                    <w:hideMark/>
                  </w:tcPr>
                  <w:p w14:paraId="1D18CD27" w14:textId="77777777" w:rsidR="00F96430" w:rsidRPr="0042060C" w:rsidRDefault="00F96430">
                    <w:pPr>
                      <w:pStyle w:val="Bibliography"/>
                      <w:rPr>
                        <w:noProof/>
                        <w:sz w:val="24"/>
                        <w:szCs w:val="24"/>
                      </w:rPr>
                    </w:pPr>
                    <w:r w:rsidRPr="0042060C">
                      <w:rPr>
                        <w:noProof/>
                        <w:sz w:val="24"/>
                        <w:szCs w:val="24"/>
                      </w:rPr>
                      <w:t xml:space="preserve">[79] </w:t>
                    </w:r>
                  </w:p>
                </w:tc>
                <w:tc>
                  <w:tcPr>
                    <w:tcW w:w="0" w:type="auto"/>
                    <w:hideMark/>
                  </w:tcPr>
                  <w:p w14:paraId="5B830B29" w14:textId="77777777" w:rsidR="00F96430" w:rsidRPr="0042060C" w:rsidRDefault="00F96430">
                    <w:pPr>
                      <w:pStyle w:val="Bibliography"/>
                      <w:rPr>
                        <w:noProof/>
                        <w:sz w:val="24"/>
                        <w:szCs w:val="24"/>
                      </w:rPr>
                    </w:pPr>
                    <w:r w:rsidRPr="0042060C">
                      <w:rPr>
                        <w:noProof/>
                        <w:sz w:val="24"/>
                        <w:szCs w:val="24"/>
                      </w:rPr>
                      <w:t xml:space="preserve">B. Tran, “The Nature of Research Methodologies: Terms and Usage within Quantitative, Qualitative, and Mixed Methods,” in </w:t>
                    </w:r>
                    <w:r w:rsidRPr="0042060C">
                      <w:rPr>
                        <w:i/>
                        <w:iCs w:val="0"/>
                        <w:noProof/>
                        <w:sz w:val="24"/>
                        <w:szCs w:val="24"/>
                      </w:rPr>
                      <w:t>Mixed Methods Research for Improved Scientific Study</w:t>
                    </w:r>
                    <w:r w:rsidRPr="0042060C">
                      <w:rPr>
                        <w:noProof/>
                        <w:sz w:val="24"/>
                        <w:szCs w:val="24"/>
                      </w:rPr>
                      <w:t>, Information Science Reference, 2016, pp. 1-27.</w:t>
                    </w:r>
                  </w:p>
                </w:tc>
              </w:tr>
              <w:tr w:rsidR="00F96430" w:rsidRPr="0042060C" w14:paraId="2CF2AD82" w14:textId="77777777">
                <w:trPr>
                  <w:divId w:val="1623150620"/>
                  <w:tblCellSpacing w:w="15" w:type="dxa"/>
                </w:trPr>
                <w:tc>
                  <w:tcPr>
                    <w:tcW w:w="50" w:type="pct"/>
                    <w:hideMark/>
                  </w:tcPr>
                  <w:p w14:paraId="1429FFEA" w14:textId="77777777" w:rsidR="00F96430" w:rsidRPr="0042060C" w:rsidRDefault="00F96430">
                    <w:pPr>
                      <w:pStyle w:val="Bibliography"/>
                      <w:rPr>
                        <w:noProof/>
                        <w:sz w:val="24"/>
                        <w:szCs w:val="24"/>
                      </w:rPr>
                    </w:pPr>
                    <w:r w:rsidRPr="0042060C">
                      <w:rPr>
                        <w:noProof/>
                        <w:sz w:val="24"/>
                        <w:szCs w:val="24"/>
                      </w:rPr>
                      <w:lastRenderedPageBreak/>
                      <w:t xml:space="preserve">[80] </w:t>
                    </w:r>
                  </w:p>
                </w:tc>
                <w:tc>
                  <w:tcPr>
                    <w:tcW w:w="0" w:type="auto"/>
                    <w:hideMark/>
                  </w:tcPr>
                  <w:p w14:paraId="2A4B7C77" w14:textId="77777777" w:rsidR="00F96430" w:rsidRPr="0042060C" w:rsidRDefault="00F96430">
                    <w:pPr>
                      <w:pStyle w:val="Bibliography"/>
                      <w:rPr>
                        <w:noProof/>
                        <w:sz w:val="24"/>
                        <w:szCs w:val="24"/>
                      </w:rPr>
                    </w:pPr>
                    <w:r w:rsidRPr="0042060C">
                      <w:rPr>
                        <w:noProof/>
                        <w:sz w:val="24"/>
                        <w:szCs w:val="24"/>
                      </w:rPr>
                      <w:t xml:space="preserve">S. Cilesiz, “A phenomenological approach to experiences with technology: current state, promise, and future directions for research,” </w:t>
                    </w:r>
                    <w:r w:rsidRPr="0042060C">
                      <w:rPr>
                        <w:i/>
                        <w:iCs w:val="0"/>
                        <w:noProof/>
                        <w:sz w:val="24"/>
                        <w:szCs w:val="24"/>
                      </w:rPr>
                      <w:t xml:space="preserve">Educational Technology Research &amp; Development, </w:t>
                    </w:r>
                    <w:r w:rsidRPr="0042060C">
                      <w:rPr>
                        <w:noProof/>
                        <w:sz w:val="24"/>
                        <w:szCs w:val="24"/>
                      </w:rPr>
                      <w:t xml:space="preserve">vol. 59, no. 4, pp. 487-510, 2011. </w:t>
                    </w:r>
                  </w:p>
                </w:tc>
              </w:tr>
              <w:tr w:rsidR="00F96430" w:rsidRPr="0042060C" w14:paraId="0BF23E41" w14:textId="77777777">
                <w:trPr>
                  <w:divId w:val="1623150620"/>
                  <w:tblCellSpacing w:w="15" w:type="dxa"/>
                </w:trPr>
                <w:tc>
                  <w:tcPr>
                    <w:tcW w:w="50" w:type="pct"/>
                    <w:hideMark/>
                  </w:tcPr>
                  <w:p w14:paraId="74F72A9E" w14:textId="77777777" w:rsidR="00F96430" w:rsidRPr="0042060C" w:rsidRDefault="00F96430">
                    <w:pPr>
                      <w:pStyle w:val="Bibliography"/>
                      <w:rPr>
                        <w:noProof/>
                        <w:sz w:val="24"/>
                        <w:szCs w:val="24"/>
                      </w:rPr>
                    </w:pPr>
                    <w:r w:rsidRPr="0042060C">
                      <w:rPr>
                        <w:noProof/>
                        <w:sz w:val="24"/>
                        <w:szCs w:val="24"/>
                      </w:rPr>
                      <w:t xml:space="preserve">[81] </w:t>
                    </w:r>
                  </w:p>
                </w:tc>
                <w:tc>
                  <w:tcPr>
                    <w:tcW w:w="0" w:type="auto"/>
                    <w:hideMark/>
                  </w:tcPr>
                  <w:p w14:paraId="492AD9CC" w14:textId="77777777" w:rsidR="00F96430" w:rsidRPr="0042060C" w:rsidRDefault="00F96430">
                    <w:pPr>
                      <w:pStyle w:val="Bibliography"/>
                      <w:rPr>
                        <w:noProof/>
                        <w:sz w:val="24"/>
                        <w:szCs w:val="24"/>
                      </w:rPr>
                    </w:pPr>
                    <w:r w:rsidRPr="0042060C">
                      <w:rPr>
                        <w:noProof/>
                        <w:sz w:val="24"/>
                        <w:szCs w:val="24"/>
                      </w:rPr>
                      <w:t xml:space="preserve">V. Braun and V. Clarke, “Using thematic analysis in psychology,” </w:t>
                    </w:r>
                    <w:r w:rsidRPr="0042060C">
                      <w:rPr>
                        <w:i/>
                        <w:iCs w:val="0"/>
                        <w:noProof/>
                        <w:sz w:val="24"/>
                        <w:szCs w:val="24"/>
                      </w:rPr>
                      <w:t xml:space="preserve">Qualitative Research in Psychology, </w:t>
                    </w:r>
                    <w:r w:rsidRPr="0042060C">
                      <w:rPr>
                        <w:noProof/>
                        <w:sz w:val="24"/>
                        <w:szCs w:val="24"/>
                      </w:rPr>
                      <w:t xml:space="preserve">vol. 3, no. 2, pp. 77-101, 2006. </w:t>
                    </w:r>
                  </w:p>
                </w:tc>
              </w:tr>
              <w:tr w:rsidR="00F96430" w:rsidRPr="0042060C" w14:paraId="4A34110C" w14:textId="77777777">
                <w:trPr>
                  <w:divId w:val="1623150620"/>
                  <w:tblCellSpacing w:w="15" w:type="dxa"/>
                </w:trPr>
                <w:tc>
                  <w:tcPr>
                    <w:tcW w:w="50" w:type="pct"/>
                    <w:hideMark/>
                  </w:tcPr>
                  <w:p w14:paraId="674B009A" w14:textId="77777777" w:rsidR="00F96430" w:rsidRPr="0042060C" w:rsidRDefault="00F96430">
                    <w:pPr>
                      <w:pStyle w:val="Bibliography"/>
                      <w:rPr>
                        <w:noProof/>
                        <w:sz w:val="24"/>
                        <w:szCs w:val="24"/>
                      </w:rPr>
                    </w:pPr>
                    <w:r w:rsidRPr="0042060C">
                      <w:rPr>
                        <w:noProof/>
                        <w:sz w:val="24"/>
                        <w:szCs w:val="24"/>
                      </w:rPr>
                      <w:t xml:space="preserve">[82] </w:t>
                    </w:r>
                  </w:p>
                </w:tc>
                <w:tc>
                  <w:tcPr>
                    <w:tcW w:w="0" w:type="auto"/>
                    <w:hideMark/>
                  </w:tcPr>
                  <w:p w14:paraId="43630E9A" w14:textId="77777777" w:rsidR="00F96430" w:rsidRPr="0042060C" w:rsidRDefault="00F96430">
                    <w:pPr>
                      <w:pStyle w:val="Bibliography"/>
                      <w:rPr>
                        <w:noProof/>
                        <w:sz w:val="24"/>
                        <w:szCs w:val="24"/>
                      </w:rPr>
                    </w:pPr>
                    <w:r w:rsidRPr="0042060C">
                      <w:rPr>
                        <w:noProof/>
                        <w:sz w:val="24"/>
                        <w:szCs w:val="24"/>
                      </w:rPr>
                      <w:t xml:space="preserve">A. Huffcutt, S. Culbertson and W. Weyhrauch, “Employment Interview Reliability: New meta-analytic estimates by structure and format,” </w:t>
                    </w:r>
                    <w:r w:rsidRPr="0042060C">
                      <w:rPr>
                        <w:i/>
                        <w:iCs w:val="0"/>
                        <w:noProof/>
                        <w:sz w:val="24"/>
                        <w:szCs w:val="24"/>
                      </w:rPr>
                      <w:t xml:space="preserve">International Journal of Selection and Assessment, </w:t>
                    </w:r>
                    <w:r w:rsidRPr="0042060C">
                      <w:rPr>
                        <w:noProof/>
                        <w:sz w:val="24"/>
                        <w:szCs w:val="24"/>
                      </w:rPr>
                      <w:t xml:space="preserve">vol. 21, no. 3, pp. 264-276, 2013. </w:t>
                    </w:r>
                  </w:p>
                </w:tc>
              </w:tr>
              <w:tr w:rsidR="00F96430" w:rsidRPr="0042060C" w14:paraId="3E94CA6A" w14:textId="77777777">
                <w:trPr>
                  <w:divId w:val="1623150620"/>
                  <w:tblCellSpacing w:w="15" w:type="dxa"/>
                </w:trPr>
                <w:tc>
                  <w:tcPr>
                    <w:tcW w:w="50" w:type="pct"/>
                    <w:hideMark/>
                  </w:tcPr>
                  <w:p w14:paraId="4A7ED0CD" w14:textId="77777777" w:rsidR="00F96430" w:rsidRPr="0042060C" w:rsidRDefault="00F96430">
                    <w:pPr>
                      <w:pStyle w:val="Bibliography"/>
                      <w:rPr>
                        <w:noProof/>
                        <w:sz w:val="24"/>
                        <w:szCs w:val="24"/>
                      </w:rPr>
                    </w:pPr>
                    <w:r w:rsidRPr="0042060C">
                      <w:rPr>
                        <w:noProof/>
                        <w:sz w:val="24"/>
                        <w:szCs w:val="24"/>
                      </w:rPr>
                      <w:t xml:space="preserve">[83] </w:t>
                    </w:r>
                  </w:p>
                </w:tc>
                <w:tc>
                  <w:tcPr>
                    <w:tcW w:w="0" w:type="auto"/>
                    <w:hideMark/>
                  </w:tcPr>
                  <w:p w14:paraId="7E1D2156" w14:textId="77777777" w:rsidR="00F96430" w:rsidRPr="0042060C" w:rsidRDefault="00F96430">
                    <w:pPr>
                      <w:pStyle w:val="Bibliography"/>
                      <w:rPr>
                        <w:noProof/>
                        <w:sz w:val="24"/>
                        <w:szCs w:val="24"/>
                      </w:rPr>
                    </w:pPr>
                    <w:r w:rsidRPr="0042060C">
                      <w:rPr>
                        <w:noProof/>
                        <w:sz w:val="24"/>
                        <w:szCs w:val="24"/>
                      </w:rPr>
                      <w:t>“DAX function reference,” Microsoft, [Online]. Available: https://learn.microsoft.com/en-us/dax/dax-function-reference. [Accessed 1 June 2023].</w:t>
                    </w:r>
                  </w:p>
                </w:tc>
              </w:tr>
            </w:tbl>
            <w:p w14:paraId="6D262D2E" w14:textId="77777777" w:rsidR="00F96430" w:rsidRPr="0042060C" w:rsidRDefault="00F96430">
              <w:pPr>
                <w:divId w:val="1623150620"/>
                <w:rPr>
                  <w:rFonts w:eastAsia="Times New Roman"/>
                  <w:noProof/>
                  <w:sz w:val="24"/>
                  <w:szCs w:val="24"/>
                </w:rPr>
              </w:pPr>
            </w:p>
            <w:p w14:paraId="29680584" w14:textId="5188A6C7" w:rsidR="0088682F" w:rsidRPr="0042060C" w:rsidRDefault="00E91B7A" w:rsidP="0042060C">
              <w:pPr>
                <w:spacing w:line="480" w:lineRule="auto"/>
                <w:rPr>
                  <w:b/>
                  <w:bCs/>
                  <w:noProof/>
                  <w:sz w:val="24"/>
                  <w:szCs w:val="24"/>
                </w:rPr>
              </w:pPr>
              <w:r w:rsidRPr="0042060C">
                <w:rPr>
                  <w:b/>
                  <w:bCs/>
                  <w:noProof/>
                  <w:sz w:val="24"/>
                  <w:szCs w:val="24"/>
                </w:rPr>
                <w:fldChar w:fldCharType="end"/>
              </w:r>
            </w:p>
          </w:sdtContent>
        </w:sdt>
      </w:sdtContent>
    </w:sdt>
    <w:p w14:paraId="7DBF5D2C" w14:textId="77777777" w:rsidR="0042060C" w:rsidRDefault="0042060C" w:rsidP="0088682F">
      <w:pPr>
        <w:pStyle w:val="Heading1"/>
        <w:rPr>
          <w:sz w:val="24"/>
          <w:szCs w:val="24"/>
        </w:rPr>
      </w:pPr>
      <w:bookmarkStart w:id="129" w:name="_Toc141084890"/>
    </w:p>
    <w:p w14:paraId="21588B6B" w14:textId="77777777" w:rsidR="0042060C" w:rsidRDefault="0042060C" w:rsidP="0088682F">
      <w:pPr>
        <w:pStyle w:val="Heading1"/>
        <w:rPr>
          <w:sz w:val="24"/>
          <w:szCs w:val="24"/>
        </w:rPr>
      </w:pPr>
    </w:p>
    <w:p w14:paraId="7B0991D4" w14:textId="77777777" w:rsidR="0042060C" w:rsidRDefault="0042060C" w:rsidP="0088682F">
      <w:pPr>
        <w:pStyle w:val="Heading1"/>
        <w:rPr>
          <w:sz w:val="24"/>
          <w:szCs w:val="24"/>
        </w:rPr>
      </w:pPr>
    </w:p>
    <w:p w14:paraId="362E7A41" w14:textId="77777777" w:rsidR="0042060C" w:rsidRPr="0042060C" w:rsidRDefault="0042060C" w:rsidP="0042060C"/>
    <w:p w14:paraId="5DACCCFD" w14:textId="5CE93E58" w:rsidR="0088682F" w:rsidRPr="0042060C" w:rsidRDefault="0088682F" w:rsidP="0088682F">
      <w:pPr>
        <w:pStyle w:val="Heading1"/>
      </w:pPr>
      <w:r w:rsidRPr="0042060C">
        <w:lastRenderedPageBreak/>
        <w:t>10/ Appendices</w:t>
      </w:r>
      <w:bookmarkEnd w:id="129"/>
      <w:r w:rsidRPr="0042060C">
        <w:t xml:space="preserve"> </w:t>
      </w:r>
    </w:p>
    <w:p w14:paraId="160FE794" w14:textId="36A13F96" w:rsidR="0079674E" w:rsidRPr="0042060C" w:rsidRDefault="0052297B" w:rsidP="00C661C2">
      <w:pPr>
        <w:pStyle w:val="Heading2"/>
        <w:spacing w:line="480" w:lineRule="auto"/>
        <w:rPr>
          <w:sz w:val="24"/>
          <w:szCs w:val="24"/>
        </w:rPr>
      </w:pPr>
      <w:bookmarkStart w:id="130" w:name="_Toc141084891"/>
      <w:r w:rsidRPr="0042060C">
        <w:rPr>
          <w:sz w:val="24"/>
          <w:szCs w:val="24"/>
        </w:rPr>
        <w:t xml:space="preserve">Appendix </w:t>
      </w:r>
      <w:r w:rsidR="00546A58" w:rsidRPr="0042060C">
        <w:rPr>
          <w:sz w:val="24"/>
          <w:szCs w:val="24"/>
        </w:rPr>
        <w:t>A</w:t>
      </w:r>
      <w:r w:rsidR="0021254F" w:rsidRPr="0042060C">
        <w:rPr>
          <w:sz w:val="24"/>
          <w:szCs w:val="24"/>
        </w:rPr>
        <w:t>: User Personas</w:t>
      </w:r>
      <w:bookmarkEnd w:id="130"/>
    </w:p>
    <w:p w14:paraId="67D21B15" w14:textId="4ACC7854" w:rsidR="0021254F" w:rsidRPr="0042060C" w:rsidRDefault="0021254F" w:rsidP="00C661C2">
      <w:pPr>
        <w:spacing w:line="480" w:lineRule="auto"/>
        <w:rPr>
          <w:sz w:val="24"/>
          <w:szCs w:val="24"/>
        </w:rPr>
      </w:pPr>
      <w:r w:rsidRPr="0042060C">
        <w:rPr>
          <w:noProof/>
          <w:sz w:val="24"/>
          <w:szCs w:val="24"/>
        </w:rPr>
        <w:drawing>
          <wp:inline distT="0" distB="0" distL="0" distR="0" wp14:anchorId="2130FE77" wp14:editId="49AC9127">
            <wp:extent cx="5731510" cy="372935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29355"/>
                    </a:xfrm>
                    <a:prstGeom prst="rect">
                      <a:avLst/>
                    </a:prstGeom>
                  </pic:spPr>
                </pic:pic>
              </a:graphicData>
            </a:graphic>
          </wp:inline>
        </w:drawing>
      </w:r>
    </w:p>
    <w:p w14:paraId="132A1AE7" w14:textId="68BB71E7" w:rsidR="00DD1215" w:rsidRPr="0042060C" w:rsidRDefault="00DD1215" w:rsidP="00C661C2">
      <w:pPr>
        <w:spacing w:line="480" w:lineRule="auto"/>
        <w:rPr>
          <w:sz w:val="24"/>
          <w:szCs w:val="24"/>
        </w:rPr>
      </w:pPr>
      <w:r w:rsidRPr="0042060C">
        <w:rPr>
          <w:noProof/>
          <w:sz w:val="24"/>
          <w:szCs w:val="24"/>
        </w:rPr>
        <w:drawing>
          <wp:inline distT="0" distB="0" distL="0" distR="0" wp14:anchorId="7A0D99E2" wp14:editId="2C37DD16">
            <wp:extent cx="5731510" cy="39084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908425"/>
                    </a:xfrm>
                    <a:prstGeom prst="rect">
                      <a:avLst/>
                    </a:prstGeom>
                  </pic:spPr>
                </pic:pic>
              </a:graphicData>
            </a:graphic>
          </wp:inline>
        </w:drawing>
      </w:r>
    </w:p>
    <w:p w14:paraId="28685DE6" w14:textId="61F35C6E" w:rsidR="00735F72" w:rsidRPr="0042060C" w:rsidRDefault="00735F72" w:rsidP="00C661C2">
      <w:pPr>
        <w:spacing w:line="480" w:lineRule="auto"/>
        <w:rPr>
          <w:sz w:val="24"/>
          <w:szCs w:val="24"/>
        </w:rPr>
      </w:pPr>
      <w:r w:rsidRPr="0042060C">
        <w:rPr>
          <w:noProof/>
          <w:sz w:val="24"/>
          <w:szCs w:val="24"/>
        </w:rPr>
        <w:lastRenderedPageBreak/>
        <w:drawing>
          <wp:inline distT="0" distB="0" distL="0" distR="0" wp14:anchorId="502DCB64" wp14:editId="2734B14B">
            <wp:extent cx="5731510" cy="38595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859530"/>
                    </a:xfrm>
                    <a:prstGeom prst="rect">
                      <a:avLst/>
                    </a:prstGeom>
                  </pic:spPr>
                </pic:pic>
              </a:graphicData>
            </a:graphic>
          </wp:inline>
        </w:drawing>
      </w:r>
    </w:p>
    <w:p w14:paraId="43A29909" w14:textId="5506E967" w:rsidR="00735F72" w:rsidRPr="0042060C" w:rsidRDefault="00735F72" w:rsidP="00C661C2">
      <w:pPr>
        <w:spacing w:line="480" w:lineRule="auto"/>
        <w:rPr>
          <w:sz w:val="24"/>
          <w:szCs w:val="24"/>
        </w:rPr>
      </w:pPr>
      <w:r w:rsidRPr="0042060C">
        <w:rPr>
          <w:noProof/>
          <w:sz w:val="24"/>
          <w:szCs w:val="24"/>
        </w:rPr>
        <w:drawing>
          <wp:inline distT="0" distB="0" distL="0" distR="0" wp14:anchorId="0534F9F3" wp14:editId="4FAA9E25">
            <wp:extent cx="5731510" cy="354266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42665"/>
                    </a:xfrm>
                    <a:prstGeom prst="rect">
                      <a:avLst/>
                    </a:prstGeom>
                  </pic:spPr>
                </pic:pic>
              </a:graphicData>
            </a:graphic>
          </wp:inline>
        </w:drawing>
      </w:r>
    </w:p>
    <w:p w14:paraId="270BA379" w14:textId="5DDC7A20" w:rsidR="00546A58" w:rsidRPr="0042060C" w:rsidRDefault="00546A58" w:rsidP="00F96430">
      <w:pPr>
        <w:pStyle w:val="Heading2"/>
        <w:rPr>
          <w:sz w:val="24"/>
          <w:szCs w:val="24"/>
        </w:rPr>
      </w:pPr>
      <w:bookmarkStart w:id="131" w:name="_Toc141084892"/>
      <w:r w:rsidRPr="0042060C">
        <w:rPr>
          <w:sz w:val="24"/>
          <w:szCs w:val="24"/>
        </w:rPr>
        <w:lastRenderedPageBreak/>
        <w:t>Appendix B: User Stories</w:t>
      </w:r>
      <w:bookmarkEnd w:id="131"/>
      <w:r w:rsidRPr="0042060C">
        <w:rPr>
          <w:sz w:val="24"/>
          <w:szCs w:val="24"/>
        </w:rPr>
        <w:t xml:space="preserve"> </w:t>
      </w:r>
    </w:p>
    <w:p w14:paraId="0E21F72C" w14:textId="3F31B263" w:rsidR="00546A58" w:rsidRPr="0042060C" w:rsidRDefault="00EA0AB5" w:rsidP="00C661C2">
      <w:pPr>
        <w:spacing w:line="480" w:lineRule="auto"/>
        <w:rPr>
          <w:sz w:val="24"/>
          <w:szCs w:val="24"/>
        </w:rPr>
      </w:pPr>
      <w:r w:rsidRPr="0042060C">
        <w:rPr>
          <w:noProof/>
          <w:sz w:val="24"/>
          <w:szCs w:val="24"/>
        </w:rPr>
        <w:drawing>
          <wp:inline distT="0" distB="0" distL="0" distR="0" wp14:anchorId="419CEFFA" wp14:editId="3945A0AC">
            <wp:extent cx="5730875" cy="2700655"/>
            <wp:effectExtent l="0" t="0" r="3175"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0875" cy="2700655"/>
                    </a:xfrm>
                    <a:prstGeom prst="rect">
                      <a:avLst/>
                    </a:prstGeom>
                    <a:noFill/>
                    <a:ln>
                      <a:noFill/>
                    </a:ln>
                  </pic:spPr>
                </pic:pic>
              </a:graphicData>
            </a:graphic>
          </wp:inline>
        </w:drawing>
      </w:r>
    </w:p>
    <w:p w14:paraId="0031B6F0" w14:textId="14FB7567" w:rsidR="00E053B4" w:rsidRPr="0042060C" w:rsidRDefault="00E053B4" w:rsidP="00C661C2">
      <w:pPr>
        <w:spacing w:line="480" w:lineRule="auto"/>
        <w:rPr>
          <w:sz w:val="24"/>
          <w:szCs w:val="24"/>
        </w:rPr>
      </w:pPr>
      <w:r w:rsidRPr="0042060C">
        <w:rPr>
          <w:noProof/>
          <w:sz w:val="24"/>
          <w:szCs w:val="24"/>
        </w:rPr>
        <w:drawing>
          <wp:inline distT="0" distB="0" distL="0" distR="0" wp14:anchorId="47865E6C" wp14:editId="3C2FE89C">
            <wp:extent cx="5724525" cy="285750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2857500"/>
                    </a:xfrm>
                    <a:prstGeom prst="rect">
                      <a:avLst/>
                    </a:prstGeom>
                    <a:noFill/>
                    <a:ln>
                      <a:noFill/>
                    </a:ln>
                  </pic:spPr>
                </pic:pic>
              </a:graphicData>
            </a:graphic>
          </wp:inline>
        </w:drawing>
      </w:r>
    </w:p>
    <w:p w14:paraId="46BAD774" w14:textId="57E9529D" w:rsidR="00F46148" w:rsidRPr="0042060C" w:rsidRDefault="00F46148" w:rsidP="00C661C2">
      <w:pPr>
        <w:spacing w:line="480" w:lineRule="auto"/>
        <w:rPr>
          <w:sz w:val="24"/>
          <w:szCs w:val="24"/>
        </w:rPr>
      </w:pPr>
      <w:r w:rsidRPr="0042060C">
        <w:rPr>
          <w:noProof/>
          <w:sz w:val="24"/>
          <w:szCs w:val="24"/>
        </w:rPr>
        <w:lastRenderedPageBreak/>
        <w:drawing>
          <wp:inline distT="0" distB="0" distL="0" distR="0" wp14:anchorId="31B8C319" wp14:editId="6CA38319">
            <wp:extent cx="5730875" cy="2913380"/>
            <wp:effectExtent l="0" t="0" r="3175" b="127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0875" cy="2913380"/>
                    </a:xfrm>
                    <a:prstGeom prst="rect">
                      <a:avLst/>
                    </a:prstGeom>
                    <a:noFill/>
                    <a:ln>
                      <a:noFill/>
                    </a:ln>
                  </pic:spPr>
                </pic:pic>
              </a:graphicData>
            </a:graphic>
          </wp:inline>
        </w:drawing>
      </w:r>
    </w:p>
    <w:p w14:paraId="1ECAF139" w14:textId="08FC54C6" w:rsidR="0011305F" w:rsidRPr="0042060C" w:rsidRDefault="0011305F" w:rsidP="00C661C2">
      <w:pPr>
        <w:spacing w:line="480" w:lineRule="auto"/>
        <w:rPr>
          <w:sz w:val="24"/>
          <w:szCs w:val="24"/>
        </w:rPr>
      </w:pPr>
      <w:r w:rsidRPr="0042060C">
        <w:rPr>
          <w:noProof/>
          <w:sz w:val="24"/>
          <w:szCs w:val="24"/>
        </w:rPr>
        <w:drawing>
          <wp:inline distT="0" distB="0" distL="0" distR="0" wp14:anchorId="267424EB" wp14:editId="25C81C8F">
            <wp:extent cx="5730875" cy="3030220"/>
            <wp:effectExtent l="0" t="0" r="317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0875" cy="3030220"/>
                    </a:xfrm>
                    <a:prstGeom prst="rect">
                      <a:avLst/>
                    </a:prstGeom>
                    <a:noFill/>
                    <a:ln>
                      <a:noFill/>
                    </a:ln>
                  </pic:spPr>
                </pic:pic>
              </a:graphicData>
            </a:graphic>
          </wp:inline>
        </w:drawing>
      </w:r>
    </w:p>
    <w:p w14:paraId="60B80F66" w14:textId="6B9ACF25" w:rsidR="00A21C7E" w:rsidRPr="0042060C" w:rsidRDefault="00B035DC" w:rsidP="00C661C2">
      <w:pPr>
        <w:spacing w:line="480" w:lineRule="auto"/>
        <w:rPr>
          <w:sz w:val="24"/>
          <w:szCs w:val="24"/>
        </w:rPr>
      </w:pPr>
      <w:r w:rsidRPr="0042060C">
        <w:rPr>
          <w:noProof/>
          <w:sz w:val="24"/>
          <w:szCs w:val="24"/>
        </w:rPr>
        <w:lastRenderedPageBreak/>
        <w:drawing>
          <wp:inline distT="0" distB="0" distL="0" distR="0" wp14:anchorId="10F56AFC" wp14:editId="2DC7F8A6">
            <wp:extent cx="5730875" cy="2870835"/>
            <wp:effectExtent l="0" t="0" r="3175" b="571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0875" cy="2870835"/>
                    </a:xfrm>
                    <a:prstGeom prst="rect">
                      <a:avLst/>
                    </a:prstGeom>
                    <a:noFill/>
                    <a:ln>
                      <a:noFill/>
                    </a:ln>
                  </pic:spPr>
                </pic:pic>
              </a:graphicData>
            </a:graphic>
          </wp:inline>
        </w:drawing>
      </w:r>
    </w:p>
    <w:p w14:paraId="7217FF3A" w14:textId="045DFFC4" w:rsidR="00B67791" w:rsidRPr="0042060C" w:rsidRDefault="00B67791" w:rsidP="00C661C2">
      <w:pPr>
        <w:spacing w:line="480" w:lineRule="auto"/>
        <w:rPr>
          <w:sz w:val="24"/>
          <w:szCs w:val="24"/>
        </w:rPr>
      </w:pPr>
      <w:r w:rsidRPr="0042060C">
        <w:rPr>
          <w:noProof/>
          <w:sz w:val="24"/>
          <w:szCs w:val="24"/>
        </w:rPr>
        <w:drawing>
          <wp:inline distT="0" distB="0" distL="0" distR="0" wp14:anchorId="672F0CD1" wp14:editId="3C362609">
            <wp:extent cx="5731510" cy="282765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2827655"/>
                    </a:xfrm>
                    <a:prstGeom prst="rect">
                      <a:avLst/>
                    </a:prstGeom>
                    <a:noFill/>
                    <a:ln>
                      <a:noFill/>
                    </a:ln>
                  </pic:spPr>
                </pic:pic>
              </a:graphicData>
            </a:graphic>
          </wp:inline>
        </w:drawing>
      </w:r>
    </w:p>
    <w:p w14:paraId="108304CA" w14:textId="7212D192" w:rsidR="00735F72" w:rsidRPr="0042060C" w:rsidRDefault="00735F72" w:rsidP="00C661C2">
      <w:pPr>
        <w:pStyle w:val="Heading2"/>
        <w:spacing w:line="480" w:lineRule="auto"/>
        <w:rPr>
          <w:sz w:val="24"/>
          <w:szCs w:val="24"/>
        </w:rPr>
      </w:pPr>
      <w:bookmarkStart w:id="132" w:name="_Toc141084893"/>
      <w:r w:rsidRPr="0042060C">
        <w:rPr>
          <w:sz w:val="24"/>
          <w:szCs w:val="24"/>
        </w:rPr>
        <w:lastRenderedPageBreak/>
        <w:t>Appendix C: Interview Questions</w:t>
      </w:r>
      <w:bookmarkEnd w:id="132"/>
      <w:r w:rsidRPr="0042060C">
        <w:rPr>
          <w:sz w:val="24"/>
          <w:szCs w:val="24"/>
        </w:rPr>
        <w:t xml:space="preserve"> </w:t>
      </w:r>
    </w:p>
    <w:p w14:paraId="0BE058C5" w14:textId="51E74CB1" w:rsidR="006C1EAB" w:rsidRPr="0042060C" w:rsidRDefault="0052297B" w:rsidP="00C661C2">
      <w:pPr>
        <w:spacing w:line="480" w:lineRule="auto"/>
        <w:rPr>
          <w:sz w:val="24"/>
          <w:szCs w:val="24"/>
        </w:rPr>
      </w:pPr>
      <w:r w:rsidRPr="0042060C">
        <w:rPr>
          <w:noProof/>
          <w:sz w:val="24"/>
          <w:szCs w:val="24"/>
        </w:rPr>
        <w:drawing>
          <wp:inline distT="0" distB="0" distL="0" distR="0" wp14:anchorId="3612AF31" wp14:editId="6AF4F1A6">
            <wp:extent cx="5723890" cy="22802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3890" cy="2280285"/>
                    </a:xfrm>
                    <a:prstGeom prst="rect">
                      <a:avLst/>
                    </a:prstGeom>
                    <a:noFill/>
                    <a:ln>
                      <a:noFill/>
                    </a:ln>
                  </pic:spPr>
                </pic:pic>
              </a:graphicData>
            </a:graphic>
          </wp:inline>
        </w:drawing>
      </w:r>
    </w:p>
    <w:p w14:paraId="57BC1F3E" w14:textId="5FB7CF03" w:rsidR="00AF7593" w:rsidRPr="0042060C" w:rsidRDefault="0044385A" w:rsidP="00C661C2">
      <w:pPr>
        <w:spacing w:line="480" w:lineRule="auto"/>
        <w:rPr>
          <w:sz w:val="24"/>
          <w:szCs w:val="24"/>
        </w:rPr>
      </w:pPr>
      <w:bookmarkStart w:id="133" w:name="_Toc141084894"/>
      <w:r w:rsidRPr="0042060C">
        <w:rPr>
          <w:rStyle w:val="Heading2Char"/>
          <w:sz w:val="24"/>
          <w:szCs w:val="24"/>
        </w:rPr>
        <w:lastRenderedPageBreak/>
        <w:t>Appendix D</w:t>
      </w:r>
      <w:r w:rsidR="00F96430" w:rsidRPr="0042060C">
        <w:rPr>
          <w:rStyle w:val="Heading2Char"/>
          <w:sz w:val="24"/>
          <w:szCs w:val="24"/>
        </w:rPr>
        <w:t>:</w:t>
      </w:r>
      <w:r w:rsidR="00146AD0" w:rsidRPr="0042060C">
        <w:rPr>
          <w:rStyle w:val="Heading2Char"/>
          <w:sz w:val="24"/>
          <w:szCs w:val="24"/>
        </w:rPr>
        <w:t xml:space="preserve"> </w:t>
      </w:r>
      <w:r w:rsidR="00F259A9" w:rsidRPr="0042060C">
        <w:rPr>
          <w:rStyle w:val="Heading2Char"/>
          <w:sz w:val="24"/>
          <w:szCs w:val="24"/>
        </w:rPr>
        <w:t>User Survey</w:t>
      </w:r>
      <w:bookmarkEnd w:id="133"/>
      <w:r w:rsidR="00AF7593" w:rsidRPr="0042060C">
        <w:rPr>
          <w:noProof/>
          <w:sz w:val="24"/>
          <w:szCs w:val="24"/>
        </w:rPr>
        <w:drawing>
          <wp:inline distT="0" distB="0" distL="0" distR="0" wp14:anchorId="10DB9AD4" wp14:editId="4CA941AF">
            <wp:extent cx="5629275" cy="74199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29275" cy="7419975"/>
                    </a:xfrm>
                    <a:prstGeom prst="rect">
                      <a:avLst/>
                    </a:prstGeom>
                    <a:noFill/>
                    <a:ln>
                      <a:noFill/>
                    </a:ln>
                  </pic:spPr>
                </pic:pic>
              </a:graphicData>
            </a:graphic>
          </wp:inline>
        </w:drawing>
      </w:r>
    </w:p>
    <w:p w14:paraId="16FEDC49" w14:textId="19AD58F0" w:rsidR="005C4FFB" w:rsidRPr="0042060C" w:rsidRDefault="005C4FFB" w:rsidP="00C661C2">
      <w:pPr>
        <w:spacing w:line="480" w:lineRule="auto"/>
        <w:rPr>
          <w:sz w:val="24"/>
          <w:szCs w:val="24"/>
        </w:rPr>
      </w:pPr>
      <w:r w:rsidRPr="0042060C">
        <w:rPr>
          <w:noProof/>
          <w:sz w:val="24"/>
          <w:szCs w:val="24"/>
        </w:rPr>
        <w:lastRenderedPageBreak/>
        <w:drawing>
          <wp:inline distT="0" distB="0" distL="0" distR="0" wp14:anchorId="316DCFA9" wp14:editId="6D636883">
            <wp:extent cx="5581650" cy="7296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81650" cy="7296150"/>
                    </a:xfrm>
                    <a:prstGeom prst="rect">
                      <a:avLst/>
                    </a:prstGeom>
                    <a:noFill/>
                    <a:ln>
                      <a:noFill/>
                    </a:ln>
                  </pic:spPr>
                </pic:pic>
              </a:graphicData>
            </a:graphic>
          </wp:inline>
        </w:drawing>
      </w:r>
    </w:p>
    <w:p w14:paraId="4B4BDA56" w14:textId="60793FD2" w:rsidR="00AF010F" w:rsidRPr="0042060C" w:rsidRDefault="00AF010F" w:rsidP="00C661C2">
      <w:pPr>
        <w:spacing w:line="480" w:lineRule="auto"/>
        <w:rPr>
          <w:sz w:val="24"/>
          <w:szCs w:val="24"/>
        </w:rPr>
      </w:pPr>
      <w:r w:rsidRPr="0042060C">
        <w:rPr>
          <w:noProof/>
          <w:sz w:val="24"/>
          <w:szCs w:val="24"/>
        </w:rPr>
        <w:lastRenderedPageBreak/>
        <w:drawing>
          <wp:inline distT="0" distB="0" distL="0" distR="0" wp14:anchorId="68F4DE10" wp14:editId="59D1CB83">
            <wp:extent cx="5638800" cy="75819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38800" cy="7581900"/>
                    </a:xfrm>
                    <a:prstGeom prst="rect">
                      <a:avLst/>
                    </a:prstGeom>
                    <a:noFill/>
                    <a:ln>
                      <a:noFill/>
                    </a:ln>
                  </pic:spPr>
                </pic:pic>
              </a:graphicData>
            </a:graphic>
          </wp:inline>
        </w:drawing>
      </w:r>
    </w:p>
    <w:p w14:paraId="65BB2D35" w14:textId="7C70835E" w:rsidR="00D53670" w:rsidRPr="0042060C" w:rsidRDefault="00D53670" w:rsidP="00C661C2">
      <w:pPr>
        <w:spacing w:line="480" w:lineRule="auto"/>
        <w:rPr>
          <w:sz w:val="24"/>
          <w:szCs w:val="24"/>
        </w:rPr>
      </w:pPr>
      <w:r w:rsidRPr="0042060C">
        <w:rPr>
          <w:noProof/>
          <w:sz w:val="24"/>
          <w:szCs w:val="24"/>
        </w:rPr>
        <w:lastRenderedPageBreak/>
        <w:drawing>
          <wp:inline distT="0" distB="0" distL="0" distR="0" wp14:anchorId="051B338C" wp14:editId="496D2D52">
            <wp:extent cx="5581650" cy="25622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81650" cy="2562225"/>
                    </a:xfrm>
                    <a:prstGeom prst="rect">
                      <a:avLst/>
                    </a:prstGeom>
                    <a:noFill/>
                    <a:ln>
                      <a:noFill/>
                    </a:ln>
                  </pic:spPr>
                </pic:pic>
              </a:graphicData>
            </a:graphic>
          </wp:inline>
        </w:drawing>
      </w:r>
    </w:p>
    <w:p w14:paraId="37ADD9E4" w14:textId="22812438" w:rsidR="00664D95" w:rsidRPr="0042060C" w:rsidRDefault="00664D95" w:rsidP="00F96430">
      <w:pPr>
        <w:pStyle w:val="Heading2"/>
        <w:rPr>
          <w:sz w:val="24"/>
          <w:szCs w:val="24"/>
        </w:rPr>
      </w:pPr>
      <w:bookmarkStart w:id="134" w:name="_Toc141084895"/>
      <w:r w:rsidRPr="0042060C">
        <w:rPr>
          <w:sz w:val="24"/>
          <w:szCs w:val="24"/>
        </w:rPr>
        <w:t>Appendix E: User Survey Results</w:t>
      </w:r>
      <w:bookmarkEnd w:id="134"/>
    </w:p>
    <w:p w14:paraId="5F8B45FF" w14:textId="67DED336" w:rsidR="00664D95" w:rsidRPr="0042060C" w:rsidRDefault="0091391E" w:rsidP="00664D95">
      <w:pPr>
        <w:rPr>
          <w:sz w:val="24"/>
          <w:szCs w:val="24"/>
        </w:rPr>
      </w:pPr>
      <w:r w:rsidRPr="0042060C">
        <w:rPr>
          <w:noProof/>
          <w:sz w:val="24"/>
          <w:szCs w:val="24"/>
        </w:rPr>
        <w:drawing>
          <wp:inline distT="0" distB="0" distL="0" distR="0" wp14:anchorId="6FA2BB93" wp14:editId="4540F409">
            <wp:extent cx="5730875" cy="4678045"/>
            <wp:effectExtent l="0" t="0" r="3175" b="825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0875" cy="4678045"/>
                    </a:xfrm>
                    <a:prstGeom prst="rect">
                      <a:avLst/>
                    </a:prstGeom>
                    <a:noFill/>
                    <a:ln>
                      <a:noFill/>
                    </a:ln>
                  </pic:spPr>
                </pic:pic>
              </a:graphicData>
            </a:graphic>
          </wp:inline>
        </w:drawing>
      </w:r>
    </w:p>
    <w:p w14:paraId="1A2E1E5A" w14:textId="33456828" w:rsidR="00202465" w:rsidRPr="0042060C" w:rsidRDefault="00202465" w:rsidP="00664D95">
      <w:pPr>
        <w:rPr>
          <w:sz w:val="24"/>
          <w:szCs w:val="24"/>
        </w:rPr>
      </w:pPr>
      <w:r w:rsidRPr="0042060C">
        <w:rPr>
          <w:noProof/>
          <w:sz w:val="24"/>
          <w:szCs w:val="24"/>
        </w:rPr>
        <w:lastRenderedPageBreak/>
        <w:drawing>
          <wp:inline distT="0" distB="0" distL="0" distR="0" wp14:anchorId="0073D3EE" wp14:editId="7578B85B">
            <wp:extent cx="5730875" cy="4752975"/>
            <wp:effectExtent l="0" t="0" r="317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0875" cy="4752975"/>
                    </a:xfrm>
                    <a:prstGeom prst="rect">
                      <a:avLst/>
                    </a:prstGeom>
                    <a:noFill/>
                    <a:ln>
                      <a:noFill/>
                    </a:ln>
                  </pic:spPr>
                </pic:pic>
              </a:graphicData>
            </a:graphic>
          </wp:inline>
        </w:drawing>
      </w:r>
    </w:p>
    <w:p w14:paraId="513C515C" w14:textId="3A9C7B74" w:rsidR="00202465" w:rsidRPr="0042060C" w:rsidRDefault="00202465" w:rsidP="00664D95">
      <w:pPr>
        <w:rPr>
          <w:sz w:val="24"/>
          <w:szCs w:val="24"/>
        </w:rPr>
      </w:pPr>
      <w:r w:rsidRPr="0042060C">
        <w:rPr>
          <w:noProof/>
          <w:sz w:val="24"/>
          <w:szCs w:val="24"/>
        </w:rPr>
        <w:lastRenderedPageBreak/>
        <w:drawing>
          <wp:inline distT="0" distB="0" distL="0" distR="0" wp14:anchorId="2888E1D2" wp14:editId="32CB417F">
            <wp:extent cx="5724525" cy="4686300"/>
            <wp:effectExtent l="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4525" cy="4686300"/>
                    </a:xfrm>
                    <a:prstGeom prst="rect">
                      <a:avLst/>
                    </a:prstGeom>
                    <a:noFill/>
                    <a:ln>
                      <a:noFill/>
                    </a:ln>
                  </pic:spPr>
                </pic:pic>
              </a:graphicData>
            </a:graphic>
          </wp:inline>
        </w:drawing>
      </w:r>
    </w:p>
    <w:p w14:paraId="4F7F39BB" w14:textId="77667003" w:rsidR="005B136D" w:rsidRPr="0042060C" w:rsidRDefault="005B136D" w:rsidP="00664D95">
      <w:pPr>
        <w:rPr>
          <w:sz w:val="24"/>
          <w:szCs w:val="24"/>
        </w:rPr>
      </w:pPr>
      <w:r w:rsidRPr="0042060C">
        <w:rPr>
          <w:noProof/>
          <w:sz w:val="24"/>
          <w:szCs w:val="24"/>
        </w:rPr>
        <w:lastRenderedPageBreak/>
        <w:drawing>
          <wp:inline distT="0" distB="0" distL="0" distR="0" wp14:anchorId="362A4A98" wp14:editId="218B486E">
            <wp:extent cx="5730875" cy="5262880"/>
            <wp:effectExtent l="0" t="0" r="317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0875" cy="5262880"/>
                    </a:xfrm>
                    <a:prstGeom prst="rect">
                      <a:avLst/>
                    </a:prstGeom>
                    <a:noFill/>
                    <a:ln>
                      <a:noFill/>
                    </a:ln>
                  </pic:spPr>
                </pic:pic>
              </a:graphicData>
            </a:graphic>
          </wp:inline>
        </w:drawing>
      </w:r>
    </w:p>
    <w:p w14:paraId="5A849019" w14:textId="54F383C4" w:rsidR="005B136D" w:rsidRPr="0042060C" w:rsidRDefault="005B136D" w:rsidP="00664D95">
      <w:pPr>
        <w:rPr>
          <w:sz w:val="24"/>
          <w:szCs w:val="24"/>
        </w:rPr>
      </w:pPr>
      <w:r w:rsidRPr="0042060C">
        <w:rPr>
          <w:noProof/>
          <w:sz w:val="24"/>
          <w:szCs w:val="24"/>
        </w:rPr>
        <w:lastRenderedPageBreak/>
        <w:drawing>
          <wp:inline distT="0" distB="0" distL="0" distR="0" wp14:anchorId="61FF1FE1" wp14:editId="24EA8B6C">
            <wp:extent cx="5730875" cy="5114290"/>
            <wp:effectExtent l="0" t="0" r="317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0875" cy="5114290"/>
                    </a:xfrm>
                    <a:prstGeom prst="rect">
                      <a:avLst/>
                    </a:prstGeom>
                    <a:noFill/>
                    <a:ln>
                      <a:noFill/>
                    </a:ln>
                  </pic:spPr>
                </pic:pic>
              </a:graphicData>
            </a:graphic>
          </wp:inline>
        </w:drawing>
      </w:r>
    </w:p>
    <w:p w14:paraId="4C8046CF" w14:textId="77777777" w:rsidR="00F96430" w:rsidRPr="0042060C" w:rsidRDefault="00F96430" w:rsidP="00F96430">
      <w:pPr>
        <w:pStyle w:val="Heading2"/>
        <w:rPr>
          <w:sz w:val="24"/>
          <w:szCs w:val="24"/>
        </w:rPr>
      </w:pPr>
      <w:bookmarkStart w:id="135" w:name="_Toc141084896"/>
    </w:p>
    <w:p w14:paraId="7ED5E3C3" w14:textId="77777777" w:rsidR="00F96430" w:rsidRPr="0042060C" w:rsidRDefault="00F96430" w:rsidP="00F96430">
      <w:pPr>
        <w:pStyle w:val="Heading2"/>
        <w:rPr>
          <w:sz w:val="24"/>
          <w:szCs w:val="24"/>
        </w:rPr>
      </w:pPr>
    </w:p>
    <w:p w14:paraId="193EE94C" w14:textId="77777777" w:rsidR="00F96430" w:rsidRPr="0042060C" w:rsidRDefault="00F96430" w:rsidP="00F96430">
      <w:pPr>
        <w:pStyle w:val="Heading2"/>
        <w:rPr>
          <w:sz w:val="24"/>
          <w:szCs w:val="24"/>
        </w:rPr>
      </w:pPr>
    </w:p>
    <w:p w14:paraId="244ACB25" w14:textId="77777777" w:rsidR="00F96430" w:rsidRPr="0042060C" w:rsidRDefault="00F96430" w:rsidP="00F96430">
      <w:pPr>
        <w:pStyle w:val="Heading2"/>
        <w:rPr>
          <w:sz w:val="24"/>
          <w:szCs w:val="24"/>
        </w:rPr>
      </w:pPr>
    </w:p>
    <w:p w14:paraId="554607E2" w14:textId="77777777" w:rsidR="00F96430" w:rsidRPr="0042060C" w:rsidRDefault="00F96430" w:rsidP="00F96430">
      <w:pPr>
        <w:pStyle w:val="Heading2"/>
        <w:rPr>
          <w:sz w:val="24"/>
          <w:szCs w:val="24"/>
        </w:rPr>
      </w:pPr>
    </w:p>
    <w:p w14:paraId="4A4BEB4B" w14:textId="77777777" w:rsidR="00F96430" w:rsidRPr="0042060C" w:rsidRDefault="00F96430" w:rsidP="00F96430">
      <w:pPr>
        <w:pStyle w:val="Heading2"/>
        <w:rPr>
          <w:sz w:val="24"/>
          <w:szCs w:val="24"/>
        </w:rPr>
      </w:pPr>
    </w:p>
    <w:p w14:paraId="3BAB8ECE" w14:textId="77777777" w:rsidR="00F96430" w:rsidRPr="0042060C" w:rsidRDefault="00F96430" w:rsidP="00F96430">
      <w:pPr>
        <w:pStyle w:val="Heading2"/>
        <w:rPr>
          <w:sz w:val="24"/>
          <w:szCs w:val="24"/>
        </w:rPr>
      </w:pPr>
    </w:p>
    <w:p w14:paraId="6A3A5C05" w14:textId="77777777" w:rsidR="00F96430" w:rsidRPr="0042060C" w:rsidRDefault="00F96430" w:rsidP="00F96430">
      <w:pPr>
        <w:pStyle w:val="Heading2"/>
        <w:rPr>
          <w:sz w:val="24"/>
          <w:szCs w:val="24"/>
        </w:rPr>
      </w:pPr>
    </w:p>
    <w:p w14:paraId="412AD70F" w14:textId="77777777" w:rsidR="00F96430" w:rsidRPr="0042060C" w:rsidRDefault="00F96430" w:rsidP="00F96430">
      <w:pPr>
        <w:pStyle w:val="Heading2"/>
        <w:rPr>
          <w:sz w:val="24"/>
          <w:szCs w:val="24"/>
        </w:rPr>
      </w:pPr>
    </w:p>
    <w:p w14:paraId="66B963F9" w14:textId="77777777" w:rsidR="00F96430" w:rsidRPr="0042060C" w:rsidRDefault="00F96430" w:rsidP="00F96430">
      <w:pPr>
        <w:rPr>
          <w:sz w:val="24"/>
          <w:szCs w:val="24"/>
        </w:rPr>
      </w:pPr>
    </w:p>
    <w:p w14:paraId="5FA82393" w14:textId="77777777" w:rsidR="00F96430" w:rsidRPr="0042060C" w:rsidRDefault="00F96430" w:rsidP="00F96430">
      <w:pPr>
        <w:pStyle w:val="Heading2"/>
        <w:rPr>
          <w:sz w:val="24"/>
          <w:szCs w:val="24"/>
        </w:rPr>
      </w:pPr>
    </w:p>
    <w:p w14:paraId="7EA34CF3" w14:textId="77777777" w:rsidR="00F96430" w:rsidRPr="0042060C" w:rsidRDefault="00F96430" w:rsidP="00F96430">
      <w:pPr>
        <w:pStyle w:val="Heading2"/>
        <w:rPr>
          <w:sz w:val="24"/>
          <w:szCs w:val="24"/>
        </w:rPr>
      </w:pPr>
    </w:p>
    <w:p w14:paraId="74F1AB19" w14:textId="77777777" w:rsidR="00F96430" w:rsidRPr="0042060C" w:rsidRDefault="00F96430" w:rsidP="00F96430">
      <w:pPr>
        <w:rPr>
          <w:sz w:val="24"/>
          <w:szCs w:val="24"/>
        </w:rPr>
      </w:pPr>
    </w:p>
    <w:p w14:paraId="02F9303F" w14:textId="77777777" w:rsidR="00F96430" w:rsidRPr="0042060C" w:rsidRDefault="00F96430" w:rsidP="00F96430">
      <w:pPr>
        <w:pStyle w:val="Heading2"/>
        <w:rPr>
          <w:sz w:val="24"/>
          <w:szCs w:val="24"/>
        </w:rPr>
      </w:pPr>
    </w:p>
    <w:p w14:paraId="74DCA21D" w14:textId="59CC056E" w:rsidR="005B136D" w:rsidRPr="0042060C" w:rsidRDefault="005B136D" w:rsidP="00F96430">
      <w:pPr>
        <w:pStyle w:val="Heading2"/>
        <w:rPr>
          <w:sz w:val="24"/>
          <w:szCs w:val="24"/>
        </w:rPr>
      </w:pPr>
      <w:r w:rsidRPr="0042060C">
        <w:rPr>
          <w:sz w:val="24"/>
          <w:szCs w:val="24"/>
        </w:rPr>
        <w:t>Appendix F: SUS Results</w:t>
      </w:r>
      <w:bookmarkEnd w:id="135"/>
      <w:r w:rsidRPr="0042060C">
        <w:rPr>
          <w:sz w:val="24"/>
          <w:szCs w:val="24"/>
        </w:rPr>
        <w:t xml:space="preserve"> </w:t>
      </w:r>
    </w:p>
    <w:p w14:paraId="6F2BA016" w14:textId="77777777" w:rsidR="005B136D" w:rsidRPr="0042060C" w:rsidRDefault="005B136D" w:rsidP="005B136D">
      <w:pPr>
        <w:rPr>
          <w:sz w:val="24"/>
          <w:szCs w:val="24"/>
        </w:rPr>
      </w:pPr>
    </w:p>
    <w:p w14:paraId="6260791C" w14:textId="2AB7233F" w:rsidR="00664D95" w:rsidRPr="0042060C" w:rsidRDefault="008D4C23" w:rsidP="00C661C2">
      <w:pPr>
        <w:spacing w:line="480" w:lineRule="auto"/>
        <w:rPr>
          <w:sz w:val="24"/>
          <w:szCs w:val="24"/>
        </w:rPr>
      </w:pPr>
      <w:r w:rsidRPr="0042060C">
        <w:rPr>
          <w:noProof/>
          <w:sz w:val="24"/>
          <w:szCs w:val="24"/>
        </w:rPr>
        <w:lastRenderedPageBreak/>
        <w:drawing>
          <wp:inline distT="0" distB="0" distL="0" distR="0" wp14:anchorId="62FA6D7E" wp14:editId="2697DAF1">
            <wp:extent cx="5730875" cy="5539740"/>
            <wp:effectExtent l="0" t="0" r="3175" b="381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0875" cy="5539740"/>
                    </a:xfrm>
                    <a:prstGeom prst="rect">
                      <a:avLst/>
                    </a:prstGeom>
                    <a:noFill/>
                    <a:ln>
                      <a:noFill/>
                    </a:ln>
                  </pic:spPr>
                </pic:pic>
              </a:graphicData>
            </a:graphic>
          </wp:inline>
        </w:drawing>
      </w:r>
    </w:p>
    <w:p w14:paraId="25F8DFE6" w14:textId="536CD6CE" w:rsidR="00525D6C" w:rsidRPr="0042060C" w:rsidRDefault="0092353B" w:rsidP="00C661C2">
      <w:pPr>
        <w:spacing w:line="480" w:lineRule="auto"/>
        <w:rPr>
          <w:sz w:val="24"/>
          <w:szCs w:val="24"/>
        </w:rPr>
      </w:pPr>
      <w:r w:rsidRPr="0042060C">
        <w:rPr>
          <w:noProof/>
          <w:sz w:val="24"/>
          <w:szCs w:val="24"/>
        </w:rPr>
        <w:lastRenderedPageBreak/>
        <w:drawing>
          <wp:inline distT="0" distB="0" distL="0" distR="0" wp14:anchorId="5F56A015" wp14:editId="6D7F9B11">
            <wp:extent cx="5720080" cy="5688330"/>
            <wp:effectExtent l="0" t="0" r="0"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0080" cy="5688330"/>
                    </a:xfrm>
                    <a:prstGeom prst="rect">
                      <a:avLst/>
                    </a:prstGeom>
                    <a:noFill/>
                    <a:ln>
                      <a:noFill/>
                    </a:ln>
                  </pic:spPr>
                </pic:pic>
              </a:graphicData>
            </a:graphic>
          </wp:inline>
        </w:drawing>
      </w:r>
    </w:p>
    <w:p w14:paraId="5823A039" w14:textId="20FE3E4E" w:rsidR="000D18CD" w:rsidRPr="0042060C" w:rsidRDefault="000D18CD" w:rsidP="00C661C2">
      <w:pPr>
        <w:spacing w:line="480" w:lineRule="auto"/>
        <w:rPr>
          <w:sz w:val="24"/>
          <w:szCs w:val="24"/>
        </w:rPr>
      </w:pPr>
      <w:r w:rsidRPr="0042060C">
        <w:rPr>
          <w:noProof/>
          <w:sz w:val="24"/>
          <w:szCs w:val="24"/>
        </w:rPr>
        <w:lastRenderedPageBreak/>
        <w:drawing>
          <wp:inline distT="0" distB="0" distL="0" distR="0" wp14:anchorId="5DAAD80B" wp14:editId="663F2F16">
            <wp:extent cx="5730875" cy="5730875"/>
            <wp:effectExtent l="0" t="0" r="3175"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0875" cy="5730875"/>
                    </a:xfrm>
                    <a:prstGeom prst="rect">
                      <a:avLst/>
                    </a:prstGeom>
                    <a:noFill/>
                    <a:ln>
                      <a:noFill/>
                    </a:ln>
                  </pic:spPr>
                </pic:pic>
              </a:graphicData>
            </a:graphic>
          </wp:inline>
        </w:drawing>
      </w:r>
    </w:p>
    <w:p w14:paraId="6F639F21" w14:textId="031DB622" w:rsidR="000D18CD" w:rsidRPr="0042060C" w:rsidRDefault="000D18CD" w:rsidP="00C661C2">
      <w:pPr>
        <w:spacing w:line="480" w:lineRule="auto"/>
        <w:rPr>
          <w:sz w:val="24"/>
          <w:szCs w:val="24"/>
        </w:rPr>
      </w:pPr>
      <w:r w:rsidRPr="0042060C">
        <w:rPr>
          <w:noProof/>
          <w:sz w:val="24"/>
          <w:szCs w:val="24"/>
        </w:rPr>
        <w:lastRenderedPageBreak/>
        <w:drawing>
          <wp:inline distT="0" distB="0" distL="0" distR="0" wp14:anchorId="5440B45C" wp14:editId="1597FEFC">
            <wp:extent cx="5724525" cy="577215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24525" cy="5772150"/>
                    </a:xfrm>
                    <a:prstGeom prst="rect">
                      <a:avLst/>
                    </a:prstGeom>
                    <a:noFill/>
                    <a:ln>
                      <a:noFill/>
                    </a:ln>
                  </pic:spPr>
                </pic:pic>
              </a:graphicData>
            </a:graphic>
          </wp:inline>
        </w:drawing>
      </w:r>
    </w:p>
    <w:p w14:paraId="2329AB54" w14:textId="0059727E" w:rsidR="002010EC" w:rsidRPr="0042060C" w:rsidRDefault="002010EC" w:rsidP="00C661C2">
      <w:pPr>
        <w:spacing w:line="480" w:lineRule="auto"/>
        <w:rPr>
          <w:sz w:val="24"/>
          <w:szCs w:val="24"/>
        </w:rPr>
      </w:pPr>
      <w:r w:rsidRPr="0042060C">
        <w:rPr>
          <w:noProof/>
          <w:sz w:val="24"/>
          <w:szCs w:val="24"/>
        </w:rPr>
        <w:lastRenderedPageBreak/>
        <w:drawing>
          <wp:inline distT="0" distB="0" distL="0" distR="0" wp14:anchorId="1C63F6FB" wp14:editId="0409A05B">
            <wp:extent cx="5724525" cy="575310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24525" cy="5753100"/>
                    </a:xfrm>
                    <a:prstGeom prst="rect">
                      <a:avLst/>
                    </a:prstGeom>
                    <a:noFill/>
                    <a:ln>
                      <a:noFill/>
                    </a:ln>
                  </pic:spPr>
                </pic:pic>
              </a:graphicData>
            </a:graphic>
          </wp:inline>
        </w:drawing>
      </w:r>
    </w:p>
    <w:p w14:paraId="6A827A4E" w14:textId="0EE18984" w:rsidR="00CA2BED" w:rsidRPr="0042060C" w:rsidRDefault="00651298" w:rsidP="00F96430">
      <w:pPr>
        <w:pStyle w:val="Heading2"/>
        <w:rPr>
          <w:sz w:val="24"/>
          <w:szCs w:val="24"/>
        </w:rPr>
      </w:pPr>
      <w:r w:rsidRPr="0042060C">
        <w:rPr>
          <w:sz w:val="24"/>
          <w:szCs w:val="24"/>
        </w:rPr>
        <w:lastRenderedPageBreak/>
        <w:t>A</w:t>
      </w:r>
      <w:r w:rsidR="00F96430" w:rsidRPr="0042060C">
        <w:rPr>
          <w:sz w:val="24"/>
          <w:szCs w:val="24"/>
        </w:rPr>
        <w:t xml:space="preserve">ppendix </w:t>
      </w:r>
      <w:r w:rsidRPr="0042060C">
        <w:rPr>
          <w:sz w:val="24"/>
          <w:szCs w:val="24"/>
        </w:rPr>
        <w:t xml:space="preserve">G: Database Creation SQL </w:t>
      </w:r>
    </w:p>
    <w:p w14:paraId="6DBD6109" w14:textId="3CC9BE82" w:rsidR="00675A66" w:rsidRPr="0042060C" w:rsidRDefault="00675A66" w:rsidP="00C661C2">
      <w:pPr>
        <w:spacing w:line="480" w:lineRule="auto"/>
        <w:rPr>
          <w:sz w:val="24"/>
          <w:szCs w:val="24"/>
        </w:rPr>
      </w:pPr>
      <w:r w:rsidRPr="0042060C">
        <w:rPr>
          <w:noProof/>
          <w:sz w:val="24"/>
          <w:szCs w:val="24"/>
        </w:rPr>
        <w:drawing>
          <wp:inline distT="0" distB="0" distL="0" distR="0" wp14:anchorId="6DB81207" wp14:editId="5E56A376">
            <wp:extent cx="5060950" cy="6815455"/>
            <wp:effectExtent l="0" t="0" r="6350" b="444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060950" cy="6815455"/>
                    </a:xfrm>
                    <a:prstGeom prst="rect">
                      <a:avLst/>
                    </a:prstGeom>
                    <a:noFill/>
                    <a:ln>
                      <a:noFill/>
                    </a:ln>
                  </pic:spPr>
                </pic:pic>
              </a:graphicData>
            </a:graphic>
          </wp:inline>
        </w:drawing>
      </w:r>
    </w:p>
    <w:p w14:paraId="7D93801D" w14:textId="77777777" w:rsidR="005C36D3" w:rsidRPr="0042060C" w:rsidRDefault="005C36D3" w:rsidP="00C661C2">
      <w:pPr>
        <w:spacing w:line="480" w:lineRule="auto"/>
        <w:rPr>
          <w:sz w:val="24"/>
          <w:szCs w:val="24"/>
        </w:rPr>
      </w:pPr>
    </w:p>
    <w:p w14:paraId="7E718376" w14:textId="2D7C0745" w:rsidR="005C36D3" w:rsidRPr="0042060C" w:rsidRDefault="005C36D3" w:rsidP="00C661C2">
      <w:pPr>
        <w:spacing w:line="480" w:lineRule="auto"/>
        <w:rPr>
          <w:sz w:val="24"/>
          <w:szCs w:val="24"/>
        </w:rPr>
      </w:pPr>
      <w:r w:rsidRPr="0042060C">
        <w:rPr>
          <w:noProof/>
          <w:sz w:val="24"/>
          <w:szCs w:val="24"/>
        </w:rPr>
        <w:lastRenderedPageBreak/>
        <w:drawing>
          <wp:inline distT="0" distB="0" distL="0" distR="0" wp14:anchorId="72119634" wp14:editId="79EA52EB">
            <wp:extent cx="4635500" cy="764476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35500" cy="7644765"/>
                    </a:xfrm>
                    <a:prstGeom prst="rect">
                      <a:avLst/>
                    </a:prstGeom>
                    <a:noFill/>
                    <a:ln>
                      <a:noFill/>
                    </a:ln>
                  </pic:spPr>
                </pic:pic>
              </a:graphicData>
            </a:graphic>
          </wp:inline>
        </w:drawing>
      </w:r>
    </w:p>
    <w:p w14:paraId="39C9815E" w14:textId="32BB1F4A" w:rsidR="00355577" w:rsidRPr="0042060C" w:rsidRDefault="00355577" w:rsidP="00C661C2">
      <w:pPr>
        <w:spacing w:line="480" w:lineRule="auto"/>
        <w:rPr>
          <w:sz w:val="24"/>
          <w:szCs w:val="24"/>
        </w:rPr>
      </w:pPr>
      <w:r w:rsidRPr="0042060C">
        <w:rPr>
          <w:noProof/>
          <w:sz w:val="24"/>
          <w:szCs w:val="24"/>
        </w:rPr>
        <w:lastRenderedPageBreak/>
        <w:drawing>
          <wp:inline distT="0" distB="0" distL="0" distR="0" wp14:anchorId="7EED7698" wp14:editId="38370B59">
            <wp:extent cx="4551045" cy="5082540"/>
            <wp:effectExtent l="0" t="0" r="1905"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51045" cy="5082540"/>
                    </a:xfrm>
                    <a:prstGeom prst="rect">
                      <a:avLst/>
                    </a:prstGeom>
                    <a:noFill/>
                    <a:ln>
                      <a:noFill/>
                    </a:ln>
                  </pic:spPr>
                </pic:pic>
              </a:graphicData>
            </a:graphic>
          </wp:inline>
        </w:drawing>
      </w:r>
    </w:p>
    <w:p w14:paraId="1824619A" w14:textId="68EB8F55" w:rsidR="00355577" w:rsidRPr="0042060C" w:rsidRDefault="00355577" w:rsidP="00C661C2">
      <w:pPr>
        <w:spacing w:line="480" w:lineRule="auto"/>
        <w:rPr>
          <w:sz w:val="24"/>
          <w:szCs w:val="24"/>
        </w:rPr>
      </w:pPr>
    </w:p>
    <w:p w14:paraId="12838894" w14:textId="0C54C20E" w:rsidR="00355577" w:rsidRPr="0042060C" w:rsidRDefault="00355577" w:rsidP="00F96430">
      <w:pPr>
        <w:pStyle w:val="Heading2"/>
        <w:rPr>
          <w:sz w:val="24"/>
          <w:szCs w:val="24"/>
        </w:rPr>
      </w:pPr>
      <w:r w:rsidRPr="0042060C">
        <w:rPr>
          <w:sz w:val="24"/>
          <w:szCs w:val="24"/>
        </w:rPr>
        <w:lastRenderedPageBreak/>
        <w:t>A</w:t>
      </w:r>
      <w:r w:rsidR="00F96430" w:rsidRPr="0042060C">
        <w:rPr>
          <w:sz w:val="24"/>
          <w:szCs w:val="24"/>
        </w:rPr>
        <w:t xml:space="preserve">ppendix </w:t>
      </w:r>
      <w:r w:rsidRPr="0042060C">
        <w:rPr>
          <w:sz w:val="24"/>
          <w:szCs w:val="24"/>
        </w:rPr>
        <w:t>H: Test Data Creation</w:t>
      </w:r>
    </w:p>
    <w:p w14:paraId="1D0957CA" w14:textId="36E5A8A2" w:rsidR="002E789D" w:rsidRPr="0042060C" w:rsidRDefault="00F509C7" w:rsidP="002E789D">
      <w:pPr>
        <w:rPr>
          <w:sz w:val="24"/>
          <w:szCs w:val="24"/>
        </w:rPr>
      </w:pPr>
      <w:r w:rsidRPr="0042060C">
        <w:rPr>
          <w:noProof/>
          <w:sz w:val="24"/>
          <w:szCs w:val="24"/>
        </w:rPr>
        <w:drawing>
          <wp:inline distT="0" distB="0" distL="0" distR="0" wp14:anchorId="62B30945" wp14:editId="01871963">
            <wp:extent cx="5730875" cy="4848225"/>
            <wp:effectExtent l="0" t="0" r="317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0875" cy="4848225"/>
                    </a:xfrm>
                    <a:prstGeom prst="rect">
                      <a:avLst/>
                    </a:prstGeom>
                    <a:noFill/>
                    <a:ln>
                      <a:noFill/>
                    </a:ln>
                  </pic:spPr>
                </pic:pic>
              </a:graphicData>
            </a:graphic>
          </wp:inline>
        </w:drawing>
      </w:r>
    </w:p>
    <w:p w14:paraId="013EC78B" w14:textId="77777777" w:rsidR="00FF6B8D" w:rsidRPr="0042060C" w:rsidRDefault="00FF6B8D" w:rsidP="002E789D">
      <w:pPr>
        <w:rPr>
          <w:sz w:val="24"/>
          <w:szCs w:val="24"/>
        </w:rPr>
      </w:pPr>
    </w:p>
    <w:p w14:paraId="3D1B0692" w14:textId="3C61AD21" w:rsidR="00FF6B8D" w:rsidRPr="0042060C" w:rsidRDefault="00FF6B8D" w:rsidP="002E789D">
      <w:pPr>
        <w:rPr>
          <w:sz w:val="24"/>
          <w:szCs w:val="24"/>
        </w:rPr>
      </w:pPr>
      <w:r w:rsidRPr="0042060C">
        <w:rPr>
          <w:noProof/>
          <w:sz w:val="24"/>
          <w:szCs w:val="24"/>
        </w:rPr>
        <w:lastRenderedPageBreak/>
        <w:drawing>
          <wp:inline distT="0" distB="0" distL="0" distR="0" wp14:anchorId="1DB99EF0" wp14:editId="6FFF9E1D">
            <wp:extent cx="5730875" cy="5390515"/>
            <wp:effectExtent l="0" t="0" r="3175" b="63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0875" cy="5390515"/>
                    </a:xfrm>
                    <a:prstGeom prst="rect">
                      <a:avLst/>
                    </a:prstGeom>
                    <a:noFill/>
                    <a:ln>
                      <a:noFill/>
                    </a:ln>
                  </pic:spPr>
                </pic:pic>
              </a:graphicData>
            </a:graphic>
          </wp:inline>
        </w:drawing>
      </w:r>
    </w:p>
    <w:p w14:paraId="6ACF7697" w14:textId="0D775FDE" w:rsidR="00CD4D76" w:rsidRPr="0042060C" w:rsidRDefault="00CD4D76" w:rsidP="002E789D">
      <w:pPr>
        <w:rPr>
          <w:sz w:val="24"/>
          <w:szCs w:val="24"/>
        </w:rPr>
      </w:pPr>
      <w:r w:rsidRPr="0042060C">
        <w:rPr>
          <w:noProof/>
          <w:sz w:val="24"/>
          <w:szCs w:val="24"/>
        </w:rPr>
        <w:drawing>
          <wp:inline distT="0" distB="0" distL="0" distR="0" wp14:anchorId="086217A3" wp14:editId="328E058A">
            <wp:extent cx="5720080" cy="33388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20080" cy="3338830"/>
                    </a:xfrm>
                    <a:prstGeom prst="rect">
                      <a:avLst/>
                    </a:prstGeom>
                    <a:noFill/>
                    <a:ln>
                      <a:noFill/>
                    </a:ln>
                  </pic:spPr>
                </pic:pic>
              </a:graphicData>
            </a:graphic>
          </wp:inline>
        </w:drawing>
      </w:r>
    </w:p>
    <w:p w14:paraId="71F24CFD" w14:textId="4D80508A" w:rsidR="00E94E29" w:rsidRPr="0042060C" w:rsidRDefault="00E94E29" w:rsidP="002E789D">
      <w:pPr>
        <w:rPr>
          <w:sz w:val="24"/>
          <w:szCs w:val="24"/>
        </w:rPr>
      </w:pPr>
      <w:r w:rsidRPr="0042060C">
        <w:rPr>
          <w:noProof/>
          <w:sz w:val="24"/>
          <w:szCs w:val="24"/>
        </w:rPr>
        <w:lastRenderedPageBreak/>
        <w:drawing>
          <wp:inline distT="0" distB="0" distL="0" distR="0" wp14:anchorId="77D8AB0C" wp14:editId="6A11F210">
            <wp:extent cx="5730875" cy="3476625"/>
            <wp:effectExtent l="0" t="0" r="317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0875" cy="3476625"/>
                    </a:xfrm>
                    <a:prstGeom prst="rect">
                      <a:avLst/>
                    </a:prstGeom>
                    <a:noFill/>
                    <a:ln>
                      <a:noFill/>
                    </a:ln>
                  </pic:spPr>
                </pic:pic>
              </a:graphicData>
            </a:graphic>
          </wp:inline>
        </w:drawing>
      </w:r>
    </w:p>
    <w:p w14:paraId="358F3940" w14:textId="0136BA6E" w:rsidR="00E94E29" w:rsidRPr="0042060C" w:rsidRDefault="00E94E29" w:rsidP="002E789D">
      <w:pPr>
        <w:rPr>
          <w:sz w:val="24"/>
          <w:szCs w:val="24"/>
        </w:rPr>
      </w:pPr>
      <w:r w:rsidRPr="0042060C">
        <w:rPr>
          <w:noProof/>
          <w:sz w:val="24"/>
          <w:szCs w:val="24"/>
        </w:rPr>
        <w:drawing>
          <wp:inline distT="0" distB="0" distL="0" distR="0" wp14:anchorId="3F9C12EE" wp14:editId="06518A63">
            <wp:extent cx="5724525" cy="30575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4525" cy="3057525"/>
                    </a:xfrm>
                    <a:prstGeom prst="rect">
                      <a:avLst/>
                    </a:prstGeom>
                    <a:noFill/>
                    <a:ln>
                      <a:noFill/>
                    </a:ln>
                  </pic:spPr>
                </pic:pic>
              </a:graphicData>
            </a:graphic>
          </wp:inline>
        </w:drawing>
      </w:r>
    </w:p>
    <w:p w14:paraId="4C504809" w14:textId="2528FE15" w:rsidR="008D60AE" w:rsidRPr="0042060C" w:rsidRDefault="008D60AE" w:rsidP="002E789D">
      <w:pPr>
        <w:rPr>
          <w:sz w:val="24"/>
          <w:szCs w:val="24"/>
        </w:rPr>
      </w:pPr>
      <w:r w:rsidRPr="0042060C">
        <w:rPr>
          <w:noProof/>
          <w:sz w:val="24"/>
          <w:szCs w:val="24"/>
        </w:rPr>
        <w:lastRenderedPageBreak/>
        <w:drawing>
          <wp:inline distT="0" distB="0" distL="0" distR="0" wp14:anchorId="197E6E95" wp14:editId="35D77179">
            <wp:extent cx="5724525" cy="4848225"/>
            <wp:effectExtent l="0" t="0" r="9525"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24525" cy="4848225"/>
                    </a:xfrm>
                    <a:prstGeom prst="rect">
                      <a:avLst/>
                    </a:prstGeom>
                    <a:noFill/>
                    <a:ln>
                      <a:noFill/>
                    </a:ln>
                  </pic:spPr>
                </pic:pic>
              </a:graphicData>
            </a:graphic>
          </wp:inline>
        </w:drawing>
      </w:r>
    </w:p>
    <w:p w14:paraId="3059C2D1" w14:textId="6EB6385E" w:rsidR="006C7A7F" w:rsidRPr="0042060C" w:rsidRDefault="006C7A7F" w:rsidP="002E789D">
      <w:pPr>
        <w:rPr>
          <w:sz w:val="24"/>
          <w:szCs w:val="24"/>
        </w:rPr>
      </w:pPr>
      <w:r w:rsidRPr="0042060C">
        <w:rPr>
          <w:noProof/>
          <w:sz w:val="24"/>
          <w:szCs w:val="24"/>
        </w:rPr>
        <w:lastRenderedPageBreak/>
        <w:drawing>
          <wp:inline distT="0" distB="0" distL="0" distR="0" wp14:anchorId="57B47596" wp14:editId="674F77DD">
            <wp:extent cx="5730875" cy="5528945"/>
            <wp:effectExtent l="0" t="0" r="317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0875" cy="5528945"/>
                    </a:xfrm>
                    <a:prstGeom prst="rect">
                      <a:avLst/>
                    </a:prstGeom>
                    <a:noFill/>
                    <a:ln>
                      <a:noFill/>
                    </a:ln>
                  </pic:spPr>
                </pic:pic>
              </a:graphicData>
            </a:graphic>
          </wp:inline>
        </w:drawing>
      </w:r>
    </w:p>
    <w:p w14:paraId="32C24559" w14:textId="54BF4EFF" w:rsidR="006C7A7F" w:rsidRPr="0042060C" w:rsidRDefault="00F5073E" w:rsidP="002E789D">
      <w:pPr>
        <w:rPr>
          <w:sz w:val="24"/>
          <w:szCs w:val="24"/>
        </w:rPr>
      </w:pPr>
      <w:r w:rsidRPr="0042060C">
        <w:rPr>
          <w:noProof/>
          <w:sz w:val="24"/>
          <w:szCs w:val="24"/>
        </w:rPr>
        <w:lastRenderedPageBreak/>
        <w:drawing>
          <wp:inline distT="0" distB="0" distL="0" distR="0" wp14:anchorId="4904B351" wp14:editId="204D68EF">
            <wp:extent cx="5730875" cy="4412615"/>
            <wp:effectExtent l="0" t="0" r="3175" b="698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0875" cy="4412615"/>
                    </a:xfrm>
                    <a:prstGeom prst="rect">
                      <a:avLst/>
                    </a:prstGeom>
                    <a:noFill/>
                    <a:ln>
                      <a:noFill/>
                    </a:ln>
                  </pic:spPr>
                </pic:pic>
              </a:graphicData>
            </a:graphic>
          </wp:inline>
        </w:drawing>
      </w:r>
    </w:p>
    <w:sectPr w:rsidR="006C7A7F" w:rsidRPr="0042060C" w:rsidSect="00013D44">
      <w:footerReference w:type="default" r:id="rId8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1E368" w14:textId="77777777" w:rsidR="00CE759E" w:rsidRDefault="00CE759E" w:rsidP="0079674E">
      <w:pPr>
        <w:spacing w:after="0" w:line="240" w:lineRule="auto"/>
      </w:pPr>
      <w:r>
        <w:separator/>
      </w:r>
    </w:p>
  </w:endnote>
  <w:endnote w:type="continuationSeparator" w:id="0">
    <w:p w14:paraId="6DE9E9DC" w14:textId="77777777" w:rsidR="00CE759E" w:rsidRDefault="00CE759E" w:rsidP="00796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5491141"/>
      <w:docPartObj>
        <w:docPartGallery w:val="Page Numbers (Bottom of Page)"/>
        <w:docPartUnique/>
      </w:docPartObj>
    </w:sdtPr>
    <w:sdtContent>
      <w:sdt>
        <w:sdtPr>
          <w:id w:val="1728636285"/>
          <w:docPartObj>
            <w:docPartGallery w:val="Page Numbers (Top of Page)"/>
            <w:docPartUnique/>
          </w:docPartObj>
        </w:sdtPr>
        <w:sdtContent>
          <w:p w14:paraId="477CDF76" w14:textId="5E48694B" w:rsidR="002E51B1" w:rsidRDefault="002E51B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640932C" w14:textId="77777777" w:rsidR="002E51B1" w:rsidRDefault="002E51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1CE4B" w14:textId="77777777" w:rsidR="00CE759E" w:rsidRDefault="00CE759E" w:rsidP="0079674E">
      <w:pPr>
        <w:spacing w:after="0" w:line="240" w:lineRule="auto"/>
      </w:pPr>
      <w:r>
        <w:separator/>
      </w:r>
    </w:p>
  </w:footnote>
  <w:footnote w:type="continuationSeparator" w:id="0">
    <w:p w14:paraId="0E20D10D" w14:textId="77777777" w:rsidR="00CE759E" w:rsidRDefault="00CE759E" w:rsidP="00796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B42170"/>
    <w:multiLevelType w:val="hybridMultilevel"/>
    <w:tmpl w:val="97448F44"/>
    <w:lvl w:ilvl="0" w:tplc="F4422B7C">
      <w:start w:val="1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56458"/>
    <w:multiLevelType w:val="hybridMultilevel"/>
    <w:tmpl w:val="5FBC3E8A"/>
    <w:lvl w:ilvl="0" w:tplc="1B2238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D24C7"/>
    <w:multiLevelType w:val="hybridMultilevel"/>
    <w:tmpl w:val="29FC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E79D2"/>
    <w:multiLevelType w:val="hybridMultilevel"/>
    <w:tmpl w:val="6DD857CA"/>
    <w:lvl w:ilvl="0" w:tplc="6FA23C5E">
      <w:start w:val="1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6F77CD3"/>
    <w:multiLevelType w:val="hybridMultilevel"/>
    <w:tmpl w:val="85FECCFC"/>
    <w:lvl w:ilvl="0" w:tplc="CD2EF9D2">
      <w:start w:val="1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8C5C42"/>
    <w:multiLevelType w:val="hybridMultilevel"/>
    <w:tmpl w:val="4D78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51978"/>
    <w:multiLevelType w:val="hybridMultilevel"/>
    <w:tmpl w:val="926EFD0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6EA2045D"/>
    <w:multiLevelType w:val="hybridMultilevel"/>
    <w:tmpl w:val="239C7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021772">
    <w:abstractNumId w:val="3"/>
  </w:num>
  <w:num w:numId="2" w16cid:durableId="212469339">
    <w:abstractNumId w:val="10"/>
  </w:num>
  <w:num w:numId="3" w16cid:durableId="1328441485">
    <w:abstractNumId w:val="1"/>
  </w:num>
  <w:num w:numId="4" w16cid:durableId="150216182">
    <w:abstractNumId w:val="1"/>
  </w:num>
  <w:num w:numId="5" w16cid:durableId="471488089">
    <w:abstractNumId w:val="9"/>
  </w:num>
  <w:num w:numId="6" w16cid:durableId="1830048972">
    <w:abstractNumId w:val="8"/>
  </w:num>
  <w:num w:numId="7" w16cid:durableId="1412509166">
    <w:abstractNumId w:val="4"/>
  </w:num>
  <w:num w:numId="8" w16cid:durableId="654797687">
    <w:abstractNumId w:val="6"/>
  </w:num>
  <w:num w:numId="9" w16cid:durableId="318851653">
    <w:abstractNumId w:val="0"/>
  </w:num>
  <w:num w:numId="10" w16cid:durableId="1503544469">
    <w:abstractNumId w:val="5"/>
  </w:num>
  <w:num w:numId="11" w16cid:durableId="1168331313">
    <w:abstractNumId w:val="2"/>
  </w:num>
  <w:num w:numId="12" w16cid:durableId="19589464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44"/>
    <w:rsid w:val="000003EF"/>
    <w:rsid w:val="00000E80"/>
    <w:rsid w:val="00002AEB"/>
    <w:rsid w:val="0000443A"/>
    <w:rsid w:val="00004DCC"/>
    <w:rsid w:val="0000588E"/>
    <w:rsid w:val="000059D4"/>
    <w:rsid w:val="0000609E"/>
    <w:rsid w:val="00006CC5"/>
    <w:rsid w:val="00007BE3"/>
    <w:rsid w:val="000109DA"/>
    <w:rsid w:val="00012924"/>
    <w:rsid w:val="000130BD"/>
    <w:rsid w:val="000139E3"/>
    <w:rsid w:val="00013D44"/>
    <w:rsid w:val="00014A2D"/>
    <w:rsid w:val="00016D63"/>
    <w:rsid w:val="00020FD5"/>
    <w:rsid w:val="00021469"/>
    <w:rsid w:val="0002352E"/>
    <w:rsid w:val="00026D9D"/>
    <w:rsid w:val="00027AEE"/>
    <w:rsid w:val="000305C8"/>
    <w:rsid w:val="00031FFD"/>
    <w:rsid w:val="000326A3"/>
    <w:rsid w:val="00033A45"/>
    <w:rsid w:val="00034152"/>
    <w:rsid w:val="0003696A"/>
    <w:rsid w:val="00036AB0"/>
    <w:rsid w:val="000379EF"/>
    <w:rsid w:val="00037EBE"/>
    <w:rsid w:val="000407D1"/>
    <w:rsid w:val="00043286"/>
    <w:rsid w:val="00043356"/>
    <w:rsid w:val="00043491"/>
    <w:rsid w:val="0004394C"/>
    <w:rsid w:val="00044B89"/>
    <w:rsid w:val="000455CB"/>
    <w:rsid w:val="00045AAB"/>
    <w:rsid w:val="00046CDC"/>
    <w:rsid w:val="00047069"/>
    <w:rsid w:val="00050C00"/>
    <w:rsid w:val="00050C68"/>
    <w:rsid w:val="0005156F"/>
    <w:rsid w:val="000531F4"/>
    <w:rsid w:val="000534B0"/>
    <w:rsid w:val="0005433C"/>
    <w:rsid w:val="00056229"/>
    <w:rsid w:val="00056D8B"/>
    <w:rsid w:val="00061F43"/>
    <w:rsid w:val="00067D4A"/>
    <w:rsid w:val="00067E58"/>
    <w:rsid w:val="00073126"/>
    <w:rsid w:val="00075F79"/>
    <w:rsid w:val="000776C9"/>
    <w:rsid w:val="000777ED"/>
    <w:rsid w:val="000804C9"/>
    <w:rsid w:val="000815FF"/>
    <w:rsid w:val="00082128"/>
    <w:rsid w:val="0008340D"/>
    <w:rsid w:val="00083580"/>
    <w:rsid w:val="0008376B"/>
    <w:rsid w:val="00085215"/>
    <w:rsid w:val="00085E8D"/>
    <w:rsid w:val="00086858"/>
    <w:rsid w:val="00087E88"/>
    <w:rsid w:val="00093566"/>
    <w:rsid w:val="00096951"/>
    <w:rsid w:val="000A207C"/>
    <w:rsid w:val="000A58B3"/>
    <w:rsid w:val="000A6119"/>
    <w:rsid w:val="000A6289"/>
    <w:rsid w:val="000B3A65"/>
    <w:rsid w:val="000B4654"/>
    <w:rsid w:val="000B48D6"/>
    <w:rsid w:val="000B548C"/>
    <w:rsid w:val="000B76BC"/>
    <w:rsid w:val="000B77F2"/>
    <w:rsid w:val="000C0622"/>
    <w:rsid w:val="000C0D07"/>
    <w:rsid w:val="000C1E70"/>
    <w:rsid w:val="000C3870"/>
    <w:rsid w:val="000C3B91"/>
    <w:rsid w:val="000C60BF"/>
    <w:rsid w:val="000C6958"/>
    <w:rsid w:val="000C71DD"/>
    <w:rsid w:val="000C794A"/>
    <w:rsid w:val="000D17C1"/>
    <w:rsid w:val="000D18CD"/>
    <w:rsid w:val="000D1F96"/>
    <w:rsid w:val="000D2E36"/>
    <w:rsid w:val="000D542C"/>
    <w:rsid w:val="000D6915"/>
    <w:rsid w:val="000D775C"/>
    <w:rsid w:val="000D7811"/>
    <w:rsid w:val="000D797B"/>
    <w:rsid w:val="000D7E1D"/>
    <w:rsid w:val="000E2E72"/>
    <w:rsid w:val="000E2F1D"/>
    <w:rsid w:val="000E6210"/>
    <w:rsid w:val="000F18FF"/>
    <w:rsid w:val="000F2A38"/>
    <w:rsid w:val="000F3C2F"/>
    <w:rsid w:val="000F65AE"/>
    <w:rsid w:val="00100831"/>
    <w:rsid w:val="00106258"/>
    <w:rsid w:val="00107D91"/>
    <w:rsid w:val="00110BD4"/>
    <w:rsid w:val="00111F82"/>
    <w:rsid w:val="0011203F"/>
    <w:rsid w:val="0011305F"/>
    <w:rsid w:val="00113190"/>
    <w:rsid w:val="00113A47"/>
    <w:rsid w:val="00113C27"/>
    <w:rsid w:val="00113DFC"/>
    <w:rsid w:val="00114769"/>
    <w:rsid w:val="0011651F"/>
    <w:rsid w:val="001242A8"/>
    <w:rsid w:val="001248C5"/>
    <w:rsid w:val="00125C73"/>
    <w:rsid w:val="00126887"/>
    <w:rsid w:val="00126D2C"/>
    <w:rsid w:val="00127B53"/>
    <w:rsid w:val="00132E4E"/>
    <w:rsid w:val="00133E13"/>
    <w:rsid w:val="0013593A"/>
    <w:rsid w:val="00135AE5"/>
    <w:rsid w:val="00137866"/>
    <w:rsid w:val="00137878"/>
    <w:rsid w:val="0013795A"/>
    <w:rsid w:val="00141C45"/>
    <w:rsid w:val="0014287E"/>
    <w:rsid w:val="001429A1"/>
    <w:rsid w:val="001435F5"/>
    <w:rsid w:val="00144072"/>
    <w:rsid w:val="00146728"/>
    <w:rsid w:val="00146AD0"/>
    <w:rsid w:val="00150E98"/>
    <w:rsid w:val="00151AC0"/>
    <w:rsid w:val="001530D3"/>
    <w:rsid w:val="00155DCC"/>
    <w:rsid w:val="00160707"/>
    <w:rsid w:val="001609C3"/>
    <w:rsid w:val="00163780"/>
    <w:rsid w:val="00170A3C"/>
    <w:rsid w:val="001714C8"/>
    <w:rsid w:val="001738C9"/>
    <w:rsid w:val="001764EE"/>
    <w:rsid w:val="001766C6"/>
    <w:rsid w:val="00183F10"/>
    <w:rsid w:val="00184BDF"/>
    <w:rsid w:val="00184EC7"/>
    <w:rsid w:val="00185553"/>
    <w:rsid w:val="00186187"/>
    <w:rsid w:val="001876CF"/>
    <w:rsid w:val="00190751"/>
    <w:rsid w:val="00194488"/>
    <w:rsid w:val="00196105"/>
    <w:rsid w:val="001A2407"/>
    <w:rsid w:val="001A584D"/>
    <w:rsid w:val="001A6139"/>
    <w:rsid w:val="001B29E8"/>
    <w:rsid w:val="001B3A30"/>
    <w:rsid w:val="001B4270"/>
    <w:rsid w:val="001C1588"/>
    <w:rsid w:val="001C21A7"/>
    <w:rsid w:val="001C3BFE"/>
    <w:rsid w:val="001C5142"/>
    <w:rsid w:val="001C563F"/>
    <w:rsid w:val="001C6B66"/>
    <w:rsid w:val="001C7468"/>
    <w:rsid w:val="001C763D"/>
    <w:rsid w:val="001D2BD0"/>
    <w:rsid w:val="001E0854"/>
    <w:rsid w:val="001E113D"/>
    <w:rsid w:val="001E6C15"/>
    <w:rsid w:val="001E6CAC"/>
    <w:rsid w:val="001F04B4"/>
    <w:rsid w:val="001F0919"/>
    <w:rsid w:val="001F0AC4"/>
    <w:rsid w:val="001F194B"/>
    <w:rsid w:val="001F2EC6"/>
    <w:rsid w:val="001F3D29"/>
    <w:rsid w:val="002010EC"/>
    <w:rsid w:val="00202465"/>
    <w:rsid w:val="00205441"/>
    <w:rsid w:val="002060BA"/>
    <w:rsid w:val="00206118"/>
    <w:rsid w:val="00206AE4"/>
    <w:rsid w:val="00206FCC"/>
    <w:rsid w:val="00207FE4"/>
    <w:rsid w:val="00210FC7"/>
    <w:rsid w:val="0021151C"/>
    <w:rsid w:val="002116E5"/>
    <w:rsid w:val="0021254F"/>
    <w:rsid w:val="002130F4"/>
    <w:rsid w:val="0021361E"/>
    <w:rsid w:val="00215902"/>
    <w:rsid w:val="00217DA7"/>
    <w:rsid w:val="00223A9B"/>
    <w:rsid w:val="0022444E"/>
    <w:rsid w:val="002254AD"/>
    <w:rsid w:val="00225653"/>
    <w:rsid w:val="0022599B"/>
    <w:rsid w:val="00226D79"/>
    <w:rsid w:val="0023163A"/>
    <w:rsid w:val="00231E1A"/>
    <w:rsid w:val="002320EE"/>
    <w:rsid w:val="002359F7"/>
    <w:rsid w:val="00237F62"/>
    <w:rsid w:val="00241FEE"/>
    <w:rsid w:val="00243704"/>
    <w:rsid w:val="00243BDE"/>
    <w:rsid w:val="002505EA"/>
    <w:rsid w:val="00251FC5"/>
    <w:rsid w:val="00254BF2"/>
    <w:rsid w:val="002551BB"/>
    <w:rsid w:val="00255828"/>
    <w:rsid w:val="002573CB"/>
    <w:rsid w:val="00260F86"/>
    <w:rsid w:val="00261CE2"/>
    <w:rsid w:val="00262CFC"/>
    <w:rsid w:val="002630F1"/>
    <w:rsid w:val="00265DB9"/>
    <w:rsid w:val="00266365"/>
    <w:rsid w:val="00266D82"/>
    <w:rsid w:val="00270B00"/>
    <w:rsid w:val="00270B58"/>
    <w:rsid w:val="00273C63"/>
    <w:rsid w:val="0027488C"/>
    <w:rsid w:val="00276A73"/>
    <w:rsid w:val="002803E3"/>
    <w:rsid w:val="00283158"/>
    <w:rsid w:val="002851E8"/>
    <w:rsid w:val="00285F90"/>
    <w:rsid w:val="002868EF"/>
    <w:rsid w:val="00291204"/>
    <w:rsid w:val="002912F3"/>
    <w:rsid w:val="002921DB"/>
    <w:rsid w:val="0029366C"/>
    <w:rsid w:val="002947A7"/>
    <w:rsid w:val="002958DC"/>
    <w:rsid w:val="00296C31"/>
    <w:rsid w:val="002A17CD"/>
    <w:rsid w:val="002A1ECF"/>
    <w:rsid w:val="002A3530"/>
    <w:rsid w:val="002A56F6"/>
    <w:rsid w:val="002A5FB5"/>
    <w:rsid w:val="002A6032"/>
    <w:rsid w:val="002A68A3"/>
    <w:rsid w:val="002A7E71"/>
    <w:rsid w:val="002B4189"/>
    <w:rsid w:val="002B53A6"/>
    <w:rsid w:val="002B68E8"/>
    <w:rsid w:val="002B6B30"/>
    <w:rsid w:val="002C1D2A"/>
    <w:rsid w:val="002C26F6"/>
    <w:rsid w:val="002C3B54"/>
    <w:rsid w:val="002C4105"/>
    <w:rsid w:val="002C4FBB"/>
    <w:rsid w:val="002C5BC3"/>
    <w:rsid w:val="002D1003"/>
    <w:rsid w:val="002D1025"/>
    <w:rsid w:val="002D1965"/>
    <w:rsid w:val="002D1972"/>
    <w:rsid w:val="002D2F29"/>
    <w:rsid w:val="002D54C0"/>
    <w:rsid w:val="002D5AEF"/>
    <w:rsid w:val="002D604F"/>
    <w:rsid w:val="002D6178"/>
    <w:rsid w:val="002D6E7D"/>
    <w:rsid w:val="002E0F61"/>
    <w:rsid w:val="002E3562"/>
    <w:rsid w:val="002E51B1"/>
    <w:rsid w:val="002E6B48"/>
    <w:rsid w:val="002E789D"/>
    <w:rsid w:val="002E79FB"/>
    <w:rsid w:val="002F0A3A"/>
    <w:rsid w:val="002F1E5B"/>
    <w:rsid w:val="002F34AE"/>
    <w:rsid w:val="002F363A"/>
    <w:rsid w:val="002F4757"/>
    <w:rsid w:val="002F6614"/>
    <w:rsid w:val="00301B7C"/>
    <w:rsid w:val="00303B8E"/>
    <w:rsid w:val="00305136"/>
    <w:rsid w:val="003057E6"/>
    <w:rsid w:val="0031137C"/>
    <w:rsid w:val="003123E1"/>
    <w:rsid w:val="00316492"/>
    <w:rsid w:val="00320B63"/>
    <w:rsid w:val="00325643"/>
    <w:rsid w:val="00331CAE"/>
    <w:rsid w:val="00332A43"/>
    <w:rsid w:val="00333093"/>
    <w:rsid w:val="00334828"/>
    <w:rsid w:val="00335086"/>
    <w:rsid w:val="00336F89"/>
    <w:rsid w:val="00337266"/>
    <w:rsid w:val="00337A59"/>
    <w:rsid w:val="003434F8"/>
    <w:rsid w:val="0034360C"/>
    <w:rsid w:val="00344835"/>
    <w:rsid w:val="00344DE6"/>
    <w:rsid w:val="00344FE8"/>
    <w:rsid w:val="00346AFF"/>
    <w:rsid w:val="003474AD"/>
    <w:rsid w:val="00350F6F"/>
    <w:rsid w:val="00353A5A"/>
    <w:rsid w:val="00354BD0"/>
    <w:rsid w:val="00355577"/>
    <w:rsid w:val="0035647A"/>
    <w:rsid w:val="003565CE"/>
    <w:rsid w:val="00357DAA"/>
    <w:rsid w:val="0036110F"/>
    <w:rsid w:val="00361FE0"/>
    <w:rsid w:val="00362D2D"/>
    <w:rsid w:val="003652D1"/>
    <w:rsid w:val="00366DD3"/>
    <w:rsid w:val="00367014"/>
    <w:rsid w:val="003671B4"/>
    <w:rsid w:val="003676A8"/>
    <w:rsid w:val="00367D5B"/>
    <w:rsid w:val="00370997"/>
    <w:rsid w:val="00370CF4"/>
    <w:rsid w:val="003728D1"/>
    <w:rsid w:val="00373F0C"/>
    <w:rsid w:val="00374A69"/>
    <w:rsid w:val="00374A81"/>
    <w:rsid w:val="00374E91"/>
    <w:rsid w:val="0038018A"/>
    <w:rsid w:val="00381943"/>
    <w:rsid w:val="00382ABA"/>
    <w:rsid w:val="003842E7"/>
    <w:rsid w:val="00384CC7"/>
    <w:rsid w:val="0038649D"/>
    <w:rsid w:val="00386BC6"/>
    <w:rsid w:val="00386F74"/>
    <w:rsid w:val="00391BB6"/>
    <w:rsid w:val="003927C4"/>
    <w:rsid w:val="0039309F"/>
    <w:rsid w:val="00393463"/>
    <w:rsid w:val="00396795"/>
    <w:rsid w:val="003A1087"/>
    <w:rsid w:val="003A5FA2"/>
    <w:rsid w:val="003A6D88"/>
    <w:rsid w:val="003A7D02"/>
    <w:rsid w:val="003A7E3E"/>
    <w:rsid w:val="003B1083"/>
    <w:rsid w:val="003B31E7"/>
    <w:rsid w:val="003B3ED3"/>
    <w:rsid w:val="003B650B"/>
    <w:rsid w:val="003B79C1"/>
    <w:rsid w:val="003C19B5"/>
    <w:rsid w:val="003C57EB"/>
    <w:rsid w:val="003C664F"/>
    <w:rsid w:val="003C7926"/>
    <w:rsid w:val="003D1D6F"/>
    <w:rsid w:val="003D1DB0"/>
    <w:rsid w:val="003D1F15"/>
    <w:rsid w:val="003D223A"/>
    <w:rsid w:val="003D2ACE"/>
    <w:rsid w:val="003D5068"/>
    <w:rsid w:val="003D528A"/>
    <w:rsid w:val="003D7719"/>
    <w:rsid w:val="003E0AF9"/>
    <w:rsid w:val="003E3612"/>
    <w:rsid w:val="003E392E"/>
    <w:rsid w:val="003E496D"/>
    <w:rsid w:val="003E49F5"/>
    <w:rsid w:val="003E5DD0"/>
    <w:rsid w:val="003F0BBB"/>
    <w:rsid w:val="003F168B"/>
    <w:rsid w:val="003F3E15"/>
    <w:rsid w:val="003F4AF3"/>
    <w:rsid w:val="00400257"/>
    <w:rsid w:val="004017C1"/>
    <w:rsid w:val="00401E0A"/>
    <w:rsid w:val="00401E97"/>
    <w:rsid w:val="004023C6"/>
    <w:rsid w:val="0040255C"/>
    <w:rsid w:val="00403CF9"/>
    <w:rsid w:val="004041DB"/>
    <w:rsid w:val="00412351"/>
    <w:rsid w:val="0041246F"/>
    <w:rsid w:val="004128CC"/>
    <w:rsid w:val="004140C1"/>
    <w:rsid w:val="0042060C"/>
    <w:rsid w:val="00421FA7"/>
    <w:rsid w:val="00422592"/>
    <w:rsid w:val="00422EDF"/>
    <w:rsid w:val="00422F9C"/>
    <w:rsid w:val="004269C2"/>
    <w:rsid w:val="00426E65"/>
    <w:rsid w:val="00426E8E"/>
    <w:rsid w:val="00427DBB"/>
    <w:rsid w:val="00427EBF"/>
    <w:rsid w:val="00431C28"/>
    <w:rsid w:val="00436510"/>
    <w:rsid w:val="004365DA"/>
    <w:rsid w:val="0044290F"/>
    <w:rsid w:val="0044385A"/>
    <w:rsid w:val="00443DC1"/>
    <w:rsid w:val="0045028A"/>
    <w:rsid w:val="00453C83"/>
    <w:rsid w:val="0046072A"/>
    <w:rsid w:val="00460903"/>
    <w:rsid w:val="004609A0"/>
    <w:rsid w:val="004627E4"/>
    <w:rsid w:val="00463DEE"/>
    <w:rsid w:val="004651D9"/>
    <w:rsid w:val="0047019E"/>
    <w:rsid w:val="00470EE3"/>
    <w:rsid w:val="004725DB"/>
    <w:rsid w:val="00473399"/>
    <w:rsid w:val="004746B4"/>
    <w:rsid w:val="00475543"/>
    <w:rsid w:val="00481FA7"/>
    <w:rsid w:val="004822A1"/>
    <w:rsid w:val="00482B49"/>
    <w:rsid w:val="0048320F"/>
    <w:rsid w:val="00483FD2"/>
    <w:rsid w:val="004847D8"/>
    <w:rsid w:val="004851AF"/>
    <w:rsid w:val="00486C94"/>
    <w:rsid w:val="00493986"/>
    <w:rsid w:val="004949B2"/>
    <w:rsid w:val="00494F55"/>
    <w:rsid w:val="00495CFA"/>
    <w:rsid w:val="00496B1A"/>
    <w:rsid w:val="004A08ED"/>
    <w:rsid w:val="004A1053"/>
    <w:rsid w:val="004A1C02"/>
    <w:rsid w:val="004A27DA"/>
    <w:rsid w:val="004A3889"/>
    <w:rsid w:val="004A4D4E"/>
    <w:rsid w:val="004A5E2C"/>
    <w:rsid w:val="004B0104"/>
    <w:rsid w:val="004B0F44"/>
    <w:rsid w:val="004B1700"/>
    <w:rsid w:val="004B1803"/>
    <w:rsid w:val="004B4145"/>
    <w:rsid w:val="004B514A"/>
    <w:rsid w:val="004B6556"/>
    <w:rsid w:val="004B7980"/>
    <w:rsid w:val="004B7A7C"/>
    <w:rsid w:val="004C5A58"/>
    <w:rsid w:val="004C5C3C"/>
    <w:rsid w:val="004D0B0F"/>
    <w:rsid w:val="004D24B8"/>
    <w:rsid w:val="004D299D"/>
    <w:rsid w:val="004D2D28"/>
    <w:rsid w:val="004D349B"/>
    <w:rsid w:val="004D562E"/>
    <w:rsid w:val="004D58DB"/>
    <w:rsid w:val="004D5DE0"/>
    <w:rsid w:val="004D7198"/>
    <w:rsid w:val="004E02D0"/>
    <w:rsid w:val="004E1E87"/>
    <w:rsid w:val="004E2C34"/>
    <w:rsid w:val="004E30D3"/>
    <w:rsid w:val="004E4DF2"/>
    <w:rsid w:val="004E5CAC"/>
    <w:rsid w:val="004F14E7"/>
    <w:rsid w:val="0050125B"/>
    <w:rsid w:val="00501E99"/>
    <w:rsid w:val="00503252"/>
    <w:rsid w:val="00504C0D"/>
    <w:rsid w:val="00504EFB"/>
    <w:rsid w:val="00511439"/>
    <w:rsid w:val="00512948"/>
    <w:rsid w:val="0051295D"/>
    <w:rsid w:val="00514402"/>
    <w:rsid w:val="00515602"/>
    <w:rsid w:val="00517214"/>
    <w:rsid w:val="00517F5A"/>
    <w:rsid w:val="0052297B"/>
    <w:rsid w:val="00524F57"/>
    <w:rsid w:val="005253B1"/>
    <w:rsid w:val="005253FA"/>
    <w:rsid w:val="00525A08"/>
    <w:rsid w:val="00525D6C"/>
    <w:rsid w:val="005300EE"/>
    <w:rsid w:val="00530890"/>
    <w:rsid w:val="00533339"/>
    <w:rsid w:val="00535FD8"/>
    <w:rsid w:val="00536610"/>
    <w:rsid w:val="00537B0A"/>
    <w:rsid w:val="00542528"/>
    <w:rsid w:val="00543889"/>
    <w:rsid w:val="005455E5"/>
    <w:rsid w:val="00546A58"/>
    <w:rsid w:val="00546E97"/>
    <w:rsid w:val="005479F6"/>
    <w:rsid w:val="00551EBB"/>
    <w:rsid w:val="0055275F"/>
    <w:rsid w:val="00552898"/>
    <w:rsid w:val="005538B4"/>
    <w:rsid w:val="00554A52"/>
    <w:rsid w:val="00555B63"/>
    <w:rsid w:val="0056050A"/>
    <w:rsid w:val="00560B5E"/>
    <w:rsid w:val="005632E0"/>
    <w:rsid w:val="00563C9C"/>
    <w:rsid w:val="005676D1"/>
    <w:rsid w:val="00574DA4"/>
    <w:rsid w:val="00574DE7"/>
    <w:rsid w:val="005809A8"/>
    <w:rsid w:val="00580EDB"/>
    <w:rsid w:val="00581F37"/>
    <w:rsid w:val="0058219B"/>
    <w:rsid w:val="005840BF"/>
    <w:rsid w:val="005844D1"/>
    <w:rsid w:val="00586BD1"/>
    <w:rsid w:val="00586EA5"/>
    <w:rsid w:val="00590D53"/>
    <w:rsid w:val="005915CF"/>
    <w:rsid w:val="005924EC"/>
    <w:rsid w:val="0059364B"/>
    <w:rsid w:val="00595F18"/>
    <w:rsid w:val="00595FD4"/>
    <w:rsid w:val="00596BEB"/>
    <w:rsid w:val="00597407"/>
    <w:rsid w:val="00597420"/>
    <w:rsid w:val="005A1356"/>
    <w:rsid w:val="005A1BE4"/>
    <w:rsid w:val="005A23DA"/>
    <w:rsid w:val="005A2D3F"/>
    <w:rsid w:val="005A3507"/>
    <w:rsid w:val="005A77E7"/>
    <w:rsid w:val="005B0F3B"/>
    <w:rsid w:val="005B136D"/>
    <w:rsid w:val="005B17F9"/>
    <w:rsid w:val="005B21BA"/>
    <w:rsid w:val="005B27CE"/>
    <w:rsid w:val="005B67F8"/>
    <w:rsid w:val="005C089C"/>
    <w:rsid w:val="005C36D3"/>
    <w:rsid w:val="005C3C96"/>
    <w:rsid w:val="005C4FFB"/>
    <w:rsid w:val="005C7035"/>
    <w:rsid w:val="005C7ED1"/>
    <w:rsid w:val="005D14E1"/>
    <w:rsid w:val="005D3A52"/>
    <w:rsid w:val="005D4A08"/>
    <w:rsid w:val="005D6ADD"/>
    <w:rsid w:val="005E090D"/>
    <w:rsid w:val="005E0CF6"/>
    <w:rsid w:val="005E42E8"/>
    <w:rsid w:val="005E589A"/>
    <w:rsid w:val="005E71AB"/>
    <w:rsid w:val="005E7EB5"/>
    <w:rsid w:val="005F11FA"/>
    <w:rsid w:val="005F281E"/>
    <w:rsid w:val="005F341D"/>
    <w:rsid w:val="005F3565"/>
    <w:rsid w:val="005F3FEB"/>
    <w:rsid w:val="005F5517"/>
    <w:rsid w:val="005F5E82"/>
    <w:rsid w:val="0060424D"/>
    <w:rsid w:val="00604B62"/>
    <w:rsid w:val="00605166"/>
    <w:rsid w:val="006055DD"/>
    <w:rsid w:val="00611EFA"/>
    <w:rsid w:val="00612546"/>
    <w:rsid w:val="0061472F"/>
    <w:rsid w:val="006149C0"/>
    <w:rsid w:val="006164E3"/>
    <w:rsid w:val="00617CBE"/>
    <w:rsid w:val="006228BE"/>
    <w:rsid w:val="00623555"/>
    <w:rsid w:val="00623C63"/>
    <w:rsid w:val="006249E9"/>
    <w:rsid w:val="00625BBF"/>
    <w:rsid w:val="00627553"/>
    <w:rsid w:val="006304E8"/>
    <w:rsid w:val="0063133E"/>
    <w:rsid w:val="00631B87"/>
    <w:rsid w:val="00636222"/>
    <w:rsid w:val="006363C5"/>
    <w:rsid w:val="00636929"/>
    <w:rsid w:val="006375D8"/>
    <w:rsid w:val="00640DEE"/>
    <w:rsid w:val="0064156C"/>
    <w:rsid w:val="006421EA"/>
    <w:rsid w:val="00643068"/>
    <w:rsid w:val="00643DB1"/>
    <w:rsid w:val="00645FF1"/>
    <w:rsid w:val="006466BD"/>
    <w:rsid w:val="00646DFA"/>
    <w:rsid w:val="00651298"/>
    <w:rsid w:val="0065390F"/>
    <w:rsid w:val="0065439B"/>
    <w:rsid w:val="00654EE7"/>
    <w:rsid w:val="00655DF9"/>
    <w:rsid w:val="00655F6D"/>
    <w:rsid w:val="00655F70"/>
    <w:rsid w:val="0066124E"/>
    <w:rsid w:val="0066401E"/>
    <w:rsid w:val="00664D95"/>
    <w:rsid w:val="00666A83"/>
    <w:rsid w:val="00666B85"/>
    <w:rsid w:val="00667632"/>
    <w:rsid w:val="006701C0"/>
    <w:rsid w:val="0067023D"/>
    <w:rsid w:val="0067115D"/>
    <w:rsid w:val="0067152F"/>
    <w:rsid w:val="006734E9"/>
    <w:rsid w:val="00675A66"/>
    <w:rsid w:val="00676077"/>
    <w:rsid w:val="00676C21"/>
    <w:rsid w:val="00680C45"/>
    <w:rsid w:val="00685AE6"/>
    <w:rsid w:val="00685BFF"/>
    <w:rsid w:val="00687F78"/>
    <w:rsid w:val="006909AC"/>
    <w:rsid w:val="00690D5D"/>
    <w:rsid w:val="0069242F"/>
    <w:rsid w:val="00693891"/>
    <w:rsid w:val="00693F5B"/>
    <w:rsid w:val="006941FE"/>
    <w:rsid w:val="00697F84"/>
    <w:rsid w:val="006A0544"/>
    <w:rsid w:val="006A14E3"/>
    <w:rsid w:val="006A19F3"/>
    <w:rsid w:val="006A3B0F"/>
    <w:rsid w:val="006A5D17"/>
    <w:rsid w:val="006A6F22"/>
    <w:rsid w:val="006A7BEB"/>
    <w:rsid w:val="006B17C8"/>
    <w:rsid w:val="006B2842"/>
    <w:rsid w:val="006B3DD4"/>
    <w:rsid w:val="006B472D"/>
    <w:rsid w:val="006B4D52"/>
    <w:rsid w:val="006B5BED"/>
    <w:rsid w:val="006C1A83"/>
    <w:rsid w:val="006C1EAB"/>
    <w:rsid w:val="006C2F65"/>
    <w:rsid w:val="006C3477"/>
    <w:rsid w:val="006C38D7"/>
    <w:rsid w:val="006C6314"/>
    <w:rsid w:val="006C7304"/>
    <w:rsid w:val="006C7A58"/>
    <w:rsid w:val="006C7A7F"/>
    <w:rsid w:val="006D02A7"/>
    <w:rsid w:val="006D0465"/>
    <w:rsid w:val="006D04FF"/>
    <w:rsid w:val="006D2C4C"/>
    <w:rsid w:val="006D39A0"/>
    <w:rsid w:val="006E1484"/>
    <w:rsid w:val="006E2124"/>
    <w:rsid w:val="006E243B"/>
    <w:rsid w:val="006E4061"/>
    <w:rsid w:val="006E519A"/>
    <w:rsid w:val="006E7807"/>
    <w:rsid w:val="006F0081"/>
    <w:rsid w:val="006F3EA7"/>
    <w:rsid w:val="006F3FE7"/>
    <w:rsid w:val="006F458C"/>
    <w:rsid w:val="006F4CA6"/>
    <w:rsid w:val="006F6C8C"/>
    <w:rsid w:val="0070052B"/>
    <w:rsid w:val="0070154C"/>
    <w:rsid w:val="00704319"/>
    <w:rsid w:val="00704857"/>
    <w:rsid w:val="00704CD4"/>
    <w:rsid w:val="00705BAF"/>
    <w:rsid w:val="00707BAC"/>
    <w:rsid w:val="00707E38"/>
    <w:rsid w:val="00711A71"/>
    <w:rsid w:val="00713921"/>
    <w:rsid w:val="00713F16"/>
    <w:rsid w:val="00715617"/>
    <w:rsid w:val="00717E8E"/>
    <w:rsid w:val="00722B62"/>
    <w:rsid w:val="00724448"/>
    <w:rsid w:val="00725242"/>
    <w:rsid w:val="00725D85"/>
    <w:rsid w:val="007273A7"/>
    <w:rsid w:val="0073210F"/>
    <w:rsid w:val="00732161"/>
    <w:rsid w:val="00735F72"/>
    <w:rsid w:val="007362F1"/>
    <w:rsid w:val="00740FD9"/>
    <w:rsid w:val="00741361"/>
    <w:rsid w:val="00741A9F"/>
    <w:rsid w:val="00741DB7"/>
    <w:rsid w:val="0074287D"/>
    <w:rsid w:val="0074288F"/>
    <w:rsid w:val="0074509D"/>
    <w:rsid w:val="007508A0"/>
    <w:rsid w:val="007511F1"/>
    <w:rsid w:val="00752C48"/>
    <w:rsid w:val="00753D5D"/>
    <w:rsid w:val="00755BA8"/>
    <w:rsid w:val="00756201"/>
    <w:rsid w:val="007565FB"/>
    <w:rsid w:val="00757D69"/>
    <w:rsid w:val="00760105"/>
    <w:rsid w:val="007604F6"/>
    <w:rsid w:val="00760E1A"/>
    <w:rsid w:val="00762393"/>
    <w:rsid w:val="00764AFB"/>
    <w:rsid w:val="00767477"/>
    <w:rsid w:val="00767D0A"/>
    <w:rsid w:val="007706AE"/>
    <w:rsid w:val="007718EA"/>
    <w:rsid w:val="00771A36"/>
    <w:rsid w:val="0077233D"/>
    <w:rsid w:val="007727A6"/>
    <w:rsid w:val="00773A83"/>
    <w:rsid w:val="0077422E"/>
    <w:rsid w:val="007742C5"/>
    <w:rsid w:val="00774EA3"/>
    <w:rsid w:val="00776D61"/>
    <w:rsid w:val="0077757B"/>
    <w:rsid w:val="007802F4"/>
    <w:rsid w:val="0078061C"/>
    <w:rsid w:val="00780651"/>
    <w:rsid w:val="0078231F"/>
    <w:rsid w:val="0078301A"/>
    <w:rsid w:val="007839C9"/>
    <w:rsid w:val="0078640E"/>
    <w:rsid w:val="00791435"/>
    <w:rsid w:val="00793C3E"/>
    <w:rsid w:val="007955A1"/>
    <w:rsid w:val="0079674E"/>
    <w:rsid w:val="00796F9A"/>
    <w:rsid w:val="007A00F2"/>
    <w:rsid w:val="007A07BF"/>
    <w:rsid w:val="007A1F61"/>
    <w:rsid w:val="007A20CB"/>
    <w:rsid w:val="007A257C"/>
    <w:rsid w:val="007A45B0"/>
    <w:rsid w:val="007A6138"/>
    <w:rsid w:val="007A6A92"/>
    <w:rsid w:val="007A7232"/>
    <w:rsid w:val="007A728A"/>
    <w:rsid w:val="007B0EDA"/>
    <w:rsid w:val="007B10D3"/>
    <w:rsid w:val="007B20DE"/>
    <w:rsid w:val="007B2A7E"/>
    <w:rsid w:val="007B2C27"/>
    <w:rsid w:val="007B2D50"/>
    <w:rsid w:val="007B625F"/>
    <w:rsid w:val="007B74D9"/>
    <w:rsid w:val="007C429E"/>
    <w:rsid w:val="007C5F1A"/>
    <w:rsid w:val="007C619A"/>
    <w:rsid w:val="007C7688"/>
    <w:rsid w:val="007D006E"/>
    <w:rsid w:val="007D222C"/>
    <w:rsid w:val="007D2630"/>
    <w:rsid w:val="007D4570"/>
    <w:rsid w:val="007E0023"/>
    <w:rsid w:val="007E6118"/>
    <w:rsid w:val="007E7570"/>
    <w:rsid w:val="007F2626"/>
    <w:rsid w:val="007F5793"/>
    <w:rsid w:val="007F5DC8"/>
    <w:rsid w:val="007F616A"/>
    <w:rsid w:val="007F6E24"/>
    <w:rsid w:val="007F7A78"/>
    <w:rsid w:val="007F7AC9"/>
    <w:rsid w:val="00800896"/>
    <w:rsid w:val="00800F58"/>
    <w:rsid w:val="00804736"/>
    <w:rsid w:val="00804C3D"/>
    <w:rsid w:val="008075DE"/>
    <w:rsid w:val="00807BD8"/>
    <w:rsid w:val="00810B6A"/>
    <w:rsid w:val="008120C6"/>
    <w:rsid w:val="008122C6"/>
    <w:rsid w:val="00812D0B"/>
    <w:rsid w:val="008142AC"/>
    <w:rsid w:val="00815D2D"/>
    <w:rsid w:val="0082307B"/>
    <w:rsid w:val="00823B59"/>
    <w:rsid w:val="00830021"/>
    <w:rsid w:val="00831105"/>
    <w:rsid w:val="00832808"/>
    <w:rsid w:val="0083299F"/>
    <w:rsid w:val="00835186"/>
    <w:rsid w:val="008356BC"/>
    <w:rsid w:val="0083745B"/>
    <w:rsid w:val="0084195C"/>
    <w:rsid w:val="00843FE3"/>
    <w:rsid w:val="008458C6"/>
    <w:rsid w:val="00847713"/>
    <w:rsid w:val="00850540"/>
    <w:rsid w:val="008513F3"/>
    <w:rsid w:val="008519C4"/>
    <w:rsid w:val="00853382"/>
    <w:rsid w:val="00854B1C"/>
    <w:rsid w:val="0085681E"/>
    <w:rsid w:val="00860BD1"/>
    <w:rsid w:val="008626CA"/>
    <w:rsid w:val="00866A08"/>
    <w:rsid w:val="0087134F"/>
    <w:rsid w:val="00872702"/>
    <w:rsid w:val="008770FB"/>
    <w:rsid w:val="00877734"/>
    <w:rsid w:val="00877DB2"/>
    <w:rsid w:val="00881E3E"/>
    <w:rsid w:val="00882C2E"/>
    <w:rsid w:val="008850EC"/>
    <w:rsid w:val="0088682F"/>
    <w:rsid w:val="00892962"/>
    <w:rsid w:val="00892F0D"/>
    <w:rsid w:val="00893346"/>
    <w:rsid w:val="00895AB0"/>
    <w:rsid w:val="008A0036"/>
    <w:rsid w:val="008A0569"/>
    <w:rsid w:val="008A1E82"/>
    <w:rsid w:val="008A2E86"/>
    <w:rsid w:val="008A3B74"/>
    <w:rsid w:val="008A4D43"/>
    <w:rsid w:val="008A52EE"/>
    <w:rsid w:val="008A544D"/>
    <w:rsid w:val="008A6BBA"/>
    <w:rsid w:val="008A73F0"/>
    <w:rsid w:val="008A7C04"/>
    <w:rsid w:val="008B0266"/>
    <w:rsid w:val="008B090F"/>
    <w:rsid w:val="008B374F"/>
    <w:rsid w:val="008B3753"/>
    <w:rsid w:val="008B3BBC"/>
    <w:rsid w:val="008B73E4"/>
    <w:rsid w:val="008C1214"/>
    <w:rsid w:val="008C5EE0"/>
    <w:rsid w:val="008C660E"/>
    <w:rsid w:val="008C6D91"/>
    <w:rsid w:val="008C74BA"/>
    <w:rsid w:val="008D2369"/>
    <w:rsid w:val="008D2D92"/>
    <w:rsid w:val="008D3117"/>
    <w:rsid w:val="008D4870"/>
    <w:rsid w:val="008D4C23"/>
    <w:rsid w:val="008D60AE"/>
    <w:rsid w:val="008D6D1F"/>
    <w:rsid w:val="008E54C3"/>
    <w:rsid w:val="008E5920"/>
    <w:rsid w:val="008F296B"/>
    <w:rsid w:val="008F2F64"/>
    <w:rsid w:val="008F3944"/>
    <w:rsid w:val="008F6799"/>
    <w:rsid w:val="008F7404"/>
    <w:rsid w:val="008F7A73"/>
    <w:rsid w:val="009000C6"/>
    <w:rsid w:val="009016AF"/>
    <w:rsid w:val="00901974"/>
    <w:rsid w:val="00903E11"/>
    <w:rsid w:val="0090418B"/>
    <w:rsid w:val="00905930"/>
    <w:rsid w:val="00905BD2"/>
    <w:rsid w:val="00906CF0"/>
    <w:rsid w:val="00906D06"/>
    <w:rsid w:val="0090701B"/>
    <w:rsid w:val="00907403"/>
    <w:rsid w:val="0091232B"/>
    <w:rsid w:val="0091391E"/>
    <w:rsid w:val="0091436B"/>
    <w:rsid w:val="009152E1"/>
    <w:rsid w:val="00916546"/>
    <w:rsid w:val="00920741"/>
    <w:rsid w:val="00922D46"/>
    <w:rsid w:val="0092306C"/>
    <w:rsid w:val="0092353B"/>
    <w:rsid w:val="009236CB"/>
    <w:rsid w:val="00926681"/>
    <w:rsid w:val="00926BA0"/>
    <w:rsid w:val="00926FCB"/>
    <w:rsid w:val="00927995"/>
    <w:rsid w:val="00932B4D"/>
    <w:rsid w:val="00933B69"/>
    <w:rsid w:val="00933FF0"/>
    <w:rsid w:val="00936576"/>
    <w:rsid w:val="009414D7"/>
    <w:rsid w:val="00942B8F"/>
    <w:rsid w:val="009500A7"/>
    <w:rsid w:val="00950363"/>
    <w:rsid w:val="00953AE7"/>
    <w:rsid w:val="00954192"/>
    <w:rsid w:val="0095562F"/>
    <w:rsid w:val="009570BC"/>
    <w:rsid w:val="009571B9"/>
    <w:rsid w:val="0095752B"/>
    <w:rsid w:val="00962AC7"/>
    <w:rsid w:val="00962D24"/>
    <w:rsid w:val="009634DF"/>
    <w:rsid w:val="00966940"/>
    <w:rsid w:val="0096755B"/>
    <w:rsid w:val="00970477"/>
    <w:rsid w:val="00971331"/>
    <w:rsid w:val="0097327C"/>
    <w:rsid w:val="00976495"/>
    <w:rsid w:val="0097726B"/>
    <w:rsid w:val="00983006"/>
    <w:rsid w:val="00984B0A"/>
    <w:rsid w:val="00987977"/>
    <w:rsid w:val="00987D63"/>
    <w:rsid w:val="00987D71"/>
    <w:rsid w:val="00990EC2"/>
    <w:rsid w:val="0099155A"/>
    <w:rsid w:val="009959C9"/>
    <w:rsid w:val="00996744"/>
    <w:rsid w:val="00996A18"/>
    <w:rsid w:val="00996FEF"/>
    <w:rsid w:val="009A22D2"/>
    <w:rsid w:val="009A4158"/>
    <w:rsid w:val="009A4F06"/>
    <w:rsid w:val="009A5E6C"/>
    <w:rsid w:val="009A642F"/>
    <w:rsid w:val="009A6DF0"/>
    <w:rsid w:val="009A7953"/>
    <w:rsid w:val="009B459B"/>
    <w:rsid w:val="009B4A67"/>
    <w:rsid w:val="009C141A"/>
    <w:rsid w:val="009C14C2"/>
    <w:rsid w:val="009C1A3A"/>
    <w:rsid w:val="009C2D3C"/>
    <w:rsid w:val="009C594E"/>
    <w:rsid w:val="009C70B9"/>
    <w:rsid w:val="009C7DC7"/>
    <w:rsid w:val="009D090E"/>
    <w:rsid w:val="009D6D03"/>
    <w:rsid w:val="009E0F93"/>
    <w:rsid w:val="009E3286"/>
    <w:rsid w:val="009E36DC"/>
    <w:rsid w:val="009E3E23"/>
    <w:rsid w:val="009E4FD2"/>
    <w:rsid w:val="009E6504"/>
    <w:rsid w:val="009E7A0C"/>
    <w:rsid w:val="009E7C30"/>
    <w:rsid w:val="009F0A16"/>
    <w:rsid w:val="009F1929"/>
    <w:rsid w:val="009F1CDC"/>
    <w:rsid w:val="009F28EB"/>
    <w:rsid w:val="009F29FF"/>
    <w:rsid w:val="009F2F9C"/>
    <w:rsid w:val="009F3E1D"/>
    <w:rsid w:val="009F4C0C"/>
    <w:rsid w:val="009F4DE1"/>
    <w:rsid w:val="00A04062"/>
    <w:rsid w:val="00A04CDF"/>
    <w:rsid w:val="00A05349"/>
    <w:rsid w:val="00A05FC6"/>
    <w:rsid w:val="00A11E7B"/>
    <w:rsid w:val="00A12F7C"/>
    <w:rsid w:val="00A13F6F"/>
    <w:rsid w:val="00A14D46"/>
    <w:rsid w:val="00A15865"/>
    <w:rsid w:val="00A17271"/>
    <w:rsid w:val="00A20777"/>
    <w:rsid w:val="00A20C87"/>
    <w:rsid w:val="00A21916"/>
    <w:rsid w:val="00A21C7E"/>
    <w:rsid w:val="00A22AFA"/>
    <w:rsid w:val="00A25B30"/>
    <w:rsid w:val="00A26644"/>
    <w:rsid w:val="00A27603"/>
    <w:rsid w:val="00A27FA0"/>
    <w:rsid w:val="00A315BA"/>
    <w:rsid w:val="00A42F30"/>
    <w:rsid w:val="00A4379F"/>
    <w:rsid w:val="00A43CEB"/>
    <w:rsid w:val="00A45BD9"/>
    <w:rsid w:val="00A46E02"/>
    <w:rsid w:val="00A46F9A"/>
    <w:rsid w:val="00A52C50"/>
    <w:rsid w:val="00A560EE"/>
    <w:rsid w:val="00A57E9D"/>
    <w:rsid w:val="00A606EC"/>
    <w:rsid w:val="00A654A0"/>
    <w:rsid w:val="00A65DAB"/>
    <w:rsid w:val="00A65F8E"/>
    <w:rsid w:val="00A73C84"/>
    <w:rsid w:val="00A75557"/>
    <w:rsid w:val="00A764B2"/>
    <w:rsid w:val="00A77621"/>
    <w:rsid w:val="00A8129D"/>
    <w:rsid w:val="00A85C9F"/>
    <w:rsid w:val="00A86241"/>
    <w:rsid w:val="00A870B3"/>
    <w:rsid w:val="00A93205"/>
    <w:rsid w:val="00A94A22"/>
    <w:rsid w:val="00A952E3"/>
    <w:rsid w:val="00A95B2B"/>
    <w:rsid w:val="00A96222"/>
    <w:rsid w:val="00A969D3"/>
    <w:rsid w:val="00A96FD9"/>
    <w:rsid w:val="00A97086"/>
    <w:rsid w:val="00AA0322"/>
    <w:rsid w:val="00AA0BEA"/>
    <w:rsid w:val="00AA3A11"/>
    <w:rsid w:val="00AA4708"/>
    <w:rsid w:val="00AA6016"/>
    <w:rsid w:val="00AA7C55"/>
    <w:rsid w:val="00AB0A6C"/>
    <w:rsid w:val="00AB1660"/>
    <w:rsid w:val="00AB2047"/>
    <w:rsid w:val="00AB2667"/>
    <w:rsid w:val="00AB2DCB"/>
    <w:rsid w:val="00AB3CD3"/>
    <w:rsid w:val="00AB6B67"/>
    <w:rsid w:val="00AC3664"/>
    <w:rsid w:val="00AC3F05"/>
    <w:rsid w:val="00AC5D7D"/>
    <w:rsid w:val="00AC5E7A"/>
    <w:rsid w:val="00AC64E8"/>
    <w:rsid w:val="00AC674A"/>
    <w:rsid w:val="00AC6F43"/>
    <w:rsid w:val="00AD0E2F"/>
    <w:rsid w:val="00AD13C1"/>
    <w:rsid w:val="00AD1D9A"/>
    <w:rsid w:val="00AD1F51"/>
    <w:rsid w:val="00AD7282"/>
    <w:rsid w:val="00AE0C3D"/>
    <w:rsid w:val="00AE0D0C"/>
    <w:rsid w:val="00AE1191"/>
    <w:rsid w:val="00AE1DA9"/>
    <w:rsid w:val="00AE3DE6"/>
    <w:rsid w:val="00AE5B6C"/>
    <w:rsid w:val="00AE5CBF"/>
    <w:rsid w:val="00AE63EF"/>
    <w:rsid w:val="00AE6C02"/>
    <w:rsid w:val="00AF010F"/>
    <w:rsid w:val="00AF1AB9"/>
    <w:rsid w:val="00AF2CA9"/>
    <w:rsid w:val="00AF3707"/>
    <w:rsid w:val="00AF4D50"/>
    <w:rsid w:val="00AF6732"/>
    <w:rsid w:val="00AF702F"/>
    <w:rsid w:val="00AF7593"/>
    <w:rsid w:val="00AF7C69"/>
    <w:rsid w:val="00B00463"/>
    <w:rsid w:val="00B005EA"/>
    <w:rsid w:val="00B00BE8"/>
    <w:rsid w:val="00B035DC"/>
    <w:rsid w:val="00B0440C"/>
    <w:rsid w:val="00B04A1A"/>
    <w:rsid w:val="00B06432"/>
    <w:rsid w:val="00B07D9D"/>
    <w:rsid w:val="00B1310C"/>
    <w:rsid w:val="00B13133"/>
    <w:rsid w:val="00B136CC"/>
    <w:rsid w:val="00B13A9D"/>
    <w:rsid w:val="00B15672"/>
    <w:rsid w:val="00B1628E"/>
    <w:rsid w:val="00B16FD2"/>
    <w:rsid w:val="00B17326"/>
    <w:rsid w:val="00B20476"/>
    <w:rsid w:val="00B214EC"/>
    <w:rsid w:val="00B23C49"/>
    <w:rsid w:val="00B264DF"/>
    <w:rsid w:val="00B27535"/>
    <w:rsid w:val="00B301EE"/>
    <w:rsid w:val="00B33ECB"/>
    <w:rsid w:val="00B4086C"/>
    <w:rsid w:val="00B4194B"/>
    <w:rsid w:val="00B431CD"/>
    <w:rsid w:val="00B477D2"/>
    <w:rsid w:val="00B47F6D"/>
    <w:rsid w:val="00B50075"/>
    <w:rsid w:val="00B50CB8"/>
    <w:rsid w:val="00B52597"/>
    <w:rsid w:val="00B53EE3"/>
    <w:rsid w:val="00B553AC"/>
    <w:rsid w:val="00B5576C"/>
    <w:rsid w:val="00B568E5"/>
    <w:rsid w:val="00B64188"/>
    <w:rsid w:val="00B67277"/>
    <w:rsid w:val="00B67791"/>
    <w:rsid w:val="00B7029C"/>
    <w:rsid w:val="00B709AE"/>
    <w:rsid w:val="00B70A71"/>
    <w:rsid w:val="00B7128B"/>
    <w:rsid w:val="00B71B7A"/>
    <w:rsid w:val="00B73E86"/>
    <w:rsid w:val="00B7600E"/>
    <w:rsid w:val="00B807BB"/>
    <w:rsid w:val="00B819BD"/>
    <w:rsid w:val="00B81B81"/>
    <w:rsid w:val="00B85FFE"/>
    <w:rsid w:val="00B86BE4"/>
    <w:rsid w:val="00B907BB"/>
    <w:rsid w:val="00B90D04"/>
    <w:rsid w:val="00B91150"/>
    <w:rsid w:val="00B92229"/>
    <w:rsid w:val="00B92C09"/>
    <w:rsid w:val="00B93914"/>
    <w:rsid w:val="00B93EEC"/>
    <w:rsid w:val="00B95C1A"/>
    <w:rsid w:val="00B96F14"/>
    <w:rsid w:val="00BA08C0"/>
    <w:rsid w:val="00BA27C2"/>
    <w:rsid w:val="00BA4494"/>
    <w:rsid w:val="00BA4D9A"/>
    <w:rsid w:val="00BA6A79"/>
    <w:rsid w:val="00BB37B6"/>
    <w:rsid w:val="00BB44F3"/>
    <w:rsid w:val="00BB73F1"/>
    <w:rsid w:val="00BC02E2"/>
    <w:rsid w:val="00BC1017"/>
    <w:rsid w:val="00BC10CD"/>
    <w:rsid w:val="00BC190D"/>
    <w:rsid w:val="00BC38E7"/>
    <w:rsid w:val="00BC4853"/>
    <w:rsid w:val="00BC5475"/>
    <w:rsid w:val="00BC5AAD"/>
    <w:rsid w:val="00BC64EF"/>
    <w:rsid w:val="00BC6929"/>
    <w:rsid w:val="00BC694B"/>
    <w:rsid w:val="00BC6BC8"/>
    <w:rsid w:val="00BC7E50"/>
    <w:rsid w:val="00BD126D"/>
    <w:rsid w:val="00BD1B29"/>
    <w:rsid w:val="00BD222C"/>
    <w:rsid w:val="00BD40C4"/>
    <w:rsid w:val="00BD7E34"/>
    <w:rsid w:val="00BE0954"/>
    <w:rsid w:val="00BE1343"/>
    <w:rsid w:val="00BE52BF"/>
    <w:rsid w:val="00BE5969"/>
    <w:rsid w:val="00BE7DE2"/>
    <w:rsid w:val="00BF0A8D"/>
    <w:rsid w:val="00BF3413"/>
    <w:rsid w:val="00BF3C2C"/>
    <w:rsid w:val="00BF49D4"/>
    <w:rsid w:val="00BF4FFA"/>
    <w:rsid w:val="00BF5F53"/>
    <w:rsid w:val="00C01268"/>
    <w:rsid w:val="00C031A8"/>
    <w:rsid w:val="00C0408B"/>
    <w:rsid w:val="00C07356"/>
    <w:rsid w:val="00C07CA5"/>
    <w:rsid w:val="00C10572"/>
    <w:rsid w:val="00C12653"/>
    <w:rsid w:val="00C16776"/>
    <w:rsid w:val="00C22806"/>
    <w:rsid w:val="00C25135"/>
    <w:rsid w:val="00C26651"/>
    <w:rsid w:val="00C271B3"/>
    <w:rsid w:val="00C31EAE"/>
    <w:rsid w:val="00C33B75"/>
    <w:rsid w:val="00C34705"/>
    <w:rsid w:val="00C3576F"/>
    <w:rsid w:val="00C363B4"/>
    <w:rsid w:val="00C40B46"/>
    <w:rsid w:val="00C42868"/>
    <w:rsid w:val="00C443D0"/>
    <w:rsid w:val="00C44720"/>
    <w:rsid w:val="00C4638D"/>
    <w:rsid w:val="00C515F9"/>
    <w:rsid w:val="00C536CA"/>
    <w:rsid w:val="00C55484"/>
    <w:rsid w:val="00C56635"/>
    <w:rsid w:val="00C601F4"/>
    <w:rsid w:val="00C62B23"/>
    <w:rsid w:val="00C661C2"/>
    <w:rsid w:val="00C73A5C"/>
    <w:rsid w:val="00C74910"/>
    <w:rsid w:val="00C767B8"/>
    <w:rsid w:val="00C8204E"/>
    <w:rsid w:val="00C82219"/>
    <w:rsid w:val="00C82803"/>
    <w:rsid w:val="00C82A9D"/>
    <w:rsid w:val="00C832B7"/>
    <w:rsid w:val="00C83715"/>
    <w:rsid w:val="00C9274E"/>
    <w:rsid w:val="00C955E0"/>
    <w:rsid w:val="00C95D35"/>
    <w:rsid w:val="00C9718D"/>
    <w:rsid w:val="00C9783A"/>
    <w:rsid w:val="00C97AB7"/>
    <w:rsid w:val="00CA07B8"/>
    <w:rsid w:val="00CA249F"/>
    <w:rsid w:val="00CA2BED"/>
    <w:rsid w:val="00CA4BAA"/>
    <w:rsid w:val="00CA5C74"/>
    <w:rsid w:val="00CA5FFF"/>
    <w:rsid w:val="00CA7185"/>
    <w:rsid w:val="00CB197E"/>
    <w:rsid w:val="00CB49C7"/>
    <w:rsid w:val="00CB4E9B"/>
    <w:rsid w:val="00CB4F1B"/>
    <w:rsid w:val="00CB7C0E"/>
    <w:rsid w:val="00CB7E82"/>
    <w:rsid w:val="00CC1702"/>
    <w:rsid w:val="00CC1920"/>
    <w:rsid w:val="00CC1F39"/>
    <w:rsid w:val="00CC4372"/>
    <w:rsid w:val="00CC5F00"/>
    <w:rsid w:val="00CC666A"/>
    <w:rsid w:val="00CC6790"/>
    <w:rsid w:val="00CC6EE3"/>
    <w:rsid w:val="00CC6F29"/>
    <w:rsid w:val="00CC79D9"/>
    <w:rsid w:val="00CD031D"/>
    <w:rsid w:val="00CD242C"/>
    <w:rsid w:val="00CD33A1"/>
    <w:rsid w:val="00CD4AB5"/>
    <w:rsid w:val="00CD4D76"/>
    <w:rsid w:val="00CD7053"/>
    <w:rsid w:val="00CE076C"/>
    <w:rsid w:val="00CE1F05"/>
    <w:rsid w:val="00CE2D3C"/>
    <w:rsid w:val="00CE6C6F"/>
    <w:rsid w:val="00CE759E"/>
    <w:rsid w:val="00CF21C7"/>
    <w:rsid w:val="00CF3374"/>
    <w:rsid w:val="00CF4145"/>
    <w:rsid w:val="00CF636F"/>
    <w:rsid w:val="00D010F9"/>
    <w:rsid w:val="00D01C30"/>
    <w:rsid w:val="00D05C8E"/>
    <w:rsid w:val="00D07EF0"/>
    <w:rsid w:val="00D13871"/>
    <w:rsid w:val="00D13B68"/>
    <w:rsid w:val="00D17D49"/>
    <w:rsid w:val="00D20F34"/>
    <w:rsid w:val="00D227D7"/>
    <w:rsid w:val="00D238E0"/>
    <w:rsid w:val="00D23DEA"/>
    <w:rsid w:val="00D24180"/>
    <w:rsid w:val="00D30D2F"/>
    <w:rsid w:val="00D319D4"/>
    <w:rsid w:val="00D32D3D"/>
    <w:rsid w:val="00D34C83"/>
    <w:rsid w:val="00D37397"/>
    <w:rsid w:val="00D37F71"/>
    <w:rsid w:val="00D40005"/>
    <w:rsid w:val="00D4110C"/>
    <w:rsid w:val="00D41110"/>
    <w:rsid w:val="00D41461"/>
    <w:rsid w:val="00D41E40"/>
    <w:rsid w:val="00D45A28"/>
    <w:rsid w:val="00D479D3"/>
    <w:rsid w:val="00D524BC"/>
    <w:rsid w:val="00D53670"/>
    <w:rsid w:val="00D61972"/>
    <w:rsid w:val="00D63795"/>
    <w:rsid w:val="00D639DF"/>
    <w:rsid w:val="00D64DBC"/>
    <w:rsid w:val="00D65EDB"/>
    <w:rsid w:val="00D670AC"/>
    <w:rsid w:val="00D74BF4"/>
    <w:rsid w:val="00D777C9"/>
    <w:rsid w:val="00D82584"/>
    <w:rsid w:val="00D83FB8"/>
    <w:rsid w:val="00D840F9"/>
    <w:rsid w:val="00D84A78"/>
    <w:rsid w:val="00D86405"/>
    <w:rsid w:val="00D90D97"/>
    <w:rsid w:val="00D92F59"/>
    <w:rsid w:val="00D9341A"/>
    <w:rsid w:val="00D93427"/>
    <w:rsid w:val="00D937E7"/>
    <w:rsid w:val="00D96CD7"/>
    <w:rsid w:val="00D97A70"/>
    <w:rsid w:val="00DA17C9"/>
    <w:rsid w:val="00DA392B"/>
    <w:rsid w:val="00DA5190"/>
    <w:rsid w:val="00DA78BA"/>
    <w:rsid w:val="00DB0CD3"/>
    <w:rsid w:val="00DB1C66"/>
    <w:rsid w:val="00DB31CE"/>
    <w:rsid w:val="00DB33C3"/>
    <w:rsid w:val="00DB3922"/>
    <w:rsid w:val="00DB3E28"/>
    <w:rsid w:val="00DB425F"/>
    <w:rsid w:val="00DB512D"/>
    <w:rsid w:val="00DB6BE3"/>
    <w:rsid w:val="00DB7D51"/>
    <w:rsid w:val="00DC1518"/>
    <w:rsid w:val="00DC2160"/>
    <w:rsid w:val="00DC339B"/>
    <w:rsid w:val="00DC54B5"/>
    <w:rsid w:val="00DC55B8"/>
    <w:rsid w:val="00DC7767"/>
    <w:rsid w:val="00DC78B2"/>
    <w:rsid w:val="00DC7ACB"/>
    <w:rsid w:val="00DD117F"/>
    <w:rsid w:val="00DD1215"/>
    <w:rsid w:val="00DD2F73"/>
    <w:rsid w:val="00DD509A"/>
    <w:rsid w:val="00DD58A1"/>
    <w:rsid w:val="00DD7638"/>
    <w:rsid w:val="00DE0131"/>
    <w:rsid w:val="00DE522E"/>
    <w:rsid w:val="00DE55EA"/>
    <w:rsid w:val="00DE6CA6"/>
    <w:rsid w:val="00DF0B6D"/>
    <w:rsid w:val="00DF1EEF"/>
    <w:rsid w:val="00DF20B6"/>
    <w:rsid w:val="00DF263B"/>
    <w:rsid w:val="00DF2AB5"/>
    <w:rsid w:val="00DF33AF"/>
    <w:rsid w:val="00DF46D7"/>
    <w:rsid w:val="00DF4EDD"/>
    <w:rsid w:val="00DF605F"/>
    <w:rsid w:val="00DF7A40"/>
    <w:rsid w:val="00E01F85"/>
    <w:rsid w:val="00E046DD"/>
    <w:rsid w:val="00E053B4"/>
    <w:rsid w:val="00E111BD"/>
    <w:rsid w:val="00E11AFC"/>
    <w:rsid w:val="00E12B8C"/>
    <w:rsid w:val="00E13D1B"/>
    <w:rsid w:val="00E14358"/>
    <w:rsid w:val="00E152E7"/>
    <w:rsid w:val="00E16817"/>
    <w:rsid w:val="00E16F5E"/>
    <w:rsid w:val="00E202CB"/>
    <w:rsid w:val="00E20ABD"/>
    <w:rsid w:val="00E218EA"/>
    <w:rsid w:val="00E2793E"/>
    <w:rsid w:val="00E30319"/>
    <w:rsid w:val="00E324A0"/>
    <w:rsid w:val="00E363C2"/>
    <w:rsid w:val="00E3790C"/>
    <w:rsid w:val="00E47287"/>
    <w:rsid w:val="00E54F6A"/>
    <w:rsid w:val="00E55754"/>
    <w:rsid w:val="00E55FC2"/>
    <w:rsid w:val="00E60681"/>
    <w:rsid w:val="00E63523"/>
    <w:rsid w:val="00E71200"/>
    <w:rsid w:val="00E71975"/>
    <w:rsid w:val="00E71AE3"/>
    <w:rsid w:val="00E74B2D"/>
    <w:rsid w:val="00E75C6F"/>
    <w:rsid w:val="00E824FB"/>
    <w:rsid w:val="00E826B6"/>
    <w:rsid w:val="00E85C18"/>
    <w:rsid w:val="00E91B7A"/>
    <w:rsid w:val="00E92BAD"/>
    <w:rsid w:val="00E932C8"/>
    <w:rsid w:val="00E93EBC"/>
    <w:rsid w:val="00E94E29"/>
    <w:rsid w:val="00E96F61"/>
    <w:rsid w:val="00EA06C2"/>
    <w:rsid w:val="00EA0AB5"/>
    <w:rsid w:val="00EA4CF9"/>
    <w:rsid w:val="00EA6171"/>
    <w:rsid w:val="00EA635C"/>
    <w:rsid w:val="00EB1C33"/>
    <w:rsid w:val="00EB58D8"/>
    <w:rsid w:val="00EB5A15"/>
    <w:rsid w:val="00EC221A"/>
    <w:rsid w:val="00EC3707"/>
    <w:rsid w:val="00EC5458"/>
    <w:rsid w:val="00EC729E"/>
    <w:rsid w:val="00EC7CB4"/>
    <w:rsid w:val="00ED03B1"/>
    <w:rsid w:val="00ED0D77"/>
    <w:rsid w:val="00ED1C83"/>
    <w:rsid w:val="00ED2255"/>
    <w:rsid w:val="00ED491E"/>
    <w:rsid w:val="00ED4F4A"/>
    <w:rsid w:val="00ED523B"/>
    <w:rsid w:val="00ED7AF4"/>
    <w:rsid w:val="00EE0BA7"/>
    <w:rsid w:val="00EE2469"/>
    <w:rsid w:val="00EE356E"/>
    <w:rsid w:val="00EE6107"/>
    <w:rsid w:val="00EF0732"/>
    <w:rsid w:val="00EF1470"/>
    <w:rsid w:val="00EF1FF5"/>
    <w:rsid w:val="00EF25DA"/>
    <w:rsid w:val="00EF28C9"/>
    <w:rsid w:val="00EF3200"/>
    <w:rsid w:val="00EF3702"/>
    <w:rsid w:val="00EF3713"/>
    <w:rsid w:val="00EF3859"/>
    <w:rsid w:val="00EF6671"/>
    <w:rsid w:val="00F029F1"/>
    <w:rsid w:val="00F033B3"/>
    <w:rsid w:val="00F0372A"/>
    <w:rsid w:val="00F064AF"/>
    <w:rsid w:val="00F07CF9"/>
    <w:rsid w:val="00F1132E"/>
    <w:rsid w:val="00F1609A"/>
    <w:rsid w:val="00F2191F"/>
    <w:rsid w:val="00F233F3"/>
    <w:rsid w:val="00F25009"/>
    <w:rsid w:val="00F259A9"/>
    <w:rsid w:val="00F32258"/>
    <w:rsid w:val="00F33196"/>
    <w:rsid w:val="00F40070"/>
    <w:rsid w:val="00F43E37"/>
    <w:rsid w:val="00F43FAF"/>
    <w:rsid w:val="00F452A0"/>
    <w:rsid w:val="00F46148"/>
    <w:rsid w:val="00F465AF"/>
    <w:rsid w:val="00F47CE7"/>
    <w:rsid w:val="00F5073E"/>
    <w:rsid w:val="00F509C7"/>
    <w:rsid w:val="00F631FB"/>
    <w:rsid w:val="00F663DC"/>
    <w:rsid w:val="00F67446"/>
    <w:rsid w:val="00F67EF3"/>
    <w:rsid w:val="00F71448"/>
    <w:rsid w:val="00F7395F"/>
    <w:rsid w:val="00F7481B"/>
    <w:rsid w:val="00F767E3"/>
    <w:rsid w:val="00F76EE5"/>
    <w:rsid w:val="00F819CB"/>
    <w:rsid w:val="00F81DAC"/>
    <w:rsid w:val="00F82E72"/>
    <w:rsid w:val="00F838CE"/>
    <w:rsid w:val="00F83FEE"/>
    <w:rsid w:val="00F84D08"/>
    <w:rsid w:val="00F85A39"/>
    <w:rsid w:val="00F87A93"/>
    <w:rsid w:val="00F90E3E"/>
    <w:rsid w:val="00F92620"/>
    <w:rsid w:val="00F96430"/>
    <w:rsid w:val="00FA0566"/>
    <w:rsid w:val="00FA09C3"/>
    <w:rsid w:val="00FA0BE8"/>
    <w:rsid w:val="00FA0C9D"/>
    <w:rsid w:val="00FA0E38"/>
    <w:rsid w:val="00FA0E54"/>
    <w:rsid w:val="00FA3843"/>
    <w:rsid w:val="00FA50A3"/>
    <w:rsid w:val="00FA52AB"/>
    <w:rsid w:val="00FA5DFB"/>
    <w:rsid w:val="00FA6150"/>
    <w:rsid w:val="00FA6EFC"/>
    <w:rsid w:val="00FA77B3"/>
    <w:rsid w:val="00FA7DE6"/>
    <w:rsid w:val="00FB07B2"/>
    <w:rsid w:val="00FB09BC"/>
    <w:rsid w:val="00FB29C2"/>
    <w:rsid w:val="00FB3E86"/>
    <w:rsid w:val="00FB4DFD"/>
    <w:rsid w:val="00FB77F1"/>
    <w:rsid w:val="00FC0D1A"/>
    <w:rsid w:val="00FC2B52"/>
    <w:rsid w:val="00FC52C3"/>
    <w:rsid w:val="00FC6008"/>
    <w:rsid w:val="00FC734C"/>
    <w:rsid w:val="00FC787D"/>
    <w:rsid w:val="00FC7959"/>
    <w:rsid w:val="00FD0544"/>
    <w:rsid w:val="00FD1861"/>
    <w:rsid w:val="00FD190C"/>
    <w:rsid w:val="00FD461B"/>
    <w:rsid w:val="00FD60C0"/>
    <w:rsid w:val="00FD6D9D"/>
    <w:rsid w:val="00FD7C70"/>
    <w:rsid w:val="00FE0ED1"/>
    <w:rsid w:val="00FE2650"/>
    <w:rsid w:val="00FE4861"/>
    <w:rsid w:val="00FE4A00"/>
    <w:rsid w:val="00FE6FB5"/>
    <w:rsid w:val="00FE70C7"/>
    <w:rsid w:val="00FF237C"/>
    <w:rsid w:val="00FF2D49"/>
    <w:rsid w:val="00FF338D"/>
    <w:rsid w:val="00FF3A68"/>
    <w:rsid w:val="00FF3EFA"/>
    <w:rsid w:val="00FF6B8D"/>
    <w:rsid w:val="00FF7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02136"/>
  <w15:docId w15:val="{55E7C0E3-0F9D-4605-B169-A3C59E0D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iCs/>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944"/>
  </w:style>
  <w:style w:type="paragraph" w:styleId="Heading1">
    <w:name w:val="heading 1"/>
    <w:basedOn w:val="Normal"/>
    <w:next w:val="Normal"/>
    <w:link w:val="Heading1Char"/>
    <w:uiPriority w:val="9"/>
    <w:qFormat/>
    <w:rsid w:val="00BA4D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4D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4D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B17C8"/>
    <w:pPr>
      <w:keepNext/>
      <w:keepLines/>
      <w:spacing w:before="40" w:after="0"/>
      <w:outlineLvl w:val="3"/>
    </w:pPr>
    <w:rPr>
      <w:rFonts w:asciiTheme="majorHAnsi" w:eastAsiaTheme="majorEastAsia" w:hAnsiTheme="majorHAnsi" w:cstheme="majorBidi"/>
      <w:i/>
      <w:iCs w:val="0"/>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3D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3D44"/>
    <w:rPr>
      <w:rFonts w:eastAsiaTheme="minorEastAsia"/>
      <w:lang w:val="en-US"/>
    </w:rPr>
  </w:style>
  <w:style w:type="character" w:customStyle="1" w:styleId="Heading1Char">
    <w:name w:val="Heading 1 Char"/>
    <w:basedOn w:val="DefaultParagraphFont"/>
    <w:link w:val="Heading1"/>
    <w:uiPriority w:val="9"/>
    <w:rsid w:val="00BA4D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4D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A4D9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B17C8"/>
    <w:rPr>
      <w:rFonts w:asciiTheme="majorHAnsi" w:eastAsiaTheme="majorEastAsia" w:hAnsiTheme="majorHAnsi" w:cstheme="majorBidi"/>
      <w:i/>
      <w:iCs w:val="0"/>
      <w:color w:val="2F5496" w:themeColor="accent1" w:themeShade="BF"/>
    </w:rPr>
  </w:style>
  <w:style w:type="paragraph" w:styleId="TOCHeading">
    <w:name w:val="TOC Heading"/>
    <w:basedOn w:val="Heading1"/>
    <w:next w:val="Normal"/>
    <w:uiPriority w:val="39"/>
    <w:unhideWhenUsed/>
    <w:qFormat/>
    <w:rsid w:val="006B17C8"/>
    <w:pPr>
      <w:outlineLvl w:val="9"/>
    </w:pPr>
    <w:rPr>
      <w:lang w:val="en-US"/>
    </w:rPr>
  </w:style>
  <w:style w:type="paragraph" w:styleId="TOC1">
    <w:name w:val="toc 1"/>
    <w:basedOn w:val="Normal"/>
    <w:next w:val="Normal"/>
    <w:autoRedefine/>
    <w:uiPriority w:val="39"/>
    <w:unhideWhenUsed/>
    <w:rsid w:val="006B17C8"/>
    <w:pPr>
      <w:spacing w:after="100"/>
    </w:pPr>
  </w:style>
  <w:style w:type="paragraph" w:styleId="TOC2">
    <w:name w:val="toc 2"/>
    <w:basedOn w:val="Normal"/>
    <w:next w:val="Normal"/>
    <w:autoRedefine/>
    <w:uiPriority w:val="39"/>
    <w:unhideWhenUsed/>
    <w:rsid w:val="006B17C8"/>
    <w:pPr>
      <w:spacing w:after="100"/>
      <w:ind w:left="220"/>
    </w:pPr>
  </w:style>
  <w:style w:type="paragraph" w:styleId="TOC3">
    <w:name w:val="toc 3"/>
    <w:basedOn w:val="Normal"/>
    <w:next w:val="Normal"/>
    <w:autoRedefine/>
    <w:uiPriority w:val="39"/>
    <w:unhideWhenUsed/>
    <w:rsid w:val="006B17C8"/>
    <w:pPr>
      <w:spacing w:after="100"/>
      <w:ind w:left="440"/>
    </w:pPr>
  </w:style>
  <w:style w:type="character" w:styleId="Hyperlink">
    <w:name w:val="Hyperlink"/>
    <w:basedOn w:val="DefaultParagraphFont"/>
    <w:uiPriority w:val="99"/>
    <w:unhideWhenUsed/>
    <w:rsid w:val="006B17C8"/>
    <w:rPr>
      <w:color w:val="0563C1" w:themeColor="hyperlink"/>
      <w:u w:val="single"/>
    </w:rPr>
  </w:style>
  <w:style w:type="paragraph" w:styleId="Revision">
    <w:name w:val="Revision"/>
    <w:hidden/>
    <w:uiPriority w:val="99"/>
    <w:semiHidden/>
    <w:rsid w:val="006B17C8"/>
    <w:pPr>
      <w:spacing w:after="0" w:line="240" w:lineRule="auto"/>
    </w:pPr>
  </w:style>
  <w:style w:type="paragraph" w:styleId="Bibliography">
    <w:name w:val="Bibliography"/>
    <w:basedOn w:val="Normal"/>
    <w:next w:val="Normal"/>
    <w:uiPriority w:val="37"/>
    <w:unhideWhenUsed/>
    <w:rsid w:val="0079674E"/>
  </w:style>
  <w:style w:type="paragraph" w:styleId="Header">
    <w:name w:val="header"/>
    <w:basedOn w:val="Normal"/>
    <w:link w:val="HeaderChar"/>
    <w:uiPriority w:val="99"/>
    <w:unhideWhenUsed/>
    <w:rsid w:val="00796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74E"/>
  </w:style>
  <w:style w:type="paragraph" w:styleId="Footer">
    <w:name w:val="footer"/>
    <w:basedOn w:val="Normal"/>
    <w:link w:val="FooterChar"/>
    <w:uiPriority w:val="99"/>
    <w:unhideWhenUsed/>
    <w:rsid w:val="00796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74E"/>
  </w:style>
  <w:style w:type="paragraph" w:styleId="ListParagraph">
    <w:name w:val="List Paragraph"/>
    <w:aliases w:val="omar footnote,List Paragraph1,Numbered Indented Text,Colorful List - Accent 11,Text bullets 1"/>
    <w:basedOn w:val="Normal"/>
    <w:link w:val="ListParagraphChar"/>
    <w:uiPriority w:val="34"/>
    <w:qFormat/>
    <w:rsid w:val="004E2C34"/>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8649D"/>
  </w:style>
  <w:style w:type="paragraph" w:styleId="BodyText">
    <w:name w:val="Body Text"/>
    <w:basedOn w:val="Normal"/>
    <w:link w:val="BodyTextChar"/>
    <w:semiHidden/>
    <w:unhideWhenUsed/>
    <w:rsid w:val="00D41110"/>
    <w:pPr>
      <w:tabs>
        <w:tab w:val="left" w:pos="-1440"/>
        <w:tab w:val="left" w:pos="-720"/>
      </w:tabs>
      <w:spacing w:after="0" w:line="240" w:lineRule="atLeast"/>
    </w:pPr>
    <w:rPr>
      <w:rFonts w:ascii="Times New Roman" w:eastAsia="Times New Roman" w:hAnsi="Times New Roman" w:cs="Times New Roman"/>
      <w:b/>
      <w:iCs w:val="0"/>
      <w:sz w:val="22"/>
      <w:szCs w:val="24"/>
    </w:rPr>
  </w:style>
  <w:style w:type="character" w:customStyle="1" w:styleId="BodyTextChar">
    <w:name w:val="Body Text Char"/>
    <w:basedOn w:val="DefaultParagraphFont"/>
    <w:link w:val="BodyText"/>
    <w:semiHidden/>
    <w:rsid w:val="00D41110"/>
    <w:rPr>
      <w:rFonts w:ascii="Times New Roman" w:eastAsia="Times New Roman" w:hAnsi="Times New Roman" w:cs="Times New Roman"/>
      <w:b/>
      <w:iCs w:val="0"/>
      <w:sz w:val="22"/>
      <w:szCs w:val="24"/>
    </w:rPr>
  </w:style>
  <w:style w:type="character" w:styleId="CommentReference">
    <w:name w:val="annotation reference"/>
    <w:basedOn w:val="DefaultParagraphFont"/>
    <w:uiPriority w:val="99"/>
    <w:semiHidden/>
    <w:unhideWhenUsed/>
    <w:rsid w:val="00113DFC"/>
    <w:rPr>
      <w:sz w:val="16"/>
      <w:szCs w:val="16"/>
    </w:rPr>
  </w:style>
  <w:style w:type="paragraph" w:styleId="CommentText">
    <w:name w:val="annotation text"/>
    <w:basedOn w:val="Normal"/>
    <w:link w:val="CommentTextChar"/>
    <w:uiPriority w:val="99"/>
    <w:semiHidden/>
    <w:unhideWhenUsed/>
    <w:rsid w:val="00113DFC"/>
    <w:pPr>
      <w:spacing w:line="240" w:lineRule="auto"/>
    </w:pPr>
  </w:style>
  <w:style w:type="character" w:customStyle="1" w:styleId="CommentTextChar">
    <w:name w:val="Comment Text Char"/>
    <w:basedOn w:val="DefaultParagraphFont"/>
    <w:link w:val="CommentText"/>
    <w:uiPriority w:val="99"/>
    <w:semiHidden/>
    <w:rsid w:val="00113DFC"/>
  </w:style>
  <w:style w:type="paragraph" w:styleId="CommentSubject">
    <w:name w:val="annotation subject"/>
    <w:basedOn w:val="CommentText"/>
    <w:next w:val="CommentText"/>
    <w:link w:val="CommentSubjectChar"/>
    <w:uiPriority w:val="99"/>
    <w:semiHidden/>
    <w:unhideWhenUsed/>
    <w:rsid w:val="00113DFC"/>
    <w:rPr>
      <w:b/>
      <w:bCs/>
    </w:rPr>
  </w:style>
  <w:style w:type="character" w:customStyle="1" w:styleId="CommentSubjectChar">
    <w:name w:val="Comment Subject Char"/>
    <w:basedOn w:val="CommentTextChar"/>
    <w:link w:val="CommentSubject"/>
    <w:uiPriority w:val="99"/>
    <w:semiHidden/>
    <w:rsid w:val="00113DFC"/>
    <w:rPr>
      <w:b/>
      <w:bCs/>
    </w:rPr>
  </w:style>
  <w:style w:type="paragraph" w:styleId="NormalWeb">
    <w:name w:val="Normal (Web)"/>
    <w:basedOn w:val="Normal"/>
    <w:uiPriority w:val="99"/>
    <w:semiHidden/>
    <w:unhideWhenUsed/>
    <w:rsid w:val="004A4D4E"/>
    <w:pPr>
      <w:spacing w:before="100" w:beforeAutospacing="1" w:after="100" w:afterAutospacing="1" w:line="240" w:lineRule="auto"/>
    </w:pPr>
    <w:rPr>
      <w:rFonts w:ascii="Times New Roman" w:eastAsia="Times New Roman" w:hAnsi="Times New Roman" w:cs="Times New Roman"/>
      <w:iCs w:val="0"/>
      <w:sz w:val="24"/>
      <w:szCs w:val="24"/>
      <w:lang w:eastAsia="en-GB"/>
    </w:rPr>
  </w:style>
  <w:style w:type="paragraph" w:styleId="Caption">
    <w:name w:val="caption"/>
    <w:basedOn w:val="Normal"/>
    <w:next w:val="Normal"/>
    <w:uiPriority w:val="35"/>
    <w:unhideWhenUsed/>
    <w:qFormat/>
    <w:rsid w:val="00421FA7"/>
    <w:pPr>
      <w:spacing w:after="200" w:line="240" w:lineRule="auto"/>
    </w:pPr>
    <w:rPr>
      <w:i/>
      <w:iCs w:val="0"/>
      <w:color w:val="44546A" w:themeColor="text2"/>
      <w:sz w:val="18"/>
      <w:szCs w:val="18"/>
    </w:rPr>
  </w:style>
  <w:style w:type="paragraph" w:styleId="TableofFigures">
    <w:name w:val="table of figures"/>
    <w:basedOn w:val="Normal"/>
    <w:next w:val="Normal"/>
    <w:uiPriority w:val="99"/>
    <w:unhideWhenUsed/>
    <w:rsid w:val="00421FA7"/>
    <w:pPr>
      <w:spacing w:after="0"/>
    </w:pPr>
  </w:style>
  <w:style w:type="paragraph" w:styleId="TOC4">
    <w:name w:val="toc 4"/>
    <w:basedOn w:val="Normal"/>
    <w:next w:val="Normal"/>
    <w:autoRedefine/>
    <w:uiPriority w:val="39"/>
    <w:unhideWhenUsed/>
    <w:rsid w:val="004A3889"/>
    <w:pPr>
      <w:spacing w:after="100"/>
      <w:ind w:left="660"/>
    </w:pPr>
    <w:rPr>
      <w:rFonts w:asciiTheme="minorHAnsi" w:eastAsiaTheme="minorEastAsia" w:hAnsiTheme="minorHAnsi" w:cstheme="minorBidi"/>
      <w:iCs w:val="0"/>
      <w:sz w:val="22"/>
      <w:szCs w:val="22"/>
      <w:lang w:eastAsia="en-GB"/>
    </w:rPr>
  </w:style>
  <w:style w:type="paragraph" w:styleId="TOC5">
    <w:name w:val="toc 5"/>
    <w:basedOn w:val="Normal"/>
    <w:next w:val="Normal"/>
    <w:autoRedefine/>
    <w:uiPriority w:val="39"/>
    <w:unhideWhenUsed/>
    <w:rsid w:val="004A3889"/>
    <w:pPr>
      <w:spacing w:after="100"/>
      <w:ind w:left="880"/>
    </w:pPr>
    <w:rPr>
      <w:rFonts w:asciiTheme="minorHAnsi" w:eastAsiaTheme="minorEastAsia" w:hAnsiTheme="minorHAnsi" w:cstheme="minorBidi"/>
      <w:iCs w:val="0"/>
      <w:sz w:val="22"/>
      <w:szCs w:val="22"/>
      <w:lang w:eastAsia="en-GB"/>
    </w:rPr>
  </w:style>
  <w:style w:type="paragraph" w:styleId="TOC6">
    <w:name w:val="toc 6"/>
    <w:basedOn w:val="Normal"/>
    <w:next w:val="Normal"/>
    <w:autoRedefine/>
    <w:uiPriority w:val="39"/>
    <w:unhideWhenUsed/>
    <w:rsid w:val="004A3889"/>
    <w:pPr>
      <w:spacing w:after="100"/>
      <w:ind w:left="1100"/>
    </w:pPr>
    <w:rPr>
      <w:rFonts w:asciiTheme="minorHAnsi" w:eastAsiaTheme="minorEastAsia" w:hAnsiTheme="minorHAnsi" w:cstheme="minorBidi"/>
      <w:iCs w:val="0"/>
      <w:sz w:val="22"/>
      <w:szCs w:val="22"/>
      <w:lang w:eastAsia="en-GB"/>
    </w:rPr>
  </w:style>
  <w:style w:type="paragraph" w:styleId="TOC7">
    <w:name w:val="toc 7"/>
    <w:basedOn w:val="Normal"/>
    <w:next w:val="Normal"/>
    <w:autoRedefine/>
    <w:uiPriority w:val="39"/>
    <w:unhideWhenUsed/>
    <w:rsid w:val="004A3889"/>
    <w:pPr>
      <w:spacing w:after="100"/>
      <w:ind w:left="1320"/>
    </w:pPr>
    <w:rPr>
      <w:rFonts w:asciiTheme="minorHAnsi" w:eastAsiaTheme="minorEastAsia" w:hAnsiTheme="minorHAnsi" w:cstheme="minorBidi"/>
      <w:iCs w:val="0"/>
      <w:sz w:val="22"/>
      <w:szCs w:val="22"/>
      <w:lang w:eastAsia="en-GB"/>
    </w:rPr>
  </w:style>
  <w:style w:type="paragraph" w:styleId="TOC8">
    <w:name w:val="toc 8"/>
    <w:basedOn w:val="Normal"/>
    <w:next w:val="Normal"/>
    <w:autoRedefine/>
    <w:uiPriority w:val="39"/>
    <w:unhideWhenUsed/>
    <w:rsid w:val="004A3889"/>
    <w:pPr>
      <w:spacing w:after="100"/>
      <w:ind w:left="1540"/>
    </w:pPr>
    <w:rPr>
      <w:rFonts w:asciiTheme="minorHAnsi" w:eastAsiaTheme="minorEastAsia" w:hAnsiTheme="minorHAnsi" w:cstheme="minorBidi"/>
      <w:iCs w:val="0"/>
      <w:sz w:val="22"/>
      <w:szCs w:val="22"/>
      <w:lang w:eastAsia="en-GB"/>
    </w:rPr>
  </w:style>
  <w:style w:type="paragraph" w:styleId="TOC9">
    <w:name w:val="toc 9"/>
    <w:basedOn w:val="Normal"/>
    <w:next w:val="Normal"/>
    <w:autoRedefine/>
    <w:uiPriority w:val="39"/>
    <w:unhideWhenUsed/>
    <w:rsid w:val="004A3889"/>
    <w:pPr>
      <w:spacing w:after="100"/>
      <w:ind w:left="1760"/>
    </w:pPr>
    <w:rPr>
      <w:rFonts w:asciiTheme="minorHAnsi" w:eastAsiaTheme="minorEastAsia" w:hAnsiTheme="minorHAnsi" w:cstheme="minorBidi"/>
      <w:iCs w:val="0"/>
      <w:sz w:val="22"/>
      <w:szCs w:val="22"/>
      <w:lang w:eastAsia="en-GB"/>
    </w:rPr>
  </w:style>
  <w:style w:type="character" w:styleId="UnresolvedMention">
    <w:name w:val="Unresolved Mention"/>
    <w:basedOn w:val="DefaultParagraphFont"/>
    <w:uiPriority w:val="99"/>
    <w:semiHidden/>
    <w:unhideWhenUsed/>
    <w:rsid w:val="004A3889"/>
    <w:rPr>
      <w:color w:val="605E5C"/>
      <w:shd w:val="clear" w:color="auto" w:fill="E1DFDD"/>
    </w:rPr>
  </w:style>
  <w:style w:type="paragraph" w:styleId="BodyText3">
    <w:name w:val="Body Text 3"/>
    <w:basedOn w:val="Normal"/>
    <w:link w:val="BodyText3Char"/>
    <w:uiPriority w:val="99"/>
    <w:semiHidden/>
    <w:unhideWhenUsed/>
    <w:rsid w:val="00512948"/>
    <w:pPr>
      <w:spacing w:after="120"/>
    </w:pPr>
    <w:rPr>
      <w:sz w:val="16"/>
      <w:szCs w:val="16"/>
    </w:rPr>
  </w:style>
  <w:style w:type="character" w:customStyle="1" w:styleId="BodyText3Char">
    <w:name w:val="Body Text 3 Char"/>
    <w:basedOn w:val="DefaultParagraphFont"/>
    <w:link w:val="BodyText3"/>
    <w:uiPriority w:val="99"/>
    <w:semiHidden/>
    <w:rsid w:val="0051294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737">
      <w:bodyDiv w:val="1"/>
      <w:marLeft w:val="0"/>
      <w:marRight w:val="0"/>
      <w:marTop w:val="0"/>
      <w:marBottom w:val="0"/>
      <w:divBdr>
        <w:top w:val="none" w:sz="0" w:space="0" w:color="auto"/>
        <w:left w:val="none" w:sz="0" w:space="0" w:color="auto"/>
        <w:bottom w:val="none" w:sz="0" w:space="0" w:color="auto"/>
        <w:right w:val="none" w:sz="0" w:space="0" w:color="auto"/>
      </w:divBdr>
    </w:div>
    <w:div w:id="2247900">
      <w:bodyDiv w:val="1"/>
      <w:marLeft w:val="0"/>
      <w:marRight w:val="0"/>
      <w:marTop w:val="0"/>
      <w:marBottom w:val="0"/>
      <w:divBdr>
        <w:top w:val="none" w:sz="0" w:space="0" w:color="auto"/>
        <w:left w:val="none" w:sz="0" w:space="0" w:color="auto"/>
        <w:bottom w:val="none" w:sz="0" w:space="0" w:color="auto"/>
        <w:right w:val="none" w:sz="0" w:space="0" w:color="auto"/>
      </w:divBdr>
    </w:div>
    <w:div w:id="2443668">
      <w:bodyDiv w:val="1"/>
      <w:marLeft w:val="0"/>
      <w:marRight w:val="0"/>
      <w:marTop w:val="0"/>
      <w:marBottom w:val="0"/>
      <w:divBdr>
        <w:top w:val="none" w:sz="0" w:space="0" w:color="auto"/>
        <w:left w:val="none" w:sz="0" w:space="0" w:color="auto"/>
        <w:bottom w:val="none" w:sz="0" w:space="0" w:color="auto"/>
        <w:right w:val="none" w:sz="0" w:space="0" w:color="auto"/>
      </w:divBdr>
    </w:div>
    <w:div w:id="4327050">
      <w:bodyDiv w:val="1"/>
      <w:marLeft w:val="0"/>
      <w:marRight w:val="0"/>
      <w:marTop w:val="0"/>
      <w:marBottom w:val="0"/>
      <w:divBdr>
        <w:top w:val="none" w:sz="0" w:space="0" w:color="auto"/>
        <w:left w:val="none" w:sz="0" w:space="0" w:color="auto"/>
        <w:bottom w:val="none" w:sz="0" w:space="0" w:color="auto"/>
        <w:right w:val="none" w:sz="0" w:space="0" w:color="auto"/>
      </w:divBdr>
    </w:div>
    <w:div w:id="7217972">
      <w:bodyDiv w:val="1"/>
      <w:marLeft w:val="0"/>
      <w:marRight w:val="0"/>
      <w:marTop w:val="0"/>
      <w:marBottom w:val="0"/>
      <w:divBdr>
        <w:top w:val="none" w:sz="0" w:space="0" w:color="auto"/>
        <w:left w:val="none" w:sz="0" w:space="0" w:color="auto"/>
        <w:bottom w:val="none" w:sz="0" w:space="0" w:color="auto"/>
        <w:right w:val="none" w:sz="0" w:space="0" w:color="auto"/>
      </w:divBdr>
    </w:div>
    <w:div w:id="9256409">
      <w:bodyDiv w:val="1"/>
      <w:marLeft w:val="0"/>
      <w:marRight w:val="0"/>
      <w:marTop w:val="0"/>
      <w:marBottom w:val="0"/>
      <w:divBdr>
        <w:top w:val="none" w:sz="0" w:space="0" w:color="auto"/>
        <w:left w:val="none" w:sz="0" w:space="0" w:color="auto"/>
        <w:bottom w:val="none" w:sz="0" w:space="0" w:color="auto"/>
        <w:right w:val="none" w:sz="0" w:space="0" w:color="auto"/>
      </w:divBdr>
    </w:div>
    <w:div w:id="9719267">
      <w:bodyDiv w:val="1"/>
      <w:marLeft w:val="0"/>
      <w:marRight w:val="0"/>
      <w:marTop w:val="0"/>
      <w:marBottom w:val="0"/>
      <w:divBdr>
        <w:top w:val="none" w:sz="0" w:space="0" w:color="auto"/>
        <w:left w:val="none" w:sz="0" w:space="0" w:color="auto"/>
        <w:bottom w:val="none" w:sz="0" w:space="0" w:color="auto"/>
        <w:right w:val="none" w:sz="0" w:space="0" w:color="auto"/>
      </w:divBdr>
    </w:div>
    <w:div w:id="12004009">
      <w:bodyDiv w:val="1"/>
      <w:marLeft w:val="0"/>
      <w:marRight w:val="0"/>
      <w:marTop w:val="0"/>
      <w:marBottom w:val="0"/>
      <w:divBdr>
        <w:top w:val="none" w:sz="0" w:space="0" w:color="auto"/>
        <w:left w:val="none" w:sz="0" w:space="0" w:color="auto"/>
        <w:bottom w:val="none" w:sz="0" w:space="0" w:color="auto"/>
        <w:right w:val="none" w:sz="0" w:space="0" w:color="auto"/>
      </w:divBdr>
    </w:div>
    <w:div w:id="14312640">
      <w:bodyDiv w:val="1"/>
      <w:marLeft w:val="0"/>
      <w:marRight w:val="0"/>
      <w:marTop w:val="0"/>
      <w:marBottom w:val="0"/>
      <w:divBdr>
        <w:top w:val="none" w:sz="0" w:space="0" w:color="auto"/>
        <w:left w:val="none" w:sz="0" w:space="0" w:color="auto"/>
        <w:bottom w:val="none" w:sz="0" w:space="0" w:color="auto"/>
        <w:right w:val="none" w:sz="0" w:space="0" w:color="auto"/>
      </w:divBdr>
    </w:div>
    <w:div w:id="16195985">
      <w:bodyDiv w:val="1"/>
      <w:marLeft w:val="0"/>
      <w:marRight w:val="0"/>
      <w:marTop w:val="0"/>
      <w:marBottom w:val="0"/>
      <w:divBdr>
        <w:top w:val="none" w:sz="0" w:space="0" w:color="auto"/>
        <w:left w:val="none" w:sz="0" w:space="0" w:color="auto"/>
        <w:bottom w:val="none" w:sz="0" w:space="0" w:color="auto"/>
        <w:right w:val="none" w:sz="0" w:space="0" w:color="auto"/>
      </w:divBdr>
    </w:div>
    <w:div w:id="16541610">
      <w:bodyDiv w:val="1"/>
      <w:marLeft w:val="0"/>
      <w:marRight w:val="0"/>
      <w:marTop w:val="0"/>
      <w:marBottom w:val="0"/>
      <w:divBdr>
        <w:top w:val="none" w:sz="0" w:space="0" w:color="auto"/>
        <w:left w:val="none" w:sz="0" w:space="0" w:color="auto"/>
        <w:bottom w:val="none" w:sz="0" w:space="0" w:color="auto"/>
        <w:right w:val="none" w:sz="0" w:space="0" w:color="auto"/>
      </w:divBdr>
    </w:div>
    <w:div w:id="16780900">
      <w:bodyDiv w:val="1"/>
      <w:marLeft w:val="0"/>
      <w:marRight w:val="0"/>
      <w:marTop w:val="0"/>
      <w:marBottom w:val="0"/>
      <w:divBdr>
        <w:top w:val="none" w:sz="0" w:space="0" w:color="auto"/>
        <w:left w:val="none" w:sz="0" w:space="0" w:color="auto"/>
        <w:bottom w:val="none" w:sz="0" w:space="0" w:color="auto"/>
        <w:right w:val="none" w:sz="0" w:space="0" w:color="auto"/>
      </w:divBdr>
    </w:div>
    <w:div w:id="16857612">
      <w:bodyDiv w:val="1"/>
      <w:marLeft w:val="0"/>
      <w:marRight w:val="0"/>
      <w:marTop w:val="0"/>
      <w:marBottom w:val="0"/>
      <w:divBdr>
        <w:top w:val="none" w:sz="0" w:space="0" w:color="auto"/>
        <w:left w:val="none" w:sz="0" w:space="0" w:color="auto"/>
        <w:bottom w:val="none" w:sz="0" w:space="0" w:color="auto"/>
        <w:right w:val="none" w:sz="0" w:space="0" w:color="auto"/>
      </w:divBdr>
    </w:div>
    <w:div w:id="18434764">
      <w:bodyDiv w:val="1"/>
      <w:marLeft w:val="0"/>
      <w:marRight w:val="0"/>
      <w:marTop w:val="0"/>
      <w:marBottom w:val="0"/>
      <w:divBdr>
        <w:top w:val="none" w:sz="0" w:space="0" w:color="auto"/>
        <w:left w:val="none" w:sz="0" w:space="0" w:color="auto"/>
        <w:bottom w:val="none" w:sz="0" w:space="0" w:color="auto"/>
        <w:right w:val="none" w:sz="0" w:space="0" w:color="auto"/>
      </w:divBdr>
    </w:div>
    <w:div w:id="19361860">
      <w:bodyDiv w:val="1"/>
      <w:marLeft w:val="0"/>
      <w:marRight w:val="0"/>
      <w:marTop w:val="0"/>
      <w:marBottom w:val="0"/>
      <w:divBdr>
        <w:top w:val="none" w:sz="0" w:space="0" w:color="auto"/>
        <w:left w:val="none" w:sz="0" w:space="0" w:color="auto"/>
        <w:bottom w:val="none" w:sz="0" w:space="0" w:color="auto"/>
        <w:right w:val="none" w:sz="0" w:space="0" w:color="auto"/>
      </w:divBdr>
    </w:div>
    <w:div w:id="19936241">
      <w:bodyDiv w:val="1"/>
      <w:marLeft w:val="0"/>
      <w:marRight w:val="0"/>
      <w:marTop w:val="0"/>
      <w:marBottom w:val="0"/>
      <w:divBdr>
        <w:top w:val="none" w:sz="0" w:space="0" w:color="auto"/>
        <w:left w:val="none" w:sz="0" w:space="0" w:color="auto"/>
        <w:bottom w:val="none" w:sz="0" w:space="0" w:color="auto"/>
        <w:right w:val="none" w:sz="0" w:space="0" w:color="auto"/>
      </w:divBdr>
    </w:div>
    <w:div w:id="20131058">
      <w:bodyDiv w:val="1"/>
      <w:marLeft w:val="0"/>
      <w:marRight w:val="0"/>
      <w:marTop w:val="0"/>
      <w:marBottom w:val="0"/>
      <w:divBdr>
        <w:top w:val="none" w:sz="0" w:space="0" w:color="auto"/>
        <w:left w:val="none" w:sz="0" w:space="0" w:color="auto"/>
        <w:bottom w:val="none" w:sz="0" w:space="0" w:color="auto"/>
        <w:right w:val="none" w:sz="0" w:space="0" w:color="auto"/>
      </w:divBdr>
    </w:div>
    <w:div w:id="23479419">
      <w:bodyDiv w:val="1"/>
      <w:marLeft w:val="0"/>
      <w:marRight w:val="0"/>
      <w:marTop w:val="0"/>
      <w:marBottom w:val="0"/>
      <w:divBdr>
        <w:top w:val="none" w:sz="0" w:space="0" w:color="auto"/>
        <w:left w:val="none" w:sz="0" w:space="0" w:color="auto"/>
        <w:bottom w:val="none" w:sz="0" w:space="0" w:color="auto"/>
        <w:right w:val="none" w:sz="0" w:space="0" w:color="auto"/>
      </w:divBdr>
    </w:div>
    <w:div w:id="23674445">
      <w:bodyDiv w:val="1"/>
      <w:marLeft w:val="0"/>
      <w:marRight w:val="0"/>
      <w:marTop w:val="0"/>
      <w:marBottom w:val="0"/>
      <w:divBdr>
        <w:top w:val="none" w:sz="0" w:space="0" w:color="auto"/>
        <w:left w:val="none" w:sz="0" w:space="0" w:color="auto"/>
        <w:bottom w:val="none" w:sz="0" w:space="0" w:color="auto"/>
        <w:right w:val="none" w:sz="0" w:space="0" w:color="auto"/>
      </w:divBdr>
    </w:div>
    <w:div w:id="24334229">
      <w:bodyDiv w:val="1"/>
      <w:marLeft w:val="0"/>
      <w:marRight w:val="0"/>
      <w:marTop w:val="0"/>
      <w:marBottom w:val="0"/>
      <w:divBdr>
        <w:top w:val="none" w:sz="0" w:space="0" w:color="auto"/>
        <w:left w:val="none" w:sz="0" w:space="0" w:color="auto"/>
        <w:bottom w:val="none" w:sz="0" w:space="0" w:color="auto"/>
        <w:right w:val="none" w:sz="0" w:space="0" w:color="auto"/>
      </w:divBdr>
    </w:div>
    <w:div w:id="24411856">
      <w:bodyDiv w:val="1"/>
      <w:marLeft w:val="0"/>
      <w:marRight w:val="0"/>
      <w:marTop w:val="0"/>
      <w:marBottom w:val="0"/>
      <w:divBdr>
        <w:top w:val="none" w:sz="0" w:space="0" w:color="auto"/>
        <w:left w:val="none" w:sz="0" w:space="0" w:color="auto"/>
        <w:bottom w:val="none" w:sz="0" w:space="0" w:color="auto"/>
        <w:right w:val="none" w:sz="0" w:space="0" w:color="auto"/>
      </w:divBdr>
    </w:div>
    <w:div w:id="25179031">
      <w:bodyDiv w:val="1"/>
      <w:marLeft w:val="0"/>
      <w:marRight w:val="0"/>
      <w:marTop w:val="0"/>
      <w:marBottom w:val="0"/>
      <w:divBdr>
        <w:top w:val="none" w:sz="0" w:space="0" w:color="auto"/>
        <w:left w:val="none" w:sz="0" w:space="0" w:color="auto"/>
        <w:bottom w:val="none" w:sz="0" w:space="0" w:color="auto"/>
        <w:right w:val="none" w:sz="0" w:space="0" w:color="auto"/>
      </w:divBdr>
    </w:div>
    <w:div w:id="25326532">
      <w:bodyDiv w:val="1"/>
      <w:marLeft w:val="0"/>
      <w:marRight w:val="0"/>
      <w:marTop w:val="0"/>
      <w:marBottom w:val="0"/>
      <w:divBdr>
        <w:top w:val="none" w:sz="0" w:space="0" w:color="auto"/>
        <w:left w:val="none" w:sz="0" w:space="0" w:color="auto"/>
        <w:bottom w:val="none" w:sz="0" w:space="0" w:color="auto"/>
        <w:right w:val="none" w:sz="0" w:space="0" w:color="auto"/>
      </w:divBdr>
    </w:div>
    <w:div w:id="26302790">
      <w:bodyDiv w:val="1"/>
      <w:marLeft w:val="0"/>
      <w:marRight w:val="0"/>
      <w:marTop w:val="0"/>
      <w:marBottom w:val="0"/>
      <w:divBdr>
        <w:top w:val="none" w:sz="0" w:space="0" w:color="auto"/>
        <w:left w:val="none" w:sz="0" w:space="0" w:color="auto"/>
        <w:bottom w:val="none" w:sz="0" w:space="0" w:color="auto"/>
        <w:right w:val="none" w:sz="0" w:space="0" w:color="auto"/>
      </w:divBdr>
    </w:div>
    <w:div w:id="27031565">
      <w:bodyDiv w:val="1"/>
      <w:marLeft w:val="0"/>
      <w:marRight w:val="0"/>
      <w:marTop w:val="0"/>
      <w:marBottom w:val="0"/>
      <w:divBdr>
        <w:top w:val="none" w:sz="0" w:space="0" w:color="auto"/>
        <w:left w:val="none" w:sz="0" w:space="0" w:color="auto"/>
        <w:bottom w:val="none" w:sz="0" w:space="0" w:color="auto"/>
        <w:right w:val="none" w:sz="0" w:space="0" w:color="auto"/>
      </w:divBdr>
    </w:div>
    <w:div w:id="27295487">
      <w:bodyDiv w:val="1"/>
      <w:marLeft w:val="0"/>
      <w:marRight w:val="0"/>
      <w:marTop w:val="0"/>
      <w:marBottom w:val="0"/>
      <w:divBdr>
        <w:top w:val="none" w:sz="0" w:space="0" w:color="auto"/>
        <w:left w:val="none" w:sz="0" w:space="0" w:color="auto"/>
        <w:bottom w:val="none" w:sz="0" w:space="0" w:color="auto"/>
        <w:right w:val="none" w:sz="0" w:space="0" w:color="auto"/>
      </w:divBdr>
    </w:div>
    <w:div w:id="28646478">
      <w:bodyDiv w:val="1"/>
      <w:marLeft w:val="0"/>
      <w:marRight w:val="0"/>
      <w:marTop w:val="0"/>
      <w:marBottom w:val="0"/>
      <w:divBdr>
        <w:top w:val="none" w:sz="0" w:space="0" w:color="auto"/>
        <w:left w:val="none" w:sz="0" w:space="0" w:color="auto"/>
        <w:bottom w:val="none" w:sz="0" w:space="0" w:color="auto"/>
        <w:right w:val="none" w:sz="0" w:space="0" w:color="auto"/>
      </w:divBdr>
    </w:div>
    <w:div w:id="28917467">
      <w:bodyDiv w:val="1"/>
      <w:marLeft w:val="0"/>
      <w:marRight w:val="0"/>
      <w:marTop w:val="0"/>
      <w:marBottom w:val="0"/>
      <w:divBdr>
        <w:top w:val="none" w:sz="0" w:space="0" w:color="auto"/>
        <w:left w:val="none" w:sz="0" w:space="0" w:color="auto"/>
        <w:bottom w:val="none" w:sz="0" w:space="0" w:color="auto"/>
        <w:right w:val="none" w:sz="0" w:space="0" w:color="auto"/>
      </w:divBdr>
    </w:div>
    <w:div w:id="30694791">
      <w:bodyDiv w:val="1"/>
      <w:marLeft w:val="0"/>
      <w:marRight w:val="0"/>
      <w:marTop w:val="0"/>
      <w:marBottom w:val="0"/>
      <w:divBdr>
        <w:top w:val="none" w:sz="0" w:space="0" w:color="auto"/>
        <w:left w:val="none" w:sz="0" w:space="0" w:color="auto"/>
        <w:bottom w:val="none" w:sz="0" w:space="0" w:color="auto"/>
        <w:right w:val="none" w:sz="0" w:space="0" w:color="auto"/>
      </w:divBdr>
    </w:div>
    <w:div w:id="32266422">
      <w:bodyDiv w:val="1"/>
      <w:marLeft w:val="0"/>
      <w:marRight w:val="0"/>
      <w:marTop w:val="0"/>
      <w:marBottom w:val="0"/>
      <w:divBdr>
        <w:top w:val="none" w:sz="0" w:space="0" w:color="auto"/>
        <w:left w:val="none" w:sz="0" w:space="0" w:color="auto"/>
        <w:bottom w:val="none" w:sz="0" w:space="0" w:color="auto"/>
        <w:right w:val="none" w:sz="0" w:space="0" w:color="auto"/>
      </w:divBdr>
    </w:div>
    <w:div w:id="32655239">
      <w:bodyDiv w:val="1"/>
      <w:marLeft w:val="0"/>
      <w:marRight w:val="0"/>
      <w:marTop w:val="0"/>
      <w:marBottom w:val="0"/>
      <w:divBdr>
        <w:top w:val="none" w:sz="0" w:space="0" w:color="auto"/>
        <w:left w:val="none" w:sz="0" w:space="0" w:color="auto"/>
        <w:bottom w:val="none" w:sz="0" w:space="0" w:color="auto"/>
        <w:right w:val="none" w:sz="0" w:space="0" w:color="auto"/>
      </w:divBdr>
    </w:div>
    <w:div w:id="32973129">
      <w:bodyDiv w:val="1"/>
      <w:marLeft w:val="0"/>
      <w:marRight w:val="0"/>
      <w:marTop w:val="0"/>
      <w:marBottom w:val="0"/>
      <w:divBdr>
        <w:top w:val="none" w:sz="0" w:space="0" w:color="auto"/>
        <w:left w:val="none" w:sz="0" w:space="0" w:color="auto"/>
        <w:bottom w:val="none" w:sz="0" w:space="0" w:color="auto"/>
        <w:right w:val="none" w:sz="0" w:space="0" w:color="auto"/>
      </w:divBdr>
    </w:div>
    <w:div w:id="33431234">
      <w:bodyDiv w:val="1"/>
      <w:marLeft w:val="0"/>
      <w:marRight w:val="0"/>
      <w:marTop w:val="0"/>
      <w:marBottom w:val="0"/>
      <w:divBdr>
        <w:top w:val="none" w:sz="0" w:space="0" w:color="auto"/>
        <w:left w:val="none" w:sz="0" w:space="0" w:color="auto"/>
        <w:bottom w:val="none" w:sz="0" w:space="0" w:color="auto"/>
        <w:right w:val="none" w:sz="0" w:space="0" w:color="auto"/>
      </w:divBdr>
    </w:div>
    <w:div w:id="34619482">
      <w:bodyDiv w:val="1"/>
      <w:marLeft w:val="0"/>
      <w:marRight w:val="0"/>
      <w:marTop w:val="0"/>
      <w:marBottom w:val="0"/>
      <w:divBdr>
        <w:top w:val="none" w:sz="0" w:space="0" w:color="auto"/>
        <w:left w:val="none" w:sz="0" w:space="0" w:color="auto"/>
        <w:bottom w:val="none" w:sz="0" w:space="0" w:color="auto"/>
        <w:right w:val="none" w:sz="0" w:space="0" w:color="auto"/>
      </w:divBdr>
    </w:div>
    <w:div w:id="36511919">
      <w:bodyDiv w:val="1"/>
      <w:marLeft w:val="0"/>
      <w:marRight w:val="0"/>
      <w:marTop w:val="0"/>
      <w:marBottom w:val="0"/>
      <w:divBdr>
        <w:top w:val="none" w:sz="0" w:space="0" w:color="auto"/>
        <w:left w:val="none" w:sz="0" w:space="0" w:color="auto"/>
        <w:bottom w:val="none" w:sz="0" w:space="0" w:color="auto"/>
        <w:right w:val="none" w:sz="0" w:space="0" w:color="auto"/>
      </w:divBdr>
    </w:div>
    <w:div w:id="37051176">
      <w:bodyDiv w:val="1"/>
      <w:marLeft w:val="0"/>
      <w:marRight w:val="0"/>
      <w:marTop w:val="0"/>
      <w:marBottom w:val="0"/>
      <w:divBdr>
        <w:top w:val="none" w:sz="0" w:space="0" w:color="auto"/>
        <w:left w:val="none" w:sz="0" w:space="0" w:color="auto"/>
        <w:bottom w:val="none" w:sz="0" w:space="0" w:color="auto"/>
        <w:right w:val="none" w:sz="0" w:space="0" w:color="auto"/>
      </w:divBdr>
    </w:div>
    <w:div w:id="42021868">
      <w:bodyDiv w:val="1"/>
      <w:marLeft w:val="0"/>
      <w:marRight w:val="0"/>
      <w:marTop w:val="0"/>
      <w:marBottom w:val="0"/>
      <w:divBdr>
        <w:top w:val="none" w:sz="0" w:space="0" w:color="auto"/>
        <w:left w:val="none" w:sz="0" w:space="0" w:color="auto"/>
        <w:bottom w:val="none" w:sz="0" w:space="0" w:color="auto"/>
        <w:right w:val="none" w:sz="0" w:space="0" w:color="auto"/>
      </w:divBdr>
    </w:div>
    <w:div w:id="43412542">
      <w:bodyDiv w:val="1"/>
      <w:marLeft w:val="0"/>
      <w:marRight w:val="0"/>
      <w:marTop w:val="0"/>
      <w:marBottom w:val="0"/>
      <w:divBdr>
        <w:top w:val="none" w:sz="0" w:space="0" w:color="auto"/>
        <w:left w:val="none" w:sz="0" w:space="0" w:color="auto"/>
        <w:bottom w:val="none" w:sz="0" w:space="0" w:color="auto"/>
        <w:right w:val="none" w:sz="0" w:space="0" w:color="auto"/>
      </w:divBdr>
    </w:div>
    <w:div w:id="44179939">
      <w:bodyDiv w:val="1"/>
      <w:marLeft w:val="0"/>
      <w:marRight w:val="0"/>
      <w:marTop w:val="0"/>
      <w:marBottom w:val="0"/>
      <w:divBdr>
        <w:top w:val="none" w:sz="0" w:space="0" w:color="auto"/>
        <w:left w:val="none" w:sz="0" w:space="0" w:color="auto"/>
        <w:bottom w:val="none" w:sz="0" w:space="0" w:color="auto"/>
        <w:right w:val="none" w:sz="0" w:space="0" w:color="auto"/>
      </w:divBdr>
    </w:div>
    <w:div w:id="46729023">
      <w:bodyDiv w:val="1"/>
      <w:marLeft w:val="0"/>
      <w:marRight w:val="0"/>
      <w:marTop w:val="0"/>
      <w:marBottom w:val="0"/>
      <w:divBdr>
        <w:top w:val="none" w:sz="0" w:space="0" w:color="auto"/>
        <w:left w:val="none" w:sz="0" w:space="0" w:color="auto"/>
        <w:bottom w:val="none" w:sz="0" w:space="0" w:color="auto"/>
        <w:right w:val="none" w:sz="0" w:space="0" w:color="auto"/>
      </w:divBdr>
    </w:div>
    <w:div w:id="48265133">
      <w:bodyDiv w:val="1"/>
      <w:marLeft w:val="0"/>
      <w:marRight w:val="0"/>
      <w:marTop w:val="0"/>
      <w:marBottom w:val="0"/>
      <w:divBdr>
        <w:top w:val="none" w:sz="0" w:space="0" w:color="auto"/>
        <w:left w:val="none" w:sz="0" w:space="0" w:color="auto"/>
        <w:bottom w:val="none" w:sz="0" w:space="0" w:color="auto"/>
        <w:right w:val="none" w:sz="0" w:space="0" w:color="auto"/>
      </w:divBdr>
    </w:div>
    <w:div w:id="49615999">
      <w:bodyDiv w:val="1"/>
      <w:marLeft w:val="0"/>
      <w:marRight w:val="0"/>
      <w:marTop w:val="0"/>
      <w:marBottom w:val="0"/>
      <w:divBdr>
        <w:top w:val="none" w:sz="0" w:space="0" w:color="auto"/>
        <w:left w:val="none" w:sz="0" w:space="0" w:color="auto"/>
        <w:bottom w:val="none" w:sz="0" w:space="0" w:color="auto"/>
        <w:right w:val="none" w:sz="0" w:space="0" w:color="auto"/>
      </w:divBdr>
    </w:div>
    <w:div w:id="51999468">
      <w:bodyDiv w:val="1"/>
      <w:marLeft w:val="0"/>
      <w:marRight w:val="0"/>
      <w:marTop w:val="0"/>
      <w:marBottom w:val="0"/>
      <w:divBdr>
        <w:top w:val="none" w:sz="0" w:space="0" w:color="auto"/>
        <w:left w:val="none" w:sz="0" w:space="0" w:color="auto"/>
        <w:bottom w:val="none" w:sz="0" w:space="0" w:color="auto"/>
        <w:right w:val="none" w:sz="0" w:space="0" w:color="auto"/>
      </w:divBdr>
    </w:div>
    <w:div w:id="53429322">
      <w:bodyDiv w:val="1"/>
      <w:marLeft w:val="0"/>
      <w:marRight w:val="0"/>
      <w:marTop w:val="0"/>
      <w:marBottom w:val="0"/>
      <w:divBdr>
        <w:top w:val="none" w:sz="0" w:space="0" w:color="auto"/>
        <w:left w:val="none" w:sz="0" w:space="0" w:color="auto"/>
        <w:bottom w:val="none" w:sz="0" w:space="0" w:color="auto"/>
        <w:right w:val="none" w:sz="0" w:space="0" w:color="auto"/>
      </w:divBdr>
    </w:div>
    <w:div w:id="53432535">
      <w:bodyDiv w:val="1"/>
      <w:marLeft w:val="0"/>
      <w:marRight w:val="0"/>
      <w:marTop w:val="0"/>
      <w:marBottom w:val="0"/>
      <w:divBdr>
        <w:top w:val="none" w:sz="0" w:space="0" w:color="auto"/>
        <w:left w:val="none" w:sz="0" w:space="0" w:color="auto"/>
        <w:bottom w:val="none" w:sz="0" w:space="0" w:color="auto"/>
        <w:right w:val="none" w:sz="0" w:space="0" w:color="auto"/>
      </w:divBdr>
    </w:div>
    <w:div w:id="53553717">
      <w:bodyDiv w:val="1"/>
      <w:marLeft w:val="0"/>
      <w:marRight w:val="0"/>
      <w:marTop w:val="0"/>
      <w:marBottom w:val="0"/>
      <w:divBdr>
        <w:top w:val="none" w:sz="0" w:space="0" w:color="auto"/>
        <w:left w:val="none" w:sz="0" w:space="0" w:color="auto"/>
        <w:bottom w:val="none" w:sz="0" w:space="0" w:color="auto"/>
        <w:right w:val="none" w:sz="0" w:space="0" w:color="auto"/>
      </w:divBdr>
    </w:div>
    <w:div w:id="54352826">
      <w:bodyDiv w:val="1"/>
      <w:marLeft w:val="0"/>
      <w:marRight w:val="0"/>
      <w:marTop w:val="0"/>
      <w:marBottom w:val="0"/>
      <w:divBdr>
        <w:top w:val="none" w:sz="0" w:space="0" w:color="auto"/>
        <w:left w:val="none" w:sz="0" w:space="0" w:color="auto"/>
        <w:bottom w:val="none" w:sz="0" w:space="0" w:color="auto"/>
        <w:right w:val="none" w:sz="0" w:space="0" w:color="auto"/>
      </w:divBdr>
    </w:div>
    <w:div w:id="55865181">
      <w:bodyDiv w:val="1"/>
      <w:marLeft w:val="0"/>
      <w:marRight w:val="0"/>
      <w:marTop w:val="0"/>
      <w:marBottom w:val="0"/>
      <w:divBdr>
        <w:top w:val="none" w:sz="0" w:space="0" w:color="auto"/>
        <w:left w:val="none" w:sz="0" w:space="0" w:color="auto"/>
        <w:bottom w:val="none" w:sz="0" w:space="0" w:color="auto"/>
        <w:right w:val="none" w:sz="0" w:space="0" w:color="auto"/>
      </w:divBdr>
    </w:div>
    <w:div w:id="55934165">
      <w:bodyDiv w:val="1"/>
      <w:marLeft w:val="0"/>
      <w:marRight w:val="0"/>
      <w:marTop w:val="0"/>
      <w:marBottom w:val="0"/>
      <w:divBdr>
        <w:top w:val="none" w:sz="0" w:space="0" w:color="auto"/>
        <w:left w:val="none" w:sz="0" w:space="0" w:color="auto"/>
        <w:bottom w:val="none" w:sz="0" w:space="0" w:color="auto"/>
        <w:right w:val="none" w:sz="0" w:space="0" w:color="auto"/>
      </w:divBdr>
    </w:div>
    <w:div w:id="56361976">
      <w:bodyDiv w:val="1"/>
      <w:marLeft w:val="0"/>
      <w:marRight w:val="0"/>
      <w:marTop w:val="0"/>
      <w:marBottom w:val="0"/>
      <w:divBdr>
        <w:top w:val="none" w:sz="0" w:space="0" w:color="auto"/>
        <w:left w:val="none" w:sz="0" w:space="0" w:color="auto"/>
        <w:bottom w:val="none" w:sz="0" w:space="0" w:color="auto"/>
        <w:right w:val="none" w:sz="0" w:space="0" w:color="auto"/>
      </w:divBdr>
    </w:div>
    <w:div w:id="56782977">
      <w:bodyDiv w:val="1"/>
      <w:marLeft w:val="0"/>
      <w:marRight w:val="0"/>
      <w:marTop w:val="0"/>
      <w:marBottom w:val="0"/>
      <w:divBdr>
        <w:top w:val="none" w:sz="0" w:space="0" w:color="auto"/>
        <w:left w:val="none" w:sz="0" w:space="0" w:color="auto"/>
        <w:bottom w:val="none" w:sz="0" w:space="0" w:color="auto"/>
        <w:right w:val="none" w:sz="0" w:space="0" w:color="auto"/>
      </w:divBdr>
    </w:div>
    <w:div w:id="58096428">
      <w:bodyDiv w:val="1"/>
      <w:marLeft w:val="0"/>
      <w:marRight w:val="0"/>
      <w:marTop w:val="0"/>
      <w:marBottom w:val="0"/>
      <w:divBdr>
        <w:top w:val="none" w:sz="0" w:space="0" w:color="auto"/>
        <w:left w:val="none" w:sz="0" w:space="0" w:color="auto"/>
        <w:bottom w:val="none" w:sz="0" w:space="0" w:color="auto"/>
        <w:right w:val="none" w:sz="0" w:space="0" w:color="auto"/>
      </w:divBdr>
    </w:div>
    <w:div w:id="58527123">
      <w:bodyDiv w:val="1"/>
      <w:marLeft w:val="0"/>
      <w:marRight w:val="0"/>
      <w:marTop w:val="0"/>
      <w:marBottom w:val="0"/>
      <w:divBdr>
        <w:top w:val="none" w:sz="0" w:space="0" w:color="auto"/>
        <w:left w:val="none" w:sz="0" w:space="0" w:color="auto"/>
        <w:bottom w:val="none" w:sz="0" w:space="0" w:color="auto"/>
        <w:right w:val="none" w:sz="0" w:space="0" w:color="auto"/>
      </w:divBdr>
    </w:div>
    <w:div w:id="60105264">
      <w:bodyDiv w:val="1"/>
      <w:marLeft w:val="0"/>
      <w:marRight w:val="0"/>
      <w:marTop w:val="0"/>
      <w:marBottom w:val="0"/>
      <w:divBdr>
        <w:top w:val="none" w:sz="0" w:space="0" w:color="auto"/>
        <w:left w:val="none" w:sz="0" w:space="0" w:color="auto"/>
        <w:bottom w:val="none" w:sz="0" w:space="0" w:color="auto"/>
        <w:right w:val="none" w:sz="0" w:space="0" w:color="auto"/>
      </w:divBdr>
    </w:div>
    <w:div w:id="60715869">
      <w:bodyDiv w:val="1"/>
      <w:marLeft w:val="0"/>
      <w:marRight w:val="0"/>
      <w:marTop w:val="0"/>
      <w:marBottom w:val="0"/>
      <w:divBdr>
        <w:top w:val="none" w:sz="0" w:space="0" w:color="auto"/>
        <w:left w:val="none" w:sz="0" w:space="0" w:color="auto"/>
        <w:bottom w:val="none" w:sz="0" w:space="0" w:color="auto"/>
        <w:right w:val="none" w:sz="0" w:space="0" w:color="auto"/>
      </w:divBdr>
    </w:div>
    <w:div w:id="61412165">
      <w:bodyDiv w:val="1"/>
      <w:marLeft w:val="0"/>
      <w:marRight w:val="0"/>
      <w:marTop w:val="0"/>
      <w:marBottom w:val="0"/>
      <w:divBdr>
        <w:top w:val="none" w:sz="0" w:space="0" w:color="auto"/>
        <w:left w:val="none" w:sz="0" w:space="0" w:color="auto"/>
        <w:bottom w:val="none" w:sz="0" w:space="0" w:color="auto"/>
        <w:right w:val="none" w:sz="0" w:space="0" w:color="auto"/>
      </w:divBdr>
    </w:div>
    <w:div w:id="64033091">
      <w:bodyDiv w:val="1"/>
      <w:marLeft w:val="0"/>
      <w:marRight w:val="0"/>
      <w:marTop w:val="0"/>
      <w:marBottom w:val="0"/>
      <w:divBdr>
        <w:top w:val="none" w:sz="0" w:space="0" w:color="auto"/>
        <w:left w:val="none" w:sz="0" w:space="0" w:color="auto"/>
        <w:bottom w:val="none" w:sz="0" w:space="0" w:color="auto"/>
        <w:right w:val="none" w:sz="0" w:space="0" w:color="auto"/>
      </w:divBdr>
    </w:div>
    <w:div w:id="64841311">
      <w:bodyDiv w:val="1"/>
      <w:marLeft w:val="0"/>
      <w:marRight w:val="0"/>
      <w:marTop w:val="0"/>
      <w:marBottom w:val="0"/>
      <w:divBdr>
        <w:top w:val="none" w:sz="0" w:space="0" w:color="auto"/>
        <w:left w:val="none" w:sz="0" w:space="0" w:color="auto"/>
        <w:bottom w:val="none" w:sz="0" w:space="0" w:color="auto"/>
        <w:right w:val="none" w:sz="0" w:space="0" w:color="auto"/>
      </w:divBdr>
    </w:div>
    <w:div w:id="65418150">
      <w:bodyDiv w:val="1"/>
      <w:marLeft w:val="0"/>
      <w:marRight w:val="0"/>
      <w:marTop w:val="0"/>
      <w:marBottom w:val="0"/>
      <w:divBdr>
        <w:top w:val="none" w:sz="0" w:space="0" w:color="auto"/>
        <w:left w:val="none" w:sz="0" w:space="0" w:color="auto"/>
        <w:bottom w:val="none" w:sz="0" w:space="0" w:color="auto"/>
        <w:right w:val="none" w:sz="0" w:space="0" w:color="auto"/>
      </w:divBdr>
    </w:div>
    <w:div w:id="65959482">
      <w:bodyDiv w:val="1"/>
      <w:marLeft w:val="0"/>
      <w:marRight w:val="0"/>
      <w:marTop w:val="0"/>
      <w:marBottom w:val="0"/>
      <w:divBdr>
        <w:top w:val="none" w:sz="0" w:space="0" w:color="auto"/>
        <w:left w:val="none" w:sz="0" w:space="0" w:color="auto"/>
        <w:bottom w:val="none" w:sz="0" w:space="0" w:color="auto"/>
        <w:right w:val="none" w:sz="0" w:space="0" w:color="auto"/>
      </w:divBdr>
    </w:div>
    <w:div w:id="66920016">
      <w:bodyDiv w:val="1"/>
      <w:marLeft w:val="0"/>
      <w:marRight w:val="0"/>
      <w:marTop w:val="0"/>
      <w:marBottom w:val="0"/>
      <w:divBdr>
        <w:top w:val="none" w:sz="0" w:space="0" w:color="auto"/>
        <w:left w:val="none" w:sz="0" w:space="0" w:color="auto"/>
        <w:bottom w:val="none" w:sz="0" w:space="0" w:color="auto"/>
        <w:right w:val="none" w:sz="0" w:space="0" w:color="auto"/>
      </w:divBdr>
    </w:div>
    <w:div w:id="67002643">
      <w:bodyDiv w:val="1"/>
      <w:marLeft w:val="0"/>
      <w:marRight w:val="0"/>
      <w:marTop w:val="0"/>
      <w:marBottom w:val="0"/>
      <w:divBdr>
        <w:top w:val="none" w:sz="0" w:space="0" w:color="auto"/>
        <w:left w:val="none" w:sz="0" w:space="0" w:color="auto"/>
        <w:bottom w:val="none" w:sz="0" w:space="0" w:color="auto"/>
        <w:right w:val="none" w:sz="0" w:space="0" w:color="auto"/>
      </w:divBdr>
    </w:div>
    <w:div w:id="68354646">
      <w:bodyDiv w:val="1"/>
      <w:marLeft w:val="0"/>
      <w:marRight w:val="0"/>
      <w:marTop w:val="0"/>
      <w:marBottom w:val="0"/>
      <w:divBdr>
        <w:top w:val="none" w:sz="0" w:space="0" w:color="auto"/>
        <w:left w:val="none" w:sz="0" w:space="0" w:color="auto"/>
        <w:bottom w:val="none" w:sz="0" w:space="0" w:color="auto"/>
        <w:right w:val="none" w:sz="0" w:space="0" w:color="auto"/>
      </w:divBdr>
    </w:div>
    <w:div w:id="68578617">
      <w:bodyDiv w:val="1"/>
      <w:marLeft w:val="0"/>
      <w:marRight w:val="0"/>
      <w:marTop w:val="0"/>
      <w:marBottom w:val="0"/>
      <w:divBdr>
        <w:top w:val="none" w:sz="0" w:space="0" w:color="auto"/>
        <w:left w:val="none" w:sz="0" w:space="0" w:color="auto"/>
        <w:bottom w:val="none" w:sz="0" w:space="0" w:color="auto"/>
        <w:right w:val="none" w:sz="0" w:space="0" w:color="auto"/>
      </w:divBdr>
    </w:div>
    <w:div w:id="69933445">
      <w:bodyDiv w:val="1"/>
      <w:marLeft w:val="0"/>
      <w:marRight w:val="0"/>
      <w:marTop w:val="0"/>
      <w:marBottom w:val="0"/>
      <w:divBdr>
        <w:top w:val="none" w:sz="0" w:space="0" w:color="auto"/>
        <w:left w:val="none" w:sz="0" w:space="0" w:color="auto"/>
        <w:bottom w:val="none" w:sz="0" w:space="0" w:color="auto"/>
        <w:right w:val="none" w:sz="0" w:space="0" w:color="auto"/>
      </w:divBdr>
    </w:div>
    <w:div w:id="71126523">
      <w:bodyDiv w:val="1"/>
      <w:marLeft w:val="0"/>
      <w:marRight w:val="0"/>
      <w:marTop w:val="0"/>
      <w:marBottom w:val="0"/>
      <w:divBdr>
        <w:top w:val="none" w:sz="0" w:space="0" w:color="auto"/>
        <w:left w:val="none" w:sz="0" w:space="0" w:color="auto"/>
        <w:bottom w:val="none" w:sz="0" w:space="0" w:color="auto"/>
        <w:right w:val="none" w:sz="0" w:space="0" w:color="auto"/>
      </w:divBdr>
    </w:div>
    <w:div w:id="71631991">
      <w:bodyDiv w:val="1"/>
      <w:marLeft w:val="0"/>
      <w:marRight w:val="0"/>
      <w:marTop w:val="0"/>
      <w:marBottom w:val="0"/>
      <w:divBdr>
        <w:top w:val="none" w:sz="0" w:space="0" w:color="auto"/>
        <w:left w:val="none" w:sz="0" w:space="0" w:color="auto"/>
        <w:bottom w:val="none" w:sz="0" w:space="0" w:color="auto"/>
        <w:right w:val="none" w:sz="0" w:space="0" w:color="auto"/>
      </w:divBdr>
    </w:div>
    <w:div w:id="73936436">
      <w:bodyDiv w:val="1"/>
      <w:marLeft w:val="0"/>
      <w:marRight w:val="0"/>
      <w:marTop w:val="0"/>
      <w:marBottom w:val="0"/>
      <w:divBdr>
        <w:top w:val="none" w:sz="0" w:space="0" w:color="auto"/>
        <w:left w:val="none" w:sz="0" w:space="0" w:color="auto"/>
        <w:bottom w:val="none" w:sz="0" w:space="0" w:color="auto"/>
        <w:right w:val="none" w:sz="0" w:space="0" w:color="auto"/>
      </w:divBdr>
    </w:div>
    <w:div w:id="76485045">
      <w:bodyDiv w:val="1"/>
      <w:marLeft w:val="0"/>
      <w:marRight w:val="0"/>
      <w:marTop w:val="0"/>
      <w:marBottom w:val="0"/>
      <w:divBdr>
        <w:top w:val="none" w:sz="0" w:space="0" w:color="auto"/>
        <w:left w:val="none" w:sz="0" w:space="0" w:color="auto"/>
        <w:bottom w:val="none" w:sz="0" w:space="0" w:color="auto"/>
        <w:right w:val="none" w:sz="0" w:space="0" w:color="auto"/>
      </w:divBdr>
    </w:div>
    <w:div w:id="77602362">
      <w:bodyDiv w:val="1"/>
      <w:marLeft w:val="0"/>
      <w:marRight w:val="0"/>
      <w:marTop w:val="0"/>
      <w:marBottom w:val="0"/>
      <w:divBdr>
        <w:top w:val="none" w:sz="0" w:space="0" w:color="auto"/>
        <w:left w:val="none" w:sz="0" w:space="0" w:color="auto"/>
        <w:bottom w:val="none" w:sz="0" w:space="0" w:color="auto"/>
        <w:right w:val="none" w:sz="0" w:space="0" w:color="auto"/>
      </w:divBdr>
    </w:div>
    <w:div w:id="81726369">
      <w:bodyDiv w:val="1"/>
      <w:marLeft w:val="0"/>
      <w:marRight w:val="0"/>
      <w:marTop w:val="0"/>
      <w:marBottom w:val="0"/>
      <w:divBdr>
        <w:top w:val="none" w:sz="0" w:space="0" w:color="auto"/>
        <w:left w:val="none" w:sz="0" w:space="0" w:color="auto"/>
        <w:bottom w:val="none" w:sz="0" w:space="0" w:color="auto"/>
        <w:right w:val="none" w:sz="0" w:space="0" w:color="auto"/>
      </w:divBdr>
    </w:div>
    <w:div w:id="81805097">
      <w:bodyDiv w:val="1"/>
      <w:marLeft w:val="0"/>
      <w:marRight w:val="0"/>
      <w:marTop w:val="0"/>
      <w:marBottom w:val="0"/>
      <w:divBdr>
        <w:top w:val="none" w:sz="0" w:space="0" w:color="auto"/>
        <w:left w:val="none" w:sz="0" w:space="0" w:color="auto"/>
        <w:bottom w:val="none" w:sz="0" w:space="0" w:color="auto"/>
        <w:right w:val="none" w:sz="0" w:space="0" w:color="auto"/>
      </w:divBdr>
    </w:div>
    <w:div w:id="81875865">
      <w:bodyDiv w:val="1"/>
      <w:marLeft w:val="0"/>
      <w:marRight w:val="0"/>
      <w:marTop w:val="0"/>
      <w:marBottom w:val="0"/>
      <w:divBdr>
        <w:top w:val="none" w:sz="0" w:space="0" w:color="auto"/>
        <w:left w:val="none" w:sz="0" w:space="0" w:color="auto"/>
        <w:bottom w:val="none" w:sz="0" w:space="0" w:color="auto"/>
        <w:right w:val="none" w:sz="0" w:space="0" w:color="auto"/>
      </w:divBdr>
    </w:div>
    <w:div w:id="82993258">
      <w:bodyDiv w:val="1"/>
      <w:marLeft w:val="0"/>
      <w:marRight w:val="0"/>
      <w:marTop w:val="0"/>
      <w:marBottom w:val="0"/>
      <w:divBdr>
        <w:top w:val="none" w:sz="0" w:space="0" w:color="auto"/>
        <w:left w:val="none" w:sz="0" w:space="0" w:color="auto"/>
        <w:bottom w:val="none" w:sz="0" w:space="0" w:color="auto"/>
        <w:right w:val="none" w:sz="0" w:space="0" w:color="auto"/>
      </w:divBdr>
    </w:div>
    <w:div w:id="83110986">
      <w:bodyDiv w:val="1"/>
      <w:marLeft w:val="0"/>
      <w:marRight w:val="0"/>
      <w:marTop w:val="0"/>
      <w:marBottom w:val="0"/>
      <w:divBdr>
        <w:top w:val="none" w:sz="0" w:space="0" w:color="auto"/>
        <w:left w:val="none" w:sz="0" w:space="0" w:color="auto"/>
        <w:bottom w:val="none" w:sz="0" w:space="0" w:color="auto"/>
        <w:right w:val="none" w:sz="0" w:space="0" w:color="auto"/>
      </w:divBdr>
    </w:div>
    <w:div w:id="85420324">
      <w:bodyDiv w:val="1"/>
      <w:marLeft w:val="0"/>
      <w:marRight w:val="0"/>
      <w:marTop w:val="0"/>
      <w:marBottom w:val="0"/>
      <w:divBdr>
        <w:top w:val="none" w:sz="0" w:space="0" w:color="auto"/>
        <w:left w:val="none" w:sz="0" w:space="0" w:color="auto"/>
        <w:bottom w:val="none" w:sz="0" w:space="0" w:color="auto"/>
        <w:right w:val="none" w:sz="0" w:space="0" w:color="auto"/>
      </w:divBdr>
    </w:div>
    <w:div w:id="85884372">
      <w:bodyDiv w:val="1"/>
      <w:marLeft w:val="0"/>
      <w:marRight w:val="0"/>
      <w:marTop w:val="0"/>
      <w:marBottom w:val="0"/>
      <w:divBdr>
        <w:top w:val="none" w:sz="0" w:space="0" w:color="auto"/>
        <w:left w:val="none" w:sz="0" w:space="0" w:color="auto"/>
        <w:bottom w:val="none" w:sz="0" w:space="0" w:color="auto"/>
        <w:right w:val="none" w:sz="0" w:space="0" w:color="auto"/>
      </w:divBdr>
    </w:div>
    <w:div w:id="85998803">
      <w:bodyDiv w:val="1"/>
      <w:marLeft w:val="0"/>
      <w:marRight w:val="0"/>
      <w:marTop w:val="0"/>
      <w:marBottom w:val="0"/>
      <w:divBdr>
        <w:top w:val="none" w:sz="0" w:space="0" w:color="auto"/>
        <w:left w:val="none" w:sz="0" w:space="0" w:color="auto"/>
        <w:bottom w:val="none" w:sz="0" w:space="0" w:color="auto"/>
        <w:right w:val="none" w:sz="0" w:space="0" w:color="auto"/>
      </w:divBdr>
    </w:div>
    <w:div w:id="87778645">
      <w:bodyDiv w:val="1"/>
      <w:marLeft w:val="0"/>
      <w:marRight w:val="0"/>
      <w:marTop w:val="0"/>
      <w:marBottom w:val="0"/>
      <w:divBdr>
        <w:top w:val="none" w:sz="0" w:space="0" w:color="auto"/>
        <w:left w:val="none" w:sz="0" w:space="0" w:color="auto"/>
        <w:bottom w:val="none" w:sz="0" w:space="0" w:color="auto"/>
        <w:right w:val="none" w:sz="0" w:space="0" w:color="auto"/>
      </w:divBdr>
    </w:div>
    <w:div w:id="88358677">
      <w:bodyDiv w:val="1"/>
      <w:marLeft w:val="0"/>
      <w:marRight w:val="0"/>
      <w:marTop w:val="0"/>
      <w:marBottom w:val="0"/>
      <w:divBdr>
        <w:top w:val="none" w:sz="0" w:space="0" w:color="auto"/>
        <w:left w:val="none" w:sz="0" w:space="0" w:color="auto"/>
        <w:bottom w:val="none" w:sz="0" w:space="0" w:color="auto"/>
        <w:right w:val="none" w:sz="0" w:space="0" w:color="auto"/>
      </w:divBdr>
    </w:div>
    <w:div w:id="89084667">
      <w:bodyDiv w:val="1"/>
      <w:marLeft w:val="0"/>
      <w:marRight w:val="0"/>
      <w:marTop w:val="0"/>
      <w:marBottom w:val="0"/>
      <w:divBdr>
        <w:top w:val="none" w:sz="0" w:space="0" w:color="auto"/>
        <w:left w:val="none" w:sz="0" w:space="0" w:color="auto"/>
        <w:bottom w:val="none" w:sz="0" w:space="0" w:color="auto"/>
        <w:right w:val="none" w:sz="0" w:space="0" w:color="auto"/>
      </w:divBdr>
    </w:div>
    <w:div w:id="89085791">
      <w:bodyDiv w:val="1"/>
      <w:marLeft w:val="0"/>
      <w:marRight w:val="0"/>
      <w:marTop w:val="0"/>
      <w:marBottom w:val="0"/>
      <w:divBdr>
        <w:top w:val="none" w:sz="0" w:space="0" w:color="auto"/>
        <w:left w:val="none" w:sz="0" w:space="0" w:color="auto"/>
        <w:bottom w:val="none" w:sz="0" w:space="0" w:color="auto"/>
        <w:right w:val="none" w:sz="0" w:space="0" w:color="auto"/>
      </w:divBdr>
    </w:div>
    <w:div w:id="90048400">
      <w:bodyDiv w:val="1"/>
      <w:marLeft w:val="0"/>
      <w:marRight w:val="0"/>
      <w:marTop w:val="0"/>
      <w:marBottom w:val="0"/>
      <w:divBdr>
        <w:top w:val="none" w:sz="0" w:space="0" w:color="auto"/>
        <w:left w:val="none" w:sz="0" w:space="0" w:color="auto"/>
        <w:bottom w:val="none" w:sz="0" w:space="0" w:color="auto"/>
        <w:right w:val="none" w:sz="0" w:space="0" w:color="auto"/>
      </w:divBdr>
    </w:div>
    <w:div w:id="90319884">
      <w:bodyDiv w:val="1"/>
      <w:marLeft w:val="0"/>
      <w:marRight w:val="0"/>
      <w:marTop w:val="0"/>
      <w:marBottom w:val="0"/>
      <w:divBdr>
        <w:top w:val="none" w:sz="0" w:space="0" w:color="auto"/>
        <w:left w:val="none" w:sz="0" w:space="0" w:color="auto"/>
        <w:bottom w:val="none" w:sz="0" w:space="0" w:color="auto"/>
        <w:right w:val="none" w:sz="0" w:space="0" w:color="auto"/>
      </w:divBdr>
    </w:div>
    <w:div w:id="93748594">
      <w:bodyDiv w:val="1"/>
      <w:marLeft w:val="0"/>
      <w:marRight w:val="0"/>
      <w:marTop w:val="0"/>
      <w:marBottom w:val="0"/>
      <w:divBdr>
        <w:top w:val="none" w:sz="0" w:space="0" w:color="auto"/>
        <w:left w:val="none" w:sz="0" w:space="0" w:color="auto"/>
        <w:bottom w:val="none" w:sz="0" w:space="0" w:color="auto"/>
        <w:right w:val="none" w:sz="0" w:space="0" w:color="auto"/>
      </w:divBdr>
    </w:div>
    <w:div w:id="95685558">
      <w:bodyDiv w:val="1"/>
      <w:marLeft w:val="0"/>
      <w:marRight w:val="0"/>
      <w:marTop w:val="0"/>
      <w:marBottom w:val="0"/>
      <w:divBdr>
        <w:top w:val="none" w:sz="0" w:space="0" w:color="auto"/>
        <w:left w:val="none" w:sz="0" w:space="0" w:color="auto"/>
        <w:bottom w:val="none" w:sz="0" w:space="0" w:color="auto"/>
        <w:right w:val="none" w:sz="0" w:space="0" w:color="auto"/>
      </w:divBdr>
    </w:div>
    <w:div w:id="97257439">
      <w:bodyDiv w:val="1"/>
      <w:marLeft w:val="0"/>
      <w:marRight w:val="0"/>
      <w:marTop w:val="0"/>
      <w:marBottom w:val="0"/>
      <w:divBdr>
        <w:top w:val="none" w:sz="0" w:space="0" w:color="auto"/>
        <w:left w:val="none" w:sz="0" w:space="0" w:color="auto"/>
        <w:bottom w:val="none" w:sz="0" w:space="0" w:color="auto"/>
        <w:right w:val="none" w:sz="0" w:space="0" w:color="auto"/>
      </w:divBdr>
    </w:div>
    <w:div w:id="97717751">
      <w:bodyDiv w:val="1"/>
      <w:marLeft w:val="0"/>
      <w:marRight w:val="0"/>
      <w:marTop w:val="0"/>
      <w:marBottom w:val="0"/>
      <w:divBdr>
        <w:top w:val="none" w:sz="0" w:space="0" w:color="auto"/>
        <w:left w:val="none" w:sz="0" w:space="0" w:color="auto"/>
        <w:bottom w:val="none" w:sz="0" w:space="0" w:color="auto"/>
        <w:right w:val="none" w:sz="0" w:space="0" w:color="auto"/>
      </w:divBdr>
    </w:div>
    <w:div w:id="98523359">
      <w:bodyDiv w:val="1"/>
      <w:marLeft w:val="0"/>
      <w:marRight w:val="0"/>
      <w:marTop w:val="0"/>
      <w:marBottom w:val="0"/>
      <w:divBdr>
        <w:top w:val="none" w:sz="0" w:space="0" w:color="auto"/>
        <w:left w:val="none" w:sz="0" w:space="0" w:color="auto"/>
        <w:bottom w:val="none" w:sz="0" w:space="0" w:color="auto"/>
        <w:right w:val="none" w:sz="0" w:space="0" w:color="auto"/>
      </w:divBdr>
    </w:div>
    <w:div w:id="103234618">
      <w:bodyDiv w:val="1"/>
      <w:marLeft w:val="0"/>
      <w:marRight w:val="0"/>
      <w:marTop w:val="0"/>
      <w:marBottom w:val="0"/>
      <w:divBdr>
        <w:top w:val="none" w:sz="0" w:space="0" w:color="auto"/>
        <w:left w:val="none" w:sz="0" w:space="0" w:color="auto"/>
        <w:bottom w:val="none" w:sz="0" w:space="0" w:color="auto"/>
        <w:right w:val="none" w:sz="0" w:space="0" w:color="auto"/>
      </w:divBdr>
    </w:div>
    <w:div w:id="104740609">
      <w:bodyDiv w:val="1"/>
      <w:marLeft w:val="0"/>
      <w:marRight w:val="0"/>
      <w:marTop w:val="0"/>
      <w:marBottom w:val="0"/>
      <w:divBdr>
        <w:top w:val="none" w:sz="0" w:space="0" w:color="auto"/>
        <w:left w:val="none" w:sz="0" w:space="0" w:color="auto"/>
        <w:bottom w:val="none" w:sz="0" w:space="0" w:color="auto"/>
        <w:right w:val="none" w:sz="0" w:space="0" w:color="auto"/>
      </w:divBdr>
    </w:div>
    <w:div w:id="107284258">
      <w:bodyDiv w:val="1"/>
      <w:marLeft w:val="0"/>
      <w:marRight w:val="0"/>
      <w:marTop w:val="0"/>
      <w:marBottom w:val="0"/>
      <w:divBdr>
        <w:top w:val="none" w:sz="0" w:space="0" w:color="auto"/>
        <w:left w:val="none" w:sz="0" w:space="0" w:color="auto"/>
        <w:bottom w:val="none" w:sz="0" w:space="0" w:color="auto"/>
        <w:right w:val="none" w:sz="0" w:space="0" w:color="auto"/>
      </w:divBdr>
    </w:div>
    <w:div w:id="107511384">
      <w:bodyDiv w:val="1"/>
      <w:marLeft w:val="0"/>
      <w:marRight w:val="0"/>
      <w:marTop w:val="0"/>
      <w:marBottom w:val="0"/>
      <w:divBdr>
        <w:top w:val="none" w:sz="0" w:space="0" w:color="auto"/>
        <w:left w:val="none" w:sz="0" w:space="0" w:color="auto"/>
        <w:bottom w:val="none" w:sz="0" w:space="0" w:color="auto"/>
        <w:right w:val="none" w:sz="0" w:space="0" w:color="auto"/>
      </w:divBdr>
    </w:div>
    <w:div w:id="109933868">
      <w:bodyDiv w:val="1"/>
      <w:marLeft w:val="0"/>
      <w:marRight w:val="0"/>
      <w:marTop w:val="0"/>
      <w:marBottom w:val="0"/>
      <w:divBdr>
        <w:top w:val="none" w:sz="0" w:space="0" w:color="auto"/>
        <w:left w:val="none" w:sz="0" w:space="0" w:color="auto"/>
        <w:bottom w:val="none" w:sz="0" w:space="0" w:color="auto"/>
        <w:right w:val="none" w:sz="0" w:space="0" w:color="auto"/>
      </w:divBdr>
    </w:div>
    <w:div w:id="110325652">
      <w:bodyDiv w:val="1"/>
      <w:marLeft w:val="0"/>
      <w:marRight w:val="0"/>
      <w:marTop w:val="0"/>
      <w:marBottom w:val="0"/>
      <w:divBdr>
        <w:top w:val="none" w:sz="0" w:space="0" w:color="auto"/>
        <w:left w:val="none" w:sz="0" w:space="0" w:color="auto"/>
        <w:bottom w:val="none" w:sz="0" w:space="0" w:color="auto"/>
        <w:right w:val="none" w:sz="0" w:space="0" w:color="auto"/>
      </w:divBdr>
    </w:div>
    <w:div w:id="113135854">
      <w:bodyDiv w:val="1"/>
      <w:marLeft w:val="0"/>
      <w:marRight w:val="0"/>
      <w:marTop w:val="0"/>
      <w:marBottom w:val="0"/>
      <w:divBdr>
        <w:top w:val="none" w:sz="0" w:space="0" w:color="auto"/>
        <w:left w:val="none" w:sz="0" w:space="0" w:color="auto"/>
        <w:bottom w:val="none" w:sz="0" w:space="0" w:color="auto"/>
        <w:right w:val="none" w:sz="0" w:space="0" w:color="auto"/>
      </w:divBdr>
    </w:div>
    <w:div w:id="114717735">
      <w:bodyDiv w:val="1"/>
      <w:marLeft w:val="0"/>
      <w:marRight w:val="0"/>
      <w:marTop w:val="0"/>
      <w:marBottom w:val="0"/>
      <w:divBdr>
        <w:top w:val="none" w:sz="0" w:space="0" w:color="auto"/>
        <w:left w:val="none" w:sz="0" w:space="0" w:color="auto"/>
        <w:bottom w:val="none" w:sz="0" w:space="0" w:color="auto"/>
        <w:right w:val="none" w:sz="0" w:space="0" w:color="auto"/>
      </w:divBdr>
    </w:div>
    <w:div w:id="115178921">
      <w:bodyDiv w:val="1"/>
      <w:marLeft w:val="0"/>
      <w:marRight w:val="0"/>
      <w:marTop w:val="0"/>
      <w:marBottom w:val="0"/>
      <w:divBdr>
        <w:top w:val="none" w:sz="0" w:space="0" w:color="auto"/>
        <w:left w:val="none" w:sz="0" w:space="0" w:color="auto"/>
        <w:bottom w:val="none" w:sz="0" w:space="0" w:color="auto"/>
        <w:right w:val="none" w:sz="0" w:space="0" w:color="auto"/>
      </w:divBdr>
    </w:div>
    <w:div w:id="116880653">
      <w:bodyDiv w:val="1"/>
      <w:marLeft w:val="0"/>
      <w:marRight w:val="0"/>
      <w:marTop w:val="0"/>
      <w:marBottom w:val="0"/>
      <w:divBdr>
        <w:top w:val="none" w:sz="0" w:space="0" w:color="auto"/>
        <w:left w:val="none" w:sz="0" w:space="0" w:color="auto"/>
        <w:bottom w:val="none" w:sz="0" w:space="0" w:color="auto"/>
        <w:right w:val="none" w:sz="0" w:space="0" w:color="auto"/>
      </w:divBdr>
    </w:div>
    <w:div w:id="118379290">
      <w:bodyDiv w:val="1"/>
      <w:marLeft w:val="0"/>
      <w:marRight w:val="0"/>
      <w:marTop w:val="0"/>
      <w:marBottom w:val="0"/>
      <w:divBdr>
        <w:top w:val="none" w:sz="0" w:space="0" w:color="auto"/>
        <w:left w:val="none" w:sz="0" w:space="0" w:color="auto"/>
        <w:bottom w:val="none" w:sz="0" w:space="0" w:color="auto"/>
        <w:right w:val="none" w:sz="0" w:space="0" w:color="auto"/>
      </w:divBdr>
    </w:div>
    <w:div w:id="118646442">
      <w:bodyDiv w:val="1"/>
      <w:marLeft w:val="0"/>
      <w:marRight w:val="0"/>
      <w:marTop w:val="0"/>
      <w:marBottom w:val="0"/>
      <w:divBdr>
        <w:top w:val="none" w:sz="0" w:space="0" w:color="auto"/>
        <w:left w:val="none" w:sz="0" w:space="0" w:color="auto"/>
        <w:bottom w:val="none" w:sz="0" w:space="0" w:color="auto"/>
        <w:right w:val="none" w:sz="0" w:space="0" w:color="auto"/>
      </w:divBdr>
    </w:div>
    <w:div w:id="119879153">
      <w:bodyDiv w:val="1"/>
      <w:marLeft w:val="0"/>
      <w:marRight w:val="0"/>
      <w:marTop w:val="0"/>
      <w:marBottom w:val="0"/>
      <w:divBdr>
        <w:top w:val="none" w:sz="0" w:space="0" w:color="auto"/>
        <w:left w:val="none" w:sz="0" w:space="0" w:color="auto"/>
        <w:bottom w:val="none" w:sz="0" w:space="0" w:color="auto"/>
        <w:right w:val="none" w:sz="0" w:space="0" w:color="auto"/>
      </w:divBdr>
    </w:div>
    <w:div w:id="121196251">
      <w:bodyDiv w:val="1"/>
      <w:marLeft w:val="0"/>
      <w:marRight w:val="0"/>
      <w:marTop w:val="0"/>
      <w:marBottom w:val="0"/>
      <w:divBdr>
        <w:top w:val="none" w:sz="0" w:space="0" w:color="auto"/>
        <w:left w:val="none" w:sz="0" w:space="0" w:color="auto"/>
        <w:bottom w:val="none" w:sz="0" w:space="0" w:color="auto"/>
        <w:right w:val="none" w:sz="0" w:space="0" w:color="auto"/>
      </w:divBdr>
    </w:div>
    <w:div w:id="121509999">
      <w:bodyDiv w:val="1"/>
      <w:marLeft w:val="0"/>
      <w:marRight w:val="0"/>
      <w:marTop w:val="0"/>
      <w:marBottom w:val="0"/>
      <w:divBdr>
        <w:top w:val="none" w:sz="0" w:space="0" w:color="auto"/>
        <w:left w:val="none" w:sz="0" w:space="0" w:color="auto"/>
        <w:bottom w:val="none" w:sz="0" w:space="0" w:color="auto"/>
        <w:right w:val="none" w:sz="0" w:space="0" w:color="auto"/>
      </w:divBdr>
    </w:div>
    <w:div w:id="121651296">
      <w:bodyDiv w:val="1"/>
      <w:marLeft w:val="0"/>
      <w:marRight w:val="0"/>
      <w:marTop w:val="0"/>
      <w:marBottom w:val="0"/>
      <w:divBdr>
        <w:top w:val="none" w:sz="0" w:space="0" w:color="auto"/>
        <w:left w:val="none" w:sz="0" w:space="0" w:color="auto"/>
        <w:bottom w:val="none" w:sz="0" w:space="0" w:color="auto"/>
        <w:right w:val="none" w:sz="0" w:space="0" w:color="auto"/>
      </w:divBdr>
    </w:div>
    <w:div w:id="121701504">
      <w:bodyDiv w:val="1"/>
      <w:marLeft w:val="0"/>
      <w:marRight w:val="0"/>
      <w:marTop w:val="0"/>
      <w:marBottom w:val="0"/>
      <w:divBdr>
        <w:top w:val="none" w:sz="0" w:space="0" w:color="auto"/>
        <w:left w:val="none" w:sz="0" w:space="0" w:color="auto"/>
        <w:bottom w:val="none" w:sz="0" w:space="0" w:color="auto"/>
        <w:right w:val="none" w:sz="0" w:space="0" w:color="auto"/>
      </w:divBdr>
    </w:div>
    <w:div w:id="121927219">
      <w:bodyDiv w:val="1"/>
      <w:marLeft w:val="0"/>
      <w:marRight w:val="0"/>
      <w:marTop w:val="0"/>
      <w:marBottom w:val="0"/>
      <w:divBdr>
        <w:top w:val="none" w:sz="0" w:space="0" w:color="auto"/>
        <w:left w:val="none" w:sz="0" w:space="0" w:color="auto"/>
        <w:bottom w:val="none" w:sz="0" w:space="0" w:color="auto"/>
        <w:right w:val="none" w:sz="0" w:space="0" w:color="auto"/>
      </w:divBdr>
    </w:div>
    <w:div w:id="122894901">
      <w:bodyDiv w:val="1"/>
      <w:marLeft w:val="0"/>
      <w:marRight w:val="0"/>
      <w:marTop w:val="0"/>
      <w:marBottom w:val="0"/>
      <w:divBdr>
        <w:top w:val="none" w:sz="0" w:space="0" w:color="auto"/>
        <w:left w:val="none" w:sz="0" w:space="0" w:color="auto"/>
        <w:bottom w:val="none" w:sz="0" w:space="0" w:color="auto"/>
        <w:right w:val="none" w:sz="0" w:space="0" w:color="auto"/>
      </w:divBdr>
    </w:div>
    <w:div w:id="123088295">
      <w:bodyDiv w:val="1"/>
      <w:marLeft w:val="0"/>
      <w:marRight w:val="0"/>
      <w:marTop w:val="0"/>
      <w:marBottom w:val="0"/>
      <w:divBdr>
        <w:top w:val="none" w:sz="0" w:space="0" w:color="auto"/>
        <w:left w:val="none" w:sz="0" w:space="0" w:color="auto"/>
        <w:bottom w:val="none" w:sz="0" w:space="0" w:color="auto"/>
        <w:right w:val="none" w:sz="0" w:space="0" w:color="auto"/>
      </w:divBdr>
    </w:div>
    <w:div w:id="123354965">
      <w:bodyDiv w:val="1"/>
      <w:marLeft w:val="0"/>
      <w:marRight w:val="0"/>
      <w:marTop w:val="0"/>
      <w:marBottom w:val="0"/>
      <w:divBdr>
        <w:top w:val="none" w:sz="0" w:space="0" w:color="auto"/>
        <w:left w:val="none" w:sz="0" w:space="0" w:color="auto"/>
        <w:bottom w:val="none" w:sz="0" w:space="0" w:color="auto"/>
        <w:right w:val="none" w:sz="0" w:space="0" w:color="auto"/>
      </w:divBdr>
    </w:div>
    <w:div w:id="123741325">
      <w:bodyDiv w:val="1"/>
      <w:marLeft w:val="0"/>
      <w:marRight w:val="0"/>
      <w:marTop w:val="0"/>
      <w:marBottom w:val="0"/>
      <w:divBdr>
        <w:top w:val="none" w:sz="0" w:space="0" w:color="auto"/>
        <w:left w:val="none" w:sz="0" w:space="0" w:color="auto"/>
        <w:bottom w:val="none" w:sz="0" w:space="0" w:color="auto"/>
        <w:right w:val="none" w:sz="0" w:space="0" w:color="auto"/>
      </w:divBdr>
    </w:div>
    <w:div w:id="125860925">
      <w:bodyDiv w:val="1"/>
      <w:marLeft w:val="0"/>
      <w:marRight w:val="0"/>
      <w:marTop w:val="0"/>
      <w:marBottom w:val="0"/>
      <w:divBdr>
        <w:top w:val="none" w:sz="0" w:space="0" w:color="auto"/>
        <w:left w:val="none" w:sz="0" w:space="0" w:color="auto"/>
        <w:bottom w:val="none" w:sz="0" w:space="0" w:color="auto"/>
        <w:right w:val="none" w:sz="0" w:space="0" w:color="auto"/>
      </w:divBdr>
    </w:div>
    <w:div w:id="128137299">
      <w:bodyDiv w:val="1"/>
      <w:marLeft w:val="0"/>
      <w:marRight w:val="0"/>
      <w:marTop w:val="0"/>
      <w:marBottom w:val="0"/>
      <w:divBdr>
        <w:top w:val="none" w:sz="0" w:space="0" w:color="auto"/>
        <w:left w:val="none" w:sz="0" w:space="0" w:color="auto"/>
        <w:bottom w:val="none" w:sz="0" w:space="0" w:color="auto"/>
        <w:right w:val="none" w:sz="0" w:space="0" w:color="auto"/>
      </w:divBdr>
    </w:div>
    <w:div w:id="129324776">
      <w:bodyDiv w:val="1"/>
      <w:marLeft w:val="0"/>
      <w:marRight w:val="0"/>
      <w:marTop w:val="0"/>
      <w:marBottom w:val="0"/>
      <w:divBdr>
        <w:top w:val="none" w:sz="0" w:space="0" w:color="auto"/>
        <w:left w:val="none" w:sz="0" w:space="0" w:color="auto"/>
        <w:bottom w:val="none" w:sz="0" w:space="0" w:color="auto"/>
        <w:right w:val="none" w:sz="0" w:space="0" w:color="auto"/>
      </w:divBdr>
    </w:div>
    <w:div w:id="129441802">
      <w:bodyDiv w:val="1"/>
      <w:marLeft w:val="0"/>
      <w:marRight w:val="0"/>
      <w:marTop w:val="0"/>
      <w:marBottom w:val="0"/>
      <w:divBdr>
        <w:top w:val="none" w:sz="0" w:space="0" w:color="auto"/>
        <w:left w:val="none" w:sz="0" w:space="0" w:color="auto"/>
        <w:bottom w:val="none" w:sz="0" w:space="0" w:color="auto"/>
        <w:right w:val="none" w:sz="0" w:space="0" w:color="auto"/>
      </w:divBdr>
    </w:div>
    <w:div w:id="129908355">
      <w:bodyDiv w:val="1"/>
      <w:marLeft w:val="0"/>
      <w:marRight w:val="0"/>
      <w:marTop w:val="0"/>
      <w:marBottom w:val="0"/>
      <w:divBdr>
        <w:top w:val="none" w:sz="0" w:space="0" w:color="auto"/>
        <w:left w:val="none" w:sz="0" w:space="0" w:color="auto"/>
        <w:bottom w:val="none" w:sz="0" w:space="0" w:color="auto"/>
        <w:right w:val="none" w:sz="0" w:space="0" w:color="auto"/>
      </w:divBdr>
    </w:div>
    <w:div w:id="133178549">
      <w:bodyDiv w:val="1"/>
      <w:marLeft w:val="0"/>
      <w:marRight w:val="0"/>
      <w:marTop w:val="0"/>
      <w:marBottom w:val="0"/>
      <w:divBdr>
        <w:top w:val="none" w:sz="0" w:space="0" w:color="auto"/>
        <w:left w:val="none" w:sz="0" w:space="0" w:color="auto"/>
        <w:bottom w:val="none" w:sz="0" w:space="0" w:color="auto"/>
        <w:right w:val="none" w:sz="0" w:space="0" w:color="auto"/>
      </w:divBdr>
    </w:div>
    <w:div w:id="133372924">
      <w:bodyDiv w:val="1"/>
      <w:marLeft w:val="0"/>
      <w:marRight w:val="0"/>
      <w:marTop w:val="0"/>
      <w:marBottom w:val="0"/>
      <w:divBdr>
        <w:top w:val="none" w:sz="0" w:space="0" w:color="auto"/>
        <w:left w:val="none" w:sz="0" w:space="0" w:color="auto"/>
        <w:bottom w:val="none" w:sz="0" w:space="0" w:color="auto"/>
        <w:right w:val="none" w:sz="0" w:space="0" w:color="auto"/>
      </w:divBdr>
    </w:div>
    <w:div w:id="133498276">
      <w:bodyDiv w:val="1"/>
      <w:marLeft w:val="0"/>
      <w:marRight w:val="0"/>
      <w:marTop w:val="0"/>
      <w:marBottom w:val="0"/>
      <w:divBdr>
        <w:top w:val="none" w:sz="0" w:space="0" w:color="auto"/>
        <w:left w:val="none" w:sz="0" w:space="0" w:color="auto"/>
        <w:bottom w:val="none" w:sz="0" w:space="0" w:color="auto"/>
        <w:right w:val="none" w:sz="0" w:space="0" w:color="auto"/>
      </w:divBdr>
    </w:div>
    <w:div w:id="134223983">
      <w:bodyDiv w:val="1"/>
      <w:marLeft w:val="0"/>
      <w:marRight w:val="0"/>
      <w:marTop w:val="0"/>
      <w:marBottom w:val="0"/>
      <w:divBdr>
        <w:top w:val="none" w:sz="0" w:space="0" w:color="auto"/>
        <w:left w:val="none" w:sz="0" w:space="0" w:color="auto"/>
        <w:bottom w:val="none" w:sz="0" w:space="0" w:color="auto"/>
        <w:right w:val="none" w:sz="0" w:space="0" w:color="auto"/>
      </w:divBdr>
    </w:div>
    <w:div w:id="139812794">
      <w:bodyDiv w:val="1"/>
      <w:marLeft w:val="0"/>
      <w:marRight w:val="0"/>
      <w:marTop w:val="0"/>
      <w:marBottom w:val="0"/>
      <w:divBdr>
        <w:top w:val="none" w:sz="0" w:space="0" w:color="auto"/>
        <w:left w:val="none" w:sz="0" w:space="0" w:color="auto"/>
        <w:bottom w:val="none" w:sz="0" w:space="0" w:color="auto"/>
        <w:right w:val="none" w:sz="0" w:space="0" w:color="auto"/>
      </w:divBdr>
    </w:div>
    <w:div w:id="145174007">
      <w:bodyDiv w:val="1"/>
      <w:marLeft w:val="0"/>
      <w:marRight w:val="0"/>
      <w:marTop w:val="0"/>
      <w:marBottom w:val="0"/>
      <w:divBdr>
        <w:top w:val="none" w:sz="0" w:space="0" w:color="auto"/>
        <w:left w:val="none" w:sz="0" w:space="0" w:color="auto"/>
        <w:bottom w:val="none" w:sz="0" w:space="0" w:color="auto"/>
        <w:right w:val="none" w:sz="0" w:space="0" w:color="auto"/>
      </w:divBdr>
    </w:div>
    <w:div w:id="145899271">
      <w:bodyDiv w:val="1"/>
      <w:marLeft w:val="0"/>
      <w:marRight w:val="0"/>
      <w:marTop w:val="0"/>
      <w:marBottom w:val="0"/>
      <w:divBdr>
        <w:top w:val="none" w:sz="0" w:space="0" w:color="auto"/>
        <w:left w:val="none" w:sz="0" w:space="0" w:color="auto"/>
        <w:bottom w:val="none" w:sz="0" w:space="0" w:color="auto"/>
        <w:right w:val="none" w:sz="0" w:space="0" w:color="auto"/>
      </w:divBdr>
    </w:div>
    <w:div w:id="146216414">
      <w:bodyDiv w:val="1"/>
      <w:marLeft w:val="0"/>
      <w:marRight w:val="0"/>
      <w:marTop w:val="0"/>
      <w:marBottom w:val="0"/>
      <w:divBdr>
        <w:top w:val="none" w:sz="0" w:space="0" w:color="auto"/>
        <w:left w:val="none" w:sz="0" w:space="0" w:color="auto"/>
        <w:bottom w:val="none" w:sz="0" w:space="0" w:color="auto"/>
        <w:right w:val="none" w:sz="0" w:space="0" w:color="auto"/>
      </w:divBdr>
    </w:div>
    <w:div w:id="147095192">
      <w:bodyDiv w:val="1"/>
      <w:marLeft w:val="0"/>
      <w:marRight w:val="0"/>
      <w:marTop w:val="0"/>
      <w:marBottom w:val="0"/>
      <w:divBdr>
        <w:top w:val="none" w:sz="0" w:space="0" w:color="auto"/>
        <w:left w:val="none" w:sz="0" w:space="0" w:color="auto"/>
        <w:bottom w:val="none" w:sz="0" w:space="0" w:color="auto"/>
        <w:right w:val="none" w:sz="0" w:space="0" w:color="auto"/>
      </w:divBdr>
    </w:div>
    <w:div w:id="147677192">
      <w:bodyDiv w:val="1"/>
      <w:marLeft w:val="0"/>
      <w:marRight w:val="0"/>
      <w:marTop w:val="0"/>
      <w:marBottom w:val="0"/>
      <w:divBdr>
        <w:top w:val="none" w:sz="0" w:space="0" w:color="auto"/>
        <w:left w:val="none" w:sz="0" w:space="0" w:color="auto"/>
        <w:bottom w:val="none" w:sz="0" w:space="0" w:color="auto"/>
        <w:right w:val="none" w:sz="0" w:space="0" w:color="auto"/>
      </w:divBdr>
    </w:div>
    <w:div w:id="149249657">
      <w:bodyDiv w:val="1"/>
      <w:marLeft w:val="0"/>
      <w:marRight w:val="0"/>
      <w:marTop w:val="0"/>
      <w:marBottom w:val="0"/>
      <w:divBdr>
        <w:top w:val="none" w:sz="0" w:space="0" w:color="auto"/>
        <w:left w:val="none" w:sz="0" w:space="0" w:color="auto"/>
        <w:bottom w:val="none" w:sz="0" w:space="0" w:color="auto"/>
        <w:right w:val="none" w:sz="0" w:space="0" w:color="auto"/>
      </w:divBdr>
    </w:div>
    <w:div w:id="150292538">
      <w:bodyDiv w:val="1"/>
      <w:marLeft w:val="0"/>
      <w:marRight w:val="0"/>
      <w:marTop w:val="0"/>
      <w:marBottom w:val="0"/>
      <w:divBdr>
        <w:top w:val="none" w:sz="0" w:space="0" w:color="auto"/>
        <w:left w:val="none" w:sz="0" w:space="0" w:color="auto"/>
        <w:bottom w:val="none" w:sz="0" w:space="0" w:color="auto"/>
        <w:right w:val="none" w:sz="0" w:space="0" w:color="auto"/>
      </w:divBdr>
    </w:div>
    <w:div w:id="154996870">
      <w:bodyDiv w:val="1"/>
      <w:marLeft w:val="0"/>
      <w:marRight w:val="0"/>
      <w:marTop w:val="0"/>
      <w:marBottom w:val="0"/>
      <w:divBdr>
        <w:top w:val="none" w:sz="0" w:space="0" w:color="auto"/>
        <w:left w:val="none" w:sz="0" w:space="0" w:color="auto"/>
        <w:bottom w:val="none" w:sz="0" w:space="0" w:color="auto"/>
        <w:right w:val="none" w:sz="0" w:space="0" w:color="auto"/>
      </w:divBdr>
    </w:div>
    <w:div w:id="157040252">
      <w:bodyDiv w:val="1"/>
      <w:marLeft w:val="0"/>
      <w:marRight w:val="0"/>
      <w:marTop w:val="0"/>
      <w:marBottom w:val="0"/>
      <w:divBdr>
        <w:top w:val="none" w:sz="0" w:space="0" w:color="auto"/>
        <w:left w:val="none" w:sz="0" w:space="0" w:color="auto"/>
        <w:bottom w:val="none" w:sz="0" w:space="0" w:color="auto"/>
        <w:right w:val="none" w:sz="0" w:space="0" w:color="auto"/>
      </w:divBdr>
    </w:div>
    <w:div w:id="158155793">
      <w:bodyDiv w:val="1"/>
      <w:marLeft w:val="0"/>
      <w:marRight w:val="0"/>
      <w:marTop w:val="0"/>
      <w:marBottom w:val="0"/>
      <w:divBdr>
        <w:top w:val="none" w:sz="0" w:space="0" w:color="auto"/>
        <w:left w:val="none" w:sz="0" w:space="0" w:color="auto"/>
        <w:bottom w:val="none" w:sz="0" w:space="0" w:color="auto"/>
        <w:right w:val="none" w:sz="0" w:space="0" w:color="auto"/>
      </w:divBdr>
    </w:div>
    <w:div w:id="161236014">
      <w:bodyDiv w:val="1"/>
      <w:marLeft w:val="0"/>
      <w:marRight w:val="0"/>
      <w:marTop w:val="0"/>
      <w:marBottom w:val="0"/>
      <w:divBdr>
        <w:top w:val="none" w:sz="0" w:space="0" w:color="auto"/>
        <w:left w:val="none" w:sz="0" w:space="0" w:color="auto"/>
        <w:bottom w:val="none" w:sz="0" w:space="0" w:color="auto"/>
        <w:right w:val="none" w:sz="0" w:space="0" w:color="auto"/>
      </w:divBdr>
    </w:div>
    <w:div w:id="161702199">
      <w:bodyDiv w:val="1"/>
      <w:marLeft w:val="0"/>
      <w:marRight w:val="0"/>
      <w:marTop w:val="0"/>
      <w:marBottom w:val="0"/>
      <w:divBdr>
        <w:top w:val="none" w:sz="0" w:space="0" w:color="auto"/>
        <w:left w:val="none" w:sz="0" w:space="0" w:color="auto"/>
        <w:bottom w:val="none" w:sz="0" w:space="0" w:color="auto"/>
        <w:right w:val="none" w:sz="0" w:space="0" w:color="auto"/>
      </w:divBdr>
    </w:div>
    <w:div w:id="161820115">
      <w:bodyDiv w:val="1"/>
      <w:marLeft w:val="0"/>
      <w:marRight w:val="0"/>
      <w:marTop w:val="0"/>
      <w:marBottom w:val="0"/>
      <w:divBdr>
        <w:top w:val="none" w:sz="0" w:space="0" w:color="auto"/>
        <w:left w:val="none" w:sz="0" w:space="0" w:color="auto"/>
        <w:bottom w:val="none" w:sz="0" w:space="0" w:color="auto"/>
        <w:right w:val="none" w:sz="0" w:space="0" w:color="auto"/>
      </w:divBdr>
    </w:div>
    <w:div w:id="165706058">
      <w:bodyDiv w:val="1"/>
      <w:marLeft w:val="0"/>
      <w:marRight w:val="0"/>
      <w:marTop w:val="0"/>
      <w:marBottom w:val="0"/>
      <w:divBdr>
        <w:top w:val="none" w:sz="0" w:space="0" w:color="auto"/>
        <w:left w:val="none" w:sz="0" w:space="0" w:color="auto"/>
        <w:bottom w:val="none" w:sz="0" w:space="0" w:color="auto"/>
        <w:right w:val="none" w:sz="0" w:space="0" w:color="auto"/>
      </w:divBdr>
    </w:div>
    <w:div w:id="166333980">
      <w:bodyDiv w:val="1"/>
      <w:marLeft w:val="0"/>
      <w:marRight w:val="0"/>
      <w:marTop w:val="0"/>
      <w:marBottom w:val="0"/>
      <w:divBdr>
        <w:top w:val="none" w:sz="0" w:space="0" w:color="auto"/>
        <w:left w:val="none" w:sz="0" w:space="0" w:color="auto"/>
        <w:bottom w:val="none" w:sz="0" w:space="0" w:color="auto"/>
        <w:right w:val="none" w:sz="0" w:space="0" w:color="auto"/>
      </w:divBdr>
    </w:div>
    <w:div w:id="167721902">
      <w:bodyDiv w:val="1"/>
      <w:marLeft w:val="0"/>
      <w:marRight w:val="0"/>
      <w:marTop w:val="0"/>
      <w:marBottom w:val="0"/>
      <w:divBdr>
        <w:top w:val="none" w:sz="0" w:space="0" w:color="auto"/>
        <w:left w:val="none" w:sz="0" w:space="0" w:color="auto"/>
        <w:bottom w:val="none" w:sz="0" w:space="0" w:color="auto"/>
        <w:right w:val="none" w:sz="0" w:space="0" w:color="auto"/>
      </w:divBdr>
    </w:div>
    <w:div w:id="169099810">
      <w:bodyDiv w:val="1"/>
      <w:marLeft w:val="0"/>
      <w:marRight w:val="0"/>
      <w:marTop w:val="0"/>
      <w:marBottom w:val="0"/>
      <w:divBdr>
        <w:top w:val="none" w:sz="0" w:space="0" w:color="auto"/>
        <w:left w:val="none" w:sz="0" w:space="0" w:color="auto"/>
        <w:bottom w:val="none" w:sz="0" w:space="0" w:color="auto"/>
        <w:right w:val="none" w:sz="0" w:space="0" w:color="auto"/>
      </w:divBdr>
    </w:div>
    <w:div w:id="172961600">
      <w:bodyDiv w:val="1"/>
      <w:marLeft w:val="0"/>
      <w:marRight w:val="0"/>
      <w:marTop w:val="0"/>
      <w:marBottom w:val="0"/>
      <w:divBdr>
        <w:top w:val="none" w:sz="0" w:space="0" w:color="auto"/>
        <w:left w:val="none" w:sz="0" w:space="0" w:color="auto"/>
        <w:bottom w:val="none" w:sz="0" w:space="0" w:color="auto"/>
        <w:right w:val="none" w:sz="0" w:space="0" w:color="auto"/>
      </w:divBdr>
    </w:div>
    <w:div w:id="174226644">
      <w:bodyDiv w:val="1"/>
      <w:marLeft w:val="0"/>
      <w:marRight w:val="0"/>
      <w:marTop w:val="0"/>
      <w:marBottom w:val="0"/>
      <w:divBdr>
        <w:top w:val="none" w:sz="0" w:space="0" w:color="auto"/>
        <w:left w:val="none" w:sz="0" w:space="0" w:color="auto"/>
        <w:bottom w:val="none" w:sz="0" w:space="0" w:color="auto"/>
        <w:right w:val="none" w:sz="0" w:space="0" w:color="auto"/>
      </w:divBdr>
    </w:div>
    <w:div w:id="174270576">
      <w:bodyDiv w:val="1"/>
      <w:marLeft w:val="0"/>
      <w:marRight w:val="0"/>
      <w:marTop w:val="0"/>
      <w:marBottom w:val="0"/>
      <w:divBdr>
        <w:top w:val="none" w:sz="0" w:space="0" w:color="auto"/>
        <w:left w:val="none" w:sz="0" w:space="0" w:color="auto"/>
        <w:bottom w:val="none" w:sz="0" w:space="0" w:color="auto"/>
        <w:right w:val="none" w:sz="0" w:space="0" w:color="auto"/>
      </w:divBdr>
    </w:div>
    <w:div w:id="177084455">
      <w:bodyDiv w:val="1"/>
      <w:marLeft w:val="0"/>
      <w:marRight w:val="0"/>
      <w:marTop w:val="0"/>
      <w:marBottom w:val="0"/>
      <w:divBdr>
        <w:top w:val="none" w:sz="0" w:space="0" w:color="auto"/>
        <w:left w:val="none" w:sz="0" w:space="0" w:color="auto"/>
        <w:bottom w:val="none" w:sz="0" w:space="0" w:color="auto"/>
        <w:right w:val="none" w:sz="0" w:space="0" w:color="auto"/>
      </w:divBdr>
    </w:div>
    <w:div w:id="179054652">
      <w:bodyDiv w:val="1"/>
      <w:marLeft w:val="0"/>
      <w:marRight w:val="0"/>
      <w:marTop w:val="0"/>
      <w:marBottom w:val="0"/>
      <w:divBdr>
        <w:top w:val="none" w:sz="0" w:space="0" w:color="auto"/>
        <w:left w:val="none" w:sz="0" w:space="0" w:color="auto"/>
        <w:bottom w:val="none" w:sz="0" w:space="0" w:color="auto"/>
        <w:right w:val="none" w:sz="0" w:space="0" w:color="auto"/>
      </w:divBdr>
    </w:div>
    <w:div w:id="179701806">
      <w:bodyDiv w:val="1"/>
      <w:marLeft w:val="0"/>
      <w:marRight w:val="0"/>
      <w:marTop w:val="0"/>
      <w:marBottom w:val="0"/>
      <w:divBdr>
        <w:top w:val="none" w:sz="0" w:space="0" w:color="auto"/>
        <w:left w:val="none" w:sz="0" w:space="0" w:color="auto"/>
        <w:bottom w:val="none" w:sz="0" w:space="0" w:color="auto"/>
        <w:right w:val="none" w:sz="0" w:space="0" w:color="auto"/>
      </w:divBdr>
    </w:div>
    <w:div w:id="181626017">
      <w:bodyDiv w:val="1"/>
      <w:marLeft w:val="0"/>
      <w:marRight w:val="0"/>
      <w:marTop w:val="0"/>
      <w:marBottom w:val="0"/>
      <w:divBdr>
        <w:top w:val="none" w:sz="0" w:space="0" w:color="auto"/>
        <w:left w:val="none" w:sz="0" w:space="0" w:color="auto"/>
        <w:bottom w:val="none" w:sz="0" w:space="0" w:color="auto"/>
        <w:right w:val="none" w:sz="0" w:space="0" w:color="auto"/>
      </w:divBdr>
    </w:div>
    <w:div w:id="183566730">
      <w:bodyDiv w:val="1"/>
      <w:marLeft w:val="0"/>
      <w:marRight w:val="0"/>
      <w:marTop w:val="0"/>
      <w:marBottom w:val="0"/>
      <w:divBdr>
        <w:top w:val="none" w:sz="0" w:space="0" w:color="auto"/>
        <w:left w:val="none" w:sz="0" w:space="0" w:color="auto"/>
        <w:bottom w:val="none" w:sz="0" w:space="0" w:color="auto"/>
        <w:right w:val="none" w:sz="0" w:space="0" w:color="auto"/>
      </w:divBdr>
    </w:div>
    <w:div w:id="185413869">
      <w:bodyDiv w:val="1"/>
      <w:marLeft w:val="0"/>
      <w:marRight w:val="0"/>
      <w:marTop w:val="0"/>
      <w:marBottom w:val="0"/>
      <w:divBdr>
        <w:top w:val="none" w:sz="0" w:space="0" w:color="auto"/>
        <w:left w:val="none" w:sz="0" w:space="0" w:color="auto"/>
        <w:bottom w:val="none" w:sz="0" w:space="0" w:color="auto"/>
        <w:right w:val="none" w:sz="0" w:space="0" w:color="auto"/>
      </w:divBdr>
    </w:div>
    <w:div w:id="185485839">
      <w:bodyDiv w:val="1"/>
      <w:marLeft w:val="0"/>
      <w:marRight w:val="0"/>
      <w:marTop w:val="0"/>
      <w:marBottom w:val="0"/>
      <w:divBdr>
        <w:top w:val="none" w:sz="0" w:space="0" w:color="auto"/>
        <w:left w:val="none" w:sz="0" w:space="0" w:color="auto"/>
        <w:bottom w:val="none" w:sz="0" w:space="0" w:color="auto"/>
        <w:right w:val="none" w:sz="0" w:space="0" w:color="auto"/>
      </w:divBdr>
    </w:div>
    <w:div w:id="186874915">
      <w:bodyDiv w:val="1"/>
      <w:marLeft w:val="0"/>
      <w:marRight w:val="0"/>
      <w:marTop w:val="0"/>
      <w:marBottom w:val="0"/>
      <w:divBdr>
        <w:top w:val="none" w:sz="0" w:space="0" w:color="auto"/>
        <w:left w:val="none" w:sz="0" w:space="0" w:color="auto"/>
        <w:bottom w:val="none" w:sz="0" w:space="0" w:color="auto"/>
        <w:right w:val="none" w:sz="0" w:space="0" w:color="auto"/>
      </w:divBdr>
    </w:div>
    <w:div w:id="190530967">
      <w:bodyDiv w:val="1"/>
      <w:marLeft w:val="0"/>
      <w:marRight w:val="0"/>
      <w:marTop w:val="0"/>
      <w:marBottom w:val="0"/>
      <w:divBdr>
        <w:top w:val="none" w:sz="0" w:space="0" w:color="auto"/>
        <w:left w:val="none" w:sz="0" w:space="0" w:color="auto"/>
        <w:bottom w:val="none" w:sz="0" w:space="0" w:color="auto"/>
        <w:right w:val="none" w:sz="0" w:space="0" w:color="auto"/>
      </w:divBdr>
    </w:div>
    <w:div w:id="191385493">
      <w:bodyDiv w:val="1"/>
      <w:marLeft w:val="0"/>
      <w:marRight w:val="0"/>
      <w:marTop w:val="0"/>
      <w:marBottom w:val="0"/>
      <w:divBdr>
        <w:top w:val="none" w:sz="0" w:space="0" w:color="auto"/>
        <w:left w:val="none" w:sz="0" w:space="0" w:color="auto"/>
        <w:bottom w:val="none" w:sz="0" w:space="0" w:color="auto"/>
        <w:right w:val="none" w:sz="0" w:space="0" w:color="auto"/>
      </w:divBdr>
    </w:div>
    <w:div w:id="192229625">
      <w:bodyDiv w:val="1"/>
      <w:marLeft w:val="0"/>
      <w:marRight w:val="0"/>
      <w:marTop w:val="0"/>
      <w:marBottom w:val="0"/>
      <w:divBdr>
        <w:top w:val="none" w:sz="0" w:space="0" w:color="auto"/>
        <w:left w:val="none" w:sz="0" w:space="0" w:color="auto"/>
        <w:bottom w:val="none" w:sz="0" w:space="0" w:color="auto"/>
        <w:right w:val="none" w:sz="0" w:space="0" w:color="auto"/>
      </w:divBdr>
    </w:div>
    <w:div w:id="193009448">
      <w:bodyDiv w:val="1"/>
      <w:marLeft w:val="0"/>
      <w:marRight w:val="0"/>
      <w:marTop w:val="0"/>
      <w:marBottom w:val="0"/>
      <w:divBdr>
        <w:top w:val="none" w:sz="0" w:space="0" w:color="auto"/>
        <w:left w:val="none" w:sz="0" w:space="0" w:color="auto"/>
        <w:bottom w:val="none" w:sz="0" w:space="0" w:color="auto"/>
        <w:right w:val="none" w:sz="0" w:space="0" w:color="auto"/>
      </w:divBdr>
    </w:div>
    <w:div w:id="193619221">
      <w:bodyDiv w:val="1"/>
      <w:marLeft w:val="0"/>
      <w:marRight w:val="0"/>
      <w:marTop w:val="0"/>
      <w:marBottom w:val="0"/>
      <w:divBdr>
        <w:top w:val="none" w:sz="0" w:space="0" w:color="auto"/>
        <w:left w:val="none" w:sz="0" w:space="0" w:color="auto"/>
        <w:bottom w:val="none" w:sz="0" w:space="0" w:color="auto"/>
        <w:right w:val="none" w:sz="0" w:space="0" w:color="auto"/>
      </w:divBdr>
    </w:div>
    <w:div w:id="193858369">
      <w:bodyDiv w:val="1"/>
      <w:marLeft w:val="0"/>
      <w:marRight w:val="0"/>
      <w:marTop w:val="0"/>
      <w:marBottom w:val="0"/>
      <w:divBdr>
        <w:top w:val="none" w:sz="0" w:space="0" w:color="auto"/>
        <w:left w:val="none" w:sz="0" w:space="0" w:color="auto"/>
        <w:bottom w:val="none" w:sz="0" w:space="0" w:color="auto"/>
        <w:right w:val="none" w:sz="0" w:space="0" w:color="auto"/>
      </w:divBdr>
    </w:div>
    <w:div w:id="194470273">
      <w:bodyDiv w:val="1"/>
      <w:marLeft w:val="0"/>
      <w:marRight w:val="0"/>
      <w:marTop w:val="0"/>
      <w:marBottom w:val="0"/>
      <w:divBdr>
        <w:top w:val="none" w:sz="0" w:space="0" w:color="auto"/>
        <w:left w:val="none" w:sz="0" w:space="0" w:color="auto"/>
        <w:bottom w:val="none" w:sz="0" w:space="0" w:color="auto"/>
        <w:right w:val="none" w:sz="0" w:space="0" w:color="auto"/>
      </w:divBdr>
    </w:div>
    <w:div w:id="194585853">
      <w:bodyDiv w:val="1"/>
      <w:marLeft w:val="0"/>
      <w:marRight w:val="0"/>
      <w:marTop w:val="0"/>
      <w:marBottom w:val="0"/>
      <w:divBdr>
        <w:top w:val="none" w:sz="0" w:space="0" w:color="auto"/>
        <w:left w:val="none" w:sz="0" w:space="0" w:color="auto"/>
        <w:bottom w:val="none" w:sz="0" w:space="0" w:color="auto"/>
        <w:right w:val="none" w:sz="0" w:space="0" w:color="auto"/>
      </w:divBdr>
    </w:div>
    <w:div w:id="194969854">
      <w:bodyDiv w:val="1"/>
      <w:marLeft w:val="0"/>
      <w:marRight w:val="0"/>
      <w:marTop w:val="0"/>
      <w:marBottom w:val="0"/>
      <w:divBdr>
        <w:top w:val="none" w:sz="0" w:space="0" w:color="auto"/>
        <w:left w:val="none" w:sz="0" w:space="0" w:color="auto"/>
        <w:bottom w:val="none" w:sz="0" w:space="0" w:color="auto"/>
        <w:right w:val="none" w:sz="0" w:space="0" w:color="auto"/>
      </w:divBdr>
    </w:div>
    <w:div w:id="200746291">
      <w:bodyDiv w:val="1"/>
      <w:marLeft w:val="0"/>
      <w:marRight w:val="0"/>
      <w:marTop w:val="0"/>
      <w:marBottom w:val="0"/>
      <w:divBdr>
        <w:top w:val="none" w:sz="0" w:space="0" w:color="auto"/>
        <w:left w:val="none" w:sz="0" w:space="0" w:color="auto"/>
        <w:bottom w:val="none" w:sz="0" w:space="0" w:color="auto"/>
        <w:right w:val="none" w:sz="0" w:space="0" w:color="auto"/>
      </w:divBdr>
    </w:div>
    <w:div w:id="202258845">
      <w:bodyDiv w:val="1"/>
      <w:marLeft w:val="0"/>
      <w:marRight w:val="0"/>
      <w:marTop w:val="0"/>
      <w:marBottom w:val="0"/>
      <w:divBdr>
        <w:top w:val="none" w:sz="0" w:space="0" w:color="auto"/>
        <w:left w:val="none" w:sz="0" w:space="0" w:color="auto"/>
        <w:bottom w:val="none" w:sz="0" w:space="0" w:color="auto"/>
        <w:right w:val="none" w:sz="0" w:space="0" w:color="auto"/>
      </w:divBdr>
    </w:div>
    <w:div w:id="202912505">
      <w:bodyDiv w:val="1"/>
      <w:marLeft w:val="0"/>
      <w:marRight w:val="0"/>
      <w:marTop w:val="0"/>
      <w:marBottom w:val="0"/>
      <w:divBdr>
        <w:top w:val="none" w:sz="0" w:space="0" w:color="auto"/>
        <w:left w:val="none" w:sz="0" w:space="0" w:color="auto"/>
        <w:bottom w:val="none" w:sz="0" w:space="0" w:color="auto"/>
        <w:right w:val="none" w:sz="0" w:space="0" w:color="auto"/>
      </w:divBdr>
    </w:div>
    <w:div w:id="203372039">
      <w:bodyDiv w:val="1"/>
      <w:marLeft w:val="0"/>
      <w:marRight w:val="0"/>
      <w:marTop w:val="0"/>
      <w:marBottom w:val="0"/>
      <w:divBdr>
        <w:top w:val="none" w:sz="0" w:space="0" w:color="auto"/>
        <w:left w:val="none" w:sz="0" w:space="0" w:color="auto"/>
        <w:bottom w:val="none" w:sz="0" w:space="0" w:color="auto"/>
        <w:right w:val="none" w:sz="0" w:space="0" w:color="auto"/>
      </w:divBdr>
    </w:div>
    <w:div w:id="204177144">
      <w:bodyDiv w:val="1"/>
      <w:marLeft w:val="0"/>
      <w:marRight w:val="0"/>
      <w:marTop w:val="0"/>
      <w:marBottom w:val="0"/>
      <w:divBdr>
        <w:top w:val="none" w:sz="0" w:space="0" w:color="auto"/>
        <w:left w:val="none" w:sz="0" w:space="0" w:color="auto"/>
        <w:bottom w:val="none" w:sz="0" w:space="0" w:color="auto"/>
        <w:right w:val="none" w:sz="0" w:space="0" w:color="auto"/>
      </w:divBdr>
    </w:div>
    <w:div w:id="206337635">
      <w:bodyDiv w:val="1"/>
      <w:marLeft w:val="0"/>
      <w:marRight w:val="0"/>
      <w:marTop w:val="0"/>
      <w:marBottom w:val="0"/>
      <w:divBdr>
        <w:top w:val="none" w:sz="0" w:space="0" w:color="auto"/>
        <w:left w:val="none" w:sz="0" w:space="0" w:color="auto"/>
        <w:bottom w:val="none" w:sz="0" w:space="0" w:color="auto"/>
        <w:right w:val="none" w:sz="0" w:space="0" w:color="auto"/>
      </w:divBdr>
    </w:div>
    <w:div w:id="208224958">
      <w:bodyDiv w:val="1"/>
      <w:marLeft w:val="0"/>
      <w:marRight w:val="0"/>
      <w:marTop w:val="0"/>
      <w:marBottom w:val="0"/>
      <w:divBdr>
        <w:top w:val="none" w:sz="0" w:space="0" w:color="auto"/>
        <w:left w:val="none" w:sz="0" w:space="0" w:color="auto"/>
        <w:bottom w:val="none" w:sz="0" w:space="0" w:color="auto"/>
        <w:right w:val="none" w:sz="0" w:space="0" w:color="auto"/>
      </w:divBdr>
    </w:div>
    <w:div w:id="208536177">
      <w:bodyDiv w:val="1"/>
      <w:marLeft w:val="0"/>
      <w:marRight w:val="0"/>
      <w:marTop w:val="0"/>
      <w:marBottom w:val="0"/>
      <w:divBdr>
        <w:top w:val="none" w:sz="0" w:space="0" w:color="auto"/>
        <w:left w:val="none" w:sz="0" w:space="0" w:color="auto"/>
        <w:bottom w:val="none" w:sz="0" w:space="0" w:color="auto"/>
        <w:right w:val="none" w:sz="0" w:space="0" w:color="auto"/>
      </w:divBdr>
    </w:div>
    <w:div w:id="214657410">
      <w:bodyDiv w:val="1"/>
      <w:marLeft w:val="0"/>
      <w:marRight w:val="0"/>
      <w:marTop w:val="0"/>
      <w:marBottom w:val="0"/>
      <w:divBdr>
        <w:top w:val="none" w:sz="0" w:space="0" w:color="auto"/>
        <w:left w:val="none" w:sz="0" w:space="0" w:color="auto"/>
        <w:bottom w:val="none" w:sz="0" w:space="0" w:color="auto"/>
        <w:right w:val="none" w:sz="0" w:space="0" w:color="auto"/>
      </w:divBdr>
    </w:div>
    <w:div w:id="214705236">
      <w:bodyDiv w:val="1"/>
      <w:marLeft w:val="0"/>
      <w:marRight w:val="0"/>
      <w:marTop w:val="0"/>
      <w:marBottom w:val="0"/>
      <w:divBdr>
        <w:top w:val="none" w:sz="0" w:space="0" w:color="auto"/>
        <w:left w:val="none" w:sz="0" w:space="0" w:color="auto"/>
        <w:bottom w:val="none" w:sz="0" w:space="0" w:color="auto"/>
        <w:right w:val="none" w:sz="0" w:space="0" w:color="auto"/>
      </w:divBdr>
    </w:div>
    <w:div w:id="215555432">
      <w:bodyDiv w:val="1"/>
      <w:marLeft w:val="0"/>
      <w:marRight w:val="0"/>
      <w:marTop w:val="0"/>
      <w:marBottom w:val="0"/>
      <w:divBdr>
        <w:top w:val="none" w:sz="0" w:space="0" w:color="auto"/>
        <w:left w:val="none" w:sz="0" w:space="0" w:color="auto"/>
        <w:bottom w:val="none" w:sz="0" w:space="0" w:color="auto"/>
        <w:right w:val="none" w:sz="0" w:space="0" w:color="auto"/>
      </w:divBdr>
    </w:div>
    <w:div w:id="218979396">
      <w:bodyDiv w:val="1"/>
      <w:marLeft w:val="0"/>
      <w:marRight w:val="0"/>
      <w:marTop w:val="0"/>
      <w:marBottom w:val="0"/>
      <w:divBdr>
        <w:top w:val="none" w:sz="0" w:space="0" w:color="auto"/>
        <w:left w:val="none" w:sz="0" w:space="0" w:color="auto"/>
        <w:bottom w:val="none" w:sz="0" w:space="0" w:color="auto"/>
        <w:right w:val="none" w:sz="0" w:space="0" w:color="auto"/>
      </w:divBdr>
    </w:div>
    <w:div w:id="219051328">
      <w:bodyDiv w:val="1"/>
      <w:marLeft w:val="0"/>
      <w:marRight w:val="0"/>
      <w:marTop w:val="0"/>
      <w:marBottom w:val="0"/>
      <w:divBdr>
        <w:top w:val="none" w:sz="0" w:space="0" w:color="auto"/>
        <w:left w:val="none" w:sz="0" w:space="0" w:color="auto"/>
        <w:bottom w:val="none" w:sz="0" w:space="0" w:color="auto"/>
        <w:right w:val="none" w:sz="0" w:space="0" w:color="auto"/>
      </w:divBdr>
    </w:div>
    <w:div w:id="221186148">
      <w:bodyDiv w:val="1"/>
      <w:marLeft w:val="0"/>
      <w:marRight w:val="0"/>
      <w:marTop w:val="0"/>
      <w:marBottom w:val="0"/>
      <w:divBdr>
        <w:top w:val="none" w:sz="0" w:space="0" w:color="auto"/>
        <w:left w:val="none" w:sz="0" w:space="0" w:color="auto"/>
        <w:bottom w:val="none" w:sz="0" w:space="0" w:color="auto"/>
        <w:right w:val="none" w:sz="0" w:space="0" w:color="auto"/>
      </w:divBdr>
    </w:div>
    <w:div w:id="221406686">
      <w:bodyDiv w:val="1"/>
      <w:marLeft w:val="0"/>
      <w:marRight w:val="0"/>
      <w:marTop w:val="0"/>
      <w:marBottom w:val="0"/>
      <w:divBdr>
        <w:top w:val="none" w:sz="0" w:space="0" w:color="auto"/>
        <w:left w:val="none" w:sz="0" w:space="0" w:color="auto"/>
        <w:bottom w:val="none" w:sz="0" w:space="0" w:color="auto"/>
        <w:right w:val="none" w:sz="0" w:space="0" w:color="auto"/>
      </w:divBdr>
    </w:div>
    <w:div w:id="225192807">
      <w:bodyDiv w:val="1"/>
      <w:marLeft w:val="0"/>
      <w:marRight w:val="0"/>
      <w:marTop w:val="0"/>
      <w:marBottom w:val="0"/>
      <w:divBdr>
        <w:top w:val="none" w:sz="0" w:space="0" w:color="auto"/>
        <w:left w:val="none" w:sz="0" w:space="0" w:color="auto"/>
        <w:bottom w:val="none" w:sz="0" w:space="0" w:color="auto"/>
        <w:right w:val="none" w:sz="0" w:space="0" w:color="auto"/>
      </w:divBdr>
    </w:div>
    <w:div w:id="226500221">
      <w:bodyDiv w:val="1"/>
      <w:marLeft w:val="0"/>
      <w:marRight w:val="0"/>
      <w:marTop w:val="0"/>
      <w:marBottom w:val="0"/>
      <w:divBdr>
        <w:top w:val="none" w:sz="0" w:space="0" w:color="auto"/>
        <w:left w:val="none" w:sz="0" w:space="0" w:color="auto"/>
        <w:bottom w:val="none" w:sz="0" w:space="0" w:color="auto"/>
        <w:right w:val="none" w:sz="0" w:space="0" w:color="auto"/>
      </w:divBdr>
    </w:div>
    <w:div w:id="226767997">
      <w:bodyDiv w:val="1"/>
      <w:marLeft w:val="0"/>
      <w:marRight w:val="0"/>
      <w:marTop w:val="0"/>
      <w:marBottom w:val="0"/>
      <w:divBdr>
        <w:top w:val="none" w:sz="0" w:space="0" w:color="auto"/>
        <w:left w:val="none" w:sz="0" w:space="0" w:color="auto"/>
        <w:bottom w:val="none" w:sz="0" w:space="0" w:color="auto"/>
        <w:right w:val="none" w:sz="0" w:space="0" w:color="auto"/>
      </w:divBdr>
    </w:div>
    <w:div w:id="227153590">
      <w:bodyDiv w:val="1"/>
      <w:marLeft w:val="0"/>
      <w:marRight w:val="0"/>
      <w:marTop w:val="0"/>
      <w:marBottom w:val="0"/>
      <w:divBdr>
        <w:top w:val="none" w:sz="0" w:space="0" w:color="auto"/>
        <w:left w:val="none" w:sz="0" w:space="0" w:color="auto"/>
        <w:bottom w:val="none" w:sz="0" w:space="0" w:color="auto"/>
        <w:right w:val="none" w:sz="0" w:space="0" w:color="auto"/>
      </w:divBdr>
    </w:div>
    <w:div w:id="227494414">
      <w:bodyDiv w:val="1"/>
      <w:marLeft w:val="0"/>
      <w:marRight w:val="0"/>
      <w:marTop w:val="0"/>
      <w:marBottom w:val="0"/>
      <w:divBdr>
        <w:top w:val="none" w:sz="0" w:space="0" w:color="auto"/>
        <w:left w:val="none" w:sz="0" w:space="0" w:color="auto"/>
        <w:bottom w:val="none" w:sz="0" w:space="0" w:color="auto"/>
        <w:right w:val="none" w:sz="0" w:space="0" w:color="auto"/>
      </w:divBdr>
    </w:div>
    <w:div w:id="228465362">
      <w:bodyDiv w:val="1"/>
      <w:marLeft w:val="0"/>
      <w:marRight w:val="0"/>
      <w:marTop w:val="0"/>
      <w:marBottom w:val="0"/>
      <w:divBdr>
        <w:top w:val="none" w:sz="0" w:space="0" w:color="auto"/>
        <w:left w:val="none" w:sz="0" w:space="0" w:color="auto"/>
        <w:bottom w:val="none" w:sz="0" w:space="0" w:color="auto"/>
        <w:right w:val="none" w:sz="0" w:space="0" w:color="auto"/>
      </w:divBdr>
    </w:div>
    <w:div w:id="229847178">
      <w:bodyDiv w:val="1"/>
      <w:marLeft w:val="0"/>
      <w:marRight w:val="0"/>
      <w:marTop w:val="0"/>
      <w:marBottom w:val="0"/>
      <w:divBdr>
        <w:top w:val="none" w:sz="0" w:space="0" w:color="auto"/>
        <w:left w:val="none" w:sz="0" w:space="0" w:color="auto"/>
        <w:bottom w:val="none" w:sz="0" w:space="0" w:color="auto"/>
        <w:right w:val="none" w:sz="0" w:space="0" w:color="auto"/>
      </w:divBdr>
    </w:div>
    <w:div w:id="230312749">
      <w:bodyDiv w:val="1"/>
      <w:marLeft w:val="0"/>
      <w:marRight w:val="0"/>
      <w:marTop w:val="0"/>
      <w:marBottom w:val="0"/>
      <w:divBdr>
        <w:top w:val="none" w:sz="0" w:space="0" w:color="auto"/>
        <w:left w:val="none" w:sz="0" w:space="0" w:color="auto"/>
        <w:bottom w:val="none" w:sz="0" w:space="0" w:color="auto"/>
        <w:right w:val="none" w:sz="0" w:space="0" w:color="auto"/>
      </w:divBdr>
    </w:div>
    <w:div w:id="233123547">
      <w:bodyDiv w:val="1"/>
      <w:marLeft w:val="0"/>
      <w:marRight w:val="0"/>
      <w:marTop w:val="0"/>
      <w:marBottom w:val="0"/>
      <w:divBdr>
        <w:top w:val="none" w:sz="0" w:space="0" w:color="auto"/>
        <w:left w:val="none" w:sz="0" w:space="0" w:color="auto"/>
        <w:bottom w:val="none" w:sz="0" w:space="0" w:color="auto"/>
        <w:right w:val="none" w:sz="0" w:space="0" w:color="auto"/>
      </w:divBdr>
    </w:div>
    <w:div w:id="233246290">
      <w:bodyDiv w:val="1"/>
      <w:marLeft w:val="0"/>
      <w:marRight w:val="0"/>
      <w:marTop w:val="0"/>
      <w:marBottom w:val="0"/>
      <w:divBdr>
        <w:top w:val="none" w:sz="0" w:space="0" w:color="auto"/>
        <w:left w:val="none" w:sz="0" w:space="0" w:color="auto"/>
        <w:bottom w:val="none" w:sz="0" w:space="0" w:color="auto"/>
        <w:right w:val="none" w:sz="0" w:space="0" w:color="auto"/>
      </w:divBdr>
    </w:div>
    <w:div w:id="234438118">
      <w:bodyDiv w:val="1"/>
      <w:marLeft w:val="0"/>
      <w:marRight w:val="0"/>
      <w:marTop w:val="0"/>
      <w:marBottom w:val="0"/>
      <w:divBdr>
        <w:top w:val="none" w:sz="0" w:space="0" w:color="auto"/>
        <w:left w:val="none" w:sz="0" w:space="0" w:color="auto"/>
        <w:bottom w:val="none" w:sz="0" w:space="0" w:color="auto"/>
        <w:right w:val="none" w:sz="0" w:space="0" w:color="auto"/>
      </w:divBdr>
    </w:div>
    <w:div w:id="234900332">
      <w:bodyDiv w:val="1"/>
      <w:marLeft w:val="0"/>
      <w:marRight w:val="0"/>
      <w:marTop w:val="0"/>
      <w:marBottom w:val="0"/>
      <w:divBdr>
        <w:top w:val="none" w:sz="0" w:space="0" w:color="auto"/>
        <w:left w:val="none" w:sz="0" w:space="0" w:color="auto"/>
        <w:bottom w:val="none" w:sz="0" w:space="0" w:color="auto"/>
        <w:right w:val="none" w:sz="0" w:space="0" w:color="auto"/>
      </w:divBdr>
    </w:div>
    <w:div w:id="236212537">
      <w:bodyDiv w:val="1"/>
      <w:marLeft w:val="0"/>
      <w:marRight w:val="0"/>
      <w:marTop w:val="0"/>
      <w:marBottom w:val="0"/>
      <w:divBdr>
        <w:top w:val="none" w:sz="0" w:space="0" w:color="auto"/>
        <w:left w:val="none" w:sz="0" w:space="0" w:color="auto"/>
        <w:bottom w:val="none" w:sz="0" w:space="0" w:color="auto"/>
        <w:right w:val="none" w:sz="0" w:space="0" w:color="auto"/>
      </w:divBdr>
    </w:div>
    <w:div w:id="236597675">
      <w:bodyDiv w:val="1"/>
      <w:marLeft w:val="0"/>
      <w:marRight w:val="0"/>
      <w:marTop w:val="0"/>
      <w:marBottom w:val="0"/>
      <w:divBdr>
        <w:top w:val="none" w:sz="0" w:space="0" w:color="auto"/>
        <w:left w:val="none" w:sz="0" w:space="0" w:color="auto"/>
        <w:bottom w:val="none" w:sz="0" w:space="0" w:color="auto"/>
        <w:right w:val="none" w:sz="0" w:space="0" w:color="auto"/>
      </w:divBdr>
    </w:div>
    <w:div w:id="236984088">
      <w:bodyDiv w:val="1"/>
      <w:marLeft w:val="0"/>
      <w:marRight w:val="0"/>
      <w:marTop w:val="0"/>
      <w:marBottom w:val="0"/>
      <w:divBdr>
        <w:top w:val="none" w:sz="0" w:space="0" w:color="auto"/>
        <w:left w:val="none" w:sz="0" w:space="0" w:color="auto"/>
        <w:bottom w:val="none" w:sz="0" w:space="0" w:color="auto"/>
        <w:right w:val="none" w:sz="0" w:space="0" w:color="auto"/>
      </w:divBdr>
    </w:div>
    <w:div w:id="237978330">
      <w:bodyDiv w:val="1"/>
      <w:marLeft w:val="0"/>
      <w:marRight w:val="0"/>
      <w:marTop w:val="0"/>
      <w:marBottom w:val="0"/>
      <w:divBdr>
        <w:top w:val="none" w:sz="0" w:space="0" w:color="auto"/>
        <w:left w:val="none" w:sz="0" w:space="0" w:color="auto"/>
        <w:bottom w:val="none" w:sz="0" w:space="0" w:color="auto"/>
        <w:right w:val="none" w:sz="0" w:space="0" w:color="auto"/>
      </w:divBdr>
    </w:div>
    <w:div w:id="238252433">
      <w:bodyDiv w:val="1"/>
      <w:marLeft w:val="0"/>
      <w:marRight w:val="0"/>
      <w:marTop w:val="0"/>
      <w:marBottom w:val="0"/>
      <w:divBdr>
        <w:top w:val="none" w:sz="0" w:space="0" w:color="auto"/>
        <w:left w:val="none" w:sz="0" w:space="0" w:color="auto"/>
        <w:bottom w:val="none" w:sz="0" w:space="0" w:color="auto"/>
        <w:right w:val="none" w:sz="0" w:space="0" w:color="auto"/>
      </w:divBdr>
    </w:div>
    <w:div w:id="239217098">
      <w:bodyDiv w:val="1"/>
      <w:marLeft w:val="0"/>
      <w:marRight w:val="0"/>
      <w:marTop w:val="0"/>
      <w:marBottom w:val="0"/>
      <w:divBdr>
        <w:top w:val="none" w:sz="0" w:space="0" w:color="auto"/>
        <w:left w:val="none" w:sz="0" w:space="0" w:color="auto"/>
        <w:bottom w:val="none" w:sz="0" w:space="0" w:color="auto"/>
        <w:right w:val="none" w:sz="0" w:space="0" w:color="auto"/>
      </w:divBdr>
    </w:div>
    <w:div w:id="239603324">
      <w:bodyDiv w:val="1"/>
      <w:marLeft w:val="0"/>
      <w:marRight w:val="0"/>
      <w:marTop w:val="0"/>
      <w:marBottom w:val="0"/>
      <w:divBdr>
        <w:top w:val="none" w:sz="0" w:space="0" w:color="auto"/>
        <w:left w:val="none" w:sz="0" w:space="0" w:color="auto"/>
        <w:bottom w:val="none" w:sz="0" w:space="0" w:color="auto"/>
        <w:right w:val="none" w:sz="0" w:space="0" w:color="auto"/>
      </w:divBdr>
    </w:div>
    <w:div w:id="240145998">
      <w:bodyDiv w:val="1"/>
      <w:marLeft w:val="0"/>
      <w:marRight w:val="0"/>
      <w:marTop w:val="0"/>
      <w:marBottom w:val="0"/>
      <w:divBdr>
        <w:top w:val="none" w:sz="0" w:space="0" w:color="auto"/>
        <w:left w:val="none" w:sz="0" w:space="0" w:color="auto"/>
        <w:bottom w:val="none" w:sz="0" w:space="0" w:color="auto"/>
        <w:right w:val="none" w:sz="0" w:space="0" w:color="auto"/>
      </w:divBdr>
    </w:div>
    <w:div w:id="240530066">
      <w:bodyDiv w:val="1"/>
      <w:marLeft w:val="0"/>
      <w:marRight w:val="0"/>
      <w:marTop w:val="0"/>
      <w:marBottom w:val="0"/>
      <w:divBdr>
        <w:top w:val="none" w:sz="0" w:space="0" w:color="auto"/>
        <w:left w:val="none" w:sz="0" w:space="0" w:color="auto"/>
        <w:bottom w:val="none" w:sz="0" w:space="0" w:color="auto"/>
        <w:right w:val="none" w:sz="0" w:space="0" w:color="auto"/>
      </w:divBdr>
    </w:div>
    <w:div w:id="240911241">
      <w:bodyDiv w:val="1"/>
      <w:marLeft w:val="0"/>
      <w:marRight w:val="0"/>
      <w:marTop w:val="0"/>
      <w:marBottom w:val="0"/>
      <w:divBdr>
        <w:top w:val="none" w:sz="0" w:space="0" w:color="auto"/>
        <w:left w:val="none" w:sz="0" w:space="0" w:color="auto"/>
        <w:bottom w:val="none" w:sz="0" w:space="0" w:color="auto"/>
        <w:right w:val="none" w:sz="0" w:space="0" w:color="auto"/>
      </w:divBdr>
    </w:div>
    <w:div w:id="241181333">
      <w:bodyDiv w:val="1"/>
      <w:marLeft w:val="0"/>
      <w:marRight w:val="0"/>
      <w:marTop w:val="0"/>
      <w:marBottom w:val="0"/>
      <w:divBdr>
        <w:top w:val="none" w:sz="0" w:space="0" w:color="auto"/>
        <w:left w:val="none" w:sz="0" w:space="0" w:color="auto"/>
        <w:bottom w:val="none" w:sz="0" w:space="0" w:color="auto"/>
        <w:right w:val="none" w:sz="0" w:space="0" w:color="auto"/>
      </w:divBdr>
    </w:div>
    <w:div w:id="241187323">
      <w:bodyDiv w:val="1"/>
      <w:marLeft w:val="0"/>
      <w:marRight w:val="0"/>
      <w:marTop w:val="0"/>
      <w:marBottom w:val="0"/>
      <w:divBdr>
        <w:top w:val="none" w:sz="0" w:space="0" w:color="auto"/>
        <w:left w:val="none" w:sz="0" w:space="0" w:color="auto"/>
        <w:bottom w:val="none" w:sz="0" w:space="0" w:color="auto"/>
        <w:right w:val="none" w:sz="0" w:space="0" w:color="auto"/>
      </w:divBdr>
    </w:div>
    <w:div w:id="242301155">
      <w:bodyDiv w:val="1"/>
      <w:marLeft w:val="0"/>
      <w:marRight w:val="0"/>
      <w:marTop w:val="0"/>
      <w:marBottom w:val="0"/>
      <w:divBdr>
        <w:top w:val="none" w:sz="0" w:space="0" w:color="auto"/>
        <w:left w:val="none" w:sz="0" w:space="0" w:color="auto"/>
        <w:bottom w:val="none" w:sz="0" w:space="0" w:color="auto"/>
        <w:right w:val="none" w:sz="0" w:space="0" w:color="auto"/>
      </w:divBdr>
    </w:div>
    <w:div w:id="245459375">
      <w:bodyDiv w:val="1"/>
      <w:marLeft w:val="0"/>
      <w:marRight w:val="0"/>
      <w:marTop w:val="0"/>
      <w:marBottom w:val="0"/>
      <w:divBdr>
        <w:top w:val="none" w:sz="0" w:space="0" w:color="auto"/>
        <w:left w:val="none" w:sz="0" w:space="0" w:color="auto"/>
        <w:bottom w:val="none" w:sz="0" w:space="0" w:color="auto"/>
        <w:right w:val="none" w:sz="0" w:space="0" w:color="auto"/>
      </w:divBdr>
    </w:div>
    <w:div w:id="247931209">
      <w:bodyDiv w:val="1"/>
      <w:marLeft w:val="0"/>
      <w:marRight w:val="0"/>
      <w:marTop w:val="0"/>
      <w:marBottom w:val="0"/>
      <w:divBdr>
        <w:top w:val="none" w:sz="0" w:space="0" w:color="auto"/>
        <w:left w:val="none" w:sz="0" w:space="0" w:color="auto"/>
        <w:bottom w:val="none" w:sz="0" w:space="0" w:color="auto"/>
        <w:right w:val="none" w:sz="0" w:space="0" w:color="auto"/>
      </w:divBdr>
    </w:div>
    <w:div w:id="251399700">
      <w:bodyDiv w:val="1"/>
      <w:marLeft w:val="0"/>
      <w:marRight w:val="0"/>
      <w:marTop w:val="0"/>
      <w:marBottom w:val="0"/>
      <w:divBdr>
        <w:top w:val="none" w:sz="0" w:space="0" w:color="auto"/>
        <w:left w:val="none" w:sz="0" w:space="0" w:color="auto"/>
        <w:bottom w:val="none" w:sz="0" w:space="0" w:color="auto"/>
        <w:right w:val="none" w:sz="0" w:space="0" w:color="auto"/>
      </w:divBdr>
    </w:div>
    <w:div w:id="251817335">
      <w:bodyDiv w:val="1"/>
      <w:marLeft w:val="0"/>
      <w:marRight w:val="0"/>
      <w:marTop w:val="0"/>
      <w:marBottom w:val="0"/>
      <w:divBdr>
        <w:top w:val="none" w:sz="0" w:space="0" w:color="auto"/>
        <w:left w:val="none" w:sz="0" w:space="0" w:color="auto"/>
        <w:bottom w:val="none" w:sz="0" w:space="0" w:color="auto"/>
        <w:right w:val="none" w:sz="0" w:space="0" w:color="auto"/>
      </w:divBdr>
    </w:div>
    <w:div w:id="252394160">
      <w:bodyDiv w:val="1"/>
      <w:marLeft w:val="0"/>
      <w:marRight w:val="0"/>
      <w:marTop w:val="0"/>
      <w:marBottom w:val="0"/>
      <w:divBdr>
        <w:top w:val="none" w:sz="0" w:space="0" w:color="auto"/>
        <w:left w:val="none" w:sz="0" w:space="0" w:color="auto"/>
        <w:bottom w:val="none" w:sz="0" w:space="0" w:color="auto"/>
        <w:right w:val="none" w:sz="0" w:space="0" w:color="auto"/>
      </w:divBdr>
    </w:div>
    <w:div w:id="253787136">
      <w:bodyDiv w:val="1"/>
      <w:marLeft w:val="0"/>
      <w:marRight w:val="0"/>
      <w:marTop w:val="0"/>
      <w:marBottom w:val="0"/>
      <w:divBdr>
        <w:top w:val="none" w:sz="0" w:space="0" w:color="auto"/>
        <w:left w:val="none" w:sz="0" w:space="0" w:color="auto"/>
        <w:bottom w:val="none" w:sz="0" w:space="0" w:color="auto"/>
        <w:right w:val="none" w:sz="0" w:space="0" w:color="auto"/>
      </w:divBdr>
    </w:div>
    <w:div w:id="253975979">
      <w:bodyDiv w:val="1"/>
      <w:marLeft w:val="0"/>
      <w:marRight w:val="0"/>
      <w:marTop w:val="0"/>
      <w:marBottom w:val="0"/>
      <w:divBdr>
        <w:top w:val="none" w:sz="0" w:space="0" w:color="auto"/>
        <w:left w:val="none" w:sz="0" w:space="0" w:color="auto"/>
        <w:bottom w:val="none" w:sz="0" w:space="0" w:color="auto"/>
        <w:right w:val="none" w:sz="0" w:space="0" w:color="auto"/>
      </w:divBdr>
    </w:div>
    <w:div w:id="254048698">
      <w:bodyDiv w:val="1"/>
      <w:marLeft w:val="0"/>
      <w:marRight w:val="0"/>
      <w:marTop w:val="0"/>
      <w:marBottom w:val="0"/>
      <w:divBdr>
        <w:top w:val="none" w:sz="0" w:space="0" w:color="auto"/>
        <w:left w:val="none" w:sz="0" w:space="0" w:color="auto"/>
        <w:bottom w:val="none" w:sz="0" w:space="0" w:color="auto"/>
        <w:right w:val="none" w:sz="0" w:space="0" w:color="auto"/>
      </w:divBdr>
    </w:div>
    <w:div w:id="254364307">
      <w:bodyDiv w:val="1"/>
      <w:marLeft w:val="0"/>
      <w:marRight w:val="0"/>
      <w:marTop w:val="0"/>
      <w:marBottom w:val="0"/>
      <w:divBdr>
        <w:top w:val="none" w:sz="0" w:space="0" w:color="auto"/>
        <w:left w:val="none" w:sz="0" w:space="0" w:color="auto"/>
        <w:bottom w:val="none" w:sz="0" w:space="0" w:color="auto"/>
        <w:right w:val="none" w:sz="0" w:space="0" w:color="auto"/>
      </w:divBdr>
    </w:div>
    <w:div w:id="255990255">
      <w:bodyDiv w:val="1"/>
      <w:marLeft w:val="0"/>
      <w:marRight w:val="0"/>
      <w:marTop w:val="0"/>
      <w:marBottom w:val="0"/>
      <w:divBdr>
        <w:top w:val="none" w:sz="0" w:space="0" w:color="auto"/>
        <w:left w:val="none" w:sz="0" w:space="0" w:color="auto"/>
        <w:bottom w:val="none" w:sz="0" w:space="0" w:color="auto"/>
        <w:right w:val="none" w:sz="0" w:space="0" w:color="auto"/>
      </w:divBdr>
    </w:div>
    <w:div w:id="258679973">
      <w:bodyDiv w:val="1"/>
      <w:marLeft w:val="0"/>
      <w:marRight w:val="0"/>
      <w:marTop w:val="0"/>
      <w:marBottom w:val="0"/>
      <w:divBdr>
        <w:top w:val="none" w:sz="0" w:space="0" w:color="auto"/>
        <w:left w:val="none" w:sz="0" w:space="0" w:color="auto"/>
        <w:bottom w:val="none" w:sz="0" w:space="0" w:color="auto"/>
        <w:right w:val="none" w:sz="0" w:space="0" w:color="auto"/>
      </w:divBdr>
    </w:div>
    <w:div w:id="258950769">
      <w:bodyDiv w:val="1"/>
      <w:marLeft w:val="0"/>
      <w:marRight w:val="0"/>
      <w:marTop w:val="0"/>
      <w:marBottom w:val="0"/>
      <w:divBdr>
        <w:top w:val="none" w:sz="0" w:space="0" w:color="auto"/>
        <w:left w:val="none" w:sz="0" w:space="0" w:color="auto"/>
        <w:bottom w:val="none" w:sz="0" w:space="0" w:color="auto"/>
        <w:right w:val="none" w:sz="0" w:space="0" w:color="auto"/>
      </w:divBdr>
    </w:div>
    <w:div w:id="258953256">
      <w:bodyDiv w:val="1"/>
      <w:marLeft w:val="0"/>
      <w:marRight w:val="0"/>
      <w:marTop w:val="0"/>
      <w:marBottom w:val="0"/>
      <w:divBdr>
        <w:top w:val="none" w:sz="0" w:space="0" w:color="auto"/>
        <w:left w:val="none" w:sz="0" w:space="0" w:color="auto"/>
        <w:bottom w:val="none" w:sz="0" w:space="0" w:color="auto"/>
        <w:right w:val="none" w:sz="0" w:space="0" w:color="auto"/>
      </w:divBdr>
    </w:div>
    <w:div w:id="260455081">
      <w:bodyDiv w:val="1"/>
      <w:marLeft w:val="0"/>
      <w:marRight w:val="0"/>
      <w:marTop w:val="0"/>
      <w:marBottom w:val="0"/>
      <w:divBdr>
        <w:top w:val="none" w:sz="0" w:space="0" w:color="auto"/>
        <w:left w:val="none" w:sz="0" w:space="0" w:color="auto"/>
        <w:bottom w:val="none" w:sz="0" w:space="0" w:color="auto"/>
        <w:right w:val="none" w:sz="0" w:space="0" w:color="auto"/>
      </w:divBdr>
    </w:div>
    <w:div w:id="261301915">
      <w:bodyDiv w:val="1"/>
      <w:marLeft w:val="0"/>
      <w:marRight w:val="0"/>
      <w:marTop w:val="0"/>
      <w:marBottom w:val="0"/>
      <w:divBdr>
        <w:top w:val="none" w:sz="0" w:space="0" w:color="auto"/>
        <w:left w:val="none" w:sz="0" w:space="0" w:color="auto"/>
        <w:bottom w:val="none" w:sz="0" w:space="0" w:color="auto"/>
        <w:right w:val="none" w:sz="0" w:space="0" w:color="auto"/>
      </w:divBdr>
    </w:div>
    <w:div w:id="263853102">
      <w:bodyDiv w:val="1"/>
      <w:marLeft w:val="0"/>
      <w:marRight w:val="0"/>
      <w:marTop w:val="0"/>
      <w:marBottom w:val="0"/>
      <w:divBdr>
        <w:top w:val="none" w:sz="0" w:space="0" w:color="auto"/>
        <w:left w:val="none" w:sz="0" w:space="0" w:color="auto"/>
        <w:bottom w:val="none" w:sz="0" w:space="0" w:color="auto"/>
        <w:right w:val="none" w:sz="0" w:space="0" w:color="auto"/>
      </w:divBdr>
    </w:div>
    <w:div w:id="265424498">
      <w:bodyDiv w:val="1"/>
      <w:marLeft w:val="0"/>
      <w:marRight w:val="0"/>
      <w:marTop w:val="0"/>
      <w:marBottom w:val="0"/>
      <w:divBdr>
        <w:top w:val="none" w:sz="0" w:space="0" w:color="auto"/>
        <w:left w:val="none" w:sz="0" w:space="0" w:color="auto"/>
        <w:bottom w:val="none" w:sz="0" w:space="0" w:color="auto"/>
        <w:right w:val="none" w:sz="0" w:space="0" w:color="auto"/>
      </w:divBdr>
    </w:div>
    <w:div w:id="265891228">
      <w:bodyDiv w:val="1"/>
      <w:marLeft w:val="0"/>
      <w:marRight w:val="0"/>
      <w:marTop w:val="0"/>
      <w:marBottom w:val="0"/>
      <w:divBdr>
        <w:top w:val="none" w:sz="0" w:space="0" w:color="auto"/>
        <w:left w:val="none" w:sz="0" w:space="0" w:color="auto"/>
        <w:bottom w:val="none" w:sz="0" w:space="0" w:color="auto"/>
        <w:right w:val="none" w:sz="0" w:space="0" w:color="auto"/>
      </w:divBdr>
    </w:div>
    <w:div w:id="266695167">
      <w:bodyDiv w:val="1"/>
      <w:marLeft w:val="0"/>
      <w:marRight w:val="0"/>
      <w:marTop w:val="0"/>
      <w:marBottom w:val="0"/>
      <w:divBdr>
        <w:top w:val="none" w:sz="0" w:space="0" w:color="auto"/>
        <w:left w:val="none" w:sz="0" w:space="0" w:color="auto"/>
        <w:bottom w:val="none" w:sz="0" w:space="0" w:color="auto"/>
        <w:right w:val="none" w:sz="0" w:space="0" w:color="auto"/>
      </w:divBdr>
    </w:div>
    <w:div w:id="267128737">
      <w:bodyDiv w:val="1"/>
      <w:marLeft w:val="0"/>
      <w:marRight w:val="0"/>
      <w:marTop w:val="0"/>
      <w:marBottom w:val="0"/>
      <w:divBdr>
        <w:top w:val="none" w:sz="0" w:space="0" w:color="auto"/>
        <w:left w:val="none" w:sz="0" w:space="0" w:color="auto"/>
        <w:bottom w:val="none" w:sz="0" w:space="0" w:color="auto"/>
        <w:right w:val="none" w:sz="0" w:space="0" w:color="auto"/>
      </w:divBdr>
    </w:div>
    <w:div w:id="267273737">
      <w:bodyDiv w:val="1"/>
      <w:marLeft w:val="0"/>
      <w:marRight w:val="0"/>
      <w:marTop w:val="0"/>
      <w:marBottom w:val="0"/>
      <w:divBdr>
        <w:top w:val="none" w:sz="0" w:space="0" w:color="auto"/>
        <w:left w:val="none" w:sz="0" w:space="0" w:color="auto"/>
        <w:bottom w:val="none" w:sz="0" w:space="0" w:color="auto"/>
        <w:right w:val="none" w:sz="0" w:space="0" w:color="auto"/>
      </w:divBdr>
    </w:div>
    <w:div w:id="267926806">
      <w:bodyDiv w:val="1"/>
      <w:marLeft w:val="0"/>
      <w:marRight w:val="0"/>
      <w:marTop w:val="0"/>
      <w:marBottom w:val="0"/>
      <w:divBdr>
        <w:top w:val="none" w:sz="0" w:space="0" w:color="auto"/>
        <w:left w:val="none" w:sz="0" w:space="0" w:color="auto"/>
        <w:bottom w:val="none" w:sz="0" w:space="0" w:color="auto"/>
        <w:right w:val="none" w:sz="0" w:space="0" w:color="auto"/>
      </w:divBdr>
    </w:div>
    <w:div w:id="268662677">
      <w:bodyDiv w:val="1"/>
      <w:marLeft w:val="0"/>
      <w:marRight w:val="0"/>
      <w:marTop w:val="0"/>
      <w:marBottom w:val="0"/>
      <w:divBdr>
        <w:top w:val="none" w:sz="0" w:space="0" w:color="auto"/>
        <w:left w:val="none" w:sz="0" w:space="0" w:color="auto"/>
        <w:bottom w:val="none" w:sz="0" w:space="0" w:color="auto"/>
        <w:right w:val="none" w:sz="0" w:space="0" w:color="auto"/>
      </w:divBdr>
    </w:div>
    <w:div w:id="270363085">
      <w:bodyDiv w:val="1"/>
      <w:marLeft w:val="0"/>
      <w:marRight w:val="0"/>
      <w:marTop w:val="0"/>
      <w:marBottom w:val="0"/>
      <w:divBdr>
        <w:top w:val="none" w:sz="0" w:space="0" w:color="auto"/>
        <w:left w:val="none" w:sz="0" w:space="0" w:color="auto"/>
        <w:bottom w:val="none" w:sz="0" w:space="0" w:color="auto"/>
        <w:right w:val="none" w:sz="0" w:space="0" w:color="auto"/>
      </w:divBdr>
    </w:div>
    <w:div w:id="272640948">
      <w:bodyDiv w:val="1"/>
      <w:marLeft w:val="0"/>
      <w:marRight w:val="0"/>
      <w:marTop w:val="0"/>
      <w:marBottom w:val="0"/>
      <w:divBdr>
        <w:top w:val="none" w:sz="0" w:space="0" w:color="auto"/>
        <w:left w:val="none" w:sz="0" w:space="0" w:color="auto"/>
        <w:bottom w:val="none" w:sz="0" w:space="0" w:color="auto"/>
        <w:right w:val="none" w:sz="0" w:space="0" w:color="auto"/>
      </w:divBdr>
    </w:div>
    <w:div w:id="273247016">
      <w:bodyDiv w:val="1"/>
      <w:marLeft w:val="0"/>
      <w:marRight w:val="0"/>
      <w:marTop w:val="0"/>
      <w:marBottom w:val="0"/>
      <w:divBdr>
        <w:top w:val="none" w:sz="0" w:space="0" w:color="auto"/>
        <w:left w:val="none" w:sz="0" w:space="0" w:color="auto"/>
        <w:bottom w:val="none" w:sz="0" w:space="0" w:color="auto"/>
        <w:right w:val="none" w:sz="0" w:space="0" w:color="auto"/>
      </w:divBdr>
    </w:div>
    <w:div w:id="275138085">
      <w:bodyDiv w:val="1"/>
      <w:marLeft w:val="0"/>
      <w:marRight w:val="0"/>
      <w:marTop w:val="0"/>
      <w:marBottom w:val="0"/>
      <w:divBdr>
        <w:top w:val="none" w:sz="0" w:space="0" w:color="auto"/>
        <w:left w:val="none" w:sz="0" w:space="0" w:color="auto"/>
        <w:bottom w:val="none" w:sz="0" w:space="0" w:color="auto"/>
        <w:right w:val="none" w:sz="0" w:space="0" w:color="auto"/>
      </w:divBdr>
    </w:div>
    <w:div w:id="275792591">
      <w:bodyDiv w:val="1"/>
      <w:marLeft w:val="0"/>
      <w:marRight w:val="0"/>
      <w:marTop w:val="0"/>
      <w:marBottom w:val="0"/>
      <w:divBdr>
        <w:top w:val="none" w:sz="0" w:space="0" w:color="auto"/>
        <w:left w:val="none" w:sz="0" w:space="0" w:color="auto"/>
        <w:bottom w:val="none" w:sz="0" w:space="0" w:color="auto"/>
        <w:right w:val="none" w:sz="0" w:space="0" w:color="auto"/>
      </w:divBdr>
    </w:div>
    <w:div w:id="276106149">
      <w:bodyDiv w:val="1"/>
      <w:marLeft w:val="0"/>
      <w:marRight w:val="0"/>
      <w:marTop w:val="0"/>
      <w:marBottom w:val="0"/>
      <w:divBdr>
        <w:top w:val="none" w:sz="0" w:space="0" w:color="auto"/>
        <w:left w:val="none" w:sz="0" w:space="0" w:color="auto"/>
        <w:bottom w:val="none" w:sz="0" w:space="0" w:color="auto"/>
        <w:right w:val="none" w:sz="0" w:space="0" w:color="auto"/>
      </w:divBdr>
    </w:div>
    <w:div w:id="277369438">
      <w:bodyDiv w:val="1"/>
      <w:marLeft w:val="0"/>
      <w:marRight w:val="0"/>
      <w:marTop w:val="0"/>
      <w:marBottom w:val="0"/>
      <w:divBdr>
        <w:top w:val="none" w:sz="0" w:space="0" w:color="auto"/>
        <w:left w:val="none" w:sz="0" w:space="0" w:color="auto"/>
        <w:bottom w:val="none" w:sz="0" w:space="0" w:color="auto"/>
        <w:right w:val="none" w:sz="0" w:space="0" w:color="auto"/>
      </w:divBdr>
    </w:div>
    <w:div w:id="279385450">
      <w:bodyDiv w:val="1"/>
      <w:marLeft w:val="0"/>
      <w:marRight w:val="0"/>
      <w:marTop w:val="0"/>
      <w:marBottom w:val="0"/>
      <w:divBdr>
        <w:top w:val="none" w:sz="0" w:space="0" w:color="auto"/>
        <w:left w:val="none" w:sz="0" w:space="0" w:color="auto"/>
        <w:bottom w:val="none" w:sz="0" w:space="0" w:color="auto"/>
        <w:right w:val="none" w:sz="0" w:space="0" w:color="auto"/>
      </w:divBdr>
    </w:div>
    <w:div w:id="279456667">
      <w:bodyDiv w:val="1"/>
      <w:marLeft w:val="0"/>
      <w:marRight w:val="0"/>
      <w:marTop w:val="0"/>
      <w:marBottom w:val="0"/>
      <w:divBdr>
        <w:top w:val="none" w:sz="0" w:space="0" w:color="auto"/>
        <w:left w:val="none" w:sz="0" w:space="0" w:color="auto"/>
        <w:bottom w:val="none" w:sz="0" w:space="0" w:color="auto"/>
        <w:right w:val="none" w:sz="0" w:space="0" w:color="auto"/>
      </w:divBdr>
    </w:div>
    <w:div w:id="279922325">
      <w:bodyDiv w:val="1"/>
      <w:marLeft w:val="0"/>
      <w:marRight w:val="0"/>
      <w:marTop w:val="0"/>
      <w:marBottom w:val="0"/>
      <w:divBdr>
        <w:top w:val="none" w:sz="0" w:space="0" w:color="auto"/>
        <w:left w:val="none" w:sz="0" w:space="0" w:color="auto"/>
        <w:bottom w:val="none" w:sz="0" w:space="0" w:color="auto"/>
        <w:right w:val="none" w:sz="0" w:space="0" w:color="auto"/>
      </w:divBdr>
    </w:div>
    <w:div w:id="280377006">
      <w:bodyDiv w:val="1"/>
      <w:marLeft w:val="0"/>
      <w:marRight w:val="0"/>
      <w:marTop w:val="0"/>
      <w:marBottom w:val="0"/>
      <w:divBdr>
        <w:top w:val="none" w:sz="0" w:space="0" w:color="auto"/>
        <w:left w:val="none" w:sz="0" w:space="0" w:color="auto"/>
        <w:bottom w:val="none" w:sz="0" w:space="0" w:color="auto"/>
        <w:right w:val="none" w:sz="0" w:space="0" w:color="auto"/>
      </w:divBdr>
    </w:div>
    <w:div w:id="280574807">
      <w:bodyDiv w:val="1"/>
      <w:marLeft w:val="0"/>
      <w:marRight w:val="0"/>
      <w:marTop w:val="0"/>
      <w:marBottom w:val="0"/>
      <w:divBdr>
        <w:top w:val="none" w:sz="0" w:space="0" w:color="auto"/>
        <w:left w:val="none" w:sz="0" w:space="0" w:color="auto"/>
        <w:bottom w:val="none" w:sz="0" w:space="0" w:color="auto"/>
        <w:right w:val="none" w:sz="0" w:space="0" w:color="auto"/>
      </w:divBdr>
    </w:div>
    <w:div w:id="281770789">
      <w:bodyDiv w:val="1"/>
      <w:marLeft w:val="0"/>
      <w:marRight w:val="0"/>
      <w:marTop w:val="0"/>
      <w:marBottom w:val="0"/>
      <w:divBdr>
        <w:top w:val="none" w:sz="0" w:space="0" w:color="auto"/>
        <w:left w:val="none" w:sz="0" w:space="0" w:color="auto"/>
        <w:bottom w:val="none" w:sz="0" w:space="0" w:color="auto"/>
        <w:right w:val="none" w:sz="0" w:space="0" w:color="auto"/>
      </w:divBdr>
    </w:div>
    <w:div w:id="281888567">
      <w:bodyDiv w:val="1"/>
      <w:marLeft w:val="0"/>
      <w:marRight w:val="0"/>
      <w:marTop w:val="0"/>
      <w:marBottom w:val="0"/>
      <w:divBdr>
        <w:top w:val="none" w:sz="0" w:space="0" w:color="auto"/>
        <w:left w:val="none" w:sz="0" w:space="0" w:color="auto"/>
        <w:bottom w:val="none" w:sz="0" w:space="0" w:color="auto"/>
        <w:right w:val="none" w:sz="0" w:space="0" w:color="auto"/>
      </w:divBdr>
    </w:div>
    <w:div w:id="282922757">
      <w:bodyDiv w:val="1"/>
      <w:marLeft w:val="0"/>
      <w:marRight w:val="0"/>
      <w:marTop w:val="0"/>
      <w:marBottom w:val="0"/>
      <w:divBdr>
        <w:top w:val="none" w:sz="0" w:space="0" w:color="auto"/>
        <w:left w:val="none" w:sz="0" w:space="0" w:color="auto"/>
        <w:bottom w:val="none" w:sz="0" w:space="0" w:color="auto"/>
        <w:right w:val="none" w:sz="0" w:space="0" w:color="auto"/>
      </w:divBdr>
    </w:div>
    <w:div w:id="283538913">
      <w:bodyDiv w:val="1"/>
      <w:marLeft w:val="0"/>
      <w:marRight w:val="0"/>
      <w:marTop w:val="0"/>
      <w:marBottom w:val="0"/>
      <w:divBdr>
        <w:top w:val="none" w:sz="0" w:space="0" w:color="auto"/>
        <w:left w:val="none" w:sz="0" w:space="0" w:color="auto"/>
        <w:bottom w:val="none" w:sz="0" w:space="0" w:color="auto"/>
        <w:right w:val="none" w:sz="0" w:space="0" w:color="auto"/>
      </w:divBdr>
    </w:div>
    <w:div w:id="284897223">
      <w:bodyDiv w:val="1"/>
      <w:marLeft w:val="0"/>
      <w:marRight w:val="0"/>
      <w:marTop w:val="0"/>
      <w:marBottom w:val="0"/>
      <w:divBdr>
        <w:top w:val="none" w:sz="0" w:space="0" w:color="auto"/>
        <w:left w:val="none" w:sz="0" w:space="0" w:color="auto"/>
        <w:bottom w:val="none" w:sz="0" w:space="0" w:color="auto"/>
        <w:right w:val="none" w:sz="0" w:space="0" w:color="auto"/>
      </w:divBdr>
    </w:div>
    <w:div w:id="285552309">
      <w:bodyDiv w:val="1"/>
      <w:marLeft w:val="0"/>
      <w:marRight w:val="0"/>
      <w:marTop w:val="0"/>
      <w:marBottom w:val="0"/>
      <w:divBdr>
        <w:top w:val="none" w:sz="0" w:space="0" w:color="auto"/>
        <w:left w:val="none" w:sz="0" w:space="0" w:color="auto"/>
        <w:bottom w:val="none" w:sz="0" w:space="0" w:color="auto"/>
        <w:right w:val="none" w:sz="0" w:space="0" w:color="auto"/>
      </w:divBdr>
    </w:div>
    <w:div w:id="287320790">
      <w:bodyDiv w:val="1"/>
      <w:marLeft w:val="0"/>
      <w:marRight w:val="0"/>
      <w:marTop w:val="0"/>
      <w:marBottom w:val="0"/>
      <w:divBdr>
        <w:top w:val="none" w:sz="0" w:space="0" w:color="auto"/>
        <w:left w:val="none" w:sz="0" w:space="0" w:color="auto"/>
        <w:bottom w:val="none" w:sz="0" w:space="0" w:color="auto"/>
        <w:right w:val="none" w:sz="0" w:space="0" w:color="auto"/>
      </w:divBdr>
    </w:div>
    <w:div w:id="292640128">
      <w:bodyDiv w:val="1"/>
      <w:marLeft w:val="0"/>
      <w:marRight w:val="0"/>
      <w:marTop w:val="0"/>
      <w:marBottom w:val="0"/>
      <w:divBdr>
        <w:top w:val="none" w:sz="0" w:space="0" w:color="auto"/>
        <w:left w:val="none" w:sz="0" w:space="0" w:color="auto"/>
        <w:bottom w:val="none" w:sz="0" w:space="0" w:color="auto"/>
        <w:right w:val="none" w:sz="0" w:space="0" w:color="auto"/>
      </w:divBdr>
    </w:div>
    <w:div w:id="293021754">
      <w:bodyDiv w:val="1"/>
      <w:marLeft w:val="0"/>
      <w:marRight w:val="0"/>
      <w:marTop w:val="0"/>
      <w:marBottom w:val="0"/>
      <w:divBdr>
        <w:top w:val="none" w:sz="0" w:space="0" w:color="auto"/>
        <w:left w:val="none" w:sz="0" w:space="0" w:color="auto"/>
        <w:bottom w:val="none" w:sz="0" w:space="0" w:color="auto"/>
        <w:right w:val="none" w:sz="0" w:space="0" w:color="auto"/>
      </w:divBdr>
    </w:div>
    <w:div w:id="295376064">
      <w:bodyDiv w:val="1"/>
      <w:marLeft w:val="0"/>
      <w:marRight w:val="0"/>
      <w:marTop w:val="0"/>
      <w:marBottom w:val="0"/>
      <w:divBdr>
        <w:top w:val="none" w:sz="0" w:space="0" w:color="auto"/>
        <w:left w:val="none" w:sz="0" w:space="0" w:color="auto"/>
        <w:bottom w:val="none" w:sz="0" w:space="0" w:color="auto"/>
        <w:right w:val="none" w:sz="0" w:space="0" w:color="auto"/>
      </w:divBdr>
    </w:div>
    <w:div w:id="295916585">
      <w:bodyDiv w:val="1"/>
      <w:marLeft w:val="0"/>
      <w:marRight w:val="0"/>
      <w:marTop w:val="0"/>
      <w:marBottom w:val="0"/>
      <w:divBdr>
        <w:top w:val="none" w:sz="0" w:space="0" w:color="auto"/>
        <w:left w:val="none" w:sz="0" w:space="0" w:color="auto"/>
        <w:bottom w:val="none" w:sz="0" w:space="0" w:color="auto"/>
        <w:right w:val="none" w:sz="0" w:space="0" w:color="auto"/>
      </w:divBdr>
    </w:div>
    <w:div w:id="296299033">
      <w:bodyDiv w:val="1"/>
      <w:marLeft w:val="0"/>
      <w:marRight w:val="0"/>
      <w:marTop w:val="0"/>
      <w:marBottom w:val="0"/>
      <w:divBdr>
        <w:top w:val="none" w:sz="0" w:space="0" w:color="auto"/>
        <w:left w:val="none" w:sz="0" w:space="0" w:color="auto"/>
        <w:bottom w:val="none" w:sz="0" w:space="0" w:color="auto"/>
        <w:right w:val="none" w:sz="0" w:space="0" w:color="auto"/>
      </w:divBdr>
    </w:div>
    <w:div w:id="296375163">
      <w:bodyDiv w:val="1"/>
      <w:marLeft w:val="0"/>
      <w:marRight w:val="0"/>
      <w:marTop w:val="0"/>
      <w:marBottom w:val="0"/>
      <w:divBdr>
        <w:top w:val="none" w:sz="0" w:space="0" w:color="auto"/>
        <w:left w:val="none" w:sz="0" w:space="0" w:color="auto"/>
        <w:bottom w:val="none" w:sz="0" w:space="0" w:color="auto"/>
        <w:right w:val="none" w:sz="0" w:space="0" w:color="auto"/>
      </w:divBdr>
    </w:div>
    <w:div w:id="296491576">
      <w:bodyDiv w:val="1"/>
      <w:marLeft w:val="0"/>
      <w:marRight w:val="0"/>
      <w:marTop w:val="0"/>
      <w:marBottom w:val="0"/>
      <w:divBdr>
        <w:top w:val="none" w:sz="0" w:space="0" w:color="auto"/>
        <w:left w:val="none" w:sz="0" w:space="0" w:color="auto"/>
        <w:bottom w:val="none" w:sz="0" w:space="0" w:color="auto"/>
        <w:right w:val="none" w:sz="0" w:space="0" w:color="auto"/>
      </w:divBdr>
    </w:div>
    <w:div w:id="297533630">
      <w:bodyDiv w:val="1"/>
      <w:marLeft w:val="0"/>
      <w:marRight w:val="0"/>
      <w:marTop w:val="0"/>
      <w:marBottom w:val="0"/>
      <w:divBdr>
        <w:top w:val="none" w:sz="0" w:space="0" w:color="auto"/>
        <w:left w:val="none" w:sz="0" w:space="0" w:color="auto"/>
        <w:bottom w:val="none" w:sz="0" w:space="0" w:color="auto"/>
        <w:right w:val="none" w:sz="0" w:space="0" w:color="auto"/>
      </w:divBdr>
    </w:div>
    <w:div w:id="300883779">
      <w:bodyDiv w:val="1"/>
      <w:marLeft w:val="0"/>
      <w:marRight w:val="0"/>
      <w:marTop w:val="0"/>
      <w:marBottom w:val="0"/>
      <w:divBdr>
        <w:top w:val="none" w:sz="0" w:space="0" w:color="auto"/>
        <w:left w:val="none" w:sz="0" w:space="0" w:color="auto"/>
        <w:bottom w:val="none" w:sz="0" w:space="0" w:color="auto"/>
        <w:right w:val="none" w:sz="0" w:space="0" w:color="auto"/>
      </w:divBdr>
    </w:div>
    <w:div w:id="301347166">
      <w:bodyDiv w:val="1"/>
      <w:marLeft w:val="0"/>
      <w:marRight w:val="0"/>
      <w:marTop w:val="0"/>
      <w:marBottom w:val="0"/>
      <w:divBdr>
        <w:top w:val="none" w:sz="0" w:space="0" w:color="auto"/>
        <w:left w:val="none" w:sz="0" w:space="0" w:color="auto"/>
        <w:bottom w:val="none" w:sz="0" w:space="0" w:color="auto"/>
        <w:right w:val="none" w:sz="0" w:space="0" w:color="auto"/>
      </w:divBdr>
    </w:div>
    <w:div w:id="304242457">
      <w:bodyDiv w:val="1"/>
      <w:marLeft w:val="0"/>
      <w:marRight w:val="0"/>
      <w:marTop w:val="0"/>
      <w:marBottom w:val="0"/>
      <w:divBdr>
        <w:top w:val="none" w:sz="0" w:space="0" w:color="auto"/>
        <w:left w:val="none" w:sz="0" w:space="0" w:color="auto"/>
        <w:bottom w:val="none" w:sz="0" w:space="0" w:color="auto"/>
        <w:right w:val="none" w:sz="0" w:space="0" w:color="auto"/>
      </w:divBdr>
    </w:div>
    <w:div w:id="305209756">
      <w:bodyDiv w:val="1"/>
      <w:marLeft w:val="0"/>
      <w:marRight w:val="0"/>
      <w:marTop w:val="0"/>
      <w:marBottom w:val="0"/>
      <w:divBdr>
        <w:top w:val="none" w:sz="0" w:space="0" w:color="auto"/>
        <w:left w:val="none" w:sz="0" w:space="0" w:color="auto"/>
        <w:bottom w:val="none" w:sz="0" w:space="0" w:color="auto"/>
        <w:right w:val="none" w:sz="0" w:space="0" w:color="auto"/>
      </w:divBdr>
    </w:div>
    <w:div w:id="305862515">
      <w:bodyDiv w:val="1"/>
      <w:marLeft w:val="0"/>
      <w:marRight w:val="0"/>
      <w:marTop w:val="0"/>
      <w:marBottom w:val="0"/>
      <w:divBdr>
        <w:top w:val="none" w:sz="0" w:space="0" w:color="auto"/>
        <w:left w:val="none" w:sz="0" w:space="0" w:color="auto"/>
        <w:bottom w:val="none" w:sz="0" w:space="0" w:color="auto"/>
        <w:right w:val="none" w:sz="0" w:space="0" w:color="auto"/>
      </w:divBdr>
    </w:div>
    <w:div w:id="307442759">
      <w:bodyDiv w:val="1"/>
      <w:marLeft w:val="0"/>
      <w:marRight w:val="0"/>
      <w:marTop w:val="0"/>
      <w:marBottom w:val="0"/>
      <w:divBdr>
        <w:top w:val="none" w:sz="0" w:space="0" w:color="auto"/>
        <w:left w:val="none" w:sz="0" w:space="0" w:color="auto"/>
        <w:bottom w:val="none" w:sz="0" w:space="0" w:color="auto"/>
        <w:right w:val="none" w:sz="0" w:space="0" w:color="auto"/>
      </w:divBdr>
    </w:div>
    <w:div w:id="307707268">
      <w:bodyDiv w:val="1"/>
      <w:marLeft w:val="0"/>
      <w:marRight w:val="0"/>
      <w:marTop w:val="0"/>
      <w:marBottom w:val="0"/>
      <w:divBdr>
        <w:top w:val="none" w:sz="0" w:space="0" w:color="auto"/>
        <w:left w:val="none" w:sz="0" w:space="0" w:color="auto"/>
        <w:bottom w:val="none" w:sz="0" w:space="0" w:color="auto"/>
        <w:right w:val="none" w:sz="0" w:space="0" w:color="auto"/>
      </w:divBdr>
    </w:div>
    <w:div w:id="311914426">
      <w:bodyDiv w:val="1"/>
      <w:marLeft w:val="0"/>
      <w:marRight w:val="0"/>
      <w:marTop w:val="0"/>
      <w:marBottom w:val="0"/>
      <w:divBdr>
        <w:top w:val="none" w:sz="0" w:space="0" w:color="auto"/>
        <w:left w:val="none" w:sz="0" w:space="0" w:color="auto"/>
        <w:bottom w:val="none" w:sz="0" w:space="0" w:color="auto"/>
        <w:right w:val="none" w:sz="0" w:space="0" w:color="auto"/>
      </w:divBdr>
    </w:div>
    <w:div w:id="312173962">
      <w:bodyDiv w:val="1"/>
      <w:marLeft w:val="0"/>
      <w:marRight w:val="0"/>
      <w:marTop w:val="0"/>
      <w:marBottom w:val="0"/>
      <w:divBdr>
        <w:top w:val="none" w:sz="0" w:space="0" w:color="auto"/>
        <w:left w:val="none" w:sz="0" w:space="0" w:color="auto"/>
        <w:bottom w:val="none" w:sz="0" w:space="0" w:color="auto"/>
        <w:right w:val="none" w:sz="0" w:space="0" w:color="auto"/>
      </w:divBdr>
    </w:div>
    <w:div w:id="313803608">
      <w:bodyDiv w:val="1"/>
      <w:marLeft w:val="0"/>
      <w:marRight w:val="0"/>
      <w:marTop w:val="0"/>
      <w:marBottom w:val="0"/>
      <w:divBdr>
        <w:top w:val="none" w:sz="0" w:space="0" w:color="auto"/>
        <w:left w:val="none" w:sz="0" w:space="0" w:color="auto"/>
        <w:bottom w:val="none" w:sz="0" w:space="0" w:color="auto"/>
        <w:right w:val="none" w:sz="0" w:space="0" w:color="auto"/>
      </w:divBdr>
    </w:div>
    <w:div w:id="314838288">
      <w:bodyDiv w:val="1"/>
      <w:marLeft w:val="0"/>
      <w:marRight w:val="0"/>
      <w:marTop w:val="0"/>
      <w:marBottom w:val="0"/>
      <w:divBdr>
        <w:top w:val="none" w:sz="0" w:space="0" w:color="auto"/>
        <w:left w:val="none" w:sz="0" w:space="0" w:color="auto"/>
        <w:bottom w:val="none" w:sz="0" w:space="0" w:color="auto"/>
        <w:right w:val="none" w:sz="0" w:space="0" w:color="auto"/>
      </w:divBdr>
    </w:div>
    <w:div w:id="315035519">
      <w:bodyDiv w:val="1"/>
      <w:marLeft w:val="0"/>
      <w:marRight w:val="0"/>
      <w:marTop w:val="0"/>
      <w:marBottom w:val="0"/>
      <w:divBdr>
        <w:top w:val="none" w:sz="0" w:space="0" w:color="auto"/>
        <w:left w:val="none" w:sz="0" w:space="0" w:color="auto"/>
        <w:bottom w:val="none" w:sz="0" w:space="0" w:color="auto"/>
        <w:right w:val="none" w:sz="0" w:space="0" w:color="auto"/>
      </w:divBdr>
    </w:div>
    <w:div w:id="316804385">
      <w:bodyDiv w:val="1"/>
      <w:marLeft w:val="0"/>
      <w:marRight w:val="0"/>
      <w:marTop w:val="0"/>
      <w:marBottom w:val="0"/>
      <w:divBdr>
        <w:top w:val="none" w:sz="0" w:space="0" w:color="auto"/>
        <w:left w:val="none" w:sz="0" w:space="0" w:color="auto"/>
        <w:bottom w:val="none" w:sz="0" w:space="0" w:color="auto"/>
        <w:right w:val="none" w:sz="0" w:space="0" w:color="auto"/>
      </w:divBdr>
    </w:div>
    <w:div w:id="317152767">
      <w:bodyDiv w:val="1"/>
      <w:marLeft w:val="0"/>
      <w:marRight w:val="0"/>
      <w:marTop w:val="0"/>
      <w:marBottom w:val="0"/>
      <w:divBdr>
        <w:top w:val="none" w:sz="0" w:space="0" w:color="auto"/>
        <w:left w:val="none" w:sz="0" w:space="0" w:color="auto"/>
        <w:bottom w:val="none" w:sz="0" w:space="0" w:color="auto"/>
        <w:right w:val="none" w:sz="0" w:space="0" w:color="auto"/>
      </w:divBdr>
    </w:div>
    <w:div w:id="318463651">
      <w:bodyDiv w:val="1"/>
      <w:marLeft w:val="0"/>
      <w:marRight w:val="0"/>
      <w:marTop w:val="0"/>
      <w:marBottom w:val="0"/>
      <w:divBdr>
        <w:top w:val="none" w:sz="0" w:space="0" w:color="auto"/>
        <w:left w:val="none" w:sz="0" w:space="0" w:color="auto"/>
        <w:bottom w:val="none" w:sz="0" w:space="0" w:color="auto"/>
        <w:right w:val="none" w:sz="0" w:space="0" w:color="auto"/>
      </w:divBdr>
    </w:div>
    <w:div w:id="319769354">
      <w:bodyDiv w:val="1"/>
      <w:marLeft w:val="0"/>
      <w:marRight w:val="0"/>
      <w:marTop w:val="0"/>
      <w:marBottom w:val="0"/>
      <w:divBdr>
        <w:top w:val="none" w:sz="0" w:space="0" w:color="auto"/>
        <w:left w:val="none" w:sz="0" w:space="0" w:color="auto"/>
        <w:bottom w:val="none" w:sz="0" w:space="0" w:color="auto"/>
        <w:right w:val="none" w:sz="0" w:space="0" w:color="auto"/>
      </w:divBdr>
    </w:div>
    <w:div w:id="320739155">
      <w:bodyDiv w:val="1"/>
      <w:marLeft w:val="0"/>
      <w:marRight w:val="0"/>
      <w:marTop w:val="0"/>
      <w:marBottom w:val="0"/>
      <w:divBdr>
        <w:top w:val="none" w:sz="0" w:space="0" w:color="auto"/>
        <w:left w:val="none" w:sz="0" w:space="0" w:color="auto"/>
        <w:bottom w:val="none" w:sz="0" w:space="0" w:color="auto"/>
        <w:right w:val="none" w:sz="0" w:space="0" w:color="auto"/>
      </w:divBdr>
    </w:div>
    <w:div w:id="321280523">
      <w:bodyDiv w:val="1"/>
      <w:marLeft w:val="0"/>
      <w:marRight w:val="0"/>
      <w:marTop w:val="0"/>
      <w:marBottom w:val="0"/>
      <w:divBdr>
        <w:top w:val="none" w:sz="0" w:space="0" w:color="auto"/>
        <w:left w:val="none" w:sz="0" w:space="0" w:color="auto"/>
        <w:bottom w:val="none" w:sz="0" w:space="0" w:color="auto"/>
        <w:right w:val="none" w:sz="0" w:space="0" w:color="auto"/>
      </w:divBdr>
    </w:div>
    <w:div w:id="321348560">
      <w:bodyDiv w:val="1"/>
      <w:marLeft w:val="0"/>
      <w:marRight w:val="0"/>
      <w:marTop w:val="0"/>
      <w:marBottom w:val="0"/>
      <w:divBdr>
        <w:top w:val="none" w:sz="0" w:space="0" w:color="auto"/>
        <w:left w:val="none" w:sz="0" w:space="0" w:color="auto"/>
        <w:bottom w:val="none" w:sz="0" w:space="0" w:color="auto"/>
        <w:right w:val="none" w:sz="0" w:space="0" w:color="auto"/>
      </w:divBdr>
    </w:div>
    <w:div w:id="322317034">
      <w:bodyDiv w:val="1"/>
      <w:marLeft w:val="0"/>
      <w:marRight w:val="0"/>
      <w:marTop w:val="0"/>
      <w:marBottom w:val="0"/>
      <w:divBdr>
        <w:top w:val="none" w:sz="0" w:space="0" w:color="auto"/>
        <w:left w:val="none" w:sz="0" w:space="0" w:color="auto"/>
        <w:bottom w:val="none" w:sz="0" w:space="0" w:color="auto"/>
        <w:right w:val="none" w:sz="0" w:space="0" w:color="auto"/>
      </w:divBdr>
    </w:div>
    <w:div w:id="323553588">
      <w:bodyDiv w:val="1"/>
      <w:marLeft w:val="0"/>
      <w:marRight w:val="0"/>
      <w:marTop w:val="0"/>
      <w:marBottom w:val="0"/>
      <w:divBdr>
        <w:top w:val="none" w:sz="0" w:space="0" w:color="auto"/>
        <w:left w:val="none" w:sz="0" w:space="0" w:color="auto"/>
        <w:bottom w:val="none" w:sz="0" w:space="0" w:color="auto"/>
        <w:right w:val="none" w:sz="0" w:space="0" w:color="auto"/>
      </w:divBdr>
    </w:div>
    <w:div w:id="323779427">
      <w:bodyDiv w:val="1"/>
      <w:marLeft w:val="0"/>
      <w:marRight w:val="0"/>
      <w:marTop w:val="0"/>
      <w:marBottom w:val="0"/>
      <w:divBdr>
        <w:top w:val="none" w:sz="0" w:space="0" w:color="auto"/>
        <w:left w:val="none" w:sz="0" w:space="0" w:color="auto"/>
        <w:bottom w:val="none" w:sz="0" w:space="0" w:color="auto"/>
        <w:right w:val="none" w:sz="0" w:space="0" w:color="auto"/>
      </w:divBdr>
    </w:div>
    <w:div w:id="326593411">
      <w:bodyDiv w:val="1"/>
      <w:marLeft w:val="0"/>
      <w:marRight w:val="0"/>
      <w:marTop w:val="0"/>
      <w:marBottom w:val="0"/>
      <w:divBdr>
        <w:top w:val="none" w:sz="0" w:space="0" w:color="auto"/>
        <w:left w:val="none" w:sz="0" w:space="0" w:color="auto"/>
        <w:bottom w:val="none" w:sz="0" w:space="0" w:color="auto"/>
        <w:right w:val="none" w:sz="0" w:space="0" w:color="auto"/>
      </w:divBdr>
    </w:div>
    <w:div w:id="327749927">
      <w:bodyDiv w:val="1"/>
      <w:marLeft w:val="0"/>
      <w:marRight w:val="0"/>
      <w:marTop w:val="0"/>
      <w:marBottom w:val="0"/>
      <w:divBdr>
        <w:top w:val="none" w:sz="0" w:space="0" w:color="auto"/>
        <w:left w:val="none" w:sz="0" w:space="0" w:color="auto"/>
        <w:bottom w:val="none" w:sz="0" w:space="0" w:color="auto"/>
        <w:right w:val="none" w:sz="0" w:space="0" w:color="auto"/>
      </w:divBdr>
    </w:div>
    <w:div w:id="329720138">
      <w:bodyDiv w:val="1"/>
      <w:marLeft w:val="0"/>
      <w:marRight w:val="0"/>
      <w:marTop w:val="0"/>
      <w:marBottom w:val="0"/>
      <w:divBdr>
        <w:top w:val="none" w:sz="0" w:space="0" w:color="auto"/>
        <w:left w:val="none" w:sz="0" w:space="0" w:color="auto"/>
        <w:bottom w:val="none" w:sz="0" w:space="0" w:color="auto"/>
        <w:right w:val="none" w:sz="0" w:space="0" w:color="auto"/>
      </w:divBdr>
    </w:div>
    <w:div w:id="330185696">
      <w:bodyDiv w:val="1"/>
      <w:marLeft w:val="0"/>
      <w:marRight w:val="0"/>
      <w:marTop w:val="0"/>
      <w:marBottom w:val="0"/>
      <w:divBdr>
        <w:top w:val="none" w:sz="0" w:space="0" w:color="auto"/>
        <w:left w:val="none" w:sz="0" w:space="0" w:color="auto"/>
        <w:bottom w:val="none" w:sz="0" w:space="0" w:color="auto"/>
        <w:right w:val="none" w:sz="0" w:space="0" w:color="auto"/>
      </w:divBdr>
    </w:div>
    <w:div w:id="330377799">
      <w:bodyDiv w:val="1"/>
      <w:marLeft w:val="0"/>
      <w:marRight w:val="0"/>
      <w:marTop w:val="0"/>
      <w:marBottom w:val="0"/>
      <w:divBdr>
        <w:top w:val="none" w:sz="0" w:space="0" w:color="auto"/>
        <w:left w:val="none" w:sz="0" w:space="0" w:color="auto"/>
        <w:bottom w:val="none" w:sz="0" w:space="0" w:color="auto"/>
        <w:right w:val="none" w:sz="0" w:space="0" w:color="auto"/>
      </w:divBdr>
    </w:div>
    <w:div w:id="331643566">
      <w:bodyDiv w:val="1"/>
      <w:marLeft w:val="0"/>
      <w:marRight w:val="0"/>
      <w:marTop w:val="0"/>
      <w:marBottom w:val="0"/>
      <w:divBdr>
        <w:top w:val="none" w:sz="0" w:space="0" w:color="auto"/>
        <w:left w:val="none" w:sz="0" w:space="0" w:color="auto"/>
        <w:bottom w:val="none" w:sz="0" w:space="0" w:color="auto"/>
        <w:right w:val="none" w:sz="0" w:space="0" w:color="auto"/>
      </w:divBdr>
    </w:div>
    <w:div w:id="332338459">
      <w:bodyDiv w:val="1"/>
      <w:marLeft w:val="0"/>
      <w:marRight w:val="0"/>
      <w:marTop w:val="0"/>
      <w:marBottom w:val="0"/>
      <w:divBdr>
        <w:top w:val="none" w:sz="0" w:space="0" w:color="auto"/>
        <w:left w:val="none" w:sz="0" w:space="0" w:color="auto"/>
        <w:bottom w:val="none" w:sz="0" w:space="0" w:color="auto"/>
        <w:right w:val="none" w:sz="0" w:space="0" w:color="auto"/>
      </w:divBdr>
    </w:div>
    <w:div w:id="333341718">
      <w:bodyDiv w:val="1"/>
      <w:marLeft w:val="0"/>
      <w:marRight w:val="0"/>
      <w:marTop w:val="0"/>
      <w:marBottom w:val="0"/>
      <w:divBdr>
        <w:top w:val="none" w:sz="0" w:space="0" w:color="auto"/>
        <w:left w:val="none" w:sz="0" w:space="0" w:color="auto"/>
        <w:bottom w:val="none" w:sz="0" w:space="0" w:color="auto"/>
        <w:right w:val="none" w:sz="0" w:space="0" w:color="auto"/>
      </w:divBdr>
    </w:div>
    <w:div w:id="333344927">
      <w:bodyDiv w:val="1"/>
      <w:marLeft w:val="0"/>
      <w:marRight w:val="0"/>
      <w:marTop w:val="0"/>
      <w:marBottom w:val="0"/>
      <w:divBdr>
        <w:top w:val="none" w:sz="0" w:space="0" w:color="auto"/>
        <w:left w:val="none" w:sz="0" w:space="0" w:color="auto"/>
        <w:bottom w:val="none" w:sz="0" w:space="0" w:color="auto"/>
        <w:right w:val="none" w:sz="0" w:space="0" w:color="auto"/>
      </w:divBdr>
    </w:div>
    <w:div w:id="334302479">
      <w:bodyDiv w:val="1"/>
      <w:marLeft w:val="0"/>
      <w:marRight w:val="0"/>
      <w:marTop w:val="0"/>
      <w:marBottom w:val="0"/>
      <w:divBdr>
        <w:top w:val="none" w:sz="0" w:space="0" w:color="auto"/>
        <w:left w:val="none" w:sz="0" w:space="0" w:color="auto"/>
        <w:bottom w:val="none" w:sz="0" w:space="0" w:color="auto"/>
        <w:right w:val="none" w:sz="0" w:space="0" w:color="auto"/>
      </w:divBdr>
    </w:div>
    <w:div w:id="334458782">
      <w:bodyDiv w:val="1"/>
      <w:marLeft w:val="0"/>
      <w:marRight w:val="0"/>
      <w:marTop w:val="0"/>
      <w:marBottom w:val="0"/>
      <w:divBdr>
        <w:top w:val="none" w:sz="0" w:space="0" w:color="auto"/>
        <w:left w:val="none" w:sz="0" w:space="0" w:color="auto"/>
        <w:bottom w:val="none" w:sz="0" w:space="0" w:color="auto"/>
        <w:right w:val="none" w:sz="0" w:space="0" w:color="auto"/>
      </w:divBdr>
    </w:div>
    <w:div w:id="335110626">
      <w:bodyDiv w:val="1"/>
      <w:marLeft w:val="0"/>
      <w:marRight w:val="0"/>
      <w:marTop w:val="0"/>
      <w:marBottom w:val="0"/>
      <w:divBdr>
        <w:top w:val="none" w:sz="0" w:space="0" w:color="auto"/>
        <w:left w:val="none" w:sz="0" w:space="0" w:color="auto"/>
        <w:bottom w:val="none" w:sz="0" w:space="0" w:color="auto"/>
        <w:right w:val="none" w:sz="0" w:space="0" w:color="auto"/>
      </w:divBdr>
    </w:div>
    <w:div w:id="335115255">
      <w:bodyDiv w:val="1"/>
      <w:marLeft w:val="0"/>
      <w:marRight w:val="0"/>
      <w:marTop w:val="0"/>
      <w:marBottom w:val="0"/>
      <w:divBdr>
        <w:top w:val="none" w:sz="0" w:space="0" w:color="auto"/>
        <w:left w:val="none" w:sz="0" w:space="0" w:color="auto"/>
        <w:bottom w:val="none" w:sz="0" w:space="0" w:color="auto"/>
        <w:right w:val="none" w:sz="0" w:space="0" w:color="auto"/>
      </w:divBdr>
    </w:div>
    <w:div w:id="335504305">
      <w:bodyDiv w:val="1"/>
      <w:marLeft w:val="0"/>
      <w:marRight w:val="0"/>
      <w:marTop w:val="0"/>
      <w:marBottom w:val="0"/>
      <w:divBdr>
        <w:top w:val="none" w:sz="0" w:space="0" w:color="auto"/>
        <w:left w:val="none" w:sz="0" w:space="0" w:color="auto"/>
        <w:bottom w:val="none" w:sz="0" w:space="0" w:color="auto"/>
        <w:right w:val="none" w:sz="0" w:space="0" w:color="auto"/>
      </w:divBdr>
    </w:div>
    <w:div w:id="335690967">
      <w:bodyDiv w:val="1"/>
      <w:marLeft w:val="0"/>
      <w:marRight w:val="0"/>
      <w:marTop w:val="0"/>
      <w:marBottom w:val="0"/>
      <w:divBdr>
        <w:top w:val="none" w:sz="0" w:space="0" w:color="auto"/>
        <w:left w:val="none" w:sz="0" w:space="0" w:color="auto"/>
        <w:bottom w:val="none" w:sz="0" w:space="0" w:color="auto"/>
        <w:right w:val="none" w:sz="0" w:space="0" w:color="auto"/>
      </w:divBdr>
    </w:div>
    <w:div w:id="336661402">
      <w:bodyDiv w:val="1"/>
      <w:marLeft w:val="0"/>
      <w:marRight w:val="0"/>
      <w:marTop w:val="0"/>
      <w:marBottom w:val="0"/>
      <w:divBdr>
        <w:top w:val="none" w:sz="0" w:space="0" w:color="auto"/>
        <w:left w:val="none" w:sz="0" w:space="0" w:color="auto"/>
        <w:bottom w:val="none" w:sz="0" w:space="0" w:color="auto"/>
        <w:right w:val="none" w:sz="0" w:space="0" w:color="auto"/>
      </w:divBdr>
    </w:div>
    <w:div w:id="337197941">
      <w:bodyDiv w:val="1"/>
      <w:marLeft w:val="0"/>
      <w:marRight w:val="0"/>
      <w:marTop w:val="0"/>
      <w:marBottom w:val="0"/>
      <w:divBdr>
        <w:top w:val="none" w:sz="0" w:space="0" w:color="auto"/>
        <w:left w:val="none" w:sz="0" w:space="0" w:color="auto"/>
        <w:bottom w:val="none" w:sz="0" w:space="0" w:color="auto"/>
        <w:right w:val="none" w:sz="0" w:space="0" w:color="auto"/>
      </w:divBdr>
    </w:div>
    <w:div w:id="337928482">
      <w:bodyDiv w:val="1"/>
      <w:marLeft w:val="0"/>
      <w:marRight w:val="0"/>
      <w:marTop w:val="0"/>
      <w:marBottom w:val="0"/>
      <w:divBdr>
        <w:top w:val="none" w:sz="0" w:space="0" w:color="auto"/>
        <w:left w:val="none" w:sz="0" w:space="0" w:color="auto"/>
        <w:bottom w:val="none" w:sz="0" w:space="0" w:color="auto"/>
        <w:right w:val="none" w:sz="0" w:space="0" w:color="auto"/>
      </w:divBdr>
    </w:div>
    <w:div w:id="340356247">
      <w:bodyDiv w:val="1"/>
      <w:marLeft w:val="0"/>
      <w:marRight w:val="0"/>
      <w:marTop w:val="0"/>
      <w:marBottom w:val="0"/>
      <w:divBdr>
        <w:top w:val="none" w:sz="0" w:space="0" w:color="auto"/>
        <w:left w:val="none" w:sz="0" w:space="0" w:color="auto"/>
        <w:bottom w:val="none" w:sz="0" w:space="0" w:color="auto"/>
        <w:right w:val="none" w:sz="0" w:space="0" w:color="auto"/>
      </w:divBdr>
    </w:div>
    <w:div w:id="340788555">
      <w:bodyDiv w:val="1"/>
      <w:marLeft w:val="0"/>
      <w:marRight w:val="0"/>
      <w:marTop w:val="0"/>
      <w:marBottom w:val="0"/>
      <w:divBdr>
        <w:top w:val="none" w:sz="0" w:space="0" w:color="auto"/>
        <w:left w:val="none" w:sz="0" w:space="0" w:color="auto"/>
        <w:bottom w:val="none" w:sz="0" w:space="0" w:color="auto"/>
        <w:right w:val="none" w:sz="0" w:space="0" w:color="auto"/>
      </w:divBdr>
    </w:div>
    <w:div w:id="342098231">
      <w:bodyDiv w:val="1"/>
      <w:marLeft w:val="0"/>
      <w:marRight w:val="0"/>
      <w:marTop w:val="0"/>
      <w:marBottom w:val="0"/>
      <w:divBdr>
        <w:top w:val="none" w:sz="0" w:space="0" w:color="auto"/>
        <w:left w:val="none" w:sz="0" w:space="0" w:color="auto"/>
        <w:bottom w:val="none" w:sz="0" w:space="0" w:color="auto"/>
        <w:right w:val="none" w:sz="0" w:space="0" w:color="auto"/>
      </w:divBdr>
    </w:div>
    <w:div w:id="343746965">
      <w:bodyDiv w:val="1"/>
      <w:marLeft w:val="0"/>
      <w:marRight w:val="0"/>
      <w:marTop w:val="0"/>
      <w:marBottom w:val="0"/>
      <w:divBdr>
        <w:top w:val="none" w:sz="0" w:space="0" w:color="auto"/>
        <w:left w:val="none" w:sz="0" w:space="0" w:color="auto"/>
        <w:bottom w:val="none" w:sz="0" w:space="0" w:color="auto"/>
        <w:right w:val="none" w:sz="0" w:space="0" w:color="auto"/>
      </w:divBdr>
    </w:div>
    <w:div w:id="344749324">
      <w:bodyDiv w:val="1"/>
      <w:marLeft w:val="0"/>
      <w:marRight w:val="0"/>
      <w:marTop w:val="0"/>
      <w:marBottom w:val="0"/>
      <w:divBdr>
        <w:top w:val="none" w:sz="0" w:space="0" w:color="auto"/>
        <w:left w:val="none" w:sz="0" w:space="0" w:color="auto"/>
        <w:bottom w:val="none" w:sz="0" w:space="0" w:color="auto"/>
        <w:right w:val="none" w:sz="0" w:space="0" w:color="auto"/>
      </w:divBdr>
    </w:div>
    <w:div w:id="345135145">
      <w:bodyDiv w:val="1"/>
      <w:marLeft w:val="0"/>
      <w:marRight w:val="0"/>
      <w:marTop w:val="0"/>
      <w:marBottom w:val="0"/>
      <w:divBdr>
        <w:top w:val="none" w:sz="0" w:space="0" w:color="auto"/>
        <w:left w:val="none" w:sz="0" w:space="0" w:color="auto"/>
        <w:bottom w:val="none" w:sz="0" w:space="0" w:color="auto"/>
        <w:right w:val="none" w:sz="0" w:space="0" w:color="auto"/>
      </w:divBdr>
    </w:div>
    <w:div w:id="345596471">
      <w:bodyDiv w:val="1"/>
      <w:marLeft w:val="0"/>
      <w:marRight w:val="0"/>
      <w:marTop w:val="0"/>
      <w:marBottom w:val="0"/>
      <w:divBdr>
        <w:top w:val="none" w:sz="0" w:space="0" w:color="auto"/>
        <w:left w:val="none" w:sz="0" w:space="0" w:color="auto"/>
        <w:bottom w:val="none" w:sz="0" w:space="0" w:color="auto"/>
        <w:right w:val="none" w:sz="0" w:space="0" w:color="auto"/>
      </w:divBdr>
    </w:div>
    <w:div w:id="349990506">
      <w:bodyDiv w:val="1"/>
      <w:marLeft w:val="0"/>
      <w:marRight w:val="0"/>
      <w:marTop w:val="0"/>
      <w:marBottom w:val="0"/>
      <w:divBdr>
        <w:top w:val="none" w:sz="0" w:space="0" w:color="auto"/>
        <w:left w:val="none" w:sz="0" w:space="0" w:color="auto"/>
        <w:bottom w:val="none" w:sz="0" w:space="0" w:color="auto"/>
        <w:right w:val="none" w:sz="0" w:space="0" w:color="auto"/>
      </w:divBdr>
    </w:div>
    <w:div w:id="350182779">
      <w:bodyDiv w:val="1"/>
      <w:marLeft w:val="0"/>
      <w:marRight w:val="0"/>
      <w:marTop w:val="0"/>
      <w:marBottom w:val="0"/>
      <w:divBdr>
        <w:top w:val="none" w:sz="0" w:space="0" w:color="auto"/>
        <w:left w:val="none" w:sz="0" w:space="0" w:color="auto"/>
        <w:bottom w:val="none" w:sz="0" w:space="0" w:color="auto"/>
        <w:right w:val="none" w:sz="0" w:space="0" w:color="auto"/>
      </w:divBdr>
    </w:div>
    <w:div w:id="350646407">
      <w:bodyDiv w:val="1"/>
      <w:marLeft w:val="0"/>
      <w:marRight w:val="0"/>
      <w:marTop w:val="0"/>
      <w:marBottom w:val="0"/>
      <w:divBdr>
        <w:top w:val="none" w:sz="0" w:space="0" w:color="auto"/>
        <w:left w:val="none" w:sz="0" w:space="0" w:color="auto"/>
        <w:bottom w:val="none" w:sz="0" w:space="0" w:color="auto"/>
        <w:right w:val="none" w:sz="0" w:space="0" w:color="auto"/>
      </w:divBdr>
    </w:div>
    <w:div w:id="352809485">
      <w:bodyDiv w:val="1"/>
      <w:marLeft w:val="0"/>
      <w:marRight w:val="0"/>
      <w:marTop w:val="0"/>
      <w:marBottom w:val="0"/>
      <w:divBdr>
        <w:top w:val="none" w:sz="0" w:space="0" w:color="auto"/>
        <w:left w:val="none" w:sz="0" w:space="0" w:color="auto"/>
        <w:bottom w:val="none" w:sz="0" w:space="0" w:color="auto"/>
        <w:right w:val="none" w:sz="0" w:space="0" w:color="auto"/>
      </w:divBdr>
    </w:div>
    <w:div w:id="354304745">
      <w:bodyDiv w:val="1"/>
      <w:marLeft w:val="0"/>
      <w:marRight w:val="0"/>
      <w:marTop w:val="0"/>
      <w:marBottom w:val="0"/>
      <w:divBdr>
        <w:top w:val="none" w:sz="0" w:space="0" w:color="auto"/>
        <w:left w:val="none" w:sz="0" w:space="0" w:color="auto"/>
        <w:bottom w:val="none" w:sz="0" w:space="0" w:color="auto"/>
        <w:right w:val="none" w:sz="0" w:space="0" w:color="auto"/>
      </w:divBdr>
    </w:div>
    <w:div w:id="357243727">
      <w:bodyDiv w:val="1"/>
      <w:marLeft w:val="0"/>
      <w:marRight w:val="0"/>
      <w:marTop w:val="0"/>
      <w:marBottom w:val="0"/>
      <w:divBdr>
        <w:top w:val="none" w:sz="0" w:space="0" w:color="auto"/>
        <w:left w:val="none" w:sz="0" w:space="0" w:color="auto"/>
        <w:bottom w:val="none" w:sz="0" w:space="0" w:color="auto"/>
        <w:right w:val="none" w:sz="0" w:space="0" w:color="auto"/>
      </w:divBdr>
    </w:div>
    <w:div w:id="359203525">
      <w:bodyDiv w:val="1"/>
      <w:marLeft w:val="0"/>
      <w:marRight w:val="0"/>
      <w:marTop w:val="0"/>
      <w:marBottom w:val="0"/>
      <w:divBdr>
        <w:top w:val="none" w:sz="0" w:space="0" w:color="auto"/>
        <w:left w:val="none" w:sz="0" w:space="0" w:color="auto"/>
        <w:bottom w:val="none" w:sz="0" w:space="0" w:color="auto"/>
        <w:right w:val="none" w:sz="0" w:space="0" w:color="auto"/>
      </w:divBdr>
    </w:div>
    <w:div w:id="359431471">
      <w:bodyDiv w:val="1"/>
      <w:marLeft w:val="0"/>
      <w:marRight w:val="0"/>
      <w:marTop w:val="0"/>
      <w:marBottom w:val="0"/>
      <w:divBdr>
        <w:top w:val="none" w:sz="0" w:space="0" w:color="auto"/>
        <w:left w:val="none" w:sz="0" w:space="0" w:color="auto"/>
        <w:bottom w:val="none" w:sz="0" w:space="0" w:color="auto"/>
        <w:right w:val="none" w:sz="0" w:space="0" w:color="auto"/>
      </w:divBdr>
    </w:div>
    <w:div w:id="359816434">
      <w:bodyDiv w:val="1"/>
      <w:marLeft w:val="0"/>
      <w:marRight w:val="0"/>
      <w:marTop w:val="0"/>
      <w:marBottom w:val="0"/>
      <w:divBdr>
        <w:top w:val="none" w:sz="0" w:space="0" w:color="auto"/>
        <w:left w:val="none" w:sz="0" w:space="0" w:color="auto"/>
        <w:bottom w:val="none" w:sz="0" w:space="0" w:color="auto"/>
        <w:right w:val="none" w:sz="0" w:space="0" w:color="auto"/>
      </w:divBdr>
    </w:div>
    <w:div w:id="360473422">
      <w:bodyDiv w:val="1"/>
      <w:marLeft w:val="0"/>
      <w:marRight w:val="0"/>
      <w:marTop w:val="0"/>
      <w:marBottom w:val="0"/>
      <w:divBdr>
        <w:top w:val="none" w:sz="0" w:space="0" w:color="auto"/>
        <w:left w:val="none" w:sz="0" w:space="0" w:color="auto"/>
        <w:bottom w:val="none" w:sz="0" w:space="0" w:color="auto"/>
        <w:right w:val="none" w:sz="0" w:space="0" w:color="auto"/>
      </w:divBdr>
    </w:div>
    <w:div w:id="362823345">
      <w:bodyDiv w:val="1"/>
      <w:marLeft w:val="0"/>
      <w:marRight w:val="0"/>
      <w:marTop w:val="0"/>
      <w:marBottom w:val="0"/>
      <w:divBdr>
        <w:top w:val="none" w:sz="0" w:space="0" w:color="auto"/>
        <w:left w:val="none" w:sz="0" w:space="0" w:color="auto"/>
        <w:bottom w:val="none" w:sz="0" w:space="0" w:color="auto"/>
        <w:right w:val="none" w:sz="0" w:space="0" w:color="auto"/>
      </w:divBdr>
    </w:div>
    <w:div w:id="364989796">
      <w:bodyDiv w:val="1"/>
      <w:marLeft w:val="0"/>
      <w:marRight w:val="0"/>
      <w:marTop w:val="0"/>
      <w:marBottom w:val="0"/>
      <w:divBdr>
        <w:top w:val="none" w:sz="0" w:space="0" w:color="auto"/>
        <w:left w:val="none" w:sz="0" w:space="0" w:color="auto"/>
        <w:bottom w:val="none" w:sz="0" w:space="0" w:color="auto"/>
        <w:right w:val="none" w:sz="0" w:space="0" w:color="auto"/>
      </w:divBdr>
    </w:div>
    <w:div w:id="371274474">
      <w:bodyDiv w:val="1"/>
      <w:marLeft w:val="0"/>
      <w:marRight w:val="0"/>
      <w:marTop w:val="0"/>
      <w:marBottom w:val="0"/>
      <w:divBdr>
        <w:top w:val="none" w:sz="0" w:space="0" w:color="auto"/>
        <w:left w:val="none" w:sz="0" w:space="0" w:color="auto"/>
        <w:bottom w:val="none" w:sz="0" w:space="0" w:color="auto"/>
        <w:right w:val="none" w:sz="0" w:space="0" w:color="auto"/>
      </w:divBdr>
    </w:div>
    <w:div w:id="371921361">
      <w:bodyDiv w:val="1"/>
      <w:marLeft w:val="0"/>
      <w:marRight w:val="0"/>
      <w:marTop w:val="0"/>
      <w:marBottom w:val="0"/>
      <w:divBdr>
        <w:top w:val="none" w:sz="0" w:space="0" w:color="auto"/>
        <w:left w:val="none" w:sz="0" w:space="0" w:color="auto"/>
        <w:bottom w:val="none" w:sz="0" w:space="0" w:color="auto"/>
        <w:right w:val="none" w:sz="0" w:space="0" w:color="auto"/>
      </w:divBdr>
    </w:div>
    <w:div w:id="372005067">
      <w:bodyDiv w:val="1"/>
      <w:marLeft w:val="0"/>
      <w:marRight w:val="0"/>
      <w:marTop w:val="0"/>
      <w:marBottom w:val="0"/>
      <w:divBdr>
        <w:top w:val="none" w:sz="0" w:space="0" w:color="auto"/>
        <w:left w:val="none" w:sz="0" w:space="0" w:color="auto"/>
        <w:bottom w:val="none" w:sz="0" w:space="0" w:color="auto"/>
        <w:right w:val="none" w:sz="0" w:space="0" w:color="auto"/>
      </w:divBdr>
    </w:div>
    <w:div w:id="372509557">
      <w:bodyDiv w:val="1"/>
      <w:marLeft w:val="0"/>
      <w:marRight w:val="0"/>
      <w:marTop w:val="0"/>
      <w:marBottom w:val="0"/>
      <w:divBdr>
        <w:top w:val="none" w:sz="0" w:space="0" w:color="auto"/>
        <w:left w:val="none" w:sz="0" w:space="0" w:color="auto"/>
        <w:bottom w:val="none" w:sz="0" w:space="0" w:color="auto"/>
        <w:right w:val="none" w:sz="0" w:space="0" w:color="auto"/>
      </w:divBdr>
    </w:div>
    <w:div w:id="372653501">
      <w:bodyDiv w:val="1"/>
      <w:marLeft w:val="0"/>
      <w:marRight w:val="0"/>
      <w:marTop w:val="0"/>
      <w:marBottom w:val="0"/>
      <w:divBdr>
        <w:top w:val="none" w:sz="0" w:space="0" w:color="auto"/>
        <w:left w:val="none" w:sz="0" w:space="0" w:color="auto"/>
        <w:bottom w:val="none" w:sz="0" w:space="0" w:color="auto"/>
        <w:right w:val="none" w:sz="0" w:space="0" w:color="auto"/>
      </w:divBdr>
    </w:div>
    <w:div w:id="372997804">
      <w:bodyDiv w:val="1"/>
      <w:marLeft w:val="0"/>
      <w:marRight w:val="0"/>
      <w:marTop w:val="0"/>
      <w:marBottom w:val="0"/>
      <w:divBdr>
        <w:top w:val="none" w:sz="0" w:space="0" w:color="auto"/>
        <w:left w:val="none" w:sz="0" w:space="0" w:color="auto"/>
        <w:bottom w:val="none" w:sz="0" w:space="0" w:color="auto"/>
        <w:right w:val="none" w:sz="0" w:space="0" w:color="auto"/>
      </w:divBdr>
    </w:div>
    <w:div w:id="373578650">
      <w:bodyDiv w:val="1"/>
      <w:marLeft w:val="0"/>
      <w:marRight w:val="0"/>
      <w:marTop w:val="0"/>
      <w:marBottom w:val="0"/>
      <w:divBdr>
        <w:top w:val="none" w:sz="0" w:space="0" w:color="auto"/>
        <w:left w:val="none" w:sz="0" w:space="0" w:color="auto"/>
        <w:bottom w:val="none" w:sz="0" w:space="0" w:color="auto"/>
        <w:right w:val="none" w:sz="0" w:space="0" w:color="auto"/>
      </w:divBdr>
    </w:div>
    <w:div w:id="374162918">
      <w:bodyDiv w:val="1"/>
      <w:marLeft w:val="0"/>
      <w:marRight w:val="0"/>
      <w:marTop w:val="0"/>
      <w:marBottom w:val="0"/>
      <w:divBdr>
        <w:top w:val="none" w:sz="0" w:space="0" w:color="auto"/>
        <w:left w:val="none" w:sz="0" w:space="0" w:color="auto"/>
        <w:bottom w:val="none" w:sz="0" w:space="0" w:color="auto"/>
        <w:right w:val="none" w:sz="0" w:space="0" w:color="auto"/>
      </w:divBdr>
    </w:div>
    <w:div w:id="375083475">
      <w:bodyDiv w:val="1"/>
      <w:marLeft w:val="0"/>
      <w:marRight w:val="0"/>
      <w:marTop w:val="0"/>
      <w:marBottom w:val="0"/>
      <w:divBdr>
        <w:top w:val="none" w:sz="0" w:space="0" w:color="auto"/>
        <w:left w:val="none" w:sz="0" w:space="0" w:color="auto"/>
        <w:bottom w:val="none" w:sz="0" w:space="0" w:color="auto"/>
        <w:right w:val="none" w:sz="0" w:space="0" w:color="auto"/>
      </w:divBdr>
    </w:div>
    <w:div w:id="376202723">
      <w:bodyDiv w:val="1"/>
      <w:marLeft w:val="0"/>
      <w:marRight w:val="0"/>
      <w:marTop w:val="0"/>
      <w:marBottom w:val="0"/>
      <w:divBdr>
        <w:top w:val="none" w:sz="0" w:space="0" w:color="auto"/>
        <w:left w:val="none" w:sz="0" w:space="0" w:color="auto"/>
        <w:bottom w:val="none" w:sz="0" w:space="0" w:color="auto"/>
        <w:right w:val="none" w:sz="0" w:space="0" w:color="auto"/>
      </w:divBdr>
    </w:div>
    <w:div w:id="376242432">
      <w:bodyDiv w:val="1"/>
      <w:marLeft w:val="0"/>
      <w:marRight w:val="0"/>
      <w:marTop w:val="0"/>
      <w:marBottom w:val="0"/>
      <w:divBdr>
        <w:top w:val="none" w:sz="0" w:space="0" w:color="auto"/>
        <w:left w:val="none" w:sz="0" w:space="0" w:color="auto"/>
        <w:bottom w:val="none" w:sz="0" w:space="0" w:color="auto"/>
        <w:right w:val="none" w:sz="0" w:space="0" w:color="auto"/>
      </w:divBdr>
    </w:div>
    <w:div w:id="376971074">
      <w:bodyDiv w:val="1"/>
      <w:marLeft w:val="0"/>
      <w:marRight w:val="0"/>
      <w:marTop w:val="0"/>
      <w:marBottom w:val="0"/>
      <w:divBdr>
        <w:top w:val="none" w:sz="0" w:space="0" w:color="auto"/>
        <w:left w:val="none" w:sz="0" w:space="0" w:color="auto"/>
        <w:bottom w:val="none" w:sz="0" w:space="0" w:color="auto"/>
        <w:right w:val="none" w:sz="0" w:space="0" w:color="auto"/>
      </w:divBdr>
    </w:div>
    <w:div w:id="380053744">
      <w:bodyDiv w:val="1"/>
      <w:marLeft w:val="0"/>
      <w:marRight w:val="0"/>
      <w:marTop w:val="0"/>
      <w:marBottom w:val="0"/>
      <w:divBdr>
        <w:top w:val="none" w:sz="0" w:space="0" w:color="auto"/>
        <w:left w:val="none" w:sz="0" w:space="0" w:color="auto"/>
        <w:bottom w:val="none" w:sz="0" w:space="0" w:color="auto"/>
        <w:right w:val="none" w:sz="0" w:space="0" w:color="auto"/>
      </w:divBdr>
    </w:div>
    <w:div w:id="380908268">
      <w:bodyDiv w:val="1"/>
      <w:marLeft w:val="0"/>
      <w:marRight w:val="0"/>
      <w:marTop w:val="0"/>
      <w:marBottom w:val="0"/>
      <w:divBdr>
        <w:top w:val="none" w:sz="0" w:space="0" w:color="auto"/>
        <w:left w:val="none" w:sz="0" w:space="0" w:color="auto"/>
        <w:bottom w:val="none" w:sz="0" w:space="0" w:color="auto"/>
        <w:right w:val="none" w:sz="0" w:space="0" w:color="auto"/>
      </w:divBdr>
    </w:div>
    <w:div w:id="381825977">
      <w:bodyDiv w:val="1"/>
      <w:marLeft w:val="0"/>
      <w:marRight w:val="0"/>
      <w:marTop w:val="0"/>
      <w:marBottom w:val="0"/>
      <w:divBdr>
        <w:top w:val="none" w:sz="0" w:space="0" w:color="auto"/>
        <w:left w:val="none" w:sz="0" w:space="0" w:color="auto"/>
        <w:bottom w:val="none" w:sz="0" w:space="0" w:color="auto"/>
        <w:right w:val="none" w:sz="0" w:space="0" w:color="auto"/>
      </w:divBdr>
    </w:div>
    <w:div w:id="382023440">
      <w:bodyDiv w:val="1"/>
      <w:marLeft w:val="0"/>
      <w:marRight w:val="0"/>
      <w:marTop w:val="0"/>
      <w:marBottom w:val="0"/>
      <w:divBdr>
        <w:top w:val="none" w:sz="0" w:space="0" w:color="auto"/>
        <w:left w:val="none" w:sz="0" w:space="0" w:color="auto"/>
        <w:bottom w:val="none" w:sz="0" w:space="0" w:color="auto"/>
        <w:right w:val="none" w:sz="0" w:space="0" w:color="auto"/>
      </w:divBdr>
    </w:div>
    <w:div w:id="382293948">
      <w:bodyDiv w:val="1"/>
      <w:marLeft w:val="0"/>
      <w:marRight w:val="0"/>
      <w:marTop w:val="0"/>
      <w:marBottom w:val="0"/>
      <w:divBdr>
        <w:top w:val="none" w:sz="0" w:space="0" w:color="auto"/>
        <w:left w:val="none" w:sz="0" w:space="0" w:color="auto"/>
        <w:bottom w:val="none" w:sz="0" w:space="0" w:color="auto"/>
        <w:right w:val="none" w:sz="0" w:space="0" w:color="auto"/>
      </w:divBdr>
    </w:div>
    <w:div w:id="383480753">
      <w:bodyDiv w:val="1"/>
      <w:marLeft w:val="0"/>
      <w:marRight w:val="0"/>
      <w:marTop w:val="0"/>
      <w:marBottom w:val="0"/>
      <w:divBdr>
        <w:top w:val="none" w:sz="0" w:space="0" w:color="auto"/>
        <w:left w:val="none" w:sz="0" w:space="0" w:color="auto"/>
        <w:bottom w:val="none" w:sz="0" w:space="0" w:color="auto"/>
        <w:right w:val="none" w:sz="0" w:space="0" w:color="auto"/>
      </w:divBdr>
    </w:div>
    <w:div w:id="384109546">
      <w:bodyDiv w:val="1"/>
      <w:marLeft w:val="0"/>
      <w:marRight w:val="0"/>
      <w:marTop w:val="0"/>
      <w:marBottom w:val="0"/>
      <w:divBdr>
        <w:top w:val="none" w:sz="0" w:space="0" w:color="auto"/>
        <w:left w:val="none" w:sz="0" w:space="0" w:color="auto"/>
        <w:bottom w:val="none" w:sz="0" w:space="0" w:color="auto"/>
        <w:right w:val="none" w:sz="0" w:space="0" w:color="auto"/>
      </w:divBdr>
    </w:div>
    <w:div w:id="385838273">
      <w:bodyDiv w:val="1"/>
      <w:marLeft w:val="0"/>
      <w:marRight w:val="0"/>
      <w:marTop w:val="0"/>
      <w:marBottom w:val="0"/>
      <w:divBdr>
        <w:top w:val="none" w:sz="0" w:space="0" w:color="auto"/>
        <w:left w:val="none" w:sz="0" w:space="0" w:color="auto"/>
        <w:bottom w:val="none" w:sz="0" w:space="0" w:color="auto"/>
        <w:right w:val="none" w:sz="0" w:space="0" w:color="auto"/>
      </w:divBdr>
    </w:div>
    <w:div w:id="385950777">
      <w:bodyDiv w:val="1"/>
      <w:marLeft w:val="0"/>
      <w:marRight w:val="0"/>
      <w:marTop w:val="0"/>
      <w:marBottom w:val="0"/>
      <w:divBdr>
        <w:top w:val="none" w:sz="0" w:space="0" w:color="auto"/>
        <w:left w:val="none" w:sz="0" w:space="0" w:color="auto"/>
        <w:bottom w:val="none" w:sz="0" w:space="0" w:color="auto"/>
        <w:right w:val="none" w:sz="0" w:space="0" w:color="auto"/>
      </w:divBdr>
    </w:div>
    <w:div w:id="386340544">
      <w:bodyDiv w:val="1"/>
      <w:marLeft w:val="0"/>
      <w:marRight w:val="0"/>
      <w:marTop w:val="0"/>
      <w:marBottom w:val="0"/>
      <w:divBdr>
        <w:top w:val="none" w:sz="0" w:space="0" w:color="auto"/>
        <w:left w:val="none" w:sz="0" w:space="0" w:color="auto"/>
        <w:bottom w:val="none" w:sz="0" w:space="0" w:color="auto"/>
        <w:right w:val="none" w:sz="0" w:space="0" w:color="auto"/>
      </w:divBdr>
    </w:div>
    <w:div w:id="386536520">
      <w:bodyDiv w:val="1"/>
      <w:marLeft w:val="0"/>
      <w:marRight w:val="0"/>
      <w:marTop w:val="0"/>
      <w:marBottom w:val="0"/>
      <w:divBdr>
        <w:top w:val="none" w:sz="0" w:space="0" w:color="auto"/>
        <w:left w:val="none" w:sz="0" w:space="0" w:color="auto"/>
        <w:bottom w:val="none" w:sz="0" w:space="0" w:color="auto"/>
        <w:right w:val="none" w:sz="0" w:space="0" w:color="auto"/>
      </w:divBdr>
    </w:div>
    <w:div w:id="387146404">
      <w:bodyDiv w:val="1"/>
      <w:marLeft w:val="0"/>
      <w:marRight w:val="0"/>
      <w:marTop w:val="0"/>
      <w:marBottom w:val="0"/>
      <w:divBdr>
        <w:top w:val="none" w:sz="0" w:space="0" w:color="auto"/>
        <w:left w:val="none" w:sz="0" w:space="0" w:color="auto"/>
        <w:bottom w:val="none" w:sz="0" w:space="0" w:color="auto"/>
        <w:right w:val="none" w:sz="0" w:space="0" w:color="auto"/>
      </w:divBdr>
    </w:div>
    <w:div w:id="387536617">
      <w:bodyDiv w:val="1"/>
      <w:marLeft w:val="0"/>
      <w:marRight w:val="0"/>
      <w:marTop w:val="0"/>
      <w:marBottom w:val="0"/>
      <w:divBdr>
        <w:top w:val="none" w:sz="0" w:space="0" w:color="auto"/>
        <w:left w:val="none" w:sz="0" w:space="0" w:color="auto"/>
        <w:bottom w:val="none" w:sz="0" w:space="0" w:color="auto"/>
        <w:right w:val="none" w:sz="0" w:space="0" w:color="auto"/>
      </w:divBdr>
    </w:div>
    <w:div w:id="388071289">
      <w:bodyDiv w:val="1"/>
      <w:marLeft w:val="0"/>
      <w:marRight w:val="0"/>
      <w:marTop w:val="0"/>
      <w:marBottom w:val="0"/>
      <w:divBdr>
        <w:top w:val="none" w:sz="0" w:space="0" w:color="auto"/>
        <w:left w:val="none" w:sz="0" w:space="0" w:color="auto"/>
        <w:bottom w:val="none" w:sz="0" w:space="0" w:color="auto"/>
        <w:right w:val="none" w:sz="0" w:space="0" w:color="auto"/>
      </w:divBdr>
    </w:div>
    <w:div w:id="389112667">
      <w:bodyDiv w:val="1"/>
      <w:marLeft w:val="0"/>
      <w:marRight w:val="0"/>
      <w:marTop w:val="0"/>
      <w:marBottom w:val="0"/>
      <w:divBdr>
        <w:top w:val="none" w:sz="0" w:space="0" w:color="auto"/>
        <w:left w:val="none" w:sz="0" w:space="0" w:color="auto"/>
        <w:bottom w:val="none" w:sz="0" w:space="0" w:color="auto"/>
        <w:right w:val="none" w:sz="0" w:space="0" w:color="auto"/>
      </w:divBdr>
    </w:div>
    <w:div w:id="389766660">
      <w:bodyDiv w:val="1"/>
      <w:marLeft w:val="0"/>
      <w:marRight w:val="0"/>
      <w:marTop w:val="0"/>
      <w:marBottom w:val="0"/>
      <w:divBdr>
        <w:top w:val="none" w:sz="0" w:space="0" w:color="auto"/>
        <w:left w:val="none" w:sz="0" w:space="0" w:color="auto"/>
        <w:bottom w:val="none" w:sz="0" w:space="0" w:color="auto"/>
        <w:right w:val="none" w:sz="0" w:space="0" w:color="auto"/>
      </w:divBdr>
    </w:div>
    <w:div w:id="389962245">
      <w:bodyDiv w:val="1"/>
      <w:marLeft w:val="0"/>
      <w:marRight w:val="0"/>
      <w:marTop w:val="0"/>
      <w:marBottom w:val="0"/>
      <w:divBdr>
        <w:top w:val="none" w:sz="0" w:space="0" w:color="auto"/>
        <w:left w:val="none" w:sz="0" w:space="0" w:color="auto"/>
        <w:bottom w:val="none" w:sz="0" w:space="0" w:color="auto"/>
        <w:right w:val="none" w:sz="0" w:space="0" w:color="auto"/>
      </w:divBdr>
    </w:div>
    <w:div w:id="392124162">
      <w:bodyDiv w:val="1"/>
      <w:marLeft w:val="0"/>
      <w:marRight w:val="0"/>
      <w:marTop w:val="0"/>
      <w:marBottom w:val="0"/>
      <w:divBdr>
        <w:top w:val="none" w:sz="0" w:space="0" w:color="auto"/>
        <w:left w:val="none" w:sz="0" w:space="0" w:color="auto"/>
        <w:bottom w:val="none" w:sz="0" w:space="0" w:color="auto"/>
        <w:right w:val="none" w:sz="0" w:space="0" w:color="auto"/>
      </w:divBdr>
    </w:div>
    <w:div w:id="393092864">
      <w:bodyDiv w:val="1"/>
      <w:marLeft w:val="0"/>
      <w:marRight w:val="0"/>
      <w:marTop w:val="0"/>
      <w:marBottom w:val="0"/>
      <w:divBdr>
        <w:top w:val="none" w:sz="0" w:space="0" w:color="auto"/>
        <w:left w:val="none" w:sz="0" w:space="0" w:color="auto"/>
        <w:bottom w:val="none" w:sz="0" w:space="0" w:color="auto"/>
        <w:right w:val="none" w:sz="0" w:space="0" w:color="auto"/>
      </w:divBdr>
    </w:div>
    <w:div w:id="393238072">
      <w:bodyDiv w:val="1"/>
      <w:marLeft w:val="0"/>
      <w:marRight w:val="0"/>
      <w:marTop w:val="0"/>
      <w:marBottom w:val="0"/>
      <w:divBdr>
        <w:top w:val="none" w:sz="0" w:space="0" w:color="auto"/>
        <w:left w:val="none" w:sz="0" w:space="0" w:color="auto"/>
        <w:bottom w:val="none" w:sz="0" w:space="0" w:color="auto"/>
        <w:right w:val="none" w:sz="0" w:space="0" w:color="auto"/>
      </w:divBdr>
    </w:div>
    <w:div w:id="393504231">
      <w:bodyDiv w:val="1"/>
      <w:marLeft w:val="0"/>
      <w:marRight w:val="0"/>
      <w:marTop w:val="0"/>
      <w:marBottom w:val="0"/>
      <w:divBdr>
        <w:top w:val="none" w:sz="0" w:space="0" w:color="auto"/>
        <w:left w:val="none" w:sz="0" w:space="0" w:color="auto"/>
        <w:bottom w:val="none" w:sz="0" w:space="0" w:color="auto"/>
        <w:right w:val="none" w:sz="0" w:space="0" w:color="auto"/>
      </w:divBdr>
    </w:div>
    <w:div w:id="394819496">
      <w:bodyDiv w:val="1"/>
      <w:marLeft w:val="0"/>
      <w:marRight w:val="0"/>
      <w:marTop w:val="0"/>
      <w:marBottom w:val="0"/>
      <w:divBdr>
        <w:top w:val="none" w:sz="0" w:space="0" w:color="auto"/>
        <w:left w:val="none" w:sz="0" w:space="0" w:color="auto"/>
        <w:bottom w:val="none" w:sz="0" w:space="0" w:color="auto"/>
        <w:right w:val="none" w:sz="0" w:space="0" w:color="auto"/>
      </w:divBdr>
    </w:div>
    <w:div w:id="400103201">
      <w:bodyDiv w:val="1"/>
      <w:marLeft w:val="0"/>
      <w:marRight w:val="0"/>
      <w:marTop w:val="0"/>
      <w:marBottom w:val="0"/>
      <w:divBdr>
        <w:top w:val="none" w:sz="0" w:space="0" w:color="auto"/>
        <w:left w:val="none" w:sz="0" w:space="0" w:color="auto"/>
        <w:bottom w:val="none" w:sz="0" w:space="0" w:color="auto"/>
        <w:right w:val="none" w:sz="0" w:space="0" w:color="auto"/>
      </w:divBdr>
    </w:div>
    <w:div w:id="400370176">
      <w:bodyDiv w:val="1"/>
      <w:marLeft w:val="0"/>
      <w:marRight w:val="0"/>
      <w:marTop w:val="0"/>
      <w:marBottom w:val="0"/>
      <w:divBdr>
        <w:top w:val="none" w:sz="0" w:space="0" w:color="auto"/>
        <w:left w:val="none" w:sz="0" w:space="0" w:color="auto"/>
        <w:bottom w:val="none" w:sz="0" w:space="0" w:color="auto"/>
        <w:right w:val="none" w:sz="0" w:space="0" w:color="auto"/>
      </w:divBdr>
    </w:div>
    <w:div w:id="402215926">
      <w:bodyDiv w:val="1"/>
      <w:marLeft w:val="0"/>
      <w:marRight w:val="0"/>
      <w:marTop w:val="0"/>
      <w:marBottom w:val="0"/>
      <w:divBdr>
        <w:top w:val="none" w:sz="0" w:space="0" w:color="auto"/>
        <w:left w:val="none" w:sz="0" w:space="0" w:color="auto"/>
        <w:bottom w:val="none" w:sz="0" w:space="0" w:color="auto"/>
        <w:right w:val="none" w:sz="0" w:space="0" w:color="auto"/>
      </w:divBdr>
    </w:div>
    <w:div w:id="403188969">
      <w:bodyDiv w:val="1"/>
      <w:marLeft w:val="0"/>
      <w:marRight w:val="0"/>
      <w:marTop w:val="0"/>
      <w:marBottom w:val="0"/>
      <w:divBdr>
        <w:top w:val="none" w:sz="0" w:space="0" w:color="auto"/>
        <w:left w:val="none" w:sz="0" w:space="0" w:color="auto"/>
        <w:bottom w:val="none" w:sz="0" w:space="0" w:color="auto"/>
        <w:right w:val="none" w:sz="0" w:space="0" w:color="auto"/>
      </w:divBdr>
    </w:div>
    <w:div w:id="404105127">
      <w:bodyDiv w:val="1"/>
      <w:marLeft w:val="0"/>
      <w:marRight w:val="0"/>
      <w:marTop w:val="0"/>
      <w:marBottom w:val="0"/>
      <w:divBdr>
        <w:top w:val="none" w:sz="0" w:space="0" w:color="auto"/>
        <w:left w:val="none" w:sz="0" w:space="0" w:color="auto"/>
        <w:bottom w:val="none" w:sz="0" w:space="0" w:color="auto"/>
        <w:right w:val="none" w:sz="0" w:space="0" w:color="auto"/>
      </w:divBdr>
    </w:div>
    <w:div w:id="404382463">
      <w:bodyDiv w:val="1"/>
      <w:marLeft w:val="0"/>
      <w:marRight w:val="0"/>
      <w:marTop w:val="0"/>
      <w:marBottom w:val="0"/>
      <w:divBdr>
        <w:top w:val="none" w:sz="0" w:space="0" w:color="auto"/>
        <w:left w:val="none" w:sz="0" w:space="0" w:color="auto"/>
        <w:bottom w:val="none" w:sz="0" w:space="0" w:color="auto"/>
        <w:right w:val="none" w:sz="0" w:space="0" w:color="auto"/>
      </w:divBdr>
    </w:div>
    <w:div w:id="404685397">
      <w:bodyDiv w:val="1"/>
      <w:marLeft w:val="0"/>
      <w:marRight w:val="0"/>
      <w:marTop w:val="0"/>
      <w:marBottom w:val="0"/>
      <w:divBdr>
        <w:top w:val="none" w:sz="0" w:space="0" w:color="auto"/>
        <w:left w:val="none" w:sz="0" w:space="0" w:color="auto"/>
        <w:bottom w:val="none" w:sz="0" w:space="0" w:color="auto"/>
        <w:right w:val="none" w:sz="0" w:space="0" w:color="auto"/>
      </w:divBdr>
    </w:div>
    <w:div w:id="405305634">
      <w:bodyDiv w:val="1"/>
      <w:marLeft w:val="0"/>
      <w:marRight w:val="0"/>
      <w:marTop w:val="0"/>
      <w:marBottom w:val="0"/>
      <w:divBdr>
        <w:top w:val="none" w:sz="0" w:space="0" w:color="auto"/>
        <w:left w:val="none" w:sz="0" w:space="0" w:color="auto"/>
        <w:bottom w:val="none" w:sz="0" w:space="0" w:color="auto"/>
        <w:right w:val="none" w:sz="0" w:space="0" w:color="auto"/>
      </w:divBdr>
    </w:div>
    <w:div w:id="405537554">
      <w:bodyDiv w:val="1"/>
      <w:marLeft w:val="0"/>
      <w:marRight w:val="0"/>
      <w:marTop w:val="0"/>
      <w:marBottom w:val="0"/>
      <w:divBdr>
        <w:top w:val="none" w:sz="0" w:space="0" w:color="auto"/>
        <w:left w:val="none" w:sz="0" w:space="0" w:color="auto"/>
        <w:bottom w:val="none" w:sz="0" w:space="0" w:color="auto"/>
        <w:right w:val="none" w:sz="0" w:space="0" w:color="auto"/>
      </w:divBdr>
    </w:div>
    <w:div w:id="405616487">
      <w:bodyDiv w:val="1"/>
      <w:marLeft w:val="0"/>
      <w:marRight w:val="0"/>
      <w:marTop w:val="0"/>
      <w:marBottom w:val="0"/>
      <w:divBdr>
        <w:top w:val="none" w:sz="0" w:space="0" w:color="auto"/>
        <w:left w:val="none" w:sz="0" w:space="0" w:color="auto"/>
        <w:bottom w:val="none" w:sz="0" w:space="0" w:color="auto"/>
        <w:right w:val="none" w:sz="0" w:space="0" w:color="auto"/>
      </w:divBdr>
    </w:div>
    <w:div w:id="405960276">
      <w:bodyDiv w:val="1"/>
      <w:marLeft w:val="0"/>
      <w:marRight w:val="0"/>
      <w:marTop w:val="0"/>
      <w:marBottom w:val="0"/>
      <w:divBdr>
        <w:top w:val="none" w:sz="0" w:space="0" w:color="auto"/>
        <w:left w:val="none" w:sz="0" w:space="0" w:color="auto"/>
        <w:bottom w:val="none" w:sz="0" w:space="0" w:color="auto"/>
        <w:right w:val="none" w:sz="0" w:space="0" w:color="auto"/>
      </w:divBdr>
    </w:div>
    <w:div w:id="406346355">
      <w:bodyDiv w:val="1"/>
      <w:marLeft w:val="0"/>
      <w:marRight w:val="0"/>
      <w:marTop w:val="0"/>
      <w:marBottom w:val="0"/>
      <w:divBdr>
        <w:top w:val="none" w:sz="0" w:space="0" w:color="auto"/>
        <w:left w:val="none" w:sz="0" w:space="0" w:color="auto"/>
        <w:bottom w:val="none" w:sz="0" w:space="0" w:color="auto"/>
        <w:right w:val="none" w:sz="0" w:space="0" w:color="auto"/>
      </w:divBdr>
    </w:div>
    <w:div w:id="415251734">
      <w:bodyDiv w:val="1"/>
      <w:marLeft w:val="0"/>
      <w:marRight w:val="0"/>
      <w:marTop w:val="0"/>
      <w:marBottom w:val="0"/>
      <w:divBdr>
        <w:top w:val="none" w:sz="0" w:space="0" w:color="auto"/>
        <w:left w:val="none" w:sz="0" w:space="0" w:color="auto"/>
        <w:bottom w:val="none" w:sz="0" w:space="0" w:color="auto"/>
        <w:right w:val="none" w:sz="0" w:space="0" w:color="auto"/>
      </w:divBdr>
    </w:div>
    <w:div w:id="415634109">
      <w:bodyDiv w:val="1"/>
      <w:marLeft w:val="0"/>
      <w:marRight w:val="0"/>
      <w:marTop w:val="0"/>
      <w:marBottom w:val="0"/>
      <w:divBdr>
        <w:top w:val="none" w:sz="0" w:space="0" w:color="auto"/>
        <w:left w:val="none" w:sz="0" w:space="0" w:color="auto"/>
        <w:bottom w:val="none" w:sz="0" w:space="0" w:color="auto"/>
        <w:right w:val="none" w:sz="0" w:space="0" w:color="auto"/>
      </w:divBdr>
    </w:div>
    <w:div w:id="416681047">
      <w:bodyDiv w:val="1"/>
      <w:marLeft w:val="0"/>
      <w:marRight w:val="0"/>
      <w:marTop w:val="0"/>
      <w:marBottom w:val="0"/>
      <w:divBdr>
        <w:top w:val="none" w:sz="0" w:space="0" w:color="auto"/>
        <w:left w:val="none" w:sz="0" w:space="0" w:color="auto"/>
        <w:bottom w:val="none" w:sz="0" w:space="0" w:color="auto"/>
        <w:right w:val="none" w:sz="0" w:space="0" w:color="auto"/>
      </w:divBdr>
    </w:div>
    <w:div w:id="416900595">
      <w:bodyDiv w:val="1"/>
      <w:marLeft w:val="0"/>
      <w:marRight w:val="0"/>
      <w:marTop w:val="0"/>
      <w:marBottom w:val="0"/>
      <w:divBdr>
        <w:top w:val="none" w:sz="0" w:space="0" w:color="auto"/>
        <w:left w:val="none" w:sz="0" w:space="0" w:color="auto"/>
        <w:bottom w:val="none" w:sz="0" w:space="0" w:color="auto"/>
        <w:right w:val="none" w:sz="0" w:space="0" w:color="auto"/>
      </w:divBdr>
    </w:div>
    <w:div w:id="418789705">
      <w:bodyDiv w:val="1"/>
      <w:marLeft w:val="0"/>
      <w:marRight w:val="0"/>
      <w:marTop w:val="0"/>
      <w:marBottom w:val="0"/>
      <w:divBdr>
        <w:top w:val="none" w:sz="0" w:space="0" w:color="auto"/>
        <w:left w:val="none" w:sz="0" w:space="0" w:color="auto"/>
        <w:bottom w:val="none" w:sz="0" w:space="0" w:color="auto"/>
        <w:right w:val="none" w:sz="0" w:space="0" w:color="auto"/>
      </w:divBdr>
    </w:div>
    <w:div w:id="419259909">
      <w:bodyDiv w:val="1"/>
      <w:marLeft w:val="0"/>
      <w:marRight w:val="0"/>
      <w:marTop w:val="0"/>
      <w:marBottom w:val="0"/>
      <w:divBdr>
        <w:top w:val="none" w:sz="0" w:space="0" w:color="auto"/>
        <w:left w:val="none" w:sz="0" w:space="0" w:color="auto"/>
        <w:bottom w:val="none" w:sz="0" w:space="0" w:color="auto"/>
        <w:right w:val="none" w:sz="0" w:space="0" w:color="auto"/>
      </w:divBdr>
    </w:div>
    <w:div w:id="419836643">
      <w:bodyDiv w:val="1"/>
      <w:marLeft w:val="0"/>
      <w:marRight w:val="0"/>
      <w:marTop w:val="0"/>
      <w:marBottom w:val="0"/>
      <w:divBdr>
        <w:top w:val="none" w:sz="0" w:space="0" w:color="auto"/>
        <w:left w:val="none" w:sz="0" w:space="0" w:color="auto"/>
        <w:bottom w:val="none" w:sz="0" w:space="0" w:color="auto"/>
        <w:right w:val="none" w:sz="0" w:space="0" w:color="auto"/>
      </w:divBdr>
    </w:div>
    <w:div w:id="419983473">
      <w:bodyDiv w:val="1"/>
      <w:marLeft w:val="0"/>
      <w:marRight w:val="0"/>
      <w:marTop w:val="0"/>
      <w:marBottom w:val="0"/>
      <w:divBdr>
        <w:top w:val="none" w:sz="0" w:space="0" w:color="auto"/>
        <w:left w:val="none" w:sz="0" w:space="0" w:color="auto"/>
        <w:bottom w:val="none" w:sz="0" w:space="0" w:color="auto"/>
        <w:right w:val="none" w:sz="0" w:space="0" w:color="auto"/>
      </w:divBdr>
    </w:div>
    <w:div w:id="422993778">
      <w:bodyDiv w:val="1"/>
      <w:marLeft w:val="0"/>
      <w:marRight w:val="0"/>
      <w:marTop w:val="0"/>
      <w:marBottom w:val="0"/>
      <w:divBdr>
        <w:top w:val="none" w:sz="0" w:space="0" w:color="auto"/>
        <w:left w:val="none" w:sz="0" w:space="0" w:color="auto"/>
        <w:bottom w:val="none" w:sz="0" w:space="0" w:color="auto"/>
        <w:right w:val="none" w:sz="0" w:space="0" w:color="auto"/>
      </w:divBdr>
    </w:div>
    <w:div w:id="425078745">
      <w:bodyDiv w:val="1"/>
      <w:marLeft w:val="0"/>
      <w:marRight w:val="0"/>
      <w:marTop w:val="0"/>
      <w:marBottom w:val="0"/>
      <w:divBdr>
        <w:top w:val="none" w:sz="0" w:space="0" w:color="auto"/>
        <w:left w:val="none" w:sz="0" w:space="0" w:color="auto"/>
        <w:bottom w:val="none" w:sz="0" w:space="0" w:color="auto"/>
        <w:right w:val="none" w:sz="0" w:space="0" w:color="auto"/>
      </w:divBdr>
    </w:div>
    <w:div w:id="425426392">
      <w:bodyDiv w:val="1"/>
      <w:marLeft w:val="0"/>
      <w:marRight w:val="0"/>
      <w:marTop w:val="0"/>
      <w:marBottom w:val="0"/>
      <w:divBdr>
        <w:top w:val="none" w:sz="0" w:space="0" w:color="auto"/>
        <w:left w:val="none" w:sz="0" w:space="0" w:color="auto"/>
        <w:bottom w:val="none" w:sz="0" w:space="0" w:color="auto"/>
        <w:right w:val="none" w:sz="0" w:space="0" w:color="auto"/>
      </w:divBdr>
    </w:div>
    <w:div w:id="427122534">
      <w:bodyDiv w:val="1"/>
      <w:marLeft w:val="0"/>
      <w:marRight w:val="0"/>
      <w:marTop w:val="0"/>
      <w:marBottom w:val="0"/>
      <w:divBdr>
        <w:top w:val="none" w:sz="0" w:space="0" w:color="auto"/>
        <w:left w:val="none" w:sz="0" w:space="0" w:color="auto"/>
        <w:bottom w:val="none" w:sz="0" w:space="0" w:color="auto"/>
        <w:right w:val="none" w:sz="0" w:space="0" w:color="auto"/>
      </w:divBdr>
    </w:div>
    <w:div w:id="427192956">
      <w:bodyDiv w:val="1"/>
      <w:marLeft w:val="0"/>
      <w:marRight w:val="0"/>
      <w:marTop w:val="0"/>
      <w:marBottom w:val="0"/>
      <w:divBdr>
        <w:top w:val="none" w:sz="0" w:space="0" w:color="auto"/>
        <w:left w:val="none" w:sz="0" w:space="0" w:color="auto"/>
        <w:bottom w:val="none" w:sz="0" w:space="0" w:color="auto"/>
        <w:right w:val="none" w:sz="0" w:space="0" w:color="auto"/>
      </w:divBdr>
    </w:div>
    <w:div w:id="430590050">
      <w:bodyDiv w:val="1"/>
      <w:marLeft w:val="0"/>
      <w:marRight w:val="0"/>
      <w:marTop w:val="0"/>
      <w:marBottom w:val="0"/>
      <w:divBdr>
        <w:top w:val="none" w:sz="0" w:space="0" w:color="auto"/>
        <w:left w:val="none" w:sz="0" w:space="0" w:color="auto"/>
        <w:bottom w:val="none" w:sz="0" w:space="0" w:color="auto"/>
        <w:right w:val="none" w:sz="0" w:space="0" w:color="auto"/>
      </w:divBdr>
    </w:div>
    <w:div w:id="431634147">
      <w:bodyDiv w:val="1"/>
      <w:marLeft w:val="0"/>
      <w:marRight w:val="0"/>
      <w:marTop w:val="0"/>
      <w:marBottom w:val="0"/>
      <w:divBdr>
        <w:top w:val="none" w:sz="0" w:space="0" w:color="auto"/>
        <w:left w:val="none" w:sz="0" w:space="0" w:color="auto"/>
        <w:bottom w:val="none" w:sz="0" w:space="0" w:color="auto"/>
        <w:right w:val="none" w:sz="0" w:space="0" w:color="auto"/>
      </w:divBdr>
    </w:div>
    <w:div w:id="435173972">
      <w:bodyDiv w:val="1"/>
      <w:marLeft w:val="0"/>
      <w:marRight w:val="0"/>
      <w:marTop w:val="0"/>
      <w:marBottom w:val="0"/>
      <w:divBdr>
        <w:top w:val="none" w:sz="0" w:space="0" w:color="auto"/>
        <w:left w:val="none" w:sz="0" w:space="0" w:color="auto"/>
        <w:bottom w:val="none" w:sz="0" w:space="0" w:color="auto"/>
        <w:right w:val="none" w:sz="0" w:space="0" w:color="auto"/>
      </w:divBdr>
    </w:div>
    <w:div w:id="436173263">
      <w:bodyDiv w:val="1"/>
      <w:marLeft w:val="0"/>
      <w:marRight w:val="0"/>
      <w:marTop w:val="0"/>
      <w:marBottom w:val="0"/>
      <w:divBdr>
        <w:top w:val="none" w:sz="0" w:space="0" w:color="auto"/>
        <w:left w:val="none" w:sz="0" w:space="0" w:color="auto"/>
        <w:bottom w:val="none" w:sz="0" w:space="0" w:color="auto"/>
        <w:right w:val="none" w:sz="0" w:space="0" w:color="auto"/>
      </w:divBdr>
    </w:div>
    <w:div w:id="436216643">
      <w:bodyDiv w:val="1"/>
      <w:marLeft w:val="0"/>
      <w:marRight w:val="0"/>
      <w:marTop w:val="0"/>
      <w:marBottom w:val="0"/>
      <w:divBdr>
        <w:top w:val="none" w:sz="0" w:space="0" w:color="auto"/>
        <w:left w:val="none" w:sz="0" w:space="0" w:color="auto"/>
        <w:bottom w:val="none" w:sz="0" w:space="0" w:color="auto"/>
        <w:right w:val="none" w:sz="0" w:space="0" w:color="auto"/>
      </w:divBdr>
    </w:div>
    <w:div w:id="437259673">
      <w:bodyDiv w:val="1"/>
      <w:marLeft w:val="0"/>
      <w:marRight w:val="0"/>
      <w:marTop w:val="0"/>
      <w:marBottom w:val="0"/>
      <w:divBdr>
        <w:top w:val="none" w:sz="0" w:space="0" w:color="auto"/>
        <w:left w:val="none" w:sz="0" w:space="0" w:color="auto"/>
        <w:bottom w:val="none" w:sz="0" w:space="0" w:color="auto"/>
        <w:right w:val="none" w:sz="0" w:space="0" w:color="auto"/>
      </w:divBdr>
    </w:div>
    <w:div w:id="440875494">
      <w:bodyDiv w:val="1"/>
      <w:marLeft w:val="0"/>
      <w:marRight w:val="0"/>
      <w:marTop w:val="0"/>
      <w:marBottom w:val="0"/>
      <w:divBdr>
        <w:top w:val="none" w:sz="0" w:space="0" w:color="auto"/>
        <w:left w:val="none" w:sz="0" w:space="0" w:color="auto"/>
        <w:bottom w:val="none" w:sz="0" w:space="0" w:color="auto"/>
        <w:right w:val="none" w:sz="0" w:space="0" w:color="auto"/>
      </w:divBdr>
    </w:div>
    <w:div w:id="440999796">
      <w:bodyDiv w:val="1"/>
      <w:marLeft w:val="0"/>
      <w:marRight w:val="0"/>
      <w:marTop w:val="0"/>
      <w:marBottom w:val="0"/>
      <w:divBdr>
        <w:top w:val="none" w:sz="0" w:space="0" w:color="auto"/>
        <w:left w:val="none" w:sz="0" w:space="0" w:color="auto"/>
        <w:bottom w:val="none" w:sz="0" w:space="0" w:color="auto"/>
        <w:right w:val="none" w:sz="0" w:space="0" w:color="auto"/>
      </w:divBdr>
    </w:div>
    <w:div w:id="441461501">
      <w:bodyDiv w:val="1"/>
      <w:marLeft w:val="0"/>
      <w:marRight w:val="0"/>
      <w:marTop w:val="0"/>
      <w:marBottom w:val="0"/>
      <w:divBdr>
        <w:top w:val="none" w:sz="0" w:space="0" w:color="auto"/>
        <w:left w:val="none" w:sz="0" w:space="0" w:color="auto"/>
        <w:bottom w:val="none" w:sz="0" w:space="0" w:color="auto"/>
        <w:right w:val="none" w:sz="0" w:space="0" w:color="auto"/>
      </w:divBdr>
    </w:div>
    <w:div w:id="442848272">
      <w:bodyDiv w:val="1"/>
      <w:marLeft w:val="0"/>
      <w:marRight w:val="0"/>
      <w:marTop w:val="0"/>
      <w:marBottom w:val="0"/>
      <w:divBdr>
        <w:top w:val="none" w:sz="0" w:space="0" w:color="auto"/>
        <w:left w:val="none" w:sz="0" w:space="0" w:color="auto"/>
        <w:bottom w:val="none" w:sz="0" w:space="0" w:color="auto"/>
        <w:right w:val="none" w:sz="0" w:space="0" w:color="auto"/>
      </w:divBdr>
    </w:div>
    <w:div w:id="442917695">
      <w:bodyDiv w:val="1"/>
      <w:marLeft w:val="0"/>
      <w:marRight w:val="0"/>
      <w:marTop w:val="0"/>
      <w:marBottom w:val="0"/>
      <w:divBdr>
        <w:top w:val="none" w:sz="0" w:space="0" w:color="auto"/>
        <w:left w:val="none" w:sz="0" w:space="0" w:color="auto"/>
        <w:bottom w:val="none" w:sz="0" w:space="0" w:color="auto"/>
        <w:right w:val="none" w:sz="0" w:space="0" w:color="auto"/>
      </w:divBdr>
    </w:div>
    <w:div w:id="446706888">
      <w:bodyDiv w:val="1"/>
      <w:marLeft w:val="0"/>
      <w:marRight w:val="0"/>
      <w:marTop w:val="0"/>
      <w:marBottom w:val="0"/>
      <w:divBdr>
        <w:top w:val="none" w:sz="0" w:space="0" w:color="auto"/>
        <w:left w:val="none" w:sz="0" w:space="0" w:color="auto"/>
        <w:bottom w:val="none" w:sz="0" w:space="0" w:color="auto"/>
        <w:right w:val="none" w:sz="0" w:space="0" w:color="auto"/>
      </w:divBdr>
    </w:div>
    <w:div w:id="447164455">
      <w:bodyDiv w:val="1"/>
      <w:marLeft w:val="0"/>
      <w:marRight w:val="0"/>
      <w:marTop w:val="0"/>
      <w:marBottom w:val="0"/>
      <w:divBdr>
        <w:top w:val="none" w:sz="0" w:space="0" w:color="auto"/>
        <w:left w:val="none" w:sz="0" w:space="0" w:color="auto"/>
        <w:bottom w:val="none" w:sz="0" w:space="0" w:color="auto"/>
        <w:right w:val="none" w:sz="0" w:space="0" w:color="auto"/>
      </w:divBdr>
    </w:div>
    <w:div w:id="450363496">
      <w:bodyDiv w:val="1"/>
      <w:marLeft w:val="0"/>
      <w:marRight w:val="0"/>
      <w:marTop w:val="0"/>
      <w:marBottom w:val="0"/>
      <w:divBdr>
        <w:top w:val="none" w:sz="0" w:space="0" w:color="auto"/>
        <w:left w:val="none" w:sz="0" w:space="0" w:color="auto"/>
        <w:bottom w:val="none" w:sz="0" w:space="0" w:color="auto"/>
        <w:right w:val="none" w:sz="0" w:space="0" w:color="auto"/>
      </w:divBdr>
    </w:div>
    <w:div w:id="450515329">
      <w:bodyDiv w:val="1"/>
      <w:marLeft w:val="0"/>
      <w:marRight w:val="0"/>
      <w:marTop w:val="0"/>
      <w:marBottom w:val="0"/>
      <w:divBdr>
        <w:top w:val="none" w:sz="0" w:space="0" w:color="auto"/>
        <w:left w:val="none" w:sz="0" w:space="0" w:color="auto"/>
        <w:bottom w:val="none" w:sz="0" w:space="0" w:color="auto"/>
        <w:right w:val="none" w:sz="0" w:space="0" w:color="auto"/>
      </w:divBdr>
    </w:div>
    <w:div w:id="452671909">
      <w:bodyDiv w:val="1"/>
      <w:marLeft w:val="0"/>
      <w:marRight w:val="0"/>
      <w:marTop w:val="0"/>
      <w:marBottom w:val="0"/>
      <w:divBdr>
        <w:top w:val="none" w:sz="0" w:space="0" w:color="auto"/>
        <w:left w:val="none" w:sz="0" w:space="0" w:color="auto"/>
        <w:bottom w:val="none" w:sz="0" w:space="0" w:color="auto"/>
        <w:right w:val="none" w:sz="0" w:space="0" w:color="auto"/>
      </w:divBdr>
    </w:div>
    <w:div w:id="453717984">
      <w:bodyDiv w:val="1"/>
      <w:marLeft w:val="0"/>
      <w:marRight w:val="0"/>
      <w:marTop w:val="0"/>
      <w:marBottom w:val="0"/>
      <w:divBdr>
        <w:top w:val="none" w:sz="0" w:space="0" w:color="auto"/>
        <w:left w:val="none" w:sz="0" w:space="0" w:color="auto"/>
        <w:bottom w:val="none" w:sz="0" w:space="0" w:color="auto"/>
        <w:right w:val="none" w:sz="0" w:space="0" w:color="auto"/>
      </w:divBdr>
    </w:div>
    <w:div w:id="454104613">
      <w:bodyDiv w:val="1"/>
      <w:marLeft w:val="0"/>
      <w:marRight w:val="0"/>
      <w:marTop w:val="0"/>
      <w:marBottom w:val="0"/>
      <w:divBdr>
        <w:top w:val="none" w:sz="0" w:space="0" w:color="auto"/>
        <w:left w:val="none" w:sz="0" w:space="0" w:color="auto"/>
        <w:bottom w:val="none" w:sz="0" w:space="0" w:color="auto"/>
        <w:right w:val="none" w:sz="0" w:space="0" w:color="auto"/>
      </w:divBdr>
    </w:div>
    <w:div w:id="454566855">
      <w:bodyDiv w:val="1"/>
      <w:marLeft w:val="0"/>
      <w:marRight w:val="0"/>
      <w:marTop w:val="0"/>
      <w:marBottom w:val="0"/>
      <w:divBdr>
        <w:top w:val="none" w:sz="0" w:space="0" w:color="auto"/>
        <w:left w:val="none" w:sz="0" w:space="0" w:color="auto"/>
        <w:bottom w:val="none" w:sz="0" w:space="0" w:color="auto"/>
        <w:right w:val="none" w:sz="0" w:space="0" w:color="auto"/>
      </w:divBdr>
    </w:div>
    <w:div w:id="455029600">
      <w:bodyDiv w:val="1"/>
      <w:marLeft w:val="0"/>
      <w:marRight w:val="0"/>
      <w:marTop w:val="0"/>
      <w:marBottom w:val="0"/>
      <w:divBdr>
        <w:top w:val="none" w:sz="0" w:space="0" w:color="auto"/>
        <w:left w:val="none" w:sz="0" w:space="0" w:color="auto"/>
        <w:bottom w:val="none" w:sz="0" w:space="0" w:color="auto"/>
        <w:right w:val="none" w:sz="0" w:space="0" w:color="auto"/>
      </w:divBdr>
    </w:div>
    <w:div w:id="457723415">
      <w:bodyDiv w:val="1"/>
      <w:marLeft w:val="0"/>
      <w:marRight w:val="0"/>
      <w:marTop w:val="0"/>
      <w:marBottom w:val="0"/>
      <w:divBdr>
        <w:top w:val="none" w:sz="0" w:space="0" w:color="auto"/>
        <w:left w:val="none" w:sz="0" w:space="0" w:color="auto"/>
        <w:bottom w:val="none" w:sz="0" w:space="0" w:color="auto"/>
        <w:right w:val="none" w:sz="0" w:space="0" w:color="auto"/>
      </w:divBdr>
    </w:div>
    <w:div w:id="457843842">
      <w:bodyDiv w:val="1"/>
      <w:marLeft w:val="0"/>
      <w:marRight w:val="0"/>
      <w:marTop w:val="0"/>
      <w:marBottom w:val="0"/>
      <w:divBdr>
        <w:top w:val="none" w:sz="0" w:space="0" w:color="auto"/>
        <w:left w:val="none" w:sz="0" w:space="0" w:color="auto"/>
        <w:bottom w:val="none" w:sz="0" w:space="0" w:color="auto"/>
        <w:right w:val="none" w:sz="0" w:space="0" w:color="auto"/>
      </w:divBdr>
    </w:div>
    <w:div w:id="459342488">
      <w:bodyDiv w:val="1"/>
      <w:marLeft w:val="0"/>
      <w:marRight w:val="0"/>
      <w:marTop w:val="0"/>
      <w:marBottom w:val="0"/>
      <w:divBdr>
        <w:top w:val="none" w:sz="0" w:space="0" w:color="auto"/>
        <w:left w:val="none" w:sz="0" w:space="0" w:color="auto"/>
        <w:bottom w:val="none" w:sz="0" w:space="0" w:color="auto"/>
        <w:right w:val="none" w:sz="0" w:space="0" w:color="auto"/>
      </w:divBdr>
    </w:div>
    <w:div w:id="460419573">
      <w:bodyDiv w:val="1"/>
      <w:marLeft w:val="0"/>
      <w:marRight w:val="0"/>
      <w:marTop w:val="0"/>
      <w:marBottom w:val="0"/>
      <w:divBdr>
        <w:top w:val="none" w:sz="0" w:space="0" w:color="auto"/>
        <w:left w:val="none" w:sz="0" w:space="0" w:color="auto"/>
        <w:bottom w:val="none" w:sz="0" w:space="0" w:color="auto"/>
        <w:right w:val="none" w:sz="0" w:space="0" w:color="auto"/>
      </w:divBdr>
    </w:div>
    <w:div w:id="462115348">
      <w:bodyDiv w:val="1"/>
      <w:marLeft w:val="0"/>
      <w:marRight w:val="0"/>
      <w:marTop w:val="0"/>
      <w:marBottom w:val="0"/>
      <w:divBdr>
        <w:top w:val="none" w:sz="0" w:space="0" w:color="auto"/>
        <w:left w:val="none" w:sz="0" w:space="0" w:color="auto"/>
        <w:bottom w:val="none" w:sz="0" w:space="0" w:color="auto"/>
        <w:right w:val="none" w:sz="0" w:space="0" w:color="auto"/>
      </w:divBdr>
    </w:div>
    <w:div w:id="463547725">
      <w:bodyDiv w:val="1"/>
      <w:marLeft w:val="0"/>
      <w:marRight w:val="0"/>
      <w:marTop w:val="0"/>
      <w:marBottom w:val="0"/>
      <w:divBdr>
        <w:top w:val="none" w:sz="0" w:space="0" w:color="auto"/>
        <w:left w:val="none" w:sz="0" w:space="0" w:color="auto"/>
        <w:bottom w:val="none" w:sz="0" w:space="0" w:color="auto"/>
        <w:right w:val="none" w:sz="0" w:space="0" w:color="auto"/>
      </w:divBdr>
    </w:div>
    <w:div w:id="467281014">
      <w:bodyDiv w:val="1"/>
      <w:marLeft w:val="0"/>
      <w:marRight w:val="0"/>
      <w:marTop w:val="0"/>
      <w:marBottom w:val="0"/>
      <w:divBdr>
        <w:top w:val="none" w:sz="0" w:space="0" w:color="auto"/>
        <w:left w:val="none" w:sz="0" w:space="0" w:color="auto"/>
        <w:bottom w:val="none" w:sz="0" w:space="0" w:color="auto"/>
        <w:right w:val="none" w:sz="0" w:space="0" w:color="auto"/>
      </w:divBdr>
    </w:div>
    <w:div w:id="469397385">
      <w:bodyDiv w:val="1"/>
      <w:marLeft w:val="0"/>
      <w:marRight w:val="0"/>
      <w:marTop w:val="0"/>
      <w:marBottom w:val="0"/>
      <w:divBdr>
        <w:top w:val="none" w:sz="0" w:space="0" w:color="auto"/>
        <w:left w:val="none" w:sz="0" w:space="0" w:color="auto"/>
        <w:bottom w:val="none" w:sz="0" w:space="0" w:color="auto"/>
        <w:right w:val="none" w:sz="0" w:space="0" w:color="auto"/>
      </w:divBdr>
    </w:div>
    <w:div w:id="470637761">
      <w:bodyDiv w:val="1"/>
      <w:marLeft w:val="0"/>
      <w:marRight w:val="0"/>
      <w:marTop w:val="0"/>
      <w:marBottom w:val="0"/>
      <w:divBdr>
        <w:top w:val="none" w:sz="0" w:space="0" w:color="auto"/>
        <w:left w:val="none" w:sz="0" w:space="0" w:color="auto"/>
        <w:bottom w:val="none" w:sz="0" w:space="0" w:color="auto"/>
        <w:right w:val="none" w:sz="0" w:space="0" w:color="auto"/>
      </w:divBdr>
    </w:div>
    <w:div w:id="473445744">
      <w:bodyDiv w:val="1"/>
      <w:marLeft w:val="0"/>
      <w:marRight w:val="0"/>
      <w:marTop w:val="0"/>
      <w:marBottom w:val="0"/>
      <w:divBdr>
        <w:top w:val="none" w:sz="0" w:space="0" w:color="auto"/>
        <w:left w:val="none" w:sz="0" w:space="0" w:color="auto"/>
        <w:bottom w:val="none" w:sz="0" w:space="0" w:color="auto"/>
        <w:right w:val="none" w:sz="0" w:space="0" w:color="auto"/>
      </w:divBdr>
    </w:div>
    <w:div w:id="475076456">
      <w:bodyDiv w:val="1"/>
      <w:marLeft w:val="0"/>
      <w:marRight w:val="0"/>
      <w:marTop w:val="0"/>
      <w:marBottom w:val="0"/>
      <w:divBdr>
        <w:top w:val="none" w:sz="0" w:space="0" w:color="auto"/>
        <w:left w:val="none" w:sz="0" w:space="0" w:color="auto"/>
        <w:bottom w:val="none" w:sz="0" w:space="0" w:color="auto"/>
        <w:right w:val="none" w:sz="0" w:space="0" w:color="auto"/>
      </w:divBdr>
    </w:div>
    <w:div w:id="478885606">
      <w:bodyDiv w:val="1"/>
      <w:marLeft w:val="0"/>
      <w:marRight w:val="0"/>
      <w:marTop w:val="0"/>
      <w:marBottom w:val="0"/>
      <w:divBdr>
        <w:top w:val="none" w:sz="0" w:space="0" w:color="auto"/>
        <w:left w:val="none" w:sz="0" w:space="0" w:color="auto"/>
        <w:bottom w:val="none" w:sz="0" w:space="0" w:color="auto"/>
        <w:right w:val="none" w:sz="0" w:space="0" w:color="auto"/>
      </w:divBdr>
    </w:div>
    <w:div w:id="478885758">
      <w:bodyDiv w:val="1"/>
      <w:marLeft w:val="0"/>
      <w:marRight w:val="0"/>
      <w:marTop w:val="0"/>
      <w:marBottom w:val="0"/>
      <w:divBdr>
        <w:top w:val="none" w:sz="0" w:space="0" w:color="auto"/>
        <w:left w:val="none" w:sz="0" w:space="0" w:color="auto"/>
        <w:bottom w:val="none" w:sz="0" w:space="0" w:color="auto"/>
        <w:right w:val="none" w:sz="0" w:space="0" w:color="auto"/>
      </w:divBdr>
    </w:div>
    <w:div w:id="483355148">
      <w:bodyDiv w:val="1"/>
      <w:marLeft w:val="0"/>
      <w:marRight w:val="0"/>
      <w:marTop w:val="0"/>
      <w:marBottom w:val="0"/>
      <w:divBdr>
        <w:top w:val="none" w:sz="0" w:space="0" w:color="auto"/>
        <w:left w:val="none" w:sz="0" w:space="0" w:color="auto"/>
        <w:bottom w:val="none" w:sz="0" w:space="0" w:color="auto"/>
        <w:right w:val="none" w:sz="0" w:space="0" w:color="auto"/>
      </w:divBdr>
    </w:div>
    <w:div w:id="484199863">
      <w:bodyDiv w:val="1"/>
      <w:marLeft w:val="0"/>
      <w:marRight w:val="0"/>
      <w:marTop w:val="0"/>
      <w:marBottom w:val="0"/>
      <w:divBdr>
        <w:top w:val="none" w:sz="0" w:space="0" w:color="auto"/>
        <w:left w:val="none" w:sz="0" w:space="0" w:color="auto"/>
        <w:bottom w:val="none" w:sz="0" w:space="0" w:color="auto"/>
        <w:right w:val="none" w:sz="0" w:space="0" w:color="auto"/>
      </w:divBdr>
    </w:div>
    <w:div w:id="485129984">
      <w:bodyDiv w:val="1"/>
      <w:marLeft w:val="0"/>
      <w:marRight w:val="0"/>
      <w:marTop w:val="0"/>
      <w:marBottom w:val="0"/>
      <w:divBdr>
        <w:top w:val="none" w:sz="0" w:space="0" w:color="auto"/>
        <w:left w:val="none" w:sz="0" w:space="0" w:color="auto"/>
        <w:bottom w:val="none" w:sz="0" w:space="0" w:color="auto"/>
        <w:right w:val="none" w:sz="0" w:space="0" w:color="auto"/>
      </w:divBdr>
    </w:div>
    <w:div w:id="485513734">
      <w:bodyDiv w:val="1"/>
      <w:marLeft w:val="0"/>
      <w:marRight w:val="0"/>
      <w:marTop w:val="0"/>
      <w:marBottom w:val="0"/>
      <w:divBdr>
        <w:top w:val="none" w:sz="0" w:space="0" w:color="auto"/>
        <w:left w:val="none" w:sz="0" w:space="0" w:color="auto"/>
        <w:bottom w:val="none" w:sz="0" w:space="0" w:color="auto"/>
        <w:right w:val="none" w:sz="0" w:space="0" w:color="auto"/>
      </w:divBdr>
    </w:div>
    <w:div w:id="485902932">
      <w:bodyDiv w:val="1"/>
      <w:marLeft w:val="0"/>
      <w:marRight w:val="0"/>
      <w:marTop w:val="0"/>
      <w:marBottom w:val="0"/>
      <w:divBdr>
        <w:top w:val="none" w:sz="0" w:space="0" w:color="auto"/>
        <w:left w:val="none" w:sz="0" w:space="0" w:color="auto"/>
        <w:bottom w:val="none" w:sz="0" w:space="0" w:color="auto"/>
        <w:right w:val="none" w:sz="0" w:space="0" w:color="auto"/>
      </w:divBdr>
    </w:div>
    <w:div w:id="486287263">
      <w:bodyDiv w:val="1"/>
      <w:marLeft w:val="0"/>
      <w:marRight w:val="0"/>
      <w:marTop w:val="0"/>
      <w:marBottom w:val="0"/>
      <w:divBdr>
        <w:top w:val="none" w:sz="0" w:space="0" w:color="auto"/>
        <w:left w:val="none" w:sz="0" w:space="0" w:color="auto"/>
        <w:bottom w:val="none" w:sz="0" w:space="0" w:color="auto"/>
        <w:right w:val="none" w:sz="0" w:space="0" w:color="auto"/>
      </w:divBdr>
    </w:div>
    <w:div w:id="486558564">
      <w:bodyDiv w:val="1"/>
      <w:marLeft w:val="0"/>
      <w:marRight w:val="0"/>
      <w:marTop w:val="0"/>
      <w:marBottom w:val="0"/>
      <w:divBdr>
        <w:top w:val="none" w:sz="0" w:space="0" w:color="auto"/>
        <w:left w:val="none" w:sz="0" w:space="0" w:color="auto"/>
        <w:bottom w:val="none" w:sz="0" w:space="0" w:color="auto"/>
        <w:right w:val="none" w:sz="0" w:space="0" w:color="auto"/>
      </w:divBdr>
    </w:div>
    <w:div w:id="490830073">
      <w:bodyDiv w:val="1"/>
      <w:marLeft w:val="0"/>
      <w:marRight w:val="0"/>
      <w:marTop w:val="0"/>
      <w:marBottom w:val="0"/>
      <w:divBdr>
        <w:top w:val="none" w:sz="0" w:space="0" w:color="auto"/>
        <w:left w:val="none" w:sz="0" w:space="0" w:color="auto"/>
        <w:bottom w:val="none" w:sz="0" w:space="0" w:color="auto"/>
        <w:right w:val="none" w:sz="0" w:space="0" w:color="auto"/>
      </w:divBdr>
    </w:div>
    <w:div w:id="491027365">
      <w:bodyDiv w:val="1"/>
      <w:marLeft w:val="0"/>
      <w:marRight w:val="0"/>
      <w:marTop w:val="0"/>
      <w:marBottom w:val="0"/>
      <w:divBdr>
        <w:top w:val="none" w:sz="0" w:space="0" w:color="auto"/>
        <w:left w:val="none" w:sz="0" w:space="0" w:color="auto"/>
        <w:bottom w:val="none" w:sz="0" w:space="0" w:color="auto"/>
        <w:right w:val="none" w:sz="0" w:space="0" w:color="auto"/>
      </w:divBdr>
    </w:div>
    <w:div w:id="493030144">
      <w:bodyDiv w:val="1"/>
      <w:marLeft w:val="0"/>
      <w:marRight w:val="0"/>
      <w:marTop w:val="0"/>
      <w:marBottom w:val="0"/>
      <w:divBdr>
        <w:top w:val="none" w:sz="0" w:space="0" w:color="auto"/>
        <w:left w:val="none" w:sz="0" w:space="0" w:color="auto"/>
        <w:bottom w:val="none" w:sz="0" w:space="0" w:color="auto"/>
        <w:right w:val="none" w:sz="0" w:space="0" w:color="auto"/>
      </w:divBdr>
    </w:div>
    <w:div w:id="493113112">
      <w:bodyDiv w:val="1"/>
      <w:marLeft w:val="0"/>
      <w:marRight w:val="0"/>
      <w:marTop w:val="0"/>
      <w:marBottom w:val="0"/>
      <w:divBdr>
        <w:top w:val="none" w:sz="0" w:space="0" w:color="auto"/>
        <w:left w:val="none" w:sz="0" w:space="0" w:color="auto"/>
        <w:bottom w:val="none" w:sz="0" w:space="0" w:color="auto"/>
        <w:right w:val="none" w:sz="0" w:space="0" w:color="auto"/>
      </w:divBdr>
    </w:div>
    <w:div w:id="493255640">
      <w:bodyDiv w:val="1"/>
      <w:marLeft w:val="0"/>
      <w:marRight w:val="0"/>
      <w:marTop w:val="0"/>
      <w:marBottom w:val="0"/>
      <w:divBdr>
        <w:top w:val="none" w:sz="0" w:space="0" w:color="auto"/>
        <w:left w:val="none" w:sz="0" w:space="0" w:color="auto"/>
        <w:bottom w:val="none" w:sz="0" w:space="0" w:color="auto"/>
        <w:right w:val="none" w:sz="0" w:space="0" w:color="auto"/>
      </w:divBdr>
    </w:div>
    <w:div w:id="495344430">
      <w:bodyDiv w:val="1"/>
      <w:marLeft w:val="0"/>
      <w:marRight w:val="0"/>
      <w:marTop w:val="0"/>
      <w:marBottom w:val="0"/>
      <w:divBdr>
        <w:top w:val="none" w:sz="0" w:space="0" w:color="auto"/>
        <w:left w:val="none" w:sz="0" w:space="0" w:color="auto"/>
        <w:bottom w:val="none" w:sz="0" w:space="0" w:color="auto"/>
        <w:right w:val="none" w:sz="0" w:space="0" w:color="auto"/>
      </w:divBdr>
    </w:div>
    <w:div w:id="495922712">
      <w:bodyDiv w:val="1"/>
      <w:marLeft w:val="0"/>
      <w:marRight w:val="0"/>
      <w:marTop w:val="0"/>
      <w:marBottom w:val="0"/>
      <w:divBdr>
        <w:top w:val="none" w:sz="0" w:space="0" w:color="auto"/>
        <w:left w:val="none" w:sz="0" w:space="0" w:color="auto"/>
        <w:bottom w:val="none" w:sz="0" w:space="0" w:color="auto"/>
        <w:right w:val="none" w:sz="0" w:space="0" w:color="auto"/>
      </w:divBdr>
    </w:div>
    <w:div w:id="496767522">
      <w:bodyDiv w:val="1"/>
      <w:marLeft w:val="0"/>
      <w:marRight w:val="0"/>
      <w:marTop w:val="0"/>
      <w:marBottom w:val="0"/>
      <w:divBdr>
        <w:top w:val="none" w:sz="0" w:space="0" w:color="auto"/>
        <w:left w:val="none" w:sz="0" w:space="0" w:color="auto"/>
        <w:bottom w:val="none" w:sz="0" w:space="0" w:color="auto"/>
        <w:right w:val="none" w:sz="0" w:space="0" w:color="auto"/>
      </w:divBdr>
    </w:div>
    <w:div w:id="497428067">
      <w:bodyDiv w:val="1"/>
      <w:marLeft w:val="0"/>
      <w:marRight w:val="0"/>
      <w:marTop w:val="0"/>
      <w:marBottom w:val="0"/>
      <w:divBdr>
        <w:top w:val="none" w:sz="0" w:space="0" w:color="auto"/>
        <w:left w:val="none" w:sz="0" w:space="0" w:color="auto"/>
        <w:bottom w:val="none" w:sz="0" w:space="0" w:color="auto"/>
        <w:right w:val="none" w:sz="0" w:space="0" w:color="auto"/>
      </w:divBdr>
    </w:div>
    <w:div w:id="497960508">
      <w:bodyDiv w:val="1"/>
      <w:marLeft w:val="0"/>
      <w:marRight w:val="0"/>
      <w:marTop w:val="0"/>
      <w:marBottom w:val="0"/>
      <w:divBdr>
        <w:top w:val="none" w:sz="0" w:space="0" w:color="auto"/>
        <w:left w:val="none" w:sz="0" w:space="0" w:color="auto"/>
        <w:bottom w:val="none" w:sz="0" w:space="0" w:color="auto"/>
        <w:right w:val="none" w:sz="0" w:space="0" w:color="auto"/>
      </w:divBdr>
    </w:div>
    <w:div w:id="500587537">
      <w:bodyDiv w:val="1"/>
      <w:marLeft w:val="0"/>
      <w:marRight w:val="0"/>
      <w:marTop w:val="0"/>
      <w:marBottom w:val="0"/>
      <w:divBdr>
        <w:top w:val="none" w:sz="0" w:space="0" w:color="auto"/>
        <w:left w:val="none" w:sz="0" w:space="0" w:color="auto"/>
        <w:bottom w:val="none" w:sz="0" w:space="0" w:color="auto"/>
        <w:right w:val="none" w:sz="0" w:space="0" w:color="auto"/>
      </w:divBdr>
    </w:div>
    <w:div w:id="500967773">
      <w:bodyDiv w:val="1"/>
      <w:marLeft w:val="0"/>
      <w:marRight w:val="0"/>
      <w:marTop w:val="0"/>
      <w:marBottom w:val="0"/>
      <w:divBdr>
        <w:top w:val="none" w:sz="0" w:space="0" w:color="auto"/>
        <w:left w:val="none" w:sz="0" w:space="0" w:color="auto"/>
        <w:bottom w:val="none" w:sz="0" w:space="0" w:color="auto"/>
        <w:right w:val="none" w:sz="0" w:space="0" w:color="auto"/>
      </w:divBdr>
    </w:div>
    <w:div w:id="500975002">
      <w:bodyDiv w:val="1"/>
      <w:marLeft w:val="0"/>
      <w:marRight w:val="0"/>
      <w:marTop w:val="0"/>
      <w:marBottom w:val="0"/>
      <w:divBdr>
        <w:top w:val="none" w:sz="0" w:space="0" w:color="auto"/>
        <w:left w:val="none" w:sz="0" w:space="0" w:color="auto"/>
        <w:bottom w:val="none" w:sz="0" w:space="0" w:color="auto"/>
        <w:right w:val="none" w:sz="0" w:space="0" w:color="auto"/>
      </w:divBdr>
    </w:div>
    <w:div w:id="501313727">
      <w:bodyDiv w:val="1"/>
      <w:marLeft w:val="0"/>
      <w:marRight w:val="0"/>
      <w:marTop w:val="0"/>
      <w:marBottom w:val="0"/>
      <w:divBdr>
        <w:top w:val="none" w:sz="0" w:space="0" w:color="auto"/>
        <w:left w:val="none" w:sz="0" w:space="0" w:color="auto"/>
        <w:bottom w:val="none" w:sz="0" w:space="0" w:color="auto"/>
        <w:right w:val="none" w:sz="0" w:space="0" w:color="auto"/>
      </w:divBdr>
    </w:div>
    <w:div w:id="502203119">
      <w:bodyDiv w:val="1"/>
      <w:marLeft w:val="0"/>
      <w:marRight w:val="0"/>
      <w:marTop w:val="0"/>
      <w:marBottom w:val="0"/>
      <w:divBdr>
        <w:top w:val="none" w:sz="0" w:space="0" w:color="auto"/>
        <w:left w:val="none" w:sz="0" w:space="0" w:color="auto"/>
        <w:bottom w:val="none" w:sz="0" w:space="0" w:color="auto"/>
        <w:right w:val="none" w:sz="0" w:space="0" w:color="auto"/>
      </w:divBdr>
    </w:div>
    <w:div w:id="502668153">
      <w:bodyDiv w:val="1"/>
      <w:marLeft w:val="0"/>
      <w:marRight w:val="0"/>
      <w:marTop w:val="0"/>
      <w:marBottom w:val="0"/>
      <w:divBdr>
        <w:top w:val="none" w:sz="0" w:space="0" w:color="auto"/>
        <w:left w:val="none" w:sz="0" w:space="0" w:color="auto"/>
        <w:bottom w:val="none" w:sz="0" w:space="0" w:color="auto"/>
        <w:right w:val="none" w:sz="0" w:space="0" w:color="auto"/>
      </w:divBdr>
    </w:div>
    <w:div w:id="503396791">
      <w:bodyDiv w:val="1"/>
      <w:marLeft w:val="0"/>
      <w:marRight w:val="0"/>
      <w:marTop w:val="0"/>
      <w:marBottom w:val="0"/>
      <w:divBdr>
        <w:top w:val="none" w:sz="0" w:space="0" w:color="auto"/>
        <w:left w:val="none" w:sz="0" w:space="0" w:color="auto"/>
        <w:bottom w:val="none" w:sz="0" w:space="0" w:color="auto"/>
        <w:right w:val="none" w:sz="0" w:space="0" w:color="auto"/>
      </w:divBdr>
    </w:div>
    <w:div w:id="505100079">
      <w:bodyDiv w:val="1"/>
      <w:marLeft w:val="0"/>
      <w:marRight w:val="0"/>
      <w:marTop w:val="0"/>
      <w:marBottom w:val="0"/>
      <w:divBdr>
        <w:top w:val="none" w:sz="0" w:space="0" w:color="auto"/>
        <w:left w:val="none" w:sz="0" w:space="0" w:color="auto"/>
        <w:bottom w:val="none" w:sz="0" w:space="0" w:color="auto"/>
        <w:right w:val="none" w:sz="0" w:space="0" w:color="auto"/>
      </w:divBdr>
    </w:div>
    <w:div w:id="507061457">
      <w:bodyDiv w:val="1"/>
      <w:marLeft w:val="0"/>
      <w:marRight w:val="0"/>
      <w:marTop w:val="0"/>
      <w:marBottom w:val="0"/>
      <w:divBdr>
        <w:top w:val="none" w:sz="0" w:space="0" w:color="auto"/>
        <w:left w:val="none" w:sz="0" w:space="0" w:color="auto"/>
        <w:bottom w:val="none" w:sz="0" w:space="0" w:color="auto"/>
        <w:right w:val="none" w:sz="0" w:space="0" w:color="auto"/>
      </w:divBdr>
    </w:div>
    <w:div w:id="508568193">
      <w:bodyDiv w:val="1"/>
      <w:marLeft w:val="0"/>
      <w:marRight w:val="0"/>
      <w:marTop w:val="0"/>
      <w:marBottom w:val="0"/>
      <w:divBdr>
        <w:top w:val="none" w:sz="0" w:space="0" w:color="auto"/>
        <w:left w:val="none" w:sz="0" w:space="0" w:color="auto"/>
        <w:bottom w:val="none" w:sz="0" w:space="0" w:color="auto"/>
        <w:right w:val="none" w:sz="0" w:space="0" w:color="auto"/>
      </w:divBdr>
    </w:div>
    <w:div w:id="508719310">
      <w:bodyDiv w:val="1"/>
      <w:marLeft w:val="0"/>
      <w:marRight w:val="0"/>
      <w:marTop w:val="0"/>
      <w:marBottom w:val="0"/>
      <w:divBdr>
        <w:top w:val="none" w:sz="0" w:space="0" w:color="auto"/>
        <w:left w:val="none" w:sz="0" w:space="0" w:color="auto"/>
        <w:bottom w:val="none" w:sz="0" w:space="0" w:color="auto"/>
        <w:right w:val="none" w:sz="0" w:space="0" w:color="auto"/>
      </w:divBdr>
    </w:div>
    <w:div w:id="509948726">
      <w:bodyDiv w:val="1"/>
      <w:marLeft w:val="0"/>
      <w:marRight w:val="0"/>
      <w:marTop w:val="0"/>
      <w:marBottom w:val="0"/>
      <w:divBdr>
        <w:top w:val="none" w:sz="0" w:space="0" w:color="auto"/>
        <w:left w:val="none" w:sz="0" w:space="0" w:color="auto"/>
        <w:bottom w:val="none" w:sz="0" w:space="0" w:color="auto"/>
        <w:right w:val="none" w:sz="0" w:space="0" w:color="auto"/>
      </w:divBdr>
    </w:div>
    <w:div w:id="512651047">
      <w:bodyDiv w:val="1"/>
      <w:marLeft w:val="0"/>
      <w:marRight w:val="0"/>
      <w:marTop w:val="0"/>
      <w:marBottom w:val="0"/>
      <w:divBdr>
        <w:top w:val="none" w:sz="0" w:space="0" w:color="auto"/>
        <w:left w:val="none" w:sz="0" w:space="0" w:color="auto"/>
        <w:bottom w:val="none" w:sz="0" w:space="0" w:color="auto"/>
        <w:right w:val="none" w:sz="0" w:space="0" w:color="auto"/>
      </w:divBdr>
    </w:div>
    <w:div w:id="513226522">
      <w:bodyDiv w:val="1"/>
      <w:marLeft w:val="0"/>
      <w:marRight w:val="0"/>
      <w:marTop w:val="0"/>
      <w:marBottom w:val="0"/>
      <w:divBdr>
        <w:top w:val="none" w:sz="0" w:space="0" w:color="auto"/>
        <w:left w:val="none" w:sz="0" w:space="0" w:color="auto"/>
        <w:bottom w:val="none" w:sz="0" w:space="0" w:color="auto"/>
        <w:right w:val="none" w:sz="0" w:space="0" w:color="auto"/>
      </w:divBdr>
    </w:div>
    <w:div w:id="515656137">
      <w:bodyDiv w:val="1"/>
      <w:marLeft w:val="0"/>
      <w:marRight w:val="0"/>
      <w:marTop w:val="0"/>
      <w:marBottom w:val="0"/>
      <w:divBdr>
        <w:top w:val="none" w:sz="0" w:space="0" w:color="auto"/>
        <w:left w:val="none" w:sz="0" w:space="0" w:color="auto"/>
        <w:bottom w:val="none" w:sz="0" w:space="0" w:color="auto"/>
        <w:right w:val="none" w:sz="0" w:space="0" w:color="auto"/>
      </w:divBdr>
    </w:div>
    <w:div w:id="515847527">
      <w:bodyDiv w:val="1"/>
      <w:marLeft w:val="0"/>
      <w:marRight w:val="0"/>
      <w:marTop w:val="0"/>
      <w:marBottom w:val="0"/>
      <w:divBdr>
        <w:top w:val="none" w:sz="0" w:space="0" w:color="auto"/>
        <w:left w:val="none" w:sz="0" w:space="0" w:color="auto"/>
        <w:bottom w:val="none" w:sz="0" w:space="0" w:color="auto"/>
        <w:right w:val="none" w:sz="0" w:space="0" w:color="auto"/>
      </w:divBdr>
    </w:div>
    <w:div w:id="519781484">
      <w:bodyDiv w:val="1"/>
      <w:marLeft w:val="0"/>
      <w:marRight w:val="0"/>
      <w:marTop w:val="0"/>
      <w:marBottom w:val="0"/>
      <w:divBdr>
        <w:top w:val="none" w:sz="0" w:space="0" w:color="auto"/>
        <w:left w:val="none" w:sz="0" w:space="0" w:color="auto"/>
        <w:bottom w:val="none" w:sz="0" w:space="0" w:color="auto"/>
        <w:right w:val="none" w:sz="0" w:space="0" w:color="auto"/>
      </w:divBdr>
    </w:div>
    <w:div w:id="520361348">
      <w:bodyDiv w:val="1"/>
      <w:marLeft w:val="0"/>
      <w:marRight w:val="0"/>
      <w:marTop w:val="0"/>
      <w:marBottom w:val="0"/>
      <w:divBdr>
        <w:top w:val="none" w:sz="0" w:space="0" w:color="auto"/>
        <w:left w:val="none" w:sz="0" w:space="0" w:color="auto"/>
        <w:bottom w:val="none" w:sz="0" w:space="0" w:color="auto"/>
        <w:right w:val="none" w:sz="0" w:space="0" w:color="auto"/>
      </w:divBdr>
    </w:div>
    <w:div w:id="521943107">
      <w:bodyDiv w:val="1"/>
      <w:marLeft w:val="0"/>
      <w:marRight w:val="0"/>
      <w:marTop w:val="0"/>
      <w:marBottom w:val="0"/>
      <w:divBdr>
        <w:top w:val="none" w:sz="0" w:space="0" w:color="auto"/>
        <w:left w:val="none" w:sz="0" w:space="0" w:color="auto"/>
        <w:bottom w:val="none" w:sz="0" w:space="0" w:color="auto"/>
        <w:right w:val="none" w:sz="0" w:space="0" w:color="auto"/>
      </w:divBdr>
    </w:div>
    <w:div w:id="526796043">
      <w:bodyDiv w:val="1"/>
      <w:marLeft w:val="0"/>
      <w:marRight w:val="0"/>
      <w:marTop w:val="0"/>
      <w:marBottom w:val="0"/>
      <w:divBdr>
        <w:top w:val="none" w:sz="0" w:space="0" w:color="auto"/>
        <w:left w:val="none" w:sz="0" w:space="0" w:color="auto"/>
        <w:bottom w:val="none" w:sz="0" w:space="0" w:color="auto"/>
        <w:right w:val="none" w:sz="0" w:space="0" w:color="auto"/>
      </w:divBdr>
    </w:div>
    <w:div w:id="526909741">
      <w:bodyDiv w:val="1"/>
      <w:marLeft w:val="0"/>
      <w:marRight w:val="0"/>
      <w:marTop w:val="0"/>
      <w:marBottom w:val="0"/>
      <w:divBdr>
        <w:top w:val="none" w:sz="0" w:space="0" w:color="auto"/>
        <w:left w:val="none" w:sz="0" w:space="0" w:color="auto"/>
        <w:bottom w:val="none" w:sz="0" w:space="0" w:color="auto"/>
        <w:right w:val="none" w:sz="0" w:space="0" w:color="auto"/>
      </w:divBdr>
    </w:div>
    <w:div w:id="528418534">
      <w:bodyDiv w:val="1"/>
      <w:marLeft w:val="0"/>
      <w:marRight w:val="0"/>
      <w:marTop w:val="0"/>
      <w:marBottom w:val="0"/>
      <w:divBdr>
        <w:top w:val="none" w:sz="0" w:space="0" w:color="auto"/>
        <w:left w:val="none" w:sz="0" w:space="0" w:color="auto"/>
        <w:bottom w:val="none" w:sz="0" w:space="0" w:color="auto"/>
        <w:right w:val="none" w:sz="0" w:space="0" w:color="auto"/>
      </w:divBdr>
    </w:div>
    <w:div w:id="529296393">
      <w:bodyDiv w:val="1"/>
      <w:marLeft w:val="0"/>
      <w:marRight w:val="0"/>
      <w:marTop w:val="0"/>
      <w:marBottom w:val="0"/>
      <w:divBdr>
        <w:top w:val="none" w:sz="0" w:space="0" w:color="auto"/>
        <w:left w:val="none" w:sz="0" w:space="0" w:color="auto"/>
        <w:bottom w:val="none" w:sz="0" w:space="0" w:color="auto"/>
        <w:right w:val="none" w:sz="0" w:space="0" w:color="auto"/>
      </w:divBdr>
    </w:div>
    <w:div w:id="531193048">
      <w:bodyDiv w:val="1"/>
      <w:marLeft w:val="0"/>
      <w:marRight w:val="0"/>
      <w:marTop w:val="0"/>
      <w:marBottom w:val="0"/>
      <w:divBdr>
        <w:top w:val="none" w:sz="0" w:space="0" w:color="auto"/>
        <w:left w:val="none" w:sz="0" w:space="0" w:color="auto"/>
        <w:bottom w:val="none" w:sz="0" w:space="0" w:color="auto"/>
        <w:right w:val="none" w:sz="0" w:space="0" w:color="auto"/>
      </w:divBdr>
    </w:div>
    <w:div w:id="534779173">
      <w:bodyDiv w:val="1"/>
      <w:marLeft w:val="0"/>
      <w:marRight w:val="0"/>
      <w:marTop w:val="0"/>
      <w:marBottom w:val="0"/>
      <w:divBdr>
        <w:top w:val="none" w:sz="0" w:space="0" w:color="auto"/>
        <w:left w:val="none" w:sz="0" w:space="0" w:color="auto"/>
        <w:bottom w:val="none" w:sz="0" w:space="0" w:color="auto"/>
        <w:right w:val="none" w:sz="0" w:space="0" w:color="auto"/>
      </w:divBdr>
    </w:div>
    <w:div w:id="534853768">
      <w:bodyDiv w:val="1"/>
      <w:marLeft w:val="0"/>
      <w:marRight w:val="0"/>
      <w:marTop w:val="0"/>
      <w:marBottom w:val="0"/>
      <w:divBdr>
        <w:top w:val="none" w:sz="0" w:space="0" w:color="auto"/>
        <w:left w:val="none" w:sz="0" w:space="0" w:color="auto"/>
        <w:bottom w:val="none" w:sz="0" w:space="0" w:color="auto"/>
        <w:right w:val="none" w:sz="0" w:space="0" w:color="auto"/>
      </w:divBdr>
    </w:div>
    <w:div w:id="535972228">
      <w:bodyDiv w:val="1"/>
      <w:marLeft w:val="0"/>
      <w:marRight w:val="0"/>
      <w:marTop w:val="0"/>
      <w:marBottom w:val="0"/>
      <w:divBdr>
        <w:top w:val="none" w:sz="0" w:space="0" w:color="auto"/>
        <w:left w:val="none" w:sz="0" w:space="0" w:color="auto"/>
        <w:bottom w:val="none" w:sz="0" w:space="0" w:color="auto"/>
        <w:right w:val="none" w:sz="0" w:space="0" w:color="auto"/>
      </w:divBdr>
    </w:div>
    <w:div w:id="537157805">
      <w:bodyDiv w:val="1"/>
      <w:marLeft w:val="0"/>
      <w:marRight w:val="0"/>
      <w:marTop w:val="0"/>
      <w:marBottom w:val="0"/>
      <w:divBdr>
        <w:top w:val="none" w:sz="0" w:space="0" w:color="auto"/>
        <w:left w:val="none" w:sz="0" w:space="0" w:color="auto"/>
        <w:bottom w:val="none" w:sz="0" w:space="0" w:color="auto"/>
        <w:right w:val="none" w:sz="0" w:space="0" w:color="auto"/>
      </w:divBdr>
    </w:div>
    <w:div w:id="537275368">
      <w:bodyDiv w:val="1"/>
      <w:marLeft w:val="0"/>
      <w:marRight w:val="0"/>
      <w:marTop w:val="0"/>
      <w:marBottom w:val="0"/>
      <w:divBdr>
        <w:top w:val="none" w:sz="0" w:space="0" w:color="auto"/>
        <w:left w:val="none" w:sz="0" w:space="0" w:color="auto"/>
        <w:bottom w:val="none" w:sz="0" w:space="0" w:color="auto"/>
        <w:right w:val="none" w:sz="0" w:space="0" w:color="auto"/>
      </w:divBdr>
    </w:div>
    <w:div w:id="538905402">
      <w:bodyDiv w:val="1"/>
      <w:marLeft w:val="0"/>
      <w:marRight w:val="0"/>
      <w:marTop w:val="0"/>
      <w:marBottom w:val="0"/>
      <w:divBdr>
        <w:top w:val="none" w:sz="0" w:space="0" w:color="auto"/>
        <w:left w:val="none" w:sz="0" w:space="0" w:color="auto"/>
        <w:bottom w:val="none" w:sz="0" w:space="0" w:color="auto"/>
        <w:right w:val="none" w:sz="0" w:space="0" w:color="auto"/>
      </w:divBdr>
    </w:div>
    <w:div w:id="539517893">
      <w:bodyDiv w:val="1"/>
      <w:marLeft w:val="0"/>
      <w:marRight w:val="0"/>
      <w:marTop w:val="0"/>
      <w:marBottom w:val="0"/>
      <w:divBdr>
        <w:top w:val="none" w:sz="0" w:space="0" w:color="auto"/>
        <w:left w:val="none" w:sz="0" w:space="0" w:color="auto"/>
        <w:bottom w:val="none" w:sz="0" w:space="0" w:color="auto"/>
        <w:right w:val="none" w:sz="0" w:space="0" w:color="auto"/>
      </w:divBdr>
    </w:div>
    <w:div w:id="539898403">
      <w:bodyDiv w:val="1"/>
      <w:marLeft w:val="0"/>
      <w:marRight w:val="0"/>
      <w:marTop w:val="0"/>
      <w:marBottom w:val="0"/>
      <w:divBdr>
        <w:top w:val="none" w:sz="0" w:space="0" w:color="auto"/>
        <w:left w:val="none" w:sz="0" w:space="0" w:color="auto"/>
        <w:bottom w:val="none" w:sz="0" w:space="0" w:color="auto"/>
        <w:right w:val="none" w:sz="0" w:space="0" w:color="auto"/>
      </w:divBdr>
    </w:div>
    <w:div w:id="541598162">
      <w:bodyDiv w:val="1"/>
      <w:marLeft w:val="0"/>
      <w:marRight w:val="0"/>
      <w:marTop w:val="0"/>
      <w:marBottom w:val="0"/>
      <w:divBdr>
        <w:top w:val="none" w:sz="0" w:space="0" w:color="auto"/>
        <w:left w:val="none" w:sz="0" w:space="0" w:color="auto"/>
        <w:bottom w:val="none" w:sz="0" w:space="0" w:color="auto"/>
        <w:right w:val="none" w:sz="0" w:space="0" w:color="auto"/>
      </w:divBdr>
    </w:div>
    <w:div w:id="541862356">
      <w:bodyDiv w:val="1"/>
      <w:marLeft w:val="0"/>
      <w:marRight w:val="0"/>
      <w:marTop w:val="0"/>
      <w:marBottom w:val="0"/>
      <w:divBdr>
        <w:top w:val="none" w:sz="0" w:space="0" w:color="auto"/>
        <w:left w:val="none" w:sz="0" w:space="0" w:color="auto"/>
        <w:bottom w:val="none" w:sz="0" w:space="0" w:color="auto"/>
        <w:right w:val="none" w:sz="0" w:space="0" w:color="auto"/>
      </w:divBdr>
    </w:div>
    <w:div w:id="546448891">
      <w:bodyDiv w:val="1"/>
      <w:marLeft w:val="0"/>
      <w:marRight w:val="0"/>
      <w:marTop w:val="0"/>
      <w:marBottom w:val="0"/>
      <w:divBdr>
        <w:top w:val="none" w:sz="0" w:space="0" w:color="auto"/>
        <w:left w:val="none" w:sz="0" w:space="0" w:color="auto"/>
        <w:bottom w:val="none" w:sz="0" w:space="0" w:color="auto"/>
        <w:right w:val="none" w:sz="0" w:space="0" w:color="auto"/>
      </w:divBdr>
    </w:div>
    <w:div w:id="546992173">
      <w:bodyDiv w:val="1"/>
      <w:marLeft w:val="0"/>
      <w:marRight w:val="0"/>
      <w:marTop w:val="0"/>
      <w:marBottom w:val="0"/>
      <w:divBdr>
        <w:top w:val="none" w:sz="0" w:space="0" w:color="auto"/>
        <w:left w:val="none" w:sz="0" w:space="0" w:color="auto"/>
        <w:bottom w:val="none" w:sz="0" w:space="0" w:color="auto"/>
        <w:right w:val="none" w:sz="0" w:space="0" w:color="auto"/>
      </w:divBdr>
    </w:div>
    <w:div w:id="547492219">
      <w:bodyDiv w:val="1"/>
      <w:marLeft w:val="0"/>
      <w:marRight w:val="0"/>
      <w:marTop w:val="0"/>
      <w:marBottom w:val="0"/>
      <w:divBdr>
        <w:top w:val="none" w:sz="0" w:space="0" w:color="auto"/>
        <w:left w:val="none" w:sz="0" w:space="0" w:color="auto"/>
        <w:bottom w:val="none" w:sz="0" w:space="0" w:color="auto"/>
        <w:right w:val="none" w:sz="0" w:space="0" w:color="auto"/>
      </w:divBdr>
    </w:div>
    <w:div w:id="551044612">
      <w:bodyDiv w:val="1"/>
      <w:marLeft w:val="0"/>
      <w:marRight w:val="0"/>
      <w:marTop w:val="0"/>
      <w:marBottom w:val="0"/>
      <w:divBdr>
        <w:top w:val="none" w:sz="0" w:space="0" w:color="auto"/>
        <w:left w:val="none" w:sz="0" w:space="0" w:color="auto"/>
        <w:bottom w:val="none" w:sz="0" w:space="0" w:color="auto"/>
        <w:right w:val="none" w:sz="0" w:space="0" w:color="auto"/>
      </w:divBdr>
    </w:div>
    <w:div w:id="551775026">
      <w:bodyDiv w:val="1"/>
      <w:marLeft w:val="0"/>
      <w:marRight w:val="0"/>
      <w:marTop w:val="0"/>
      <w:marBottom w:val="0"/>
      <w:divBdr>
        <w:top w:val="none" w:sz="0" w:space="0" w:color="auto"/>
        <w:left w:val="none" w:sz="0" w:space="0" w:color="auto"/>
        <w:bottom w:val="none" w:sz="0" w:space="0" w:color="auto"/>
        <w:right w:val="none" w:sz="0" w:space="0" w:color="auto"/>
      </w:divBdr>
    </w:div>
    <w:div w:id="552230623">
      <w:bodyDiv w:val="1"/>
      <w:marLeft w:val="0"/>
      <w:marRight w:val="0"/>
      <w:marTop w:val="0"/>
      <w:marBottom w:val="0"/>
      <w:divBdr>
        <w:top w:val="none" w:sz="0" w:space="0" w:color="auto"/>
        <w:left w:val="none" w:sz="0" w:space="0" w:color="auto"/>
        <w:bottom w:val="none" w:sz="0" w:space="0" w:color="auto"/>
        <w:right w:val="none" w:sz="0" w:space="0" w:color="auto"/>
      </w:divBdr>
    </w:div>
    <w:div w:id="553081130">
      <w:bodyDiv w:val="1"/>
      <w:marLeft w:val="0"/>
      <w:marRight w:val="0"/>
      <w:marTop w:val="0"/>
      <w:marBottom w:val="0"/>
      <w:divBdr>
        <w:top w:val="none" w:sz="0" w:space="0" w:color="auto"/>
        <w:left w:val="none" w:sz="0" w:space="0" w:color="auto"/>
        <w:bottom w:val="none" w:sz="0" w:space="0" w:color="auto"/>
        <w:right w:val="none" w:sz="0" w:space="0" w:color="auto"/>
      </w:divBdr>
    </w:div>
    <w:div w:id="553086333">
      <w:bodyDiv w:val="1"/>
      <w:marLeft w:val="0"/>
      <w:marRight w:val="0"/>
      <w:marTop w:val="0"/>
      <w:marBottom w:val="0"/>
      <w:divBdr>
        <w:top w:val="none" w:sz="0" w:space="0" w:color="auto"/>
        <w:left w:val="none" w:sz="0" w:space="0" w:color="auto"/>
        <w:bottom w:val="none" w:sz="0" w:space="0" w:color="auto"/>
        <w:right w:val="none" w:sz="0" w:space="0" w:color="auto"/>
      </w:divBdr>
    </w:div>
    <w:div w:id="553590981">
      <w:bodyDiv w:val="1"/>
      <w:marLeft w:val="0"/>
      <w:marRight w:val="0"/>
      <w:marTop w:val="0"/>
      <w:marBottom w:val="0"/>
      <w:divBdr>
        <w:top w:val="none" w:sz="0" w:space="0" w:color="auto"/>
        <w:left w:val="none" w:sz="0" w:space="0" w:color="auto"/>
        <w:bottom w:val="none" w:sz="0" w:space="0" w:color="auto"/>
        <w:right w:val="none" w:sz="0" w:space="0" w:color="auto"/>
      </w:divBdr>
    </w:div>
    <w:div w:id="554245931">
      <w:bodyDiv w:val="1"/>
      <w:marLeft w:val="0"/>
      <w:marRight w:val="0"/>
      <w:marTop w:val="0"/>
      <w:marBottom w:val="0"/>
      <w:divBdr>
        <w:top w:val="none" w:sz="0" w:space="0" w:color="auto"/>
        <w:left w:val="none" w:sz="0" w:space="0" w:color="auto"/>
        <w:bottom w:val="none" w:sz="0" w:space="0" w:color="auto"/>
        <w:right w:val="none" w:sz="0" w:space="0" w:color="auto"/>
      </w:divBdr>
    </w:div>
    <w:div w:id="556014560">
      <w:bodyDiv w:val="1"/>
      <w:marLeft w:val="0"/>
      <w:marRight w:val="0"/>
      <w:marTop w:val="0"/>
      <w:marBottom w:val="0"/>
      <w:divBdr>
        <w:top w:val="none" w:sz="0" w:space="0" w:color="auto"/>
        <w:left w:val="none" w:sz="0" w:space="0" w:color="auto"/>
        <w:bottom w:val="none" w:sz="0" w:space="0" w:color="auto"/>
        <w:right w:val="none" w:sz="0" w:space="0" w:color="auto"/>
      </w:divBdr>
    </w:div>
    <w:div w:id="557790313">
      <w:bodyDiv w:val="1"/>
      <w:marLeft w:val="0"/>
      <w:marRight w:val="0"/>
      <w:marTop w:val="0"/>
      <w:marBottom w:val="0"/>
      <w:divBdr>
        <w:top w:val="none" w:sz="0" w:space="0" w:color="auto"/>
        <w:left w:val="none" w:sz="0" w:space="0" w:color="auto"/>
        <w:bottom w:val="none" w:sz="0" w:space="0" w:color="auto"/>
        <w:right w:val="none" w:sz="0" w:space="0" w:color="auto"/>
      </w:divBdr>
    </w:div>
    <w:div w:id="558976418">
      <w:bodyDiv w:val="1"/>
      <w:marLeft w:val="0"/>
      <w:marRight w:val="0"/>
      <w:marTop w:val="0"/>
      <w:marBottom w:val="0"/>
      <w:divBdr>
        <w:top w:val="none" w:sz="0" w:space="0" w:color="auto"/>
        <w:left w:val="none" w:sz="0" w:space="0" w:color="auto"/>
        <w:bottom w:val="none" w:sz="0" w:space="0" w:color="auto"/>
        <w:right w:val="none" w:sz="0" w:space="0" w:color="auto"/>
      </w:divBdr>
    </w:div>
    <w:div w:id="561259845">
      <w:bodyDiv w:val="1"/>
      <w:marLeft w:val="0"/>
      <w:marRight w:val="0"/>
      <w:marTop w:val="0"/>
      <w:marBottom w:val="0"/>
      <w:divBdr>
        <w:top w:val="none" w:sz="0" w:space="0" w:color="auto"/>
        <w:left w:val="none" w:sz="0" w:space="0" w:color="auto"/>
        <w:bottom w:val="none" w:sz="0" w:space="0" w:color="auto"/>
        <w:right w:val="none" w:sz="0" w:space="0" w:color="auto"/>
      </w:divBdr>
    </w:div>
    <w:div w:id="562450662">
      <w:bodyDiv w:val="1"/>
      <w:marLeft w:val="0"/>
      <w:marRight w:val="0"/>
      <w:marTop w:val="0"/>
      <w:marBottom w:val="0"/>
      <w:divBdr>
        <w:top w:val="none" w:sz="0" w:space="0" w:color="auto"/>
        <w:left w:val="none" w:sz="0" w:space="0" w:color="auto"/>
        <w:bottom w:val="none" w:sz="0" w:space="0" w:color="auto"/>
        <w:right w:val="none" w:sz="0" w:space="0" w:color="auto"/>
      </w:divBdr>
    </w:div>
    <w:div w:id="563178086">
      <w:bodyDiv w:val="1"/>
      <w:marLeft w:val="0"/>
      <w:marRight w:val="0"/>
      <w:marTop w:val="0"/>
      <w:marBottom w:val="0"/>
      <w:divBdr>
        <w:top w:val="none" w:sz="0" w:space="0" w:color="auto"/>
        <w:left w:val="none" w:sz="0" w:space="0" w:color="auto"/>
        <w:bottom w:val="none" w:sz="0" w:space="0" w:color="auto"/>
        <w:right w:val="none" w:sz="0" w:space="0" w:color="auto"/>
      </w:divBdr>
    </w:div>
    <w:div w:id="563756398">
      <w:bodyDiv w:val="1"/>
      <w:marLeft w:val="0"/>
      <w:marRight w:val="0"/>
      <w:marTop w:val="0"/>
      <w:marBottom w:val="0"/>
      <w:divBdr>
        <w:top w:val="none" w:sz="0" w:space="0" w:color="auto"/>
        <w:left w:val="none" w:sz="0" w:space="0" w:color="auto"/>
        <w:bottom w:val="none" w:sz="0" w:space="0" w:color="auto"/>
        <w:right w:val="none" w:sz="0" w:space="0" w:color="auto"/>
      </w:divBdr>
    </w:div>
    <w:div w:id="564923624">
      <w:bodyDiv w:val="1"/>
      <w:marLeft w:val="0"/>
      <w:marRight w:val="0"/>
      <w:marTop w:val="0"/>
      <w:marBottom w:val="0"/>
      <w:divBdr>
        <w:top w:val="none" w:sz="0" w:space="0" w:color="auto"/>
        <w:left w:val="none" w:sz="0" w:space="0" w:color="auto"/>
        <w:bottom w:val="none" w:sz="0" w:space="0" w:color="auto"/>
        <w:right w:val="none" w:sz="0" w:space="0" w:color="auto"/>
      </w:divBdr>
    </w:div>
    <w:div w:id="565991430">
      <w:bodyDiv w:val="1"/>
      <w:marLeft w:val="0"/>
      <w:marRight w:val="0"/>
      <w:marTop w:val="0"/>
      <w:marBottom w:val="0"/>
      <w:divBdr>
        <w:top w:val="none" w:sz="0" w:space="0" w:color="auto"/>
        <w:left w:val="none" w:sz="0" w:space="0" w:color="auto"/>
        <w:bottom w:val="none" w:sz="0" w:space="0" w:color="auto"/>
        <w:right w:val="none" w:sz="0" w:space="0" w:color="auto"/>
      </w:divBdr>
    </w:div>
    <w:div w:id="566918578">
      <w:bodyDiv w:val="1"/>
      <w:marLeft w:val="0"/>
      <w:marRight w:val="0"/>
      <w:marTop w:val="0"/>
      <w:marBottom w:val="0"/>
      <w:divBdr>
        <w:top w:val="none" w:sz="0" w:space="0" w:color="auto"/>
        <w:left w:val="none" w:sz="0" w:space="0" w:color="auto"/>
        <w:bottom w:val="none" w:sz="0" w:space="0" w:color="auto"/>
        <w:right w:val="none" w:sz="0" w:space="0" w:color="auto"/>
      </w:divBdr>
    </w:div>
    <w:div w:id="567572373">
      <w:bodyDiv w:val="1"/>
      <w:marLeft w:val="0"/>
      <w:marRight w:val="0"/>
      <w:marTop w:val="0"/>
      <w:marBottom w:val="0"/>
      <w:divBdr>
        <w:top w:val="none" w:sz="0" w:space="0" w:color="auto"/>
        <w:left w:val="none" w:sz="0" w:space="0" w:color="auto"/>
        <w:bottom w:val="none" w:sz="0" w:space="0" w:color="auto"/>
        <w:right w:val="none" w:sz="0" w:space="0" w:color="auto"/>
      </w:divBdr>
    </w:div>
    <w:div w:id="567770491">
      <w:bodyDiv w:val="1"/>
      <w:marLeft w:val="0"/>
      <w:marRight w:val="0"/>
      <w:marTop w:val="0"/>
      <w:marBottom w:val="0"/>
      <w:divBdr>
        <w:top w:val="none" w:sz="0" w:space="0" w:color="auto"/>
        <w:left w:val="none" w:sz="0" w:space="0" w:color="auto"/>
        <w:bottom w:val="none" w:sz="0" w:space="0" w:color="auto"/>
        <w:right w:val="none" w:sz="0" w:space="0" w:color="auto"/>
      </w:divBdr>
    </w:div>
    <w:div w:id="567887209">
      <w:bodyDiv w:val="1"/>
      <w:marLeft w:val="0"/>
      <w:marRight w:val="0"/>
      <w:marTop w:val="0"/>
      <w:marBottom w:val="0"/>
      <w:divBdr>
        <w:top w:val="none" w:sz="0" w:space="0" w:color="auto"/>
        <w:left w:val="none" w:sz="0" w:space="0" w:color="auto"/>
        <w:bottom w:val="none" w:sz="0" w:space="0" w:color="auto"/>
        <w:right w:val="none" w:sz="0" w:space="0" w:color="auto"/>
      </w:divBdr>
    </w:div>
    <w:div w:id="571962378">
      <w:bodyDiv w:val="1"/>
      <w:marLeft w:val="0"/>
      <w:marRight w:val="0"/>
      <w:marTop w:val="0"/>
      <w:marBottom w:val="0"/>
      <w:divBdr>
        <w:top w:val="none" w:sz="0" w:space="0" w:color="auto"/>
        <w:left w:val="none" w:sz="0" w:space="0" w:color="auto"/>
        <w:bottom w:val="none" w:sz="0" w:space="0" w:color="auto"/>
        <w:right w:val="none" w:sz="0" w:space="0" w:color="auto"/>
      </w:divBdr>
    </w:div>
    <w:div w:id="572661219">
      <w:bodyDiv w:val="1"/>
      <w:marLeft w:val="0"/>
      <w:marRight w:val="0"/>
      <w:marTop w:val="0"/>
      <w:marBottom w:val="0"/>
      <w:divBdr>
        <w:top w:val="none" w:sz="0" w:space="0" w:color="auto"/>
        <w:left w:val="none" w:sz="0" w:space="0" w:color="auto"/>
        <w:bottom w:val="none" w:sz="0" w:space="0" w:color="auto"/>
        <w:right w:val="none" w:sz="0" w:space="0" w:color="auto"/>
      </w:divBdr>
    </w:div>
    <w:div w:id="574556895">
      <w:bodyDiv w:val="1"/>
      <w:marLeft w:val="0"/>
      <w:marRight w:val="0"/>
      <w:marTop w:val="0"/>
      <w:marBottom w:val="0"/>
      <w:divBdr>
        <w:top w:val="none" w:sz="0" w:space="0" w:color="auto"/>
        <w:left w:val="none" w:sz="0" w:space="0" w:color="auto"/>
        <w:bottom w:val="none" w:sz="0" w:space="0" w:color="auto"/>
        <w:right w:val="none" w:sz="0" w:space="0" w:color="auto"/>
      </w:divBdr>
    </w:div>
    <w:div w:id="575283610">
      <w:bodyDiv w:val="1"/>
      <w:marLeft w:val="0"/>
      <w:marRight w:val="0"/>
      <w:marTop w:val="0"/>
      <w:marBottom w:val="0"/>
      <w:divBdr>
        <w:top w:val="none" w:sz="0" w:space="0" w:color="auto"/>
        <w:left w:val="none" w:sz="0" w:space="0" w:color="auto"/>
        <w:bottom w:val="none" w:sz="0" w:space="0" w:color="auto"/>
        <w:right w:val="none" w:sz="0" w:space="0" w:color="auto"/>
      </w:divBdr>
    </w:div>
    <w:div w:id="576014702">
      <w:bodyDiv w:val="1"/>
      <w:marLeft w:val="0"/>
      <w:marRight w:val="0"/>
      <w:marTop w:val="0"/>
      <w:marBottom w:val="0"/>
      <w:divBdr>
        <w:top w:val="none" w:sz="0" w:space="0" w:color="auto"/>
        <w:left w:val="none" w:sz="0" w:space="0" w:color="auto"/>
        <w:bottom w:val="none" w:sz="0" w:space="0" w:color="auto"/>
        <w:right w:val="none" w:sz="0" w:space="0" w:color="auto"/>
      </w:divBdr>
    </w:div>
    <w:div w:id="576600767">
      <w:bodyDiv w:val="1"/>
      <w:marLeft w:val="0"/>
      <w:marRight w:val="0"/>
      <w:marTop w:val="0"/>
      <w:marBottom w:val="0"/>
      <w:divBdr>
        <w:top w:val="none" w:sz="0" w:space="0" w:color="auto"/>
        <w:left w:val="none" w:sz="0" w:space="0" w:color="auto"/>
        <w:bottom w:val="none" w:sz="0" w:space="0" w:color="auto"/>
        <w:right w:val="none" w:sz="0" w:space="0" w:color="auto"/>
      </w:divBdr>
    </w:div>
    <w:div w:id="576979794">
      <w:bodyDiv w:val="1"/>
      <w:marLeft w:val="0"/>
      <w:marRight w:val="0"/>
      <w:marTop w:val="0"/>
      <w:marBottom w:val="0"/>
      <w:divBdr>
        <w:top w:val="none" w:sz="0" w:space="0" w:color="auto"/>
        <w:left w:val="none" w:sz="0" w:space="0" w:color="auto"/>
        <w:bottom w:val="none" w:sz="0" w:space="0" w:color="auto"/>
        <w:right w:val="none" w:sz="0" w:space="0" w:color="auto"/>
      </w:divBdr>
    </w:div>
    <w:div w:id="577011614">
      <w:bodyDiv w:val="1"/>
      <w:marLeft w:val="0"/>
      <w:marRight w:val="0"/>
      <w:marTop w:val="0"/>
      <w:marBottom w:val="0"/>
      <w:divBdr>
        <w:top w:val="none" w:sz="0" w:space="0" w:color="auto"/>
        <w:left w:val="none" w:sz="0" w:space="0" w:color="auto"/>
        <w:bottom w:val="none" w:sz="0" w:space="0" w:color="auto"/>
        <w:right w:val="none" w:sz="0" w:space="0" w:color="auto"/>
      </w:divBdr>
    </w:div>
    <w:div w:id="577056494">
      <w:bodyDiv w:val="1"/>
      <w:marLeft w:val="0"/>
      <w:marRight w:val="0"/>
      <w:marTop w:val="0"/>
      <w:marBottom w:val="0"/>
      <w:divBdr>
        <w:top w:val="none" w:sz="0" w:space="0" w:color="auto"/>
        <w:left w:val="none" w:sz="0" w:space="0" w:color="auto"/>
        <w:bottom w:val="none" w:sz="0" w:space="0" w:color="auto"/>
        <w:right w:val="none" w:sz="0" w:space="0" w:color="auto"/>
      </w:divBdr>
    </w:div>
    <w:div w:id="577403378">
      <w:bodyDiv w:val="1"/>
      <w:marLeft w:val="0"/>
      <w:marRight w:val="0"/>
      <w:marTop w:val="0"/>
      <w:marBottom w:val="0"/>
      <w:divBdr>
        <w:top w:val="none" w:sz="0" w:space="0" w:color="auto"/>
        <w:left w:val="none" w:sz="0" w:space="0" w:color="auto"/>
        <w:bottom w:val="none" w:sz="0" w:space="0" w:color="auto"/>
        <w:right w:val="none" w:sz="0" w:space="0" w:color="auto"/>
      </w:divBdr>
    </w:div>
    <w:div w:id="577788321">
      <w:bodyDiv w:val="1"/>
      <w:marLeft w:val="0"/>
      <w:marRight w:val="0"/>
      <w:marTop w:val="0"/>
      <w:marBottom w:val="0"/>
      <w:divBdr>
        <w:top w:val="none" w:sz="0" w:space="0" w:color="auto"/>
        <w:left w:val="none" w:sz="0" w:space="0" w:color="auto"/>
        <w:bottom w:val="none" w:sz="0" w:space="0" w:color="auto"/>
        <w:right w:val="none" w:sz="0" w:space="0" w:color="auto"/>
      </w:divBdr>
    </w:div>
    <w:div w:id="579142214">
      <w:bodyDiv w:val="1"/>
      <w:marLeft w:val="0"/>
      <w:marRight w:val="0"/>
      <w:marTop w:val="0"/>
      <w:marBottom w:val="0"/>
      <w:divBdr>
        <w:top w:val="none" w:sz="0" w:space="0" w:color="auto"/>
        <w:left w:val="none" w:sz="0" w:space="0" w:color="auto"/>
        <w:bottom w:val="none" w:sz="0" w:space="0" w:color="auto"/>
        <w:right w:val="none" w:sz="0" w:space="0" w:color="auto"/>
      </w:divBdr>
    </w:div>
    <w:div w:id="579363529">
      <w:bodyDiv w:val="1"/>
      <w:marLeft w:val="0"/>
      <w:marRight w:val="0"/>
      <w:marTop w:val="0"/>
      <w:marBottom w:val="0"/>
      <w:divBdr>
        <w:top w:val="none" w:sz="0" w:space="0" w:color="auto"/>
        <w:left w:val="none" w:sz="0" w:space="0" w:color="auto"/>
        <w:bottom w:val="none" w:sz="0" w:space="0" w:color="auto"/>
        <w:right w:val="none" w:sz="0" w:space="0" w:color="auto"/>
      </w:divBdr>
    </w:div>
    <w:div w:id="581066866">
      <w:bodyDiv w:val="1"/>
      <w:marLeft w:val="0"/>
      <w:marRight w:val="0"/>
      <w:marTop w:val="0"/>
      <w:marBottom w:val="0"/>
      <w:divBdr>
        <w:top w:val="none" w:sz="0" w:space="0" w:color="auto"/>
        <w:left w:val="none" w:sz="0" w:space="0" w:color="auto"/>
        <w:bottom w:val="none" w:sz="0" w:space="0" w:color="auto"/>
        <w:right w:val="none" w:sz="0" w:space="0" w:color="auto"/>
      </w:divBdr>
    </w:div>
    <w:div w:id="582296394">
      <w:bodyDiv w:val="1"/>
      <w:marLeft w:val="0"/>
      <w:marRight w:val="0"/>
      <w:marTop w:val="0"/>
      <w:marBottom w:val="0"/>
      <w:divBdr>
        <w:top w:val="none" w:sz="0" w:space="0" w:color="auto"/>
        <w:left w:val="none" w:sz="0" w:space="0" w:color="auto"/>
        <w:bottom w:val="none" w:sz="0" w:space="0" w:color="auto"/>
        <w:right w:val="none" w:sz="0" w:space="0" w:color="auto"/>
      </w:divBdr>
    </w:div>
    <w:div w:id="586158402">
      <w:bodyDiv w:val="1"/>
      <w:marLeft w:val="0"/>
      <w:marRight w:val="0"/>
      <w:marTop w:val="0"/>
      <w:marBottom w:val="0"/>
      <w:divBdr>
        <w:top w:val="none" w:sz="0" w:space="0" w:color="auto"/>
        <w:left w:val="none" w:sz="0" w:space="0" w:color="auto"/>
        <w:bottom w:val="none" w:sz="0" w:space="0" w:color="auto"/>
        <w:right w:val="none" w:sz="0" w:space="0" w:color="auto"/>
      </w:divBdr>
    </w:div>
    <w:div w:id="587930342">
      <w:bodyDiv w:val="1"/>
      <w:marLeft w:val="0"/>
      <w:marRight w:val="0"/>
      <w:marTop w:val="0"/>
      <w:marBottom w:val="0"/>
      <w:divBdr>
        <w:top w:val="none" w:sz="0" w:space="0" w:color="auto"/>
        <w:left w:val="none" w:sz="0" w:space="0" w:color="auto"/>
        <w:bottom w:val="none" w:sz="0" w:space="0" w:color="auto"/>
        <w:right w:val="none" w:sz="0" w:space="0" w:color="auto"/>
      </w:divBdr>
    </w:div>
    <w:div w:id="589318144">
      <w:bodyDiv w:val="1"/>
      <w:marLeft w:val="0"/>
      <w:marRight w:val="0"/>
      <w:marTop w:val="0"/>
      <w:marBottom w:val="0"/>
      <w:divBdr>
        <w:top w:val="none" w:sz="0" w:space="0" w:color="auto"/>
        <w:left w:val="none" w:sz="0" w:space="0" w:color="auto"/>
        <w:bottom w:val="none" w:sz="0" w:space="0" w:color="auto"/>
        <w:right w:val="none" w:sz="0" w:space="0" w:color="auto"/>
      </w:divBdr>
    </w:div>
    <w:div w:id="589434938">
      <w:bodyDiv w:val="1"/>
      <w:marLeft w:val="0"/>
      <w:marRight w:val="0"/>
      <w:marTop w:val="0"/>
      <w:marBottom w:val="0"/>
      <w:divBdr>
        <w:top w:val="none" w:sz="0" w:space="0" w:color="auto"/>
        <w:left w:val="none" w:sz="0" w:space="0" w:color="auto"/>
        <w:bottom w:val="none" w:sz="0" w:space="0" w:color="auto"/>
        <w:right w:val="none" w:sz="0" w:space="0" w:color="auto"/>
      </w:divBdr>
    </w:div>
    <w:div w:id="590311442">
      <w:bodyDiv w:val="1"/>
      <w:marLeft w:val="0"/>
      <w:marRight w:val="0"/>
      <w:marTop w:val="0"/>
      <w:marBottom w:val="0"/>
      <w:divBdr>
        <w:top w:val="none" w:sz="0" w:space="0" w:color="auto"/>
        <w:left w:val="none" w:sz="0" w:space="0" w:color="auto"/>
        <w:bottom w:val="none" w:sz="0" w:space="0" w:color="auto"/>
        <w:right w:val="none" w:sz="0" w:space="0" w:color="auto"/>
      </w:divBdr>
    </w:div>
    <w:div w:id="590968403">
      <w:bodyDiv w:val="1"/>
      <w:marLeft w:val="0"/>
      <w:marRight w:val="0"/>
      <w:marTop w:val="0"/>
      <w:marBottom w:val="0"/>
      <w:divBdr>
        <w:top w:val="none" w:sz="0" w:space="0" w:color="auto"/>
        <w:left w:val="none" w:sz="0" w:space="0" w:color="auto"/>
        <w:bottom w:val="none" w:sz="0" w:space="0" w:color="auto"/>
        <w:right w:val="none" w:sz="0" w:space="0" w:color="auto"/>
      </w:divBdr>
    </w:div>
    <w:div w:id="591090429">
      <w:bodyDiv w:val="1"/>
      <w:marLeft w:val="0"/>
      <w:marRight w:val="0"/>
      <w:marTop w:val="0"/>
      <w:marBottom w:val="0"/>
      <w:divBdr>
        <w:top w:val="none" w:sz="0" w:space="0" w:color="auto"/>
        <w:left w:val="none" w:sz="0" w:space="0" w:color="auto"/>
        <w:bottom w:val="none" w:sz="0" w:space="0" w:color="auto"/>
        <w:right w:val="none" w:sz="0" w:space="0" w:color="auto"/>
      </w:divBdr>
    </w:div>
    <w:div w:id="597905579">
      <w:bodyDiv w:val="1"/>
      <w:marLeft w:val="0"/>
      <w:marRight w:val="0"/>
      <w:marTop w:val="0"/>
      <w:marBottom w:val="0"/>
      <w:divBdr>
        <w:top w:val="none" w:sz="0" w:space="0" w:color="auto"/>
        <w:left w:val="none" w:sz="0" w:space="0" w:color="auto"/>
        <w:bottom w:val="none" w:sz="0" w:space="0" w:color="auto"/>
        <w:right w:val="none" w:sz="0" w:space="0" w:color="auto"/>
      </w:divBdr>
    </w:div>
    <w:div w:id="599214834">
      <w:bodyDiv w:val="1"/>
      <w:marLeft w:val="0"/>
      <w:marRight w:val="0"/>
      <w:marTop w:val="0"/>
      <w:marBottom w:val="0"/>
      <w:divBdr>
        <w:top w:val="none" w:sz="0" w:space="0" w:color="auto"/>
        <w:left w:val="none" w:sz="0" w:space="0" w:color="auto"/>
        <w:bottom w:val="none" w:sz="0" w:space="0" w:color="auto"/>
        <w:right w:val="none" w:sz="0" w:space="0" w:color="auto"/>
      </w:divBdr>
    </w:div>
    <w:div w:id="601576217">
      <w:bodyDiv w:val="1"/>
      <w:marLeft w:val="0"/>
      <w:marRight w:val="0"/>
      <w:marTop w:val="0"/>
      <w:marBottom w:val="0"/>
      <w:divBdr>
        <w:top w:val="none" w:sz="0" w:space="0" w:color="auto"/>
        <w:left w:val="none" w:sz="0" w:space="0" w:color="auto"/>
        <w:bottom w:val="none" w:sz="0" w:space="0" w:color="auto"/>
        <w:right w:val="none" w:sz="0" w:space="0" w:color="auto"/>
      </w:divBdr>
    </w:div>
    <w:div w:id="602418609">
      <w:bodyDiv w:val="1"/>
      <w:marLeft w:val="0"/>
      <w:marRight w:val="0"/>
      <w:marTop w:val="0"/>
      <w:marBottom w:val="0"/>
      <w:divBdr>
        <w:top w:val="none" w:sz="0" w:space="0" w:color="auto"/>
        <w:left w:val="none" w:sz="0" w:space="0" w:color="auto"/>
        <w:bottom w:val="none" w:sz="0" w:space="0" w:color="auto"/>
        <w:right w:val="none" w:sz="0" w:space="0" w:color="auto"/>
      </w:divBdr>
    </w:div>
    <w:div w:id="605234654">
      <w:bodyDiv w:val="1"/>
      <w:marLeft w:val="0"/>
      <w:marRight w:val="0"/>
      <w:marTop w:val="0"/>
      <w:marBottom w:val="0"/>
      <w:divBdr>
        <w:top w:val="none" w:sz="0" w:space="0" w:color="auto"/>
        <w:left w:val="none" w:sz="0" w:space="0" w:color="auto"/>
        <w:bottom w:val="none" w:sz="0" w:space="0" w:color="auto"/>
        <w:right w:val="none" w:sz="0" w:space="0" w:color="auto"/>
      </w:divBdr>
    </w:div>
    <w:div w:id="606429729">
      <w:bodyDiv w:val="1"/>
      <w:marLeft w:val="0"/>
      <w:marRight w:val="0"/>
      <w:marTop w:val="0"/>
      <w:marBottom w:val="0"/>
      <w:divBdr>
        <w:top w:val="none" w:sz="0" w:space="0" w:color="auto"/>
        <w:left w:val="none" w:sz="0" w:space="0" w:color="auto"/>
        <w:bottom w:val="none" w:sz="0" w:space="0" w:color="auto"/>
        <w:right w:val="none" w:sz="0" w:space="0" w:color="auto"/>
      </w:divBdr>
    </w:div>
    <w:div w:id="607195980">
      <w:bodyDiv w:val="1"/>
      <w:marLeft w:val="0"/>
      <w:marRight w:val="0"/>
      <w:marTop w:val="0"/>
      <w:marBottom w:val="0"/>
      <w:divBdr>
        <w:top w:val="none" w:sz="0" w:space="0" w:color="auto"/>
        <w:left w:val="none" w:sz="0" w:space="0" w:color="auto"/>
        <w:bottom w:val="none" w:sz="0" w:space="0" w:color="auto"/>
        <w:right w:val="none" w:sz="0" w:space="0" w:color="auto"/>
      </w:divBdr>
    </w:div>
    <w:div w:id="608006467">
      <w:bodyDiv w:val="1"/>
      <w:marLeft w:val="0"/>
      <w:marRight w:val="0"/>
      <w:marTop w:val="0"/>
      <w:marBottom w:val="0"/>
      <w:divBdr>
        <w:top w:val="none" w:sz="0" w:space="0" w:color="auto"/>
        <w:left w:val="none" w:sz="0" w:space="0" w:color="auto"/>
        <w:bottom w:val="none" w:sz="0" w:space="0" w:color="auto"/>
        <w:right w:val="none" w:sz="0" w:space="0" w:color="auto"/>
      </w:divBdr>
    </w:div>
    <w:div w:id="608897809">
      <w:bodyDiv w:val="1"/>
      <w:marLeft w:val="0"/>
      <w:marRight w:val="0"/>
      <w:marTop w:val="0"/>
      <w:marBottom w:val="0"/>
      <w:divBdr>
        <w:top w:val="none" w:sz="0" w:space="0" w:color="auto"/>
        <w:left w:val="none" w:sz="0" w:space="0" w:color="auto"/>
        <w:bottom w:val="none" w:sz="0" w:space="0" w:color="auto"/>
        <w:right w:val="none" w:sz="0" w:space="0" w:color="auto"/>
      </w:divBdr>
    </w:div>
    <w:div w:id="609317784">
      <w:bodyDiv w:val="1"/>
      <w:marLeft w:val="0"/>
      <w:marRight w:val="0"/>
      <w:marTop w:val="0"/>
      <w:marBottom w:val="0"/>
      <w:divBdr>
        <w:top w:val="none" w:sz="0" w:space="0" w:color="auto"/>
        <w:left w:val="none" w:sz="0" w:space="0" w:color="auto"/>
        <w:bottom w:val="none" w:sz="0" w:space="0" w:color="auto"/>
        <w:right w:val="none" w:sz="0" w:space="0" w:color="auto"/>
      </w:divBdr>
    </w:div>
    <w:div w:id="610357137">
      <w:bodyDiv w:val="1"/>
      <w:marLeft w:val="0"/>
      <w:marRight w:val="0"/>
      <w:marTop w:val="0"/>
      <w:marBottom w:val="0"/>
      <w:divBdr>
        <w:top w:val="none" w:sz="0" w:space="0" w:color="auto"/>
        <w:left w:val="none" w:sz="0" w:space="0" w:color="auto"/>
        <w:bottom w:val="none" w:sz="0" w:space="0" w:color="auto"/>
        <w:right w:val="none" w:sz="0" w:space="0" w:color="auto"/>
      </w:divBdr>
    </w:div>
    <w:div w:id="611743231">
      <w:bodyDiv w:val="1"/>
      <w:marLeft w:val="0"/>
      <w:marRight w:val="0"/>
      <w:marTop w:val="0"/>
      <w:marBottom w:val="0"/>
      <w:divBdr>
        <w:top w:val="none" w:sz="0" w:space="0" w:color="auto"/>
        <w:left w:val="none" w:sz="0" w:space="0" w:color="auto"/>
        <w:bottom w:val="none" w:sz="0" w:space="0" w:color="auto"/>
        <w:right w:val="none" w:sz="0" w:space="0" w:color="auto"/>
      </w:divBdr>
    </w:div>
    <w:div w:id="613293813">
      <w:bodyDiv w:val="1"/>
      <w:marLeft w:val="0"/>
      <w:marRight w:val="0"/>
      <w:marTop w:val="0"/>
      <w:marBottom w:val="0"/>
      <w:divBdr>
        <w:top w:val="none" w:sz="0" w:space="0" w:color="auto"/>
        <w:left w:val="none" w:sz="0" w:space="0" w:color="auto"/>
        <w:bottom w:val="none" w:sz="0" w:space="0" w:color="auto"/>
        <w:right w:val="none" w:sz="0" w:space="0" w:color="auto"/>
      </w:divBdr>
    </w:div>
    <w:div w:id="613446202">
      <w:bodyDiv w:val="1"/>
      <w:marLeft w:val="0"/>
      <w:marRight w:val="0"/>
      <w:marTop w:val="0"/>
      <w:marBottom w:val="0"/>
      <w:divBdr>
        <w:top w:val="none" w:sz="0" w:space="0" w:color="auto"/>
        <w:left w:val="none" w:sz="0" w:space="0" w:color="auto"/>
        <w:bottom w:val="none" w:sz="0" w:space="0" w:color="auto"/>
        <w:right w:val="none" w:sz="0" w:space="0" w:color="auto"/>
      </w:divBdr>
    </w:div>
    <w:div w:id="613748606">
      <w:bodyDiv w:val="1"/>
      <w:marLeft w:val="0"/>
      <w:marRight w:val="0"/>
      <w:marTop w:val="0"/>
      <w:marBottom w:val="0"/>
      <w:divBdr>
        <w:top w:val="none" w:sz="0" w:space="0" w:color="auto"/>
        <w:left w:val="none" w:sz="0" w:space="0" w:color="auto"/>
        <w:bottom w:val="none" w:sz="0" w:space="0" w:color="auto"/>
        <w:right w:val="none" w:sz="0" w:space="0" w:color="auto"/>
      </w:divBdr>
    </w:div>
    <w:div w:id="617567531">
      <w:bodyDiv w:val="1"/>
      <w:marLeft w:val="0"/>
      <w:marRight w:val="0"/>
      <w:marTop w:val="0"/>
      <w:marBottom w:val="0"/>
      <w:divBdr>
        <w:top w:val="none" w:sz="0" w:space="0" w:color="auto"/>
        <w:left w:val="none" w:sz="0" w:space="0" w:color="auto"/>
        <w:bottom w:val="none" w:sz="0" w:space="0" w:color="auto"/>
        <w:right w:val="none" w:sz="0" w:space="0" w:color="auto"/>
      </w:divBdr>
    </w:div>
    <w:div w:id="619722651">
      <w:bodyDiv w:val="1"/>
      <w:marLeft w:val="0"/>
      <w:marRight w:val="0"/>
      <w:marTop w:val="0"/>
      <w:marBottom w:val="0"/>
      <w:divBdr>
        <w:top w:val="none" w:sz="0" w:space="0" w:color="auto"/>
        <w:left w:val="none" w:sz="0" w:space="0" w:color="auto"/>
        <w:bottom w:val="none" w:sz="0" w:space="0" w:color="auto"/>
        <w:right w:val="none" w:sz="0" w:space="0" w:color="auto"/>
      </w:divBdr>
    </w:div>
    <w:div w:id="621616423">
      <w:bodyDiv w:val="1"/>
      <w:marLeft w:val="0"/>
      <w:marRight w:val="0"/>
      <w:marTop w:val="0"/>
      <w:marBottom w:val="0"/>
      <w:divBdr>
        <w:top w:val="none" w:sz="0" w:space="0" w:color="auto"/>
        <w:left w:val="none" w:sz="0" w:space="0" w:color="auto"/>
        <w:bottom w:val="none" w:sz="0" w:space="0" w:color="auto"/>
        <w:right w:val="none" w:sz="0" w:space="0" w:color="auto"/>
      </w:divBdr>
    </w:div>
    <w:div w:id="622158289">
      <w:bodyDiv w:val="1"/>
      <w:marLeft w:val="0"/>
      <w:marRight w:val="0"/>
      <w:marTop w:val="0"/>
      <w:marBottom w:val="0"/>
      <w:divBdr>
        <w:top w:val="none" w:sz="0" w:space="0" w:color="auto"/>
        <w:left w:val="none" w:sz="0" w:space="0" w:color="auto"/>
        <w:bottom w:val="none" w:sz="0" w:space="0" w:color="auto"/>
        <w:right w:val="none" w:sz="0" w:space="0" w:color="auto"/>
      </w:divBdr>
    </w:div>
    <w:div w:id="624045734">
      <w:bodyDiv w:val="1"/>
      <w:marLeft w:val="0"/>
      <w:marRight w:val="0"/>
      <w:marTop w:val="0"/>
      <w:marBottom w:val="0"/>
      <w:divBdr>
        <w:top w:val="none" w:sz="0" w:space="0" w:color="auto"/>
        <w:left w:val="none" w:sz="0" w:space="0" w:color="auto"/>
        <w:bottom w:val="none" w:sz="0" w:space="0" w:color="auto"/>
        <w:right w:val="none" w:sz="0" w:space="0" w:color="auto"/>
      </w:divBdr>
    </w:div>
    <w:div w:id="624430196">
      <w:bodyDiv w:val="1"/>
      <w:marLeft w:val="0"/>
      <w:marRight w:val="0"/>
      <w:marTop w:val="0"/>
      <w:marBottom w:val="0"/>
      <w:divBdr>
        <w:top w:val="none" w:sz="0" w:space="0" w:color="auto"/>
        <w:left w:val="none" w:sz="0" w:space="0" w:color="auto"/>
        <w:bottom w:val="none" w:sz="0" w:space="0" w:color="auto"/>
        <w:right w:val="none" w:sz="0" w:space="0" w:color="auto"/>
      </w:divBdr>
    </w:div>
    <w:div w:id="625502528">
      <w:bodyDiv w:val="1"/>
      <w:marLeft w:val="0"/>
      <w:marRight w:val="0"/>
      <w:marTop w:val="0"/>
      <w:marBottom w:val="0"/>
      <w:divBdr>
        <w:top w:val="none" w:sz="0" w:space="0" w:color="auto"/>
        <w:left w:val="none" w:sz="0" w:space="0" w:color="auto"/>
        <w:bottom w:val="none" w:sz="0" w:space="0" w:color="auto"/>
        <w:right w:val="none" w:sz="0" w:space="0" w:color="auto"/>
      </w:divBdr>
    </w:div>
    <w:div w:id="628437976">
      <w:bodyDiv w:val="1"/>
      <w:marLeft w:val="0"/>
      <w:marRight w:val="0"/>
      <w:marTop w:val="0"/>
      <w:marBottom w:val="0"/>
      <w:divBdr>
        <w:top w:val="none" w:sz="0" w:space="0" w:color="auto"/>
        <w:left w:val="none" w:sz="0" w:space="0" w:color="auto"/>
        <w:bottom w:val="none" w:sz="0" w:space="0" w:color="auto"/>
        <w:right w:val="none" w:sz="0" w:space="0" w:color="auto"/>
      </w:divBdr>
    </w:div>
    <w:div w:id="629363182">
      <w:bodyDiv w:val="1"/>
      <w:marLeft w:val="0"/>
      <w:marRight w:val="0"/>
      <w:marTop w:val="0"/>
      <w:marBottom w:val="0"/>
      <w:divBdr>
        <w:top w:val="none" w:sz="0" w:space="0" w:color="auto"/>
        <w:left w:val="none" w:sz="0" w:space="0" w:color="auto"/>
        <w:bottom w:val="none" w:sz="0" w:space="0" w:color="auto"/>
        <w:right w:val="none" w:sz="0" w:space="0" w:color="auto"/>
      </w:divBdr>
    </w:div>
    <w:div w:id="630325916">
      <w:bodyDiv w:val="1"/>
      <w:marLeft w:val="0"/>
      <w:marRight w:val="0"/>
      <w:marTop w:val="0"/>
      <w:marBottom w:val="0"/>
      <w:divBdr>
        <w:top w:val="none" w:sz="0" w:space="0" w:color="auto"/>
        <w:left w:val="none" w:sz="0" w:space="0" w:color="auto"/>
        <w:bottom w:val="none" w:sz="0" w:space="0" w:color="auto"/>
        <w:right w:val="none" w:sz="0" w:space="0" w:color="auto"/>
      </w:divBdr>
    </w:div>
    <w:div w:id="637884588">
      <w:bodyDiv w:val="1"/>
      <w:marLeft w:val="0"/>
      <w:marRight w:val="0"/>
      <w:marTop w:val="0"/>
      <w:marBottom w:val="0"/>
      <w:divBdr>
        <w:top w:val="none" w:sz="0" w:space="0" w:color="auto"/>
        <w:left w:val="none" w:sz="0" w:space="0" w:color="auto"/>
        <w:bottom w:val="none" w:sz="0" w:space="0" w:color="auto"/>
        <w:right w:val="none" w:sz="0" w:space="0" w:color="auto"/>
      </w:divBdr>
    </w:div>
    <w:div w:id="638463953">
      <w:bodyDiv w:val="1"/>
      <w:marLeft w:val="0"/>
      <w:marRight w:val="0"/>
      <w:marTop w:val="0"/>
      <w:marBottom w:val="0"/>
      <w:divBdr>
        <w:top w:val="none" w:sz="0" w:space="0" w:color="auto"/>
        <w:left w:val="none" w:sz="0" w:space="0" w:color="auto"/>
        <w:bottom w:val="none" w:sz="0" w:space="0" w:color="auto"/>
        <w:right w:val="none" w:sz="0" w:space="0" w:color="auto"/>
      </w:divBdr>
    </w:div>
    <w:div w:id="640616661">
      <w:bodyDiv w:val="1"/>
      <w:marLeft w:val="0"/>
      <w:marRight w:val="0"/>
      <w:marTop w:val="0"/>
      <w:marBottom w:val="0"/>
      <w:divBdr>
        <w:top w:val="none" w:sz="0" w:space="0" w:color="auto"/>
        <w:left w:val="none" w:sz="0" w:space="0" w:color="auto"/>
        <w:bottom w:val="none" w:sz="0" w:space="0" w:color="auto"/>
        <w:right w:val="none" w:sz="0" w:space="0" w:color="auto"/>
      </w:divBdr>
    </w:div>
    <w:div w:id="640963997">
      <w:bodyDiv w:val="1"/>
      <w:marLeft w:val="0"/>
      <w:marRight w:val="0"/>
      <w:marTop w:val="0"/>
      <w:marBottom w:val="0"/>
      <w:divBdr>
        <w:top w:val="none" w:sz="0" w:space="0" w:color="auto"/>
        <w:left w:val="none" w:sz="0" w:space="0" w:color="auto"/>
        <w:bottom w:val="none" w:sz="0" w:space="0" w:color="auto"/>
        <w:right w:val="none" w:sz="0" w:space="0" w:color="auto"/>
      </w:divBdr>
    </w:div>
    <w:div w:id="641740023">
      <w:bodyDiv w:val="1"/>
      <w:marLeft w:val="0"/>
      <w:marRight w:val="0"/>
      <w:marTop w:val="0"/>
      <w:marBottom w:val="0"/>
      <w:divBdr>
        <w:top w:val="none" w:sz="0" w:space="0" w:color="auto"/>
        <w:left w:val="none" w:sz="0" w:space="0" w:color="auto"/>
        <w:bottom w:val="none" w:sz="0" w:space="0" w:color="auto"/>
        <w:right w:val="none" w:sz="0" w:space="0" w:color="auto"/>
      </w:divBdr>
    </w:div>
    <w:div w:id="643240835">
      <w:bodyDiv w:val="1"/>
      <w:marLeft w:val="0"/>
      <w:marRight w:val="0"/>
      <w:marTop w:val="0"/>
      <w:marBottom w:val="0"/>
      <w:divBdr>
        <w:top w:val="none" w:sz="0" w:space="0" w:color="auto"/>
        <w:left w:val="none" w:sz="0" w:space="0" w:color="auto"/>
        <w:bottom w:val="none" w:sz="0" w:space="0" w:color="auto"/>
        <w:right w:val="none" w:sz="0" w:space="0" w:color="auto"/>
      </w:divBdr>
    </w:div>
    <w:div w:id="643969705">
      <w:bodyDiv w:val="1"/>
      <w:marLeft w:val="0"/>
      <w:marRight w:val="0"/>
      <w:marTop w:val="0"/>
      <w:marBottom w:val="0"/>
      <w:divBdr>
        <w:top w:val="none" w:sz="0" w:space="0" w:color="auto"/>
        <w:left w:val="none" w:sz="0" w:space="0" w:color="auto"/>
        <w:bottom w:val="none" w:sz="0" w:space="0" w:color="auto"/>
        <w:right w:val="none" w:sz="0" w:space="0" w:color="auto"/>
      </w:divBdr>
    </w:div>
    <w:div w:id="645597038">
      <w:bodyDiv w:val="1"/>
      <w:marLeft w:val="0"/>
      <w:marRight w:val="0"/>
      <w:marTop w:val="0"/>
      <w:marBottom w:val="0"/>
      <w:divBdr>
        <w:top w:val="none" w:sz="0" w:space="0" w:color="auto"/>
        <w:left w:val="none" w:sz="0" w:space="0" w:color="auto"/>
        <w:bottom w:val="none" w:sz="0" w:space="0" w:color="auto"/>
        <w:right w:val="none" w:sz="0" w:space="0" w:color="auto"/>
      </w:divBdr>
    </w:div>
    <w:div w:id="646128135">
      <w:bodyDiv w:val="1"/>
      <w:marLeft w:val="0"/>
      <w:marRight w:val="0"/>
      <w:marTop w:val="0"/>
      <w:marBottom w:val="0"/>
      <w:divBdr>
        <w:top w:val="none" w:sz="0" w:space="0" w:color="auto"/>
        <w:left w:val="none" w:sz="0" w:space="0" w:color="auto"/>
        <w:bottom w:val="none" w:sz="0" w:space="0" w:color="auto"/>
        <w:right w:val="none" w:sz="0" w:space="0" w:color="auto"/>
      </w:divBdr>
    </w:div>
    <w:div w:id="647393099">
      <w:bodyDiv w:val="1"/>
      <w:marLeft w:val="0"/>
      <w:marRight w:val="0"/>
      <w:marTop w:val="0"/>
      <w:marBottom w:val="0"/>
      <w:divBdr>
        <w:top w:val="none" w:sz="0" w:space="0" w:color="auto"/>
        <w:left w:val="none" w:sz="0" w:space="0" w:color="auto"/>
        <w:bottom w:val="none" w:sz="0" w:space="0" w:color="auto"/>
        <w:right w:val="none" w:sz="0" w:space="0" w:color="auto"/>
      </w:divBdr>
    </w:div>
    <w:div w:id="648166877">
      <w:bodyDiv w:val="1"/>
      <w:marLeft w:val="0"/>
      <w:marRight w:val="0"/>
      <w:marTop w:val="0"/>
      <w:marBottom w:val="0"/>
      <w:divBdr>
        <w:top w:val="none" w:sz="0" w:space="0" w:color="auto"/>
        <w:left w:val="none" w:sz="0" w:space="0" w:color="auto"/>
        <w:bottom w:val="none" w:sz="0" w:space="0" w:color="auto"/>
        <w:right w:val="none" w:sz="0" w:space="0" w:color="auto"/>
      </w:divBdr>
    </w:div>
    <w:div w:id="651257908">
      <w:bodyDiv w:val="1"/>
      <w:marLeft w:val="0"/>
      <w:marRight w:val="0"/>
      <w:marTop w:val="0"/>
      <w:marBottom w:val="0"/>
      <w:divBdr>
        <w:top w:val="none" w:sz="0" w:space="0" w:color="auto"/>
        <w:left w:val="none" w:sz="0" w:space="0" w:color="auto"/>
        <w:bottom w:val="none" w:sz="0" w:space="0" w:color="auto"/>
        <w:right w:val="none" w:sz="0" w:space="0" w:color="auto"/>
      </w:divBdr>
    </w:div>
    <w:div w:id="652030224">
      <w:bodyDiv w:val="1"/>
      <w:marLeft w:val="0"/>
      <w:marRight w:val="0"/>
      <w:marTop w:val="0"/>
      <w:marBottom w:val="0"/>
      <w:divBdr>
        <w:top w:val="none" w:sz="0" w:space="0" w:color="auto"/>
        <w:left w:val="none" w:sz="0" w:space="0" w:color="auto"/>
        <w:bottom w:val="none" w:sz="0" w:space="0" w:color="auto"/>
        <w:right w:val="none" w:sz="0" w:space="0" w:color="auto"/>
      </w:divBdr>
    </w:div>
    <w:div w:id="653411827">
      <w:bodyDiv w:val="1"/>
      <w:marLeft w:val="0"/>
      <w:marRight w:val="0"/>
      <w:marTop w:val="0"/>
      <w:marBottom w:val="0"/>
      <w:divBdr>
        <w:top w:val="none" w:sz="0" w:space="0" w:color="auto"/>
        <w:left w:val="none" w:sz="0" w:space="0" w:color="auto"/>
        <w:bottom w:val="none" w:sz="0" w:space="0" w:color="auto"/>
        <w:right w:val="none" w:sz="0" w:space="0" w:color="auto"/>
      </w:divBdr>
    </w:div>
    <w:div w:id="653485031">
      <w:bodyDiv w:val="1"/>
      <w:marLeft w:val="0"/>
      <w:marRight w:val="0"/>
      <w:marTop w:val="0"/>
      <w:marBottom w:val="0"/>
      <w:divBdr>
        <w:top w:val="none" w:sz="0" w:space="0" w:color="auto"/>
        <w:left w:val="none" w:sz="0" w:space="0" w:color="auto"/>
        <w:bottom w:val="none" w:sz="0" w:space="0" w:color="auto"/>
        <w:right w:val="none" w:sz="0" w:space="0" w:color="auto"/>
      </w:divBdr>
    </w:div>
    <w:div w:id="654644464">
      <w:bodyDiv w:val="1"/>
      <w:marLeft w:val="0"/>
      <w:marRight w:val="0"/>
      <w:marTop w:val="0"/>
      <w:marBottom w:val="0"/>
      <w:divBdr>
        <w:top w:val="none" w:sz="0" w:space="0" w:color="auto"/>
        <w:left w:val="none" w:sz="0" w:space="0" w:color="auto"/>
        <w:bottom w:val="none" w:sz="0" w:space="0" w:color="auto"/>
        <w:right w:val="none" w:sz="0" w:space="0" w:color="auto"/>
      </w:divBdr>
    </w:div>
    <w:div w:id="655645606">
      <w:bodyDiv w:val="1"/>
      <w:marLeft w:val="0"/>
      <w:marRight w:val="0"/>
      <w:marTop w:val="0"/>
      <w:marBottom w:val="0"/>
      <w:divBdr>
        <w:top w:val="none" w:sz="0" w:space="0" w:color="auto"/>
        <w:left w:val="none" w:sz="0" w:space="0" w:color="auto"/>
        <w:bottom w:val="none" w:sz="0" w:space="0" w:color="auto"/>
        <w:right w:val="none" w:sz="0" w:space="0" w:color="auto"/>
      </w:divBdr>
    </w:div>
    <w:div w:id="656232529">
      <w:bodyDiv w:val="1"/>
      <w:marLeft w:val="0"/>
      <w:marRight w:val="0"/>
      <w:marTop w:val="0"/>
      <w:marBottom w:val="0"/>
      <w:divBdr>
        <w:top w:val="none" w:sz="0" w:space="0" w:color="auto"/>
        <w:left w:val="none" w:sz="0" w:space="0" w:color="auto"/>
        <w:bottom w:val="none" w:sz="0" w:space="0" w:color="auto"/>
        <w:right w:val="none" w:sz="0" w:space="0" w:color="auto"/>
      </w:divBdr>
    </w:div>
    <w:div w:id="656493071">
      <w:bodyDiv w:val="1"/>
      <w:marLeft w:val="0"/>
      <w:marRight w:val="0"/>
      <w:marTop w:val="0"/>
      <w:marBottom w:val="0"/>
      <w:divBdr>
        <w:top w:val="none" w:sz="0" w:space="0" w:color="auto"/>
        <w:left w:val="none" w:sz="0" w:space="0" w:color="auto"/>
        <w:bottom w:val="none" w:sz="0" w:space="0" w:color="auto"/>
        <w:right w:val="none" w:sz="0" w:space="0" w:color="auto"/>
      </w:divBdr>
    </w:div>
    <w:div w:id="656736491">
      <w:bodyDiv w:val="1"/>
      <w:marLeft w:val="0"/>
      <w:marRight w:val="0"/>
      <w:marTop w:val="0"/>
      <w:marBottom w:val="0"/>
      <w:divBdr>
        <w:top w:val="none" w:sz="0" w:space="0" w:color="auto"/>
        <w:left w:val="none" w:sz="0" w:space="0" w:color="auto"/>
        <w:bottom w:val="none" w:sz="0" w:space="0" w:color="auto"/>
        <w:right w:val="none" w:sz="0" w:space="0" w:color="auto"/>
      </w:divBdr>
    </w:div>
    <w:div w:id="657274190">
      <w:bodyDiv w:val="1"/>
      <w:marLeft w:val="0"/>
      <w:marRight w:val="0"/>
      <w:marTop w:val="0"/>
      <w:marBottom w:val="0"/>
      <w:divBdr>
        <w:top w:val="none" w:sz="0" w:space="0" w:color="auto"/>
        <w:left w:val="none" w:sz="0" w:space="0" w:color="auto"/>
        <w:bottom w:val="none" w:sz="0" w:space="0" w:color="auto"/>
        <w:right w:val="none" w:sz="0" w:space="0" w:color="auto"/>
      </w:divBdr>
    </w:div>
    <w:div w:id="657879568">
      <w:bodyDiv w:val="1"/>
      <w:marLeft w:val="0"/>
      <w:marRight w:val="0"/>
      <w:marTop w:val="0"/>
      <w:marBottom w:val="0"/>
      <w:divBdr>
        <w:top w:val="none" w:sz="0" w:space="0" w:color="auto"/>
        <w:left w:val="none" w:sz="0" w:space="0" w:color="auto"/>
        <w:bottom w:val="none" w:sz="0" w:space="0" w:color="auto"/>
        <w:right w:val="none" w:sz="0" w:space="0" w:color="auto"/>
      </w:divBdr>
    </w:div>
    <w:div w:id="659188294">
      <w:bodyDiv w:val="1"/>
      <w:marLeft w:val="0"/>
      <w:marRight w:val="0"/>
      <w:marTop w:val="0"/>
      <w:marBottom w:val="0"/>
      <w:divBdr>
        <w:top w:val="none" w:sz="0" w:space="0" w:color="auto"/>
        <w:left w:val="none" w:sz="0" w:space="0" w:color="auto"/>
        <w:bottom w:val="none" w:sz="0" w:space="0" w:color="auto"/>
        <w:right w:val="none" w:sz="0" w:space="0" w:color="auto"/>
      </w:divBdr>
    </w:div>
    <w:div w:id="660043025">
      <w:bodyDiv w:val="1"/>
      <w:marLeft w:val="0"/>
      <w:marRight w:val="0"/>
      <w:marTop w:val="0"/>
      <w:marBottom w:val="0"/>
      <w:divBdr>
        <w:top w:val="none" w:sz="0" w:space="0" w:color="auto"/>
        <w:left w:val="none" w:sz="0" w:space="0" w:color="auto"/>
        <w:bottom w:val="none" w:sz="0" w:space="0" w:color="auto"/>
        <w:right w:val="none" w:sz="0" w:space="0" w:color="auto"/>
      </w:divBdr>
    </w:div>
    <w:div w:id="661809404">
      <w:bodyDiv w:val="1"/>
      <w:marLeft w:val="0"/>
      <w:marRight w:val="0"/>
      <w:marTop w:val="0"/>
      <w:marBottom w:val="0"/>
      <w:divBdr>
        <w:top w:val="none" w:sz="0" w:space="0" w:color="auto"/>
        <w:left w:val="none" w:sz="0" w:space="0" w:color="auto"/>
        <w:bottom w:val="none" w:sz="0" w:space="0" w:color="auto"/>
        <w:right w:val="none" w:sz="0" w:space="0" w:color="auto"/>
      </w:divBdr>
    </w:div>
    <w:div w:id="662658551">
      <w:bodyDiv w:val="1"/>
      <w:marLeft w:val="0"/>
      <w:marRight w:val="0"/>
      <w:marTop w:val="0"/>
      <w:marBottom w:val="0"/>
      <w:divBdr>
        <w:top w:val="none" w:sz="0" w:space="0" w:color="auto"/>
        <w:left w:val="none" w:sz="0" w:space="0" w:color="auto"/>
        <w:bottom w:val="none" w:sz="0" w:space="0" w:color="auto"/>
        <w:right w:val="none" w:sz="0" w:space="0" w:color="auto"/>
      </w:divBdr>
    </w:div>
    <w:div w:id="663046429">
      <w:bodyDiv w:val="1"/>
      <w:marLeft w:val="0"/>
      <w:marRight w:val="0"/>
      <w:marTop w:val="0"/>
      <w:marBottom w:val="0"/>
      <w:divBdr>
        <w:top w:val="none" w:sz="0" w:space="0" w:color="auto"/>
        <w:left w:val="none" w:sz="0" w:space="0" w:color="auto"/>
        <w:bottom w:val="none" w:sz="0" w:space="0" w:color="auto"/>
        <w:right w:val="none" w:sz="0" w:space="0" w:color="auto"/>
      </w:divBdr>
    </w:div>
    <w:div w:id="663163363">
      <w:bodyDiv w:val="1"/>
      <w:marLeft w:val="0"/>
      <w:marRight w:val="0"/>
      <w:marTop w:val="0"/>
      <w:marBottom w:val="0"/>
      <w:divBdr>
        <w:top w:val="none" w:sz="0" w:space="0" w:color="auto"/>
        <w:left w:val="none" w:sz="0" w:space="0" w:color="auto"/>
        <w:bottom w:val="none" w:sz="0" w:space="0" w:color="auto"/>
        <w:right w:val="none" w:sz="0" w:space="0" w:color="auto"/>
      </w:divBdr>
    </w:div>
    <w:div w:id="664286593">
      <w:bodyDiv w:val="1"/>
      <w:marLeft w:val="0"/>
      <w:marRight w:val="0"/>
      <w:marTop w:val="0"/>
      <w:marBottom w:val="0"/>
      <w:divBdr>
        <w:top w:val="none" w:sz="0" w:space="0" w:color="auto"/>
        <w:left w:val="none" w:sz="0" w:space="0" w:color="auto"/>
        <w:bottom w:val="none" w:sz="0" w:space="0" w:color="auto"/>
        <w:right w:val="none" w:sz="0" w:space="0" w:color="auto"/>
      </w:divBdr>
    </w:div>
    <w:div w:id="665667035">
      <w:bodyDiv w:val="1"/>
      <w:marLeft w:val="0"/>
      <w:marRight w:val="0"/>
      <w:marTop w:val="0"/>
      <w:marBottom w:val="0"/>
      <w:divBdr>
        <w:top w:val="none" w:sz="0" w:space="0" w:color="auto"/>
        <w:left w:val="none" w:sz="0" w:space="0" w:color="auto"/>
        <w:bottom w:val="none" w:sz="0" w:space="0" w:color="auto"/>
        <w:right w:val="none" w:sz="0" w:space="0" w:color="auto"/>
      </w:divBdr>
    </w:div>
    <w:div w:id="668018536">
      <w:bodyDiv w:val="1"/>
      <w:marLeft w:val="0"/>
      <w:marRight w:val="0"/>
      <w:marTop w:val="0"/>
      <w:marBottom w:val="0"/>
      <w:divBdr>
        <w:top w:val="none" w:sz="0" w:space="0" w:color="auto"/>
        <w:left w:val="none" w:sz="0" w:space="0" w:color="auto"/>
        <w:bottom w:val="none" w:sz="0" w:space="0" w:color="auto"/>
        <w:right w:val="none" w:sz="0" w:space="0" w:color="auto"/>
      </w:divBdr>
    </w:div>
    <w:div w:id="668144988">
      <w:bodyDiv w:val="1"/>
      <w:marLeft w:val="0"/>
      <w:marRight w:val="0"/>
      <w:marTop w:val="0"/>
      <w:marBottom w:val="0"/>
      <w:divBdr>
        <w:top w:val="none" w:sz="0" w:space="0" w:color="auto"/>
        <w:left w:val="none" w:sz="0" w:space="0" w:color="auto"/>
        <w:bottom w:val="none" w:sz="0" w:space="0" w:color="auto"/>
        <w:right w:val="none" w:sz="0" w:space="0" w:color="auto"/>
      </w:divBdr>
    </w:div>
    <w:div w:id="668866854">
      <w:bodyDiv w:val="1"/>
      <w:marLeft w:val="0"/>
      <w:marRight w:val="0"/>
      <w:marTop w:val="0"/>
      <w:marBottom w:val="0"/>
      <w:divBdr>
        <w:top w:val="none" w:sz="0" w:space="0" w:color="auto"/>
        <w:left w:val="none" w:sz="0" w:space="0" w:color="auto"/>
        <w:bottom w:val="none" w:sz="0" w:space="0" w:color="auto"/>
        <w:right w:val="none" w:sz="0" w:space="0" w:color="auto"/>
      </w:divBdr>
    </w:div>
    <w:div w:id="671029268">
      <w:bodyDiv w:val="1"/>
      <w:marLeft w:val="0"/>
      <w:marRight w:val="0"/>
      <w:marTop w:val="0"/>
      <w:marBottom w:val="0"/>
      <w:divBdr>
        <w:top w:val="none" w:sz="0" w:space="0" w:color="auto"/>
        <w:left w:val="none" w:sz="0" w:space="0" w:color="auto"/>
        <w:bottom w:val="none" w:sz="0" w:space="0" w:color="auto"/>
        <w:right w:val="none" w:sz="0" w:space="0" w:color="auto"/>
      </w:divBdr>
    </w:div>
    <w:div w:id="671448429">
      <w:bodyDiv w:val="1"/>
      <w:marLeft w:val="0"/>
      <w:marRight w:val="0"/>
      <w:marTop w:val="0"/>
      <w:marBottom w:val="0"/>
      <w:divBdr>
        <w:top w:val="none" w:sz="0" w:space="0" w:color="auto"/>
        <w:left w:val="none" w:sz="0" w:space="0" w:color="auto"/>
        <w:bottom w:val="none" w:sz="0" w:space="0" w:color="auto"/>
        <w:right w:val="none" w:sz="0" w:space="0" w:color="auto"/>
      </w:divBdr>
    </w:div>
    <w:div w:id="673074365">
      <w:bodyDiv w:val="1"/>
      <w:marLeft w:val="0"/>
      <w:marRight w:val="0"/>
      <w:marTop w:val="0"/>
      <w:marBottom w:val="0"/>
      <w:divBdr>
        <w:top w:val="none" w:sz="0" w:space="0" w:color="auto"/>
        <w:left w:val="none" w:sz="0" w:space="0" w:color="auto"/>
        <w:bottom w:val="none" w:sz="0" w:space="0" w:color="auto"/>
        <w:right w:val="none" w:sz="0" w:space="0" w:color="auto"/>
      </w:divBdr>
    </w:div>
    <w:div w:id="678385726">
      <w:bodyDiv w:val="1"/>
      <w:marLeft w:val="0"/>
      <w:marRight w:val="0"/>
      <w:marTop w:val="0"/>
      <w:marBottom w:val="0"/>
      <w:divBdr>
        <w:top w:val="none" w:sz="0" w:space="0" w:color="auto"/>
        <w:left w:val="none" w:sz="0" w:space="0" w:color="auto"/>
        <w:bottom w:val="none" w:sz="0" w:space="0" w:color="auto"/>
        <w:right w:val="none" w:sz="0" w:space="0" w:color="auto"/>
      </w:divBdr>
    </w:div>
    <w:div w:id="678968413">
      <w:bodyDiv w:val="1"/>
      <w:marLeft w:val="0"/>
      <w:marRight w:val="0"/>
      <w:marTop w:val="0"/>
      <w:marBottom w:val="0"/>
      <w:divBdr>
        <w:top w:val="none" w:sz="0" w:space="0" w:color="auto"/>
        <w:left w:val="none" w:sz="0" w:space="0" w:color="auto"/>
        <w:bottom w:val="none" w:sz="0" w:space="0" w:color="auto"/>
        <w:right w:val="none" w:sz="0" w:space="0" w:color="auto"/>
      </w:divBdr>
    </w:div>
    <w:div w:id="679233017">
      <w:bodyDiv w:val="1"/>
      <w:marLeft w:val="0"/>
      <w:marRight w:val="0"/>
      <w:marTop w:val="0"/>
      <w:marBottom w:val="0"/>
      <w:divBdr>
        <w:top w:val="none" w:sz="0" w:space="0" w:color="auto"/>
        <w:left w:val="none" w:sz="0" w:space="0" w:color="auto"/>
        <w:bottom w:val="none" w:sz="0" w:space="0" w:color="auto"/>
        <w:right w:val="none" w:sz="0" w:space="0" w:color="auto"/>
      </w:divBdr>
    </w:div>
    <w:div w:id="681200472">
      <w:bodyDiv w:val="1"/>
      <w:marLeft w:val="0"/>
      <w:marRight w:val="0"/>
      <w:marTop w:val="0"/>
      <w:marBottom w:val="0"/>
      <w:divBdr>
        <w:top w:val="none" w:sz="0" w:space="0" w:color="auto"/>
        <w:left w:val="none" w:sz="0" w:space="0" w:color="auto"/>
        <w:bottom w:val="none" w:sz="0" w:space="0" w:color="auto"/>
        <w:right w:val="none" w:sz="0" w:space="0" w:color="auto"/>
      </w:divBdr>
    </w:div>
    <w:div w:id="681274497">
      <w:bodyDiv w:val="1"/>
      <w:marLeft w:val="0"/>
      <w:marRight w:val="0"/>
      <w:marTop w:val="0"/>
      <w:marBottom w:val="0"/>
      <w:divBdr>
        <w:top w:val="none" w:sz="0" w:space="0" w:color="auto"/>
        <w:left w:val="none" w:sz="0" w:space="0" w:color="auto"/>
        <w:bottom w:val="none" w:sz="0" w:space="0" w:color="auto"/>
        <w:right w:val="none" w:sz="0" w:space="0" w:color="auto"/>
      </w:divBdr>
    </w:div>
    <w:div w:id="681977463">
      <w:bodyDiv w:val="1"/>
      <w:marLeft w:val="0"/>
      <w:marRight w:val="0"/>
      <w:marTop w:val="0"/>
      <w:marBottom w:val="0"/>
      <w:divBdr>
        <w:top w:val="none" w:sz="0" w:space="0" w:color="auto"/>
        <w:left w:val="none" w:sz="0" w:space="0" w:color="auto"/>
        <w:bottom w:val="none" w:sz="0" w:space="0" w:color="auto"/>
        <w:right w:val="none" w:sz="0" w:space="0" w:color="auto"/>
      </w:divBdr>
    </w:div>
    <w:div w:id="682249391">
      <w:bodyDiv w:val="1"/>
      <w:marLeft w:val="0"/>
      <w:marRight w:val="0"/>
      <w:marTop w:val="0"/>
      <w:marBottom w:val="0"/>
      <w:divBdr>
        <w:top w:val="none" w:sz="0" w:space="0" w:color="auto"/>
        <w:left w:val="none" w:sz="0" w:space="0" w:color="auto"/>
        <w:bottom w:val="none" w:sz="0" w:space="0" w:color="auto"/>
        <w:right w:val="none" w:sz="0" w:space="0" w:color="auto"/>
      </w:divBdr>
    </w:div>
    <w:div w:id="684137050">
      <w:bodyDiv w:val="1"/>
      <w:marLeft w:val="0"/>
      <w:marRight w:val="0"/>
      <w:marTop w:val="0"/>
      <w:marBottom w:val="0"/>
      <w:divBdr>
        <w:top w:val="none" w:sz="0" w:space="0" w:color="auto"/>
        <w:left w:val="none" w:sz="0" w:space="0" w:color="auto"/>
        <w:bottom w:val="none" w:sz="0" w:space="0" w:color="auto"/>
        <w:right w:val="none" w:sz="0" w:space="0" w:color="auto"/>
      </w:divBdr>
    </w:div>
    <w:div w:id="688720249">
      <w:bodyDiv w:val="1"/>
      <w:marLeft w:val="0"/>
      <w:marRight w:val="0"/>
      <w:marTop w:val="0"/>
      <w:marBottom w:val="0"/>
      <w:divBdr>
        <w:top w:val="none" w:sz="0" w:space="0" w:color="auto"/>
        <w:left w:val="none" w:sz="0" w:space="0" w:color="auto"/>
        <w:bottom w:val="none" w:sz="0" w:space="0" w:color="auto"/>
        <w:right w:val="none" w:sz="0" w:space="0" w:color="auto"/>
      </w:divBdr>
    </w:div>
    <w:div w:id="690302825">
      <w:bodyDiv w:val="1"/>
      <w:marLeft w:val="0"/>
      <w:marRight w:val="0"/>
      <w:marTop w:val="0"/>
      <w:marBottom w:val="0"/>
      <w:divBdr>
        <w:top w:val="none" w:sz="0" w:space="0" w:color="auto"/>
        <w:left w:val="none" w:sz="0" w:space="0" w:color="auto"/>
        <w:bottom w:val="none" w:sz="0" w:space="0" w:color="auto"/>
        <w:right w:val="none" w:sz="0" w:space="0" w:color="auto"/>
      </w:divBdr>
    </w:div>
    <w:div w:id="692268036">
      <w:bodyDiv w:val="1"/>
      <w:marLeft w:val="0"/>
      <w:marRight w:val="0"/>
      <w:marTop w:val="0"/>
      <w:marBottom w:val="0"/>
      <w:divBdr>
        <w:top w:val="none" w:sz="0" w:space="0" w:color="auto"/>
        <w:left w:val="none" w:sz="0" w:space="0" w:color="auto"/>
        <w:bottom w:val="none" w:sz="0" w:space="0" w:color="auto"/>
        <w:right w:val="none" w:sz="0" w:space="0" w:color="auto"/>
      </w:divBdr>
    </w:div>
    <w:div w:id="693926850">
      <w:bodyDiv w:val="1"/>
      <w:marLeft w:val="0"/>
      <w:marRight w:val="0"/>
      <w:marTop w:val="0"/>
      <w:marBottom w:val="0"/>
      <w:divBdr>
        <w:top w:val="none" w:sz="0" w:space="0" w:color="auto"/>
        <w:left w:val="none" w:sz="0" w:space="0" w:color="auto"/>
        <w:bottom w:val="none" w:sz="0" w:space="0" w:color="auto"/>
        <w:right w:val="none" w:sz="0" w:space="0" w:color="auto"/>
      </w:divBdr>
    </w:div>
    <w:div w:id="694506728">
      <w:bodyDiv w:val="1"/>
      <w:marLeft w:val="0"/>
      <w:marRight w:val="0"/>
      <w:marTop w:val="0"/>
      <w:marBottom w:val="0"/>
      <w:divBdr>
        <w:top w:val="none" w:sz="0" w:space="0" w:color="auto"/>
        <w:left w:val="none" w:sz="0" w:space="0" w:color="auto"/>
        <w:bottom w:val="none" w:sz="0" w:space="0" w:color="auto"/>
        <w:right w:val="none" w:sz="0" w:space="0" w:color="auto"/>
      </w:divBdr>
    </w:div>
    <w:div w:id="696321589">
      <w:bodyDiv w:val="1"/>
      <w:marLeft w:val="0"/>
      <w:marRight w:val="0"/>
      <w:marTop w:val="0"/>
      <w:marBottom w:val="0"/>
      <w:divBdr>
        <w:top w:val="none" w:sz="0" w:space="0" w:color="auto"/>
        <w:left w:val="none" w:sz="0" w:space="0" w:color="auto"/>
        <w:bottom w:val="none" w:sz="0" w:space="0" w:color="auto"/>
        <w:right w:val="none" w:sz="0" w:space="0" w:color="auto"/>
      </w:divBdr>
    </w:div>
    <w:div w:id="698353536">
      <w:bodyDiv w:val="1"/>
      <w:marLeft w:val="0"/>
      <w:marRight w:val="0"/>
      <w:marTop w:val="0"/>
      <w:marBottom w:val="0"/>
      <w:divBdr>
        <w:top w:val="none" w:sz="0" w:space="0" w:color="auto"/>
        <w:left w:val="none" w:sz="0" w:space="0" w:color="auto"/>
        <w:bottom w:val="none" w:sz="0" w:space="0" w:color="auto"/>
        <w:right w:val="none" w:sz="0" w:space="0" w:color="auto"/>
      </w:divBdr>
    </w:div>
    <w:div w:id="702099263">
      <w:bodyDiv w:val="1"/>
      <w:marLeft w:val="0"/>
      <w:marRight w:val="0"/>
      <w:marTop w:val="0"/>
      <w:marBottom w:val="0"/>
      <w:divBdr>
        <w:top w:val="none" w:sz="0" w:space="0" w:color="auto"/>
        <w:left w:val="none" w:sz="0" w:space="0" w:color="auto"/>
        <w:bottom w:val="none" w:sz="0" w:space="0" w:color="auto"/>
        <w:right w:val="none" w:sz="0" w:space="0" w:color="auto"/>
      </w:divBdr>
    </w:div>
    <w:div w:id="705837656">
      <w:bodyDiv w:val="1"/>
      <w:marLeft w:val="0"/>
      <w:marRight w:val="0"/>
      <w:marTop w:val="0"/>
      <w:marBottom w:val="0"/>
      <w:divBdr>
        <w:top w:val="none" w:sz="0" w:space="0" w:color="auto"/>
        <w:left w:val="none" w:sz="0" w:space="0" w:color="auto"/>
        <w:bottom w:val="none" w:sz="0" w:space="0" w:color="auto"/>
        <w:right w:val="none" w:sz="0" w:space="0" w:color="auto"/>
      </w:divBdr>
    </w:div>
    <w:div w:id="707265695">
      <w:bodyDiv w:val="1"/>
      <w:marLeft w:val="0"/>
      <w:marRight w:val="0"/>
      <w:marTop w:val="0"/>
      <w:marBottom w:val="0"/>
      <w:divBdr>
        <w:top w:val="none" w:sz="0" w:space="0" w:color="auto"/>
        <w:left w:val="none" w:sz="0" w:space="0" w:color="auto"/>
        <w:bottom w:val="none" w:sz="0" w:space="0" w:color="auto"/>
        <w:right w:val="none" w:sz="0" w:space="0" w:color="auto"/>
      </w:divBdr>
    </w:div>
    <w:div w:id="707875203">
      <w:bodyDiv w:val="1"/>
      <w:marLeft w:val="0"/>
      <w:marRight w:val="0"/>
      <w:marTop w:val="0"/>
      <w:marBottom w:val="0"/>
      <w:divBdr>
        <w:top w:val="none" w:sz="0" w:space="0" w:color="auto"/>
        <w:left w:val="none" w:sz="0" w:space="0" w:color="auto"/>
        <w:bottom w:val="none" w:sz="0" w:space="0" w:color="auto"/>
        <w:right w:val="none" w:sz="0" w:space="0" w:color="auto"/>
      </w:divBdr>
    </w:div>
    <w:div w:id="709961665">
      <w:bodyDiv w:val="1"/>
      <w:marLeft w:val="0"/>
      <w:marRight w:val="0"/>
      <w:marTop w:val="0"/>
      <w:marBottom w:val="0"/>
      <w:divBdr>
        <w:top w:val="none" w:sz="0" w:space="0" w:color="auto"/>
        <w:left w:val="none" w:sz="0" w:space="0" w:color="auto"/>
        <w:bottom w:val="none" w:sz="0" w:space="0" w:color="auto"/>
        <w:right w:val="none" w:sz="0" w:space="0" w:color="auto"/>
      </w:divBdr>
    </w:div>
    <w:div w:id="711153039">
      <w:bodyDiv w:val="1"/>
      <w:marLeft w:val="0"/>
      <w:marRight w:val="0"/>
      <w:marTop w:val="0"/>
      <w:marBottom w:val="0"/>
      <w:divBdr>
        <w:top w:val="none" w:sz="0" w:space="0" w:color="auto"/>
        <w:left w:val="none" w:sz="0" w:space="0" w:color="auto"/>
        <w:bottom w:val="none" w:sz="0" w:space="0" w:color="auto"/>
        <w:right w:val="none" w:sz="0" w:space="0" w:color="auto"/>
      </w:divBdr>
    </w:div>
    <w:div w:id="713433021">
      <w:bodyDiv w:val="1"/>
      <w:marLeft w:val="0"/>
      <w:marRight w:val="0"/>
      <w:marTop w:val="0"/>
      <w:marBottom w:val="0"/>
      <w:divBdr>
        <w:top w:val="none" w:sz="0" w:space="0" w:color="auto"/>
        <w:left w:val="none" w:sz="0" w:space="0" w:color="auto"/>
        <w:bottom w:val="none" w:sz="0" w:space="0" w:color="auto"/>
        <w:right w:val="none" w:sz="0" w:space="0" w:color="auto"/>
      </w:divBdr>
    </w:div>
    <w:div w:id="714161545">
      <w:bodyDiv w:val="1"/>
      <w:marLeft w:val="0"/>
      <w:marRight w:val="0"/>
      <w:marTop w:val="0"/>
      <w:marBottom w:val="0"/>
      <w:divBdr>
        <w:top w:val="none" w:sz="0" w:space="0" w:color="auto"/>
        <w:left w:val="none" w:sz="0" w:space="0" w:color="auto"/>
        <w:bottom w:val="none" w:sz="0" w:space="0" w:color="auto"/>
        <w:right w:val="none" w:sz="0" w:space="0" w:color="auto"/>
      </w:divBdr>
    </w:div>
    <w:div w:id="715079670">
      <w:bodyDiv w:val="1"/>
      <w:marLeft w:val="0"/>
      <w:marRight w:val="0"/>
      <w:marTop w:val="0"/>
      <w:marBottom w:val="0"/>
      <w:divBdr>
        <w:top w:val="none" w:sz="0" w:space="0" w:color="auto"/>
        <w:left w:val="none" w:sz="0" w:space="0" w:color="auto"/>
        <w:bottom w:val="none" w:sz="0" w:space="0" w:color="auto"/>
        <w:right w:val="none" w:sz="0" w:space="0" w:color="auto"/>
      </w:divBdr>
    </w:div>
    <w:div w:id="716706465">
      <w:bodyDiv w:val="1"/>
      <w:marLeft w:val="0"/>
      <w:marRight w:val="0"/>
      <w:marTop w:val="0"/>
      <w:marBottom w:val="0"/>
      <w:divBdr>
        <w:top w:val="none" w:sz="0" w:space="0" w:color="auto"/>
        <w:left w:val="none" w:sz="0" w:space="0" w:color="auto"/>
        <w:bottom w:val="none" w:sz="0" w:space="0" w:color="auto"/>
        <w:right w:val="none" w:sz="0" w:space="0" w:color="auto"/>
      </w:divBdr>
    </w:div>
    <w:div w:id="717244128">
      <w:bodyDiv w:val="1"/>
      <w:marLeft w:val="0"/>
      <w:marRight w:val="0"/>
      <w:marTop w:val="0"/>
      <w:marBottom w:val="0"/>
      <w:divBdr>
        <w:top w:val="none" w:sz="0" w:space="0" w:color="auto"/>
        <w:left w:val="none" w:sz="0" w:space="0" w:color="auto"/>
        <w:bottom w:val="none" w:sz="0" w:space="0" w:color="auto"/>
        <w:right w:val="none" w:sz="0" w:space="0" w:color="auto"/>
      </w:divBdr>
    </w:div>
    <w:div w:id="718357544">
      <w:bodyDiv w:val="1"/>
      <w:marLeft w:val="0"/>
      <w:marRight w:val="0"/>
      <w:marTop w:val="0"/>
      <w:marBottom w:val="0"/>
      <w:divBdr>
        <w:top w:val="none" w:sz="0" w:space="0" w:color="auto"/>
        <w:left w:val="none" w:sz="0" w:space="0" w:color="auto"/>
        <w:bottom w:val="none" w:sz="0" w:space="0" w:color="auto"/>
        <w:right w:val="none" w:sz="0" w:space="0" w:color="auto"/>
      </w:divBdr>
    </w:div>
    <w:div w:id="718742639">
      <w:bodyDiv w:val="1"/>
      <w:marLeft w:val="0"/>
      <w:marRight w:val="0"/>
      <w:marTop w:val="0"/>
      <w:marBottom w:val="0"/>
      <w:divBdr>
        <w:top w:val="none" w:sz="0" w:space="0" w:color="auto"/>
        <w:left w:val="none" w:sz="0" w:space="0" w:color="auto"/>
        <w:bottom w:val="none" w:sz="0" w:space="0" w:color="auto"/>
        <w:right w:val="none" w:sz="0" w:space="0" w:color="auto"/>
      </w:divBdr>
    </w:div>
    <w:div w:id="721320780">
      <w:bodyDiv w:val="1"/>
      <w:marLeft w:val="0"/>
      <w:marRight w:val="0"/>
      <w:marTop w:val="0"/>
      <w:marBottom w:val="0"/>
      <w:divBdr>
        <w:top w:val="none" w:sz="0" w:space="0" w:color="auto"/>
        <w:left w:val="none" w:sz="0" w:space="0" w:color="auto"/>
        <w:bottom w:val="none" w:sz="0" w:space="0" w:color="auto"/>
        <w:right w:val="none" w:sz="0" w:space="0" w:color="auto"/>
      </w:divBdr>
    </w:div>
    <w:div w:id="722362777">
      <w:bodyDiv w:val="1"/>
      <w:marLeft w:val="0"/>
      <w:marRight w:val="0"/>
      <w:marTop w:val="0"/>
      <w:marBottom w:val="0"/>
      <w:divBdr>
        <w:top w:val="none" w:sz="0" w:space="0" w:color="auto"/>
        <w:left w:val="none" w:sz="0" w:space="0" w:color="auto"/>
        <w:bottom w:val="none" w:sz="0" w:space="0" w:color="auto"/>
        <w:right w:val="none" w:sz="0" w:space="0" w:color="auto"/>
      </w:divBdr>
    </w:div>
    <w:div w:id="722796952">
      <w:bodyDiv w:val="1"/>
      <w:marLeft w:val="0"/>
      <w:marRight w:val="0"/>
      <w:marTop w:val="0"/>
      <w:marBottom w:val="0"/>
      <w:divBdr>
        <w:top w:val="none" w:sz="0" w:space="0" w:color="auto"/>
        <w:left w:val="none" w:sz="0" w:space="0" w:color="auto"/>
        <w:bottom w:val="none" w:sz="0" w:space="0" w:color="auto"/>
        <w:right w:val="none" w:sz="0" w:space="0" w:color="auto"/>
      </w:divBdr>
    </w:div>
    <w:div w:id="723454339">
      <w:bodyDiv w:val="1"/>
      <w:marLeft w:val="0"/>
      <w:marRight w:val="0"/>
      <w:marTop w:val="0"/>
      <w:marBottom w:val="0"/>
      <w:divBdr>
        <w:top w:val="none" w:sz="0" w:space="0" w:color="auto"/>
        <w:left w:val="none" w:sz="0" w:space="0" w:color="auto"/>
        <w:bottom w:val="none" w:sz="0" w:space="0" w:color="auto"/>
        <w:right w:val="none" w:sz="0" w:space="0" w:color="auto"/>
      </w:divBdr>
    </w:div>
    <w:div w:id="725419595">
      <w:bodyDiv w:val="1"/>
      <w:marLeft w:val="0"/>
      <w:marRight w:val="0"/>
      <w:marTop w:val="0"/>
      <w:marBottom w:val="0"/>
      <w:divBdr>
        <w:top w:val="none" w:sz="0" w:space="0" w:color="auto"/>
        <w:left w:val="none" w:sz="0" w:space="0" w:color="auto"/>
        <w:bottom w:val="none" w:sz="0" w:space="0" w:color="auto"/>
        <w:right w:val="none" w:sz="0" w:space="0" w:color="auto"/>
      </w:divBdr>
    </w:div>
    <w:div w:id="726492637">
      <w:bodyDiv w:val="1"/>
      <w:marLeft w:val="0"/>
      <w:marRight w:val="0"/>
      <w:marTop w:val="0"/>
      <w:marBottom w:val="0"/>
      <w:divBdr>
        <w:top w:val="none" w:sz="0" w:space="0" w:color="auto"/>
        <w:left w:val="none" w:sz="0" w:space="0" w:color="auto"/>
        <w:bottom w:val="none" w:sz="0" w:space="0" w:color="auto"/>
        <w:right w:val="none" w:sz="0" w:space="0" w:color="auto"/>
      </w:divBdr>
    </w:div>
    <w:div w:id="727461803">
      <w:bodyDiv w:val="1"/>
      <w:marLeft w:val="0"/>
      <w:marRight w:val="0"/>
      <w:marTop w:val="0"/>
      <w:marBottom w:val="0"/>
      <w:divBdr>
        <w:top w:val="none" w:sz="0" w:space="0" w:color="auto"/>
        <w:left w:val="none" w:sz="0" w:space="0" w:color="auto"/>
        <w:bottom w:val="none" w:sz="0" w:space="0" w:color="auto"/>
        <w:right w:val="none" w:sz="0" w:space="0" w:color="auto"/>
      </w:divBdr>
    </w:div>
    <w:div w:id="728305709">
      <w:bodyDiv w:val="1"/>
      <w:marLeft w:val="0"/>
      <w:marRight w:val="0"/>
      <w:marTop w:val="0"/>
      <w:marBottom w:val="0"/>
      <w:divBdr>
        <w:top w:val="none" w:sz="0" w:space="0" w:color="auto"/>
        <w:left w:val="none" w:sz="0" w:space="0" w:color="auto"/>
        <w:bottom w:val="none" w:sz="0" w:space="0" w:color="auto"/>
        <w:right w:val="none" w:sz="0" w:space="0" w:color="auto"/>
      </w:divBdr>
    </w:div>
    <w:div w:id="728500723">
      <w:bodyDiv w:val="1"/>
      <w:marLeft w:val="0"/>
      <w:marRight w:val="0"/>
      <w:marTop w:val="0"/>
      <w:marBottom w:val="0"/>
      <w:divBdr>
        <w:top w:val="none" w:sz="0" w:space="0" w:color="auto"/>
        <w:left w:val="none" w:sz="0" w:space="0" w:color="auto"/>
        <w:bottom w:val="none" w:sz="0" w:space="0" w:color="auto"/>
        <w:right w:val="none" w:sz="0" w:space="0" w:color="auto"/>
      </w:divBdr>
    </w:div>
    <w:div w:id="728963764">
      <w:bodyDiv w:val="1"/>
      <w:marLeft w:val="0"/>
      <w:marRight w:val="0"/>
      <w:marTop w:val="0"/>
      <w:marBottom w:val="0"/>
      <w:divBdr>
        <w:top w:val="none" w:sz="0" w:space="0" w:color="auto"/>
        <w:left w:val="none" w:sz="0" w:space="0" w:color="auto"/>
        <w:bottom w:val="none" w:sz="0" w:space="0" w:color="auto"/>
        <w:right w:val="none" w:sz="0" w:space="0" w:color="auto"/>
      </w:divBdr>
    </w:div>
    <w:div w:id="731269452">
      <w:bodyDiv w:val="1"/>
      <w:marLeft w:val="0"/>
      <w:marRight w:val="0"/>
      <w:marTop w:val="0"/>
      <w:marBottom w:val="0"/>
      <w:divBdr>
        <w:top w:val="none" w:sz="0" w:space="0" w:color="auto"/>
        <w:left w:val="none" w:sz="0" w:space="0" w:color="auto"/>
        <w:bottom w:val="none" w:sz="0" w:space="0" w:color="auto"/>
        <w:right w:val="none" w:sz="0" w:space="0" w:color="auto"/>
      </w:divBdr>
    </w:div>
    <w:div w:id="734084212">
      <w:bodyDiv w:val="1"/>
      <w:marLeft w:val="0"/>
      <w:marRight w:val="0"/>
      <w:marTop w:val="0"/>
      <w:marBottom w:val="0"/>
      <w:divBdr>
        <w:top w:val="none" w:sz="0" w:space="0" w:color="auto"/>
        <w:left w:val="none" w:sz="0" w:space="0" w:color="auto"/>
        <w:bottom w:val="none" w:sz="0" w:space="0" w:color="auto"/>
        <w:right w:val="none" w:sz="0" w:space="0" w:color="auto"/>
      </w:divBdr>
    </w:div>
    <w:div w:id="734202084">
      <w:bodyDiv w:val="1"/>
      <w:marLeft w:val="0"/>
      <w:marRight w:val="0"/>
      <w:marTop w:val="0"/>
      <w:marBottom w:val="0"/>
      <w:divBdr>
        <w:top w:val="none" w:sz="0" w:space="0" w:color="auto"/>
        <w:left w:val="none" w:sz="0" w:space="0" w:color="auto"/>
        <w:bottom w:val="none" w:sz="0" w:space="0" w:color="auto"/>
        <w:right w:val="none" w:sz="0" w:space="0" w:color="auto"/>
      </w:divBdr>
    </w:div>
    <w:div w:id="736131140">
      <w:bodyDiv w:val="1"/>
      <w:marLeft w:val="0"/>
      <w:marRight w:val="0"/>
      <w:marTop w:val="0"/>
      <w:marBottom w:val="0"/>
      <w:divBdr>
        <w:top w:val="none" w:sz="0" w:space="0" w:color="auto"/>
        <w:left w:val="none" w:sz="0" w:space="0" w:color="auto"/>
        <w:bottom w:val="none" w:sz="0" w:space="0" w:color="auto"/>
        <w:right w:val="none" w:sz="0" w:space="0" w:color="auto"/>
      </w:divBdr>
    </w:div>
    <w:div w:id="736979572">
      <w:bodyDiv w:val="1"/>
      <w:marLeft w:val="0"/>
      <w:marRight w:val="0"/>
      <w:marTop w:val="0"/>
      <w:marBottom w:val="0"/>
      <w:divBdr>
        <w:top w:val="none" w:sz="0" w:space="0" w:color="auto"/>
        <w:left w:val="none" w:sz="0" w:space="0" w:color="auto"/>
        <w:bottom w:val="none" w:sz="0" w:space="0" w:color="auto"/>
        <w:right w:val="none" w:sz="0" w:space="0" w:color="auto"/>
      </w:divBdr>
    </w:div>
    <w:div w:id="737287913">
      <w:bodyDiv w:val="1"/>
      <w:marLeft w:val="0"/>
      <w:marRight w:val="0"/>
      <w:marTop w:val="0"/>
      <w:marBottom w:val="0"/>
      <w:divBdr>
        <w:top w:val="none" w:sz="0" w:space="0" w:color="auto"/>
        <w:left w:val="none" w:sz="0" w:space="0" w:color="auto"/>
        <w:bottom w:val="none" w:sz="0" w:space="0" w:color="auto"/>
        <w:right w:val="none" w:sz="0" w:space="0" w:color="auto"/>
      </w:divBdr>
    </w:div>
    <w:div w:id="737290625">
      <w:bodyDiv w:val="1"/>
      <w:marLeft w:val="0"/>
      <w:marRight w:val="0"/>
      <w:marTop w:val="0"/>
      <w:marBottom w:val="0"/>
      <w:divBdr>
        <w:top w:val="none" w:sz="0" w:space="0" w:color="auto"/>
        <w:left w:val="none" w:sz="0" w:space="0" w:color="auto"/>
        <w:bottom w:val="none" w:sz="0" w:space="0" w:color="auto"/>
        <w:right w:val="none" w:sz="0" w:space="0" w:color="auto"/>
      </w:divBdr>
    </w:div>
    <w:div w:id="738939680">
      <w:bodyDiv w:val="1"/>
      <w:marLeft w:val="0"/>
      <w:marRight w:val="0"/>
      <w:marTop w:val="0"/>
      <w:marBottom w:val="0"/>
      <w:divBdr>
        <w:top w:val="none" w:sz="0" w:space="0" w:color="auto"/>
        <w:left w:val="none" w:sz="0" w:space="0" w:color="auto"/>
        <w:bottom w:val="none" w:sz="0" w:space="0" w:color="auto"/>
        <w:right w:val="none" w:sz="0" w:space="0" w:color="auto"/>
      </w:divBdr>
    </w:div>
    <w:div w:id="739907407">
      <w:bodyDiv w:val="1"/>
      <w:marLeft w:val="0"/>
      <w:marRight w:val="0"/>
      <w:marTop w:val="0"/>
      <w:marBottom w:val="0"/>
      <w:divBdr>
        <w:top w:val="none" w:sz="0" w:space="0" w:color="auto"/>
        <w:left w:val="none" w:sz="0" w:space="0" w:color="auto"/>
        <w:bottom w:val="none" w:sz="0" w:space="0" w:color="auto"/>
        <w:right w:val="none" w:sz="0" w:space="0" w:color="auto"/>
      </w:divBdr>
    </w:div>
    <w:div w:id="741030449">
      <w:bodyDiv w:val="1"/>
      <w:marLeft w:val="0"/>
      <w:marRight w:val="0"/>
      <w:marTop w:val="0"/>
      <w:marBottom w:val="0"/>
      <w:divBdr>
        <w:top w:val="none" w:sz="0" w:space="0" w:color="auto"/>
        <w:left w:val="none" w:sz="0" w:space="0" w:color="auto"/>
        <w:bottom w:val="none" w:sz="0" w:space="0" w:color="auto"/>
        <w:right w:val="none" w:sz="0" w:space="0" w:color="auto"/>
      </w:divBdr>
    </w:div>
    <w:div w:id="743454522">
      <w:bodyDiv w:val="1"/>
      <w:marLeft w:val="0"/>
      <w:marRight w:val="0"/>
      <w:marTop w:val="0"/>
      <w:marBottom w:val="0"/>
      <w:divBdr>
        <w:top w:val="none" w:sz="0" w:space="0" w:color="auto"/>
        <w:left w:val="none" w:sz="0" w:space="0" w:color="auto"/>
        <w:bottom w:val="none" w:sz="0" w:space="0" w:color="auto"/>
        <w:right w:val="none" w:sz="0" w:space="0" w:color="auto"/>
      </w:divBdr>
    </w:div>
    <w:div w:id="745614337">
      <w:bodyDiv w:val="1"/>
      <w:marLeft w:val="0"/>
      <w:marRight w:val="0"/>
      <w:marTop w:val="0"/>
      <w:marBottom w:val="0"/>
      <w:divBdr>
        <w:top w:val="none" w:sz="0" w:space="0" w:color="auto"/>
        <w:left w:val="none" w:sz="0" w:space="0" w:color="auto"/>
        <w:bottom w:val="none" w:sz="0" w:space="0" w:color="auto"/>
        <w:right w:val="none" w:sz="0" w:space="0" w:color="auto"/>
      </w:divBdr>
    </w:div>
    <w:div w:id="745882279">
      <w:bodyDiv w:val="1"/>
      <w:marLeft w:val="0"/>
      <w:marRight w:val="0"/>
      <w:marTop w:val="0"/>
      <w:marBottom w:val="0"/>
      <w:divBdr>
        <w:top w:val="none" w:sz="0" w:space="0" w:color="auto"/>
        <w:left w:val="none" w:sz="0" w:space="0" w:color="auto"/>
        <w:bottom w:val="none" w:sz="0" w:space="0" w:color="auto"/>
        <w:right w:val="none" w:sz="0" w:space="0" w:color="auto"/>
      </w:divBdr>
    </w:div>
    <w:div w:id="746269465">
      <w:bodyDiv w:val="1"/>
      <w:marLeft w:val="0"/>
      <w:marRight w:val="0"/>
      <w:marTop w:val="0"/>
      <w:marBottom w:val="0"/>
      <w:divBdr>
        <w:top w:val="none" w:sz="0" w:space="0" w:color="auto"/>
        <w:left w:val="none" w:sz="0" w:space="0" w:color="auto"/>
        <w:bottom w:val="none" w:sz="0" w:space="0" w:color="auto"/>
        <w:right w:val="none" w:sz="0" w:space="0" w:color="auto"/>
      </w:divBdr>
    </w:div>
    <w:div w:id="746466139">
      <w:bodyDiv w:val="1"/>
      <w:marLeft w:val="0"/>
      <w:marRight w:val="0"/>
      <w:marTop w:val="0"/>
      <w:marBottom w:val="0"/>
      <w:divBdr>
        <w:top w:val="none" w:sz="0" w:space="0" w:color="auto"/>
        <w:left w:val="none" w:sz="0" w:space="0" w:color="auto"/>
        <w:bottom w:val="none" w:sz="0" w:space="0" w:color="auto"/>
        <w:right w:val="none" w:sz="0" w:space="0" w:color="auto"/>
      </w:divBdr>
    </w:div>
    <w:div w:id="749274521">
      <w:bodyDiv w:val="1"/>
      <w:marLeft w:val="0"/>
      <w:marRight w:val="0"/>
      <w:marTop w:val="0"/>
      <w:marBottom w:val="0"/>
      <w:divBdr>
        <w:top w:val="none" w:sz="0" w:space="0" w:color="auto"/>
        <w:left w:val="none" w:sz="0" w:space="0" w:color="auto"/>
        <w:bottom w:val="none" w:sz="0" w:space="0" w:color="auto"/>
        <w:right w:val="none" w:sz="0" w:space="0" w:color="auto"/>
      </w:divBdr>
    </w:div>
    <w:div w:id="750008804">
      <w:bodyDiv w:val="1"/>
      <w:marLeft w:val="0"/>
      <w:marRight w:val="0"/>
      <w:marTop w:val="0"/>
      <w:marBottom w:val="0"/>
      <w:divBdr>
        <w:top w:val="none" w:sz="0" w:space="0" w:color="auto"/>
        <w:left w:val="none" w:sz="0" w:space="0" w:color="auto"/>
        <w:bottom w:val="none" w:sz="0" w:space="0" w:color="auto"/>
        <w:right w:val="none" w:sz="0" w:space="0" w:color="auto"/>
      </w:divBdr>
    </w:div>
    <w:div w:id="751394791">
      <w:bodyDiv w:val="1"/>
      <w:marLeft w:val="0"/>
      <w:marRight w:val="0"/>
      <w:marTop w:val="0"/>
      <w:marBottom w:val="0"/>
      <w:divBdr>
        <w:top w:val="none" w:sz="0" w:space="0" w:color="auto"/>
        <w:left w:val="none" w:sz="0" w:space="0" w:color="auto"/>
        <w:bottom w:val="none" w:sz="0" w:space="0" w:color="auto"/>
        <w:right w:val="none" w:sz="0" w:space="0" w:color="auto"/>
      </w:divBdr>
    </w:div>
    <w:div w:id="753940168">
      <w:bodyDiv w:val="1"/>
      <w:marLeft w:val="0"/>
      <w:marRight w:val="0"/>
      <w:marTop w:val="0"/>
      <w:marBottom w:val="0"/>
      <w:divBdr>
        <w:top w:val="none" w:sz="0" w:space="0" w:color="auto"/>
        <w:left w:val="none" w:sz="0" w:space="0" w:color="auto"/>
        <w:bottom w:val="none" w:sz="0" w:space="0" w:color="auto"/>
        <w:right w:val="none" w:sz="0" w:space="0" w:color="auto"/>
      </w:divBdr>
    </w:div>
    <w:div w:id="754278468">
      <w:bodyDiv w:val="1"/>
      <w:marLeft w:val="0"/>
      <w:marRight w:val="0"/>
      <w:marTop w:val="0"/>
      <w:marBottom w:val="0"/>
      <w:divBdr>
        <w:top w:val="none" w:sz="0" w:space="0" w:color="auto"/>
        <w:left w:val="none" w:sz="0" w:space="0" w:color="auto"/>
        <w:bottom w:val="none" w:sz="0" w:space="0" w:color="auto"/>
        <w:right w:val="none" w:sz="0" w:space="0" w:color="auto"/>
      </w:divBdr>
    </w:div>
    <w:div w:id="754395971">
      <w:bodyDiv w:val="1"/>
      <w:marLeft w:val="0"/>
      <w:marRight w:val="0"/>
      <w:marTop w:val="0"/>
      <w:marBottom w:val="0"/>
      <w:divBdr>
        <w:top w:val="none" w:sz="0" w:space="0" w:color="auto"/>
        <w:left w:val="none" w:sz="0" w:space="0" w:color="auto"/>
        <w:bottom w:val="none" w:sz="0" w:space="0" w:color="auto"/>
        <w:right w:val="none" w:sz="0" w:space="0" w:color="auto"/>
      </w:divBdr>
    </w:div>
    <w:div w:id="755442100">
      <w:bodyDiv w:val="1"/>
      <w:marLeft w:val="0"/>
      <w:marRight w:val="0"/>
      <w:marTop w:val="0"/>
      <w:marBottom w:val="0"/>
      <w:divBdr>
        <w:top w:val="none" w:sz="0" w:space="0" w:color="auto"/>
        <w:left w:val="none" w:sz="0" w:space="0" w:color="auto"/>
        <w:bottom w:val="none" w:sz="0" w:space="0" w:color="auto"/>
        <w:right w:val="none" w:sz="0" w:space="0" w:color="auto"/>
      </w:divBdr>
    </w:div>
    <w:div w:id="756168804">
      <w:bodyDiv w:val="1"/>
      <w:marLeft w:val="0"/>
      <w:marRight w:val="0"/>
      <w:marTop w:val="0"/>
      <w:marBottom w:val="0"/>
      <w:divBdr>
        <w:top w:val="none" w:sz="0" w:space="0" w:color="auto"/>
        <w:left w:val="none" w:sz="0" w:space="0" w:color="auto"/>
        <w:bottom w:val="none" w:sz="0" w:space="0" w:color="auto"/>
        <w:right w:val="none" w:sz="0" w:space="0" w:color="auto"/>
      </w:divBdr>
    </w:div>
    <w:div w:id="756365090">
      <w:bodyDiv w:val="1"/>
      <w:marLeft w:val="0"/>
      <w:marRight w:val="0"/>
      <w:marTop w:val="0"/>
      <w:marBottom w:val="0"/>
      <w:divBdr>
        <w:top w:val="none" w:sz="0" w:space="0" w:color="auto"/>
        <w:left w:val="none" w:sz="0" w:space="0" w:color="auto"/>
        <w:bottom w:val="none" w:sz="0" w:space="0" w:color="auto"/>
        <w:right w:val="none" w:sz="0" w:space="0" w:color="auto"/>
      </w:divBdr>
    </w:div>
    <w:div w:id="756635524">
      <w:bodyDiv w:val="1"/>
      <w:marLeft w:val="0"/>
      <w:marRight w:val="0"/>
      <w:marTop w:val="0"/>
      <w:marBottom w:val="0"/>
      <w:divBdr>
        <w:top w:val="none" w:sz="0" w:space="0" w:color="auto"/>
        <w:left w:val="none" w:sz="0" w:space="0" w:color="auto"/>
        <w:bottom w:val="none" w:sz="0" w:space="0" w:color="auto"/>
        <w:right w:val="none" w:sz="0" w:space="0" w:color="auto"/>
      </w:divBdr>
    </w:div>
    <w:div w:id="756748785">
      <w:bodyDiv w:val="1"/>
      <w:marLeft w:val="0"/>
      <w:marRight w:val="0"/>
      <w:marTop w:val="0"/>
      <w:marBottom w:val="0"/>
      <w:divBdr>
        <w:top w:val="none" w:sz="0" w:space="0" w:color="auto"/>
        <w:left w:val="none" w:sz="0" w:space="0" w:color="auto"/>
        <w:bottom w:val="none" w:sz="0" w:space="0" w:color="auto"/>
        <w:right w:val="none" w:sz="0" w:space="0" w:color="auto"/>
      </w:divBdr>
    </w:div>
    <w:div w:id="758211297">
      <w:bodyDiv w:val="1"/>
      <w:marLeft w:val="0"/>
      <w:marRight w:val="0"/>
      <w:marTop w:val="0"/>
      <w:marBottom w:val="0"/>
      <w:divBdr>
        <w:top w:val="none" w:sz="0" w:space="0" w:color="auto"/>
        <w:left w:val="none" w:sz="0" w:space="0" w:color="auto"/>
        <w:bottom w:val="none" w:sz="0" w:space="0" w:color="auto"/>
        <w:right w:val="none" w:sz="0" w:space="0" w:color="auto"/>
      </w:divBdr>
    </w:div>
    <w:div w:id="759371095">
      <w:bodyDiv w:val="1"/>
      <w:marLeft w:val="0"/>
      <w:marRight w:val="0"/>
      <w:marTop w:val="0"/>
      <w:marBottom w:val="0"/>
      <w:divBdr>
        <w:top w:val="none" w:sz="0" w:space="0" w:color="auto"/>
        <w:left w:val="none" w:sz="0" w:space="0" w:color="auto"/>
        <w:bottom w:val="none" w:sz="0" w:space="0" w:color="auto"/>
        <w:right w:val="none" w:sz="0" w:space="0" w:color="auto"/>
      </w:divBdr>
    </w:div>
    <w:div w:id="759838644">
      <w:bodyDiv w:val="1"/>
      <w:marLeft w:val="0"/>
      <w:marRight w:val="0"/>
      <w:marTop w:val="0"/>
      <w:marBottom w:val="0"/>
      <w:divBdr>
        <w:top w:val="none" w:sz="0" w:space="0" w:color="auto"/>
        <w:left w:val="none" w:sz="0" w:space="0" w:color="auto"/>
        <w:bottom w:val="none" w:sz="0" w:space="0" w:color="auto"/>
        <w:right w:val="none" w:sz="0" w:space="0" w:color="auto"/>
      </w:divBdr>
    </w:div>
    <w:div w:id="762146726">
      <w:bodyDiv w:val="1"/>
      <w:marLeft w:val="0"/>
      <w:marRight w:val="0"/>
      <w:marTop w:val="0"/>
      <w:marBottom w:val="0"/>
      <w:divBdr>
        <w:top w:val="none" w:sz="0" w:space="0" w:color="auto"/>
        <w:left w:val="none" w:sz="0" w:space="0" w:color="auto"/>
        <w:bottom w:val="none" w:sz="0" w:space="0" w:color="auto"/>
        <w:right w:val="none" w:sz="0" w:space="0" w:color="auto"/>
      </w:divBdr>
    </w:div>
    <w:div w:id="762803855">
      <w:bodyDiv w:val="1"/>
      <w:marLeft w:val="0"/>
      <w:marRight w:val="0"/>
      <w:marTop w:val="0"/>
      <w:marBottom w:val="0"/>
      <w:divBdr>
        <w:top w:val="none" w:sz="0" w:space="0" w:color="auto"/>
        <w:left w:val="none" w:sz="0" w:space="0" w:color="auto"/>
        <w:bottom w:val="none" w:sz="0" w:space="0" w:color="auto"/>
        <w:right w:val="none" w:sz="0" w:space="0" w:color="auto"/>
      </w:divBdr>
    </w:div>
    <w:div w:id="762846162">
      <w:bodyDiv w:val="1"/>
      <w:marLeft w:val="0"/>
      <w:marRight w:val="0"/>
      <w:marTop w:val="0"/>
      <w:marBottom w:val="0"/>
      <w:divBdr>
        <w:top w:val="none" w:sz="0" w:space="0" w:color="auto"/>
        <w:left w:val="none" w:sz="0" w:space="0" w:color="auto"/>
        <w:bottom w:val="none" w:sz="0" w:space="0" w:color="auto"/>
        <w:right w:val="none" w:sz="0" w:space="0" w:color="auto"/>
      </w:divBdr>
    </w:div>
    <w:div w:id="763066183">
      <w:bodyDiv w:val="1"/>
      <w:marLeft w:val="0"/>
      <w:marRight w:val="0"/>
      <w:marTop w:val="0"/>
      <w:marBottom w:val="0"/>
      <w:divBdr>
        <w:top w:val="none" w:sz="0" w:space="0" w:color="auto"/>
        <w:left w:val="none" w:sz="0" w:space="0" w:color="auto"/>
        <w:bottom w:val="none" w:sz="0" w:space="0" w:color="auto"/>
        <w:right w:val="none" w:sz="0" w:space="0" w:color="auto"/>
      </w:divBdr>
    </w:div>
    <w:div w:id="768235475">
      <w:bodyDiv w:val="1"/>
      <w:marLeft w:val="0"/>
      <w:marRight w:val="0"/>
      <w:marTop w:val="0"/>
      <w:marBottom w:val="0"/>
      <w:divBdr>
        <w:top w:val="none" w:sz="0" w:space="0" w:color="auto"/>
        <w:left w:val="none" w:sz="0" w:space="0" w:color="auto"/>
        <w:bottom w:val="none" w:sz="0" w:space="0" w:color="auto"/>
        <w:right w:val="none" w:sz="0" w:space="0" w:color="auto"/>
      </w:divBdr>
    </w:div>
    <w:div w:id="769857104">
      <w:bodyDiv w:val="1"/>
      <w:marLeft w:val="0"/>
      <w:marRight w:val="0"/>
      <w:marTop w:val="0"/>
      <w:marBottom w:val="0"/>
      <w:divBdr>
        <w:top w:val="none" w:sz="0" w:space="0" w:color="auto"/>
        <w:left w:val="none" w:sz="0" w:space="0" w:color="auto"/>
        <w:bottom w:val="none" w:sz="0" w:space="0" w:color="auto"/>
        <w:right w:val="none" w:sz="0" w:space="0" w:color="auto"/>
      </w:divBdr>
    </w:div>
    <w:div w:id="770901412">
      <w:bodyDiv w:val="1"/>
      <w:marLeft w:val="0"/>
      <w:marRight w:val="0"/>
      <w:marTop w:val="0"/>
      <w:marBottom w:val="0"/>
      <w:divBdr>
        <w:top w:val="none" w:sz="0" w:space="0" w:color="auto"/>
        <w:left w:val="none" w:sz="0" w:space="0" w:color="auto"/>
        <w:bottom w:val="none" w:sz="0" w:space="0" w:color="auto"/>
        <w:right w:val="none" w:sz="0" w:space="0" w:color="auto"/>
      </w:divBdr>
    </w:div>
    <w:div w:id="771360703">
      <w:bodyDiv w:val="1"/>
      <w:marLeft w:val="0"/>
      <w:marRight w:val="0"/>
      <w:marTop w:val="0"/>
      <w:marBottom w:val="0"/>
      <w:divBdr>
        <w:top w:val="none" w:sz="0" w:space="0" w:color="auto"/>
        <w:left w:val="none" w:sz="0" w:space="0" w:color="auto"/>
        <w:bottom w:val="none" w:sz="0" w:space="0" w:color="auto"/>
        <w:right w:val="none" w:sz="0" w:space="0" w:color="auto"/>
      </w:divBdr>
    </w:div>
    <w:div w:id="772481731">
      <w:bodyDiv w:val="1"/>
      <w:marLeft w:val="0"/>
      <w:marRight w:val="0"/>
      <w:marTop w:val="0"/>
      <w:marBottom w:val="0"/>
      <w:divBdr>
        <w:top w:val="none" w:sz="0" w:space="0" w:color="auto"/>
        <w:left w:val="none" w:sz="0" w:space="0" w:color="auto"/>
        <w:bottom w:val="none" w:sz="0" w:space="0" w:color="auto"/>
        <w:right w:val="none" w:sz="0" w:space="0" w:color="auto"/>
      </w:divBdr>
    </w:div>
    <w:div w:id="774598722">
      <w:bodyDiv w:val="1"/>
      <w:marLeft w:val="0"/>
      <w:marRight w:val="0"/>
      <w:marTop w:val="0"/>
      <w:marBottom w:val="0"/>
      <w:divBdr>
        <w:top w:val="none" w:sz="0" w:space="0" w:color="auto"/>
        <w:left w:val="none" w:sz="0" w:space="0" w:color="auto"/>
        <w:bottom w:val="none" w:sz="0" w:space="0" w:color="auto"/>
        <w:right w:val="none" w:sz="0" w:space="0" w:color="auto"/>
      </w:divBdr>
    </w:div>
    <w:div w:id="774986155">
      <w:bodyDiv w:val="1"/>
      <w:marLeft w:val="0"/>
      <w:marRight w:val="0"/>
      <w:marTop w:val="0"/>
      <w:marBottom w:val="0"/>
      <w:divBdr>
        <w:top w:val="none" w:sz="0" w:space="0" w:color="auto"/>
        <w:left w:val="none" w:sz="0" w:space="0" w:color="auto"/>
        <w:bottom w:val="none" w:sz="0" w:space="0" w:color="auto"/>
        <w:right w:val="none" w:sz="0" w:space="0" w:color="auto"/>
      </w:divBdr>
    </w:div>
    <w:div w:id="777598307">
      <w:bodyDiv w:val="1"/>
      <w:marLeft w:val="0"/>
      <w:marRight w:val="0"/>
      <w:marTop w:val="0"/>
      <w:marBottom w:val="0"/>
      <w:divBdr>
        <w:top w:val="none" w:sz="0" w:space="0" w:color="auto"/>
        <w:left w:val="none" w:sz="0" w:space="0" w:color="auto"/>
        <w:bottom w:val="none" w:sz="0" w:space="0" w:color="auto"/>
        <w:right w:val="none" w:sz="0" w:space="0" w:color="auto"/>
      </w:divBdr>
    </w:div>
    <w:div w:id="778337559">
      <w:bodyDiv w:val="1"/>
      <w:marLeft w:val="0"/>
      <w:marRight w:val="0"/>
      <w:marTop w:val="0"/>
      <w:marBottom w:val="0"/>
      <w:divBdr>
        <w:top w:val="none" w:sz="0" w:space="0" w:color="auto"/>
        <w:left w:val="none" w:sz="0" w:space="0" w:color="auto"/>
        <w:bottom w:val="none" w:sz="0" w:space="0" w:color="auto"/>
        <w:right w:val="none" w:sz="0" w:space="0" w:color="auto"/>
      </w:divBdr>
    </w:div>
    <w:div w:id="781267426">
      <w:bodyDiv w:val="1"/>
      <w:marLeft w:val="0"/>
      <w:marRight w:val="0"/>
      <w:marTop w:val="0"/>
      <w:marBottom w:val="0"/>
      <w:divBdr>
        <w:top w:val="none" w:sz="0" w:space="0" w:color="auto"/>
        <w:left w:val="none" w:sz="0" w:space="0" w:color="auto"/>
        <w:bottom w:val="none" w:sz="0" w:space="0" w:color="auto"/>
        <w:right w:val="none" w:sz="0" w:space="0" w:color="auto"/>
      </w:divBdr>
    </w:div>
    <w:div w:id="781342555">
      <w:bodyDiv w:val="1"/>
      <w:marLeft w:val="0"/>
      <w:marRight w:val="0"/>
      <w:marTop w:val="0"/>
      <w:marBottom w:val="0"/>
      <w:divBdr>
        <w:top w:val="none" w:sz="0" w:space="0" w:color="auto"/>
        <w:left w:val="none" w:sz="0" w:space="0" w:color="auto"/>
        <w:bottom w:val="none" w:sz="0" w:space="0" w:color="auto"/>
        <w:right w:val="none" w:sz="0" w:space="0" w:color="auto"/>
      </w:divBdr>
    </w:div>
    <w:div w:id="781649496">
      <w:bodyDiv w:val="1"/>
      <w:marLeft w:val="0"/>
      <w:marRight w:val="0"/>
      <w:marTop w:val="0"/>
      <w:marBottom w:val="0"/>
      <w:divBdr>
        <w:top w:val="none" w:sz="0" w:space="0" w:color="auto"/>
        <w:left w:val="none" w:sz="0" w:space="0" w:color="auto"/>
        <w:bottom w:val="none" w:sz="0" w:space="0" w:color="auto"/>
        <w:right w:val="none" w:sz="0" w:space="0" w:color="auto"/>
      </w:divBdr>
    </w:div>
    <w:div w:id="782193252">
      <w:bodyDiv w:val="1"/>
      <w:marLeft w:val="0"/>
      <w:marRight w:val="0"/>
      <w:marTop w:val="0"/>
      <w:marBottom w:val="0"/>
      <w:divBdr>
        <w:top w:val="none" w:sz="0" w:space="0" w:color="auto"/>
        <w:left w:val="none" w:sz="0" w:space="0" w:color="auto"/>
        <w:bottom w:val="none" w:sz="0" w:space="0" w:color="auto"/>
        <w:right w:val="none" w:sz="0" w:space="0" w:color="auto"/>
      </w:divBdr>
    </w:div>
    <w:div w:id="782382515">
      <w:bodyDiv w:val="1"/>
      <w:marLeft w:val="0"/>
      <w:marRight w:val="0"/>
      <w:marTop w:val="0"/>
      <w:marBottom w:val="0"/>
      <w:divBdr>
        <w:top w:val="none" w:sz="0" w:space="0" w:color="auto"/>
        <w:left w:val="none" w:sz="0" w:space="0" w:color="auto"/>
        <w:bottom w:val="none" w:sz="0" w:space="0" w:color="auto"/>
        <w:right w:val="none" w:sz="0" w:space="0" w:color="auto"/>
      </w:divBdr>
    </w:div>
    <w:div w:id="783579831">
      <w:bodyDiv w:val="1"/>
      <w:marLeft w:val="0"/>
      <w:marRight w:val="0"/>
      <w:marTop w:val="0"/>
      <w:marBottom w:val="0"/>
      <w:divBdr>
        <w:top w:val="none" w:sz="0" w:space="0" w:color="auto"/>
        <w:left w:val="none" w:sz="0" w:space="0" w:color="auto"/>
        <w:bottom w:val="none" w:sz="0" w:space="0" w:color="auto"/>
        <w:right w:val="none" w:sz="0" w:space="0" w:color="auto"/>
      </w:divBdr>
    </w:div>
    <w:div w:id="783767437">
      <w:bodyDiv w:val="1"/>
      <w:marLeft w:val="0"/>
      <w:marRight w:val="0"/>
      <w:marTop w:val="0"/>
      <w:marBottom w:val="0"/>
      <w:divBdr>
        <w:top w:val="none" w:sz="0" w:space="0" w:color="auto"/>
        <w:left w:val="none" w:sz="0" w:space="0" w:color="auto"/>
        <w:bottom w:val="none" w:sz="0" w:space="0" w:color="auto"/>
        <w:right w:val="none" w:sz="0" w:space="0" w:color="auto"/>
      </w:divBdr>
    </w:div>
    <w:div w:id="784664800">
      <w:bodyDiv w:val="1"/>
      <w:marLeft w:val="0"/>
      <w:marRight w:val="0"/>
      <w:marTop w:val="0"/>
      <w:marBottom w:val="0"/>
      <w:divBdr>
        <w:top w:val="none" w:sz="0" w:space="0" w:color="auto"/>
        <w:left w:val="none" w:sz="0" w:space="0" w:color="auto"/>
        <w:bottom w:val="none" w:sz="0" w:space="0" w:color="auto"/>
        <w:right w:val="none" w:sz="0" w:space="0" w:color="auto"/>
      </w:divBdr>
    </w:div>
    <w:div w:id="785539809">
      <w:bodyDiv w:val="1"/>
      <w:marLeft w:val="0"/>
      <w:marRight w:val="0"/>
      <w:marTop w:val="0"/>
      <w:marBottom w:val="0"/>
      <w:divBdr>
        <w:top w:val="none" w:sz="0" w:space="0" w:color="auto"/>
        <w:left w:val="none" w:sz="0" w:space="0" w:color="auto"/>
        <w:bottom w:val="none" w:sz="0" w:space="0" w:color="auto"/>
        <w:right w:val="none" w:sz="0" w:space="0" w:color="auto"/>
      </w:divBdr>
    </w:div>
    <w:div w:id="786699526">
      <w:bodyDiv w:val="1"/>
      <w:marLeft w:val="0"/>
      <w:marRight w:val="0"/>
      <w:marTop w:val="0"/>
      <w:marBottom w:val="0"/>
      <w:divBdr>
        <w:top w:val="none" w:sz="0" w:space="0" w:color="auto"/>
        <w:left w:val="none" w:sz="0" w:space="0" w:color="auto"/>
        <w:bottom w:val="none" w:sz="0" w:space="0" w:color="auto"/>
        <w:right w:val="none" w:sz="0" w:space="0" w:color="auto"/>
      </w:divBdr>
    </w:div>
    <w:div w:id="789276990">
      <w:bodyDiv w:val="1"/>
      <w:marLeft w:val="0"/>
      <w:marRight w:val="0"/>
      <w:marTop w:val="0"/>
      <w:marBottom w:val="0"/>
      <w:divBdr>
        <w:top w:val="none" w:sz="0" w:space="0" w:color="auto"/>
        <w:left w:val="none" w:sz="0" w:space="0" w:color="auto"/>
        <w:bottom w:val="none" w:sz="0" w:space="0" w:color="auto"/>
        <w:right w:val="none" w:sz="0" w:space="0" w:color="auto"/>
      </w:divBdr>
    </w:div>
    <w:div w:id="790243082">
      <w:bodyDiv w:val="1"/>
      <w:marLeft w:val="0"/>
      <w:marRight w:val="0"/>
      <w:marTop w:val="0"/>
      <w:marBottom w:val="0"/>
      <w:divBdr>
        <w:top w:val="none" w:sz="0" w:space="0" w:color="auto"/>
        <w:left w:val="none" w:sz="0" w:space="0" w:color="auto"/>
        <w:bottom w:val="none" w:sz="0" w:space="0" w:color="auto"/>
        <w:right w:val="none" w:sz="0" w:space="0" w:color="auto"/>
      </w:divBdr>
    </w:div>
    <w:div w:id="793061410">
      <w:bodyDiv w:val="1"/>
      <w:marLeft w:val="0"/>
      <w:marRight w:val="0"/>
      <w:marTop w:val="0"/>
      <w:marBottom w:val="0"/>
      <w:divBdr>
        <w:top w:val="none" w:sz="0" w:space="0" w:color="auto"/>
        <w:left w:val="none" w:sz="0" w:space="0" w:color="auto"/>
        <w:bottom w:val="none" w:sz="0" w:space="0" w:color="auto"/>
        <w:right w:val="none" w:sz="0" w:space="0" w:color="auto"/>
      </w:divBdr>
    </w:div>
    <w:div w:id="793324751">
      <w:bodyDiv w:val="1"/>
      <w:marLeft w:val="0"/>
      <w:marRight w:val="0"/>
      <w:marTop w:val="0"/>
      <w:marBottom w:val="0"/>
      <w:divBdr>
        <w:top w:val="none" w:sz="0" w:space="0" w:color="auto"/>
        <w:left w:val="none" w:sz="0" w:space="0" w:color="auto"/>
        <w:bottom w:val="none" w:sz="0" w:space="0" w:color="auto"/>
        <w:right w:val="none" w:sz="0" w:space="0" w:color="auto"/>
      </w:divBdr>
    </w:div>
    <w:div w:id="793526796">
      <w:bodyDiv w:val="1"/>
      <w:marLeft w:val="0"/>
      <w:marRight w:val="0"/>
      <w:marTop w:val="0"/>
      <w:marBottom w:val="0"/>
      <w:divBdr>
        <w:top w:val="none" w:sz="0" w:space="0" w:color="auto"/>
        <w:left w:val="none" w:sz="0" w:space="0" w:color="auto"/>
        <w:bottom w:val="none" w:sz="0" w:space="0" w:color="auto"/>
        <w:right w:val="none" w:sz="0" w:space="0" w:color="auto"/>
      </w:divBdr>
    </w:div>
    <w:div w:id="793670718">
      <w:bodyDiv w:val="1"/>
      <w:marLeft w:val="0"/>
      <w:marRight w:val="0"/>
      <w:marTop w:val="0"/>
      <w:marBottom w:val="0"/>
      <w:divBdr>
        <w:top w:val="none" w:sz="0" w:space="0" w:color="auto"/>
        <w:left w:val="none" w:sz="0" w:space="0" w:color="auto"/>
        <w:bottom w:val="none" w:sz="0" w:space="0" w:color="auto"/>
        <w:right w:val="none" w:sz="0" w:space="0" w:color="auto"/>
      </w:divBdr>
    </w:div>
    <w:div w:id="794836141">
      <w:bodyDiv w:val="1"/>
      <w:marLeft w:val="0"/>
      <w:marRight w:val="0"/>
      <w:marTop w:val="0"/>
      <w:marBottom w:val="0"/>
      <w:divBdr>
        <w:top w:val="none" w:sz="0" w:space="0" w:color="auto"/>
        <w:left w:val="none" w:sz="0" w:space="0" w:color="auto"/>
        <w:bottom w:val="none" w:sz="0" w:space="0" w:color="auto"/>
        <w:right w:val="none" w:sz="0" w:space="0" w:color="auto"/>
      </w:divBdr>
    </w:div>
    <w:div w:id="795878862">
      <w:bodyDiv w:val="1"/>
      <w:marLeft w:val="0"/>
      <w:marRight w:val="0"/>
      <w:marTop w:val="0"/>
      <w:marBottom w:val="0"/>
      <w:divBdr>
        <w:top w:val="none" w:sz="0" w:space="0" w:color="auto"/>
        <w:left w:val="none" w:sz="0" w:space="0" w:color="auto"/>
        <w:bottom w:val="none" w:sz="0" w:space="0" w:color="auto"/>
        <w:right w:val="none" w:sz="0" w:space="0" w:color="auto"/>
      </w:divBdr>
    </w:div>
    <w:div w:id="796875094">
      <w:bodyDiv w:val="1"/>
      <w:marLeft w:val="0"/>
      <w:marRight w:val="0"/>
      <w:marTop w:val="0"/>
      <w:marBottom w:val="0"/>
      <w:divBdr>
        <w:top w:val="none" w:sz="0" w:space="0" w:color="auto"/>
        <w:left w:val="none" w:sz="0" w:space="0" w:color="auto"/>
        <w:bottom w:val="none" w:sz="0" w:space="0" w:color="auto"/>
        <w:right w:val="none" w:sz="0" w:space="0" w:color="auto"/>
      </w:divBdr>
    </w:div>
    <w:div w:id="796947326">
      <w:bodyDiv w:val="1"/>
      <w:marLeft w:val="0"/>
      <w:marRight w:val="0"/>
      <w:marTop w:val="0"/>
      <w:marBottom w:val="0"/>
      <w:divBdr>
        <w:top w:val="none" w:sz="0" w:space="0" w:color="auto"/>
        <w:left w:val="none" w:sz="0" w:space="0" w:color="auto"/>
        <w:bottom w:val="none" w:sz="0" w:space="0" w:color="auto"/>
        <w:right w:val="none" w:sz="0" w:space="0" w:color="auto"/>
      </w:divBdr>
    </w:div>
    <w:div w:id="798648672">
      <w:bodyDiv w:val="1"/>
      <w:marLeft w:val="0"/>
      <w:marRight w:val="0"/>
      <w:marTop w:val="0"/>
      <w:marBottom w:val="0"/>
      <w:divBdr>
        <w:top w:val="none" w:sz="0" w:space="0" w:color="auto"/>
        <w:left w:val="none" w:sz="0" w:space="0" w:color="auto"/>
        <w:bottom w:val="none" w:sz="0" w:space="0" w:color="auto"/>
        <w:right w:val="none" w:sz="0" w:space="0" w:color="auto"/>
      </w:divBdr>
    </w:div>
    <w:div w:id="800540581">
      <w:bodyDiv w:val="1"/>
      <w:marLeft w:val="0"/>
      <w:marRight w:val="0"/>
      <w:marTop w:val="0"/>
      <w:marBottom w:val="0"/>
      <w:divBdr>
        <w:top w:val="none" w:sz="0" w:space="0" w:color="auto"/>
        <w:left w:val="none" w:sz="0" w:space="0" w:color="auto"/>
        <w:bottom w:val="none" w:sz="0" w:space="0" w:color="auto"/>
        <w:right w:val="none" w:sz="0" w:space="0" w:color="auto"/>
      </w:divBdr>
    </w:div>
    <w:div w:id="801120177">
      <w:bodyDiv w:val="1"/>
      <w:marLeft w:val="0"/>
      <w:marRight w:val="0"/>
      <w:marTop w:val="0"/>
      <w:marBottom w:val="0"/>
      <w:divBdr>
        <w:top w:val="none" w:sz="0" w:space="0" w:color="auto"/>
        <w:left w:val="none" w:sz="0" w:space="0" w:color="auto"/>
        <w:bottom w:val="none" w:sz="0" w:space="0" w:color="auto"/>
        <w:right w:val="none" w:sz="0" w:space="0" w:color="auto"/>
      </w:divBdr>
    </w:div>
    <w:div w:id="801776727">
      <w:bodyDiv w:val="1"/>
      <w:marLeft w:val="0"/>
      <w:marRight w:val="0"/>
      <w:marTop w:val="0"/>
      <w:marBottom w:val="0"/>
      <w:divBdr>
        <w:top w:val="none" w:sz="0" w:space="0" w:color="auto"/>
        <w:left w:val="none" w:sz="0" w:space="0" w:color="auto"/>
        <w:bottom w:val="none" w:sz="0" w:space="0" w:color="auto"/>
        <w:right w:val="none" w:sz="0" w:space="0" w:color="auto"/>
      </w:divBdr>
    </w:div>
    <w:div w:id="802574887">
      <w:bodyDiv w:val="1"/>
      <w:marLeft w:val="0"/>
      <w:marRight w:val="0"/>
      <w:marTop w:val="0"/>
      <w:marBottom w:val="0"/>
      <w:divBdr>
        <w:top w:val="none" w:sz="0" w:space="0" w:color="auto"/>
        <w:left w:val="none" w:sz="0" w:space="0" w:color="auto"/>
        <w:bottom w:val="none" w:sz="0" w:space="0" w:color="auto"/>
        <w:right w:val="none" w:sz="0" w:space="0" w:color="auto"/>
      </w:divBdr>
    </w:div>
    <w:div w:id="803043970">
      <w:bodyDiv w:val="1"/>
      <w:marLeft w:val="0"/>
      <w:marRight w:val="0"/>
      <w:marTop w:val="0"/>
      <w:marBottom w:val="0"/>
      <w:divBdr>
        <w:top w:val="none" w:sz="0" w:space="0" w:color="auto"/>
        <w:left w:val="none" w:sz="0" w:space="0" w:color="auto"/>
        <w:bottom w:val="none" w:sz="0" w:space="0" w:color="auto"/>
        <w:right w:val="none" w:sz="0" w:space="0" w:color="auto"/>
      </w:divBdr>
    </w:div>
    <w:div w:id="803547711">
      <w:bodyDiv w:val="1"/>
      <w:marLeft w:val="0"/>
      <w:marRight w:val="0"/>
      <w:marTop w:val="0"/>
      <w:marBottom w:val="0"/>
      <w:divBdr>
        <w:top w:val="none" w:sz="0" w:space="0" w:color="auto"/>
        <w:left w:val="none" w:sz="0" w:space="0" w:color="auto"/>
        <w:bottom w:val="none" w:sz="0" w:space="0" w:color="auto"/>
        <w:right w:val="none" w:sz="0" w:space="0" w:color="auto"/>
      </w:divBdr>
    </w:div>
    <w:div w:id="804391382">
      <w:bodyDiv w:val="1"/>
      <w:marLeft w:val="0"/>
      <w:marRight w:val="0"/>
      <w:marTop w:val="0"/>
      <w:marBottom w:val="0"/>
      <w:divBdr>
        <w:top w:val="none" w:sz="0" w:space="0" w:color="auto"/>
        <w:left w:val="none" w:sz="0" w:space="0" w:color="auto"/>
        <w:bottom w:val="none" w:sz="0" w:space="0" w:color="auto"/>
        <w:right w:val="none" w:sz="0" w:space="0" w:color="auto"/>
      </w:divBdr>
    </w:div>
    <w:div w:id="805203618">
      <w:bodyDiv w:val="1"/>
      <w:marLeft w:val="0"/>
      <w:marRight w:val="0"/>
      <w:marTop w:val="0"/>
      <w:marBottom w:val="0"/>
      <w:divBdr>
        <w:top w:val="none" w:sz="0" w:space="0" w:color="auto"/>
        <w:left w:val="none" w:sz="0" w:space="0" w:color="auto"/>
        <w:bottom w:val="none" w:sz="0" w:space="0" w:color="auto"/>
        <w:right w:val="none" w:sz="0" w:space="0" w:color="auto"/>
      </w:divBdr>
    </w:div>
    <w:div w:id="805707514">
      <w:bodyDiv w:val="1"/>
      <w:marLeft w:val="0"/>
      <w:marRight w:val="0"/>
      <w:marTop w:val="0"/>
      <w:marBottom w:val="0"/>
      <w:divBdr>
        <w:top w:val="none" w:sz="0" w:space="0" w:color="auto"/>
        <w:left w:val="none" w:sz="0" w:space="0" w:color="auto"/>
        <w:bottom w:val="none" w:sz="0" w:space="0" w:color="auto"/>
        <w:right w:val="none" w:sz="0" w:space="0" w:color="auto"/>
      </w:divBdr>
    </w:div>
    <w:div w:id="806820808">
      <w:bodyDiv w:val="1"/>
      <w:marLeft w:val="0"/>
      <w:marRight w:val="0"/>
      <w:marTop w:val="0"/>
      <w:marBottom w:val="0"/>
      <w:divBdr>
        <w:top w:val="none" w:sz="0" w:space="0" w:color="auto"/>
        <w:left w:val="none" w:sz="0" w:space="0" w:color="auto"/>
        <w:bottom w:val="none" w:sz="0" w:space="0" w:color="auto"/>
        <w:right w:val="none" w:sz="0" w:space="0" w:color="auto"/>
      </w:divBdr>
    </w:div>
    <w:div w:id="807822441">
      <w:bodyDiv w:val="1"/>
      <w:marLeft w:val="0"/>
      <w:marRight w:val="0"/>
      <w:marTop w:val="0"/>
      <w:marBottom w:val="0"/>
      <w:divBdr>
        <w:top w:val="none" w:sz="0" w:space="0" w:color="auto"/>
        <w:left w:val="none" w:sz="0" w:space="0" w:color="auto"/>
        <w:bottom w:val="none" w:sz="0" w:space="0" w:color="auto"/>
        <w:right w:val="none" w:sz="0" w:space="0" w:color="auto"/>
      </w:divBdr>
    </w:div>
    <w:div w:id="807942849">
      <w:bodyDiv w:val="1"/>
      <w:marLeft w:val="0"/>
      <w:marRight w:val="0"/>
      <w:marTop w:val="0"/>
      <w:marBottom w:val="0"/>
      <w:divBdr>
        <w:top w:val="none" w:sz="0" w:space="0" w:color="auto"/>
        <w:left w:val="none" w:sz="0" w:space="0" w:color="auto"/>
        <w:bottom w:val="none" w:sz="0" w:space="0" w:color="auto"/>
        <w:right w:val="none" w:sz="0" w:space="0" w:color="auto"/>
      </w:divBdr>
    </w:div>
    <w:div w:id="808398909">
      <w:bodyDiv w:val="1"/>
      <w:marLeft w:val="0"/>
      <w:marRight w:val="0"/>
      <w:marTop w:val="0"/>
      <w:marBottom w:val="0"/>
      <w:divBdr>
        <w:top w:val="none" w:sz="0" w:space="0" w:color="auto"/>
        <w:left w:val="none" w:sz="0" w:space="0" w:color="auto"/>
        <w:bottom w:val="none" w:sz="0" w:space="0" w:color="auto"/>
        <w:right w:val="none" w:sz="0" w:space="0" w:color="auto"/>
      </w:divBdr>
    </w:div>
    <w:div w:id="815605054">
      <w:bodyDiv w:val="1"/>
      <w:marLeft w:val="0"/>
      <w:marRight w:val="0"/>
      <w:marTop w:val="0"/>
      <w:marBottom w:val="0"/>
      <w:divBdr>
        <w:top w:val="none" w:sz="0" w:space="0" w:color="auto"/>
        <w:left w:val="none" w:sz="0" w:space="0" w:color="auto"/>
        <w:bottom w:val="none" w:sz="0" w:space="0" w:color="auto"/>
        <w:right w:val="none" w:sz="0" w:space="0" w:color="auto"/>
      </w:divBdr>
    </w:div>
    <w:div w:id="819082805">
      <w:bodyDiv w:val="1"/>
      <w:marLeft w:val="0"/>
      <w:marRight w:val="0"/>
      <w:marTop w:val="0"/>
      <w:marBottom w:val="0"/>
      <w:divBdr>
        <w:top w:val="none" w:sz="0" w:space="0" w:color="auto"/>
        <w:left w:val="none" w:sz="0" w:space="0" w:color="auto"/>
        <w:bottom w:val="none" w:sz="0" w:space="0" w:color="auto"/>
        <w:right w:val="none" w:sz="0" w:space="0" w:color="auto"/>
      </w:divBdr>
    </w:div>
    <w:div w:id="819616796">
      <w:bodyDiv w:val="1"/>
      <w:marLeft w:val="0"/>
      <w:marRight w:val="0"/>
      <w:marTop w:val="0"/>
      <w:marBottom w:val="0"/>
      <w:divBdr>
        <w:top w:val="none" w:sz="0" w:space="0" w:color="auto"/>
        <w:left w:val="none" w:sz="0" w:space="0" w:color="auto"/>
        <w:bottom w:val="none" w:sz="0" w:space="0" w:color="auto"/>
        <w:right w:val="none" w:sz="0" w:space="0" w:color="auto"/>
      </w:divBdr>
    </w:div>
    <w:div w:id="820855060">
      <w:bodyDiv w:val="1"/>
      <w:marLeft w:val="0"/>
      <w:marRight w:val="0"/>
      <w:marTop w:val="0"/>
      <w:marBottom w:val="0"/>
      <w:divBdr>
        <w:top w:val="none" w:sz="0" w:space="0" w:color="auto"/>
        <w:left w:val="none" w:sz="0" w:space="0" w:color="auto"/>
        <w:bottom w:val="none" w:sz="0" w:space="0" w:color="auto"/>
        <w:right w:val="none" w:sz="0" w:space="0" w:color="auto"/>
      </w:divBdr>
    </w:div>
    <w:div w:id="822624049">
      <w:bodyDiv w:val="1"/>
      <w:marLeft w:val="0"/>
      <w:marRight w:val="0"/>
      <w:marTop w:val="0"/>
      <w:marBottom w:val="0"/>
      <w:divBdr>
        <w:top w:val="none" w:sz="0" w:space="0" w:color="auto"/>
        <w:left w:val="none" w:sz="0" w:space="0" w:color="auto"/>
        <w:bottom w:val="none" w:sz="0" w:space="0" w:color="auto"/>
        <w:right w:val="none" w:sz="0" w:space="0" w:color="auto"/>
      </w:divBdr>
    </w:div>
    <w:div w:id="823352065">
      <w:bodyDiv w:val="1"/>
      <w:marLeft w:val="0"/>
      <w:marRight w:val="0"/>
      <w:marTop w:val="0"/>
      <w:marBottom w:val="0"/>
      <w:divBdr>
        <w:top w:val="none" w:sz="0" w:space="0" w:color="auto"/>
        <w:left w:val="none" w:sz="0" w:space="0" w:color="auto"/>
        <w:bottom w:val="none" w:sz="0" w:space="0" w:color="auto"/>
        <w:right w:val="none" w:sz="0" w:space="0" w:color="auto"/>
      </w:divBdr>
    </w:div>
    <w:div w:id="823812954">
      <w:bodyDiv w:val="1"/>
      <w:marLeft w:val="0"/>
      <w:marRight w:val="0"/>
      <w:marTop w:val="0"/>
      <w:marBottom w:val="0"/>
      <w:divBdr>
        <w:top w:val="none" w:sz="0" w:space="0" w:color="auto"/>
        <w:left w:val="none" w:sz="0" w:space="0" w:color="auto"/>
        <w:bottom w:val="none" w:sz="0" w:space="0" w:color="auto"/>
        <w:right w:val="none" w:sz="0" w:space="0" w:color="auto"/>
      </w:divBdr>
    </w:div>
    <w:div w:id="826673016">
      <w:bodyDiv w:val="1"/>
      <w:marLeft w:val="0"/>
      <w:marRight w:val="0"/>
      <w:marTop w:val="0"/>
      <w:marBottom w:val="0"/>
      <w:divBdr>
        <w:top w:val="none" w:sz="0" w:space="0" w:color="auto"/>
        <w:left w:val="none" w:sz="0" w:space="0" w:color="auto"/>
        <w:bottom w:val="none" w:sz="0" w:space="0" w:color="auto"/>
        <w:right w:val="none" w:sz="0" w:space="0" w:color="auto"/>
      </w:divBdr>
    </w:div>
    <w:div w:id="829563304">
      <w:bodyDiv w:val="1"/>
      <w:marLeft w:val="0"/>
      <w:marRight w:val="0"/>
      <w:marTop w:val="0"/>
      <w:marBottom w:val="0"/>
      <w:divBdr>
        <w:top w:val="none" w:sz="0" w:space="0" w:color="auto"/>
        <w:left w:val="none" w:sz="0" w:space="0" w:color="auto"/>
        <w:bottom w:val="none" w:sz="0" w:space="0" w:color="auto"/>
        <w:right w:val="none" w:sz="0" w:space="0" w:color="auto"/>
      </w:divBdr>
    </w:div>
    <w:div w:id="829953673">
      <w:bodyDiv w:val="1"/>
      <w:marLeft w:val="0"/>
      <w:marRight w:val="0"/>
      <w:marTop w:val="0"/>
      <w:marBottom w:val="0"/>
      <w:divBdr>
        <w:top w:val="none" w:sz="0" w:space="0" w:color="auto"/>
        <w:left w:val="none" w:sz="0" w:space="0" w:color="auto"/>
        <w:bottom w:val="none" w:sz="0" w:space="0" w:color="auto"/>
        <w:right w:val="none" w:sz="0" w:space="0" w:color="auto"/>
      </w:divBdr>
    </w:div>
    <w:div w:id="830415927">
      <w:bodyDiv w:val="1"/>
      <w:marLeft w:val="0"/>
      <w:marRight w:val="0"/>
      <w:marTop w:val="0"/>
      <w:marBottom w:val="0"/>
      <w:divBdr>
        <w:top w:val="none" w:sz="0" w:space="0" w:color="auto"/>
        <w:left w:val="none" w:sz="0" w:space="0" w:color="auto"/>
        <w:bottom w:val="none" w:sz="0" w:space="0" w:color="auto"/>
        <w:right w:val="none" w:sz="0" w:space="0" w:color="auto"/>
      </w:divBdr>
    </w:div>
    <w:div w:id="832258886">
      <w:bodyDiv w:val="1"/>
      <w:marLeft w:val="0"/>
      <w:marRight w:val="0"/>
      <w:marTop w:val="0"/>
      <w:marBottom w:val="0"/>
      <w:divBdr>
        <w:top w:val="none" w:sz="0" w:space="0" w:color="auto"/>
        <w:left w:val="none" w:sz="0" w:space="0" w:color="auto"/>
        <w:bottom w:val="none" w:sz="0" w:space="0" w:color="auto"/>
        <w:right w:val="none" w:sz="0" w:space="0" w:color="auto"/>
      </w:divBdr>
    </w:div>
    <w:div w:id="832337382">
      <w:bodyDiv w:val="1"/>
      <w:marLeft w:val="0"/>
      <w:marRight w:val="0"/>
      <w:marTop w:val="0"/>
      <w:marBottom w:val="0"/>
      <w:divBdr>
        <w:top w:val="none" w:sz="0" w:space="0" w:color="auto"/>
        <w:left w:val="none" w:sz="0" w:space="0" w:color="auto"/>
        <w:bottom w:val="none" w:sz="0" w:space="0" w:color="auto"/>
        <w:right w:val="none" w:sz="0" w:space="0" w:color="auto"/>
      </w:divBdr>
    </w:div>
    <w:div w:id="833179123">
      <w:bodyDiv w:val="1"/>
      <w:marLeft w:val="0"/>
      <w:marRight w:val="0"/>
      <w:marTop w:val="0"/>
      <w:marBottom w:val="0"/>
      <w:divBdr>
        <w:top w:val="none" w:sz="0" w:space="0" w:color="auto"/>
        <w:left w:val="none" w:sz="0" w:space="0" w:color="auto"/>
        <w:bottom w:val="none" w:sz="0" w:space="0" w:color="auto"/>
        <w:right w:val="none" w:sz="0" w:space="0" w:color="auto"/>
      </w:divBdr>
    </w:div>
    <w:div w:id="833960237">
      <w:bodyDiv w:val="1"/>
      <w:marLeft w:val="0"/>
      <w:marRight w:val="0"/>
      <w:marTop w:val="0"/>
      <w:marBottom w:val="0"/>
      <w:divBdr>
        <w:top w:val="none" w:sz="0" w:space="0" w:color="auto"/>
        <w:left w:val="none" w:sz="0" w:space="0" w:color="auto"/>
        <w:bottom w:val="none" w:sz="0" w:space="0" w:color="auto"/>
        <w:right w:val="none" w:sz="0" w:space="0" w:color="auto"/>
      </w:divBdr>
    </w:div>
    <w:div w:id="834225743">
      <w:bodyDiv w:val="1"/>
      <w:marLeft w:val="0"/>
      <w:marRight w:val="0"/>
      <w:marTop w:val="0"/>
      <w:marBottom w:val="0"/>
      <w:divBdr>
        <w:top w:val="none" w:sz="0" w:space="0" w:color="auto"/>
        <w:left w:val="none" w:sz="0" w:space="0" w:color="auto"/>
        <w:bottom w:val="none" w:sz="0" w:space="0" w:color="auto"/>
        <w:right w:val="none" w:sz="0" w:space="0" w:color="auto"/>
      </w:divBdr>
    </w:div>
    <w:div w:id="834345569">
      <w:bodyDiv w:val="1"/>
      <w:marLeft w:val="0"/>
      <w:marRight w:val="0"/>
      <w:marTop w:val="0"/>
      <w:marBottom w:val="0"/>
      <w:divBdr>
        <w:top w:val="none" w:sz="0" w:space="0" w:color="auto"/>
        <w:left w:val="none" w:sz="0" w:space="0" w:color="auto"/>
        <w:bottom w:val="none" w:sz="0" w:space="0" w:color="auto"/>
        <w:right w:val="none" w:sz="0" w:space="0" w:color="auto"/>
      </w:divBdr>
    </w:div>
    <w:div w:id="834953089">
      <w:bodyDiv w:val="1"/>
      <w:marLeft w:val="0"/>
      <w:marRight w:val="0"/>
      <w:marTop w:val="0"/>
      <w:marBottom w:val="0"/>
      <w:divBdr>
        <w:top w:val="none" w:sz="0" w:space="0" w:color="auto"/>
        <w:left w:val="none" w:sz="0" w:space="0" w:color="auto"/>
        <w:bottom w:val="none" w:sz="0" w:space="0" w:color="auto"/>
        <w:right w:val="none" w:sz="0" w:space="0" w:color="auto"/>
      </w:divBdr>
    </w:div>
    <w:div w:id="835994051">
      <w:bodyDiv w:val="1"/>
      <w:marLeft w:val="0"/>
      <w:marRight w:val="0"/>
      <w:marTop w:val="0"/>
      <w:marBottom w:val="0"/>
      <w:divBdr>
        <w:top w:val="none" w:sz="0" w:space="0" w:color="auto"/>
        <w:left w:val="none" w:sz="0" w:space="0" w:color="auto"/>
        <w:bottom w:val="none" w:sz="0" w:space="0" w:color="auto"/>
        <w:right w:val="none" w:sz="0" w:space="0" w:color="auto"/>
      </w:divBdr>
    </w:div>
    <w:div w:id="837189544">
      <w:bodyDiv w:val="1"/>
      <w:marLeft w:val="0"/>
      <w:marRight w:val="0"/>
      <w:marTop w:val="0"/>
      <w:marBottom w:val="0"/>
      <w:divBdr>
        <w:top w:val="none" w:sz="0" w:space="0" w:color="auto"/>
        <w:left w:val="none" w:sz="0" w:space="0" w:color="auto"/>
        <w:bottom w:val="none" w:sz="0" w:space="0" w:color="auto"/>
        <w:right w:val="none" w:sz="0" w:space="0" w:color="auto"/>
      </w:divBdr>
    </w:div>
    <w:div w:id="837581524">
      <w:bodyDiv w:val="1"/>
      <w:marLeft w:val="0"/>
      <w:marRight w:val="0"/>
      <w:marTop w:val="0"/>
      <w:marBottom w:val="0"/>
      <w:divBdr>
        <w:top w:val="none" w:sz="0" w:space="0" w:color="auto"/>
        <w:left w:val="none" w:sz="0" w:space="0" w:color="auto"/>
        <w:bottom w:val="none" w:sz="0" w:space="0" w:color="auto"/>
        <w:right w:val="none" w:sz="0" w:space="0" w:color="auto"/>
      </w:divBdr>
    </w:div>
    <w:div w:id="838227232">
      <w:bodyDiv w:val="1"/>
      <w:marLeft w:val="0"/>
      <w:marRight w:val="0"/>
      <w:marTop w:val="0"/>
      <w:marBottom w:val="0"/>
      <w:divBdr>
        <w:top w:val="none" w:sz="0" w:space="0" w:color="auto"/>
        <w:left w:val="none" w:sz="0" w:space="0" w:color="auto"/>
        <w:bottom w:val="none" w:sz="0" w:space="0" w:color="auto"/>
        <w:right w:val="none" w:sz="0" w:space="0" w:color="auto"/>
      </w:divBdr>
    </w:div>
    <w:div w:id="840580945">
      <w:bodyDiv w:val="1"/>
      <w:marLeft w:val="0"/>
      <w:marRight w:val="0"/>
      <w:marTop w:val="0"/>
      <w:marBottom w:val="0"/>
      <w:divBdr>
        <w:top w:val="none" w:sz="0" w:space="0" w:color="auto"/>
        <w:left w:val="none" w:sz="0" w:space="0" w:color="auto"/>
        <w:bottom w:val="none" w:sz="0" w:space="0" w:color="auto"/>
        <w:right w:val="none" w:sz="0" w:space="0" w:color="auto"/>
      </w:divBdr>
    </w:div>
    <w:div w:id="840895031">
      <w:bodyDiv w:val="1"/>
      <w:marLeft w:val="0"/>
      <w:marRight w:val="0"/>
      <w:marTop w:val="0"/>
      <w:marBottom w:val="0"/>
      <w:divBdr>
        <w:top w:val="none" w:sz="0" w:space="0" w:color="auto"/>
        <w:left w:val="none" w:sz="0" w:space="0" w:color="auto"/>
        <w:bottom w:val="none" w:sz="0" w:space="0" w:color="auto"/>
        <w:right w:val="none" w:sz="0" w:space="0" w:color="auto"/>
      </w:divBdr>
    </w:div>
    <w:div w:id="842823343">
      <w:bodyDiv w:val="1"/>
      <w:marLeft w:val="0"/>
      <w:marRight w:val="0"/>
      <w:marTop w:val="0"/>
      <w:marBottom w:val="0"/>
      <w:divBdr>
        <w:top w:val="none" w:sz="0" w:space="0" w:color="auto"/>
        <w:left w:val="none" w:sz="0" w:space="0" w:color="auto"/>
        <w:bottom w:val="none" w:sz="0" w:space="0" w:color="auto"/>
        <w:right w:val="none" w:sz="0" w:space="0" w:color="auto"/>
      </w:divBdr>
    </w:div>
    <w:div w:id="843740819">
      <w:bodyDiv w:val="1"/>
      <w:marLeft w:val="0"/>
      <w:marRight w:val="0"/>
      <w:marTop w:val="0"/>
      <w:marBottom w:val="0"/>
      <w:divBdr>
        <w:top w:val="none" w:sz="0" w:space="0" w:color="auto"/>
        <w:left w:val="none" w:sz="0" w:space="0" w:color="auto"/>
        <w:bottom w:val="none" w:sz="0" w:space="0" w:color="auto"/>
        <w:right w:val="none" w:sz="0" w:space="0" w:color="auto"/>
      </w:divBdr>
    </w:div>
    <w:div w:id="843975591">
      <w:bodyDiv w:val="1"/>
      <w:marLeft w:val="0"/>
      <w:marRight w:val="0"/>
      <w:marTop w:val="0"/>
      <w:marBottom w:val="0"/>
      <w:divBdr>
        <w:top w:val="none" w:sz="0" w:space="0" w:color="auto"/>
        <w:left w:val="none" w:sz="0" w:space="0" w:color="auto"/>
        <w:bottom w:val="none" w:sz="0" w:space="0" w:color="auto"/>
        <w:right w:val="none" w:sz="0" w:space="0" w:color="auto"/>
      </w:divBdr>
    </w:div>
    <w:div w:id="844051168">
      <w:bodyDiv w:val="1"/>
      <w:marLeft w:val="0"/>
      <w:marRight w:val="0"/>
      <w:marTop w:val="0"/>
      <w:marBottom w:val="0"/>
      <w:divBdr>
        <w:top w:val="none" w:sz="0" w:space="0" w:color="auto"/>
        <w:left w:val="none" w:sz="0" w:space="0" w:color="auto"/>
        <w:bottom w:val="none" w:sz="0" w:space="0" w:color="auto"/>
        <w:right w:val="none" w:sz="0" w:space="0" w:color="auto"/>
      </w:divBdr>
    </w:div>
    <w:div w:id="846332904">
      <w:bodyDiv w:val="1"/>
      <w:marLeft w:val="0"/>
      <w:marRight w:val="0"/>
      <w:marTop w:val="0"/>
      <w:marBottom w:val="0"/>
      <w:divBdr>
        <w:top w:val="none" w:sz="0" w:space="0" w:color="auto"/>
        <w:left w:val="none" w:sz="0" w:space="0" w:color="auto"/>
        <w:bottom w:val="none" w:sz="0" w:space="0" w:color="auto"/>
        <w:right w:val="none" w:sz="0" w:space="0" w:color="auto"/>
      </w:divBdr>
    </w:div>
    <w:div w:id="847453018">
      <w:bodyDiv w:val="1"/>
      <w:marLeft w:val="0"/>
      <w:marRight w:val="0"/>
      <w:marTop w:val="0"/>
      <w:marBottom w:val="0"/>
      <w:divBdr>
        <w:top w:val="none" w:sz="0" w:space="0" w:color="auto"/>
        <w:left w:val="none" w:sz="0" w:space="0" w:color="auto"/>
        <w:bottom w:val="none" w:sz="0" w:space="0" w:color="auto"/>
        <w:right w:val="none" w:sz="0" w:space="0" w:color="auto"/>
      </w:divBdr>
    </w:div>
    <w:div w:id="849486824">
      <w:bodyDiv w:val="1"/>
      <w:marLeft w:val="0"/>
      <w:marRight w:val="0"/>
      <w:marTop w:val="0"/>
      <w:marBottom w:val="0"/>
      <w:divBdr>
        <w:top w:val="none" w:sz="0" w:space="0" w:color="auto"/>
        <w:left w:val="none" w:sz="0" w:space="0" w:color="auto"/>
        <w:bottom w:val="none" w:sz="0" w:space="0" w:color="auto"/>
        <w:right w:val="none" w:sz="0" w:space="0" w:color="auto"/>
      </w:divBdr>
    </w:div>
    <w:div w:id="850292025">
      <w:bodyDiv w:val="1"/>
      <w:marLeft w:val="0"/>
      <w:marRight w:val="0"/>
      <w:marTop w:val="0"/>
      <w:marBottom w:val="0"/>
      <w:divBdr>
        <w:top w:val="none" w:sz="0" w:space="0" w:color="auto"/>
        <w:left w:val="none" w:sz="0" w:space="0" w:color="auto"/>
        <w:bottom w:val="none" w:sz="0" w:space="0" w:color="auto"/>
        <w:right w:val="none" w:sz="0" w:space="0" w:color="auto"/>
      </w:divBdr>
    </w:div>
    <w:div w:id="851794735">
      <w:bodyDiv w:val="1"/>
      <w:marLeft w:val="0"/>
      <w:marRight w:val="0"/>
      <w:marTop w:val="0"/>
      <w:marBottom w:val="0"/>
      <w:divBdr>
        <w:top w:val="none" w:sz="0" w:space="0" w:color="auto"/>
        <w:left w:val="none" w:sz="0" w:space="0" w:color="auto"/>
        <w:bottom w:val="none" w:sz="0" w:space="0" w:color="auto"/>
        <w:right w:val="none" w:sz="0" w:space="0" w:color="auto"/>
      </w:divBdr>
    </w:div>
    <w:div w:id="854806100">
      <w:bodyDiv w:val="1"/>
      <w:marLeft w:val="0"/>
      <w:marRight w:val="0"/>
      <w:marTop w:val="0"/>
      <w:marBottom w:val="0"/>
      <w:divBdr>
        <w:top w:val="none" w:sz="0" w:space="0" w:color="auto"/>
        <w:left w:val="none" w:sz="0" w:space="0" w:color="auto"/>
        <w:bottom w:val="none" w:sz="0" w:space="0" w:color="auto"/>
        <w:right w:val="none" w:sz="0" w:space="0" w:color="auto"/>
      </w:divBdr>
    </w:div>
    <w:div w:id="855077644">
      <w:bodyDiv w:val="1"/>
      <w:marLeft w:val="0"/>
      <w:marRight w:val="0"/>
      <w:marTop w:val="0"/>
      <w:marBottom w:val="0"/>
      <w:divBdr>
        <w:top w:val="none" w:sz="0" w:space="0" w:color="auto"/>
        <w:left w:val="none" w:sz="0" w:space="0" w:color="auto"/>
        <w:bottom w:val="none" w:sz="0" w:space="0" w:color="auto"/>
        <w:right w:val="none" w:sz="0" w:space="0" w:color="auto"/>
      </w:divBdr>
    </w:div>
    <w:div w:id="855849813">
      <w:bodyDiv w:val="1"/>
      <w:marLeft w:val="0"/>
      <w:marRight w:val="0"/>
      <w:marTop w:val="0"/>
      <w:marBottom w:val="0"/>
      <w:divBdr>
        <w:top w:val="none" w:sz="0" w:space="0" w:color="auto"/>
        <w:left w:val="none" w:sz="0" w:space="0" w:color="auto"/>
        <w:bottom w:val="none" w:sz="0" w:space="0" w:color="auto"/>
        <w:right w:val="none" w:sz="0" w:space="0" w:color="auto"/>
      </w:divBdr>
    </w:div>
    <w:div w:id="856846496">
      <w:bodyDiv w:val="1"/>
      <w:marLeft w:val="0"/>
      <w:marRight w:val="0"/>
      <w:marTop w:val="0"/>
      <w:marBottom w:val="0"/>
      <w:divBdr>
        <w:top w:val="none" w:sz="0" w:space="0" w:color="auto"/>
        <w:left w:val="none" w:sz="0" w:space="0" w:color="auto"/>
        <w:bottom w:val="none" w:sz="0" w:space="0" w:color="auto"/>
        <w:right w:val="none" w:sz="0" w:space="0" w:color="auto"/>
      </w:divBdr>
    </w:div>
    <w:div w:id="859120857">
      <w:bodyDiv w:val="1"/>
      <w:marLeft w:val="0"/>
      <w:marRight w:val="0"/>
      <w:marTop w:val="0"/>
      <w:marBottom w:val="0"/>
      <w:divBdr>
        <w:top w:val="none" w:sz="0" w:space="0" w:color="auto"/>
        <w:left w:val="none" w:sz="0" w:space="0" w:color="auto"/>
        <w:bottom w:val="none" w:sz="0" w:space="0" w:color="auto"/>
        <w:right w:val="none" w:sz="0" w:space="0" w:color="auto"/>
      </w:divBdr>
    </w:div>
    <w:div w:id="860239245">
      <w:bodyDiv w:val="1"/>
      <w:marLeft w:val="0"/>
      <w:marRight w:val="0"/>
      <w:marTop w:val="0"/>
      <w:marBottom w:val="0"/>
      <w:divBdr>
        <w:top w:val="none" w:sz="0" w:space="0" w:color="auto"/>
        <w:left w:val="none" w:sz="0" w:space="0" w:color="auto"/>
        <w:bottom w:val="none" w:sz="0" w:space="0" w:color="auto"/>
        <w:right w:val="none" w:sz="0" w:space="0" w:color="auto"/>
      </w:divBdr>
    </w:div>
    <w:div w:id="860823006">
      <w:bodyDiv w:val="1"/>
      <w:marLeft w:val="0"/>
      <w:marRight w:val="0"/>
      <w:marTop w:val="0"/>
      <w:marBottom w:val="0"/>
      <w:divBdr>
        <w:top w:val="none" w:sz="0" w:space="0" w:color="auto"/>
        <w:left w:val="none" w:sz="0" w:space="0" w:color="auto"/>
        <w:bottom w:val="none" w:sz="0" w:space="0" w:color="auto"/>
        <w:right w:val="none" w:sz="0" w:space="0" w:color="auto"/>
      </w:divBdr>
    </w:div>
    <w:div w:id="861166126">
      <w:bodyDiv w:val="1"/>
      <w:marLeft w:val="0"/>
      <w:marRight w:val="0"/>
      <w:marTop w:val="0"/>
      <w:marBottom w:val="0"/>
      <w:divBdr>
        <w:top w:val="none" w:sz="0" w:space="0" w:color="auto"/>
        <w:left w:val="none" w:sz="0" w:space="0" w:color="auto"/>
        <w:bottom w:val="none" w:sz="0" w:space="0" w:color="auto"/>
        <w:right w:val="none" w:sz="0" w:space="0" w:color="auto"/>
      </w:divBdr>
    </w:div>
    <w:div w:id="861474106">
      <w:bodyDiv w:val="1"/>
      <w:marLeft w:val="0"/>
      <w:marRight w:val="0"/>
      <w:marTop w:val="0"/>
      <w:marBottom w:val="0"/>
      <w:divBdr>
        <w:top w:val="none" w:sz="0" w:space="0" w:color="auto"/>
        <w:left w:val="none" w:sz="0" w:space="0" w:color="auto"/>
        <w:bottom w:val="none" w:sz="0" w:space="0" w:color="auto"/>
        <w:right w:val="none" w:sz="0" w:space="0" w:color="auto"/>
      </w:divBdr>
    </w:div>
    <w:div w:id="863205201">
      <w:bodyDiv w:val="1"/>
      <w:marLeft w:val="0"/>
      <w:marRight w:val="0"/>
      <w:marTop w:val="0"/>
      <w:marBottom w:val="0"/>
      <w:divBdr>
        <w:top w:val="none" w:sz="0" w:space="0" w:color="auto"/>
        <w:left w:val="none" w:sz="0" w:space="0" w:color="auto"/>
        <w:bottom w:val="none" w:sz="0" w:space="0" w:color="auto"/>
        <w:right w:val="none" w:sz="0" w:space="0" w:color="auto"/>
      </w:divBdr>
    </w:div>
    <w:div w:id="864905038">
      <w:bodyDiv w:val="1"/>
      <w:marLeft w:val="0"/>
      <w:marRight w:val="0"/>
      <w:marTop w:val="0"/>
      <w:marBottom w:val="0"/>
      <w:divBdr>
        <w:top w:val="none" w:sz="0" w:space="0" w:color="auto"/>
        <w:left w:val="none" w:sz="0" w:space="0" w:color="auto"/>
        <w:bottom w:val="none" w:sz="0" w:space="0" w:color="auto"/>
        <w:right w:val="none" w:sz="0" w:space="0" w:color="auto"/>
      </w:divBdr>
    </w:div>
    <w:div w:id="866597856">
      <w:bodyDiv w:val="1"/>
      <w:marLeft w:val="0"/>
      <w:marRight w:val="0"/>
      <w:marTop w:val="0"/>
      <w:marBottom w:val="0"/>
      <w:divBdr>
        <w:top w:val="none" w:sz="0" w:space="0" w:color="auto"/>
        <w:left w:val="none" w:sz="0" w:space="0" w:color="auto"/>
        <w:bottom w:val="none" w:sz="0" w:space="0" w:color="auto"/>
        <w:right w:val="none" w:sz="0" w:space="0" w:color="auto"/>
      </w:divBdr>
    </w:div>
    <w:div w:id="872886654">
      <w:bodyDiv w:val="1"/>
      <w:marLeft w:val="0"/>
      <w:marRight w:val="0"/>
      <w:marTop w:val="0"/>
      <w:marBottom w:val="0"/>
      <w:divBdr>
        <w:top w:val="none" w:sz="0" w:space="0" w:color="auto"/>
        <w:left w:val="none" w:sz="0" w:space="0" w:color="auto"/>
        <w:bottom w:val="none" w:sz="0" w:space="0" w:color="auto"/>
        <w:right w:val="none" w:sz="0" w:space="0" w:color="auto"/>
      </w:divBdr>
    </w:div>
    <w:div w:id="872958005">
      <w:bodyDiv w:val="1"/>
      <w:marLeft w:val="0"/>
      <w:marRight w:val="0"/>
      <w:marTop w:val="0"/>
      <w:marBottom w:val="0"/>
      <w:divBdr>
        <w:top w:val="none" w:sz="0" w:space="0" w:color="auto"/>
        <w:left w:val="none" w:sz="0" w:space="0" w:color="auto"/>
        <w:bottom w:val="none" w:sz="0" w:space="0" w:color="auto"/>
        <w:right w:val="none" w:sz="0" w:space="0" w:color="auto"/>
      </w:divBdr>
    </w:div>
    <w:div w:id="876357232">
      <w:bodyDiv w:val="1"/>
      <w:marLeft w:val="0"/>
      <w:marRight w:val="0"/>
      <w:marTop w:val="0"/>
      <w:marBottom w:val="0"/>
      <w:divBdr>
        <w:top w:val="none" w:sz="0" w:space="0" w:color="auto"/>
        <w:left w:val="none" w:sz="0" w:space="0" w:color="auto"/>
        <w:bottom w:val="none" w:sz="0" w:space="0" w:color="auto"/>
        <w:right w:val="none" w:sz="0" w:space="0" w:color="auto"/>
      </w:divBdr>
    </w:div>
    <w:div w:id="876357831">
      <w:bodyDiv w:val="1"/>
      <w:marLeft w:val="0"/>
      <w:marRight w:val="0"/>
      <w:marTop w:val="0"/>
      <w:marBottom w:val="0"/>
      <w:divBdr>
        <w:top w:val="none" w:sz="0" w:space="0" w:color="auto"/>
        <w:left w:val="none" w:sz="0" w:space="0" w:color="auto"/>
        <w:bottom w:val="none" w:sz="0" w:space="0" w:color="auto"/>
        <w:right w:val="none" w:sz="0" w:space="0" w:color="auto"/>
      </w:divBdr>
    </w:div>
    <w:div w:id="876937436">
      <w:bodyDiv w:val="1"/>
      <w:marLeft w:val="0"/>
      <w:marRight w:val="0"/>
      <w:marTop w:val="0"/>
      <w:marBottom w:val="0"/>
      <w:divBdr>
        <w:top w:val="none" w:sz="0" w:space="0" w:color="auto"/>
        <w:left w:val="none" w:sz="0" w:space="0" w:color="auto"/>
        <w:bottom w:val="none" w:sz="0" w:space="0" w:color="auto"/>
        <w:right w:val="none" w:sz="0" w:space="0" w:color="auto"/>
      </w:divBdr>
    </w:div>
    <w:div w:id="877552434">
      <w:bodyDiv w:val="1"/>
      <w:marLeft w:val="0"/>
      <w:marRight w:val="0"/>
      <w:marTop w:val="0"/>
      <w:marBottom w:val="0"/>
      <w:divBdr>
        <w:top w:val="none" w:sz="0" w:space="0" w:color="auto"/>
        <w:left w:val="none" w:sz="0" w:space="0" w:color="auto"/>
        <w:bottom w:val="none" w:sz="0" w:space="0" w:color="auto"/>
        <w:right w:val="none" w:sz="0" w:space="0" w:color="auto"/>
      </w:divBdr>
    </w:div>
    <w:div w:id="878585193">
      <w:bodyDiv w:val="1"/>
      <w:marLeft w:val="0"/>
      <w:marRight w:val="0"/>
      <w:marTop w:val="0"/>
      <w:marBottom w:val="0"/>
      <w:divBdr>
        <w:top w:val="none" w:sz="0" w:space="0" w:color="auto"/>
        <w:left w:val="none" w:sz="0" w:space="0" w:color="auto"/>
        <w:bottom w:val="none" w:sz="0" w:space="0" w:color="auto"/>
        <w:right w:val="none" w:sz="0" w:space="0" w:color="auto"/>
      </w:divBdr>
    </w:div>
    <w:div w:id="879366747">
      <w:bodyDiv w:val="1"/>
      <w:marLeft w:val="0"/>
      <w:marRight w:val="0"/>
      <w:marTop w:val="0"/>
      <w:marBottom w:val="0"/>
      <w:divBdr>
        <w:top w:val="none" w:sz="0" w:space="0" w:color="auto"/>
        <w:left w:val="none" w:sz="0" w:space="0" w:color="auto"/>
        <w:bottom w:val="none" w:sz="0" w:space="0" w:color="auto"/>
        <w:right w:val="none" w:sz="0" w:space="0" w:color="auto"/>
      </w:divBdr>
    </w:div>
    <w:div w:id="880551417">
      <w:bodyDiv w:val="1"/>
      <w:marLeft w:val="0"/>
      <w:marRight w:val="0"/>
      <w:marTop w:val="0"/>
      <w:marBottom w:val="0"/>
      <w:divBdr>
        <w:top w:val="none" w:sz="0" w:space="0" w:color="auto"/>
        <w:left w:val="none" w:sz="0" w:space="0" w:color="auto"/>
        <w:bottom w:val="none" w:sz="0" w:space="0" w:color="auto"/>
        <w:right w:val="none" w:sz="0" w:space="0" w:color="auto"/>
      </w:divBdr>
    </w:div>
    <w:div w:id="882906809">
      <w:bodyDiv w:val="1"/>
      <w:marLeft w:val="0"/>
      <w:marRight w:val="0"/>
      <w:marTop w:val="0"/>
      <w:marBottom w:val="0"/>
      <w:divBdr>
        <w:top w:val="none" w:sz="0" w:space="0" w:color="auto"/>
        <w:left w:val="none" w:sz="0" w:space="0" w:color="auto"/>
        <w:bottom w:val="none" w:sz="0" w:space="0" w:color="auto"/>
        <w:right w:val="none" w:sz="0" w:space="0" w:color="auto"/>
      </w:divBdr>
    </w:div>
    <w:div w:id="886651011">
      <w:bodyDiv w:val="1"/>
      <w:marLeft w:val="0"/>
      <w:marRight w:val="0"/>
      <w:marTop w:val="0"/>
      <w:marBottom w:val="0"/>
      <w:divBdr>
        <w:top w:val="none" w:sz="0" w:space="0" w:color="auto"/>
        <w:left w:val="none" w:sz="0" w:space="0" w:color="auto"/>
        <w:bottom w:val="none" w:sz="0" w:space="0" w:color="auto"/>
        <w:right w:val="none" w:sz="0" w:space="0" w:color="auto"/>
      </w:divBdr>
    </w:div>
    <w:div w:id="888109195">
      <w:bodyDiv w:val="1"/>
      <w:marLeft w:val="0"/>
      <w:marRight w:val="0"/>
      <w:marTop w:val="0"/>
      <w:marBottom w:val="0"/>
      <w:divBdr>
        <w:top w:val="none" w:sz="0" w:space="0" w:color="auto"/>
        <w:left w:val="none" w:sz="0" w:space="0" w:color="auto"/>
        <w:bottom w:val="none" w:sz="0" w:space="0" w:color="auto"/>
        <w:right w:val="none" w:sz="0" w:space="0" w:color="auto"/>
      </w:divBdr>
    </w:div>
    <w:div w:id="888345306">
      <w:bodyDiv w:val="1"/>
      <w:marLeft w:val="0"/>
      <w:marRight w:val="0"/>
      <w:marTop w:val="0"/>
      <w:marBottom w:val="0"/>
      <w:divBdr>
        <w:top w:val="none" w:sz="0" w:space="0" w:color="auto"/>
        <w:left w:val="none" w:sz="0" w:space="0" w:color="auto"/>
        <w:bottom w:val="none" w:sz="0" w:space="0" w:color="auto"/>
        <w:right w:val="none" w:sz="0" w:space="0" w:color="auto"/>
      </w:divBdr>
    </w:div>
    <w:div w:id="888761032">
      <w:bodyDiv w:val="1"/>
      <w:marLeft w:val="0"/>
      <w:marRight w:val="0"/>
      <w:marTop w:val="0"/>
      <w:marBottom w:val="0"/>
      <w:divBdr>
        <w:top w:val="none" w:sz="0" w:space="0" w:color="auto"/>
        <w:left w:val="none" w:sz="0" w:space="0" w:color="auto"/>
        <w:bottom w:val="none" w:sz="0" w:space="0" w:color="auto"/>
        <w:right w:val="none" w:sz="0" w:space="0" w:color="auto"/>
      </w:divBdr>
    </w:div>
    <w:div w:id="890769848">
      <w:bodyDiv w:val="1"/>
      <w:marLeft w:val="0"/>
      <w:marRight w:val="0"/>
      <w:marTop w:val="0"/>
      <w:marBottom w:val="0"/>
      <w:divBdr>
        <w:top w:val="none" w:sz="0" w:space="0" w:color="auto"/>
        <w:left w:val="none" w:sz="0" w:space="0" w:color="auto"/>
        <w:bottom w:val="none" w:sz="0" w:space="0" w:color="auto"/>
        <w:right w:val="none" w:sz="0" w:space="0" w:color="auto"/>
      </w:divBdr>
    </w:div>
    <w:div w:id="890843297">
      <w:bodyDiv w:val="1"/>
      <w:marLeft w:val="0"/>
      <w:marRight w:val="0"/>
      <w:marTop w:val="0"/>
      <w:marBottom w:val="0"/>
      <w:divBdr>
        <w:top w:val="none" w:sz="0" w:space="0" w:color="auto"/>
        <w:left w:val="none" w:sz="0" w:space="0" w:color="auto"/>
        <w:bottom w:val="none" w:sz="0" w:space="0" w:color="auto"/>
        <w:right w:val="none" w:sz="0" w:space="0" w:color="auto"/>
      </w:divBdr>
    </w:div>
    <w:div w:id="891425779">
      <w:bodyDiv w:val="1"/>
      <w:marLeft w:val="0"/>
      <w:marRight w:val="0"/>
      <w:marTop w:val="0"/>
      <w:marBottom w:val="0"/>
      <w:divBdr>
        <w:top w:val="none" w:sz="0" w:space="0" w:color="auto"/>
        <w:left w:val="none" w:sz="0" w:space="0" w:color="auto"/>
        <w:bottom w:val="none" w:sz="0" w:space="0" w:color="auto"/>
        <w:right w:val="none" w:sz="0" w:space="0" w:color="auto"/>
      </w:divBdr>
    </w:div>
    <w:div w:id="892934994">
      <w:bodyDiv w:val="1"/>
      <w:marLeft w:val="0"/>
      <w:marRight w:val="0"/>
      <w:marTop w:val="0"/>
      <w:marBottom w:val="0"/>
      <w:divBdr>
        <w:top w:val="none" w:sz="0" w:space="0" w:color="auto"/>
        <w:left w:val="none" w:sz="0" w:space="0" w:color="auto"/>
        <w:bottom w:val="none" w:sz="0" w:space="0" w:color="auto"/>
        <w:right w:val="none" w:sz="0" w:space="0" w:color="auto"/>
      </w:divBdr>
    </w:div>
    <w:div w:id="894046136">
      <w:bodyDiv w:val="1"/>
      <w:marLeft w:val="0"/>
      <w:marRight w:val="0"/>
      <w:marTop w:val="0"/>
      <w:marBottom w:val="0"/>
      <w:divBdr>
        <w:top w:val="none" w:sz="0" w:space="0" w:color="auto"/>
        <w:left w:val="none" w:sz="0" w:space="0" w:color="auto"/>
        <w:bottom w:val="none" w:sz="0" w:space="0" w:color="auto"/>
        <w:right w:val="none" w:sz="0" w:space="0" w:color="auto"/>
      </w:divBdr>
    </w:div>
    <w:div w:id="898444797">
      <w:bodyDiv w:val="1"/>
      <w:marLeft w:val="0"/>
      <w:marRight w:val="0"/>
      <w:marTop w:val="0"/>
      <w:marBottom w:val="0"/>
      <w:divBdr>
        <w:top w:val="none" w:sz="0" w:space="0" w:color="auto"/>
        <w:left w:val="none" w:sz="0" w:space="0" w:color="auto"/>
        <w:bottom w:val="none" w:sz="0" w:space="0" w:color="auto"/>
        <w:right w:val="none" w:sz="0" w:space="0" w:color="auto"/>
      </w:divBdr>
    </w:div>
    <w:div w:id="898782807">
      <w:bodyDiv w:val="1"/>
      <w:marLeft w:val="0"/>
      <w:marRight w:val="0"/>
      <w:marTop w:val="0"/>
      <w:marBottom w:val="0"/>
      <w:divBdr>
        <w:top w:val="none" w:sz="0" w:space="0" w:color="auto"/>
        <w:left w:val="none" w:sz="0" w:space="0" w:color="auto"/>
        <w:bottom w:val="none" w:sz="0" w:space="0" w:color="auto"/>
        <w:right w:val="none" w:sz="0" w:space="0" w:color="auto"/>
      </w:divBdr>
    </w:div>
    <w:div w:id="900596489">
      <w:bodyDiv w:val="1"/>
      <w:marLeft w:val="0"/>
      <w:marRight w:val="0"/>
      <w:marTop w:val="0"/>
      <w:marBottom w:val="0"/>
      <w:divBdr>
        <w:top w:val="none" w:sz="0" w:space="0" w:color="auto"/>
        <w:left w:val="none" w:sz="0" w:space="0" w:color="auto"/>
        <w:bottom w:val="none" w:sz="0" w:space="0" w:color="auto"/>
        <w:right w:val="none" w:sz="0" w:space="0" w:color="auto"/>
      </w:divBdr>
    </w:div>
    <w:div w:id="902450062">
      <w:bodyDiv w:val="1"/>
      <w:marLeft w:val="0"/>
      <w:marRight w:val="0"/>
      <w:marTop w:val="0"/>
      <w:marBottom w:val="0"/>
      <w:divBdr>
        <w:top w:val="none" w:sz="0" w:space="0" w:color="auto"/>
        <w:left w:val="none" w:sz="0" w:space="0" w:color="auto"/>
        <w:bottom w:val="none" w:sz="0" w:space="0" w:color="auto"/>
        <w:right w:val="none" w:sz="0" w:space="0" w:color="auto"/>
      </w:divBdr>
    </w:div>
    <w:div w:id="904756952">
      <w:bodyDiv w:val="1"/>
      <w:marLeft w:val="0"/>
      <w:marRight w:val="0"/>
      <w:marTop w:val="0"/>
      <w:marBottom w:val="0"/>
      <w:divBdr>
        <w:top w:val="none" w:sz="0" w:space="0" w:color="auto"/>
        <w:left w:val="none" w:sz="0" w:space="0" w:color="auto"/>
        <w:bottom w:val="none" w:sz="0" w:space="0" w:color="auto"/>
        <w:right w:val="none" w:sz="0" w:space="0" w:color="auto"/>
      </w:divBdr>
    </w:div>
    <w:div w:id="905261538">
      <w:bodyDiv w:val="1"/>
      <w:marLeft w:val="0"/>
      <w:marRight w:val="0"/>
      <w:marTop w:val="0"/>
      <w:marBottom w:val="0"/>
      <w:divBdr>
        <w:top w:val="none" w:sz="0" w:space="0" w:color="auto"/>
        <w:left w:val="none" w:sz="0" w:space="0" w:color="auto"/>
        <w:bottom w:val="none" w:sz="0" w:space="0" w:color="auto"/>
        <w:right w:val="none" w:sz="0" w:space="0" w:color="auto"/>
      </w:divBdr>
    </w:div>
    <w:div w:id="907688141">
      <w:bodyDiv w:val="1"/>
      <w:marLeft w:val="0"/>
      <w:marRight w:val="0"/>
      <w:marTop w:val="0"/>
      <w:marBottom w:val="0"/>
      <w:divBdr>
        <w:top w:val="none" w:sz="0" w:space="0" w:color="auto"/>
        <w:left w:val="none" w:sz="0" w:space="0" w:color="auto"/>
        <w:bottom w:val="none" w:sz="0" w:space="0" w:color="auto"/>
        <w:right w:val="none" w:sz="0" w:space="0" w:color="auto"/>
      </w:divBdr>
    </w:div>
    <w:div w:id="911739443">
      <w:bodyDiv w:val="1"/>
      <w:marLeft w:val="0"/>
      <w:marRight w:val="0"/>
      <w:marTop w:val="0"/>
      <w:marBottom w:val="0"/>
      <w:divBdr>
        <w:top w:val="none" w:sz="0" w:space="0" w:color="auto"/>
        <w:left w:val="none" w:sz="0" w:space="0" w:color="auto"/>
        <w:bottom w:val="none" w:sz="0" w:space="0" w:color="auto"/>
        <w:right w:val="none" w:sz="0" w:space="0" w:color="auto"/>
      </w:divBdr>
    </w:div>
    <w:div w:id="911739771">
      <w:bodyDiv w:val="1"/>
      <w:marLeft w:val="0"/>
      <w:marRight w:val="0"/>
      <w:marTop w:val="0"/>
      <w:marBottom w:val="0"/>
      <w:divBdr>
        <w:top w:val="none" w:sz="0" w:space="0" w:color="auto"/>
        <w:left w:val="none" w:sz="0" w:space="0" w:color="auto"/>
        <w:bottom w:val="none" w:sz="0" w:space="0" w:color="auto"/>
        <w:right w:val="none" w:sz="0" w:space="0" w:color="auto"/>
      </w:divBdr>
    </w:div>
    <w:div w:id="913661509">
      <w:bodyDiv w:val="1"/>
      <w:marLeft w:val="0"/>
      <w:marRight w:val="0"/>
      <w:marTop w:val="0"/>
      <w:marBottom w:val="0"/>
      <w:divBdr>
        <w:top w:val="none" w:sz="0" w:space="0" w:color="auto"/>
        <w:left w:val="none" w:sz="0" w:space="0" w:color="auto"/>
        <w:bottom w:val="none" w:sz="0" w:space="0" w:color="auto"/>
        <w:right w:val="none" w:sz="0" w:space="0" w:color="auto"/>
      </w:divBdr>
    </w:div>
    <w:div w:id="914897329">
      <w:bodyDiv w:val="1"/>
      <w:marLeft w:val="0"/>
      <w:marRight w:val="0"/>
      <w:marTop w:val="0"/>
      <w:marBottom w:val="0"/>
      <w:divBdr>
        <w:top w:val="none" w:sz="0" w:space="0" w:color="auto"/>
        <w:left w:val="none" w:sz="0" w:space="0" w:color="auto"/>
        <w:bottom w:val="none" w:sz="0" w:space="0" w:color="auto"/>
        <w:right w:val="none" w:sz="0" w:space="0" w:color="auto"/>
      </w:divBdr>
    </w:div>
    <w:div w:id="916134023">
      <w:bodyDiv w:val="1"/>
      <w:marLeft w:val="0"/>
      <w:marRight w:val="0"/>
      <w:marTop w:val="0"/>
      <w:marBottom w:val="0"/>
      <w:divBdr>
        <w:top w:val="none" w:sz="0" w:space="0" w:color="auto"/>
        <w:left w:val="none" w:sz="0" w:space="0" w:color="auto"/>
        <w:bottom w:val="none" w:sz="0" w:space="0" w:color="auto"/>
        <w:right w:val="none" w:sz="0" w:space="0" w:color="auto"/>
      </w:divBdr>
    </w:div>
    <w:div w:id="918946746">
      <w:bodyDiv w:val="1"/>
      <w:marLeft w:val="0"/>
      <w:marRight w:val="0"/>
      <w:marTop w:val="0"/>
      <w:marBottom w:val="0"/>
      <w:divBdr>
        <w:top w:val="none" w:sz="0" w:space="0" w:color="auto"/>
        <w:left w:val="none" w:sz="0" w:space="0" w:color="auto"/>
        <w:bottom w:val="none" w:sz="0" w:space="0" w:color="auto"/>
        <w:right w:val="none" w:sz="0" w:space="0" w:color="auto"/>
      </w:divBdr>
    </w:div>
    <w:div w:id="919486245">
      <w:bodyDiv w:val="1"/>
      <w:marLeft w:val="0"/>
      <w:marRight w:val="0"/>
      <w:marTop w:val="0"/>
      <w:marBottom w:val="0"/>
      <w:divBdr>
        <w:top w:val="none" w:sz="0" w:space="0" w:color="auto"/>
        <w:left w:val="none" w:sz="0" w:space="0" w:color="auto"/>
        <w:bottom w:val="none" w:sz="0" w:space="0" w:color="auto"/>
        <w:right w:val="none" w:sz="0" w:space="0" w:color="auto"/>
      </w:divBdr>
    </w:div>
    <w:div w:id="919607474">
      <w:bodyDiv w:val="1"/>
      <w:marLeft w:val="0"/>
      <w:marRight w:val="0"/>
      <w:marTop w:val="0"/>
      <w:marBottom w:val="0"/>
      <w:divBdr>
        <w:top w:val="none" w:sz="0" w:space="0" w:color="auto"/>
        <w:left w:val="none" w:sz="0" w:space="0" w:color="auto"/>
        <w:bottom w:val="none" w:sz="0" w:space="0" w:color="auto"/>
        <w:right w:val="none" w:sz="0" w:space="0" w:color="auto"/>
      </w:divBdr>
    </w:div>
    <w:div w:id="921135116">
      <w:bodyDiv w:val="1"/>
      <w:marLeft w:val="0"/>
      <w:marRight w:val="0"/>
      <w:marTop w:val="0"/>
      <w:marBottom w:val="0"/>
      <w:divBdr>
        <w:top w:val="none" w:sz="0" w:space="0" w:color="auto"/>
        <w:left w:val="none" w:sz="0" w:space="0" w:color="auto"/>
        <w:bottom w:val="none" w:sz="0" w:space="0" w:color="auto"/>
        <w:right w:val="none" w:sz="0" w:space="0" w:color="auto"/>
      </w:divBdr>
    </w:div>
    <w:div w:id="922296673">
      <w:bodyDiv w:val="1"/>
      <w:marLeft w:val="0"/>
      <w:marRight w:val="0"/>
      <w:marTop w:val="0"/>
      <w:marBottom w:val="0"/>
      <w:divBdr>
        <w:top w:val="none" w:sz="0" w:space="0" w:color="auto"/>
        <w:left w:val="none" w:sz="0" w:space="0" w:color="auto"/>
        <w:bottom w:val="none" w:sz="0" w:space="0" w:color="auto"/>
        <w:right w:val="none" w:sz="0" w:space="0" w:color="auto"/>
      </w:divBdr>
    </w:div>
    <w:div w:id="922684670">
      <w:bodyDiv w:val="1"/>
      <w:marLeft w:val="0"/>
      <w:marRight w:val="0"/>
      <w:marTop w:val="0"/>
      <w:marBottom w:val="0"/>
      <w:divBdr>
        <w:top w:val="none" w:sz="0" w:space="0" w:color="auto"/>
        <w:left w:val="none" w:sz="0" w:space="0" w:color="auto"/>
        <w:bottom w:val="none" w:sz="0" w:space="0" w:color="auto"/>
        <w:right w:val="none" w:sz="0" w:space="0" w:color="auto"/>
      </w:divBdr>
    </w:div>
    <w:div w:id="927154562">
      <w:bodyDiv w:val="1"/>
      <w:marLeft w:val="0"/>
      <w:marRight w:val="0"/>
      <w:marTop w:val="0"/>
      <w:marBottom w:val="0"/>
      <w:divBdr>
        <w:top w:val="none" w:sz="0" w:space="0" w:color="auto"/>
        <w:left w:val="none" w:sz="0" w:space="0" w:color="auto"/>
        <w:bottom w:val="none" w:sz="0" w:space="0" w:color="auto"/>
        <w:right w:val="none" w:sz="0" w:space="0" w:color="auto"/>
      </w:divBdr>
    </w:div>
    <w:div w:id="929242459">
      <w:bodyDiv w:val="1"/>
      <w:marLeft w:val="0"/>
      <w:marRight w:val="0"/>
      <w:marTop w:val="0"/>
      <w:marBottom w:val="0"/>
      <w:divBdr>
        <w:top w:val="none" w:sz="0" w:space="0" w:color="auto"/>
        <w:left w:val="none" w:sz="0" w:space="0" w:color="auto"/>
        <w:bottom w:val="none" w:sz="0" w:space="0" w:color="auto"/>
        <w:right w:val="none" w:sz="0" w:space="0" w:color="auto"/>
      </w:divBdr>
    </w:div>
    <w:div w:id="931932961">
      <w:bodyDiv w:val="1"/>
      <w:marLeft w:val="0"/>
      <w:marRight w:val="0"/>
      <w:marTop w:val="0"/>
      <w:marBottom w:val="0"/>
      <w:divBdr>
        <w:top w:val="none" w:sz="0" w:space="0" w:color="auto"/>
        <w:left w:val="none" w:sz="0" w:space="0" w:color="auto"/>
        <w:bottom w:val="none" w:sz="0" w:space="0" w:color="auto"/>
        <w:right w:val="none" w:sz="0" w:space="0" w:color="auto"/>
      </w:divBdr>
    </w:div>
    <w:div w:id="936132188">
      <w:bodyDiv w:val="1"/>
      <w:marLeft w:val="0"/>
      <w:marRight w:val="0"/>
      <w:marTop w:val="0"/>
      <w:marBottom w:val="0"/>
      <w:divBdr>
        <w:top w:val="none" w:sz="0" w:space="0" w:color="auto"/>
        <w:left w:val="none" w:sz="0" w:space="0" w:color="auto"/>
        <w:bottom w:val="none" w:sz="0" w:space="0" w:color="auto"/>
        <w:right w:val="none" w:sz="0" w:space="0" w:color="auto"/>
      </w:divBdr>
    </w:div>
    <w:div w:id="940380074">
      <w:bodyDiv w:val="1"/>
      <w:marLeft w:val="0"/>
      <w:marRight w:val="0"/>
      <w:marTop w:val="0"/>
      <w:marBottom w:val="0"/>
      <w:divBdr>
        <w:top w:val="none" w:sz="0" w:space="0" w:color="auto"/>
        <w:left w:val="none" w:sz="0" w:space="0" w:color="auto"/>
        <w:bottom w:val="none" w:sz="0" w:space="0" w:color="auto"/>
        <w:right w:val="none" w:sz="0" w:space="0" w:color="auto"/>
      </w:divBdr>
    </w:div>
    <w:div w:id="942230981">
      <w:bodyDiv w:val="1"/>
      <w:marLeft w:val="0"/>
      <w:marRight w:val="0"/>
      <w:marTop w:val="0"/>
      <w:marBottom w:val="0"/>
      <w:divBdr>
        <w:top w:val="none" w:sz="0" w:space="0" w:color="auto"/>
        <w:left w:val="none" w:sz="0" w:space="0" w:color="auto"/>
        <w:bottom w:val="none" w:sz="0" w:space="0" w:color="auto"/>
        <w:right w:val="none" w:sz="0" w:space="0" w:color="auto"/>
      </w:divBdr>
    </w:div>
    <w:div w:id="944193527">
      <w:bodyDiv w:val="1"/>
      <w:marLeft w:val="0"/>
      <w:marRight w:val="0"/>
      <w:marTop w:val="0"/>
      <w:marBottom w:val="0"/>
      <w:divBdr>
        <w:top w:val="none" w:sz="0" w:space="0" w:color="auto"/>
        <w:left w:val="none" w:sz="0" w:space="0" w:color="auto"/>
        <w:bottom w:val="none" w:sz="0" w:space="0" w:color="auto"/>
        <w:right w:val="none" w:sz="0" w:space="0" w:color="auto"/>
      </w:divBdr>
    </w:div>
    <w:div w:id="945114289">
      <w:bodyDiv w:val="1"/>
      <w:marLeft w:val="0"/>
      <w:marRight w:val="0"/>
      <w:marTop w:val="0"/>
      <w:marBottom w:val="0"/>
      <w:divBdr>
        <w:top w:val="none" w:sz="0" w:space="0" w:color="auto"/>
        <w:left w:val="none" w:sz="0" w:space="0" w:color="auto"/>
        <w:bottom w:val="none" w:sz="0" w:space="0" w:color="auto"/>
        <w:right w:val="none" w:sz="0" w:space="0" w:color="auto"/>
      </w:divBdr>
    </w:div>
    <w:div w:id="946431604">
      <w:bodyDiv w:val="1"/>
      <w:marLeft w:val="0"/>
      <w:marRight w:val="0"/>
      <w:marTop w:val="0"/>
      <w:marBottom w:val="0"/>
      <w:divBdr>
        <w:top w:val="none" w:sz="0" w:space="0" w:color="auto"/>
        <w:left w:val="none" w:sz="0" w:space="0" w:color="auto"/>
        <w:bottom w:val="none" w:sz="0" w:space="0" w:color="auto"/>
        <w:right w:val="none" w:sz="0" w:space="0" w:color="auto"/>
      </w:divBdr>
    </w:div>
    <w:div w:id="946541970">
      <w:bodyDiv w:val="1"/>
      <w:marLeft w:val="0"/>
      <w:marRight w:val="0"/>
      <w:marTop w:val="0"/>
      <w:marBottom w:val="0"/>
      <w:divBdr>
        <w:top w:val="none" w:sz="0" w:space="0" w:color="auto"/>
        <w:left w:val="none" w:sz="0" w:space="0" w:color="auto"/>
        <w:bottom w:val="none" w:sz="0" w:space="0" w:color="auto"/>
        <w:right w:val="none" w:sz="0" w:space="0" w:color="auto"/>
      </w:divBdr>
    </w:div>
    <w:div w:id="947927534">
      <w:bodyDiv w:val="1"/>
      <w:marLeft w:val="0"/>
      <w:marRight w:val="0"/>
      <w:marTop w:val="0"/>
      <w:marBottom w:val="0"/>
      <w:divBdr>
        <w:top w:val="none" w:sz="0" w:space="0" w:color="auto"/>
        <w:left w:val="none" w:sz="0" w:space="0" w:color="auto"/>
        <w:bottom w:val="none" w:sz="0" w:space="0" w:color="auto"/>
        <w:right w:val="none" w:sz="0" w:space="0" w:color="auto"/>
      </w:divBdr>
    </w:div>
    <w:div w:id="949312525">
      <w:bodyDiv w:val="1"/>
      <w:marLeft w:val="0"/>
      <w:marRight w:val="0"/>
      <w:marTop w:val="0"/>
      <w:marBottom w:val="0"/>
      <w:divBdr>
        <w:top w:val="none" w:sz="0" w:space="0" w:color="auto"/>
        <w:left w:val="none" w:sz="0" w:space="0" w:color="auto"/>
        <w:bottom w:val="none" w:sz="0" w:space="0" w:color="auto"/>
        <w:right w:val="none" w:sz="0" w:space="0" w:color="auto"/>
      </w:divBdr>
    </w:div>
    <w:div w:id="949437388">
      <w:bodyDiv w:val="1"/>
      <w:marLeft w:val="0"/>
      <w:marRight w:val="0"/>
      <w:marTop w:val="0"/>
      <w:marBottom w:val="0"/>
      <w:divBdr>
        <w:top w:val="none" w:sz="0" w:space="0" w:color="auto"/>
        <w:left w:val="none" w:sz="0" w:space="0" w:color="auto"/>
        <w:bottom w:val="none" w:sz="0" w:space="0" w:color="auto"/>
        <w:right w:val="none" w:sz="0" w:space="0" w:color="auto"/>
      </w:divBdr>
    </w:div>
    <w:div w:id="951746140">
      <w:bodyDiv w:val="1"/>
      <w:marLeft w:val="0"/>
      <w:marRight w:val="0"/>
      <w:marTop w:val="0"/>
      <w:marBottom w:val="0"/>
      <w:divBdr>
        <w:top w:val="none" w:sz="0" w:space="0" w:color="auto"/>
        <w:left w:val="none" w:sz="0" w:space="0" w:color="auto"/>
        <w:bottom w:val="none" w:sz="0" w:space="0" w:color="auto"/>
        <w:right w:val="none" w:sz="0" w:space="0" w:color="auto"/>
      </w:divBdr>
    </w:div>
    <w:div w:id="953051447">
      <w:bodyDiv w:val="1"/>
      <w:marLeft w:val="0"/>
      <w:marRight w:val="0"/>
      <w:marTop w:val="0"/>
      <w:marBottom w:val="0"/>
      <w:divBdr>
        <w:top w:val="none" w:sz="0" w:space="0" w:color="auto"/>
        <w:left w:val="none" w:sz="0" w:space="0" w:color="auto"/>
        <w:bottom w:val="none" w:sz="0" w:space="0" w:color="auto"/>
        <w:right w:val="none" w:sz="0" w:space="0" w:color="auto"/>
      </w:divBdr>
    </w:div>
    <w:div w:id="955059654">
      <w:bodyDiv w:val="1"/>
      <w:marLeft w:val="0"/>
      <w:marRight w:val="0"/>
      <w:marTop w:val="0"/>
      <w:marBottom w:val="0"/>
      <w:divBdr>
        <w:top w:val="none" w:sz="0" w:space="0" w:color="auto"/>
        <w:left w:val="none" w:sz="0" w:space="0" w:color="auto"/>
        <w:bottom w:val="none" w:sz="0" w:space="0" w:color="auto"/>
        <w:right w:val="none" w:sz="0" w:space="0" w:color="auto"/>
      </w:divBdr>
    </w:div>
    <w:div w:id="957377127">
      <w:bodyDiv w:val="1"/>
      <w:marLeft w:val="0"/>
      <w:marRight w:val="0"/>
      <w:marTop w:val="0"/>
      <w:marBottom w:val="0"/>
      <w:divBdr>
        <w:top w:val="none" w:sz="0" w:space="0" w:color="auto"/>
        <w:left w:val="none" w:sz="0" w:space="0" w:color="auto"/>
        <w:bottom w:val="none" w:sz="0" w:space="0" w:color="auto"/>
        <w:right w:val="none" w:sz="0" w:space="0" w:color="auto"/>
      </w:divBdr>
    </w:div>
    <w:div w:id="958026914">
      <w:bodyDiv w:val="1"/>
      <w:marLeft w:val="0"/>
      <w:marRight w:val="0"/>
      <w:marTop w:val="0"/>
      <w:marBottom w:val="0"/>
      <w:divBdr>
        <w:top w:val="none" w:sz="0" w:space="0" w:color="auto"/>
        <w:left w:val="none" w:sz="0" w:space="0" w:color="auto"/>
        <w:bottom w:val="none" w:sz="0" w:space="0" w:color="auto"/>
        <w:right w:val="none" w:sz="0" w:space="0" w:color="auto"/>
      </w:divBdr>
    </w:div>
    <w:div w:id="959339369">
      <w:bodyDiv w:val="1"/>
      <w:marLeft w:val="0"/>
      <w:marRight w:val="0"/>
      <w:marTop w:val="0"/>
      <w:marBottom w:val="0"/>
      <w:divBdr>
        <w:top w:val="none" w:sz="0" w:space="0" w:color="auto"/>
        <w:left w:val="none" w:sz="0" w:space="0" w:color="auto"/>
        <w:bottom w:val="none" w:sz="0" w:space="0" w:color="auto"/>
        <w:right w:val="none" w:sz="0" w:space="0" w:color="auto"/>
      </w:divBdr>
    </w:div>
    <w:div w:id="959382678">
      <w:bodyDiv w:val="1"/>
      <w:marLeft w:val="0"/>
      <w:marRight w:val="0"/>
      <w:marTop w:val="0"/>
      <w:marBottom w:val="0"/>
      <w:divBdr>
        <w:top w:val="none" w:sz="0" w:space="0" w:color="auto"/>
        <w:left w:val="none" w:sz="0" w:space="0" w:color="auto"/>
        <w:bottom w:val="none" w:sz="0" w:space="0" w:color="auto"/>
        <w:right w:val="none" w:sz="0" w:space="0" w:color="auto"/>
      </w:divBdr>
    </w:div>
    <w:div w:id="960503473">
      <w:bodyDiv w:val="1"/>
      <w:marLeft w:val="0"/>
      <w:marRight w:val="0"/>
      <w:marTop w:val="0"/>
      <w:marBottom w:val="0"/>
      <w:divBdr>
        <w:top w:val="none" w:sz="0" w:space="0" w:color="auto"/>
        <w:left w:val="none" w:sz="0" w:space="0" w:color="auto"/>
        <w:bottom w:val="none" w:sz="0" w:space="0" w:color="auto"/>
        <w:right w:val="none" w:sz="0" w:space="0" w:color="auto"/>
      </w:divBdr>
    </w:div>
    <w:div w:id="960767385">
      <w:bodyDiv w:val="1"/>
      <w:marLeft w:val="0"/>
      <w:marRight w:val="0"/>
      <w:marTop w:val="0"/>
      <w:marBottom w:val="0"/>
      <w:divBdr>
        <w:top w:val="none" w:sz="0" w:space="0" w:color="auto"/>
        <w:left w:val="none" w:sz="0" w:space="0" w:color="auto"/>
        <w:bottom w:val="none" w:sz="0" w:space="0" w:color="auto"/>
        <w:right w:val="none" w:sz="0" w:space="0" w:color="auto"/>
      </w:divBdr>
    </w:div>
    <w:div w:id="961151904">
      <w:bodyDiv w:val="1"/>
      <w:marLeft w:val="0"/>
      <w:marRight w:val="0"/>
      <w:marTop w:val="0"/>
      <w:marBottom w:val="0"/>
      <w:divBdr>
        <w:top w:val="none" w:sz="0" w:space="0" w:color="auto"/>
        <w:left w:val="none" w:sz="0" w:space="0" w:color="auto"/>
        <w:bottom w:val="none" w:sz="0" w:space="0" w:color="auto"/>
        <w:right w:val="none" w:sz="0" w:space="0" w:color="auto"/>
      </w:divBdr>
    </w:div>
    <w:div w:id="961690788">
      <w:bodyDiv w:val="1"/>
      <w:marLeft w:val="0"/>
      <w:marRight w:val="0"/>
      <w:marTop w:val="0"/>
      <w:marBottom w:val="0"/>
      <w:divBdr>
        <w:top w:val="none" w:sz="0" w:space="0" w:color="auto"/>
        <w:left w:val="none" w:sz="0" w:space="0" w:color="auto"/>
        <w:bottom w:val="none" w:sz="0" w:space="0" w:color="auto"/>
        <w:right w:val="none" w:sz="0" w:space="0" w:color="auto"/>
      </w:divBdr>
    </w:div>
    <w:div w:id="963465703">
      <w:bodyDiv w:val="1"/>
      <w:marLeft w:val="0"/>
      <w:marRight w:val="0"/>
      <w:marTop w:val="0"/>
      <w:marBottom w:val="0"/>
      <w:divBdr>
        <w:top w:val="none" w:sz="0" w:space="0" w:color="auto"/>
        <w:left w:val="none" w:sz="0" w:space="0" w:color="auto"/>
        <w:bottom w:val="none" w:sz="0" w:space="0" w:color="auto"/>
        <w:right w:val="none" w:sz="0" w:space="0" w:color="auto"/>
      </w:divBdr>
    </w:div>
    <w:div w:id="963511006">
      <w:bodyDiv w:val="1"/>
      <w:marLeft w:val="0"/>
      <w:marRight w:val="0"/>
      <w:marTop w:val="0"/>
      <w:marBottom w:val="0"/>
      <w:divBdr>
        <w:top w:val="none" w:sz="0" w:space="0" w:color="auto"/>
        <w:left w:val="none" w:sz="0" w:space="0" w:color="auto"/>
        <w:bottom w:val="none" w:sz="0" w:space="0" w:color="auto"/>
        <w:right w:val="none" w:sz="0" w:space="0" w:color="auto"/>
      </w:divBdr>
    </w:div>
    <w:div w:id="969551665">
      <w:bodyDiv w:val="1"/>
      <w:marLeft w:val="0"/>
      <w:marRight w:val="0"/>
      <w:marTop w:val="0"/>
      <w:marBottom w:val="0"/>
      <w:divBdr>
        <w:top w:val="none" w:sz="0" w:space="0" w:color="auto"/>
        <w:left w:val="none" w:sz="0" w:space="0" w:color="auto"/>
        <w:bottom w:val="none" w:sz="0" w:space="0" w:color="auto"/>
        <w:right w:val="none" w:sz="0" w:space="0" w:color="auto"/>
      </w:divBdr>
    </w:div>
    <w:div w:id="970982801">
      <w:bodyDiv w:val="1"/>
      <w:marLeft w:val="0"/>
      <w:marRight w:val="0"/>
      <w:marTop w:val="0"/>
      <w:marBottom w:val="0"/>
      <w:divBdr>
        <w:top w:val="none" w:sz="0" w:space="0" w:color="auto"/>
        <w:left w:val="none" w:sz="0" w:space="0" w:color="auto"/>
        <w:bottom w:val="none" w:sz="0" w:space="0" w:color="auto"/>
        <w:right w:val="none" w:sz="0" w:space="0" w:color="auto"/>
      </w:divBdr>
    </w:div>
    <w:div w:id="972902768">
      <w:bodyDiv w:val="1"/>
      <w:marLeft w:val="0"/>
      <w:marRight w:val="0"/>
      <w:marTop w:val="0"/>
      <w:marBottom w:val="0"/>
      <w:divBdr>
        <w:top w:val="none" w:sz="0" w:space="0" w:color="auto"/>
        <w:left w:val="none" w:sz="0" w:space="0" w:color="auto"/>
        <w:bottom w:val="none" w:sz="0" w:space="0" w:color="auto"/>
        <w:right w:val="none" w:sz="0" w:space="0" w:color="auto"/>
      </w:divBdr>
    </w:div>
    <w:div w:id="973145864">
      <w:bodyDiv w:val="1"/>
      <w:marLeft w:val="0"/>
      <w:marRight w:val="0"/>
      <w:marTop w:val="0"/>
      <w:marBottom w:val="0"/>
      <w:divBdr>
        <w:top w:val="none" w:sz="0" w:space="0" w:color="auto"/>
        <w:left w:val="none" w:sz="0" w:space="0" w:color="auto"/>
        <w:bottom w:val="none" w:sz="0" w:space="0" w:color="auto"/>
        <w:right w:val="none" w:sz="0" w:space="0" w:color="auto"/>
      </w:divBdr>
    </w:div>
    <w:div w:id="973294713">
      <w:bodyDiv w:val="1"/>
      <w:marLeft w:val="0"/>
      <w:marRight w:val="0"/>
      <w:marTop w:val="0"/>
      <w:marBottom w:val="0"/>
      <w:divBdr>
        <w:top w:val="none" w:sz="0" w:space="0" w:color="auto"/>
        <w:left w:val="none" w:sz="0" w:space="0" w:color="auto"/>
        <w:bottom w:val="none" w:sz="0" w:space="0" w:color="auto"/>
        <w:right w:val="none" w:sz="0" w:space="0" w:color="auto"/>
      </w:divBdr>
    </w:div>
    <w:div w:id="974022734">
      <w:bodyDiv w:val="1"/>
      <w:marLeft w:val="0"/>
      <w:marRight w:val="0"/>
      <w:marTop w:val="0"/>
      <w:marBottom w:val="0"/>
      <w:divBdr>
        <w:top w:val="none" w:sz="0" w:space="0" w:color="auto"/>
        <w:left w:val="none" w:sz="0" w:space="0" w:color="auto"/>
        <w:bottom w:val="none" w:sz="0" w:space="0" w:color="auto"/>
        <w:right w:val="none" w:sz="0" w:space="0" w:color="auto"/>
      </w:divBdr>
    </w:div>
    <w:div w:id="974916308">
      <w:bodyDiv w:val="1"/>
      <w:marLeft w:val="0"/>
      <w:marRight w:val="0"/>
      <w:marTop w:val="0"/>
      <w:marBottom w:val="0"/>
      <w:divBdr>
        <w:top w:val="none" w:sz="0" w:space="0" w:color="auto"/>
        <w:left w:val="none" w:sz="0" w:space="0" w:color="auto"/>
        <w:bottom w:val="none" w:sz="0" w:space="0" w:color="auto"/>
        <w:right w:val="none" w:sz="0" w:space="0" w:color="auto"/>
      </w:divBdr>
    </w:div>
    <w:div w:id="975262777">
      <w:bodyDiv w:val="1"/>
      <w:marLeft w:val="0"/>
      <w:marRight w:val="0"/>
      <w:marTop w:val="0"/>
      <w:marBottom w:val="0"/>
      <w:divBdr>
        <w:top w:val="none" w:sz="0" w:space="0" w:color="auto"/>
        <w:left w:val="none" w:sz="0" w:space="0" w:color="auto"/>
        <w:bottom w:val="none" w:sz="0" w:space="0" w:color="auto"/>
        <w:right w:val="none" w:sz="0" w:space="0" w:color="auto"/>
      </w:divBdr>
    </w:div>
    <w:div w:id="976835342">
      <w:bodyDiv w:val="1"/>
      <w:marLeft w:val="0"/>
      <w:marRight w:val="0"/>
      <w:marTop w:val="0"/>
      <w:marBottom w:val="0"/>
      <w:divBdr>
        <w:top w:val="none" w:sz="0" w:space="0" w:color="auto"/>
        <w:left w:val="none" w:sz="0" w:space="0" w:color="auto"/>
        <w:bottom w:val="none" w:sz="0" w:space="0" w:color="auto"/>
        <w:right w:val="none" w:sz="0" w:space="0" w:color="auto"/>
      </w:divBdr>
    </w:div>
    <w:div w:id="977994713">
      <w:bodyDiv w:val="1"/>
      <w:marLeft w:val="0"/>
      <w:marRight w:val="0"/>
      <w:marTop w:val="0"/>
      <w:marBottom w:val="0"/>
      <w:divBdr>
        <w:top w:val="none" w:sz="0" w:space="0" w:color="auto"/>
        <w:left w:val="none" w:sz="0" w:space="0" w:color="auto"/>
        <w:bottom w:val="none" w:sz="0" w:space="0" w:color="auto"/>
        <w:right w:val="none" w:sz="0" w:space="0" w:color="auto"/>
      </w:divBdr>
    </w:div>
    <w:div w:id="978807775">
      <w:bodyDiv w:val="1"/>
      <w:marLeft w:val="0"/>
      <w:marRight w:val="0"/>
      <w:marTop w:val="0"/>
      <w:marBottom w:val="0"/>
      <w:divBdr>
        <w:top w:val="none" w:sz="0" w:space="0" w:color="auto"/>
        <w:left w:val="none" w:sz="0" w:space="0" w:color="auto"/>
        <w:bottom w:val="none" w:sz="0" w:space="0" w:color="auto"/>
        <w:right w:val="none" w:sz="0" w:space="0" w:color="auto"/>
      </w:divBdr>
    </w:div>
    <w:div w:id="980768860">
      <w:bodyDiv w:val="1"/>
      <w:marLeft w:val="0"/>
      <w:marRight w:val="0"/>
      <w:marTop w:val="0"/>
      <w:marBottom w:val="0"/>
      <w:divBdr>
        <w:top w:val="none" w:sz="0" w:space="0" w:color="auto"/>
        <w:left w:val="none" w:sz="0" w:space="0" w:color="auto"/>
        <w:bottom w:val="none" w:sz="0" w:space="0" w:color="auto"/>
        <w:right w:val="none" w:sz="0" w:space="0" w:color="auto"/>
      </w:divBdr>
    </w:div>
    <w:div w:id="981543345">
      <w:bodyDiv w:val="1"/>
      <w:marLeft w:val="0"/>
      <w:marRight w:val="0"/>
      <w:marTop w:val="0"/>
      <w:marBottom w:val="0"/>
      <w:divBdr>
        <w:top w:val="none" w:sz="0" w:space="0" w:color="auto"/>
        <w:left w:val="none" w:sz="0" w:space="0" w:color="auto"/>
        <w:bottom w:val="none" w:sz="0" w:space="0" w:color="auto"/>
        <w:right w:val="none" w:sz="0" w:space="0" w:color="auto"/>
      </w:divBdr>
    </w:div>
    <w:div w:id="982739076">
      <w:bodyDiv w:val="1"/>
      <w:marLeft w:val="0"/>
      <w:marRight w:val="0"/>
      <w:marTop w:val="0"/>
      <w:marBottom w:val="0"/>
      <w:divBdr>
        <w:top w:val="none" w:sz="0" w:space="0" w:color="auto"/>
        <w:left w:val="none" w:sz="0" w:space="0" w:color="auto"/>
        <w:bottom w:val="none" w:sz="0" w:space="0" w:color="auto"/>
        <w:right w:val="none" w:sz="0" w:space="0" w:color="auto"/>
      </w:divBdr>
    </w:div>
    <w:div w:id="984353961">
      <w:bodyDiv w:val="1"/>
      <w:marLeft w:val="0"/>
      <w:marRight w:val="0"/>
      <w:marTop w:val="0"/>
      <w:marBottom w:val="0"/>
      <w:divBdr>
        <w:top w:val="none" w:sz="0" w:space="0" w:color="auto"/>
        <w:left w:val="none" w:sz="0" w:space="0" w:color="auto"/>
        <w:bottom w:val="none" w:sz="0" w:space="0" w:color="auto"/>
        <w:right w:val="none" w:sz="0" w:space="0" w:color="auto"/>
      </w:divBdr>
    </w:div>
    <w:div w:id="985354539">
      <w:bodyDiv w:val="1"/>
      <w:marLeft w:val="0"/>
      <w:marRight w:val="0"/>
      <w:marTop w:val="0"/>
      <w:marBottom w:val="0"/>
      <w:divBdr>
        <w:top w:val="none" w:sz="0" w:space="0" w:color="auto"/>
        <w:left w:val="none" w:sz="0" w:space="0" w:color="auto"/>
        <w:bottom w:val="none" w:sz="0" w:space="0" w:color="auto"/>
        <w:right w:val="none" w:sz="0" w:space="0" w:color="auto"/>
      </w:divBdr>
    </w:div>
    <w:div w:id="986319999">
      <w:bodyDiv w:val="1"/>
      <w:marLeft w:val="0"/>
      <w:marRight w:val="0"/>
      <w:marTop w:val="0"/>
      <w:marBottom w:val="0"/>
      <w:divBdr>
        <w:top w:val="none" w:sz="0" w:space="0" w:color="auto"/>
        <w:left w:val="none" w:sz="0" w:space="0" w:color="auto"/>
        <w:bottom w:val="none" w:sz="0" w:space="0" w:color="auto"/>
        <w:right w:val="none" w:sz="0" w:space="0" w:color="auto"/>
      </w:divBdr>
    </w:div>
    <w:div w:id="986516847">
      <w:bodyDiv w:val="1"/>
      <w:marLeft w:val="0"/>
      <w:marRight w:val="0"/>
      <w:marTop w:val="0"/>
      <w:marBottom w:val="0"/>
      <w:divBdr>
        <w:top w:val="none" w:sz="0" w:space="0" w:color="auto"/>
        <w:left w:val="none" w:sz="0" w:space="0" w:color="auto"/>
        <w:bottom w:val="none" w:sz="0" w:space="0" w:color="auto"/>
        <w:right w:val="none" w:sz="0" w:space="0" w:color="auto"/>
      </w:divBdr>
    </w:div>
    <w:div w:id="986665468">
      <w:bodyDiv w:val="1"/>
      <w:marLeft w:val="0"/>
      <w:marRight w:val="0"/>
      <w:marTop w:val="0"/>
      <w:marBottom w:val="0"/>
      <w:divBdr>
        <w:top w:val="none" w:sz="0" w:space="0" w:color="auto"/>
        <w:left w:val="none" w:sz="0" w:space="0" w:color="auto"/>
        <w:bottom w:val="none" w:sz="0" w:space="0" w:color="auto"/>
        <w:right w:val="none" w:sz="0" w:space="0" w:color="auto"/>
      </w:divBdr>
    </w:div>
    <w:div w:id="988439538">
      <w:bodyDiv w:val="1"/>
      <w:marLeft w:val="0"/>
      <w:marRight w:val="0"/>
      <w:marTop w:val="0"/>
      <w:marBottom w:val="0"/>
      <w:divBdr>
        <w:top w:val="none" w:sz="0" w:space="0" w:color="auto"/>
        <w:left w:val="none" w:sz="0" w:space="0" w:color="auto"/>
        <w:bottom w:val="none" w:sz="0" w:space="0" w:color="auto"/>
        <w:right w:val="none" w:sz="0" w:space="0" w:color="auto"/>
      </w:divBdr>
    </w:div>
    <w:div w:id="988822698">
      <w:bodyDiv w:val="1"/>
      <w:marLeft w:val="0"/>
      <w:marRight w:val="0"/>
      <w:marTop w:val="0"/>
      <w:marBottom w:val="0"/>
      <w:divBdr>
        <w:top w:val="none" w:sz="0" w:space="0" w:color="auto"/>
        <w:left w:val="none" w:sz="0" w:space="0" w:color="auto"/>
        <w:bottom w:val="none" w:sz="0" w:space="0" w:color="auto"/>
        <w:right w:val="none" w:sz="0" w:space="0" w:color="auto"/>
      </w:divBdr>
    </w:div>
    <w:div w:id="989872587">
      <w:bodyDiv w:val="1"/>
      <w:marLeft w:val="0"/>
      <w:marRight w:val="0"/>
      <w:marTop w:val="0"/>
      <w:marBottom w:val="0"/>
      <w:divBdr>
        <w:top w:val="none" w:sz="0" w:space="0" w:color="auto"/>
        <w:left w:val="none" w:sz="0" w:space="0" w:color="auto"/>
        <w:bottom w:val="none" w:sz="0" w:space="0" w:color="auto"/>
        <w:right w:val="none" w:sz="0" w:space="0" w:color="auto"/>
      </w:divBdr>
    </w:div>
    <w:div w:id="990400192">
      <w:bodyDiv w:val="1"/>
      <w:marLeft w:val="0"/>
      <w:marRight w:val="0"/>
      <w:marTop w:val="0"/>
      <w:marBottom w:val="0"/>
      <w:divBdr>
        <w:top w:val="none" w:sz="0" w:space="0" w:color="auto"/>
        <w:left w:val="none" w:sz="0" w:space="0" w:color="auto"/>
        <w:bottom w:val="none" w:sz="0" w:space="0" w:color="auto"/>
        <w:right w:val="none" w:sz="0" w:space="0" w:color="auto"/>
      </w:divBdr>
    </w:div>
    <w:div w:id="993340261">
      <w:bodyDiv w:val="1"/>
      <w:marLeft w:val="0"/>
      <w:marRight w:val="0"/>
      <w:marTop w:val="0"/>
      <w:marBottom w:val="0"/>
      <w:divBdr>
        <w:top w:val="none" w:sz="0" w:space="0" w:color="auto"/>
        <w:left w:val="none" w:sz="0" w:space="0" w:color="auto"/>
        <w:bottom w:val="none" w:sz="0" w:space="0" w:color="auto"/>
        <w:right w:val="none" w:sz="0" w:space="0" w:color="auto"/>
      </w:divBdr>
    </w:div>
    <w:div w:id="993797278">
      <w:bodyDiv w:val="1"/>
      <w:marLeft w:val="0"/>
      <w:marRight w:val="0"/>
      <w:marTop w:val="0"/>
      <w:marBottom w:val="0"/>
      <w:divBdr>
        <w:top w:val="none" w:sz="0" w:space="0" w:color="auto"/>
        <w:left w:val="none" w:sz="0" w:space="0" w:color="auto"/>
        <w:bottom w:val="none" w:sz="0" w:space="0" w:color="auto"/>
        <w:right w:val="none" w:sz="0" w:space="0" w:color="auto"/>
      </w:divBdr>
    </w:div>
    <w:div w:id="994527544">
      <w:bodyDiv w:val="1"/>
      <w:marLeft w:val="0"/>
      <w:marRight w:val="0"/>
      <w:marTop w:val="0"/>
      <w:marBottom w:val="0"/>
      <w:divBdr>
        <w:top w:val="none" w:sz="0" w:space="0" w:color="auto"/>
        <w:left w:val="none" w:sz="0" w:space="0" w:color="auto"/>
        <w:bottom w:val="none" w:sz="0" w:space="0" w:color="auto"/>
        <w:right w:val="none" w:sz="0" w:space="0" w:color="auto"/>
      </w:divBdr>
    </w:div>
    <w:div w:id="995260354">
      <w:bodyDiv w:val="1"/>
      <w:marLeft w:val="0"/>
      <w:marRight w:val="0"/>
      <w:marTop w:val="0"/>
      <w:marBottom w:val="0"/>
      <w:divBdr>
        <w:top w:val="none" w:sz="0" w:space="0" w:color="auto"/>
        <w:left w:val="none" w:sz="0" w:space="0" w:color="auto"/>
        <w:bottom w:val="none" w:sz="0" w:space="0" w:color="auto"/>
        <w:right w:val="none" w:sz="0" w:space="0" w:color="auto"/>
      </w:divBdr>
    </w:div>
    <w:div w:id="997996724">
      <w:bodyDiv w:val="1"/>
      <w:marLeft w:val="0"/>
      <w:marRight w:val="0"/>
      <w:marTop w:val="0"/>
      <w:marBottom w:val="0"/>
      <w:divBdr>
        <w:top w:val="none" w:sz="0" w:space="0" w:color="auto"/>
        <w:left w:val="none" w:sz="0" w:space="0" w:color="auto"/>
        <w:bottom w:val="none" w:sz="0" w:space="0" w:color="auto"/>
        <w:right w:val="none" w:sz="0" w:space="0" w:color="auto"/>
      </w:divBdr>
    </w:div>
    <w:div w:id="1000043556">
      <w:bodyDiv w:val="1"/>
      <w:marLeft w:val="0"/>
      <w:marRight w:val="0"/>
      <w:marTop w:val="0"/>
      <w:marBottom w:val="0"/>
      <w:divBdr>
        <w:top w:val="none" w:sz="0" w:space="0" w:color="auto"/>
        <w:left w:val="none" w:sz="0" w:space="0" w:color="auto"/>
        <w:bottom w:val="none" w:sz="0" w:space="0" w:color="auto"/>
        <w:right w:val="none" w:sz="0" w:space="0" w:color="auto"/>
      </w:divBdr>
    </w:div>
    <w:div w:id="1002703957">
      <w:bodyDiv w:val="1"/>
      <w:marLeft w:val="0"/>
      <w:marRight w:val="0"/>
      <w:marTop w:val="0"/>
      <w:marBottom w:val="0"/>
      <w:divBdr>
        <w:top w:val="none" w:sz="0" w:space="0" w:color="auto"/>
        <w:left w:val="none" w:sz="0" w:space="0" w:color="auto"/>
        <w:bottom w:val="none" w:sz="0" w:space="0" w:color="auto"/>
        <w:right w:val="none" w:sz="0" w:space="0" w:color="auto"/>
      </w:divBdr>
    </w:div>
    <w:div w:id="1002897931">
      <w:bodyDiv w:val="1"/>
      <w:marLeft w:val="0"/>
      <w:marRight w:val="0"/>
      <w:marTop w:val="0"/>
      <w:marBottom w:val="0"/>
      <w:divBdr>
        <w:top w:val="none" w:sz="0" w:space="0" w:color="auto"/>
        <w:left w:val="none" w:sz="0" w:space="0" w:color="auto"/>
        <w:bottom w:val="none" w:sz="0" w:space="0" w:color="auto"/>
        <w:right w:val="none" w:sz="0" w:space="0" w:color="auto"/>
      </w:divBdr>
    </w:div>
    <w:div w:id="1004090584">
      <w:bodyDiv w:val="1"/>
      <w:marLeft w:val="0"/>
      <w:marRight w:val="0"/>
      <w:marTop w:val="0"/>
      <w:marBottom w:val="0"/>
      <w:divBdr>
        <w:top w:val="none" w:sz="0" w:space="0" w:color="auto"/>
        <w:left w:val="none" w:sz="0" w:space="0" w:color="auto"/>
        <w:bottom w:val="none" w:sz="0" w:space="0" w:color="auto"/>
        <w:right w:val="none" w:sz="0" w:space="0" w:color="auto"/>
      </w:divBdr>
    </w:div>
    <w:div w:id="1004362525">
      <w:bodyDiv w:val="1"/>
      <w:marLeft w:val="0"/>
      <w:marRight w:val="0"/>
      <w:marTop w:val="0"/>
      <w:marBottom w:val="0"/>
      <w:divBdr>
        <w:top w:val="none" w:sz="0" w:space="0" w:color="auto"/>
        <w:left w:val="none" w:sz="0" w:space="0" w:color="auto"/>
        <w:bottom w:val="none" w:sz="0" w:space="0" w:color="auto"/>
        <w:right w:val="none" w:sz="0" w:space="0" w:color="auto"/>
      </w:divBdr>
    </w:div>
    <w:div w:id="1004823193">
      <w:bodyDiv w:val="1"/>
      <w:marLeft w:val="0"/>
      <w:marRight w:val="0"/>
      <w:marTop w:val="0"/>
      <w:marBottom w:val="0"/>
      <w:divBdr>
        <w:top w:val="none" w:sz="0" w:space="0" w:color="auto"/>
        <w:left w:val="none" w:sz="0" w:space="0" w:color="auto"/>
        <w:bottom w:val="none" w:sz="0" w:space="0" w:color="auto"/>
        <w:right w:val="none" w:sz="0" w:space="0" w:color="auto"/>
      </w:divBdr>
    </w:div>
    <w:div w:id="1005674271">
      <w:bodyDiv w:val="1"/>
      <w:marLeft w:val="0"/>
      <w:marRight w:val="0"/>
      <w:marTop w:val="0"/>
      <w:marBottom w:val="0"/>
      <w:divBdr>
        <w:top w:val="none" w:sz="0" w:space="0" w:color="auto"/>
        <w:left w:val="none" w:sz="0" w:space="0" w:color="auto"/>
        <w:bottom w:val="none" w:sz="0" w:space="0" w:color="auto"/>
        <w:right w:val="none" w:sz="0" w:space="0" w:color="auto"/>
      </w:divBdr>
    </w:div>
    <w:div w:id="1008099727">
      <w:bodyDiv w:val="1"/>
      <w:marLeft w:val="0"/>
      <w:marRight w:val="0"/>
      <w:marTop w:val="0"/>
      <w:marBottom w:val="0"/>
      <w:divBdr>
        <w:top w:val="none" w:sz="0" w:space="0" w:color="auto"/>
        <w:left w:val="none" w:sz="0" w:space="0" w:color="auto"/>
        <w:bottom w:val="none" w:sz="0" w:space="0" w:color="auto"/>
        <w:right w:val="none" w:sz="0" w:space="0" w:color="auto"/>
      </w:divBdr>
    </w:div>
    <w:div w:id="1009991300">
      <w:bodyDiv w:val="1"/>
      <w:marLeft w:val="0"/>
      <w:marRight w:val="0"/>
      <w:marTop w:val="0"/>
      <w:marBottom w:val="0"/>
      <w:divBdr>
        <w:top w:val="none" w:sz="0" w:space="0" w:color="auto"/>
        <w:left w:val="none" w:sz="0" w:space="0" w:color="auto"/>
        <w:bottom w:val="none" w:sz="0" w:space="0" w:color="auto"/>
        <w:right w:val="none" w:sz="0" w:space="0" w:color="auto"/>
      </w:divBdr>
    </w:div>
    <w:div w:id="1012073097">
      <w:bodyDiv w:val="1"/>
      <w:marLeft w:val="0"/>
      <w:marRight w:val="0"/>
      <w:marTop w:val="0"/>
      <w:marBottom w:val="0"/>
      <w:divBdr>
        <w:top w:val="none" w:sz="0" w:space="0" w:color="auto"/>
        <w:left w:val="none" w:sz="0" w:space="0" w:color="auto"/>
        <w:bottom w:val="none" w:sz="0" w:space="0" w:color="auto"/>
        <w:right w:val="none" w:sz="0" w:space="0" w:color="auto"/>
      </w:divBdr>
    </w:div>
    <w:div w:id="1012145247">
      <w:bodyDiv w:val="1"/>
      <w:marLeft w:val="0"/>
      <w:marRight w:val="0"/>
      <w:marTop w:val="0"/>
      <w:marBottom w:val="0"/>
      <w:divBdr>
        <w:top w:val="none" w:sz="0" w:space="0" w:color="auto"/>
        <w:left w:val="none" w:sz="0" w:space="0" w:color="auto"/>
        <w:bottom w:val="none" w:sz="0" w:space="0" w:color="auto"/>
        <w:right w:val="none" w:sz="0" w:space="0" w:color="auto"/>
      </w:divBdr>
    </w:div>
    <w:div w:id="1016494453">
      <w:bodyDiv w:val="1"/>
      <w:marLeft w:val="0"/>
      <w:marRight w:val="0"/>
      <w:marTop w:val="0"/>
      <w:marBottom w:val="0"/>
      <w:divBdr>
        <w:top w:val="none" w:sz="0" w:space="0" w:color="auto"/>
        <w:left w:val="none" w:sz="0" w:space="0" w:color="auto"/>
        <w:bottom w:val="none" w:sz="0" w:space="0" w:color="auto"/>
        <w:right w:val="none" w:sz="0" w:space="0" w:color="auto"/>
      </w:divBdr>
    </w:div>
    <w:div w:id="1017121771">
      <w:bodyDiv w:val="1"/>
      <w:marLeft w:val="0"/>
      <w:marRight w:val="0"/>
      <w:marTop w:val="0"/>
      <w:marBottom w:val="0"/>
      <w:divBdr>
        <w:top w:val="none" w:sz="0" w:space="0" w:color="auto"/>
        <w:left w:val="none" w:sz="0" w:space="0" w:color="auto"/>
        <w:bottom w:val="none" w:sz="0" w:space="0" w:color="auto"/>
        <w:right w:val="none" w:sz="0" w:space="0" w:color="auto"/>
      </w:divBdr>
    </w:div>
    <w:div w:id="1017537065">
      <w:bodyDiv w:val="1"/>
      <w:marLeft w:val="0"/>
      <w:marRight w:val="0"/>
      <w:marTop w:val="0"/>
      <w:marBottom w:val="0"/>
      <w:divBdr>
        <w:top w:val="none" w:sz="0" w:space="0" w:color="auto"/>
        <w:left w:val="none" w:sz="0" w:space="0" w:color="auto"/>
        <w:bottom w:val="none" w:sz="0" w:space="0" w:color="auto"/>
        <w:right w:val="none" w:sz="0" w:space="0" w:color="auto"/>
      </w:divBdr>
    </w:div>
    <w:div w:id="1017971456">
      <w:bodyDiv w:val="1"/>
      <w:marLeft w:val="0"/>
      <w:marRight w:val="0"/>
      <w:marTop w:val="0"/>
      <w:marBottom w:val="0"/>
      <w:divBdr>
        <w:top w:val="none" w:sz="0" w:space="0" w:color="auto"/>
        <w:left w:val="none" w:sz="0" w:space="0" w:color="auto"/>
        <w:bottom w:val="none" w:sz="0" w:space="0" w:color="auto"/>
        <w:right w:val="none" w:sz="0" w:space="0" w:color="auto"/>
      </w:divBdr>
    </w:div>
    <w:div w:id="1019085485">
      <w:bodyDiv w:val="1"/>
      <w:marLeft w:val="0"/>
      <w:marRight w:val="0"/>
      <w:marTop w:val="0"/>
      <w:marBottom w:val="0"/>
      <w:divBdr>
        <w:top w:val="none" w:sz="0" w:space="0" w:color="auto"/>
        <w:left w:val="none" w:sz="0" w:space="0" w:color="auto"/>
        <w:bottom w:val="none" w:sz="0" w:space="0" w:color="auto"/>
        <w:right w:val="none" w:sz="0" w:space="0" w:color="auto"/>
      </w:divBdr>
    </w:div>
    <w:div w:id="1019887336">
      <w:bodyDiv w:val="1"/>
      <w:marLeft w:val="0"/>
      <w:marRight w:val="0"/>
      <w:marTop w:val="0"/>
      <w:marBottom w:val="0"/>
      <w:divBdr>
        <w:top w:val="none" w:sz="0" w:space="0" w:color="auto"/>
        <w:left w:val="none" w:sz="0" w:space="0" w:color="auto"/>
        <w:bottom w:val="none" w:sz="0" w:space="0" w:color="auto"/>
        <w:right w:val="none" w:sz="0" w:space="0" w:color="auto"/>
      </w:divBdr>
    </w:div>
    <w:div w:id="1021513972">
      <w:bodyDiv w:val="1"/>
      <w:marLeft w:val="0"/>
      <w:marRight w:val="0"/>
      <w:marTop w:val="0"/>
      <w:marBottom w:val="0"/>
      <w:divBdr>
        <w:top w:val="none" w:sz="0" w:space="0" w:color="auto"/>
        <w:left w:val="none" w:sz="0" w:space="0" w:color="auto"/>
        <w:bottom w:val="none" w:sz="0" w:space="0" w:color="auto"/>
        <w:right w:val="none" w:sz="0" w:space="0" w:color="auto"/>
      </w:divBdr>
    </w:div>
    <w:div w:id="1027875447">
      <w:bodyDiv w:val="1"/>
      <w:marLeft w:val="0"/>
      <w:marRight w:val="0"/>
      <w:marTop w:val="0"/>
      <w:marBottom w:val="0"/>
      <w:divBdr>
        <w:top w:val="none" w:sz="0" w:space="0" w:color="auto"/>
        <w:left w:val="none" w:sz="0" w:space="0" w:color="auto"/>
        <w:bottom w:val="none" w:sz="0" w:space="0" w:color="auto"/>
        <w:right w:val="none" w:sz="0" w:space="0" w:color="auto"/>
      </w:divBdr>
    </w:div>
    <w:div w:id="1028726475">
      <w:bodyDiv w:val="1"/>
      <w:marLeft w:val="0"/>
      <w:marRight w:val="0"/>
      <w:marTop w:val="0"/>
      <w:marBottom w:val="0"/>
      <w:divBdr>
        <w:top w:val="none" w:sz="0" w:space="0" w:color="auto"/>
        <w:left w:val="none" w:sz="0" w:space="0" w:color="auto"/>
        <w:bottom w:val="none" w:sz="0" w:space="0" w:color="auto"/>
        <w:right w:val="none" w:sz="0" w:space="0" w:color="auto"/>
      </w:divBdr>
    </w:div>
    <w:div w:id="1028800090">
      <w:bodyDiv w:val="1"/>
      <w:marLeft w:val="0"/>
      <w:marRight w:val="0"/>
      <w:marTop w:val="0"/>
      <w:marBottom w:val="0"/>
      <w:divBdr>
        <w:top w:val="none" w:sz="0" w:space="0" w:color="auto"/>
        <w:left w:val="none" w:sz="0" w:space="0" w:color="auto"/>
        <w:bottom w:val="none" w:sz="0" w:space="0" w:color="auto"/>
        <w:right w:val="none" w:sz="0" w:space="0" w:color="auto"/>
      </w:divBdr>
    </w:div>
    <w:div w:id="1029641530">
      <w:bodyDiv w:val="1"/>
      <w:marLeft w:val="0"/>
      <w:marRight w:val="0"/>
      <w:marTop w:val="0"/>
      <w:marBottom w:val="0"/>
      <w:divBdr>
        <w:top w:val="none" w:sz="0" w:space="0" w:color="auto"/>
        <w:left w:val="none" w:sz="0" w:space="0" w:color="auto"/>
        <w:bottom w:val="none" w:sz="0" w:space="0" w:color="auto"/>
        <w:right w:val="none" w:sz="0" w:space="0" w:color="auto"/>
      </w:divBdr>
    </w:div>
    <w:div w:id="1029719644">
      <w:bodyDiv w:val="1"/>
      <w:marLeft w:val="0"/>
      <w:marRight w:val="0"/>
      <w:marTop w:val="0"/>
      <w:marBottom w:val="0"/>
      <w:divBdr>
        <w:top w:val="none" w:sz="0" w:space="0" w:color="auto"/>
        <w:left w:val="none" w:sz="0" w:space="0" w:color="auto"/>
        <w:bottom w:val="none" w:sz="0" w:space="0" w:color="auto"/>
        <w:right w:val="none" w:sz="0" w:space="0" w:color="auto"/>
      </w:divBdr>
    </w:div>
    <w:div w:id="1030841495">
      <w:bodyDiv w:val="1"/>
      <w:marLeft w:val="0"/>
      <w:marRight w:val="0"/>
      <w:marTop w:val="0"/>
      <w:marBottom w:val="0"/>
      <w:divBdr>
        <w:top w:val="none" w:sz="0" w:space="0" w:color="auto"/>
        <w:left w:val="none" w:sz="0" w:space="0" w:color="auto"/>
        <w:bottom w:val="none" w:sz="0" w:space="0" w:color="auto"/>
        <w:right w:val="none" w:sz="0" w:space="0" w:color="auto"/>
      </w:divBdr>
    </w:div>
    <w:div w:id="1031885019">
      <w:bodyDiv w:val="1"/>
      <w:marLeft w:val="0"/>
      <w:marRight w:val="0"/>
      <w:marTop w:val="0"/>
      <w:marBottom w:val="0"/>
      <w:divBdr>
        <w:top w:val="none" w:sz="0" w:space="0" w:color="auto"/>
        <w:left w:val="none" w:sz="0" w:space="0" w:color="auto"/>
        <w:bottom w:val="none" w:sz="0" w:space="0" w:color="auto"/>
        <w:right w:val="none" w:sz="0" w:space="0" w:color="auto"/>
      </w:divBdr>
    </w:div>
    <w:div w:id="1032268342">
      <w:bodyDiv w:val="1"/>
      <w:marLeft w:val="0"/>
      <w:marRight w:val="0"/>
      <w:marTop w:val="0"/>
      <w:marBottom w:val="0"/>
      <w:divBdr>
        <w:top w:val="none" w:sz="0" w:space="0" w:color="auto"/>
        <w:left w:val="none" w:sz="0" w:space="0" w:color="auto"/>
        <w:bottom w:val="none" w:sz="0" w:space="0" w:color="auto"/>
        <w:right w:val="none" w:sz="0" w:space="0" w:color="auto"/>
      </w:divBdr>
    </w:div>
    <w:div w:id="1035232612">
      <w:bodyDiv w:val="1"/>
      <w:marLeft w:val="0"/>
      <w:marRight w:val="0"/>
      <w:marTop w:val="0"/>
      <w:marBottom w:val="0"/>
      <w:divBdr>
        <w:top w:val="none" w:sz="0" w:space="0" w:color="auto"/>
        <w:left w:val="none" w:sz="0" w:space="0" w:color="auto"/>
        <w:bottom w:val="none" w:sz="0" w:space="0" w:color="auto"/>
        <w:right w:val="none" w:sz="0" w:space="0" w:color="auto"/>
      </w:divBdr>
    </w:div>
    <w:div w:id="1037658146">
      <w:bodyDiv w:val="1"/>
      <w:marLeft w:val="0"/>
      <w:marRight w:val="0"/>
      <w:marTop w:val="0"/>
      <w:marBottom w:val="0"/>
      <w:divBdr>
        <w:top w:val="none" w:sz="0" w:space="0" w:color="auto"/>
        <w:left w:val="none" w:sz="0" w:space="0" w:color="auto"/>
        <w:bottom w:val="none" w:sz="0" w:space="0" w:color="auto"/>
        <w:right w:val="none" w:sz="0" w:space="0" w:color="auto"/>
      </w:divBdr>
    </w:div>
    <w:div w:id="1041630007">
      <w:bodyDiv w:val="1"/>
      <w:marLeft w:val="0"/>
      <w:marRight w:val="0"/>
      <w:marTop w:val="0"/>
      <w:marBottom w:val="0"/>
      <w:divBdr>
        <w:top w:val="none" w:sz="0" w:space="0" w:color="auto"/>
        <w:left w:val="none" w:sz="0" w:space="0" w:color="auto"/>
        <w:bottom w:val="none" w:sz="0" w:space="0" w:color="auto"/>
        <w:right w:val="none" w:sz="0" w:space="0" w:color="auto"/>
      </w:divBdr>
    </w:div>
    <w:div w:id="1042636331">
      <w:bodyDiv w:val="1"/>
      <w:marLeft w:val="0"/>
      <w:marRight w:val="0"/>
      <w:marTop w:val="0"/>
      <w:marBottom w:val="0"/>
      <w:divBdr>
        <w:top w:val="none" w:sz="0" w:space="0" w:color="auto"/>
        <w:left w:val="none" w:sz="0" w:space="0" w:color="auto"/>
        <w:bottom w:val="none" w:sz="0" w:space="0" w:color="auto"/>
        <w:right w:val="none" w:sz="0" w:space="0" w:color="auto"/>
      </w:divBdr>
    </w:div>
    <w:div w:id="1043361281">
      <w:bodyDiv w:val="1"/>
      <w:marLeft w:val="0"/>
      <w:marRight w:val="0"/>
      <w:marTop w:val="0"/>
      <w:marBottom w:val="0"/>
      <w:divBdr>
        <w:top w:val="none" w:sz="0" w:space="0" w:color="auto"/>
        <w:left w:val="none" w:sz="0" w:space="0" w:color="auto"/>
        <w:bottom w:val="none" w:sz="0" w:space="0" w:color="auto"/>
        <w:right w:val="none" w:sz="0" w:space="0" w:color="auto"/>
      </w:divBdr>
    </w:div>
    <w:div w:id="1043599320">
      <w:bodyDiv w:val="1"/>
      <w:marLeft w:val="0"/>
      <w:marRight w:val="0"/>
      <w:marTop w:val="0"/>
      <w:marBottom w:val="0"/>
      <w:divBdr>
        <w:top w:val="none" w:sz="0" w:space="0" w:color="auto"/>
        <w:left w:val="none" w:sz="0" w:space="0" w:color="auto"/>
        <w:bottom w:val="none" w:sz="0" w:space="0" w:color="auto"/>
        <w:right w:val="none" w:sz="0" w:space="0" w:color="auto"/>
      </w:divBdr>
    </w:div>
    <w:div w:id="1043602021">
      <w:bodyDiv w:val="1"/>
      <w:marLeft w:val="0"/>
      <w:marRight w:val="0"/>
      <w:marTop w:val="0"/>
      <w:marBottom w:val="0"/>
      <w:divBdr>
        <w:top w:val="none" w:sz="0" w:space="0" w:color="auto"/>
        <w:left w:val="none" w:sz="0" w:space="0" w:color="auto"/>
        <w:bottom w:val="none" w:sz="0" w:space="0" w:color="auto"/>
        <w:right w:val="none" w:sz="0" w:space="0" w:color="auto"/>
      </w:divBdr>
    </w:div>
    <w:div w:id="1045107498">
      <w:bodyDiv w:val="1"/>
      <w:marLeft w:val="0"/>
      <w:marRight w:val="0"/>
      <w:marTop w:val="0"/>
      <w:marBottom w:val="0"/>
      <w:divBdr>
        <w:top w:val="none" w:sz="0" w:space="0" w:color="auto"/>
        <w:left w:val="none" w:sz="0" w:space="0" w:color="auto"/>
        <w:bottom w:val="none" w:sz="0" w:space="0" w:color="auto"/>
        <w:right w:val="none" w:sz="0" w:space="0" w:color="auto"/>
      </w:divBdr>
    </w:div>
    <w:div w:id="1045567362">
      <w:bodyDiv w:val="1"/>
      <w:marLeft w:val="0"/>
      <w:marRight w:val="0"/>
      <w:marTop w:val="0"/>
      <w:marBottom w:val="0"/>
      <w:divBdr>
        <w:top w:val="none" w:sz="0" w:space="0" w:color="auto"/>
        <w:left w:val="none" w:sz="0" w:space="0" w:color="auto"/>
        <w:bottom w:val="none" w:sz="0" w:space="0" w:color="auto"/>
        <w:right w:val="none" w:sz="0" w:space="0" w:color="auto"/>
      </w:divBdr>
    </w:div>
    <w:div w:id="1046417266">
      <w:bodyDiv w:val="1"/>
      <w:marLeft w:val="0"/>
      <w:marRight w:val="0"/>
      <w:marTop w:val="0"/>
      <w:marBottom w:val="0"/>
      <w:divBdr>
        <w:top w:val="none" w:sz="0" w:space="0" w:color="auto"/>
        <w:left w:val="none" w:sz="0" w:space="0" w:color="auto"/>
        <w:bottom w:val="none" w:sz="0" w:space="0" w:color="auto"/>
        <w:right w:val="none" w:sz="0" w:space="0" w:color="auto"/>
      </w:divBdr>
    </w:div>
    <w:div w:id="1046485773">
      <w:bodyDiv w:val="1"/>
      <w:marLeft w:val="0"/>
      <w:marRight w:val="0"/>
      <w:marTop w:val="0"/>
      <w:marBottom w:val="0"/>
      <w:divBdr>
        <w:top w:val="none" w:sz="0" w:space="0" w:color="auto"/>
        <w:left w:val="none" w:sz="0" w:space="0" w:color="auto"/>
        <w:bottom w:val="none" w:sz="0" w:space="0" w:color="auto"/>
        <w:right w:val="none" w:sz="0" w:space="0" w:color="auto"/>
      </w:divBdr>
    </w:div>
    <w:div w:id="1046681522">
      <w:bodyDiv w:val="1"/>
      <w:marLeft w:val="0"/>
      <w:marRight w:val="0"/>
      <w:marTop w:val="0"/>
      <w:marBottom w:val="0"/>
      <w:divBdr>
        <w:top w:val="none" w:sz="0" w:space="0" w:color="auto"/>
        <w:left w:val="none" w:sz="0" w:space="0" w:color="auto"/>
        <w:bottom w:val="none" w:sz="0" w:space="0" w:color="auto"/>
        <w:right w:val="none" w:sz="0" w:space="0" w:color="auto"/>
      </w:divBdr>
    </w:div>
    <w:div w:id="1046682456">
      <w:bodyDiv w:val="1"/>
      <w:marLeft w:val="0"/>
      <w:marRight w:val="0"/>
      <w:marTop w:val="0"/>
      <w:marBottom w:val="0"/>
      <w:divBdr>
        <w:top w:val="none" w:sz="0" w:space="0" w:color="auto"/>
        <w:left w:val="none" w:sz="0" w:space="0" w:color="auto"/>
        <w:bottom w:val="none" w:sz="0" w:space="0" w:color="auto"/>
        <w:right w:val="none" w:sz="0" w:space="0" w:color="auto"/>
      </w:divBdr>
    </w:div>
    <w:div w:id="1051149961">
      <w:bodyDiv w:val="1"/>
      <w:marLeft w:val="0"/>
      <w:marRight w:val="0"/>
      <w:marTop w:val="0"/>
      <w:marBottom w:val="0"/>
      <w:divBdr>
        <w:top w:val="none" w:sz="0" w:space="0" w:color="auto"/>
        <w:left w:val="none" w:sz="0" w:space="0" w:color="auto"/>
        <w:bottom w:val="none" w:sz="0" w:space="0" w:color="auto"/>
        <w:right w:val="none" w:sz="0" w:space="0" w:color="auto"/>
      </w:divBdr>
    </w:div>
    <w:div w:id="1052121797">
      <w:bodyDiv w:val="1"/>
      <w:marLeft w:val="0"/>
      <w:marRight w:val="0"/>
      <w:marTop w:val="0"/>
      <w:marBottom w:val="0"/>
      <w:divBdr>
        <w:top w:val="none" w:sz="0" w:space="0" w:color="auto"/>
        <w:left w:val="none" w:sz="0" w:space="0" w:color="auto"/>
        <w:bottom w:val="none" w:sz="0" w:space="0" w:color="auto"/>
        <w:right w:val="none" w:sz="0" w:space="0" w:color="auto"/>
      </w:divBdr>
    </w:div>
    <w:div w:id="1052575672">
      <w:bodyDiv w:val="1"/>
      <w:marLeft w:val="0"/>
      <w:marRight w:val="0"/>
      <w:marTop w:val="0"/>
      <w:marBottom w:val="0"/>
      <w:divBdr>
        <w:top w:val="none" w:sz="0" w:space="0" w:color="auto"/>
        <w:left w:val="none" w:sz="0" w:space="0" w:color="auto"/>
        <w:bottom w:val="none" w:sz="0" w:space="0" w:color="auto"/>
        <w:right w:val="none" w:sz="0" w:space="0" w:color="auto"/>
      </w:divBdr>
    </w:div>
    <w:div w:id="1054425841">
      <w:bodyDiv w:val="1"/>
      <w:marLeft w:val="0"/>
      <w:marRight w:val="0"/>
      <w:marTop w:val="0"/>
      <w:marBottom w:val="0"/>
      <w:divBdr>
        <w:top w:val="none" w:sz="0" w:space="0" w:color="auto"/>
        <w:left w:val="none" w:sz="0" w:space="0" w:color="auto"/>
        <w:bottom w:val="none" w:sz="0" w:space="0" w:color="auto"/>
        <w:right w:val="none" w:sz="0" w:space="0" w:color="auto"/>
      </w:divBdr>
    </w:div>
    <w:div w:id="1054887598">
      <w:bodyDiv w:val="1"/>
      <w:marLeft w:val="0"/>
      <w:marRight w:val="0"/>
      <w:marTop w:val="0"/>
      <w:marBottom w:val="0"/>
      <w:divBdr>
        <w:top w:val="none" w:sz="0" w:space="0" w:color="auto"/>
        <w:left w:val="none" w:sz="0" w:space="0" w:color="auto"/>
        <w:bottom w:val="none" w:sz="0" w:space="0" w:color="auto"/>
        <w:right w:val="none" w:sz="0" w:space="0" w:color="auto"/>
      </w:divBdr>
    </w:div>
    <w:div w:id="1057627107">
      <w:bodyDiv w:val="1"/>
      <w:marLeft w:val="0"/>
      <w:marRight w:val="0"/>
      <w:marTop w:val="0"/>
      <w:marBottom w:val="0"/>
      <w:divBdr>
        <w:top w:val="none" w:sz="0" w:space="0" w:color="auto"/>
        <w:left w:val="none" w:sz="0" w:space="0" w:color="auto"/>
        <w:bottom w:val="none" w:sz="0" w:space="0" w:color="auto"/>
        <w:right w:val="none" w:sz="0" w:space="0" w:color="auto"/>
      </w:divBdr>
    </w:div>
    <w:div w:id="1058625970">
      <w:bodyDiv w:val="1"/>
      <w:marLeft w:val="0"/>
      <w:marRight w:val="0"/>
      <w:marTop w:val="0"/>
      <w:marBottom w:val="0"/>
      <w:divBdr>
        <w:top w:val="none" w:sz="0" w:space="0" w:color="auto"/>
        <w:left w:val="none" w:sz="0" w:space="0" w:color="auto"/>
        <w:bottom w:val="none" w:sz="0" w:space="0" w:color="auto"/>
        <w:right w:val="none" w:sz="0" w:space="0" w:color="auto"/>
      </w:divBdr>
    </w:div>
    <w:div w:id="1060208483">
      <w:bodyDiv w:val="1"/>
      <w:marLeft w:val="0"/>
      <w:marRight w:val="0"/>
      <w:marTop w:val="0"/>
      <w:marBottom w:val="0"/>
      <w:divBdr>
        <w:top w:val="none" w:sz="0" w:space="0" w:color="auto"/>
        <w:left w:val="none" w:sz="0" w:space="0" w:color="auto"/>
        <w:bottom w:val="none" w:sz="0" w:space="0" w:color="auto"/>
        <w:right w:val="none" w:sz="0" w:space="0" w:color="auto"/>
      </w:divBdr>
    </w:div>
    <w:div w:id="1061176022">
      <w:bodyDiv w:val="1"/>
      <w:marLeft w:val="0"/>
      <w:marRight w:val="0"/>
      <w:marTop w:val="0"/>
      <w:marBottom w:val="0"/>
      <w:divBdr>
        <w:top w:val="none" w:sz="0" w:space="0" w:color="auto"/>
        <w:left w:val="none" w:sz="0" w:space="0" w:color="auto"/>
        <w:bottom w:val="none" w:sz="0" w:space="0" w:color="auto"/>
        <w:right w:val="none" w:sz="0" w:space="0" w:color="auto"/>
      </w:divBdr>
    </w:div>
    <w:div w:id="1062798604">
      <w:bodyDiv w:val="1"/>
      <w:marLeft w:val="0"/>
      <w:marRight w:val="0"/>
      <w:marTop w:val="0"/>
      <w:marBottom w:val="0"/>
      <w:divBdr>
        <w:top w:val="none" w:sz="0" w:space="0" w:color="auto"/>
        <w:left w:val="none" w:sz="0" w:space="0" w:color="auto"/>
        <w:bottom w:val="none" w:sz="0" w:space="0" w:color="auto"/>
        <w:right w:val="none" w:sz="0" w:space="0" w:color="auto"/>
      </w:divBdr>
    </w:div>
    <w:div w:id="1064068558">
      <w:bodyDiv w:val="1"/>
      <w:marLeft w:val="0"/>
      <w:marRight w:val="0"/>
      <w:marTop w:val="0"/>
      <w:marBottom w:val="0"/>
      <w:divBdr>
        <w:top w:val="none" w:sz="0" w:space="0" w:color="auto"/>
        <w:left w:val="none" w:sz="0" w:space="0" w:color="auto"/>
        <w:bottom w:val="none" w:sz="0" w:space="0" w:color="auto"/>
        <w:right w:val="none" w:sz="0" w:space="0" w:color="auto"/>
      </w:divBdr>
    </w:div>
    <w:div w:id="1065566077">
      <w:bodyDiv w:val="1"/>
      <w:marLeft w:val="0"/>
      <w:marRight w:val="0"/>
      <w:marTop w:val="0"/>
      <w:marBottom w:val="0"/>
      <w:divBdr>
        <w:top w:val="none" w:sz="0" w:space="0" w:color="auto"/>
        <w:left w:val="none" w:sz="0" w:space="0" w:color="auto"/>
        <w:bottom w:val="none" w:sz="0" w:space="0" w:color="auto"/>
        <w:right w:val="none" w:sz="0" w:space="0" w:color="auto"/>
      </w:divBdr>
    </w:div>
    <w:div w:id="1065569593">
      <w:bodyDiv w:val="1"/>
      <w:marLeft w:val="0"/>
      <w:marRight w:val="0"/>
      <w:marTop w:val="0"/>
      <w:marBottom w:val="0"/>
      <w:divBdr>
        <w:top w:val="none" w:sz="0" w:space="0" w:color="auto"/>
        <w:left w:val="none" w:sz="0" w:space="0" w:color="auto"/>
        <w:bottom w:val="none" w:sz="0" w:space="0" w:color="auto"/>
        <w:right w:val="none" w:sz="0" w:space="0" w:color="auto"/>
      </w:divBdr>
    </w:div>
    <w:div w:id="1065688593">
      <w:bodyDiv w:val="1"/>
      <w:marLeft w:val="0"/>
      <w:marRight w:val="0"/>
      <w:marTop w:val="0"/>
      <w:marBottom w:val="0"/>
      <w:divBdr>
        <w:top w:val="none" w:sz="0" w:space="0" w:color="auto"/>
        <w:left w:val="none" w:sz="0" w:space="0" w:color="auto"/>
        <w:bottom w:val="none" w:sz="0" w:space="0" w:color="auto"/>
        <w:right w:val="none" w:sz="0" w:space="0" w:color="auto"/>
      </w:divBdr>
    </w:div>
    <w:div w:id="1066414737">
      <w:bodyDiv w:val="1"/>
      <w:marLeft w:val="0"/>
      <w:marRight w:val="0"/>
      <w:marTop w:val="0"/>
      <w:marBottom w:val="0"/>
      <w:divBdr>
        <w:top w:val="none" w:sz="0" w:space="0" w:color="auto"/>
        <w:left w:val="none" w:sz="0" w:space="0" w:color="auto"/>
        <w:bottom w:val="none" w:sz="0" w:space="0" w:color="auto"/>
        <w:right w:val="none" w:sz="0" w:space="0" w:color="auto"/>
      </w:divBdr>
    </w:div>
    <w:div w:id="1066730503">
      <w:bodyDiv w:val="1"/>
      <w:marLeft w:val="0"/>
      <w:marRight w:val="0"/>
      <w:marTop w:val="0"/>
      <w:marBottom w:val="0"/>
      <w:divBdr>
        <w:top w:val="none" w:sz="0" w:space="0" w:color="auto"/>
        <w:left w:val="none" w:sz="0" w:space="0" w:color="auto"/>
        <w:bottom w:val="none" w:sz="0" w:space="0" w:color="auto"/>
        <w:right w:val="none" w:sz="0" w:space="0" w:color="auto"/>
      </w:divBdr>
    </w:div>
    <w:div w:id="1066951153">
      <w:bodyDiv w:val="1"/>
      <w:marLeft w:val="0"/>
      <w:marRight w:val="0"/>
      <w:marTop w:val="0"/>
      <w:marBottom w:val="0"/>
      <w:divBdr>
        <w:top w:val="none" w:sz="0" w:space="0" w:color="auto"/>
        <w:left w:val="none" w:sz="0" w:space="0" w:color="auto"/>
        <w:bottom w:val="none" w:sz="0" w:space="0" w:color="auto"/>
        <w:right w:val="none" w:sz="0" w:space="0" w:color="auto"/>
      </w:divBdr>
    </w:div>
    <w:div w:id="1066996209">
      <w:bodyDiv w:val="1"/>
      <w:marLeft w:val="0"/>
      <w:marRight w:val="0"/>
      <w:marTop w:val="0"/>
      <w:marBottom w:val="0"/>
      <w:divBdr>
        <w:top w:val="none" w:sz="0" w:space="0" w:color="auto"/>
        <w:left w:val="none" w:sz="0" w:space="0" w:color="auto"/>
        <w:bottom w:val="none" w:sz="0" w:space="0" w:color="auto"/>
        <w:right w:val="none" w:sz="0" w:space="0" w:color="auto"/>
      </w:divBdr>
    </w:div>
    <w:div w:id="1069691224">
      <w:bodyDiv w:val="1"/>
      <w:marLeft w:val="0"/>
      <w:marRight w:val="0"/>
      <w:marTop w:val="0"/>
      <w:marBottom w:val="0"/>
      <w:divBdr>
        <w:top w:val="none" w:sz="0" w:space="0" w:color="auto"/>
        <w:left w:val="none" w:sz="0" w:space="0" w:color="auto"/>
        <w:bottom w:val="none" w:sz="0" w:space="0" w:color="auto"/>
        <w:right w:val="none" w:sz="0" w:space="0" w:color="auto"/>
      </w:divBdr>
    </w:div>
    <w:div w:id="1071386828">
      <w:bodyDiv w:val="1"/>
      <w:marLeft w:val="0"/>
      <w:marRight w:val="0"/>
      <w:marTop w:val="0"/>
      <w:marBottom w:val="0"/>
      <w:divBdr>
        <w:top w:val="none" w:sz="0" w:space="0" w:color="auto"/>
        <w:left w:val="none" w:sz="0" w:space="0" w:color="auto"/>
        <w:bottom w:val="none" w:sz="0" w:space="0" w:color="auto"/>
        <w:right w:val="none" w:sz="0" w:space="0" w:color="auto"/>
      </w:divBdr>
    </w:div>
    <w:div w:id="1072580980">
      <w:bodyDiv w:val="1"/>
      <w:marLeft w:val="0"/>
      <w:marRight w:val="0"/>
      <w:marTop w:val="0"/>
      <w:marBottom w:val="0"/>
      <w:divBdr>
        <w:top w:val="none" w:sz="0" w:space="0" w:color="auto"/>
        <w:left w:val="none" w:sz="0" w:space="0" w:color="auto"/>
        <w:bottom w:val="none" w:sz="0" w:space="0" w:color="auto"/>
        <w:right w:val="none" w:sz="0" w:space="0" w:color="auto"/>
      </w:divBdr>
    </w:div>
    <w:div w:id="1073508503">
      <w:bodyDiv w:val="1"/>
      <w:marLeft w:val="0"/>
      <w:marRight w:val="0"/>
      <w:marTop w:val="0"/>
      <w:marBottom w:val="0"/>
      <w:divBdr>
        <w:top w:val="none" w:sz="0" w:space="0" w:color="auto"/>
        <w:left w:val="none" w:sz="0" w:space="0" w:color="auto"/>
        <w:bottom w:val="none" w:sz="0" w:space="0" w:color="auto"/>
        <w:right w:val="none" w:sz="0" w:space="0" w:color="auto"/>
      </w:divBdr>
    </w:div>
    <w:div w:id="1075054004">
      <w:bodyDiv w:val="1"/>
      <w:marLeft w:val="0"/>
      <w:marRight w:val="0"/>
      <w:marTop w:val="0"/>
      <w:marBottom w:val="0"/>
      <w:divBdr>
        <w:top w:val="none" w:sz="0" w:space="0" w:color="auto"/>
        <w:left w:val="none" w:sz="0" w:space="0" w:color="auto"/>
        <w:bottom w:val="none" w:sz="0" w:space="0" w:color="auto"/>
        <w:right w:val="none" w:sz="0" w:space="0" w:color="auto"/>
      </w:divBdr>
    </w:div>
    <w:div w:id="1075863356">
      <w:bodyDiv w:val="1"/>
      <w:marLeft w:val="0"/>
      <w:marRight w:val="0"/>
      <w:marTop w:val="0"/>
      <w:marBottom w:val="0"/>
      <w:divBdr>
        <w:top w:val="none" w:sz="0" w:space="0" w:color="auto"/>
        <w:left w:val="none" w:sz="0" w:space="0" w:color="auto"/>
        <w:bottom w:val="none" w:sz="0" w:space="0" w:color="auto"/>
        <w:right w:val="none" w:sz="0" w:space="0" w:color="auto"/>
      </w:divBdr>
    </w:div>
    <w:div w:id="1078871070">
      <w:bodyDiv w:val="1"/>
      <w:marLeft w:val="0"/>
      <w:marRight w:val="0"/>
      <w:marTop w:val="0"/>
      <w:marBottom w:val="0"/>
      <w:divBdr>
        <w:top w:val="none" w:sz="0" w:space="0" w:color="auto"/>
        <w:left w:val="none" w:sz="0" w:space="0" w:color="auto"/>
        <w:bottom w:val="none" w:sz="0" w:space="0" w:color="auto"/>
        <w:right w:val="none" w:sz="0" w:space="0" w:color="auto"/>
      </w:divBdr>
    </w:div>
    <w:div w:id="1078988662">
      <w:bodyDiv w:val="1"/>
      <w:marLeft w:val="0"/>
      <w:marRight w:val="0"/>
      <w:marTop w:val="0"/>
      <w:marBottom w:val="0"/>
      <w:divBdr>
        <w:top w:val="none" w:sz="0" w:space="0" w:color="auto"/>
        <w:left w:val="none" w:sz="0" w:space="0" w:color="auto"/>
        <w:bottom w:val="none" w:sz="0" w:space="0" w:color="auto"/>
        <w:right w:val="none" w:sz="0" w:space="0" w:color="auto"/>
      </w:divBdr>
    </w:div>
    <w:div w:id="1079328295">
      <w:bodyDiv w:val="1"/>
      <w:marLeft w:val="0"/>
      <w:marRight w:val="0"/>
      <w:marTop w:val="0"/>
      <w:marBottom w:val="0"/>
      <w:divBdr>
        <w:top w:val="none" w:sz="0" w:space="0" w:color="auto"/>
        <w:left w:val="none" w:sz="0" w:space="0" w:color="auto"/>
        <w:bottom w:val="none" w:sz="0" w:space="0" w:color="auto"/>
        <w:right w:val="none" w:sz="0" w:space="0" w:color="auto"/>
      </w:divBdr>
    </w:div>
    <w:div w:id="1079716085">
      <w:bodyDiv w:val="1"/>
      <w:marLeft w:val="0"/>
      <w:marRight w:val="0"/>
      <w:marTop w:val="0"/>
      <w:marBottom w:val="0"/>
      <w:divBdr>
        <w:top w:val="none" w:sz="0" w:space="0" w:color="auto"/>
        <w:left w:val="none" w:sz="0" w:space="0" w:color="auto"/>
        <w:bottom w:val="none" w:sz="0" w:space="0" w:color="auto"/>
        <w:right w:val="none" w:sz="0" w:space="0" w:color="auto"/>
      </w:divBdr>
    </w:div>
    <w:div w:id="1080565559">
      <w:bodyDiv w:val="1"/>
      <w:marLeft w:val="0"/>
      <w:marRight w:val="0"/>
      <w:marTop w:val="0"/>
      <w:marBottom w:val="0"/>
      <w:divBdr>
        <w:top w:val="none" w:sz="0" w:space="0" w:color="auto"/>
        <w:left w:val="none" w:sz="0" w:space="0" w:color="auto"/>
        <w:bottom w:val="none" w:sz="0" w:space="0" w:color="auto"/>
        <w:right w:val="none" w:sz="0" w:space="0" w:color="auto"/>
      </w:divBdr>
    </w:div>
    <w:div w:id="1082529568">
      <w:bodyDiv w:val="1"/>
      <w:marLeft w:val="0"/>
      <w:marRight w:val="0"/>
      <w:marTop w:val="0"/>
      <w:marBottom w:val="0"/>
      <w:divBdr>
        <w:top w:val="none" w:sz="0" w:space="0" w:color="auto"/>
        <w:left w:val="none" w:sz="0" w:space="0" w:color="auto"/>
        <w:bottom w:val="none" w:sz="0" w:space="0" w:color="auto"/>
        <w:right w:val="none" w:sz="0" w:space="0" w:color="auto"/>
      </w:divBdr>
    </w:div>
    <w:div w:id="1084108124">
      <w:bodyDiv w:val="1"/>
      <w:marLeft w:val="0"/>
      <w:marRight w:val="0"/>
      <w:marTop w:val="0"/>
      <w:marBottom w:val="0"/>
      <w:divBdr>
        <w:top w:val="none" w:sz="0" w:space="0" w:color="auto"/>
        <w:left w:val="none" w:sz="0" w:space="0" w:color="auto"/>
        <w:bottom w:val="none" w:sz="0" w:space="0" w:color="auto"/>
        <w:right w:val="none" w:sz="0" w:space="0" w:color="auto"/>
      </w:divBdr>
    </w:div>
    <w:div w:id="1086725525">
      <w:bodyDiv w:val="1"/>
      <w:marLeft w:val="0"/>
      <w:marRight w:val="0"/>
      <w:marTop w:val="0"/>
      <w:marBottom w:val="0"/>
      <w:divBdr>
        <w:top w:val="none" w:sz="0" w:space="0" w:color="auto"/>
        <w:left w:val="none" w:sz="0" w:space="0" w:color="auto"/>
        <w:bottom w:val="none" w:sz="0" w:space="0" w:color="auto"/>
        <w:right w:val="none" w:sz="0" w:space="0" w:color="auto"/>
      </w:divBdr>
    </w:div>
    <w:div w:id="1087732871">
      <w:bodyDiv w:val="1"/>
      <w:marLeft w:val="0"/>
      <w:marRight w:val="0"/>
      <w:marTop w:val="0"/>
      <w:marBottom w:val="0"/>
      <w:divBdr>
        <w:top w:val="none" w:sz="0" w:space="0" w:color="auto"/>
        <w:left w:val="none" w:sz="0" w:space="0" w:color="auto"/>
        <w:bottom w:val="none" w:sz="0" w:space="0" w:color="auto"/>
        <w:right w:val="none" w:sz="0" w:space="0" w:color="auto"/>
      </w:divBdr>
    </w:div>
    <w:div w:id="1089079583">
      <w:bodyDiv w:val="1"/>
      <w:marLeft w:val="0"/>
      <w:marRight w:val="0"/>
      <w:marTop w:val="0"/>
      <w:marBottom w:val="0"/>
      <w:divBdr>
        <w:top w:val="none" w:sz="0" w:space="0" w:color="auto"/>
        <w:left w:val="none" w:sz="0" w:space="0" w:color="auto"/>
        <w:bottom w:val="none" w:sz="0" w:space="0" w:color="auto"/>
        <w:right w:val="none" w:sz="0" w:space="0" w:color="auto"/>
      </w:divBdr>
    </w:div>
    <w:div w:id="1089620670">
      <w:bodyDiv w:val="1"/>
      <w:marLeft w:val="0"/>
      <w:marRight w:val="0"/>
      <w:marTop w:val="0"/>
      <w:marBottom w:val="0"/>
      <w:divBdr>
        <w:top w:val="none" w:sz="0" w:space="0" w:color="auto"/>
        <w:left w:val="none" w:sz="0" w:space="0" w:color="auto"/>
        <w:bottom w:val="none" w:sz="0" w:space="0" w:color="auto"/>
        <w:right w:val="none" w:sz="0" w:space="0" w:color="auto"/>
      </w:divBdr>
    </w:div>
    <w:div w:id="1090278782">
      <w:bodyDiv w:val="1"/>
      <w:marLeft w:val="0"/>
      <w:marRight w:val="0"/>
      <w:marTop w:val="0"/>
      <w:marBottom w:val="0"/>
      <w:divBdr>
        <w:top w:val="none" w:sz="0" w:space="0" w:color="auto"/>
        <w:left w:val="none" w:sz="0" w:space="0" w:color="auto"/>
        <w:bottom w:val="none" w:sz="0" w:space="0" w:color="auto"/>
        <w:right w:val="none" w:sz="0" w:space="0" w:color="auto"/>
      </w:divBdr>
    </w:div>
    <w:div w:id="1091391880">
      <w:bodyDiv w:val="1"/>
      <w:marLeft w:val="0"/>
      <w:marRight w:val="0"/>
      <w:marTop w:val="0"/>
      <w:marBottom w:val="0"/>
      <w:divBdr>
        <w:top w:val="none" w:sz="0" w:space="0" w:color="auto"/>
        <w:left w:val="none" w:sz="0" w:space="0" w:color="auto"/>
        <w:bottom w:val="none" w:sz="0" w:space="0" w:color="auto"/>
        <w:right w:val="none" w:sz="0" w:space="0" w:color="auto"/>
      </w:divBdr>
    </w:div>
    <w:div w:id="1091511000">
      <w:bodyDiv w:val="1"/>
      <w:marLeft w:val="0"/>
      <w:marRight w:val="0"/>
      <w:marTop w:val="0"/>
      <w:marBottom w:val="0"/>
      <w:divBdr>
        <w:top w:val="none" w:sz="0" w:space="0" w:color="auto"/>
        <w:left w:val="none" w:sz="0" w:space="0" w:color="auto"/>
        <w:bottom w:val="none" w:sz="0" w:space="0" w:color="auto"/>
        <w:right w:val="none" w:sz="0" w:space="0" w:color="auto"/>
      </w:divBdr>
    </w:div>
    <w:div w:id="1092513173">
      <w:bodyDiv w:val="1"/>
      <w:marLeft w:val="0"/>
      <w:marRight w:val="0"/>
      <w:marTop w:val="0"/>
      <w:marBottom w:val="0"/>
      <w:divBdr>
        <w:top w:val="none" w:sz="0" w:space="0" w:color="auto"/>
        <w:left w:val="none" w:sz="0" w:space="0" w:color="auto"/>
        <w:bottom w:val="none" w:sz="0" w:space="0" w:color="auto"/>
        <w:right w:val="none" w:sz="0" w:space="0" w:color="auto"/>
      </w:divBdr>
    </w:div>
    <w:div w:id="1093747417">
      <w:bodyDiv w:val="1"/>
      <w:marLeft w:val="0"/>
      <w:marRight w:val="0"/>
      <w:marTop w:val="0"/>
      <w:marBottom w:val="0"/>
      <w:divBdr>
        <w:top w:val="none" w:sz="0" w:space="0" w:color="auto"/>
        <w:left w:val="none" w:sz="0" w:space="0" w:color="auto"/>
        <w:bottom w:val="none" w:sz="0" w:space="0" w:color="auto"/>
        <w:right w:val="none" w:sz="0" w:space="0" w:color="auto"/>
      </w:divBdr>
    </w:div>
    <w:div w:id="1094937466">
      <w:bodyDiv w:val="1"/>
      <w:marLeft w:val="0"/>
      <w:marRight w:val="0"/>
      <w:marTop w:val="0"/>
      <w:marBottom w:val="0"/>
      <w:divBdr>
        <w:top w:val="none" w:sz="0" w:space="0" w:color="auto"/>
        <w:left w:val="none" w:sz="0" w:space="0" w:color="auto"/>
        <w:bottom w:val="none" w:sz="0" w:space="0" w:color="auto"/>
        <w:right w:val="none" w:sz="0" w:space="0" w:color="auto"/>
      </w:divBdr>
    </w:div>
    <w:div w:id="1095443213">
      <w:bodyDiv w:val="1"/>
      <w:marLeft w:val="0"/>
      <w:marRight w:val="0"/>
      <w:marTop w:val="0"/>
      <w:marBottom w:val="0"/>
      <w:divBdr>
        <w:top w:val="none" w:sz="0" w:space="0" w:color="auto"/>
        <w:left w:val="none" w:sz="0" w:space="0" w:color="auto"/>
        <w:bottom w:val="none" w:sz="0" w:space="0" w:color="auto"/>
        <w:right w:val="none" w:sz="0" w:space="0" w:color="auto"/>
      </w:divBdr>
    </w:div>
    <w:div w:id="1096949791">
      <w:bodyDiv w:val="1"/>
      <w:marLeft w:val="0"/>
      <w:marRight w:val="0"/>
      <w:marTop w:val="0"/>
      <w:marBottom w:val="0"/>
      <w:divBdr>
        <w:top w:val="none" w:sz="0" w:space="0" w:color="auto"/>
        <w:left w:val="none" w:sz="0" w:space="0" w:color="auto"/>
        <w:bottom w:val="none" w:sz="0" w:space="0" w:color="auto"/>
        <w:right w:val="none" w:sz="0" w:space="0" w:color="auto"/>
      </w:divBdr>
    </w:div>
    <w:div w:id="1098911407">
      <w:bodyDiv w:val="1"/>
      <w:marLeft w:val="0"/>
      <w:marRight w:val="0"/>
      <w:marTop w:val="0"/>
      <w:marBottom w:val="0"/>
      <w:divBdr>
        <w:top w:val="none" w:sz="0" w:space="0" w:color="auto"/>
        <w:left w:val="none" w:sz="0" w:space="0" w:color="auto"/>
        <w:bottom w:val="none" w:sz="0" w:space="0" w:color="auto"/>
        <w:right w:val="none" w:sz="0" w:space="0" w:color="auto"/>
      </w:divBdr>
    </w:div>
    <w:div w:id="1099760912">
      <w:bodyDiv w:val="1"/>
      <w:marLeft w:val="0"/>
      <w:marRight w:val="0"/>
      <w:marTop w:val="0"/>
      <w:marBottom w:val="0"/>
      <w:divBdr>
        <w:top w:val="none" w:sz="0" w:space="0" w:color="auto"/>
        <w:left w:val="none" w:sz="0" w:space="0" w:color="auto"/>
        <w:bottom w:val="none" w:sz="0" w:space="0" w:color="auto"/>
        <w:right w:val="none" w:sz="0" w:space="0" w:color="auto"/>
      </w:divBdr>
    </w:div>
    <w:div w:id="1099981139">
      <w:bodyDiv w:val="1"/>
      <w:marLeft w:val="0"/>
      <w:marRight w:val="0"/>
      <w:marTop w:val="0"/>
      <w:marBottom w:val="0"/>
      <w:divBdr>
        <w:top w:val="none" w:sz="0" w:space="0" w:color="auto"/>
        <w:left w:val="none" w:sz="0" w:space="0" w:color="auto"/>
        <w:bottom w:val="none" w:sz="0" w:space="0" w:color="auto"/>
        <w:right w:val="none" w:sz="0" w:space="0" w:color="auto"/>
      </w:divBdr>
    </w:div>
    <w:div w:id="1104886578">
      <w:bodyDiv w:val="1"/>
      <w:marLeft w:val="0"/>
      <w:marRight w:val="0"/>
      <w:marTop w:val="0"/>
      <w:marBottom w:val="0"/>
      <w:divBdr>
        <w:top w:val="none" w:sz="0" w:space="0" w:color="auto"/>
        <w:left w:val="none" w:sz="0" w:space="0" w:color="auto"/>
        <w:bottom w:val="none" w:sz="0" w:space="0" w:color="auto"/>
        <w:right w:val="none" w:sz="0" w:space="0" w:color="auto"/>
      </w:divBdr>
    </w:div>
    <w:div w:id="1106079783">
      <w:bodyDiv w:val="1"/>
      <w:marLeft w:val="0"/>
      <w:marRight w:val="0"/>
      <w:marTop w:val="0"/>
      <w:marBottom w:val="0"/>
      <w:divBdr>
        <w:top w:val="none" w:sz="0" w:space="0" w:color="auto"/>
        <w:left w:val="none" w:sz="0" w:space="0" w:color="auto"/>
        <w:bottom w:val="none" w:sz="0" w:space="0" w:color="auto"/>
        <w:right w:val="none" w:sz="0" w:space="0" w:color="auto"/>
      </w:divBdr>
    </w:div>
    <w:div w:id="1107233734">
      <w:bodyDiv w:val="1"/>
      <w:marLeft w:val="0"/>
      <w:marRight w:val="0"/>
      <w:marTop w:val="0"/>
      <w:marBottom w:val="0"/>
      <w:divBdr>
        <w:top w:val="none" w:sz="0" w:space="0" w:color="auto"/>
        <w:left w:val="none" w:sz="0" w:space="0" w:color="auto"/>
        <w:bottom w:val="none" w:sz="0" w:space="0" w:color="auto"/>
        <w:right w:val="none" w:sz="0" w:space="0" w:color="auto"/>
      </w:divBdr>
    </w:div>
    <w:div w:id="1108306639">
      <w:bodyDiv w:val="1"/>
      <w:marLeft w:val="0"/>
      <w:marRight w:val="0"/>
      <w:marTop w:val="0"/>
      <w:marBottom w:val="0"/>
      <w:divBdr>
        <w:top w:val="none" w:sz="0" w:space="0" w:color="auto"/>
        <w:left w:val="none" w:sz="0" w:space="0" w:color="auto"/>
        <w:bottom w:val="none" w:sz="0" w:space="0" w:color="auto"/>
        <w:right w:val="none" w:sz="0" w:space="0" w:color="auto"/>
      </w:divBdr>
    </w:div>
    <w:div w:id="1112746849">
      <w:bodyDiv w:val="1"/>
      <w:marLeft w:val="0"/>
      <w:marRight w:val="0"/>
      <w:marTop w:val="0"/>
      <w:marBottom w:val="0"/>
      <w:divBdr>
        <w:top w:val="none" w:sz="0" w:space="0" w:color="auto"/>
        <w:left w:val="none" w:sz="0" w:space="0" w:color="auto"/>
        <w:bottom w:val="none" w:sz="0" w:space="0" w:color="auto"/>
        <w:right w:val="none" w:sz="0" w:space="0" w:color="auto"/>
      </w:divBdr>
    </w:div>
    <w:div w:id="1112867200">
      <w:bodyDiv w:val="1"/>
      <w:marLeft w:val="0"/>
      <w:marRight w:val="0"/>
      <w:marTop w:val="0"/>
      <w:marBottom w:val="0"/>
      <w:divBdr>
        <w:top w:val="none" w:sz="0" w:space="0" w:color="auto"/>
        <w:left w:val="none" w:sz="0" w:space="0" w:color="auto"/>
        <w:bottom w:val="none" w:sz="0" w:space="0" w:color="auto"/>
        <w:right w:val="none" w:sz="0" w:space="0" w:color="auto"/>
      </w:divBdr>
    </w:div>
    <w:div w:id="1114859457">
      <w:bodyDiv w:val="1"/>
      <w:marLeft w:val="0"/>
      <w:marRight w:val="0"/>
      <w:marTop w:val="0"/>
      <w:marBottom w:val="0"/>
      <w:divBdr>
        <w:top w:val="none" w:sz="0" w:space="0" w:color="auto"/>
        <w:left w:val="none" w:sz="0" w:space="0" w:color="auto"/>
        <w:bottom w:val="none" w:sz="0" w:space="0" w:color="auto"/>
        <w:right w:val="none" w:sz="0" w:space="0" w:color="auto"/>
      </w:divBdr>
    </w:div>
    <w:div w:id="1117600409">
      <w:bodyDiv w:val="1"/>
      <w:marLeft w:val="0"/>
      <w:marRight w:val="0"/>
      <w:marTop w:val="0"/>
      <w:marBottom w:val="0"/>
      <w:divBdr>
        <w:top w:val="none" w:sz="0" w:space="0" w:color="auto"/>
        <w:left w:val="none" w:sz="0" w:space="0" w:color="auto"/>
        <w:bottom w:val="none" w:sz="0" w:space="0" w:color="auto"/>
        <w:right w:val="none" w:sz="0" w:space="0" w:color="auto"/>
      </w:divBdr>
    </w:div>
    <w:div w:id="1118841915">
      <w:bodyDiv w:val="1"/>
      <w:marLeft w:val="0"/>
      <w:marRight w:val="0"/>
      <w:marTop w:val="0"/>
      <w:marBottom w:val="0"/>
      <w:divBdr>
        <w:top w:val="none" w:sz="0" w:space="0" w:color="auto"/>
        <w:left w:val="none" w:sz="0" w:space="0" w:color="auto"/>
        <w:bottom w:val="none" w:sz="0" w:space="0" w:color="auto"/>
        <w:right w:val="none" w:sz="0" w:space="0" w:color="auto"/>
      </w:divBdr>
    </w:div>
    <w:div w:id="1119836865">
      <w:bodyDiv w:val="1"/>
      <w:marLeft w:val="0"/>
      <w:marRight w:val="0"/>
      <w:marTop w:val="0"/>
      <w:marBottom w:val="0"/>
      <w:divBdr>
        <w:top w:val="none" w:sz="0" w:space="0" w:color="auto"/>
        <w:left w:val="none" w:sz="0" w:space="0" w:color="auto"/>
        <w:bottom w:val="none" w:sz="0" w:space="0" w:color="auto"/>
        <w:right w:val="none" w:sz="0" w:space="0" w:color="auto"/>
      </w:divBdr>
    </w:div>
    <w:div w:id="1121656417">
      <w:bodyDiv w:val="1"/>
      <w:marLeft w:val="0"/>
      <w:marRight w:val="0"/>
      <w:marTop w:val="0"/>
      <w:marBottom w:val="0"/>
      <w:divBdr>
        <w:top w:val="none" w:sz="0" w:space="0" w:color="auto"/>
        <w:left w:val="none" w:sz="0" w:space="0" w:color="auto"/>
        <w:bottom w:val="none" w:sz="0" w:space="0" w:color="auto"/>
        <w:right w:val="none" w:sz="0" w:space="0" w:color="auto"/>
      </w:divBdr>
    </w:div>
    <w:div w:id="1122727124">
      <w:bodyDiv w:val="1"/>
      <w:marLeft w:val="0"/>
      <w:marRight w:val="0"/>
      <w:marTop w:val="0"/>
      <w:marBottom w:val="0"/>
      <w:divBdr>
        <w:top w:val="none" w:sz="0" w:space="0" w:color="auto"/>
        <w:left w:val="none" w:sz="0" w:space="0" w:color="auto"/>
        <w:bottom w:val="none" w:sz="0" w:space="0" w:color="auto"/>
        <w:right w:val="none" w:sz="0" w:space="0" w:color="auto"/>
      </w:divBdr>
    </w:div>
    <w:div w:id="1125201433">
      <w:bodyDiv w:val="1"/>
      <w:marLeft w:val="0"/>
      <w:marRight w:val="0"/>
      <w:marTop w:val="0"/>
      <w:marBottom w:val="0"/>
      <w:divBdr>
        <w:top w:val="none" w:sz="0" w:space="0" w:color="auto"/>
        <w:left w:val="none" w:sz="0" w:space="0" w:color="auto"/>
        <w:bottom w:val="none" w:sz="0" w:space="0" w:color="auto"/>
        <w:right w:val="none" w:sz="0" w:space="0" w:color="auto"/>
      </w:divBdr>
    </w:div>
    <w:div w:id="1126199539">
      <w:bodyDiv w:val="1"/>
      <w:marLeft w:val="0"/>
      <w:marRight w:val="0"/>
      <w:marTop w:val="0"/>
      <w:marBottom w:val="0"/>
      <w:divBdr>
        <w:top w:val="none" w:sz="0" w:space="0" w:color="auto"/>
        <w:left w:val="none" w:sz="0" w:space="0" w:color="auto"/>
        <w:bottom w:val="none" w:sz="0" w:space="0" w:color="auto"/>
        <w:right w:val="none" w:sz="0" w:space="0" w:color="auto"/>
      </w:divBdr>
    </w:div>
    <w:div w:id="1129977938">
      <w:bodyDiv w:val="1"/>
      <w:marLeft w:val="0"/>
      <w:marRight w:val="0"/>
      <w:marTop w:val="0"/>
      <w:marBottom w:val="0"/>
      <w:divBdr>
        <w:top w:val="none" w:sz="0" w:space="0" w:color="auto"/>
        <w:left w:val="none" w:sz="0" w:space="0" w:color="auto"/>
        <w:bottom w:val="none" w:sz="0" w:space="0" w:color="auto"/>
        <w:right w:val="none" w:sz="0" w:space="0" w:color="auto"/>
      </w:divBdr>
    </w:div>
    <w:div w:id="1130585239">
      <w:bodyDiv w:val="1"/>
      <w:marLeft w:val="0"/>
      <w:marRight w:val="0"/>
      <w:marTop w:val="0"/>
      <w:marBottom w:val="0"/>
      <w:divBdr>
        <w:top w:val="none" w:sz="0" w:space="0" w:color="auto"/>
        <w:left w:val="none" w:sz="0" w:space="0" w:color="auto"/>
        <w:bottom w:val="none" w:sz="0" w:space="0" w:color="auto"/>
        <w:right w:val="none" w:sz="0" w:space="0" w:color="auto"/>
      </w:divBdr>
    </w:div>
    <w:div w:id="1131291865">
      <w:bodyDiv w:val="1"/>
      <w:marLeft w:val="0"/>
      <w:marRight w:val="0"/>
      <w:marTop w:val="0"/>
      <w:marBottom w:val="0"/>
      <w:divBdr>
        <w:top w:val="none" w:sz="0" w:space="0" w:color="auto"/>
        <w:left w:val="none" w:sz="0" w:space="0" w:color="auto"/>
        <w:bottom w:val="none" w:sz="0" w:space="0" w:color="auto"/>
        <w:right w:val="none" w:sz="0" w:space="0" w:color="auto"/>
      </w:divBdr>
    </w:div>
    <w:div w:id="1132289105">
      <w:bodyDiv w:val="1"/>
      <w:marLeft w:val="0"/>
      <w:marRight w:val="0"/>
      <w:marTop w:val="0"/>
      <w:marBottom w:val="0"/>
      <w:divBdr>
        <w:top w:val="none" w:sz="0" w:space="0" w:color="auto"/>
        <w:left w:val="none" w:sz="0" w:space="0" w:color="auto"/>
        <w:bottom w:val="none" w:sz="0" w:space="0" w:color="auto"/>
        <w:right w:val="none" w:sz="0" w:space="0" w:color="auto"/>
      </w:divBdr>
    </w:div>
    <w:div w:id="1132289183">
      <w:bodyDiv w:val="1"/>
      <w:marLeft w:val="0"/>
      <w:marRight w:val="0"/>
      <w:marTop w:val="0"/>
      <w:marBottom w:val="0"/>
      <w:divBdr>
        <w:top w:val="none" w:sz="0" w:space="0" w:color="auto"/>
        <w:left w:val="none" w:sz="0" w:space="0" w:color="auto"/>
        <w:bottom w:val="none" w:sz="0" w:space="0" w:color="auto"/>
        <w:right w:val="none" w:sz="0" w:space="0" w:color="auto"/>
      </w:divBdr>
    </w:div>
    <w:div w:id="1133408205">
      <w:bodyDiv w:val="1"/>
      <w:marLeft w:val="0"/>
      <w:marRight w:val="0"/>
      <w:marTop w:val="0"/>
      <w:marBottom w:val="0"/>
      <w:divBdr>
        <w:top w:val="none" w:sz="0" w:space="0" w:color="auto"/>
        <w:left w:val="none" w:sz="0" w:space="0" w:color="auto"/>
        <w:bottom w:val="none" w:sz="0" w:space="0" w:color="auto"/>
        <w:right w:val="none" w:sz="0" w:space="0" w:color="auto"/>
      </w:divBdr>
    </w:div>
    <w:div w:id="1133451695">
      <w:bodyDiv w:val="1"/>
      <w:marLeft w:val="0"/>
      <w:marRight w:val="0"/>
      <w:marTop w:val="0"/>
      <w:marBottom w:val="0"/>
      <w:divBdr>
        <w:top w:val="none" w:sz="0" w:space="0" w:color="auto"/>
        <w:left w:val="none" w:sz="0" w:space="0" w:color="auto"/>
        <w:bottom w:val="none" w:sz="0" w:space="0" w:color="auto"/>
        <w:right w:val="none" w:sz="0" w:space="0" w:color="auto"/>
      </w:divBdr>
    </w:div>
    <w:div w:id="1133861552">
      <w:bodyDiv w:val="1"/>
      <w:marLeft w:val="0"/>
      <w:marRight w:val="0"/>
      <w:marTop w:val="0"/>
      <w:marBottom w:val="0"/>
      <w:divBdr>
        <w:top w:val="none" w:sz="0" w:space="0" w:color="auto"/>
        <w:left w:val="none" w:sz="0" w:space="0" w:color="auto"/>
        <w:bottom w:val="none" w:sz="0" w:space="0" w:color="auto"/>
        <w:right w:val="none" w:sz="0" w:space="0" w:color="auto"/>
      </w:divBdr>
    </w:div>
    <w:div w:id="1136610160">
      <w:bodyDiv w:val="1"/>
      <w:marLeft w:val="0"/>
      <w:marRight w:val="0"/>
      <w:marTop w:val="0"/>
      <w:marBottom w:val="0"/>
      <w:divBdr>
        <w:top w:val="none" w:sz="0" w:space="0" w:color="auto"/>
        <w:left w:val="none" w:sz="0" w:space="0" w:color="auto"/>
        <w:bottom w:val="none" w:sz="0" w:space="0" w:color="auto"/>
        <w:right w:val="none" w:sz="0" w:space="0" w:color="auto"/>
      </w:divBdr>
    </w:div>
    <w:div w:id="1136682783">
      <w:bodyDiv w:val="1"/>
      <w:marLeft w:val="0"/>
      <w:marRight w:val="0"/>
      <w:marTop w:val="0"/>
      <w:marBottom w:val="0"/>
      <w:divBdr>
        <w:top w:val="none" w:sz="0" w:space="0" w:color="auto"/>
        <w:left w:val="none" w:sz="0" w:space="0" w:color="auto"/>
        <w:bottom w:val="none" w:sz="0" w:space="0" w:color="auto"/>
        <w:right w:val="none" w:sz="0" w:space="0" w:color="auto"/>
      </w:divBdr>
    </w:div>
    <w:div w:id="1138691843">
      <w:bodyDiv w:val="1"/>
      <w:marLeft w:val="0"/>
      <w:marRight w:val="0"/>
      <w:marTop w:val="0"/>
      <w:marBottom w:val="0"/>
      <w:divBdr>
        <w:top w:val="none" w:sz="0" w:space="0" w:color="auto"/>
        <w:left w:val="none" w:sz="0" w:space="0" w:color="auto"/>
        <w:bottom w:val="none" w:sz="0" w:space="0" w:color="auto"/>
        <w:right w:val="none" w:sz="0" w:space="0" w:color="auto"/>
      </w:divBdr>
    </w:div>
    <w:div w:id="1139033594">
      <w:bodyDiv w:val="1"/>
      <w:marLeft w:val="0"/>
      <w:marRight w:val="0"/>
      <w:marTop w:val="0"/>
      <w:marBottom w:val="0"/>
      <w:divBdr>
        <w:top w:val="none" w:sz="0" w:space="0" w:color="auto"/>
        <w:left w:val="none" w:sz="0" w:space="0" w:color="auto"/>
        <w:bottom w:val="none" w:sz="0" w:space="0" w:color="auto"/>
        <w:right w:val="none" w:sz="0" w:space="0" w:color="auto"/>
      </w:divBdr>
    </w:div>
    <w:div w:id="1140998897">
      <w:bodyDiv w:val="1"/>
      <w:marLeft w:val="0"/>
      <w:marRight w:val="0"/>
      <w:marTop w:val="0"/>
      <w:marBottom w:val="0"/>
      <w:divBdr>
        <w:top w:val="none" w:sz="0" w:space="0" w:color="auto"/>
        <w:left w:val="none" w:sz="0" w:space="0" w:color="auto"/>
        <w:bottom w:val="none" w:sz="0" w:space="0" w:color="auto"/>
        <w:right w:val="none" w:sz="0" w:space="0" w:color="auto"/>
      </w:divBdr>
    </w:div>
    <w:div w:id="1147209866">
      <w:bodyDiv w:val="1"/>
      <w:marLeft w:val="0"/>
      <w:marRight w:val="0"/>
      <w:marTop w:val="0"/>
      <w:marBottom w:val="0"/>
      <w:divBdr>
        <w:top w:val="none" w:sz="0" w:space="0" w:color="auto"/>
        <w:left w:val="none" w:sz="0" w:space="0" w:color="auto"/>
        <w:bottom w:val="none" w:sz="0" w:space="0" w:color="auto"/>
        <w:right w:val="none" w:sz="0" w:space="0" w:color="auto"/>
      </w:divBdr>
    </w:div>
    <w:div w:id="1147748654">
      <w:bodyDiv w:val="1"/>
      <w:marLeft w:val="0"/>
      <w:marRight w:val="0"/>
      <w:marTop w:val="0"/>
      <w:marBottom w:val="0"/>
      <w:divBdr>
        <w:top w:val="none" w:sz="0" w:space="0" w:color="auto"/>
        <w:left w:val="none" w:sz="0" w:space="0" w:color="auto"/>
        <w:bottom w:val="none" w:sz="0" w:space="0" w:color="auto"/>
        <w:right w:val="none" w:sz="0" w:space="0" w:color="auto"/>
      </w:divBdr>
    </w:div>
    <w:div w:id="1148202963">
      <w:bodyDiv w:val="1"/>
      <w:marLeft w:val="0"/>
      <w:marRight w:val="0"/>
      <w:marTop w:val="0"/>
      <w:marBottom w:val="0"/>
      <w:divBdr>
        <w:top w:val="none" w:sz="0" w:space="0" w:color="auto"/>
        <w:left w:val="none" w:sz="0" w:space="0" w:color="auto"/>
        <w:bottom w:val="none" w:sz="0" w:space="0" w:color="auto"/>
        <w:right w:val="none" w:sz="0" w:space="0" w:color="auto"/>
      </w:divBdr>
    </w:div>
    <w:div w:id="1148865330">
      <w:bodyDiv w:val="1"/>
      <w:marLeft w:val="0"/>
      <w:marRight w:val="0"/>
      <w:marTop w:val="0"/>
      <w:marBottom w:val="0"/>
      <w:divBdr>
        <w:top w:val="none" w:sz="0" w:space="0" w:color="auto"/>
        <w:left w:val="none" w:sz="0" w:space="0" w:color="auto"/>
        <w:bottom w:val="none" w:sz="0" w:space="0" w:color="auto"/>
        <w:right w:val="none" w:sz="0" w:space="0" w:color="auto"/>
      </w:divBdr>
    </w:div>
    <w:div w:id="1152789329">
      <w:bodyDiv w:val="1"/>
      <w:marLeft w:val="0"/>
      <w:marRight w:val="0"/>
      <w:marTop w:val="0"/>
      <w:marBottom w:val="0"/>
      <w:divBdr>
        <w:top w:val="none" w:sz="0" w:space="0" w:color="auto"/>
        <w:left w:val="none" w:sz="0" w:space="0" w:color="auto"/>
        <w:bottom w:val="none" w:sz="0" w:space="0" w:color="auto"/>
        <w:right w:val="none" w:sz="0" w:space="0" w:color="auto"/>
      </w:divBdr>
    </w:div>
    <w:div w:id="1153133597">
      <w:bodyDiv w:val="1"/>
      <w:marLeft w:val="0"/>
      <w:marRight w:val="0"/>
      <w:marTop w:val="0"/>
      <w:marBottom w:val="0"/>
      <w:divBdr>
        <w:top w:val="none" w:sz="0" w:space="0" w:color="auto"/>
        <w:left w:val="none" w:sz="0" w:space="0" w:color="auto"/>
        <w:bottom w:val="none" w:sz="0" w:space="0" w:color="auto"/>
        <w:right w:val="none" w:sz="0" w:space="0" w:color="auto"/>
      </w:divBdr>
    </w:div>
    <w:div w:id="1154486992">
      <w:bodyDiv w:val="1"/>
      <w:marLeft w:val="0"/>
      <w:marRight w:val="0"/>
      <w:marTop w:val="0"/>
      <w:marBottom w:val="0"/>
      <w:divBdr>
        <w:top w:val="none" w:sz="0" w:space="0" w:color="auto"/>
        <w:left w:val="none" w:sz="0" w:space="0" w:color="auto"/>
        <w:bottom w:val="none" w:sz="0" w:space="0" w:color="auto"/>
        <w:right w:val="none" w:sz="0" w:space="0" w:color="auto"/>
      </w:divBdr>
    </w:div>
    <w:div w:id="1155295310">
      <w:bodyDiv w:val="1"/>
      <w:marLeft w:val="0"/>
      <w:marRight w:val="0"/>
      <w:marTop w:val="0"/>
      <w:marBottom w:val="0"/>
      <w:divBdr>
        <w:top w:val="none" w:sz="0" w:space="0" w:color="auto"/>
        <w:left w:val="none" w:sz="0" w:space="0" w:color="auto"/>
        <w:bottom w:val="none" w:sz="0" w:space="0" w:color="auto"/>
        <w:right w:val="none" w:sz="0" w:space="0" w:color="auto"/>
      </w:divBdr>
    </w:div>
    <w:div w:id="1157575338">
      <w:bodyDiv w:val="1"/>
      <w:marLeft w:val="0"/>
      <w:marRight w:val="0"/>
      <w:marTop w:val="0"/>
      <w:marBottom w:val="0"/>
      <w:divBdr>
        <w:top w:val="none" w:sz="0" w:space="0" w:color="auto"/>
        <w:left w:val="none" w:sz="0" w:space="0" w:color="auto"/>
        <w:bottom w:val="none" w:sz="0" w:space="0" w:color="auto"/>
        <w:right w:val="none" w:sz="0" w:space="0" w:color="auto"/>
      </w:divBdr>
    </w:div>
    <w:div w:id="1158153795">
      <w:bodyDiv w:val="1"/>
      <w:marLeft w:val="0"/>
      <w:marRight w:val="0"/>
      <w:marTop w:val="0"/>
      <w:marBottom w:val="0"/>
      <w:divBdr>
        <w:top w:val="none" w:sz="0" w:space="0" w:color="auto"/>
        <w:left w:val="none" w:sz="0" w:space="0" w:color="auto"/>
        <w:bottom w:val="none" w:sz="0" w:space="0" w:color="auto"/>
        <w:right w:val="none" w:sz="0" w:space="0" w:color="auto"/>
      </w:divBdr>
    </w:div>
    <w:div w:id="1158231075">
      <w:bodyDiv w:val="1"/>
      <w:marLeft w:val="0"/>
      <w:marRight w:val="0"/>
      <w:marTop w:val="0"/>
      <w:marBottom w:val="0"/>
      <w:divBdr>
        <w:top w:val="none" w:sz="0" w:space="0" w:color="auto"/>
        <w:left w:val="none" w:sz="0" w:space="0" w:color="auto"/>
        <w:bottom w:val="none" w:sz="0" w:space="0" w:color="auto"/>
        <w:right w:val="none" w:sz="0" w:space="0" w:color="auto"/>
      </w:divBdr>
    </w:div>
    <w:div w:id="1159150321">
      <w:bodyDiv w:val="1"/>
      <w:marLeft w:val="0"/>
      <w:marRight w:val="0"/>
      <w:marTop w:val="0"/>
      <w:marBottom w:val="0"/>
      <w:divBdr>
        <w:top w:val="none" w:sz="0" w:space="0" w:color="auto"/>
        <w:left w:val="none" w:sz="0" w:space="0" w:color="auto"/>
        <w:bottom w:val="none" w:sz="0" w:space="0" w:color="auto"/>
        <w:right w:val="none" w:sz="0" w:space="0" w:color="auto"/>
      </w:divBdr>
    </w:div>
    <w:div w:id="1160077361">
      <w:bodyDiv w:val="1"/>
      <w:marLeft w:val="0"/>
      <w:marRight w:val="0"/>
      <w:marTop w:val="0"/>
      <w:marBottom w:val="0"/>
      <w:divBdr>
        <w:top w:val="none" w:sz="0" w:space="0" w:color="auto"/>
        <w:left w:val="none" w:sz="0" w:space="0" w:color="auto"/>
        <w:bottom w:val="none" w:sz="0" w:space="0" w:color="auto"/>
        <w:right w:val="none" w:sz="0" w:space="0" w:color="auto"/>
      </w:divBdr>
    </w:div>
    <w:div w:id="1160972050">
      <w:bodyDiv w:val="1"/>
      <w:marLeft w:val="0"/>
      <w:marRight w:val="0"/>
      <w:marTop w:val="0"/>
      <w:marBottom w:val="0"/>
      <w:divBdr>
        <w:top w:val="none" w:sz="0" w:space="0" w:color="auto"/>
        <w:left w:val="none" w:sz="0" w:space="0" w:color="auto"/>
        <w:bottom w:val="none" w:sz="0" w:space="0" w:color="auto"/>
        <w:right w:val="none" w:sz="0" w:space="0" w:color="auto"/>
      </w:divBdr>
    </w:div>
    <w:div w:id="1162159219">
      <w:bodyDiv w:val="1"/>
      <w:marLeft w:val="0"/>
      <w:marRight w:val="0"/>
      <w:marTop w:val="0"/>
      <w:marBottom w:val="0"/>
      <w:divBdr>
        <w:top w:val="none" w:sz="0" w:space="0" w:color="auto"/>
        <w:left w:val="none" w:sz="0" w:space="0" w:color="auto"/>
        <w:bottom w:val="none" w:sz="0" w:space="0" w:color="auto"/>
        <w:right w:val="none" w:sz="0" w:space="0" w:color="auto"/>
      </w:divBdr>
    </w:div>
    <w:div w:id="1162349735">
      <w:bodyDiv w:val="1"/>
      <w:marLeft w:val="0"/>
      <w:marRight w:val="0"/>
      <w:marTop w:val="0"/>
      <w:marBottom w:val="0"/>
      <w:divBdr>
        <w:top w:val="none" w:sz="0" w:space="0" w:color="auto"/>
        <w:left w:val="none" w:sz="0" w:space="0" w:color="auto"/>
        <w:bottom w:val="none" w:sz="0" w:space="0" w:color="auto"/>
        <w:right w:val="none" w:sz="0" w:space="0" w:color="auto"/>
      </w:divBdr>
    </w:div>
    <w:div w:id="1164008387">
      <w:bodyDiv w:val="1"/>
      <w:marLeft w:val="0"/>
      <w:marRight w:val="0"/>
      <w:marTop w:val="0"/>
      <w:marBottom w:val="0"/>
      <w:divBdr>
        <w:top w:val="none" w:sz="0" w:space="0" w:color="auto"/>
        <w:left w:val="none" w:sz="0" w:space="0" w:color="auto"/>
        <w:bottom w:val="none" w:sz="0" w:space="0" w:color="auto"/>
        <w:right w:val="none" w:sz="0" w:space="0" w:color="auto"/>
      </w:divBdr>
    </w:div>
    <w:div w:id="1164737277">
      <w:bodyDiv w:val="1"/>
      <w:marLeft w:val="0"/>
      <w:marRight w:val="0"/>
      <w:marTop w:val="0"/>
      <w:marBottom w:val="0"/>
      <w:divBdr>
        <w:top w:val="none" w:sz="0" w:space="0" w:color="auto"/>
        <w:left w:val="none" w:sz="0" w:space="0" w:color="auto"/>
        <w:bottom w:val="none" w:sz="0" w:space="0" w:color="auto"/>
        <w:right w:val="none" w:sz="0" w:space="0" w:color="auto"/>
      </w:divBdr>
    </w:div>
    <w:div w:id="1166169980">
      <w:bodyDiv w:val="1"/>
      <w:marLeft w:val="0"/>
      <w:marRight w:val="0"/>
      <w:marTop w:val="0"/>
      <w:marBottom w:val="0"/>
      <w:divBdr>
        <w:top w:val="none" w:sz="0" w:space="0" w:color="auto"/>
        <w:left w:val="none" w:sz="0" w:space="0" w:color="auto"/>
        <w:bottom w:val="none" w:sz="0" w:space="0" w:color="auto"/>
        <w:right w:val="none" w:sz="0" w:space="0" w:color="auto"/>
      </w:divBdr>
    </w:div>
    <w:div w:id="1167865922">
      <w:bodyDiv w:val="1"/>
      <w:marLeft w:val="0"/>
      <w:marRight w:val="0"/>
      <w:marTop w:val="0"/>
      <w:marBottom w:val="0"/>
      <w:divBdr>
        <w:top w:val="none" w:sz="0" w:space="0" w:color="auto"/>
        <w:left w:val="none" w:sz="0" w:space="0" w:color="auto"/>
        <w:bottom w:val="none" w:sz="0" w:space="0" w:color="auto"/>
        <w:right w:val="none" w:sz="0" w:space="0" w:color="auto"/>
      </w:divBdr>
    </w:div>
    <w:div w:id="1171869993">
      <w:bodyDiv w:val="1"/>
      <w:marLeft w:val="0"/>
      <w:marRight w:val="0"/>
      <w:marTop w:val="0"/>
      <w:marBottom w:val="0"/>
      <w:divBdr>
        <w:top w:val="none" w:sz="0" w:space="0" w:color="auto"/>
        <w:left w:val="none" w:sz="0" w:space="0" w:color="auto"/>
        <w:bottom w:val="none" w:sz="0" w:space="0" w:color="auto"/>
        <w:right w:val="none" w:sz="0" w:space="0" w:color="auto"/>
      </w:divBdr>
    </w:div>
    <w:div w:id="1172797885">
      <w:bodyDiv w:val="1"/>
      <w:marLeft w:val="0"/>
      <w:marRight w:val="0"/>
      <w:marTop w:val="0"/>
      <w:marBottom w:val="0"/>
      <w:divBdr>
        <w:top w:val="none" w:sz="0" w:space="0" w:color="auto"/>
        <w:left w:val="none" w:sz="0" w:space="0" w:color="auto"/>
        <w:bottom w:val="none" w:sz="0" w:space="0" w:color="auto"/>
        <w:right w:val="none" w:sz="0" w:space="0" w:color="auto"/>
      </w:divBdr>
    </w:div>
    <w:div w:id="1172992433">
      <w:bodyDiv w:val="1"/>
      <w:marLeft w:val="0"/>
      <w:marRight w:val="0"/>
      <w:marTop w:val="0"/>
      <w:marBottom w:val="0"/>
      <w:divBdr>
        <w:top w:val="none" w:sz="0" w:space="0" w:color="auto"/>
        <w:left w:val="none" w:sz="0" w:space="0" w:color="auto"/>
        <w:bottom w:val="none" w:sz="0" w:space="0" w:color="auto"/>
        <w:right w:val="none" w:sz="0" w:space="0" w:color="auto"/>
      </w:divBdr>
    </w:div>
    <w:div w:id="1177034013">
      <w:bodyDiv w:val="1"/>
      <w:marLeft w:val="0"/>
      <w:marRight w:val="0"/>
      <w:marTop w:val="0"/>
      <w:marBottom w:val="0"/>
      <w:divBdr>
        <w:top w:val="none" w:sz="0" w:space="0" w:color="auto"/>
        <w:left w:val="none" w:sz="0" w:space="0" w:color="auto"/>
        <w:bottom w:val="none" w:sz="0" w:space="0" w:color="auto"/>
        <w:right w:val="none" w:sz="0" w:space="0" w:color="auto"/>
      </w:divBdr>
    </w:div>
    <w:div w:id="1177236346">
      <w:bodyDiv w:val="1"/>
      <w:marLeft w:val="0"/>
      <w:marRight w:val="0"/>
      <w:marTop w:val="0"/>
      <w:marBottom w:val="0"/>
      <w:divBdr>
        <w:top w:val="none" w:sz="0" w:space="0" w:color="auto"/>
        <w:left w:val="none" w:sz="0" w:space="0" w:color="auto"/>
        <w:bottom w:val="none" w:sz="0" w:space="0" w:color="auto"/>
        <w:right w:val="none" w:sz="0" w:space="0" w:color="auto"/>
      </w:divBdr>
    </w:div>
    <w:div w:id="1178275370">
      <w:bodyDiv w:val="1"/>
      <w:marLeft w:val="0"/>
      <w:marRight w:val="0"/>
      <w:marTop w:val="0"/>
      <w:marBottom w:val="0"/>
      <w:divBdr>
        <w:top w:val="none" w:sz="0" w:space="0" w:color="auto"/>
        <w:left w:val="none" w:sz="0" w:space="0" w:color="auto"/>
        <w:bottom w:val="none" w:sz="0" w:space="0" w:color="auto"/>
        <w:right w:val="none" w:sz="0" w:space="0" w:color="auto"/>
      </w:divBdr>
    </w:div>
    <w:div w:id="1179152911">
      <w:bodyDiv w:val="1"/>
      <w:marLeft w:val="0"/>
      <w:marRight w:val="0"/>
      <w:marTop w:val="0"/>
      <w:marBottom w:val="0"/>
      <w:divBdr>
        <w:top w:val="none" w:sz="0" w:space="0" w:color="auto"/>
        <w:left w:val="none" w:sz="0" w:space="0" w:color="auto"/>
        <w:bottom w:val="none" w:sz="0" w:space="0" w:color="auto"/>
        <w:right w:val="none" w:sz="0" w:space="0" w:color="auto"/>
      </w:divBdr>
    </w:div>
    <w:div w:id="1183321650">
      <w:bodyDiv w:val="1"/>
      <w:marLeft w:val="0"/>
      <w:marRight w:val="0"/>
      <w:marTop w:val="0"/>
      <w:marBottom w:val="0"/>
      <w:divBdr>
        <w:top w:val="none" w:sz="0" w:space="0" w:color="auto"/>
        <w:left w:val="none" w:sz="0" w:space="0" w:color="auto"/>
        <w:bottom w:val="none" w:sz="0" w:space="0" w:color="auto"/>
        <w:right w:val="none" w:sz="0" w:space="0" w:color="auto"/>
      </w:divBdr>
    </w:div>
    <w:div w:id="1183470804">
      <w:bodyDiv w:val="1"/>
      <w:marLeft w:val="0"/>
      <w:marRight w:val="0"/>
      <w:marTop w:val="0"/>
      <w:marBottom w:val="0"/>
      <w:divBdr>
        <w:top w:val="none" w:sz="0" w:space="0" w:color="auto"/>
        <w:left w:val="none" w:sz="0" w:space="0" w:color="auto"/>
        <w:bottom w:val="none" w:sz="0" w:space="0" w:color="auto"/>
        <w:right w:val="none" w:sz="0" w:space="0" w:color="auto"/>
      </w:divBdr>
    </w:div>
    <w:div w:id="1183667025">
      <w:bodyDiv w:val="1"/>
      <w:marLeft w:val="0"/>
      <w:marRight w:val="0"/>
      <w:marTop w:val="0"/>
      <w:marBottom w:val="0"/>
      <w:divBdr>
        <w:top w:val="none" w:sz="0" w:space="0" w:color="auto"/>
        <w:left w:val="none" w:sz="0" w:space="0" w:color="auto"/>
        <w:bottom w:val="none" w:sz="0" w:space="0" w:color="auto"/>
        <w:right w:val="none" w:sz="0" w:space="0" w:color="auto"/>
      </w:divBdr>
    </w:div>
    <w:div w:id="1186216661">
      <w:bodyDiv w:val="1"/>
      <w:marLeft w:val="0"/>
      <w:marRight w:val="0"/>
      <w:marTop w:val="0"/>
      <w:marBottom w:val="0"/>
      <w:divBdr>
        <w:top w:val="none" w:sz="0" w:space="0" w:color="auto"/>
        <w:left w:val="none" w:sz="0" w:space="0" w:color="auto"/>
        <w:bottom w:val="none" w:sz="0" w:space="0" w:color="auto"/>
        <w:right w:val="none" w:sz="0" w:space="0" w:color="auto"/>
      </w:divBdr>
    </w:div>
    <w:div w:id="1192258990">
      <w:bodyDiv w:val="1"/>
      <w:marLeft w:val="0"/>
      <w:marRight w:val="0"/>
      <w:marTop w:val="0"/>
      <w:marBottom w:val="0"/>
      <w:divBdr>
        <w:top w:val="none" w:sz="0" w:space="0" w:color="auto"/>
        <w:left w:val="none" w:sz="0" w:space="0" w:color="auto"/>
        <w:bottom w:val="none" w:sz="0" w:space="0" w:color="auto"/>
        <w:right w:val="none" w:sz="0" w:space="0" w:color="auto"/>
      </w:divBdr>
    </w:div>
    <w:div w:id="1194658242">
      <w:bodyDiv w:val="1"/>
      <w:marLeft w:val="0"/>
      <w:marRight w:val="0"/>
      <w:marTop w:val="0"/>
      <w:marBottom w:val="0"/>
      <w:divBdr>
        <w:top w:val="none" w:sz="0" w:space="0" w:color="auto"/>
        <w:left w:val="none" w:sz="0" w:space="0" w:color="auto"/>
        <w:bottom w:val="none" w:sz="0" w:space="0" w:color="auto"/>
        <w:right w:val="none" w:sz="0" w:space="0" w:color="auto"/>
      </w:divBdr>
    </w:div>
    <w:div w:id="1196113187">
      <w:bodyDiv w:val="1"/>
      <w:marLeft w:val="0"/>
      <w:marRight w:val="0"/>
      <w:marTop w:val="0"/>
      <w:marBottom w:val="0"/>
      <w:divBdr>
        <w:top w:val="none" w:sz="0" w:space="0" w:color="auto"/>
        <w:left w:val="none" w:sz="0" w:space="0" w:color="auto"/>
        <w:bottom w:val="none" w:sz="0" w:space="0" w:color="auto"/>
        <w:right w:val="none" w:sz="0" w:space="0" w:color="auto"/>
      </w:divBdr>
    </w:div>
    <w:div w:id="1197431162">
      <w:bodyDiv w:val="1"/>
      <w:marLeft w:val="0"/>
      <w:marRight w:val="0"/>
      <w:marTop w:val="0"/>
      <w:marBottom w:val="0"/>
      <w:divBdr>
        <w:top w:val="none" w:sz="0" w:space="0" w:color="auto"/>
        <w:left w:val="none" w:sz="0" w:space="0" w:color="auto"/>
        <w:bottom w:val="none" w:sz="0" w:space="0" w:color="auto"/>
        <w:right w:val="none" w:sz="0" w:space="0" w:color="auto"/>
      </w:divBdr>
    </w:div>
    <w:div w:id="1198589760">
      <w:bodyDiv w:val="1"/>
      <w:marLeft w:val="0"/>
      <w:marRight w:val="0"/>
      <w:marTop w:val="0"/>
      <w:marBottom w:val="0"/>
      <w:divBdr>
        <w:top w:val="none" w:sz="0" w:space="0" w:color="auto"/>
        <w:left w:val="none" w:sz="0" w:space="0" w:color="auto"/>
        <w:bottom w:val="none" w:sz="0" w:space="0" w:color="auto"/>
        <w:right w:val="none" w:sz="0" w:space="0" w:color="auto"/>
      </w:divBdr>
    </w:div>
    <w:div w:id="1201672430">
      <w:bodyDiv w:val="1"/>
      <w:marLeft w:val="0"/>
      <w:marRight w:val="0"/>
      <w:marTop w:val="0"/>
      <w:marBottom w:val="0"/>
      <w:divBdr>
        <w:top w:val="none" w:sz="0" w:space="0" w:color="auto"/>
        <w:left w:val="none" w:sz="0" w:space="0" w:color="auto"/>
        <w:bottom w:val="none" w:sz="0" w:space="0" w:color="auto"/>
        <w:right w:val="none" w:sz="0" w:space="0" w:color="auto"/>
      </w:divBdr>
    </w:div>
    <w:div w:id="1203634344">
      <w:bodyDiv w:val="1"/>
      <w:marLeft w:val="0"/>
      <w:marRight w:val="0"/>
      <w:marTop w:val="0"/>
      <w:marBottom w:val="0"/>
      <w:divBdr>
        <w:top w:val="none" w:sz="0" w:space="0" w:color="auto"/>
        <w:left w:val="none" w:sz="0" w:space="0" w:color="auto"/>
        <w:bottom w:val="none" w:sz="0" w:space="0" w:color="auto"/>
        <w:right w:val="none" w:sz="0" w:space="0" w:color="auto"/>
      </w:divBdr>
    </w:div>
    <w:div w:id="1205826831">
      <w:bodyDiv w:val="1"/>
      <w:marLeft w:val="0"/>
      <w:marRight w:val="0"/>
      <w:marTop w:val="0"/>
      <w:marBottom w:val="0"/>
      <w:divBdr>
        <w:top w:val="none" w:sz="0" w:space="0" w:color="auto"/>
        <w:left w:val="none" w:sz="0" w:space="0" w:color="auto"/>
        <w:bottom w:val="none" w:sz="0" w:space="0" w:color="auto"/>
        <w:right w:val="none" w:sz="0" w:space="0" w:color="auto"/>
      </w:divBdr>
    </w:div>
    <w:div w:id="1206020739">
      <w:bodyDiv w:val="1"/>
      <w:marLeft w:val="0"/>
      <w:marRight w:val="0"/>
      <w:marTop w:val="0"/>
      <w:marBottom w:val="0"/>
      <w:divBdr>
        <w:top w:val="none" w:sz="0" w:space="0" w:color="auto"/>
        <w:left w:val="none" w:sz="0" w:space="0" w:color="auto"/>
        <w:bottom w:val="none" w:sz="0" w:space="0" w:color="auto"/>
        <w:right w:val="none" w:sz="0" w:space="0" w:color="auto"/>
      </w:divBdr>
    </w:div>
    <w:div w:id="1206601191">
      <w:bodyDiv w:val="1"/>
      <w:marLeft w:val="0"/>
      <w:marRight w:val="0"/>
      <w:marTop w:val="0"/>
      <w:marBottom w:val="0"/>
      <w:divBdr>
        <w:top w:val="none" w:sz="0" w:space="0" w:color="auto"/>
        <w:left w:val="none" w:sz="0" w:space="0" w:color="auto"/>
        <w:bottom w:val="none" w:sz="0" w:space="0" w:color="auto"/>
        <w:right w:val="none" w:sz="0" w:space="0" w:color="auto"/>
      </w:divBdr>
    </w:div>
    <w:div w:id="1206792234">
      <w:bodyDiv w:val="1"/>
      <w:marLeft w:val="0"/>
      <w:marRight w:val="0"/>
      <w:marTop w:val="0"/>
      <w:marBottom w:val="0"/>
      <w:divBdr>
        <w:top w:val="none" w:sz="0" w:space="0" w:color="auto"/>
        <w:left w:val="none" w:sz="0" w:space="0" w:color="auto"/>
        <w:bottom w:val="none" w:sz="0" w:space="0" w:color="auto"/>
        <w:right w:val="none" w:sz="0" w:space="0" w:color="auto"/>
      </w:divBdr>
    </w:div>
    <w:div w:id="1206872647">
      <w:bodyDiv w:val="1"/>
      <w:marLeft w:val="0"/>
      <w:marRight w:val="0"/>
      <w:marTop w:val="0"/>
      <w:marBottom w:val="0"/>
      <w:divBdr>
        <w:top w:val="none" w:sz="0" w:space="0" w:color="auto"/>
        <w:left w:val="none" w:sz="0" w:space="0" w:color="auto"/>
        <w:bottom w:val="none" w:sz="0" w:space="0" w:color="auto"/>
        <w:right w:val="none" w:sz="0" w:space="0" w:color="auto"/>
      </w:divBdr>
    </w:div>
    <w:div w:id="1207184429">
      <w:bodyDiv w:val="1"/>
      <w:marLeft w:val="0"/>
      <w:marRight w:val="0"/>
      <w:marTop w:val="0"/>
      <w:marBottom w:val="0"/>
      <w:divBdr>
        <w:top w:val="none" w:sz="0" w:space="0" w:color="auto"/>
        <w:left w:val="none" w:sz="0" w:space="0" w:color="auto"/>
        <w:bottom w:val="none" w:sz="0" w:space="0" w:color="auto"/>
        <w:right w:val="none" w:sz="0" w:space="0" w:color="auto"/>
      </w:divBdr>
    </w:div>
    <w:div w:id="1208222693">
      <w:bodyDiv w:val="1"/>
      <w:marLeft w:val="0"/>
      <w:marRight w:val="0"/>
      <w:marTop w:val="0"/>
      <w:marBottom w:val="0"/>
      <w:divBdr>
        <w:top w:val="none" w:sz="0" w:space="0" w:color="auto"/>
        <w:left w:val="none" w:sz="0" w:space="0" w:color="auto"/>
        <w:bottom w:val="none" w:sz="0" w:space="0" w:color="auto"/>
        <w:right w:val="none" w:sz="0" w:space="0" w:color="auto"/>
      </w:divBdr>
    </w:div>
    <w:div w:id="1211185696">
      <w:bodyDiv w:val="1"/>
      <w:marLeft w:val="0"/>
      <w:marRight w:val="0"/>
      <w:marTop w:val="0"/>
      <w:marBottom w:val="0"/>
      <w:divBdr>
        <w:top w:val="none" w:sz="0" w:space="0" w:color="auto"/>
        <w:left w:val="none" w:sz="0" w:space="0" w:color="auto"/>
        <w:bottom w:val="none" w:sz="0" w:space="0" w:color="auto"/>
        <w:right w:val="none" w:sz="0" w:space="0" w:color="auto"/>
      </w:divBdr>
    </w:div>
    <w:div w:id="1211453289">
      <w:bodyDiv w:val="1"/>
      <w:marLeft w:val="0"/>
      <w:marRight w:val="0"/>
      <w:marTop w:val="0"/>
      <w:marBottom w:val="0"/>
      <w:divBdr>
        <w:top w:val="none" w:sz="0" w:space="0" w:color="auto"/>
        <w:left w:val="none" w:sz="0" w:space="0" w:color="auto"/>
        <w:bottom w:val="none" w:sz="0" w:space="0" w:color="auto"/>
        <w:right w:val="none" w:sz="0" w:space="0" w:color="auto"/>
      </w:divBdr>
    </w:div>
    <w:div w:id="1211527628">
      <w:bodyDiv w:val="1"/>
      <w:marLeft w:val="0"/>
      <w:marRight w:val="0"/>
      <w:marTop w:val="0"/>
      <w:marBottom w:val="0"/>
      <w:divBdr>
        <w:top w:val="none" w:sz="0" w:space="0" w:color="auto"/>
        <w:left w:val="none" w:sz="0" w:space="0" w:color="auto"/>
        <w:bottom w:val="none" w:sz="0" w:space="0" w:color="auto"/>
        <w:right w:val="none" w:sz="0" w:space="0" w:color="auto"/>
      </w:divBdr>
    </w:div>
    <w:div w:id="1211652656">
      <w:bodyDiv w:val="1"/>
      <w:marLeft w:val="0"/>
      <w:marRight w:val="0"/>
      <w:marTop w:val="0"/>
      <w:marBottom w:val="0"/>
      <w:divBdr>
        <w:top w:val="none" w:sz="0" w:space="0" w:color="auto"/>
        <w:left w:val="none" w:sz="0" w:space="0" w:color="auto"/>
        <w:bottom w:val="none" w:sz="0" w:space="0" w:color="auto"/>
        <w:right w:val="none" w:sz="0" w:space="0" w:color="auto"/>
      </w:divBdr>
    </w:div>
    <w:div w:id="1212424935">
      <w:bodyDiv w:val="1"/>
      <w:marLeft w:val="0"/>
      <w:marRight w:val="0"/>
      <w:marTop w:val="0"/>
      <w:marBottom w:val="0"/>
      <w:divBdr>
        <w:top w:val="none" w:sz="0" w:space="0" w:color="auto"/>
        <w:left w:val="none" w:sz="0" w:space="0" w:color="auto"/>
        <w:bottom w:val="none" w:sz="0" w:space="0" w:color="auto"/>
        <w:right w:val="none" w:sz="0" w:space="0" w:color="auto"/>
      </w:divBdr>
    </w:div>
    <w:div w:id="1212955867">
      <w:bodyDiv w:val="1"/>
      <w:marLeft w:val="0"/>
      <w:marRight w:val="0"/>
      <w:marTop w:val="0"/>
      <w:marBottom w:val="0"/>
      <w:divBdr>
        <w:top w:val="none" w:sz="0" w:space="0" w:color="auto"/>
        <w:left w:val="none" w:sz="0" w:space="0" w:color="auto"/>
        <w:bottom w:val="none" w:sz="0" w:space="0" w:color="auto"/>
        <w:right w:val="none" w:sz="0" w:space="0" w:color="auto"/>
      </w:divBdr>
    </w:div>
    <w:div w:id="1213300010">
      <w:bodyDiv w:val="1"/>
      <w:marLeft w:val="0"/>
      <w:marRight w:val="0"/>
      <w:marTop w:val="0"/>
      <w:marBottom w:val="0"/>
      <w:divBdr>
        <w:top w:val="none" w:sz="0" w:space="0" w:color="auto"/>
        <w:left w:val="none" w:sz="0" w:space="0" w:color="auto"/>
        <w:bottom w:val="none" w:sz="0" w:space="0" w:color="auto"/>
        <w:right w:val="none" w:sz="0" w:space="0" w:color="auto"/>
      </w:divBdr>
    </w:div>
    <w:div w:id="1214652909">
      <w:bodyDiv w:val="1"/>
      <w:marLeft w:val="0"/>
      <w:marRight w:val="0"/>
      <w:marTop w:val="0"/>
      <w:marBottom w:val="0"/>
      <w:divBdr>
        <w:top w:val="none" w:sz="0" w:space="0" w:color="auto"/>
        <w:left w:val="none" w:sz="0" w:space="0" w:color="auto"/>
        <w:bottom w:val="none" w:sz="0" w:space="0" w:color="auto"/>
        <w:right w:val="none" w:sz="0" w:space="0" w:color="auto"/>
      </w:divBdr>
    </w:div>
    <w:div w:id="1217931773">
      <w:bodyDiv w:val="1"/>
      <w:marLeft w:val="0"/>
      <w:marRight w:val="0"/>
      <w:marTop w:val="0"/>
      <w:marBottom w:val="0"/>
      <w:divBdr>
        <w:top w:val="none" w:sz="0" w:space="0" w:color="auto"/>
        <w:left w:val="none" w:sz="0" w:space="0" w:color="auto"/>
        <w:bottom w:val="none" w:sz="0" w:space="0" w:color="auto"/>
        <w:right w:val="none" w:sz="0" w:space="0" w:color="auto"/>
      </w:divBdr>
    </w:div>
    <w:div w:id="1218669376">
      <w:bodyDiv w:val="1"/>
      <w:marLeft w:val="0"/>
      <w:marRight w:val="0"/>
      <w:marTop w:val="0"/>
      <w:marBottom w:val="0"/>
      <w:divBdr>
        <w:top w:val="none" w:sz="0" w:space="0" w:color="auto"/>
        <w:left w:val="none" w:sz="0" w:space="0" w:color="auto"/>
        <w:bottom w:val="none" w:sz="0" w:space="0" w:color="auto"/>
        <w:right w:val="none" w:sz="0" w:space="0" w:color="auto"/>
      </w:divBdr>
    </w:div>
    <w:div w:id="1219168987">
      <w:bodyDiv w:val="1"/>
      <w:marLeft w:val="0"/>
      <w:marRight w:val="0"/>
      <w:marTop w:val="0"/>
      <w:marBottom w:val="0"/>
      <w:divBdr>
        <w:top w:val="none" w:sz="0" w:space="0" w:color="auto"/>
        <w:left w:val="none" w:sz="0" w:space="0" w:color="auto"/>
        <w:bottom w:val="none" w:sz="0" w:space="0" w:color="auto"/>
        <w:right w:val="none" w:sz="0" w:space="0" w:color="auto"/>
      </w:divBdr>
    </w:div>
    <w:div w:id="1221748045">
      <w:bodyDiv w:val="1"/>
      <w:marLeft w:val="0"/>
      <w:marRight w:val="0"/>
      <w:marTop w:val="0"/>
      <w:marBottom w:val="0"/>
      <w:divBdr>
        <w:top w:val="none" w:sz="0" w:space="0" w:color="auto"/>
        <w:left w:val="none" w:sz="0" w:space="0" w:color="auto"/>
        <w:bottom w:val="none" w:sz="0" w:space="0" w:color="auto"/>
        <w:right w:val="none" w:sz="0" w:space="0" w:color="auto"/>
      </w:divBdr>
    </w:div>
    <w:div w:id="1223836053">
      <w:bodyDiv w:val="1"/>
      <w:marLeft w:val="0"/>
      <w:marRight w:val="0"/>
      <w:marTop w:val="0"/>
      <w:marBottom w:val="0"/>
      <w:divBdr>
        <w:top w:val="none" w:sz="0" w:space="0" w:color="auto"/>
        <w:left w:val="none" w:sz="0" w:space="0" w:color="auto"/>
        <w:bottom w:val="none" w:sz="0" w:space="0" w:color="auto"/>
        <w:right w:val="none" w:sz="0" w:space="0" w:color="auto"/>
      </w:divBdr>
    </w:div>
    <w:div w:id="1224027300">
      <w:bodyDiv w:val="1"/>
      <w:marLeft w:val="0"/>
      <w:marRight w:val="0"/>
      <w:marTop w:val="0"/>
      <w:marBottom w:val="0"/>
      <w:divBdr>
        <w:top w:val="none" w:sz="0" w:space="0" w:color="auto"/>
        <w:left w:val="none" w:sz="0" w:space="0" w:color="auto"/>
        <w:bottom w:val="none" w:sz="0" w:space="0" w:color="auto"/>
        <w:right w:val="none" w:sz="0" w:space="0" w:color="auto"/>
      </w:divBdr>
    </w:div>
    <w:div w:id="1224097439">
      <w:bodyDiv w:val="1"/>
      <w:marLeft w:val="0"/>
      <w:marRight w:val="0"/>
      <w:marTop w:val="0"/>
      <w:marBottom w:val="0"/>
      <w:divBdr>
        <w:top w:val="none" w:sz="0" w:space="0" w:color="auto"/>
        <w:left w:val="none" w:sz="0" w:space="0" w:color="auto"/>
        <w:bottom w:val="none" w:sz="0" w:space="0" w:color="auto"/>
        <w:right w:val="none" w:sz="0" w:space="0" w:color="auto"/>
      </w:divBdr>
    </w:div>
    <w:div w:id="1228686743">
      <w:bodyDiv w:val="1"/>
      <w:marLeft w:val="0"/>
      <w:marRight w:val="0"/>
      <w:marTop w:val="0"/>
      <w:marBottom w:val="0"/>
      <w:divBdr>
        <w:top w:val="none" w:sz="0" w:space="0" w:color="auto"/>
        <w:left w:val="none" w:sz="0" w:space="0" w:color="auto"/>
        <w:bottom w:val="none" w:sz="0" w:space="0" w:color="auto"/>
        <w:right w:val="none" w:sz="0" w:space="0" w:color="auto"/>
      </w:divBdr>
    </w:div>
    <w:div w:id="1228805186">
      <w:bodyDiv w:val="1"/>
      <w:marLeft w:val="0"/>
      <w:marRight w:val="0"/>
      <w:marTop w:val="0"/>
      <w:marBottom w:val="0"/>
      <w:divBdr>
        <w:top w:val="none" w:sz="0" w:space="0" w:color="auto"/>
        <w:left w:val="none" w:sz="0" w:space="0" w:color="auto"/>
        <w:bottom w:val="none" w:sz="0" w:space="0" w:color="auto"/>
        <w:right w:val="none" w:sz="0" w:space="0" w:color="auto"/>
      </w:divBdr>
    </w:div>
    <w:div w:id="1229417382">
      <w:bodyDiv w:val="1"/>
      <w:marLeft w:val="0"/>
      <w:marRight w:val="0"/>
      <w:marTop w:val="0"/>
      <w:marBottom w:val="0"/>
      <w:divBdr>
        <w:top w:val="none" w:sz="0" w:space="0" w:color="auto"/>
        <w:left w:val="none" w:sz="0" w:space="0" w:color="auto"/>
        <w:bottom w:val="none" w:sz="0" w:space="0" w:color="auto"/>
        <w:right w:val="none" w:sz="0" w:space="0" w:color="auto"/>
      </w:divBdr>
    </w:div>
    <w:div w:id="1229808847">
      <w:bodyDiv w:val="1"/>
      <w:marLeft w:val="0"/>
      <w:marRight w:val="0"/>
      <w:marTop w:val="0"/>
      <w:marBottom w:val="0"/>
      <w:divBdr>
        <w:top w:val="none" w:sz="0" w:space="0" w:color="auto"/>
        <w:left w:val="none" w:sz="0" w:space="0" w:color="auto"/>
        <w:bottom w:val="none" w:sz="0" w:space="0" w:color="auto"/>
        <w:right w:val="none" w:sz="0" w:space="0" w:color="auto"/>
      </w:divBdr>
    </w:div>
    <w:div w:id="1230265667">
      <w:bodyDiv w:val="1"/>
      <w:marLeft w:val="0"/>
      <w:marRight w:val="0"/>
      <w:marTop w:val="0"/>
      <w:marBottom w:val="0"/>
      <w:divBdr>
        <w:top w:val="none" w:sz="0" w:space="0" w:color="auto"/>
        <w:left w:val="none" w:sz="0" w:space="0" w:color="auto"/>
        <w:bottom w:val="none" w:sz="0" w:space="0" w:color="auto"/>
        <w:right w:val="none" w:sz="0" w:space="0" w:color="auto"/>
      </w:divBdr>
    </w:div>
    <w:div w:id="1230535713">
      <w:bodyDiv w:val="1"/>
      <w:marLeft w:val="0"/>
      <w:marRight w:val="0"/>
      <w:marTop w:val="0"/>
      <w:marBottom w:val="0"/>
      <w:divBdr>
        <w:top w:val="none" w:sz="0" w:space="0" w:color="auto"/>
        <w:left w:val="none" w:sz="0" w:space="0" w:color="auto"/>
        <w:bottom w:val="none" w:sz="0" w:space="0" w:color="auto"/>
        <w:right w:val="none" w:sz="0" w:space="0" w:color="auto"/>
      </w:divBdr>
    </w:div>
    <w:div w:id="1230652972">
      <w:bodyDiv w:val="1"/>
      <w:marLeft w:val="0"/>
      <w:marRight w:val="0"/>
      <w:marTop w:val="0"/>
      <w:marBottom w:val="0"/>
      <w:divBdr>
        <w:top w:val="none" w:sz="0" w:space="0" w:color="auto"/>
        <w:left w:val="none" w:sz="0" w:space="0" w:color="auto"/>
        <w:bottom w:val="none" w:sz="0" w:space="0" w:color="auto"/>
        <w:right w:val="none" w:sz="0" w:space="0" w:color="auto"/>
      </w:divBdr>
    </w:div>
    <w:div w:id="1232159733">
      <w:bodyDiv w:val="1"/>
      <w:marLeft w:val="0"/>
      <w:marRight w:val="0"/>
      <w:marTop w:val="0"/>
      <w:marBottom w:val="0"/>
      <w:divBdr>
        <w:top w:val="none" w:sz="0" w:space="0" w:color="auto"/>
        <w:left w:val="none" w:sz="0" w:space="0" w:color="auto"/>
        <w:bottom w:val="none" w:sz="0" w:space="0" w:color="auto"/>
        <w:right w:val="none" w:sz="0" w:space="0" w:color="auto"/>
      </w:divBdr>
    </w:div>
    <w:div w:id="1232698586">
      <w:bodyDiv w:val="1"/>
      <w:marLeft w:val="0"/>
      <w:marRight w:val="0"/>
      <w:marTop w:val="0"/>
      <w:marBottom w:val="0"/>
      <w:divBdr>
        <w:top w:val="none" w:sz="0" w:space="0" w:color="auto"/>
        <w:left w:val="none" w:sz="0" w:space="0" w:color="auto"/>
        <w:bottom w:val="none" w:sz="0" w:space="0" w:color="auto"/>
        <w:right w:val="none" w:sz="0" w:space="0" w:color="auto"/>
      </w:divBdr>
    </w:div>
    <w:div w:id="1233538746">
      <w:bodyDiv w:val="1"/>
      <w:marLeft w:val="0"/>
      <w:marRight w:val="0"/>
      <w:marTop w:val="0"/>
      <w:marBottom w:val="0"/>
      <w:divBdr>
        <w:top w:val="none" w:sz="0" w:space="0" w:color="auto"/>
        <w:left w:val="none" w:sz="0" w:space="0" w:color="auto"/>
        <w:bottom w:val="none" w:sz="0" w:space="0" w:color="auto"/>
        <w:right w:val="none" w:sz="0" w:space="0" w:color="auto"/>
      </w:divBdr>
    </w:div>
    <w:div w:id="1233930727">
      <w:bodyDiv w:val="1"/>
      <w:marLeft w:val="0"/>
      <w:marRight w:val="0"/>
      <w:marTop w:val="0"/>
      <w:marBottom w:val="0"/>
      <w:divBdr>
        <w:top w:val="none" w:sz="0" w:space="0" w:color="auto"/>
        <w:left w:val="none" w:sz="0" w:space="0" w:color="auto"/>
        <w:bottom w:val="none" w:sz="0" w:space="0" w:color="auto"/>
        <w:right w:val="none" w:sz="0" w:space="0" w:color="auto"/>
      </w:divBdr>
    </w:div>
    <w:div w:id="1236016531">
      <w:bodyDiv w:val="1"/>
      <w:marLeft w:val="0"/>
      <w:marRight w:val="0"/>
      <w:marTop w:val="0"/>
      <w:marBottom w:val="0"/>
      <w:divBdr>
        <w:top w:val="none" w:sz="0" w:space="0" w:color="auto"/>
        <w:left w:val="none" w:sz="0" w:space="0" w:color="auto"/>
        <w:bottom w:val="none" w:sz="0" w:space="0" w:color="auto"/>
        <w:right w:val="none" w:sz="0" w:space="0" w:color="auto"/>
      </w:divBdr>
    </w:div>
    <w:div w:id="1236209031">
      <w:bodyDiv w:val="1"/>
      <w:marLeft w:val="0"/>
      <w:marRight w:val="0"/>
      <w:marTop w:val="0"/>
      <w:marBottom w:val="0"/>
      <w:divBdr>
        <w:top w:val="none" w:sz="0" w:space="0" w:color="auto"/>
        <w:left w:val="none" w:sz="0" w:space="0" w:color="auto"/>
        <w:bottom w:val="none" w:sz="0" w:space="0" w:color="auto"/>
        <w:right w:val="none" w:sz="0" w:space="0" w:color="auto"/>
      </w:divBdr>
    </w:div>
    <w:div w:id="1236276903">
      <w:bodyDiv w:val="1"/>
      <w:marLeft w:val="0"/>
      <w:marRight w:val="0"/>
      <w:marTop w:val="0"/>
      <w:marBottom w:val="0"/>
      <w:divBdr>
        <w:top w:val="none" w:sz="0" w:space="0" w:color="auto"/>
        <w:left w:val="none" w:sz="0" w:space="0" w:color="auto"/>
        <w:bottom w:val="none" w:sz="0" w:space="0" w:color="auto"/>
        <w:right w:val="none" w:sz="0" w:space="0" w:color="auto"/>
      </w:divBdr>
    </w:div>
    <w:div w:id="1236862351">
      <w:bodyDiv w:val="1"/>
      <w:marLeft w:val="0"/>
      <w:marRight w:val="0"/>
      <w:marTop w:val="0"/>
      <w:marBottom w:val="0"/>
      <w:divBdr>
        <w:top w:val="none" w:sz="0" w:space="0" w:color="auto"/>
        <w:left w:val="none" w:sz="0" w:space="0" w:color="auto"/>
        <w:bottom w:val="none" w:sz="0" w:space="0" w:color="auto"/>
        <w:right w:val="none" w:sz="0" w:space="0" w:color="auto"/>
      </w:divBdr>
    </w:div>
    <w:div w:id="1237014555">
      <w:bodyDiv w:val="1"/>
      <w:marLeft w:val="0"/>
      <w:marRight w:val="0"/>
      <w:marTop w:val="0"/>
      <w:marBottom w:val="0"/>
      <w:divBdr>
        <w:top w:val="none" w:sz="0" w:space="0" w:color="auto"/>
        <w:left w:val="none" w:sz="0" w:space="0" w:color="auto"/>
        <w:bottom w:val="none" w:sz="0" w:space="0" w:color="auto"/>
        <w:right w:val="none" w:sz="0" w:space="0" w:color="auto"/>
      </w:divBdr>
    </w:div>
    <w:div w:id="1239054970">
      <w:bodyDiv w:val="1"/>
      <w:marLeft w:val="0"/>
      <w:marRight w:val="0"/>
      <w:marTop w:val="0"/>
      <w:marBottom w:val="0"/>
      <w:divBdr>
        <w:top w:val="none" w:sz="0" w:space="0" w:color="auto"/>
        <w:left w:val="none" w:sz="0" w:space="0" w:color="auto"/>
        <w:bottom w:val="none" w:sz="0" w:space="0" w:color="auto"/>
        <w:right w:val="none" w:sz="0" w:space="0" w:color="auto"/>
      </w:divBdr>
    </w:div>
    <w:div w:id="1239250730">
      <w:bodyDiv w:val="1"/>
      <w:marLeft w:val="0"/>
      <w:marRight w:val="0"/>
      <w:marTop w:val="0"/>
      <w:marBottom w:val="0"/>
      <w:divBdr>
        <w:top w:val="none" w:sz="0" w:space="0" w:color="auto"/>
        <w:left w:val="none" w:sz="0" w:space="0" w:color="auto"/>
        <w:bottom w:val="none" w:sz="0" w:space="0" w:color="auto"/>
        <w:right w:val="none" w:sz="0" w:space="0" w:color="auto"/>
      </w:divBdr>
    </w:div>
    <w:div w:id="1239754493">
      <w:bodyDiv w:val="1"/>
      <w:marLeft w:val="0"/>
      <w:marRight w:val="0"/>
      <w:marTop w:val="0"/>
      <w:marBottom w:val="0"/>
      <w:divBdr>
        <w:top w:val="none" w:sz="0" w:space="0" w:color="auto"/>
        <w:left w:val="none" w:sz="0" w:space="0" w:color="auto"/>
        <w:bottom w:val="none" w:sz="0" w:space="0" w:color="auto"/>
        <w:right w:val="none" w:sz="0" w:space="0" w:color="auto"/>
      </w:divBdr>
    </w:div>
    <w:div w:id="1243442206">
      <w:bodyDiv w:val="1"/>
      <w:marLeft w:val="0"/>
      <w:marRight w:val="0"/>
      <w:marTop w:val="0"/>
      <w:marBottom w:val="0"/>
      <w:divBdr>
        <w:top w:val="none" w:sz="0" w:space="0" w:color="auto"/>
        <w:left w:val="none" w:sz="0" w:space="0" w:color="auto"/>
        <w:bottom w:val="none" w:sz="0" w:space="0" w:color="auto"/>
        <w:right w:val="none" w:sz="0" w:space="0" w:color="auto"/>
      </w:divBdr>
    </w:div>
    <w:div w:id="1243685699">
      <w:bodyDiv w:val="1"/>
      <w:marLeft w:val="0"/>
      <w:marRight w:val="0"/>
      <w:marTop w:val="0"/>
      <w:marBottom w:val="0"/>
      <w:divBdr>
        <w:top w:val="none" w:sz="0" w:space="0" w:color="auto"/>
        <w:left w:val="none" w:sz="0" w:space="0" w:color="auto"/>
        <w:bottom w:val="none" w:sz="0" w:space="0" w:color="auto"/>
        <w:right w:val="none" w:sz="0" w:space="0" w:color="auto"/>
      </w:divBdr>
    </w:div>
    <w:div w:id="1244217432">
      <w:bodyDiv w:val="1"/>
      <w:marLeft w:val="0"/>
      <w:marRight w:val="0"/>
      <w:marTop w:val="0"/>
      <w:marBottom w:val="0"/>
      <w:divBdr>
        <w:top w:val="none" w:sz="0" w:space="0" w:color="auto"/>
        <w:left w:val="none" w:sz="0" w:space="0" w:color="auto"/>
        <w:bottom w:val="none" w:sz="0" w:space="0" w:color="auto"/>
        <w:right w:val="none" w:sz="0" w:space="0" w:color="auto"/>
      </w:divBdr>
    </w:div>
    <w:div w:id="1246110363">
      <w:bodyDiv w:val="1"/>
      <w:marLeft w:val="0"/>
      <w:marRight w:val="0"/>
      <w:marTop w:val="0"/>
      <w:marBottom w:val="0"/>
      <w:divBdr>
        <w:top w:val="none" w:sz="0" w:space="0" w:color="auto"/>
        <w:left w:val="none" w:sz="0" w:space="0" w:color="auto"/>
        <w:bottom w:val="none" w:sz="0" w:space="0" w:color="auto"/>
        <w:right w:val="none" w:sz="0" w:space="0" w:color="auto"/>
      </w:divBdr>
    </w:div>
    <w:div w:id="1246651511">
      <w:bodyDiv w:val="1"/>
      <w:marLeft w:val="0"/>
      <w:marRight w:val="0"/>
      <w:marTop w:val="0"/>
      <w:marBottom w:val="0"/>
      <w:divBdr>
        <w:top w:val="none" w:sz="0" w:space="0" w:color="auto"/>
        <w:left w:val="none" w:sz="0" w:space="0" w:color="auto"/>
        <w:bottom w:val="none" w:sz="0" w:space="0" w:color="auto"/>
        <w:right w:val="none" w:sz="0" w:space="0" w:color="auto"/>
      </w:divBdr>
    </w:div>
    <w:div w:id="1247955214">
      <w:bodyDiv w:val="1"/>
      <w:marLeft w:val="0"/>
      <w:marRight w:val="0"/>
      <w:marTop w:val="0"/>
      <w:marBottom w:val="0"/>
      <w:divBdr>
        <w:top w:val="none" w:sz="0" w:space="0" w:color="auto"/>
        <w:left w:val="none" w:sz="0" w:space="0" w:color="auto"/>
        <w:bottom w:val="none" w:sz="0" w:space="0" w:color="auto"/>
        <w:right w:val="none" w:sz="0" w:space="0" w:color="auto"/>
      </w:divBdr>
    </w:div>
    <w:div w:id="1248268276">
      <w:bodyDiv w:val="1"/>
      <w:marLeft w:val="0"/>
      <w:marRight w:val="0"/>
      <w:marTop w:val="0"/>
      <w:marBottom w:val="0"/>
      <w:divBdr>
        <w:top w:val="none" w:sz="0" w:space="0" w:color="auto"/>
        <w:left w:val="none" w:sz="0" w:space="0" w:color="auto"/>
        <w:bottom w:val="none" w:sz="0" w:space="0" w:color="auto"/>
        <w:right w:val="none" w:sz="0" w:space="0" w:color="auto"/>
      </w:divBdr>
    </w:div>
    <w:div w:id="1249265697">
      <w:bodyDiv w:val="1"/>
      <w:marLeft w:val="0"/>
      <w:marRight w:val="0"/>
      <w:marTop w:val="0"/>
      <w:marBottom w:val="0"/>
      <w:divBdr>
        <w:top w:val="none" w:sz="0" w:space="0" w:color="auto"/>
        <w:left w:val="none" w:sz="0" w:space="0" w:color="auto"/>
        <w:bottom w:val="none" w:sz="0" w:space="0" w:color="auto"/>
        <w:right w:val="none" w:sz="0" w:space="0" w:color="auto"/>
      </w:divBdr>
    </w:div>
    <w:div w:id="1251694228">
      <w:bodyDiv w:val="1"/>
      <w:marLeft w:val="0"/>
      <w:marRight w:val="0"/>
      <w:marTop w:val="0"/>
      <w:marBottom w:val="0"/>
      <w:divBdr>
        <w:top w:val="none" w:sz="0" w:space="0" w:color="auto"/>
        <w:left w:val="none" w:sz="0" w:space="0" w:color="auto"/>
        <w:bottom w:val="none" w:sz="0" w:space="0" w:color="auto"/>
        <w:right w:val="none" w:sz="0" w:space="0" w:color="auto"/>
      </w:divBdr>
    </w:div>
    <w:div w:id="1252159306">
      <w:bodyDiv w:val="1"/>
      <w:marLeft w:val="0"/>
      <w:marRight w:val="0"/>
      <w:marTop w:val="0"/>
      <w:marBottom w:val="0"/>
      <w:divBdr>
        <w:top w:val="none" w:sz="0" w:space="0" w:color="auto"/>
        <w:left w:val="none" w:sz="0" w:space="0" w:color="auto"/>
        <w:bottom w:val="none" w:sz="0" w:space="0" w:color="auto"/>
        <w:right w:val="none" w:sz="0" w:space="0" w:color="auto"/>
      </w:divBdr>
    </w:div>
    <w:div w:id="1253930988">
      <w:bodyDiv w:val="1"/>
      <w:marLeft w:val="0"/>
      <w:marRight w:val="0"/>
      <w:marTop w:val="0"/>
      <w:marBottom w:val="0"/>
      <w:divBdr>
        <w:top w:val="none" w:sz="0" w:space="0" w:color="auto"/>
        <w:left w:val="none" w:sz="0" w:space="0" w:color="auto"/>
        <w:bottom w:val="none" w:sz="0" w:space="0" w:color="auto"/>
        <w:right w:val="none" w:sz="0" w:space="0" w:color="auto"/>
      </w:divBdr>
    </w:div>
    <w:div w:id="1254319438">
      <w:bodyDiv w:val="1"/>
      <w:marLeft w:val="0"/>
      <w:marRight w:val="0"/>
      <w:marTop w:val="0"/>
      <w:marBottom w:val="0"/>
      <w:divBdr>
        <w:top w:val="none" w:sz="0" w:space="0" w:color="auto"/>
        <w:left w:val="none" w:sz="0" w:space="0" w:color="auto"/>
        <w:bottom w:val="none" w:sz="0" w:space="0" w:color="auto"/>
        <w:right w:val="none" w:sz="0" w:space="0" w:color="auto"/>
      </w:divBdr>
    </w:div>
    <w:div w:id="1256017056">
      <w:bodyDiv w:val="1"/>
      <w:marLeft w:val="0"/>
      <w:marRight w:val="0"/>
      <w:marTop w:val="0"/>
      <w:marBottom w:val="0"/>
      <w:divBdr>
        <w:top w:val="none" w:sz="0" w:space="0" w:color="auto"/>
        <w:left w:val="none" w:sz="0" w:space="0" w:color="auto"/>
        <w:bottom w:val="none" w:sz="0" w:space="0" w:color="auto"/>
        <w:right w:val="none" w:sz="0" w:space="0" w:color="auto"/>
      </w:divBdr>
    </w:div>
    <w:div w:id="1256478149">
      <w:bodyDiv w:val="1"/>
      <w:marLeft w:val="0"/>
      <w:marRight w:val="0"/>
      <w:marTop w:val="0"/>
      <w:marBottom w:val="0"/>
      <w:divBdr>
        <w:top w:val="none" w:sz="0" w:space="0" w:color="auto"/>
        <w:left w:val="none" w:sz="0" w:space="0" w:color="auto"/>
        <w:bottom w:val="none" w:sz="0" w:space="0" w:color="auto"/>
        <w:right w:val="none" w:sz="0" w:space="0" w:color="auto"/>
      </w:divBdr>
    </w:div>
    <w:div w:id="1259679112">
      <w:bodyDiv w:val="1"/>
      <w:marLeft w:val="0"/>
      <w:marRight w:val="0"/>
      <w:marTop w:val="0"/>
      <w:marBottom w:val="0"/>
      <w:divBdr>
        <w:top w:val="none" w:sz="0" w:space="0" w:color="auto"/>
        <w:left w:val="none" w:sz="0" w:space="0" w:color="auto"/>
        <w:bottom w:val="none" w:sz="0" w:space="0" w:color="auto"/>
        <w:right w:val="none" w:sz="0" w:space="0" w:color="auto"/>
      </w:divBdr>
    </w:div>
    <w:div w:id="1260063497">
      <w:bodyDiv w:val="1"/>
      <w:marLeft w:val="0"/>
      <w:marRight w:val="0"/>
      <w:marTop w:val="0"/>
      <w:marBottom w:val="0"/>
      <w:divBdr>
        <w:top w:val="none" w:sz="0" w:space="0" w:color="auto"/>
        <w:left w:val="none" w:sz="0" w:space="0" w:color="auto"/>
        <w:bottom w:val="none" w:sz="0" w:space="0" w:color="auto"/>
        <w:right w:val="none" w:sz="0" w:space="0" w:color="auto"/>
      </w:divBdr>
    </w:div>
    <w:div w:id="1260455435">
      <w:bodyDiv w:val="1"/>
      <w:marLeft w:val="0"/>
      <w:marRight w:val="0"/>
      <w:marTop w:val="0"/>
      <w:marBottom w:val="0"/>
      <w:divBdr>
        <w:top w:val="none" w:sz="0" w:space="0" w:color="auto"/>
        <w:left w:val="none" w:sz="0" w:space="0" w:color="auto"/>
        <w:bottom w:val="none" w:sz="0" w:space="0" w:color="auto"/>
        <w:right w:val="none" w:sz="0" w:space="0" w:color="auto"/>
      </w:divBdr>
    </w:div>
    <w:div w:id="1261182837">
      <w:bodyDiv w:val="1"/>
      <w:marLeft w:val="0"/>
      <w:marRight w:val="0"/>
      <w:marTop w:val="0"/>
      <w:marBottom w:val="0"/>
      <w:divBdr>
        <w:top w:val="none" w:sz="0" w:space="0" w:color="auto"/>
        <w:left w:val="none" w:sz="0" w:space="0" w:color="auto"/>
        <w:bottom w:val="none" w:sz="0" w:space="0" w:color="auto"/>
        <w:right w:val="none" w:sz="0" w:space="0" w:color="auto"/>
      </w:divBdr>
    </w:div>
    <w:div w:id="1263033470">
      <w:bodyDiv w:val="1"/>
      <w:marLeft w:val="0"/>
      <w:marRight w:val="0"/>
      <w:marTop w:val="0"/>
      <w:marBottom w:val="0"/>
      <w:divBdr>
        <w:top w:val="none" w:sz="0" w:space="0" w:color="auto"/>
        <w:left w:val="none" w:sz="0" w:space="0" w:color="auto"/>
        <w:bottom w:val="none" w:sz="0" w:space="0" w:color="auto"/>
        <w:right w:val="none" w:sz="0" w:space="0" w:color="auto"/>
      </w:divBdr>
    </w:div>
    <w:div w:id="1264604998">
      <w:bodyDiv w:val="1"/>
      <w:marLeft w:val="0"/>
      <w:marRight w:val="0"/>
      <w:marTop w:val="0"/>
      <w:marBottom w:val="0"/>
      <w:divBdr>
        <w:top w:val="none" w:sz="0" w:space="0" w:color="auto"/>
        <w:left w:val="none" w:sz="0" w:space="0" w:color="auto"/>
        <w:bottom w:val="none" w:sz="0" w:space="0" w:color="auto"/>
        <w:right w:val="none" w:sz="0" w:space="0" w:color="auto"/>
      </w:divBdr>
    </w:div>
    <w:div w:id="1264806555">
      <w:bodyDiv w:val="1"/>
      <w:marLeft w:val="0"/>
      <w:marRight w:val="0"/>
      <w:marTop w:val="0"/>
      <w:marBottom w:val="0"/>
      <w:divBdr>
        <w:top w:val="none" w:sz="0" w:space="0" w:color="auto"/>
        <w:left w:val="none" w:sz="0" w:space="0" w:color="auto"/>
        <w:bottom w:val="none" w:sz="0" w:space="0" w:color="auto"/>
        <w:right w:val="none" w:sz="0" w:space="0" w:color="auto"/>
      </w:divBdr>
    </w:div>
    <w:div w:id="1267156454">
      <w:bodyDiv w:val="1"/>
      <w:marLeft w:val="0"/>
      <w:marRight w:val="0"/>
      <w:marTop w:val="0"/>
      <w:marBottom w:val="0"/>
      <w:divBdr>
        <w:top w:val="none" w:sz="0" w:space="0" w:color="auto"/>
        <w:left w:val="none" w:sz="0" w:space="0" w:color="auto"/>
        <w:bottom w:val="none" w:sz="0" w:space="0" w:color="auto"/>
        <w:right w:val="none" w:sz="0" w:space="0" w:color="auto"/>
      </w:divBdr>
    </w:div>
    <w:div w:id="1267422610">
      <w:bodyDiv w:val="1"/>
      <w:marLeft w:val="0"/>
      <w:marRight w:val="0"/>
      <w:marTop w:val="0"/>
      <w:marBottom w:val="0"/>
      <w:divBdr>
        <w:top w:val="none" w:sz="0" w:space="0" w:color="auto"/>
        <w:left w:val="none" w:sz="0" w:space="0" w:color="auto"/>
        <w:bottom w:val="none" w:sz="0" w:space="0" w:color="auto"/>
        <w:right w:val="none" w:sz="0" w:space="0" w:color="auto"/>
      </w:divBdr>
    </w:div>
    <w:div w:id="1268390574">
      <w:bodyDiv w:val="1"/>
      <w:marLeft w:val="0"/>
      <w:marRight w:val="0"/>
      <w:marTop w:val="0"/>
      <w:marBottom w:val="0"/>
      <w:divBdr>
        <w:top w:val="none" w:sz="0" w:space="0" w:color="auto"/>
        <w:left w:val="none" w:sz="0" w:space="0" w:color="auto"/>
        <w:bottom w:val="none" w:sz="0" w:space="0" w:color="auto"/>
        <w:right w:val="none" w:sz="0" w:space="0" w:color="auto"/>
      </w:divBdr>
    </w:div>
    <w:div w:id="1268731747">
      <w:bodyDiv w:val="1"/>
      <w:marLeft w:val="0"/>
      <w:marRight w:val="0"/>
      <w:marTop w:val="0"/>
      <w:marBottom w:val="0"/>
      <w:divBdr>
        <w:top w:val="none" w:sz="0" w:space="0" w:color="auto"/>
        <w:left w:val="none" w:sz="0" w:space="0" w:color="auto"/>
        <w:bottom w:val="none" w:sz="0" w:space="0" w:color="auto"/>
        <w:right w:val="none" w:sz="0" w:space="0" w:color="auto"/>
      </w:divBdr>
    </w:div>
    <w:div w:id="1268809594">
      <w:bodyDiv w:val="1"/>
      <w:marLeft w:val="0"/>
      <w:marRight w:val="0"/>
      <w:marTop w:val="0"/>
      <w:marBottom w:val="0"/>
      <w:divBdr>
        <w:top w:val="none" w:sz="0" w:space="0" w:color="auto"/>
        <w:left w:val="none" w:sz="0" w:space="0" w:color="auto"/>
        <w:bottom w:val="none" w:sz="0" w:space="0" w:color="auto"/>
        <w:right w:val="none" w:sz="0" w:space="0" w:color="auto"/>
      </w:divBdr>
    </w:div>
    <w:div w:id="1271232720">
      <w:bodyDiv w:val="1"/>
      <w:marLeft w:val="0"/>
      <w:marRight w:val="0"/>
      <w:marTop w:val="0"/>
      <w:marBottom w:val="0"/>
      <w:divBdr>
        <w:top w:val="none" w:sz="0" w:space="0" w:color="auto"/>
        <w:left w:val="none" w:sz="0" w:space="0" w:color="auto"/>
        <w:bottom w:val="none" w:sz="0" w:space="0" w:color="auto"/>
        <w:right w:val="none" w:sz="0" w:space="0" w:color="auto"/>
      </w:divBdr>
    </w:div>
    <w:div w:id="1271934069">
      <w:bodyDiv w:val="1"/>
      <w:marLeft w:val="0"/>
      <w:marRight w:val="0"/>
      <w:marTop w:val="0"/>
      <w:marBottom w:val="0"/>
      <w:divBdr>
        <w:top w:val="none" w:sz="0" w:space="0" w:color="auto"/>
        <w:left w:val="none" w:sz="0" w:space="0" w:color="auto"/>
        <w:bottom w:val="none" w:sz="0" w:space="0" w:color="auto"/>
        <w:right w:val="none" w:sz="0" w:space="0" w:color="auto"/>
      </w:divBdr>
    </w:div>
    <w:div w:id="1272664874">
      <w:bodyDiv w:val="1"/>
      <w:marLeft w:val="0"/>
      <w:marRight w:val="0"/>
      <w:marTop w:val="0"/>
      <w:marBottom w:val="0"/>
      <w:divBdr>
        <w:top w:val="none" w:sz="0" w:space="0" w:color="auto"/>
        <w:left w:val="none" w:sz="0" w:space="0" w:color="auto"/>
        <w:bottom w:val="none" w:sz="0" w:space="0" w:color="auto"/>
        <w:right w:val="none" w:sz="0" w:space="0" w:color="auto"/>
      </w:divBdr>
    </w:div>
    <w:div w:id="1273509204">
      <w:bodyDiv w:val="1"/>
      <w:marLeft w:val="0"/>
      <w:marRight w:val="0"/>
      <w:marTop w:val="0"/>
      <w:marBottom w:val="0"/>
      <w:divBdr>
        <w:top w:val="none" w:sz="0" w:space="0" w:color="auto"/>
        <w:left w:val="none" w:sz="0" w:space="0" w:color="auto"/>
        <w:bottom w:val="none" w:sz="0" w:space="0" w:color="auto"/>
        <w:right w:val="none" w:sz="0" w:space="0" w:color="auto"/>
      </w:divBdr>
    </w:div>
    <w:div w:id="1275359927">
      <w:bodyDiv w:val="1"/>
      <w:marLeft w:val="0"/>
      <w:marRight w:val="0"/>
      <w:marTop w:val="0"/>
      <w:marBottom w:val="0"/>
      <w:divBdr>
        <w:top w:val="none" w:sz="0" w:space="0" w:color="auto"/>
        <w:left w:val="none" w:sz="0" w:space="0" w:color="auto"/>
        <w:bottom w:val="none" w:sz="0" w:space="0" w:color="auto"/>
        <w:right w:val="none" w:sz="0" w:space="0" w:color="auto"/>
      </w:divBdr>
    </w:div>
    <w:div w:id="1276132582">
      <w:bodyDiv w:val="1"/>
      <w:marLeft w:val="0"/>
      <w:marRight w:val="0"/>
      <w:marTop w:val="0"/>
      <w:marBottom w:val="0"/>
      <w:divBdr>
        <w:top w:val="none" w:sz="0" w:space="0" w:color="auto"/>
        <w:left w:val="none" w:sz="0" w:space="0" w:color="auto"/>
        <w:bottom w:val="none" w:sz="0" w:space="0" w:color="auto"/>
        <w:right w:val="none" w:sz="0" w:space="0" w:color="auto"/>
      </w:divBdr>
    </w:div>
    <w:div w:id="1278562442">
      <w:bodyDiv w:val="1"/>
      <w:marLeft w:val="0"/>
      <w:marRight w:val="0"/>
      <w:marTop w:val="0"/>
      <w:marBottom w:val="0"/>
      <w:divBdr>
        <w:top w:val="none" w:sz="0" w:space="0" w:color="auto"/>
        <w:left w:val="none" w:sz="0" w:space="0" w:color="auto"/>
        <w:bottom w:val="none" w:sz="0" w:space="0" w:color="auto"/>
        <w:right w:val="none" w:sz="0" w:space="0" w:color="auto"/>
      </w:divBdr>
    </w:div>
    <w:div w:id="1279143385">
      <w:bodyDiv w:val="1"/>
      <w:marLeft w:val="0"/>
      <w:marRight w:val="0"/>
      <w:marTop w:val="0"/>
      <w:marBottom w:val="0"/>
      <w:divBdr>
        <w:top w:val="none" w:sz="0" w:space="0" w:color="auto"/>
        <w:left w:val="none" w:sz="0" w:space="0" w:color="auto"/>
        <w:bottom w:val="none" w:sz="0" w:space="0" w:color="auto"/>
        <w:right w:val="none" w:sz="0" w:space="0" w:color="auto"/>
      </w:divBdr>
    </w:div>
    <w:div w:id="1279949558">
      <w:bodyDiv w:val="1"/>
      <w:marLeft w:val="0"/>
      <w:marRight w:val="0"/>
      <w:marTop w:val="0"/>
      <w:marBottom w:val="0"/>
      <w:divBdr>
        <w:top w:val="none" w:sz="0" w:space="0" w:color="auto"/>
        <w:left w:val="none" w:sz="0" w:space="0" w:color="auto"/>
        <w:bottom w:val="none" w:sz="0" w:space="0" w:color="auto"/>
        <w:right w:val="none" w:sz="0" w:space="0" w:color="auto"/>
      </w:divBdr>
    </w:div>
    <w:div w:id="1281110328">
      <w:bodyDiv w:val="1"/>
      <w:marLeft w:val="0"/>
      <w:marRight w:val="0"/>
      <w:marTop w:val="0"/>
      <w:marBottom w:val="0"/>
      <w:divBdr>
        <w:top w:val="none" w:sz="0" w:space="0" w:color="auto"/>
        <w:left w:val="none" w:sz="0" w:space="0" w:color="auto"/>
        <w:bottom w:val="none" w:sz="0" w:space="0" w:color="auto"/>
        <w:right w:val="none" w:sz="0" w:space="0" w:color="auto"/>
      </w:divBdr>
    </w:div>
    <w:div w:id="1281839294">
      <w:bodyDiv w:val="1"/>
      <w:marLeft w:val="0"/>
      <w:marRight w:val="0"/>
      <w:marTop w:val="0"/>
      <w:marBottom w:val="0"/>
      <w:divBdr>
        <w:top w:val="none" w:sz="0" w:space="0" w:color="auto"/>
        <w:left w:val="none" w:sz="0" w:space="0" w:color="auto"/>
        <w:bottom w:val="none" w:sz="0" w:space="0" w:color="auto"/>
        <w:right w:val="none" w:sz="0" w:space="0" w:color="auto"/>
      </w:divBdr>
    </w:div>
    <w:div w:id="1284262671">
      <w:bodyDiv w:val="1"/>
      <w:marLeft w:val="0"/>
      <w:marRight w:val="0"/>
      <w:marTop w:val="0"/>
      <w:marBottom w:val="0"/>
      <w:divBdr>
        <w:top w:val="none" w:sz="0" w:space="0" w:color="auto"/>
        <w:left w:val="none" w:sz="0" w:space="0" w:color="auto"/>
        <w:bottom w:val="none" w:sz="0" w:space="0" w:color="auto"/>
        <w:right w:val="none" w:sz="0" w:space="0" w:color="auto"/>
      </w:divBdr>
    </w:div>
    <w:div w:id="1284384420">
      <w:bodyDiv w:val="1"/>
      <w:marLeft w:val="0"/>
      <w:marRight w:val="0"/>
      <w:marTop w:val="0"/>
      <w:marBottom w:val="0"/>
      <w:divBdr>
        <w:top w:val="none" w:sz="0" w:space="0" w:color="auto"/>
        <w:left w:val="none" w:sz="0" w:space="0" w:color="auto"/>
        <w:bottom w:val="none" w:sz="0" w:space="0" w:color="auto"/>
        <w:right w:val="none" w:sz="0" w:space="0" w:color="auto"/>
      </w:divBdr>
    </w:div>
    <w:div w:id="1287157288">
      <w:bodyDiv w:val="1"/>
      <w:marLeft w:val="0"/>
      <w:marRight w:val="0"/>
      <w:marTop w:val="0"/>
      <w:marBottom w:val="0"/>
      <w:divBdr>
        <w:top w:val="none" w:sz="0" w:space="0" w:color="auto"/>
        <w:left w:val="none" w:sz="0" w:space="0" w:color="auto"/>
        <w:bottom w:val="none" w:sz="0" w:space="0" w:color="auto"/>
        <w:right w:val="none" w:sz="0" w:space="0" w:color="auto"/>
      </w:divBdr>
    </w:div>
    <w:div w:id="1292830958">
      <w:bodyDiv w:val="1"/>
      <w:marLeft w:val="0"/>
      <w:marRight w:val="0"/>
      <w:marTop w:val="0"/>
      <w:marBottom w:val="0"/>
      <w:divBdr>
        <w:top w:val="none" w:sz="0" w:space="0" w:color="auto"/>
        <w:left w:val="none" w:sz="0" w:space="0" w:color="auto"/>
        <w:bottom w:val="none" w:sz="0" w:space="0" w:color="auto"/>
        <w:right w:val="none" w:sz="0" w:space="0" w:color="auto"/>
      </w:divBdr>
    </w:div>
    <w:div w:id="1294167515">
      <w:bodyDiv w:val="1"/>
      <w:marLeft w:val="0"/>
      <w:marRight w:val="0"/>
      <w:marTop w:val="0"/>
      <w:marBottom w:val="0"/>
      <w:divBdr>
        <w:top w:val="none" w:sz="0" w:space="0" w:color="auto"/>
        <w:left w:val="none" w:sz="0" w:space="0" w:color="auto"/>
        <w:bottom w:val="none" w:sz="0" w:space="0" w:color="auto"/>
        <w:right w:val="none" w:sz="0" w:space="0" w:color="auto"/>
      </w:divBdr>
    </w:div>
    <w:div w:id="1295065326">
      <w:bodyDiv w:val="1"/>
      <w:marLeft w:val="0"/>
      <w:marRight w:val="0"/>
      <w:marTop w:val="0"/>
      <w:marBottom w:val="0"/>
      <w:divBdr>
        <w:top w:val="none" w:sz="0" w:space="0" w:color="auto"/>
        <w:left w:val="none" w:sz="0" w:space="0" w:color="auto"/>
        <w:bottom w:val="none" w:sz="0" w:space="0" w:color="auto"/>
        <w:right w:val="none" w:sz="0" w:space="0" w:color="auto"/>
      </w:divBdr>
    </w:div>
    <w:div w:id="1295989449">
      <w:bodyDiv w:val="1"/>
      <w:marLeft w:val="0"/>
      <w:marRight w:val="0"/>
      <w:marTop w:val="0"/>
      <w:marBottom w:val="0"/>
      <w:divBdr>
        <w:top w:val="none" w:sz="0" w:space="0" w:color="auto"/>
        <w:left w:val="none" w:sz="0" w:space="0" w:color="auto"/>
        <w:bottom w:val="none" w:sz="0" w:space="0" w:color="auto"/>
        <w:right w:val="none" w:sz="0" w:space="0" w:color="auto"/>
      </w:divBdr>
    </w:div>
    <w:div w:id="1297686821">
      <w:bodyDiv w:val="1"/>
      <w:marLeft w:val="0"/>
      <w:marRight w:val="0"/>
      <w:marTop w:val="0"/>
      <w:marBottom w:val="0"/>
      <w:divBdr>
        <w:top w:val="none" w:sz="0" w:space="0" w:color="auto"/>
        <w:left w:val="none" w:sz="0" w:space="0" w:color="auto"/>
        <w:bottom w:val="none" w:sz="0" w:space="0" w:color="auto"/>
        <w:right w:val="none" w:sz="0" w:space="0" w:color="auto"/>
      </w:divBdr>
    </w:div>
    <w:div w:id="1297755828">
      <w:bodyDiv w:val="1"/>
      <w:marLeft w:val="0"/>
      <w:marRight w:val="0"/>
      <w:marTop w:val="0"/>
      <w:marBottom w:val="0"/>
      <w:divBdr>
        <w:top w:val="none" w:sz="0" w:space="0" w:color="auto"/>
        <w:left w:val="none" w:sz="0" w:space="0" w:color="auto"/>
        <w:bottom w:val="none" w:sz="0" w:space="0" w:color="auto"/>
        <w:right w:val="none" w:sz="0" w:space="0" w:color="auto"/>
      </w:divBdr>
    </w:div>
    <w:div w:id="1297757380">
      <w:bodyDiv w:val="1"/>
      <w:marLeft w:val="0"/>
      <w:marRight w:val="0"/>
      <w:marTop w:val="0"/>
      <w:marBottom w:val="0"/>
      <w:divBdr>
        <w:top w:val="none" w:sz="0" w:space="0" w:color="auto"/>
        <w:left w:val="none" w:sz="0" w:space="0" w:color="auto"/>
        <w:bottom w:val="none" w:sz="0" w:space="0" w:color="auto"/>
        <w:right w:val="none" w:sz="0" w:space="0" w:color="auto"/>
      </w:divBdr>
    </w:div>
    <w:div w:id="1299919842">
      <w:bodyDiv w:val="1"/>
      <w:marLeft w:val="0"/>
      <w:marRight w:val="0"/>
      <w:marTop w:val="0"/>
      <w:marBottom w:val="0"/>
      <w:divBdr>
        <w:top w:val="none" w:sz="0" w:space="0" w:color="auto"/>
        <w:left w:val="none" w:sz="0" w:space="0" w:color="auto"/>
        <w:bottom w:val="none" w:sz="0" w:space="0" w:color="auto"/>
        <w:right w:val="none" w:sz="0" w:space="0" w:color="auto"/>
      </w:divBdr>
    </w:div>
    <w:div w:id="1301498454">
      <w:bodyDiv w:val="1"/>
      <w:marLeft w:val="0"/>
      <w:marRight w:val="0"/>
      <w:marTop w:val="0"/>
      <w:marBottom w:val="0"/>
      <w:divBdr>
        <w:top w:val="none" w:sz="0" w:space="0" w:color="auto"/>
        <w:left w:val="none" w:sz="0" w:space="0" w:color="auto"/>
        <w:bottom w:val="none" w:sz="0" w:space="0" w:color="auto"/>
        <w:right w:val="none" w:sz="0" w:space="0" w:color="auto"/>
      </w:divBdr>
    </w:div>
    <w:div w:id="1301767548">
      <w:bodyDiv w:val="1"/>
      <w:marLeft w:val="0"/>
      <w:marRight w:val="0"/>
      <w:marTop w:val="0"/>
      <w:marBottom w:val="0"/>
      <w:divBdr>
        <w:top w:val="none" w:sz="0" w:space="0" w:color="auto"/>
        <w:left w:val="none" w:sz="0" w:space="0" w:color="auto"/>
        <w:bottom w:val="none" w:sz="0" w:space="0" w:color="auto"/>
        <w:right w:val="none" w:sz="0" w:space="0" w:color="auto"/>
      </w:divBdr>
    </w:div>
    <w:div w:id="1303345804">
      <w:bodyDiv w:val="1"/>
      <w:marLeft w:val="0"/>
      <w:marRight w:val="0"/>
      <w:marTop w:val="0"/>
      <w:marBottom w:val="0"/>
      <w:divBdr>
        <w:top w:val="none" w:sz="0" w:space="0" w:color="auto"/>
        <w:left w:val="none" w:sz="0" w:space="0" w:color="auto"/>
        <w:bottom w:val="none" w:sz="0" w:space="0" w:color="auto"/>
        <w:right w:val="none" w:sz="0" w:space="0" w:color="auto"/>
      </w:divBdr>
    </w:div>
    <w:div w:id="1304234000">
      <w:bodyDiv w:val="1"/>
      <w:marLeft w:val="0"/>
      <w:marRight w:val="0"/>
      <w:marTop w:val="0"/>
      <w:marBottom w:val="0"/>
      <w:divBdr>
        <w:top w:val="none" w:sz="0" w:space="0" w:color="auto"/>
        <w:left w:val="none" w:sz="0" w:space="0" w:color="auto"/>
        <w:bottom w:val="none" w:sz="0" w:space="0" w:color="auto"/>
        <w:right w:val="none" w:sz="0" w:space="0" w:color="auto"/>
      </w:divBdr>
    </w:div>
    <w:div w:id="1307395381">
      <w:bodyDiv w:val="1"/>
      <w:marLeft w:val="0"/>
      <w:marRight w:val="0"/>
      <w:marTop w:val="0"/>
      <w:marBottom w:val="0"/>
      <w:divBdr>
        <w:top w:val="none" w:sz="0" w:space="0" w:color="auto"/>
        <w:left w:val="none" w:sz="0" w:space="0" w:color="auto"/>
        <w:bottom w:val="none" w:sz="0" w:space="0" w:color="auto"/>
        <w:right w:val="none" w:sz="0" w:space="0" w:color="auto"/>
      </w:divBdr>
    </w:div>
    <w:div w:id="1308320395">
      <w:bodyDiv w:val="1"/>
      <w:marLeft w:val="0"/>
      <w:marRight w:val="0"/>
      <w:marTop w:val="0"/>
      <w:marBottom w:val="0"/>
      <w:divBdr>
        <w:top w:val="none" w:sz="0" w:space="0" w:color="auto"/>
        <w:left w:val="none" w:sz="0" w:space="0" w:color="auto"/>
        <w:bottom w:val="none" w:sz="0" w:space="0" w:color="auto"/>
        <w:right w:val="none" w:sz="0" w:space="0" w:color="auto"/>
      </w:divBdr>
    </w:div>
    <w:div w:id="1310477839">
      <w:bodyDiv w:val="1"/>
      <w:marLeft w:val="0"/>
      <w:marRight w:val="0"/>
      <w:marTop w:val="0"/>
      <w:marBottom w:val="0"/>
      <w:divBdr>
        <w:top w:val="none" w:sz="0" w:space="0" w:color="auto"/>
        <w:left w:val="none" w:sz="0" w:space="0" w:color="auto"/>
        <w:bottom w:val="none" w:sz="0" w:space="0" w:color="auto"/>
        <w:right w:val="none" w:sz="0" w:space="0" w:color="auto"/>
      </w:divBdr>
    </w:div>
    <w:div w:id="1310983016">
      <w:bodyDiv w:val="1"/>
      <w:marLeft w:val="0"/>
      <w:marRight w:val="0"/>
      <w:marTop w:val="0"/>
      <w:marBottom w:val="0"/>
      <w:divBdr>
        <w:top w:val="none" w:sz="0" w:space="0" w:color="auto"/>
        <w:left w:val="none" w:sz="0" w:space="0" w:color="auto"/>
        <w:bottom w:val="none" w:sz="0" w:space="0" w:color="auto"/>
        <w:right w:val="none" w:sz="0" w:space="0" w:color="auto"/>
      </w:divBdr>
    </w:div>
    <w:div w:id="1312172792">
      <w:bodyDiv w:val="1"/>
      <w:marLeft w:val="0"/>
      <w:marRight w:val="0"/>
      <w:marTop w:val="0"/>
      <w:marBottom w:val="0"/>
      <w:divBdr>
        <w:top w:val="none" w:sz="0" w:space="0" w:color="auto"/>
        <w:left w:val="none" w:sz="0" w:space="0" w:color="auto"/>
        <w:bottom w:val="none" w:sz="0" w:space="0" w:color="auto"/>
        <w:right w:val="none" w:sz="0" w:space="0" w:color="auto"/>
      </w:divBdr>
    </w:div>
    <w:div w:id="1314334180">
      <w:bodyDiv w:val="1"/>
      <w:marLeft w:val="0"/>
      <w:marRight w:val="0"/>
      <w:marTop w:val="0"/>
      <w:marBottom w:val="0"/>
      <w:divBdr>
        <w:top w:val="none" w:sz="0" w:space="0" w:color="auto"/>
        <w:left w:val="none" w:sz="0" w:space="0" w:color="auto"/>
        <w:bottom w:val="none" w:sz="0" w:space="0" w:color="auto"/>
        <w:right w:val="none" w:sz="0" w:space="0" w:color="auto"/>
      </w:divBdr>
    </w:div>
    <w:div w:id="1315722074">
      <w:bodyDiv w:val="1"/>
      <w:marLeft w:val="0"/>
      <w:marRight w:val="0"/>
      <w:marTop w:val="0"/>
      <w:marBottom w:val="0"/>
      <w:divBdr>
        <w:top w:val="none" w:sz="0" w:space="0" w:color="auto"/>
        <w:left w:val="none" w:sz="0" w:space="0" w:color="auto"/>
        <w:bottom w:val="none" w:sz="0" w:space="0" w:color="auto"/>
        <w:right w:val="none" w:sz="0" w:space="0" w:color="auto"/>
      </w:divBdr>
    </w:div>
    <w:div w:id="1315914196">
      <w:bodyDiv w:val="1"/>
      <w:marLeft w:val="0"/>
      <w:marRight w:val="0"/>
      <w:marTop w:val="0"/>
      <w:marBottom w:val="0"/>
      <w:divBdr>
        <w:top w:val="none" w:sz="0" w:space="0" w:color="auto"/>
        <w:left w:val="none" w:sz="0" w:space="0" w:color="auto"/>
        <w:bottom w:val="none" w:sz="0" w:space="0" w:color="auto"/>
        <w:right w:val="none" w:sz="0" w:space="0" w:color="auto"/>
      </w:divBdr>
    </w:div>
    <w:div w:id="1316841250">
      <w:bodyDiv w:val="1"/>
      <w:marLeft w:val="0"/>
      <w:marRight w:val="0"/>
      <w:marTop w:val="0"/>
      <w:marBottom w:val="0"/>
      <w:divBdr>
        <w:top w:val="none" w:sz="0" w:space="0" w:color="auto"/>
        <w:left w:val="none" w:sz="0" w:space="0" w:color="auto"/>
        <w:bottom w:val="none" w:sz="0" w:space="0" w:color="auto"/>
        <w:right w:val="none" w:sz="0" w:space="0" w:color="auto"/>
      </w:divBdr>
    </w:div>
    <w:div w:id="1320383584">
      <w:bodyDiv w:val="1"/>
      <w:marLeft w:val="0"/>
      <w:marRight w:val="0"/>
      <w:marTop w:val="0"/>
      <w:marBottom w:val="0"/>
      <w:divBdr>
        <w:top w:val="none" w:sz="0" w:space="0" w:color="auto"/>
        <w:left w:val="none" w:sz="0" w:space="0" w:color="auto"/>
        <w:bottom w:val="none" w:sz="0" w:space="0" w:color="auto"/>
        <w:right w:val="none" w:sz="0" w:space="0" w:color="auto"/>
      </w:divBdr>
    </w:div>
    <w:div w:id="1320692587">
      <w:bodyDiv w:val="1"/>
      <w:marLeft w:val="0"/>
      <w:marRight w:val="0"/>
      <w:marTop w:val="0"/>
      <w:marBottom w:val="0"/>
      <w:divBdr>
        <w:top w:val="none" w:sz="0" w:space="0" w:color="auto"/>
        <w:left w:val="none" w:sz="0" w:space="0" w:color="auto"/>
        <w:bottom w:val="none" w:sz="0" w:space="0" w:color="auto"/>
        <w:right w:val="none" w:sz="0" w:space="0" w:color="auto"/>
      </w:divBdr>
    </w:div>
    <w:div w:id="1321075282">
      <w:bodyDiv w:val="1"/>
      <w:marLeft w:val="0"/>
      <w:marRight w:val="0"/>
      <w:marTop w:val="0"/>
      <w:marBottom w:val="0"/>
      <w:divBdr>
        <w:top w:val="none" w:sz="0" w:space="0" w:color="auto"/>
        <w:left w:val="none" w:sz="0" w:space="0" w:color="auto"/>
        <w:bottom w:val="none" w:sz="0" w:space="0" w:color="auto"/>
        <w:right w:val="none" w:sz="0" w:space="0" w:color="auto"/>
      </w:divBdr>
    </w:div>
    <w:div w:id="1323041236">
      <w:bodyDiv w:val="1"/>
      <w:marLeft w:val="0"/>
      <w:marRight w:val="0"/>
      <w:marTop w:val="0"/>
      <w:marBottom w:val="0"/>
      <w:divBdr>
        <w:top w:val="none" w:sz="0" w:space="0" w:color="auto"/>
        <w:left w:val="none" w:sz="0" w:space="0" w:color="auto"/>
        <w:bottom w:val="none" w:sz="0" w:space="0" w:color="auto"/>
        <w:right w:val="none" w:sz="0" w:space="0" w:color="auto"/>
      </w:divBdr>
    </w:div>
    <w:div w:id="1323389956">
      <w:bodyDiv w:val="1"/>
      <w:marLeft w:val="0"/>
      <w:marRight w:val="0"/>
      <w:marTop w:val="0"/>
      <w:marBottom w:val="0"/>
      <w:divBdr>
        <w:top w:val="none" w:sz="0" w:space="0" w:color="auto"/>
        <w:left w:val="none" w:sz="0" w:space="0" w:color="auto"/>
        <w:bottom w:val="none" w:sz="0" w:space="0" w:color="auto"/>
        <w:right w:val="none" w:sz="0" w:space="0" w:color="auto"/>
      </w:divBdr>
    </w:div>
    <w:div w:id="1324627095">
      <w:bodyDiv w:val="1"/>
      <w:marLeft w:val="0"/>
      <w:marRight w:val="0"/>
      <w:marTop w:val="0"/>
      <w:marBottom w:val="0"/>
      <w:divBdr>
        <w:top w:val="none" w:sz="0" w:space="0" w:color="auto"/>
        <w:left w:val="none" w:sz="0" w:space="0" w:color="auto"/>
        <w:bottom w:val="none" w:sz="0" w:space="0" w:color="auto"/>
        <w:right w:val="none" w:sz="0" w:space="0" w:color="auto"/>
      </w:divBdr>
    </w:div>
    <w:div w:id="1325277440">
      <w:bodyDiv w:val="1"/>
      <w:marLeft w:val="0"/>
      <w:marRight w:val="0"/>
      <w:marTop w:val="0"/>
      <w:marBottom w:val="0"/>
      <w:divBdr>
        <w:top w:val="none" w:sz="0" w:space="0" w:color="auto"/>
        <w:left w:val="none" w:sz="0" w:space="0" w:color="auto"/>
        <w:bottom w:val="none" w:sz="0" w:space="0" w:color="auto"/>
        <w:right w:val="none" w:sz="0" w:space="0" w:color="auto"/>
      </w:divBdr>
    </w:div>
    <w:div w:id="1328706277">
      <w:bodyDiv w:val="1"/>
      <w:marLeft w:val="0"/>
      <w:marRight w:val="0"/>
      <w:marTop w:val="0"/>
      <w:marBottom w:val="0"/>
      <w:divBdr>
        <w:top w:val="none" w:sz="0" w:space="0" w:color="auto"/>
        <w:left w:val="none" w:sz="0" w:space="0" w:color="auto"/>
        <w:bottom w:val="none" w:sz="0" w:space="0" w:color="auto"/>
        <w:right w:val="none" w:sz="0" w:space="0" w:color="auto"/>
      </w:divBdr>
    </w:div>
    <w:div w:id="1328898286">
      <w:bodyDiv w:val="1"/>
      <w:marLeft w:val="0"/>
      <w:marRight w:val="0"/>
      <w:marTop w:val="0"/>
      <w:marBottom w:val="0"/>
      <w:divBdr>
        <w:top w:val="none" w:sz="0" w:space="0" w:color="auto"/>
        <w:left w:val="none" w:sz="0" w:space="0" w:color="auto"/>
        <w:bottom w:val="none" w:sz="0" w:space="0" w:color="auto"/>
        <w:right w:val="none" w:sz="0" w:space="0" w:color="auto"/>
      </w:divBdr>
    </w:div>
    <w:div w:id="1330257363">
      <w:bodyDiv w:val="1"/>
      <w:marLeft w:val="0"/>
      <w:marRight w:val="0"/>
      <w:marTop w:val="0"/>
      <w:marBottom w:val="0"/>
      <w:divBdr>
        <w:top w:val="none" w:sz="0" w:space="0" w:color="auto"/>
        <w:left w:val="none" w:sz="0" w:space="0" w:color="auto"/>
        <w:bottom w:val="none" w:sz="0" w:space="0" w:color="auto"/>
        <w:right w:val="none" w:sz="0" w:space="0" w:color="auto"/>
      </w:divBdr>
    </w:div>
    <w:div w:id="1333874826">
      <w:bodyDiv w:val="1"/>
      <w:marLeft w:val="0"/>
      <w:marRight w:val="0"/>
      <w:marTop w:val="0"/>
      <w:marBottom w:val="0"/>
      <w:divBdr>
        <w:top w:val="none" w:sz="0" w:space="0" w:color="auto"/>
        <w:left w:val="none" w:sz="0" w:space="0" w:color="auto"/>
        <w:bottom w:val="none" w:sz="0" w:space="0" w:color="auto"/>
        <w:right w:val="none" w:sz="0" w:space="0" w:color="auto"/>
      </w:divBdr>
    </w:div>
    <w:div w:id="1339965732">
      <w:bodyDiv w:val="1"/>
      <w:marLeft w:val="0"/>
      <w:marRight w:val="0"/>
      <w:marTop w:val="0"/>
      <w:marBottom w:val="0"/>
      <w:divBdr>
        <w:top w:val="none" w:sz="0" w:space="0" w:color="auto"/>
        <w:left w:val="none" w:sz="0" w:space="0" w:color="auto"/>
        <w:bottom w:val="none" w:sz="0" w:space="0" w:color="auto"/>
        <w:right w:val="none" w:sz="0" w:space="0" w:color="auto"/>
      </w:divBdr>
    </w:div>
    <w:div w:id="1340814499">
      <w:bodyDiv w:val="1"/>
      <w:marLeft w:val="0"/>
      <w:marRight w:val="0"/>
      <w:marTop w:val="0"/>
      <w:marBottom w:val="0"/>
      <w:divBdr>
        <w:top w:val="none" w:sz="0" w:space="0" w:color="auto"/>
        <w:left w:val="none" w:sz="0" w:space="0" w:color="auto"/>
        <w:bottom w:val="none" w:sz="0" w:space="0" w:color="auto"/>
        <w:right w:val="none" w:sz="0" w:space="0" w:color="auto"/>
      </w:divBdr>
    </w:div>
    <w:div w:id="1344285759">
      <w:bodyDiv w:val="1"/>
      <w:marLeft w:val="0"/>
      <w:marRight w:val="0"/>
      <w:marTop w:val="0"/>
      <w:marBottom w:val="0"/>
      <w:divBdr>
        <w:top w:val="none" w:sz="0" w:space="0" w:color="auto"/>
        <w:left w:val="none" w:sz="0" w:space="0" w:color="auto"/>
        <w:bottom w:val="none" w:sz="0" w:space="0" w:color="auto"/>
        <w:right w:val="none" w:sz="0" w:space="0" w:color="auto"/>
      </w:divBdr>
    </w:div>
    <w:div w:id="1344937233">
      <w:bodyDiv w:val="1"/>
      <w:marLeft w:val="0"/>
      <w:marRight w:val="0"/>
      <w:marTop w:val="0"/>
      <w:marBottom w:val="0"/>
      <w:divBdr>
        <w:top w:val="none" w:sz="0" w:space="0" w:color="auto"/>
        <w:left w:val="none" w:sz="0" w:space="0" w:color="auto"/>
        <w:bottom w:val="none" w:sz="0" w:space="0" w:color="auto"/>
        <w:right w:val="none" w:sz="0" w:space="0" w:color="auto"/>
      </w:divBdr>
    </w:div>
    <w:div w:id="1345520309">
      <w:bodyDiv w:val="1"/>
      <w:marLeft w:val="0"/>
      <w:marRight w:val="0"/>
      <w:marTop w:val="0"/>
      <w:marBottom w:val="0"/>
      <w:divBdr>
        <w:top w:val="none" w:sz="0" w:space="0" w:color="auto"/>
        <w:left w:val="none" w:sz="0" w:space="0" w:color="auto"/>
        <w:bottom w:val="none" w:sz="0" w:space="0" w:color="auto"/>
        <w:right w:val="none" w:sz="0" w:space="0" w:color="auto"/>
      </w:divBdr>
    </w:div>
    <w:div w:id="1346055731">
      <w:bodyDiv w:val="1"/>
      <w:marLeft w:val="0"/>
      <w:marRight w:val="0"/>
      <w:marTop w:val="0"/>
      <w:marBottom w:val="0"/>
      <w:divBdr>
        <w:top w:val="none" w:sz="0" w:space="0" w:color="auto"/>
        <w:left w:val="none" w:sz="0" w:space="0" w:color="auto"/>
        <w:bottom w:val="none" w:sz="0" w:space="0" w:color="auto"/>
        <w:right w:val="none" w:sz="0" w:space="0" w:color="auto"/>
      </w:divBdr>
    </w:div>
    <w:div w:id="1347168919">
      <w:bodyDiv w:val="1"/>
      <w:marLeft w:val="0"/>
      <w:marRight w:val="0"/>
      <w:marTop w:val="0"/>
      <w:marBottom w:val="0"/>
      <w:divBdr>
        <w:top w:val="none" w:sz="0" w:space="0" w:color="auto"/>
        <w:left w:val="none" w:sz="0" w:space="0" w:color="auto"/>
        <w:bottom w:val="none" w:sz="0" w:space="0" w:color="auto"/>
        <w:right w:val="none" w:sz="0" w:space="0" w:color="auto"/>
      </w:divBdr>
    </w:div>
    <w:div w:id="1348291727">
      <w:bodyDiv w:val="1"/>
      <w:marLeft w:val="0"/>
      <w:marRight w:val="0"/>
      <w:marTop w:val="0"/>
      <w:marBottom w:val="0"/>
      <w:divBdr>
        <w:top w:val="none" w:sz="0" w:space="0" w:color="auto"/>
        <w:left w:val="none" w:sz="0" w:space="0" w:color="auto"/>
        <w:bottom w:val="none" w:sz="0" w:space="0" w:color="auto"/>
        <w:right w:val="none" w:sz="0" w:space="0" w:color="auto"/>
      </w:divBdr>
    </w:div>
    <w:div w:id="1348561131">
      <w:bodyDiv w:val="1"/>
      <w:marLeft w:val="0"/>
      <w:marRight w:val="0"/>
      <w:marTop w:val="0"/>
      <w:marBottom w:val="0"/>
      <w:divBdr>
        <w:top w:val="none" w:sz="0" w:space="0" w:color="auto"/>
        <w:left w:val="none" w:sz="0" w:space="0" w:color="auto"/>
        <w:bottom w:val="none" w:sz="0" w:space="0" w:color="auto"/>
        <w:right w:val="none" w:sz="0" w:space="0" w:color="auto"/>
      </w:divBdr>
    </w:div>
    <w:div w:id="1349060336">
      <w:bodyDiv w:val="1"/>
      <w:marLeft w:val="0"/>
      <w:marRight w:val="0"/>
      <w:marTop w:val="0"/>
      <w:marBottom w:val="0"/>
      <w:divBdr>
        <w:top w:val="none" w:sz="0" w:space="0" w:color="auto"/>
        <w:left w:val="none" w:sz="0" w:space="0" w:color="auto"/>
        <w:bottom w:val="none" w:sz="0" w:space="0" w:color="auto"/>
        <w:right w:val="none" w:sz="0" w:space="0" w:color="auto"/>
      </w:divBdr>
    </w:div>
    <w:div w:id="1349062477">
      <w:bodyDiv w:val="1"/>
      <w:marLeft w:val="0"/>
      <w:marRight w:val="0"/>
      <w:marTop w:val="0"/>
      <w:marBottom w:val="0"/>
      <w:divBdr>
        <w:top w:val="none" w:sz="0" w:space="0" w:color="auto"/>
        <w:left w:val="none" w:sz="0" w:space="0" w:color="auto"/>
        <w:bottom w:val="none" w:sz="0" w:space="0" w:color="auto"/>
        <w:right w:val="none" w:sz="0" w:space="0" w:color="auto"/>
      </w:divBdr>
    </w:div>
    <w:div w:id="1349258445">
      <w:bodyDiv w:val="1"/>
      <w:marLeft w:val="0"/>
      <w:marRight w:val="0"/>
      <w:marTop w:val="0"/>
      <w:marBottom w:val="0"/>
      <w:divBdr>
        <w:top w:val="none" w:sz="0" w:space="0" w:color="auto"/>
        <w:left w:val="none" w:sz="0" w:space="0" w:color="auto"/>
        <w:bottom w:val="none" w:sz="0" w:space="0" w:color="auto"/>
        <w:right w:val="none" w:sz="0" w:space="0" w:color="auto"/>
      </w:divBdr>
    </w:div>
    <w:div w:id="1350714174">
      <w:bodyDiv w:val="1"/>
      <w:marLeft w:val="0"/>
      <w:marRight w:val="0"/>
      <w:marTop w:val="0"/>
      <w:marBottom w:val="0"/>
      <w:divBdr>
        <w:top w:val="none" w:sz="0" w:space="0" w:color="auto"/>
        <w:left w:val="none" w:sz="0" w:space="0" w:color="auto"/>
        <w:bottom w:val="none" w:sz="0" w:space="0" w:color="auto"/>
        <w:right w:val="none" w:sz="0" w:space="0" w:color="auto"/>
      </w:divBdr>
    </w:div>
    <w:div w:id="1351835060">
      <w:bodyDiv w:val="1"/>
      <w:marLeft w:val="0"/>
      <w:marRight w:val="0"/>
      <w:marTop w:val="0"/>
      <w:marBottom w:val="0"/>
      <w:divBdr>
        <w:top w:val="none" w:sz="0" w:space="0" w:color="auto"/>
        <w:left w:val="none" w:sz="0" w:space="0" w:color="auto"/>
        <w:bottom w:val="none" w:sz="0" w:space="0" w:color="auto"/>
        <w:right w:val="none" w:sz="0" w:space="0" w:color="auto"/>
      </w:divBdr>
    </w:div>
    <w:div w:id="1353845225">
      <w:bodyDiv w:val="1"/>
      <w:marLeft w:val="0"/>
      <w:marRight w:val="0"/>
      <w:marTop w:val="0"/>
      <w:marBottom w:val="0"/>
      <w:divBdr>
        <w:top w:val="none" w:sz="0" w:space="0" w:color="auto"/>
        <w:left w:val="none" w:sz="0" w:space="0" w:color="auto"/>
        <w:bottom w:val="none" w:sz="0" w:space="0" w:color="auto"/>
        <w:right w:val="none" w:sz="0" w:space="0" w:color="auto"/>
      </w:divBdr>
    </w:div>
    <w:div w:id="1354384947">
      <w:bodyDiv w:val="1"/>
      <w:marLeft w:val="0"/>
      <w:marRight w:val="0"/>
      <w:marTop w:val="0"/>
      <w:marBottom w:val="0"/>
      <w:divBdr>
        <w:top w:val="none" w:sz="0" w:space="0" w:color="auto"/>
        <w:left w:val="none" w:sz="0" w:space="0" w:color="auto"/>
        <w:bottom w:val="none" w:sz="0" w:space="0" w:color="auto"/>
        <w:right w:val="none" w:sz="0" w:space="0" w:color="auto"/>
      </w:divBdr>
    </w:div>
    <w:div w:id="1354720536">
      <w:bodyDiv w:val="1"/>
      <w:marLeft w:val="0"/>
      <w:marRight w:val="0"/>
      <w:marTop w:val="0"/>
      <w:marBottom w:val="0"/>
      <w:divBdr>
        <w:top w:val="none" w:sz="0" w:space="0" w:color="auto"/>
        <w:left w:val="none" w:sz="0" w:space="0" w:color="auto"/>
        <w:bottom w:val="none" w:sz="0" w:space="0" w:color="auto"/>
        <w:right w:val="none" w:sz="0" w:space="0" w:color="auto"/>
      </w:divBdr>
    </w:div>
    <w:div w:id="1354838831">
      <w:bodyDiv w:val="1"/>
      <w:marLeft w:val="0"/>
      <w:marRight w:val="0"/>
      <w:marTop w:val="0"/>
      <w:marBottom w:val="0"/>
      <w:divBdr>
        <w:top w:val="none" w:sz="0" w:space="0" w:color="auto"/>
        <w:left w:val="none" w:sz="0" w:space="0" w:color="auto"/>
        <w:bottom w:val="none" w:sz="0" w:space="0" w:color="auto"/>
        <w:right w:val="none" w:sz="0" w:space="0" w:color="auto"/>
      </w:divBdr>
    </w:div>
    <w:div w:id="1362127209">
      <w:bodyDiv w:val="1"/>
      <w:marLeft w:val="0"/>
      <w:marRight w:val="0"/>
      <w:marTop w:val="0"/>
      <w:marBottom w:val="0"/>
      <w:divBdr>
        <w:top w:val="none" w:sz="0" w:space="0" w:color="auto"/>
        <w:left w:val="none" w:sz="0" w:space="0" w:color="auto"/>
        <w:bottom w:val="none" w:sz="0" w:space="0" w:color="auto"/>
        <w:right w:val="none" w:sz="0" w:space="0" w:color="auto"/>
      </w:divBdr>
    </w:div>
    <w:div w:id="1364987293">
      <w:bodyDiv w:val="1"/>
      <w:marLeft w:val="0"/>
      <w:marRight w:val="0"/>
      <w:marTop w:val="0"/>
      <w:marBottom w:val="0"/>
      <w:divBdr>
        <w:top w:val="none" w:sz="0" w:space="0" w:color="auto"/>
        <w:left w:val="none" w:sz="0" w:space="0" w:color="auto"/>
        <w:bottom w:val="none" w:sz="0" w:space="0" w:color="auto"/>
        <w:right w:val="none" w:sz="0" w:space="0" w:color="auto"/>
      </w:divBdr>
    </w:div>
    <w:div w:id="1364987405">
      <w:bodyDiv w:val="1"/>
      <w:marLeft w:val="0"/>
      <w:marRight w:val="0"/>
      <w:marTop w:val="0"/>
      <w:marBottom w:val="0"/>
      <w:divBdr>
        <w:top w:val="none" w:sz="0" w:space="0" w:color="auto"/>
        <w:left w:val="none" w:sz="0" w:space="0" w:color="auto"/>
        <w:bottom w:val="none" w:sz="0" w:space="0" w:color="auto"/>
        <w:right w:val="none" w:sz="0" w:space="0" w:color="auto"/>
      </w:divBdr>
    </w:div>
    <w:div w:id="1366835394">
      <w:bodyDiv w:val="1"/>
      <w:marLeft w:val="0"/>
      <w:marRight w:val="0"/>
      <w:marTop w:val="0"/>
      <w:marBottom w:val="0"/>
      <w:divBdr>
        <w:top w:val="none" w:sz="0" w:space="0" w:color="auto"/>
        <w:left w:val="none" w:sz="0" w:space="0" w:color="auto"/>
        <w:bottom w:val="none" w:sz="0" w:space="0" w:color="auto"/>
        <w:right w:val="none" w:sz="0" w:space="0" w:color="auto"/>
      </w:divBdr>
    </w:div>
    <w:div w:id="1367170100">
      <w:bodyDiv w:val="1"/>
      <w:marLeft w:val="0"/>
      <w:marRight w:val="0"/>
      <w:marTop w:val="0"/>
      <w:marBottom w:val="0"/>
      <w:divBdr>
        <w:top w:val="none" w:sz="0" w:space="0" w:color="auto"/>
        <w:left w:val="none" w:sz="0" w:space="0" w:color="auto"/>
        <w:bottom w:val="none" w:sz="0" w:space="0" w:color="auto"/>
        <w:right w:val="none" w:sz="0" w:space="0" w:color="auto"/>
      </w:divBdr>
    </w:div>
    <w:div w:id="1367178976">
      <w:bodyDiv w:val="1"/>
      <w:marLeft w:val="0"/>
      <w:marRight w:val="0"/>
      <w:marTop w:val="0"/>
      <w:marBottom w:val="0"/>
      <w:divBdr>
        <w:top w:val="none" w:sz="0" w:space="0" w:color="auto"/>
        <w:left w:val="none" w:sz="0" w:space="0" w:color="auto"/>
        <w:bottom w:val="none" w:sz="0" w:space="0" w:color="auto"/>
        <w:right w:val="none" w:sz="0" w:space="0" w:color="auto"/>
      </w:divBdr>
    </w:div>
    <w:div w:id="1367483081">
      <w:bodyDiv w:val="1"/>
      <w:marLeft w:val="0"/>
      <w:marRight w:val="0"/>
      <w:marTop w:val="0"/>
      <w:marBottom w:val="0"/>
      <w:divBdr>
        <w:top w:val="none" w:sz="0" w:space="0" w:color="auto"/>
        <w:left w:val="none" w:sz="0" w:space="0" w:color="auto"/>
        <w:bottom w:val="none" w:sz="0" w:space="0" w:color="auto"/>
        <w:right w:val="none" w:sz="0" w:space="0" w:color="auto"/>
      </w:divBdr>
    </w:div>
    <w:div w:id="1368333087">
      <w:bodyDiv w:val="1"/>
      <w:marLeft w:val="0"/>
      <w:marRight w:val="0"/>
      <w:marTop w:val="0"/>
      <w:marBottom w:val="0"/>
      <w:divBdr>
        <w:top w:val="none" w:sz="0" w:space="0" w:color="auto"/>
        <w:left w:val="none" w:sz="0" w:space="0" w:color="auto"/>
        <w:bottom w:val="none" w:sz="0" w:space="0" w:color="auto"/>
        <w:right w:val="none" w:sz="0" w:space="0" w:color="auto"/>
      </w:divBdr>
    </w:div>
    <w:div w:id="1371614517">
      <w:bodyDiv w:val="1"/>
      <w:marLeft w:val="0"/>
      <w:marRight w:val="0"/>
      <w:marTop w:val="0"/>
      <w:marBottom w:val="0"/>
      <w:divBdr>
        <w:top w:val="none" w:sz="0" w:space="0" w:color="auto"/>
        <w:left w:val="none" w:sz="0" w:space="0" w:color="auto"/>
        <w:bottom w:val="none" w:sz="0" w:space="0" w:color="auto"/>
        <w:right w:val="none" w:sz="0" w:space="0" w:color="auto"/>
      </w:divBdr>
    </w:div>
    <w:div w:id="1372264781">
      <w:bodyDiv w:val="1"/>
      <w:marLeft w:val="0"/>
      <w:marRight w:val="0"/>
      <w:marTop w:val="0"/>
      <w:marBottom w:val="0"/>
      <w:divBdr>
        <w:top w:val="none" w:sz="0" w:space="0" w:color="auto"/>
        <w:left w:val="none" w:sz="0" w:space="0" w:color="auto"/>
        <w:bottom w:val="none" w:sz="0" w:space="0" w:color="auto"/>
        <w:right w:val="none" w:sz="0" w:space="0" w:color="auto"/>
      </w:divBdr>
    </w:div>
    <w:div w:id="1375500541">
      <w:bodyDiv w:val="1"/>
      <w:marLeft w:val="0"/>
      <w:marRight w:val="0"/>
      <w:marTop w:val="0"/>
      <w:marBottom w:val="0"/>
      <w:divBdr>
        <w:top w:val="none" w:sz="0" w:space="0" w:color="auto"/>
        <w:left w:val="none" w:sz="0" w:space="0" w:color="auto"/>
        <w:bottom w:val="none" w:sz="0" w:space="0" w:color="auto"/>
        <w:right w:val="none" w:sz="0" w:space="0" w:color="auto"/>
      </w:divBdr>
    </w:div>
    <w:div w:id="1376200112">
      <w:bodyDiv w:val="1"/>
      <w:marLeft w:val="0"/>
      <w:marRight w:val="0"/>
      <w:marTop w:val="0"/>
      <w:marBottom w:val="0"/>
      <w:divBdr>
        <w:top w:val="none" w:sz="0" w:space="0" w:color="auto"/>
        <w:left w:val="none" w:sz="0" w:space="0" w:color="auto"/>
        <w:bottom w:val="none" w:sz="0" w:space="0" w:color="auto"/>
        <w:right w:val="none" w:sz="0" w:space="0" w:color="auto"/>
      </w:divBdr>
    </w:div>
    <w:div w:id="1376270686">
      <w:bodyDiv w:val="1"/>
      <w:marLeft w:val="0"/>
      <w:marRight w:val="0"/>
      <w:marTop w:val="0"/>
      <w:marBottom w:val="0"/>
      <w:divBdr>
        <w:top w:val="none" w:sz="0" w:space="0" w:color="auto"/>
        <w:left w:val="none" w:sz="0" w:space="0" w:color="auto"/>
        <w:bottom w:val="none" w:sz="0" w:space="0" w:color="auto"/>
        <w:right w:val="none" w:sz="0" w:space="0" w:color="auto"/>
      </w:divBdr>
    </w:div>
    <w:div w:id="1376740099">
      <w:bodyDiv w:val="1"/>
      <w:marLeft w:val="0"/>
      <w:marRight w:val="0"/>
      <w:marTop w:val="0"/>
      <w:marBottom w:val="0"/>
      <w:divBdr>
        <w:top w:val="none" w:sz="0" w:space="0" w:color="auto"/>
        <w:left w:val="none" w:sz="0" w:space="0" w:color="auto"/>
        <w:bottom w:val="none" w:sz="0" w:space="0" w:color="auto"/>
        <w:right w:val="none" w:sz="0" w:space="0" w:color="auto"/>
      </w:divBdr>
    </w:div>
    <w:div w:id="1376811964">
      <w:bodyDiv w:val="1"/>
      <w:marLeft w:val="0"/>
      <w:marRight w:val="0"/>
      <w:marTop w:val="0"/>
      <w:marBottom w:val="0"/>
      <w:divBdr>
        <w:top w:val="none" w:sz="0" w:space="0" w:color="auto"/>
        <w:left w:val="none" w:sz="0" w:space="0" w:color="auto"/>
        <w:bottom w:val="none" w:sz="0" w:space="0" w:color="auto"/>
        <w:right w:val="none" w:sz="0" w:space="0" w:color="auto"/>
      </w:divBdr>
    </w:div>
    <w:div w:id="1378578957">
      <w:bodyDiv w:val="1"/>
      <w:marLeft w:val="0"/>
      <w:marRight w:val="0"/>
      <w:marTop w:val="0"/>
      <w:marBottom w:val="0"/>
      <w:divBdr>
        <w:top w:val="none" w:sz="0" w:space="0" w:color="auto"/>
        <w:left w:val="none" w:sz="0" w:space="0" w:color="auto"/>
        <w:bottom w:val="none" w:sz="0" w:space="0" w:color="auto"/>
        <w:right w:val="none" w:sz="0" w:space="0" w:color="auto"/>
      </w:divBdr>
    </w:div>
    <w:div w:id="1379624695">
      <w:bodyDiv w:val="1"/>
      <w:marLeft w:val="0"/>
      <w:marRight w:val="0"/>
      <w:marTop w:val="0"/>
      <w:marBottom w:val="0"/>
      <w:divBdr>
        <w:top w:val="none" w:sz="0" w:space="0" w:color="auto"/>
        <w:left w:val="none" w:sz="0" w:space="0" w:color="auto"/>
        <w:bottom w:val="none" w:sz="0" w:space="0" w:color="auto"/>
        <w:right w:val="none" w:sz="0" w:space="0" w:color="auto"/>
      </w:divBdr>
    </w:div>
    <w:div w:id="1379672108">
      <w:bodyDiv w:val="1"/>
      <w:marLeft w:val="0"/>
      <w:marRight w:val="0"/>
      <w:marTop w:val="0"/>
      <w:marBottom w:val="0"/>
      <w:divBdr>
        <w:top w:val="none" w:sz="0" w:space="0" w:color="auto"/>
        <w:left w:val="none" w:sz="0" w:space="0" w:color="auto"/>
        <w:bottom w:val="none" w:sz="0" w:space="0" w:color="auto"/>
        <w:right w:val="none" w:sz="0" w:space="0" w:color="auto"/>
      </w:divBdr>
    </w:div>
    <w:div w:id="1380518820">
      <w:bodyDiv w:val="1"/>
      <w:marLeft w:val="0"/>
      <w:marRight w:val="0"/>
      <w:marTop w:val="0"/>
      <w:marBottom w:val="0"/>
      <w:divBdr>
        <w:top w:val="none" w:sz="0" w:space="0" w:color="auto"/>
        <w:left w:val="none" w:sz="0" w:space="0" w:color="auto"/>
        <w:bottom w:val="none" w:sz="0" w:space="0" w:color="auto"/>
        <w:right w:val="none" w:sz="0" w:space="0" w:color="auto"/>
      </w:divBdr>
    </w:div>
    <w:div w:id="1380788094">
      <w:bodyDiv w:val="1"/>
      <w:marLeft w:val="0"/>
      <w:marRight w:val="0"/>
      <w:marTop w:val="0"/>
      <w:marBottom w:val="0"/>
      <w:divBdr>
        <w:top w:val="none" w:sz="0" w:space="0" w:color="auto"/>
        <w:left w:val="none" w:sz="0" w:space="0" w:color="auto"/>
        <w:bottom w:val="none" w:sz="0" w:space="0" w:color="auto"/>
        <w:right w:val="none" w:sz="0" w:space="0" w:color="auto"/>
      </w:divBdr>
    </w:div>
    <w:div w:id="1381323678">
      <w:bodyDiv w:val="1"/>
      <w:marLeft w:val="0"/>
      <w:marRight w:val="0"/>
      <w:marTop w:val="0"/>
      <w:marBottom w:val="0"/>
      <w:divBdr>
        <w:top w:val="none" w:sz="0" w:space="0" w:color="auto"/>
        <w:left w:val="none" w:sz="0" w:space="0" w:color="auto"/>
        <w:bottom w:val="none" w:sz="0" w:space="0" w:color="auto"/>
        <w:right w:val="none" w:sz="0" w:space="0" w:color="auto"/>
      </w:divBdr>
    </w:div>
    <w:div w:id="1383670830">
      <w:bodyDiv w:val="1"/>
      <w:marLeft w:val="0"/>
      <w:marRight w:val="0"/>
      <w:marTop w:val="0"/>
      <w:marBottom w:val="0"/>
      <w:divBdr>
        <w:top w:val="none" w:sz="0" w:space="0" w:color="auto"/>
        <w:left w:val="none" w:sz="0" w:space="0" w:color="auto"/>
        <w:bottom w:val="none" w:sz="0" w:space="0" w:color="auto"/>
        <w:right w:val="none" w:sz="0" w:space="0" w:color="auto"/>
      </w:divBdr>
    </w:div>
    <w:div w:id="1384216552">
      <w:bodyDiv w:val="1"/>
      <w:marLeft w:val="0"/>
      <w:marRight w:val="0"/>
      <w:marTop w:val="0"/>
      <w:marBottom w:val="0"/>
      <w:divBdr>
        <w:top w:val="none" w:sz="0" w:space="0" w:color="auto"/>
        <w:left w:val="none" w:sz="0" w:space="0" w:color="auto"/>
        <w:bottom w:val="none" w:sz="0" w:space="0" w:color="auto"/>
        <w:right w:val="none" w:sz="0" w:space="0" w:color="auto"/>
      </w:divBdr>
    </w:div>
    <w:div w:id="1386837851">
      <w:bodyDiv w:val="1"/>
      <w:marLeft w:val="0"/>
      <w:marRight w:val="0"/>
      <w:marTop w:val="0"/>
      <w:marBottom w:val="0"/>
      <w:divBdr>
        <w:top w:val="none" w:sz="0" w:space="0" w:color="auto"/>
        <w:left w:val="none" w:sz="0" w:space="0" w:color="auto"/>
        <w:bottom w:val="none" w:sz="0" w:space="0" w:color="auto"/>
        <w:right w:val="none" w:sz="0" w:space="0" w:color="auto"/>
      </w:divBdr>
    </w:div>
    <w:div w:id="1389182402">
      <w:bodyDiv w:val="1"/>
      <w:marLeft w:val="0"/>
      <w:marRight w:val="0"/>
      <w:marTop w:val="0"/>
      <w:marBottom w:val="0"/>
      <w:divBdr>
        <w:top w:val="none" w:sz="0" w:space="0" w:color="auto"/>
        <w:left w:val="none" w:sz="0" w:space="0" w:color="auto"/>
        <w:bottom w:val="none" w:sz="0" w:space="0" w:color="auto"/>
        <w:right w:val="none" w:sz="0" w:space="0" w:color="auto"/>
      </w:divBdr>
    </w:div>
    <w:div w:id="1393504296">
      <w:bodyDiv w:val="1"/>
      <w:marLeft w:val="0"/>
      <w:marRight w:val="0"/>
      <w:marTop w:val="0"/>
      <w:marBottom w:val="0"/>
      <w:divBdr>
        <w:top w:val="none" w:sz="0" w:space="0" w:color="auto"/>
        <w:left w:val="none" w:sz="0" w:space="0" w:color="auto"/>
        <w:bottom w:val="none" w:sz="0" w:space="0" w:color="auto"/>
        <w:right w:val="none" w:sz="0" w:space="0" w:color="auto"/>
      </w:divBdr>
    </w:div>
    <w:div w:id="1394154609">
      <w:bodyDiv w:val="1"/>
      <w:marLeft w:val="0"/>
      <w:marRight w:val="0"/>
      <w:marTop w:val="0"/>
      <w:marBottom w:val="0"/>
      <w:divBdr>
        <w:top w:val="none" w:sz="0" w:space="0" w:color="auto"/>
        <w:left w:val="none" w:sz="0" w:space="0" w:color="auto"/>
        <w:bottom w:val="none" w:sz="0" w:space="0" w:color="auto"/>
        <w:right w:val="none" w:sz="0" w:space="0" w:color="auto"/>
      </w:divBdr>
    </w:div>
    <w:div w:id="1394936824">
      <w:bodyDiv w:val="1"/>
      <w:marLeft w:val="0"/>
      <w:marRight w:val="0"/>
      <w:marTop w:val="0"/>
      <w:marBottom w:val="0"/>
      <w:divBdr>
        <w:top w:val="none" w:sz="0" w:space="0" w:color="auto"/>
        <w:left w:val="none" w:sz="0" w:space="0" w:color="auto"/>
        <w:bottom w:val="none" w:sz="0" w:space="0" w:color="auto"/>
        <w:right w:val="none" w:sz="0" w:space="0" w:color="auto"/>
      </w:divBdr>
    </w:div>
    <w:div w:id="1395155577">
      <w:bodyDiv w:val="1"/>
      <w:marLeft w:val="0"/>
      <w:marRight w:val="0"/>
      <w:marTop w:val="0"/>
      <w:marBottom w:val="0"/>
      <w:divBdr>
        <w:top w:val="none" w:sz="0" w:space="0" w:color="auto"/>
        <w:left w:val="none" w:sz="0" w:space="0" w:color="auto"/>
        <w:bottom w:val="none" w:sz="0" w:space="0" w:color="auto"/>
        <w:right w:val="none" w:sz="0" w:space="0" w:color="auto"/>
      </w:divBdr>
    </w:div>
    <w:div w:id="1395276246">
      <w:bodyDiv w:val="1"/>
      <w:marLeft w:val="0"/>
      <w:marRight w:val="0"/>
      <w:marTop w:val="0"/>
      <w:marBottom w:val="0"/>
      <w:divBdr>
        <w:top w:val="none" w:sz="0" w:space="0" w:color="auto"/>
        <w:left w:val="none" w:sz="0" w:space="0" w:color="auto"/>
        <w:bottom w:val="none" w:sz="0" w:space="0" w:color="auto"/>
        <w:right w:val="none" w:sz="0" w:space="0" w:color="auto"/>
      </w:divBdr>
    </w:div>
    <w:div w:id="1398168785">
      <w:bodyDiv w:val="1"/>
      <w:marLeft w:val="0"/>
      <w:marRight w:val="0"/>
      <w:marTop w:val="0"/>
      <w:marBottom w:val="0"/>
      <w:divBdr>
        <w:top w:val="none" w:sz="0" w:space="0" w:color="auto"/>
        <w:left w:val="none" w:sz="0" w:space="0" w:color="auto"/>
        <w:bottom w:val="none" w:sz="0" w:space="0" w:color="auto"/>
        <w:right w:val="none" w:sz="0" w:space="0" w:color="auto"/>
      </w:divBdr>
    </w:div>
    <w:div w:id="1399016637">
      <w:bodyDiv w:val="1"/>
      <w:marLeft w:val="0"/>
      <w:marRight w:val="0"/>
      <w:marTop w:val="0"/>
      <w:marBottom w:val="0"/>
      <w:divBdr>
        <w:top w:val="none" w:sz="0" w:space="0" w:color="auto"/>
        <w:left w:val="none" w:sz="0" w:space="0" w:color="auto"/>
        <w:bottom w:val="none" w:sz="0" w:space="0" w:color="auto"/>
        <w:right w:val="none" w:sz="0" w:space="0" w:color="auto"/>
      </w:divBdr>
    </w:div>
    <w:div w:id="1401631482">
      <w:bodyDiv w:val="1"/>
      <w:marLeft w:val="0"/>
      <w:marRight w:val="0"/>
      <w:marTop w:val="0"/>
      <w:marBottom w:val="0"/>
      <w:divBdr>
        <w:top w:val="none" w:sz="0" w:space="0" w:color="auto"/>
        <w:left w:val="none" w:sz="0" w:space="0" w:color="auto"/>
        <w:bottom w:val="none" w:sz="0" w:space="0" w:color="auto"/>
        <w:right w:val="none" w:sz="0" w:space="0" w:color="auto"/>
      </w:divBdr>
    </w:div>
    <w:div w:id="1401901879">
      <w:bodyDiv w:val="1"/>
      <w:marLeft w:val="0"/>
      <w:marRight w:val="0"/>
      <w:marTop w:val="0"/>
      <w:marBottom w:val="0"/>
      <w:divBdr>
        <w:top w:val="none" w:sz="0" w:space="0" w:color="auto"/>
        <w:left w:val="none" w:sz="0" w:space="0" w:color="auto"/>
        <w:bottom w:val="none" w:sz="0" w:space="0" w:color="auto"/>
        <w:right w:val="none" w:sz="0" w:space="0" w:color="auto"/>
      </w:divBdr>
    </w:div>
    <w:div w:id="1404907908">
      <w:bodyDiv w:val="1"/>
      <w:marLeft w:val="0"/>
      <w:marRight w:val="0"/>
      <w:marTop w:val="0"/>
      <w:marBottom w:val="0"/>
      <w:divBdr>
        <w:top w:val="none" w:sz="0" w:space="0" w:color="auto"/>
        <w:left w:val="none" w:sz="0" w:space="0" w:color="auto"/>
        <w:bottom w:val="none" w:sz="0" w:space="0" w:color="auto"/>
        <w:right w:val="none" w:sz="0" w:space="0" w:color="auto"/>
      </w:divBdr>
    </w:div>
    <w:div w:id="1405685483">
      <w:bodyDiv w:val="1"/>
      <w:marLeft w:val="0"/>
      <w:marRight w:val="0"/>
      <w:marTop w:val="0"/>
      <w:marBottom w:val="0"/>
      <w:divBdr>
        <w:top w:val="none" w:sz="0" w:space="0" w:color="auto"/>
        <w:left w:val="none" w:sz="0" w:space="0" w:color="auto"/>
        <w:bottom w:val="none" w:sz="0" w:space="0" w:color="auto"/>
        <w:right w:val="none" w:sz="0" w:space="0" w:color="auto"/>
      </w:divBdr>
    </w:div>
    <w:div w:id="1405832804">
      <w:bodyDiv w:val="1"/>
      <w:marLeft w:val="0"/>
      <w:marRight w:val="0"/>
      <w:marTop w:val="0"/>
      <w:marBottom w:val="0"/>
      <w:divBdr>
        <w:top w:val="none" w:sz="0" w:space="0" w:color="auto"/>
        <w:left w:val="none" w:sz="0" w:space="0" w:color="auto"/>
        <w:bottom w:val="none" w:sz="0" w:space="0" w:color="auto"/>
        <w:right w:val="none" w:sz="0" w:space="0" w:color="auto"/>
      </w:divBdr>
    </w:div>
    <w:div w:id="1406100717">
      <w:bodyDiv w:val="1"/>
      <w:marLeft w:val="0"/>
      <w:marRight w:val="0"/>
      <w:marTop w:val="0"/>
      <w:marBottom w:val="0"/>
      <w:divBdr>
        <w:top w:val="none" w:sz="0" w:space="0" w:color="auto"/>
        <w:left w:val="none" w:sz="0" w:space="0" w:color="auto"/>
        <w:bottom w:val="none" w:sz="0" w:space="0" w:color="auto"/>
        <w:right w:val="none" w:sz="0" w:space="0" w:color="auto"/>
      </w:divBdr>
    </w:div>
    <w:div w:id="1407338678">
      <w:bodyDiv w:val="1"/>
      <w:marLeft w:val="0"/>
      <w:marRight w:val="0"/>
      <w:marTop w:val="0"/>
      <w:marBottom w:val="0"/>
      <w:divBdr>
        <w:top w:val="none" w:sz="0" w:space="0" w:color="auto"/>
        <w:left w:val="none" w:sz="0" w:space="0" w:color="auto"/>
        <w:bottom w:val="none" w:sz="0" w:space="0" w:color="auto"/>
        <w:right w:val="none" w:sz="0" w:space="0" w:color="auto"/>
      </w:divBdr>
    </w:div>
    <w:div w:id="1411194946">
      <w:bodyDiv w:val="1"/>
      <w:marLeft w:val="0"/>
      <w:marRight w:val="0"/>
      <w:marTop w:val="0"/>
      <w:marBottom w:val="0"/>
      <w:divBdr>
        <w:top w:val="none" w:sz="0" w:space="0" w:color="auto"/>
        <w:left w:val="none" w:sz="0" w:space="0" w:color="auto"/>
        <w:bottom w:val="none" w:sz="0" w:space="0" w:color="auto"/>
        <w:right w:val="none" w:sz="0" w:space="0" w:color="auto"/>
      </w:divBdr>
    </w:div>
    <w:div w:id="1411541219">
      <w:bodyDiv w:val="1"/>
      <w:marLeft w:val="0"/>
      <w:marRight w:val="0"/>
      <w:marTop w:val="0"/>
      <w:marBottom w:val="0"/>
      <w:divBdr>
        <w:top w:val="none" w:sz="0" w:space="0" w:color="auto"/>
        <w:left w:val="none" w:sz="0" w:space="0" w:color="auto"/>
        <w:bottom w:val="none" w:sz="0" w:space="0" w:color="auto"/>
        <w:right w:val="none" w:sz="0" w:space="0" w:color="auto"/>
      </w:divBdr>
    </w:div>
    <w:div w:id="1413771693">
      <w:bodyDiv w:val="1"/>
      <w:marLeft w:val="0"/>
      <w:marRight w:val="0"/>
      <w:marTop w:val="0"/>
      <w:marBottom w:val="0"/>
      <w:divBdr>
        <w:top w:val="none" w:sz="0" w:space="0" w:color="auto"/>
        <w:left w:val="none" w:sz="0" w:space="0" w:color="auto"/>
        <w:bottom w:val="none" w:sz="0" w:space="0" w:color="auto"/>
        <w:right w:val="none" w:sz="0" w:space="0" w:color="auto"/>
      </w:divBdr>
    </w:div>
    <w:div w:id="1413818725">
      <w:bodyDiv w:val="1"/>
      <w:marLeft w:val="0"/>
      <w:marRight w:val="0"/>
      <w:marTop w:val="0"/>
      <w:marBottom w:val="0"/>
      <w:divBdr>
        <w:top w:val="none" w:sz="0" w:space="0" w:color="auto"/>
        <w:left w:val="none" w:sz="0" w:space="0" w:color="auto"/>
        <w:bottom w:val="none" w:sz="0" w:space="0" w:color="auto"/>
        <w:right w:val="none" w:sz="0" w:space="0" w:color="auto"/>
      </w:divBdr>
    </w:div>
    <w:div w:id="1415395378">
      <w:bodyDiv w:val="1"/>
      <w:marLeft w:val="0"/>
      <w:marRight w:val="0"/>
      <w:marTop w:val="0"/>
      <w:marBottom w:val="0"/>
      <w:divBdr>
        <w:top w:val="none" w:sz="0" w:space="0" w:color="auto"/>
        <w:left w:val="none" w:sz="0" w:space="0" w:color="auto"/>
        <w:bottom w:val="none" w:sz="0" w:space="0" w:color="auto"/>
        <w:right w:val="none" w:sz="0" w:space="0" w:color="auto"/>
      </w:divBdr>
    </w:div>
    <w:div w:id="1415588332">
      <w:bodyDiv w:val="1"/>
      <w:marLeft w:val="0"/>
      <w:marRight w:val="0"/>
      <w:marTop w:val="0"/>
      <w:marBottom w:val="0"/>
      <w:divBdr>
        <w:top w:val="none" w:sz="0" w:space="0" w:color="auto"/>
        <w:left w:val="none" w:sz="0" w:space="0" w:color="auto"/>
        <w:bottom w:val="none" w:sz="0" w:space="0" w:color="auto"/>
        <w:right w:val="none" w:sz="0" w:space="0" w:color="auto"/>
      </w:divBdr>
    </w:div>
    <w:div w:id="1416170861">
      <w:bodyDiv w:val="1"/>
      <w:marLeft w:val="0"/>
      <w:marRight w:val="0"/>
      <w:marTop w:val="0"/>
      <w:marBottom w:val="0"/>
      <w:divBdr>
        <w:top w:val="none" w:sz="0" w:space="0" w:color="auto"/>
        <w:left w:val="none" w:sz="0" w:space="0" w:color="auto"/>
        <w:bottom w:val="none" w:sz="0" w:space="0" w:color="auto"/>
        <w:right w:val="none" w:sz="0" w:space="0" w:color="auto"/>
      </w:divBdr>
    </w:div>
    <w:div w:id="1417628429">
      <w:bodyDiv w:val="1"/>
      <w:marLeft w:val="0"/>
      <w:marRight w:val="0"/>
      <w:marTop w:val="0"/>
      <w:marBottom w:val="0"/>
      <w:divBdr>
        <w:top w:val="none" w:sz="0" w:space="0" w:color="auto"/>
        <w:left w:val="none" w:sz="0" w:space="0" w:color="auto"/>
        <w:bottom w:val="none" w:sz="0" w:space="0" w:color="auto"/>
        <w:right w:val="none" w:sz="0" w:space="0" w:color="auto"/>
      </w:divBdr>
    </w:div>
    <w:div w:id="1418868228">
      <w:bodyDiv w:val="1"/>
      <w:marLeft w:val="0"/>
      <w:marRight w:val="0"/>
      <w:marTop w:val="0"/>
      <w:marBottom w:val="0"/>
      <w:divBdr>
        <w:top w:val="none" w:sz="0" w:space="0" w:color="auto"/>
        <w:left w:val="none" w:sz="0" w:space="0" w:color="auto"/>
        <w:bottom w:val="none" w:sz="0" w:space="0" w:color="auto"/>
        <w:right w:val="none" w:sz="0" w:space="0" w:color="auto"/>
      </w:divBdr>
    </w:div>
    <w:div w:id="1420517743">
      <w:bodyDiv w:val="1"/>
      <w:marLeft w:val="0"/>
      <w:marRight w:val="0"/>
      <w:marTop w:val="0"/>
      <w:marBottom w:val="0"/>
      <w:divBdr>
        <w:top w:val="none" w:sz="0" w:space="0" w:color="auto"/>
        <w:left w:val="none" w:sz="0" w:space="0" w:color="auto"/>
        <w:bottom w:val="none" w:sz="0" w:space="0" w:color="auto"/>
        <w:right w:val="none" w:sz="0" w:space="0" w:color="auto"/>
      </w:divBdr>
    </w:div>
    <w:div w:id="1421218713">
      <w:bodyDiv w:val="1"/>
      <w:marLeft w:val="0"/>
      <w:marRight w:val="0"/>
      <w:marTop w:val="0"/>
      <w:marBottom w:val="0"/>
      <w:divBdr>
        <w:top w:val="none" w:sz="0" w:space="0" w:color="auto"/>
        <w:left w:val="none" w:sz="0" w:space="0" w:color="auto"/>
        <w:bottom w:val="none" w:sz="0" w:space="0" w:color="auto"/>
        <w:right w:val="none" w:sz="0" w:space="0" w:color="auto"/>
      </w:divBdr>
    </w:div>
    <w:div w:id="1422524508">
      <w:bodyDiv w:val="1"/>
      <w:marLeft w:val="0"/>
      <w:marRight w:val="0"/>
      <w:marTop w:val="0"/>
      <w:marBottom w:val="0"/>
      <w:divBdr>
        <w:top w:val="none" w:sz="0" w:space="0" w:color="auto"/>
        <w:left w:val="none" w:sz="0" w:space="0" w:color="auto"/>
        <w:bottom w:val="none" w:sz="0" w:space="0" w:color="auto"/>
        <w:right w:val="none" w:sz="0" w:space="0" w:color="auto"/>
      </w:divBdr>
    </w:div>
    <w:div w:id="1422868356">
      <w:bodyDiv w:val="1"/>
      <w:marLeft w:val="0"/>
      <w:marRight w:val="0"/>
      <w:marTop w:val="0"/>
      <w:marBottom w:val="0"/>
      <w:divBdr>
        <w:top w:val="none" w:sz="0" w:space="0" w:color="auto"/>
        <w:left w:val="none" w:sz="0" w:space="0" w:color="auto"/>
        <w:bottom w:val="none" w:sz="0" w:space="0" w:color="auto"/>
        <w:right w:val="none" w:sz="0" w:space="0" w:color="auto"/>
      </w:divBdr>
    </w:div>
    <w:div w:id="1423262360">
      <w:bodyDiv w:val="1"/>
      <w:marLeft w:val="0"/>
      <w:marRight w:val="0"/>
      <w:marTop w:val="0"/>
      <w:marBottom w:val="0"/>
      <w:divBdr>
        <w:top w:val="none" w:sz="0" w:space="0" w:color="auto"/>
        <w:left w:val="none" w:sz="0" w:space="0" w:color="auto"/>
        <w:bottom w:val="none" w:sz="0" w:space="0" w:color="auto"/>
        <w:right w:val="none" w:sz="0" w:space="0" w:color="auto"/>
      </w:divBdr>
    </w:div>
    <w:div w:id="1424956905">
      <w:bodyDiv w:val="1"/>
      <w:marLeft w:val="0"/>
      <w:marRight w:val="0"/>
      <w:marTop w:val="0"/>
      <w:marBottom w:val="0"/>
      <w:divBdr>
        <w:top w:val="none" w:sz="0" w:space="0" w:color="auto"/>
        <w:left w:val="none" w:sz="0" w:space="0" w:color="auto"/>
        <w:bottom w:val="none" w:sz="0" w:space="0" w:color="auto"/>
        <w:right w:val="none" w:sz="0" w:space="0" w:color="auto"/>
      </w:divBdr>
    </w:div>
    <w:div w:id="1425809095">
      <w:bodyDiv w:val="1"/>
      <w:marLeft w:val="0"/>
      <w:marRight w:val="0"/>
      <w:marTop w:val="0"/>
      <w:marBottom w:val="0"/>
      <w:divBdr>
        <w:top w:val="none" w:sz="0" w:space="0" w:color="auto"/>
        <w:left w:val="none" w:sz="0" w:space="0" w:color="auto"/>
        <w:bottom w:val="none" w:sz="0" w:space="0" w:color="auto"/>
        <w:right w:val="none" w:sz="0" w:space="0" w:color="auto"/>
      </w:divBdr>
    </w:div>
    <w:div w:id="1426340259">
      <w:bodyDiv w:val="1"/>
      <w:marLeft w:val="0"/>
      <w:marRight w:val="0"/>
      <w:marTop w:val="0"/>
      <w:marBottom w:val="0"/>
      <w:divBdr>
        <w:top w:val="none" w:sz="0" w:space="0" w:color="auto"/>
        <w:left w:val="none" w:sz="0" w:space="0" w:color="auto"/>
        <w:bottom w:val="none" w:sz="0" w:space="0" w:color="auto"/>
        <w:right w:val="none" w:sz="0" w:space="0" w:color="auto"/>
      </w:divBdr>
    </w:div>
    <w:div w:id="1427072463">
      <w:bodyDiv w:val="1"/>
      <w:marLeft w:val="0"/>
      <w:marRight w:val="0"/>
      <w:marTop w:val="0"/>
      <w:marBottom w:val="0"/>
      <w:divBdr>
        <w:top w:val="none" w:sz="0" w:space="0" w:color="auto"/>
        <w:left w:val="none" w:sz="0" w:space="0" w:color="auto"/>
        <w:bottom w:val="none" w:sz="0" w:space="0" w:color="auto"/>
        <w:right w:val="none" w:sz="0" w:space="0" w:color="auto"/>
      </w:divBdr>
    </w:div>
    <w:div w:id="1430194908">
      <w:bodyDiv w:val="1"/>
      <w:marLeft w:val="0"/>
      <w:marRight w:val="0"/>
      <w:marTop w:val="0"/>
      <w:marBottom w:val="0"/>
      <w:divBdr>
        <w:top w:val="none" w:sz="0" w:space="0" w:color="auto"/>
        <w:left w:val="none" w:sz="0" w:space="0" w:color="auto"/>
        <w:bottom w:val="none" w:sz="0" w:space="0" w:color="auto"/>
        <w:right w:val="none" w:sz="0" w:space="0" w:color="auto"/>
      </w:divBdr>
    </w:div>
    <w:div w:id="1431048521">
      <w:bodyDiv w:val="1"/>
      <w:marLeft w:val="0"/>
      <w:marRight w:val="0"/>
      <w:marTop w:val="0"/>
      <w:marBottom w:val="0"/>
      <w:divBdr>
        <w:top w:val="none" w:sz="0" w:space="0" w:color="auto"/>
        <w:left w:val="none" w:sz="0" w:space="0" w:color="auto"/>
        <w:bottom w:val="none" w:sz="0" w:space="0" w:color="auto"/>
        <w:right w:val="none" w:sz="0" w:space="0" w:color="auto"/>
      </w:divBdr>
    </w:div>
    <w:div w:id="1431775982">
      <w:bodyDiv w:val="1"/>
      <w:marLeft w:val="0"/>
      <w:marRight w:val="0"/>
      <w:marTop w:val="0"/>
      <w:marBottom w:val="0"/>
      <w:divBdr>
        <w:top w:val="none" w:sz="0" w:space="0" w:color="auto"/>
        <w:left w:val="none" w:sz="0" w:space="0" w:color="auto"/>
        <w:bottom w:val="none" w:sz="0" w:space="0" w:color="auto"/>
        <w:right w:val="none" w:sz="0" w:space="0" w:color="auto"/>
      </w:divBdr>
    </w:div>
    <w:div w:id="1432051260">
      <w:bodyDiv w:val="1"/>
      <w:marLeft w:val="0"/>
      <w:marRight w:val="0"/>
      <w:marTop w:val="0"/>
      <w:marBottom w:val="0"/>
      <w:divBdr>
        <w:top w:val="none" w:sz="0" w:space="0" w:color="auto"/>
        <w:left w:val="none" w:sz="0" w:space="0" w:color="auto"/>
        <w:bottom w:val="none" w:sz="0" w:space="0" w:color="auto"/>
        <w:right w:val="none" w:sz="0" w:space="0" w:color="auto"/>
      </w:divBdr>
    </w:div>
    <w:div w:id="1436440660">
      <w:bodyDiv w:val="1"/>
      <w:marLeft w:val="0"/>
      <w:marRight w:val="0"/>
      <w:marTop w:val="0"/>
      <w:marBottom w:val="0"/>
      <w:divBdr>
        <w:top w:val="none" w:sz="0" w:space="0" w:color="auto"/>
        <w:left w:val="none" w:sz="0" w:space="0" w:color="auto"/>
        <w:bottom w:val="none" w:sz="0" w:space="0" w:color="auto"/>
        <w:right w:val="none" w:sz="0" w:space="0" w:color="auto"/>
      </w:divBdr>
    </w:div>
    <w:div w:id="1436707052">
      <w:bodyDiv w:val="1"/>
      <w:marLeft w:val="0"/>
      <w:marRight w:val="0"/>
      <w:marTop w:val="0"/>
      <w:marBottom w:val="0"/>
      <w:divBdr>
        <w:top w:val="none" w:sz="0" w:space="0" w:color="auto"/>
        <w:left w:val="none" w:sz="0" w:space="0" w:color="auto"/>
        <w:bottom w:val="none" w:sz="0" w:space="0" w:color="auto"/>
        <w:right w:val="none" w:sz="0" w:space="0" w:color="auto"/>
      </w:divBdr>
    </w:div>
    <w:div w:id="1438478948">
      <w:bodyDiv w:val="1"/>
      <w:marLeft w:val="0"/>
      <w:marRight w:val="0"/>
      <w:marTop w:val="0"/>
      <w:marBottom w:val="0"/>
      <w:divBdr>
        <w:top w:val="none" w:sz="0" w:space="0" w:color="auto"/>
        <w:left w:val="none" w:sz="0" w:space="0" w:color="auto"/>
        <w:bottom w:val="none" w:sz="0" w:space="0" w:color="auto"/>
        <w:right w:val="none" w:sz="0" w:space="0" w:color="auto"/>
      </w:divBdr>
    </w:div>
    <w:div w:id="1439255087">
      <w:bodyDiv w:val="1"/>
      <w:marLeft w:val="0"/>
      <w:marRight w:val="0"/>
      <w:marTop w:val="0"/>
      <w:marBottom w:val="0"/>
      <w:divBdr>
        <w:top w:val="none" w:sz="0" w:space="0" w:color="auto"/>
        <w:left w:val="none" w:sz="0" w:space="0" w:color="auto"/>
        <w:bottom w:val="none" w:sz="0" w:space="0" w:color="auto"/>
        <w:right w:val="none" w:sz="0" w:space="0" w:color="auto"/>
      </w:divBdr>
    </w:div>
    <w:div w:id="1439448715">
      <w:bodyDiv w:val="1"/>
      <w:marLeft w:val="0"/>
      <w:marRight w:val="0"/>
      <w:marTop w:val="0"/>
      <w:marBottom w:val="0"/>
      <w:divBdr>
        <w:top w:val="none" w:sz="0" w:space="0" w:color="auto"/>
        <w:left w:val="none" w:sz="0" w:space="0" w:color="auto"/>
        <w:bottom w:val="none" w:sz="0" w:space="0" w:color="auto"/>
        <w:right w:val="none" w:sz="0" w:space="0" w:color="auto"/>
      </w:divBdr>
    </w:div>
    <w:div w:id="1440370009">
      <w:bodyDiv w:val="1"/>
      <w:marLeft w:val="0"/>
      <w:marRight w:val="0"/>
      <w:marTop w:val="0"/>
      <w:marBottom w:val="0"/>
      <w:divBdr>
        <w:top w:val="none" w:sz="0" w:space="0" w:color="auto"/>
        <w:left w:val="none" w:sz="0" w:space="0" w:color="auto"/>
        <w:bottom w:val="none" w:sz="0" w:space="0" w:color="auto"/>
        <w:right w:val="none" w:sz="0" w:space="0" w:color="auto"/>
      </w:divBdr>
    </w:div>
    <w:div w:id="1441024038">
      <w:bodyDiv w:val="1"/>
      <w:marLeft w:val="0"/>
      <w:marRight w:val="0"/>
      <w:marTop w:val="0"/>
      <w:marBottom w:val="0"/>
      <w:divBdr>
        <w:top w:val="none" w:sz="0" w:space="0" w:color="auto"/>
        <w:left w:val="none" w:sz="0" w:space="0" w:color="auto"/>
        <w:bottom w:val="none" w:sz="0" w:space="0" w:color="auto"/>
        <w:right w:val="none" w:sz="0" w:space="0" w:color="auto"/>
      </w:divBdr>
    </w:div>
    <w:div w:id="1444038379">
      <w:bodyDiv w:val="1"/>
      <w:marLeft w:val="0"/>
      <w:marRight w:val="0"/>
      <w:marTop w:val="0"/>
      <w:marBottom w:val="0"/>
      <w:divBdr>
        <w:top w:val="none" w:sz="0" w:space="0" w:color="auto"/>
        <w:left w:val="none" w:sz="0" w:space="0" w:color="auto"/>
        <w:bottom w:val="none" w:sz="0" w:space="0" w:color="auto"/>
        <w:right w:val="none" w:sz="0" w:space="0" w:color="auto"/>
      </w:divBdr>
    </w:div>
    <w:div w:id="1446970226">
      <w:bodyDiv w:val="1"/>
      <w:marLeft w:val="0"/>
      <w:marRight w:val="0"/>
      <w:marTop w:val="0"/>
      <w:marBottom w:val="0"/>
      <w:divBdr>
        <w:top w:val="none" w:sz="0" w:space="0" w:color="auto"/>
        <w:left w:val="none" w:sz="0" w:space="0" w:color="auto"/>
        <w:bottom w:val="none" w:sz="0" w:space="0" w:color="auto"/>
        <w:right w:val="none" w:sz="0" w:space="0" w:color="auto"/>
      </w:divBdr>
    </w:div>
    <w:div w:id="1447887778">
      <w:bodyDiv w:val="1"/>
      <w:marLeft w:val="0"/>
      <w:marRight w:val="0"/>
      <w:marTop w:val="0"/>
      <w:marBottom w:val="0"/>
      <w:divBdr>
        <w:top w:val="none" w:sz="0" w:space="0" w:color="auto"/>
        <w:left w:val="none" w:sz="0" w:space="0" w:color="auto"/>
        <w:bottom w:val="none" w:sz="0" w:space="0" w:color="auto"/>
        <w:right w:val="none" w:sz="0" w:space="0" w:color="auto"/>
      </w:divBdr>
    </w:div>
    <w:div w:id="1448810748">
      <w:bodyDiv w:val="1"/>
      <w:marLeft w:val="0"/>
      <w:marRight w:val="0"/>
      <w:marTop w:val="0"/>
      <w:marBottom w:val="0"/>
      <w:divBdr>
        <w:top w:val="none" w:sz="0" w:space="0" w:color="auto"/>
        <w:left w:val="none" w:sz="0" w:space="0" w:color="auto"/>
        <w:bottom w:val="none" w:sz="0" w:space="0" w:color="auto"/>
        <w:right w:val="none" w:sz="0" w:space="0" w:color="auto"/>
      </w:divBdr>
    </w:div>
    <w:div w:id="1449356628">
      <w:bodyDiv w:val="1"/>
      <w:marLeft w:val="0"/>
      <w:marRight w:val="0"/>
      <w:marTop w:val="0"/>
      <w:marBottom w:val="0"/>
      <w:divBdr>
        <w:top w:val="none" w:sz="0" w:space="0" w:color="auto"/>
        <w:left w:val="none" w:sz="0" w:space="0" w:color="auto"/>
        <w:bottom w:val="none" w:sz="0" w:space="0" w:color="auto"/>
        <w:right w:val="none" w:sz="0" w:space="0" w:color="auto"/>
      </w:divBdr>
    </w:div>
    <w:div w:id="1449397743">
      <w:bodyDiv w:val="1"/>
      <w:marLeft w:val="0"/>
      <w:marRight w:val="0"/>
      <w:marTop w:val="0"/>
      <w:marBottom w:val="0"/>
      <w:divBdr>
        <w:top w:val="none" w:sz="0" w:space="0" w:color="auto"/>
        <w:left w:val="none" w:sz="0" w:space="0" w:color="auto"/>
        <w:bottom w:val="none" w:sz="0" w:space="0" w:color="auto"/>
        <w:right w:val="none" w:sz="0" w:space="0" w:color="auto"/>
      </w:divBdr>
    </w:div>
    <w:div w:id="1450396493">
      <w:bodyDiv w:val="1"/>
      <w:marLeft w:val="0"/>
      <w:marRight w:val="0"/>
      <w:marTop w:val="0"/>
      <w:marBottom w:val="0"/>
      <w:divBdr>
        <w:top w:val="none" w:sz="0" w:space="0" w:color="auto"/>
        <w:left w:val="none" w:sz="0" w:space="0" w:color="auto"/>
        <w:bottom w:val="none" w:sz="0" w:space="0" w:color="auto"/>
        <w:right w:val="none" w:sz="0" w:space="0" w:color="auto"/>
      </w:divBdr>
    </w:div>
    <w:div w:id="1451707626">
      <w:bodyDiv w:val="1"/>
      <w:marLeft w:val="0"/>
      <w:marRight w:val="0"/>
      <w:marTop w:val="0"/>
      <w:marBottom w:val="0"/>
      <w:divBdr>
        <w:top w:val="none" w:sz="0" w:space="0" w:color="auto"/>
        <w:left w:val="none" w:sz="0" w:space="0" w:color="auto"/>
        <w:bottom w:val="none" w:sz="0" w:space="0" w:color="auto"/>
        <w:right w:val="none" w:sz="0" w:space="0" w:color="auto"/>
      </w:divBdr>
    </w:div>
    <w:div w:id="1453087898">
      <w:bodyDiv w:val="1"/>
      <w:marLeft w:val="0"/>
      <w:marRight w:val="0"/>
      <w:marTop w:val="0"/>
      <w:marBottom w:val="0"/>
      <w:divBdr>
        <w:top w:val="none" w:sz="0" w:space="0" w:color="auto"/>
        <w:left w:val="none" w:sz="0" w:space="0" w:color="auto"/>
        <w:bottom w:val="none" w:sz="0" w:space="0" w:color="auto"/>
        <w:right w:val="none" w:sz="0" w:space="0" w:color="auto"/>
      </w:divBdr>
    </w:div>
    <w:div w:id="1454708935">
      <w:bodyDiv w:val="1"/>
      <w:marLeft w:val="0"/>
      <w:marRight w:val="0"/>
      <w:marTop w:val="0"/>
      <w:marBottom w:val="0"/>
      <w:divBdr>
        <w:top w:val="none" w:sz="0" w:space="0" w:color="auto"/>
        <w:left w:val="none" w:sz="0" w:space="0" w:color="auto"/>
        <w:bottom w:val="none" w:sz="0" w:space="0" w:color="auto"/>
        <w:right w:val="none" w:sz="0" w:space="0" w:color="auto"/>
      </w:divBdr>
    </w:div>
    <w:div w:id="1455366727">
      <w:bodyDiv w:val="1"/>
      <w:marLeft w:val="0"/>
      <w:marRight w:val="0"/>
      <w:marTop w:val="0"/>
      <w:marBottom w:val="0"/>
      <w:divBdr>
        <w:top w:val="none" w:sz="0" w:space="0" w:color="auto"/>
        <w:left w:val="none" w:sz="0" w:space="0" w:color="auto"/>
        <w:bottom w:val="none" w:sz="0" w:space="0" w:color="auto"/>
        <w:right w:val="none" w:sz="0" w:space="0" w:color="auto"/>
      </w:divBdr>
    </w:div>
    <w:div w:id="1455710075">
      <w:bodyDiv w:val="1"/>
      <w:marLeft w:val="0"/>
      <w:marRight w:val="0"/>
      <w:marTop w:val="0"/>
      <w:marBottom w:val="0"/>
      <w:divBdr>
        <w:top w:val="none" w:sz="0" w:space="0" w:color="auto"/>
        <w:left w:val="none" w:sz="0" w:space="0" w:color="auto"/>
        <w:bottom w:val="none" w:sz="0" w:space="0" w:color="auto"/>
        <w:right w:val="none" w:sz="0" w:space="0" w:color="auto"/>
      </w:divBdr>
    </w:div>
    <w:div w:id="1456674805">
      <w:bodyDiv w:val="1"/>
      <w:marLeft w:val="0"/>
      <w:marRight w:val="0"/>
      <w:marTop w:val="0"/>
      <w:marBottom w:val="0"/>
      <w:divBdr>
        <w:top w:val="none" w:sz="0" w:space="0" w:color="auto"/>
        <w:left w:val="none" w:sz="0" w:space="0" w:color="auto"/>
        <w:bottom w:val="none" w:sz="0" w:space="0" w:color="auto"/>
        <w:right w:val="none" w:sz="0" w:space="0" w:color="auto"/>
      </w:divBdr>
    </w:div>
    <w:div w:id="1459835704">
      <w:bodyDiv w:val="1"/>
      <w:marLeft w:val="0"/>
      <w:marRight w:val="0"/>
      <w:marTop w:val="0"/>
      <w:marBottom w:val="0"/>
      <w:divBdr>
        <w:top w:val="none" w:sz="0" w:space="0" w:color="auto"/>
        <w:left w:val="none" w:sz="0" w:space="0" w:color="auto"/>
        <w:bottom w:val="none" w:sz="0" w:space="0" w:color="auto"/>
        <w:right w:val="none" w:sz="0" w:space="0" w:color="auto"/>
      </w:divBdr>
    </w:div>
    <w:div w:id="1459883170">
      <w:bodyDiv w:val="1"/>
      <w:marLeft w:val="0"/>
      <w:marRight w:val="0"/>
      <w:marTop w:val="0"/>
      <w:marBottom w:val="0"/>
      <w:divBdr>
        <w:top w:val="none" w:sz="0" w:space="0" w:color="auto"/>
        <w:left w:val="none" w:sz="0" w:space="0" w:color="auto"/>
        <w:bottom w:val="none" w:sz="0" w:space="0" w:color="auto"/>
        <w:right w:val="none" w:sz="0" w:space="0" w:color="auto"/>
      </w:divBdr>
    </w:div>
    <w:div w:id="1460026800">
      <w:bodyDiv w:val="1"/>
      <w:marLeft w:val="0"/>
      <w:marRight w:val="0"/>
      <w:marTop w:val="0"/>
      <w:marBottom w:val="0"/>
      <w:divBdr>
        <w:top w:val="none" w:sz="0" w:space="0" w:color="auto"/>
        <w:left w:val="none" w:sz="0" w:space="0" w:color="auto"/>
        <w:bottom w:val="none" w:sz="0" w:space="0" w:color="auto"/>
        <w:right w:val="none" w:sz="0" w:space="0" w:color="auto"/>
      </w:divBdr>
    </w:div>
    <w:div w:id="1460294418">
      <w:bodyDiv w:val="1"/>
      <w:marLeft w:val="0"/>
      <w:marRight w:val="0"/>
      <w:marTop w:val="0"/>
      <w:marBottom w:val="0"/>
      <w:divBdr>
        <w:top w:val="none" w:sz="0" w:space="0" w:color="auto"/>
        <w:left w:val="none" w:sz="0" w:space="0" w:color="auto"/>
        <w:bottom w:val="none" w:sz="0" w:space="0" w:color="auto"/>
        <w:right w:val="none" w:sz="0" w:space="0" w:color="auto"/>
      </w:divBdr>
    </w:div>
    <w:div w:id="1461067608">
      <w:bodyDiv w:val="1"/>
      <w:marLeft w:val="0"/>
      <w:marRight w:val="0"/>
      <w:marTop w:val="0"/>
      <w:marBottom w:val="0"/>
      <w:divBdr>
        <w:top w:val="none" w:sz="0" w:space="0" w:color="auto"/>
        <w:left w:val="none" w:sz="0" w:space="0" w:color="auto"/>
        <w:bottom w:val="none" w:sz="0" w:space="0" w:color="auto"/>
        <w:right w:val="none" w:sz="0" w:space="0" w:color="auto"/>
      </w:divBdr>
    </w:div>
    <w:div w:id="1462073093">
      <w:bodyDiv w:val="1"/>
      <w:marLeft w:val="0"/>
      <w:marRight w:val="0"/>
      <w:marTop w:val="0"/>
      <w:marBottom w:val="0"/>
      <w:divBdr>
        <w:top w:val="none" w:sz="0" w:space="0" w:color="auto"/>
        <w:left w:val="none" w:sz="0" w:space="0" w:color="auto"/>
        <w:bottom w:val="none" w:sz="0" w:space="0" w:color="auto"/>
        <w:right w:val="none" w:sz="0" w:space="0" w:color="auto"/>
      </w:divBdr>
    </w:div>
    <w:div w:id="1463502651">
      <w:bodyDiv w:val="1"/>
      <w:marLeft w:val="0"/>
      <w:marRight w:val="0"/>
      <w:marTop w:val="0"/>
      <w:marBottom w:val="0"/>
      <w:divBdr>
        <w:top w:val="none" w:sz="0" w:space="0" w:color="auto"/>
        <w:left w:val="none" w:sz="0" w:space="0" w:color="auto"/>
        <w:bottom w:val="none" w:sz="0" w:space="0" w:color="auto"/>
        <w:right w:val="none" w:sz="0" w:space="0" w:color="auto"/>
      </w:divBdr>
    </w:div>
    <w:div w:id="1464233645">
      <w:bodyDiv w:val="1"/>
      <w:marLeft w:val="0"/>
      <w:marRight w:val="0"/>
      <w:marTop w:val="0"/>
      <w:marBottom w:val="0"/>
      <w:divBdr>
        <w:top w:val="none" w:sz="0" w:space="0" w:color="auto"/>
        <w:left w:val="none" w:sz="0" w:space="0" w:color="auto"/>
        <w:bottom w:val="none" w:sz="0" w:space="0" w:color="auto"/>
        <w:right w:val="none" w:sz="0" w:space="0" w:color="auto"/>
      </w:divBdr>
    </w:div>
    <w:div w:id="1464275668">
      <w:bodyDiv w:val="1"/>
      <w:marLeft w:val="0"/>
      <w:marRight w:val="0"/>
      <w:marTop w:val="0"/>
      <w:marBottom w:val="0"/>
      <w:divBdr>
        <w:top w:val="none" w:sz="0" w:space="0" w:color="auto"/>
        <w:left w:val="none" w:sz="0" w:space="0" w:color="auto"/>
        <w:bottom w:val="none" w:sz="0" w:space="0" w:color="auto"/>
        <w:right w:val="none" w:sz="0" w:space="0" w:color="auto"/>
      </w:divBdr>
    </w:div>
    <w:div w:id="1466464246">
      <w:bodyDiv w:val="1"/>
      <w:marLeft w:val="0"/>
      <w:marRight w:val="0"/>
      <w:marTop w:val="0"/>
      <w:marBottom w:val="0"/>
      <w:divBdr>
        <w:top w:val="none" w:sz="0" w:space="0" w:color="auto"/>
        <w:left w:val="none" w:sz="0" w:space="0" w:color="auto"/>
        <w:bottom w:val="none" w:sz="0" w:space="0" w:color="auto"/>
        <w:right w:val="none" w:sz="0" w:space="0" w:color="auto"/>
      </w:divBdr>
    </w:div>
    <w:div w:id="1468426271">
      <w:bodyDiv w:val="1"/>
      <w:marLeft w:val="0"/>
      <w:marRight w:val="0"/>
      <w:marTop w:val="0"/>
      <w:marBottom w:val="0"/>
      <w:divBdr>
        <w:top w:val="none" w:sz="0" w:space="0" w:color="auto"/>
        <w:left w:val="none" w:sz="0" w:space="0" w:color="auto"/>
        <w:bottom w:val="none" w:sz="0" w:space="0" w:color="auto"/>
        <w:right w:val="none" w:sz="0" w:space="0" w:color="auto"/>
      </w:divBdr>
    </w:div>
    <w:div w:id="1469279469">
      <w:bodyDiv w:val="1"/>
      <w:marLeft w:val="0"/>
      <w:marRight w:val="0"/>
      <w:marTop w:val="0"/>
      <w:marBottom w:val="0"/>
      <w:divBdr>
        <w:top w:val="none" w:sz="0" w:space="0" w:color="auto"/>
        <w:left w:val="none" w:sz="0" w:space="0" w:color="auto"/>
        <w:bottom w:val="none" w:sz="0" w:space="0" w:color="auto"/>
        <w:right w:val="none" w:sz="0" w:space="0" w:color="auto"/>
      </w:divBdr>
    </w:div>
    <w:div w:id="1469861879">
      <w:bodyDiv w:val="1"/>
      <w:marLeft w:val="0"/>
      <w:marRight w:val="0"/>
      <w:marTop w:val="0"/>
      <w:marBottom w:val="0"/>
      <w:divBdr>
        <w:top w:val="none" w:sz="0" w:space="0" w:color="auto"/>
        <w:left w:val="none" w:sz="0" w:space="0" w:color="auto"/>
        <w:bottom w:val="none" w:sz="0" w:space="0" w:color="auto"/>
        <w:right w:val="none" w:sz="0" w:space="0" w:color="auto"/>
      </w:divBdr>
    </w:div>
    <w:div w:id="1470126540">
      <w:bodyDiv w:val="1"/>
      <w:marLeft w:val="0"/>
      <w:marRight w:val="0"/>
      <w:marTop w:val="0"/>
      <w:marBottom w:val="0"/>
      <w:divBdr>
        <w:top w:val="none" w:sz="0" w:space="0" w:color="auto"/>
        <w:left w:val="none" w:sz="0" w:space="0" w:color="auto"/>
        <w:bottom w:val="none" w:sz="0" w:space="0" w:color="auto"/>
        <w:right w:val="none" w:sz="0" w:space="0" w:color="auto"/>
      </w:divBdr>
    </w:div>
    <w:div w:id="1470781715">
      <w:bodyDiv w:val="1"/>
      <w:marLeft w:val="0"/>
      <w:marRight w:val="0"/>
      <w:marTop w:val="0"/>
      <w:marBottom w:val="0"/>
      <w:divBdr>
        <w:top w:val="none" w:sz="0" w:space="0" w:color="auto"/>
        <w:left w:val="none" w:sz="0" w:space="0" w:color="auto"/>
        <w:bottom w:val="none" w:sz="0" w:space="0" w:color="auto"/>
        <w:right w:val="none" w:sz="0" w:space="0" w:color="auto"/>
      </w:divBdr>
    </w:div>
    <w:div w:id="1471166933">
      <w:bodyDiv w:val="1"/>
      <w:marLeft w:val="0"/>
      <w:marRight w:val="0"/>
      <w:marTop w:val="0"/>
      <w:marBottom w:val="0"/>
      <w:divBdr>
        <w:top w:val="none" w:sz="0" w:space="0" w:color="auto"/>
        <w:left w:val="none" w:sz="0" w:space="0" w:color="auto"/>
        <w:bottom w:val="none" w:sz="0" w:space="0" w:color="auto"/>
        <w:right w:val="none" w:sz="0" w:space="0" w:color="auto"/>
      </w:divBdr>
    </w:div>
    <w:div w:id="1471903229">
      <w:bodyDiv w:val="1"/>
      <w:marLeft w:val="0"/>
      <w:marRight w:val="0"/>
      <w:marTop w:val="0"/>
      <w:marBottom w:val="0"/>
      <w:divBdr>
        <w:top w:val="none" w:sz="0" w:space="0" w:color="auto"/>
        <w:left w:val="none" w:sz="0" w:space="0" w:color="auto"/>
        <w:bottom w:val="none" w:sz="0" w:space="0" w:color="auto"/>
        <w:right w:val="none" w:sz="0" w:space="0" w:color="auto"/>
      </w:divBdr>
    </w:div>
    <w:div w:id="1472479915">
      <w:bodyDiv w:val="1"/>
      <w:marLeft w:val="0"/>
      <w:marRight w:val="0"/>
      <w:marTop w:val="0"/>
      <w:marBottom w:val="0"/>
      <w:divBdr>
        <w:top w:val="none" w:sz="0" w:space="0" w:color="auto"/>
        <w:left w:val="none" w:sz="0" w:space="0" w:color="auto"/>
        <w:bottom w:val="none" w:sz="0" w:space="0" w:color="auto"/>
        <w:right w:val="none" w:sz="0" w:space="0" w:color="auto"/>
      </w:divBdr>
    </w:div>
    <w:div w:id="1473329727">
      <w:bodyDiv w:val="1"/>
      <w:marLeft w:val="0"/>
      <w:marRight w:val="0"/>
      <w:marTop w:val="0"/>
      <w:marBottom w:val="0"/>
      <w:divBdr>
        <w:top w:val="none" w:sz="0" w:space="0" w:color="auto"/>
        <w:left w:val="none" w:sz="0" w:space="0" w:color="auto"/>
        <w:bottom w:val="none" w:sz="0" w:space="0" w:color="auto"/>
        <w:right w:val="none" w:sz="0" w:space="0" w:color="auto"/>
      </w:divBdr>
    </w:div>
    <w:div w:id="1474518047">
      <w:bodyDiv w:val="1"/>
      <w:marLeft w:val="0"/>
      <w:marRight w:val="0"/>
      <w:marTop w:val="0"/>
      <w:marBottom w:val="0"/>
      <w:divBdr>
        <w:top w:val="none" w:sz="0" w:space="0" w:color="auto"/>
        <w:left w:val="none" w:sz="0" w:space="0" w:color="auto"/>
        <w:bottom w:val="none" w:sz="0" w:space="0" w:color="auto"/>
        <w:right w:val="none" w:sz="0" w:space="0" w:color="auto"/>
      </w:divBdr>
    </w:div>
    <w:div w:id="1479494403">
      <w:bodyDiv w:val="1"/>
      <w:marLeft w:val="0"/>
      <w:marRight w:val="0"/>
      <w:marTop w:val="0"/>
      <w:marBottom w:val="0"/>
      <w:divBdr>
        <w:top w:val="none" w:sz="0" w:space="0" w:color="auto"/>
        <w:left w:val="none" w:sz="0" w:space="0" w:color="auto"/>
        <w:bottom w:val="none" w:sz="0" w:space="0" w:color="auto"/>
        <w:right w:val="none" w:sz="0" w:space="0" w:color="auto"/>
      </w:divBdr>
    </w:div>
    <w:div w:id="1479960455">
      <w:bodyDiv w:val="1"/>
      <w:marLeft w:val="0"/>
      <w:marRight w:val="0"/>
      <w:marTop w:val="0"/>
      <w:marBottom w:val="0"/>
      <w:divBdr>
        <w:top w:val="none" w:sz="0" w:space="0" w:color="auto"/>
        <w:left w:val="none" w:sz="0" w:space="0" w:color="auto"/>
        <w:bottom w:val="none" w:sz="0" w:space="0" w:color="auto"/>
        <w:right w:val="none" w:sz="0" w:space="0" w:color="auto"/>
      </w:divBdr>
    </w:div>
    <w:div w:id="1480420147">
      <w:bodyDiv w:val="1"/>
      <w:marLeft w:val="0"/>
      <w:marRight w:val="0"/>
      <w:marTop w:val="0"/>
      <w:marBottom w:val="0"/>
      <w:divBdr>
        <w:top w:val="none" w:sz="0" w:space="0" w:color="auto"/>
        <w:left w:val="none" w:sz="0" w:space="0" w:color="auto"/>
        <w:bottom w:val="none" w:sz="0" w:space="0" w:color="auto"/>
        <w:right w:val="none" w:sz="0" w:space="0" w:color="auto"/>
      </w:divBdr>
    </w:div>
    <w:div w:id="1481071313">
      <w:bodyDiv w:val="1"/>
      <w:marLeft w:val="0"/>
      <w:marRight w:val="0"/>
      <w:marTop w:val="0"/>
      <w:marBottom w:val="0"/>
      <w:divBdr>
        <w:top w:val="none" w:sz="0" w:space="0" w:color="auto"/>
        <w:left w:val="none" w:sz="0" w:space="0" w:color="auto"/>
        <w:bottom w:val="none" w:sz="0" w:space="0" w:color="auto"/>
        <w:right w:val="none" w:sz="0" w:space="0" w:color="auto"/>
      </w:divBdr>
    </w:div>
    <w:div w:id="1482388696">
      <w:bodyDiv w:val="1"/>
      <w:marLeft w:val="0"/>
      <w:marRight w:val="0"/>
      <w:marTop w:val="0"/>
      <w:marBottom w:val="0"/>
      <w:divBdr>
        <w:top w:val="none" w:sz="0" w:space="0" w:color="auto"/>
        <w:left w:val="none" w:sz="0" w:space="0" w:color="auto"/>
        <w:bottom w:val="none" w:sz="0" w:space="0" w:color="auto"/>
        <w:right w:val="none" w:sz="0" w:space="0" w:color="auto"/>
      </w:divBdr>
    </w:div>
    <w:div w:id="1484276897">
      <w:bodyDiv w:val="1"/>
      <w:marLeft w:val="0"/>
      <w:marRight w:val="0"/>
      <w:marTop w:val="0"/>
      <w:marBottom w:val="0"/>
      <w:divBdr>
        <w:top w:val="none" w:sz="0" w:space="0" w:color="auto"/>
        <w:left w:val="none" w:sz="0" w:space="0" w:color="auto"/>
        <w:bottom w:val="none" w:sz="0" w:space="0" w:color="auto"/>
        <w:right w:val="none" w:sz="0" w:space="0" w:color="auto"/>
      </w:divBdr>
    </w:div>
    <w:div w:id="1488741444">
      <w:bodyDiv w:val="1"/>
      <w:marLeft w:val="0"/>
      <w:marRight w:val="0"/>
      <w:marTop w:val="0"/>
      <w:marBottom w:val="0"/>
      <w:divBdr>
        <w:top w:val="none" w:sz="0" w:space="0" w:color="auto"/>
        <w:left w:val="none" w:sz="0" w:space="0" w:color="auto"/>
        <w:bottom w:val="none" w:sz="0" w:space="0" w:color="auto"/>
        <w:right w:val="none" w:sz="0" w:space="0" w:color="auto"/>
      </w:divBdr>
    </w:div>
    <w:div w:id="1493595499">
      <w:bodyDiv w:val="1"/>
      <w:marLeft w:val="0"/>
      <w:marRight w:val="0"/>
      <w:marTop w:val="0"/>
      <w:marBottom w:val="0"/>
      <w:divBdr>
        <w:top w:val="none" w:sz="0" w:space="0" w:color="auto"/>
        <w:left w:val="none" w:sz="0" w:space="0" w:color="auto"/>
        <w:bottom w:val="none" w:sz="0" w:space="0" w:color="auto"/>
        <w:right w:val="none" w:sz="0" w:space="0" w:color="auto"/>
      </w:divBdr>
    </w:div>
    <w:div w:id="1494176330">
      <w:bodyDiv w:val="1"/>
      <w:marLeft w:val="0"/>
      <w:marRight w:val="0"/>
      <w:marTop w:val="0"/>
      <w:marBottom w:val="0"/>
      <w:divBdr>
        <w:top w:val="none" w:sz="0" w:space="0" w:color="auto"/>
        <w:left w:val="none" w:sz="0" w:space="0" w:color="auto"/>
        <w:bottom w:val="none" w:sz="0" w:space="0" w:color="auto"/>
        <w:right w:val="none" w:sz="0" w:space="0" w:color="auto"/>
      </w:divBdr>
    </w:div>
    <w:div w:id="1499611724">
      <w:bodyDiv w:val="1"/>
      <w:marLeft w:val="0"/>
      <w:marRight w:val="0"/>
      <w:marTop w:val="0"/>
      <w:marBottom w:val="0"/>
      <w:divBdr>
        <w:top w:val="none" w:sz="0" w:space="0" w:color="auto"/>
        <w:left w:val="none" w:sz="0" w:space="0" w:color="auto"/>
        <w:bottom w:val="none" w:sz="0" w:space="0" w:color="auto"/>
        <w:right w:val="none" w:sz="0" w:space="0" w:color="auto"/>
      </w:divBdr>
    </w:div>
    <w:div w:id="1500802368">
      <w:bodyDiv w:val="1"/>
      <w:marLeft w:val="0"/>
      <w:marRight w:val="0"/>
      <w:marTop w:val="0"/>
      <w:marBottom w:val="0"/>
      <w:divBdr>
        <w:top w:val="none" w:sz="0" w:space="0" w:color="auto"/>
        <w:left w:val="none" w:sz="0" w:space="0" w:color="auto"/>
        <w:bottom w:val="none" w:sz="0" w:space="0" w:color="auto"/>
        <w:right w:val="none" w:sz="0" w:space="0" w:color="auto"/>
      </w:divBdr>
    </w:div>
    <w:div w:id="1501694889">
      <w:bodyDiv w:val="1"/>
      <w:marLeft w:val="0"/>
      <w:marRight w:val="0"/>
      <w:marTop w:val="0"/>
      <w:marBottom w:val="0"/>
      <w:divBdr>
        <w:top w:val="none" w:sz="0" w:space="0" w:color="auto"/>
        <w:left w:val="none" w:sz="0" w:space="0" w:color="auto"/>
        <w:bottom w:val="none" w:sz="0" w:space="0" w:color="auto"/>
        <w:right w:val="none" w:sz="0" w:space="0" w:color="auto"/>
      </w:divBdr>
    </w:div>
    <w:div w:id="1501845958">
      <w:bodyDiv w:val="1"/>
      <w:marLeft w:val="0"/>
      <w:marRight w:val="0"/>
      <w:marTop w:val="0"/>
      <w:marBottom w:val="0"/>
      <w:divBdr>
        <w:top w:val="none" w:sz="0" w:space="0" w:color="auto"/>
        <w:left w:val="none" w:sz="0" w:space="0" w:color="auto"/>
        <w:bottom w:val="none" w:sz="0" w:space="0" w:color="auto"/>
        <w:right w:val="none" w:sz="0" w:space="0" w:color="auto"/>
      </w:divBdr>
    </w:div>
    <w:div w:id="1504122506">
      <w:bodyDiv w:val="1"/>
      <w:marLeft w:val="0"/>
      <w:marRight w:val="0"/>
      <w:marTop w:val="0"/>
      <w:marBottom w:val="0"/>
      <w:divBdr>
        <w:top w:val="none" w:sz="0" w:space="0" w:color="auto"/>
        <w:left w:val="none" w:sz="0" w:space="0" w:color="auto"/>
        <w:bottom w:val="none" w:sz="0" w:space="0" w:color="auto"/>
        <w:right w:val="none" w:sz="0" w:space="0" w:color="auto"/>
      </w:divBdr>
    </w:div>
    <w:div w:id="1508448201">
      <w:bodyDiv w:val="1"/>
      <w:marLeft w:val="0"/>
      <w:marRight w:val="0"/>
      <w:marTop w:val="0"/>
      <w:marBottom w:val="0"/>
      <w:divBdr>
        <w:top w:val="none" w:sz="0" w:space="0" w:color="auto"/>
        <w:left w:val="none" w:sz="0" w:space="0" w:color="auto"/>
        <w:bottom w:val="none" w:sz="0" w:space="0" w:color="auto"/>
        <w:right w:val="none" w:sz="0" w:space="0" w:color="auto"/>
      </w:divBdr>
    </w:div>
    <w:div w:id="1514412489">
      <w:bodyDiv w:val="1"/>
      <w:marLeft w:val="0"/>
      <w:marRight w:val="0"/>
      <w:marTop w:val="0"/>
      <w:marBottom w:val="0"/>
      <w:divBdr>
        <w:top w:val="none" w:sz="0" w:space="0" w:color="auto"/>
        <w:left w:val="none" w:sz="0" w:space="0" w:color="auto"/>
        <w:bottom w:val="none" w:sz="0" w:space="0" w:color="auto"/>
        <w:right w:val="none" w:sz="0" w:space="0" w:color="auto"/>
      </w:divBdr>
    </w:div>
    <w:div w:id="1514491257">
      <w:bodyDiv w:val="1"/>
      <w:marLeft w:val="0"/>
      <w:marRight w:val="0"/>
      <w:marTop w:val="0"/>
      <w:marBottom w:val="0"/>
      <w:divBdr>
        <w:top w:val="none" w:sz="0" w:space="0" w:color="auto"/>
        <w:left w:val="none" w:sz="0" w:space="0" w:color="auto"/>
        <w:bottom w:val="none" w:sz="0" w:space="0" w:color="auto"/>
        <w:right w:val="none" w:sz="0" w:space="0" w:color="auto"/>
      </w:divBdr>
    </w:div>
    <w:div w:id="1516186787">
      <w:bodyDiv w:val="1"/>
      <w:marLeft w:val="0"/>
      <w:marRight w:val="0"/>
      <w:marTop w:val="0"/>
      <w:marBottom w:val="0"/>
      <w:divBdr>
        <w:top w:val="none" w:sz="0" w:space="0" w:color="auto"/>
        <w:left w:val="none" w:sz="0" w:space="0" w:color="auto"/>
        <w:bottom w:val="none" w:sz="0" w:space="0" w:color="auto"/>
        <w:right w:val="none" w:sz="0" w:space="0" w:color="auto"/>
      </w:divBdr>
    </w:div>
    <w:div w:id="1516967778">
      <w:bodyDiv w:val="1"/>
      <w:marLeft w:val="0"/>
      <w:marRight w:val="0"/>
      <w:marTop w:val="0"/>
      <w:marBottom w:val="0"/>
      <w:divBdr>
        <w:top w:val="none" w:sz="0" w:space="0" w:color="auto"/>
        <w:left w:val="none" w:sz="0" w:space="0" w:color="auto"/>
        <w:bottom w:val="none" w:sz="0" w:space="0" w:color="auto"/>
        <w:right w:val="none" w:sz="0" w:space="0" w:color="auto"/>
      </w:divBdr>
    </w:div>
    <w:div w:id="1517109628">
      <w:bodyDiv w:val="1"/>
      <w:marLeft w:val="0"/>
      <w:marRight w:val="0"/>
      <w:marTop w:val="0"/>
      <w:marBottom w:val="0"/>
      <w:divBdr>
        <w:top w:val="none" w:sz="0" w:space="0" w:color="auto"/>
        <w:left w:val="none" w:sz="0" w:space="0" w:color="auto"/>
        <w:bottom w:val="none" w:sz="0" w:space="0" w:color="auto"/>
        <w:right w:val="none" w:sz="0" w:space="0" w:color="auto"/>
      </w:divBdr>
    </w:div>
    <w:div w:id="1520580885">
      <w:bodyDiv w:val="1"/>
      <w:marLeft w:val="0"/>
      <w:marRight w:val="0"/>
      <w:marTop w:val="0"/>
      <w:marBottom w:val="0"/>
      <w:divBdr>
        <w:top w:val="none" w:sz="0" w:space="0" w:color="auto"/>
        <w:left w:val="none" w:sz="0" w:space="0" w:color="auto"/>
        <w:bottom w:val="none" w:sz="0" w:space="0" w:color="auto"/>
        <w:right w:val="none" w:sz="0" w:space="0" w:color="auto"/>
      </w:divBdr>
    </w:div>
    <w:div w:id="1520974568">
      <w:bodyDiv w:val="1"/>
      <w:marLeft w:val="0"/>
      <w:marRight w:val="0"/>
      <w:marTop w:val="0"/>
      <w:marBottom w:val="0"/>
      <w:divBdr>
        <w:top w:val="none" w:sz="0" w:space="0" w:color="auto"/>
        <w:left w:val="none" w:sz="0" w:space="0" w:color="auto"/>
        <w:bottom w:val="none" w:sz="0" w:space="0" w:color="auto"/>
        <w:right w:val="none" w:sz="0" w:space="0" w:color="auto"/>
      </w:divBdr>
    </w:div>
    <w:div w:id="1521359532">
      <w:bodyDiv w:val="1"/>
      <w:marLeft w:val="0"/>
      <w:marRight w:val="0"/>
      <w:marTop w:val="0"/>
      <w:marBottom w:val="0"/>
      <w:divBdr>
        <w:top w:val="none" w:sz="0" w:space="0" w:color="auto"/>
        <w:left w:val="none" w:sz="0" w:space="0" w:color="auto"/>
        <w:bottom w:val="none" w:sz="0" w:space="0" w:color="auto"/>
        <w:right w:val="none" w:sz="0" w:space="0" w:color="auto"/>
      </w:divBdr>
    </w:div>
    <w:div w:id="1521895252">
      <w:bodyDiv w:val="1"/>
      <w:marLeft w:val="0"/>
      <w:marRight w:val="0"/>
      <w:marTop w:val="0"/>
      <w:marBottom w:val="0"/>
      <w:divBdr>
        <w:top w:val="none" w:sz="0" w:space="0" w:color="auto"/>
        <w:left w:val="none" w:sz="0" w:space="0" w:color="auto"/>
        <w:bottom w:val="none" w:sz="0" w:space="0" w:color="auto"/>
        <w:right w:val="none" w:sz="0" w:space="0" w:color="auto"/>
      </w:divBdr>
    </w:div>
    <w:div w:id="1522623569">
      <w:bodyDiv w:val="1"/>
      <w:marLeft w:val="0"/>
      <w:marRight w:val="0"/>
      <w:marTop w:val="0"/>
      <w:marBottom w:val="0"/>
      <w:divBdr>
        <w:top w:val="none" w:sz="0" w:space="0" w:color="auto"/>
        <w:left w:val="none" w:sz="0" w:space="0" w:color="auto"/>
        <w:bottom w:val="none" w:sz="0" w:space="0" w:color="auto"/>
        <w:right w:val="none" w:sz="0" w:space="0" w:color="auto"/>
      </w:divBdr>
    </w:div>
    <w:div w:id="1522666077">
      <w:bodyDiv w:val="1"/>
      <w:marLeft w:val="0"/>
      <w:marRight w:val="0"/>
      <w:marTop w:val="0"/>
      <w:marBottom w:val="0"/>
      <w:divBdr>
        <w:top w:val="none" w:sz="0" w:space="0" w:color="auto"/>
        <w:left w:val="none" w:sz="0" w:space="0" w:color="auto"/>
        <w:bottom w:val="none" w:sz="0" w:space="0" w:color="auto"/>
        <w:right w:val="none" w:sz="0" w:space="0" w:color="auto"/>
      </w:divBdr>
    </w:div>
    <w:div w:id="1523473565">
      <w:bodyDiv w:val="1"/>
      <w:marLeft w:val="0"/>
      <w:marRight w:val="0"/>
      <w:marTop w:val="0"/>
      <w:marBottom w:val="0"/>
      <w:divBdr>
        <w:top w:val="none" w:sz="0" w:space="0" w:color="auto"/>
        <w:left w:val="none" w:sz="0" w:space="0" w:color="auto"/>
        <w:bottom w:val="none" w:sz="0" w:space="0" w:color="auto"/>
        <w:right w:val="none" w:sz="0" w:space="0" w:color="auto"/>
      </w:divBdr>
    </w:div>
    <w:div w:id="1524249468">
      <w:bodyDiv w:val="1"/>
      <w:marLeft w:val="0"/>
      <w:marRight w:val="0"/>
      <w:marTop w:val="0"/>
      <w:marBottom w:val="0"/>
      <w:divBdr>
        <w:top w:val="none" w:sz="0" w:space="0" w:color="auto"/>
        <w:left w:val="none" w:sz="0" w:space="0" w:color="auto"/>
        <w:bottom w:val="none" w:sz="0" w:space="0" w:color="auto"/>
        <w:right w:val="none" w:sz="0" w:space="0" w:color="auto"/>
      </w:divBdr>
    </w:div>
    <w:div w:id="1524518928">
      <w:bodyDiv w:val="1"/>
      <w:marLeft w:val="0"/>
      <w:marRight w:val="0"/>
      <w:marTop w:val="0"/>
      <w:marBottom w:val="0"/>
      <w:divBdr>
        <w:top w:val="none" w:sz="0" w:space="0" w:color="auto"/>
        <w:left w:val="none" w:sz="0" w:space="0" w:color="auto"/>
        <w:bottom w:val="none" w:sz="0" w:space="0" w:color="auto"/>
        <w:right w:val="none" w:sz="0" w:space="0" w:color="auto"/>
      </w:divBdr>
    </w:div>
    <w:div w:id="1525247365">
      <w:bodyDiv w:val="1"/>
      <w:marLeft w:val="0"/>
      <w:marRight w:val="0"/>
      <w:marTop w:val="0"/>
      <w:marBottom w:val="0"/>
      <w:divBdr>
        <w:top w:val="none" w:sz="0" w:space="0" w:color="auto"/>
        <w:left w:val="none" w:sz="0" w:space="0" w:color="auto"/>
        <w:bottom w:val="none" w:sz="0" w:space="0" w:color="auto"/>
        <w:right w:val="none" w:sz="0" w:space="0" w:color="auto"/>
      </w:divBdr>
    </w:div>
    <w:div w:id="1526090724">
      <w:bodyDiv w:val="1"/>
      <w:marLeft w:val="0"/>
      <w:marRight w:val="0"/>
      <w:marTop w:val="0"/>
      <w:marBottom w:val="0"/>
      <w:divBdr>
        <w:top w:val="none" w:sz="0" w:space="0" w:color="auto"/>
        <w:left w:val="none" w:sz="0" w:space="0" w:color="auto"/>
        <w:bottom w:val="none" w:sz="0" w:space="0" w:color="auto"/>
        <w:right w:val="none" w:sz="0" w:space="0" w:color="auto"/>
      </w:divBdr>
    </w:div>
    <w:div w:id="1527720197">
      <w:bodyDiv w:val="1"/>
      <w:marLeft w:val="0"/>
      <w:marRight w:val="0"/>
      <w:marTop w:val="0"/>
      <w:marBottom w:val="0"/>
      <w:divBdr>
        <w:top w:val="none" w:sz="0" w:space="0" w:color="auto"/>
        <w:left w:val="none" w:sz="0" w:space="0" w:color="auto"/>
        <w:bottom w:val="none" w:sz="0" w:space="0" w:color="auto"/>
        <w:right w:val="none" w:sz="0" w:space="0" w:color="auto"/>
      </w:divBdr>
    </w:div>
    <w:div w:id="1528634925">
      <w:bodyDiv w:val="1"/>
      <w:marLeft w:val="0"/>
      <w:marRight w:val="0"/>
      <w:marTop w:val="0"/>
      <w:marBottom w:val="0"/>
      <w:divBdr>
        <w:top w:val="none" w:sz="0" w:space="0" w:color="auto"/>
        <w:left w:val="none" w:sz="0" w:space="0" w:color="auto"/>
        <w:bottom w:val="none" w:sz="0" w:space="0" w:color="auto"/>
        <w:right w:val="none" w:sz="0" w:space="0" w:color="auto"/>
      </w:divBdr>
    </w:div>
    <w:div w:id="1529223145">
      <w:bodyDiv w:val="1"/>
      <w:marLeft w:val="0"/>
      <w:marRight w:val="0"/>
      <w:marTop w:val="0"/>
      <w:marBottom w:val="0"/>
      <w:divBdr>
        <w:top w:val="none" w:sz="0" w:space="0" w:color="auto"/>
        <w:left w:val="none" w:sz="0" w:space="0" w:color="auto"/>
        <w:bottom w:val="none" w:sz="0" w:space="0" w:color="auto"/>
        <w:right w:val="none" w:sz="0" w:space="0" w:color="auto"/>
      </w:divBdr>
    </w:div>
    <w:div w:id="1529568031">
      <w:bodyDiv w:val="1"/>
      <w:marLeft w:val="0"/>
      <w:marRight w:val="0"/>
      <w:marTop w:val="0"/>
      <w:marBottom w:val="0"/>
      <w:divBdr>
        <w:top w:val="none" w:sz="0" w:space="0" w:color="auto"/>
        <w:left w:val="none" w:sz="0" w:space="0" w:color="auto"/>
        <w:bottom w:val="none" w:sz="0" w:space="0" w:color="auto"/>
        <w:right w:val="none" w:sz="0" w:space="0" w:color="auto"/>
      </w:divBdr>
    </w:div>
    <w:div w:id="1531844422">
      <w:bodyDiv w:val="1"/>
      <w:marLeft w:val="0"/>
      <w:marRight w:val="0"/>
      <w:marTop w:val="0"/>
      <w:marBottom w:val="0"/>
      <w:divBdr>
        <w:top w:val="none" w:sz="0" w:space="0" w:color="auto"/>
        <w:left w:val="none" w:sz="0" w:space="0" w:color="auto"/>
        <w:bottom w:val="none" w:sz="0" w:space="0" w:color="auto"/>
        <w:right w:val="none" w:sz="0" w:space="0" w:color="auto"/>
      </w:divBdr>
    </w:div>
    <w:div w:id="1533106221">
      <w:bodyDiv w:val="1"/>
      <w:marLeft w:val="0"/>
      <w:marRight w:val="0"/>
      <w:marTop w:val="0"/>
      <w:marBottom w:val="0"/>
      <w:divBdr>
        <w:top w:val="none" w:sz="0" w:space="0" w:color="auto"/>
        <w:left w:val="none" w:sz="0" w:space="0" w:color="auto"/>
        <w:bottom w:val="none" w:sz="0" w:space="0" w:color="auto"/>
        <w:right w:val="none" w:sz="0" w:space="0" w:color="auto"/>
      </w:divBdr>
    </w:div>
    <w:div w:id="1533953281">
      <w:bodyDiv w:val="1"/>
      <w:marLeft w:val="0"/>
      <w:marRight w:val="0"/>
      <w:marTop w:val="0"/>
      <w:marBottom w:val="0"/>
      <w:divBdr>
        <w:top w:val="none" w:sz="0" w:space="0" w:color="auto"/>
        <w:left w:val="none" w:sz="0" w:space="0" w:color="auto"/>
        <w:bottom w:val="none" w:sz="0" w:space="0" w:color="auto"/>
        <w:right w:val="none" w:sz="0" w:space="0" w:color="auto"/>
      </w:divBdr>
    </w:div>
    <w:div w:id="1533956162">
      <w:bodyDiv w:val="1"/>
      <w:marLeft w:val="0"/>
      <w:marRight w:val="0"/>
      <w:marTop w:val="0"/>
      <w:marBottom w:val="0"/>
      <w:divBdr>
        <w:top w:val="none" w:sz="0" w:space="0" w:color="auto"/>
        <w:left w:val="none" w:sz="0" w:space="0" w:color="auto"/>
        <w:bottom w:val="none" w:sz="0" w:space="0" w:color="auto"/>
        <w:right w:val="none" w:sz="0" w:space="0" w:color="auto"/>
      </w:divBdr>
    </w:div>
    <w:div w:id="1534801323">
      <w:bodyDiv w:val="1"/>
      <w:marLeft w:val="0"/>
      <w:marRight w:val="0"/>
      <w:marTop w:val="0"/>
      <w:marBottom w:val="0"/>
      <w:divBdr>
        <w:top w:val="none" w:sz="0" w:space="0" w:color="auto"/>
        <w:left w:val="none" w:sz="0" w:space="0" w:color="auto"/>
        <w:bottom w:val="none" w:sz="0" w:space="0" w:color="auto"/>
        <w:right w:val="none" w:sz="0" w:space="0" w:color="auto"/>
      </w:divBdr>
    </w:div>
    <w:div w:id="1534809579">
      <w:bodyDiv w:val="1"/>
      <w:marLeft w:val="0"/>
      <w:marRight w:val="0"/>
      <w:marTop w:val="0"/>
      <w:marBottom w:val="0"/>
      <w:divBdr>
        <w:top w:val="none" w:sz="0" w:space="0" w:color="auto"/>
        <w:left w:val="none" w:sz="0" w:space="0" w:color="auto"/>
        <w:bottom w:val="none" w:sz="0" w:space="0" w:color="auto"/>
        <w:right w:val="none" w:sz="0" w:space="0" w:color="auto"/>
      </w:divBdr>
    </w:div>
    <w:div w:id="1535921093">
      <w:bodyDiv w:val="1"/>
      <w:marLeft w:val="0"/>
      <w:marRight w:val="0"/>
      <w:marTop w:val="0"/>
      <w:marBottom w:val="0"/>
      <w:divBdr>
        <w:top w:val="none" w:sz="0" w:space="0" w:color="auto"/>
        <w:left w:val="none" w:sz="0" w:space="0" w:color="auto"/>
        <w:bottom w:val="none" w:sz="0" w:space="0" w:color="auto"/>
        <w:right w:val="none" w:sz="0" w:space="0" w:color="auto"/>
      </w:divBdr>
    </w:div>
    <w:div w:id="1535970083">
      <w:bodyDiv w:val="1"/>
      <w:marLeft w:val="0"/>
      <w:marRight w:val="0"/>
      <w:marTop w:val="0"/>
      <w:marBottom w:val="0"/>
      <w:divBdr>
        <w:top w:val="none" w:sz="0" w:space="0" w:color="auto"/>
        <w:left w:val="none" w:sz="0" w:space="0" w:color="auto"/>
        <w:bottom w:val="none" w:sz="0" w:space="0" w:color="auto"/>
        <w:right w:val="none" w:sz="0" w:space="0" w:color="auto"/>
      </w:divBdr>
    </w:div>
    <w:div w:id="1537235936">
      <w:bodyDiv w:val="1"/>
      <w:marLeft w:val="0"/>
      <w:marRight w:val="0"/>
      <w:marTop w:val="0"/>
      <w:marBottom w:val="0"/>
      <w:divBdr>
        <w:top w:val="none" w:sz="0" w:space="0" w:color="auto"/>
        <w:left w:val="none" w:sz="0" w:space="0" w:color="auto"/>
        <w:bottom w:val="none" w:sz="0" w:space="0" w:color="auto"/>
        <w:right w:val="none" w:sz="0" w:space="0" w:color="auto"/>
      </w:divBdr>
    </w:div>
    <w:div w:id="1539196818">
      <w:bodyDiv w:val="1"/>
      <w:marLeft w:val="0"/>
      <w:marRight w:val="0"/>
      <w:marTop w:val="0"/>
      <w:marBottom w:val="0"/>
      <w:divBdr>
        <w:top w:val="none" w:sz="0" w:space="0" w:color="auto"/>
        <w:left w:val="none" w:sz="0" w:space="0" w:color="auto"/>
        <w:bottom w:val="none" w:sz="0" w:space="0" w:color="auto"/>
        <w:right w:val="none" w:sz="0" w:space="0" w:color="auto"/>
      </w:divBdr>
    </w:div>
    <w:div w:id="1539930489">
      <w:bodyDiv w:val="1"/>
      <w:marLeft w:val="0"/>
      <w:marRight w:val="0"/>
      <w:marTop w:val="0"/>
      <w:marBottom w:val="0"/>
      <w:divBdr>
        <w:top w:val="none" w:sz="0" w:space="0" w:color="auto"/>
        <w:left w:val="none" w:sz="0" w:space="0" w:color="auto"/>
        <w:bottom w:val="none" w:sz="0" w:space="0" w:color="auto"/>
        <w:right w:val="none" w:sz="0" w:space="0" w:color="auto"/>
      </w:divBdr>
    </w:div>
    <w:div w:id="1540046242">
      <w:bodyDiv w:val="1"/>
      <w:marLeft w:val="0"/>
      <w:marRight w:val="0"/>
      <w:marTop w:val="0"/>
      <w:marBottom w:val="0"/>
      <w:divBdr>
        <w:top w:val="none" w:sz="0" w:space="0" w:color="auto"/>
        <w:left w:val="none" w:sz="0" w:space="0" w:color="auto"/>
        <w:bottom w:val="none" w:sz="0" w:space="0" w:color="auto"/>
        <w:right w:val="none" w:sz="0" w:space="0" w:color="auto"/>
      </w:divBdr>
    </w:div>
    <w:div w:id="1540582091">
      <w:bodyDiv w:val="1"/>
      <w:marLeft w:val="0"/>
      <w:marRight w:val="0"/>
      <w:marTop w:val="0"/>
      <w:marBottom w:val="0"/>
      <w:divBdr>
        <w:top w:val="none" w:sz="0" w:space="0" w:color="auto"/>
        <w:left w:val="none" w:sz="0" w:space="0" w:color="auto"/>
        <w:bottom w:val="none" w:sz="0" w:space="0" w:color="auto"/>
        <w:right w:val="none" w:sz="0" w:space="0" w:color="auto"/>
      </w:divBdr>
    </w:div>
    <w:div w:id="1542281609">
      <w:bodyDiv w:val="1"/>
      <w:marLeft w:val="0"/>
      <w:marRight w:val="0"/>
      <w:marTop w:val="0"/>
      <w:marBottom w:val="0"/>
      <w:divBdr>
        <w:top w:val="none" w:sz="0" w:space="0" w:color="auto"/>
        <w:left w:val="none" w:sz="0" w:space="0" w:color="auto"/>
        <w:bottom w:val="none" w:sz="0" w:space="0" w:color="auto"/>
        <w:right w:val="none" w:sz="0" w:space="0" w:color="auto"/>
      </w:divBdr>
    </w:div>
    <w:div w:id="1544172977">
      <w:bodyDiv w:val="1"/>
      <w:marLeft w:val="0"/>
      <w:marRight w:val="0"/>
      <w:marTop w:val="0"/>
      <w:marBottom w:val="0"/>
      <w:divBdr>
        <w:top w:val="none" w:sz="0" w:space="0" w:color="auto"/>
        <w:left w:val="none" w:sz="0" w:space="0" w:color="auto"/>
        <w:bottom w:val="none" w:sz="0" w:space="0" w:color="auto"/>
        <w:right w:val="none" w:sz="0" w:space="0" w:color="auto"/>
      </w:divBdr>
    </w:div>
    <w:div w:id="1545172847">
      <w:bodyDiv w:val="1"/>
      <w:marLeft w:val="0"/>
      <w:marRight w:val="0"/>
      <w:marTop w:val="0"/>
      <w:marBottom w:val="0"/>
      <w:divBdr>
        <w:top w:val="none" w:sz="0" w:space="0" w:color="auto"/>
        <w:left w:val="none" w:sz="0" w:space="0" w:color="auto"/>
        <w:bottom w:val="none" w:sz="0" w:space="0" w:color="auto"/>
        <w:right w:val="none" w:sz="0" w:space="0" w:color="auto"/>
      </w:divBdr>
    </w:div>
    <w:div w:id="1546068108">
      <w:bodyDiv w:val="1"/>
      <w:marLeft w:val="0"/>
      <w:marRight w:val="0"/>
      <w:marTop w:val="0"/>
      <w:marBottom w:val="0"/>
      <w:divBdr>
        <w:top w:val="none" w:sz="0" w:space="0" w:color="auto"/>
        <w:left w:val="none" w:sz="0" w:space="0" w:color="auto"/>
        <w:bottom w:val="none" w:sz="0" w:space="0" w:color="auto"/>
        <w:right w:val="none" w:sz="0" w:space="0" w:color="auto"/>
      </w:divBdr>
    </w:div>
    <w:div w:id="1546289095">
      <w:bodyDiv w:val="1"/>
      <w:marLeft w:val="0"/>
      <w:marRight w:val="0"/>
      <w:marTop w:val="0"/>
      <w:marBottom w:val="0"/>
      <w:divBdr>
        <w:top w:val="none" w:sz="0" w:space="0" w:color="auto"/>
        <w:left w:val="none" w:sz="0" w:space="0" w:color="auto"/>
        <w:bottom w:val="none" w:sz="0" w:space="0" w:color="auto"/>
        <w:right w:val="none" w:sz="0" w:space="0" w:color="auto"/>
      </w:divBdr>
    </w:div>
    <w:div w:id="1547840370">
      <w:bodyDiv w:val="1"/>
      <w:marLeft w:val="0"/>
      <w:marRight w:val="0"/>
      <w:marTop w:val="0"/>
      <w:marBottom w:val="0"/>
      <w:divBdr>
        <w:top w:val="none" w:sz="0" w:space="0" w:color="auto"/>
        <w:left w:val="none" w:sz="0" w:space="0" w:color="auto"/>
        <w:bottom w:val="none" w:sz="0" w:space="0" w:color="auto"/>
        <w:right w:val="none" w:sz="0" w:space="0" w:color="auto"/>
      </w:divBdr>
    </w:div>
    <w:div w:id="1549025401">
      <w:bodyDiv w:val="1"/>
      <w:marLeft w:val="0"/>
      <w:marRight w:val="0"/>
      <w:marTop w:val="0"/>
      <w:marBottom w:val="0"/>
      <w:divBdr>
        <w:top w:val="none" w:sz="0" w:space="0" w:color="auto"/>
        <w:left w:val="none" w:sz="0" w:space="0" w:color="auto"/>
        <w:bottom w:val="none" w:sz="0" w:space="0" w:color="auto"/>
        <w:right w:val="none" w:sz="0" w:space="0" w:color="auto"/>
      </w:divBdr>
    </w:div>
    <w:div w:id="1549805127">
      <w:bodyDiv w:val="1"/>
      <w:marLeft w:val="0"/>
      <w:marRight w:val="0"/>
      <w:marTop w:val="0"/>
      <w:marBottom w:val="0"/>
      <w:divBdr>
        <w:top w:val="none" w:sz="0" w:space="0" w:color="auto"/>
        <w:left w:val="none" w:sz="0" w:space="0" w:color="auto"/>
        <w:bottom w:val="none" w:sz="0" w:space="0" w:color="auto"/>
        <w:right w:val="none" w:sz="0" w:space="0" w:color="auto"/>
      </w:divBdr>
    </w:div>
    <w:div w:id="1550261833">
      <w:bodyDiv w:val="1"/>
      <w:marLeft w:val="0"/>
      <w:marRight w:val="0"/>
      <w:marTop w:val="0"/>
      <w:marBottom w:val="0"/>
      <w:divBdr>
        <w:top w:val="none" w:sz="0" w:space="0" w:color="auto"/>
        <w:left w:val="none" w:sz="0" w:space="0" w:color="auto"/>
        <w:bottom w:val="none" w:sz="0" w:space="0" w:color="auto"/>
        <w:right w:val="none" w:sz="0" w:space="0" w:color="auto"/>
      </w:divBdr>
    </w:div>
    <w:div w:id="1550652901">
      <w:bodyDiv w:val="1"/>
      <w:marLeft w:val="0"/>
      <w:marRight w:val="0"/>
      <w:marTop w:val="0"/>
      <w:marBottom w:val="0"/>
      <w:divBdr>
        <w:top w:val="none" w:sz="0" w:space="0" w:color="auto"/>
        <w:left w:val="none" w:sz="0" w:space="0" w:color="auto"/>
        <w:bottom w:val="none" w:sz="0" w:space="0" w:color="auto"/>
        <w:right w:val="none" w:sz="0" w:space="0" w:color="auto"/>
      </w:divBdr>
    </w:div>
    <w:div w:id="1551965403">
      <w:bodyDiv w:val="1"/>
      <w:marLeft w:val="0"/>
      <w:marRight w:val="0"/>
      <w:marTop w:val="0"/>
      <w:marBottom w:val="0"/>
      <w:divBdr>
        <w:top w:val="none" w:sz="0" w:space="0" w:color="auto"/>
        <w:left w:val="none" w:sz="0" w:space="0" w:color="auto"/>
        <w:bottom w:val="none" w:sz="0" w:space="0" w:color="auto"/>
        <w:right w:val="none" w:sz="0" w:space="0" w:color="auto"/>
      </w:divBdr>
    </w:div>
    <w:div w:id="1553150742">
      <w:bodyDiv w:val="1"/>
      <w:marLeft w:val="0"/>
      <w:marRight w:val="0"/>
      <w:marTop w:val="0"/>
      <w:marBottom w:val="0"/>
      <w:divBdr>
        <w:top w:val="none" w:sz="0" w:space="0" w:color="auto"/>
        <w:left w:val="none" w:sz="0" w:space="0" w:color="auto"/>
        <w:bottom w:val="none" w:sz="0" w:space="0" w:color="auto"/>
        <w:right w:val="none" w:sz="0" w:space="0" w:color="auto"/>
      </w:divBdr>
    </w:div>
    <w:div w:id="1555192609">
      <w:bodyDiv w:val="1"/>
      <w:marLeft w:val="0"/>
      <w:marRight w:val="0"/>
      <w:marTop w:val="0"/>
      <w:marBottom w:val="0"/>
      <w:divBdr>
        <w:top w:val="none" w:sz="0" w:space="0" w:color="auto"/>
        <w:left w:val="none" w:sz="0" w:space="0" w:color="auto"/>
        <w:bottom w:val="none" w:sz="0" w:space="0" w:color="auto"/>
        <w:right w:val="none" w:sz="0" w:space="0" w:color="auto"/>
      </w:divBdr>
    </w:div>
    <w:div w:id="1556356530">
      <w:bodyDiv w:val="1"/>
      <w:marLeft w:val="0"/>
      <w:marRight w:val="0"/>
      <w:marTop w:val="0"/>
      <w:marBottom w:val="0"/>
      <w:divBdr>
        <w:top w:val="none" w:sz="0" w:space="0" w:color="auto"/>
        <w:left w:val="none" w:sz="0" w:space="0" w:color="auto"/>
        <w:bottom w:val="none" w:sz="0" w:space="0" w:color="auto"/>
        <w:right w:val="none" w:sz="0" w:space="0" w:color="auto"/>
      </w:divBdr>
    </w:div>
    <w:div w:id="1556503483">
      <w:bodyDiv w:val="1"/>
      <w:marLeft w:val="0"/>
      <w:marRight w:val="0"/>
      <w:marTop w:val="0"/>
      <w:marBottom w:val="0"/>
      <w:divBdr>
        <w:top w:val="none" w:sz="0" w:space="0" w:color="auto"/>
        <w:left w:val="none" w:sz="0" w:space="0" w:color="auto"/>
        <w:bottom w:val="none" w:sz="0" w:space="0" w:color="auto"/>
        <w:right w:val="none" w:sz="0" w:space="0" w:color="auto"/>
      </w:divBdr>
    </w:div>
    <w:div w:id="1556698895">
      <w:bodyDiv w:val="1"/>
      <w:marLeft w:val="0"/>
      <w:marRight w:val="0"/>
      <w:marTop w:val="0"/>
      <w:marBottom w:val="0"/>
      <w:divBdr>
        <w:top w:val="none" w:sz="0" w:space="0" w:color="auto"/>
        <w:left w:val="none" w:sz="0" w:space="0" w:color="auto"/>
        <w:bottom w:val="none" w:sz="0" w:space="0" w:color="auto"/>
        <w:right w:val="none" w:sz="0" w:space="0" w:color="auto"/>
      </w:divBdr>
    </w:div>
    <w:div w:id="1558397775">
      <w:bodyDiv w:val="1"/>
      <w:marLeft w:val="0"/>
      <w:marRight w:val="0"/>
      <w:marTop w:val="0"/>
      <w:marBottom w:val="0"/>
      <w:divBdr>
        <w:top w:val="none" w:sz="0" w:space="0" w:color="auto"/>
        <w:left w:val="none" w:sz="0" w:space="0" w:color="auto"/>
        <w:bottom w:val="none" w:sz="0" w:space="0" w:color="auto"/>
        <w:right w:val="none" w:sz="0" w:space="0" w:color="auto"/>
      </w:divBdr>
    </w:div>
    <w:div w:id="1560166835">
      <w:bodyDiv w:val="1"/>
      <w:marLeft w:val="0"/>
      <w:marRight w:val="0"/>
      <w:marTop w:val="0"/>
      <w:marBottom w:val="0"/>
      <w:divBdr>
        <w:top w:val="none" w:sz="0" w:space="0" w:color="auto"/>
        <w:left w:val="none" w:sz="0" w:space="0" w:color="auto"/>
        <w:bottom w:val="none" w:sz="0" w:space="0" w:color="auto"/>
        <w:right w:val="none" w:sz="0" w:space="0" w:color="auto"/>
      </w:divBdr>
    </w:div>
    <w:div w:id="1560507586">
      <w:bodyDiv w:val="1"/>
      <w:marLeft w:val="0"/>
      <w:marRight w:val="0"/>
      <w:marTop w:val="0"/>
      <w:marBottom w:val="0"/>
      <w:divBdr>
        <w:top w:val="none" w:sz="0" w:space="0" w:color="auto"/>
        <w:left w:val="none" w:sz="0" w:space="0" w:color="auto"/>
        <w:bottom w:val="none" w:sz="0" w:space="0" w:color="auto"/>
        <w:right w:val="none" w:sz="0" w:space="0" w:color="auto"/>
      </w:divBdr>
    </w:div>
    <w:div w:id="1561089722">
      <w:bodyDiv w:val="1"/>
      <w:marLeft w:val="0"/>
      <w:marRight w:val="0"/>
      <w:marTop w:val="0"/>
      <w:marBottom w:val="0"/>
      <w:divBdr>
        <w:top w:val="none" w:sz="0" w:space="0" w:color="auto"/>
        <w:left w:val="none" w:sz="0" w:space="0" w:color="auto"/>
        <w:bottom w:val="none" w:sz="0" w:space="0" w:color="auto"/>
        <w:right w:val="none" w:sz="0" w:space="0" w:color="auto"/>
      </w:divBdr>
    </w:div>
    <w:div w:id="1562406588">
      <w:bodyDiv w:val="1"/>
      <w:marLeft w:val="0"/>
      <w:marRight w:val="0"/>
      <w:marTop w:val="0"/>
      <w:marBottom w:val="0"/>
      <w:divBdr>
        <w:top w:val="none" w:sz="0" w:space="0" w:color="auto"/>
        <w:left w:val="none" w:sz="0" w:space="0" w:color="auto"/>
        <w:bottom w:val="none" w:sz="0" w:space="0" w:color="auto"/>
        <w:right w:val="none" w:sz="0" w:space="0" w:color="auto"/>
      </w:divBdr>
    </w:div>
    <w:div w:id="1562594227">
      <w:bodyDiv w:val="1"/>
      <w:marLeft w:val="0"/>
      <w:marRight w:val="0"/>
      <w:marTop w:val="0"/>
      <w:marBottom w:val="0"/>
      <w:divBdr>
        <w:top w:val="none" w:sz="0" w:space="0" w:color="auto"/>
        <w:left w:val="none" w:sz="0" w:space="0" w:color="auto"/>
        <w:bottom w:val="none" w:sz="0" w:space="0" w:color="auto"/>
        <w:right w:val="none" w:sz="0" w:space="0" w:color="auto"/>
      </w:divBdr>
    </w:div>
    <w:div w:id="1564288370">
      <w:bodyDiv w:val="1"/>
      <w:marLeft w:val="0"/>
      <w:marRight w:val="0"/>
      <w:marTop w:val="0"/>
      <w:marBottom w:val="0"/>
      <w:divBdr>
        <w:top w:val="none" w:sz="0" w:space="0" w:color="auto"/>
        <w:left w:val="none" w:sz="0" w:space="0" w:color="auto"/>
        <w:bottom w:val="none" w:sz="0" w:space="0" w:color="auto"/>
        <w:right w:val="none" w:sz="0" w:space="0" w:color="auto"/>
      </w:divBdr>
    </w:div>
    <w:div w:id="1565412134">
      <w:bodyDiv w:val="1"/>
      <w:marLeft w:val="0"/>
      <w:marRight w:val="0"/>
      <w:marTop w:val="0"/>
      <w:marBottom w:val="0"/>
      <w:divBdr>
        <w:top w:val="none" w:sz="0" w:space="0" w:color="auto"/>
        <w:left w:val="none" w:sz="0" w:space="0" w:color="auto"/>
        <w:bottom w:val="none" w:sz="0" w:space="0" w:color="auto"/>
        <w:right w:val="none" w:sz="0" w:space="0" w:color="auto"/>
      </w:divBdr>
    </w:div>
    <w:div w:id="1565989881">
      <w:bodyDiv w:val="1"/>
      <w:marLeft w:val="0"/>
      <w:marRight w:val="0"/>
      <w:marTop w:val="0"/>
      <w:marBottom w:val="0"/>
      <w:divBdr>
        <w:top w:val="none" w:sz="0" w:space="0" w:color="auto"/>
        <w:left w:val="none" w:sz="0" w:space="0" w:color="auto"/>
        <w:bottom w:val="none" w:sz="0" w:space="0" w:color="auto"/>
        <w:right w:val="none" w:sz="0" w:space="0" w:color="auto"/>
      </w:divBdr>
    </w:div>
    <w:div w:id="1567452960">
      <w:bodyDiv w:val="1"/>
      <w:marLeft w:val="0"/>
      <w:marRight w:val="0"/>
      <w:marTop w:val="0"/>
      <w:marBottom w:val="0"/>
      <w:divBdr>
        <w:top w:val="none" w:sz="0" w:space="0" w:color="auto"/>
        <w:left w:val="none" w:sz="0" w:space="0" w:color="auto"/>
        <w:bottom w:val="none" w:sz="0" w:space="0" w:color="auto"/>
        <w:right w:val="none" w:sz="0" w:space="0" w:color="auto"/>
      </w:divBdr>
    </w:div>
    <w:div w:id="1568416723">
      <w:bodyDiv w:val="1"/>
      <w:marLeft w:val="0"/>
      <w:marRight w:val="0"/>
      <w:marTop w:val="0"/>
      <w:marBottom w:val="0"/>
      <w:divBdr>
        <w:top w:val="none" w:sz="0" w:space="0" w:color="auto"/>
        <w:left w:val="none" w:sz="0" w:space="0" w:color="auto"/>
        <w:bottom w:val="none" w:sz="0" w:space="0" w:color="auto"/>
        <w:right w:val="none" w:sz="0" w:space="0" w:color="auto"/>
      </w:divBdr>
    </w:div>
    <w:div w:id="1575552732">
      <w:bodyDiv w:val="1"/>
      <w:marLeft w:val="0"/>
      <w:marRight w:val="0"/>
      <w:marTop w:val="0"/>
      <w:marBottom w:val="0"/>
      <w:divBdr>
        <w:top w:val="none" w:sz="0" w:space="0" w:color="auto"/>
        <w:left w:val="none" w:sz="0" w:space="0" w:color="auto"/>
        <w:bottom w:val="none" w:sz="0" w:space="0" w:color="auto"/>
        <w:right w:val="none" w:sz="0" w:space="0" w:color="auto"/>
      </w:divBdr>
    </w:div>
    <w:div w:id="1575817873">
      <w:bodyDiv w:val="1"/>
      <w:marLeft w:val="0"/>
      <w:marRight w:val="0"/>
      <w:marTop w:val="0"/>
      <w:marBottom w:val="0"/>
      <w:divBdr>
        <w:top w:val="none" w:sz="0" w:space="0" w:color="auto"/>
        <w:left w:val="none" w:sz="0" w:space="0" w:color="auto"/>
        <w:bottom w:val="none" w:sz="0" w:space="0" w:color="auto"/>
        <w:right w:val="none" w:sz="0" w:space="0" w:color="auto"/>
      </w:divBdr>
    </w:div>
    <w:div w:id="1575896064">
      <w:bodyDiv w:val="1"/>
      <w:marLeft w:val="0"/>
      <w:marRight w:val="0"/>
      <w:marTop w:val="0"/>
      <w:marBottom w:val="0"/>
      <w:divBdr>
        <w:top w:val="none" w:sz="0" w:space="0" w:color="auto"/>
        <w:left w:val="none" w:sz="0" w:space="0" w:color="auto"/>
        <w:bottom w:val="none" w:sz="0" w:space="0" w:color="auto"/>
        <w:right w:val="none" w:sz="0" w:space="0" w:color="auto"/>
      </w:divBdr>
    </w:div>
    <w:div w:id="1579514702">
      <w:bodyDiv w:val="1"/>
      <w:marLeft w:val="0"/>
      <w:marRight w:val="0"/>
      <w:marTop w:val="0"/>
      <w:marBottom w:val="0"/>
      <w:divBdr>
        <w:top w:val="none" w:sz="0" w:space="0" w:color="auto"/>
        <w:left w:val="none" w:sz="0" w:space="0" w:color="auto"/>
        <w:bottom w:val="none" w:sz="0" w:space="0" w:color="auto"/>
        <w:right w:val="none" w:sz="0" w:space="0" w:color="auto"/>
      </w:divBdr>
    </w:div>
    <w:div w:id="1580403546">
      <w:bodyDiv w:val="1"/>
      <w:marLeft w:val="0"/>
      <w:marRight w:val="0"/>
      <w:marTop w:val="0"/>
      <w:marBottom w:val="0"/>
      <w:divBdr>
        <w:top w:val="none" w:sz="0" w:space="0" w:color="auto"/>
        <w:left w:val="none" w:sz="0" w:space="0" w:color="auto"/>
        <w:bottom w:val="none" w:sz="0" w:space="0" w:color="auto"/>
        <w:right w:val="none" w:sz="0" w:space="0" w:color="auto"/>
      </w:divBdr>
    </w:div>
    <w:div w:id="1581135090">
      <w:bodyDiv w:val="1"/>
      <w:marLeft w:val="0"/>
      <w:marRight w:val="0"/>
      <w:marTop w:val="0"/>
      <w:marBottom w:val="0"/>
      <w:divBdr>
        <w:top w:val="none" w:sz="0" w:space="0" w:color="auto"/>
        <w:left w:val="none" w:sz="0" w:space="0" w:color="auto"/>
        <w:bottom w:val="none" w:sz="0" w:space="0" w:color="auto"/>
        <w:right w:val="none" w:sz="0" w:space="0" w:color="auto"/>
      </w:divBdr>
    </w:div>
    <w:div w:id="1581593721">
      <w:bodyDiv w:val="1"/>
      <w:marLeft w:val="0"/>
      <w:marRight w:val="0"/>
      <w:marTop w:val="0"/>
      <w:marBottom w:val="0"/>
      <w:divBdr>
        <w:top w:val="none" w:sz="0" w:space="0" w:color="auto"/>
        <w:left w:val="none" w:sz="0" w:space="0" w:color="auto"/>
        <w:bottom w:val="none" w:sz="0" w:space="0" w:color="auto"/>
        <w:right w:val="none" w:sz="0" w:space="0" w:color="auto"/>
      </w:divBdr>
    </w:div>
    <w:div w:id="1584338712">
      <w:bodyDiv w:val="1"/>
      <w:marLeft w:val="0"/>
      <w:marRight w:val="0"/>
      <w:marTop w:val="0"/>
      <w:marBottom w:val="0"/>
      <w:divBdr>
        <w:top w:val="none" w:sz="0" w:space="0" w:color="auto"/>
        <w:left w:val="none" w:sz="0" w:space="0" w:color="auto"/>
        <w:bottom w:val="none" w:sz="0" w:space="0" w:color="auto"/>
        <w:right w:val="none" w:sz="0" w:space="0" w:color="auto"/>
      </w:divBdr>
    </w:div>
    <w:div w:id="1586720355">
      <w:bodyDiv w:val="1"/>
      <w:marLeft w:val="0"/>
      <w:marRight w:val="0"/>
      <w:marTop w:val="0"/>
      <w:marBottom w:val="0"/>
      <w:divBdr>
        <w:top w:val="none" w:sz="0" w:space="0" w:color="auto"/>
        <w:left w:val="none" w:sz="0" w:space="0" w:color="auto"/>
        <w:bottom w:val="none" w:sz="0" w:space="0" w:color="auto"/>
        <w:right w:val="none" w:sz="0" w:space="0" w:color="auto"/>
      </w:divBdr>
    </w:div>
    <w:div w:id="1587111249">
      <w:bodyDiv w:val="1"/>
      <w:marLeft w:val="0"/>
      <w:marRight w:val="0"/>
      <w:marTop w:val="0"/>
      <w:marBottom w:val="0"/>
      <w:divBdr>
        <w:top w:val="none" w:sz="0" w:space="0" w:color="auto"/>
        <w:left w:val="none" w:sz="0" w:space="0" w:color="auto"/>
        <w:bottom w:val="none" w:sz="0" w:space="0" w:color="auto"/>
        <w:right w:val="none" w:sz="0" w:space="0" w:color="auto"/>
      </w:divBdr>
    </w:div>
    <w:div w:id="1588491417">
      <w:bodyDiv w:val="1"/>
      <w:marLeft w:val="0"/>
      <w:marRight w:val="0"/>
      <w:marTop w:val="0"/>
      <w:marBottom w:val="0"/>
      <w:divBdr>
        <w:top w:val="none" w:sz="0" w:space="0" w:color="auto"/>
        <w:left w:val="none" w:sz="0" w:space="0" w:color="auto"/>
        <w:bottom w:val="none" w:sz="0" w:space="0" w:color="auto"/>
        <w:right w:val="none" w:sz="0" w:space="0" w:color="auto"/>
      </w:divBdr>
    </w:div>
    <w:div w:id="1592662479">
      <w:bodyDiv w:val="1"/>
      <w:marLeft w:val="0"/>
      <w:marRight w:val="0"/>
      <w:marTop w:val="0"/>
      <w:marBottom w:val="0"/>
      <w:divBdr>
        <w:top w:val="none" w:sz="0" w:space="0" w:color="auto"/>
        <w:left w:val="none" w:sz="0" w:space="0" w:color="auto"/>
        <w:bottom w:val="none" w:sz="0" w:space="0" w:color="auto"/>
        <w:right w:val="none" w:sz="0" w:space="0" w:color="auto"/>
      </w:divBdr>
    </w:div>
    <w:div w:id="1593466415">
      <w:bodyDiv w:val="1"/>
      <w:marLeft w:val="0"/>
      <w:marRight w:val="0"/>
      <w:marTop w:val="0"/>
      <w:marBottom w:val="0"/>
      <w:divBdr>
        <w:top w:val="none" w:sz="0" w:space="0" w:color="auto"/>
        <w:left w:val="none" w:sz="0" w:space="0" w:color="auto"/>
        <w:bottom w:val="none" w:sz="0" w:space="0" w:color="auto"/>
        <w:right w:val="none" w:sz="0" w:space="0" w:color="auto"/>
      </w:divBdr>
    </w:div>
    <w:div w:id="1593735526">
      <w:bodyDiv w:val="1"/>
      <w:marLeft w:val="0"/>
      <w:marRight w:val="0"/>
      <w:marTop w:val="0"/>
      <w:marBottom w:val="0"/>
      <w:divBdr>
        <w:top w:val="none" w:sz="0" w:space="0" w:color="auto"/>
        <w:left w:val="none" w:sz="0" w:space="0" w:color="auto"/>
        <w:bottom w:val="none" w:sz="0" w:space="0" w:color="auto"/>
        <w:right w:val="none" w:sz="0" w:space="0" w:color="auto"/>
      </w:divBdr>
    </w:div>
    <w:div w:id="1593776769">
      <w:bodyDiv w:val="1"/>
      <w:marLeft w:val="0"/>
      <w:marRight w:val="0"/>
      <w:marTop w:val="0"/>
      <w:marBottom w:val="0"/>
      <w:divBdr>
        <w:top w:val="none" w:sz="0" w:space="0" w:color="auto"/>
        <w:left w:val="none" w:sz="0" w:space="0" w:color="auto"/>
        <w:bottom w:val="none" w:sz="0" w:space="0" w:color="auto"/>
        <w:right w:val="none" w:sz="0" w:space="0" w:color="auto"/>
      </w:divBdr>
    </w:div>
    <w:div w:id="1594362644">
      <w:bodyDiv w:val="1"/>
      <w:marLeft w:val="0"/>
      <w:marRight w:val="0"/>
      <w:marTop w:val="0"/>
      <w:marBottom w:val="0"/>
      <w:divBdr>
        <w:top w:val="none" w:sz="0" w:space="0" w:color="auto"/>
        <w:left w:val="none" w:sz="0" w:space="0" w:color="auto"/>
        <w:bottom w:val="none" w:sz="0" w:space="0" w:color="auto"/>
        <w:right w:val="none" w:sz="0" w:space="0" w:color="auto"/>
      </w:divBdr>
    </w:div>
    <w:div w:id="1595817887">
      <w:bodyDiv w:val="1"/>
      <w:marLeft w:val="0"/>
      <w:marRight w:val="0"/>
      <w:marTop w:val="0"/>
      <w:marBottom w:val="0"/>
      <w:divBdr>
        <w:top w:val="none" w:sz="0" w:space="0" w:color="auto"/>
        <w:left w:val="none" w:sz="0" w:space="0" w:color="auto"/>
        <w:bottom w:val="none" w:sz="0" w:space="0" w:color="auto"/>
        <w:right w:val="none" w:sz="0" w:space="0" w:color="auto"/>
      </w:divBdr>
    </w:div>
    <w:div w:id="1596673561">
      <w:bodyDiv w:val="1"/>
      <w:marLeft w:val="0"/>
      <w:marRight w:val="0"/>
      <w:marTop w:val="0"/>
      <w:marBottom w:val="0"/>
      <w:divBdr>
        <w:top w:val="none" w:sz="0" w:space="0" w:color="auto"/>
        <w:left w:val="none" w:sz="0" w:space="0" w:color="auto"/>
        <w:bottom w:val="none" w:sz="0" w:space="0" w:color="auto"/>
        <w:right w:val="none" w:sz="0" w:space="0" w:color="auto"/>
      </w:divBdr>
    </w:div>
    <w:div w:id="1598441673">
      <w:bodyDiv w:val="1"/>
      <w:marLeft w:val="0"/>
      <w:marRight w:val="0"/>
      <w:marTop w:val="0"/>
      <w:marBottom w:val="0"/>
      <w:divBdr>
        <w:top w:val="none" w:sz="0" w:space="0" w:color="auto"/>
        <w:left w:val="none" w:sz="0" w:space="0" w:color="auto"/>
        <w:bottom w:val="none" w:sz="0" w:space="0" w:color="auto"/>
        <w:right w:val="none" w:sz="0" w:space="0" w:color="auto"/>
      </w:divBdr>
    </w:div>
    <w:div w:id="1599022881">
      <w:bodyDiv w:val="1"/>
      <w:marLeft w:val="0"/>
      <w:marRight w:val="0"/>
      <w:marTop w:val="0"/>
      <w:marBottom w:val="0"/>
      <w:divBdr>
        <w:top w:val="none" w:sz="0" w:space="0" w:color="auto"/>
        <w:left w:val="none" w:sz="0" w:space="0" w:color="auto"/>
        <w:bottom w:val="none" w:sz="0" w:space="0" w:color="auto"/>
        <w:right w:val="none" w:sz="0" w:space="0" w:color="auto"/>
      </w:divBdr>
    </w:div>
    <w:div w:id="1599438305">
      <w:bodyDiv w:val="1"/>
      <w:marLeft w:val="0"/>
      <w:marRight w:val="0"/>
      <w:marTop w:val="0"/>
      <w:marBottom w:val="0"/>
      <w:divBdr>
        <w:top w:val="none" w:sz="0" w:space="0" w:color="auto"/>
        <w:left w:val="none" w:sz="0" w:space="0" w:color="auto"/>
        <w:bottom w:val="none" w:sz="0" w:space="0" w:color="auto"/>
        <w:right w:val="none" w:sz="0" w:space="0" w:color="auto"/>
      </w:divBdr>
    </w:div>
    <w:div w:id="1600480547">
      <w:bodyDiv w:val="1"/>
      <w:marLeft w:val="0"/>
      <w:marRight w:val="0"/>
      <w:marTop w:val="0"/>
      <w:marBottom w:val="0"/>
      <w:divBdr>
        <w:top w:val="none" w:sz="0" w:space="0" w:color="auto"/>
        <w:left w:val="none" w:sz="0" w:space="0" w:color="auto"/>
        <w:bottom w:val="none" w:sz="0" w:space="0" w:color="auto"/>
        <w:right w:val="none" w:sz="0" w:space="0" w:color="auto"/>
      </w:divBdr>
    </w:div>
    <w:div w:id="1600871771">
      <w:bodyDiv w:val="1"/>
      <w:marLeft w:val="0"/>
      <w:marRight w:val="0"/>
      <w:marTop w:val="0"/>
      <w:marBottom w:val="0"/>
      <w:divBdr>
        <w:top w:val="none" w:sz="0" w:space="0" w:color="auto"/>
        <w:left w:val="none" w:sz="0" w:space="0" w:color="auto"/>
        <w:bottom w:val="none" w:sz="0" w:space="0" w:color="auto"/>
        <w:right w:val="none" w:sz="0" w:space="0" w:color="auto"/>
      </w:divBdr>
    </w:div>
    <w:div w:id="1600940558">
      <w:bodyDiv w:val="1"/>
      <w:marLeft w:val="0"/>
      <w:marRight w:val="0"/>
      <w:marTop w:val="0"/>
      <w:marBottom w:val="0"/>
      <w:divBdr>
        <w:top w:val="none" w:sz="0" w:space="0" w:color="auto"/>
        <w:left w:val="none" w:sz="0" w:space="0" w:color="auto"/>
        <w:bottom w:val="none" w:sz="0" w:space="0" w:color="auto"/>
        <w:right w:val="none" w:sz="0" w:space="0" w:color="auto"/>
      </w:divBdr>
    </w:div>
    <w:div w:id="1601185120">
      <w:bodyDiv w:val="1"/>
      <w:marLeft w:val="0"/>
      <w:marRight w:val="0"/>
      <w:marTop w:val="0"/>
      <w:marBottom w:val="0"/>
      <w:divBdr>
        <w:top w:val="none" w:sz="0" w:space="0" w:color="auto"/>
        <w:left w:val="none" w:sz="0" w:space="0" w:color="auto"/>
        <w:bottom w:val="none" w:sz="0" w:space="0" w:color="auto"/>
        <w:right w:val="none" w:sz="0" w:space="0" w:color="auto"/>
      </w:divBdr>
    </w:div>
    <w:div w:id="1602058127">
      <w:bodyDiv w:val="1"/>
      <w:marLeft w:val="0"/>
      <w:marRight w:val="0"/>
      <w:marTop w:val="0"/>
      <w:marBottom w:val="0"/>
      <w:divBdr>
        <w:top w:val="none" w:sz="0" w:space="0" w:color="auto"/>
        <w:left w:val="none" w:sz="0" w:space="0" w:color="auto"/>
        <w:bottom w:val="none" w:sz="0" w:space="0" w:color="auto"/>
        <w:right w:val="none" w:sz="0" w:space="0" w:color="auto"/>
      </w:divBdr>
    </w:div>
    <w:div w:id="1606309939">
      <w:bodyDiv w:val="1"/>
      <w:marLeft w:val="0"/>
      <w:marRight w:val="0"/>
      <w:marTop w:val="0"/>
      <w:marBottom w:val="0"/>
      <w:divBdr>
        <w:top w:val="none" w:sz="0" w:space="0" w:color="auto"/>
        <w:left w:val="none" w:sz="0" w:space="0" w:color="auto"/>
        <w:bottom w:val="none" w:sz="0" w:space="0" w:color="auto"/>
        <w:right w:val="none" w:sz="0" w:space="0" w:color="auto"/>
      </w:divBdr>
    </w:div>
    <w:div w:id="1606569701">
      <w:bodyDiv w:val="1"/>
      <w:marLeft w:val="0"/>
      <w:marRight w:val="0"/>
      <w:marTop w:val="0"/>
      <w:marBottom w:val="0"/>
      <w:divBdr>
        <w:top w:val="none" w:sz="0" w:space="0" w:color="auto"/>
        <w:left w:val="none" w:sz="0" w:space="0" w:color="auto"/>
        <w:bottom w:val="none" w:sz="0" w:space="0" w:color="auto"/>
        <w:right w:val="none" w:sz="0" w:space="0" w:color="auto"/>
      </w:divBdr>
    </w:div>
    <w:div w:id="1608003476">
      <w:bodyDiv w:val="1"/>
      <w:marLeft w:val="0"/>
      <w:marRight w:val="0"/>
      <w:marTop w:val="0"/>
      <w:marBottom w:val="0"/>
      <w:divBdr>
        <w:top w:val="none" w:sz="0" w:space="0" w:color="auto"/>
        <w:left w:val="none" w:sz="0" w:space="0" w:color="auto"/>
        <w:bottom w:val="none" w:sz="0" w:space="0" w:color="auto"/>
        <w:right w:val="none" w:sz="0" w:space="0" w:color="auto"/>
      </w:divBdr>
    </w:div>
    <w:div w:id="1609119884">
      <w:bodyDiv w:val="1"/>
      <w:marLeft w:val="0"/>
      <w:marRight w:val="0"/>
      <w:marTop w:val="0"/>
      <w:marBottom w:val="0"/>
      <w:divBdr>
        <w:top w:val="none" w:sz="0" w:space="0" w:color="auto"/>
        <w:left w:val="none" w:sz="0" w:space="0" w:color="auto"/>
        <w:bottom w:val="none" w:sz="0" w:space="0" w:color="auto"/>
        <w:right w:val="none" w:sz="0" w:space="0" w:color="auto"/>
      </w:divBdr>
    </w:div>
    <w:div w:id="1610356671">
      <w:bodyDiv w:val="1"/>
      <w:marLeft w:val="0"/>
      <w:marRight w:val="0"/>
      <w:marTop w:val="0"/>
      <w:marBottom w:val="0"/>
      <w:divBdr>
        <w:top w:val="none" w:sz="0" w:space="0" w:color="auto"/>
        <w:left w:val="none" w:sz="0" w:space="0" w:color="auto"/>
        <w:bottom w:val="none" w:sz="0" w:space="0" w:color="auto"/>
        <w:right w:val="none" w:sz="0" w:space="0" w:color="auto"/>
      </w:divBdr>
    </w:div>
    <w:div w:id="1611473587">
      <w:bodyDiv w:val="1"/>
      <w:marLeft w:val="0"/>
      <w:marRight w:val="0"/>
      <w:marTop w:val="0"/>
      <w:marBottom w:val="0"/>
      <w:divBdr>
        <w:top w:val="none" w:sz="0" w:space="0" w:color="auto"/>
        <w:left w:val="none" w:sz="0" w:space="0" w:color="auto"/>
        <w:bottom w:val="none" w:sz="0" w:space="0" w:color="auto"/>
        <w:right w:val="none" w:sz="0" w:space="0" w:color="auto"/>
      </w:divBdr>
    </w:div>
    <w:div w:id="1611663747">
      <w:bodyDiv w:val="1"/>
      <w:marLeft w:val="0"/>
      <w:marRight w:val="0"/>
      <w:marTop w:val="0"/>
      <w:marBottom w:val="0"/>
      <w:divBdr>
        <w:top w:val="none" w:sz="0" w:space="0" w:color="auto"/>
        <w:left w:val="none" w:sz="0" w:space="0" w:color="auto"/>
        <w:bottom w:val="none" w:sz="0" w:space="0" w:color="auto"/>
        <w:right w:val="none" w:sz="0" w:space="0" w:color="auto"/>
      </w:divBdr>
    </w:div>
    <w:div w:id="1612976306">
      <w:bodyDiv w:val="1"/>
      <w:marLeft w:val="0"/>
      <w:marRight w:val="0"/>
      <w:marTop w:val="0"/>
      <w:marBottom w:val="0"/>
      <w:divBdr>
        <w:top w:val="none" w:sz="0" w:space="0" w:color="auto"/>
        <w:left w:val="none" w:sz="0" w:space="0" w:color="auto"/>
        <w:bottom w:val="none" w:sz="0" w:space="0" w:color="auto"/>
        <w:right w:val="none" w:sz="0" w:space="0" w:color="auto"/>
      </w:divBdr>
    </w:div>
    <w:div w:id="1613248957">
      <w:bodyDiv w:val="1"/>
      <w:marLeft w:val="0"/>
      <w:marRight w:val="0"/>
      <w:marTop w:val="0"/>
      <w:marBottom w:val="0"/>
      <w:divBdr>
        <w:top w:val="none" w:sz="0" w:space="0" w:color="auto"/>
        <w:left w:val="none" w:sz="0" w:space="0" w:color="auto"/>
        <w:bottom w:val="none" w:sz="0" w:space="0" w:color="auto"/>
        <w:right w:val="none" w:sz="0" w:space="0" w:color="auto"/>
      </w:divBdr>
    </w:div>
    <w:div w:id="1615167121">
      <w:bodyDiv w:val="1"/>
      <w:marLeft w:val="0"/>
      <w:marRight w:val="0"/>
      <w:marTop w:val="0"/>
      <w:marBottom w:val="0"/>
      <w:divBdr>
        <w:top w:val="none" w:sz="0" w:space="0" w:color="auto"/>
        <w:left w:val="none" w:sz="0" w:space="0" w:color="auto"/>
        <w:bottom w:val="none" w:sz="0" w:space="0" w:color="auto"/>
        <w:right w:val="none" w:sz="0" w:space="0" w:color="auto"/>
      </w:divBdr>
    </w:div>
    <w:div w:id="1615863599">
      <w:bodyDiv w:val="1"/>
      <w:marLeft w:val="0"/>
      <w:marRight w:val="0"/>
      <w:marTop w:val="0"/>
      <w:marBottom w:val="0"/>
      <w:divBdr>
        <w:top w:val="none" w:sz="0" w:space="0" w:color="auto"/>
        <w:left w:val="none" w:sz="0" w:space="0" w:color="auto"/>
        <w:bottom w:val="none" w:sz="0" w:space="0" w:color="auto"/>
        <w:right w:val="none" w:sz="0" w:space="0" w:color="auto"/>
      </w:divBdr>
    </w:div>
    <w:div w:id="1616134344">
      <w:bodyDiv w:val="1"/>
      <w:marLeft w:val="0"/>
      <w:marRight w:val="0"/>
      <w:marTop w:val="0"/>
      <w:marBottom w:val="0"/>
      <w:divBdr>
        <w:top w:val="none" w:sz="0" w:space="0" w:color="auto"/>
        <w:left w:val="none" w:sz="0" w:space="0" w:color="auto"/>
        <w:bottom w:val="none" w:sz="0" w:space="0" w:color="auto"/>
        <w:right w:val="none" w:sz="0" w:space="0" w:color="auto"/>
      </w:divBdr>
    </w:div>
    <w:div w:id="1616402730">
      <w:bodyDiv w:val="1"/>
      <w:marLeft w:val="0"/>
      <w:marRight w:val="0"/>
      <w:marTop w:val="0"/>
      <w:marBottom w:val="0"/>
      <w:divBdr>
        <w:top w:val="none" w:sz="0" w:space="0" w:color="auto"/>
        <w:left w:val="none" w:sz="0" w:space="0" w:color="auto"/>
        <w:bottom w:val="none" w:sz="0" w:space="0" w:color="auto"/>
        <w:right w:val="none" w:sz="0" w:space="0" w:color="auto"/>
      </w:divBdr>
    </w:div>
    <w:div w:id="1616865807">
      <w:bodyDiv w:val="1"/>
      <w:marLeft w:val="0"/>
      <w:marRight w:val="0"/>
      <w:marTop w:val="0"/>
      <w:marBottom w:val="0"/>
      <w:divBdr>
        <w:top w:val="none" w:sz="0" w:space="0" w:color="auto"/>
        <w:left w:val="none" w:sz="0" w:space="0" w:color="auto"/>
        <w:bottom w:val="none" w:sz="0" w:space="0" w:color="auto"/>
        <w:right w:val="none" w:sz="0" w:space="0" w:color="auto"/>
      </w:divBdr>
    </w:div>
    <w:div w:id="1619216998">
      <w:bodyDiv w:val="1"/>
      <w:marLeft w:val="0"/>
      <w:marRight w:val="0"/>
      <w:marTop w:val="0"/>
      <w:marBottom w:val="0"/>
      <w:divBdr>
        <w:top w:val="none" w:sz="0" w:space="0" w:color="auto"/>
        <w:left w:val="none" w:sz="0" w:space="0" w:color="auto"/>
        <w:bottom w:val="none" w:sz="0" w:space="0" w:color="auto"/>
        <w:right w:val="none" w:sz="0" w:space="0" w:color="auto"/>
      </w:divBdr>
    </w:div>
    <w:div w:id="1619991050">
      <w:bodyDiv w:val="1"/>
      <w:marLeft w:val="0"/>
      <w:marRight w:val="0"/>
      <w:marTop w:val="0"/>
      <w:marBottom w:val="0"/>
      <w:divBdr>
        <w:top w:val="none" w:sz="0" w:space="0" w:color="auto"/>
        <w:left w:val="none" w:sz="0" w:space="0" w:color="auto"/>
        <w:bottom w:val="none" w:sz="0" w:space="0" w:color="auto"/>
        <w:right w:val="none" w:sz="0" w:space="0" w:color="auto"/>
      </w:divBdr>
    </w:div>
    <w:div w:id="1621574139">
      <w:bodyDiv w:val="1"/>
      <w:marLeft w:val="0"/>
      <w:marRight w:val="0"/>
      <w:marTop w:val="0"/>
      <w:marBottom w:val="0"/>
      <w:divBdr>
        <w:top w:val="none" w:sz="0" w:space="0" w:color="auto"/>
        <w:left w:val="none" w:sz="0" w:space="0" w:color="auto"/>
        <w:bottom w:val="none" w:sz="0" w:space="0" w:color="auto"/>
        <w:right w:val="none" w:sz="0" w:space="0" w:color="auto"/>
      </w:divBdr>
    </w:div>
    <w:div w:id="1622759802">
      <w:bodyDiv w:val="1"/>
      <w:marLeft w:val="0"/>
      <w:marRight w:val="0"/>
      <w:marTop w:val="0"/>
      <w:marBottom w:val="0"/>
      <w:divBdr>
        <w:top w:val="none" w:sz="0" w:space="0" w:color="auto"/>
        <w:left w:val="none" w:sz="0" w:space="0" w:color="auto"/>
        <w:bottom w:val="none" w:sz="0" w:space="0" w:color="auto"/>
        <w:right w:val="none" w:sz="0" w:space="0" w:color="auto"/>
      </w:divBdr>
    </w:div>
    <w:div w:id="1623150620">
      <w:bodyDiv w:val="1"/>
      <w:marLeft w:val="0"/>
      <w:marRight w:val="0"/>
      <w:marTop w:val="0"/>
      <w:marBottom w:val="0"/>
      <w:divBdr>
        <w:top w:val="none" w:sz="0" w:space="0" w:color="auto"/>
        <w:left w:val="none" w:sz="0" w:space="0" w:color="auto"/>
        <w:bottom w:val="none" w:sz="0" w:space="0" w:color="auto"/>
        <w:right w:val="none" w:sz="0" w:space="0" w:color="auto"/>
      </w:divBdr>
    </w:div>
    <w:div w:id="1624069857">
      <w:bodyDiv w:val="1"/>
      <w:marLeft w:val="0"/>
      <w:marRight w:val="0"/>
      <w:marTop w:val="0"/>
      <w:marBottom w:val="0"/>
      <w:divBdr>
        <w:top w:val="none" w:sz="0" w:space="0" w:color="auto"/>
        <w:left w:val="none" w:sz="0" w:space="0" w:color="auto"/>
        <w:bottom w:val="none" w:sz="0" w:space="0" w:color="auto"/>
        <w:right w:val="none" w:sz="0" w:space="0" w:color="auto"/>
      </w:divBdr>
    </w:div>
    <w:div w:id="1626497505">
      <w:bodyDiv w:val="1"/>
      <w:marLeft w:val="0"/>
      <w:marRight w:val="0"/>
      <w:marTop w:val="0"/>
      <w:marBottom w:val="0"/>
      <w:divBdr>
        <w:top w:val="none" w:sz="0" w:space="0" w:color="auto"/>
        <w:left w:val="none" w:sz="0" w:space="0" w:color="auto"/>
        <w:bottom w:val="none" w:sz="0" w:space="0" w:color="auto"/>
        <w:right w:val="none" w:sz="0" w:space="0" w:color="auto"/>
      </w:divBdr>
    </w:div>
    <w:div w:id="1627347664">
      <w:bodyDiv w:val="1"/>
      <w:marLeft w:val="0"/>
      <w:marRight w:val="0"/>
      <w:marTop w:val="0"/>
      <w:marBottom w:val="0"/>
      <w:divBdr>
        <w:top w:val="none" w:sz="0" w:space="0" w:color="auto"/>
        <w:left w:val="none" w:sz="0" w:space="0" w:color="auto"/>
        <w:bottom w:val="none" w:sz="0" w:space="0" w:color="auto"/>
        <w:right w:val="none" w:sz="0" w:space="0" w:color="auto"/>
      </w:divBdr>
    </w:div>
    <w:div w:id="1628125974">
      <w:bodyDiv w:val="1"/>
      <w:marLeft w:val="0"/>
      <w:marRight w:val="0"/>
      <w:marTop w:val="0"/>
      <w:marBottom w:val="0"/>
      <w:divBdr>
        <w:top w:val="none" w:sz="0" w:space="0" w:color="auto"/>
        <w:left w:val="none" w:sz="0" w:space="0" w:color="auto"/>
        <w:bottom w:val="none" w:sz="0" w:space="0" w:color="auto"/>
        <w:right w:val="none" w:sz="0" w:space="0" w:color="auto"/>
      </w:divBdr>
    </w:div>
    <w:div w:id="1628315142">
      <w:bodyDiv w:val="1"/>
      <w:marLeft w:val="0"/>
      <w:marRight w:val="0"/>
      <w:marTop w:val="0"/>
      <w:marBottom w:val="0"/>
      <w:divBdr>
        <w:top w:val="none" w:sz="0" w:space="0" w:color="auto"/>
        <w:left w:val="none" w:sz="0" w:space="0" w:color="auto"/>
        <w:bottom w:val="none" w:sz="0" w:space="0" w:color="auto"/>
        <w:right w:val="none" w:sz="0" w:space="0" w:color="auto"/>
      </w:divBdr>
    </w:div>
    <w:div w:id="1630671747">
      <w:bodyDiv w:val="1"/>
      <w:marLeft w:val="0"/>
      <w:marRight w:val="0"/>
      <w:marTop w:val="0"/>
      <w:marBottom w:val="0"/>
      <w:divBdr>
        <w:top w:val="none" w:sz="0" w:space="0" w:color="auto"/>
        <w:left w:val="none" w:sz="0" w:space="0" w:color="auto"/>
        <w:bottom w:val="none" w:sz="0" w:space="0" w:color="auto"/>
        <w:right w:val="none" w:sz="0" w:space="0" w:color="auto"/>
      </w:divBdr>
    </w:div>
    <w:div w:id="1632202598">
      <w:bodyDiv w:val="1"/>
      <w:marLeft w:val="0"/>
      <w:marRight w:val="0"/>
      <w:marTop w:val="0"/>
      <w:marBottom w:val="0"/>
      <w:divBdr>
        <w:top w:val="none" w:sz="0" w:space="0" w:color="auto"/>
        <w:left w:val="none" w:sz="0" w:space="0" w:color="auto"/>
        <w:bottom w:val="none" w:sz="0" w:space="0" w:color="auto"/>
        <w:right w:val="none" w:sz="0" w:space="0" w:color="auto"/>
      </w:divBdr>
    </w:div>
    <w:div w:id="1635479156">
      <w:bodyDiv w:val="1"/>
      <w:marLeft w:val="0"/>
      <w:marRight w:val="0"/>
      <w:marTop w:val="0"/>
      <w:marBottom w:val="0"/>
      <w:divBdr>
        <w:top w:val="none" w:sz="0" w:space="0" w:color="auto"/>
        <w:left w:val="none" w:sz="0" w:space="0" w:color="auto"/>
        <w:bottom w:val="none" w:sz="0" w:space="0" w:color="auto"/>
        <w:right w:val="none" w:sz="0" w:space="0" w:color="auto"/>
      </w:divBdr>
    </w:div>
    <w:div w:id="1636909153">
      <w:bodyDiv w:val="1"/>
      <w:marLeft w:val="0"/>
      <w:marRight w:val="0"/>
      <w:marTop w:val="0"/>
      <w:marBottom w:val="0"/>
      <w:divBdr>
        <w:top w:val="none" w:sz="0" w:space="0" w:color="auto"/>
        <w:left w:val="none" w:sz="0" w:space="0" w:color="auto"/>
        <w:bottom w:val="none" w:sz="0" w:space="0" w:color="auto"/>
        <w:right w:val="none" w:sz="0" w:space="0" w:color="auto"/>
      </w:divBdr>
    </w:div>
    <w:div w:id="1637760663">
      <w:bodyDiv w:val="1"/>
      <w:marLeft w:val="0"/>
      <w:marRight w:val="0"/>
      <w:marTop w:val="0"/>
      <w:marBottom w:val="0"/>
      <w:divBdr>
        <w:top w:val="none" w:sz="0" w:space="0" w:color="auto"/>
        <w:left w:val="none" w:sz="0" w:space="0" w:color="auto"/>
        <w:bottom w:val="none" w:sz="0" w:space="0" w:color="auto"/>
        <w:right w:val="none" w:sz="0" w:space="0" w:color="auto"/>
      </w:divBdr>
    </w:div>
    <w:div w:id="1638292340">
      <w:bodyDiv w:val="1"/>
      <w:marLeft w:val="0"/>
      <w:marRight w:val="0"/>
      <w:marTop w:val="0"/>
      <w:marBottom w:val="0"/>
      <w:divBdr>
        <w:top w:val="none" w:sz="0" w:space="0" w:color="auto"/>
        <w:left w:val="none" w:sz="0" w:space="0" w:color="auto"/>
        <w:bottom w:val="none" w:sz="0" w:space="0" w:color="auto"/>
        <w:right w:val="none" w:sz="0" w:space="0" w:color="auto"/>
      </w:divBdr>
    </w:div>
    <w:div w:id="1640259386">
      <w:bodyDiv w:val="1"/>
      <w:marLeft w:val="0"/>
      <w:marRight w:val="0"/>
      <w:marTop w:val="0"/>
      <w:marBottom w:val="0"/>
      <w:divBdr>
        <w:top w:val="none" w:sz="0" w:space="0" w:color="auto"/>
        <w:left w:val="none" w:sz="0" w:space="0" w:color="auto"/>
        <w:bottom w:val="none" w:sz="0" w:space="0" w:color="auto"/>
        <w:right w:val="none" w:sz="0" w:space="0" w:color="auto"/>
      </w:divBdr>
    </w:div>
    <w:div w:id="1640332654">
      <w:bodyDiv w:val="1"/>
      <w:marLeft w:val="0"/>
      <w:marRight w:val="0"/>
      <w:marTop w:val="0"/>
      <w:marBottom w:val="0"/>
      <w:divBdr>
        <w:top w:val="none" w:sz="0" w:space="0" w:color="auto"/>
        <w:left w:val="none" w:sz="0" w:space="0" w:color="auto"/>
        <w:bottom w:val="none" w:sz="0" w:space="0" w:color="auto"/>
        <w:right w:val="none" w:sz="0" w:space="0" w:color="auto"/>
      </w:divBdr>
    </w:div>
    <w:div w:id="1640963329">
      <w:bodyDiv w:val="1"/>
      <w:marLeft w:val="0"/>
      <w:marRight w:val="0"/>
      <w:marTop w:val="0"/>
      <w:marBottom w:val="0"/>
      <w:divBdr>
        <w:top w:val="none" w:sz="0" w:space="0" w:color="auto"/>
        <w:left w:val="none" w:sz="0" w:space="0" w:color="auto"/>
        <w:bottom w:val="none" w:sz="0" w:space="0" w:color="auto"/>
        <w:right w:val="none" w:sz="0" w:space="0" w:color="auto"/>
      </w:divBdr>
    </w:div>
    <w:div w:id="1643120718">
      <w:bodyDiv w:val="1"/>
      <w:marLeft w:val="0"/>
      <w:marRight w:val="0"/>
      <w:marTop w:val="0"/>
      <w:marBottom w:val="0"/>
      <w:divBdr>
        <w:top w:val="none" w:sz="0" w:space="0" w:color="auto"/>
        <w:left w:val="none" w:sz="0" w:space="0" w:color="auto"/>
        <w:bottom w:val="none" w:sz="0" w:space="0" w:color="auto"/>
        <w:right w:val="none" w:sz="0" w:space="0" w:color="auto"/>
      </w:divBdr>
    </w:div>
    <w:div w:id="1646231234">
      <w:bodyDiv w:val="1"/>
      <w:marLeft w:val="0"/>
      <w:marRight w:val="0"/>
      <w:marTop w:val="0"/>
      <w:marBottom w:val="0"/>
      <w:divBdr>
        <w:top w:val="none" w:sz="0" w:space="0" w:color="auto"/>
        <w:left w:val="none" w:sz="0" w:space="0" w:color="auto"/>
        <w:bottom w:val="none" w:sz="0" w:space="0" w:color="auto"/>
        <w:right w:val="none" w:sz="0" w:space="0" w:color="auto"/>
      </w:divBdr>
    </w:div>
    <w:div w:id="1646277582">
      <w:bodyDiv w:val="1"/>
      <w:marLeft w:val="0"/>
      <w:marRight w:val="0"/>
      <w:marTop w:val="0"/>
      <w:marBottom w:val="0"/>
      <w:divBdr>
        <w:top w:val="none" w:sz="0" w:space="0" w:color="auto"/>
        <w:left w:val="none" w:sz="0" w:space="0" w:color="auto"/>
        <w:bottom w:val="none" w:sz="0" w:space="0" w:color="auto"/>
        <w:right w:val="none" w:sz="0" w:space="0" w:color="auto"/>
      </w:divBdr>
    </w:div>
    <w:div w:id="1646471220">
      <w:bodyDiv w:val="1"/>
      <w:marLeft w:val="0"/>
      <w:marRight w:val="0"/>
      <w:marTop w:val="0"/>
      <w:marBottom w:val="0"/>
      <w:divBdr>
        <w:top w:val="none" w:sz="0" w:space="0" w:color="auto"/>
        <w:left w:val="none" w:sz="0" w:space="0" w:color="auto"/>
        <w:bottom w:val="none" w:sz="0" w:space="0" w:color="auto"/>
        <w:right w:val="none" w:sz="0" w:space="0" w:color="auto"/>
      </w:divBdr>
    </w:div>
    <w:div w:id="1646664201">
      <w:bodyDiv w:val="1"/>
      <w:marLeft w:val="0"/>
      <w:marRight w:val="0"/>
      <w:marTop w:val="0"/>
      <w:marBottom w:val="0"/>
      <w:divBdr>
        <w:top w:val="none" w:sz="0" w:space="0" w:color="auto"/>
        <w:left w:val="none" w:sz="0" w:space="0" w:color="auto"/>
        <w:bottom w:val="none" w:sz="0" w:space="0" w:color="auto"/>
        <w:right w:val="none" w:sz="0" w:space="0" w:color="auto"/>
      </w:divBdr>
    </w:div>
    <w:div w:id="1650283604">
      <w:bodyDiv w:val="1"/>
      <w:marLeft w:val="0"/>
      <w:marRight w:val="0"/>
      <w:marTop w:val="0"/>
      <w:marBottom w:val="0"/>
      <w:divBdr>
        <w:top w:val="none" w:sz="0" w:space="0" w:color="auto"/>
        <w:left w:val="none" w:sz="0" w:space="0" w:color="auto"/>
        <w:bottom w:val="none" w:sz="0" w:space="0" w:color="auto"/>
        <w:right w:val="none" w:sz="0" w:space="0" w:color="auto"/>
      </w:divBdr>
    </w:div>
    <w:div w:id="1650399053">
      <w:bodyDiv w:val="1"/>
      <w:marLeft w:val="0"/>
      <w:marRight w:val="0"/>
      <w:marTop w:val="0"/>
      <w:marBottom w:val="0"/>
      <w:divBdr>
        <w:top w:val="none" w:sz="0" w:space="0" w:color="auto"/>
        <w:left w:val="none" w:sz="0" w:space="0" w:color="auto"/>
        <w:bottom w:val="none" w:sz="0" w:space="0" w:color="auto"/>
        <w:right w:val="none" w:sz="0" w:space="0" w:color="auto"/>
      </w:divBdr>
    </w:div>
    <w:div w:id="1650593990">
      <w:bodyDiv w:val="1"/>
      <w:marLeft w:val="0"/>
      <w:marRight w:val="0"/>
      <w:marTop w:val="0"/>
      <w:marBottom w:val="0"/>
      <w:divBdr>
        <w:top w:val="none" w:sz="0" w:space="0" w:color="auto"/>
        <w:left w:val="none" w:sz="0" w:space="0" w:color="auto"/>
        <w:bottom w:val="none" w:sz="0" w:space="0" w:color="auto"/>
        <w:right w:val="none" w:sz="0" w:space="0" w:color="auto"/>
      </w:divBdr>
    </w:div>
    <w:div w:id="1652101402">
      <w:bodyDiv w:val="1"/>
      <w:marLeft w:val="0"/>
      <w:marRight w:val="0"/>
      <w:marTop w:val="0"/>
      <w:marBottom w:val="0"/>
      <w:divBdr>
        <w:top w:val="none" w:sz="0" w:space="0" w:color="auto"/>
        <w:left w:val="none" w:sz="0" w:space="0" w:color="auto"/>
        <w:bottom w:val="none" w:sz="0" w:space="0" w:color="auto"/>
        <w:right w:val="none" w:sz="0" w:space="0" w:color="auto"/>
      </w:divBdr>
    </w:div>
    <w:div w:id="1652519332">
      <w:bodyDiv w:val="1"/>
      <w:marLeft w:val="0"/>
      <w:marRight w:val="0"/>
      <w:marTop w:val="0"/>
      <w:marBottom w:val="0"/>
      <w:divBdr>
        <w:top w:val="none" w:sz="0" w:space="0" w:color="auto"/>
        <w:left w:val="none" w:sz="0" w:space="0" w:color="auto"/>
        <w:bottom w:val="none" w:sz="0" w:space="0" w:color="auto"/>
        <w:right w:val="none" w:sz="0" w:space="0" w:color="auto"/>
      </w:divBdr>
    </w:div>
    <w:div w:id="1653365500">
      <w:bodyDiv w:val="1"/>
      <w:marLeft w:val="0"/>
      <w:marRight w:val="0"/>
      <w:marTop w:val="0"/>
      <w:marBottom w:val="0"/>
      <w:divBdr>
        <w:top w:val="none" w:sz="0" w:space="0" w:color="auto"/>
        <w:left w:val="none" w:sz="0" w:space="0" w:color="auto"/>
        <w:bottom w:val="none" w:sz="0" w:space="0" w:color="auto"/>
        <w:right w:val="none" w:sz="0" w:space="0" w:color="auto"/>
      </w:divBdr>
    </w:div>
    <w:div w:id="1653561945">
      <w:bodyDiv w:val="1"/>
      <w:marLeft w:val="0"/>
      <w:marRight w:val="0"/>
      <w:marTop w:val="0"/>
      <w:marBottom w:val="0"/>
      <w:divBdr>
        <w:top w:val="none" w:sz="0" w:space="0" w:color="auto"/>
        <w:left w:val="none" w:sz="0" w:space="0" w:color="auto"/>
        <w:bottom w:val="none" w:sz="0" w:space="0" w:color="auto"/>
        <w:right w:val="none" w:sz="0" w:space="0" w:color="auto"/>
      </w:divBdr>
    </w:div>
    <w:div w:id="1654793092">
      <w:bodyDiv w:val="1"/>
      <w:marLeft w:val="0"/>
      <w:marRight w:val="0"/>
      <w:marTop w:val="0"/>
      <w:marBottom w:val="0"/>
      <w:divBdr>
        <w:top w:val="none" w:sz="0" w:space="0" w:color="auto"/>
        <w:left w:val="none" w:sz="0" w:space="0" w:color="auto"/>
        <w:bottom w:val="none" w:sz="0" w:space="0" w:color="auto"/>
        <w:right w:val="none" w:sz="0" w:space="0" w:color="auto"/>
      </w:divBdr>
    </w:div>
    <w:div w:id="1655066711">
      <w:bodyDiv w:val="1"/>
      <w:marLeft w:val="0"/>
      <w:marRight w:val="0"/>
      <w:marTop w:val="0"/>
      <w:marBottom w:val="0"/>
      <w:divBdr>
        <w:top w:val="none" w:sz="0" w:space="0" w:color="auto"/>
        <w:left w:val="none" w:sz="0" w:space="0" w:color="auto"/>
        <w:bottom w:val="none" w:sz="0" w:space="0" w:color="auto"/>
        <w:right w:val="none" w:sz="0" w:space="0" w:color="auto"/>
      </w:divBdr>
    </w:div>
    <w:div w:id="1655597684">
      <w:bodyDiv w:val="1"/>
      <w:marLeft w:val="0"/>
      <w:marRight w:val="0"/>
      <w:marTop w:val="0"/>
      <w:marBottom w:val="0"/>
      <w:divBdr>
        <w:top w:val="none" w:sz="0" w:space="0" w:color="auto"/>
        <w:left w:val="none" w:sz="0" w:space="0" w:color="auto"/>
        <w:bottom w:val="none" w:sz="0" w:space="0" w:color="auto"/>
        <w:right w:val="none" w:sz="0" w:space="0" w:color="auto"/>
      </w:divBdr>
    </w:div>
    <w:div w:id="1656686301">
      <w:bodyDiv w:val="1"/>
      <w:marLeft w:val="0"/>
      <w:marRight w:val="0"/>
      <w:marTop w:val="0"/>
      <w:marBottom w:val="0"/>
      <w:divBdr>
        <w:top w:val="none" w:sz="0" w:space="0" w:color="auto"/>
        <w:left w:val="none" w:sz="0" w:space="0" w:color="auto"/>
        <w:bottom w:val="none" w:sz="0" w:space="0" w:color="auto"/>
        <w:right w:val="none" w:sz="0" w:space="0" w:color="auto"/>
      </w:divBdr>
    </w:div>
    <w:div w:id="1657298283">
      <w:bodyDiv w:val="1"/>
      <w:marLeft w:val="0"/>
      <w:marRight w:val="0"/>
      <w:marTop w:val="0"/>
      <w:marBottom w:val="0"/>
      <w:divBdr>
        <w:top w:val="none" w:sz="0" w:space="0" w:color="auto"/>
        <w:left w:val="none" w:sz="0" w:space="0" w:color="auto"/>
        <w:bottom w:val="none" w:sz="0" w:space="0" w:color="auto"/>
        <w:right w:val="none" w:sz="0" w:space="0" w:color="auto"/>
      </w:divBdr>
    </w:div>
    <w:div w:id="1659382417">
      <w:bodyDiv w:val="1"/>
      <w:marLeft w:val="0"/>
      <w:marRight w:val="0"/>
      <w:marTop w:val="0"/>
      <w:marBottom w:val="0"/>
      <w:divBdr>
        <w:top w:val="none" w:sz="0" w:space="0" w:color="auto"/>
        <w:left w:val="none" w:sz="0" w:space="0" w:color="auto"/>
        <w:bottom w:val="none" w:sz="0" w:space="0" w:color="auto"/>
        <w:right w:val="none" w:sz="0" w:space="0" w:color="auto"/>
      </w:divBdr>
    </w:div>
    <w:div w:id="1660185157">
      <w:bodyDiv w:val="1"/>
      <w:marLeft w:val="0"/>
      <w:marRight w:val="0"/>
      <w:marTop w:val="0"/>
      <w:marBottom w:val="0"/>
      <w:divBdr>
        <w:top w:val="none" w:sz="0" w:space="0" w:color="auto"/>
        <w:left w:val="none" w:sz="0" w:space="0" w:color="auto"/>
        <w:bottom w:val="none" w:sz="0" w:space="0" w:color="auto"/>
        <w:right w:val="none" w:sz="0" w:space="0" w:color="auto"/>
      </w:divBdr>
    </w:div>
    <w:div w:id="1660691027">
      <w:bodyDiv w:val="1"/>
      <w:marLeft w:val="0"/>
      <w:marRight w:val="0"/>
      <w:marTop w:val="0"/>
      <w:marBottom w:val="0"/>
      <w:divBdr>
        <w:top w:val="none" w:sz="0" w:space="0" w:color="auto"/>
        <w:left w:val="none" w:sz="0" w:space="0" w:color="auto"/>
        <w:bottom w:val="none" w:sz="0" w:space="0" w:color="auto"/>
        <w:right w:val="none" w:sz="0" w:space="0" w:color="auto"/>
      </w:divBdr>
    </w:div>
    <w:div w:id="1661229997">
      <w:bodyDiv w:val="1"/>
      <w:marLeft w:val="0"/>
      <w:marRight w:val="0"/>
      <w:marTop w:val="0"/>
      <w:marBottom w:val="0"/>
      <w:divBdr>
        <w:top w:val="none" w:sz="0" w:space="0" w:color="auto"/>
        <w:left w:val="none" w:sz="0" w:space="0" w:color="auto"/>
        <w:bottom w:val="none" w:sz="0" w:space="0" w:color="auto"/>
        <w:right w:val="none" w:sz="0" w:space="0" w:color="auto"/>
      </w:divBdr>
    </w:div>
    <w:div w:id="1662658737">
      <w:bodyDiv w:val="1"/>
      <w:marLeft w:val="0"/>
      <w:marRight w:val="0"/>
      <w:marTop w:val="0"/>
      <w:marBottom w:val="0"/>
      <w:divBdr>
        <w:top w:val="none" w:sz="0" w:space="0" w:color="auto"/>
        <w:left w:val="none" w:sz="0" w:space="0" w:color="auto"/>
        <w:bottom w:val="none" w:sz="0" w:space="0" w:color="auto"/>
        <w:right w:val="none" w:sz="0" w:space="0" w:color="auto"/>
      </w:divBdr>
    </w:div>
    <w:div w:id="1664505069">
      <w:bodyDiv w:val="1"/>
      <w:marLeft w:val="0"/>
      <w:marRight w:val="0"/>
      <w:marTop w:val="0"/>
      <w:marBottom w:val="0"/>
      <w:divBdr>
        <w:top w:val="none" w:sz="0" w:space="0" w:color="auto"/>
        <w:left w:val="none" w:sz="0" w:space="0" w:color="auto"/>
        <w:bottom w:val="none" w:sz="0" w:space="0" w:color="auto"/>
        <w:right w:val="none" w:sz="0" w:space="0" w:color="auto"/>
      </w:divBdr>
    </w:div>
    <w:div w:id="1667243475">
      <w:bodyDiv w:val="1"/>
      <w:marLeft w:val="0"/>
      <w:marRight w:val="0"/>
      <w:marTop w:val="0"/>
      <w:marBottom w:val="0"/>
      <w:divBdr>
        <w:top w:val="none" w:sz="0" w:space="0" w:color="auto"/>
        <w:left w:val="none" w:sz="0" w:space="0" w:color="auto"/>
        <w:bottom w:val="none" w:sz="0" w:space="0" w:color="auto"/>
        <w:right w:val="none" w:sz="0" w:space="0" w:color="auto"/>
      </w:divBdr>
    </w:div>
    <w:div w:id="1667367103">
      <w:bodyDiv w:val="1"/>
      <w:marLeft w:val="0"/>
      <w:marRight w:val="0"/>
      <w:marTop w:val="0"/>
      <w:marBottom w:val="0"/>
      <w:divBdr>
        <w:top w:val="none" w:sz="0" w:space="0" w:color="auto"/>
        <w:left w:val="none" w:sz="0" w:space="0" w:color="auto"/>
        <w:bottom w:val="none" w:sz="0" w:space="0" w:color="auto"/>
        <w:right w:val="none" w:sz="0" w:space="0" w:color="auto"/>
      </w:divBdr>
    </w:div>
    <w:div w:id="1667442149">
      <w:bodyDiv w:val="1"/>
      <w:marLeft w:val="0"/>
      <w:marRight w:val="0"/>
      <w:marTop w:val="0"/>
      <w:marBottom w:val="0"/>
      <w:divBdr>
        <w:top w:val="none" w:sz="0" w:space="0" w:color="auto"/>
        <w:left w:val="none" w:sz="0" w:space="0" w:color="auto"/>
        <w:bottom w:val="none" w:sz="0" w:space="0" w:color="auto"/>
        <w:right w:val="none" w:sz="0" w:space="0" w:color="auto"/>
      </w:divBdr>
    </w:div>
    <w:div w:id="1667632540">
      <w:bodyDiv w:val="1"/>
      <w:marLeft w:val="0"/>
      <w:marRight w:val="0"/>
      <w:marTop w:val="0"/>
      <w:marBottom w:val="0"/>
      <w:divBdr>
        <w:top w:val="none" w:sz="0" w:space="0" w:color="auto"/>
        <w:left w:val="none" w:sz="0" w:space="0" w:color="auto"/>
        <w:bottom w:val="none" w:sz="0" w:space="0" w:color="auto"/>
        <w:right w:val="none" w:sz="0" w:space="0" w:color="auto"/>
      </w:divBdr>
    </w:div>
    <w:div w:id="1668097438">
      <w:bodyDiv w:val="1"/>
      <w:marLeft w:val="0"/>
      <w:marRight w:val="0"/>
      <w:marTop w:val="0"/>
      <w:marBottom w:val="0"/>
      <w:divBdr>
        <w:top w:val="none" w:sz="0" w:space="0" w:color="auto"/>
        <w:left w:val="none" w:sz="0" w:space="0" w:color="auto"/>
        <w:bottom w:val="none" w:sz="0" w:space="0" w:color="auto"/>
        <w:right w:val="none" w:sz="0" w:space="0" w:color="auto"/>
      </w:divBdr>
    </w:div>
    <w:div w:id="1671180763">
      <w:bodyDiv w:val="1"/>
      <w:marLeft w:val="0"/>
      <w:marRight w:val="0"/>
      <w:marTop w:val="0"/>
      <w:marBottom w:val="0"/>
      <w:divBdr>
        <w:top w:val="none" w:sz="0" w:space="0" w:color="auto"/>
        <w:left w:val="none" w:sz="0" w:space="0" w:color="auto"/>
        <w:bottom w:val="none" w:sz="0" w:space="0" w:color="auto"/>
        <w:right w:val="none" w:sz="0" w:space="0" w:color="auto"/>
      </w:divBdr>
    </w:div>
    <w:div w:id="1671907135">
      <w:bodyDiv w:val="1"/>
      <w:marLeft w:val="0"/>
      <w:marRight w:val="0"/>
      <w:marTop w:val="0"/>
      <w:marBottom w:val="0"/>
      <w:divBdr>
        <w:top w:val="none" w:sz="0" w:space="0" w:color="auto"/>
        <w:left w:val="none" w:sz="0" w:space="0" w:color="auto"/>
        <w:bottom w:val="none" w:sz="0" w:space="0" w:color="auto"/>
        <w:right w:val="none" w:sz="0" w:space="0" w:color="auto"/>
      </w:divBdr>
    </w:div>
    <w:div w:id="1672642255">
      <w:bodyDiv w:val="1"/>
      <w:marLeft w:val="0"/>
      <w:marRight w:val="0"/>
      <w:marTop w:val="0"/>
      <w:marBottom w:val="0"/>
      <w:divBdr>
        <w:top w:val="none" w:sz="0" w:space="0" w:color="auto"/>
        <w:left w:val="none" w:sz="0" w:space="0" w:color="auto"/>
        <w:bottom w:val="none" w:sz="0" w:space="0" w:color="auto"/>
        <w:right w:val="none" w:sz="0" w:space="0" w:color="auto"/>
      </w:divBdr>
    </w:div>
    <w:div w:id="1674070095">
      <w:bodyDiv w:val="1"/>
      <w:marLeft w:val="0"/>
      <w:marRight w:val="0"/>
      <w:marTop w:val="0"/>
      <w:marBottom w:val="0"/>
      <w:divBdr>
        <w:top w:val="none" w:sz="0" w:space="0" w:color="auto"/>
        <w:left w:val="none" w:sz="0" w:space="0" w:color="auto"/>
        <w:bottom w:val="none" w:sz="0" w:space="0" w:color="auto"/>
        <w:right w:val="none" w:sz="0" w:space="0" w:color="auto"/>
      </w:divBdr>
    </w:div>
    <w:div w:id="1674144127">
      <w:bodyDiv w:val="1"/>
      <w:marLeft w:val="0"/>
      <w:marRight w:val="0"/>
      <w:marTop w:val="0"/>
      <w:marBottom w:val="0"/>
      <w:divBdr>
        <w:top w:val="none" w:sz="0" w:space="0" w:color="auto"/>
        <w:left w:val="none" w:sz="0" w:space="0" w:color="auto"/>
        <w:bottom w:val="none" w:sz="0" w:space="0" w:color="auto"/>
        <w:right w:val="none" w:sz="0" w:space="0" w:color="auto"/>
      </w:divBdr>
    </w:div>
    <w:div w:id="1674990101">
      <w:bodyDiv w:val="1"/>
      <w:marLeft w:val="0"/>
      <w:marRight w:val="0"/>
      <w:marTop w:val="0"/>
      <w:marBottom w:val="0"/>
      <w:divBdr>
        <w:top w:val="none" w:sz="0" w:space="0" w:color="auto"/>
        <w:left w:val="none" w:sz="0" w:space="0" w:color="auto"/>
        <w:bottom w:val="none" w:sz="0" w:space="0" w:color="auto"/>
        <w:right w:val="none" w:sz="0" w:space="0" w:color="auto"/>
      </w:divBdr>
    </w:div>
    <w:div w:id="1676419119">
      <w:bodyDiv w:val="1"/>
      <w:marLeft w:val="0"/>
      <w:marRight w:val="0"/>
      <w:marTop w:val="0"/>
      <w:marBottom w:val="0"/>
      <w:divBdr>
        <w:top w:val="none" w:sz="0" w:space="0" w:color="auto"/>
        <w:left w:val="none" w:sz="0" w:space="0" w:color="auto"/>
        <w:bottom w:val="none" w:sz="0" w:space="0" w:color="auto"/>
        <w:right w:val="none" w:sz="0" w:space="0" w:color="auto"/>
      </w:divBdr>
    </w:div>
    <w:div w:id="1677878319">
      <w:bodyDiv w:val="1"/>
      <w:marLeft w:val="0"/>
      <w:marRight w:val="0"/>
      <w:marTop w:val="0"/>
      <w:marBottom w:val="0"/>
      <w:divBdr>
        <w:top w:val="none" w:sz="0" w:space="0" w:color="auto"/>
        <w:left w:val="none" w:sz="0" w:space="0" w:color="auto"/>
        <w:bottom w:val="none" w:sz="0" w:space="0" w:color="auto"/>
        <w:right w:val="none" w:sz="0" w:space="0" w:color="auto"/>
      </w:divBdr>
    </w:div>
    <w:div w:id="1681932554">
      <w:bodyDiv w:val="1"/>
      <w:marLeft w:val="0"/>
      <w:marRight w:val="0"/>
      <w:marTop w:val="0"/>
      <w:marBottom w:val="0"/>
      <w:divBdr>
        <w:top w:val="none" w:sz="0" w:space="0" w:color="auto"/>
        <w:left w:val="none" w:sz="0" w:space="0" w:color="auto"/>
        <w:bottom w:val="none" w:sz="0" w:space="0" w:color="auto"/>
        <w:right w:val="none" w:sz="0" w:space="0" w:color="auto"/>
      </w:divBdr>
    </w:div>
    <w:div w:id="1682660850">
      <w:bodyDiv w:val="1"/>
      <w:marLeft w:val="0"/>
      <w:marRight w:val="0"/>
      <w:marTop w:val="0"/>
      <w:marBottom w:val="0"/>
      <w:divBdr>
        <w:top w:val="none" w:sz="0" w:space="0" w:color="auto"/>
        <w:left w:val="none" w:sz="0" w:space="0" w:color="auto"/>
        <w:bottom w:val="none" w:sz="0" w:space="0" w:color="auto"/>
        <w:right w:val="none" w:sz="0" w:space="0" w:color="auto"/>
      </w:divBdr>
    </w:div>
    <w:div w:id="1684748907">
      <w:bodyDiv w:val="1"/>
      <w:marLeft w:val="0"/>
      <w:marRight w:val="0"/>
      <w:marTop w:val="0"/>
      <w:marBottom w:val="0"/>
      <w:divBdr>
        <w:top w:val="none" w:sz="0" w:space="0" w:color="auto"/>
        <w:left w:val="none" w:sz="0" w:space="0" w:color="auto"/>
        <w:bottom w:val="none" w:sz="0" w:space="0" w:color="auto"/>
        <w:right w:val="none" w:sz="0" w:space="0" w:color="auto"/>
      </w:divBdr>
    </w:div>
    <w:div w:id="1685932744">
      <w:bodyDiv w:val="1"/>
      <w:marLeft w:val="0"/>
      <w:marRight w:val="0"/>
      <w:marTop w:val="0"/>
      <w:marBottom w:val="0"/>
      <w:divBdr>
        <w:top w:val="none" w:sz="0" w:space="0" w:color="auto"/>
        <w:left w:val="none" w:sz="0" w:space="0" w:color="auto"/>
        <w:bottom w:val="none" w:sz="0" w:space="0" w:color="auto"/>
        <w:right w:val="none" w:sz="0" w:space="0" w:color="auto"/>
      </w:divBdr>
    </w:div>
    <w:div w:id="1686177802">
      <w:bodyDiv w:val="1"/>
      <w:marLeft w:val="0"/>
      <w:marRight w:val="0"/>
      <w:marTop w:val="0"/>
      <w:marBottom w:val="0"/>
      <w:divBdr>
        <w:top w:val="none" w:sz="0" w:space="0" w:color="auto"/>
        <w:left w:val="none" w:sz="0" w:space="0" w:color="auto"/>
        <w:bottom w:val="none" w:sz="0" w:space="0" w:color="auto"/>
        <w:right w:val="none" w:sz="0" w:space="0" w:color="auto"/>
      </w:divBdr>
    </w:div>
    <w:div w:id="1686662878">
      <w:bodyDiv w:val="1"/>
      <w:marLeft w:val="0"/>
      <w:marRight w:val="0"/>
      <w:marTop w:val="0"/>
      <w:marBottom w:val="0"/>
      <w:divBdr>
        <w:top w:val="none" w:sz="0" w:space="0" w:color="auto"/>
        <w:left w:val="none" w:sz="0" w:space="0" w:color="auto"/>
        <w:bottom w:val="none" w:sz="0" w:space="0" w:color="auto"/>
        <w:right w:val="none" w:sz="0" w:space="0" w:color="auto"/>
      </w:divBdr>
    </w:div>
    <w:div w:id="1690789983">
      <w:bodyDiv w:val="1"/>
      <w:marLeft w:val="0"/>
      <w:marRight w:val="0"/>
      <w:marTop w:val="0"/>
      <w:marBottom w:val="0"/>
      <w:divBdr>
        <w:top w:val="none" w:sz="0" w:space="0" w:color="auto"/>
        <w:left w:val="none" w:sz="0" w:space="0" w:color="auto"/>
        <w:bottom w:val="none" w:sz="0" w:space="0" w:color="auto"/>
        <w:right w:val="none" w:sz="0" w:space="0" w:color="auto"/>
      </w:divBdr>
    </w:div>
    <w:div w:id="1692220522">
      <w:bodyDiv w:val="1"/>
      <w:marLeft w:val="0"/>
      <w:marRight w:val="0"/>
      <w:marTop w:val="0"/>
      <w:marBottom w:val="0"/>
      <w:divBdr>
        <w:top w:val="none" w:sz="0" w:space="0" w:color="auto"/>
        <w:left w:val="none" w:sz="0" w:space="0" w:color="auto"/>
        <w:bottom w:val="none" w:sz="0" w:space="0" w:color="auto"/>
        <w:right w:val="none" w:sz="0" w:space="0" w:color="auto"/>
      </w:divBdr>
    </w:div>
    <w:div w:id="1693416351">
      <w:bodyDiv w:val="1"/>
      <w:marLeft w:val="0"/>
      <w:marRight w:val="0"/>
      <w:marTop w:val="0"/>
      <w:marBottom w:val="0"/>
      <w:divBdr>
        <w:top w:val="none" w:sz="0" w:space="0" w:color="auto"/>
        <w:left w:val="none" w:sz="0" w:space="0" w:color="auto"/>
        <w:bottom w:val="none" w:sz="0" w:space="0" w:color="auto"/>
        <w:right w:val="none" w:sz="0" w:space="0" w:color="auto"/>
      </w:divBdr>
    </w:div>
    <w:div w:id="1694842569">
      <w:bodyDiv w:val="1"/>
      <w:marLeft w:val="0"/>
      <w:marRight w:val="0"/>
      <w:marTop w:val="0"/>
      <w:marBottom w:val="0"/>
      <w:divBdr>
        <w:top w:val="none" w:sz="0" w:space="0" w:color="auto"/>
        <w:left w:val="none" w:sz="0" w:space="0" w:color="auto"/>
        <w:bottom w:val="none" w:sz="0" w:space="0" w:color="auto"/>
        <w:right w:val="none" w:sz="0" w:space="0" w:color="auto"/>
      </w:divBdr>
    </w:div>
    <w:div w:id="1695571206">
      <w:bodyDiv w:val="1"/>
      <w:marLeft w:val="0"/>
      <w:marRight w:val="0"/>
      <w:marTop w:val="0"/>
      <w:marBottom w:val="0"/>
      <w:divBdr>
        <w:top w:val="none" w:sz="0" w:space="0" w:color="auto"/>
        <w:left w:val="none" w:sz="0" w:space="0" w:color="auto"/>
        <w:bottom w:val="none" w:sz="0" w:space="0" w:color="auto"/>
        <w:right w:val="none" w:sz="0" w:space="0" w:color="auto"/>
      </w:divBdr>
    </w:div>
    <w:div w:id="1696347228">
      <w:bodyDiv w:val="1"/>
      <w:marLeft w:val="0"/>
      <w:marRight w:val="0"/>
      <w:marTop w:val="0"/>
      <w:marBottom w:val="0"/>
      <w:divBdr>
        <w:top w:val="none" w:sz="0" w:space="0" w:color="auto"/>
        <w:left w:val="none" w:sz="0" w:space="0" w:color="auto"/>
        <w:bottom w:val="none" w:sz="0" w:space="0" w:color="auto"/>
        <w:right w:val="none" w:sz="0" w:space="0" w:color="auto"/>
      </w:divBdr>
    </w:div>
    <w:div w:id="1697658488">
      <w:bodyDiv w:val="1"/>
      <w:marLeft w:val="0"/>
      <w:marRight w:val="0"/>
      <w:marTop w:val="0"/>
      <w:marBottom w:val="0"/>
      <w:divBdr>
        <w:top w:val="none" w:sz="0" w:space="0" w:color="auto"/>
        <w:left w:val="none" w:sz="0" w:space="0" w:color="auto"/>
        <w:bottom w:val="none" w:sz="0" w:space="0" w:color="auto"/>
        <w:right w:val="none" w:sz="0" w:space="0" w:color="auto"/>
      </w:divBdr>
    </w:div>
    <w:div w:id="1698196763">
      <w:bodyDiv w:val="1"/>
      <w:marLeft w:val="0"/>
      <w:marRight w:val="0"/>
      <w:marTop w:val="0"/>
      <w:marBottom w:val="0"/>
      <w:divBdr>
        <w:top w:val="none" w:sz="0" w:space="0" w:color="auto"/>
        <w:left w:val="none" w:sz="0" w:space="0" w:color="auto"/>
        <w:bottom w:val="none" w:sz="0" w:space="0" w:color="auto"/>
        <w:right w:val="none" w:sz="0" w:space="0" w:color="auto"/>
      </w:divBdr>
    </w:div>
    <w:div w:id="1698433275">
      <w:bodyDiv w:val="1"/>
      <w:marLeft w:val="0"/>
      <w:marRight w:val="0"/>
      <w:marTop w:val="0"/>
      <w:marBottom w:val="0"/>
      <w:divBdr>
        <w:top w:val="none" w:sz="0" w:space="0" w:color="auto"/>
        <w:left w:val="none" w:sz="0" w:space="0" w:color="auto"/>
        <w:bottom w:val="none" w:sz="0" w:space="0" w:color="auto"/>
        <w:right w:val="none" w:sz="0" w:space="0" w:color="auto"/>
      </w:divBdr>
    </w:div>
    <w:div w:id="1698578493">
      <w:bodyDiv w:val="1"/>
      <w:marLeft w:val="0"/>
      <w:marRight w:val="0"/>
      <w:marTop w:val="0"/>
      <w:marBottom w:val="0"/>
      <w:divBdr>
        <w:top w:val="none" w:sz="0" w:space="0" w:color="auto"/>
        <w:left w:val="none" w:sz="0" w:space="0" w:color="auto"/>
        <w:bottom w:val="none" w:sz="0" w:space="0" w:color="auto"/>
        <w:right w:val="none" w:sz="0" w:space="0" w:color="auto"/>
      </w:divBdr>
    </w:div>
    <w:div w:id="1701392015">
      <w:bodyDiv w:val="1"/>
      <w:marLeft w:val="0"/>
      <w:marRight w:val="0"/>
      <w:marTop w:val="0"/>
      <w:marBottom w:val="0"/>
      <w:divBdr>
        <w:top w:val="none" w:sz="0" w:space="0" w:color="auto"/>
        <w:left w:val="none" w:sz="0" w:space="0" w:color="auto"/>
        <w:bottom w:val="none" w:sz="0" w:space="0" w:color="auto"/>
        <w:right w:val="none" w:sz="0" w:space="0" w:color="auto"/>
      </w:divBdr>
    </w:div>
    <w:div w:id="1701592483">
      <w:bodyDiv w:val="1"/>
      <w:marLeft w:val="0"/>
      <w:marRight w:val="0"/>
      <w:marTop w:val="0"/>
      <w:marBottom w:val="0"/>
      <w:divBdr>
        <w:top w:val="none" w:sz="0" w:space="0" w:color="auto"/>
        <w:left w:val="none" w:sz="0" w:space="0" w:color="auto"/>
        <w:bottom w:val="none" w:sz="0" w:space="0" w:color="auto"/>
        <w:right w:val="none" w:sz="0" w:space="0" w:color="auto"/>
      </w:divBdr>
    </w:div>
    <w:div w:id="1701667853">
      <w:bodyDiv w:val="1"/>
      <w:marLeft w:val="0"/>
      <w:marRight w:val="0"/>
      <w:marTop w:val="0"/>
      <w:marBottom w:val="0"/>
      <w:divBdr>
        <w:top w:val="none" w:sz="0" w:space="0" w:color="auto"/>
        <w:left w:val="none" w:sz="0" w:space="0" w:color="auto"/>
        <w:bottom w:val="none" w:sz="0" w:space="0" w:color="auto"/>
        <w:right w:val="none" w:sz="0" w:space="0" w:color="auto"/>
      </w:divBdr>
    </w:div>
    <w:div w:id="1703552875">
      <w:bodyDiv w:val="1"/>
      <w:marLeft w:val="0"/>
      <w:marRight w:val="0"/>
      <w:marTop w:val="0"/>
      <w:marBottom w:val="0"/>
      <w:divBdr>
        <w:top w:val="none" w:sz="0" w:space="0" w:color="auto"/>
        <w:left w:val="none" w:sz="0" w:space="0" w:color="auto"/>
        <w:bottom w:val="none" w:sz="0" w:space="0" w:color="auto"/>
        <w:right w:val="none" w:sz="0" w:space="0" w:color="auto"/>
      </w:divBdr>
    </w:div>
    <w:div w:id="1704093806">
      <w:bodyDiv w:val="1"/>
      <w:marLeft w:val="0"/>
      <w:marRight w:val="0"/>
      <w:marTop w:val="0"/>
      <w:marBottom w:val="0"/>
      <w:divBdr>
        <w:top w:val="none" w:sz="0" w:space="0" w:color="auto"/>
        <w:left w:val="none" w:sz="0" w:space="0" w:color="auto"/>
        <w:bottom w:val="none" w:sz="0" w:space="0" w:color="auto"/>
        <w:right w:val="none" w:sz="0" w:space="0" w:color="auto"/>
      </w:divBdr>
    </w:div>
    <w:div w:id="1704207181">
      <w:bodyDiv w:val="1"/>
      <w:marLeft w:val="0"/>
      <w:marRight w:val="0"/>
      <w:marTop w:val="0"/>
      <w:marBottom w:val="0"/>
      <w:divBdr>
        <w:top w:val="none" w:sz="0" w:space="0" w:color="auto"/>
        <w:left w:val="none" w:sz="0" w:space="0" w:color="auto"/>
        <w:bottom w:val="none" w:sz="0" w:space="0" w:color="auto"/>
        <w:right w:val="none" w:sz="0" w:space="0" w:color="auto"/>
      </w:divBdr>
    </w:div>
    <w:div w:id="1705980185">
      <w:bodyDiv w:val="1"/>
      <w:marLeft w:val="0"/>
      <w:marRight w:val="0"/>
      <w:marTop w:val="0"/>
      <w:marBottom w:val="0"/>
      <w:divBdr>
        <w:top w:val="none" w:sz="0" w:space="0" w:color="auto"/>
        <w:left w:val="none" w:sz="0" w:space="0" w:color="auto"/>
        <w:bottom w:val="none" w:sz="0" w:space="0" w:color="auto"/>
        <w:right w:val="none" w:sz="0" w:space="0" w:color="auto"/>
      </w:divBdr>
    </w:div>
    <w:div w:id="1706441995">
      <w:bodyDiv w:val="1"/>
      <w:marLeft w:val="0"/>
      <w:marRight w:val="0"/>
      <w:marTop w:val="0"/>
      <w:marBottom w:val="0"/>
      <w:divBdr>
        <w:top w:val="none" w:sz="0" w:space="0" w:color="auto"/>
        <w:left w:val="none" w:sz="0" w:space="0" w:color="auto"/>
        <w:bottom w:val="none" w:sz="0" w:space="0" w:color="auto"/>
        <w:right w:val="none" w:sz="0" w:space="0" w:color="auto"/>
      </w:divBdr>
    </w:div>
    <w:div w:id="1706907649">
      <w:bodyDiv w:val="1"/>
      <w:marLeft w:val="0"/>
      <w:marRight w:val="0"/>
      <w:marTop w:val="0"/>
      <w:marBottom w:val="0"/>
      <w:divBdr>
        <w:top w:val="none" w:sz="0" w:space="0" w:color="auto"/>
        <w:left w:val="none" w:sz="0" w:space="0" w:color="auto"/>
        <w:bottom w:val="none" w:sz="0" w:space="0" w:color="auto"/>
        <w:right w:val="none" w:sz="0" w:space="0" w:color="auto"/>
      </w:divBdr>
    </w:div>
    <w:div w:id="1707217433">
      <w:bodyDiv w:val="1"/>
      <w:marLeft w:val="0"/>
      <w:marRight w:val="0"/>
      <w:marTop w:val="0"/>
      <w:marBottom w:val="0"/>
      <w:divBdr>
        <w:top w:val="none" w:sz="0" w:space="0" w:color="auto"/>
        <w:left w:val="none" w:sz="0" w:space="0" w:color="auto"/>
        <w:bottom w:val="none" w:sz="0" w:space="0" w:color="auto"/>
        <w:right w:val="none" w:sz="0" w:space="0" w:color="auto"/>
      </w:divBdr>
    </w:div>
    <w:div w:id="1708917796">
      <w:bodyDiv w:val="1"/>
      <w:marLeft w:val="0"/>
      <w:marRight w:val="0"/>
      <w:marTop w:val="0"/>
      <w:marBottom w:val="0"/>
      <w:divBdr>
        <w:top w:val="none" w:sz="0" w:space="0" w:color="auto"/>
        <w:left w:val="none" w:sz="0" w:space="0" w:color="auto"/>
        <w:bottom w:val="none" w:sz="0" w:space="0" w:color="auto"/>
        <w:right w:val="none" w:sz="0" w:space="0" w:color="auto"/>
      </w:divBdr>
    </w:div>
    <w:div w:id="1710454789">
      <w:bodyDiv w:val="1"/>
      <w:marLeft w:val="0"/>
      <w:marRight w:val="0"/>
      <w:marTop w:val="0"/>
      <w:marBottom w:val="0"/>
      <w:divBdr>
        <w:top w:val="none" w:sz="0" w:space="0" w:color="auto"/>
        <w:left w:val="none" w:sz="0" w:space="0" w:color="auto"/>
        <w:bottom w:val="none" w:sz="0" w:space="0" w:color="auto"/>
        <w:right w:val="none" w:sz="0" w:space="0" w:color="auto"/>
      </w:divBdr>
    </w:div>
    <w:div w:id="1710498142">
      <w:bodyDiv w:val="1"/>
      <w:marLeft w:val="0"/>
      <w:marRight w:val="0"/>
      <w:marTop w:val="0"/>
      <w:marBottom w:val="0"/>
      <w:divBdr>
        <w:top w:val="none" w:sz="0" w:space="0" w:color="auto"/>
        <w:left w:val="none" w:sz="0" w:space="0" w:color="auto"/>
        <w:bottom w:val="none" w:sz="0" w:space="0" w:color="auto"/>
        <w:right w:val="none" w:sz="0" w:space="0" w:color="auto"/>
      </w:divBdr>
    </w:div>
    <w:div w:id="1711026110">
      <w:bodyDiv w:val="1"/>
      <w:marLeft w:val="0"/>
      <w:marRight w:val="0"/>
      <w:marTop w:val="0"/>
      <w:marBottom w:val="0"/>
      <w:divBdr>
        <w:top w:val="none" w:sz="0" w:space="0" w:color="auto"/>
        <w:left w:val="none" w:sz="0" w:space="0" w:color="auto"/>
        <w:bottom w:val="none" w:sz="0" w:space="0" w:color="auto"/>
        <w:right w:val="none" w:sz="0" w:space="0" w:color="auto"/>
      </w:divBdr>
    </w:div>
    <w:div w:id="1711228005">
      <w:bodyDiv w:val="1"/>
      <w:marLeft w:val="0"/>
      <w:marRight w:val="0"/>
      <w:marTop w:val="0"/>
      <w:marBottom w:val="0"/>
      <w:divBdr>
        <w:top w:val="none" w:sz="0" w:space="0" w:color="auto"/>
        <w:left w:val="none" w:sz="0" w:space="0" w:color="auto"/>
        <w:bottom w:val="none" w:sz="0" w:space="0" w:color="auto"/>
        <w:right w:val="none" w:sz="0" w:space="0" w:color="auto"/>
      </w:divBdr>
    </w:div>
    <w:div w:id="1711488835">
      <w:bodyDiv w:val="1"/>
      <w:marLeft w:val="0"/>
      <w:marRight w:val="0"/>
      <w:marTop w:val="0"/>
      <w:marBottom w:val="0"/>
      <w:divBdr>
        <w:top w:val="none" w:sz="0" w:space="0" w:color="auto"/>
        <w:left w:val="none" w:sz="0" w:space="0" w:color="auto"/>
        <w:bottom w:val="none" w:sz="0" w:space="0" w:color="auto"/>
        <w:right w:val="none" w:sz="0" w:space="0" w:color="auto"/>
      </w:divBdr>
    </w:div>
    <w:div w:id="1712143544">
      <w:bodyDiv w:val="1"/>
      <w:marLeft w:val="0"/>
      <w:marRight w:val="0"/>
      <w:marTop w:val="0"/>
      <w:marBottom w:val="0"/>
      <w:divBdr>
        <w:top w:val="none" w:sz="0" w:space="0" w:color="auto"/>
        <w:left w:val="none" w:sz="0" w:space="0" w:color="auto"/>
        <w:bottom w:val="none" w:sz="0" w:space="0" w:color="auto"/>
        <w:right w:val="none" w:sz="0" w:space="0" w:color="auto"/>
      </w:divBdr>
    </w:div>
    <w:div w:id="1713000124">
      <w:bodyDiv w:val="1"/>
      <w:marLeft w:val="0"/>
      <w:marRight w:val="0"/>
      <w:marTop w:val="0"/>
      <w:marBottom w:val="0"/>
      <w:divBdr>
        <w:top w:val="none" w:sz="0" w:space="0" w:color="auto"/>
        <w:left w:val="none" w:sz="0" w:space="0" w:color="auto"/>
        <w:bottom w:val="none" w:sz="0" w:space="0" w:color="auto"/>
        <w:right w:val="none" w:sz="0" w:space="0" w:color="auto"/>
      </w:divBdr>
    </w:div>
    <w:div w:id="1713379667">
      <w:bodyDiv w:val="1"/>
      <w:marLeft w:val="0"/>
      <w:marRight w:val="0"/>
      <w:marTop w:val="0"/>
      <w:marBottom w:val="0"/>
      <w:divBdr>
        <w:top w:val="none" w:sz="0" w:space="0" w:color="auto"/>
        <w:left w:val="none" w:sz="0" w:space="0" w:color="auto"/>
        <w:bottom w:val="none" w:sz="0" w:space="0" w:color="auto"/>
        <w:right w:val="none" w:sz="0" w:space="0" w:color="auto"/>
      </w:divBdr>
    </w:div>
    <w:div w:id="1713457144">
      <w:bodyDiv w:val="1"/>
      <w:marLeft w:val="0"/>
      <w:marRight w:val="0"/>
      <w:marTop w:val="0"/>
      <w:marBottom w:val="0"/>
      <w:divBdr>
        <w:top w:val="none" w:sz="0" w:space="0" w:color="auto"/>
        <w:left w:val="none" w:sz="0" w:space="0" w:color="auto"/>
        <w:bottom w:val="none" w:sz="0" w:space="0" w:color="auto"/>
        <w:right w:val="none" w:sz="0" w:space="0" w:color="auto"/>
      </w:divBdr>
    </w:div>
    <w:div w:id="1715154288">
      <w:bodyDiv w:val="1"/>
      <w:marLeft w:val="0"/>
      <w:marRight w:val="0"/>
      <w:marTop w:val="0"/>
      <w:marBottom w:val="0"/>
      <w:divBdr>
        <w:top w:val="none" w:sz="0" w:space="0" w:color="auto"/>
        <w:left w:val="none" w:sz="0" w:space="0" w:color="auto"/>
        <w:bottom w:val="none" w:sz="0" w:space="0" w:color="auto"/>
        <w:right w:val="none" w:sz="0" w:space="0" w:color="auto"/>
      </w:divBdr>
    </w:div>
    <w:div w:id="1715739568">
      <w:bodyDiv w:val="1"/>
      <w:marLeft w:val="0"/>
      <w:marRight w:val="0"/>
      <w:marTop w:val="0"/>
      <w:marBottom w:val="0"/>
      <w:divBdr>
        <w:top w:val="none" w:sz="0" w:space="0" w:color="auto"/>
        <w:left w:val="none" w:sz="0" w:space="0" w:color="auto"/>
        <w:bottom w:val="none" w:sz="0" w:space="0" w:color="auto"/>
        <w:right w:val="none" w:sz="0" w:space="0" w:color="auto"/>
      </w:divBdr>
    </w:div>
    <w:div w:id="1716462457">
      <w:bodyDiv w:val="1"/>
      <w:marLeft w:val="0"/>
      <w:marRight w:val="0"/>
      <w:marTop w:val="0"/>
      <w:marBottom w:val="0"/>
      <w:divBdr>
        <w:top w:val="none" w:sz="0" w:space="0" w:color="auto"/>
        <w:left w:val="none" w:sz="0" w:space="0" w:color="auto"/>
        <w:bottom w:val="none" w:sz="0" w:space="0" w:color="auto"/>
        <w:right w:val="none" w:sz="0" w:space="0" w:color="auto"/>
      </w:divBdr>
    </w:div>
    <w:div w:id="1718092102">
      <w:bodyDiv w:val="1"/>
      <w:marLeft w:val="0"/>
      <w:marRight w:val="0"/>
      <w:marTop w:val="0"/>
      <w:marBottom w:val="0"/>
      <w:divBdr>
        <w:top w:val="none" w:sz="0" w:space="0" w:color="auto"/>
        <w:left w:val="none" w:sz="0" w:space="0" w:color="auto"/>
        <w:bottom w:val="none" w:sz="0" w:space="0" w:color="auto"/>
        <w:right w:val="none" w:sz="0" w:space="0" w:color="auto"/>
      </w:divBdr>
    </w:div>
    <w:div w:id="1718121473">
      <w:bodyDiv w:val="1"/>
      <w:marLeft w:val="0"/>
      <w:marRight w:val="0"/>
      <w:marTop w:val="0"/>
      <w:marBottom w:val="0"/>
      <w:divBdr>
        <w:top w:val="none" w:sz="0" w:space="0" w:color="auto"/>
        <w:left w:val="none" w:sz="0" w:space="0" w:color="auto"/>
        <w:bottom w:val="none" w:sz="0" w:space="0" w:color="auto"/>
        <w:right w:val="none" w:sz="0" w:space="0" w:color="auto"/>
      </w:divBdr>
    </w:div>
    <w:div w:id="1721897102">
      <w:bodyDiv w:val="1"/>
      <w:marLeft w:val="0"/>
      <w:marRight w:val="0"/>
      <w:marTop w:val="0"/>
      <w:marBottom w:val="0"/>
      <w:divBdr>
        <w:top w:val="none" w:sz="0" w:space="0" w:color="auto"/>
        <w:left w:val="none" w:sz="0" w:space="0" w:color="auto"/>
        <w:bottom w:val="none" w:sz="0" w:space="0" w:color="auto"/>
        <w:right w:val="none" w:sz="0" w:space="0" w:color="auto"/>
      </w:divBdr>
    </w:div>
    <w:div w:id="1721901217">
      <w:bodyDiv w:val="1"/>
      <w:marLeft w:val="0"/>
      <w:marRight w:val="0"/>
      <w:marTop w:val="0"/>
      <w:marBottom w:val="0"/>
      <w:divBdr>
        <w:top w:val="none" w:sz="0" w:space="0" w:color="auto"/>
        <w:left w:val="none" w:sz="0" w:space="0" w:color="auto"/>
        <w:bottom w:val="none" w:sz="0" w:space="0" w:color="auto"/>
        <w:right w:val="none" w:sz="0" w:space="0" w:color="auto"/>
      </w:divBdr>
    </w:div>
    <w:div w:id="1722170350">
      <w:bodyDiv w:val="1"/>
      <w:marLeft w:val="0"/>
      <w:marRight w:val="0"/>
      <w:marTop w:val="0"/>
      <w:marBottom w:val="0"/>
      <w:divBdr>
        <w:top w:val="none" w:sz="0" w:space="0" w:color="auto"/>
        <w:left w:val="none" w:sz="0" w:space="0" w:color="auto"/>
        <w:bottom w:val="none" w:sz="0" w:space="0" w:color="auto"/>
        <w:right w:val="none" w:sz="0" w:space="0" w:color="auto"/>
      </w:divBdr>
    </w:div>
    <w:div w:id="1722821826">
      <w:bodyDiv w:val="1"/>
      <w:marLeft w:val="0"/>
      <w:marRight w:val="0"/>
      <w:marTop w:val="0"/>
      <w:marBottom w:val="0"/>
      <w:divBdr>
        <w:top w:val="none" w:sz="0" w:space="0" w:color="auto"/>
        <w:left w:val="none" w:sz="0" w:space="0" w:color="auto"/>
        <w:bottom w:val="none" w:sz="0" w:space="0" w:color="auto"/>
        <w:right w:val="none" w:sz="0" w:space="0" w:color="auto"/>
      </w:divBdr>
    </w:div>
    <w:div w:id="1723211456">
      <w:bodyDiv w:val="1"/>
      <w:marLeft w:val="0"/>
      <w:marRight w:val="0"/>
      <w:marTop w:val="0"/>
      <w:marBottom w:val="0"/>
      <w:divBdr>
        <w:top w:val="none" w:sz="0" w:space="0" w:color="auto"/>
        <w:left w:val="none" w:sz="0" w:space="0" w:color="auto"/>
        <w:bottom w:val="none" w:sz="0" w:space="0" w:color="auto"/>
        <w:right w:val="none" w:sz="0" w:space="0" w:color="auto"/>
      </w:divBdr>
    </w:div>
    <w:div w:id="1724720482">
      <w:bodyDiv w:val="1"/>
      <w:marLeft w:val="0"/>
      <w:marRight w:val="0"/>
      <w:marTop w:val="0"/>
      <w:marBottom w:val="0"/>
      <w:divBdr>
        <w:top w:val="none" w:sz="0" w:space="0" w:color="auto"/>
        <w:left w:val="none" w:sz="0" w:space="0" w:color="auto"/>
        <w:bottom w:val="none" w:sz="0" w:space="0" w:color="auto"/>
        <w:right w:val="none" w:sz="0" w:space="0" w:color="auto"/>
      </w:divBdr>
    </w:div>
    <w:div w:id="1729380560">
      <w:bodyDiv w:val="1"/>
      <w:marLeft w:val="0"/>
      <w:marRight w:val="0"/>
      <w:marTop w:val="0"/>
      <w:marBottom w:val="0"/>
      <w:divBdr>
        <w:top w:val="none" w:sz="0" w:space="0" w:color="auto"/>
        <w:left w:val="none" w:sz="0" w:space="0" w:color="auto"/>
        <w:bottom w:val="none" w:sz="0" w:space="0" w:color="auto"/>
        <w:right w:val="none" w:sz="0" w:space="0" w:color="auto"/>
      </w:divBdr>
    </w:div>
    <w:div w:id="1729766512">
      <w:bodyDiv w:val="1"/>
      <w:marLeft w:val="0"/>
      <w:marRight w:val="0"/>
      <w:marTop w:val="0"/>
      <w:marBottom w:val="0"/>
      <w:divBdr>
        <w:top w:val="none" w:sz="0" w:space="0" w:color="auto"/>
        <w:left w:val="none" w:sz="0" w:space="0" w:color="auto"/>
        <w:bottom w:val="none" w:sz="0" w:space="0" w:color="auto"/>
        <w:right w:val="none" w:sz="0" w:space="0" w:color="auto"/>
      </w:divBdr>
    </w:div>
    <w:div w:id="1732119012">
      <w:bodyDiv w:val="1"/>
      <w:marLeft w:val="0"/>
      <w:marRight w:val="0"/>
      <w:marTop w:val="0"/>
      <w:marBottom w:val="0"/>
      <w:divBdr>
        <w:top w:val="none" w:sz="0" w:space="0" w:color="auto"/>
        <w:left w:val="none" w:sz="0" w:space="0" w:color="auto"/>
        <w:bottom w:val="none" w:sz="0" w:space="0" w:color="auto"/>
        <w:right w:val="none" w:sz="0" w:space="0" w:color="auto"/>
      </w:divBdr>
    </w:div>
    <w:div w:id="1736077748">
      <w:bodyDiv w:val="1"/>
      <w:marLeft w:val="0"/>
      <w:marRight w:val="0"/>
      <w:marTop w:val="0"/>
      <w:marBottom w:val="0"/>
      <w:divBdr>
        <w:top w:val="none" w:sz="0" w:space="0" w:color="auto"/>
        <w:left w:val="none" w:sz="0" w:space="0" w:color="auto"/>
        <w:bottom w:val="none" w:sz="0" w:space="0" w:color="auto"/>
        <w:right w:val="none" w:sz="0" w:space="0" w:color="auto"/>
      </w:divBdr>
    </w:div>
    <w:div w:id="1736120396">
      <w:bodyDiv w:val="1"/>
      <w:marLeft w:val="0"/>
      <w:marRight w:val="0"/>
      <w:marTop w:val="0"/>
      <w:marBottom w:val="0"/>
      <w:divBdr>
        <w:top w:val="none" w:sz="0" w:space="0" w:color="auto"/>
        <w:left w:val="none" w:sz="0" w:space="0" w:color="auto"/>
        <w:bottom w:val="none" w:sz="0" w:space="0" w:color="auto"/>
        <w:right w:val="none" w:sz="0" w:space="0" w:color="auto"/>
      </w:divBdr>
    </w:div>
    <w:div w:id="1736272483">
      <w:bodyDiv w:val="1"/>
      <w:marLeft w:val="0"/>
      <w:marRight w:val="0"/>
      <w:marTop w:val="0"/>
      <w:marBottom w:val="0"/>
      <w:divBdr>
        <w:top w:val="none" w:sz="0" w:space="0" w:color="auto"/>
        <w:left w:val="none" w:sz="0" w:space="0" w:color="auto"/>
        <w:bottom w:val="none" w:sz="0" w:space="0" w:color="auto"/>
        <w:right w:val="none" w:sz="0" w:space="0" w:color="auto"/>
      </w:divBdr>
    </w:div>
    <w:div w:id="1738093333">
      <w:bodyDiv w:val="1"/>
      <w:marLeft w:val="0"/>
      <w:marRight w:val="0"/>
      <w:marTop w:val="0"/>
      <w:marBottom w:val="0"/>
      <w:divBdr>
        <w:top w:val="none" w:sz="0" w:space="0" w:color="auto"/>
        <w:left w:val="none" w:sz="0" w:space="0" w:color="auto"/>
        <w:bottom w:val="none" w:sz="0" w:space="0" w:color="auto"/>
        <w:right w:val="none" w:sz="0" w:space="0" w:color="auto"/>
      </w:divBdr>
    </w:div>
    <w:div w:id="1738240972">
      <w:bodyDiv w:val="1"/>
      <w:marLeft w:val="0"/>
      <w:marRight w:val="0"/>
      <w:marTop w:val="0"/>
      <w:marBottom w:val="0"/>
      <w:divBdr>
        <w:top w:val="none" w:sz="0" w:space="0" w:color="auto"/>
        <w:left w:val="none" w:sz="0" w:space="0" w:color="auto"/>
        <w:bottom w:val="none" w:sz="0" w:space="0" w:color="auto"/>
        <w:right w:val="none" w:sz="0" w:space="0" w:color="auto"/>
      </w:divBdr>
    </w:div>
    <w:div w:id="1739789594">
      <w:bodyDiv w:val="1"/>
      <w:marLeft w:val="0"/>
      <w:marRight w:val="0"/>
      <w:marTop w:val="0"/>
      <w:marBottom w:val="0"/>
      <w:divBdr>
        <w:top w:val="none" w:sz="0" w:space="0" w:color="auto"/>
        <w:left w:val="none" w:sz="0" w:space="0" w:color="auto"/>
        <w:bottom w:val="none" w:sz="0" w:space="0" w:color="auto"/>
        <w:right w:val="none" w:sz="0" w:space="0" w:color="auto"/>
      </w:divBdr>
    </w:div>
    <w:div w:id="1739935819">
      <w:bodyDiv w:val="1"/>
      <w:marLeft w:val="0"/>
      <w:marRight w:val="0"/>
      <w:marTop w:val="0"/>
      <w:marBottom w:val="0"/>
      <w:divBdr>
        <w:top w:val="none" w:sz="0" w:space="0" w:color="auto"/>
        <w:left w:val="none" w:sz="0" w:space="0" w:color="auto"/>
        <w:bottom w:val="none" w:sz="0" w:space="0" w:color="auto"/>
        <w:right w:val="none" w:sz="0" w:space="0" w:color="auto"/>
      </w:divBdr>
    </w:div>
    <w:div w:id="1741246380">
      <w:bodyDiv w:val="1"/>
      <w:marLeft w:val="0"/>
      <w:marRight w:val="0"/>
      <w:marTop w:val="0"/>
      <w:marBottom w:val="0"/>
      <w:divBdr>
        <w:top w:val="none" w:sz="0" w:space="0" w:color="auto"/>
        <w:left w:val="none" w:sz="0" w:space="0" w:color="auto"/>
        <w:bottom w:val="none" w:sz="0" w:space="0" w:color="auto"/>
        <w:right w:val="none" w:sz="0" w:space="0" w:color="auto"/>
      </w:divBdr>
    </w:div>
    <w:div w:id="1743062740">
      <w:bodyDiv w:val="1"/>
      <w:marLeft w:val="0"/>
      <w:marRight w:val="0"/>
      <w:marTop w:val="0"/>
      <w:marBottom w:val="0"/>
      <w:divBdr>
        <w:top w:val="none" w:sz="0" w:space="0" w:color="auto"/>
        <w:left w:val="none" w:sz="0" w:space="0" w:color="auto"/>
        <w:bottom w:val="none" w:sz="0" w:space="0" w:color="auto"/>
        <w:right w:val="none" w:sz="0" w:space="0" w:color="auto"/>
      </w:divBdr>
    </w:div>
    <w:div w:id="1744060225">
      <w:bodyDiv w:val="1"/>
      <w:marLeft w:val="0"/>
      <w:marRight w:val="0"/>
      <w:marTop w:val="0"/>
      <w:marBottom w:val="0"/>
      <w:divBdr>
        <w:top w:val="none" w:sz="0" w:space="0" w:color="auto"/>
        <w:left w:val="none" w:sz="0" w:space="0" w:color="auto"/>
        <w:bottom w:val="none" w:sz="0" w:space="0" w:color="auto"/>
        <w:right w:val="none" w:sz="0" w:space="0" w:color="auto"/>
      </w:divBdr>
    </w:div>
    <w:div w:id="1744402785">
      <w:bodyDiv w:val="1"/>
      <w:marLeft w:val="0"/>
      <w:marRight w:val="0"/>
      <w:marTop w:val="0"/>
      <w:marBottom w:val="0"/>
      <w:divBdr>
        <w:top w:val="none" w:sz="0" w:space="0" w:color="auto"/>
        <w:left w:val="none" w:sz="0" w:space="0" w:color="auto"/>
        <w:bottom w:val="none" w:sz="0" w:space="0" w:color="auto"/>
        <w:right w:val="none" w:sz="0" w:space="0" w:color="auto"/>
      </w:divBdr>
    </w:div>
    <w:div w:id="1746603935">
      <w:bodyDiv w:val="1"/>
      <w:marLeft w:val="0"/>
      <w:marRight w:val="0"/>
      <w:marTop w:val="0"/>
      <w:marBottom w:val="0"/>
      <w:divBdr>
        <w:top w:val="none" w:sz="0" w:space="0" w:color="auto"/>
        <w:left w:val="none" w:sz="0" w:space="0" w:color="auto"/>
        <w:bottom w:val="none" w:sz="0" w:space="0" w:color="auto"/>
        <w:right w:val="none" w:sz="0" w:space="0" w:color="auto"/>
      </w:divBdr>
    </w:div>
    <w:div w:id="1747147649">
      <w:bodyDiv w:val="1"/>
      <w:marLeft w:val="0"/>
      <w:marRight w:val="0"/>
      <w:marTop w:val="0"/>
      <w:marBottom w:val="0"/>
      <w:divBdr>
        <w:top w:val="none" w:sz="0" w:space="0" w:color="auto"/>
        <w:left w:val="none" w:sz="0" w:space="0" w:color="auto"/>
        <w:bottom w:val="none" w:sz="0" w:space="0" w:color="auto"/>
        <w:right w:val="none" w:sz="0" w:space="0" w:color="auto"/>
      </w:divBdr>
    </w:div>
    <w:div w:id="1748070676">
      <w:bodyDiv w:val="1"/>
      <w:marLeft w:val="0"/>
      <w:marRight w:val="0"/>
      <w:marTop w:val="0"/>
      <w:marBottom w:val="0"/>
      <w:divBdr>
        <w:top w:val="none" w:sz="0" w:space="0" w:color="auto"/>
        <w:left w:val="none" w:sz="0" w:space="0" w:color="auto"/>
        <w:bottom w:val="none" w:sz="0" w:space="0" w:color="auto"/>
        <w:right w:val="none" w:sz="0" w:space="0" w:color="auto"/>
      </w:divBdr>
    </w:div>
    <w:div w:id="1748577298">
      <w:bodyDiv w:val="1"/>
      <w:marLeft w:val="0"/>
      <w:marRight w:val="0"/>
      <w:marTop w:val="0"/>
      <w:marBottom w:val="0"/>
      <w:divBdr>
        <w:top w:val="none" w:sz="0" w:space="0" w:color="auto"/>
        <w:left w:val="none" w:sz="0" w:space="0" w:color="auto"/>
        <w:bottom w:val="none" w:sz="0" w:space="0" w:color="auto"/>
        <w:right w:val="none" w:sz="0" w:space="0" w:color="auto"/>
      </w:divBdr>
    </w:div>
    <w:div w:id="1748838493">
      <w:bodyDiv w:val="1"/>
      <w:marLeft w:val="0"/>
      <w:marRight w:val="0"/>
      <w:marTop w:val="0"/>
      <w:marBottom w:val="0"/>
      <w:divBdr>
        <w:top w:val="none" w:sz="0" w:space="0" w:color="auto"/>
        <w:left w:val="none" w:sz="0" w:space="0" w:color="auto"/>
        <w:bottom w:val="none" w:sz="0" w:space="0" w:color="auto"/>
        <w:right w:val="none" w:sz="0" w:space="0" w:color="auto"/>
      </w:divBdr>
    </w:div>
    <w:div w:id="1751274373">
      <w:bodyDiv w:val="1"/>
      <w:marLeft w:val="0"/>
      <w:marRight w:val="0"/>
      <w:marTop w:val="0"/>
      <w:marBottom w:val="0"/>
      <w:divBdr>
        <w:top w:val="none" w:sz="0" w:space="0" w:color="auto"/>
        <w:left w:val="none" w:sz="0" w:space="0" w:color="auto"/>
        <w:bottom w:val="none" w:sz="0" w:space="0" w:color="auto"/>
        <w:right w:val="none" w:sz="0" w:space="0" w:color="auto"/>
      </w:divBdr>
    </w:div>
    <w:div w:id="1752846998">
      <w:bodyDiv w:val="1"/>
      <w:marLeft w:val="0"/>
      <w:marRight w:val="0"/>
      <w:marTop w:val="0"/>
      <w:marBottom w:val="0"/>
      <w:divBdr>
        <w:top w:val="none" w:sz="0" w:space="0" w:color="auto"/>
        <w:left w:val="none" w:sz="0" w:space="0" w:color="auto"/>
        <w:bottom w:val="none" w:sz="0" w:space="0" w:color="auto"/>
        <w:right w:val="none" w:sz="0" w:space="0" w:color="auto"/>
      </w:divBdr>
    </w:div>
    <w:div w:id="1753970873">
      <w:bodyDiv w:val="1"/>
      <w:marLeft w:val="0"/>
      <w:marRight w:val="0"/>
      <w:marTop w:val="0"/>
      <w:marBottom w:val="0"/>
      <w:divBdr>
        <w:top w:val="none" w:sz="0" w:space="0" w:color="auto"/>
        <w:left w:val="none" w:sz="0" w:space="0" w:color="auto"/>
        <w:bottom w:val="none" w:sz="0" w:space="0" w:color="auto"/>
        <w:right w:val="none" w:sz="0" w:space="0" w:color="auto"/>
      </w:divBdr>
    </w:div>
    <w:div w:id="1754425221">
      <w:bodyDiv w:val="1"/>
      <w:marLeft w:val="0"/>
      <w:marRight w:val="0"/>
      <w:marTop w:val="0"/>
      <w:marBottom w:val="0"/>
      <w:divBdr>
        <w:top w:val="none" w:sz="0" w:space="0" w:color="auto"/>
        <w:left w:val="none" w:sz="0" w:space="0" w:color="auto"/>
        <w:bottom w:val="none" w:sz="0" w:space="0" w:color="auto"/>
        <w:right w:val="none" w:sz="0" w:space="0" w:color="auto"/>
      </w:divBdr>
    </w:div>
    <w:div w:id="1756635253">
      <w:bodyDiv w:val="1"/>
      <w:marLeft w:val="0"/>
      <w:marRight w:val="0"/>
      <w:marTop w:val="0"/>
      <w:marBottom w:val="0"/>
      <w:divBdr>
        <w:top w:val="none" w:sz="0" w:space="0" w:color="auto"/>
        <w:left w:val="none" w:sz="0" w:space="0" w:color="auto"/>
        <w:bottom w:val="none" w:sz="0" w:space="0" w:color="auto"/>
        <w:right w:val="none" w:sz="0" w:space="0" w:color="auto"/>
      </w:divBdr>
    </w:div>
    <w:div w:id="1757241862">
      <w:bodyDiv w:val="1"/>
      <w:marLeft w:val="0"/>
      <w:marRight w:val="0"/>
      <w:marTop w:val="0"/>
      <w:marBottom w:val="0"/>
      <w:divBdr>
        <w:top w:val="none" w:sz="0" w:space="0" w:color="auto"/>
        <w:left w:val="none" w:sz="0" w:space="0" w:color="auto"/>
        <w:bottom w:val="none" w:sz="0" w:space="0" w:color="auto"/>
        <w:right w:val="none" w:sz="0" w:space="0" w:color="auto"/>
      </w:divBdr>
    </w:div>
    <w:div w:id="1759018913">
      <w:bodyDiv w:val="1"/>
      <w:marLeft w:val="0"/>
      <w:marRight w:val="0"/>
      <w:marTop w:val="0"/>
      <w:marBottom w:val="0"/>
      <w:divBdr>
        <w:top w:val="none" w:sz="0" w:space="0" w:color="auto"/>
        <w:left w:val="none" w:sz="0" w:space="0" w:color="auto"/>
        <w:bottom w:val="none" w:sz="0" w:space="0" w:color="auto"/>
        <w:right w:val="none" w:sz="0" w:space="0" w:color="auto"/>
      </w:divBdr>
    </w:div>
    <w:div w:id="1760247529">
      <w:bodyDiv w:val="1"/>
      <w:marLeft w:val="0"/>
      <w:marRight w:val="0"/>
      <w:marTop w:val="0"/>
      <w:marBottom w:val="0"/>
      <w:divBdr>
        <w:top w:val="none" w:sz="0" w:space="0" w:color="auto"/>
        <w:left w:val="none" w:sz="0" w:space="0" w:color="auto"/>
        <w:bottom w:val="none" w:sz="0" w:space="0" w:color="auto"/>
        <w:right w:val="none" w:sz="0" w:space="0" w:color="auto"/>
      </w:divBdr>
    </w:div>
    <w:div w:id="1762525691">
      <w:bodyDiv w:val="1"/>
      <w:marLeft w:val="0"/>
      <w:marRight w:val="0"/>
      <w:marTop w:val="0"/>
      <w:marBottom w:val="0"/>
      <w:divBdr>
        <w:top w:val="none" w:sz="0" w:space="0" w:color="auto"/>
        <w:left w:val="none" w:sz="0" w:space="0" w:color="auto"/>
        <w:bottom w:val="none" w:sz="0" w:space="0" w:color="auto"/>
        <w:right w:val="none" w:sz="0" w:space="0" w:color="auto"/>
      </w:divBdr>
    </w:div>
    <w:div w:id="1762867401">
      <w:bodyDiv w:val="1"/>
      <w:marLeft w:val="0"/>
      <w:marRight w:val="0"/>
      <w:marTop w:val="0"/>
      <w:marBottom w:val="0"/>
      <w:divBdr>
        <w:top w:val="none" w:sz="0" w:space="0" w:color="auto"/>
        <w:left w:val="none" w:sz="0" w:space="0" w:color="auto"/>
        <w:bottom w:val="none" w:sz="0" w:space="0" w:color="auto"/>
        <w:right w:val="none" w:sz="0" w:space="0" w:color="auto"/>
      </w:divBdr>
    </w:div>
    <w:div w:id="1767384836">
      <w:bodyDiv w:val="1"/>
      <w:marLeft w:val="0"/>
      <w:marRight w:val="0"/>
      <w:marTop w:val="0"/>
      <w:marBottom w:val="0"/>
      <w:divBdr>
        <w:top w:val="none" w:sz="0" w:space="0" w:color="auto"/>
        <w:left w:val="none" w:sz="0" w:space="0" w:color="auto"/>
        <w:bottom w:val="none" w:sz="0" w:space="0" w:color="auto"/>
        <w:right w:val="none" w:sz="0" w:space="0" w:color="auto"/>
      </w:divBdr>
    </w:div>
    <w:div w:id="1768236102">
      <w:bodyDiv w:val="1"/>
      <w:marLeft w:val="0"/>
      <w:marRight w:val="0"/>
      <w:marTop w:val="0"/>
      <w:marBottom w:val="0"/>
      <w:divBdr>
        <w:top w:val="none" w:sz="0" w:space="0" w:color="auto"/>
        <w:left w:val="none" w:sz="0" w:space="0" w:color="auto"/>
        <w:bottom w:val="none" w:sz="0" w:space="0" w:color="auto"/>
        <w:right w:val="none" w:sz="0" w:space="0" w:color="auto"/>
      </w:divBdr>
    </w:div>
    <w:div w:id="1768770740">
      <w:bodyDiv w:val="1"/>
      <w:marLeft w:val="0"/>
      <w:marRight w:val="0"/>
      <w:marTop w:val="0"/>
      <w:marBottom w:val="0"/>
      <w:divBdr>
        <w:top w:val="none" w:sz="0" w:space="0" w:color="auto"/>
        <w:left w:val="none" w:sz="0" w:space="0" w:color="auto"/>
        <w:bottom w:val="none" w:sz="0" w:space="0" w:color="auto"/>
        <w:right w:val="none" w:sz="0" w:space="0" w:color="auto"/>
      </w:divBdr>
    </w:div>
    <w:div w:id="1770000311">
      <w:bodyDiv w:val="1"/>
      <w:marLeft w:val="0"/>
      <w:marRight w:val="0"/>
      <w:marTop w:val="0"/>
      <w:marBottom w:val="0"/>
      <w:divBdr>
        <w:top w:val="none" w:sz="0" w:space="0" w:color="auto"/>
        <w:left w:val="none" w:sz="0" w:space="0" w:color="auto"/>
        <w:bottom w:val="none" w:sz="0" w:space="0" w:color="auto"/>
        <w:right w:val="none" w:sz="0" w:space="0" w:color="auto"/>
      </w:divBdr>
    </w:div>
    <w:div w:id="1770462984">
      <w:bodyDiv w:val="1"/>
      <w:marLeft w:val="0"/>
      <w:marRight w:val="0"/>
      <w:marTop w:val="0"/>
      <w:marBottom w:val="0"/>
      <w:divBdr>
        <w:top w:val="none" w:sz="0" w:space="0" w:color="auto"/>
        <w:left w:val="none" w:sz="0" w:space="0" w:color="auto"/>
        <w:bottom w:val="none" w:sz="0" w:space="0" w:color="auto"/>
        <w:right w:val="none" w:sz="0" w:space="0" w:color="auto"/>
      </w:divBdr>
    </w:div>
    <w:div w:id="1770930229">
      <w:bodyDiv w:val="1"/>
      <w:marLeft w:val="0"/>
      <w:marRight w:val="0"/>
      <w:marTop w:val="0"/>
      <w:marBottom w:val="0"/>
      <w:divBdr>
        <w:top w:val="none" w:sz="0" w:space="0" w:color="auto"/>
        <w:left w:val="none" w:sz="0" w:space="0" w:color="auto"/>
        <w:bottom w:val="none" w:sz="0" w:space="0" w:color="auto"/>
        <w:right w:val="none" w:sz="0" w:space="0" w:color="auto"/>
      </w:divBdr>
    </w:div>
    <w:div w:id="1774007246">
      <w:bodyDiv w:val="1"/>
      <w:marLeft w:val="0"/>
      <w:marRight w:val="0"/>
      <w:marTop w:val="0"/>
      <w:marBottom w:val="0"/>
      <w:divBdr>
        <w:top w:val="none" w:sz="0" w:space="0" w:color="auto"/>
        <w:left w:val="none" w:sz="0" w:space="0" w:color="auto"/>
        <w:bottom w:val="none" w:sz="0" w:space="0" w:color="auto"/>
        <w:right w:val="none" w:sz="0" w:space="0" w:color="auto"/>
      </w:divBdr>
    </w:div>
    <w:div w:id="1774090738">
      <w:bodyDiv w:val="1"/>
      <w:marLeft w:val="0"/>
      <w:marRight w:val="0"/>
      <w:marTop w:val="0"/>
      <w:marBottom w:val="0"/>
      <w:divBdr>
        <w:top w:val="none" w:sz="0" w:space="0" w:color="auto"/>
        <w:left w:val="none" w:sz="0" w:space="0" w:color="auto"/>
        <w:bottom w:val="none" w:sz="0" w:space="0" w:color="auto"/>
        <w:right w:val="none" w:sz="0" w:space="0" w:color="auto"/>
      </w:divBdr>
    </w:div>
    <w:div w:id="1774787670">
      <w:bodyDiv w:val="1"/>
      <w:marLeft w:val="0"/>
      <w:marRight w:val="0"/>
      <w:marTop w:val="0"/>
      <w:marBottom w:val="0"/>
      <w:divBdr>
        <w:top w:val="none" w:sz="0" w:space="0" w:color="auto"/>
        <w:left w:val="none" w:sz="0" w:space="0" w:color="auto"/>
        <w:bottom w:val="none" w:sz="0" w:space="0" w:color="auto"/>
        <w:right w:val="none" w:sz="0" w:space="0" w:color="auto"/>
      </w:divBdr>
    </w:div>
    <w:div w:id="1775906729">
      <w:bodyDiv w:val="1"/>
      <w:marLeft w:val="0"/>
      <w:marRight w:val="0"/>
      <w:marTop w:val="0"/>
      <w:marBottom w:val="0"/>
      <w:divBdr>
        <w:top w:val="none" w:sz="0" w:space="0" w:color="auto"/>
        <w:left w:val="none" w:sz="0" w:space="0" w:color="auto"/>
        <w:bottom w:val="none" w:sz="0" w:space="0" w:color="auto"/>
        <w:right w:val="none" w:sz="0" w:space="0" w:color="auto"/>
      </w:divBdr>
    </w:div>
    <w:div w:id="1776561122">
      <w:bodyDiv w:val="1"/>
      <w:marLeft w:val="0"/>
      <w:marRight w:val="0"/>
      <w:marTop w:val="0"/>
      <w:marBottom w:val="0"/>
      <w:divBdr>
        <w:top w:val="none" w:sz="0" w:space="0" w:color="auto"/>
        <w:left w:val="none" w:sz="0" w:space="0" w:color="auto"/>
        <w:bottom w:val="none" w:sz="0" w:space="0" w:color="auto"/>
        <w:right w:val="none" w:sz="0" w:space="0" w:color="auto"/>
      </w:divBdr>
    </w:div>
    <w:div w:id="1780251818">
      <w:bodyDiv w:val="1"/>
      <w:marLeft w:val="0"/>
      <w:marRight w:val="0"/>
      <w:marTop w:val="0"/>
      <w:marBottom w:val="0"/>
      <w:divBdr>
        <w:top w:val="none" w:sz="0" w:space="0" w:color="auto"/>
        <w:left w:val="none" w:sz="0" w:space="0" w:color="auto"/>
        <w:bottom w:val="none" w:sz="0" w:space="0" w:color="auto"/>
        <w:right w:val="none" w:sz="0" w:space="0" w:color="auto"/>
      </w:divBdr>
    </w:div>
    <w:div w:id="1782334830">
      <w:bodyDiv w:val="1"/>
      <w:marLeft w:val="0"/>
      <w:marRight w:val="0"/>
      <w:marTop w:val="0"/>
      <w:marBottom w:val="0"/>
      <w:divBdr>
        <w:top w:val="none" w:sz="0" w:space="0" w:color="auto"/>
        <w:left w:val="none" w:sz="0" w:space="0" w:color="auto"/>
        <w:bottom w:val="none" w:sz="0" w:space="0" w:color="auto"/>
        <w:right w:val="none" w:sz="0" w:space="0" w:color="auto"/>
      </w:divBdr>
    </w:div>
    <w:div w:id="1783722899">
      <w:bodyDiv w:val="1"/>
      <w:marLeft w:val="0"/>
      <w:marRight w:val="0"/>
      <w:marTop w:val="0"/>
      <w:marBottom w:val="0"/>
      <w:divBdr>
        <w:top w:val="none" w:sz="0" w:space="0" w:color="auto"/>
        <w:left w:val="none" w:sz="0" w:space="0" w:color="auto"/>
        <w:bottom w:val="none" w:sz="0" w:space="0" w:color="auto"/>
        <w:right w:val="none" w:sz="0" w:space="0" w:color="auto"/>
      </w:divBdr>
    </w:div>
    <w:div w:id="1784762925">
      <w:bodyDiv w:val="1"/>
      <w:marLeft w:val="0"/>
      <w:marRight w:val="0"/>
      <w:marTop w:val="0"/>
      <w:marBottom w:val="0"/>
      <w:divBdr>
        <w:top w:val="none" w:sz="0" w:space="0" w:color="auto"/>
        <w:left w:val="none" w:sz="0" w:space="0" w:color="auto"/>
        <w:bottom w:val="none" w:sz="0" w:space="0" w:color="auto"/>
        <w:right w:val="none" w:sz="0" w:space="0" w:color="auto"/>
      </w:divBdr>
    </w:div>
    <w:div w:id="1785035391">
      <w:bodyDiv w:val="1"/>
      <w:marLeft w:val="0"/>
      <w:marRight w:val="0"/>
      <w:marTop w:val="0"/>
      <w:marBottom w:val="0"/>
      <w:divBdr>
        <w:top w:val="none" w:sz="0" w:space="0" w:color="auto"/>
        <w:left w:val="none" w:sz="0" w:space="0" w:color="auto"/>
        <w:bottom w:val="none" w:sz="0" w:space="0" w:color="auto"/>
        <w:right w:val="none" w:sz="0" w:space="0" w:color="auto"/>
      </w:divBdr>
    </w:div>
    <w:div w:id="1785537841">
      <w:bodyDiv w:val="1"/>
      <w:marLeft w:val="0"/>
      <w:marRight w:val="0"/>
      <w:marTop w:val="0"/>
      <w:marBottom w:val="0"/>
      <w:divBdr>
        <w:top w:val="none" w:sz="0" w:space="0" w:color="auto"/>
        <w:left w:val="none" w:sz="0" w:space="0" w:color="auto"/>
        <w:bottom w:val="none" w:sz="0" w:space="0" w:color="auto"/>
        <w:right w:val="none" w:sz="0" w:space="0" w:color="auto"/>
      </w:divBdr>
    </w:div>
    <w:div w:id="1786462075">
      <w:bodyDiv w:val="1"/>
      <w:marLeft w:val="0"/>
      <w:marRight w:val="0"/>
      <w:marTop w:val="0"/>
      <w:marBottom w:val="0"/>
      <w:divBdr>
        <w:top w:val="none" w:sz="0" w:space="0" w:color="auto"/>
        <w:left w:val="none" w:sz="0" w:space="0" w:color="auto"/>
        <w:bottom w:val="none" w:sz="0" w:space="0" w:color="auto"/>
        <w:right w:val="none" w:sz="0" w:space="0" w:color="auto"/>
      </w:divBdr>
    </w:div>
    <w:div w:id="1787197269">
      <w:bodyDiv w:val="1"/>
      <w:marLeft w:val="0"/>
      <w:marRight w:val="0"/>
      <w:marTop w:val="0"/>
      <w:marBottom w:val="0"/>
      <w:divBdr>
        <w:top w:val="none" w:sz="0" w:space="0" w:color="auto"/>
        <w:left w:val="none" w:sz="0" w:space="0" w:color="auto"/>
        <w:bottom w:val="none" w:sz="0" w:space="0" w:color="auto"/>
        <w:right w:val="none" w:sz="0" w:space="0" w:color="auto"/>
      </w:divBdr>
    </w:div>
    <w:div w:id="1793668632">
      <w:bodyDiv w:val="1"/>
      <w:marLeft w:val="0"/>
      <w:marRight w:val="0"/>
      <w:marTop w:val="0"/>
      <w:marBottom w:val="0"/>
      <w:divBdr>
        <w:top w:val="none" w:sz="0" w:space="0" w:color="auto"/>
        <w:left w:val="none" w:sz="0" w:space="0" w:color="auto"/>
        <w:bottom w:val="none" w:sz="0" w:space="0" w:color="auto"/>
        <w:right w:val="none" w:sz="0" w:space="0" w:color="auto"/>
      </w:divBdr>
    </w:div>
    <w:div w:id="1794640591">
      <w:bodyDiv w:val="1"/>
      <w:marLeft w:val="0"/>
      <w:marRight w:val="0"/>
      <w:marTop w:val="0"/>
      <w:marBottom w:val="0"/>
      <w:divBdr>
        <w:top w:val="none" w:sz="0" w:space="0" w:color="auto"/>
        <w:left w:val="none" w:sz="0" w:space="0" w:color="auto"/>
        <w:bottom w:val="none" w:sz="0" w:space="0" w:color="auto"/>
        <w:right w:val="none" w:sz="0" w:space="0" w:color="auto"/>
      </w:divBdr>
    </w:div>
    <w:div w:id="1795366941">
      <w:bodyDiv w:val="1"/>
      <w:marLeft w:val="0"/>
      <w:marRight w:val="0"/>
      <w:marTop w:val="0"/>
      <w:marBottom w:val="0"/>
      <w:divBdr>
        <w:top w:val="none" w:sz="0" w:space="0" w:color="auto"/>
        <w:left w:val="none" w:sz="0" w:space="0" w:color="auto"/>
        <w:bottom w:val="none" w:sz="0" w:space="0" w:color="auto"/>
        <w:right w:val="none" w:sz="0" w:space="0" w:color="auto"/>
      </w:divBdr>
    </w:div>
    <w:div w:id="1799372057">
      <w:bodyDiv w:val="1"/>
      <w:marLeft w:val="0"/>
      <w:marRight w:val="0"/>
      <w:marTop w:val="0"/>
      <w:marBottom w:val="0"/>
      <w:divBdr>
        <w:top w:val="none" w:sz="0" w:space="0" w:color="auto"/>
        <w:left w:val="none" w:sz="0" w:space="0" w:color="auto"/>
        <w:bottom w:val="none" w:sz="0" w:space="0" w:color="auto"/>
        <w:right w:val="none" w:sz="0" w:space="0" w:color="auto"/>
      </w:divBdr>
    </w:div>
    <w:div w:id="1799570120">
      <w:bodyDiv w:val="1"/>
      <w:marLeft w:val="0"/>
      <w:marRight w:val="0"/>
      <w:marTop w:val="0"/>
      <w:marBottom w:val="0"/>
      <w:divBdr>
        <w:top w:val="none" w:sz="0" w:space="0" w:color="auto"/>
        <w:left w:val="none" w:sz="0" w:space="0" w:color="auto"/>
        <w:bottom w:val="none" w:sz="0" w:space="0" w:color="auto"/>
        <w:right w:val="none" w:sz="0" w:space="0" w:color="auto"/>
      </w:divBdr>
    </w:div>
    <w:div w:id="1800340767">
      <w:bodyDiv w:val="1"/>
      <w:marLeft w:val="0"/>
      <w:marRight w:val="0"/>
      <w:marTop w:val="0"/>
      <w:marBottom w:val="0"/>
      <w:divBdr>
        <w:top w:val="none" w:sz="0" w:space="0" w:color="auto"/>
        <w:left w:val="none" w:sz="0" w:space="0" w:color="auto"/>
        <w:bottom w:val="none" w:sz="0" w:space="0" w:color="auto"/>
        <w:right w:val="none" w:sz="0" w:space="0" w:color="auto"/>
      </w:divBdr>
    </w:div>
    <w:div w:id="1800568300">
      <w:bodyDiv w:val="1"/>
      <w:marLeft w:val="0"/>
      <w:marRight w:val="0"/>
      <w:marTop w:val="0"/>
      <w:marBottom w:val="0"/>
      <w:divBdr>
        <w:top w:val="none" w:sz="0" w:space="0" w:color="auto"/>
        <w:left w:val="none" w:sz="0" w:space="0" w:color="auto"/>
        <w:bottom w:val="none" w:sz="0" w:space="0" w:color="auto"/>
        <w:right w:val="none" w:sz="0" w:space="0" w:color="auto"/>
      </w:divBdr>
    </w:div>
    <w:div w:id="1801150230">
      <w:bodyDiv w:val="1"/>
      <w:marLeft w:val="0"/>
      <w:marRight w:val="0"/>
      <w:marTop w:val="0"/>
      <w:marBottom w:val="0"/>
      <w:divBdr>
        <w:top w:val="none" w:sz="0" w:space="0" w:color="auto"/>
        <w:left w:val="none" w:sz="0" w:space="0" w:color="auto"/>
        <w:bottom w:val="none" w:sz="0" w:space="0" w:color="auto"/>
        <w:right w:val="none" w:sz="0" w:space="0" w:color="auto"/>
      </w:divBdr>
    </w:div>
    <w:div w:id="1805149933">
      <w:bodyDiv w:val="1"/>
      <w:marLeft w:val="0"/>
      <w:marRight w:val="0"/>
      <w:marTop w:val="0"/>
      <w:marBottom w:val="0"/>
      <w:divBdr>
        <w:top w:val="none" w:sz="0" w:space="0" w:color="auto"/>
        <w:left w:val="none" w:sz="0" w:space="0" w:color="auto"/>
        <w:bottom w:val="none" w:sz="0" w:space="0" w:color="auto"/>
        <w:right w:val="none" w:sz="0" w:space="0" w:color="auto"/>
      </w:divBdr>
    </w:div>
    <w:div w:id="1806123807">
      <w:bodyDiv w:val="1"/>
      <w:marLeft w:val="0"/>
      <w:marRight w:val="0"/>
      <w:marTop w:val="0"/>
      <w:marBottom w:val="0"/>
      <w:divBdr>
        <w:top w:val="none" w:sz="0" w:space="0" w:color="auto"/>
        <w:left w:val="none" w:sz="0" w:space="0" w:color="auto"/>
        <w:bottom w:val="none" w:sz="0" w:space="0" w:color="auto"/>
        <w:right w:val="none" w:sz="0" w:space="0" w:color="auto"/>
      </w:divBdr>
    </w:div>
    <w:div w:id="1806657295">
      <w:bodyDiv w:val="1"/>
      <w:marLeft w:val="0"/>
      <w:marRight w:val="0"/>
      <w:marTop w:val="0"/>
      <w:marBottom w:val="0"/>
      <w:divBdr>
        <w:top w:val="none" w:sz="0" w:space="0" w:color="auto"/>
        <w:left w:val="none" w:sz="0" w:space="0" w:color="auto"/>
        <w:bottom w:val="none" w:sz="0" w:space="0" w:color="auto"/>
        <w:right w:val="none" w:sz="0" w:space="0" w:color="auto"/>
      </w:divBdr>
    </w:div>
    <w:div w:id="1806924812">
      <w:bodyDiv w:val="1"/>
      <w:marLeft w:val="0"/>
      <w:marRight w:val="0"/>
      <w:marTop w:val="0"/>
      <w:marBottom w:val="0"/>
      <w:divBdr>
        <w:top w:val="none" w:sz="0" w:space="0" w:color="auto"/>
        <w:left w:val="none" w:sz="0" w:space="0" w:color="auto"/>
        <w:bottom w:val="none" w:sz="0" w:space="0" w:color="auto"/>
        <w:right w:val="none" w:sz="0" w:space="0" w:color="auto"/>
      </w:divBdr>
    </w:div>
    <w:div w:id="1807429523">
      <w:bodyDiv w:val="1"/>
      <w:marLeft w:val="0"/>
      <w:marRight w:val="0"/>
      <w:marTop w:val="0"/>
      <w:marBottom w:val="0"/>
      <w:divBdr>
        <w:top w:val="none" w:sz="0" w:space="0" w:color="auto"/>
        <w:left w:val="none" w:sz="0" w:space="0" w:color="auto"/>
        <w:bottom w:val="none" w:sz="0" w:space="0" w:color="auto"/>
        <w:right w:val="none" w:sz="0" w:space="0" w:color="auto"/>
      </w:divBdr>
    </w:div>
    <w:div w:id="1807627172">
      <w:bodyDiv w:val="1"/>
      <w:marLeft w:val="0"/>
      <w:marRight w:val="0"/>
      <w:marTop w:val="0"/>
      <w:marBottom w:val="0"/>
      <w:divBdr>
        <w:top w:val="none" w:sz="0" w:space="0" w:color="auto"/>
        <w:left w:val="none" w:sz="0" w:space="0" w:color="auto"/>
        <w:bottom w:val="none" w:sz="0" w:space="0" w:color="auto"/>
        <w:right w:val="none" w:sz="0" w:space="0" w:color="auto"/>
      </w:divBdr>
    </w:div>
    <w:div w:id="1808813582">
      <w:bodyDiv w:val="1"/>
      <w:marLeft w:val="0"/>
      <w:marRight w:val="0"/>
      <w:marTop w:val="0"/>
      <w:marBottom w:val="0"/>
      <w:divBdr>
        <w:top w:val="none" w:sz="0" w:space="0" w:color="auto"/>
        <w:left w:val="none" w:sz="0" w:space="0" w:color="auto"/>
        <w:bottom w:val="none" w:sz="0" w:space="0" w:color="auto"/>
        <w:right w:val="none" w:sz="0" w:space="0" w:color="auto"/>
      </w:divBdr>
    </w:div>
    <w:div w:id="1810442895">
      <w:bodyDiv w:val="1"/>
      <w:marLeft w:val="0"/>
      <w:marRight w:val="0"/>
      <w:marTop w:val="0"/>
      <w:marBottom w:val="0"/>
      <w:divBdr>
        <w:top w:val="none" w:sz="0" w:space="0" w:color="auto"/>
        <w:left w:val="none" w:sz="0" w:space="0" w:color="auto"/>
        <w:bottom w:val="none" w:sz="0" w:space="0" w:color="auto"/>
        <w:right w:val="none" w:sz="0" w:space="0" w:color="auto"/>
      </w:divBdr>
    </w:div>
    <w:div w:id="1811242585">
      <w:bodyDiv w:val="1"/>
      <w:marLeft w:val="0"/>
      <w:marRight w:val="0"/>
      <w:marTop w:val="0"/>
      <w:marBottom w:val="0"/>
      <w:divBdr>
        <w:top w:val="none" w:sz="0" w:space="0" w:color="auto"/>
        <w:left w:val="none" w:sz="0" w:space="0" w:color="auto"/>
        <w:bottom w:val="none" w:sz="0" w:space="0" w:color="auto"/>
        <w:right w:val="none" w:sz="0" w:space="0" w:color="auto"/>
      </w:divBdr>
    </w:div>
    <w:div w:id="1811432801">
      <w:bodyDiv w:val="1"/>
      <w:marLeft w:val="0"/>
      <w:marRight w:val="0"/>
      <w:marTop w:val="0"/>
      <w:marBottom w:val="0"/>
      <w:divBdr>
        <w:top w:val="none" w:sz="0" w:space="0" w:color="auto"/>
        <w:left w:val="none" w:sz="0" w:space="0" w:color="auto"/>
        <w:bottom w:val="none" w:sz="0" w:space="0" w:color="auto"/>
        <w:right w:val="none" w:sz="0" w:space="0" w:color="auto"/>
      </w:divBdr>
    </w:div>
    <w:div w:id="1813408045">
      <w:bodyDiv w:val="1"/>
      <w:marLeft w:val="0"/>
      <w:marRight w:val="0"/>
      <w:marTop w:val="0"/>
      <w:marBottom w:val="0"/>
      <w:divBdr>
        <w:top w:val="none" w:sz="0" w:space="0" w:color="auto"/>
        <w:left w:val="none" w:sz="0" w:space="0" w:color="auto"/>
        <w:bottom w:val="none" w:sz="0" w:space="0" w:color="auto"/>
        <w:right w:val="none" w:sz="0" w:space="0" w:color="auto"/>
      </w:divBdr>
    </w:div>
    <w:div w:id="1813986959">
      <w:bodyDiv w:val="1"/>
      <w:marLeft w:val="0"/>
      <w:marRight w:val="0"/>
      <w:marTop w:val="0"/>
      <w:marBottom w:val="0"/>
      <w:divBdr>
        <w:top w:val="none" w:sz="0" w:space="0" w:color="auto"/>
        <w:left w:val="none" w:sz="0" w:space="0" w:color="auto"/>
        <w:bottom w:val="none" w:sz="0" w:space="0" w:color="auto"/>
        <w:right w:val="none" w:sz="0" w:space="0" w:color="auto"/>
      </w:divBdr>
    </w:div>
    <w:div w:id="1818457046">
      <w:bodyDiv w:val="1"/>
      <w:marLeft w:val="0"/>
      <w:marRight w:val="0"/>
      <w:marTop w:val="0"/>
      <w:marBottom w:val="0"/>
      <w:divBdr>
        <w:top w:val="none" w:sz="0" w:space="0" w:color="auto"/>
        <w:left w:val="none" w:sz="0" w:space="0" w:color="auto"/>
        <w:bottom w:val="none" w:sz="0" w:space="0" w:color="auto"/>
        <w:right w:val="none" w:sz="0" w:space="0" w:color="auto"/>
      </w:divBdr>
    </w:div>
    <w:div w:id="1818495083">
      <w:bodyDiv w:val="1"/>
      <w:marLeft w:val="0"/>
      <w:marRight w:val="0"/>
      <w:marTop w:val="0"/>
      <w:marBottom w:val="0"/>
      <w:divBdr>
        <w:top w:val="none" w:sz="0" w:space="0" w:color="auto"/>
        <w:left w:val="none" w:sz="0" w:space="0" w:color="auto"/>
        <w:bottom w:val="none" w:sz="0" w:space="0" w:color="auto"/>
        <w:right w:val="none" w:sz="0" w:space="0" w:color="auto"/>
      </w:divBdr>
    </w:div>
    <w:div w:id="1820536299">
      <w:bodyDiv w:val="1"/>
      <w:marLeft w:val="0"/>
      <w:marRight w:val="0"/>
      <w:marTop w:val="0"/>
      <w:marBottom w:val="0"/>
      <w:divBdr>
        <w:top w:val="none" w:sz="0" w:space="0" w:color="auto"/>
        <w:left w:val="none" w:sz="0" w:space="0" w:color="auto"/>
        <w:bottom w:val="none" w:sz="0" w:space="0" w:color="auto"/>
        <w:right w:val="none" w:sz="0" w:space="0" w:color="auto"/>
      </w:divBdr>
    </w:div>
    <w:div w:id="1820996199">
      <w:bodyDiv w:val="1"/>
      <w:marLeft w:val="0"/>
      <w:marRight w:val="0"/>
      <w:marTop w:val="0"/>
      <w:marBottom w:val="0"/>
      <w:divBdr>
        <w:top w:val="none" w:sz="0" w:space="0" w:color="auto"/>
        <w:left w:val="none" w:sz="0" w:space="0" w:color="auto"/>
        <w:bottom w:val="none" w:sz="0" w:space="0" w:color="auto"/>
        <w:right w:val="none" w:sz="0" w:space="0" w:color="auto"/>
      </w:divBdr>
    </w:div>
    <w:div w:id="1823306471">
      <w:bodyDiv w:val="1"/>
      <w:marLeft w:val="0"/>
      <w:marRight w:val="0"/>
      <w:marTop w:val="0"/>
      <w:marBottom w:val="0"/>
      <w:divBdr>
        <w:top w:val="none" w:sz="0" w:space="0" w:color="auto"/>
        <w:left w:val="none" w:sz="0" w:space="0" w:color="auto"/>
        <w:bottom w:val="none" w:sz="0" w:space="0" w:color="auto"/>
        <w:right w:val="none" w:sz="0" w:space="0" w:color="auto"/>
      </w:divBdr>
    </w:div>
    <w:div w:id="1823307419">
      <w:bodyDiv w:val="1"/>
      <w:marLeft w:val="0"/>
      <w:marRight w:val="0"/>
      <w:marTop w:val="0"/>
      <w:marBottom w:val="0"/>
      <w:divBdr>
        <w:top w:val="none" w:sz="0" w:space="0" w:color="auto"/>
        <w:left w:val="none" w:sz="0" w:space="0" w:color="auto"/>
        <w:bottom w:val="none" w:sz="0" w:space="0" w:color="auto"/>
        <w:right w:val="none" w:sz="0" w:space="0" w:color="auto"/>
      </w:divBdr>
    </w:div>
    <w:div w:id="1823885715">
      <w:bodyDiv w:val="1"/>
      <w:marLeft w:val="0"/>
      <w:marRight w:val="0"/>
      <w:marTop w:val="0"/>
      <w:marBottom w:val="0"/>
      <w:divBdr>
        <w:top w:val="none" w:sz="0" w:space="0" w:color="auto"/>
        <w:left w:val="none" w:sz="0" w:space="0" w:color="auto"/>
        <w:bottom w:val="none" w:sz="0" w:space="0" w:color="auto"/>
        <w:right w:val="none" w:sz="0" w:space="0" w:color="auto"/>
      </w:divBdr>
    </w:div>
    <w:div w:id="1824276624">
      <w:bodyDiv w:val="1"/>
      <w:marLeft w:val="0"/>
      <w:marRight w:val="0"/>
      <w:marTop w:val="0"/>
      <w:marBottom w:val="0"/>
      <w:divBdr>
        <w:top w:val="none" w:sz="0" w:space="0" w:color="auto"/>
        <w:left w:val="none" w:sz="0" w:space="0" w:color="auto"/>
        <w:bottom w:val="none" w:sz="0" w:space="0" w:color="auto"/>
        <w:right w:val="none" w:sz="0" w:space="0" w:color="auto"/>
      </w:divBdr>
    </w:div>
    <w:div w:id="1824423739">
      <w:bodyDiv w:val="1"/>
      <w:marLeft w:val="0"/>
      <w:marRight w:val="0"/>
      <w:marTop w:val="0"/>
      <w:marBottom w:val="0"/>
      <w:divBdr>
        <w:top w:val="none" w:sz="0" w:space="0" w:color="auto"/>
        <w:left w:val="none" w:sz="0" w:space="0" w:color="auto"/>
        <w:bottom w:val="none" w:sz="0" w:space="0" w:color="auto"/>
        <w:right w:val="none" w:sz="0" w:space="0" w:color="auto"/>
      </w:divBdr>
    </w:div>
    <w:div w:id="1826435001">
      <w:bodyDiv w:val="1"/>
      <w:marLeft w:val="0"/>
      <w:marRight w:val="0"/>
      <w:marTop w:val="0"/>
      <w:marBottom w:val="0"/>
      <w:divBdr>
        <w:top w:val="none" w:sz="0" w:space="0" w:color="auto"/>
        <w:left w:val="none" w:sz="0" w:space="0" w:color="auto"/>
        <w:bottom w:val="none" w:sz="0" w:space="0" w:color="auto"/>
        <w:right w:val="none" w:sz="0" w:space="0" w:color="auto"/>
      </w:divBdr>
    </w:div>
    <w:div w:id="1827167515">
      <w:bodyDiv w:val="1"/>
      <w:marLeft w:val="0"/>
      <w:marRight w:val="0"/>
      <w:marTop w:val="0"/>
      <w:marBottom w:val="0"/>
      <w:divBdr>
        <w:top w:val="none" w:sz="0" w:space="0" w:color="auto"/>
        <w:left w:val="none" w:sz="0" w:space="0" w:color="auto"/>
        <w:bottom w:val="none" w:sz="0" w:space="0" w:color="auto"/>
        <w:right w:val="none" w:sz="0" w:space="0" w:color="auto"/>
      </w:divBdr>
    </w:div>
    <w:div w:id="1828278555">
      <w:bodyDiv w:val="1"/>
      <w:marLeft w:val="0"/>
      <w:marRight w:val="0"/>
      <w:marTop w:val="0"/>
      <w:marBottom w:val="0"/>
      <w:divBdr>
        <w:top w:val="none" w:sz="0" w:space="0" w:color="auto"/>
        <w:left w:val="none" w:sz="0" w:space="0" w:color="auto"/>
        <w:bottom w:val="none" w:sz="0" w:space="0" w:color="auto"/>
        <w:right w:val="none" w:sz="0" w:space="0" w:color="auto"/>
      </w:divBdr>
    </w:div>
    <w:div w:id="1832333191">
      <w:bodyDiv w:val="1"/>
      <w:marLeft w:val="0"/>
      <w:marRight w:val="0"/>
      <w:marTop w:val="0"/>
      <w:marBottom w:val="0"/>
      <w:divBdr>
        <w:top w:val="none" w:sz="0" w:space="0" w:color="auto"/>
        <w:left w:val="none" w:sz="0" w:space="0" w:color="auto"/>
        <w:bottom w:val="none" w:sz="0" w:space="0" w:color="auto"/>
        <w:right w:val="none" w:sz="0" w:space="0" w:color="auto"/>
      </w:divBdr>
    </w:div>
    <w:div w:id="1833253498">
      <w:bodyDiv w:val="1"/>
      <w:marLeft w:val="0"/>
      <w:marRight w:val="0"/>
      <w:marTop w:val="0"/>
      <w:marBottom w:val="0"/>
      <w:divBdr>
        <w:top w:val="none" w:sz="0" w:space="0" w:color="auto"/>
        <w:left w:val="none" w:sz="0" w:space="0" w:color="auto"/>
        <w:bottom w:val="none" w:sz="0" w:space="0" w:color="auto"/>
        <w:right w:val="none" w:sz="0" w:space="0" w:color="auto"/>
      </w:divBdr>
    </w:div>
    <w:div w:id="1835144181">
      <w:bodyDiv w:val="1"/>
      <w:marLeft w:val="0"/>
      <w:marRight w:val="0"/>
      <w:marTop w:val="0"/>
      <w:marBottom w:val="0"/>
      <w:divBdr>
        <w:top w:val="none" w:sz="0" w:space="0" w:color="auto"/>
        <w:left w:val="none" w:sz="0" w:space="0" w:color="auto"/>
        <w:bottom w:val="none" w:sz="0" w:space="0" w:color="auto"/>
        <w:right w:val="none" w:sz="0" w:space="0" w:color="auto"/>
      </w:divBdr>
    </w:div>
    <w:div w:id="1836144094">
      <w:bodyDiv w:val="1"/>
      <w:marLeft w:val="0"/>
      <w:marRight w:val="0"/>
      <w:marTop w:val="0"/>
      <w:marBottom w:val="0"/>
      <w:divBdr>
        <w:top w:val="none" w:sz="0" w:space="0" w:color="auto"/>
        <w:left w:val="none" w:sz="0" w:space="0" w:color="auto"/>
        <w:bottom w:val="none" w:sz="0" w:space="0" w:color="auto"/>
        <w:right w:val="none" w:sz="0" w:space="0" w:color="auto"/>
      </w:divBdr>
    </w:div>
    <w:div w:id="1836728001">
      <w:bodyDiv w:val="1"/>
      <w:marLeft w:val="0"/>
      <w:marRight w:val="0"/>
      <w:marTop w:val="0"/>
      <w:marBottom w:val="0"/>
      <w:divBdr>
        <w:top w:val="none" w:sz="0" w:space="0" w:color="auto"/>
        <w:left w:val="none" w:sz="0" w:space="0" w:color="auto"/>
        <w:bottom w:val="none" w:sz="0" w:space="0" w:color="auto"/>
        <w:right w:val="none" w:sz="0" w:space="0" w:color="auto"/>
      </w:divBdr>
    </w:div>
    <w:div w:id="1837768349">
      <w:bodyDiv w:val="1"/>
      <w:marLeft w:val="0"/>
      <w:marRight w:val="0"/>
      <w:marTop w:val="0"/>
      <w:marBottom w:val="0"/>
      <w:divBdr>
        <w:top w:val="none" w:sz="0" w:space="0" w:color="auto"/>
        <w:left w:val="none" w:sz="0" w:space="0" w:color="auto"/>
        <w:bottom w:val="none" w:sz="0" w:space="0" w:color="auto"/>
        <w:right w:val="none" w:sz="0" w:space="0" w:color="auto"/>
      </w:divBdr>
    </w:div>
    <w:div w:id="1838157476">
      <w:bodyDiv w:val="1"/>
      <w:marLeft w:val="0"/>
      <w:marRight w:val="0"/>
      <w:marTop w:val="0"/>
      <w:marBottom w:val="0"/>
      <w:divBdr>
        <w:top w:val="none" w:sz="0" w:space="0" w:color="auto"/>
        <w:left w:val="none" w:sz="0" w:space="0" w:color="auto"/>
        <w:bottom w:val="none" w:sz="0" w:space="0" w:color="auto"/>
        <w:right w:val="none" w:sz="0" w:space="0" w:color="auto"/>
      </w:divBdr>
    </w:div>
    <w:div w:id="1838230501">
      <w:bodyDiv w:val="1"/>
      <w:marLeft w:val="0"/>
      <w:marRight w:val="0"/>
      <w:marTop w:val="0"/>
      <w:marBottom w:val="0"/>
      <w:divBdr>
        <w:top w:val="none" w:sz="0" w:space="0" w:color="auto"/>
        <w:left w:val="none" w:sz="0" w:space="0" w:color="auto"/>
        <w:bottom w:val="none" w:sz="0" w:space="0" w:color="auto"/>
        <w:right w:val="none" w:sz="0" w:space="0" w:color="auto"/>
      </w:divBdr>
    </w:div>
    <w:div w:id="1840120534">
      <w:bodyDiv w:val="1"/>
      <w:marLeft w:val="0"/>
      <w:marRight w:val="0"/>
      <w:marTop w:val="0"/>
      <w:marBottom w:val="0"/>
      <w:divBdr>
        <w:top w:val="none" w:sz="0" w:space="0" w:color="auto"/>
        <w:left w:val="none" w:sz="0" w:space="0" w:color="auto"/>
        <w:bottom w:val="none" w:sz="0" w:space="0" w:color="auto"/>
        <w:right w:val="none" w:sz="0" w:space="0" w:color="auto"/>
      </w:divBdr>
    </w:div>
    <w:div w:id="1841046518">
      <w:bodyDiv w:val="1"/>
      <w:marLeft w:val="0"/>
      <w:marRight w:val="0"/>
      <w:marTop w:val="0"/>
      <w:marBottom w:val="0"/>
      <w:divBdr>
        <w:top w:val="none" w:sz="0" w:space="0" w:color="auto"/>
        <w:left w:val="none" w:sz="0" w:space="0" w:color="auto"/>
        <w:bottom w:val="none" w:sz="0" w:space="0" w:color="auto"/>
        <w:right w:val="none" w:sz="0" w:space="0" w:color="auto"/>
      </w:divBdr>
    </w:div>
    <w:div w:id="1842964581">
      <w:bodyDiv w:val="1"/>
      <w:marLeft w:val="0"/>
      <w:marRight w:val="0"/>
      <w:marTop w:val="0"/>
      <w:marBottom w:val="0"/>
      <w:divBdr>
        <w:top w:val="none" w:sz="0" w:space="0" w:color="auto"/>
        <w:left w:val="none" w:sz="0" w:space="0" w:color="auto"/>
        <w:bottom w:val="none" w:sz="0" w:space="0" w:color="auto"/>
        <w:right w:val="none" w:sz="0" w:space="0" w:color="auto"/>
      </w:divBdr>
    </w:div>
    <w:div w:id="1844319728">
      <w:bodyDiv w:val="1"/>
      <w:marLeft w:val="0"/>
      <w:marRight w:val="0"/>
      <w:marTop w:val="0"/>
      <w:marBottom w:val="0"/>
      <w:divBdr>
        <w:top w:val="none" w:sz="0" w:space="0" w:color="auto"/>
        <w:left w:val="none" w:sz="0" w:space="0" w:color="auto"/>
        <w:bottom w:val="none" w:sz="0" w:space="0" w:color="auto"/>
        <w:right w:val="none" w:sz="0" w:space="0" w:color="auto"/>
      </w:divBdr>
    </w:div>
    <w:div w:id="1845239583">
      <w:bodyDiv w:val="1"/>
      <w:marLeft w:val="0"/>
      <w:marRight w:val="0"/>
      <w:marTop w:val="0"/>
      <w:marBottom w:val="0"/>
      <w:divBdr>
        <w:top w:val="none" w:sz="0" w:space="0" w:color="auto"/>
        <w:left w:val="none" w:sz="0" w:space="0" w:color="auto"/>
        <w:bottom w:val="none" w:sz="0" w:space="0" w:color="auto"/>
        <w:right w:val="none" w:sz="0" w:space="0" w:color="auto"/>
      </w:divBdr>
    </w:div>
    <w:div w:id="1846286640">
      <w:bodyDiv w:val="1"/>
      <w:marLeft w:val="0"/>
      <w:marRight w:val="0"/>
      <w:marTop w:val="0"/>
      <w:marBottom w:val="0"/>
      <w:divBdr>
        <w:top w:val="none" w:sz="0" w:space="0" w:color="auto"/>
        <w:left w:val="none" w:sz="0" w:space="0" w:color="auto"/>
        <w:bottom w:val="none" w:sz="0" w:space="0" w:color="auto"/>
        <w:right w:val="none" w:sz="0" w:space="0" w:color="auto"/>
      </w:divBdr>
    </w:div>
    <w:div w:id="1849245286">
      <w:bodyDiv w:val="1"/>
      <w:marLeft w:val="0"/>
      <w:marRight w:val="0"/>
      <w:marTop w:val="0"/>
      <w:marBottom w:val="0"/>
      <w:divBdr>
        <w:top w:val="none" w:sz="0" w:space="0" w:color="auto"/>
        <w:left w:val="none" w:sz="0" w:space="0" w:color="auto"/>
        <w:bottom w:val="none" w:sz="0" w:space="0" w:color="auto"/>
        <w:right w:val="none" w:sz="0" w:space="0" w:color="auto"/>
      </w:divBdr>
    </w:div>
    <w:div w:id="1850483969">
      <w:bodyDiv w:val="1"/>
      <w:marLeft w:val="0"/>
      <w:marRight w:val="0"/>
      <w:marTop w:val="0"/>
      <w:marBottom w:val="0"/>
      <w:divBdr>
        <w:top w:val="none" w:sz="0" w:space="0" w:color="auto"/>
        <w:left w:val="none" w:sz="0" w:space="0" w:color="auto"/>
        <w:bottom w:val="none" w:sz="0" w:space="0" w:color="auto"/>
        <w:right w:val="none" w:sz="0" w:space="0" w:color="auto"/>
      </w:divBdr>
    </w:div>
    <w:div w:id="1851144288">
      <w:bodyDiv w:val="1"/>
      <w:marLeft w:val="0"/>
      <w:marRight w:val="0"/>
      <w:marTop w:val="0"/>
      <w:marBottom w:val="0"/>
      <w:divBdr>
        <w:top w:val="none" w:sz="0" w:space="0" w:color="auto"/>
        <w:left w:val="none" w:sz="0" w:space="0" w:color="auto"/>
        <w:bottom w:val="none" w:sz="0" w:space="0" w:color="auto"/>
        <w:right w:val="none" w:sz="0" w:space="0" w:color="auto"/>
      </w:divBdr>
    </w:div>
    <w:div w:id="1851210940">
      <w:bodyDiv w:val="1"/>
      <w:marLeft w:val="0"/>
      <w:marRight w:val="0"/>
      <w:marTop w:val="0"/>
      <w:marBottom w:val="0"/>
      <w:divBdr>
        <w:top w:val="none" w:sz="0" w:space="0" w:color="auto"/>
        <w:left w:val="none" w:sz="0" w:space="0" w:color="auto"/>
        <w:bottom w:val="none" w:sz="0" w:space="0" w:color="auto"/>
        <w:right w:val="none" w:sz="0" w:space="0" w:color="auto"/>
      </w:divBdr>
    </w:div>
    <w:div w:id="1859418524">
      <w:bodyDiv w:val="1"/>
      <w:marLeft w:val="0"/>
      <w:marRight w:val="0"/>
      <w:marTop w:val="0"/>
      <w:marBottom w:val="0"/>
      <w:divBdr>
        <w:top w:val="none" w:sz="0" w:space="0" w:color="auto"/>
        <w:left w:val="none" w:sz="0" w:space="0" w:color="auto"/>
        <w:bottom w:val="none" w:sz="0" w:space="0" w:color="auto"/>
        <w:right w:val="none" w:sz="0" w:space="0" w:color="auto"/>
      </w:divBdr>
    </w:div>
    <w:div w:id="1860854777">
      <w:bodyDiv w:val="1"/>
      <w:marLeft w:val="0"/>
      <w:marRight w:val="0"/>
      <w:marTop w:val="0"/>
      <w:marBottom w:val="0"/>
      <w:divBdr>
        <w:top w:val="none" w:sz="0" w:space="0" w:color="auto"/>
        <w:left w:val="none" w:sz="0" w:space="0" w:color="auto"/>
        <w:bottom w:val="none" w:sz="0" w:space="0" w:color="auto"/>
        <w:right w:val="none" w:sz="0" w:space="0" w:color="auto"/>
      </w:divBdr>
    </w:div>
    <w:div w:id="1861162446">
      <w:bodyDiv w:val="1"/>
      <w:marLeft w:val="0"/>
      <w:marRight w:val="0"/>
      <w:marTop w:val="0"/>
      <w:marBottom w:val="0"/>
      <w:divBdr>
        <w:top w:val="none" w:sz="0" w:space="0" w:color="auto"/>
        <w:left w:val="none" w:sz="0" w:space="0" w:color="auto"/>
        <w:bottom w:val="none" w:sz="0" w:space="0" w:color="auto"/>
        <w:right w:val="none" w:sz="0" w:space="0" w:color="auto"/>
      </w:divBdr>
    </w:div>
    <w:div w:id="1862623179">
      <w:bodyDiv w:val="1"/>
      <w:marLeft w:val="0"/>
      <w:marRight w:val="0"/>
      <w:marTop w:val="0"/>
      <w:marBottom w:val="0"/>
      <w:divBdr>
        <w:top w:val="none" w:sz="0" w:space="0" w:color="auto"/>
        <w:left w:val="none" w:sz="0" w:space="0" w:color="auto"/>
        <w:bottom w:val="none" w:sz="0" w:space="0" w:color="auto"/>
        <w:right w:val="none" w:sz="0" w:space="0" w:color="auto"/>
      </w:divBdr>
    </w:div>
    <w:div w:id="1862626489">
      <w:bodyDiv w:val="1"/>
      <w:marLeft w:val="0"/>
      <w:marRight w:val="0"/>
      <w:marTop w:val="0"/>
      <w:marBottom w:val="0"/>
      <w:divBdr>
        <w:top w:val="none" w:sz="0" w:space="0" w:color="auto"/>
        <w:left w:val="none" w:sz="0" w:space="0" w:color="auto"/>
        <w:bottom w:val="none" w:sz="0" w:space="0" w:color="auto"/>
        <w:right w:val="none" w:sz="0" w:space="0" w:color="auto"/>
      </w:divBdr>
    </w:div>
    <w:div w:id="1863013433">
      <w:bodyDiv w:val="1"/>
      <w:marLeft w:val="0"/>
      <w:marRight w:val="0"/>
      <w:marTop w:val="0"/>
      <w:marBottom w:val="0"/>
      <w:divBdr>
        <w:top w:val="none" w:sz="0" w:space="0" w:color="auto"/>
        <w:left w:val="none" w:sz="0" w:space="0" w:color="auto"/>
        <w:bottom w:val="none" w:sz="0" w:space="0" w:color="auto"/>
        <w:right w:val="none" w:sz="0" w:space="0" w:color="auto"/>
      </w:divBdr>
    </w:div>
    <w:div w:id="1863399975">
      <w:bodyDiv w:val="1"/>
      <w:marLeft w:val="0"/>
      <w:marRight w:val="0"/>
      <w:marTop w:val="0"/>
      <w:marBottom w:val="0"/>
      <w:divBdr>
        <w:top w:val="none" w:sz="0" w:space="0" w:color="auto"/>
        <w:left w:val="none" w:sz="0" w:space="0" w:color="auto"/>
        <w:bottom w:val="none" w:sz="0" w:space="0" w:color="auto"/>
        <w:right w:val="none" w:sz="0" w:space="0" w:color="auto"/>
      </w:divBdr>
    </w:div>
    <w:div w:id="1868636510">
      <w:bodyDiv w:val="1"/>
      <w:marLeft w:val="0"/>
      <w:marRight w:val="0"/>
      <w:marTop w:val="0"/>
      <w:marBottom w:val="0"/>
      <w:divBdr>
        <w:top w:val="none" w:sz="0" w:space="0" w:color="auto"/>
        <w:left w:val="none" w:sz="0" w:space="0" w:color="auto"/>
        <w:bottom w:val="none" w:sz="0" w:space="0" w:color="auto"/>
        <w:right w:val="none" w:sz="0" w:space="0" w:color="auto"/>
      </w:divBdr>
    </w:div>
    <w:div w:id="1869565328">
      <w:bodyDiv w:val="1"/>
      <w:marLeft w:val="0"/>
      <w:marRight w:val="0"/>
      <w:marTop w:val="0"/>
      <w:marBottom w:val="0"/>
      <w:divBdr>
        <w:top w:val="none" w:sz="0" w:space="0" w:color="auto"/>
        <w:left w:val="none" w:sz="0" w:space="0" w:color="auto"/>
        <w:bottom w:val="none" w:sz="0" w:space="0" w:color="auto"/>
        <w:right w:val="none" w:sz="0" w:space="0" w:color="auto"/>
      </w:divBdr>
    </w:div>
    <w:div w:id="1869828695">
      <w:bodyDiv w:val="1"/>
      <w:marLeft w:val="0"/>
      <w:marRight w:val="0"/>
      <w:marTop w:val="0"/>
      <w:marBottom w:val="0"/>
      <w:divBdr>
        <w:top w:val="none" w:sz="0" w:space="0" w:color="auto"/>
        <w:left w:val="none" w:sz="0" w:space="0" w:color="auto"/>
        <w:bottom w:val="none" w:sz="0" w:space="0" w:color="auto"/>
        <w:right w:val="none" w:sz="0" w:space="0" w:color="auto"/>
      </w:divBdr>
    </w:div>
    <w:div w:id="1870021909">
      <w:bodyDiv w:val="1"/>
      <w:marLeft w:val="0"/>
      <w:marRight w:val="0"/>
      <w:marTop w:val="0"/>
      <w:marBottom w:val="0"/>
      <w:divBdr>
        <w:top w:val="none" w:sz="0" w:space="0" w:color="auto"/>
        <w:left w:val="none" w:sz="0" w:space="0" w:color="auto"/>
        <w:bottom w:val="none" w:sz="0" w:space="0" w:color="auto"/>
        <w:right w:val="none" w:sz="0" w:space="0" w:color="auto"/>
      </w:divBdr>
    </w:div>
    <w:div w:id="1870221241">
      <w:bodyDiv w:val="1"/>
      <w:marLeft w:val="0"/>
      <w:marRight w:val="0"/>
      <w:marTop w:val="0"/>
      <w:marBottom w:val="0"/>
      <w:divBdr>
        <w:top w:val="none" w:sz="0" w:space="0" w:color="auto"/>
        <w:left w:val="none" w:sz="0" w:space="0" w:color="auto"/>
        <w:bottom w:val="none" w:sz="0" w:space="0" w:color="auto"/>
        <w:right w:val="none" w:sz="0" w:space="0" w:color="auto"/>
      </w:divBdr>
    </w:div>
    <w:div w:id="1871339863">
      <w:bodyDiv w:val="1"/>
      <w:marLeft w:val="0"/>
      <w:marRight w:val="0"/>
      <w:marTop w:val="0"/>
      <w:marBottom w:val="0"/>
      <w:divBdr>
        <w:top w:val="none" w:sz="0" w:space="0" w:color="auto"/>
        <w:left w:val="none" w:sz="0" w:space="0" w:color="auto"/>
        <w:bottom w:val="none" w:sz="0" w:space="0" w:color="auto"/>
        <w:right w:val="none" w:sz="0" w:space="0" w:color="auto"/>
      </w:divBdr>
    </w:div>
    <w:div w:id="1871383015">
      <w:bodyDiv w:val="1"/>
      <w:marLeft w:val="0"/>
      <w:marRight w:val="0"/>
      <w:marTop w:val="0"/>
      <w:marBottom w:val="0"/>
      <w:divBdr>
        <w:top w:val="none" w:sz="0" w:space="0" w:color="auto"/>
        <w:left w:val="none" w:sz="0" w:space="0" w:color="auto"/>
        <w:bottom w:val="none" w:sz="0" w:space="0" w:color="auto"/>
        <w:right w:val="none" w:sz="0" w:space="0" w:color="auto"/>
      </w:divBdr>
    </w:div>
    <w:div w:id="1873153036">
      <w:bodyDiv w:val="1"/>
      <w:marLeft w:val="0"/>
      <w:marRight w:val="0"/>
      <w:marTop w:val="0"/>
      <w:marBottom w:val="0"/>
      <w:divBdr>
        <w:top w:val="none" w:sz="0" w:space="0" w:color="auto"/>
        <w:left w:val="none" w:sz="0" w:space="0" w:color="auto"/>
        <w:bottom w:val="none" w:sz="0" w:space="0" w:color="auto"/>
        <w:right w:val="none" w:sz="0" w:space="0" w:color="auto"/>
      </w:divBdr>
    </w:div>
    <w:div w:id="1874003338">
      <w:bodyDiv w:val="1"/>
      <w:marLeft w:val="0"/>
      <w:marRight w:val="0"/>
      <w:marTop w:val="0"/>
      <w:marBottom w:val="0"/>
      <w:divBdr>
        <w:top w:val="none" w:sz="0" w:space="0" w:color="auto"/>
        <w:left w:val="none" w:sz="0" w:space="0" w:color="auto"/>
        <w:bottom w:val="none" w:sz="0" w:space="0" w:color="auto"/>
        <w:right w:val="none" w:sz="0" w:space="0" w:color="auto"/>
      </w:divBdr>
    </w:div>
    <w:div w:id="1874490046">
      <w:bodyDiv w:val="1"/>
      <w:marLeft w:val="0"/>
      <w:marRight w:val="0"/>
      <w:marTop w:val="0"/>
      <w:marBottom w:val="0"/>
      <w:divBdr>
        <w:top w:val="none" w:sz="0" w:space="0" w:color="auto"/>
        <w:left w:val="none" w:sz="0" w:space="0" w:color="auto"/>
        <w:bottom w:val="none" w:sz="0" w:space="0" w:color="auto"/>
        <w:right w:val="none" w:sz="0" w:space="0" w:color="auto"/>
      </w:divBdr>
    </w:div>
    <w:div w:id="1875727976">
      <w:bodyDiv w:val="1"/>
      <w:marLeft w:val="0"/>
      <w:marRight w:val="0"/>
      <w:marTop w:val="0"/>
      <w:marBottom w:val="0"/>
      <w:divBdr>
        <w:top w:val="none" w:sz="0" w:space="0" w:color="auto"/>
        <w:left w:val="none" w:sz="0" w:space="0" w:color="auto"/>
        <w:bottom w:val="none" w:sz="0" w:space="0" w:color="auto"/>
        <w:right w:val="none" w:sz="0" w:space="0" w:color="auto"/>
      </w:divBdr>
    </w:div>
    <w:div w:id="1876968633">
      <w:bodyDiv w:val="1"/>
      <w:marLeft w:val="0"/>
      <w:marRight w:val="0"/>
      <w:marTop w:val="0"/>
      <w:marBottom w:val="0"/>
      <w:divBdr>
        <w:top w:val="none" w:sz="0" w:space="0" w:color="auto"/>
        <w:left w:val="none" w:sz="0" w:space="0" w:color="auto"/>
        <w:bottom w:val="none" w:sz="0" w:space="0" w:color="auto"/>
        <w:right w:val="none" w:sz="0" w:space="0" w:color="auto"/>
      </w:divBdr>
    </w:div>
    <w:div w:id="1878347831">
      <w:bodyDiv w:val="1"/>
      <w:marLeft w:val="0"/>
      <w:marRight w:val="0"/>
      <w:marTop w:val="0"/>
      <w:marBottom w:val="0"/>
      <w:divBdr>
        <w:top w:val="none" w:sz="0" w:space="0" w:color="auto"/>
        <w:left w:val="none" w:sz="0" w:space="0" w:color="auto"/>
        <w:bottom w:val="none" w:sz="0" w:space="0" w:color="auto"/>
        <w:right w:val="none" w:sz="0" w:space="0" w:color="auto"/>
      </w:divBdr>
    </w:div>
    <w:div w:id="1878615224">
      <w:bodyDiv w:val="1"/>
      <w:marLeft w:val="0"/>
      <w:marRight w:val="0"/>
      <w:marTop w:val="0"/>
      <w:marBottom w:val="0"/>
      <w:divBdr>
        <w:top w:val="none" w:sz="0" w:space="0" w:color="auto"/>
        <w:left w:val="none" w:sz="0" w:space="0" w:color="auto"/>
        <w:bottom w:val="none" w:sz="0" w:space="0" w:color="auto"/>
        <w:right w:val="none" w:sz="0" w:space="0" w:color="auto"/>
      </w:divBdr>
    </w:div>
    <w:div w:id="1881746617">
      <w:bodyDiv w:val="1"/>
      <w:marLeft w:val="0"/>
      <w:marRight w:val="0"/>
      <w:marTop w:val="0"/>
      <w:marBottom w:val="0"/>
      <w:divBdr>
        <w:top w:val="none" w:sz="0" w:space="0" w:color="auto"/>
        <w:left w:val="none" w:sz="0" w:space="0" w:color="auto"/>
        <w:bottom w:val="none" w:sz="0" w:space="0" w:color="auto"/>
        <w:right w:val="none" w:sz="0" w:space="0" w:color="auto"/>
      </w:divBdr>
    </w:div>
    <w:div w:id="1881821128">
      <w:bodyDiv w:val="1"/>
      <w:marLeft w:val="0"/>
      <w:marRight w:val="0"/>
      <w:marTop w:val="0"/>
      <w:marBottom w:val="0"/>
      <w:divBdr>
        <w:top w:val="none" w:sz="0" w:space="0" w:color="auto"/>
        <w:left w:val="none" w:sz="0" w:space="0" w:color="auto"/>
        <w:bottom w:val="none" w:sz="0" w:space="0" w:color="auto"/>
        <w:right w:val="none" w:sz="0" w:space="0" w:color="auto"/>
      </w:divBdr>
    </w:div>
    <w:div w:id="1881894820">
      <w:bodyDiv w:val="1"/>
      <w:marLeft w:val="0"/>
      <w:marRight w:val="0"/>
      <w:marTop w:val="0"/>
      <w:marBottom w:val="0"/>
      <w:divBdr>
        <w:top w:val="none" w:sz="0" w:space="0" w:color="auto"/>
        <w:left w:val="none" w:sz="0" w:space="0" w:color="auto"/>
        <w:bottom w:val="none" w:sz="0" w:space="0" w:color="auto"/>
        <w:right w:val="none" w:sz="0" w:space="0" w:color="auto"/>
      </w:divBdr>
    </w:div>
    <w:div w:id="1882355874">
      <w:bodyDiv w:val="1"/>
      <w:marLeft w:val="0"/>
      <w:marRight w:val="0"/>
      <w:marTop w:val="0"/>
      <w:marBottom w:val="0"/>
      <w:divBdr>
        <w:top w:val="none" w:sz="0" w:space="0" w:color="auto"/>
        <w:left w:val="none" w:sz="0" w:space="0" w:color="auto"/>
        <w:bottom w:val="none" w:sz="0" w:space="0" w:color="auto"/>
        <w:right w:val="none" w:sz="0" w:space="0" w:color="auto"/>
      </w:divBdr>
    </w:div>
    <w:div w:id="1883012581">
      <w:bodyDiv w:val="1"/>
      <w:marLeft w:val="0"/>
      <w:marRight w:val="0"/>
      <w:marTop w:val="0"/>
      <w:marBottom w:val="0"/>
      <w:divBdr>
        <w:top w:val="none" w:sz="0" w:space="0" w:color="auto"/>
        <w:left w:val="none" w:sz="0" w:space="0" w:color="auto"/>
        <w:bottom w:val="none" w:sz="0" w:space="0" w:color="auto"/>
        <w:right w:val="none" w:sz="0" w:space="0" w:color="auto"/>
      </w:divBdr>
    </w:div>
    <w:div w:id="1883714002">
      <w:bodyDiv w:val="1"/>
      <w:marLeft w:val="0"/>
      <w:marRight w:val="0"/>
      <w:marTop w:val="0"/>
      <w:marBottom w:val="0"/>
      <w:divBdr>
        <w:top w:val="none" w:sz="0" w:space="0" w:color="auto"/>
        <w:left w:val="none" w:sz="0" w:space="0" w:color="auto"/>
        <w:bottom w:val="none" w:sz="0" w:space="0" w:color="auto"/>
        <w:right w:val="none" w:sz="0" w:space="0" w:color="auto"/>
      </w:divBdr>
    </w:div>
    <w:div w:id="1883790425">
      <w:bodyDiv w:val="1"/>
      <w:marLeft w:val="0"/>
      <w:marRight w:val="0"/>
      <w:marTop w:val="0"/>
      <w:marBottom w:val="0"/>
      <w:divBdr>
        <w:top w:val="none" w:sz="0" w:space="0" w:color="auto"/>
        <w:left w:val="none" w:sz="0" w:space="0" w:color="auto"/>
        <w:bottom w:val="none" w:sz="0" w:space="0" w:color="auto"/>
        <w:right w:val="none" w:sz="0" w:space="0" w:color="auto"/>
      </w:divBdr>
    </w:div>
    <w:div w:id="1887520994">
      <w:bodyDiv w:val="1"/>
      <w:marLeft w:val="0"/>
      <w:marRight w:val="0"/>
      <w:marTop w:val="0"/>
      <w:marBottom w:val="0"/>
      <w:divBdr>
        <w:top w:val="none" w:sz="0" w:space="0" w:color="auto"/>
        <w:left w:val="none" w:sz="0" w:space="0" w:color="auto"/>
        <w:bottom w:val="none" w:sz="0" w:space="0" w:color="auto"/>
        <w:right w:val="none" w:sz="0" w:space="0" w:color="auto"/>
      </w:divBdr>
    </w:div>
    <w:div w:id="1888878885">
      <w:bodyDiv w:val="1"/>
      <w:marLeft w:val="0"/>
      <w:marRight w:val="0"/>
      <w:marTop w:val="0"/>
      <w:marBottom w:val="0"/>
      <w:divBdr>
        <w:top w:val="none" w:sz="0" w:space="0" w:color="auto"/>
        <w:left w:val="none" w:sz="0" w:space="0" w:color="auto"/>
        <w:bottom w:val="none" w:sz="0" w:space="0" w:color="auto"/>
        <w:right w:val="none" w:sz="0" w:space="0" w:color="auto"/>
      </w:divBdr>
    </w:div>
    <w:div w:id="1889107519">
      <w:bodyDiv w:val="1"/>
      <w:marLeft w:val="0"/>
      <w:marRight w:val="0"/>
      <w:marTop w:val="0"/>
      <w:marBottom w:val="0"/>
      <w:divBdr>
        <w:top w:val="none" w:sz="0" w:space="0" w:color="auto"/>
        <w:left w:val="none" w:sz="0" w:space="0" w:color="auto"/>
        <w:bottom w:val="none" w:sz="0" w:space="0" w:color="auto"/>
        <w:right w:val="none" w:sz="0" w:space="0" w:color="auto"/>
      </w:divBdr>
    </w:div>
    <w:div w:id="1891069682">
      <w:bodyDiv w:val="1"/>
      <w:marLeft w:val="0"/>
      <w:marRight w:val="0"/>
      <w:marTop w:val="0"/>
      <w:marBottom w:val="0"/>
      <w:divBdr>
        <w:top w:val="none" w:sz="0" w:space="0" w:color="auto"/>
        <w:left w:val="none" w:sz="0" w:space="0" w:color="auto"/>
        <w:bottom w:val="none" w:sz="0" w:space="0" w:color="auto"/>
        <w:right w:val="none" w:sz="0" w:space="0" w:color="auto"/>
      </w:divBdr>
    </w:div>
    <w:div w:id="1891378682">
      <w:bodyDiv w:val="1"/>
      <w:marLeft w:val="0"/>
      <w:marRight w:val="0"/>
      <w:marTop w:val="0"/>
      <w:marBottom w:val="0"/>
      <w:divBdr>
        <w:top w:val="none" w:sz="0" w:space="0" w:color="auto"/>
        <w:left w:val="none" w:sz="0" w:space="0" w:color="auto"/>
        <w:bottom w:val="none" w:sz="0" w:space="0" w:color="auto"/>
        <w:right w:val="none" w:sz="0" w:space="0" w:color="auto"/>
      </w:divBdr>
    </w:div>
    <w:div w:id="1892183981">
      <w:bodyDiv w:val="1"/>
      <w:marLeft w:val="0"/>
      <w:marRight w:val="0"/>
      <w:marTop w:val="0"/>
      <w:marBottom w:val="0"/>
      <w:divBdr>
        <w:top w:val="none" w:sz="0" w:space="0" w:color="auto"/>
        <w:left w:val="none" w:sz="0" w:space="0" w:color="auto"/>
        <w:bottom w:val="none" w:sz="0" w:space="0" w:color="auto"/>
        <w:right w:val="none" w:sz="0" w:space="0" w:color="auto"/>
      </w:divBdr>
    </w:div>
    <w:div w:id="1892693463">
      <w:bodyDiv w:val="1"/>
      <w:marLeft w:val="0"/>
      <w:marRight w:val="0"/>
      <w:marTop w:val="0"/>
      <w:marBottom w:val="0"/>
      <w:divBdr>
        <w:top w:val="none" w:sz="0" w:space="0" w:color="auto"/>
        <w:left w:val="none" w:sz="0" w:space="0" w:color="auto"/>
        <w:bottom w:val="none" w:sz="0" w:space="0" w:color="auto"/>
        <w:right w:val="none" w:sz="0" w:space="0" w:color="auto"/>
      </w:divBdr>
    </w:div>
    <w:div w:id="1894190139">
      <w:bodyDiv w:val="1"/>
      <w:marLeft w:val="0"/>
      <w:marRight w:val="0"/>
      <w:marTop w:val="0"/>
      <w:marBottom w:val="0"/>
      <w:divBdr>
        <w:top w:val="none" w:sz="0" w:space="0" w:color="auto"/>
        <w:left w:val="none" w:sz="0" w:space="0" w:color="auto"/>
        <w:bottom w:val="none" w:sz="0" w:space="0" w:color="auto"/>
        <w:right w:val="none" w:sz="0" w:space="0" w:color="auto"/>
      </w:divBdr>
    </w:div>
    <w:div w:id="1894388029">
      <w:bodyDiv w:val="1"/>
      <w:marLeft w:val="0"/>
      <w:marRight w:val="0"/>
      <w:marTop w:val="0"/>
      <w:marBottom w:val="0"/>
      <w:divBdr>
        <w:top w:val="none" w:sz="0" w:space="0" w:color="auto"/>
        <w:left w:val="none" w:sz="0" w:space="0" w:color="auto"/>
        <w:bottom w:val="none" w:sz="0" w:space="0" w:color="auto"/>
        <w:right w:val="none" w:sz="0" w:space="0" w:color="auto"/>
      </w:divBdr>
    </w:div>
    <w:div w:id="1896623590">
      <w:bodyDiv w:val="1"/>
      <w:marLeft w:val="0"/>
      <w:marRight w:val="0"/>
      <w:marTop w:val="0"/>
      <w:marBottom w:val="0"/>
      <w:divBdr>
        <w:top w:val="none" w:sz="0" w:space="0" w:color="auto"/>
        <w:left w:val="none" w:sz="0" w:space="0" w:color="auto"/>
        <w:bottom w:val="none" w:sz="0" w:space="0" w:color="auto"/>
        <w:right w:val="none" w:sz="0" w:space="0" w:color="auto"/>
      </w:divBdr>
    </w:div>
    <w:div w:id="1896819740">
      <w:bodyDiv w:val="1"/>
      <w:marLeft w:val="0"/>
      <w:marRight w:val="0"/>
      <w:marTop w:val="0"/>
      <w:marBottom w:val="0"/>
      <w:divBdr>
        <w:top w:val="none" w:sz="0" w:space="0" w:color="auto"/>
        <w:left w:val="none" w:sz="0" w:space="0" w:color="auto"/>
        <w:bottom w:val="none" w:sz="0" w:space="0" w:color="auto"/>
        <w:right w:val="none" w:sz="0" w:space="0" w:color="auto"/>
      </w:divBdr>
    </w:div>
    <w:div w:id="1897470606">
      <w:bodyDiv w:val="1"/>
      <w:marLeft w:val="0"/>
      <w:marRight w:val="0"/>
      <w:marTop w:val="0"/>
      <w:marBottom w:val="0"/>
      <w:divBdr>
        <w:top w:val="none" w:sz="0" w:space="0" w:color="auto"/>
        <w:left w:val="none" w:sz="0" w:space="0" w:color="auto"/>
        <w:bottom w:val="none" w:sz="0" w:space="0" w:color="auto"/>
        <w:right w:val="none" w:sz="0" w:space="0" w:color="auto"/>
      </w:divBdr>
    </w:div>
    <w:div w:id="1899587021">
      <w:bodyDiv w:val="1"/>
      <w:marLeft w:val="0"/>
      <w:marRight w:val="0"/>
      <w:marTop w:val="0"/>
      <w:marBottom w:val="0"/>
      <w:divBdr>
        <w:top w:val="none" w:sz="0" w:space="0" w:color="auto"/>
        <w:left w:val="none" w:sz="0" w:space="0" w:color="auto"/>
        <w:bottom w:val="none" w:sz="0" w:space="0" w:color="auto"/>
        <w:right w:val="none" w:sz="0" w:space="0" w:color="auto"/>
      </w:divBdr>
    </w:div>
    <w:div w:id="1900751689">
      <w:bodyDiv w:val="1"/>
      <w:marLeft w:val="0"/>
      <w:marRight w:val="0"/>
      <w:marTop w:val="0"/>
      <w:marBottom w:val="0"/>
      <w:divBdr>
        <w:top w:val="none" w:sz="0" w:space="0" w:color="auto"/>
        <w:left w:val="none" w:sz="0" w:space="0" w:color="auto"/>
        <w:bottom w:val="none" w:sz="0" w:space="0" w:color="auto"/>
        <w:right w:val="none" w:sz="0" w:space="0" w:color="auto"/>
      </w:divBdr>
    </w:div>
    <w:div w:id="1901675597">
      <w:bodyDiv w:val="1"/>
      <w:marLeft w:val="0"/>
      <w:marRight w:val="0"/>
      <w:marTop w:val="0"/>
      <w:marBottom w:val="0"/>
      <w:divBdr>
        <w:top w:val="none" w:sz="0" w:space="0" w:color="auto"/>
        <w:left w:val="none" w:sz="0" w:space="0" w:color="auto"/>
        <w:bottom w:val="none" w:sz="0" w:space="0" w:color="auto"/>
        <w:right w:val="none" w:sz="0" w:space="0" w:color="auto"/>
      </w:divBdr>
    </w:div>
    <w:div w:id="1904681183">
      <w:bodyDiv w:val="1"/>
      <w:marLeft w:val="0"/>
      <w:marRight w:val="0"/>
      <w:marTop w:val="0"/>
      <w:marBottom w:val="0"/>
      <w:divBdr>
        <w:top w:val="none" w:sz="0" w:space="0" w:color="auto"/>
        <w:left w:val="none" w:sz="0" w:space="0" w:color="auto"/>
        <w:bottom w:val="none" w:sz="0" w:space="0" w:color="auto"/>
        <w:right w:val="none" w:sz="0" w:space="0" w:color="auto"/>
      </w:divBdr>
    </w:div>
    <w:div w:id="1905023239">
      <w:bodyDiv w:val="1"/>
      <w:marLeft w:val="0"/>
      <w:marRight w:val="0"/>
      <w:marTop w:val="0"/>
      <w:marBottom w:val="0"/>
      <w:divBdr>
        <w:top w:val="none" w:sz="0" w:space="0" w:color="auto"/>
        <w:left w:val="none" w:sz="0" w:space="0" w:color="auto"/>
        <w:bottom w:val="none" w:sz="0" w:space="0" w:color="auto"/>
        <w:right w:val="none" w:sz="0" w:space="0" w:color="auto"/>
      </w:divBdr>
    </w:div>
    <w:div w:id="1905026845">
      <w:bodyDiv w:val="1"/>
      <w:marLeft w:val="0"/>
      <w:marRight w:val="0"/>
      <w:marTop w:val="0"/>
      <w:marBottom w:val="0"/>
      <w:divBdr>
        <w:top w:val="none" w:sz="0" w:space="0" w:color="auto"/>
        <w:left w:val="none" w:sz="0" w:space="0" w:color="auto"/>
        <w:bottom w:val="none" w:sz="0" w:space="0" w:color="auto"/>
        <w:right w:val="none" w:sz="0" w:space="0" w:color="auto"/>
      </w:divBdr>
    </w:div>
    <w:div w:id="1906647430">
      <w:bodyDiv w:val="1"/>
      <w:marLeft w:val="0"/>
      <w:marRight w:val="0"/>
      <w:marTop w:val="0"/>
      <w:marBottom w:val="0"/>
      <w:divBdr>
        <w:top w:val="none" w:sz="0" w:space="0" w:color="auto"/>
        <w:left w:val="none" w:sz="0" w:space="0" w:color="auto"/>
        <w:bottom w:val="none" w:sz="0" w:space="0" w:color="auto"/>
        <w:right w:val="none" w:sz="0" w:space="0" w:color="auto"/>
      </w:divBdr>
    </w:div>
    <w:div w:id="1908956597">
      <w:bodyDiv w:val="1"/>
      <w:marLeft w:val="0"/>
      <w:marRight w:val="0"/>
      <w:marTop w:val="0"/>
      <w:marBottom w:val="0"/>
      <w:divBdr>
        <w:top w:val="none" w:sz="0" w:space="0" w:color="auto"/>
        <w:left w:val="none" w:sz="0" w:space="0" w:color="auto"/>
        <w:bottom w:val="none" w:sz="0" w:space="0" w:color="auto"/>
        <w:right w:val="none" w:sz="0" w:space="0" w:color="auto"/>
      </w:divBdr>
    </w:div>
    <w:div w:id="1909073461">
      <w:bodyDiv w:val="1"/>
      <w:marLeft w:val="0"/>
      <w:marRight w:val="0"/>
      <w:marTop w:val="0"/>
      <w:marBottom w:val="0"/>
      <w:divBdr>
        <w:top w:val="none" w:sz="0" w:space="0" w:color="auto"/>
        <w:left w:val="none" w:sz="0" w:space="0" w:color="auto"/>
        <w:bottom w:val="none" w:sz="0" w:space="0" w:color="auto"/>
        <w:right w:val="none" w:sz="0" w:space="0" w:color="auto"/>
      </w:divBdr>
    </w:div>
    <w:div w:id="1909656029">
      <w:bodyDiv w:val="1"/>
      <w:marLeft w:val="0"/>
      <w:marRight w:val="0"/>
      <w:marTop w:val="0"/>
      <w:marBottom w:val="0"/>
      <w:divBdr>
        <w:top w:val="none" w:sz="0" w:space="0" w:color="auto"/>
        <w:left w:val="none" w:sz="0" w:space="0" w:color="auto"/>
        <w:bottom w:val="none" w:sz="0" w:space="0" w:color="auto"/>
        <w:right w:val="none" w:sz="0" w:space="0" w:color="auto"/>
      </w:divBdr>
    </w:div>
    <w:div w:id="1912882359">
      <w:bodyDiv w:val="1"/>
      <w:marLeft w:val="0"/>
      <w:marRight w:val="0"/>
      <w:marTop w:val="0"/>
      <w:marBottom w:val="0"/>
      <w:divBdr>
        <w:top w:val="none" w:sz="0" w:space="0" w:color="auto"/>
        <w:left w:val="none" w:sz="0" w:space="0" w:color="auto"/>
        <w:bottom w:val="none" w:sz="0" w:space="0" w:color="auto"/>
        <w:right w:val="none" w:sz="0" w:space="0" w:color="auto"/>
      </w:divBdr>
    </w:div>
    <w:div w:id="1915578980">
      <w:bodyDiv w:val="1"/>
      <w:marLeft w:val="0"/>
      <w:marRight w:val="0"/>
      <w:marTop w:val="0"/>
      <w:marBottom w:val="0"/>
      <w:divBdr>
        <w:top w:val="none" w:sz="0" w:space="0" w:color="auto"/>
        <w:left w:val="none" w:sz="0" w:space="0" w:color="auto"/>
        <w:bottom w:val="none" w:sz="0" w:space="0" w:color="auto"/>
        <w:right w:val="none" w:sz="0" w:space="0" w:color="auto"/>
      </w:divBdr>
    </w:div>
    <w:div w:id="1915893894">
      <w:bodyDiv w:val="1"/>
      <w:marLeft w:val="0"/>
      <w:marRight w:val="0"/>
      <w:marTop w:val="0"/>
      <w:marBottom w:val="0"/>
      <w:divBdr>
        <w:top w:val="none" w:sz="0" w:space="0" w:color="auto"/>
        <w:left w:val="none" w:sz="0" w:space="0" w:color="auto"/>
        <w:bottom w:val="none" w:sz="0" w:space="0" w:color="auto"/>
        <w:right w:val="none" w:sz="0" w:space="0" w:color="auto"/>
      </w:divBdr>
    </w:div>
    <w:div w:id="1917205456">
      <w:bodyDiv w:val="1"/>
      <w:marLeft w:val="0"/>
      <w:marRight w:val="0"/>
      <w:marTop w:val="0"/>
      <w:marBottom w:val="0"/>
      <w:divBdr>
        <w:top w:val="none" w:sz="0" w:space="0" w:color="auto"/>
        <w:left w:val="none" w:sz="0" w:space="0" w:color="auto"/>
        <w:bottom w:val="none" w:sz="0" w:space="0" w:color="auto"/>
        <w:right w:val="none" w:sz="0" w:space="0" w:color="auto"/>
      </w:divBdr>
    </w:div>
    <w:div w:id="1917782256">
      <w:bodyDiv w:val="1"/>
      <w:marLeft w:val="0"/>
      <w:marRight w:val="0"/>
      <w:marTop w:val="0"/>
      <w:marBottom w:val="0"/>
      <w:divBdr>
        <w:top w:val="none" w:sz="0" w:space="0" w:color="auto"/>
        <w:left w:val="none" w:sz="0" w:space="0" w:color="auto"/>
        <w:bottom w:val="none" w:sz="0" w:space="0" w:color="auto"/>
        <w:right w:val="none" w:sz="0" w:space="0" w:color="auto"/>
      </w:divBdr>
    </w:div>
    <w:div w:id="1917862834">
      <w:bodyDiv w:val="1"/>
      <w:marLeft w:val="0"/>
      <w:marRight w:val="0"/>
      <w:marTop w:val="0"/>
      <w:marBottom w:val="0"/>
      <w:divBdr>
        <w:top w:val="none" w:sz="0" w:space="0" w:color="auto"/>
        <w:left w:val="none" w:sz="0" w:space="0" w:color="auto"/>
        <w:bottom w:val="none" w:sz="0" w:space="0" w:color="auto"/>
        <w:right w:val="none" w:sz="0" w:space="0" w:color="auto"/>
      </w:divBdr>
    </w:div>
    <w:div w:id="1919169564">
      <w:bodyDiv w:val="1"/>
      <w:marLeft w:val="0"/>
      <w:marRight w:val="0"/>
      <w:marTop w:val="0"/>
      <w:marBottom w:val="0"/>
      <w:divBdr>
        <w:top w:val="none" w:sz="0" w:space="0" w:color="auto"/>
        <w:left w:val="none" w:sz="0" w:space="0" w:color="auto"/>
        <w:bottom w:val="none" w:sz="0" w:space="0" w:color="auto"/>
        <w:right w:val="none" w:sz="0" w:space="0" w:color="auto"/>
      </w:divBdr>
    </w:div>
    <w:div w:id="1920862879">
      <w:bodyDiv w:val="1"/>
      <w:marLeft w:val="0"/>
      <w:marRight w:val="0"/>
      <w:marTop w:val="0"/>
      <w:marBottom w:val="0"/>
      <w:divBdr>
        <w:top w:val="none" w:sz="0" w:space="0" w:color="auto"/>
        <w:left w:val="none" w:sz="0" w:space="0" w:color="auto"/>
        <w:bottom w:val="none" w:sz="0" w:space="0" w:color="auto"/>
        <w:right w:val="none" w:sz="0" w:space="0" w:color="auto"/>
      </w:divBdr>
    </w:div>
    <w:div w:id="1921135761">
      <w:bodyDiv w:val="1"/>
      <w:marLeft w:val="0"/>
      <w:marRight w:val="0"/>
      <w:marTop w:val="0"/>
      <w:marBottom w:val="0"/>
      <w:divBdr>
        <w:top w:val="none" w:sz="0" w:space="0" w:color="auto"/>
        <w:left w:val="none" w:sz="0" w:space="0" w:color="auto"/>
        <w:bottom w:val="none" w:sz="0" w:space="0" w:color="auto"/>
        <w:right w:val="none" w:sz="0" w:space="0" w:color="auto"/>
      </w:divBdr>
    </w:div>
    <w:div w:id="1923181710">
      <w:bodyDiv w:val="1"/>
      <w:marLeft w:val="0"/>
      <w:marRight w:val="0"/>
      <w:marTop w:val="0"/>
      <w:marBottom w:val="0"/>
      <w:divBdr>
        <w:top w:val="none" w:sz="0" w:space="0" w:color="auto"/>
        <w:left w:val="none" w:sz="0" w:space="0" w:color="auto"/>
        <w:bottom w:val="none" w:sz="0" w:space="0" w:color="auto"/>
        <w:right w:val="none" w:sz="0" w:space="0" w:color="auto"/>
      </w:divBdr>
    </w:div>
    <w:div w:id="1924610399">
      <w:bodyDiv w:val="1"/>
      <w:marLeft w:val="0"/>
      <w:marRight w:val="0"/>
      <w:marTop w:val="0"/>
      <w:marBottom w:val="0"/>
      <w:divBdr>
        <w:top w:val="none" w:sz="0" w:space="0" w:color="auto"/>
        <w:left w:val="none" w:sz="0" w:space="0" w:color="auto"/>
        <w:bottom w:val="none" w:sz="0" w:space="0" w:color="auto"/>
        <w:right w:val="none" w:sz="0" w:space="0" w:color="auto"/>
      </w:divBdr>
    </w:div>
    <w:div w:id="1925382262">
      <w:bodyDiv w:val="1"/>
      <w:marLeft w:val="0"/>
      <w:marRight w:val="0"/>
      <w:marTop w:val="0"/>
      <w:marBottom w:val="0"/>
      <w:divBdr>
        <w:top w:val="none" w:sz="0" w:space="0" w:color="auto"/>
        <w:left w:val="none" w:sz="0" w:space="0" w:color="auto"/>
        <w:bottom w:val="none" w:sz="0" w:space="0" w:color="auto"/>
        <w:right w:val="none" w:sz="0" w:space="0" w:color="auto"/>
      </w:divBdr>
    </w:div>
    <w:div w:id="1925409016">
      <w:bodyDiv w:val="1"/>
      <w:marLeft w:val="0"/>
      <w:marRight w:val="0"/>
      <w:marTop w:val="0"/>
      <w:marBottom w:val="0"/>
      <w:divBdr>
        <w:top w:val="none" w:sz="0" w:space="0" w:color="auto"/>
        <w:left w:val="none" w:sz="0" w:space="0" w:color="auto"/>
        <w:bottom w:val="none" w:sz="0" w:space="0" w:color="auto"/>
        <w:right w:val="none" w:sz="0" w:space="0" w:color="auto"/>
      </w:divBdr>
    </w:div>
    <w:div w:id="1928466741">
      <w:bodyDiv w:val="1"/>
      <w:marLeft w:val="0"/>
      <w:marRight w:val="0"/>
      <w:marTop w:val="0"/>
      <w:marBottom w:val="0"/>
      <w:divBdr>
        <w:top w:val="none" w:sz="0" w:space="0" w:color="auto"/>
        <w:left w:val="none" w:sz="0" w:space="0" w:color="auto"/>
        <w:bottom w:val="none" w:sz="0" w:space="0" w:color="auto"/>
        <w:right w:val="none" w:sz="0" w:space="0" w:color="auto"/>
      </w:divBdr>
    </w:div>
    <w:div w:id="1928492739">
      <w:bodyDiv w:val="1"/>
      <w:marLeft w:val="0"/>
      <w:marRight w:val="0"/>
      <w:marTop w:val="0"/>
      <w:marBottom w:val="0"/>
      <w:divBdr>
        <w:top w:val="none" w:sz="0" w:space="0" w:color="auto"/>
        <w:left w:val="none" w:sz="0" w:space="0" w:color="auto"/>
        <w:bottom w:val="none" w:sz="0" w:space="0" w:color="auto"/>
        <w:right w:val="none" w:sz="0" w:space="0" w:color="auto"/>
      </w:divBdr>
    </w:div>
    <w:div w:id="1929146776">
      <w:bodyDiv w:val="1"/>
      <w:marLeft w:val="0"/>
      <w:marRight w:val="0"/>
      <w:marTop w:val="0"/>
      <w:marBottom w:val="0"/>
      <w:divBdr>
        <w:top w:val="none" w:sz="0" w:space="0" w:color="auto"/>
        <w:left w:val="none" w:sz="0" w:space="0" w:color="auto"/>
        <w:bottom w:val="none" w:sz="0" w:space="0" w:color="auto"/>
        <w:right w:val="none" w:sz="0" w:space="0" w:color="auto"/>
      </w:divBdr>
    </w:div>
    <w:div w:id="1930038766">
      <w:bodyDiv w:val="1"/>
      <w:marLeft w:val="0"/>
      <w:marRight w:val="0"/>
      <w:marTop w:val="0"/>
      <w:marBottom w:val="0"/>
      <w:divBdr>
        <w:top w:val="none" w:sz="0" w:space="0" w:color="auto"/>
        <w:left w:val="none" w:sz="0" w:space="0" w:color="auto"/>
        <w:bottom w:val="none" w:sz="0" w:space="0" w:color="auto"/>
        <w:right w:val="none" w:sz="0" w:space="0" w:color="auto"/>
      </w:divBdr>
    </w:div>
    <w:div w:id="1932933168">
      <w:bodyDiv w:val="1"/>
      <w:marLeft w:val="0"/>
      <w:marRight w:val="0"/>
      <w:marTop w:val="0"/>
      <w:marBottom w:val="0"/>
      <w:divBdr>
        <w:top w:val="none" w:sz="0" w:space="0" w:color="auto"/>
        <w:left w:val="none" w:sz="0" w:space="0" w:color="auto"/>
        <w:bottom w:val="none" w:sz="0" w:space="0" w:color="auto"/>
        <w:right w:val="none" w:sz="0" w:space="0" w:color="auto"/>
      </w:divBdr>
    </w:div>
    <w:div w:id="1934045985">
      <w:bodyDiv w:val="1"/>
      <w:marLeft w:val="0"/>
      <w:marRight w:val="0"/>
      <w:marTop w:val="0"/>
      <w:marBottom w:val="0"/>
      <w:divBdr>
        <w:top w:val="none" w:sz="0" w:space="0" w:color="auto"/>
        <w:left w:val="none" w:sz="0" w:space="0" w:color="auto"/>
        <w:bottom w:val="none" w:sz="0" w:space="0" w:color="auto"/>
        <w:right w:val="none" w:sz="0" w:space="0" w:color="auto"/>
      </w:divBdr>
    </w:div>
    <w:div w:id="1934896694">
      <w:bodyDiv w:val="1"/>
      <w:marLeft w:val="0"/>
      <w:marRight w:val="0"/>
      <w:marTop w:val="0"/>
      <w:marBottom w:val="0"/>
      <w:divBdr>
        <w:top w:val="none" w:sz="0" w:space="0" w:color="auto"/>
        <w:left w:val="none" w:sz="0" w:space="0" w:color="auto"/>
        <w:bottom w:val="none" w:sz="0" w:space="0" w:color="auto"/>
        <w:right w:val="none" w:sz="0" w:space="0" w:color="auto"/>
      </w:divBdr>
    </w:div>
    <w:div w:id="1940795077">
      <w:bodyDiv w:val="1"/>
      <w:marLeft w:val="0"/>
      <w:marRight w:val="0"/>
      <w:marTop w:val="0"/>
      <w:marBottom w:val="0"/>
      <w:divBdr>
        <w:top w:val="none" w:sz="0" w:space="0" w:color="auto"/>
        <w:left w:val="none" w:sz="0" w:space="0" w:color="auto"/>
        <w:bottom w:val="none" w:sz="0" w:space="0" w:color="auto"/>
        <w:right w:val="none" w:sz="0" w:space="0" w:color="auto"/>
      </w:divBdr>
    </w:div>
    <w:div w:id="1941182702">
      <w:bodyDiv w:val="1"/>
      <w:marLeft w:val="0"/>
      <w:marRight w:val="0"/>
      <w:marTop w:val="0"/>
      <w:marBottom w:val="0"/>
      <w:divBdr>
        <w:top w:val="none" w:sz="0" w:space="0" w:color="auto"/>
        <w:left w:val="none" w:sz="0" w:space="0" w:color="auto"/>
        <w:bottom w:val="none" w:sz="0" w:space="0" w:color="auto"/>
        <w:right w:val="none" w:sz="0" w:space="0" w:color="auto"/>
      </w:divBdr>
    </w:div>
    <w:div w:id="1941327551">
      <w:bodyDiv w:val="1"/>
      <w:marLeft w:val="0"/>
      <w:marRight w:val="0"/>
      <w:marTop w:val="0"/>
      <w:marBottom w:val="0"/>
      <w:divBdr>
        <w:top w:val="none" w:sz="0" w:space="0" w:color="auto"/>
        <w:left w:val="none" w:sz="0" w:space="0" w:color="auto"/>
        <w:bottom w:val="none" w:sz="0" w:space="0" w:color="auto"/>
        <w:right w:val="none" w:sz="0" w:space="0" w:color="auto"/>
      </w:divBdr>
    </w:div>
    <w:div w:id="1942562245">
      <w:bodyDiv w:val="1"/>
      <w:marLeft w:val="0"/>
      <w:marRight w:val="0"/>
      <w:marTop w:val="0"/>
      <w:marBottom w:val="0"/>
      <w:divBdr>
        <w:top w:val="none" w:sz="0" w:space="0" w:color="auto"/>
        <w:left w:val="none" w:sz="0" w:space="0" w:color="auto"/>
        <w:bottom w:val="none" w:sz="0" w:space="0" w:color="auto"/>
        <w:right w:val="none" w:sz="0" w:space="0" w:color="auto"/>
      </w:divBdr>
    </w:div>
    <w:div w:id="1943872325">
      <w:bodyDiv w:val="1"/>
      <w:marLeft w:val="0"/>
      <w:marRight w:val="0"/>
      <w:marTop w:val="0"/>
      <w:marBottom w:val="0"/>
      <w:divBdr>
        <w:top w:val="none" w:sz="0" w:space="0" w:color="auto"/>
        <w:left w:val="none" w:sz="0" w:space="0" w:color="auto"/>
        <w:bottom w:val="none" w:sz="0" w:space="0" w:color="auto"/>
        <w:right w:val="none" w:sz="0" w:space="0" w:color="auto"/>
      </w:divBdr>
    </w:div>
    <w:div w:id="1945305923">
      <w:bodyDiv w:val="1"/>
      <w:marLeft w:val="0"/>
      <w:marRight w:val="0"/>
      <w:marTop w:val="0"/>
      <w:marBottom w:val="0"/>
      <w:divBdr>
        <w:top w:val="none" w:sz="0" w:space="0" w:color="auto"/>
        <w:left w:val="none" w:sz="0" w:space="0" w:color="auto"/>
        <w:bottom w:val="none" w:sz="0" w:space="0" w:color="auto"/>
        <w:right w:val="none" w:sz="0" w:space="0" w:color="auto"/>
      </w:divBdr>
    </w:div>
    <w:div w:id="1946187035">
      <w:bodyDiv w:val="1"/>
      <w:marLeft w:val="0"/>
      <w:marRight w:val="0"/>
      <w:marTop w:val="0"/>
      <w:marBottom w:val="0"/>
      <w:divBdr>
        <w:top w:val="none" w:sz="0" w:space="0" w:color="auto"/>
        <w:left w:val="none" w:sz="0" w:space="0" w:color="auto"/>
        <w:bottom w:val="none" w:sz="0" w:space="0" w:color="auto"/>
        <w:right w:val="none" w:sz="0" w:space="0" w:color="auto"/>
      </w:divBdr>
    </w:div>
    <w:div w:id="1947299418">
      <w:bodyDiv w:val="1"/>
      <w:marLeft w:val="0"/>
      <w:marRight w:val="0"/>
      <w:marTop w:val="0"/>
      <w:marBottom w:val="0"/>
      <w:divBdr>
        <w:top w:val="none" w:sz="0" w:space="0" w:color="auto"/>
        <w:left w:val="none" w:sz="0" w:space="0" w:color="auto"/>
        <w:bottom w:val="none" w:sz="0" w:space="0" w:color="auto"/>
        <w:right w:val="none" w:sz="0" w:space="0" w:color="auto"/>
      </w:divBdr>
    </w:div>
    <w:div w:id="1947347766">
      <w:bodyDiv w:val="1"/>
      <w:marLeft w:val="0"/>
      <w:marRight w:val="0"/>
      <w:marTop w:val="0"/>
      <w:marBottom w:val="0"/>
      <w:divBdr>
        <w:top w:val="none" w:sz="0" w:space="0" w:color="auto"/>
        <w:left w:val="none" w:sz="0" w:space="0" w:color="auto"/>
        <w:bottom w:val="none" w:sz="0" w:space="0" w:color="auto"/>
        <w:right w:val="none" w:sz="0" w:space="0" w:color="auto"/>
      </w:divBdr>
    </w:div>
    <w:div w:id="1947734120">
      <w:bodyDiv w:val="1"/>
      <w:marLeft w:val="0"/>
      <w:marRight w:val="0"/>
      <w:marTop w:val="0"/>
      <w:marBottom w:val="0"/>
      <w:divBdr>
        <w:top w:val="none" w:sz="0" w:space="0" w:color="auto"/>
        <w:left w:val="none" w:sz="0" w:space="0" w:color="auto"/>
        <w:bottom w:val="none" w:sz="0" w:space="0" w:color="auto"/>
        <w:right w:val="none" w:sz="0" w:space="0" w:color="auto"/>
      </w:divBdr>
    </w:div>
    <w:div w:id="1948779742">
      <w:bodyDiv w:val="1"/>
      <w:marLeft w:val="0"/>
      <w:marRight w:val="0"/>
      <w:marTop w:val="0"/>
      <w:marBottom w:val="0"/>
      <w:divBdr>
        <w:top w:val="none" w:sz="0" w:space="0" w:color="auto"/>
        <w:left w:val="none" w:sz="0" w:space="0" w:color="auto"/>
        <w:bottom w:val="none" w:sz="0" w:space="0" w:color="auto"/>
        <w:right w:val="none" w:sz="0" w:space="0" w:color="auto"/>
      </w:divBdr>
    </w:div>
    <w:div w:id="1950309337">
      <w:bodyDiv w:val="1"/>
      <w:marLeft w:val="0"/>
      <w:marRight w:val="0"/>
      <w:marTop w:val="0"/>
      <w:marBottom w:val="0"/>
      <w:divBdr>
        <w:top w:val="none" w:sz="0" w:space="0" w:color="auto"/>
        <w:left w:val="none" w:sz="0" w:space="0" w:color="auto"/>
        <w:bottom w:val="none" w:sz="0" w:space="0" w:color="auto"/>
        <w:right w:val="none" w:sz="0" w:space="0" w:color="auto"/>
      </w:divBdr>
    </w:div>
    <w:div w:id="1950359161">
      <w:bodyDiv w:val="1"/>
      <w:marLeft w:val="0"/>
      <w:marRight w:val="0"/>
      <w:marTop w:val="0"/>
      <w:marBottom w:val="0"/>
      <w:divBdr>
        <w:top w:val="none" w:sz="0" w:space="0" w:color="auto"/>
        <w:left w:val="none" w:sz="0" w:space="0" w:color="auto"/>
        <w:bottom w:val="none" w:sz="0" w:space="0" w:color="auto"/>
        <w:right w:val="none" w:sz="0" w:space="0" w:color="auto"/>
      </w:divBdr>
    </w:div>
    <w:div w:id="1950577766">
      <w:bodyDiv w:val="1"/>
      <w:marLeft w:val="0"/>
      <w:marRight w:val="0"/>
      <w:marTop w:val="0"/>
      <w:marBottom w:val="0"/>
      <w:divBdr>
        <w:top w:val="none" w:sz="0" w:space="0" w:color="auto"/>
        <w:left w:val="none" w:sz="0" w:space="0" w:color="auto"/>
        <w:bottom w:val="none" w:sz="0" w:space="0" w:color="auto"/>
        <w:right w:val="none" w:sz="0" w:space="0" w:color="auto"/>
      </w:divBdr>
    </w:div>
    <w:div w:id="1950888040">
      <w:bodyDiv w:val="1"/>
      <w:marLeft w:val="0"/>
      <w:marRight w:val="0"/>
      <w:marTop w:val="0"/>
      <w:marBottom w:val="0"/>
      <w:divBdr>
        <w:top w:val="none" w:sz="0" w:space="0" w:color="auto"/>
        <w:left w:val="none" w:sz="0" w:space="0" w:color="auto"/>
        <w:bottom w:val="none" w:sz="0" w:space="0" w:color="auto"/>
        <w:right w:val="none" w:sz="0" w:space="0" w:color="auto"/>
      </w:divBdr>
    </w:div>
    <w:div w:id="1953395789">
      <w:bodyDiv w:val="1"/>
      <w:marLeft w:val="0"/>
      <w:marRight w:val="0"/>
      <w:marTop w:val="0"/>
      <w:marBottom w:val="0"/>
      <w:divBdr>
        <w:top w:val="none" w:sz="0" w:space="0" w:color="auto"/>
        <w:left w:val="none" w:sz="0" w:space="0" w:color="auto"/>
        <w:bottom w:val="none" w:sz="0" w:space="0" w:color="auto"/>
        <w:right w:val="none" w:sz="0" w:space="0" w:color="auto"/>
      </w:divBdr>
    </w:div>
    <w:div w:id="1953509414">
      <w:bodyDiv w:val="1"/>
      <w:marLeft w:val="0"/>
      <w:marRight w:val="0"/>
      <w:marTop w:val="0"/>
      <w:marBottom w:val="0"/>
      <w:divBdr>
        <w:top w:val="none" w:sz="0" w:space="0" w:color="auto"/>
        <w:left w:val="none" w:sz="0" w:space="0" w:color="auto"/>
        <w:bottom w:val="none" w:sz="0" w:space="0" w:color="auto"/>
        <w:right w:val="none" w:sz="0" w:space="0" w:color="auto"/>
      </w:divBdr>
    </w:div>
    <w:div w:id="1959487787">
      <w:bodyDiv w:val="1"/>
      <w:marLeft w:val="0"/>
      <w:marRight w:val="0"/>
      <w:marTop w:val="0"/>
      <w:marBottom w:val="0"/>
      <w:divBdr>
        <w:top w:val="none" w:sz="0" w:space="0" w:color="auto"/>
        <w:left w:val="none" w:sz="0" w:space="0" w:color="auto"/>
        <w:bottom w:val="none" w:sz="0" w:space="0" w:color="auto"/>
        <w:right w:val="none" w:sz="0" w:space="0" w:color="auto"/>
      </w:divBdr>
    </w:div>
    <w:div w:id="1962111583">
      <w:bodyDiv w:val="1"/>
      <w:marLeft w:val="0"/>
      <w:marRight w:val="0"/>
      <w:marTop w:val="0"/>
      <w:marBottom w:val="0"/>
      <w:divBdr>
        <w:top w:val="none" w:sz="0" w:space="0" w:color="auto"/>
        <w:left w:val="none" w:sz="0" w:space="0" w:color="auto"/>
        <w:bottom w:val="none" w:sz="0" w:space="0" w:color="auto"/>
        <w:right w:val="none" w:sz="0" w:space="0" w:color="auto"/>
      </w:divBdr>
    </w:div>
    <w:div w:id="1963151908">
      <w:bodyDiv w:val="1"/>
      <w:marLeft w:val="0"/>
      <w:marRight w:val="0"/>
      <w:marTop w:val="0"/>
      <w:marBottom w:val="0"/>
      <w:divBdr>
        <w:top w:val="none" w:sz="0" w:space="0" w:color="auto"/>
        <w:left w:val="none" w:sz="0" w:space="0" w:color="auto"/>
        <w:bottom w:val="none" w:sz="0" w:space="0" w:color="auto"/>
        <w:right w:val="none" w:sz="0" w:space="0" w:color="auto"/>
      </w:divBdr>
    </w:div>
    <w:div w:id="1964338878">
      <w:bodyDiv w:val="1"/>
      <w:marLeft w:val="0"/>
      <w:marRight w:val="0"/>
      <w:marTop w:val="0"/>
      <w:marBottom w:val="0"/>
      <w:divBdr>
        <w:top w:val="none" w:sz="0" w:space="0" w:color="auto"/>
        <w:left w:val="none" w:sz="0" w:space="0" w:color="auto"/>
        <w:bottom w:val="none" w:sz="0" w:space="0" w:color="auto"/>
        <w:right w:val="none" w:sz="0" w:space="0" w:color="auto"/>
      </w:divBdr>
    </w:div>
    <w:div w:id="1965915679">
      <w:bodyDiv w:val="1"/>
      <w:marLeft w:val="0"/>
      <w:marRight w:val="0"/>
      <w:marTop w:val="0"/>
      <w:marBottom w:val="0"/>
      <w:divBdr>
        <w:top w:val="none" w:sz="0" w:space="0" w:color="auto"/>
        <w:left w:val="none" w:sz="0" w:space="0" w:color="auto"/>
        <w:bottom w:val="none" w:sz="0" w:space="0" w:color="auto"/>
        <w:right w:val="none" w:sz="0" w:space="0" w:color="auto"/>
      </w:divBdr>
    </w:div>
    <w:div w:id="1967273437">
      <w:bodyDiv w:val="1"/>
      <w:marLeft w:val="0"/>
      <w:marRight w:val="0"/>
      <w:marTop w:val="0"/>
      <w:marBottom w:val="0"/>
      <w:divBdr>
        <w:top w:val="none" w:sz="0" w:space="0" w:color="auto"/>
        <w:left w:val="none" w:sz="0" w:space="0" w:color="auto"/>
        <w:bottom w:val="none" w:sz="0" w:space="0" w:color="auto"/>
        <w:right w:val="none" w:sz="0" w:space="0" w:color="auto"/>
      </w:divBdr>
    </w:div>
    <w:div w:id="1968851772">
      <w:bodyDiv w:val="1"/>
      <w:marLeft w:val="0"/>
      <w:marRight w:val="0"/>
      <w:marTop w:val="0"/>
      <w:marBottom w:val="0"/>
      <w:divBdr>
        <w:top w:val="none" w:sz="0" w:space="0" w:color="auto"/>
        <w:left w:val="none" w:sz="0" w:space="0" w:color="auto"/>
        <w:bottom w:val="none" w:sz="0" w:space="0" w:color="auto"/>
        <w:right w:val="none" w:sz="0" w:space="0" w:color="auto"/>
      </w:divBdr>
    </w:div>
    <w:div w:id="1969310765">
      <w:bodyDiv w:val="1"/>
      <w:marLeft w:val="0"/>
      <w:marRight w:val="0"/>
      <w:marTop w:val="0"/>
      <w:marBottom w:val="0"/>
      <w:divBdr>
        <w:top w:val="none" w:sz="0" w:space="0" w:color="auto"/>
        <w:left w:val="none" w:sz="0" w:space="0" w:color="auto"/>
        <w:bottom w:val="none" w:sz="0" w:space="0" w:color="auto"/>
        <w:right w:val="none" w:sz="0" w:space="0" w:color="auto"/>
      </w:divBdr>
    </w:div>
    <w:div w:id="1972243027">
      <w:bodyDiv w:val="1"/>
      <w:marLeft w:val="0"/>
      <w:marRight w:val="0"/>
      <w:marTop w:val="0"/>
      <w:marBottom w:val="0"/>
      <w:divBdr>
        <w:top w:val="none" w:sz="0" w:space="0" w:color="auto"/>
        <w:left w:val="none" w:sz="0" w:space="0" w:color="auto"/>
        <w:bottom w:val="none" w:sz="0" w:space="0" w:color="auto"/>
        <w:right w:val="none" w:sz="0" w:space="0" w:color="auto"/>
      </w:divBdr>
    </w:div>
    <w:div w:id="1972831794">
      <w:bodyDiv w:val="1"/>
      <w:marLeft w:val="0"/>
      <w:marRight w:val="0"/>
      <w:marTop w:val="0"/>
      <w:marBottom w:val="0"/>
      <w:divBdr>
        <w:top w:val="none" w:sz="0" w:space="0" w:color="auto"/>
        <w:left w:val="none" w:sz="0" w:space="0" w:color="auto"/>
        <w:bottom w:val="none" w:sz="0" w:space="0" w:color="auto"/>
        <w:right w:val="none" w:sz="0" w:space="0" w:color="auto"/>
      </w:divBdr>
    </w:div>
    <w:div w:id="1974290071">
      <w:bodyDiv w:val="1"/>
      <w:marLeft w:val="0"/>
      <w:marRight w:val="0"/>
      <w:marTop w:val="0"/>
      <w:marBottom w:val="0"/>
      <w:divBdr>
        <w:top w:val="none" w:sz="0" w:space="0" w:color="auto"/>
        <w:left w:val="none" w:sz="0" w:space="0" w:color="auto"/>
        <w:bottom w:val="none" w:sz="0" w:space="0" w:color="auto"/>
        <w:right w:val="none" w:sz="0" w:space="0" w:color="auto"/>
      </w:divBdr>
    </w:div>
    <w:div w:id="1980377057">
      <w:bodyDiv w:val="1"/>
      <w:marLeft w:val="0"/>
      <w:marRight w:val="0"/>
      <w:marTop w:val="0"/>
      <w:marBottom w:val="0"/>
      <w:divBdr>
        <w:top w:val="none" w:sz="0" w:space="0" w:color="auto"/>
        <w:left w:val="none" w:sz="0" w:space="0" w:color="auto"/>
        <w:bottom w:val="none" w:sz="0" w:space="0" w:color="auto"/>
        <w:right w:val="none" w:sz="0" w:space="0" w:color="auto"/>
      </w:divBdr>
    </w:div>
    <w:div w:id="1983072817">
      <w:bodyDiv w:val="1"/>
      <w:marLeft w:val="0"/>
      <w:marRight w:val="0"/>
      <w:marTop w:val="0"/>
      <w:marBottom w:val="0"/>
      <w:divBdr>
        <w:top w:val="none" w:sz="0" w:space="0" w:color="auto"/>
        <w:left w:val="none" w:sz="0" w:space="0" w:color="auto"/>
        <w:bottom w:val="none" w:sz="0" w:space="0" w:color="auto"/>
        <w:right w:val="none" w:sz="0" w:space="0" w:color="auto"/>
      </w:divBdr>
    </w:div>
    <w:div w:id="1983387086">
      <w:bodyDiv w:val="1"/>
      <w:marLeft w:val="0"/>
      <w:marRight w:val="0"/>
      <w:marTop w:val="0"/>
      <w:marBottom w:val="0"/>
      <w:divBdr>
        <w:top w:val="none" w:sz="0" w:space="0" w:color="auto"/>
        <w:left w:val="none" w:sz="0" w:space="0" w:color="auto"/>
        <w:bottom w:val="none" w:sz="0" w:space="0" w:color="auto"/>
        <w:right w:val="none" w:sz="0" w:space="0" w:color="auto"/>
      </w:divBdr>
    </w:div>
    <w:div w:id="1985313543">
      <w:bodyDiv w:val="1"/>
      <w:marLeft w:val="0"/>
      <w:marRight w:val="0"/>
      <w:marTop w:val="0"/>
      <w:marBottom w:val="0"/>
      <w:divBdr>
        <w:top w:val="none" w:sz="0" w:space="0" w:color="auto"/>
        <w:left w:val="none" w:sz="0" w:space="0" w:color="auto"/>
        <w:bottom w:val="none" w:sz="0" w:space="0" w:color="auto"/>
        <w:right w:val="none" w:sz="0" w:space="0" w:color="auto"/>
      </w:divBdr>
    </w:div>
    <w:div w:id="1988705662">
      <w:bodyDiv w:val="1"/>
      <w:marLeft w:val="0"/>
      <w:marRight w:val="0"/>
      <w:marTop w:val="0"/>
      <w:marBottom w:val="0"/>
      <w:divBdr>
        <w:top w:val="none" w:sz="0" w:space="0" w:color="auto"/>
        <w:left w:val="none" w:sz="0" w:space="0" w:color="auto"/>
        <w:bottom w:val="none" w:sz="0" w:space="0" w:color="auto"/>
        <w:right w:val="none" w:sz="0" w:space="0" w:color="auto"/>
      </w:divBdr>
    </w:div>
    <w:div w:id="1989944053">
      <w:bodyDiv w:val="1"/>
      <w:marLeft w:val="0"/>
      <w:marRight w:val="0"/>
      <w:marTop w:val="0"/>
      <w:marBottom w:val="0"/>
      <w:divBdr>
        <w:top w:val="none" w:sz="0" w:space="0" w:color="auto"/>
        <w:left w:val="none" w:sz="0" w:space="0" w:color="auto"/>
        <w:bottom w:val="none" w:sz="0" w:space="0" w:color="auto"/>
        <w:right w:val="none" w:sz="0" w:space="0" w:color="auto"/>
      </w:divBdr>
    </w:div>
    <w:div w:id="1990984158">
      <w:bodyDiv w:val="1"/>
      <w:marLeft w:val="0"/>
      <w:marRight w:val="0"/>
      <w:marTop w:val="0"/>
      <w:marBottom w:val="0"/>
      <w:divBdr>
        <w:top w:val="none" w:sz="0" w:space="0" w:color="auto"/>
        <w:left w:val="none" w:sz="0" w:space="0" w:color="auto"/>
        <w:bottom w:val="none" w:sz="0" w:space="0" w:color="auto"/>
        <w:right w:val="none" w:sz="0" w:space="0" w:color="auto"/>
      </w:divBdr>
    </w:div>
    <w:div w:id="1992058551">
      <w:bodyDiv w:val="1"/>
      <w:marLeft w:val="0"/>
      <w:marRight w:val="0"/>
      <w:marTop w:val="0"/>
      <w:marBottom w:val="0"/>
      <w:divBdr>
        <w:top w:val="none" w:sz="0" w:space="0" w:color="auto"/>
        <w:left w:val="none" w:sz="0" w:space="0" w:color="auto"/>
        <w:bottom w:val="none" w:sz="0" w:space="0" w:color="auto"/>
        <w:right w:val="none" w:sz="0" w:space="0" w:color="auto"/>
      </w:divBdr>
    </w:div>
    <w:div w:id="1993413580">
      <w:bodyDiv w:val="1"/>
      <w:marLeft w:val="0"/>
      <w:marRight w:val="0"/>
      <w:marTop w:val="0"/>
      <w:marBottom w:val="0"/>
      <w:divBdr>
        <w:top w:val="none" w:sz="0" w:space="0" w:color="auto"/>
        <w:left w:val="none" w:sz="0" w:space="0" w:color="auto"/>
        <w:bottom w:val="none" w:sz="0" w:space="0" w:color="auto"/>
        <w:right w:val="none" w:sz="0" w:space="0" w:color="auto"/>
      </w:divBdr>
    </w:div>
    <w:div w:id="1993560219">
      <w:bodyDiv w:val="1"/>
      <w:marLeft w:val="0"/>
      <w:marRight w:val="0"/>
      <w:marTop w:val="0"/>
      <w:marBottom w:val="0"/>
      <w:divBdr>
        <w:top w:val="none" w:sz="0" w:space="0" w:color="auto"/>
        <w:left w:val="none" w:sz="0" w:space="0" w:color="auto"/>
        <w:bottom w:val="none" w:sz="0" w:space="0" w:color="auto"/>
        <w:right w:val="none" w:sz="0" w:space="0" w:color="auto"/>
      </w:divBdr>
    </w:div>
    <w:div w:id="1993871037">
      <w:bodyDiv w:val="1"/>
      <w:marLeft w:val="0"/>
      <w:marRight w:val="0"/>
      <w:marTop w:val="0"/>
      <w:marBottom w:val="0"/>
      <w:divBdr>
        <w:top w:val="none" w:sz="0" w:space="0" w:color="auto"/>
        <w:left w:val="none" w:sz="0" w:space="0" w:color="auto"/>
        <w:bottom w:val="none" w:sz="0" w:space="0" w:color="auto"/>
        <w:right w:val="none" w:sz="0" w:space="0" w:color="auto"/>
      </w:divBdr>
    </w:div>
    <w:div w:id="1994290283">
      <w:bodyDiv w:val="1"/>
      <w:marLeft w:val="0"/>
      <w:marRight w:val="0"/>
      <w:marTop w:val="0"/>
      <w:marBottom w:val="0"/>
      <w:divBdr>
        <w:top w:val="none" w:sz="0" w:space="0" w:color="auto"/>
        <w:left w:val="none" w:sz="0" w:space="0" w:color="auto"/>
        <w:bottom w:val="none" w:sz="0" w:space="0" w:color="auto"/>
        <w:right w:val="none" w:sz="0" w:space="0" w:color="auto"/>
      </w:divBdr>
    </w:div>
    <w:div w:id="1995984873">
      <w:bodyDiv w:val="1"/>
      <w:marLeft w:val="0"/>
      <w:marRight w:val="0"/>
      <w:marTop w:val="0"/>
      <w:marBottom w:val="0"/>
      <w:divBdr>
        <w:top w:val="none" w:sz="0" w:space="0" w:color="auto"/>
        <w:left w:val="none" w:sz="0" w:space="0" w:color="auto"/>
        <w:bottom w:val="none" w:sz="0" w:space="0" w:color="auto"/>
        <w:right w:val="none" w:sz="0" w:space="0" w:color="auto"/>
      </w:divBdr>
    </w:div>
    <w:div w:id="1996566801">
      <w:bodyDiv w:val="1"/>
      <w:marLeft w:val="0"/>
      <w:marRight w:val="0"/>
      <w:marTop w:val="0"/>
      <w:marBottom w:val="0"/>
      <w:divBdr>
        <w:top w:val="none" w:sz="0" w:space="0" w:color="auto"/>
        <w:left w:val="none" w:sz="0" w:space="0" w:color="auto"/>
        <w:bottom w:val="none" w:sz="0" w:space="0" w:color="auto"/>
        <w:right w:val="none" w:sz="0" w:space="0" w:color="auto"/>
      </w:divBdr>
    </w:div>
    <w:div w:id="1998535882">
      <w:bodyDiv w:val="1"/>
      <w:marLeft w:val="0"/>
      <w:marRight w:val="0"/>
      <w:marTop w:val="0"/>
      <w:marBottom w:val="0"/>
      <w:divBdr>
        <w:top w:val="none" w:sz="0" w:space="0" w:color="auto"/>
        <w:left w:val="none" w:sz="0" w:space="0" w:color="auto"/>
        <w:bottom w:val="none" w:sz="0" w:space="0" w:color="auto"/>
        <w:right w:val="none" w:sz="0" w:space="0" w:color="auto"/>
      </w:divBdr>
    </w:div>
    <w:div w:id="2001151173">
      <w:bodyDiv w:val="1"/>
      <w:marLeft w:val="0"/>
      <w:marRight w:val="0"/>
      <w:marTop w:val="0"/>
      <w:marBottom w:val="0"/>
      <w:divBdr>
        <w:top w:val="none" w:sz="0" w:space="0" w:color="auto"/>
        <w:left w:val="none" w:sz="0" w:space="0" w:color="auto"/>
        <w:bottom w:val="none" w:sz="0" w:space="0" w:color="auto"/>
        <w:right w:val="none" w:sz="0" w:space="0" w:color="auto"/>
      </w:divBdr>
    </w:div>
    <w:div w:id="2002922942">
      <w:bodyDiv w:val="1"/>
      <w:marLeft w:val="0"/>
      <w:marRight w:val="0"/>
      <w:marTop w:val="0"/>
      <w:marBottom w:val="0"/>
      <w:divBdr>
        <w:top w:val="none" w:sz="0" w:space="0" w:color="auto"/>
        <w:left w:val="none" w:sz="0" w:space="0" w:color="auto"/>
        <w:bottom w:val="none" w:sz="0" w:space="0" w:color="auto"/>
        <w:right w:val="none" w:sz="0" w:space="0" w:color="auto"/>
      </w:divBdr>
    </w:div>
    <w:div w:id="2003503445">
      <w:bodyDiv w:val="1"/>
      <w:marLeft w:val="0"/>
      <w:marRight w:val="0"/>
      <w:marTop w:val="0"/>
      <w:marBottom w:val="0"/>
      <w:divBdr>
        <w:top w:val="none" w:sz="0" w:space="0" w:color="auto"/>
        <w:left w:val="none" w:sz="0" w:space="0" w:color="auto"/>
        <w:bottom w:val="none" w:sz="0" w:space="0" w:color="auto"/>
        <w:right w:val="none" w:sz="0" w:space="0" w:color="auto"/>
      </w:divBdr>
    </w:div>
    <w:div w:id="2005281785">
      <w:bodyDiv w:val="1"/>
      <w:marLeft w:val="0"/>
      <w:marRight w:val="0"/>
      <w:marTop w:val="0"/>
      <w:marBottom w:val="0"/>
      <w:divBdr>
        <w:top w:val="none" w:sz="0" w:space="0" w:color="auto"/>
        <w:left w:val="none" w:sz="0" w:space="0" w:color="auto"/>
        <w:bottom w:val="none" w:sz="0" w:space="0" w:color="auto"/>
        <w:right w:val="none" w:sz="0" w:space="0" w:color="auto"/>
      </w:divBdr>
    </w:div>
    <w:div w:id="2005820320">
      <w:bodyDiv w:val="1"/>
      <w:marLeft w:val="0"/>
      <w:marRight w:val="0"/>
      <w:marTop w:val="0"/>
      <w:marBottom w:val="0"/>
      <w:divBdr>
        <w:top w:val="none" w:sz="0" w:space="0" w:color="auto"/>
        <w:left w:val="none" w:sz="0" w:space="0" w:color="auto"/>
        <w:bottom w:val="none" w:sz="0" w:space="0" w:color="auto"/>
        <w:right w:val="none" w:sz="0" w:space="0" w:color="auto"/>
      </w:divBdr>
    </w:div>
    <w:div w:id="2006543404">
      <w:bodyDiv w:val="1"/>
      <w:marLeft w:val="0"/>
      <w:marRight w:val="0"/>
      <w:marTop w:val="0"/>
      <w:marBottom w:val="0"/>
      <w:divBdr>
        <w:top w:val="none" w:sz="0" w:space="0" w:color="auto"/>
        <w:left w:val="none" w:sz="0" w:space="0" w:color="auto"/>
        <w:bottom w:val="none" w:sz="0" w:space="0" w:color="auto"/>
        <w:right w:val="none" w:sz="0" w:space="0" w:color="auto"/>
      </w:divBdr>
    </w:div>
    <w:div w:id="2007128826">
      <w:bodyDiv w:val="1"/>
      <w:marLeft w:val="0"/>
      <w:marRight w:val="0"/>
      <w:marTop w:val="0"/>
      <w:marBottom w:val="0"/>
      <w:divBdr>
        <w:top w:val="none" w:sz="0" w:space="0" w:color="auto"/>
        <w:left w:val="none" w:sz="0" w:space="0" w:color="auto"/>
        <w:bottom w:val="none" w:sz="0" w:space="0" w:color="auto"/>
        <w:right w:val="none" w:sz="0" w:space="0" w:color="auto"/>
      </w:divBdr>
    </w:div>
    <w:div w:id="2007855659">
      <w:bodyDiv w:val="1"/>
      <w:marLeft w:val="0"/>
      <w:marRight w:val="0"/>
      <w:marTop w:val="0"/>
      <w:marBottom w:val="0"/>
      <w:divBdr>
        <w:top w:val="none" w:sz="0" w:space="0" w:color="auto"/>
        <w:left w:val="none" w:sz="0" w:space="0" w:color="auto"/>
        <w:bottom w:val="none" w:sz="0" w:space="0" w:color="auto"/>
        <w:right w:val="none" w:sz="0" w:space="0" w:color="auto"/>
      </w:divBdr>
    </w:div>
    <w:div w:id="2008366971">
      <w:bodyDiv w:val="1"/>
      <w:marLeft w:val="0"/>
      <w:marRight w:val="0"/>
      <w:marTop w:val="0"/>
      <w:marBottom w:val="0"/>
      <w:divBdr>
        <w:top w:val="none" w:sz="0" w:space="0" w:color="auto"/>
        <w:left w:val="none" w:sz="0" w:space="0" w:color="auto"/>
        <w:bottom w:val="none" w:sz="0" w:space="0" w:color="auto"/>
        <w:right w:val="none" w:sz="0" w:space="0" w:color="auto"/>
      </w:divBdr>
    </w:div>
    <w:div w:id="2009820639">
      <w:bodyDiv w:val="1"/>
      <w:marLeft w:val="0"/>
      <w:marRight w:val="0"/>
      <w:marTop w:val="0"/>
      <w:marBottom w:val="0"/>
      <w:divBdr>
        <w:top w:val="none" w:sz="0" w:space="0" w:color="auto"/>
        <w:left w:val="none" w:sz="0" w:space="0" w:color="auto"/>
        <w:bottom w:val="none" w:sz="0" w:space="0" w:color="auto"/>
        <w:right w:val="none" w:sz="0" w:space="0" w:color="auto"/>
      </w:divBdr>
    </w:div>
    <w:div w:id="2010135528">
      <w:bodyDiv w:val="1"/>
      <w:marLeft w:val="0"/>
      <w:marRight w:val="0"/>
      <w:marTop w:val="0"/>
      <w:marBottom w:val="0"/>
      <w:divBdr>
        <w:top w:val="none" w:sz="0" w:space="0" w:color="auto"/>
        <w:left w:val="none" w:sz="0" w:space="0" w:color="auto"/>
        <w:bottom w:val="none" w:sz="0" w:space="0" w:color="auto"/>
        <w:right w:val="none" w:sz="0" w:space="0" w:color="auto"/>
      </w:divBdr>
    </w:div>
    <w:div w:id="2010520628">
      <w:bodyDiv w:val="1"/>
      <w:marLeft w:val="0"/>
      <w:marRight w:val="0"/>
      <w:marTop w:val="0"/>
      <w:marBottom w:val="0"/>
      <w:divBdr>
        <w:top w:val="none" w:sz="0" w:space="0" w:color="auto"/>
        <w:left w:val="none" w:sz="0" w:space="0" w:color="auto"/>
        <w:bottom w:val="none" w:sz="0" w:space="0" w:color="auto"/>
        <w:right w:val="none" w:sz="0" w:space="0" w:color="auto"/>
      </w:divBdr>
    </w:div>
    <w:div w:id="2013409148">
      <w:bodyDiv w:val="1"/>
      <w:marLeft w:val="0"/>
      <w:marRight w:val="0"/>
      <w:marTop w:val="0"/>
      <w:marBottom w:val="0"/>
      <w:divBdr>
        <w:top w:val="none" w:sz="0" w:space="0" w:color="auto"/>
        <w:left w:val="none" w:sz="0" w:space="0" w:color="auto"/>
        <w:bottom w:val="none" w:sz="0" w:space="0" w:color="auto"/>
        <w:right w:val="none" w:sz="0" w:space="0" w:color="auto"/>
      </w:divBdr>
    </w:div>
    <w:div w:id="2014185001">
      <w:bodyDiv w:val="1"/>
      <w:marLeft w:val="0"/>
      <w:marRight w:val="0"/>
      <w:marTop w:val="0"/>
      <w:marBottom w:val="0"/>
      <w:divBdr>
        <w:top w:val="none" w:sz="0" w:space="0" w:color="auto"/>
        <w:left w:val="none" w:sz="0" w:space="0" w:color="auto"/>
        <w:bottom w:val="none" w:sz="0" w:space="0" w:color="auto"/>
        <w:right w:val="none" w:sz="0" w:space="0" w:color="auto"/>
      </w:divBdr>
    </w:div>
    <w:div w:id="2016760729">
      <w:bodyDiv w:val="1"/>
      <w:marLeft w:val="0"/>
      <w:marRight w:val="0"/>
      <w:marTop w:val="0"/>
      <w:marBottom w:val="0"/>
      <w:divBdr>
        <w:top w:val="none" w:sz="0" w:space="0" w:color="auto"/>
        <w:left w:val="none" w:sz="0" w:space="0" w:color="auto"/>
        <w:bottom w:val="none" w:sz="0" w:space="0" w:color="auto"/>
        <w:right w:val="none" w:sz="0" w:space="0" w:color="auto"/>
      </w:divBdr>
    </w:div>
    <w:div w:id="2018380655">
      <w:bodyDiv w:val="1"/>
      <w:marLeft w:val="0"/>
      <w:marRight w:val="0"/>
      <w:marTop w:val="0"/>
      <w:marBottom w:val="0"/>
      <w:divBdr>
        <w:top w:val="none" w:sz="0" w:space="0" w:color="auto"/>
        <w:left w:val="none" w:sz="0" w:space="0" w:color="auto"/>
        <w:bottom w:val="none" w:sz="0" w:space="0" w:color="auto"/>
        <w:right w:val="none" w:sz="0" w:space="0" w:color="auto"/>
      </w:divBdr>
    </w:div>
    <w:div w:id="2018728803">
      <w:bodyDiv w:val="1"/>
      <w:marLeft w:val="0"/>
      <w:marRight w:val="0"/>
      <w:marTop w:val="0"/>
      <w:marBottom w:val="0"/>
      <w:divBdr>
        <w:top w:val="none" w:sz="0" w:space="0" w:color="auto"/>
        <w:left w:val="none" w:sz="0" w:space="0" w:color="auto"/>
        <w:bottom w:val="none" w:sz="0" w:space="0" w:color="auto"/>
        <w:right w:val="none" w:sz="0" w:space="0" w:color="auto"/>
      </w:divBdr>
    </w:div>
    <w:div w:id="2019766731">
      <w:bodyDiv w:val="1"/>
      <w:marLeft w:val="0"/>
      <w:marRight w:val="0"/>
      <w:marTop w:val="0"/>
      <w:marBottom w:val="0"/>
      <w:divBdr>
        <w:top w:val="none" w:sz="0" w:space="0" w:color="auto"/>
        <w:left w:val="none" w:sz="0" w:space="0" w:color="auto"/>
        <w:bottom w:val="none" w:sz="0" w:space="0" w:color="auto"/>
        <w:right w:val="none" w:sz="0" w:space="0" w:color="auto"/>
      </w:divBdr>
    </w:div>
    <w:div w:id="2021538352">
      <w:bodyDiv w:val="1"/>
      <w:marLeft w:val="0"/>
      <w:marRight w:val="0"/>
      <w:marTop w:val="0"/>
      <w:marBottom w:val="0"/>
      <w:divBdr>
        <w:top w:val="none" w:sz="0" w:space="0" w:color="auto"/>
        <w:left w:val="none" w:sz="0" w:space="0" w:color="auto"/>
        <w:bottom w:val="none" w:sz="0" w:space="0" w:color="auto"/>
        <w:right w:val="none" w:sz="0" w:space="0" w:color="auto"/>
      </w:divBdr>
    </w:div>
    <w:div w:id="2022931287">
      <w:bodyDiv w:val="1"/>
      <w:marLeft w:val="0"/>
      <w:marRight w:val="0"/>
      <w:marTop w:val="0"/>
      <w:marBottom w:val="0"/>
      <w:divBdr>
        <w:top w:val="none" w:sz="0" w:space="0" w:color="auto"/>
        <w:left w:val="none" w:sz="0" w:space="0" w:color="auto"/>
        <w:bottom w:val="none" w:sz="0" w:space="0" w:color="auto"/>
        <w:right w:val="none" w:sz="0" w:space="0" w:color="auto"/>
      </w:divBdr>
    </w:div>
    <w:div w:id="2024547434">
      <w:bodyDiv w:val="1"/>
      <w:marLeft w:val="0"/>
      <w:marRight w:val="0"/>
      <w:marTop w:val="0"/>
      <w:marBottom w:val="0"/>
      <w:divBdr>
        <w:top w:val="none" w:sz="0" w:space="0" w:color="auto"/>
        <w:left w:val="none" w:sz="0" w:space="0" w:color="auto"/>
        <w:bottom w:val="none" w:sz="0" w:space="0" w:color="auto"/>
        <w:right w:val="none" w:sz="0" w:space="0" w:color="auto"/>
      </w:divBdr>
    </w:div>
    <w:div w:id="2025158467">
      <w:bodyDiv w:val="1"/>
      <w:marLeft w:val="0"/>
      <w:marRight w:val="0"/>
      <w:marTop w:val="0"/>
      <w:marBottom w:val="0"/>
      <w:divBdr>
        <w:top w:val="none" w:sz="0" w:space="0" w:color="auto"/>
        <w:left w:val="none" w:sz="0" w:space="0" w:color="auto"/>
        <w:bottom w:val="none" w:sz="0" w:space="0" w:color="auto"/>
        <w:right w:val="none" w:sz="0" w:space="0" w:color="auto"/>
      </w:divBdr>
    </w:div>
    <w:div w:id="2025553386">
      <w:bodyDiv w:val="1"/>
      <w:marLeft w:val="0"/>
      <w:marRight w:val="0"/>
      <w:marTop w:val="0"/>
      <w:marBottom w:val="0"/>
      <w:divBdr>
        <w:top w:val="none" w:sz="0" w:space="0" w:color="auto"/>
        <w:left w:val="none" w:sz="0" w:space="0" w:color="auto"/>
        <w:bottom w:val="none" w:sz="0" w:space="0" w:color="auto"/>
        <w:right w:val="none" w:sz="0" w:space="0" w:color="auto"/>
      </w:divBdr>
    </w:div>
    <w:div w:id="2025593500">
      <w:bodyDiv w:val="1"/>
      <w:marLeft w:val="0"/>
      <w:marRight w:val="0"/>
      <w:marTop w:val="0"/>
      <w:marBottom w:val="0"/>
      <w:divBdr>
        <w:top w:val="none" w:sz="0" w:space="0" w:color="auto"/>
        <w:left w:val="none" w:sz="0" w:space="0" w:color="auto"/>
        <w:bottom w:val="none" w:sz="0" w:space="0" w:color="auto"/>
        <w:right w:val="none" w:sz="0" w:space="0" w:color="auto"/>
      </w:divBdr>
    </w:div>
    <w:div w:id="2026129346">
      <w:bodyDiv w:val="1"/>
      <w:marLeft w:val="0"/>
      <w:marRight w:val="0"/>
      <w:marTop w:val="0"/>
      <w:marBottom w:val="0"/>
      <w:divBdr>
        <w:top w:val="none" w:sz="0" w:space="0" w:color="auto"/>
        <w:left w:val="none" w:sz="0" w:space="0" w:color="auto"/>
        <w:bottom w:val="none" w:sz="0" w:space="0" w:color="auto"/>
        <w:right w:val="none" w:sz="0" w:space="0" w:color="auto"/>
      </w:divBdr>
    </w:div>
    <w:div w:id="2028406628">
      <w:bodyDiv w:val="1"/>
      <w:marLeft w:val="0"/>
      <w:marRight w:val="0"/>
      <w:marTop w:val="0"/>
      <w:marBottom w:val="0"/>
      <w:divBdr>
        <w:top w:val="none" w:sz="0" w:space="0" w:color="auto"/>
        <w:left w:val="none" w:sz="0" w:space="0" w:color="auto"/>
        <w:bottom w:val="none" w:sz="0" w:space="0" w:color="auto"/>
        <w:right w:val="none" w:sz="0" w:space="0" w:color="auto"/>
      </w:divBdr>
    </w:div>
    <w:div w:id="2028559188">
      <w:bodyDiv w:val="1"/>
      <w:marLeft w:val="0"/>
      <w:marRight w:val="0"/>
      <w:marTop w:val="0"/>
      <w:marBottom w:val="0"/>
      <w:divBdr>
        <w:top w:val="none" w:sz="0" w:space="0" w:color="auto"/>
        <w:left w:val="none" w:sz="0" w:space="0" w:color="auto"/>
        <w:bottom w:val="none" w:sz="0" w:space="0" w:color="auto"/>
        <w:right w:val="none" w:sz="0" w:space="0" w:color="auto"/>
      </w:divBdr>
    </w:div>
    <w:div w:id="2028798263">
      <w:bodyDiv w:val="1"/>
      <w:marLeft w:val="0"/>
      <w:marRight w:val="0"/>
      <w:marTop w:val="0"/>
      <w:marBottom w:val="0"/>
      <w:divBdr>
        <w:top w:val="none" w:sz="0" w:space="0" w:color="auto"/>
        <w:left w:val="none" w:sz="0" w:space="0" w:color="auto"/>
        <w:bottom w:val="none" w:sz="0" w:space="0" w:color="auto"/>
        <w:right w:val="none" w:sz="0" w:space="0" w:color="auto"/>
      </w:divBdr>
    </w:div>
    <w:div w:id="2030714689">
      <w:bodyDiv w:val="1"/>
      <w:marLeft w:val="0"/>
      <w:marRight w:val="0"/>
      <w:marTop w:val="0"/>
      <w:marBottom w:val="0"/>
      <w:divBdr>
        <w:top w:val="none" w:sz="0" w:space="0" w:color="auto"/>
        <w:left w:val="none" w:sz="0" w:space="0" w:color="auto"/>
        <w:bottom w:val="none" w:sz="0" w:space="0" w:color="auto"/>
        <w:right w:val="none" w:sz="0" w:space="0" w:color="auto"/>
      </w:divBdr>
    </w:div>
    <w:div w:id="2033604654">
      <w:bodyDiv w:val="1"/>
      <w:marLeft w:val="0"/>
      <w:marRight w:val="0"/>
      <w:marTop w:val="0"/>
      <w:marBottom w:val="0"/>
      <w:divBdr>
        <w:top w:val="none" w:sz="0" w:space="0" w:color="auto"/>
        <w:left w:val="none" w:sz="0" w:space="0" w:color="auto"/>
        <w:bottom w:val="none" w:sz="0" w:space="0" w:color="auto"/>
        <w:right w:val="none" w:sz="0" w:space="0" w:color="auto"/>
      </w:divBdr>
    </w:div>
    <w:div w:id="2035500176">
      <w:bodyDiv w:val="1"/>
      <w:marLeft w:val="0"/>
      <w:marRight w:val="0"/>
      <w:marTop w:val="0"/>
      <w:marBottom w:val="0"/>
      <w:divBdr>
        <w:top w:val="none" w:sz="0" w:space="0" w:color="auto"/>
        <w:left w:val="none" w:sz="0" w:space="0" w:color="auto"/>
        <w:bottom w:val="none" w:sz="0" w:space="0" w:color="auto"/>
        <w:right w:val="none" w:sz="0" w:space="0" w:color="auto"/>
      </w:divBdr>
    </w:div>
    <w:div w:id="2035766397">
      <w:bodyDiv w:val="1"/>
      <w:marLeft w:val="0"/>
      <w:marRight w:val="0"/>
      <w:marTop w:val="0"/>
      <w:marBottom w:val="0"/>
      <w:divBdr>
        <w:top w:val="none" w:sz="0" w:space="0" w:color="auto"/>
        <w:left w:val="none" w:sz="0" w:space="0" w:color="auto"/>
        <w:bottom w:val="none" w:sz="0" w:space="0" w:color="auto"/>
        <w:right w:val="none" w:sz="0" w:space="0" w:color="auto"/>
      </w:divBdr>
    </w:div>
    <w:div w:id="2036033464">
      <w:bodyDiv w:val="1"/>
      <w:marLeft w:val="0"/>
      <w:marRight w:val="0"/>
      <w:marTop w:val="0"/>
      <w:marBottom w:val="0"/>
      <w:divBdr>
        <w:top w:val="none" w:sz="0" w:space="0" w:color="auto"/>
        <w:left w:val="none" w:sz="0" w:space="0" w:color="auto"/>
        <w:bottom w:val="none" w:sz="0" w:space="0" w:color="auto"/>
        <w:right w:val="none" w:sz="0" w:space="0" w:color="auto"/>
      </w:divBdr>
    </w:div>
    <w:div w:id="2037270269">
      <w:bodyDiv w:val="1"/>
      <w:marLeft w:val="0"/>
      <w:marRight w:val="0"/>
      <w:marTop w:val="0"/>
      <w:marBottom w:val="0"/>
      <w:divBdr>
        <w:top w:val="none" w:sz="0" w:space="0" w:color="auto"/>
        <w:left w:val="none" w:sz="0" w:space="0" w:color="auto"/>
        <w:bottom w:val="none" w:sz="0" w:space="0" w:color="auto"/>
        <w:right w:val="none" w:sz="0" w:space="0" w:color="auto"/>
      </w:divBdr>
    </w:div>
    <w:div w:id="2037778208">
      <w:bodyDiv w:val="1"/>
      <w:marLeft w:val="0"/>
      <w:marRight w:val="0"/>
      <w:marTop w:val="0"/>
      <w:marBottom w:val="0"/>
      <w:divBdr>
        <w:top w:val="none" w:sz="0" w:space="0" w:color="auto"/>
        <w:left w:val="none" w:sz="0" w:space="0" w:color="auto"/>
        <w:bottom w:val="none" w:sz="0" w:space="0" w:color="auto"/>
        <w:right w:val="none" w:sz="0" w:space="0" w:color="auto"/>
      </w:divBdr>
    </w:div>
    <w:div w:id="2038196492">
      <w:bodyDiv w:val="1"/>
      <w:marLeft w:val="0"/>
      <w:marRight w:val="0"/>
      <w:marTop w:val="0"/>
      <w:marBottom w:val="0"/>
      <w:divBdr>
        <w:top w:val="none" w:sz="0" w:space="0" w:color="auto"/>
        <w:left w:val="none" w:sz="0" w:space="0" w:color="auto"/>
        <w:bottom w:val="none" w:sz="0" w:space="0" w:color="auto"/>
        <w:right w:val="none" w:sz="0" w:space="0" w:color="auto"/>
      </w:divBdr>
    </w:div>
    <w:div w:id="2044206492">
      <w:bodyDiv w:val="1"/>
      <w:marLeft w:val="0"/>
      <w:marRight w:val="0"/>
      <w:marTop w:val="0"/>
      <w:marBottom w:val="0"/>
      <w:divBdr>
        <w:top w:val="none" w:sz="0" w:space="0" w:color="auto"/>
        <w:left w:val="none" w:sz="0" w:space="0" w:color="auto"/>
        <w:bottom w:val="none" w:sz="0" w:space="0" w:color="auto"/>
        <w:right w:val="none" w:sz="0" w:space="0" w:color="auto"/>
      </w:divBdr>
    </w:div>
    <w:div w:id="2045327192">
      <w:bodyDiv w:val="1"/>
      <w:marLeft w:val="0"/>
      <w:marRight w:val="0"/>
      <w:marTop w:val="0"/>
      <w:marBottom w:val="0"/>
      <w:divBdr>
        <w:top w:val="none" w:sz="0" w:space="0" w:color="auto"/>
        <w:left w:val="none" w:sz="0" w:space="0" w:color="auto"/>
        <w:bottom w:val="none" w:sz="0" w:space="0" w:color="auto"/>
        <w:right w:val="none" w:sz="0" w:space="0" w:color="auto"/>
      </w:divBdr>
    </w:div>
    <w:div w:id="2046322120">
      <w:bodyDiv w:val="1"/>
      <w:marLeft w:val="0"/>
      <w:marRight w:val="0"/>
      <w:marTop w:val="0"/>
      <w:marBottom w:val="0"/>
      <w:divBdr>
        <w:top w:val="none" w:sz="0" w:space="0" w:color="auto"/>
        <w:left w:val="none" w:sz="0" w:space="0" w:color="auto"/>
        <w:bottom w:val="none" w:sz="0" w:space="0" w:color="auto"/>
        <w:right w:val="none" w:sz="0" w:space="0" w:color="auto"/>
      </w:divBdr>
    </w:div>
    <w:div w:id="2048722556">
      <w:bodyDiv w:val="1"/>
      <w:marLeft w:val="0"/>
      <w:marRight w:val="0"/>
      <w:marTop w:val="0"/>
      <w:marBottom w:val="0"/>
      <w:divBdr>
        <w:top w:val="none" w:sz="0" w:space="0" w:color="auto"/>
        <w:left w:val="none" w:sz="0" w:space="0" w:color="auto"/>
        <w:bottom w:val="none" w:sz="0" w:space="0" w:color="auto"/>
        <w:right w:val="none" w:sz="0" w:space="0" w:color="auto"/>
      </w:divBdr>
    </w:div>
    <w:div w:id="2051688016">
      <w:bodyDiv w:val="1"/>
      <w:marLeft w:val="0"/>
      <w:marRight w:val="0"/>
      <w:marTop w:val="0"/>
      <w:marBottom w:val="0"/>
      <w:divBdr>
        <w:top w:val="none" w:sz="0" w:space="0" w:color="auto"/>
        <w:left w:val="none" w:sz="0" w:space="0" w:color="auto"/>
        <w:bottom w:val="none" w:sz="0" w:space="0" w:color="auto"/>
        <w:right w:val="none" w:sz="0" w:space="0" w:color="auto"/>
      </w:divBdr>
    </w:div>
    <w:div w:id="2051804373">
      <w:bodyDiv w:val="1"/>
      <w:marLeft w:val="0"/>
      <w:marRight w:val="0"/>
      <w:marTop w:val="0"/>
      <w:marBottom w:val="0"/>
      <w:divBdr>
        <w:top w:val="none" w:sz="0" w:space="0" w:color="auto"/>
        <w:left w:val="none" w:sz="0" w:space="0" w:color="auto"/>
        <w:bottom w:val="none" w:sz="0" w:space="0" w:color="auto"/>
        <w:right w:val="none" w:sz="0" w:space="0" w:color="auto"/>
      </w:divBdr>
    </w:div>
    <w:div w:id="2053192573">
      <w:bodyDiv w:val="1"/>
      <w:marLeft w:val="0"/>
      <w:marRight w:val="0"/>
      <w:marTop w:val="0"/>
      <w:marBottom w:val="0"/>
      <w:divBdr>
        <w:top w:val="none" w:sz="0" w:space="0" w:color="auto"/>
        <w:left w:val="none" w:sz="0" w:space="0" w:color="auto"/>
        <w:bottom w:val="none" w:sz="0" w:space="0" w:color="auto"/>
        <w:right w:val="none" w:sz="0" w:space="0" w:color="auto"/>
      </w:divBdr>
    </w:div>
    <w:div w:id="2054034598">
      <w:bodyDiv w:val="1"/>
      <w:marLeft w:val="0"/>
      <w:marRight w:val="0"/>
      <w:marTop w:val="0"/>
      <w:marBottom w:val="0"/>
      <w:divBdr>
        <w:top w:val="none" w:sz="0" w:space="0" w:color="auto"/>
        <w:left w:val="none" w:sz="0" w:space="0" w:color="auto"/>
        <w:bottom w:val="none" w:sz="0" w:space="0" w:color="auto"/>
        <w:right w:val="none" w:sz="0" w:space="0" w:color="auto"/>
      </w:divBdr>
    </w:div>
    <w:div w:id="2054961556">
      <w:bodyDiv w:val="1"/>
      <w:marLeft w:val="0"/>
      <w:marRight w:val="0"/>
      <w:marTop w:val="0"/>
      <w:marBottom w:val="0"/>
      <w:divBdr>
        <w:top w:val="none" w:sz="0" w:space="0" w:color="auto"/>
        <w:left w:val="none" w:sz="0" w:space="0" w:color="auto"/>
        <w:bottom w:val="none" w:sz="0" w:space="0" w:color="auto"/>
        <w:right w:val="none" w:sz="0" w:space="0" w:color="auto"/>
      </w:divBdr>
    </w:div>
    <w:div w:id="2056733817">
      <w:bodyDiv w:val="1"/>
      <w:marLeft w:val="0"/>
      <w:marRight w:val="0"/>
      <w:marTop w:val="0"/>
      <w:marBottom w:val="0"/>
      <w:divBdr>
        <w:top w:val="none" w:sz="0" w:space="0" w:color="auto"/>
        <w:left w:val="none" w:sz="0" w:space="0" w:color="auto"/>
        <w:bottom w:val="none" w:sz="0" w:space="0" w:color="auto"/>
        <w:right w:val="none" w:sz="0" w:space="0" w:color="auto"/>
      </w:divBdr>
    </w:div>
    <w:div w:id="2058502642">
      <w:bodyDiv w:val="1"/>
      <w:marLeft w:val="0"/>
      <w:marRight w:val="0"/>
      <w:marTop w:val="0"/>
      <w:marBottom w:val="0"/>
      <w:divBdr>
        <w:top w:val="none" w:sz="0" w:space="0" w:color="auto"/>
        <w:left w:val="none" w:sz="0" w:space="0" w:color="auto"/>
        <w:bottom w:val="none" w:sz="0" w:space="0" w:color="auto"/>
        <w:right w:val="none" w:sz="0" w:space="0" w:color="auto"/>
      </w:divBdr>
    </w:div>
    <w:div w:id="2059930844">
      <w:bodyDiv w:val="1"/>
      <w:marLeft w:val="0"/>
      <w:marRight w:val="0"/>
      <w:marTop w:val="0"/>
      <w:marBottom w:val="0"/>
      <w:divBdr>
        <w:top w:val="none" w:sz="0" w:space="0" w:color="auto"/>
        <w:left w:val="none" w:sz="0" w:space="0" w:color="auto"/>
        <w:bottom w:val="none" w:sz="0" w:space="0" w:color="auto"/>
        <w:right w:val="none" w:sz="0" w:space="0" w:color="auto"/>
      </w:divBdr>
    </w:div>
    <w:div w:id="2061636637">
      <w:bodyDiv w:val="1"/>
      <w:marLeft w:val="0"/>
      <w:marRight w:val="0"/>
      <w:marTop w:val="0"/>
      <w:marBottom w:val="0"/>
      <w:divBdr>
        <w:top w:val="none" w:sz="0" w:space="0" w:color="auto"/>
        <w:left w:val="none" w:sz="0" w:space="0" w:color="auto"/>
        <w:bottom w:val="none" w:sz="0" w:space="0" w:color="auto"/>
        <w:right w:val="none" w:sz="0" w:space="0" w:color="auto"/>
      </w:divBdr>
    </w:div>
    <w:div w:id="2062560178">
      <w:bodyDiv w:val="1"/>
      <w:marLeft w:val="0"/>
      <w:marRight w:val="0"/>
      <w:marTop w:val="0"/>
      <w:marBottom w:val="0"/>
      <w:divBdr>
        <w:top w:val="none" w:sz="0" w:space="0" w:color="auto"/>
        <w:left w:val="none" w:sz="0" w:space="0" w:color="auto"/>
        <w:bottom w:val="none" w:sz="0" w:space="0" w:color="auto"/>
        <w:right w:val="none" w:sz="0" w:space="0" w:color="auto"/>
      </w:divBdr>
    </w:div>
    <w:div w:id="2064060372">
      <w:bodyDiv w:val="1"/>
      <w:marLeft w:val="0"/>
      <w:marRight w:val="0"/>
      <w:marTop w:val="0"/>
      <w:marBottom w:val="0"/>
      <w:divBdr>
        <w:top w:val="none" w:sz="0" w:space="0" w:color="auto"/>
        <w:left w:val="none" w:sz="0" w:space="0" w:color="auto"/>
        <w:bottom w:val="none" w:sz="0" w:space="0" w:color="auto"/>
        <w:right w:val="none" w:sz="0" w:space="0" w:color="auto"/>
      </w:divBdr>
    </w:div>
    <w:div w:id="2064134707">
      <w:bodyDiv w:val="1"/>
      <w:marLeft w:val="0"/>
      <w:marRight w:val="0"/>
      <w:marTop w:val="0"/>
      <w:marBottom w:val="0"/>
      <w:divBdr>
        <w:top w:val="none" w:sz="0" w:space="0" w:color="auto"/>
        <w:left w:val="none" w:sz="0" w:space="0" w:color="auto"/>
        <w:bottom w:val="none" w:sz="0" w:space="0" w:color="auto"/>
        <w:right w:val="none" w:sz="0" w:space="0" w:color="auto"/>
      </w:divBdr>
    </w:div>
    <w:div w:id="2065054952">
      <w:bodyDiv w:val="1"/>
      <w:marLeft w:val="0"/>
      <w:marRight w:val="0"/>
      <w:marTop w:val="0"/>
      <w:marBottom w:val="0"/>
      <w:divBdr>
        <w:top w:val="none" w:sz="0" w:space="0" w:color="auto"/>
        <w:left w:val="none" w:sz="0" w:space="0" w:color="auto"/>
        <w:bottom w:val="none" w:sz="0" w:space="0" w:color="auto"/>
        <w:right w:val="none" w:sz="0" w:space="0" w:color="auto"/>
      </w:divBdr>
    </w:div>
    <w:div w:id="2065060149">
      <w:bodyDiv w:val="1"/>
      <w:marLeft w:val="0"/>
      <w:marRight w:val="0"/>
      <w:marTop w:val="0"/>
      <w:marBottom w:val="0"/>
      <w:divBdr>
        <w:top w:val="none" w:sz="0" w:space="0" w:color="auto"/>
        <w:left w:val="none" w:sz="0" w:space="0" w:color="auto"/>
        <w:bottom w:val="none" w:sz="0" w:space="0" w:color="auto"/>
        <w:right w:val="none" w:sz="0" w:space="0" w:color="auto"/>
      </w:divBdr>
    </w:div>
    <w:div w:id="2065375046">
      <w:bodyDiv w:val="1"/>
      <w:marLeft w:val="0"/>
      <w:marRight w:val="0"/>
      <w:marTop w:val="0"/>
      <w:marBottom w:val="0"/>
      <w:divBdr>
        <w:top w:val="none" w:sz="0" w:space="0" w:color="auto"/>
        <w:left w:val="none" w:sz="0" w:space="0" w:color="auto"/>
        <w:bottom w:val="none" w:sz="0" w:space="0" w:color="auto"/>
        <w:right w:val="none" w:sz="0" w:space="0" w:color="auto"/>
      </w:divBdr>
    </w:div>
    <w:div w:id="2066560704">
      <w:bodyDiv w:val="1"/>
      <w:marLeft w:val="0"/>
      <w:marRight w:val="0"/>
      <w:marTop w:val="0"/>
      <w:marBottom w:val="0"/>
      <w:divBdr>
        <w:top w:val="none" w:sz="0" w:space="0" w:color="auto"/>
        <w:left w:val="none" w:sz="0" w:space="0" w:color="auto"/>
        <w:bottom w:val="none" w:sz="0" w:space="0" w:color="auto"/>
        <w:right w:val="none" w:sz="0" w:space="0" w:color="auto"/>
      </w:divBdr>
    </w:div>
    <w:div w:id="2068844110">
      <w:bodyDiv w:val="1"/>
      <w:marLeft w:val="0"/>
      <w:marRight w:val="0"/>
      <w:marTop w:val="0"/>
      <w:marBottom w:val="0"/>
      <w:divBdr>
        <w:top w:val="none" w:sz="0" w:space="0" w:color="auto"/>
        <w:left w:val="none" w:sz="0" w:space="0" w:color="auto"/>
        <w:bottom w:val="none" w:sz="0" w:space="0" w:color="auto"/>
        <w:right w:val="none" w:sz="0" w:space="0" w:color="auto"/>
      </w:divBdr>
    </w:div>
    <w:div w:id="2069377927">
      <w:bodyDiv w:val="1"/>
      <w:marLeft w:val="0"/>
      <w:marRight w:val="0"/>
      <w:marTop w:val="0"/>
      <w:marBottom w:val="0"/>
      <w:divBdr>
        <w:top w:val="none" w:sz="0" w:space="0" w:color="auto"/>
        <w:left w:val="none" w:sz="0" w:space="0" w:color="auto"/>
        <w:bottom w:val="none" w:sz="0" w:space="0" w:color="auto"/>
        <w:right w:val="none" w:sz="0" w:space="0" w:color="auto"/>
      </w:divBdr>
    </w:div>
    <w:div w:id="2071348218">
      <w:bodyDiv w:val="1"/>
      <w:marLeft w:val="0"/>
      <w:marRight w:val="0"/>
      <w:marTop w:val="0"/>
      <w:marBottom w:val="0"/>
      <w:divBdr>
        <w:top w:val="none" w:sz="0" w:space="0" w:color="auto"/>
        <w:left w:val="none" w:sz="0" w:space="0" w:color="auto"/>
        <w:bottom w:val="none" w:sz="0" w:space="0" w:color="auto"/>
        <w:right w:val="none" w:sz="0" w:space="0" w:color="auto"/>
      </w:divBdr>
    </w:div>
    <w:div w:id="2072580968">
      <w:bodyDiv w:val="1"/>
      <w:marLeft w:val="0"/>
      <w:marRight w:val="0"/>
      <w:marTop w:val="0"/>
      <w:marBottom w:val="0"/>
      <w:divBdr>
        <w:top w:val="none" w:sz="0" w:space="0" w:color="auto"/>
        <w:left w:val="none" w:sz="0" w:space="0" w:color="auto"/>
        <w:bottom w:val="none" w:sz="0" w:space="0" w:color="auto"/>
        <w:right w:val="none" w:sz="0" w:space="0" w:color="auto"/>
      </w:divBdr>
    </w:div>
    <w:div w:id="2074311031">
      <w:bodyDiv w:val="1"/>
      <w:marLeft w:val="0"/>
      <w:marRight w:val="0"/>
      <w:marTop w:val="0"/>
      <w:marBottom w:val="0"/>
      <w:divBdr>
        <w:top w:val="none" w:sz="0" w:space="0" w:color="auto"/>
        <w:left w:val="none" w:sz="0" w:space="0" w:color="auto"/>
        <w:bottom w:val="none" w:sz="0" w:space="0" w:color="auto"/>
        <w:right w:val="none" w:sz="0" w:space="0" w:color="auto"/>
      </w:divBdr>
    </w:div>
    <w:div w:id="2074425694">
      <w:bodyDiv w:val="1"/>
      <w:marLeft w:val="0"/>
      <w:marRight w:val="0"/>
      <w:marTop w:val="0"/>
      <w:marBottom w:val="0"/>
      <w:divBdr>
        <w:top w:val="none" w:sz="0" w:space="0" w:color="auto"/>
        <w:left w:val="none" w:sz="0" w:space="0" w:color="auto"/>
        <w:bottom w:val="none" w:sz="0" w:space="0" w:color="auto"/>
        <w:right w:val="none" w:sz="0" w:space="0" w:color="auto"/>
      </w:divBdr>
    </w:div>
    <w:div w:id="2074697290">
      <w:bodyDiv w:val="1"/>
      <w:marLeft w:val="0"/>
      <w:marRight w:val="0"/>
      <w:marTop w:val="0"/>
      <w:marBottom w:val="0"/>
      <w:divBdr>
        <w:top w:val="none" w:sz="0" w:space="0" w:color="auto"/>
        <w:left w:val="none" w:sz="0" w:space="0" w:color="auto"/>
        <w:bottom w:val="none" w:sz="0" w:space="0" w:color="auto"/>
        <w:right w:val="none" w:sz="0" w:space="0" w:color="auto"/>
      </w:divBdr>
    </w:div>
    <w:div w:id="2076203241">
      <w:bodyDiv w:val="1"/>
      <w:marLeft w:val="0"/>
      <w:marRight w:val="0"/>
      <w:marTop w:val="0"/>
      <w:marBottom w:val="0"/>
      <w:divBdr>
        <w:top w:val="none" w:sz="0" w:space="0" w:color="auto"/>
        <w:left w:val="none" w:sz="0" w:space="0" w:color="auto"/>
        <w:bottom w:val="none" w:sz="0" w:space="0" w:color="auto"/>
        <w:right w:val="none" w:sz="0" w:space="0" w:color="auto"/>
      </w:divBdr>
    </w:div>
    <w:div w:id="2079131216">
      <w:bodyDiv w:val="1"/>
      <w:marLeft w:val="0"/>
      <w:marRight w:val="0"/>
      <w:marTop w:val="0"/>
      <w:marBottom w:val="0"/>
      <w:divBdr>
        <w:top w:val="none" w:sz="0" w:space="0" w:color="auto"/>
        <w:left w:val="none" w:sz="0" w:space="0" w:color="auto"/>
        <w:bottom w:val="none" w:sz="0" w:space="0" w:color="auto"/>
        <w:right w:val="none" w:sz="0" w:space="0" w:color="auto"/>
      </w:divBdr>
    </w:div>
    <w:div w:id="2079470873">
      <w:bodyDiv w:val="1"/>
      <w:marLeft w:val="0"/>
      <w:marRight w:val="0"/>
      <w:marTop w:val="0"/>
      <w:marBottom w:val="0"/>
      <w:divBdr>
        <w:top w:val="none" w:sz="0" w:space="0" w:color="auto"/>
        <w:left w:val="none" w:sz="0" w:space="0" w:color="auto"/>
        <w:bottom w:val="none" w:sz="0" w:space="0" w:color="auto"/>
        <w:right w:val="none" w:sz="0" w:space="0" w:color="auto"/>
      </w:divBdr>
    </w:div>
    <w:div w:id="2080055904">
      <w:bodyDiv w:val="1"/>
      <w:marLeft w:val="0"/>
      <w:marRight w:val="0"/>
      <w:marTop w:val="0"/>
      <w:marBottom w:val="0"/>
      <w:divBdr>
        <w:top w:val="none" w:sz="0" w:space="0" w:color="auto"/>
        <w:left w:val="none" w:sz="0" w:space="0" w:color="auto"/>
        <w:bottom w:val="none" w:sz="0" w:space="0" w:color="auto"/>
        <w:right w:val="none" w:sz="0" w:space="0" w:color="auto"/>
      </w:divBdr>
    </w:div>
    <w:div w:id="2080860120">
      <w:bodyDiv w:val="1"/>
      <w:marLeft w:val="0"/>
      <w:marRight w:val="0"/>
      <w:marTop w:val="0"/>
      <w:marBottom w:val="0"/>
      <w:divBdr>
        <w:top w:val="none" w:sz="0" w:space="0" w:color="auto"/>
        <w:left w:val="none" w:sz="0" w:space="0" w:color="auto"/>
        <w:bottom w:val="none" w:sz="0" w:space="0" w:color="auto"/>
        <w:right w:val="none" w:sz="0" w:space="0" w:color="auto"/>
      </w:divBdr>
    </w:div>
    <w:div w:id="2085566685">
      <w:bodyDiv w:val="1"/>
      <w:marLeft w:val="0"/>
      <w:marRight w:val="0"/>
      <w:marTop w:val="0"/>
      <w:marBottom w:val="0"/>
      <w:divBdr>
        <w:top w:val="none" w:sz="0" w:space="0" w:color="auto"/>
        <w:left w:val="none" w:sz="0" w:space="0" w:color="auto"/>
        <w:bottom w:val="none" w:sz="0" w:space="0" w:color="auto"/>
        <w:right w:val="none" w:sz="0" w:space="0" w:color="auto"/>
      </w:divBdr>
    </w:div>
    <w:div w:id="2087453558">
      <w:bodyDiv w:val="1"/>
      <w:marLeft w:val="0"/>
      <w:marRight w:val="0"/>
      <w:marTop w:val="0"/>
      <w:marBottom w:val="0"/>
      <w:divBdr>
        <w:top w:val="none" w:sz="0" w:space="0" w:color="auto"/>
        <w:left w:val="none" w:sz="0" w:space="0" w:color="auto"/>
        <w:bottom w:val="none" w:sz="0" w:space="0" w:color="auto"/>
        <w:right w:val="none" w:sz="0" w:space="0" w:color="auto"/>
      </w:divBdr>
    </w:div>
    <w:div w:id="2088574574">
      <w:bodyDiv w:val="1"/>
      <w:marLeft w:val="0"/>
      <w:marRight w:val="0"/>
      <w:marTop w:val="0"/>
      <w:marBottom w:val="0"/>
      <w:divBdr>
        <w:top w:val="none" w:sz="0" w:space="0" w:color="auto"/>
        <w:left w:val="none" w:sz="0" w:space="0" w:color="auto"/>
        <w:bottom w:val="none" w:sz="0" w:space="0" w:color="auto"/>
        <w:right w:val="none" w:sz="0" w:space="0" w:color="auto"/>
      </w:divBdr>
    </w:div>
    <w:div w:id="2092845059">
      <w:bodyDiv w:val="1"/>
      <w:marLeft w:val="0"/>
      <w:marRight w:val="0"/>
      <w:marTop w:val="0"/>
      <w:marBottom w:val="0"/>
      <w:divBdr>
        <w:top w:val="none" w:sz="0" w:space="0" w:color="auto"/>
        <w:left w:val="none" w:sz="0" w:space="0" w:color="auto"/>
        <w:bottom w:val="none" w:sz="0" w:space="0" w:color="auto"/>
        <w:right w:val="none" w:sz="0" w:space="0" w:color="auto"/>
      </w:divBdr>
    </w:div>
    <w:div w:id="2093426174">
      <w:bodyDiv w:val="1"/>
      <w:marLeft w:val="0"/>
      <w:marRight w:val="0"/>
      <w:marTop w:val="0"/>
      <w:marBottom w:val="0"/>
      <w:divBdr>
        <w:top w:val="none" w:sz="0" w:space="0" w:color="auto"/>
        <w:left w:val="none" w:sz="0" w:space="0" w:color="auto"/>
        <w:bottom w:val="none" w:sz="0" w:space="0" w:color="auto"/>
        <w:right w:val="none" w:sz="0" w:space="0" w:color="auto"/>
      </w:divBdr>
    </w:div>
    <w:div w:id="2093820688">
      <w:bodyDiv w:val="1"/>
      <w:marLeft w:val="0"/>
      <w:marRight w:val="0"/>
      <w:marTop w:val="0"/>
      <w:marBottom w:val="0"/>
      <w:divBdr>
        <w:top w:val="none" w:sz="0" w:space="0" w:color="auto"/>
        <w:left w:val="none" w:sz="0" w:space="0" w:color="auto"/>
        <w:bottom w:val="none" w:sz="0" w:space="0" w:color="auto"/>
        <w:right w:val="none" w:sz="0" w:space="0" w:color="auto"/>
      </w:divBdr>
    </w:div>
    <w:div w:id="2096397442">
      <w:bodyDiv w:val="1"/>
      <w:marLeft w:val="0"/>
      <w:marRight w:val="0"/>
      <w:marTop w:val="0"/>
      <w:marBottom w:val="0"/>
      <w:divBdr>
        <w:top w:val="none" w:sz="0" w:space="0" w:color="auto"/>
        <w:left w:val="none" w:sz="0" w:space="0" w:color="auto"/>
        <w:bottom w:val="none" w:sz="0" w:space="0" w:color="auto"/>
        <w:right w:val="none" w:sz="0" w:space="0" w:color="auto"/>
      </w:divBdr>
    </w:div>
    <w:div w:id="2100447398">
      <w:bodyDiv w:val="1"/>
      <w:marLeft w:val="0"/>
      <w:marRight w:val="0"/>
      <w:marTop w:val="0"/>
      <w:marBottom w:val="0"/>
      <w:divBdr>
        <w:top w:val="none" w:sz="0" w:space="0" w:color="auto"/>
        <w:left w:val="none" w:sz="0" w:space="0" w:color="auto"/>
        <w:bottom w:val="none" w:sz="0" w:space="0" w:color="auto"/>
        <w:right w:val="none" w:sz="0" w:space="0" w:color="auto"/>
      </w:divBdr>
    </w:div>
    <w:div w:id="2102413669">
      <w:bodyDiv w:val="1"/>
      <w:marLeft w:val="0"/>
      <w:marRight w:val="0"/>
      <w:marTop w:val="0"/>
      <w:marBottom w:val="0"/>
      <w:divBdr>
        <w:top w:val="none" w:sz="0" w:space="0" w:color="auto"/>
        <w:left w:val="none" w:sz="0" w:space="0" w:color="auto"/>
        <w:bottom w:val="none" w:sz="0" w:space="0" w:color="auto"/>
        <w:right w:val="none" w:sz="0" w:space="0" w:color="auto"/>
      </w:divBdr>
    </w:div>
    <w:div w:id="2104496807">
      <w:bodyDiv w:val="1"/>
      <w:marLeft w:val="0"/>
      <w:marRight w:val="0"/>
      <w:marTop w:val="0"/>
      <w:marBottom w:val="0"/>
      <w:divBdr>
        <w:top w:val="none" w:sz="0" w:space="0" w:color="auto"/>
        <w:left w:val="none" w:sz="0" w:space="0" w:color="auto"/>
        <w:bottom w:val="none" w:sz="0" w:space="0" w:color="auto"/>
        <w:right w:val="none" w:sz="0" w:space="0" w:color="auto"/>
      </w:divBdr>
    </w:div>
    <w:div w:id="2106228011">
      <w:bodyDiv w:val="1"/>
      <w:marLeft w:val="0"/>
      <w:marRight w:val="0"/>
      <w:marTop w:val="0"/>
      <w:marBottom w:val="0"/>
      <w:divBdr>
        <w:top w:val="none" w:sz="0" w:space="0" w:color="auto"/>
        <w:left w:val="none" w:sz="0" w:space="0" w:color="auto"/>
        <w:bottom w:val="none" w:sz="0" w:space="0" w:color="auto"/>
        <w:right w:val="none" w:sz="0" w:space="0" w:color="auto"/>
      </w:divBdr>
    </w:div>
    <w:div w:id="2106262585">
      <w:bodyDiv w:val="1"/>
      <w:marLeft w:val="0"/>
      <w:marRight w:val="0"/>
      <w:marTop w:val="0"/>
      <w:marBottom w:val="0"/>
      <w:divBdr>
        <w:top w:val="none" w:sz="0" w:space="0" w:color="auto"/>
        <w:left w:val="none" w:sz="0" w:space="0" w:color="auto"/>
        <w:bottom w:val="none" w:sz="0" w:space="0" w:color="auto"/>
        <w:right w:val="none" w:sz="0" w:space="0" w:color="auto"/>
      </w:divBdr>
    </w:div>
    <w:div w:id="2107919241">
      <w:bodyDiv w:val="1"/>
      <w:marLeft w:val="0"/>
      <w:marRight w:val="0"/>
      <w:marTop w:val="0"/>
      <w:marBottom w:val="0"/>
      <w:divBdr>
        <w:top w:val="none" w:sz="0" w:space="0" w:color="auto"/>
        <w:left w:val="none" w:sz="0" w:space="0" w:color="auto"/>
        <w:bottom w:val="none" w:sz="0" w:space="0" w:color="auto"/>
        <w:right w:val="none" w:sz="0" w:space="0" w:color="auto"/>
      </w:divBdr>
    </w:div>
    <w:div w:id="2108454482">
      <w:bodyDiv w:val="1"/>
      <w:marLeft w:val="0"/>
      <w:marRight w:val="0"/>
      <w:marTop w:val="0"/>
      <w:marBottom w:val="0"/>
      <w:divBdr>
        <w:top w:val="none" w:sz="0" w:space="0" w:color="auto"/>
        <w:left w:val="none" w:sz="0" w:space="0" w:color="auto"/>
        <w:bottom w:val="none" w:sz="0" w:space="0" w:color="auto"/>
        <w:right w:val="none" w:sz="0" w:space="0" w:color="auto"/>
      </w:divBdr>
    </w:div>
    <w:div w:id="2108958389">
      <w:bodyDiv w:val="1"/>
      <w:marLeft w:val="0"/>
      <w:marRight w:val="0"/>
      <w:marTop w:val="0"/>
      <w:marBottom w:val="0"/>
      <w:divBdr>
        <w:top w:val="none" w:sz="0" w:space="0" w:color="auto"/>
        <w:left w:val="none" w:sz="0" w:space="0" w:color="auto"/>
        <w:bottom w:val="none" w:sz="0" w:space="0" w:color="auto"/>
        <w:right w:val="none" w:sz="0" w:space="0" w:color="auto"/>
      </w:divBdr>
    </w:div>
    <w:div w:id="2110350621">
      <w:bodyDiv w:val="1"/>
      <w:marLeft w:val="0"/>
      <w:marRight w:val="0"/>
      <w:marTop w:val="0"/>
      <w:marBottom w:val="0"/>
      <w:divBdr>
        <w:top w:val="none" w:sz="0" w:space="0" w:color="auto"/>
        <w:left w:val="none" w:sz="0" w:space="0" w:color="auto"/>
        <w:bottom w:val="none" w:sz="0" w:space="0" w:color="auto"/>
        <w:right w:val="none" w:sz="0" w:space="0" w:color="auto"/>
      </w:divBdr>
    </w:div>
    <w:div w:id="2110420537">
      <w:bodyDiv w:val="1"/>
      <w:marLeft w:val="0"/>
      <w:marRight w:val="0"/>
      <w:marTop w:val="0"/>
      <w:marBottom w:val="0"/>
      <w:divBdr>
        <w:top w:val="none" w:sz="0" w:space="0" w:color="auto"/>
        <w:left w:val="none" w:sz="0" w:space="0" w:color="auto"/>
        <w:bottom w:val="none" w:sz="0" w:space="0" w:color="auto"/>
        <w:right w:val="none" w:sz="0" w:space="0" w:color="auto"/>
      </w:divBdr>
    </w:div>
    <w:div w:id="2111463508">
      <w:bodyDiv w:val="1"/>
      <w:marLeft w:val="0"/>
      <w:marRight w:val="0"/>
      <w:marTop w:val="0"/>
      <w:marBottom w:val="0"/>
      <w:divBdr>
        <w:top w:val="none" w:sz="0" w:space="0" w:color="auto"/>
        <w:left w:val="none" w:sz="0" w:space="0" w:color="auto"/>
        <w:bottom w:val="none" w:sz="0" w:space="0" w:color="auto"/>
        <w:right w:val="none" w:sz="0" w:space="0" w:color="auto"/>
      </w:divBdr>
    </w:div>
    <w:div w:id="2111587830">
      <w:bodyDiv w:val="1"/>
      <w:marLeft w:val="0"/>
      <w:marRight w:val="0"/>
      <w:marTop w:val="0"/>
      <w:marBottom w:val="0"/>
      <w:divBdr>
        <w:top w:val="none" w:sz="0" w:space="0" w:color="auto"/>
        <w:left w:val="none" w:sz="0" w:space="0" w:color="auto"/>
        <w:bottom w:val="none" w:sz="0" w:space="0" w:color="auto"/>
        <w:right w:val="none" w:sz="0" w:space="0" w:color="auto"/>
      </w:divBdr>
    </w:div>
    <w:div w:id="2112160875">
      <w:bodyDiv w:val="1"/>
      <w:marLeft w:val="0"/>
      <w:marRight w:val="0"/>
      <w:marTop w:val="0"/>
      <w:marBottom w:val="0"/>
      <w:divBdr>
        <w:top w:val="none" w:sz="0" w:space="0" w:color="auto"/>
        <w:left w:val="none" w:sz="0" w:space="0" w:color="auto"/>
        <w:bottom w:val="none" w:sz="0" w:space="0" w:color="auto"/>
        <w:right w:val="none" w:sz="0" w:space="0" w:color="auto"/>
      </w:divBdr>
    </w:div>
    <w:div w:id="2112166022">
      <w:bodyDiv w:val="1"/>
      <w:marLeft w:val="0"/>
      <w:marRight w:val="0"/>
      <w:marTop w:val="0"/>
      <w:marBottom w:val="0"/>
      <w:divBdr>
        <w:top w:val="none" w:sz="0" w:space="0" w:color="auto"/>
        <w:left w:val="none" w:sz="0" w:space="0" w:color="auto"/>
        <w:bottom w:val="none" w:sz="0" w:space="0" w:color="auto"/>
        <w:right w:val="none" w:sz="0" w:space="0" w:color="auto"/>
      </w:divBdr>
    </w:div>
    <w:div w:id="2113624198">
      <w:bodyDiv w:val="1"/>
      <w:marLeft w:val="0"/>
      <w:marRight w:val="0"/>
      <w:marTop w:val="0"/>
      <w:marBottom w:val="0"/>
      <w:divBdr>
        <w:top w:val="none" w:sz="0" w:space="0" w:color="auto"/>
        <w:left w:val="none" w:sz="0" w:space="0" w:color="auto"/>
        <w:bottom w:val="none" w:sz="0" w:space="0" w:color="auto"/>
        <w:right w:val="none" w:sz="0" w:space="0" w:color="auto"/>
      </w:divBdr>
    </w:div>
    <w:div w:id="2113742408">
      <w:bodyDiv w:val="1"/>
      <w:marLeft w:val="0"/>
      <w:marRight w:val="0"/>
      <w:marTop w:val="0"/>
      <w:marBottom w:val="0"/>
      <w:divBdr>
        <w:top w:val="none" w:sz="0" w:space="0" w:color="auto"/>
        <w:left w:val="none" w:sz="0" w:space="0" w:color="auto"/>
        <w:bottom w:val="none" w:sz="0" w:space="0" w:color="auto"/>
        <w:right w:val="none" w:sz="0" w:space="0" w:color="auto"/>
      </w:divBdr>
    </w:div>
    <w:div w:id="2114131123">
      <w:bodyDiv w:val="1"/>
      <w:marLeft w:val="0"/>
      <w:marRight w:val="0"/>
      <w:marTop w:val="0"/>
      <w:marBottom w:val="0"/>
      <w:divBdr>
        <w:top w:val="none" w:sz="0" w:space="0" w:color="auto"/>
        <w:left w:val="none" w:sz="0" w:space="0" w:color="auto"/>
        <w:bottom w:val="none" w:sz="0" w:space="0" w:color="auto"/>
        <w:right w:val="none" w:sz="0" w:space="0" w:color="auto"/>
      </w:divBdr>
    </w:div>
    <w:div w:id="2117216044">
      <w:bodyDiv w:val="1"/>
      <w:marLeft w:val="0"/>
      <w:marRight w:val="0"/>
      <w:marTop w:val="0"/>
      <w:marBottom w:val="0"/>
      <w:divBdr>
        <w:top w:val="none" w:sz="0" w:space="0" w:color="auto"/>
        <w:left w:val="none" w:sz="0" w:space="0" w:color="auto"/>
        <w:bottom w:val="none" w:sz="0" w:space="0" w:color="auto"/>
        <w:right w:val="none" w:sz="0" w:space="0" w:color="auto"/>
      </w:divBdr>
    </w:div>
    <w:div w:id="2117555884">
      <w:bodyDiv w:val="1"/>
      <w:marLeft w:val="0"/>
      <w:marRight w:val="0"/>
      <w:marTop w:val="0"/>
      <w:marBottom w:val="0"/>
      <w:divBdr>
        <w:top w:val="none" w:sz="0" w:space="0" w:color="auto"/>
        <w:left w:val="none" w:sz="0" w:space="0" w:color="auto"/>
        <w:bottom w:val="none" w:sz="0" w:space="0" w:color="auto"/>
        <w:right w:val="none" w:sz="0" w:space="0" w:color="auto"/>
      </w:divBdr>
    </w:div>
    <w:div w:id="2118329078">
      <w:bodyDiv w:val="1"/>
      <w:marLeft w:val="0"/>
      <w:marRight w:val="0"/>
      <w:marTop w:val="0"/>
      <w:marBottom w:val="0"/>
      <w:divBdr>
        <w:top w:val="none" w:sz="0" w:space="0" w:color="auto"/>
        <w:left w:val="none" w:sz="0" w:space="0" w:color="auto"/>
        <w:bottom w:val="none" w:sz="0" w:space="0" w:color="auto"/>
        <w:right w:val="none" w:sz="0" w:space="0" w:color="auto"/>
      </w:divBdr>
    </w:div>
    <w:div w:id="2118942444">
      <w:bodyDiv w:val="1"/>
      <w:marLeft w:val="0"/>
      <w:marRight w:val="0"/>
      <w:marTop w:val="0"/>
      <w:marBottom w:val="0"/>
      <w:divBdr>
        <w:top w:val="none" w:sz="0" w:space="0" w:color="auto"/>
        <w:left w:val="none" w:sz="0" w:space="0" w:color="auto"/>
        <w:bottom w:val="none" w:sz="0" w:space="0" w:color="auto"/>
        <w:right w:val="none" w:sz="0" w:space="0" w:color="auto"/>
      </w:divBdr>
    </w:div>
    <w:div w:id="2121486648">
      <w:bodyDiv w:val="1"/>
      <w:marLeft w:val="0"/>
      <w:marRight w:val="0"/>
      <w:marTop w:val="0"/>
      <w:marBottom w:val="0"/>
      <w:divBdr>
        <w:top w:val="none" w:sz="0" w:space="0" w:color="auto"/>
        <w:left w:val="none" w:sz="0" w:space="0" w:color="auto"/>
        <w:bottom w:val="none" w:sz="0" w:space="0" w:color="auto"/>
        <w:right w:val="none" w:sz="0" w:space="0" w:color="auto"/>
      </w:divBdr>
    </w:div>
    <w:div w:id="2122340632">
      <w:bodyDiv w:val="1"/>
      <w:marLeft w:val="0"/>
      <w:marRight w:val="0"/>
      <w:marTop w:val="0"/>
      <w:marBottom w:val="0"/>
      <w:divBdr>
        <w:top w:val="none" w:sz="0" w:space="0" w:color="auto"/>
        <w:left w:val="none" w:sz="0" w:space="0" w:color="auto"/>
        <w:bottom w:val="none" w:sz="0" w:space="0" w:color="auto"/>
        <w:right w:val="none" w:sz="0" w:space="0" w:color="auto"/>
      </w:divBdr>
    </w:div>
    <w:div w:id="2122456233">
      <w:bodyDiv w:val="1"/>
      <w:marLeft w:val="0"/>
      <w:marRight w:val="0"/>
      <w:marTop w:val="0"/>
      <w:marBottom w:val="0"/>
      <w:divBdr>
        <w:top w:val="none" w:sz="0" w:space="0" w:color="auto"/>
        <w:left w:val="none" w:sz="0" w:space="0" w:color="auto"/>
        <w:bottom w:val="none" w:sz="0" w:space="0" w:color="auto"/>
        <w:right w:val="none" w:sz="0" w:space="0" w:color="auto"/>
      </w:divBdr>
    </w:div>
    <w:div w:id="2124878831">
      <w:bodyDiv w:val="1"/>
      <w:marLeft w:val="0"/>
      <w:marRight w:val="0"/>
      <w:marTop w:val="0"/>
      <w:marBottom w:val="0"/>
      <w:divBdr>
        <w:top w:val="none" w:sz="0" w:space="0" w:color="auto"/>
        <w:left w:val="none" w:sz="0" w:space="0" w:color="auto"/>
        <w:bottom w:val="none" w:sz="0" w:space="0" w:color="auto"/>
        <w:right w:val="none" w:sz="0" w:space="0" w:color="auto"/>
      </w:divBdr>
    </w:div>
    <w:div w:id="2126580908">
      <w:bodyDiv w:val="1"/>
      <w:marLeft w:val="0"/>
      <w:marRight w:val="0"/>
      <w:marTop w:val="0"/>
      <w:marBottom w:val="0"/>
      <w:divBdr>
        <w:top w:val="none" w:sz="0" w:space="0" w:color="auto"/>
        <w:left w:val="none" w:sz="0" w:space="0" w:color="auto"/>
        <w:bottom w:val="none" w:sz="0" w:space="0" w:color="auto"/>
        <w:right w:val="none" w:sz="0" w:space="0" w:color="auto"/>
      </w:divBdr>
    </w:div>
    <w:div w:id="2127500581">
      <w:bodyDiv w:val="1"/>
      <w:marLeft w:val="0"/>
      <w:marRight w:val="0"/>
      <w:marTop w:val="0"/>
      <w:marBottom w:val="0"/>
      <w:divBdr>
        <w:top w:val="none" w:sz="0" w:space="0" w:color="auto"/>
        <w:left w:val="none" w:sz="0" w:space="0" w:color="auto"/>
        <w:bottom w:val="none" w:sz="0" w:space="0" w:color="auto"/>
        <w:right w:val="none" w:sz="0" w:space="0" w:color="auto"/>
      </w:divBdr>
    </w:div>
    <w:div w:id="2128698505">
      <w:bodyDiv w:val="1"/>
      <w:marLeft w:val="0"/>
      <w:marRight w:val="0"/>
      <w:marTop w:val="0"/>
      <w:marBottom w:val="0"/>
      <w:divBdr>
        <w:top w:val="none" w:sz="0" w:space="0" w:color="auto"/>
        <w:left w:val="none" w:sz="0" w:space="0" w:color="auto"/>
        <w:bottom w:val="none" w:sz="0" w:space="0" w:color="auto"/>
        <w:right w:val="none" w:sz="0" w:space="0" w:color="auto"/>
      </w:divBdr>
    </w:div>
    <w:div w:id="2128964374">
      <w:bodyDiv w:val="1"/>
      <w:marLeft w:val="0"/>
      <w:marRight w:val="0"/>
      <w:marTop w:val="0"/>
      <w:marBottom w:val="0"/>
      <w:divBdr>
        <w:top w:val="none" w:sz="0" w:space="0" w:color="auto"/>
        <w:left w:val="none" w:sz="0" w:space="0" w:color="auto"/>
        <w:bottom w:val="none" w:sz="0" w:space="0" w:color="auto"/>
        <w:right w:val="none" w:sz="0" w:space="0" w:color="auto"/>
      </w:divBdr>
    </w:div>
    <w:div w:id="2129085261">
      <w:bodyDiv w:val="1"/>
      <w:marLeft w:val="0"/>
      <w:marRight w:val="0"/>
      <w:marTop w:val="0"/>
      <w:marBottom w:val="0"/>
      <w:divBdr>
        <w:top w:val="none" w:sz="0" w:space="0" w:color="auto"/>
        <w:left w:val="none" w:sz="0" w:space="0" w:color="auto"/>
        <w:bottom w:val="none" w:sz="0" w:space="0" w:color="auto"/>
        <w:right w:val="none" w:sz="0" w:space="0" w:color="auto"/>
      </w:divBdr>
    </w:div>
    <w:div w:id="2130127227">
      <w:bodyDiv w:val="1"/>
      <w:marLeft w:val="0"/>
      <w:marRight w:val="0"/>
      <w:marTop w:val="0"/>
      <w:marBottom w:val="0"/>
      <w:divBdr>
        <w:top w:val="none" w:sz="0" w:space="0" w:color="auto"/>
        <w:left w:val="none" w:sz="0" w:space="0" w:color="auto"/>
        <w:bottom w:val="none" w:sz="0" w:space="0" w:color="auto"/>
        <w:right w:val="none" w:sz="0" w:space="0" w:color="auto"/>
      </w:divBdr>
    </w:div>
    <w:div w:id="2132356976">
      <w:bodyDiv w:val="1"/>
      <w:marLeft w:val="0"/>
      <w:marRight w:val="0"/>
      <w:marTop w:val="0"/>
      <w:marBottom w:val="0"/>
      <w:divBdr>
        <w:top w:val="none" w:sz="0" w:space="0" w:color="auto"/>
        <w:left w:val="none" w:sz="0" w:space="0" w:color="auto"/>
        <w:bottom w:val="none" w:sz="0" w:space="0" w:color="auto"/>
        <w:right w:val="none" w:sz="0" w:space="0" w:color="auto"/>
      </w:divBdr>
    </w:div>
    <w:div w:id="2135319022">
      <w:bodyDiv w:val="1"/>
      <w:marLeft w:val="0"/>
      <w:marRight w:val="0"/>
      <w:marTop w:val="0"/>
      <w:marBottom w:val="0"/>
      <w:divBdr>
        <w:top w:val="none" w:sz="0" w:space="0" w:color="auto"/>
        <w:left w:val="none" w:sz="0" w:space="0" w:color="auto"/>
        <w:bottom w:val="none" w:sz="0" w:space="0" w:color="auto"/>
        <w:right w:val="none" w:sz="0" w:space="0" w:color="auto"/>
      </w:divBdr>
    </w:div>
    <w:div w:id="2136095950">
      <w:bodyDiv w:val="1"/>
      <w:marLeft w:val="0"/>
      <w:marRight w:val="0"/>
      <w:marTop w:val="0"/>
      <w:marBottom w:val="0"/>
      <w:divBdr>
        <w:top w:val="none" w:sz="0" w:space="0" w:color="auto"/>
        <w:left w:val="none" w:sz="0" w:space="0" w:color="auto"/>
        <w:bottom w:val="none" w:sz="0" w:space="0" w:color="auto"/>
        <w:right w:val="none" w:sz="0" w:space="0" w:color="auto"/>
      </w:divBdr>
    </w:div>
    <w:div w:id="2136673226">
      <w:bodyDiv w:val="1"/>
      <w:marLeft w:val="0"/>
      <w:marRight w:val="0"/>
      <w:marTop w:val="0"/>
      <w:marBottom w:val="0"/>
      <w:divBdr>
        <w:top w:val="none" w:sz="0" w:space="0" w:color="auto"/>
        <w:left w:val="none" w:sz="0" w:space="0" w:color="auto"/>
        <w:bottom w:val="none" w:sz="0" w:space="0" w:color="auto"/>
        <w:right w:val="none" w:sz="0" w:space="0" w:color="auto"/>
      </w:divBdr>
    </w:div>
    <w:div w:id="2137411266">
      <w:bodyDiv w:val="1"/>
      <w:marLeft w:val="0"/>
      <w:marRight w:val="0"/>
      <w:marTop w:val="0"/>
      <w:marBottom w:val="0"/>
      <w:divBdr>
        <w:top w:val="none" w:sz="0" w:space="0" w:color="auto"/>
        <w:left w:val="none" w:sz="0" w:space="0" w:color="auto"/>
        <w:bottom w:val="none" w:sz="0" w:space="0" w:color="auto"/>
        <w:right w:val="none" w:sz="0" w:space="0" w:color="auto"/>
      </w:divBdr>
    </w:div>
    <w:div w:id="2139258445">
      <w:bodyDiv w:val="1"/>
      <w:marLeft w:val="0"/>
      <w:marRight w:val="0"/>
      <w:marTop w:val="0"/>
      <w:marBottom w:val="0"/>
      <w:divBdr>
        <w:top w:val="none" w:sz="0" w:space="0" w:color="auto"/>
        <w:left w:val="none" w:sz="0" w:space="0" w:color="auto"/>
        <w:bottom w:val="none" w:sz="0" w:space="0" w:color="auto"/>
        <w:right w:val="none" w:sz="0" w:space="0" w:color="auto"/>
      </w:divBdr>
    </w:div>
    <w:div w:id="2140300704">
      <w:bodyDiv w:val="1"/>
      <w:marLeft w:val="0"/>
      <w:marRight w:val="0"/>
      <w:marTop w:val="0"/>
      <w:marBottom w:val="0"/>
      <w:divBdr>
        <w:top w:val="none" w:sz="0" w:space="0" w:color="auto"/>
        <w:left w:val="none" w:sz="0" w:space="0" w:color="auto"/>
        <w:bottom w:val="none" w:sz="0" w:space="0" w:color="auto"/>
        <w:right w:val="none" w:sz="0" w:space="0" w:color="auto"/>
      </w:divBdr>
    </w:div>
    <w:div w:id="2140876835">
      <w:bodyDiv w:val="1"/>
      <w:marLeft w:val="0"/>
      <w:marRight w:val="0"/>
      <w:marTop w:val="0"/>
      <w:marBottom w:val="0"/>
      <w:divBdr>
        <w:top w:val="none" w:sz="0" w:space="0" w:color="auto"/>
        <w:left w:val="none" w:sz="0" w:space="0" w:color="auto"/>
        <w:bottom w:val="none" w:sz="0" w:space="0" w:color="auto"/>
        <w:right w:val="none" w:sz="0" w:space="0" w:color="auto"/>
      </w:divBdr>
    </w:div>
    <w:div w:id="2142378971">
      <w:bodyDiv w:val="1"/>
      <w:marLeft w:val="0"/>
      <w:marRight w:val="0"/>
      <w:marTop w:val="0"/>
      <w:marBottom w:val="0"/>
      <w:divBdr>
        <w:top w:val="none" w:sz="0" w:space="0" w:color="auto"/>
        <w:left w:val="none" w:sz="0" w:space="0" w:color="auto"/>
        <w:bottom w:val="none" w:sz="0" w:space="0" w:color="auto"/>
        <w:right w:val="none" w:sz="0" w:space="0" w:color="auto"/>
      </w:divBdr>
    </w:div>
    <w:div w:id="2142772140">
      <w:bodyDiv w:val="1"/>
      <w:marLeft w:val="0"/>
      <w:marRight w:val="0"/>
      <w:marTop w:val="0"/>
      <w:marBottom w:val="0"/>
      <w:divBdr>
        <w:top w:val="none" w:sz="0" w:space="0" w:color="auto"/>
        <w:left w:val="none" w:sz="0" w:space="0" w:color="auto"/>
        <w:bottom w:val="none" w:sz="0" w:space="0" w:color="auto"/>
        <w:right w:val="none" w:sz="0" w:space="0" w:color="auto"/>
      </w:divBdr>
    </w:div>
    <w:div w:id="2142841997">
      <w:bodyDiv w:val="1"/>
      <w:marLeft w:val="0"/>
      <w:marRight w:val="0"/>
      <w:marTop w:val="0"/>
      <w:marBottom w:val="0"/>
      <w:divBdr>
        <w:top w:val="none" w:sz="0" w:space="0" w:color="auto"/>
        <w:left w:val="none" w:sz="0" w:space="0" w:color="auto"/>
        <w:bottom w:val="none" w:sz="0" w:space="0" w:color="auto"/>
        <w:right w:val="none" w:sz="0" w:space="0" w:color="auto"/>
      </w:divBdr>
    </w:div>
    <w:div w:id="2143767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image" Target="media/image74.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3CBCC05A5BE044A8C5643274AF05C2" ma:contentTypeVersion="12" ma:contentTypeDescription="Create a new document." ma:contentTypeScope="" ma:versionID="3cebecfa8364997227f904d3ec816530">
  <xsd:schema xmlns:xsd="http://www.w3.org/2001/XMLSchema" xmlns:xs="http://www.w3.org/2001/XMLSchema" xmlns:p="http://schemas.microsoft.com/office/2006/metadata/properties" xmlns:ns3="c4d986bd-7cd6-4e67-bfc1-01aafa689d00" xmlns:ns4="02ffa767-8c87-4f46-8664-a9bc070838c5" targetNamespace="http://schemas.microsoft.com/office/2006/metadata/properties" ma:root="true" ma:fieldsID="72c4750f01a23bbe898713921bf9fa80" ns3:_="" ns4:_="">
    <xsd:import namespace="c4d986bd-7cd6-4e67-bfc1-01aafa689d00"/>
    <xsd:import namespace="02ffa767-8c87-4f46-8664-a9bc070838c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986bd-7cd6-4e67-bfc1-01aafa689d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fa767-8c87-4f46-8664-a9bc070838c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2ffa767-8c87-4f46-8664-a9bc070838c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Gar23</b:Tag>
    <b:SourceType>InternetSite</b:SourceType>
    <b:Guid>{BB0E88B4-5CF2-45CB-BF5A-E72C066F2A53}</b:Guid>
    <b:Title>Analytics and Business Intelligence</b:Title>
    <b:Year>2023</b:Year>
    <b:Author>
      <b:Author>
        <b:Corporate>Gartner</b:Corporate>
      </b:Author>
    </b:Author>
    <b:ProductionCompany>Gartner</b:ProductionCompany>
    <b:YearAccessed>2023</b:YearAccessed>
    <b:MonthAccessed>April</b:MonthAccessed>
    <b:DayAccessed>12</b:DayAccessed>
    <b:URL>https://www.gartner.com/en/information-technology/glossary/business-intelligence-bi</b:URL>
    <b:RefOrder>2</b:RefOrder>
  </b:Source>
  <b:Source>
    <b:Tag>Hug09</b:Tag>
    <b:SourceType>JournalArticle</b:SourceType>
    <b:Guid>{751D7BA0-C09B-4440-A0BB-A4914E10ACCE}</b:Guid>
    <b:Title>Tutorial: Business Intelligence – Past, Present, and Future</b:Title>
    <b:Year>2009</b:Year>
    <b:Author>
      <b:Author>
        <b:NameList>
          <b:Person>
            <b:Last>Watson</b:Last>
            <b:First>Hugh</b:First>
            <b:Middle>J</b:Middle>
          </b:Person>
        </b:NameList>
      </b:Author>
    </b:Author>
    <b:JournalName>Communications of the Association for Information Systems</b:JournalName>
    <b:Volume>25</b:Volume>
    <b:Issue>1</b:Issue>
    <b:RefOrder>8</b:RefOrder>
  </b:Source>
  <b:Source>
    <b:Tag>DKo13</b:Tag>
    <b:SourceType>JournalArticle</b:SourceType>
    <b:Guid>{E458D7DF-09AC-4D6A-A3DE-AFDB805326B4}</b:Guid>
    <b:Title>Business Intelligence in the Hospitality Industry</b:Title>
    <b:Year>2013</b:Year>
    <b:Pages>429-434</b:Pages>
    <b:Author>
      <b:Author>
        <b:NameList>
          <b:Person>
            <b:Last>D Korte</b:Last>
            <b:First>T</b:First>
            <b:Middle>Ariyachanfra, M Frolick</b:Middle>
          </b:Person>
        </b:NameList>
      </b:Author>
    </b:Author>
    <b:JournalName>Internation Journal of Innovation, Management and Technology</b:JournalName>
    <b:Volume>4</b:Volume>
    <b:Issue>4</b:Issue>
    <b:RefOrder>75</b:RefOrder>
  </b:Source>
  <b:Source>
    <b:Tag>Jay09</b:Tag>
    <b:SourceType>JournalArticle</b:SourceType>
    <b:Guid>{5C2779AA-0E7E-4536-A2D5-CD51DDA5B9A5}</b:Guid>
    <b:Title>BUSINESS INTELLIGENCE: CONCEPTS, COMPONENTS, TECHNIQUES AND BENEFITS</b:Title>
    <b:Year>2009</b:Year>
    <b:Author>
      <b:Author>
        <b:NameList>
          <b:Person>
            <b:Last>Ranjan</b:Last>
            <b:First>Jayanthi</b:First>
          </b:Person>
        </b:NameList>
      </b:Author>
    </b:Author>
    <b:JournalName>Journal of Theoretical and Applied Information Technology</b:JournalName>
    <b:Pages>60-70</b:Pages>
    <b:Volume>9</b:Volume>
    <b:Issue>1</b:Issue>
    <b:RefOrder>3</b:RefOrder>
  </b:Source>
  <b:Source>
    <b:Tag>Ray13</b:Tag>
    <b:SourceType>Book</b:SourceType>
    <b:Guid>{D51AB782-D932-47E3-8B2D-FF0380004DCB}</b:Guid>
    <b:Title>Perspectives on business intelligence</b:Title>
    <b:Year>2013</b:Year>
    <b:Author>
      <b:Author>
        <b:NameList>
          <b:Person>
            <b:Last>Ng</b:Last>
            <b:First>Raymond</b:First>
            <b:Middle>Tak-yan</b:Middle>
          </b:Person>
        </b:NameList>
      </b:Author>
    </b:Author>
    <b:Publisher>Morgan &amp; Claypool</b:Publisher>
    <b:RefOrder>1</b:RefOrder>
  </b:Source>
  <b:Source>
    <b:Tag>Bre18</b:Tag>
    <b:SourceType>Report</b:SourceType>
    <b:Guid>{3982E413-E23F-4F73-80D2-5E422510876D}</b:Guid>
    <b:Author>
      <b:Author>
        <b:NameList>
          <b:Person>
            <b:Last>Drake</b:Last>
            <b:First>Brent</b:First>
          </b:Person>
          <b:Person>
            <b:Last>Walz</b:Last>
            <b:First>Aaron</b:First>
          </b:Person>
        </b:NameList>
      </b:Author>
    </b:Author>
    <b:Title>Evolving Business Intelligence and Data Analytics in Higher Education</b:Title>
    <b:Year>2018</b:Year>
    <b:Publisher>Wiley</b:Publisher>
    <b:RefOrder>4</b:RefOrder>
  </b:Source>
  <b:Source>
    <b:Tag>MTu12</b:Tag>
    <b:SourceType>JournalArticle</b:SourceType>
    <b:Guid>{96425FF6-87BE-4EC9-88EF-577E3F81C1AB}</b:Guid>
    <b:Title>Business Intelligence Solutions for SME's</b:Title>
    <b:Year>2012</b:Year>
    <b:Author>
      <b:Author>
        <b:NameList>
          <b:Person>
            <b:Last>Tutunea</b:Last>
            <b:First>M</b:First>
          </b:Person>
          <b:Person>
            <b:Last>Rus</b:Last>
            <b:First>R</b:First>
          </b:Person>
        </b:NameList>
      </b:Author>
    </b:Author>
    <b:JournalName>Procedia Economics and Finance</b:JournalName>
    <b:Pages>865-870</b:Pages>
    <b:Volume>3</b:Volume>
    <b:RefOrder>5</b:RefOrder>
  </b:Source>
  <b:Source>
    <b:Tag>Ste13</b:Tag>
    <b:SourceType>BookSection</b:SourceType>
    <b:Guid>{6DF9F2CA-0F27-4C08-946B-7AF56B083767}</b:Guid>
    <b:Title>Introduction and the Changing Landscape of Business Intelligence</b:Title>
    <b:Year>2013</b:Year>
    <b:Pages>1-5</b:Pages>
    <b:Author>
      <b:Author>
        <b:NameList>
          <b:Person>
            <b:Last>Jou</b:Last>
            <b:First>Stephan</b:First>
          </b:Person>
          <b:Person>
            <b:Last>Ng</b:Last>
            <b:First>Raymond</b:First>
          </b:Person>
        </b:NameList>
      </b:Author>
    </b:Author>
    <b:BookTitle>Perspectives on Business Intelligence</b:BookTitle>
    <b:Publisher>Cham Springer</b:Publisher>
    <b:RefOrder>6</b:RefOrder>
  </b:Source>
  <b:Source>
    <b:Tag>ZXo19</b:Tag>
    <b:SourceType>JournalArticle</b:SourceType>
    <b:Guid>{CDA7CE48-8A55-431D-9175-051CE3FA5D25}</b:Guid>
    <b:Author>
      <b:Author>
        <b:NameList>
          <b:Person>
            <b:Last>Xou</b:Last>
            <b:First>Z</b:First>
          </b:Person>
          <b:Person>
            <b:Last>Cheng</b:Last>
            <b:First>J</b:First>
          </b:Person>
          <b:Person>
            <b:Last>Huang</b:Last>
            <b:First>K</b:First>
          </b:Person>
          <b:Person>
            <b:Last>Gui</b:Last>
            <b:First>Y</b:First>
          </b:Person>
        </b:NameList>
      </b:Author>
    </b:Author>
    <b:Title>Research on the Developments of Business Intelligence and it's Enlightenment based on Bibliometric Statistics and Knowledge Map Analysis</b:Title>
    <b:JournalName>Journal of Physics: Conference Series</b:JournalName>
    <b:Year>2019</b:Year>
    <b:Pages>42089</b:Pages>
    <b:Volume>1176</b:Volume>
    <b:Issue>4</b:Issue>
    <b:RefOrder>9</b:RefOrder>
  </b:Source>
  <b:Source>
    <b:Tag>HCh12</b:Tag>
    <b:SourceType>JournalArticle</b:SourceType>
    <b:Guid>{10E8D562-2A0F-4C34-8795-01AA616A7211}</b:Guid>
    <b:Author>
      <b:Author>
        <b:NameList>
          <b:Person>
            <b:Last>Chen</b:Last>
            <b:First>H</b:First>
          </b:Person>
          <b:Person>
            <b:Last>Chaing</b:Last>
            <b:First>R</b:First>
          </b:Person>
          <b:Person>
            <b:Last>Storey</b:Last>
            <b:First>V</b:First>
          </b:Person>
        </b:NameList>
      </b:Author>
    </b:Author>
    <b:Title>BUSINESS INTELLIGENCE AND ANALYTICS: From Big Data to Data Impact</b:Title>
    <b:JournalName>MIS Quarterly</b:JournalName>
    <b:Year>2012</b:Year>
    <b:Pages>1165-1188</b:Pages>
    <b:Volume>36</b:Volume>
    <b:Issue>4</b:Issue>
    <b:RefOrder>10</b:RefOrder>
  </b:Source>
  <b:Source>
    <b:Tag>Tin18</b:Tag>
    <b:SourceType>JournalArticle</b:SourceType>
    <b:Guid>{BE15E7CA-BEE5-4C4D-9279-3809188B6A2D}</b:Guid>
    <b:Author>
      <b:Author>
        <b:NameList>
          <b:Person>
            <b:Last>Liang</b:Last>
            <b:First>Ting-Peng</b:First>
          </b:Person>
          <b:Person>
            <b:Last>Liu</b:Last>
            <b:First>Yu-Hsi</b:First>
          </b:Person>
        </b:NameList>
      </b:Author>
    </b:Author>
    <b:Title>Research Landscape of Business Intelligence and Big Data analytics: A bibliometrics study</b:Title>
    <b:JournalName>Expert Systems with Applications</b:JournalName>
    <b:Year>2018</b:Year>
    <b:Pages>2-10</b:Pages>
    <b:Volume>111</b:Volume>
    <b:RefOrder>12</b:RefOrder>
  </b:Source>
  <b:Source>
    <b:Tag>FHa22</b:Tag>
    <b:SourceType>JournalArticle</b:SourceType>
    <b:Guid>{41909F48-C4E8-476D-A07A-1DA6C84AC0A0}</b:Guid>
    <b:Author>
      <b:Author>
        <b:NameList>
          <b:Person>
            <b:Last>Hamidinava</b:Last>
            <b:First>F</b:First>
          </b:Person>
          <b:Person>
            <b:Last>Ebrahimy</b:Last>
            <b:First>A</b:First>
          </b:Person>
          <b:Person>
            <b:Last>Samiee</b:Last>
            <b:First>R</b:First>
          </b:Person>
          <b:Person>
            <b:Last>Didehkhani</b:Last>
            <b:First>H</b:First>
          </b:Person>
        </b:NameList>
      </b:Author>
    </b:Author>
    <b:Title>Presenting a model of cloud business intelligence in industrial SMEs: Meta-synthesis and interpretive structural modelling approaches</b:Title>
    <b:JournalName>Technology analysis &amp; strategic management</b:JournalName>
    <b:Year>2022</b:Year>
    <b:Pages>1-18</b:Pages>
    <b:RefOrder>13</b:RefOrder>
  </b:Source>
  <b:Source>
    <b:Tag>SWe16</b:Tag>
    <b:SourceType>JournalArticle</b:SourceType>
    <b:Guid>{03D67D4B-30F1-4FD2-817B-C5287AD95AC6}</b:Guid>
    <b:Title>Modeling the prediction of business intelligence system effectiveness</b:Title>
    <b:Year>2016</b:Year>
    <b:Author>
      <b:Author>
        <b:NameList>
          <b:Person>
            <b:Last>Weng</b:Last>
            <b:First>S</b:First>
          </b:Person>
          <b:Person>
            <b:Last>Yang</b:Last>
            <b:First>M</b:First>
          </b:Person>
          <b:Person>
            <b:Last>Koo</b:Last>
            <b:First>T</b:First>
          </b:Person>
          <b:Person>
            <b:Last>Hsiao</b:Last>
            <b:First>P</b:First>
          </b:Person>
        </b:NameList>
      </b:Author>
    </b:Author>
    <b:JournalName>SpringerPlus</b:JournalName>
    <b:Pages>737</b:Pages>
    <b:Volume>5</b:Volume>
    <b:Issue>1</b:Issue>
    <b:RefOrder>14</b:RefOrder>
  </b:Source>
  <b:Source>
    <b:Tag>CNy20</b:Tag>
    <b:SourceType>JournalArticle</b:SourceType>
    <b:Guid>{F6BA771C-266E-42E8-B896-03939CAA1566}</b:Guid>
    <b:Author>
      <b:Author>
        <b:NameList>
          <b:Person>
            <b:Last>Nyanga</b:Last>
            <b:First>C</b:First>
          </b:Person>
          <b:Person>
            <b:Last>Pansiri</b:Last>
            <b:First>J</b:First>
          </b:Person>
          <b:Person>
            <b:Last>Chatibura</b:Last>
            <b:First>D</b:First>
          </b:Person>
        </b:NameList>
      </b:Author>
    </b:Author>
    <b:Title>Enhancing competitiveness in the tourism industry through the use of business intelligence: a literature review</b:Title>
    <b:JournalName>JOURNAL OF TOURISM FUTURES</b:JournalName>
    <b:Year>2020</b:Year>
    <b:Pages>139-151</b:Pages>
    <b:Volume>6</b:Volume>
    <b:Issue>2</b:Issue>
    <b:RefOrder>15</b:RefOrder>
  </b:Source>
  <b:Source>
    <b:Tag>RMa18</b:Tag>
    <b:SourceType>JournalArticle</b:SourceType>
    <b:Guid>{AA7FBF54-4780-4BBB-9C7E-8AB19EF58D3D}</b:Guid>
    <b:Author>
      <b:Author>
        <b:NameList>
          <b:Person>
            <b:Last>Mavi</b:Last>
            <b:First>R</b:First>
          </b:Person>
          <b:Person>
            <b:Last>Standing</b:Last>
            <b:First>C</b:First>
          </b:Person>
        </b:NameList>
      </b:Author>
    </b:Author>
    <b:Title>Cause and effect analysis of business intelligence (BI) benefits with fuzzy DEMATEL</b:Title>
    <b:JournalName>Knowledge Management Research &amp; Practice</b:JournalName>
    <b:Year>2018</b:Year>
    <b:Pages>245-257</b:Pages>
    <b:Volume>16</b:Volume>
    <b:Issue>2</b:Issue>
    <b:RefOrder>16</b:RefOrder>
  </b:Source>
  <b:Source>
    <b:Tag>BXi14</b:Tag>
    <b:SourceType>JournalArticle</b:SourceType>
    <b:Guid>{EF400A25-CF43-480F-8708-77430D8EAB24}</b:Guid>
    <b:Author>
      <b:Author>
        <b:NameList>
          <b:Person>
            <b:Last>Xia</b:Last>
            <b:First>B</b:First>
          </b:Person>
          <b:Person>
            <b:Last>Gong</b:Last>
            <b:First>P</b:First>
          </b:Person>
        </b:NameList>
      </b:Author>
    </b:Author>
    <b:Title>Review of business intelligence through data analysis</b:Title>
    <b:JournalName>Benchmarking</b:JournalName>
    <b:Year>2014</b:Year>
    <b:Pages>300-311</b:Pages>
    <b:Volume>21</b:Volume>
    <b:Issue>2</b:Issue>
    <b:RefOrder>17</b:RefOrder>
  </b:Source>
  <b:Source>
    <b:Tag>Tar22</b:Tag>
    <b:SourceType>JournalArticle</b:SourceType>
    <b:Guid>{2CD92AD2-6834-4B95-909C-15E908B94A83}</b:Guid>
    <b:Author>
      <b:Author>
        <b:NameList>
          <b:Person>
            <b:Last>Mehboob</b:Last>
            <b:First>Tariq</b:First>
          </b:Person>
          <b:Person>
            <b:Last>Sumra</b:Last>
            <b:First>Irshad</b:First>
            <b:Middle>Ahmen</b:Middle>
          </b:Person>
          <b:Person>
            <b:Last>Afzal</b:Last>
            <b:First>Ayesha</b:First>
          </b:Person>
        </b:NameList>
      </b:Author>
    </b:Author>
    <b:Title>Big Data Issues, Challenges and Techniques: A Survey</b:Title>
    <b:JournalName>Pakistan Journal of Engineering and Technology</b:JournalName>
    <b:Year>2022</b:Year>
    <b:Pages>216-220</b:Pages>
    <b:Volume>5</b:Volume>
    <b:Issue>2</b:Issue>
    <b:RefOrder>18</b:RefOrder>
  </b:Source>
  <b:Source>
    <b:Tag>ISa21</b:Tag>
    <b:SourceType>JournalArticle</b:SourceType>
    <b:Guid>{62181F6C-4E60-4D4E-AE62-8A4AD0BB712B}</b:Guid>
    <b:Title>The adoption of business intelligence systems in</b:Title>
    <b:JournalName>Cogent Business &amp; Management</b:JournalName>
    <b:Year>2021</b:Year>
    <b:Pages>1-22</b:Pages>
    <b:Volume>8</b:Volume>
    <b:Issue>1</b:Issue>
    <b:Author>
      <b:Author>
        <b:NameList>
          <b:Person>
            <b:Last>Salisu</b:Last>
            <b:First>I.</b:First>
          </b:Person>
          <b:Person>
            <b:Last>Sappri</b:Last>
            <b:First>M.B.M</b:First>
          </b:Person>
          <b:Person>
            <b:Last>Omar</b:Last>
            <b:First>M.F.B</b:First>
          </b:Person>
        </b:NameList>
      </b:Author>
    </b:Author>
    <b:RefOrder>19</b:RefOrder>
  </b:Source>
  <b:Source>
    <b:Tag>TPL18</b:Tag>
    <b:SourceType>JournalArticle</b:SourceType>
    <b:Guid>{6E4CEF96-2C84-4251-838F-BB4E9418133D}</b:Guid>
    <b:Author>
      <b:Author>
        <b:NameList>
          <b:Person>
            <b:Last>Liang</b:Last>
            <b:First>T-P</b:First>
          </b:Person>
          <b:Person>
            <b:Last>Liu</b:Last>
            <b:First>Y-H</b:First>
          </b:Person>
        </b:NameList>
      </b:Author>
    </b:Author>
    <b:Title>Research Landscape of Business Intelligence and Big Data analytics: A bibliometrics study</b:Title>
    <b:JournalName>Expert systems with applications</b:JournalName>
    <b:Year>2018</b:Year>
    <b:Pages>2-10</b:Pages>
    <b:Volume>111</b:Volume>
    <b:RefOrder>76</b:RefOrder>
  </b:Source>
  <b:Source>
    <b:Tag>YuW15</b:Tag>
    <b:SourceType>JournalArticle</b:SourceType>
    <b:Guid>{49DFC655-4CA8-4000-9F05-367EFDC1F064}</b:Guid>
    <b:Author>
      <b:Author>
        <b:NameList>
          <b:Person>
            <b:Last>Chang</b:Last>
            <b:First>Yu-Wei</b:First>
          </b:Person>
          <b:Person>
            <b:Last>Hsu</b:Last>
            <b:First>Ping-Yu</b:First>
          </b:Person>
          <b:Person>
            <b:Last>Wu</b:Last>
            <b:First>Zeng-Yuan</b:First>
          </b:Person>
        </b:NameList>
      </b:Author>
    </b:Author>
    <b:Title>Exploring managers’ intention to use business intelligence: the role of motivations</b:Title>
    <b:JournalName>Behaviour &amp; Information Technology</b:JournalName>
    <b:Year>2015</b:Year>
    <b:Pages>273-285</b:Pages>
    <b:Volume>34</b:Volume>
    <b:Issue>3</b:Issue>
    <b:RefOrder>20</b:RefOrder>
  </b:Source>
  <b:Source>
    <b:Tag>YuW14</b:Tag>
    <b:SourceType>JournalArticle</b:SourceType>
    <b:Guid>{EDC4AFDC-AAB6-41C2-A7F7-C1AF650583F1}</b:Guid>
    <b:Author>
      <b:Author>
        <b:NameList>
          <b:Person>
            <b:Last>Chang</b:Last>
            <b:First>Yu-Wei</b:First>
          </b:Person>
          <b:Person>
            <b:Last>Hsu</b:Last>
            <b:First>Ping-Yu</b:First>
          </b:Person>
          <b:Person>
            <b:Last>Shiau</b:Last>
            <b:First>Wen-Lung</b:First>
          </b:Person>
        </b:NameList>
      </b:Author>
    </b:Author>
    <b:Title>An empirical study of managers' usage intention in BI</b:Title>
    <b:JournalName>Cognition, Technology &amp; Work</b:JournalName>
    <b:Year>2014</b:Year>
    <b:Pages>247-258</b:Pages>
    <b:Volume>16</b:Volume>
    <b:Issue>2</b:Issue>
    <b:RefOrder>21</b:RefOrder>
  </b:Source>
  <b:Source>
    <b:Tag>Hsi12</b:Tag>
    <b:SourceType>JournalArticle</b:SourceType>
    <b:Guid>{D6B79719-E139-41AA-85BE-6D7A083CAC56}</b:Guid>
    <b:Author>
      <b:Author>
        <b:NameList>
          <b:Person>
            <b:Last>Chen</b:Last>
            <b:First>Hsinchun</b:First>
          </b:Person>
          <b:Person>
            <b:Last>Chiang</b:Last>
            <b:First>Roger</b:First>
            <b:Middle>H.L.</b:Middle>
          </b:Person>
          <b:Person>
            <b:Last>Storey</b:Last>
            <b:First>Veda</b:First>
            <b:Middle>C.</b:Middle>
          </b:Person>
        </b:NameList>
      </b:Author>
    </b:Author>
    <b:Title>Business Intelligence and Analytics: From Big Data to Big Impact</b:Title>
    <b:JournalName>MIS Quarterly</b:JournalName>
    <b:Year>2012</b:Year>
    <b:Pages>1165-1188</b:Pages>
    <b:Volume>36</b:Volume>
    <b:Issue>4</b:Issue>
    <b:RefOrder>11</b:RefOrder>
  </b:Source>
  <b:Source>
    <b:Tag>JMa11</b:Tag>
    <b:SourceType>Book</b:SourceType>
    <b:Guid>{566D9644-64C3-4A39-8C0F-F0941CDA684B}</b:Guid>
    <b:Title>Big Data: The Next Frontier for Innovation, Competition &amp; Productivity</b:Title>
    <b:Year>2011</b:Year>
    <b:Author>
      <b:Author>
        <b:NameList>
          <b:Person>
            <b:Last>Manyika</b:Last>
            <b:First>J.</b:First>
          </b:Person>
          <b:Person>
            <b:Last>Chui</b:Last>
            <b:First>M.</b:First>
          </b:Person>
          <b:Person>
            <b:Last>Brown</b:Last>
            <b:First>B.</b:First>
          </b:Person>
          <b:Person>
            <b:Last>Bughin</b:Last>
            <b:First>J.</b:First>
          </b:Person>
          <b:Person>
            <b:Last>Dobbs</b:Last>
            <b:First>R.</b:First>
          </b:Person>
          <b:Person>
            <b:Last>Roxburgh</b:Last>
            <b:First>C.</b:First>
          </b:Person>
          <b:Person>
            <b:Last>Byers</b:Last>
            <b:First>A.H.</b:First>
          </b:Person>
        </b:NameList>
      </b:Author>
    </b:Author>
    <b:Publisher>McKinsey &amp; Company Inc</b:Publisher>
    <b:RefOrder>22</b:RefOrder>
  </b:Source>
  <b:Source>
    <b:Tag>Pei16</b:Tag>
    <b:SourceType>BookSection</b:SourceType>
    <b:Guid>{E30CEF9F-4038-445A-A759-BA3B71FA661D}</b:Guid>
    <b:Author>
      <b:Author>
        <b:NameList>
          <b:Person>
            <b:Last>Peixoto</b:Last>
            <b:First>H</b:First>
          </b:Person>
          <b:Person>
            <b:Last>Domingues</b:Last>
            <b:First>A.</b:First>
          </b:Person>
          <b:Person>
            <b:Last>Fernandes</b:Last>
            <b:First>B</b:First>
          </b:Person>
        </b:NameList>
      </b:Author>
    </b:Author>
    <b:Title>Steps towards Interoperability in Healthcare Environment</b:Title>
    <b:Year>2016</b:Year>
    <b:Publisher>Medical Information Science Reference</b:Publisher>
    <b:BookTitle>Applying Business Intelligence to Clinical and Healthcare Organisations</b:BookTitle>
    <b:RefOrder>23</b:RefOrder>
  </b:Source>
  <b:Source>
    <b:Tag>ELi22</b:Tag>
    <b:SourceType>JournalArticle</b:SourceType>
    <b:Guid>{F1808FDF-6BE0-4074-84A7-CF521BDA1B75}</b:Guid>
    <b:Title>The Impact of Electronic Health Record Interoperability on Safety and Quality of Care in High-Income Countries: Systematic Review</b:Title>
    <b:Year>2022</b:Year>
    <b:Pages>38144</b:Pages>
    <b:Author>
      <b:Author>
        <b:NameList>
          <b:Person>
            <b:Last>Li</b:Last>
            <b:First>E.</b:First>
          </b:Person>
          <b:Person>
            <b:Last>Clarke</b:Last>
            <b:First>J</b:First>
          </b:Person>
          <b:Person>
            <b:Last>Ashrafian</b:Last>
            <b:First>H</b:First>
          </b:Person>
          <b:Person>
            <b:Last>Darzi</b:Last>
            <b:First>A</b:First>
          </b:Person>
          <b:Person>
            <b:Last>Neves</b:Last>
            <b:First>A</b:First>
          </b:Person>
        </b:NameList>
      </b:Author>
    </b:Author>
    <b:JournalName>Journal of Medical Internet Research</b:JournalName>
    <b:Volume>24</b:Volume>
    <b:Issue>9</b:Issue>
    <b:RefOrder>24</b:RefOrder>
  </b:Source>
  <b:Source>
    <b:Tag>Kat05</b:Tag>
    <b:SourceType>Book</b:SourceType>
    <b:Guid>{96D98D0E-766A-48C5-88E8-675A855A8856}</b:Guid>
    <b:Title>The State and Pattern of Health Information Technology Adoption</b:Title>
    <b:Year>2005</b:Year>
    <b:Author>
      <b:Author>
        <b:NameList>
          <b:Person>
            <b:Last>Fonkych</b:Last>
            <b:First>Kateryna</b:First>
          </b:Person>
          <b:Person>
            <b:Last>Taylor</b:Last>
            <b:First>Roger</b:First>
          </b:Person>
        </b:NameList>
      </b:Author>
    </b:Author>
    <b:Publisher>RAND Corporation</b:Publisher>
    <b:RefOrder>25</b:RefOrder>
  </b:Source>
  <b:Source>
    <b:Tag>TRa20</b:Tag>
    <b:SourceType>BookSection</b:SourceType>
    <b:Guid>{A2AEA724-4A0D-490F-832D-3202E6CB257F}</b:Guid>
    <b:Title>Business Intelligence and Analytics (BI&amp;A) Capabilities in Healthcare</b:Title>
    <b:Year>2020</b:Year>
    <b:Pages>1-17</b:Pages>
    <b:Publisher>IGI Global</b:Publisher>
    <b:Author>
      <b:Author>
        <b:NameList>
          <b:Person>
            <b:Last>Ramakrishnan</b:Last>
            <b:First>T.</b:First>
          </b:Person>
          <b:Person>
            <b:Last>Kathuria</b:Last>
            <b:First>A.</b:First>
          </b:Person>
          <b:Person>
            <b:Last>Saldanha</b:Last>
            <b:First>T.J.V.</b:First>
          </b:Person>
        </b:NameList>
      </b:Author>
    </b:Author>
    <b:BookTitle>Advances in healthcare information systems and administration : theory and practice of business intelligence in healthcare</b:BookTitle>
    <b:RefOrder>26</b:RefOrder>
  </b:Source>
  <b:Source>
    <b:Tag>TMe09</b:Tag>
    <b:SourceType>JournalArticle</b:SourceType>
    <b:Guid>{0015C884-68DF-4F58-8557-9DCD07C3B8FB}</b:Guid>
    <b:Title>Understanding business intelligence in the context of healthcare</b:Title>
    <b:Year>2009</b:Year>
    <b:Pages>254-264</b:Pages>
    <b:Author>
      <b:Author>
        <b:NameList>
          <b:Person>
            <b:Last>Mettler</b:Last>
            <b:First>T</b:First>
          </b:Person>
          <b:Person>
            <b:Last>Vimarlund</b:Last>
            <b:First>V</b:First>
          </b:Person>
        </b:NameList>
      </b:Author>
    </b:Author>
    <b:JournalName>Health Informatics Journal</b:JournalName>
    <b:Volume>15</b:Volume>
    <b:Issue>3</b:Issue>
    <b:RefOrder>27</b:RefOrder>
  </b:Source>
  <b:Source>
    <b:Tag>ENS17</b:Tag>
    <b:SourceType>JournalArticle</b:SourceType>
    <b:Guid>{128E69DE-2A2F-4365-9947-8D5DD288FD22}</b:Guid>
    <b:Author>
      <b:Author>
        <b:NameList>
          <b:Person>
            <b:Last>Yuliani</b:Last>
            <b:First>E.N.S.</b:First>
          </b:Person>
          <b:Person>
            <b:Last>Subawanto</b:Last>
            <b:First>H.</b:First>
          </b:Person>
          <b:Person>
            <b:Last>A.Oktaviani</b:Last>
          </b:Person>
        </b:NameList>
      </b:Author>
    </b:Author>
    <b:Title>Business Intelligence Dashboard Implementation on a Travel Agency in Jakarta</b:Title>
    <b:JournalName>International Journal of Advanced Engineering Research and Science</b:JournalName>
    <b:Year>2017</b:Year>
    <b:Pages>63-68</b:Pages>
    <b:Volume>4</b:Volume>
    <b:Issue>6</b:Issue>
    <b:RefOrder>50</b:RefOrder>
  </b:Source>
  <b:Source>
    <b:Tag>JCa15</b:Tag>
    <b:SourceType>JournalArticle</b:SourceType>
    <b:Guid>{72F026DD-6959-4F41-892B-3FE82FE97791}</b:Guid>
    <b:Author>
      <b:Author>
        <b:NameList>
          <b:Person>
            <b:Last>Caban</b:Last>
            <b:First>J</b:First>
          </b:Person>
          <b:Person>
            <b:Last>Gotz</b:Last>
            <b:First>D</b:First>
          </b:Person>
        </b:NameList>
      </b:Author>
    </b:Author>
    <b:Title>Visual analytics in healthcare – opportunities and research challenges</b:Title>
    <b:JournalName>Journal of the American Medical Informatics Association : JAMIA</b:JournalName>
    <b:Year>2015</b:Year>
    <b:Pages>260-262</b:Pages>
    <b:Volume>22</b:Volume>
    <b:Issue>2</b:Issue>
    <b:RefOrder>51</b:RefOrder>
  </b:Source>
  <b:Source>
    <b:Tag>MMo16</b:Tag>
    <b:SourceType>Book</b:SourceType>
    <b:Guid>{2C28EF73-F950-4931-95BE-8089EEB6E6A9}</b:Guid>
    <b:Title>Tableau for Dummies</b:Title>
    <b:Year>2016</b:Year>
    <b:Author>
      <b:Author>
        <b:NameList>
          <b:Person>
            <b:Last>Monsey</b:Last>
            <b:First>M</b:First>
          </b:Person>
          <b:Person>
            <b:Last>Sochan</b:Last>
            <b:First>P</b:First>
          </b:Person>
        </b:NameList>
      </b:Author>
    </b:Author>
    <b:Publisher>Wiley</b:Publisher>
    <b:RefOrder>52</b:RefOrder>
  </b:Source>
  <b:Source>
    <b:Tag>Imp20</b:Tag>
    <b:SourceType>JournalArticle</b:SourceType>
    <b:Guid>{97C3BD95-ABF1-4862-AD6C-124E55C6A013}</b:Guid>
    <b:Title>Improving Health Care Management in Hospitals Through a Productivity Dashboard</b:Title>
    <b:JournalName>Journal of Medical Systems</b:JournalName>
    <b:Year>2020</b:Year>
    <b:Pages>1-19</b:Pages>
    <b:Volume>44</b:Volume>
    <b:Issue>4</b:Issue>
    <b:RefOrder>77</b:RefOrder>
  </b:Source>
  <b:Source>
    <b:Tag>MPe20</b:Tag>
    <b:SourceType>JournalArticle</b:SourceType>
    <b:Guid>{11C516C8-945F-4DC4-9B45-7E0410DEA01E}</b:Guid>
    <b:Title>Improving Health Care Management in Hospitals Through a Productivity Dashboard</b:Title>
    <b:Year>2020</b:Year>
    <b:Author>
      <b:Author>
        <b:NameList>
          <b:Person>
            <b:Last>Pestana</b:Last>
            <b:First>M</b:First>
          </b:Person>
          <b:Person>
            <b:Last>Pereira</b:Last>
            <b:First>R</b:First>
          </b:Person>
          <b:Person>
            <b:Last>Moro</b:Last>
            <b:First>S</b:First>
          </b:Person>
        </b:NameList>
      </b:Author>
    </b:Author>
    <b:JournalName>Journal of Medical Systems</b:JournalName>
    <b:Pages>87</b:Pages>
    <b:Volume>44</b:Volume>
    <b:Issue>4</b:Issue>
    <b:RefOrder>32</b:RefOrder>
  </b:Source>
  <b:Source>
    <b:Tag>Kim13</b:Tag>
    <b:SourceType>Book</b:SourceType>
    <b:Guid>{104443CD-6B03-43E9-AECD-C9483CD4E30A}</b:Guid>
    <b:Author>
      <b:Author>
        <b:NameList>
          <b:Person>
            <b:Last>Kimball</b:Last>
            <b:First>Ralph</b:First>
          </b:Person>
        </b:NameList>
      </b:Author>
    </b:Author>
    <b:Title>The Data Warehouse Toolkit: the definitive guide to dimensional modelling</b:Title>
    <b:Year>2013</b:Year>
    <b:Publisher>Wiley</b:Publisher>
    <b:RefOrder>55</b:RefOrder>
  </b:Source>
  <b:Source>
    <b:Tag>ACa15</b:Tag>
    <b:SourceType>JournalArticle</b:SourceType>
    <b:Guid>{64502216-812A-4451-AE3D-05CD62EEDCAA}</b:Guid>
    <b:Title>Reflecting design thinking: a case study of the process of designing dashboards</b:Title>
    <b:Year>2015</b:Year>
    <b:Author>
      <b:Author>
        <b:NameList>
          <b:Person>
            <b:Last>Cahyadi</b:Last>
            <b:First>A</b:First>
          </b:Person>
          <b:Person>
            <b:Last>Prananto</b:Last>
            <b:First>A</b:First>
          </b:Person>
        </b:NameList>
      </b:Author>
    </b:Author>
    <b:JournalName>Journal of Systems and Information Technology</b:JournalName>
    <b:Pages>286-306</b:Pages>
    <b:Volume>17</b:Volume>
    <b:Issue>3</b:Issue>
    <b:RefOrder>31</b:RefOrder>
  </b:Source>
  <b:Source>
    <b:Tag>PJi11</b:Tag>
    <b:SourceType>JournalArticle</b:SourceType>
    <b:Guid>{2E9C26C4-61CB-4CF2-9D9B-A8E4B86BB88A}</b:Guid>
    <b:Author>
      <b:Author>
        <b:NameList>
          <b:Person>
            <b:Last>Jinpon</b:Last>
            <b:First>P</b:First>
          </b:Person>
          <b:Person>
            <b:Last>Jaroensuutasinee</b:Last>
            <b:First>M</b:First>
          </b:Person>
          <b:Person>
            <b:Last>Jaroensutasinee</b:Last>
            <b:First>K</b:First>
          </b:Person>
        </b:NameList>
      </b:Author>
    </b:Author>
    <b:Title>Business Intelligence and its Applications in the Public Healthcare System</b:Title>
    <b:JournalName>Walailak Journal</b:JournalName>
    <b:Year>2011</b:Year>
    <b:Pages>97-110</b:Pages>
    <b:Volume>8</b:Volume>
    <b:Issue>2</b:Issue>
    <b:RefOrder>42</b:RefOrder>
  </b:Source>
  <b:Source>
    <b:Tag>MGh151</b:Tag>
    <b:SourceType>JournalArticle</b:SourceType>
    <b:Guid>{399CFF52-4BB0-42AB-AA47-DB7E2E26E8BA}</b:Guid>
    <b:Author>
      <b:Author>
        <b:NameList>
          <b:Person>
            <b:Last>Ghazisaeidi</b:Last>
            <b:First>M.</b:First>
          </b:Person>
          <b:Person>
            <b:Last>R.Safdari</b:Last>
          </b:Person>
          <b:Person>
            <b:Last>M.Torabi</b:Last>
          </b:Person>
          <b:Person>
            <b:Last>M.Mirazee</b:Last>
          </b:Person>
          <b:Person>
            <b:Last>Farzi</b:Last>
            <b:First>J.</b:First>
          </b:Person>
        </b:NameList>
      </b:Author>
    </b:Author>
    <b:Title>Development of Performance Dashboards in Healthcare Sector: Key Practical Issues</b:Title>
    <b:JournalName>Acta Informatica Medica</b:JournalName>
    <b:Year>2015</b:Year>
    <b:Pages>317-321</b:Pages>
    <b:Volume>23</b:Volume>
    <b:Issue>5</b:Issue>
    <b:RefOrder>43</b:RefOrder>
  </b:Source>
  <b:Source>
    <b:Tag>War14</b:Tag>
    <b:SourceType>JournalArticle</b:SourceType>
    <b:Guid>{FED9845D-DF64-4ABD-A2D2-67704262EE2C}</b:Guid>
    <b:Title>Applications of Business Analytics in Healthcare</b:Title>
    <b:Year>2014</b:Year>
    <b:Pages>571-582</b:Pages>
    <b:Author>
      <b:Author>
        <b:NameList>
          <b:Person>
            <b:Last>Ward</b:Last>
            <b:First>Michael</b:First>
            <b:Middle>J.</b:Middle>
          </b:Person>
          <b:Person>
            <b:Last>Marsolo</b:Last>
            <b:First>Keith</b:First>
            <b:Middle>A.</b:Middle>
          </b:Person>
          <b:Person>
            <b:Last>Froehle</b:Last>
            <b:First>Craig</b:First>
            <b:Middle>M.</b:Middle>
          </b:Person>
        </b:NameList>
      </b:Author>
    </b:Author>
    <b:JournalName>Business Horizons</b:JournalName>
    <b:Volume>57</b:Volume>
    <b:Issue>5</b:Issue>
    <b:RefOrder>44</b:RefOrder>
  </b:Source>
  <b:Source>
    <b:Tag>ark10</b:Tag>
    <b:SourceType>JournalArticle</b:SourceType>
    <b:Guid>{8D41C350-C281-45F9-A171-4A7FD96EFEF6}</b:Guid>
    <b:Author>
      <b:Author>
        <b:NameList>
          <b:Person>
            <b:Last>Park</b:Last>
            <b:First>Kyung</b:First>
            <b:Middle>W., M.D., M.B.A</b:Middle>
          </b:Person>
          <b:Person>
            <b:Last>Smaltz</b:Last>
            <b:First>Detlev,</b:First>
            <b:Middle>Ph.D</b:Middle>
          </b:Person>
          <b:Person>
            <b:Last>McFadden</b:Last>
            <b:First>David,</b:First>
            <b:Middle>M.D</b:Middle>
          </b:Person>
          <b:Person>
            <b:Last>Souba</b:Last>
            <b:First>Wiley,</b:First>
            <b:Middle>M.D., Sc.D., M.B.A</b:Middle>
          </b:Person>
        </b:NameList>
      </b:Author>
    </b:Author>
    <b:Title>The Operating Room Dashboard</b:Title>
    <b:JournalName>The Journal of surgical research</b:JournalName>
    <b:Year>2010</b:Year>
    <b:Pages>294-300</b:Pages>
    <b:Volume>164</b:Volume>
    <b:Issue>2</b:Issue>
    <b:RefOrder>54</b:RefOrder>
  </b:Source>
  <b:Source>
    <b:Tag>ATo221</b:Tag>
    <b:SourceType>JournalArticle</b:SourceType>
    <b:Guid>{2A03709C-EB86-4327-845F-0478D05EF88B}</b:Guid>
    <b:Author>
      <b:Author>
        <b:NameList>
          <b:Person>
            <b:Last>Toic</b:Last>
            <b:First>A</b:First>
          </b:Person>
          <b:Person>
            <b:Last>Poscic</b:Last>
            <b:First>P</b:First>
          </b:Person>
          <b:Person>
            <b:Last>Jaksic</b:Last>
            <b:First>D</b:First>
          </b:Person>
        </b:NameList>
      </b:Author>
    </b:Author>
    <b:Title>Analysis of Selected Business Intelligence Data Visualisation Tools</b:Title>
    <b:JournalName>Central European Conference on Information adn Intelligent Systems</b:JournalName>
    <b:Year>2022</b:Year>
    <b:Pages>25-32</b:Pages>
    <b:RefOrder>33</b:RefOrder>
  </b:Source>
  <b:Source>
    <b:Tag>WTh221</b:Tag>
    <b:SourceType>JournalArticle</b:SourceType>
    <b:Guid>{C686CE73-234D-49C3-BBE2-8159E107B8A0}</b:Guid>
    <b:Author>
      <b:Author>
        <b:NameList>
          <b:Person>
            <b:Last>Thomas</b:Last>
            <b:First>W.</b:First>
          </b:Person>
        </b:NameList>
      </b:Author>
    </b:Author>
    <b:Title>Power BI: An Analytical View</b:Title>
    <b:JournalName>Journal of Accountancy</b:JournalName>
    <b:Year>2022</b:Year>
    <b:Pages>40-51</b:Pages>
    <b:Volume>229</b:Volume>
    <b:Issue>3</b:Issue>
    <b:RefOrder>34</b:RefOrder>
  </b:Source>
  <b:Source>
    <b:Tag>LBe21</b:Tag>
    <b:SourceType>JournalArticle</b:SourceType>
    <b:Guid>{95421184-EBD9-41C7-94D8-16080371990B}</b:Guid>
    <b:Author>
      <b:Author>
        <b:NameList>
          <b:Person>
            <b:Last>Beard</b:Last>
            <b:First>L.</b:First>
          </b:Person>
          <b:Person>
            <b:Last>Aghassibake</b:Last>
            <b:First>N.</b:First>
          </b:Person>
        </b:NameList>
      </b:Author>
    </b:Author>
    <b:Title>Tableau</b:Title>
    <b:JournalName>Journal of the Medical Library Association</b:JournalName>
    <b:Year>2021</b:Year>
    <b:Pages>159-161</b:Pages>
    <b:Volume>109</b:Volume>
    <b:Issue>1</b:Issue>
    <b:RefOrder>36</b:RefOrder>
  </b:Source>
  <b:Source>
    <b:Tag>SBa20</b:Tag>
    <b:SourceType>JournalArticle</b:SourceType>
    <b:Guid>{29727EBD-238C-4911-A6E0-103EDC05FA64}</b:Guid>
    <b:Author>
      <b:Author>
        <b:NameList>
          <b:Person>
            <b:Last>Batt</b:Last>
            <b:First>S.</b:First>
          </b:Person>
          <b:Person>
            <b:Last>Grealis</b:Last>
            <b:First>T.</b:First>
          </b:Person>
          <b:Person>
            <b:Last>Harmon</b:Last>
            <b:First>O.</b:First>
          </b:Person>
          <b:Person>
            <b:Last>Tomolonis</b:Last>
            <b:First>P.</b:First>
          </b:Person>
        </b:NameList>
      </b:Author>
    </b:Author>
    <b:Title>Learning Tableau: A Data Visualisation Tool</b:Title>
    <b:JournalName>The Journal of Economic Education</b:JournalName>
    <b:Year>2020</b:Year>
    <b:Pages>317-328</b:Pages>
    <b:Volume>51</b:Volume>
    <b:Issue>3-4</b:Issue>
    <b:RefOrder>37</b:RefOrder>
  </b:Source>
  <b:Source>
    <b:Tag>SOC20</b:Tag>
    <b:SourceType>JournalArticle</b:SourceType>
    <b:Guid>{5680887E-E4EA-4176-8485-3624173A7903}</b:Guid>
    <b:Author>
      <b:Author>
        <b:NameList>
          <b:Person>
            <b:Last>O'Connor</b:Last>
            <b:First>S</b:First>
          </b:Person>
          <b:Person>
            <b:Last>Waite</b:Last>
            <b:First>M.</b:First>
          </b:Person>
          <b:Person>
            <b:Last>Duce</b:Last>
            <b:First>D.</b:First>
          </b:Person>
          <b:Person>
            <b:Last>O'Donnell</b:Last>
            <b:First>A</b:First>
          </b:Person>
          <b:Person>
            <b:Last>Ronquillo</b:Last>
            <b:First>C</b:First>
          </b:Person>
        </b:NameList>
      </b:Author>
    </b:Author>
    <b:Title>Data visualization in health care: The Florence effect</b:Title>
    <b:JournalName>Journal of Advanced Nursing</b:JournalName>
    <b:Year>2020</b:Year>
    <b:Pages>1488-1490</b:Pages>
    <b:Volume>76</b:Volume>
    <b:Issue>7</b:Issue>
    <b:RefOrder>45</b:RefOrder>
  </b:Source>
  <b:Source>
    <b:Tag>TAz13</b:Tag>
    <b:SourceType>JournalArticle</b:SourceType>
    <b:Guid>{84D74726-EF74-4411-8AF5-A64B85F19C6F}</b:Guid>
    <b:Title>Data Visualisation and Evaluation</b:Title>
    <b:JournalName>New Directions for Evaluation</b:JournalName>
    <b:Year>2013</b:Year>
    <b:Pages>7-32</b:Pages>
    <b:Volume>2013</b:Volume>
    <b:Issue>139</b:Issue>
    <b:Author>
      <b:Author>
        <b:NameList>
          <b:Person>
            <b:Last>Azzam</b:Last>
            <b:First>T.</b:First>
          </b:Person>
          <b:Person>
            <b:Last>Evergreen</b:Last>
            <b:First>S.</b:First>
          </b:Person>
          <b:Person>
            <b:Last>Germuth</b:Last>
            <b:First>A.</b:First>
          </b:Person>
          <b:Person>
            <b:Last>Kistler</b:Last>
            <b:First>S.</b:First>
          </b:Person>
        </b:NameList>
      </b:Author>
    </b:Author>
    <b:RefOrder>28</b:RefOrder>
  </b:Source>
  <b:Source>
    <b:Tag>Eng20</b:Tag>
    <b:SourceType>Book</b:SourceType>
    <b:Guid>{89E437BB-72B6-486A-9998-1C9F39981AED}</b:Guid>
    <b:Author>
      <b:Author>
        <b:NameList>
          <b:Person>
            <b:Last>Engretsen</b:Last>
            <b:First>M</b:First>
          </b:Person>
          <b:Person>
            <b:Last>Kennedy</b:Last>
            <b:First>H</b:First>
          </b:Person>
        </b:NameList>
      </b:Author>
    </b:Author>
    <b:Title>Data Visualisation in Society</b:Title>
    <b:Year>2020</b:Year>
    <b:Publisher>Project Muse</b:Publisher>
    <b:RefOrder>29</b:RefOrder>
  </b:Source>
  <b:Source>
    <b:Tag>And19</b:Tag>
    <b:SourceType>Book</b:SourceType>
    <b:Guid>{E03B2F6E-29B7-4F72-9823-2D6554EE920D}</b:Guid>
    <b:Author>
      <b:Author>
        <b:NameList>
          <b:Person>
            <b:Last>Kirk</b:Last>
            <b:First>Andy</b:First>
          </b:Person>
        </b:NameList>
      </b:Author>
    </b:Author>
    <b:Title>Data Visualisation: a handbook for data driven design</b:Title>
    <b:Year>2019</b:Year>
    <b:Publisher>SAGE Publications</b:Publisher>
    <b:RefOrder>30</b:RefOrder>
  </b:Source>
  <b:Source>
    <b:Tag>Mar15</b:Tag>
    <b:SourceType>Book</b:SourceType>
    <b:Guid>{55BCFA2B-FD13-498D-9E46-D81507F2E20C}</b:Guid>
    <b:Author>
      <b:Author>
        <b:NameList>
          <b:Person>
            <b:Last>Bosridge</b:Last>
            <b:First>Mark</b:First>
          </b:Person>
        </b:NameList>
      </b:Author>
    </b:Author>
    <b:Title>Florence Nightingale: The Woman and Her Legend</b:Title>
    <b:Year>2015</b:Year>
    <b:Publisher>Penguin</b:Publisher>
    <b:RefOrder>46</b:RefOrder>
  </b:Source>
  <b:Source>
    <b:Tag>MEl22</b:Tag>
    <b:SourceType>JournalArticle</b:SourceType>
    <b:Guid>{1AAA15D1-A4D4-4761-BBF0-7FCB9F62F69F}</b:Guid>
    <b:Author>
      <b:Author>
        <b:NameList>
          <b:Person>
            <b:Last>Khatib</b:Last>
            <b:First>M</b:First>
            <b:Middle>El</b:Middle>
          </b:Person>
          <b:Person>
            <b:Last>Hamidi</b:Last>
            <b:First>S</b:First>
          </b:Person>
          <b:Person>
            <b:Last>Ameeri</b:Last>
            <b:First>I</b:First>
            <b:Middle>Al</b:Middle>
          </b:Person>
          <b:Person>
            <b:Last>Zaabi</b:Last>
            <b:First>H</b:First>
            <b:Middle>Al</b:Middle>
          </b:Person>
          <b:Person>
            <b:Last>Marqab</b:Last>
            <b:First>R</b:First>
            <b:Middle>Al</b:Middle>
          </b:Person>
        </b:NameList>
      </b:Author>
    </b:Author>
    <b:Title>Digital Disruption and Big Data in Healthcare - Opportunities and Challenges</b:Title>
    <b:JournalName>ClinicoEconomics and Outcomes Research</b:JournalName>
    <b:Year>2022</b:Year>
    <b:Pages>563-574</b:Pages>
    <b:Volume>14</b:Volume>
    <b:RefOrder>49</b:RefOrder>
  </b:Source>
  <b:Source>
    <b:Tag>TGu22</b:Tag>
    <b:SourceType>BookSection</b:SourceType>
    <b:Guid>{6A464EC0-A80A-4275-8AEA-B7E7797F05DD}</b:Guid>
    <b:Title>Knowledge Extraction from ICU Data Using Data Visualization </b:Title>
    <b:Year>2022</b:Year>
    <b:Pages>129-149</b:Pages>
    <b:Author>
      <b:Author>
        <b:NameList>
          <b:Person>
            <b:Last>Guimaraes</b:Last>
            <b:First>T</b:First>
          </b:Person>
          <b:Person>
            <b:Last>Duarte</b:Last>
            <b:First>J</b:First>
          </b:Person>
          <b:Person>
            <b:Last>Quesado</b:Last>
            <b:First>I</b:First>
          </b:Person>
          <b:Person>
            <b:Last>Tavares</b:Last>
            <b:First>I</b:First>
          </b:Person>
          <b:Person>
            <b:Last>Passos</b:Last>
            <b:First>M</b:First>
          </b:Person>
          <b:Person>
            <b:Last>Santos</b:Last>
            <b:First>M</b:First>
          </b:Person>
          <b:Person>
            <b:Last>Silva</b:Last>
            <b:First>A</b:First>
          </b:Person>
        </b:NameList>
      </b:Author>
    </b:Author>
    <b:BookTitle>Big Data Analytics and Artificial Intelligence in the Healthcare Industry</b:BookTitle>
    <b:Publisher>Medical Information Science Reference</b:Publisher>
    <b:RefOrder>47</b:RefOrder>
  </b:Source>
  <b:Source>
    <b:Tag>IKo17</b:Tag>
    <b:SourceType>JournalArticle</b:SourceType>
    <b:Guid>{DE22C4A4-5E88-4959-A716-5087F238E722}</b:Guid>
    <b:Title>Interactive Visualisation of Healthcare Data Using Tableau</b:Title>
    <b:Year>2017</b:Year>
    <b:Pages>349-354</b:Pages>
    <b:Author>
      <b:Author>
        <b:NameList>
          <b:Person>
            <b:Last>Ko</b:Last>
            <b:First>I</b:First>
          </b:Person>
          <b:Person>
            <b:Last>Chang</b:Last>
            <b:First>H</b:First>
          </b:Person>
        </b:NameList>
      </b:Author>
    </b:Author>
    <b:JournalName>Division of Biomedical Informatics</b:JournalName>
    <b:Volume>23</b:Volume>
    <b:Issue>4</b:Issue>
    <b:RefOrder>38</b:RefOrder>
  </b:Source>
  <b:Source>
    <b:Tag>Nat11</b:Tag>
    <b:SourceType>Book</b:SourceType>
    <b:Guid>{AA571D21-AE4D-4EAD-9155-6D7BD8C72707}</b:Guid>
    <b:Title>Visualize this: the flowingdata guide to design, visualization, and statistics</b:Title>
    <b:Year>2011</b:Year>
    <b:Author>
      <b:Author>
        <b:NameList>
          <b:Person>
            <b:Last>Yau</b:Last>
            <b:First>Nathan</b:First>
          </b:Person>
        </b:NameList>
      </b:Author>
    </b:Author>
    <b:Publisher>Wiley-Blackwell</b:Publisher>
    <b:RefOrder>40</b:RefOrder>
  </b:Source>
  <b:Source>
    <b:Tag>Mao14</b:Tag>
    <b:SourceType>Book</b:SourceType>
    <b:Guid>{433EA655-FABE-4379-A64C-C18C5778367C}</b:Guid>
    <b:Author>
      <b:Author>
        <b:NameList>
          <b:Person>
            <b:Last>Huang</b:Last>
            <b:First>Mao</b:First>
            <b:Middle>Lin</b:Middle>
          </b:Person>
          <b:Person>
            <b:Last>Huang</b:Last>
            <b:First>Weidong</b:First>
          </b:Person>
        </b:NameList>
      </b:Author>
    </b:Author>
    <b:Title>Innovative Approaches of Data Visualisation and Visual Analytics</b:Title>
    <b:Year>2014</b:Year>
    <b:Publisher>Information Science Reference</b:Publisher>
    <b:RefOrder>78</b:RefOrder>
  </b:Source>
  <b:Source>
    <b:Tag>Gat15</b:Tag>
    <b:SourceType>Report</b:SourceType>
    <b:Guid>{44827245-32B0-42DA-B772-2790594E45A3}</b:Guid>
    <b:Author>
      <b:Author>
        <b:NameList>
          <b:Person>
            <b:Last>Gatto</b:Last>
            <b:First>Mac</b:First>
          </b:Person>
        </b:NameList>
      </b:Author>
    </b:Author>
    <b:Title>Making Research Useful: Current Challenges and Good Practices in Data Visualisation</b:Title>
    <b:Year>2015</b:Year>
    <b:Publisher>Reuters Institute for the Stude of Journalism</b:Publisher>
    <b:RefOrder>41</b:RefOrder>
  </b:Source>
  <b:Source>
    <b:Tag>Tho17</b:Tag>
    <b:SourceType>BookSection</b:SourceType>
    <b:Guid>{545D2DE8-855C-4B9E-8891-C9B51C176F62}</b:Guid>
    <b:Title>Data Visualisation and Statistics Education in the Future</b:Title>
    <b:Year>2017</b:Year>
    <b:Publisher>IGI Global</b:Publisher>
    <b:Author>
      <b:Author>
        <b:NameList>
          <b:Person>
            <b:Last>Prodromou</b:Last>
            <b:First>Thodosia</b:First>
          </b:Person>
          <b:Person>
            <b:Last>Dunne</b:Last>
            <b:First>Tim</b:First>
          </b:Person>
        </b:NameList>
      </b:Author>
    </b:Author>
    <b:BookTitle>Data Visualisation and Statistical Literacy for Open and Big Data</b:BookTitle>
    <b:Pages>1-28</b:Pages>
    <b:RefOrder>53</b:RefOrder>
  </b:Source>
  <b:Source>
    <b:Tag>Ben16</b:Tag>
    <b:SourceType>BookSection</b:SourceType>
    <b:Guid>{43E8A4A5-C1C6-4B93-A987-B5517BBBB913}</b:Guid>
    <b:Title>The Nature of Research Methodologies: Terms and Usage within Quantitative, Qualitative, and Mixed Methods</b:Title>
    <b:Year>2016</b:Year>
    <b:Pages>1-27</b:Pages>
    <b:Publisher>Information Science Reference</b:Publisher>
    <b:Author>
      <b:Author>
        <b:NameList>
          <b:Person>
            <b:Last>Tran</b:Last>
            <b:First>Ben</b:First>
          </b:Person>
        </b:NameList>
      </b:Author>
    </b:Author>
    <b:BookTitle>Mixed Methods Research for Improved Scientific Study</b:BookTitle>
    <b:RefOrder>79</b:RefOrder>
  </b:Source>
  <b:Source>
    <b:Tag>Ree22</b:Tag>
    <b:SourceType>Report</b:SourceType>
    <b:Guid>{07D1FBE5-523D-4B95-B5C9-A668CC5D9031}</b:Guid>
    <b:Title>Can a Business Intelligence Tool be Successful Within Covid-19 Vaccination Programme?</b:Title>
    <b:Year>2022</b:Year>
    <b:Author>
      <b:Author>
        <b:NameList>
          <b:Person>
            <b:Last>Rees</b:Last>
            <b:First>Katie</b:First>
          </b:Person>
        </b:NameList>
      </b:Author>
    </b:Author>
    <b:RefOrder>39</b:RefOrder>
  </b:Source>
  <b:Source>
    <b:Tag>Seb11</b:Tag>
    <b:SourceType>JournalArticle</b:SourceType>
    <b:Guid>{9BD6D731-E159-4E95-B500-A0159A719A0F}</b:Guid>
    <b:Title>A phenomenological approach to experiences with technology: current state, promise, and future directions for research</b:Title>
    <b:Year>2011</b:Year>
    <b:Author>
      <b:Author>
        <b:NameList>
          <b:Person>
            <b:Last>Cilesiz</b:Last>
            <b:First>Sebnem</b:First>
          </b:Person>
        </b:NameList>
      </b:Author>
    </b:Author>
    <b:JournalName>Educational Technology Research &amp; Development</b:JournalName>
    <b:Pages>487-510</b:Pages>
    <b:Volume>59</b:Volume>
    <b:Issue>4</b:Issue>
    <b:RefOrder>80</b:RefOrder>
  </b:Source>
  <b:Source>
    <b:Tag>Vir06</b:Tag>
    <b:SourceType>JournalArticle</b:SourceType>
    <b:Guid>{B953F631-B7E3-464B-87CE-519EA05CC7DC}</b:Guid>
    <b:Author>
      <b:Author>
        <b:NameList>
          <b:Person>
            <b:Last>Braun</b:Last>
            <b:First>Virginia</b:First>
          </b:Person>
          <b:Person>
            <b:Last>Clarke</b:Last>
            <b:First>Victoria</b:First>
          </b:Person>
        </b:NameList>
      </b:Author>
    </b:Author>
    <b:Title>Using thematic analysis in psychology</b:Title>
    <b:JournalName>Qualitative Research in Psychology</b:JournalName>
    <b:Year>2006</b:Year>
    <b:Pages>77-101</b:Pages>
    <b:Volume>3</b:Volume>
    <b:Issue>2</b:Issue>
    <b:RefOrder>81</b:RefOrder>
  </b:Source>
  <b:Source>
    <b:Tag>HHA20</b:Tag>
    <b:SourceType>JournalArticle</b:SourceType>
    <b:Guid>{2C52F275-D79C-4626-9A06-1A90DBAEA733}</b:Guid>
    <b:Author>
      <b:Author>
        <b:NameList>
          <b:Person>
            <b:Last>Alharahsheh</b:Last>
            <b:First>H.</b:First>
            <b:Middle>H.</b:Middle>
          </b:Person>
          <b:Person>
            <b:Last>Pius</b:Last>
            <b:First>A.</b:First>
          </b:Person>
        </b:NameList>
      </b:Author>
    </b:Author>
    <b:Title>A Review of key paradigms: positivism VS interpretivism</b:Title>
    <b:JournalName>Global Academic Journal of Humanities and Social Sciences</b:JournalName>
    <b:Year>2020</b:Year>
    <b:Pages>39-43</b:Pages>
    <b:Volume>2</b:Volume>
    <b:Issue>3</b:Issue>
    <b:RefOrder>61</b:RefOrder>
  </b:Source>
  <b:Source>
    <b:Tag>JFe06</b:Tag>
    <b:SourceType>JournalArticle</b:SourceType>
    <b:Guid>{B71ED0BF-E1CF-4A22-AAFD-949D894AB0C6}</b:Guid>
    <b:Author>
      <b:Author>
        <b:NameList>
          <b:Person>
            <b:Last>Fereday</b:Last>
            <b:First>J.</b:First>
          </b:Person>
          <b:Person>
            <b:Last>Muir-Cochrane</b:Last>
            <b:First>E.</b:First>
          </b:Person>
        </b:NameList>
      </b:Author>
    </b:Author>
    <b:Title>Demonstrating Rigor Using Thematic Analysis: A Hybrid Approach of Inductive and Deductive Coding and Theme Development</b:Title>
    <b:JournalName>International Journal of Qualitative Methods</b:JournalName>
    <b:Year>2006</b:Year>
    <b:Pages>80-92</b:Pages>
    <b:Volume>5</b:Volume>
    <b:Issue>1</b:Issue>
    <b:RefOrder>62</b:RefOrder>
  </b:Source>
  <b:Source>
    <b:Tag>Ric15</b:Tag>
    <b:SourceType>Book</b:SourceType>
    <b:Guid>{5E5D11CC-6D96-4120-A2E4-FE282EA60B56}</b:Guid>
    <b:Title>Teaching research methods in public administration</b:Title>
    <b:Year>2015</b:Year>
    <b:Author>
      <b:Author>
        <b:NameList>
          <b:Person>
            <b:Last>Schwester.</b:Last>
            <b:First>Richard</b:First>
            <b:Middle>W.</b:Middle>
          </b:Person>
        </b:NameList>
      </b:Author>
    </b:Author>
    <b:Publisher>Information Science Reference</b:Publisher>
    <b:RefOrder>63</b:RefOrder>
  </b:Source>
  <b:Source>
    <b:Tag>WML22</b:Tag>
    <b:SourceType>JournalArticle</b:SourceType>
    <b:Guid>{7CB1BC09-C3CE-41B0-819A-FBE0F12D3DE4}</b:Guid>
    <b:Author>
      <b:Author>
        <b:NameList>
          <b:Person>
            <b:Last>Lim</b:Last>
            <b:First>W.</b:First>
            <b:Middle>M.</b:Middle>
          </b:Person>
          <b:Person>
            <b:Last>Kumar</b:Last>
            <b:First>S.</b:First>
          </b:Person>
          <b:Person>
            <b:Last>Ali</b:Last>
            <b:First>F.</b:First>
          </b:Person>
        </b:NameList>
      </b:Author>
    </b:Author>
    <b:Title>Advancing knowledge through literature reviews: 'what', 'why', and 'how to contribute'</b:Title>
    <b:JournalName>The Service industries journal</b:JournalName>
    <b:Year>2022</b:Year>
    <b:Pages>481-513</b:Pages>
    <b:Volume>42</b:Volume>
    <b:Issue>7-8</b:Issue>
    <b:RefOrder>64</b:RefOrder>
  </b:Source>
  <b:Source>
    <b:Tag>AHu13</b:Tag>
    <b:SourceType>JournalArticle</b:SourceType>
    <b:Guid>{A11C1CBC-2F95-4476-9390-6488E8419F11}</b:Guid>
    <b:Author>
      <b:Author>
        <b:NameList>
          <b:Person>
            <b:Last>Huffcutt</b:Last>
            <b:First>A.</b:First>
          </b:Person>
          <b:Person>
            <b:Last>Culbertson</b:Last>
            <b:First>S.</b:First>
          </b:Person>
          <b:Person>
            <b:Last>Weyhrauch</b:Last>
            <b:First>W.</b:First>
          </b:Person>
        </b:NameList>
      </b:Author>
    </b:Author>
    <b:Title>Employment Interview Reliability: New meta-analytic estimates by structure and format</b:Title>
    <b:JournalName>International Journal of Selection and Assessment</b:JournalName>
    <b:Year>2013</b:Year>
    <b:Pages>264-276</b:Pages>
    <b:Volume>21</b:Volume>
    <b:Issue>3</b:Issue>
    <b:RefOrder>82</b:RefOrder>
  </b:Source>
  <b:Source>
    <b:Tag>Lou18</b:Tag>
    <b:SourceType>Book</b:SourceType>
    <b:Guid>{65770371-AF86-43D3-96E2-0E8DF8FBDDD8}</b:Guid>
    <b:Title>Research Methods in Education</b:Title>
    <b:Year>2018</b:Year>
    <b:Author>
      <b:Author>
        <b:NameList>
          <b:Person>
            <b:Last>Cohen</b:Last>
            <b:First>Louis</b:First>
          </b:Person>
        </b:NameList>
      </b:Author>
    </b:Author>
    <b:Publisher>Routledge</b:Publisher>
    <b:RefOrder>65</b:RefOrder>
  </b:Source>
  <b:Source>
    <b:Tag>Moc23</b:Tag>
    <b:SourceType>InternetSite</b:SourceType>
    <b:Guid>{DC9C3B26-E685-4734-9ADC-BA7098984F02}</b:Guid>
    <b:Title>Mockaroo</b:Title>
    <b:YearAccessed>2023</b:YearAccessed>
    <b:MonthAccessed>June</b:MonthAccessed>
    <b:DayAccessed>12</b:DayAccessed>
    <b:URL>https://www.mockaroo.com/</b:URL>
    <b:RefOrder>69</b:RefOrder>
  </b:Source>
  <b:Source>
    <b:Tag>JTa14</b:Tag>
    <b:SourceType>JournalArticle</b:SourceType>
    <b:Guid>{0BC4548E-73DD-4EA5-BBD8-F7D45A89D392}</b:Guid>
    <b:Title>Four Experiments on the Perception of Bar Charts</b:Title>
    <b:Year>2014</b:Year>
    <b:Author>
      <b:Author>
        <b:NameList>
          <b:Person>
            <b:Last>Talbot</b:Last>
            <b:First>J</b:First>
          </b:Person>
          <b:Person>
            <b:Last>Setlur</b:Last>
            <b:First>V</b:First>
          </b:Person>
          <b:Person>
            <b:Last>Anand</b:Last>
            <b:First>A</b:First>
          </b:Person>
        </b:NameList>
      </b:Author>
    </b:Author>
    <b:JournalName>IEEE transactions on visualization and computer graphics</b:JournalName>
    <b:Pages>2152-2160</b:Pages>
    <b:Volume>20</b:Volume>
    <b:Issue>12</b:Issue>
    <b:RefOrder>71</b:RefOrder>
  </b:Source>
  <b:Source>
    <b:Tag>MKh11</b:Tag>
    <b:SourceType>JournalArticle</b:SourceType>
    <b:Guid>{5042D9E3-1E71-45D4-99EE-1C2CA0369725}</b:Guid>
    <b:Author>
      <b:Author>
        <b:NameList>
          <b:Person>
            <b:Last>Khan</b:Last>
            <b:First>M.</b:First>
          </b:Person>
          <b:Person>
            <b:Last>Khan</b:Last>
            <b:First>SS.</b:First>
          </b:Person>
        </b:NameList>
      </b:Author>
    </b:Author>
    <b:Title>Data and information visualization methods, and interactive mechanisms: A survey</b:Title>
    <b:JournalName>International Journal of Computer Applications</b:JournalName>
    <b:Year>2011</b:Year>
    <b:Pages>1-14</b:Pages>
    <b:Volume>34</b:Volume>
    <b:Issue>1</b:Issue>
    <b:RefOrder>72</b:RefOrder>
  </b:Source>
  <b:Source>
    <b:Tag>FCr20</b:Tag>
    <b:SourceType>JournalArticle</b:SourceType>
    <b:Guid>{51159C43-162C-4E71-BC24-22DE891B6FC9}</b:Guid>
    <b:Author>
      <b:Author>
        <b:NameList>
          <b:Person>
            <b:Last>Crameri</b:Last>
            <b:First>F.</b:First>
          </b:Person>
          <b:Person>
            <b:Last>Shephard</b:Last>
            <b:First>E.G.</b:First>
          </b:Person>
          <b:Person>
            <b:Last>Heron</b:Last>
            <b:First>J.P.</b:First>
          </b:Person>
        </b:NameList>
      </b:Author>
    </b:Author>
    <b:Title>The misuse of colour in science communication</b:Title>
    <b:JournalName>Nature Communications</b:JournalName>
    <b:Year>2020</b:Year>
    <b:Pages>5444</b:Pages>
    <b:Volume>11</b:Volume>
    <b:Issue>1</b:Issue>
    <b:RefOrder>70</b:RefOrder>
  </b:Source>
  <b:Source>
    <b:Tag>SKh22</b:Tag>
    <b:SourceType>Report</b:SourceType>
    <b:Guid>{58B7FFFA-037A-4645-A2FB-85CBE5607443}</b:Guid>
    <b:Title>Business Intelligence Tool-Power BI for Performance Management</b:Title>
    <b:Year>2022</b:Year>
    <b:Pages>1-11</b:Pages>
    <b:Month>August</b:Month>
    <b:Day>1</b:Day>
    <b:Author>
      <b:Author>
        <b:NameList>
          <b:Person>
            <b:Last>Khilari</b:Last>
            <b:First>S.</b:First>
          </b:Person>
          <b:Person>
            <b:Last>Singh</b:Last>
            <b:First>C</b:First>
          </b:Person>
          <b:Person>
            <b:Last>Mane</b:Last>
            <b:First>B.</b:First>
          </b:Person>
        </b:NameList>
      </b:Author>
    </b:Author>
    <b:RefOrder>74</b:RefOrder>
  </b:Source>
  <b:Source>
    <b:Tag>AMi13</b:Tag>
    <b:SourceType>Book</b:SourceType>
    <b:Guid>{953C9423-FF98-4D36-812A-8E1DF7988DA7}</b:Guid>
    <b:Title>Research methods for Product Design </b:Title>
    <b:Year>2013</b:Year>
    <b:Publisher>Laurence King Pub</b:Publisher>
    <b:Author>
      <b:Author>
        <b:NameList>
          <b:Person>
            <b:Last>Milton</b:Last>
            <b:First>A.</b:First>
          </b:Person>
          <b:Person>
            <b:Last>Rodgers</b:Last>
            <b:First>P.</b:First>
          </b:Person>
        </b:NameList>
      </b:Author>
    </b:Author>
    <b:RefOrder>67</b:RefOrder>
  </b:Source>
  <b:Source>
    <b:Tag>Joh13</b:Tag>
    <b:SourceType>JournalArticle</b:SourceType>
    <b:Guid>{09E2E1A6-A4AF-431A-9F05-9BC163E28332}</b:Guid>
    <b:Author>
      <b:Author>
        <b:NameList>
          <b:Person>
            <b:Last>Brooke</b:Last>
            <b:First>John</b:First>
          </b:Person>
        </b:NameList>
      </b:Author>
    </b:Author>
    <b:Title>SUS: Aretrosprective</b:Title>
    <b:JournalName>Journal of Usability Studies</b:JournalName>
    <b:Year>2013</b:Year>
    <b:Pages>29-40</b:Pages>
    <b:Volume>8</b:Volume>
    <b:Issue>2</b:Issue>
    <b:RefOrder>68</b:RefOrder>
  </b:Source>
  <b:Source>
    <b:Tag>Ian03</b:Tag>
    <b:SourceType>Book</b:SourceType>
    <b:Guid>{3564F799-A9DB-463C-A0D2-BB295E3D7DA7}</b:Guid>
    <b:Title>Questionnaire design how to plan, structure and write survey material for effective market research</b:Title>
    <b:Year>2003</b:Year>
    <b:Author>
      <b:Author>
        <b:NameList>
          <b:Person>
            <b:Last>Brace</b:Last>
            <b:First>Ian</b:First>
          </b:Person>
        </b:NameList>
      </b:Author>
    </b:Author>
    <b:Publisher>Kogan Page</b:Publisher>
    <b:RefOrder>73</b:RefOrder>
  </b:Source>
  <b:Source>
    <b:Tag>Han58</b:Tag>
    <b:SourceType>JournalArticle</b:SourceType>
    <b:Guid>{EF363BDA-575D-4A34-9D70-795EDDDB4CAF}</b:Guid>
    <b:Title>A business intelligence systems</b:Title>
    <b:Year>1958</b:Year>
    <b:Author>
      <b:Author>
        <b:NameList>
          <b:Person>
            <b:Last>Luhn</b:Last>
            <b:First>Hans</b:First>
            <b:Middle>Peter</b:Middle>
          </b:Person>
        </b:NameList>
      </b:Author>
    </b:Author>
    <b:JournalName>IBM Systems Journal</b:JournalName>
    <b:Pages>314-319</b:Pages>
    <b:Volume>2</b:Volume>
    <b:Issue>3</b:Issue>
    <b:RefOrder>7</b:RefOrder>
  </b:Source>
  <b:Source>
    <b:Tag>ACh19</b:Tag>
    <b:SourceType>JournalArticle</b:SourceType>
    <b:Guid>{E0603334-8FD3-4D9C-A4A1-7D7C84BC9476}</b:Guid>
    <b:Author>
      <b:Author>
        <b:NameList>
          <b:Person>
            <b:Last>Chinnaswamy</b:Last>
            <b:First>A.</b:First>
          </b:Person>
          <b:Person>
            <b:Last>Papa</b:Last>
            <b:First>A.</b:First>
          </b:Person>
          <b:Person>
            <b:Last>Dezi</b:Last>
            <b:First>L.</b:First>
          </b:Person>
          <b:Person>
            <b:Last>Mattiacci</b:Last>
            <b:First>A.</b:First>
          </b:Person>
        </b:NameList>
      </b:Author>
    </b:Author>
    <b:Title>Big data visualisation, geographic information systems and decision making in healthcare management</b:Title>
    <b:JournalName>Management decision</b:JournalName>
    <b:Year>2019</b:Year>
    <b:Pages>1937-1959</b:Pages>
    <b:Volume>57</b:Volume>
    <b:Issue>8</b:Issue>
    <b:RefOrder>48</b:RefOrder>
  </b:Source>
  <b:Source>
    <b:Tag>LBe19</b:Tag>
    <b:SourceType>JournalArticle</b:SourceType>
    <b:Guid>{B387D114-33CF-4637-BEE2-5C38F85AED2A}</b:Guid>
    <b:Author>
      <b:Author>
        <b:NameList>
          <b:Person>
            <b:Last>Becker</b:Last>
            <b:First>L.</b:First>
          </b:Person>
          <b:Person>
            <b:Last>Gould</b:Last>
            <b:First>E.</b:First>
          </b:Person>
        </b:NameList>
      </b:Author>
    </b:Author>
    <b:Title>Microsoft Power BI: Extending Excel to Manipulate, Analyse, and Visualise Diverse Data</b:Title>
    <b:JournalName>Serials review</b:JournalName>
    <b:Year>2019</b:Year>
    <b:Pages>184-188</b:Pages>
    <b:Volume>45</b:Volume>
    <b:Issue>3</b:Issue>
    <b:RefOrder>35</b:RefOrder>
  </b:Source>
  <b:Source>
    <b:Tag>Nig091</b:Tag>
    <b:SourceType>JournalArticle</b:SourceType>
    <b:Guid>{75862987-FE7F-4BA0-897F-4075C1E00B1B}</b:Guid>
    <b:Author>
      <b:Author>
        <b:NameList>
          <b:Person>
            <b:Last>Bevan</b:Last>
            <b:First>Nigel</b:First>
          </b:Person>
        </b:NameList>
      </b:Author>
    </b:Author>
    <b:Title>What is the difference between the purpose of usability and user experience evaluation methods?</b:Title>
    <b:JournalName>Proceedings of the Workshop UXEM</b:JournalName>
    <b:Year>2009</b:Year>
    <b:Pages>1-4</b:Pages>
    <b:Volume>9</b:Volume>
    <b:Issue>1</b:Issue>
    <b:RefOrder>56</b:RefOrder>
  </b:Source>
  <b:Source>
    <b:Tag>Iri08</b:Tag>
    <b:SourceType>Report</b:SourceType>
    <b:Guid>{FD6B9C3E-E237-4617-974D-B59FDFE257B1}</b:Guid>
    <b:Title>Usability Evaluation of GIS used for Viticulture Purposes : Empirical study of GIS in Israeli vinyards with focus on the user experience</b:Title>
    <b:Year>2008</b:Year>
    <b:Author>
      <b:Author>
        <b:NameList>
          <b:Person>
            <b:Last>Kristoffersen</b:Last>
            <b:First>Irit</b:First>
          </b:Person>
        </b:NameList>
      </b:Author>
    </b:Author>
    <b:RefOrder>57</b:RefOrder>
  </b:Source>
  <b:Source>
    <b:Tag>Ste131</b:Tag>
    <b:SourceType>Book</b:SourceType>
    <b:Guid>{2C03365D-77AA-4B8A-BC2F-F6310AE1A515}</b:Guid>
    <b:Title>Don't make me think: a common sense approach to wrb usability</b:Title>
    <b:Year>2013</b:Year>
    <b:Publisher>New Riders</b:Publisher>
    <b:Author>
      <b:Author>
        <b:NameList>
          <b:Person>
            <b:Last>Krug</b:Last>
            <b:First>Steve</b:First>
          </b:Person>
        </b:NameList>
      </b:Author>
    </b:Author>
    <b:RefOrder>60</b:RefOrder>
  </b:Source>
  <b:Source>
    <b:Tag>OBi20</b:Tag>
    <b:SourceType>JournalArticle</b:SourceType>
    <b:Guid>{075F6A88-63B4-4ACE-B9D4-705E0E45384F}</b:Guid>
    <b:Title>Usability and user experience of medical devices: An overview of the current state, analysis methodologies, and future challenges</b:Title>
    <b:Year>2020</b:Year>
    <b:Author>
      <b:Author>
        <b:NameList>
          <b:Person>
            <b:Last>Bitkina</b:Last>
            <b:First>O.</b:First>
          </b:Person>
          <b:Person>
            <b:Last>Kim</b:Last>
            <b:First>H.</b:First>
          </b:Person>
          <b:Person>
            <b:Last>Park</b:Last>
            <b:First>J.</b:First>
          </b:Person>
        </b:NameList>
      </b:Author>
    </b:Author>
    <b:JournalName>International Journal of Industrial Ergonomics</b:JournalName>
    <b:Pages>102932</b:Pages>
    <b:Volume>76</b:Volume>
    <b:RefOrder>58</b:RefOrder>
  </b:Source>
  <b:Source>
    <b:Tag>Pro17</b:Tag>
    <b:SourceType>Book</b:SourceType>
    <b:Guid>{2FCF8AB3-315F-4373-9FE2-354E84370A45}</b:Guid>
    <b:Title>Agile Practice Guide</b:Title>
    <b:Year>2017</b:Year>
    <b:Author>
      <b:Author>
        <b:Corporate>Project Management Institute</b:Corporate>
      </b:Author>
    </b:Author>
    <b:Publisher>Project Management Institute</b:Publisher>
    <b:RefOrder>66</b:RefOrder>
  </b:Source>
  <b:Source>
    <b:Tag>TTu04</b:Tag>
    <b:SourceType>JournalArticle</b:SourceType>
    <b:Guid>{5AE544DE-B7B1-474A-9404-82117F11CEF0}</b:Guid>
    <b:Title>A comparison of questionnaires for assessing website usability</b:Title>
    <b:Year>2004</b:Year>
    <b:ConferenceName>Usability Professionals Association (UPA) 2004 Conference</b:ConferenceName>
    <b:Author>
      <b:Author>
        <b:NameList>
          <b:Person>
            <b:Last>Tullis</b:Last>
            <b:First>T.</b:First>
          </b:Person>
          <b:Person>
            <b:Last>Stetson</b:Last>
            <b:First>J.</b:First>
          </b:Person>
        </b:NameList>
      </b:Author>
    </b:Author>
    <b:JournalName>Usability Professionals Association (UPA) 2004 Conference</b:JournalName>
    <b:Pages>7-11</b:Pages>
    <b:RefOrder>59</b:RefOrder>
  </b:Source>
  <b:Source>
    <b:Tag>DAX23</b:Tag>
    <b:SourceType>InternetSite</b:SourceType>
    <b:Guid>{686E57FD-49C5-4B96-A12C-756AC63FC28F}</b:Guid>
    <b:Title>DAX function reference</b:Title>
    <b:ProductionCompany>Microsoft</b:ProductionCompany>
    <b:YearAccessed>2023</b:YearAccessed>
    <b:MonthAccessed>June</b:MonthAccessed>
    <b:DayAccessed>1</b:DayAccessed>
    <b:URL>https://learn.microsoft.com/en-us/dax/dax-function-reference</b:URL>
    <b:RefOrder>83</b:RefOrder>
  </b:Source>
</b:Sources>
</file>

<file path=customXml/itemProps1.xml><?xml version="1.0" encoding="utf-8"?>
<ds:datastoreItem xmlns:ds="http://schemas.openxmlformats.org/officeDocument/2006/customXml" ds:itemID="{87AD9E78-06AF-4D31-9E95-1319C84AC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986bd-7cd6-4e67-bfc1-01aafa689d00"/>
    <ds:schemaRef ds:uri="02ffa767-8c87-4f46-8664-a9bc070838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2C032C-48BA-4479-B654-6D0A2180DC23}">
  <ds:schemaRefs>
    <ds:schemaRef ds:uri="http://schemas.microsoft.com/sharepoint/v3/contenttype/forms"/>
  </ds:schemaRefs>
</ds:datastoreItem>
</file>

<file path=customXml/itemProps3.xml><?xml version="1.0" encoding="utf-8"?>
<ds:datastoreItem xmlns:ds="http://schemas.openxmlformats.org/officeDocument/2006/customXml" ds:itemID="{07E92DE0-4A1E-4E37-91C3-495B63C162D1}">
  <ds:schemaRefs>
    <ds:schemaRef ds:uri="02ffa767-8c87-4f46-8664-a9bc070838c5"/>
    <ds:schemaRef ds:uri="c4d986bd-7cd6-4e67-bfc1-01aafa689d0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65A0E39-D1E9-48C5-8E4A-6897371F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113</Pages>
  <Words>15846</Words>
  <Characters>90325</Characters>
  <Application>Microsoft Office Word</Application>
  <DocSecurity>0</DocSecurity>
  <Lines>752</Lines>
  <Paragraphs>211</Paragraphs>
  <ScaleCrop>false</ScaleCrop>
  <HeadingPairs>
    <vt:vector size="2" baseType="variant">
      <vt:variant>
        <vt:lpstr>Title</vt:lpstr>
      </vt:variant>
      <vt:variant>
        <vt:i4>1</vt:i4>
      </vt:variant>
    </vt:vector>
  </HeadingPairs>
  <TitlesOfParts>
    <vt:vector size="1" baseType="lpstr">
      <vt:lpstr>Final Project</vt:lpstr>
    </vt:vector>
  </TitlesOfParts>
  <Company/>
  <LinksUpToDate>false</LinksUpToDate>
  <CharactersWithSpaces>105960</CharactersWithSpaces>
  <SharedDoc>false</SharedDoc>
  <HLinks>
    <vt:vector size="204" baseType="variant">
      <vt:variant>
        <vt:i4>1769528</vt:i4>
      </vt:variant>
      <vt:variant>
        <vt:i4>200</vt:i4>
      </vt:variant>
      <vt:variant>
        <vt:i4>0</vt:i4>
      </vt:variant>
      <vt:variant>
        <vt:i4>5</vt:i4>
      </vt:variant>
      <vt:variant>
        <vt:lpwstr/>
      </vt:variant>
      <vt:variant>
        <vt:lpwstr>_Toc131502888</vt:lpwstr>
      </vt:variant>
      <vt:variant>
        <vt:i4>1769528</vt:i4>
      </vt:variant>
      <vt:variant>
        <vt:i4>194</vt:i4>
      </vt:variant>
      <vt:variant>
        <vt:i4>0</vt:i4>
      </vt:variant>
      <vt:variant>
        <vt:i4>5</vt:i4>
      </vt:variant>
      <vt:variant>
        <vt:lpwstr/>
      </vt:variant>
      <vt:variant>
        <vt:lpwstr>_Toc131502887</vt:lpwstr>
      </vt:variant>
      <vt:variant>
        <vt:i4>1769528</vt:i4>
      </vt:variant>
      <vt:variant>
        <vt:i4>188</vt:i4>
      </vt:variant>
      <vt:variant>
        <vt:i4>0</vt:i4>
      </vt:variant>
      <vt:variant>
        <vt:i4>5</vt:i4>
      </vt:variant>
      <vt:variant>
        <vt:lpwstr/>
      </vt:variant>
      <vt:variant>
        <vt:lpwstr>_Toc131502886</vt:lpwstr>
      </vt:variant>
      <vt:variant>
        <vt:i4>1769528</vt:i4>
      </vt:variant>
      <vt:variant>
        <vt:i4>182</vt:i4>
      </vt:variant>
      <vt:variant>
        <vt:i4>0</vt:i4>
      </vt:variant>
      <vt:variant>
        <vt:i4>5</vt:i4>
      </vt:variant>
      <vt:variant>
        <vt:lpwstr/>
      </vt:variant>
      <vt:variant>
        <vt:lpwstr>_Toc131502885</vt:lpwstr>
      </vt:variant>
      <vt:variant>
        <vt:i4>1769528</vt:i4>
      </vt:variant>
      <vt:variant>
        <vt:i4>176</vt:i4>
      </vt:variant>
      <vt:variant>
        <vt:i4>0</vt:i4>
      </vt:variant>
      <vt:variant>
        <vt:i4>5</vt:i4>
      </vt:variant>
      <vt:variant>
        <vt:lpwstr/>
      </vt:variant>
      <vt:variant>
        <vt:lpwstr>_Toc131502884</vt:lpwstr>
      </vt:variant>
      <vt:variant>
        <vt:i4>1769528</vt:i4>
      </vt:variant>
      <vt:variant>
        <vt:i4>170</vt:i4>
      </vt:variant>
      <vt:variant>
        <vt:i4>0</vt:i4>
      </vt:variant>
      <vt:variant>
        <vt:i4>5</vt:i4>
      </vt:variant>
      <vt:variant>
        <vt:lpwstr/>
      </vt:variant>
      <vt:variant>
        <vt:lpwstr>_Toc131502883</vt:lpwstr>
      </vt:variant>
      <vt:variant>
        <vt:i4>1769528</vt:i4>
      </vt:variant>
      <vt:variant>
        <vt:i4>164</vt:i4>
      </vt:variant>
      <vt:variant>
        <vt:i4>0</vt:i4>
      </vt:variant>
      <vt:variant>
        <vt:i4>5</vt:i4>
      </vt:variant>
      <vt:variant>
        <vt:lpwstr/>
      </vt:variant>
      <vt:variant>
        <vt:lpwstr>_Toc131502882</vt:lpwstr>
      </vt:variant>
      <vt:variant>
        <vt:i4>1769528</vt:i4>
      </vt:variant>
      <vt:variant>
        <vt:i4>158</vt:i4>
      </vt:variant>
      <vt:variant>
        <vt:i4>0</vt:i4>
      </vt:variant>
      <vt:variant>
        <vt:i4>5</vt:i4>
      </vt:variant>
      <vt:variant>
        <vt:lpwstr/>
      </vt:variant>
      <vt:variant>
        <vt:lpwstr>_Toc131502881</vt:lpwstr>
      </vt:variant>
      <vt:variant>
        <vt:i4>1769528</vt:i4>
      </vt:variant>
      <vt:variant>
        <vt:i4>152</vt:i4>
      </vt:variant>
      <vt:variant>
        <vt:i4>0</vt:i4>
      </vt:variant>
      <vt:variant>
        <vt:i4>5</vt:i4>
      </vt:variant>
      <vt:variant>
        <vt:lpwstr/>
      </vt:variant>
      <vt:variant>
        <vt:lpwstr>_Toc131502880</vt:lpwstr>
      </vt:variant>
      <vt:variant>
        <vt:i4>1310776</vt:i4>
      </vt:variant>
      <vt:variant>
        <vt:i4>146</vt:i4>
      </vt:variant>
      <vt:variant>
        <vt:i4>0</vt:i4>
      </vt:variant>
      <vt:variant>
        <vt:i4>5</vt:i4>
      </vt:variant>
      <vt:variant>
        <vt:lpwstr/>
      </vt:variant>
      <vt:variant>
        <vt:lpwstr>_Toc131502879</vt:lpwstr>
      </vt:variant>
      <vt:variant>
        <vt:i4>1310776</vt:i4>
      </vt:variant>
      <vt:variant>
        <vt:i4>140</vt:i4>
      </vt:variant>
      <vt:variant>
        <vt:i4>0</vt:i4>
      </vt:variant>
      <vt:variant>
        <vt:i4>5</vt:i4>
      </vt:variant>
      <vt:variant>
        <vt:lpwstr/>
      </vt:variant>
      <vt:variant>
        <vt:lpwstr>_Toc131502878</vt:lpwstr>
      </vt:variant>
      <vt:variant>
        <vt:i4>1310776</vt:i4>
      </vt:variant>
      <vt:variant>
        <vt:i4>134</vt:i4>
      </vt:variant>
      <vt:variant>
        <vt:i4>0</vt:i4>
      </vt:variant>
      <vt:variant>
        <vt:i4>5</vt:i4>
      </vt:variant>
      <vt:variant>
        <vt:lpwstr/>
      </vt:variant>
      <vt:variant>
        <vt:lpwstr>_Toc131502877</vt:lpwstr>
      </vt:variant>
      <vt:variant>
        <vt:i4>1310776</vt:i4>
      </vt:variant>
      <vt:variant>
        <vt:i4>128</vt:i4>
      </vt:variant>
      <vt:variant>
        <vt:i4>0</vt:i4>
      </vt:variant>
      <vt:variant>
        <vt:i4>5</vt:i4>
      </vt:variant>
      <vt:variant>
        <vt:lpwstr/>
      </vt:variant>
      <vt:variant>
        <vt:lpwstr>_Toc131502876</vt:lpwstr>
      </vt:variant>
      <vt:variant>
        <vt:i4>1310776</vt:i4>
      </vt:variant>
      <vt:variant>
        <vt:i4>122</vt:i4>
      </vt:variant>
      <vt:variant>
        <vt:i4>0</vt:i4>
      </vt:variant>
      <vt:variant>
        <vt:i4>5</vt:i4>
      </vt:variant>
      <vt:variant>
        <vt:lpwstr/>
      </vt:variant>
      <vt:variant>
        <vt:lpwstr>_Toc131502875</vt:lpwstr>
      </vt:variant>
      <vt:variant>
        <vt:i4>1310776</vt:i4>
      </vt:variant>
      <vt:variant>
        <vt:i4>116</vt:i4>
      </vt:variant>
      <vt:variant>
        <vt:i4>0</vt:i4>
      </vt:variant>
      <vt:variant>
        <vt:i4>5</vt:i4>
      </vt:variant>
      <vt:variant>
        <vt:lpwstr/>
      </vt:variant>
      <vt:variant>
        <vt:lpwstr>_Toc131502874</vt:lpwstr>
      </vt:variant>
      <vt:variant>
        <vt:i4>1310776</vt:i4>
      </vt:variant>
      <vt:variant>
        <vt:i4>110</vt:i4>
      </vt:variant>
      <vt:variant>
        <vt:i4>0</vt:i4>
      </vt:variant>
      <vt:variant>
        <vt:i4>5</vt:i4>
      </vt:variant>
      <vt:variant>
        <vt:lpwstr/>
      </vt:variant>
      <vt:variant>
        <vt:lpwstr>_Toc131502873</vt:lpwstr>
      </vt:variant>
      <vt:variant>
        <vt:i4>1310776</vt:i4>
      </vt:variant>
      <vt:variant>
        <vt:i4>104</vt:i4>
      </vt:variant>
      <vt:variant>
        <vt:i4>0</vt:i4>
      </vt:variant>
      <vt:variant>
        <vt:i4>5</vt:i4>
      </vt:variant>
      <vt:variant>
        <vt:lpwstr/>
      </vt:variant>
      <vt:variant>
        <vt:lpwstr>_Toc131502872</vt:lpwstr>
      </vt:variant>
      <vt:variant>
        <vt:i4>1310776</vt:i4>
      </vt:variant>
      <vt:variant>
        <vt:i4>98</vt:i4>
      </vt:variant>
      <vt:variant>
        <vt:i4>0</vt:i4>
      </vt:variant>
      <vt:variant>
        <vt:i4>5</vt:i4>
      </vt:variant>
      <vt:variant>
        <vt:lpwstr/>
      </vt:variant>
      <vt:variant>
        <vt:lpwstr>_Toc131502871</vt:lpwstr>
      </vt:variant>
      <vt:variant>
        <vt:i4>1310776</vt:i4>
      </vt:variant>
      <vt:variant>
        <vt:i4>92</vt:i4>
      </vt:variant>
      <vt:variant>
        <vt:i4>0</vt:i4>
      </vt:variant>
      <vt:variant>
        <vt:i4>5</vt:i4>
      </vt:variant>
      <vt:variant>
        <vt:lpwstr/>
      </vt:variant>
      <vt:variant>
        <vt:lpwstr>_Toc131502870</vt:lpwstr>
      </vt:variant>
      <vt:variant>
        <vt:i4>1376312</vt:i4>
      </vt:variant>
      <vt:variant>
        <vt:i4>86</vt:i4>
      </vt:variant>
      <vt:variant>
        <vt:i4>0</vt:i4>
      </vt:variant>
      <vt:variant>
        <vt:i4>5</vt:i4>
      </vt:variant>
      <vt:variant>
        <vt:lpwstr/>
      </vt:variant>
      <vt:variant>
        <vt:lpwstr>_Toc131502869</vt:lpwstr>
      </vt:variant>
      <vt:variant>
        <vt:i4>1376312</vt:i4>
      </vt:variant>
      <vt:variant>
        <vt:i4>80</vt:i4>
      </vt:variant>
      <vt:variant>
        <vt:i4>0</vt:i4>
      </vt:variant>
      <vt:variant>
        <vt:i4>5</vt:i4>
      </vt:variant>
      <vt:variant>
        <vt:lpwstr/>
      </vt:variant>
      <vt:variant>
        <vt:lpwstr>_Toc131502868</vt:lpwstr>
      </vt:variant>
      <vt:variant>
        <vt:i4>1376312</vt:i4>
      </vt:variant>
      <vt:variant>
        <vt:i4>74</vt:i4>
      </vt:variant>
      <vt:variant>
        <vt:i4>0</vt:i4>
      </vt:variant>
      <vt:variant>
        <vt:i4>5</vt:i4>
      </vt:variant>
      <vt:variant>
        <vt:lpwstr/>
      </vt:variant>
      <vt:variant>
        <vt:lpwstr>_Toc131502867</vt:lpwstr>
      </vt:variant>
      <vt:variant>
        <vt:i4>1376312</vt:i4>
      </vt:variant>
      <vt:variant>
        <vt:i4>68</vt:i4>
      </vt:variant>
      <vt:variant>
        <vt:i4>0</vt:i4>
      </vt:variant>
      <vt:variant>
        <vt:i4>5</vt:i4>
      </vt:variant>
      <vt:variant>
        <vt:lpwstr/>
      </vt:variant>
      <vt:variant>
        <vt:lpwstr>_Toc131502866</vt:lpwstr>
      </vt:variant>
      <vt:variant>
        <vt:i4>1376312</vt:i4>
      </vt:variant>
      <vt:variant>
        <vt:i4>62</vt:i4>
      </vt:variant>
      <vt:variant>
        <vt:i4>0</vt:i4>
      </vt:variant>
      <vt:variant>
        <vt:i4>5</vt:i4>
      </vt:variant>
      <vt:variant>
        <vt:lpwstr/>
      </vt:variant>
      <vt:variant>
        <vt:lpwstr>_Toc131502865</vt:lpwstr>
      </vt:variant>
      <vt:variant>
        <vt:i4>1376312</vt:i4>
      </vt:variant>
      <vt:variant>
        <vt:i4>56</vt:i4>
      </vt:variant>
      <vt:variant>
        <vt:i4>0</vt:i4>
      </vt:variant>
      <vt:variant>
        <vt:i4>5</vt:i4>
      </vt:variant>
      <vt:variant>
        <vt:lpwstr/>
      </vt:variant>
      <vt:variant>
        <vt:lpwstr>_Toc131502864</vt:lpwstr>
      </vt:variant>
      <vt:variant>
        <vt:i4>1376312</vt:i4>
      </vt:variant>
      <vt:variant>
        <vt:i4>50</vt:i4>
      </vt:variant>
      <vt:variant>
        <vt:i4>0</vt:i4>
      </vt:variant>
      <vt:variant>
        <vt:i4>5</vt:i4>
      </vt:variant>
      <vt:variant>
        <vt:lpwstr/>
      </vt:variant>
      <vt:variant>
        <vt:lpwstr>_Toc131502863</vt:lpwstr>
      </vt:variant>
      <vt:variant>
        <vt:i4>1376312</vt:i4>
      </vt:variant>
      <vt:variant>
        <vt:i4>44</vt:i4>
      </vt:variant>
      <vt:variant>
        <vt:i4>0</vt:i4>
      </vt:variant>
      <vt:variant>
        <vt:i4>5</vt:i4>
      </vt:variant>
      <vt:variant>
        <vt:lpwstr/>
      </vt:variant>
      <vt:variant>
        <vt:lpwstr>_Toc131502862</vt:lpwstr>
      </vt:variant>
      <vt:variant>
        <vt:i4>1376312</vt:i4>
      </vt:variant>
      <vt:variant>
        <vt:i4>38</vt:i4>
      </vt:variant>
      <vt:variant>
        <vt:i4>0</vt:i4>
      </vt:variant>
      <vt:variant>
        <vt:i4>5</vt:i4>
      </vt:variant>
      <vt:variant>
        <vt:lpwstr/>
      </vt:variant>
      <vt:variant>
        <vt:lpwstr>_Toc131502861</vt:lpwstr>
      </vt:variant>
      <vt:variant>
        <vt:i4>1376312</vt:i4>
      </vt:variant>
      <vt:variant>
        <vt:i4>32</vt:i4>
      </vt:variant>
      <vt:variant>
        <vt:i4>0</vt:i4>
      </vt:variant>
      <vt:variant>
        <vt:i4>5</vt:i4>
      </vt:variant>
      <vt:variant>
        <vt:lpwstr/>
      </vt:variant>
      <vt:variant>
        <vt:lpwstr>_Toc131502860</vt:lpwstr>
      </vt:variant>
      <vt:variant>
        <vt:i4>1441848</vt:i4>
      </vt:variant>
      <vt:variant>
        <vt:i4>26</vt:i4>
      </vt:variant>
      <vt:variant>
        <vt:i4>0</vt:i4>
      </vt:variant>
      <vt:variant>
        <vt:i4>5</vt:i4>
      </vt:variant>
      <vt:variant>
        <vt:lpwstr/>
      </vt:variant>
      <vt:variant>
        <vt:lpwstr>_Toc131502859</vt:lpwstr>
      </vt:variant>
      <vt:variant>
        <vt:i4>1441848</vt:i4>
      </vt:variant>
      <vt:variant>
        <vt:i4>20</vt:i4>
      </vt:variant>
      <vt:variant>
        <vt:i4>0</vt:i4>
      </vt:variant>
      <vt:variant>
        <vt:i4>5</vt:i4>
      </vt:variant>
      <vt:variant>
        <vt:lpwstr/>
      </vt:variant>
      <vt:variant>
        <vt:lpwstr>_Toc131502858</vt:lpwstr>
      </vt:variant>
      <vt:variant>
        <vt:i4>1441848</vt:i4>
      </vt:variant>
      <vt:variant>
        <vt:i4>14</vt:i4>
      </vt:variant>
      <vt:variant>
        <vt:i4>0</vt:i4>
      </vt:variant>
      <vt:variant>
        <vt:i4>5</vt:i4>
      </vt:variant>
      <vt:variant>
        <vt:lpwstr/>
      </vt:variant>
      <vt:variant>
        <vt:lpwstr>_Toc131502857</vt:lpwstr>
      </vt:variant>
      <vt:variant>
        <vt:i4>1441848</vt:i4>
      </vt:variant>
      <vt:variant>
        <vt:i4>8</vt:i4>
      </vt:variant>
      <vt:variant>
        <vt:i4>0</vt:i4>
      </vt:variant>
      <vt:variant>
        <vt:i4>5</vt:i4>
      </vt:variant>
      <vt:variant>
        <vt:lpwstr/>
      </vt:variant>
      <vt:variant>
        <vt:lpwstr>_Toc131502856</vt:lpwstr>
      </vt:variant>
      <vt:variant>
        <vt:i4>1441848</vt:i4>
      </vt:variant>
      <vt:variant>
        <vt:i4>2</vt:i4>
      </vt:variant>
      <vt:variant>
        <vt:i4>0</vt:i4>
      </vt:variant>
      <vt:variant>
        <vt:i4>5</vt:i4>
      </vt:variant>
      <vt:variant>
        <vt:lpwstr/>
      </vt:variant>
      <vt:variant>
        <vt:lpwstr>_Toc131502855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
  <dc:creator>Katie Rees (DHCW - Software Developmen)</dc:creator>
  <cp:keywords/>
  <dc:description/>
  <cp:lastModifiedBy>Katie Rees (DHCW - PCMH Digital)</cp:lastModifiedBy>
  <cp:revision>2</cp:revision>
  <dcterms:created xsi:type="dcterms:W3CDTF">2023-07-24T10:29:00Z</dcterms:created>
  <dcterms:modified xsi:type="dcterms:W3CDTF">2023-07-24T10:29:00Z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0x010100193CBCC05A5BE044A8C5643274AF05C2</vt:lpwstr>
  </property>
</Properties>
</file>