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B72BDBF" w14:textId="51E3636A" w:rsidR="00062EBE" w:rsidRDefault="00970D8D">
      <w:pPr>
        <w:rPr>
          <w:rFonts w:ascii="Arial" w:hAnsi="Arial" w:cs="Arial"/>
          <w:u w:val="single"/>
        </w:rPr>
      </w:pPr>
      <w:r w:rsidRPr="00C90CEB">
        <w:rPr>
          <w:rFonts w:ascii="Arial" w:hAnsi="Arial" w:cs="Arial"/>
          <w:u w:val="single"/>
        </w:rPr>
        <w:t>Critically discuss either the role of offender profiling</w:t>
      </w:r>
      <w:r w:rsidR="004A3138" w:rsidRPr="00C90CEB">
        <w:rPr>
          <w:rFonts w:ascii="Arial" w:hAnsi="Arial" w:cs="Arial"/>
          <w:u w:val="single"/>
        </w:rPr>
        <w:t>, or the role of juries in the investigative and jud</w:t>
      </w:r>
      <w:r w:rsidR="00C90CEB" w:rsidRPr="00C90CEB">
        <w:rPr>
          <w:rFonts w:ascii="Arial" w:hAnsi="Arial" w:cs="Arial"/>
          <w:u w:val="single"/>
        </w:rPr>
        <w:t>icial processes associated with crime.</w:t>
      </w:r>
    </w:p>
    <w:p w14:paraId="44E942C6" w14:textId="77777777" w:rsidR="00C90CEB" w:rsidRDefault="00C90CEB">
      <w:pPr>
        <w:rPr>
          <w:rFonts w:ascii="Arial" w:hAnsi="Arial" w:cs="Arial"/>
          <w:u w:val="single"/>
        </w:rPr>
      </w:pPr>
    </w:p>
    <w:p w14:paraId="36390C46" w14:textId="14888E18" w:rsidR="00073ECA" w:rsidRDefault="00D724E0" w:rsidP="0018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Offender profiling </w:t>
      </w:r>
      <w:r w:rsidR="00EC27DF">
        <w:rPr>
          <w:rFonts w:ascii="Arial" w:hAnsi="Arial" w:cs="Arial"/>
        </w:rPr>
        <w:t xml:space="preserve">is </w:t>
      </w:r>
      <w:r w:rsidR="00491E44">
        <w:rPr>
          <w:rFonts w:ascii="Arial" w:hAnsi="Arial" w:cs="Arial"/>
        </w:rPr>
        <w:t xml:space="preserve">most commonly described as </w:t>
      </w:r>
      <w:r w:rsidR="005C6A85">
        <w:rPr>
          <w:rFonts w:ascii="Arial" w:hAnsi="Arial" w:cs="Arial"/>
        </w:rPr>
        <w:t xml:space="preserve">using a crime scene </w:t>
      </w:r>
      <w:r w:rsidR="003652FB">
        <w:rPr>
          <w:rFonts w:ascii="Arial" w:hAnsi="Arial" w:cs="Arial"/>
        </w:rPr>
        <w:t xml:space="preserve">and evidence to determine the </w:t>
      </w:r>
      <w:r w:rsidR="00410213">
        <w:rPr>
          <w:rFonts w:ascii="Arial" w:hAnsi="Arial" w:cs="Arial"/>
        </w:rPr>
        <w:t xml:space="preserve">behavioural, personality and demographic characteristics </w:t>
      </w:r>
      <w:r w:rsidR="00E63D8E">
        <w:rPr>
          <w:rFonts w:ascii="Arial" w:hAnsi="Arial" w:cs="Arial"/>
        </w:rPr>
        <w:t xml:space="preserve">of an offender </w:t>
      </w:r>
      <w:r w:rsidR="00E63D8E" w:rsidRPr="00A13646">
        <w:rPr>
          <w:rFonts w:ascii="Arial" w:hAnsi="Arial" w:cs="Arial"/>
        </w:rPr>
        <w:t>(Bennell &amp; Blaskovits, 2020).</w:t>
      </w:r>
      <w:r w:rsidR="00A13646">
        <w:t xml:space="preserve"> </w:t>
      </w:r>
      <w:r w:rsidR="00EA70A2">
        <w:rPr>
          <w:rFonts w:ascii="Arial" w:hAnsi="Arial" w:cs="Arial"/>
        </w:rPr>
        <w:t xml:space="preserve">Profiling </w:t>
      </w:r>
      <w:r w:rsidR="00576F13">
        <w:rPr>
          <w:rFonts w:ascii="Arial" w:hAnsi="Arial" w:cs="Arial"/>
        </w:rPr>
        <w:t xml:space="preserve">has been said to date back as late of the 1800’s </w:t>
      </w:r>
      <w:r w:rsidR="00847C77">
        <w:rPr>
          <w:rFonts w:ascii="Arial" w:hAnsi="Arial" w:cs="Arial"/>
        </w:rPr>
        <w:t>to help in the case of Jack the Ripper</w:t>
      </w:r>
      <w:r w:rsidR="00485B0F">
        <w:rPr>
          <w:rFonts w:ascii="Arial" w:hAnsi="Arial" w:cs="Arial"/>
        </w:rPr>
        <w:t xml:space="preserve"> but has only improved </w:t>
      </w:r>
      <w:r w:rsidR="00B4305D">
        <w:rPr>
          <w:rFonts w:ascii="Arial" w:hAnsi="Arial" w:cs="Arial"/>
        </w:rPr>
        <w:t>over the years</w:t>
      </w:r>
      <w:r w:rsidR="003E0513">
        <w:rPr>
          <w:rFonts w:ascii="Arial" w:hAnsi="Arial" w:cs="Arial"/>
        </w:rPr>
        <w:t xml:space="preserve">. Profiling </w:t>
      </w:r>
      <w:r w:rsidR="0026796A">
        <w:rPr>
          <w:rFonts w:ascii="Arial" w:hAnsi="Arial" w:cs="Arial"/>
        </w:rPr>
        <w:t xml:space="preserve">now assists in local, </w:t>
      </w:r>
      <w:r w:rsidR="000F4246">
        <w:rPr>
          <w:rFonts w:ascii="Arial" w:hAnsi="Arial" w:cs="Arial"/>
        </w:rPr>
        <w:t>state,</w:t>
      </w:r>
      <w:r w:rsidR="0026796A">
        <w:rPr>
          <w:rFonts w:ascii="Arial" w:hAnsi="Arial" w:cs="Arial"/>
        </w:rPr>
        <w:t xml:space="preserve"> and federal cases</w:t>
      </w:r>
      <w:r w:rsidR="0026796A" w:rsidRPr="0026796A">
        <w:rPr>
          <w:rFonts w:ascii="Arial" w:hAnsi="Arial" w:cs="Arial"/>
        </w:rPr>
        <w:t xml:space="preserve"> (Douglas et al., 1986)</w:t>
      </w:r>
      <w:r w:rsidR="001D7B2C">
        <w:rPr>
          <w:rFonts w:ascii="Arial" w:hAnsi="Arial" w:cs="Arial"/>
        </w:rPr>
        <w:t xml:space="preserve">, it </w:t>
      </w:r>
      <w:r w:rsidR="00E13EE0">
        <w:rPr>
          <w:rFonts w:ascii="Arial" w:hAnsi="Arial" w:cs="Arial"/>
        </w:rPr>
        <w:t>can also help with interrogation techniques</w:t>
      </w:r>
      <w:r w:rsidR="00C127B2">
        <w:rPr>
          <w:rFonts w:ascii="Arial" w:hAnsi="Arial" w:cs="Arial"/>
        </w:rPr>
        <w:t xml:space="preserve"> and stra</w:t>
      </w:r>
      <w:r w:rsidR="006E0A12">
        <w:rPr>
          <w:rFonts w:ascii="Arial" w:hAnsi="Arial" w:cs="Arial"/>
        </w:rPr>
        <w:t xml:space="preserve">tegies. </w:t>
      </w:r>
      <w:r w:rsidR="00825256" w:rsidRPr="00825256">
        <w:rPr>
          <w:rFonts w:ascii="Arial" w:hAnsi="Arial" w:cs="Arial"/>
          <w:color w:val="212529"/>
          <w:shd w:val="clear" w:color="auto" w:fill="FFFFFF"/>
        </w:rPr>
        <w:t>Holmes &amp; Holmes (1996)</w:t>
      </w:r>
      <w:r w:rsidR="00825256">
        <w:rPr>
          <w:rFonts w:ascii="Arial" w:hAnsi="Arial" w:cs="Arial"/>
          <w:color w:val="212529"/>
          <w:shd w:val="clear" w:color="auto" w:fill="FFFFFF"/>
        </w:rPr>
        <w:t xml:space="preserve"> suggested that there are </w:t>
      </w:r>
      <w:r w:rsidR="00D27380">
        <w:rPr>
          <w:rFonts w:ascii="Arial" w:hAnsi="Arial" w:cs="Arial"/>
          <w:color w:val="212529"/>
          <w:shd w:val="clear" w:color="auto" w:fill="FFFFFF"/>
        </w:rPr>
        <w:t xml:space="preserve">many different characteristics that are </w:t>
      </w:r>
      <w:r w:rsidR="00E06EBA">
        <w:rPr>
          <w:rFonts w:ascii="Arial" w:hAnsi="Arial" w:cs="Arial"/>
          <w:color w:val="212529"/>
          <w:shd w:val="clear" w:color="auto" w:fill="FFFFFF"/>
        </w:rPr>
        <w:t>looked at when making an offender profile, age, sex, rac</w:t>
      </w:r>
      <w:r w:rsidR="00565A78">
        <w:rPr>
          <w:rFonts w:ascii="Arial" w:hAnsi="Arial" w:cs="Arial"/>
          <w:color w:val="212529"/>
          <w:shd w:val="clear" w:color="auto" w:fill="FFFFFF"/>
        </w:rPr>
        <w:t>e, education</w:t>
      </w:r>
      <w:r w:rsidR="00EA70A2">
        <w:rPr>
          <w:rFonts w:ascii="Arial" w:hAnsi="Arial" w:cs="Arial"/>
          <w:color w:val="212529"/>
          <w:shd w:val="clear" w:color="auto" w:fill="FFFFFF"/>
        </w:rPr>
        <w:t>, as well as the</w:t>
      </w:r>
      <w:r w:rsidR="00565A78">
        <w:rPr>
          <w:rFonts w:ascii="Arial" w:hAnsi="Arial" w:cs="Arial"/>
          <w:color w:val="212529"/>
          <w:shd w:val="clear" w:color="auto" w:fill="FFFFFF"/>
        </w:rPr>
        <w:t xml:space="preserve"> two main </w:t>
      </w:r>
      <w:r w:rsidR="006B1FE6">
        <w:rPr>
          <w:rFonts w:ascii="Arial" w:hAnsi="Arial" w:cs="Arial"/>
          <w:color w:val="212529"/>
          <w:shd w:val="clear" w:color="auto" w:fill="FFFFFF"/>
        </w:rPr>
        <w:t>sets of information</w:t>
      </w:r>
      <w:r w:rsidR="000178CB">
        <w:rPr>
          <w:rFonts w:ascii="Arial" w:hAnsi="Arial" w:cs="Arial"/>
          <w:color w:val="212529"/>
          <w:shd w:val="clear" w:color="auto" w:fill="FFFFFF"/>
        </w:rPr>
        <w:t>/data</w:t>
      </w:r>
      <w:r w:rsidR="006B1FE6">
        <w:rPr>
          <w:rFonts w:ascii="Arial" w:hAnsi="Arial" w:cs="Arial"/>
          <w:color w:val="212529"/>
          <w:shd w:val="clear" w:color="auto" w:fill="FFFFFF"/>
        </w:rPr>
        <w:t>, psychological and demographic</w:t>
      </w:r>
      <w:r w:rsidR="000178CB">
        <w:rPr>
          <w:rFonts w:ascii="Arial" w:hAnsi="Arial" w:cs="Arial"/>
          <w:color w:val="212529"/>
          <w:shd w:val="clear" w:color="auto" w:fill="FFFFFF"/>
        </w:rPr>
        <w:t xml:space="preserve">. </w:t>
      </w:r>
      <w:r w:rsidR="00973DD2">
        <w:rPr>
          <w:rFonts w:ascii="Arial" w:hAnsi="Arial" w:cs="Arial"/>
          <w:color w:val="212529"/>
          <w:shd w:val="clear" w:color="auto" w:fill="FFFFFF"/>
        </w:rPr>
        <w:t xml:space="preserve">They say that a profile is most important when looking through cases where there is evidence that </w:t>
      </w:r>
      <w:r w:rsidR="00236977">
        <w:rPr>
          <w:rFonts w:ascii="Arial" w:hAnsi="Arial" w:cs="Arial"/>
          <w:color w:val="212529"/>
          <w:shd w:val="clear" w:color="auto" w:fill="FFFFFF"/>
        </w:rPr>
        <w:t>the unknown subject/ offender</w:t>
      </w:r>
      <w:r w:rsidR="003C60F4">
        <w:rPr>
          <w:rFonts w:ascii="Arial" w:hAnsi="Arial" w:cs="Arial"/>
          <w:color w:val="212529"/>
          <w:shd w:val="clear" w:color="auto" w:fill="FFFFFF"/>
        </w:rPr>
        <w:t xml:space="preserve"> is showing signs of psychopathology through </w:t>
      </w:r>
      <w:r w:rsidR="00AC002C">
        <w:rPr>
          <w:rFonts w:ascii="Arial" w:hAnsi="Arial" w:cs="Arial"/>
          <w:color w:val="212529"/>
          <w:shd w:val="clear" w:color="auto" w:fill="FFFFFF"/>
        </w:rPr>
        <w:t xml:space="preserve">their </w:t>
      </w:r>
      <w:r w:rsidR="00261600">
        <w:rPr>
          <w:rFonts w:ascii="Arial" w:hAnsi="Arial" w:cs="Arial"/>
          <w:color w:val="212529"/>
          <w:shd w:val="clear" w:color="auto" w:fill="FFFFFF"/>
        </w:rPr>
        <w:t>signature</w:t>
      </w:r>
      <w:r w:rsidR="00E32D13">
        <w:rPr>
          <w:rFonts w:ascii="Arial" w:hAnsi="Arial" w:cs="Arial"/>
          <w:color w:val="212529"/>
          <w:shd w:val="clear" w:color="auto" w:fill="FFFFFF"/>
        </w:rPr>
        <w:t xml:space="preserve">. Holmes and Holmes (1996) </w:t>
      </w:r>
      <w:r w:rsidR="00BF45AA">
        <w:rPr>
          <w:rFonts w:ascii="Arial" w:hAnsi="Arial" w:cs="Arial"/>
          <w:color w:val="212529"/>
          <w:shd w:val="clear" w:color="auto" w:fill="FFFFFF"/>
        </w:rPr>
        <w:t xml:space="preserve">also suggest that there are three main goals </w:t>
      </w:r>
      <w:r w:rsidR="00CE5607">
        <w:rPr>
          <w:rFonts w:ascii="Arial" w:hAnsi="Arial" w:cs="Arial"/>
          <w:color w:val="212529"/>
          <w:shd w:val="clear" w:color="auto" w:fill="FFFFFF"/>
        </w:rPr>
        <w:t xml:space="preserve">to achieve when </w:t>
      </w:r>
      <w:r w:rsidR="005B4EE7">
        <w:rPr>
          <w:rFonts w:ascii="Arial" w:hAnsi="Arial" w:cs="Arial"/>
          <w:color w:val="212529"/>
          <w:shd w:val="clear" w:color="auto" w:fill="FFFFFF"/>
        </w:rPr>
        <w:t>creating and completing</w:t>
      </w:r>
      <w:r w:rsidR="00CE5607">
        <w:rPr>
          <w:rFonts w:ascii="Arial" w:hAnsi="Arial" w:cs="Arial"/>
          <w:color w:val="212529"/>
          <w:shd w:val="clear" w:color="auto" w:fill="FFFFFF"/>
        </w:rPr>
        <w:t xml:space="preserve"> a profile</w:t>
      </w:r>
      <w:r w:rsidR="005B4EE7">
        <w:rPr>
          <w:rFonts w:ascii="Arial" w:hAnsi="Arial" w:cs="Arial"/>
          <w:color w:val="212529"/>
          <w:shd w:val="clear" w:color="auto" w:fill="FFFFFF"/>
        </w:rPr>
        <w:t>, “</w:t>
      </w:r>
      <w:r w:rsidR="003E61F5">
        <w:rPr>
          <w:rFonts w:ascii="Arial" w:hAnsi="Arial" w:cs="Arial"/>
          <w:color w:val="212529"/>
          <w:shd w:val="clear" w:color="auto" w:fill="FFFFFF"/>
        </w:rPr>
        <w:t xml:space="preserve">social and psychological assessments of offenders, psychological evaluations of </w:t>
      </w:r>
      <w:r w:rsidR="00A555E0">
        <w:rPr>
          <w:rFonts w:ascii="Arial" w:hAnsi="Arial" w:cs="Arial"/>
          <w:color w:val="212529"/>
          <w:shd w:val="clear" w:color="auto" w:fill="FFFFFF"/>
        </w:rPr>
        <w:t>belonging</w:t>
      </w:r>
      <w:r w:rsidR="00340CF0">
        <w:rPr>
          <w:rFonts w:ascii="Arial" w:hAnsi="Arial" w:cs="Arial"/>
          <w:color w:val="212529"/>
          <w:shd w:val="clear" w:color="auto" w:fill="FFFFFF"/>
        </w:rPr>
        <w:t>s</w:t>
      </w:r>
      <w:r w:rsidR="00A555E0">
        <w:rPr>
          <w:rFonts w:ascii="Arial" w:hAnsi="Arial" w:cs="Arial"/>
          <w:color w:val="212529"/>
          <w:shd w:val="clear" w:color="auto" w:fill="FFFFFF"/>
        </w:rPr>
        <w:t xml:space="preserve"> and strategies for interviews”. </w:t>
      </w:r>
      <w:r w:rsidR="00E32D13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D51888">
        <w:rPr>
          <w:rFonts w:ascii="Arial" w:hAnsi="Arial" w:cs="Arial"/>
          <w:color w:val="212529"/>
          <w:shd w:val="clear" w:color="auto" w:fill="FFFFFF"/>
        </w:rPr>
        <w:t>Howeve</w:t>
      </w:r>
      <w:r w:rsidR="00162066">
        <w:rPr>
          <w:rFonts w:ascii="Arial" w:hAnsi="Arial" w:cs="Arial"/>
          <w:color w:val="212529"/>
          <w:shd w:val="clear" w:color="auto" w:fill="FFFFFF"/>
        </w:rPr>
        <w:t xml:space="preserve">r, </w:t>
      </w:r>
      <w:r w:rsidR="00A9689A">
        <w:rPr>
          <w:rFonts w:ascii="Arial" w:hAnsi="Arial" w:cs="Arial"/>
          <w:color w:val="212529"/>
          <w:shd w:val="clear" w:color="auto" w:fill="FFFFFF"/>
        </w:rPr>
        <w:t xml:space="preserve">it has also been noted that a profile can only really be formed when there has been more than one crime committed </w:t>
      </w:r>
      <w:r w:rsidR="007120A1">
        <w:rPr>
          <w:rFonts w:ascii="Arial" w:hAnsi="Arial" w:cs="Arial"/>
          <w:color w:val="212529"/>
          <w:shd w:val="clear" w:color="auto" w:fill="FFFFFF"/>
        </w:rPr>
        <w:t>b</w:t>
      </w:r>
      <w:r w:rsidR="00A9689A">
        <w:rPr>
          <w:rFonts w:ascii="Arial" w:hAnsi="Arial" w:cs="Arial"/>
          <w:color w:val="212529"/>
          <w:shd w:val="clear" w:color="auto" w:fill="FFFFFF"/>
        </w:rPr>
        <w:t>y the</w:t>
      </w:r>
      <w:r w:rsidR="00FA042C">
        <w:rPr>
          <w:rFonts w:ascii="Arial" w:hAnsi="Arial" w:cs="Arial"/>
          <w:color w:val="212529"/>
          <w:shd w:val="clear" w:color="auto" w:fill="FFFFFF"/>
        </w:rPr>
        <w:t xml:space="preserve"> same</w:t>
      </w:r>
      <w:r w:rsidR="00A9689A">
        <w:rPr>
          <w:rFonts w:ascii="Arial" w:hAnsi="Arial" w:cs="Arial"/>
          <w:color w:val="212529"/>
          <w:shd w:val="clear" w:color="auto" w:fill="FFFFFF"/>
        </w:rPr>
        <w:t xml:space="preserve"> offender</w:t>
      </w:r>
      <w:r w:rsidR="007120A1" w:rsidRPr="007120A1">
        <w:rPr>
          <w:rFonts w:ascii="Arial" w:hAnsi="Arial" w:cs="Arial"/>
          <w:color w:val="212529"/>
          <w:shd w:val="clear" w:color="auto" w:fill="FFFFFF"/>
        </w:rPr>
        <w:t xml:space="preserve"> </w:t>
      </w:r>
      <w:r w:rsidR="007120A1" w:rsidRPr="007120A1">
        <w:rPr>
          <w:rFonts w:ascii="Arial" w:hAnsi="Arial" w:cs="Arial"/>
        </w:rPr>
        <w:t xml:space="preserve">(Nic </w:t>
      </w:r>
      <w:proofErr w:type="spellStart"/>
      <w:r w:rsidR="007120A1" w:rsidRPr="007120A1">
        <w:rPr>
          <w:rFonts w:ascii="Arial" w:hAnsi="Arial" w:cs="Arial"/>
        </w:rPr>
        <w:t>Daéid</w:t>
      </w:r>
      <w:proofErr w:type="spellEnd"/>
      <w:r w:rsidR="007120A1" w:rsidRPr="007120A1">
        <w:rPr>
          <w:rFonts w:ascii="Arial" w:hAnsi="Arial" w:cs="Arial"/>
        </w:rPr>
        <w:t>, 1997)</w:t>
      </w:r>
      <w:r w:rsidR="007120A1" w:rsidRPr="007120A1">
        <w:rPr>
          <w:rFonts w:ascii="Arial" w:hAnsi="Arial" w:cs="Arial"/>
        </w:rPr>
        <w:t>.</w:t>
      </w:r>
      <w:r w:rsidR="00FA042C">
        <w:rPr>
          <w:rFonts w:ascii="Arial" w:hAnsi="Arial" w:cs="Arial"/>
        </w:rPr>
        <w:t xml:space="preserve"> In this case, </w:t>
      </w:r>
      <w:r w:rsidR="00E2751C">
        <w:rPr>
          <w:rFonts w:ascii="Arial" w:hAnsi="Arial" w:cs="Arial"/>
        </w:rPr>
        <w:t xml:space="preserve">there are two different types of behaviour that </w:t>
      </w:r>
      <w:r w:rsidR="00800613">
        <w:rPr>
          <w:rFonts w:ascii="Arial" w:hAnsi="Arial" w:cs="Arial"/>
        </w:rPr>
        <w:t>investigators look at; the first is the mo</w:t>
      </w:r>
      <w:r w:rsidR="006C4AE5">
        <w:rPr>
          <w:rFonts w:ascii="Arial" w:hAnsi="Arial" w:cs="Arial"/>
        </w:rPr>
        <w:t xml:space="preserve">dus operandi (the MO), this </w:t>
      </w:r>
      <w:r w:rsidR="00363672">
        <w:rPr>
          <w:rFonts w:ascii="Arial" w:hAnsi="Arial" w:cs="Arial"/>
        </w:rPr>
        <w:t xml:space="preserve">is something that the offender does in each of their crimes </w:t>
      </w:r>
      <w:r w:rsidR="0045401A">
        <w:rPr>
          <w:rFonts w:ascii="Arial" w:hAnsi="Arial" w:cs="Arial"/>
        </w:rPr>
        <w:t>which</w:t>
      </w:r>
      <w:r w:rsidR="000C2C81">
        <w:rPr>
          <w:rFonts w:ascii="Arial" w:hAnsi="Arial" w:cs="Arial"/>
        </w:rPr>
        <w:t xml:space="preserve"> helps link them together. The MO changes </w:t>
      </w:r>
      <w:r w:rsidR="0055736B">
        <w:rPr>
          <w:rFonts w:ascii="Arial" w:hAnsi="Arial" w:cs="Arial"/>
        </w:rPr>
        <w:t>throughout the course of the crimes as the individual learns what they are most comfortable with.</w:t>
      </w:r>
      <w:r w:rsidR="006A660E">
        <w:rPr>
          <w:rFonts w:ascii="Arial" w:hAnsi="Arial" w:cs="Arial"/>
        </w:rPr>
        <w:t xml:space="preserve"> The second is their signature behaviour</w:t>
      </w:r>
      <w:r w:rsidR="0055736B">
        <w:rPr>
          <w:rFonts w:ascii="Arial" w:hAnsi="Arial" w:cs="Arial"/>
        </w:rPr>
        <w:t xml:space="preserve">, </w:t>
      </w:r>
      <w:r w:rsidR="00073ECA">
        <w:rPr>
          <w:rFonts w:ascii="Arial" w:hAnsi="Arial" w:cs="Arial"/>
        </w:rPr>
        <w:t xml:space="preserve">this is something that always stays the same </w:t>
      </w:r>
      <w:r w:rsidR="00FB6C77">
        <w:rPr>
          <w:rFonts w:ascii="Arial" w:hAnsi="Arial" w:cs="Arial"/>
        </w:rPr>
        <w:t xml:space="preserve">and it’s a behaviour specific enough that </w:t>
      </w:r>
      <w:r w:rsidR="00017266">
        <w:rPr>
          <w:rFonts w:ascii="Arial" w:hAnsi="Arial" w:cs="Arial"/>
        </w:rPr>
        <w:t xml:space="preserve">only they can relate to. These two types of behaviour help </w:t>
      </w:r>
      <w:r w:rsidR="0052690B">
        <w:rPr>
          <w:rFonts w:ascii="Arial" w:hAnsi="Arial" w:cs="Arial"/>
        </w:rPr>
        <w:t xml:space="preserve">investigators get an insight into this </w:t>
      </w:r>
      <w:r w:rsidR="00D737B1">
        <w:rPr>
          <w:rFonts w:ascii="Arial" w:hAnsi="Arial" w:cs="Arial"/>
        </w:rPr>
        <w:t>individual’s</w:t>
      </w:r>
      <w:r w:rsidR="0052690B">
        <w:rPr>
          <w:rFonts w:ascii="Arial" w:hAnsi="Arial" w:cs="Arial"/>
        </w:rPr>
        <w:t xml:space="preserve"> li</w:t>
      </w:r>
      <w:r w:rsidR="00432083">
        <w:rPr>
          <w:rFonts w:ascii="Arial" w:hAnsi="Arial" w:cs="Arial"/>
        </w:rPr>
        <w:t xml:space="preserve">fe and can help create an idea as to why they feel like they have to do this. </w:t>
      </w:r>
    </w:p>
    <w:p w14:paraId="3BEB3A22" w14:textId="77777777" w:rsidR="00D737B1" w:rsidRDefault="00D737B1" w:rsidP="001824B3">
      <w:pPr>
        <w:spacing w:line="360" w:lineRule="auto"/>
        <w:rPr>
          <w:rFonts w:ascii="Arial" w:hAnsi="Arial" w:cs="Arial"/>
        </w:rPr>
      </w:pPr>
    </w:p>
    <w:p w14:paraId="17E49585" w14:textId="60DAC34C" w:rsidR="003A651E" w:rsidRDefault="00D737B1" w:rsidP="0018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Offender profiling is used in a majority of countries but the two that use it the most are the United States and </w:t>
      </w:r>
      <w:r w:rsidR="00B179D5">
        <w:rPr>
          <w:rFonts w:ascii="Arial" w:hAnsi="Arial" w:cs="Arial"/>
        </w:rPr>
        <w:t xml:space="preserve">United Kingdom. Even though both countries use it, their approaches are very different. </w:t>
      </w:r>
      <w:r w:rsidR="0076038F">
        <w:rPr>
          <w:rFonts w:ascii="Arial" w:hAnsi="Arial" w:cs="Arial"/>
        </w:rPr>
        <w:t>In America,</w:t>
      </w:r>
      <w:r w:rsidR="006F7F9A">
        <w:rPr>
          <w:rFonts w:ascii="Arial" w:hAnsi="Arial" w:cs="Arial"/>
        </w:rPr>
        <w:t xml:space="preserve"> the main source of profiling techniques </w:t>
      </w:r>
      <w:r w:rsidR="00395019">
        <w:rPr>
          <w:rFonts w:ascii="Arial" w:hAnsi="Arial" w:cs="Arial"/>
        </w:rPr>
        <w:t xml:space="preserve">is </w:t>
      </w:r>
      <w:r w:rsidR="00AD4835">
        <w:rPr>
          <w:rFonts w:ascii="Arial" w:hAnsi="Arial" w:cs="Arial"/>
        </w:rPr>
        <w:t xml:space="preserve">located </w:t>
      </w:r>
      <w:r w:rsidR="00395019">
        <w:rPr>
          <w:rFonts w:ascii="Arial" w:hAnsi="Arial" w:cs="Arial"/>
        </w:rPr>
        <w:t>within</w:t>
      </w:r>
      <w:r w:rsidR="0076038F">
        <w:rPr>
          <w:rFonts w:ascii="Arial" w:hAnsi="Arial" w:cs="Arial"/>
        </w:rPr>
        <w:t xml:space="preserve"> the FBI</w:t>
      </w:r>
      <w:r w:rsidR="00AD4835">
        <w:rPr>
          <w:rFonts w:ascii="Arial" w:hAnsi="Arial" w:cs="Arial"/>
        </w:rPr>
        <w:t xml:space="preserve">. They </w:t>
      </w:r>
      <w:r w:rsidR="00395019">
        <w:rPr>
          <w:rFonts w:ascii="Arial" w:hAnsi="Arial" w:cs="Arial"/>
        </w:rPr>
        <w:t xml:space="preserve">primarily focus on </w:t>
      </w:r>
      <w:r w:rsidR="0081182C">
        <w:rPr>
          <w:rFonts w:ascii="Arial" w:hAnsi="Arial" w:cs="Arial"/>
        </w:rPr>
        <w:t xml:space="preserve">recording the specific behavioural traits that are most commonly found in </w:t>
      </w:r>
      <w:r w:rsidR="00D65456">
        <w:rPr>
          <w:rFonts w:ascii="Arial" w:hAnsi="Arial" w:cs="Arial"/>
        </w:rPr>
        <w:t xml:space="preserve">convicted offenders </w:t>
      </w:r>
      <w:r w:rsidR="00F97BE7">
        <w:rPr>
          <w:rFonts w:ascii="Arial" w:hAnsi="Arial" w:cs="Arial"/>
        </w:rPr>
        <w:t xml:space="preserve">and placing them in a database, known as VICAP, this is where the FIB </w:t>
      </w:r>
      <w:r w:rsidR="003A651E">
        <w:rPr>
          <w:rFonts w:ascii="Arial" w:hAnsi="Arial" w:cs="Arial"/>
        </w:rPr>
        <w:t>interviewed and analysed 25 serial killers</w:t>
      </w:r>
      <w:r w:rsidR="000D476B">
        <w:rPr>
          <w:rFonts w:ascii="Arial" w:hAnsi="Arial" w:cs="Arial"/>
        </w:rPr>
        <w:t xml:space="preserve"> to help determine if they all share specific characteristic and behavioural traits</w:t>
      </w:r>
      <w:r w:rsidR="00545B3D">
        <w:rPr>
          <w:rFonts w:ascii="Arial" w:hAnsi="Arial" w:cs="Arial"/>
        </w:rPr>
        <w:t xml:space="preserve">, they use this as a base for all criminal </w:t>
      </w:r>
      <w:r w:rsidR="00D55C43">
        <w:rPr>
          <w:rFonts w:ascii="Arial" w:hAnsi="Arial" w:cs="Arial"/>
        </w:rPr>
        <w:t>personality</w:t>
      </w:r>
      <w:r w:rsidR="00AA0113">
        <w:rPr>
          <w:rFonts w:ascii="Arial" w:hAnsi="Arial" w:cs="Arial"/>
        </w:rPr>
        <w:t xml:space="preserve">. It is updated constantly and </w:t>
      </w:r>
      <w:r w:rsidR="003F3D8F">
        <w:rPr>
          <w:rFonts w:ascii="Arial" w:hAnsi="Arial" w:cs="Arial"/>
        </w:rPr>
        <w:t>hold all the information of every crime committed in the US</w:t>
      </w:r>
      <w:r w:rsidR="00A768D7">
        <w:rPr>
          <w:rFonts w:ascii="Arial" w:hAnsi="Arial" w:cs="Arial"/>
        </w:rPr>
        <w:t xml:space="preserve">. VICAP </w:t>
      </w:r>
      <w:r w:rsidR="00D1034D">
        <w:rPr>
          <w:rFonts w:ascii="Arial" w:hAnsi="Arial" w:cs="Arial"/>
        </w:rPr>
        <w:t xml:space="preserve">then flags when it sees multiple cases with the same </w:t>
      </w:r>
      <w:r w:rsidR="004152BE">
        <w:rPr>
          <w:rFonts w:ascii="Arial" w:hAnsi="Arial" w:cs="Arial"/>
        </w:rPr>
        <w:t xml:space="preserve">MO, so investigators know where to </w:t>
      </w:r>
      <w:r w:rsidR="004152BE">
        <w:rPr>
          <w:rFonts w:ascii="Arial" w:hAnsi="Arial" w:cs="Arial"/>
        </w:rPr>
        <w:lastRenderedPageBreak/>
        <w:t xml:space="preserve">start first. </w:t>
      </w:r>
      <w:r w:rsidR="000C3F1B">
        <w:rPr>
          <w:rFonts w:ascii="Arial" w:hAnsi="Arial" w:cs="Arial"/>
        </w:rPr>
        <w:t xml:space="preserve">The information from this database is then combined with </w:t>
      </w:r>
      <w:r w:rsidR="00F34F3F">
        <w:rPr>
          <w:rFonts w:ascii="Arial" w:hAnsi="Arial" w:cs="Arial"/>
        </w:rPr>
        <w:t>crime scene evidence, forensic and pathology reports</w:t>
      </w:r>
      <w:r w:rsidR="00BD57DC">
        <w:rPr>
          <w:rFonts w:ascii="Arial" w:hAnsi="Arial" w:cs="Arial"/>
        </w:rPr>
        <w:t>, victim statements etc to help aid with the creation of the profile. The investiga</w:t>
      </w:r>
      <w:r w:rsidR="00FA2C7B">
        <w:rPr>
          <w:rFonts w:ascii="Arial" w:hAnsi="Arial" w:cs="Arial"/>
        </w:rPr>
        <w:t xml:space="preserve">tors look at the crime scene </w:t>
      </w:r>
      <w:r w:rsidR="00FD5786">
        <w:rPr>
          <w:rFonts w:ascii="Arial" w:hAnsi="Arial" w:cs="Arial"/>
        </w:rPr>
        <w:t xml:space="preserve">and all the other information they have </w:t>
      </w:r>
      <w:r w:rsidR="00231EE1">
        <w:rPr>
          <w:rFonts w:ascii="Arial" w:hAnsi="Arial" w:cs="Arial"/>
        </w:rPr>
        <w:t xml:space="preserve">to create </w:t>
      </w:r>
      <w:r w:rsidR="008B2A08">
        <w:rPr>
          <w:rFonts w:ascii="Arial" w:hAnsi="Arial" w:cs="Arial"/>
        </w:rPr>
        <w:t>a</w:t>
      </w:r>
      <w:r w:rsidR="00231EE1">
        <w:rPr>
          <w:rFonts w:ascii="Arial" w:hAnsi="Arial" w:cs="Arial"/>
        </w:rPr>
        <w:t xml:space="preserve"> </w:t>
      </w:r>
      <w:r w:rsidR="008B2A08">
        <w:rPr>
          <w:rFonts w:ascii="Arial" w:hAnsi="Arial" w:cs="Arial"/>
        </w:rPr>
        <w:t>typological profile</w:t>
      </w:r>
      <w:r w:rsidR="00CF76BF">
        <w:rPr>
          <w:rFonts w:ascii="Arial" w:hAnsi="Arial" w:cs="Arial"/>
        </w:rPr>
        <w:t xml:space="preserve">, they also use the crime scene </w:t>
      </w:r>
      <w:r w:rsidR="00003515">
        <w:rPr>
          <w:rFonts w:ascii="Arial" w:hAnsi="Arial" w:cs="Arial"/>
        </w:rPr>
        <w:t>to determine if the offender is organised or disorganised</w:t>
      </w:r>
      <w:r w:rsidR="00096650">
        <w:rPr>
          <w:rFonts w:ascii="Arial" w:hAnsi="Arial" w:cs="Arial"/>
        </w:rPr>
        <w:t>, this gives insight on to who they are</w:t>
      </w:r>
      <w:r w:rsidR="00BB2336">
        <w:rPr>
          <w:rFonts w:ascii="Arial" w:hAnsi="Arial" w:cs="Arial"/>
        </w:rPr>
        <w:t xml:space="preserve">. </w:t>
      </w:r>
      <w:proofErr w:type="gramStart"/>
      <w:r w:rsidR="00764008" w:rsidRPr="00764008">
        <w:rPr>
          <w:rFonts w:ascii="Arial" w:hAnsi="Arial" w:cs="Arial"/>
        </w:rPr>
        <w:t>(</w:t>
      </w:r>
      <w:proofErr w:type="gramEnd"/>
      <w:r w:rsidR="00764008" w:rsidRPr="00764008">
        <w:rPr>
          <w:rFonts w:ascii="Arial" w:hAnsi="Arial" w:cs="Arial"/>
        </w:rPr>
        <w:t xml:space="preserve">Nic </w:t>
      </w:r>
      <w:proofErr w:type="spellStart"/>
      <w:r w:rsidR="00764008" w:rsidRPr="00764008">
        <w:rPr>
          <w:rFonts w:ascii="Arial" w:hAnsi="Arial" w:cs="Arial"/>
        </w:rPr>
        <w:t>Daéid</w:t>
      </w:r>
      <w:proofErr w:type="spellEnd"/>
      <w:r w:rsidR="00764008" w:rsidRPr="00764008">
        <w:rPr>
          <w:rFonts w:ascii="Arial" w:hAnsi="Arial" w:cs="Arial"/>
        </w:rPr>
        <w:t>, 1997)</w:t>
      </w:r>
      <w:r w:rsidR="00764008">
        <w:rPr>
          <w:rFonts w:ascii="Arial" w:hAnsi="Arial" w:cs="Arial"/>
        </w:rPr>
        <w:t xml:space="preserve">. </w:t>
      </w:r>
      <w:r w:rsidR="00B84743">
        <w:rPr>
          <w:rFonts w:ascii="Arial" w:hAnsi="Arial" w:cs="Arial"/>
        </w:rPr>
        <w:t xml:space="preserve">The United State </w:t>
      </w:r>
      <w:r w:rsidR="00722C0E">
        <w:rPr>
          <w:rFonts w:ascii="Arial" w:hAnsi="Arial" w:cs="Arial"/>
        </w:rPr>
        <w:t xml:space="preserve">type of offender profiling is more of a </w:t>
      </w:r>
      <w:r w:rsidR="007A43C7">
        <w:rPr>
          <w:rFonts w:ascii="Arial" w:hAnsi="Arial" w:cs="Arial"/>
        </w:rPr>
        <w:t>“</w:t>
      </w:r>
      <w:r w:rsidR="00722C0E">
        <w:rPr>
          <w:rFonts w:ascii="Arial" w:hAnsi="Arial" w:cs="Arial"/>
        </w:rPr>
        <w:t>top-down</w:t>
      </w:r>
      <w:r w:rsidR="007A43C7">
        <w:rPr>
          <w:rFonts w:ascii="Arial" w:hAnsi="Arial" w:cs="Arial"/>
        </w:rPr>
        <w:t>” or “holistic”</w:t>
      </w:r>
      <w:r w:rsidR="00722C0E">
        <w:rPr>
          <w:rFonts w:ascii="Arial" w:hAnsi="Arial" w:cs="Arial"/>
        </w:rPr>
        <w:t xml:space="preserve"> approach </w:t>
      </w:r>
      <w:r w:rsidR="008777A3">
        <w:rPr>
          <w:rFonts w:ascii="Arial" w:hAnsi="Arial" w:cs="Arial"/>
        </w:rPr>
        <w:t xml:space="preserve">based on more in-depth interviews </w:t>
      </w:r>
      <w:r w:rsidR="00BF318E">
        <w:rPr>
          <w:rFonts w:ascii="Arial" w:hAnsi="Arial" w:cs="Arial"/>
        </w:rPr>
        <w:t xml:space="preserve">with </w:t>
      </w:r>
      <w:r w:rsidR="00D21114">
        <w:rPr>
          <w:rFonts w:ascii="Arial" w:hAnsi="Arial" w:cs="Arial"/>
        </w:rPr>
        <w:t>dangerous convicted offenders.</w:t>
      </w:r>
      <w:r w:rsidR="00507774">
        <w:rPr>
          <w:rFonts w:ascii="Arial" w:hAnsi="Arial" w:cs="Arial"/>
        </w:rPr>
        <w:t xml:space="preserve"> They use their profiles to </w:t>
      </w:r>
      <w:r w:rsidR="00B00C1A">
        <w:rPr>
          <w:rFonts w:ascii="Arial" w:hAnsi="Arial" w:cs="Arial"/>
        </w:rPr>
        <w:t>help</w:t>
      </w:r>
      <w:r w:rsidR="00134C51">
        <w:rPr>
          <w:rFonts w:ascii="Arial" w:hAnsi="Arial" w:cs="Arial"/>
        </w:rPr>
        <w:t xml:space="preserve"> local</w:t>
      </w:r>
      <w:r w:rsidR="00B00C1A">
        <w:rPr>
          <w:rFonts w:ascii="Arial" w:hAnsi="Arial" w:cs="Arial"/>
        </w:rPr>
        <w:t xml:space="preserve"> law enforcement</w:t>
      </w:r>
      <w:r w:rsidR="00134C51">
        <w:rPr>
          <w:rFonts w:ascii="Arial" w:hAnsi="Arial" w:cs="Arial"/>
        </w:rPr>
        <w:t xml:space="preserve"> </w:t>
      </w:r>
      <w:r w:rsidR="00A21FA0">
        <w:rPr>
          <w:rFonts w:ascii="Arial" w:hAnsi="Arial" w:cs="Arial"/>
        </w:rPr>
        <w:t xml:space="preserve">catch the right person, however, all they can give them is </w:t>
      </w:r>
      <w:r w:rsidR="007E3D94">
        <w:rPr>
          <w:rFonts w:ascii="Arial" w:hAnsi="Arial" w:cs="Arial"/>
        </w:rPr>
        <w:t>personal and behavioural characteristics and then the police have to keep it in mind as they interview suspects</w:t>
      </w:r>
      <w:r w:rsidR="009B02E1">
        <w:rPr>
          <w:rFonts w:ascii="Arial" w:hAnsi="Arial" w:cs="Arial"/>
        </w:rPr>
        <w:t xml:space="preserve"> </w:t>
      </w:r>
      <w:r w:rsidR="009B02E1" w:rsidRPr="009B02E1">
        <w:rPr>
          <w:rFonts w:ascii="Arial" w:hAnsi="Arial" w:cs="Arial"/>
        </w:rPr>
        <w:t>(Jackson et al., 1997)</w:t>
      </w:r>
      <w:r w:rsidR="009B02E1" w:rsidRPr="009B02E1">
        <w:rPr>
          <w:rFonts w:ascii="Arial" w:hAnsi="Arial" w:cs="Arial"/>
        </w:rPr>
        <w:t>.</w:t>
      </w:r>
    </w:p>
    <w:p w14:paraId="4CC48448" w14:textId="77777777" w:rsidR="00A05863" w:rsidRDefault="00A05863" w:rsidP="001824B3">
      <w:pPr>
        <w:spacing w:line="360" w:lineRule="auto"/>
        <w:rPr>
          <w:rFonts w:ascii="Arial" w:hAnsi="Arial" w:cs="Arial"/>
        </w:rPr>
      </w:pPr>
    </w:p>
    <w:p w14:paraId="0602DD0F" w14:textId="219BB42C" w:rsidR="002915C7" w:rsidRDefault="0072374E" w:rsidP="001824B3">
      <w:pPr>
        <w:spacing w:line="360" w:lineRule="auto"/>
        <w:rPr>
          <w:rFonts w:ascii="Arial" w:hAnsi="Arial" w:cs="Arial"/>
        </w:rPr>
      </w:pPr>
      <w:r w:rsidRPr="0072374E">
        <w:rPr>
          <w:rFonts w:ascii="Arial" w:hAnsi="Arial" w:cs="Arial"/>
        </w:rPr>
        <w:t xml:space="preserve">Trager &amp; Brewster </w:t>
      </w:r>
      <w:r>
        <w:rPr>
          <w:rFonts w:ascii="Arial" w:hAnsi="Arial" w:cs="Arial"/>
        </w:rPr>
        <w:t>(</w:t>
      </w:r>
      <w:r w:rsidRPr="0072374E">
        <w:rPr>
          <w:rFonts w:ascii="Arial" w:hAnsi="Arial" w:cs="Arial"/>
        </w:rPr>
        <w:t>2001)</w:t>
      </w:r>
      <w:r>
        <w:rPr>
          <w:rFonts w:ascii="Arial" w:hAnsi="Arial" w:cs="Arial"/>
        </w:rPr>
        <w:t xml:space="preserve"> conducted a study </w:t>
      </w:r>
      <w:r w:rsidR="0089168E">
        <w:rPr>
          <w:rFonts w:ascii="Arial" w:hAnsi="Arial" w:cs="Arial"/>
        </w:rPr>
        <w:t>where they sent two surveys to</w:t>
      </w:r>
      <w:r>
        <w:rPr>
          <w:rFonts w:ascii="Arial" w:hAnsi="Arial" w:cs="Arial"/>
        </w:rPr>
        <w:t xml:space="preserve"> </w:t>
      </w:r>
      <w:r w:rsidR="00666AAD">
        <w:rPr>
          <w:rFonts w:ascii="Arial" w:hAnsi="Arial" w:cs="Arial"/>
        </w:rPr>
        <w:t xml:space="preserve">95 police departments in the United States </w:t>
      </w:r>
      <w:r w:rsidR="0089168E">
        <w:rPr>
          <w:rFonts w:ascii="Arial" w:hAnsi="Arial" w:cs="Arial"/>
        </w:rPr>
        <w:t>and asked for them to be filled out if they used offender profiling, 4</w:t>
      </w:r>
      <w:r w:rsidR="00F71ADE">
        <w:rPr>
          <w:rFonts w:ascii="Arial" w:hAnsi="Arial" w:cs="Arial"/>
        </w:rPr>
        <w:t>6</w:t>
      </w:r>
      <w:r w:rsidR="0089168E">
        <w:rPr>
          <w:rFonts w:ascii="Arial" w:hAnsi="Arial" w:cs="Arial"/>
        </w:rPr>
        <w:t xml:space="preserve"> departments sent them back</w:t>
      </w:r>
      <w:r w:rsidR="00F71ADE">
        <w:rPr>
          <w:rFonts w:ascii="Arial" w:hAnsi="Arial" w:cs="Arial"/>
        </w:rPr>
        <w:t xml:space="preserve"> completed</w:t>
      </w:r>
      <w:r w:rsidR="007507EB">
        <w:rPr>
          <w:rFonts w:ascii="Arial" w:hAnsi="Arial" w:cs="Arial"/>
        </w:rPr>
        <w:t xml:space="preserve"> </w:t>
      </w:r>
      <w:r w:rsidR="00CC7557">
        <w:rPr>
          <w:rFonts w:ascii="Arial" w:hAnsi="Arial" w:cs="Arial"/>
        </w:rPr>
        <w:t>with 68 individual officers responding</w:t>
      </w:r>
      <w:r w:rsidR="003A110C">
        <w:rPr>
          <w:rFonts w:ascii="Arial" w:hAnsi="Arial" w:cs="Arial"/>
        </w:rPr>
        <w:t>.</w:t>
      </w:r>
      <w:r w:rsidR="0095625B">
        <w:rPr>
          <w:rFonts w:ascii="Arial" w:hAnsi="Arial" w:cs="Arial"/>
        </w:rPr>
        <w:t xml:space="preserve"> 63% of the responses stated that they do in fact use </w:t>
      </w:r>
      <w:r w:rsidR="00946394">
        <w:rPr>
          <w:rFonts w:ascii="Arial" w:hAnsi="Arial" w:cs="Arial"/>
        </w:rPr>
        <w:t xml:space="preserve">psychological profiles in their major cases </w:t>
      </w:r>
      <w:r w:rsidR="00B9221C">
        <w:rPr>
          <w:rFonts w:ascii="Arial" w:hAnsi="Arial" w:cs="Arial"/>
        </w:rPr>
        <w:t>e.g.,</w:t>
      </w:r>
      <w:r w:rsidR="00946394">
        <w:rPr>
          <w:rFonts w:ascii="Arial" w:hAnsi="Arial" w:cs="Arial"/>
        </w:rPr>
        <w:t xml:space="preserve"> </w:t>
      </w:r>
      <w:r w:rsidR="00A15E1F">
        <w:rPr>
          <w:rFonts w:ascii="Arial" w:hAnsi="Arial" w:cs="Arial"/>
        </w:rPr>
        <w:t>homicide</w:t>
      </w:r>
      <w:r w:rsidR="00B9221C">
        <w:rPr>
          <w:rFonts w:ascii="Arial" w:hAnsi="Arial" w:cs="Arial"/>
        </w:rPr>
        <w:t xml:space="preserve"> and most of these profiles were from the FBI. </w:t>
      </w:r>
      <w:r w:rsidR="00FA5671">
        <w:rPr>
          <w:rFonts w:ascii="Arial" w:hAnsi="Arial" w:cs="Arial"/>
        </w:rPr>
        <w:t xml:space="preserve">Overall, </w:t>
      </w:r>
      <w:r w:rsidR="00096F02">
        <w:rPr>
          <w:rFonts w:ascii="Arial" w:hAnsi="Arial" w:cs="Arial"/>
        </w:rPr>
        <w:t xml:space="preserve">over half of the </w:t>
      </w:r>
      <w:r w:rsidR="0030402D">
        <w:rPr>
          <w:rFonts w:ascii="Arial" w:hAnsi="Arial" w:cs="Arial"/>
        </w:rPr>
        <w:t>departments responded positively to the use of profiles, saying that they</w:t>
      </w:r>
      <w:r w:rsidR="00E57560">
        <w:rPr>
          <w:rFonts w:ascii="Arial" w:hAnsi="Arial" w:cs="Arial"/>
        </w:rPr>
        <w:t xml:space="preserve"> not only</w:t>
      </w:r>
      <w:r w:rsidR="0030402D">
        <w:rPr>
          <w:rFonts w:ascii="Arial" w:hAnsi="Arial" w:cs="Arial"/>
        </w:rPr>
        <w:t xml:space="preserve"> helped aid the investigation </w:t>
      </w:r>
      <w:r w:rsidR="00346E1A">
        <w:rPr>
          <w:rFonts w:ascii="Arial" w:hAnsi="Arial" w:cs="Arial"/>
        </w:rPr>
        <w:t xml:space="preserve">but also </w:t>
      </w:r>
      <w:r w:rsidR="00197610">
        <w:rPr>
          <w:rFonts w:ascii="Arial" w:hAnsi="Arial" w:cs="Arial"/>
        </w:rPr>
        <w:t>helped establish and determine a pattern</w:t>
      </w:r>
      <w:r w:rsidR="00DE5DE4">
        <w:rPr>
          <w:rFonts w:ascii="Arial" w:hAnsi="Arial" w:cs="Arial"/>
        </w:rPr>
        <w:t xml:space="preserve">. However, </w:t>
      </w:r>
      <w:r w:rsidR="00786D83">
        <w:rPr>
          <w:rFonts w:ascii="Arial" w:hAnsi="Arial" w:cs="Arial"/>
        </w:rPr>
        <w:t>only</w:t>
      </w:r>
      <w:r w:rsidR="00DE5DE4">
        <w:rPr>
          <w:rFonts w:ascii="Arial" w:hAnsi="Arial" w:cs="Arial"/>
        </w:rPr>
        <w:t xml:space="preserve"> 30% </w:t>
      </w:r>
      <w:r w:rsidR="0003265A">
        <w:rPr>
          <w:rFonts w:ascii="Arial" w:hAnsi="Arial" w:cs="Arial"/>
        </w:rPr>
        <w:t>said that they helped find and identify a suspect</w:t>
      </w:r>
      <w:r w:rsidR="00172D3E">
        <w:rPr>
          <w:rFonts w:ascii="Arial" w:hAnsi="Arial" w:cs="Arial"/>
        </w:rPr>
        <w:t>, the most useful characteristics</w:t>
      </w:r>
      <w:r w:rsidR="00513A15">
        <w:rPr>
          <w:rFonts w:ascii="Arial" w:hAnsi="Arial" w:cs="Arial"/>
        </w:rPr>
        <w:t xml:space="preserve"> </w:t>
      </w:r>
      <w:r w:rsidR="006B712C">
        <w:rPr>
          <w:rFonts w:ascii="Arial" w:hAnsi="Arial" w:cs="Arial"/>
        </w:rPr>
        <w:t xml:space="preserve">of the profiles where </w:t>
      </w:r>
      <w:r w:rsidR="00824380">
        <w:rPr>
          <w:rFonts w:ascii="Arial" w:hAnsi="Arial" w:cs="Arial"/>
        </w:rPr>
        <w:t>the types of interrogation strategies to use and what mental state the unidentified offender will be in when they’re found.</w:t>
      </w:r>
      <w:r w:rsidR="00172D3E">
        <w:rPr>
          <w:rFonts w:ascii="Arial" w:hAnsi="Arial" w:cs="Arial"/>
        </w:rPr>
        <w:t xml:space="preserve"> </w:t>
      </w:r>
      <w:r w:rsidR="00707D0B">
        <w:rPr>
          <w:rFonts w:ascii="Arial" w:hAnsi="Arial" w:cs="Arial"/>
        </w:rPr>
        <w:t>Although</w:t>
      </w:r>
      <w:r w:rsidR="00CE2977">
        <w:rPr>
          <w:rFonts w:ascii="Arial" w:hAnsi="Arial" w:cs="Arial"/>
        </w:rPr>
        <w:t xml:space="preserve"> the majority of the detectives responded</w:t>
      </w:r>
      <w:r w:rsidR="006B3C45">
        <w:rPr>
          <w:rFonts w:ascii="Arial" w:hAnsi="Arial" w:cs="Arial"/>
        </w:rPr>
        <w:t xml:space="preserve"> and the results were somewhat respectable</w:t>
      </w:r>
      <w:r w:rsidR="00CE2977">
        <w:rPr>
          <w:rFonts w:ascii="Arial" w:hAnsi="Arial" w:cs="Arial"/>
        </w:rPr>
        <w:t xml:space="preserve">, they are not a </w:t>
      </w:r>
      <w:r w:rsidR="00C75D58">
        <w:rPr>
          <w:rFonts w:ascii="Arial" w:hAnsi="Arial" w:cs="Arial"/>
        </w:rPr>
        <w:t xml:space="preserve">clear representation of </w:t>
      </w:r>
      <w:r w:rsidR="00D218D5">
        <w:rPr>
          <w:rFonts w:ascii="Arial" w:hAnsi="Arial" w:cs="Arial"/>
        </w:rPr>
        <w:t>all law enforcement in the United States</w:t>
      </w:r>
      <w:r w:rsidR="00151C40">
        <w:rPr>
          <w:rFonts w:ascii="Arial" w:hAnsi="Arial" w:cs="Arial"/>
        </w:rPr>
        <w:t>. Also, even though this study used both smaller and larger department</w:t>
      </w:r>
      <w:r w:rsidR="00DD3E4C">
        <w:rPr>
          <w:rFonts w:ascii="Arial" w:hAnsi="Arial" w:cs="Arial"/>
        </w:rPr>
        <w:t>s</w:t>
      </w:r>
      <w:r w:rsidR="008F2F0F">
        <w:rPr>
          <w:rFonts w:ascii="Arial" w:hAnsi="Arial" w:cs="Arial"/>
        </w:rPr>
        <w:t xml:space="preserve">, </w:t>
      </w:r>
      <w:r w:rsidR="004C4896">
        <w:rPr>
          <w:rFonts w:ascii="Arial" w:hAnsi="Arial" w:cs="Arial"/>
        </w:rPr>
        <w:t xml:space="preserve">it was mostly the larger </w:t>
      </w:r>
      <w:r w:rsidR="002915C7">
        <w:rPr>
          <w:rFonts w:ascii="Arial" w:hAnsi="Arial" w:cs="Arial"/>
        </w:rPr>
        <w:t xml:space="preserve">forces that received </w:t>
      </w:r>
      <w:r w:rsidR="00FA67AC">
        <w:rPr>
          <w:rFonts w:ascii="Arial" w:hAnsi="Arial" w:cs="Arial"/>
        </w:rPr>
        <w:t xml:space="preserve">help from the FBI and other </w:t>
      </w:r>
      <w:r w:rsidR="00174430">
        <w:rPr>
          <w:rFonts w:ascii="Arial" w:hAnsi="Arial" w:cs="Arial"/>
        </w:rPr>
        <w:t>psychological professional</w:t>
      </w:r>
      <w:r w:rsidR="00E5321C">
        <w:rPr>
          <w:rFonts w:ascii="Arial" w:hAnsi="Arial" w:cs="Arial"/>
        </w:rPr>
        <w:t xml:space="preserve">s, meaning that the smaller departments struggle to </w:t>
      </w:r>
      <w:r w:rsidR="00E75D9B">
        <w:rPr>
          <w:rFonts w:ascii="Arial" w:hAnsi="Arial" w:cs="Arial"/>
        </w:rPr>
        <w:t>get any assistance.</w:t>
      </w:r>
    </w:p>
    <w:p w14:paraId="5DF03BEB" w14:textId="77777777" w:rsidR="002915C7" w:rsidRDefault="002915C7" w:rsidP="001824B3">
      <w:pPr>
        <w:spacing w:line="360" w:lineRule="auto"/>
        <w:rPr>
          <w:rFonts w:ascii="Arial" w:hAnsi="Arial" w:cs="Arial"/>
        </w:rPr>
      </w:pPr>
    </w:p>
    <w:p w14:paraId="299934C1" w14:textId="5762B817" w:rsidR="00785576" w:rsidRDefault="00EF70CE" w:rsidP="001824B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the UK</w:t>
      </w:r>
      <w:r w:rsidR="00BF7264">
        <w:rPr>
          <w:rFonts w:ascii="Arial" w:hAnsi="Arial" w:cs="Arial"/>
        </w:rPr>
        <w:t>, inve</w:t>
      </w:r>
      <w:r w:rsidR="00593AAA">
        <w:rPr>
          <w:rFonts w:ascii="Arial" w:hAnsi="Arial" w:cs="Arial"/>
        </w:rPr>
        <w:t xml:space="preserve">stigators </w:t>
      </w:r>
      <w:r w:rsidR="000403B6">
        <w:rPr>
          <w:rFonts w:ascii="Arial" w:hAnsi="Arial" w:cs="Arial"/>
        </w:rPr>
        <w:t xml:space="preserve">focus on geographical profiling, </w:t>
      </w:r>
      <w:r w:rsidR="00A14FD0">
        <w:rPr>
          <w:rFonts w:ascii="Arial" w:hAnsi="Arial" w:cs="Arial"/>
        </w:rPr>
        <w:t>this is where they look at a series of crimes that have been committed in a similar area and use it to determine where the unknown offender lives or works</w:t>
      </w:r>
      <w:r w:rsidR="00781BB5">
        <w:rPr>
          <w:rFonts w:ascii="Arial" w:hAnsi="Arial" w:cs="Arial"/>
        </w:rPr>
        <w:t xml:space="preserve">. </w:t>
      </w:r>
      <w:r w:rsidR="0001631D">
        <w:rPr>
          <w:rFonts w:ascii="Arial" w:hAnsi="Arial" w:cs="Arial"/>
        </w:rPr>
        <w:t xml:space="preserve">The UK approach is less subjective </w:t>
      </w:r>
      <w:r w:rsidR="00086A72">
        <w:rPr>
          <w:rFonts w:ascii="Arial" w:hAnsi="Arial" w:cs="Arial"/>
        </w:rPr>
        <w:t xml:space="preserve">as known as the “bottom-up” </w:t>
      </w:r>
      <w:proofErr w:type="gramStart"/>
      <w:r w:rsidR="00086A72">
        <w:rPr>
          <w:rFonts w:ascii="Arial" w:hAnsi="Arial" w:cs="Arial"/>
        </w:rPr>
        <w:t xml:space="preserve">method, </w:t>
      </w:r>
      <w:r w:rsidR="00A14FD0">
        <w:rPr>
          <w:rFonts w:ascii="Arial" w:hAnsi="Arial" w:cs="Arial"/>
        </w:rPr>
        <w:t xml:space="preserve"> </w:t>
      </w:r>
      <w:r w:rsidR="009D6CFC">
        <w:rPr>
          <w:rFonts w:ascii="Arial" w:hAnsi="Arial" w:cs="Arial"/>
        </w:rPr>
        <w:t>Geographical</w:t>
      </w:r>
      <w:proofErr w:type="gramEnd"/>
      <w:r w:rsidR="009D6CFC">
        <w:rPr>
          <w:rFonts w:ascii="Arial" w:hAnsi="Arial" w:cs="Arial"/>
        </w:rPr>
        <w:t xml:space="preserve"> profiling </w:t>
      </w:r>
      <w:r w:rsidR="00B96B59">
        <w:rPr>
          <w:rFonts w:ascii="Arial" w:hAnsi="Arial" w:cs="Arial"/>
        </w:rPr>
        <w:t>derives</w:t>
      </w:r>
      <w:r w:rsidR="009D6CFC">
        <w:rPr>
          <w:rFonts w:ascii="Arial" w:hAnsi="Arial" w:cs="Arial"/>
        </w:rPr>
        <w:t xml:space="preserve"> from </w:t>
      </w:r>
      <w:r w:rsidR="008C1328">
        <w:rPr>
          <w:rFonts w:ascii="Arial" w:hAnsi="Arial" w:cs="Arial"/>
        </w:rPr>
        <w:t>a</w:t>
      </w:r>
      <w:r w:rsidR="00357301">
        <w:rPr>
          <w:rFonts w:ascii="Arial" w:hAnsi="Arial" w:cs="Arial"/>
        </w:rPr>
        <w:t xml:space="preserve"> theory</w:t>
      </w:r>
      <w:r w:rsidR="008C1328">
        <w:rPr>
          <w:rFonts w:ascii="Arial" w:hAnsi="Arial" w:cs="Arial"/>
        </w:rPr>
        <w:t xml:space="preserve"> known as the routine activity </w:t>
      </w:r>
      <w:r w:rsidR="008C1328" w:rsidRPr="004B20B9">
        <w:rPr>
          <w:rFonts w:ascii="Arial" w:hAnsi="Arial" w:cs="Arial"/>
        </w:rPr>
        <w:t>approach</w:t>
      </w:r>
      <w:r w:rsidR="004B20B9" w:rsidRPr="004B20B9">
        <w:rPr>
          <w:rFonts w:ascii="Arial" w:hAnsi="Arial" w:cs="Arial"/>
        </w:rPr>
        <w:t xml:space="preserve"> </w:t>
      </w:r>
      <w:r w:rsidR="004B20B9" w:rsidRPr="004B20B9">
        <w:rPr>
          <w:rFonts w:ascii="Arial" w:hAnsi="Arial" w:cs="Arial"/>
        </w:rPr>
        <w:t>(Cohen &amp; Felson, 1979</w:t>
      </w:r>
      <w:r w:rsidR="00357301">
        <w:rPr>
          <w:rFonts w:ascii="Arial" w:hAnsi="Arial" w:cs="Arial"/>
        </w:rPr>
        <w:t>).</w:t>
      </w:r>
      <w:r w:rsidR="00096BE4">
        <w:rPr>
          <w:rFonts w:ascii="Arial" w:hAnsi="Arial" w:cs="Arial"/>
        </w:rPr>
        <w:t xml:space="preserve"> C</w:t>
      </w:r>
      <w:r w:rsidR="00825FC8">
        <w:rPr>
          <w:rFonts w:ascii="Arial" w:hAnsi="Arial" w:cs="Arial"/>
        </w:rPr>
        <w:t xml:space="preserve">ohen and Felson noticed that when a </w:t>
      </w:r>
      <w:r w:rsidR="008F0930">
        <w:rPr>
          <w:rFonts w:ascii="Arial" w:hAnsi="Arial" w:cs="Arial"/>
        </w:rPr>
        <w:t xml:space="preserve">major </w:t>
      </w:r>
      <w:r w:rsidR="00825FC8">
        <w:rPr>
          <w:rFonts w:ascii="Arial" w:hAnsi="Arial" w:cs="Arial"/>
        </w:rPr>
        <w:t xml:space="preserve">change in routine occurs, crime </w:t>
      </w:r>
      <w:r w:rsidR="001448CB">
        <w:rPr>
          <w:rFonts w:ascii="Arial" w:hAnsi="Arial" w:cs="Arial"/>
        </w:rPr>
        <w:t>rates start</w:t>
      </w:r>
      <w:r w:rsidR="00825FC8">
        <w:rPr>
          <w:rFonts w:ascii="Arial" w:hAnsi="Arial" w:cs="Arial"/>
        </w:rPr>
        <w:t xml:space="preserve"> to increase. </w:t>
      </w:r>
      <w:r w:rsidR="00160EFB">
        <w:rPr>
          <w:rFonts w:ascii="Arial" w:hAnsi="Arial" w:cs="Arial"/>
        </w:rPr>
        <w:t xml:space="preserve">They first looked at </w:t>
      </w:r>
      <w:r w:rsidR="00F25D18">
        <w:rPr>
          <w:rFonts w:ascii="Arial" w:hAnsi="Arial" w:cs="Arial"/>
        </w:rPr>
        <w:t>property and technology crimes</w:t>
      </w:r>
      <w:r w:rsidR="00B857E6">
        <w:rPr>
          <w:rFonts w:ascii="Arial" w:hAnsi="Arial" w:cs="Arial"/>
        </w:rPr>
        <w:t xml:space="preserve"> after World War II</w:t>
      </w:r>
      <w:r w:rsidR="008C606C">
        <w:rPr>
          <w:rFonts w:ascii="Arial" w:hAnsi="Arial" w:cs="Arial"/>
        </w:rPr>
        <w:t xml:space="preserve">, they found that when </w:t>
      </w:r>
      <w:r w:rsidR="00CD146E">
        <w:rPr>
          <w:rFonts w:ascii="Arial" w:hAnsi="Arial" w:cs="Arial"/>
        </w:rPr>
        <w:t xml:space="preserve">more and more families started to take longer vacations </w:t>
      </w:r>
      <w:r w:rsidR="007405C7">
        <w:rPr>
          <w:rFonts w:ascii="Arial" w:hAnsi="Arial" w:cs="Arial"/>
        </w:rPr>
        <w:t>or even relocate</w:t>
      </w:r>
      <w:r w:rsidR="00CB7B4E">
        <w:rPr>
          <w:rFonts w:ascii="Arial" w:hAnsi="Arial" w:cs="Arial"/>
        </w:rPr>
        <w:t xml:space="preserve"> because of work</w:t>
      </w:r>
      <w:r w:rsidR="007405C7">
        <w:rPr>
          <w:rFonts w:ascii="Arial" w:hAnsi="Arial" w:cs="Arial"/>
        </w:rPr>
        <w:t xml:space="preserve">, property damage and </w:t>
      </w:r>
      <w:r w:rsidR="0081598C" w:rsidRPr="00F84F75">
        <w:rPr>
          <w:rFonts w:ascii="Arial" w:hAnsi="Arial" w:cs="Arial"/>
        </w:rPr>
        <w:t xml:space="preserve">break-ins </w:t>
      </w:r>
      <w:r w:rsidR="0081598C" w:rsidRPr="00F84F75">
        <w:rPr>
          <w:rFonts w:ascii="Arial" w:hAnsi="Arial" w:cs="Arial"/>
        </w:rPr>
        <w:lastRenderedPageBreak/>
        <w:t>became increasingly popular</w:t>
      </w:r>
      <w:r w:rsidR="00225DAD" w:rsidRPr="00F84F75">
        <w:rPr>
          <w:rFonts w:ascii="Arial" w:hAnsi="Arial" w:cs="Arial"/>
        </w:rPr>
        <w:t xml:space="preserve"> as more homes where left unattended and u</w:t>
      </w:r>
      <w:r w:rsidR="00BC630B" w:rsidRPr="00F84F75">
        <w:rPr>
          <w:rFonts w:ascii="Arial" w:hAnsi="Arial" w:cs="Arial"/>
        </w:rPr>
        <w:t>nprotected</w:t>
      </w:r>
      <w:r w:rsidR="0081598C" w:rsidRPr="00F84F75">
        <w:rPr>
          <w:rFonts w:ascii="Arial" w:hAnsi="Arial" w:cs="Arial"/>
        </w:rPr>
        <w:t>. Also</w:t>
      </w:r>
      <w:r w:rsidR="00BC630B" w:rsidRPr="00F84F75">
        <w:rPr>
          <w:rFonts w:ascii="Arial" w:hAnsi="Arial" w:cs="Arial"/>
        </w:rPr>
        <w:t>,</w:t>
      </w:r>
      <w:r w:rsidR="0081598C" w:rsidRPr="00F84F75">
        <w:rPr>
          <w:rFonts w:ascii="Arial" w:hAnsi="Arial" w:cs="Arial"/>
        </w:rPr>
        <w:t xml:space="preserve"> as technology</w:t>
      </w:r>
      <w:r w:rsidR="00BA7B89" w:rsidRPr="00F84F75">
        <w:rPr>
          <w:rFonts w:ascii="Arial" w:hAnsi="Arial" w:cs="Arial"/>
        </w:rPr>
        <w:t xml:space="preserve"> advanced so did theft, televisions, radios etc where </w:t>
      </w:r>
      <w:r w:rsidR="00A20C07" w:rsidRPr="00F84F75">
        <w:rPr>
          <w:rFonts w:ascii="Arial" w:hAnsi="Arial" w:cs="Arial"/>
        </w:rPr>
        <w:t>getting smaller and lighter which led to offenders being able to take more belongi</w:t>
      </w:r>
      <w:r w:rsidR="00D0493E" w:rsidRPr="00F84F75">
        <w:rPr>
          <w:rFonts w:ascii="Arial" w:hAnsi="Arial" w:cs="Arial"/>
        </w:rPr>
        <w:t>ngs</w:t>
      </w:r>
      <w:r w:rsidR="00B66047" w:rsidRPr="00F84F75">
        <w:rPr>
          <w:rFonts w:ascii="Arial" w:hAnsi="Arial" w:cs="Arial"/>
        </w:rPr>
        <w:t xml:space="preserve"> </w:t>
      </w:r>
      <w:r w:rsidR="00B66047" w:rsidRPr="00F84F75">
        <w:rPr>
          <w:rFonts w:ascii="Arial" w:hAnsi="Arial" w:cs="Arial"/>
        </w:rPr>
        <w:t>(Miró, 2014)</w:t>
      </w:r>
      <w:r w:rsidR="00B66047" w:rsidRPr="00F84F75">
        <w:rPr>
          <w:rFonts w:ascii="Arial" w:hAnsi="Arial" w:cs="Arial"/>
        </w:rPr>
        <w:t xml:space="preserve">. </w:t>
      </w:r>
      <w:r w:rsidR="00103B12" w:rsidRPr="00F84F75">
        <w:rPr>
          <w:rFonts w:ascii="Arial" w:hAnsi="Arial" w:cs="Arial"/>
        </w:rPr>
        <w:t xml:space="preserve">The routine activity approach </w:t>
      </w:r>
      <w:r w:rsidR="00AA0E42" w:rsidRPr="00F84F75">
        <w:rPr>
          <w:rFonts w:ascii="Arial" w:hAnsi="Arial" w:cs="Arial"/>
        </w:rPr>
        <w:t xml:space="preserve">furthermore states that </w:t>
      </w:r>
      <w:r w:rsidR="00FD75D5" w:rsidRPr="00F84F75">
        <w:rPr>
          <w:rFonts w:ascii="Arial" w:hAnsi="Arial" w:cs="Arial"/>
        </w:rPr>
        <w:t>when there is a change to one’s daily activity, the more likely they are to commit a crim</w:t>
      </w:r>
      <w:r w:rsidR="009A1000" w:rsidRPr="00F84F75">
        <w:rPr>
          <w:rFonts w:ascii="Arial" w:hAnsi="Arial" w:cs="Arial"/>
        </w:rPr>
        <w:t>e, for example, if an offender walks the same way to work every</w:t>
      </w:r>
      <w:r w:rsidR="0014427A" w:rsidRPr="00F84F75">
        <w:rPr>
          <w:rFonts w:ascii="Arial" w:hAnsi="Arial" w:cs="Arial"/>
        </w:rPr>
        <w:t xml:space="preserve"> day,  they are more likely to meet the same people throughout their journey, after a while a person they see walking in a pair or group every day is suddenly </w:t>
      </w:r>
      <w:r w:rsidR="00D412EB" w:rsidRPr="00F84F75">
        <w:rPr>
          <w:rFonts w:ascii="Arial" w:hAnsi="Arial" w:cs="Arial"/>
        </w:rPr>
        <w:t xml:space="preserve">walking alone, that offender may take that as an opportunity to commit a crime upon that individual </w:t>
      </w:r>
      <w:r w:rsidR="00D412EB" w:rsidRPr="00F84F75">
        <w:rPr>
          <w:rFonts w:ascii="Arial" w:hAnsi="Arial" w:cs="Arial"/>
        </w:rPr>
        <w:t>(Miró, 2014)</w:t>
      </w:r>
      <w:r w:rsidR="00D412EB" w:rsidRPr="00F84F75">
        <w:rPr>
          <w:rFonts w:ascii="Arial" w:hAnsi="Arial" w:cs="Arial"/>
        </w:rPr>
        <w:t>.</w:t>
      </w:r>
      <w:r w:rsidR="000B2A53" w:rsidRPr="00F84F75">
        <w:rPr>
          <w:rFonts w:ascii="Arial" w:hAnsi="Arial" w:cs="Arial"/>
        </w:rPr>
        <w:t xml:space="preserve"> </w:t>
      </w:r>
      <w:r w:rsidR="00B64BA2" w:rsidRPr="00F84F75">
        <w:rPr>
          <w:rFonts w:ascii="Arial" w:hAnsi="Arial" w:cs="Arial"/>
        </w:rPr>
        <w:t xml:space="preserve">From this came geographical profiling, </w:t>
      </w:r>
      <w:r w:rsidR="00551D33" w:rsidRPr="00F84F75">
        <w:rPr>
          <w:rFonts w:ascii="Arial" w:hAnsi="Arial" w:cs="Arial"/>
        </w:rPr>
        <w:t>this type of profiling looks into the</w:t>
      </w:r>
      <w:r w:rsidR="002B64CF" w:rsidRPr="00F84F75">
        <w:rPr>
          <w:rFonts w:ascii="Arial" w:hAnsi="Arial" w:cs="Arial"/>
        </w:rPr>
        <w:t xml:space="preserve"> geographical characteristics of a crime scene </w:t>
      </w:r>
      <w:r w:rsidR="006C5D60" w:rsidRPr="00F84F75">
        <w:rPr>
          <w:rFonts w:ascii="Arial" w:hAnsi="Arial" w:cs="Arial"/>
        </w:rPr>
        <w:t xml:space="preserve">and uses previous crime scenes, as well as MO, to see if there are </w:t>
      </w:r>
      <w:r w:rsidR="00835470" w:rsidRPr="00F84F75">
        <w:rPr>
          <w:rFonts w:ascii="Arial" w:hAnsi="Arial" w:cs="Arial"/>
        </w:rPr>
        <w:t xml:space="preserve">any links between the current and previous scenes. The team of investigators then use these crime scenes </w:t>
      </w:r>
      <w:r w:rsidR="00BA285B" w:rsidRPr="00F84F75">
        <w:rPr>
          <w:rFonts w:ascii="Arial" w:hAnsi="Arial" w:cs="Arial"/>
        </w:rPr>
        <w:t xml:space="preserve">to </w:t>
      </w:r>
      <w:r w:rsidR="004840BF" w:rsidRPr="00F84F75">
        <w:rPr>
          <w:rFonts w:ascii="Arial" w:hAnsi="Arial" w:cs="Arial"/>
        </w:rPr>
        <w:t>pinpoint</w:t>
      </w:r>
      <w:r w:rsidR="00BA285B" w:rsidRPr="00F84F75">
        <w:rPr>
          <w:rFonts w:ascii="Arial" w:hAnsi="Arial" w:cs="Arial"/>
        </w:rPr>
        <w:t xml:space="preserve"> the area to which they believe the offender to either live or work. </w:t>
      </w:r>
      <w:r w:rsidR="004840BF" w:rsidRPr="00F84F75">
        <w:rPr>
          <w:rFonts w:ascii="Arial" w:hAnsi="Arial" w:cs="Arial"/>
        </w:rPr>
        <w:t xml:space="preserve">There are two different types of geographical offenders, </w:t>
      </w:r>
      <w:r w:rsidR="003F42CB" w:rsidRPr="00F84F75">
        <w:rPr>
          <w:rFonts w:ascii="Arial" w:hAnsi="Arial" w:cs="Arial"/>
        </w:rPr>
        <w:t>there’s</w:t>
      </w:r>
      <w:r w:rsidR="004840BF" w:rsidRPr="00F84F75">
        <w:rPr>
          <w:rFonts w:ascii="Arial" w:hAnsi="Arial" w:cs="Arial"/>
        </w:rPr>
        <w:t xml:space="preserve"> </w:t>
      </w:r>
      <w:r w:rsidR="003F42CB" w:rsidRPr="00F84F75">
        <w:rPr>
          <w:rFonts w:ascii="Arial" w:hAnsi="Arial" w:cs="Arial"/>
        </w:rPr>
        <w:t xml:space="preserve">the geographically transient who will travel </w:t>
      </w:r>
      <w:r w:rsidR="004655F8" w:rsidRPr="00F84F75">
        <w:rPr>
          <w:rFonts w:ascii="Arial" w:hAnsi="Arial" w:cs="Arial"/>
        </w:rPr>
        <w:t>quite a distance to commit their crimes to avoid being caught and the geographica</w:t>
      </w:r>
      <w:r w:rsidR="00F84F75" w:rsidRPr="00F84F75">
        <w:rPr>
          <w:rFonts w:ascii="Arial" w:hAnsi="Arial" w:cs="Arial"/>
        </w:rPr>
        <w:t xml:space="preserve">lly stable offenders who commit the crimes in the same area they live in </w:t>
      </w:r>
      <w:r w:rsidR="00F84F75" w:rsidRPr="00F84F75">
        <w:rPr>
          <w:rFonts w:ascii="Arial" w:hAnsi="Arial" w:cs="Arial"/>
        </w:rPr>
        <w:t xml:space="preserve">(Nic </w:t>
      </w:r>
      <w:proofErr w:type="spellStart"/>
      <w:r w:rsidR="00F84F75" w:rsidRPr="00F84F75">
        <w:rPr>
          <w:rFonts w:ascii="Arial" w:hAnsi="Arial" w:cs="Arial"/>
        </w:rPr>
        <w:t>Daéid</w:t>
      </w:r>
      <w:proofErr w:type="spellEnd"/>
      <w:r w:rsidR="00F84F75" w:rsidRPr="00F84F75">
        <w:rPr>
          <w:rFonts w:ascii="Arial" w:hAnsi="Arial" w:cs="Arial"/>
        </w:rPr>
        <w:t>, 1997)</w:t>
      </w:r>
      <w:r w:rsidR="00F84F75" w:rsidRPr="00F84F75">
        <w:rPr>
          <w:rFonts w:ascii="Arial" w:hAnsi="Arial" w:cs="Arial"/>
        </w:rPr>
        <w:t>.</w:t>
      </w:r>
      <w:r w:rsidR="00B857E6">
        <w:rPr>
          <w:rFonts w:ascii="Arial" w:hAnsi="Arial" w:cs="Arial"/>
        </w:rPr>
        <w:t xml:space="preserve"> </w:t>
      </w:r>
      <w:r w:rsidR="006A3DE4">
        <w:rPr>
          <w:rFonts w:ascii="Arial" w:hAnsi="Arial" w:cs="Arial"/>
        </w:rPr>
        <w:t xml:space="preserve">People unknowingly fall into a </w:t>
      </w:r>
      <w:r w:rsidR="00DA1579">
        <w:rPr>
          <w:rFonts w:ascii="Arial" w:hAnsi="Arial" w:cs="Arial"/>
        </w:rPr>
        <w:t>pattern,</w:t>
      </w:r>
      <w:r w:rsidR="006A3DE4">
        <w:rPr>
          <w:rFonts w:ascii="Arial" w:hAnsi="Arial" w:cs="Arial"/>
        </w:rPr>
        <w:t xml:space="preserve"> </w:t>
      </w:r>
      <w:r w:rsidR="00A224B9">
        <w:rPr>
          <w:rFonts w:ascii="Arial" w:hAnsi="Arial" w:cs="Arial"/>
        </w:rPr>
        <w:t>and it has been found that most offenders first crimes happen in an area they are familiar wi</w:t>
      </w:r>
      <w:r w:rsidR="003919BF">
        <w:rPr>
          <w:rFonts w:ascii="Arial" w:hAnsi="Arial" w:cs="Arial"/>
        </w:rPr>
        <w:t>th, this is due to instincts and motivation</w:t>
      </w:r>
      <w:r w:rsidR="0011670E">
        <w:rPr>
          <w:rFonts w:ascii="Arial" w:hAnsi="Arial" w:cs="Arial"/>
        </w:rPr>
        <w:t xml:space="preserve">. </w:t>
      </w:r>
      <w:r w:rsidR="00DA1579">
        <w:rPr>
          <w:rFonts w:ascii="Arial" w:hAnsi="Arial" w:cs="Arial"/>
        </w:rPr>
        <w:t xml:space="preserve">Investigators will have a map that has all the areas where similar crimes have been committed </w:t>
      </w:r>
      <w:r w:rsidR="00A52F4D">
        <w:rPr>
          <w:rFonts w:ascii="Arial" w:hAnsi="Arial" w:cs="Arial"/>
        </w:rPr>
        <w:t xml:space="preserve">and will look at other patterns such as the time of the attack and the frequency, from this they can </w:t>
      </w:r>
      <w:r w:rsidR="00976891">
        <w:rPr>
          <w:rFonts w:ascii="Arial" w:hAnsi="Arial" w:cs="Arial"/>
        </w:rPr>
        <w:t xml:space="preserve">create a pretty accurate geographical profile </w:t>
      </w:r>
      <w:r w:rsidR="00C25245">
        <w:rPr>
          <w:rFonts w:ascii="Arial" w:hAnsi="Arial" w:cs="Arial"/>
        </w:rPr>
        <w:t xml:space="preserve">following the offender as they move around. </w:t>
      </w:r>
    </w:p>
    <w:p w14:paraId="2431F9D4" w14:textId="77777777" w:rsidR="004403FE" w:rsidRDefault="004403FE" w:rsidP="001824B3">
      <w:pPr>
        <w:spacing w:line="360" w:lineRule="auto"/>
        <w:rPr>
          <w:rFonts w:ascii="Arial" w:hAnsi="Arial" w:cs="Arial"/>
        </w:rPr>
      </w:pPr>
    </w:p>
    <w:p w14:paraId="2C877CAB" w14:textId="7EE1C459" w:rsidR="004403FE" w:rsidRDefault="00A21295" w:rsidP="00433C7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Offender profiling is now known as one of the most useful but controversial techniques </w:t>
      </w:r>
      <w:r w:rsidR="00366D4D">
        <w:rPr>
          <w:rFonts w:ascii="Arial" w:hAnsi="Arial" w:cs="Arial"/>
        </w:rPr>
        <w:t>when investigating crime</w:t>
      </w:r>
      <w:r w:rsidR="005E3EB3">
        <w:rPr>
          <w:rFonts w:ascii="Arial" w:hAnsi="Arial" w:cs="Arial"/>
        </w:rPr>
        <w:t xml:space="preserve"> and there are many speculations as to if it works. </w:t>
      </w:r>
      <w:proofErr w:type="spellStart"/>
      <w:r w:rsidR="005E3EB3" w:rsidRPr="005E3EB3">
        <w:rPr>
          <w:rFonts w:ascii="Arial" w:hAnsi="Arial" w:cs="Arial"/>
        </w:rPr>
        <w:t>Gekoski</w:t>
      </w:r>
      <w:proofErr w:type="spellEnd"/>
      <w:r w:rsidR="005E3EB3" w:rsidRPr="005E3EB3">
        <w:rPr>
          <w:rFonts w:ascii="Arial" w:hAnsi="Arial" w:cs="Arial"/>
        </w:rPr>
        <w:t xml:space="preserve"> &amp; Gray </w:t>
      </w:r>
      <w:r w:rsidR="005E3EB3">
        <w:rPr>
          <w:rFonts w:ascii="Arial" w:hAnsi="Arial" w:cs="Arial"/>
        </w:rPr>
        <w:t>(</w:t>
      </w:r>
      <w:r w:rsidR="005E3EB3" w:rsidRPr="005E3EB3">
        <w:rPr>
          <w:rFonts w:ascii="Arial" w:hAnsi="Arial" w:cs="Arial"/>
        </w:rPr>
        <w:t>2011</w:t>
      </w:r>
      <w:r w:rsidR="005E3EB3">
        <w:rPr>
          <w:rFonts w:ascii="Arial" w:hAnsi="Arial" w:cs="Arial"/>
        </w:rPr>
        <w:t>)</w:t>
      </w:r>
      <w:r w:rsidR="00E875F5">
        <w:rPr>
          <w:rFonts w:ascii="Arial" w:hAnsi="Arial" w:cs="Arial"/>
        </w:rPr>
        <w:t xml:space="preserve"> </w:t>
      </w:r>
      <w:r w:rsidR="00A256A2">
        <w:rPr>
          <w:rFonts w:ascii="Arial" w:hAnsi="Arial" w:cs="Arial"/>
        </w:rPr>
        <w:t>conducted a study that focused on</w:t>
      </w:r>
      <w:r w:rsidR="00845DC8">
        <w:rPr>
          <w:rFonts w:ascii="Arial" w:hAnsi="Arial" w:cs="Arial"/>
        </w:rPr>
        <w:t xml:space="preserve"> whether or not offender profiling not only works but if it helps</w:t>
      </w:r>
      <w:r w:rsidR="00323DF1">
        <w:rPr>
          <w:rFonts w:ascii="Arial" w:hAnsi="Arial" w:cs="Arial"/>
        </w:rPr>
        <w:t>. They started by</w:t>
      </w:r>
      <w:r w:rsidR="00A256A2">
        <w:rPr>
          <w:rFonts w:ascii="Arial" w:hAnsi="Arial" w:cs="Arial"/>
        </w:rPr>
        <w:t xml:space="preserve"> interviewing 11 </w:t>
      </w:r>
      <w:r w:rsidR="00323DF1">
        <w:rPr>
          <w:rFonts w:ascii="Arial" w:hAnsi="Arial" w:cs="Arial"/>
        </w:rPr>
        <w:t>police detectives</w:t>
      </w:r>
      <w:r w:rsidR="00641A18">
        <w:rPr>
          <w:rFonts w:ascii="Arial" w:hAnsi="Arial" w:cs="Arial"/>
        </w:rPr>
        <w:t>,</w:t>
      </w:r>
      <w:r w:rsidR="00323DF1">
        <w:rPr>
          <w:rFonts w:ascii="Arial" w:hAnsi="Arial" w:cs="Arial"/>
        </w:rPr>
        <w:t xml:space="preserve"> </w:t>
      </w:r>
      <w:r w:rsidR="00113B23">
        <w:rPr>
          <w:rFonts w:ascii="Arial" w:hAnsi="Arial" w:cs="Arial"/>
        </w:rPr>
        <w:t>from the same force</w:t>
      </w:r>
      <w:r w:rsidR="00641A18">
        <w:rPr>
          <w:rFonts w:ascii="Arial" w:hAnsi="Arial" w:cs="Arial"/>
        </w:rPr>
        <w:t xml:space="preserve">, </w:t>
      </w:r>
      <w:r w:rsidR="00323DF1">
        <w:rPr>
          <w:rFonts w:ascii="Arial" w:hAnsi="Arial" w:cs="Arial"/>
        </w:rPr>
        <w:t>in the UK</w:t>
      </w:r>
      <w:r w:rsidR="00D14DF8">
        <w:rPr>
          <w:rFonts w:ascii="Arial" w:hAnsi="Arial" w:cs="Arial"/>
        </w:rPr>
        <w:t xml:space="preserve">, they asked around 30 questions based off the work profilers </w:t>
      </w:r>
      <w:r w:rsidR="00ED1322">
        <w:rPr>
          <w:rFonts w:ascii="Arial" w:hAnsi="Arial" w:cs="Arial"/>
        </w:rPr>
        <w:t>gave them when consulting on many cases over the past 15-20 years</w:t>
      </w:r>
      <w:r w:rsidR="008B1175">
        <w:rPr>
          <w:rFonts w:ascii="Arial" w:hAnsi="Arial" w:cs="Arial"/>
        </w:rPr>
        <w:t xml:space="preserve">. The conclusions where varied, some believed that it was going to be a </w:t>
      </w:r>
      <w:r w:rsidR="00D32F35">
        <w:rPr>
          <w:rFonts w:ascii="Arial" w:hAnsi="Arial" w:cs="Arial"/>
        </w:rPr>
        <w:t>good thing</w:t>
      </w:r>
      <w:r w:rsidR="008B1175">
        <w:rPr>
          <w:rFonts w:ascii="Arial" w:hAnsi="Arial" w:cs="Arial"/>
        </w:rPr>
        <w:t xml:space="preserve"> and help them out majorly but in </w:t>
      </w:r>
      <w:r w:rsidR="00D32F35">
        <w:rPr>
          <w:rFonts w:ascii="Arial" w:hAnsi="Arial" w:cs="Arial"/>
        </w:rPr>
        <w:t>reality,</w:t>
      </w:r>
      <w:r w:rsidR="008B1175">
        <w:rPr>
          <w:rFonts w:ascii="Arial" w:hAnsi="Arial" w:cs="Arial"/>
        </w:rPr>
        <w:t xml:space="preserve"> it left them </w:t>
      </w:r>
      <w:r w:rsidR="00235B38">
        <w:rPr>
          <w:rFonts w:ascii="Arial" w:hAnsi="Arial" w:cs="Arial"/>
        </w:rPr>
        <w:t>more confused and angrier</w:t>
      </w:r>
      <w:r w:rsidR="00D32F35">
        <w:rPr>
          <w:rFonts w:ascii="Arial" w:hAnsi="Arial" w:cs="Arial"/>
        </w:rPr>
        <w:t>.</w:t>
      </w:r>
      <w:r w:rsidR="00235B38">
        <w:rPr>
          <w:rFonts w:ascii="Arial" w:hAnsi="Arial" w:cs="Arial"/>
        </w:rPr>
        <w:t xml:space="preserve"> They found that most detectives </w:t>
      </w:r>
      <w:r w:rsidR="00CF2884">
        <w:rPr>
          <w:rFonts w:ascii="Arial" w:hAnsi="Arial" w:cs="Arial"/>
        </w:rPr>
        <w:t xml:space="preserve">thought it was mostly common sense and that any </w:t>
      </w:r>
      <w:r w:rsidR="00433C7B">
        <w:rPr>
          <w:rFonts w:ascii="Arial" w:hAnsi="Arial" w:cs="Arial"/>
        </w:rPr>
        <w:t xml:space="preserve">“intelligent professional” </w:t>
      </w:r>
      <w:r w:rsidR="008D0C46">
        <w:rPr>
          <w:rFonts w:ascii="Arial" w:hAnsi="Arial" w:cs="Arial"/>
        </w:rPr>
        <w:t>with minor knowledge of the field could have told them the same thing</w:t>
      </w:r>
      <w:r w:rsidR="00772305">
        <w:rPr>
          <w:rFonts w:ascii="Arial" w:hAnsi="Arial" w:cs="Arial"/>
        </w:rPr>
        <w:t xml:space="preserve"> </w:t>
      </w:r>
      <w:r w:rsidR="00772305">
        <w:t>(</w:t>
      </w:r>
      <w:proofErr w:type="spellStart"/>
      <w:r w:rsidR="00772305">
        <w:t>Gekoski</w:t>
      </w:r>
      <w:proofErr w:type="spellEnd"/>
      <w:r w:rsidR="00772305">
        <w:t xml:space="preserve"> &amp; Gray, 2011)</w:t>
      </w:r>
      <w:r w:rsidR="00772305">
        <w:t xml:space="preserve">. </w:t>
      </w:r>
      <w:r w:rsidR="00C30797">
        <w:rPr>
          <w:rFonts w:ascii="Arial" w:hAnsi="Arial" w:cs="Arial"/>
        </w:rPr>
        <w:t xml:space="preserve">On the other hand, some of the detectives did react </w:t>
      </w:r>
      <w:r w:rsidR="00C30797">
        <w:rPr>
          <w:rFonts w:ascii="Arial" w:hAnsi="Arial" w:cs="Arial"/>
        </w:rPr>
        <w:lastRenderedPageBreak/>
        <w:t>positively</w:t>
      </w:r>
      <w:r w:rsidR="00FA2890">
        <w:rPr>
          <w:rFonts w:ascii="Arial" w:hAnsi="Arial" w:cs="Arial"/>
        </w:rPr>
        <w:t xml:space="preserve">. They said that </w:t>
      </w:r>
      <w:r w:rsidR="008A1B2B">
        <w:rPr>
          <w:rFonts w:ascii="Arial" w:hAnsi="Arial" w:cs="Arial"/>
        </w:rPr>
        <w:t>“it was useful to have another pair of eyes”</w:t>
      </w:r>
      <w:r w:rsidR="00353CAC">
        <w:rPr>
          <w:rFonts w:ascii="Arial" w:hAnsi="Arial" w:cs="Arial"/>
        </w:rPr>
        <w:t xml:space="preserve"> or “it gave me a backup”, </w:t>
      </w:r>
      <w:r w:rsidR="00420F16">
        <w:rPr>
          <w:rFonts w:ascii="Arial" w:hAnsi="Arial" w:cs="Arial"/>
        </w:rPr>
        <w:t xml:space="preserve">almost half of the detectives thought that the profilers didn’t help them by giving them a profile but </w:t>
      </w:r>
      <w:r w:rsidR="00B02415">
        <w:rPr>
          <w:rFonts w:ascii="Arial" w:hAnsi="Arial" w:cs="Arial"/>
        </w:rPr>
        <w:t>thought it helped just to talk it through with someone else</w:t>
      </w:r>
      <w:r w:rsidR="004E27F4">
        <w:rPr>
          <w:rFonts w:ascii="Arial" w:hAnsi="Arial" w:cs="Arial"/>
        </w:rPr>
        <w:t xml:space="preserve"> as it gave them a little more confidence </w:t>
      </w:r>
      <w:r w:rsidR="00640619">
        <w:rPr>
          <w:rFonts w:ascii="Arial" w:hAnsi="Arial" w:cs="Arial"/>
        </w:rPr>
        <w:t>with</w:t>
      </w:r>
      <w:r w:rsidR="004F0FED">
        <w:rPr>
          <w:rFonts w:ascii="Arial" w:hAnsi="Arial" w:cs="Arial"/>
        </w:rPr>
        <w:t xml:space="preserve"> their own judgement.</w:t>
      </w:r>
      <w:r w:rsidR="00395E81">
        <w:rPr>
          <w:rFonts w:ascii="Arial" w:hAnsi="Arial" w:cs="Arial"/>
        </w:rPr>
        <w:t xml:space="preserve"> The overall conclusion was that the</w:t>
      </w:r>
      <w:r w:rsidR="005463F6">
        <w:rPr>
          <w:rFonts w:ascii="Arial" w:hAnsi="Arial" w:cs="Arial"/>
        </w:rPr>
        <w:t>y believed</w:t>
      </w:r>
      <w:r w:rsidR="00395E81">
        <w:rPr>
          <w:rFonts w:ascii="Arial" w:hAnsi="Arial" w:cs="Arial"/>
        </w:rPr>
        <w:t xml:space="preserve"> </w:t>
      </w:r>
      <w:r w:rsidR="00F66CF2">
        <w:rPr>
          <w:rFonts w:ascii="Arial" w:hAnsi="Arial" w:cs="Arial"/>
        </w:rPr>
        <w:t xml:space="preserve">profilers only helped </w:t>
      </w:r>
      <w:r w:rsidR="00B50E84">
        <w:rPr>
          <w:rFonts w:ascii="Arial" w:hAnsi="Arial" w:cs="Arial"/>
        </w:rPr>
        <w:t xml:space="preserve">in terms of being a support </w:t>
      </w:r>
      <w:r w:rsidR="00660E55">
        <w:rPr>
          <w:rFonts w:ascii="Arial" w:hAnsi="Arial" w:cs="Arial"/>
        </w:rPr>
        <w:t>mechanism,</w:t>
      </w:r>
      <w:r w:rsidR="00B50E84">
        <w:rPr>
          <w:rFonts w:ascii="Arial" w:hAnsi="Arial" w:cs="Arial"/>
        </w:rPr>
        <w:t xml:space="preserve"> but they didn’t help the investigation at all, the detectives were left feeling more confused than before</w:t>
      </w:r>
      <w:r w:rsidR="00BC6D80">
        <w:rPr>
          <w:rFonts w:ascii="Arial" w:hAnsi="Arial" w:cs="Arial"/>
        </w:rPr>
        <w:t xml:space="preserve"> and that they would only use </w:t>
      </w:r>
      <w:r w:rsidR="00DD25A5">
        <w:rPr>
          <w:rFonts w:ascii="Arial" w:hAnsi="Arial" w:cs="Arial"/>
        </w:rPr>
        <w:t xml:space="preserve">a profile again as a last resort. </w:t>
      </w:r>
    </w:p>
    <w:p w14:paraId="0C8693C0" w14:textId="77777777" w:rsidR="00154303" w:rsidRDefault="00154303" w:rsidP="00433C7B">
      <w:pPr>
        <w:spacing w:line="480" w:lineRule="auto"/>
        <w:rPr>
          <w:rFonts w:ascii="Arial" w:hAnsi="Arial" w:cs="Arial"/>
        </w:rPr>
      </w:pPr>
    </w:p>
    <w:p w14:paraId="34F728C2" w14:textId="2831E6DA" w:rsidR="00D060FC" w:rsidRDefault="00154303" w:rsidP="00433C7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One disadvantage of </w:t>
      </w:r>
      <w:r w:rsidR="00FB5133">
        <w:rPr>
          <w:rFonts w:ascii="Arial" w:hAnsi="Arial" w:cs="Arial"/>
        </w:rPr>
        <w:t xml:space="preserve">offender profiling </w:t>
      </w:r>
      <w:r w:rsidR="00EB3536">
        <w:rPr>
          <w:rFonts w:ascii="Arial" w:hAnsi="Arial" w:cs="Arial"/>
        </w:rPr>
        <w:t xml:space="preserve">is that most crimes that warrant the use of a profile </w:t>
      </w:r>
      <w:r w:rsidR="00ED4111">
        <w:rPr>
          <w:rFonts w:ascii="Arial" w:hAnsi="Arial" w:cs="Arial"/>
        </w:rPr>
        <w:t>are particularly</w:t>
      </w:r>
      <w:r w:rsidR="00A342DB">
        <w:rPr>
          <w:rFonts w:ascii="Arial" w:hAnsi="Arial" w:cs="Arial"/>
        </w:rPr>
        <w:t xml:space="preserve"> the</w:t>
      </w:r>
      <w:r w:rsidR="00ED4111">
        <w:rPr>
          <w:rFonts w:ascii="Arial" w:hAnsi="Arial" w:cs="Arial"/>
        </w:rPr>
        <w:t xml:space="preserve"> </w:t>
      </w:r>
      <w:r w:rsidR="006E37FE">
        <w:rPr>
          <w:rFonts w:ascii="Arial" w:hAnsi="Arial" w:cs="Arial"/>
        </w:rPr>
        <w:t>mo</w:t>
      </w:r>
      <w:r w:rsidR="00C170FB">
        <w:rPr>
          <w:rFonts w:ascii="Arial" w:hAnsi="Arial" w:cs="Arial"/>
        </w:rPr>
        <w:t xml:space="preserve">re </w:t>
      </w:r>
      <w:r w:rsidR="00967A6A">
        <w:rPr>
          <w:rFonts w:ascii="Arial" w:hAnsi="Arial" w:cs="Arial"/>
        </w:rPr>
        <w:t xml:space="preserve">heinous </w:t>
      </w:r>
      <w:r w:rsidR="00A342DB">
        <w:rPr>
          <w:rFonts w:ascii="Arial" w:hAnsi="Arial" w:cs="Arial"/>
        </w:rPr>
        <w:t xml:space="preserve">ones, such as rape, murder etc </w:t>
      </w:r>
      <w:r w:rsidR="00A342DB" w:rsidRPr="009E02EA">
        <w:rPr>
          <w:rFonts w:ascii="Arial" w:hAnsi="Arial" w:cs="Arial"/>
        </w:rPr>
        <w:t>(Jackson et al., 1997)</w:t>
      </w:r>
      <w:r w:rsidR="009E02EA" w:rsidRPr="009E02EA">
        <w:rPr>
          <w:rFonts w:ascii="Arial" w:hAnsi="Arial" w:cs="Arial"/>
        </w:rPr>
        <w:t>. This is because these are the crimes that are most likely to provide a signature or a MO</w:t>
      </w:r>
      <w:r w:rsidR="003C5810">
        <w:rPr>
          <w:rFonts w:ascii="Arial" w:hAnsi="Arial" w:cs="Arial"/>
        </w:rPr>
        <w:t>,</w:t>
      </w:r>
      <w:r w:rsidR="00F83085">
        <w:rPr>
          <w:rFonts w:ascii="Arial" w:hAnsi="Arial" w:cs="Arial"/>
        </w:rPr>
        <w:t xml:space="preserve"> especially </w:t>
      </w:r>
      <w:r w:rsidR="00A63803">
        <w:rPr>
          <w:rFonts w:ascii="Arial" w:hAnsi="Arial" w:cs="Arial"/>
        </w:rPr>
        <w:t>in terms of serial cases.</w:t>
      </w:r>
      <w:r w:rsidR="00B4122B">
        <w:rPr>
          <w:rFonts w:ascii="Arial" w:hAnsi="Arial" w:cs="Arial"/>
        </w:rPr>
        <w:t xml:space="preserve"> This is because t</w:t>
      </w:r>
      <w:r w:rsidR="00CD546E">
        <w:rPr>
          <w:rFonts w:ascii="Arial" w:hAnsi="Arial" w:cs="Arial"/>
        </w:rPr>
        <w:t xml:space="preserve">hey can look at </w:t>
      </w:r>
      <w:r w:rsidR="00D06861">
        <w:rPr>
          <w:rFonts w:ascii="Arial" w:hAnsi="Arial" w:cs="Arial"/>
        </w:rPr>
        <w:t xml:space="preserve">similar characteristics </w:t>
      </w:r>
      <w:r w:rsidR="0077541C">
        <w:rPr>
          <w:rFonts w:ascii="Arial" w:hAnsi="Arial" w:cs="Arial"/>
        </w:rPr>
        <w:t>between the victims, environment</w:t>
      </w:r>
      <w:r w:rsidR="00943FDC">
        <w:rPr>
          <w:rFonts w:ascii="Arial" w:hAnsi="Arial" w:cs="Arial"/>
        </w:rPr>
        <w:t xml:space="preserve"> </w:t>
      </w:r>
      <w:r w:rsidR="00A966C7">
        <w:rPr>
          <w:rFonts w:ascii="Arial" w:hAnsi="Arial" w:cs="Arial"/>
        </w:rPr>
        <w:t xml:space="preserve">and </w:t>
      </w:r>
      <w:r w:rsidR="004C0E9A">
        <w:rPr>
          <w:rFonts w:ascii="Arial" w:hAnsi="Arial" w:cs="Arial"/>
        </w:rPr>
        <w:t>even in the crime itself.</w:t>
      </w:r>
      <w:r w:rsidR="003C5810">
        <w:rPr>
          <w:rFonts w:ascii="Arial" w:hAnsi="Arial" w:cs="Arial"/>
        </w:rPr>
        <w:t xml:space="preserve"> </w:t>
      </w:r>
      <w:r w:rsidR="00A63803">
        <w:rPr>
          <w:rFonts w:ascii="Arial" w:hAnsi="Arial" w:cs="Arial"/>
        </w:rPr>
        <w:t>W</w:t>
      </w:r>
      <w:r w:rsidR="003C5810">
        <w:rPr>
          <w:rFonts w:ascii="Arial" w:hAnsi="Arial" w:cs="Arial"/>
        </w:rPr>
        <w:t xml:space="preserve">hereas crimes such as drugs abuse </w:t>
      </w:r>
      <w:r w:rsidR="00A64345">
        <w:rPr>
          <w:rFonts w:ascii="Arial" w:hAnsi="Arial" w:cs="Arial"/>
        </w:rPr>
        <w:t>led</w:t>
      </w:r>
      <w:r w:rsidR="00C170FB">
        <w:rPr>
          <w:rFonts w:ascii="Arial" w:hAnsi="Arial" w:cs="Arial"/>
        </w:rPr>
        <w:t xml:space="preserve"> to a poor profile due to the lack of insight into the </w:t>
      </w:r>
      <w:r w:rsidR="00453462">
        <w:rPr>
          <w:rFonts w:ascii="Arial" w:hAnsi="Arial" w:cs="Arial"/>
        </w:rPr>
        <w:t>offender’s</w:t>
      </w:r>
      <w:r w:rsidR="00C170FB">
        <w:rPr>
          <w:rFonts w:ascii="Arial" w:hAnsi="Arial" w:cs="Arial"/>
        </w:rPr>
        <w:t xml:space="preserve"> personal</w:t>
      </w:r>
      <w:r w:rsidR="006F55AB">
        <w:rPr>
          <w:rFonts w:ascii="Arial" w:hAnsi="Arial" w:cs="Arial"/>
        </w:rPr>
        <w:t xml:space="preserve">ity </w:t>
      </w:r>
      <w:r w:rsidR="00B8281B">
        <w:rPr>
          <w:rFonts w:ascii="Arial" w:hAnsi="Arial" w:cs="Arial"/>
        </w:rPr>
        <w:t>which is the whole basis of a profile</w:t>
      </w:r>
      <w:r w:rsidR="008C3A03">
        <w:rPr>
          <w:rFonts w:ascii="Arial" w:hAnsi="Arial" w:cs="Arial"/>
        </w:rPr>
        <w:t xml:space="preserve">. </w:t>
      </w:r>
      <w:r w:rsidR="0043089E">
        <w:rPr>
          <w:rFonts w:ascii="Arial" w:hAnsi="Arial" w:cs="Arial"/>
        </w:rPr>
        <w:t xml:space="preserve"> </w:t>
      </w:r>
      <w:r w:rsidR="00453462">
        <w:rPr>
          <w:rFonts w:ascii="Arial" w:hAnsi="Arial" w:cs="Arial"/>
        </w:rPr>
        <w:t>Alternatively</w:t>
      </w:r>
      <w:r w:rsidR="00A976C1">
        <w:rPr>
          <w:rFonts w:ascii="Arial" w:hAnsi="Arial" w:cs="Arial"/>
        </w:rPr>
        <w:t xml:space="preserve">, </w:t>
      </w:r>
      <w:r w:rsidR="00A976C1" w:rsidRPr="00A976C1">
        <w:rPr>
          <w:rFonts w:ascii="Arial" w:hAnsi="Arial" w:cs="Arial"/>
        </w:rPr>
        <w:t>Turvey</w:t>
      </w:r>
      <w:r w:rsidR="00A976C1" w:rsidRPr="00A976C1">
        <w:rPr>
          <w:rFonts w:ascii="Arial" w:hAnsi="Arial" w:cs="Arial"/>
        </w:rPr>
        <w:t xml:space="preserve"> (</w:t>
      </w:r>
      <w:r w:rsidR="00A976C1" w:rsidRPr="00A976C1">
        <w:rPr>
          <w:rFonts w:ascii="Arial" w:hAnsi="Arial" w:cs="Arial"/>
        </w:rPr>
        <w:t>2011)</w:t>
      </w:r>
      <w:r w:rsidR="001B540F">
        <w:rPr>
          <w:rFonts w:ascii="Arial" w:hAnsi="Arial" w:cs="Arial"/>
        </w:rPr>
        <w:t xml:space="preserve"> states that </w:t>
      </w:r>
      <w:r w:rsidR="007C7B23">
        <w:rPr>
          <w:rFonts w:ascii="Arial" w:hAnsi="Arial" w:cs="Arial"/>
        </w:rPr>
        <w:t xml:space="preserve">the </w:t>
      </w:r>
      <w:r w:rsidR="001B540F">
        <w:rPr>
          <w:rFonts w:ascii="Arial" w:hAnsi="Arial" w:cs="Arial"/>
        </w:rPr>
        <w:t>profiling</w:t>
      </w:r>
      <w:r w:rsidR="007C7B23">
        <w:rPr>
          <w:rFonts w:ascii="Arial" w:hAnsi="Arial" w:cs="Arial"/>
        </w:rPr>
        <w:t xml:space="preserve"> model </w:t>
      </w:r>
      <w:r w:rsidR="001B540F">
        <w:rPr>
          <w:rFonts w:ascii="Arial" w:hAnsi="Arial" w:cs="Arial"/>
        </w:rPr>
        <w:t xml:space="preserve">is a very </w:t>
      </w:r>
      <w:r w:rsidR="00015A3E">
        <w:rPr>
          <w:rFonts w:ascii="Arial" w:hAnsi="Arial" w:cs="Arial"/>
        </w:rPr>
        <w:t>straightforward</w:t>
      </w:r>
      <w:r w:rsidR="001B540F">
        <w:rPr>
          <w:rFonts w:ascii="Arial" w:hAnsi="Arial" w:cs="Arial"/>
        </w:rPr>
        <w:t xml:space="preserve"> </w:t>
      </w:r>
      <w:r w:rsidR="00015A3E">
        <w:rPr>
          <w:rFonts w:ascii="Arial" w:hAnsi="Arial" w:cs="Arial"/>
        </w:rPr>
        <w:t>implement</w:t>
      </w:r>
      <w:r w:rsidR="001B540F">
        <w:rPr>
          <w:rFonts w:ascii="Arial" w:hAnsi="Arial" w:cs="Arial"/>
        </w:rPr>
        <w:t xml:space="preserve"> to use</w:t>
      </w:r>
      <w:r w:rsidR="007C7B23">
        <w:rPr>
          <w:rFonts w:ascii="Arial" w:hAnsi="Arial" w:cs="Arial"/>
        </w:rPr>
        <w:t xml:space="preserve"> </w:t>
      </w:r>
      <w:r w:rsidR="00B93F78">
        <w:rPr>
          <w:rFonts w:ascii="Arial" w:hAnsi="Arial" w:cs="Arial"/>
        </w:rPr>
        <w:t>and requires little to no knowledge or education</w:t>
      </w:r>
      <w:r w:rsidR="001861D4">
        <w:rPr>
          <w:rFonts w:ascii="Arial" w:hAnsi="Arial" w:cs="Arial"/>
        </w:rPr>
        <w:t xml:space="preserve">. </w:t>
      </w:r>
      <w:r w:rsidR="00C16308">
        <w:rPr>
          <w:rFonts w:ascii="Arial" w:hAnsi="Arial" w:cs="Arial"/>
        </w:rPr>
        <w:t>Add</w:t>
      </w:r>
      <w:r w:rsidR="00A6114E">
        <w:rPr>
          <w:rFonts w:ascii="Arial" w:hAnsi="Arial" w:cs="Arial"/>
        </w:rPr>
        <w:t xml:space="preserve">itionally, a profile </w:t>
      </w:r>
      <w:r w:rsidR="00DA59E5">
        <w:rPr>
          <w:rFonts w:ascii="Arial" w:hAnsi="Arial" w:cs="Arial"/>
        </w:rPr>
        <w:t>takes a brief amount of time to</w:t>
      </w:r>
      <w:r w:rsidR="00917E8E">
        <w:rPr>
          <w:rFonts w:ascii="Arial" w:hAnsi="Arial" w:cs="Arial"/>
        </w:rPr>
        <w:t xml:space="preserve"> complete </w:t>
      </w:r>
      <w:r w:rsidR="00782BF8">
        <w:rPr>
          <w:rFonts w:ascii="Arial" w:hAnsi="Arial" w:cs="Arial"/>
        </w:rPr>
        <w:t xml:space="preserve">and is a list compiled of specific characteristics </w:t>
      </w:r>
      <w:r w:rsidR="00013481">
        <w:rPr>
          <w:rFonts w:ascii="Arial" w:hAnsi="Arial" w:cs="Arial"/>
        </w:rPr>
        <w:t xml:space="preserve">that help to </w:t>
      </w:r>
      <w:r w:rsidR="00893B43">
        <w:rPr>
          <w:rFonts w:ascii="Arial" w:hAnsi="Arial" w:cs="Arial"/>
        </w:rPr>
        <w:t xml:space="preserve">predict what type of person law enforcement are looking for </w:t>
      </w:r>
      <w:r w:rsidR="00913305">
        <w:rPr>
          <w:rFonts w:ascii="Arial" w:hAnsi="Arial" w:cs="Arial"/>
        </w:rPr>
        <w:t>however, it</w:t>
      </w:r>
      <w:r w:rsidR="003B197F">
        <w:rPr>
          <w:rFonts w:ascii="Arial" w:hAnsi="Arial" w:cs="Arial"/>
        </w:rPr>
        <w:t xml:space="preserve"> is </w:t>
      </w:r>
      <w:r w:rsidR="00913305">
        <w:rPr>
          <w:rFonts w:ascii="Arial" w:hAnsi="Arial" w:cs="Arial"/>
        </w:rPr>
        <w:t>not always a</w:t>
      </w:r>
      <w:r w:rsidR="003B197F">
        <w:rPr>
          <w:rFonts w:ascii="Arial" w:hAnsi="Arial" w:cs="Arial"/>
        </w:rPr>
        <w:t>ccurate</w:t>
      </w:r>
      <w:r w:rsidR="006921F2">
        <w:rPr>
          <w:rFonts w:ascii="Arial" w:hAnsi="Arial" w:cs="Arial"/>
        </w:rPr>
        <w:t xml:space="preserve"> </w:t>
      </w:r>
      <w:r w:rsidR="00893B43" w:rsidRPr="00893B43">
        <w:rPr>
          <w:rFonts w:ascii="Arial" w:hAnsi="Arial" w:cs="Arial"/>
        </w:rPr>
        <w:t>(Turvey, 2011)</w:t>
      </w:r>
      <w:r w:rsidR="00893B43">
        <w:rPr>
          <w:rFonts w:ascii="Arial" w:hAnsi="Arial" w:cs="Arial"/>
        </w:rPr>
        <w:t xml:space="preserve">. </w:t>
      </w:r>
    </w:p>
    <w:p w14:paraId="73C32E89" w14:textId="77777777" w:rsidR="00047C0D" w:rsidRDefault="00047C0D" w:rsidP="00433C7B">
      <w:pPr>
        <w:spacing w:line="480" w:lineRule="auto"/>
        <w:rPr>
          <w:rFonts w:ascii="Arial" w:hAnsi="Arial" w:cs="Arial"/>
        </w:rPr>
      </w:pPr>
    </w:p>
    <w:p w14:paraId="3F51AE9F" w14:textId="62FBA3AD" w:rsidR="00047C0D" w:rsidRDefault="00047C0D" w:rsidP="00433C7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There have been many speculations as to whether or not </w:t>
      </w:r>
      <w:r w:rsidR="005D3EF0">
        <w:rPr>
          <w:rFonts w:ascii="Arial" w:hAnsi="Arial" w:cs="Arial"/>
        </w:rPr>
        <w:t xml:space="preserve">offender profiling </w:t>
      </w:r>
      <w:r w:rsidR="00462586">
        <w:rPr>
          <w:rFonts w:ascii="Arial" w:hAnsi="Arial" w:cs="Arial"/>
        </w:rPr>
        <w:t xml:space="preserve">can be classed as a </w:t>
      </w:r>
      <w:r w:rsidR="008F4D90">
        <w:rPr>
          <w:rFonts w:ascii="Arial" w:hAnsi="Arial" w:cs="Arial"/>
        </w:rPr>
        <w:t xml:space="preserve">scientific </w:t>
      </w:r>
      <w:r w:rsidR="00672714">
        <w:rPr>
          <w:rFonts w:ascii="Arial" w:hAnsi="Arial" w:cs="Arial"/>
        </w:rPr>
        <w:t>measure</w:t>
      </w:r>
      <w:r w:rsidR="00394007">
        <w:rPr>
          <w:rFonts w:ascii="Arial" w:hAnsi="Arial" w:cs="Arial"/>
        </w:rPr>
        <w:t xml:space="preserve">. </w:t>
      </w:r>
      <w:r w:rsidR="00394007" w:rsidRPr="00394007">
        <w:rPr>
          <w:rFonts w:ascii="Arial" w:hAnsi="Arial" w:cs="Arial"/>
        </w:rPr>
        <w:t xml:space="preserve">Canter </w:t>
      </w:r>
      <w:r w:rsidR="00394007" w:rsidRPr="00394007">
        <w:rPr>
          <w:rFonts w:ascii="Arial" w:hAnsi="Arial" w:cs="Arial"/>
        </w:rPr>
        <w:t>(</w:t>
      </w:r>
      <w:r w:rsidR="00394007" w:rsidRPr="00394007">
        <w:rPr>
          <w:rFonts w:ascii="Arial" w:hAnsi="Arial" w:cs="Arial"/>
        </w:rPr>
        <w:t>2000</w:t>
      </w:r>
      <w:r w:rsidR="00394007" w:rsidRPr="00394007">
        <w:rPr>
          <w:rFonts w:ascii="Arial" w:hAnsi="Arial" w:cs="Arial"/>
        </w:rPr>
        <w:t>)</w:t>
      </w:r>
      <w:r w:rsidR="00462586">
        <w:rPr>
          <w:rFonts w:ascii="Arial" w:hAnsi="Arial" w:cs="Arial"/>
        </w:rPr>
        <w:t xml:space="preserve"> </w:t>
      </w:r>
      <w:r w:rsidR="009E5BE8">
        <w:rPr>
          <w:rFonts w:ascii="Arial" w:hAnsi="Arial" w:cs="Arial"/>
        </w:rPr>
        <w:t>suggests that</w:t>
      </w:r>
      <w:r w:rsidR="00406FC3">
        <w:rPr>
          <w:rFonts w:ascii="Arial" w:hAnsi="Arial" w:cs="Arial"/>
        </w:rPr>
        <w:t xml:space="preserve"> </w:t>
      </w:r>
      <w:r w:rsidR="00916E16">
        <w:rPr>
          <w:rFonts w:ascii="Arial" w:hAnsi="Arial" w:cs="Arial"/>
        </w:rPr>
        <w:t xml:space="preserve">because the characteristics </w:t>
      </w:r>
      <w:r w:rsidR="00C67EE4">
        <w:rPr>
          <w:rFonts w:ascii="Arial" w:hAnsi="Arial" w:cs="Arial"/>
        </w:rPr>
        <w:t>aren’t available to measure in a laboratory, they can be seen as incomplete and unreliable.</w:t>
      </w:r>
      <w:r w:rsidR="00A87104">
        <w:rPr>
          <w:rFonts w:ascii="Arial" w:hAnsi="Arial" w:cs="Arial"/>
        </w:rPr>
        <w:t xml:space="preserve"> On the other hand, </w:t>
      </w:r>
      <w:r w:rsidR="00C50A8A">
        <w:rPr>
          <w:rFonts w:ascii="Arial" w:hAnsi="Arial" w:cs="Arial"/>
        </w:rPr>
        <w:t xml:space="preserve">whilst helping to assist some cases back in the 80s he saw many limitations </w:t>
      </w:r>
      <w:r w:rsidR="00532F62">
        <w:rPr>
          <w:rFonts w:ascii="Arial" w:hAnsi="Arial" w:cs="Arial"/>
        </w:rPr>
        <w:t xml:space="preserve">such as </w:t>
      </w:r>
      <w:r w:rsidR="00E15373">
        <w:rPr>
          <w:rFonts w:ascii="Arial" w:hAnsi="Arial" w:cs="Arial"/>
        </w:rPr>
        <w:t>biases</w:t>
      </w:r>
      <w:r w:rsidR="00B070D2">
        <w:rPr>
          <w:rFonts w:ascii="Arial" w:hAnsi="Arial" w:cs="Arial"/>
        </w:rPr>
        <w:t xml:space="preserve"> and personal opinions that can get in the way of </w:t>
      </w:r>
      <w:r w:rsidR="00E15373">
        <w:rPr>
          <w:rFonts w:ascii="Arial" w:hAnsi="Arial" w:cs="Arial"/>
        </w:rPr>
        <w:t xml:space="preserve">an accurate profile. David Canter and a colleague of his </w:t>
      </w:r>
      <w:r w:rsidR="001168AF">
        <w:rPr>
          <w:rFonts w:ascii="Arial" w:hAnsi="Arial" w:cs="Arial"/>
        </w:rPr>
        <w:t xml:space="preserve">lay claim to the term “investigative psychology” </w:t>
      </w:r>
      <w:r w:rsidR="001168AF" w:rsidRPr="001168AF">
        <w:rPr>
          <w:rFonts w:ascii="Arial" w:hAnsi="Arial" w:cs="Arial"/>
        </w:rPr>
        <w:t>(Canter, 2000)</w:t>
      </w:r>
      <w:r w:rsidR="002B1C65">
        <w:rPr>
          <w:rFonts w:ascii="Arial" w:hAnsi="Arial" w:cs="Arial"/>
        </w:rPr>
        <w:t xml:space="preserve"> </w:t>
      </w:r>
      <w:r w:rsidR="002B1C65">
        <w:rPr>
          <w:rFonts w:ascii="Arial" w:hAnsi="Arial" w:cs="Arial"/>
        </w:rPr>
        <w:lastRenderedPageBreak/>
        <w:t xml:space="preserve">and took a different approach, a </w:t>
      </w:r>
      <w:r w:rsidR="00F8163D">
        <w:rPr>
          <w:rFonts w:ascii="Arial" w:hAnsi="Arial" w:cs="Arial"/>
        </w:rPr>
        <w:t xml:space="preserve">scientific one. </w:t>
      </w:r>
      <w:r w:rsidR="009C1018">
        <w:rPr>
          <w:rFonts w:ascii="Arial" w:hAnsi="Arial" w:cs="Arial"/>
        </w:rPr>
        <w:t xml:space="preserve">It uses </w:t>
      </w:r>
      <w:r w:rsidR="007445B2">
        <w:rPr>
          <w:rFonts w:ascii="Arial" w:hAnsi="Arial" w:cs="Arial"/>
        </w:rPr>
        <w:t>physical eviden</w:t>
      </w:r>
      <w:r w:rsidR="00C32A2A">
        <w:rPr>
          <w:rFonts w:ascii="Arial" w:hAnsi="Arial" w:cs="Arial"/>
        </w:rPr>
        <w:t xml:space="preserve">ce to build the connection between </w:t>
      </w:r>
      <w:r w:rsidR="00334D0A">
        <w:rPr>
          <w:rFonts w:ascii="Arial" w:hAnsi="Arial" w:cs="Arial"/>
        </w:rPr>
        <w:t>the crime and the criminal</w:t>
      </w:r>
      <w:r w:rsidR="00804237">
        <w:rPr>
          <w:rFonts w:ascii="Arial" w:hAnsi="Arial" w:cs="Arial"/>
        </w:rPr>
        <w:t xml:space="preserve">, when processing this evidence, </w:t>
      </w:r>
      <w:r w:rsidR="006A3BEB">
        <w:rPr>
          <w:rFonts w:ascii="Arial" w:hAnsi="Arial" w:cs="Arial"/>
        </w:rPr>
        <w:t>profilers do use a scientific approach</w:t>
      </w:r>
      <w:r w:rsidR="00334D0A">
        <w:rPr>
          <w:rFonts w:ascii="Arial" w:hAnsi="Arial" w:cs="Arial"/>
        </w:rPr>
        <w:t>. A</w:t>
      </w:r>
      <w:r w:rsidR="00E15373">
        <w:rPr>
          <w:rFonts w:ascii="Arial" w:hAnsi="Arial" w:cs="Arial"/>
        </w:rPr>
        <w:t>n</w:t>
      </w:r>
      <w:r w:rsidR="007271FC">
        <w:rPr>
          <w:rFonts w:ascii="Arial" w:hAnsi="Arial" w:cs="Arial"/>
        </w:rPr>
        <w:t xml:space="preserve">other limitation that Canter </w:t>
      </w:r>
      <w:r w:rsidR="008A07E3">
        <w:rPr>
          <w:rFonts w:ascii="Arial" w:hAnsi="Arial" w:cs="Arial"/>
        </w:rPr>
        <w:t xml:space="preserve">(2002) </w:t>
      </w:r>
      <w:r w:rsidR="00B22D60">
        <w:rPr>
          <w:rFonts w:ascii="Arial" w:hAnsi="Arial" w:cs="Arial"/>
        </w:rPr>
        <w:t xml:space="preserve">states is that </w:t>
      </w:r>
      <w:r w:rsidR="00C66D2C">
        <w:rPr>
          <w:rFonts w:ascii="Arial" w:hAnsi="Arial" w:cs="Arial"/>
        </w:rPr>
        <w:t>the only way a profile can be built is if there is enough evidence at the crime scene to begin with</w:t>
      </w:r>
      <w:r w:rsidR="008A5610">
        <w:rPr>
          <w:rFonts w:ascii="Arial" w:hAnsi="Arial" w:cs="Arial"/>
        </w:rPr>
        <w:t xml:space="preserve">. </w:t>
      </w:r>
      <w:r w:rsidR="00113627">
        <w:rPr>
          <w:rFonts w:ascii="Arial" w:hAnsi="Arial" w:cs="Arial"/>
        </w:rPr>
        <w:t xml:space="preserve">Profilers </w:t>
      </w:r>
      <w:r w:rsidR="00AD1B6C">
        <w:rPr>
          <w:rFonts w:ascii="Arial" w:hAnsi="Arial" w:cs="Arial"/>
        </w:rPr>
        <w:t xml:space="preserve">are normally brought in as a last resort and at that point the crime scenes could </w:t>
      </w:r>
      <w:r w:rsidR="007C0A41">
        <w:rPr>
          <w:rFonts w:ascii="Arial" w:hAnsi="Arial" w:cs="Arial"/>
        </w:rPr>
        <w:t>have</w:t>
      </w:r>
      <w:r w:rsidR="00AD1B6C">
        <w:rPr>
          <w:rFonts w:ascii="Arial" w:hAnsi="Arial" w:cs="Arial"/>
        </w:rPr>
        <w:t xml:space="preserve"> already been contaminated </w:t>
      </w:r>
      <w:r w:rsidR="001B5EF2">
        <w:rPr>
          <w:rFonts w:ascii="Arial" w:hAnsi="Arial" w:cs="Arial"/>
        </w:rPr>
        <w:t xml:space="preserve">and all they have to go off is written reports and </w:t>
      </w:r>
      <w:r w:rsidR="00FE6125">
        <w:rPr>
          <w:rFonts w:ascii="Arial" w:hAnsi="Arial" w:cs="Arial"/>
        </w:rPr>
        <w:t>bagged evidence.</w:t>
      </w:r>
      <w:r w:rsidR="007C0A41">
        <w:rPr>
          <w:rFonts w:ascii="Arial" w:hAnsi="Arial" w:cs="Arial"/>
        </w:rPr>
        <w:t xml:space="preserve"> </w:t>
      </w:r>
      <w:r w:rsidR="00F80F32">
        <w:rPr>
          <w:rFonts w:ascii="Arial" w:hAnsi="Arial" w:cs="Arial"/>
        </w:rPr>
        <w:t>The bottom</w:t>
      </w:r>
      <w:r w:rsidR="009A40A9">
        <w:rPr>
          <w:rFonts w:ascii="Arial" w:hAnsi="Arial" w:cs="Arial"/>
        </w:rPr>
        <w:t xml:space="preserve">-up approach </w:t>
      </w:r>
      <w:r w:rsidR="008D0DFF">
        <w:rPr>
          <w:rFonts w:ascii="Arial" w:hAnsi="Arial" w:cs="Arial"/>
        </w:rPr>
        <w:t xml:space="preserve">is seen as more scientific </w:t>
      </w:r>
      <w:r w:rsidR="004E7617">
        <w:rPr>
          <w:rFonts w:ascii="Arial" w:hAnsi="Arial" w:cs="Arial"/>
        </w:rPr>
        <w:t xml:space="preserve">as it uses </w:t>
      </w:r>
      <w:r w:rsidR="00B36193">
        <w:rPr>
          <w:rFonts w:ascii="Arial" w:hAnsi="Arial" w:cs="Arial"/>
        </w:rPr>
        <w:t xml:space="preserve">a type of </w:t>
      </w:r>
      <w:r w:rsidR="004E7617">
        <w:rPr>
          <w:rFonts w:ascii="Arial" w:hAnsi="Arial" w:cs="Arial"/>
        </w:rPr>
        <w:t>statistical analysis</w:t>
      </w:r>
      <w:r w:rsidR="00B36193">
        <w:rPr>
          <w:rFonts w:ascii="Arial" w:hAnsi="Arial" w:cs="Arial"/>
        </w:rPr>
        <w:t>.</w:t>
      </w:r>
      <w:r w:rsidR="00735B3A">
        <w:rPr>
          <w:rFonts w:ascii="Arial" w:hAnsi="Arial" w:cs="Arial"/>
        </w:rPr>
        <w:t xml:space="preserve"> However, the </w:t>
      </w:r>
      <w:r w:rsidR="00D04F1F">
        <w:rPr>
          <w:rFonts w:ascii="Arial" w:hAnsi="Arial" w:cs="Arial"/>
        </w:rPr>
        <w:t xml:space="preserve">“top-down” approach is </w:t>
      </w:r>
      <w:r w:rsidR="008929B5">
        <w:rPr>
          <w:rFonts w:ascii="Arial" w:hAnsi="Arial" w:cs="Arial"/>
        </w:rPr>
        <w:t xml:space="preserve">more flawed </w:t>
      </w:r>
      <w:r w:rsidR="00812F50">
        <w:rPr>
          <w:rFonts w:ascii="Arial" w:hAnsi="Arial" w:cs="Arial"/>
        </w:rPr>
        <w:t xml:space="preserve">cand Canter believes that </w:t>
      </w:r>
      <w:r w:rsidR="007B4B44">
        <w:rPr>
          <w:rFonts w:ascii="Arial" w:hAnsi="Arial" w:cs="Arial"/>
        </w:rPr>
        <w:t xml:space="preserve">the FBI are too focused </w:t>
      </w:r>
      <w:r w:rsidR="0082582D">
        <w:rPr>
          <w:rFonts w:ascii="Arial" w:hAnsi="Arial" w:cs="Arial"/>
        </w:rPr>
        <w:t xml:space="preserve">on the behaviours rather than the reasons why these offenders are behaving this way. </w:t>
      </w:r>
      <w:r w:rsidR="008929B5">
        <w:rPr>
          <w:rFonts w:ascii="Arial" w:hAnsi="Arial" w:cs="Arial"/>
        </w:rPr>
        <w:t xml:space="preserve"> </w:t>
      </w:r>
    </w:p>
    <w:p w14:paraId="4F97FE74" w14:textId="77777777" w:rsidR="00CD207F" w:rsidRDefault="00CD207F" w:rsidP="00433C7B">
      <w:pPr>
        <w:spacing w:line="480" w:lineRule="auto"/>
        <w:rPr>
          <w:rFonts w:ascii="Arial" w:hAnsi="Arial" w:cs="Arial"/>
        </w:rPr>
      </w:pPr>
    </w:p>
    <w:p w14:paraId="2A19BCDB" w14:textId="1AA62867" w:rsidR="00CD207F" w:rsidRDefault="00CD207F" w:rsidP="00433C7B">
      <w:pPr>
        <w:spacing w:line="480" w:lineRule="auto"/>
        <w:rPr>
          <w:rFonts w:ascii="Arial" w:hAnsi="Arial" w:cs="Arial"/>
        </w:rPr>
      </w:pPr>
      <w:r w:rsidRPr="00257E63">
        <w:rPr>
          <w:rFonts w:ascii="Arial" w:hAnsi="Arial" w:cs="Arial"/>
        </w:rPr>
        <w:t xml:space="preserve">Tong et al., </w:t>
      </w:r>
      <w:r w:rsidR="00257E63" w:rsidRPr="00257E63">
        <w:rPr>
          <w:rFonts w:ascii="Arial" w:hAnsi="Arial" w:cs="Arial"/>
        </w:rPr>
        <w:t>(</w:t>
      </w:r>
      <w:r w:rsidRPr="00257E63">
        <w:rPr>
          <w:rFonts w:ascii="Arial" w:hAnsi="Arial" w:cs="Arial"/>
        </w:rPr>
        <w:t>2009</w:t>
      </w:r>
      <w:r w:rsidRPr="00257E63">
        <w:rPr>
          <w:rFonts w:ascii="Arial" w:hAnsi="Arial" w:cs="Arial"/>
        </w:rPr>
        <w:t>)</w:t>
      </w:r>
      <w:r w:rsidR="007626CD">
        <w:rPr>
          <w:rFonts w:ascii="Arial" w:hAnsi="Arial" w:cs="Arial"/>
        </w:rPr>
        <w:t xml:space="preserve"> suggests many limitations to </w:t>
      </w:r>
      <w:r w:rsidR="00AB3C30">
        <w:rPr>
          <w:rFonts w:ascii="Arial" w:hAnsi="Arial" w:cs="Arial"/>
        </w:rPr>
        <w:t>geographical profiling,</w:t>
      </w:r>
      <w:r w:rsidR="00C85066">
        <w:rPr>
          <w:rFonts w:ascii="Arial" w:hAnsi="Arial" w:cs="Arial"/>
        </w:rPr>
        <w:t xml:space="preserve"> especially when used alone</w:t>
      </w:r>
      <w:r w:rsidR="006001FA">
        <w:rPr>
          <w:rFonts w:ascii="Arial" w:hAnsi="Arial" w:cs="Arial"/>
        </w:rPr>
        <w:t>,</w:t>
      </w:r>
      <w:r w:rsidR="00AB3C30">
        <w:rPr>
          <w:rFonts w:ascii="Arial" w:hAnsi="Arial" w:cs="Arial"/>
        </w:rPr>
        <w:t xml:space="preserve"> one of which is that it </w:t>
      </w:r>
      <w:r w:rsidR="00244724">
        <w:rPr>
          <w:rFonts w:ascii="Arial" w:hAnsi="Arial" w:cs="Arial"/>
        </w:rPr>
        <w:t>does not take social factors into consideration</w:t>
      </w:r>
      <w:r w:rsidR="00BE07F1">
        <w:rPr>
          <w:rFonts w:ascii="Arial" w:hAnsi="Arial" w:cs="Arial"/>
        </w:rPr>
        <w:t>. Social factors can play a major part in the decision</w:t>
      </w:r>
      <w:r w:rsidR="00C85066">
        <w:rPr>
          <w:rFonts w:ascii="Arial" w:hAnsi="Arial" w:cs="Arial"/>
        </w:rPr>
        <w:t xml:space="preserve">- </w:t>
      </w:r>
      <w:r w:rsidR="00BE07F1">
        <w:rPr>
          <w:rFonts w:ascii="Arial" w:hAnsi="Arial" w:cs="Arial"/>
        </w:rPr>
        <w:t>making process</w:t>
      </w:r>
      <w:r w:rsidR="00C85066">
        <w:rPr>
          <w:rFonts w:ascii="Arial" w:hAnsi="Arial" w:cs="Arial"/>
        </w:rPr>
        <w:t xml:space="preserve">. </w:t>
      </w:r>
      <w:r w:rsidR="006001FA">
        <w:rPr>
          <w:rFonts w:ascii="Arial" w:hAnsi="Arial" w:cs="Arial"/>
        </w:rPr>
        <w:t xml:space="preserve">Although, some argue that geographical profiling is never used on its own, its always paired with </w:t>
      </w:r>
      <w:r w:rsidR="000436BB">
        <w:rPr>
          <w:rFonts w:ascii="Arial" w:hAnsi="Arial" w:cs="Arial"/>
        </w:rPr>
        <w:t>scientific evidence.</w:t>
      </w:r>
      <w:r w:rsidR="000D2B45">
        <w:rPr>
          <w:rFonts w:ascii="Arial" w:hAnsi="Arial" w:cs="Arial"/>
        </w:rPr>
        <w:t xml:space="preserve"> It has also been </w:t>
      </w:r>
      <w:r w:rsidR="00AF370B">
        <w:rPr>
          <w:rFonts w:ascii="Arial" w:hAnsi="Arial" w:cs="Arial"/>
        </w:rPr>
        <w:t xml:space="preserve">said that this type of profiling </w:t>
      </w:r>
      <w:r w:rsidR="002F7E72">
        <w:rPr>
          <w:rFonts w:ascii="Arial" w:hAnsi="Arial" w:cs="Arial"/>
        </w:rPr>
        <w:t xml:space="preserve">gives more attention to </w:t>
      </w:r>
      <w:r w:rsidR="00A13A2A">
        <w:rPr>
          <w:rFonts w:ascii="Arial" w:hAnsi="Arial" w:cs="Arial"/>
        </w:rPr>
        <w:t xml:space="preserve">practical applications rather than theoretical </w:t>
      </w:r>
      <w:r w:rsidR="001E54A9">
        <w:rPr>
          <w:rFonts w:ascii="Arial" w:hAnsi="Arial" w:cs="Arial"/>
        </w:rPr>
        <w:t>ones</w:t>
      </w:r>
      <w:r w:rsidR="0056078A">
        <w:rPr>
          <w:rFonts w:ascii="Arial" w:hAnsi="Arial" w:cs="Arial"/>
        </w:rPr>
        <w:t xml:space="preserve">. It has been argued that </w:t>
      </w:r>
      <w:r w:rsidR="002D7DFA">
        <w:rPr>
          <w:rFonts w:ascii="Arial" w:hAnsi="Arial" w:cs="Arial"/>
        </w:rPr>
        <w:t xml:space="preserve">the assumptions </w:t>
      </w:r>
      <w:r w:rsidR="00E11CE6">
        <w:rPr>
          <w:rFonts w:ascii="Arial" w:hAnsi="Arial" w:cs="Arial"/>
        </w:rPr>
        <w:t xml:space="preserve">from this </w:t>
      </w:r>
      <w:r w:rsidR="008F368B">
        <w:rPr>
          <w:rFonts w:ascii="Arial" w:hAnsi="Arial" w:cs="Arial"/>
        </w:rPr>
        <w:t xml:space="preserve">approach are never really understood or made clear. </w:t>
      </w:r>
    </w:p>
    <w:p w14:paraId="765552FB" w14:textId="77777777" w:rsidR="00014B48" w:rsidRDefault="00014B48" w:rsidP="00433C7B">
      <w:pPr>
        <w:spacing w:line="480" w:lineRule="auto"/>
        <w:rPr>
          <w:rFonts w:ascii="Arial" w:hAnsi="Arial" w:cs="Arial"/>
        </w:rPr>
      </w:pPr>
    </w:p>
    <w:p w14:paraId="3E451094" w14:textId="443E5E6C" w:rsidR="003A7AB0" w:rsidRDefault="002F232E" w:rsidP="00433C7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Overall, both the </w:t>
      </w:r>
      <w:r w:rsidR="002A7EA2">
        <w:rPr>
          <w:rFonts w:ascii="Arial" w:hAnsi="Arial" w:cs="Arial"/>
        </w:rPr>
        <w:t xml:space="preserve">United Kingdom and the United States </w:t>
      </w:r>
      <w:r w:rsidR="005267FF">
        <w:rPr>
          <w:rFonts w:ascii="Arial" w:hAnsi="Arial" w:cs="Arial"/>
        </w:rPr>
        <w:t>have different approaches when it comes t</w:t>
      </w:r>
      <w:r w:rsidR="00CA7AC0">
        <w:rPr>
          <w:rFonts w:ascii="Arial" w:hAnsi="Arial" w:cs="Arial"/>
        </w:rPr>
        <w:t xml:space="preserve">o offender profiling. </w:t>
      </w:r>
      <w:r w:rsidR="00110941">
        <w:rPr>
          <w:rFonts w:ascii="Arial" w:hAnsi="Arial" w:cs="Arial"/>
        </w:rPr>
        <w:t xml:space="preserve">The UK uses </w:t>
      </w:r>
      <w:r w:rsidR="007E170D">
        <w:rPr>
          <w:rFonts w:ascii="Arial" w:hAnsi="Arial" w:cs="Arial"/>
        </w:rPr>
        <w:t>its</w:t>
      </w:r>
      <w:r w:rsidR="00B51FDA">
        <w:rPr>
          <w:rFonts w:ascii="Arial" w:hAnsi="Arial" w:cs="Arial"/>
        </w:rPr>
        <w:t xml:space="preserve"> approach to </w:t>
      </w:r>
      <w:r w:rsidR="008D79A0">
        <w:rPr>
          <w:rFonts w:ascii="Arial" w:hAnsi="Arial" w:cs="Arial"/>
        </w:rPr>
        <w:t xml:space="preserve">investigate the link between offences and the </w:t>
      </w:r>
      <w:r w:rsidR="00BB1235">
        <w:rPr>
          <w:rFonts w:ascii="Arial" w:hAnsi="Arial" w:cs="Arial"/>
        </w:rPr>
        <w:t>offender’s</w:t>
      </w:r>
      <w:r w:rsidR="008D79A0">
        <w:rPr>
          <w:rFonts w:ascii="Arial" w:hAnsi="Arial" w:cs="Arial"/>
        </w:rPr>
        <w:t xml:space="preserve"> characteristics, whereas the US approach </w:t>
      </w:r>
      <w:r w:rsidR="005840DA">
        <w:rPr>
          <w:rFonts w:ascii="Arial" w:hAnsi="Arial" w:cs="Arial"/>
        </w:rPr>
        <w:t xml:space="preserve">uses </w:t>
      </w:r>
      <w:r w:rsidR="00CB3B87">
        <w:rPr>
          <w:rFonts w:ascii="Arial" w:hAnsi="Arial" w:cs="Arial"/>
        </w:rPr>
        <w:t xml:space="preserve">the </w:t>
      </w:r>
      <w:r w:rsidR="00BB1235">
        <w:rPr>
          <w:rFonts w:ascii="Arial" w:hAnsi="Arial" w:cs="Arial"/>
        </w:rPr>
        <w:t>encounter</w:t>
      </w:r>
      <w:r w:rsidR="00CB3B87">
        <w:rPr>
          <w:rFonts w:ascii="Arial" w:hAnsi="Arial" w:cs="Arial"/>
        </w:rPr>
        <w:t xml:space="preserve"> of the crime with prior interviews </w:t>
      </w:r>
      <w:r w:rsidR="00BB1235">
        <w:rPr>
          <w:rFonts w:ascii="Arial" w:hAnsi="Arial" w:cs="Arial"/>
        </w:rPr>
        <w:t>with criminals.</w:t>
      </w:r>
      <w:r w:rsidR="005878B0">
        <w:rPr>
          <w:rFonts w:ascii="Arial" w:hAnsi="Arial" w:cs="Arial"/>
        </w:rPr>
        <w:t xml:space="preserve"> They have both impacted the </w:t>
      </w:r>
      <w:r w:rsidR="000F5597">
        <w:rPr>
          <w:rFonts w:ascii="Arial" w:hAnsi="Arial" w:cs="Arial"/>
        </w:rPr>
        <w:t xml:space="preserve">theory of profiling </w:t>
      </w:r>
      <w:r w:rsidR="00C97BDA">
        <w:rPr>
          <w:rFonts w:ascii="Arial" w:hAnsi="Arial" w:cs="Arial"/>
        </w:rPr>
        <w:t>considerably, even though they use different approaches</w:t>
      </w:r>
      <w:r w:rsidR="0047519B">
        <w:rPr>
          <w:rFonts w:ascii="Arial" w:hAnsi="Arial" w:cs="Arial"/>
        </w:rPr>
        <w:t xml:space="preserve"> and have contributed many insights into the world of criminal profiling.</w:t>
      </w:r>
      <w:r w:rsidR="00A223A1">
        <w:rPr>
          <w:rFonts w:ascii="Arial" w:hAnsi="Arial" w:cs="Arial"/>
        </w:rPr>
        <w:t xml:space="preserve"> </w:t>
      </w:r>
      <w:r w:rsidR="00B61D8C">
        <w:rPr>
          <w:rFonts w:ascii="Arial" w:hAnsi="Arial" w:cs="Arial"/>
        </w:rPr>
        <w:t xml:space="preserve">America has the FBI to assist local law enforcement </w:t>
      </w:r>
      <w:r w:rsidR="00D2127E">
        <w:rPr>
          <w:rFonts w:ascii="Arial" w:hAnsi="Arial" w:cs="Arial"/>
        </w:rPr>
        <w:t>in advancing offender profiles</w:t>
      </w:r>
      <w:r w:rsidR="00824359">
        <w:rPr>
          <w:rFonts w:ascii="Arial" w:hAnsi="Arial" w:cs="Arial"/>
        </w:rPr>
        <w:t xml:space="preserve"> using </w:t>
      </w:r>
      <w:r w:rsidR="000E6054">
        <w:rPr>
          <w:rFonts w:ascii="Arial" w:hAnsi="Arial" w:cs="Arial"/>
        </w:rPr>
        <w:t>behavioural</w:t>
      </w:r>
      <w:r w:rsidR="00824359">
        <w:rPr>
          <w:rFonts w:ascii="Arial" w:hAnsi="Arial" w:cs="Arial"/>
        </w:rPr>
        <w:t xml:space="preserve"> sciences</w:t>
      </w:r>
      <w:r w:rsidR="003A7AB0">
        <w:rPr>
          <w:rFonts w:ascii="Arial" w:hAnsi="Arial" w:cs="Arial"/>
        </w:rPr>
        <w:t>, whereas the UK</w:t>
      </w:r>
      <w:r w:rsidR="000E6054">
        <w:rPr>
          <w:rFonts w:ascii="Arial" w:hAnsi="Arial" w:cs="Arial"/>
        </w:rPr>
        <w:t xml:space="preserve"> </w:t>
      </w:r>
      <w:r w:rsidR="00FF62B9">
        <w:rPr>
          <w:rFonts w:ascii="Arial" w:hAnsi="Arial" w:cs="Arial"/>
        </w:rPr>
        <w:lastRenderedPageBreak/>
        <w:t xml:space="preserve">usually </w:t>
      </w:r>
      <w:r w:rsidR="0029218A">
        <w:rPr>
          <w:rFonts w:ascii="Arial" w:hAnsi="Arial" w:cs="Arial"/>
        </w:rPr>
        <w:t xml:space="preserve">has </w:t>
      </w:r>
      <w:r w:rsidR="00FF62B9">
        <w:rPr>
          <w:rFonts w:ascii="Arial" w:hAnsi="Arial" w:cs="Arial"/>
        </w:rPr>
        <w:t xml:space="preserve">its own detectives in each </w:t>
      </w:r>
      <w:r w:rsidR="0029218A">
        <w:rPr>
          <w:rFonts w:ascii="Arial" w:hAnsi="Arial" w:cs="Arial"/>
        </w:rPr>
        <w:t xml:space="preserve">department who have gone through training </w:t>
      </w:r>
      <w:r w:rsidR="008132B4">
        <w:rPr>
          <w:rFonts w:ascii="Arial" w:hAnsi="Arial" w:cs="Arial"/>
        </w:rPr>
        <w:t xml:space="preserve">in order to help with creating a geographical profile. </w:t>
      </w:r>
      <w:r w:rsidR="00720220">
        <w:rPr>
          <w:rFonts w:ascii="Arial" w:hAnsi="Arial" w:cs="Arial"/>
        </w:rPr>
        <w:t>They both have major limitations</w:t>
      </w:r>
      <w:r w:rsidR="00107048">
        <w:rPr>
          <w:rFonts w:ascii="Arial" w:hAnsi="Arial" w:cs="Arial"/>
        </w:rPr>
        <w:t xml:space="preserve">, such as the risk of biases, </w:t>
      </w:r>
      <w:r w:rsidR="0036298B">
        <w:rPr>
          <w:rFonts w:ascii="Arial" w:hAnsi="Arial" w:cs="Arial"/>
        </w:rPr>
        <w:t xml:space="preserve">the need for more research </w:t>
      </w:r>
      <w:r w:rsidR="003A0619">
        <w:rPr>
          <w:rFonts w:ascii="Arial" w:hAnsi="Arial" w:cs="Arial"/>
        </w:rPr>
        <w:t xml:space="preserve">and some ethical considerations. Future research is needed </w:t>
      </w:r>
      <w:r w:rsidR="00CF5623">
        <w:rPr>
          <w:rFonts w:ascii="Arial" w:hAnsi="Arial" w:cs="Arial"/>
        </w:rPr>
        <w:t>for both types of profiling techniques</w:t>
      </w:r>
      <w:r w:rsidR="000E7EDF">
        <w:rPr>
          <w:rFonts w:ascii="Arial" w:hAnsi="Arial" w:cs="Arial"/>
        </w:rPr>
        <w:t xml:space="preserve"> in order to </w:t>
      </w:r>
      <w:r w:rsidR="00604497">
        <w:rPr>
          <w:rFonts w:ascii="Arial" w:hAnsi="Arial" w:cs="Arial"/>
        </w:rPr>
        <w:t xml:space="preserve">determine if its reliable. There isn’t much research to suggest that it doesn’t help law enforcement but there also isn’t any evidence to suggest that it does. Future </w:t>
      </w:r>
      <w:r w:rsidR="00CC3B2F">
        <w:rPr>
          <w:rFonts w:ascii="Arial" w:hAnsi="Arial" w:cs="Arial"/>
        </w:rPr>
        <w:t xml:space="preserve">investigations and research would be beneficial for this </w:t>
      </w:r>
      <w:r w:rsidR="000427EF">
        <w:rPr>
          <w:rFonts w:ascii="Arial" w:hAnsi="Arial" w:cs="Arial"/>
        </w:rPr>
        <w:t xml:space="preserve">because it can help </w:t>
      </w:r>
      <w:r w:rsidR="00C85290">
        <w:rPr>
          <w:rFonts w:ascii="Arial" w:hAnsi="Arial" w:cs="Arial"/>
        </w:rPr>
        <w:t xml:space="preserve">compile more evidence as to whether or not this works and if it doesn’t </w:t>
      </w:r>
      <w:r w:rsidR="000427EF">
        <w:rPr>
          <w:rFonts w:ascii="Arial" w:hAnsi="Arial" w:cs="Arial"/>
        </w:rPr>
        <w:t>more training for both the FBI and detectives</w:t>
      </w:r>
      <w:r w:rsidR="00C85290">
        <w:rPr>
          <w:rFonts w:ascii="Arial" w:hAnsi="Arial" w:cs="Arial"/>
        </w:rPr>
        <w:t xml:space="preserve"> can be gi</w:t>
      </w:r>
      <w:r w:rsidR="00702264">
        <w:rPr>
          <w:rFonts w:ascii="Arial" w:hAnsi="Arial" w:cs="Arial"/>
        </w:rPr>
        <w:t xml:space="preserve">ven to make sure it is as effective as it can be. Also, both types of profiling have some issues when its used individually, more </w:t>
      </w:r>
      <w:r w:rsidR="00D746CB">
        <w:rPr>
          <w:rFonts w:ascii="Arial" w:hAnsi="Arial" w:cs="Arial"/>
        </w:rPr>
        <w:t>investigations should be done to see if they work more effectively when they are combined.</w:t>
      </w:r>
      <w:r w:rsidR="000F076D">
        <w:rPr>
          <w:rFonts w:ascii="Arial" w:hAnsi="Arial" w:cs="Arial"/>
        </w:rPr>
        <w:t xml:space="preserve"> This is because both countries are using different techniques to </w:t>
      </w:r>
      <w:r w:rsidR="00FB2081">
        <w:rPr>
          <w:rFonts w:ascii="Arial" w:hAnsi="Arial" w:cs="Arial"/>
        </w:rPr>
        <w:t>reach the same outcome, hopefully by merging the two</w:t>
      </w:r>
      <w:r w:rsidR="004134D8">
        <w:rPr>
          <w:rFonts w:ascii="Arial" w:hAnsi="Arial" w:cs="Arial"/>
        </w:rPr>
        <w:t xml:space="preserve"> together, results will increase. It has also shown that profiles should be available to all </w:t>
      </w:r>
      <w:r w:rsidR="00AB62F1">
        <w:rPr>
          <w:rFonts w:ascii="Arial" w:hAnsi="Arial" w:cs="Arial"/>
        </w:rPr>
        <w:t xml:space="preserve">law establishments due to the prior research above stating that only the bigger department in the US had access to </w:t>
      </w:r>
      <w:r w:rsidR="003B6B12">
        <w:rPr>
          <w:rFonts w:ascii="Arial" w:hAnsi="Arial" w:cs="Arial"/>
        </w:rPr>
        <w:t xml:space="preserve">the FBIs help. A way to overcome this could be by making profiling seminars available to every state and city in both America and </w:t>
      </w:r>
      <w:r w:rsidR="00573272">
        <w:rPr>
          <w:rFonts w:ascii="Arial" w:hAnsi="Arial" w:cs="Arial"/>
        </w:rPr>
        <w:t xml:space="preserve">the United Kingdom, therefore everyone has someone trained in this specific area. </w:t>
      </w:r>
    </w:p>
    <w:p w14:paraId="7400BB45" w14:textId="77777777" w:rsidR="005F2159" w:rsidRDefault="005F2159" w:rsidP="00433C7B">
      <w:pPr>
        <w:spacing w:line="480" w:lineRule="auto"/>
        <w:rPr>
          <w:rFonts w:ascii="Arial" w:hAnsi="Arial" w:cs="Arial"/>
        </w:rPr>
      </w:pPr>
    </w:p>
    <w:p w14:paraId="099F9EF6" w14:textId="3EBC0BE3" w:rsidR="005F2159" w:rsidRDefault="005F2159" w:rsidP="00433C7B">
      <w:pPr>
        <w:spacing w:line="48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In conclusion, both countries have their own methodology </w:t>
      </w:r>
      <w:r w:rsidR="00A802EB">
        <w:rPr>
          <w:rFonts w:ascii="Arial" w:hAnsi="Arial" w:cs="Arial"/>
        </w:rPr>
        <w:t xml:space="preserve">to achieve the desired results and even though there is evidence to suggest that they both work in their own ways, they </w:t>
      </w:r>
      <w:r w:rsidR="003859BF">
        <w:rPr>
          <w:rFonts w:ascii="Arial" w:hAnsi="Arial" w:cs="Arial"/>
        </w:rPr>
        <w:t xml:space="preserve">both have their flaws. </w:t>
      </w:r>
      <w:proofErr w:type="gramStart"/>
      <w:r w:rsidR="0015472B">
        <w:rPr>
          <w:rFonts w:ascii="Arial" w:hAnsi="Arial" w:cs="Arial"/>
        </w:rPr>
        <w:t>By improving these, it</w:t>
      </w:r>
      <w:proofErr w:type="gramEnd"/>
      <w:r w:rsidR="0015472B">
        <w:rPr>
          <w:rFonts w:ascii="Arial" w:hAnsi="Arial" w:cs="Arial"/>
        </w:rPr>
        <w:t xml:space="preserve"> is hoped that it will advance the field of offender profiling on a global scale </w:t>
      </w:r>
      <w:r w:rsidR="0034214B">
        <w:rPr>
          <w:rFonts w:ascii="Arial" w:hAnsi="Arial" w:cs="Arial"/>
        </w:rPr>
        <w:t xml:space="preserve">as our understanding of the criminal mind is improving year by year. </w:t>
      </w:r>
    </w:p>
    <w:p w14:paraId="39DCB643" w14:textId="77777777" w:rsidR="0034214B" w:rsidRDefault="0034214B" w:rsidP="00433C7B">
      <w:pPr>
        <w:spacing w:line="480" w:lineRule="auto"/>
        <w:rPr>
          <w:rFonts w:ascii="Arial" w:hAnsi="Arial" w:cs="Arial"/>
        </w:rPr>
      </w:pPr>
    </w:p>
    <w:p w14:paraId="7F113C7B" w14:textId="7CF0F3C0" w:rsidR="0034214B" w:rsidRDefault="0034214B" w:rsidP="00433C7B">
      <w:pPr>
        <w:spacing w:line="480" w:lineRule="auto"/>
        <w:rPr>
          <w:rFonts w:ascii="Arial" w:hAnsi="Arial" w:cs="Arial"/>
          <w:u w:val="single"/>
        </w:rPr>
      </w:pPr>
      <w:r w:rsidRPr="0034214B">
        <w:rPr>
          <w:rFonts w:ascii="Arial" w:hAnsi="Arial" w:cs="Arial"/>
          <w:u w:val="single"/>
        </w:rPr>
        <w:t>References:</w:t>
      </w:r>
    </w:p>
    <w:p w14:paraId="763D3DDE" w14:textId="77777777" w:rsidR="0034214B" w:rsidRDefault="0034214B" w:rsidP="00433C7B">
      <w:pPr>
        <w:spacing w:line="480" w:lineRule="auto"/>
        <w:rPr>
          <w:rFonts w:ascii="Arial" w:hAnsi="Arial" w:cs="Arial"/>
          <w:u w:val="single"/>
        </w:rPr>
      </w:pPr>
    </w:p>
    <w:p w14:paraId="738823D9" w14:textId="77777777" w:rsidR="008367AC" w:rsidRDefault="008367AC" w:rsidP="008367AC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Bennell, C., &amp; Blaskovits, B. (2020). Offender Profiling.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Personality and Individual Differences</w:t>
      </w:r>
      <w:r>
        <w:t>, 3324–3328. https://doi.org/10.1007/978-3-319-24612-3_831</w:t>
      </w:r>
    </w:p>
    <w:p w14:paraId="33FB97BF" w14:textId="77777777" w:rsidR="008367AC" w:rsidRDefault="008367AC" w:rsidP="008367AC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Canter, D. (2000). Offender profiling and criminal differentiation. </w:t>
      </w:r>
      <w:r>
        <w:rPr>
          <w:i/>
          <w:iCs/>
        </w:rPr>
        <w:t>Legal and Criminological Psychology</w:t>
      </w:r>
      <w:r>
        <w:t xml:space="preserve">, </w:t>
      </w:r>
      <w:r>
        <w:rPr>
          <w:i/>
          <w:iCs/>
        </w:rPr>
        <w:t>5</w:t>
      </w:r>
      <w:r>
        <w:t>(1), 23–46. https://doi.org/10.1348/135532500167958</w:t>
      </w:r>
    </w:p>
    <w:p w14:paraId="36AF9FBC" w14:textId="4B7D5794" w:rsidR="00A97D49" w:rsidRDefault="00A97D49" w:rsidP="00A97D49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Cohen, L. E., &amp; Felson, M. (1979). Social change and crime rate trends: A routine activity approach. </w:t>
      </w:r>
      <w:r>
        <w:rPr>
          <w:i/>
          <w:iCs/>
        </w:rPr>
        <w:t>American Sociological Review</w:t>
      </w:r>
      <w:r>
        <w:t xml:space="preserve">, </w:t>
      </w:r>
      <w:r>
        <w:rPr>
          <w:i/>
          <w:iCs/>
        </w:rPr>
        <w:t>44</w:t>
      </w:r>
      <w:r>
        <w:t xml:space="preserve">(4), 588–608. </w:t>
      </w:r>
      <w:hyperlink r:id="rId4" w:history="1">
        <w:r w:rsidRPr="00603B99">
          <w:rPr>
            <w:rStyle w:val="Hyperlink"/>
          </w:rPr>
          <w:t>https://doi.org/10.2307/2094589</w:t>
        </w:r>
      </w:hyperlink>
    </w:p>
    <w:p w14:paraId="0E470F5D" w14:textId="77777777" w:rsidR="00A97D49" w:rsidRDefault="00A97D49" w:rsidP="00A97D49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Douglas, J. E., Ressler, R. K., Burgess, A. W., &amp; Hartman, C. R. (1986). Criminal Profiling from Crime Scene Analysis. </w:t>
      </w:r>
      <w:proofErr w:type="spellStart"/>
      <w:r>
        <w:rPr>
          <w:i/>
          <w:iCs/>
        </w:rPr>
        <w:t>Behavioral</w:t>
      </w:r>
      <w:proofErr w:type="spellEnd"/>
      <w:r>
        <w:rPr>
          <w:i/>
          <w:iCs/>
        </w:rPr>
        <w:t xml:space="preserve"> Sciences &amp; the Law</w:t>
      </w:r>
      <w:r>
        <w:t xml:space="preserve">, </w:t>
      </w:r>
      <w:r>
        <w:rPr>
          <w:i/>
          <w:iCs/>
        </w:rPr>
        <w:t>4</w:t>
      </w:r>
      <w:r>
        <w:t>(4), 401–421.</w:t>
      </w:r>
    </w:p>
    <w:p w14:paraId="0AFFAF61" w14:textId="77777777" w:rsidR="004E1DCA" w:rsidRDefault="004E1DCA" w:rsidP="004E1DCA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Ebisike</w:t>
      </w:r>
      <w:proofErr w:type="spellEnd"/>
      <w:r>
        <w:t xml:space="preserve">, N. (2007). </w:t>
      </w:r>
      <w:r>
        <w:rPr>
          <w:i/>
          <w:iCs/>
        </w:rPr>
        <w:t xml:space="preserve">GGU Law Digital Commons Theses and Dissertations Student Scholarship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Use of Offender Profiling Evidence in Criminal Cases</w:t>
      </w:r>
      <w:r>
        <w:t>. https://digitalcommons.law.ggu.edu/cgi/viewcontent.cgi?article=1023&amp;context=theses</w:t>
      </w:r>
    </w:p>
    <w:p w14:paraId="7F776CD3" w14:textId="77777777" w:rsidR="004E1DCA" w:rsidRDefault="004E1DCA" w:rsidP="004E1DCA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Fox, B., &amp; Farrington, D. P. (2018). What have we learned from offender profiling? A systematic review and meta-analysis of 40 years of research. </w:t>
      </w:r>
      <w:r>
        <w:rPr>
          <w:i/>
          <w:iCs/>
        </w:rPr>
        <w:t>Psychological Bulletin</w:t>
      </w:r>
      <w:r>
        <w:t xml:space="preserve">, </w:t>
      </w:r>
      <w:r>
        <w:rPr>
          <w:i/>
          <w:iCs/>
        </w:rPr>
        <w:t>144</w:t>
      </w:r>
      <w:r>
        <w:t>(12), 1247–1274. https://doi.org/10.1037/bul0000170</w:t>
      </w:r>
    </w:p>
    <w:p w14:paraId="481386C8" w14:textId="77777777" w:rsidR="004E1DCA" w:rsidRDefault="004E1DCA" w:rsidP="004E1DCA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>
        <w:t>Gekoski</w:t>
      </w:r>
      <w:proofErr w:type="spellEnd"/>
      <w:r>
        <w:t xml:space="preserve">, A., &amp; Gray, J. M. (2011). ’It May Be True, but How’s it Helping?’: UK Police Detectives’ Views of the Operational Usefulness of Offender Profiling’. </w:t>
      </w:r>
      <w:r>
        <w:rPr>
          <w:i/>
          <w:iCs/>
        </w:rPr>
        <w:t>International Journal of Police Science &amp; Management</w:t>
      </w:r>
      <w:r>
        <w:t xml:space="preserve">, </w:t>
      </w:r>
      <w:r>
        <w:rPr>
          <w:i/>
          <w:iCs/>
        </w:rPr>
        <w:t>13</w:t>
      </w:r>
      <w:r>
        <w:t>(2), 103–116. https://doi.org/10.1350/ijps.2011.13.2.236</w:t>
      </w:r>
    </w:p>
    <w:p w14:paraId="74A7B901" w14:textId="77777777" w:rsidR="00955A57" w:rsidRDefault="00955A57" w:rsidP="00955A57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Holmes, R. M., &amp; Holmes, S. T. (2008). Profiling Violent Crimes: An Investigative Tool. In </w:t>
      </w:r>
      <w:r>
        <w:rPr>
          <w:i/>
          <w:iCs/>
        </w:rPr>
        <w:t>Google Books</w:t>
      </w:r>
      <w:r>
        <w:t>. SAGE. https://books.google.co.uk/books?hl=en&amp;lr=&amp;id=GpH62cHf8kIC&amp;oi=fnd&amp;pg=PP1&amp;dq=holmes+and+holmes+profiling&amp;ots=RBdm2hsWJT&amp;sig=Jt5kU3LeVAEtTDI_FF_UKvU6KLk#v=onepage&amp;q=holmes%20and%20holmes%20profiling&amp;f=false</w:t>
      </w:r>
    </w:p>
    <w:p w14:paraId="7CAA6AB0" w14:textId="77777777" w:rsidR="00955A57" w:rsidRDefault="00955A57" w:rsidP="00955A57">
      <w:pPr>
        <w:pStyle w:val="NormalWeb"/>
        <w:spacing w:before="0" w:beforeAutospacing="0" w:after="0" w:afterAutospacing="0" w:line="480" w:lineRule="auto"/>
        <w:ind w:left="720" w:hanging="720"/>
      </w:pPr>
      <w:r>
        <w:lastRenderedPageBreak/>
        <w:t xml:space="preserve">Jackson, J. L., </w:t>
      </w:r>
      <w:proofErr w:type="spellStart"/>
      <w:r>
        <w:t>Herbrink</w:t>
      </w:r>
      <w:proofErr w:type="spellEnd"/>
      <w:r>
        <w:t xml:space="preserve">, J. C. M., &amp; Van Koppen, P. J. (1997). </w:t>
      </w:r>
      <w:r>
        <w:rPr>
          <w:i/>
          <w:iCs/>
        </w:rPr>
        <w:t xml:space="preserve">An empirical approach to offender </w:t>
      </w:r>
      <w:proofErr w:type="gramStart"/>
      <w:r>
        <w:rPr>
          <w:i/>
          <w:iCs/>
        </w:rPr>
        <w:t xml:space="preserve">profiling </w:t>
      </w:r>
      <w:r>
        <w:t>.</w:t>
      </w:r>
      <w:proofErr w:type="gramEnd"/>
      <w:r>
        <w:t xml:space="preserve"> Advances in Psychology and </w:t>
      </w:r>
      <w:proofErr w:type="gramStart"/>
      <w:r>
        <w:t>Law..</w:t>
      </w:r>
      <w:proofErr w:type="gramEnd"/>
      <w:r>
        <w:t xml:space="preserve"> International Contributions.</w:t>
      </w:r>
    </w:p>
    <w:p w14:paraId="0EF6ECC9" w14:textId="77777777" w:rsidR="00955A57" w:rsidRDefault="00955A57" w:rsidP="00955A57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Miró, F. (2014). Routine Activity Theory. </w:t>
      </w:r>
      <w:r>
        <w:rPr>
          <w:i/>
          <w:iCs/>
        </w:rPr>
        <w:t xml:space="preserve">The </w:t>
      </w:r>
      <w:proofErr w:type="spellStart"/>
      <w:r>
        <w:rPr>
          <w:i/>
          <w:iCs/>
        </w:rPr>
        <w:t>Encyclopedia</w:t>
      </w:r>
      <w:proofErr w:type="spellEnd"/>
      <w:r>
        <w:rPr>
          <w:i/>
          <w:iCs/>
        </w:rPr>
        <w:t xml:space="preserve"> of Theoretical Criminology</w:t>
      </w:r>
      <w:r>
        <w:t xml:space="preserve">, </w:t>
      </w:r>
      <w:r>
        <w:rPr>
          <w:i/>
          <w:iCs/>
        </w:rPr>
        <w:t>1</w:t>
      </w:r>
      <w:r>
        <w:t>(1), 1–7. https://doi.org/10.1002/9781118517390.wbetc198</w:t>
      </w:r>
    </w:p>
    <w:p w14:paraId="7D03EA2C" w14:textId="77777777" w:rsidR="00B72C05" w:rsidRDefault="00B72C05" w:rsidP="00B72C0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Nic </w:t>
      </w:r>
      <w:proofErr w:type="spellStart"/>
      <w:r>
        <w:t>Daéid</w:t>
      </w:r>
      <w:proofErr w:type="spellEnd"/>
      <w:r>
        <w:t xml:space="preserve">, N. (1997). Differences in offender profiling in the United States of America and the United Kingdom. </w:t>
      </w:r>
      <w:r>
        <w:rPr>
          <w:i/>
          <w:iCs/>
        </w:rPr>
        <w:t>Forensic Science International</w:t>
      </w:r>
      <w:r>
        <w:t xml:space="preserve">, </w:t>
      </w:r>
      <w:r>
        <w:rPr>
          <w:i/>
          <w:iCs/>
        </w:rPr>
        <w:t>90</w:t>
      </w:r>
      <w:r>
        <w:t>(1-2), 25–31. https://doi.org/10.1016/s0379-0738(97)00137-0</w:t>
      </w:r>
    </w:p>
    <w:p w14:paraId="4FB8893A" w14:textId="77777777" w:rsidR="00B72C05" w:rsidRDefault="00B72C05" w:rsidP="00B72C0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Tong, S., Bryant, R. P., &amp; Horvath, M. A. H. (2009). Understanding Criminal Investigation. In </w:t>
      </w:r>
      <w:r>
        <w:rPr>
          <w:i/>
          <w:iCs/>
        </w:rPr>
        <w:t>Google Books</w:t>
      </w:r>
      <w:r>
        <w:t>. John Wiley &amp; Sons. https://books.google.co.uk/books?hl=en&amp;lr=&amp;id=oKUlVGW27NcC&amp;oi=fnd&amp;pg=PA69&amp;dq=related:MTDyZ19FapoJ:scholar.google.com/&amp;ots=lut78ce3LR&amp;sig=voYaiD7CDrycml7t1XQPflKUsSM#v=onepage&amp;q&amp;f=false</w:t>
      </w:r>
    </w:p>
    <w:p w14:paraId="65010D23" w14:textId="77777777" w:rsidR="00B72C05" w:rsidRDefault="00B72C05" w:rsidP="00B72C05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Trager, J., &amp; Brewster, J. (2001). The effectiveness of psychological profiles. </w:t>
      </w:r>
      <w:r>
        <w:rPr>
          <w:i/>
          <w:iCs/>
        </w:rPr>
        <w:t>Journal of Police and Criminal Psychology</w:t>
      </w:r>
      <w:r>
        <w:t xml:space="preserve">, </w:t>
      </w:r>
      <w:r>
        <w:rPr>
          <w:i/>
          <w:iCs/>
        </w:rPr>
        <w:t>16</w:t>
      </w:r>
      <w:r>
        <w:t>(1), 20–28. https://doi.org/10.1007/bf02802730</w:t>
      </w:r>
    </w:p>
    <w:p w14:paraId="0B1735D0" w14:textId="77777777" w:rsidR="00836561" w:rsidRDefault="00836561" w:rsidP="00836561">
      <w:pPr>
        <w:pStyle w:val="NormalWeb"/>
        <w:spacing w:before="0" w:beforeAutospacing="0" w:after="0" w:afterAutospacing="0" w:line="480" w:lineRule="auto"/>
        <w:ind w:left="720" w:hanging="720"/>
      </w:pPr>
      <w:r>
        <w:t xml:space="preserve">Turvey, B. E. (2011). Criminal Profiling: An Introduction to </w:t>
      </w:r>
      <w:proofErr w:type="spellStart"/>
      <w:r>
        <w:t>Behavioral</w:t>
      </w:r>
      <w:proofErr w:type="spellEnd"/>
      <w:r>
        <w:t xml:space="preserve"> Evidence Analysis. In </w:t>
      </w:r>
      <w:r>
        <w:rPr>
          <w:i/>
          <w:iCs/>
        </w:rPr>
        <w:t>Google Books</w:t>
      </w:r>
      <w:r>
        <w:t>. Academic Press. https://books.google.co.uk/books?hl=en&amp;lr=&amp;id=GSJ7Ja95oegC&amp;oi=fnd&amp;pg=PP1&amp;dq=Brent+E.+Turvey</w:t>
      </w:r>
    </w:p>
    <w:p w14:paraId="78638133" w14:textId="716E84BD" w:rsidR="00A97D49" w:rsidRDefault="0051254F" w:rsidP="00A97D49">
      <w:pPr>
        <w:pStyle w:val="NormalWeb"/>
        <w:spacing w:before="0" w:beforeAutospacing="0" w:after="0" w:afterAutospacing="0" w:line="480" w:lineRule="auto"/>
        <w:ind w:left="720" w:hanging="720"/>
      </w:pPr>
      <w:proofErr w:type="spellStart"/>
      <w:r w:rsidRPr="0051254F">
        <w:t>UKEssays</w:t>
      </w:r>
      <w:proofErr w:type="spellEnd"/>
      <w:r w:rsidRPr="0051254F">
        <w:t xml:space="preserve">. (November 2018). Offender Profiling Techniques Effectiveness. Retrieved from </w:t>
      </w:r>
      <w:proofErr w:type="gramStart"/>
      <w:r w:rsidRPr="0051254F">
        <w:t>https://www.ukessays.com/essays/criminology/an-analysis-of-offender-profiling-techniques-criminology-essay.php?vref=1</w:t>
      </w:r>
      <w:proofErr w:type="gramEnd"/>
    </w:p>
    <w:p w14:paraId="66B3C737" w14:textId="77777777" w:rsidR="0034214B" w:rsidRPr="0034214B" w:rsidRDefault="0034214B" w:rsidP="00433C7B">
      <w:pPr>
        <w:spacing w:line="480" w:lineRule="auto"/>
        <w:rPr>
          <w:rFonts w:ascii="Arial" w:hAnsi="Arial" w:cs="Arial"/>
        </w:rPr>
      </w:pPr>
    </w:p>
    <w:sectPr w:rsidR="0034214B" w:rsidRPr="0034214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9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47B3A"/>
    <w:rsid w:val="00003515"/>
    <w:rsid w:val="00004EBB"/>
    <w:rsid w:val="00013481"/>
    <w:rsid w:val="00014B48"/>
    <w:rsid w:val="00015A3E"/>
    <w:rsid w:val="0001631D"/>
    <w:rsid w:val="00017266"/>
    <w:rsid w:val="000178CB"/>
    <w:rsid w:val="0003265A"/>
    <w:rsid w:val="000403B6"/>
    <w:rsid w:val="000427EF"/>
    <w:rsid w:val="000436BB"/>
    <w:rsid w:val="00047C0D"/>
    <w:rsid w:val="00062EBE"/>
    <w:rsid w:val="00073ECA"/>
    <w:rsid w:val="00086A72"/>
    <w:rsid w:val="00096650"/>
    <w:rsid w:val="00096BE4"/>
    <w:rsid w:val="00096F02"/>
    <w:rsid w:val="000B2A53"/>
    <w:rsid w:val="000C2C81"/>
    <w:rsid w:val="000C3F1B"/>
    <w:rsid w:val="000D2B45"/>
    <w:rsid w:val="000D476B"/>
    <w:rsid w:val="000E6054"/>
    <w:rsid w:val="000E7EDF"/>
    <w:rsid w:val="000F076D"/>
    <w:rsid w:val="000F4246"/>
    <w:rsid w:val="000F5597"/>
    <w:rsid w:val="00103B12"/>
    <w:rsid w:val="00107048"/>
    <w:rsid w:val="00110941"/>
    <w:rsid w:val="00113627"/>
    <w:rsid w:val="00113B23"/>
    <w:rsid w:val="0011670E"/>
    <w:rsid w:val="001168AF"/>
    <w:rsid w:val="00134C51"/>
    <w:rsid w:val="00140B07"/>
    <w:rsid w:val="0014427A"/>
    <w:rsid w:val="001448CB"/>
    <w:rsid w:val="00151C40"/>
    <w:rsid w:val="00154303"/>
    <w:rsid w:val="0015472B"/>
    <w:rsid w:val="00160EFB"/>
    <w:rsid w:val="00162066"/>
    <w:rsid w:val="00172D3E"/>
    <w:rsid w:val="00174430"/>
    <w:rsid w:val="001824B3"/>
    <w:rsid w:val="0018510A"/>
    <w:rsid w:val="001861D4"/>
    <w:rsid w:val="00197610"/>
    <w:rsid w:val="001B540F"/>
    <w:rsid w:val="001B5EF2"/>
    <w:rsid w:val="001D7B2C"/>
    <w:rsid w:val="001E54A9"/>
    <w:rsid w:val="00201DA5"/>
    <w:rsid w:val="002057F4"/>
    <w:rsid w:val="00225DAD"/>
    <w:rsid w:val="00231EE1"/>
    <w:rsid w:val="00235B38"/>
    <w:rsid w:val="00236977"/>
    <w:rsid w:val="00244724"/>
    <w:rsid w:val="00257E63"/>
    <w:rsid w:val="00261600"/>
    <w:rsid w:val="0026796A"/>
    <w:rsid w:val="002915C7"/>
    <w:rsid w:val="0029218A"/>
    <w:rsid w:val="002A7EA2"/>
    <w:rsid w:val="002B1C65"/>
    <w:rsid w:val="002B64CF"/>
    <w:rsid w:val="002D7DFA"/>
    <w:rsid w:val="002F232E"/>
    <w:rsid w:val="002F7E72"/>
    <w:rsid w:val="0030402D"/>
    <w:rsid w:val="00323DF1"/>
    <w:rsid w:val="00327A19"/>
    <w:rsid w:val="00334D0A"/>
    <w:rsid w:val="00340CF0"/>
    <w:rsid w:val="0034214B"/>
    <w:rsid w:val="00346E1A"/>
    <w:rsid w:val="00353CAC"/>
    <w:rsid w:val="00357301"/>
    <w:rsid w:val="0036298B"/>
    <w:rsid w:val="00363672"/>
    <w:rsid w:val="003652FB"/>
    <w:rsid w:val="00366D4D"/>
    <w:rsid w:val="003859BF"/>
    <w:rsid w:val="003919BF"/>
    <w:rsid w:val="00394007"/>
    <w:rsid w:val="00395019"/>
    <w:rsid w:val="00395E81"/>
    <w:rsid w:val="003A0619"/>
    <w:rsid w:val="003A110C"/>
    <w:rsid w:val="003A651E"/>
    <w:rsid w:val="003A7AB0"/>
    <w:rsid w:val="003B197F"/>
    <w:rsid w:val="003B6B12"/>
    <w:rsid w:val="003C5810"/>
    <w:rsid w:val="003C60F4"/>
    <w:rsid w:val="003E0513"/>
    <w:rsid w:val="003E61F5"/>
    <w:rsid w:val="003F3D8F"/>
    <w:rsid w:val="003F42CB"/>
    <w:rsid w:val="00406FC3"/>
    <w:rsid w:val="00410213"/>
    <w:rsid w:val="004134D8"/>
    <w:rsid w:val="004152BE"/>
    <w:rsid w:val="00420F16"/>
    <w:rsid w:val="0043089E"/>
    <w:rsid w:val="00432083"/>
    <w:rsid w:val="00433C7B"/>
    <w:rsid w:val="004403FE"/>
    <w:rsid w:val="00453462"/>
    <w:rsid w:val="0045401A"/>
    <w:rsid w:val="00462586"/>
    <w:rsid w:val="004655F8"/>
    <w:rsid w:val="0047519B"/>
    <w:rsid w:val="004840BF"/>
    <w:rsid w:val="00485B0F"/>
    <w:rsid w:val="00491E44"/>
    <w:rsid w:val="004A3138"/>
    <w:rsid w:val="004B20B9"/>
    <w:rsid w:val="004C0E9A"/>
    <w:rsid w:val="004C4896"/>
    <w:rsid w:val="004D6B9F"/>
    <w:rsid w:val="004E1DCA"/>
    <w:rsid w:val="004E27F4"/>
    <w:rsid w:val="004E7617"/>
    <w:rsid w:val="004F0FED"/>
    <w:rsid w:val="00507774"/>
    <w:rsid w:val="0051254F"/>
    <w:rsid w:val="00513A15"/>
    <w:rsid w:val="005267FF"/>
    <w:rsid w:val="0052690B"/>
    <w:rsid w:val="00532F62"/>
    <w:rsid w:val="00545B3D"/>
    <w:rsid w:val="005463F6"/>
    <w:rsid w:val="00550ED0"/>
    <w:rsid w:val="00551D33"/>
    <w:rsid w:val="0055736B"/>
    <w:rsid w:val="0056078A"/>
    <w:rsid w:val="00565A78"/>
    <w:rsid w:val="00572961"/>
    <w:rsid w:val="00573272"/>
    <w:rsid w:val="00576F13"/>
    <w:rsid w:val="005840DA"/>
    <w:rsid w:val="005878B0"/>
    <w:rsid w:val="00593AAA"/>
    <w:rsid w:val="005B4EE7"/>
    <w:rsid w:val="005C6A85"/>
    <w:rsid w:val="005D3EF0"/>
    <w:rsid w:val="005E0D87"/>
    <w:rsid w:val="005E3EB3"/>
    <w:rsid w:val="005F2159"/>
    <w:rsid w:val="006001FA"/>
    <w:rsid w:val="00604497"/>
    <w:rsid w:val="00627176"/>
    <w:rsid w:val="00640619"/>
    <w:rsid w:val="00641A18"/>
    <w:rsid w:val="00660E55"/>
    <w:rsid w:val="00666AAD"/>
    <w:rsid w:val="00672714"/>
    <w:rsid w:val="006921F2"/>
    <w:rsid w:val="006A3BEB"/>
    <w:rsid w:val="006A3DE4"/>
    <w:rsid w:val="006A660E"/>
    <w:rsid w:val="006B17E4"/>
    <w:rsid w:val="006B1FE6"/>
    <w:rsid w:val="006B3C45"/>
    <w:rsid w:val="006B712C"/>
    <w:rsid w:val="006C4AE5"/>
    <w:rsid w:val="006C5D60"/>
    <w:rsid w:val="006C6C8B"/>
    <w:rsid w:val="006E010E"/>
    <w:rsid w:val="006E0A12"/>
    <w:rsid w:val="006E37FE"/>
    <w:rsid w:val="006F55AB"/>
    <w:rsid w:val="006F7F9A"/>
    <w:rsid w:val="00702264"/>
    <w:rsid w:val="00707D0B"/>
    <w:rsid w:val="007120A1"/>
    <w:rsid w:val="00720220"/>
    <w:rsid w:val="00722C0E"/>
    <w:rsid w:val="0072374E"/>
    <w:rsid w:val="007271E5"/>
    <w:rsid w:val="007271FC"/>
    <w:rsid w:val="00735B3A"/>
    <w:rsid w:val="007405C7"/>
    <w:rsid w:val="00742820"/>
    <w:rsid w:val="007445B2"/>
    <w:rsid w:val="007507EB"/>
    <w:rsid w:val="0076038F"/>
    <w:rsid w:val="007626CD"/>
    <w:rsid w:val="00764008"/>
    <w:rsid w:val="00772305"/>
    <w:rsid w:val="0077541C"/>
    <w:rsid w:val="00781BB5"/>
    <w:rsid w:val="00782BF8"/>
    <w:rsid w:val="00785576"/>
    <w:rsid w:val="00786D83"/>
    <w:rsid w:val="007A43C7"/>
    <w:rsid w:val="007B37F0"/>
    <w:rsid w:val="007B4B44"/>
    <w:rsid w:val="007C0A41"/>
    <w:rsid w:val="007C7B23"/>
    <w:rsid w:val="007E170D"/>
    <w:rsid w:val="007E3D94"/>
    <w:rsid w:val="00800613"/>
    <w:rsid w:val="00804237"/>
    <w:rsid w:val="0081182C"/>
    <w:rsid w:val="00812F50"/>
    <w:rsid w:val="008132B4"/>
    <w:rsid w:val="0081598C"/>
    <w:rsid w:val="00824359"/>
    <w:rsid w:val="00824380"/>
    <w:rsid w:val="00825256"/>
    <w:rsid w:val="0082582D"/>
    <w:rsid w:val="00825FC8"/>
    <w:rsid w:val="00835470"/>
    <w:rsid w:val="00836561"/>
    <w:rsid w:val="008367AC"/>
    <w:rsid w:val="00845DC8"/>
    <w:rsid w:val="00847B3A"/>
    <w:rsid w:val="00847C77"/>
    <w:rsid w:val="008777A3"/>
    <w:rsid w:val="0089168E"/>
    <w:rsid w:val="008929B5"/>
    <w:rsid w:val="00893B43"/>
    <w:rsid w:val="00896A24"/>
    <w:rsid w:val="008A0036"/>
    <w:rsid w:val="008A07E3"/>
    <w:rsid w:val="008A1B2B"/>
    <w:rsid w:val="008A5610"/>
    <w:rsid w:val="008B1175"/>
    <w:rsid w:val="008B2A08"/>
    <w:rsid w:val="008C1328"/>
    <w:rsid w:val="008C3A03"/>
    <w:rsid w:val="008C606C"/>
    <w:rsid w:val="008D0C46"/>
    <w:rsid w:val="008D0DFF"/>
    <w:rsid w:val="008D79A0"/>
    <w:rsid w:val="008E5B85"/>
    <w:rsid w:val="008F0930"/>
    <w:rsid w:val="008F2F0F"/>
    <w:rsid w:val="008F368B"/>
    <w:rsid w:val="008F40CB"/>
    <w:rsid w:val="008F4D90"/>
    <w:rsid w:val="00913305"/>
    <w:rsid w:val="00916E16"/>
    <w:rsid w:val="00917E8E"/>
    <w:rsid w:val="00943FDC"/>
    <w:rsid w:val="00946394"/>
    <w:rsid w:val="00955A57"/>
    <w:rsid w:val="0095625B"/>
    <w:rsid w:val="00967A6A"/>
    <w:rsid w:val="00970D8D"/>
    <w:rsid w:val="00973DD2"/>
    <w:rsid w:val="00975A61"/>
    <w:rsid w:val="00976891"/>
    <w:rsid w:val="009A1000"/>
    <w:rsid w:val="009A40A9"/>
    <w:rsid w:val="009B02E1"/>
    <w:rsid w:val="009C1018"/>
    <w:rsid w:val="009D6CFC"/>
    <w:rsid w:val="009E02EA"/>
    <w:rsid w:val="009E5BE8"/>
    <w:rsid w:val="00A05863"/>
    <w:rsid w:val="00A13646"/>
    <w:rsid w:val="00A13A2A"/>
    <w:rsid w:val="00A14FD0"/>
    <w:rsid w:val="00A15E1F"/>
    <w:rsid w:val="00A20C07"/>
    <w:rsid w:val="00A21295"/>
    <w:rsid w:val="00A21FA0"/>
    <w:rsid w:val="00A223A1"/>
    <w:rsid w:val="00A224B9"/>
    <w:rsid w:val="00A256A2"/>
    <w:rsid w:val="00A342DB"/>
    <w:rsid w:val="00A52F4D"/>
    <w:rsid w:val="00A555E0"/>
    <w:rsid w:val="00A6114E"/>
    <w:rsid w:val="00A63803"/>
    <w:rsid w:val="00A64345"/>
    <w:rsid w:val="00A768D7"/>
    <w:rsid w:val="00A802EB"/>
    <w:rsid w:val="00A87104"/>
    <w:rsid w:val="00A966C7"/>
    <w:rsid w:val="00A9689A"/>
    <w:rsid w:val="00A976C1"/>
    <w:rsid w:val="00A97D49"/>
    <w:rsid w:val="00AA0113"/>
    <w:rsid w:val="00AA0E42"/>
    <w:rsid w:val="00AB3C30"/>
    <w:rsid w:val="00AB62F1"/>
    <w:rsid w:val="00AC002C"/>
    <w:rsid w:val="00AD1B6C"/>
    <w:rsid w:val="00AD4835"/>
    <w:rsid w:val="00AF370B"/>
    <w:rsid w:val="00B00C1A"/>
    <w:rsid w:val="00B02415"/>
    <w:rsid w:val="00B070D2"/>
    <w:rsid w:val="00B179D5"/>
    <w:rsid w:val="00B22D60"/>
    <w:rsid w:val="00B36193"/>
    <w:rsid w:val="00B4122B"/>
    <w:rsid w:val="00B4305D"/>
    <w:rsid w:val="00B50E84"/>
    <w:rsid w:val="00B51FDA"/>
    <w:rsid w:val="00B61D8C"/>
    <w:rsid w:val="00B64BA2"/>
    <w:rsid w:val="00B66047"/>
    <w:rsid w:val="00B72C05"/>
    <w:rsid w:val="00B8281B"/>
    <w:rsid w:val="00B845EC"/>
    <w:rsid w:val="00B84743"/>
    <w:rsid w:val="00B857E6"/>
    <w:rsid w:val="00B9221C"/>
    <w:rsid w:val="00B93F78"/>
    <w:rsid w:val="00B96B59"/>
    <w:rsid w:val="00BA285B"/>
    <w:rsid w:val="00BA7B89"/>
    <w:rsid w:val="00BB1235"/>
    <w:rsid w:val="00BB2336"/>
    <w:rsid w:val="00BC630B"/>
    <w:rsid w:val="00BC6D80"/>
    <w:rsid w:val="00BD0562"/>
    <w:rsid w:val="00BD57DC"/>
    <w:rsid w:val="00BE07F1"/>
    <w:rsid w:val="00BF318E"/>
    <w:rsid w:val="00BF45AA"/>
    <w:rsid w:val="00BF7264"/>
    <w:rsid w:val="00C127B2"/>
    <w:rsid w:val="00C16308"/>
    <w:rsid w:val="00C170FB"/>
    <w:rsid w:val="00C25245"/>
    <w:rsid w:val="00C30797"/>
    <w:rsid w:val="00C32A2A"/>
    <w:rsid w:val="00C33E7E"/>
    <w:rsid w:val="00C50A8A"/>
    <w:rsid w:val="00C66D2C"/>
    <w:rsid w:val="00C67EE4"/>
    <w:rsid w:val="00C75D58"/>
    <w:rsid w:val="00C85066"/>
    <w:rsid w:val="00C85290"/>
    <w:rsid w:val="00C90CEB"/>
    <w:rsid w:val="00C97BDA"/>
    <w:rsid w:val="00CA7AC0"/>
    <w:rsid w:val="00CB3B87"/>
    <w:rsid w:val="00CB7B4E"/>
    <w:rsid w:val="00CC3B2F"/>
    <w:rsid w:val="00CC7557"/>
    <w:rsid w:val="00CD146E"/>
    <w:rsid w:val="00CD207F"/>
    <w:rsid w:val="00CD546E"/>
    <w:rsid w:val="00CE2977"/>
    <w:rsid w:val="00CE5607"/>
    <w:rsid w:val="00CF2884"/>
    <w:rsid w:val="00CF5623"/>
    <w:rsid w:val="00CF76BF"/>
    <w:rsid w:val="00D0493E"/>
    <w:rsid w:val="00D04F1F"/>
    <w:rsid w:val="00D060FC"/>
    <w:rsid w:val="00D06861"/>
    <w:rsid w:val="00D1034D"/>
    <w:rsid w:val="00D14DF8"/>
    <w:rsid w:val="00D21114"/>
    <w:rsid w:val="00D2127E"/>
    <w:rsid w:val="00D218D5"/>
    <w:rsid w:val="00D27380"/>
    <w:rsid w:val="00D32F35"/>
    <w:rsid w:val="00D412EB"/>
    <w:rsid w:val="00D51888"/>
    <w:rsid w:val="00D55C43"/>
    <w:rsid w:val="00D65456"/>
    <w:rsid w:val="00D724E0"/>
    <w:rsid w:val="00D737B1"/>
    <w:rsid w:val="00D746CB"/>
    <w:rsid w:val="00DA1579"/>
    <w:rsid w:val="00DA59E5"/>
    <w:rsid w:val="00DB5CD5"/>
    <w:rsid w:val="00DD25A5"/>
    <w:rsid w:val="00DD3E4C"/>
    <w:rsid w:val="00DE2D8D"/>
    <w:rsid w:val="00DE5DE4"/>
    <w:rsid w:val="00E06EBA"/>
    <w:rsid w:val="00E11CE6"/>
    <w:rsid w:val="00E13EE0"/>
    <w:rsid w:val="00E15373"/>
    <w:rsid w:val="00E2751C"/>
    <w:rsid w:val="00E32D13"/>
    <w:rsid w:val="00E36A8E"/>
    <w:rsid w:val="00E5321C"/>
    <w:rsid w:val="00E57560"/>
    <w:rsid w:val="00E63D8E"/>
    <w:rsid w:val="00E75D9B"/>
    <w:rsid w:val="00E875F5"/>
    <w:rsid w:val="00EA1CFE"/>
    <w:rsid w:val="00EA2BDF"/>
    <w:rsid w:val="00EA70A2"/>
    <w:rsid w:val="00EB3536"/>
    <w:rsid w:val="00EC27DF"/>
    <w:rsid w:val="00ED1322"/>
    <w:rsid w:val="00ED4111"/>
    <w:rsid w:val="00EF70CE"/>
    <w:rsid w:val="00F25D18"/>
    <w:rsid w:val="00F34F3F"/>
    <w:rsid w:val="00F4009F"/>
    <w:rsid w:val="00F409DF"/>
    <w:rsid w:val="00F47F1F"/>
    <w:rsid w:val="00F66CF2"/>
    <w:rsid w:val="00F71ADE"/>
    <w:rsid w:val="00F80F32"/>
    <w:rsid w:val="00F8163D"/>
    <w:rsid w:val="00F83085"/>
    <w:rsid w:val="00F84F75"/>
    <w:rsid w:val="00F8665D"/>
    <w:rsid w:val="00F97BE7"/>
    <w:rsid w:val="00FA042C"/>
    <w:rsid w:val="00FA2890"/>
    <w:rsid w:val="00FA2C7B"/>
    <w:rsid w:val="00FA5671"/>
    <w:rsid w:val="00FA67AC"/>
    <w:rsid w:val="00FB2081"/>
    <w:rsid w:val="00FB5133"/>
    <w:rsid w:val="00FB6C77"/>
    <w:rsid w:val="00FD5786"/>
    <w:rsid w:val="00FD75D5"/>
    <w:rsid w:val="00FE6125"/>
    <w:rsid w:val="00FF6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71D9859"/>
  <w15:chartTrackingRefBased/>
  <w15:docId w15:val="{B4C2D19C-A958-4148-9F3D-BB5C3D070B5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0493E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367A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A97D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9618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882975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10011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44177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7363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332660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626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636875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22787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031041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35149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939770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8173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48854633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58321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371301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026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8849287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303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17298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793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2489596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8404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8630750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88223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7730399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32812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7545218">
          <w:marLeft w:val="-72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doi.org/10.2307/2094589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6430</TotalTime>
  <Pages>8</Pages>
  <Words>2654</Words>
  <Characters>15133</Characters>
  <Application>Microsoft Office Word</Application>
  <DocSecurity>0</DocSecurity>
  <Lines>126</Lines>
  <Paragraphs>35</Paragraphs>
  <ScaleCrop>false</ScaleCrop>
  <Company/>
  <LinksUpToDate>false</LinksUpToDate>
  <CharactersWithSpaces>17752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Bloomfield (2003965)</dc:creator>
  <cp:keywords/>
  <dc:description/>
  <cp:lastModifiedBy>Ellie Bloomfield (2003965)</cp:lastModifiedBy>
  <cp:revision>429</cp:revision>
  <dcterms:created xsi:type="dcterms:W3CDTF">2023-11-16T18:48:00Z</dcterms:created>
  <dcterms:modified xsi:type="dcterms:W3CDTF">2023-11-21T23:07:00Z</dcterms:modified>
</cp:coreProperties>
</file>