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A763447" w14:textId="77777777" w:rsidR="005C1A6E" w:rsidRPr="006A2B60" w:rsidRDefault="005C1A6E" w:rsidP="005436F2">
      <w:pPr>
        <w:jc w:val="center"/>
        <w:rPr>
          <w:b/>
          <w:bCs/>
          <w:sz w:val="24"/>
          <w:szCs w:val="24"/>
        </w:rPr>
      </w:pPr>
    </w:p>
    <w:p w14:paraId="798A91B2" w14:textId="77777777" w:rsidR="005C1A6E" w:rsidRPr="006A2B60" w:rsidRDefault="005C1A6E" w:rsidP="005436F2">
      <w:pPr>
        <w:jc w:val="center"/>
        <w:rPr>
          <w:b/>
          <w:bCs/>
          <w:sz w:val="24"/>
          <w:szCs w:val="24"/>
        </w:rPr>
      </w:pPr>
    </w:p>
    <w:p w14:paraId="474E7C15" w14:textId="77777777" w:rsidR="005C1A6E" w:rsidRPr="006A2B60" w:rsidRDefault="005C1A6E" w:rsidP="005436F2">
      <w:pPr>
        <w:jc w:val="center"/>
        <w:rPr>
          <w:b/>
          <w:bCs/>
          <w:sz w:val="24"/>
          <w:szCs w:val="24"/>
        </w:rPr>
      </w:pPr>
    </w:p>
    <w:p w14:paraId="3F7888D9" w14:textId="77777777" w:rsidR="005C1A6E" w:rsidRPr="006A2B60" w:rsidRDefault="005C1A6E" w:rsidP="005436F2">
      <w:pPr>
        <w:jc w:val="center"/>
        <w:rPr>
          <w:b/>
          <w:bCs/>
          <w:sz w:val="24"/>
          <w:szCs w:val="24"/>
        </w:rPr>
      </w:pPr>
    </w:p>
    <w:p w14:paraId="7F10F821" w14:textId="77777777" w:rsidR="005C1A6E" w:rsidRPr="006A2B60" w:rsidRDefault="005C1A6E" w:rsidP="005436F2">
      <w:pPr>
        <w:jc w:val="center"/>
        <w:rPr>
          <w:b/>
          <w:bCs/>
          <w:sz w:val="24"/>
          <w:szCs w:val="24"/>
        </w:rPr>
      </w:pPr>
    </w:p>
    <w:p w14:paraId="6D79F0EC" w14:textId="77777777" w:rsidR="005C1A6E" w:rsidRPr="006A2B60" w:rsidRDefault="005C1A6E" w:rsidP="005436F2">
      <w:pPr>
        <w:jc w:val="center"/>
        <w:rPr>
          <w:b/>
          <w:bCs/>
          <w:sz w:val="24"/>
          <w:szCs w:val="24"/>
        </w:rPr>
      </w:pPr>
    </w:p>
    <w:p w14:paraId="3316B22D" w14:textId="77777777" w:rsidR="005C1A6E" w:rsidRPr="006A2B60" w:rsidRDefault="005C1A6E" w:rsidP="005436F2">
      <w:pPr>
        <w:jc w:val="center"/>
        <w:rPr>
          <w:b/>
          <w:bCs/>
          <w:sz w:val="24"/>
          <w:szCs w:val="24"/>
        </w:rPr>
      </w:pPr>
    </w:p>
    <w:p w14:paraId="42DEB76C" w14:textId="7A1C8491" w:rsidR="00287FBD" w:rsidRPr="006A2B60" w:rsidRDefault="005436F2" w:rsidP="005436F2">
      <w:pPr>
        <w:jc w:val="center"/>
        <w:rPr>
          <w:b/>
          <w:bCs/>
          <w:sz w:val="28"/>
          <w:szCs w:val="28"/>
        </w:rPr>
      </w:pPr>
      <w:r w:rsidRPr="006A2B60">
        <w:rPr>
          <w:b/>
          <w:bCs/>
          <w:sz w:val="28"/>
          <w:szCs w:val="28"/>
        </w:rPr>
        <w:t>BMIH</w:t>
      </w:r>
      <w:r w:rsidR="005C1A6E" w:rsidRPr="006A2B60">
        <w:rPr>
          <w:b/>
          <w:bCs/>
          <w:sz w:val="28"/>
          <w:szCs w:val="28"/>
        </w:rPr>
        <w:t>6007</w:t>
      </w:r>
    </w:p>
    <w:p w14:paraId="7149903D" w14:textId="77777777" w:rsidR="005C1A6E" w:rsidRPr="006A2B60" w:rsidRDefault="005C1A6E" w:rsidP="005436F2">
      <w:pPr>
        <w:jc w:val="center"/>
        <w:rPr>
          <w:b/>
          <w:bCs/>
          <w:sz w:val="28"/>
          <w:szCs w:val="28"/>
        </w:rPr>
      </w:pPr>
      <w:r w:rsidRPr="006A2B60">
        <w:rPr>
          <w:b/>
          <w:bCs/>
          <w:sz w:val="28"/>
          <w:szCs w:val="28"/>
        </w:rPr>
        <w:t xml:space="preserve">International Meetings Management for the Hotel Industry </w:t>
      </w:r>
    </w:p>
    <w:p w14:paraId="3D4630F0" w14:textId="77777777" w:rsidR="005C1A6E" w:rsidRPr="006A2B60" w:rsidRDefault="005436F2" w:rsidP="005C1A6E">
      <w:pPr>
        <w:jc w:val="center"/>
        <w:rPr>
          <w:b/>
          <w:bCs/>
          <w:sz w:val="28"/>
          <w:szCs w:val="28"/>
        </w:rPr>
      </w:pPr>
      <w:r w:rsidRPr="006A2B60">
        <w:rPr>
          <w:b/>
          <w:bCs/>
          <w:sz w:val="28"/>
          <w:szCs w:val="28"/>
        </w:rPr>
        <w:t xml:space="preserve">Report: </w:t>
      </w:r>
      <w:r w:rsidR="005C1A6E" w:rsidRPr="006A2B60">
        <w:rPr>
          <w:b/>
          <w:bCs/>
          <w:sz w:val="28"/>
          <w:szCs w:val="28"/>
        </w:rPr>
        <w:t>Event Strategic Planning and Delivery Considerations for an International Meeting.</w:t>
      </w:r>
    </w:p>
    <w:p w14:paraId="14510BCC" w14:textId="72FBB470" w:rsidR="005436F2" w:rsidRPr="006A2B60" w:rsidRDefault="005436F2" w:rsidP="005C1A6E">
      <w:pPr>
        <w:jc w:val="center"/>
        <w:rPr>
          <w:b/>
          <w:bCs/>
          <w:sz w:val="28"/>
          <w:szCs w:val="28"/>
        </w:rPr>
      </w:pPr>
      <w:r w:rsidRPr="006A2B60">
        <w:rPr>
          <w:b/>
          <w:bCs/>
          <w:sz w:val="28"/>
          <w:szCs w:val="28"/>
        </w:rPr>
        <w:t>Shahekur Rahman</w:t>
      </w:r>
    </w:p>
    <w:p w14:paraId="1F1D66D3" w14:textId="2A275B85" w:rsidR="005436F2" w:rsidRPr="006A2B60" w:rsidRDefault="005C1A6E" w:rsidP="005436F2">
      <w:pPr>
        <w:jc w:val="center"/>
        <w:rPr>
          <w:b/>
          <w:bCs/>
          <w:sz w:val="28"/>
          <w:szCs w:val="28"/>
        </w:rPr>
      </w:pPr>
      <w:r w:rsidRPr="006A2B60">
        <w:rPr>
          <w:b/>
          <w:bCs/>
          <w:sz w:val="28"/>
          <w:szCs w:val="28"/>
        </w:rPr>
        <w:t>Chirs Wilkin</w:t>
      </w:r>
    </w:p>
    <w:p w14:paraId="3A662900" w14:textId="10828C51" w:rsidR="00912D39" w:rsidRPr="006A2B60" w:rsidRDefault="00912D39" w:rsidP="005436F2">
      <w:pPr>
        <w:jc w:val="center"/>
        <w:rPr>
          <w:b/>
          <w:bCs/>
          <w:sz w:val="28"/>
          <w:szCs w:val="28"/>
        </w:rPr>
      </w:pPr>
      <w:r w:rsidRPr="006A2B60">
        <w:rPr>
          <w:b/>
          <w:bCs/>
          <w:sz w:val="28"/>
          <w:szCs w:val="28"/>
        </w:rPr>
        <w:t xml:space="preserve">Word Count: </w:t>
      </w:r>
      <w:r w:rsidR="005C1A6E" w:rsidRPr="006A2B60">
        <w:rPr>
          <w:b/>
          <w:bCs/>
          <w:sz w:val="28"/>
          <w:szCs w:val="28"/>
        </w:rPr>
        <w:t>25</w:t>
      </w:r>
      <w:r w:rsidR="003817D9">
        <w:rPr>
          <w:b/>
          <w:bCs/>
          <w:sz w:val="28"/>
          <w:szCs w:val="28"/>
        </w:rPr>
        <w:t>51</w:t>
      </w:r>
    </w:p>
    <w:p w14:paraId="602FCB34" w14:textId="77777777" w:rsidR="005C1A6E" w:rsidRPr="006A2B60" w:rsidRDefault="005C1A6E" w:rsidP="005436F2">
      <w:pPr>
        <w:jc w:val="center"/>
        <w:rPr>
          <w:b/>
          <w:bCs/>
          <w:sz w:val="24"/>
          <w:szCs w:val="24"/>
        </w:rPr>
      </w:pPr>
    </w:p>
    <w:p w14:paraId="78670F4D" w14:textId="77777777" w:rsidR="00287FBD" w:rsidRPr="006A2B60" w:rsidRDefault="00287FBD"/>
    <w:p w14:paraId="653892F5" w14:textId="77777777" w:rsidR="00287FBD" w:rsidRPr="006A2B60" w:rsidRDefault="00287FBD"/>
    <w:p w14:paraId="068616D2" w14:textId="77777777" w:rsidR="00287FBD" w:rsidRPr="006A2B60" w:rsidRDefault="00287FBD"/>
    <w:p w14:paraId="101FF5C0" w14:textId="77777777" w:rsidR="00287FBD" w:rsidRPr="006A2B60" w:rsidRDefault="00287FBD"/>
    <w:p w14:paraId="2C657CA2" w14:textId="77777777" w:rsidR="00287FBD" w:rsidRPr="006A2B60" w:rsidRDefault="00287FBD"/>
    <w:p w14:paraId="43FAD25D" w14:textId="77777777" w:rsidR="00287FBD" w:rsidRPr="006A2B60" w:rsidRDefault="00287FBD"/>
    <w:p w14:paraId="2A04C369" w14:textId="77777777" w:rsidR="00287FBD" w:rsidRPr="006A2B60" w:rsidRDefault="00287FBD"/>
    <w:p w14:paraId="0AEA9EDA" w14:textId="77777777" w:rsidR="00DC4148" w:rsidRPr="006A2B60" w:rsidRDefault="00DC4148"/>
    <w:p w14:paraId="60668F2D" w14:textId="77777777" w:rsidR="00DC4148" w:rsidRPr="006A2B60" w:rsidRDefault="00DC4148"/>
    <w:p w14:paraId="2CD4E5DB" w14:textId="65DCBDB4" w:rsidR="00287FBD" w:rsidRPr="006F186B" w:rsidRDefault="007E0DFD">
      <w:pPr>
        <w:rPr>
          <w:rFonts w:ascii="Arial" w:hAnsi="Arial" w:cs="Arial"/>
        </w:rPr>
      </w:pPr>
      <w:r w:rsidRPr="006F186B">
        <w:rPr>
          <w:rFonts w:ascii="Arial" w:hAnsi="Arial" w:cs="Arial"/>
        </w:rPr>
        <w:t>I confirm that I have not presented any AI generated text as my own work. I confirm I have copies of my drafts, notes, and other resources I used before, and after the use of AI tools which I may be asked to provide in evidence.</w:t>
      </w:r>
    </w:p>
    <w:p w14:paraId="17BEB079" w14:textId="77777777" w:rsidR="00287FBD" w:rsidRPr="006A2B60" w:rsidRDefault="00287FBD"/>
    <w:p w14:paraId="18E6F467" w14:textId="6E1A2849" w:rsidR="00287FBD" w:rsidRDefault="005436F2">
      <w:pPr>
        <w:rPr>
          <w:rFonts w:ascii="Arial" w:hAnsi="Arial" w:cs="Arial"/>
          <w:b/>
          <w:bCs/>
          <w:sz w:val="24"/>
          <w:szCs w:val="24"/>
        </w:rPr>
      </w:pPr>
      <w:r w:rsidRPr="006A2B60">
        <w:rPr>
          <w:rFonts w:ascii="Arial" w:hAnsi="Arial" w:cs="Arial"/>
          <w:b/>
          <w:bCs/>
          <w:sz w:val="24"/>
          <w:szCs w:val="24"/>
        </w:rPr>
        <w:lastRenderedPageBreak/>
        <w:t>Executive Summary</w:t>
      </w:r>
    </w:p>
    <w:p w14:paraId="191C3383" w14:textId="064F0588" w:rsidR="006F186B" w:rsidRPr="006F186B" w:rsidRDefault="006F186B">
      <w:pPr>
        <w:rPr>
          <w:rFonts w:ascii="Arial" w:hAnsi="Arial" w:cs="Arial"/>
          <w:sz w:val="24"/>
          <w:szCs w:val="24"/>
        </w:rPr>
      </w:pPr>
      <w:r w:rsidRPr="006F186B">
        <w:rPr>
          <w:rFonts w:ascii="Arial" w:hAnsi="Arial" w:cs="Arial"/>
          <w:sz w:val="24"/>
          <w:szCs w:val="24"/>
        </w:rPr>
        <w:t>This report uses methods</w:t>
      </w:r>
      <w:r w:rsidR="00C22374">
        <w:rPr>
          <w:rFonts w:ascii="Arial" w:hAnsi="Arial" w:cs="Arial"/>
          <w:sz w:val="24"/>
          <w:szCs w:val="24"/>
        </w:rPr>
        <w:t xml:space="preserve"> such as the Embok model, Marketing mix and Pestel analysis</w:t>
      </w:r>
      <w:r w:rsidRPr="006F186B">
        <w:rPr>
          <w:rFonts w:ascii="Arial" w:hAnsi="Arial" w:cs="Arial"/>
          <w:sz w:val="24"/>
          <w:szCs w:val="24"/>
        </w:rPr>
        <w:t xml:space="preserve"> to analyse</w:t>
      </w:r>
      <w:r>
        <w:rPr>
          <w:rFonts w:ascii="Arial" w:hAnsi="Arial" w:cs="Arial"/>
          <w:sz w:val="24"/>
          <w:szCs w:val="24"/>
        </w:rPr>
        <w:t xml:space="preserve"> </w:t>
      </w:r>
      <w:r w:rsidRPr="006F186B">
        <w:rPr>
          <w:rFonts w:ascii="Arial" w:hAnsi="Arial" w:cs="Arial"/>
          <w:sz w:val="24"/>
          <w:szCs w:val="24"/>
        </w:rPr>
        <w:t xml:space="preserve">the strategic approach to delivering a successful wedding fair. </w:t>
      </w:r>
      <w:r w:rsidR="00323EA5">
        <w:rPr>
          <w:rFonts w:ascii="Arial" w:hAnsi="Arial" w:cs="Arial"/>
          <w:sz w:val="24"/>
          <w:szCs w:val="24"/>
        </w:rPr>
        <w:t xml:space="preserve">It discusses the process of event planning, including </w:t>
      </w:r>
      <w:r w:rsidR="00A14BCF">
        <w:rPr>
          <w:rFonts w:ascii="Arial" w:hAnsi="Arial" w:cs="Arial"/>
          <w:sz w:val="24"/>
          <w:szCs w:val="24"/>
        </w:rPr>
        <w:t xml:space="preserve">budgeting, promoting the fair and organising the event. To measure the success of the event the management will rely on consumer feedbacks, revenue and engaging with all stakeholders to understand how well the event has succeeded. The analysis will also present any flaws and issues that may have aroused during the event and how they can be prevented in the future. </w:t>
      </w:r>
      <w:r w:rsidR="0023347B">
        <w:rPr>
          <w:rFonts w:ascii="Arial" w:hAnsi="Arial" w:cs="Arial"/>
          <w:sz w:val="24"/>
          <w:szCs w:val="24"/>
        </w:rPr>
        <w:t xml:space="preserve">The impact of cultural trends and situational considerations can define how changes can impact the success of the event. </w:t>
      </w:r>
    </w:p>
    <w:p w14:paraId="3C4C181B" w14:textId="77777777" w:rsidR="00287FBD" w:rsidRPr="006A2B60" w:rsidRDefault="00287FBD">
      <w:pPr>
        <w:rPr>
          <w:rFonts w:ascii="Arial" w:hAnsi="Arial" w:cs="Arial"/>
          <w:sz w:val="24"/>
          <w:szCs w:val="24"/>
        </w:rPr>
      </w:pPr>
    </w:p>
    <w:p w14:paraId="5FC93A75" w14:textId="77777777" w:rsidR="00287FBD" w:rsidRPr="006A2B60" w:rsidRDefault="00287FBD">
      <w:pPr>
        <w:rPr>
          <w:rFonts w:ascii="Arial" w:hAnsi="Arial" w:cs="Arial"/>
          <w:sz w:val="24"/>
          <w:szCs w:val="24"/>
        </w:rPr>
      </w:pPr>
    </w:p>
    <w:p w14:paraId="05B640A8" w14:textId="77777777" w:rsidR="00287FBD" w:rsidRPr="006A2B60" w:rsidRDefault="00287FBD">
      <w:pPr>
        <w:rPr>
          <w:rFonts w:ascii="Arial" w:hAnsi="Arial" w:cs="Arial"/>
          <w:sz w:val="24"/>
          <w:szCs w:val="24"/>
        </w:rPr>
      </w:pPr>
    </w:p>
    <w:p w14:paraId="6201DB4F" w14:textId="77777777" w:rsidR="00287FBD" w:rsidRPr="006A2B60" w:rsidRDefault="00287FBD">
      <w:pPr>
        <w:rPr>
          <w:rFonts w:ascii="Arial" w:hAnsi="Arial" w:cs="Arial"/>
          <w:sz w:val="24"/>
          <w:szCs w:val="24"/>
        </w:rPr>
      </w:pPr>
    </w:p>
    <w:p w14:paraId="568B09B7" w14:textId="77777777" w:rsidR="00287FBD" w:rsidRPr="006A2B60" w:rsidRDefault="00287FBD">
      <w:pPr>
        <w:rPr>
          <w:rFonts w:ascii="Arial" w:hAnsi="Arial" w:cs="Arial"/>
          <w:sz w:val="24"/>
          <w:szCs w:val="24"/>
        </w:rPr>
      </w:pPr>
    </w:p>
    <w:p w14:paraId="43C810A2" w14:textId="77777777" w:rsidR="00287FBD" w:rsidRPr="006A2B60" w:rsidRDefault="00287FBD">
      <w:pPr>
        <w:rPr>
          <w:rFonts w:ascii="Arial" w:hAnsi="Arial" w:cs="Arial"/>
          <w:sz w:val="24"/>
          <w:szCs w:val="24"/>
        </w:rPr>
      </w:pPr>
    </w:p>
    <w:p w14:paraId="5545D39C" w14:textId="77777777" w:rsidR="00287FBD" w:rsidRPr="006A2B60" w:rsidRDefault="00287FBD">
      <w:pPr>
        <w:rPr>
          <w:rFonts w:ascii="Arial" w:hAnsi="Arial" w:cs="Arial"/>
          <w:sz w:val="24"/>
          <w:szCs w:val="24"/>
        </w:rPr>
      </w:pPr>
    </w:p>
    <w:p w14:paraId="494504CF" w14:textId="77777777" w:rsidR="00287FBD" w:rsidRPr="006A2B60" w:rsidRDefault="00287FBD">
      <w:pPr>
        <w:rPr>
          <w:rFonts w:ascii="Arial" w:hAnsi="Arial" w:cs="Arial"/>
          <w:sz w:val="24"/>
          <w:szCs w:val="24"/>
        </w:rPr>
      </w:pPr>
    </w:p>
    <w:p w14:paraId="73A6FF07" w14:textId="77777777" w:rsidR="00287FBD" w:rsidRPr="006A2B60" w:rsidRDefault="00287FBD">
      <w:pPr>
        <w:rPr>
          <w:rFonts w:ascii="Arial" w:hAnsi="Arial" w:cs="Arial"/>
          <w:sz w:val="24"/>
          <w:szCs w:val="24"/>
        </w:rPr>
      </w:pPr>
    </w:p>
    <w:p w14:paraId="5C002011" w14:textId="77777777" w:rsidR="00287FBD" w:rsidRPr="006A2B60" w:rsidRDefault="00287FBD">
      <w:pPr>
        <w:rPr>
          <w:rFonts w:ascii="Arial" w:hAnsi="Arial" w:cs="Arial"/>
          <w:sz w:val="24"/>
          <w:szCs w:val="24"/>
        </w:rPr>
      </w:pPr>
    </w:p>
    <w:p w14:paraId="6EA7A06C" w14:textId="77777777" w:rsidR="00287FBD" w:rsidRPr="006A2B60" w:rsidRDefault="00287FBD">
      <w:pPr>
        <w:rPr>
          <w:rFonts w:ascii="Arial" w:hAnsi="Arial" w:cs="Arial"/>
          <w:sz w:val="24"/>
          <w:szCs w:val="24"/>
        </w:rPr>
      </w:pPr>
    </w:p>
    <w:p w14:paraId="49635068" w14:textId="77777777" w:rsidR="00287FBD" w:rsidRPr="006A2B60" w:rsidRDefault="00287FBD">
      <w:pPr>
        <w:rPr>
          <w:rFonts w:ascii="Arial" w:hAnsi="Arial" w:cs="Arial"/>
          <w:sz w:val="24"/>
          <w:szCs w:val="24"/>
        </w:rPr>
      </w:pPr>
    </w:p>
    <w:p w14:paraId="4E8F61D6" w14:textId="77777777" w:rsidR="00287FBD" w:rsidRPr="006A2B60" w:rsidRDefault="00287FBD">
      <w:pPr>
        <w:rPr>
          <w:rFonts w:ascii="Arial" w:hAnsi="Arial" w:cs="Arial"/>
          <w:sz w:val="24"/>
          <w:szCs w:val="24"/>
        </w:rPr>
      </w:pPr>
    </w:p>
    <w:p w14:paraId="1075030E" w14:textId="77777777" w:rsidR="00287FBD" w:rsidRPr="006A2B60" w:rsidRDefault="00287FBD">
      <w:pPr>
        <w:rPr>
          <w:rFonts w:ascii="Arial" w:hAnsi="Arial" w:cs="Arial"/>
          <w:sz w:val="24"/>
          <w:szCs w:val="24"/>
        </w:rPr>
      </w:pPr>
    </w:p>
    <w:p w14:paraId="2C42EF9C" w14:textId="77777777" w:rsidR="00287FBD" w:rsidRPr="006A2B60" w:rsidRDefault="00287FBD">
      <w:pPr>
        <w:rPr>
          <w:rFonts w:ascii="Arial" w:hAnsi="Arial" w:cs="Arial"/>
          <w:sz w:val="24"/>
          <w:szCs w:val="24"/>
        </w:rPr>
      </w:pPr>
    </w:p>
    <w:p w14:paraId="50CCCFF4" w14:textId="77777777" w:rsidR="00287FBD" w:rsidRPr="006A2B60" w:rsidRDefault="00287FBD">
      <w:pPr>
        <w:rPr>
          <w:rFonts w:ascii="Arial" w:hAnsi="Arial" w:cs="Arial"/>
          <w:sz w:val="24"/>
          <w:szCs w:val="24"/>
        </w:rPr>
      </w:pPr>
    </w:p>
    <w:p w14:paraId="6C195F31" w14:textId="77777777" w:rsidR="00287FBD" w:rsidRPr="006A2B60" w:rsidRDefault="00287FBD">
      <w:pPr>
        <w:rPr>
          <w:rFonts w:ascii="Arial" w:hAnsi="Arial" w:cs="Arial"/>
          <w:sz w:val="24"/>
          <w:szCs w:val="24"/>
        </w:rPr>
      </w:pPr>
    </w:p>
    <w:p w14:paraId="7261892D" w14:textId="77777777" w:rsidR="00287FBD" w:rsidRPr="006A2B60" w:rsidRDefault="00287FBD">
      <w:pPr>
        <w:rPr>
          <w:rFonts w:ascii="Arial" w:hAnsi="Arial" w:cs="Arial"/>
          <w:sz w:val="24"/>
          <w:szCs w:val="24"/>
        </w:rPr>
      </w:pPr>
    </w:p>
    <w:p w14:paraId="6697B16A" w14:textId="77777777" w:rsidR="00287FBD" w:rsidRPr="006A2B60" w:rsidRDefault="00287FBD">
      <w:pPr>
        <w:rPr>
          <w:rFonts w:ascii="Arial" w:hAnsi="Arial" w:cs="Arial"/>
          <w:sz w:val="24"/>
          <w:szCs w:val="24"/>
        </w:rPr>
      </w:pPr>
    </w:p>
    <w:p w14:paraId="54F3ED94" w14:textId="77777777" w:rsidR="00287FBD" w:rsidRPr="006A2B60" w:rsidRDefault="00287FBD">
      <w:pPr>
        <w:rPr>
          <w:rFonts w:ascii="Arial" w:hAnsi="Arial" w:cs="Arial"/>
          <w:sz w:val="24"/>
          <w:szCs w:val="24"/>
        </w:rPr>
      </w:pPr>
    </w:p>
    <w:p w14:paraId="5ABBDF1E" w14:textId="77777777" w:rsidR="005C1A6E" w:rsidRPr="003817D9" w:rsidRDefault="005C1A6E">
      <w:pPr>
        <w:rPr>
          <w:rFonts w:ascii="Arial" w:hAnsi="Arial" w:cs="Arial"/>
          <w:b/>
          <w:bCs/>
          <w:sz w:val="24"/>
          <w:szCs w:val="24"/>
        </w:rPr>
      </w:pPr>
    </w:p>
    <w:sdt>
      <w:sdtPr>
        <w:rPr>
          <w:rFonts w:ascii="Arial" w:eastAsiaTheme="minorHAnsi" w:hAnsi="Arial" w:cs="Arial"/>
          <w:color w:val="auto"/>
          <w:kern w:val="2"/>
          <w:sz w:val="24"/>
          <w:szCs w:val="24"/>
          <w:lang w:val="en-GB"/>
          <w14:ligatures w14:val="standardContextual"/>
        </w:rPr>
        <w:id w:val="-128331633"/>
        <w:docPartObj>
          <w:docPartGallery w:val="Table of Contents"/>
          <w:docPartUnique/>
        </w:docPartObj>
      </w:sdtPr>
      <w:sdtEndPr>
        <w:rPr>
          <w:b/>
          <w:bCs/>
          <w:noProof/>
        </w:rPr>
      </w:sdtEndPr>
      <w:sdtContent>
        <w:p w14:paraId="1FD59775" w14:textId="2B2C90C6" w:rsidR="00A40965" w:rsidRDefault="00A40965">
          <w:pPr>
            <w:pStyle w:val="TOCHeading"/>
            <w:rPr>
              <w:rFonts w:ascii="Arial" w:hAnsi="Arial" w:cs="Arial"/>
              <w:color w:val="auto"/>
              <w:sz w:val="24"/>
              <w:szCs w:val="24"/>
            </w:rPr>
          </w:pPr>
          <w:r w:rsidRPr="003817D9">
            <w:rPr>
              <w:rFonts w:ascii="Arial" w:hAnsi="Arial" w:cs="Arial"/>
              <w:color w:val="auto"/>
              <w:sz w:val="24"/>
              <w:szCs w:val="24"/>
            </w:rPr>
            <w:t>Table of Contents</w:t>
          </w:r>
        </w:p>
        <w:p w14:paraId="28FF0ED0" w14:textId="77777777" w:rsidR="002D748E" w:rsidRPr="002D748E" w:rsidRDefault="002D748E" w:rsidP="002D748E">
          <w:pPr>
            <w:rPr>
              <w:lang w:val="en-US"/>
            </w:rPr>
          </w:pPr>
        </w:p>
        <w:p w14:paraId="5606AAA6" w14:textId="04B7BAA6" w:rsidR="00A40965" w:rsidRPr="003817D9" w:rsidRDefault="00A40965">
          <w:pPr>
            <w:pStyle w:val="TOC1"/>
            <w:tabs>
              <w:tab w:val="right" w:leader="dot" w:pos="9350"/>
            </w:tabs>
            <w:rPr>
              <w:rFonts w:ascii="Arial" w:eastAsiaTheme="minorEastAsia" w:hAnsi="Arial" w:cs="Arial"/>
              <w:noProof/>
              <w:sz w:val="24"/>
              <w:szCs w:val="24"/>
              <w:lang w:val="en-US"/>
            </w:rPr>
          </w:pPr>
          <w:r w:rsidRPr="003817D9">
            <w:rPr>
              <w:rFonts w:ascii="Arial" w:hAnsi="Arial" w:cs="Arial"/>
              <w:sz w:val="24"/>
              <w:szCs w:val="24"/>
            </w:rPr>
            <w:fldChar w:fldCharType="begin"/>
          </w:r>
          <w:r w:rsidRPr="003817D9">
            <w:rPr>
              <w:rFonts w:ascii="Arial" w:hAnsi="Arial" w:cs="Arial"/>
              <w:sz w:val="24"/>
              <w:szCs w:val="24"/>
            </w:rPr>
            <w:instrText xml:space="preserve"> TOC \o "1-3" \h \z \u </w:instrText>
          </w:r>
          <w:r w:rsidRPr="003817D9">
            <w:rPr>
              <w:rFonts w:ascii="Arial" w:hAnsi="Arial" w:cs="Arial"/>
              <w:sz w:val="24"/>
              <w:szCs w:val="24"/>
            </w:rPr>
            <w:fldChar w:fldCharType="separate"/>
          </w:r>
          <w:hyperlink w:anchor="_Toc181988720" w:history="1">
            <w:r w:rsidRPr="003817D9">
              <w:rPr>
                <w:rStyle w:val="Hyperlink"/>
                <w:rFonts w:ascii="Arial" w:hAnsi="Arial" w:cs="Arial"/>
                <w:noProof/>
                <w:sz w:val="24"/>
                <w:szCs w:val="24"/>
              </w:rPr>
              <w:t>Introduction</w:t>
            </w:r>
            <w:r w:rsidRPr="003817D9">
              <w:rPr>
                <w:rFonts w:ascii="Arial" w:hAnsi="Arial" w:cs="Arial"/>
                <w:noProof/>
                <w:webHidden/>
                <w:sz w:val="24"/>
                <w:szCs w:val="24"/>
              </w:rPr>
              <w:tab/>
            </w:r>
            <w:r w:rsidRPr="003817D9">
              <w:rPr>
                <w:rFonts w:ascii="Arial" w:hAnsi="Arial" w:cs="Arial"/>
                <w:noProof/>
                <w:webHidden/>
                <w:sz w:val="24"/>
                <w:szCs w:val="24"/>
              </w:rPr>
              <w:fldChar w:fldCharType="begin"/>
            </w:r>
            <w:r w:rsidRPr="003817D9">
              <w:rPr>
                <w:rFonts w:ascii="Arial" w:hAnsi="Arial" w:cs="Arial"/>
                <w:noProof/>
                <w:webHidden/>
                <w:sz w:val="24"/>
                <w:szCs w:val="24"/>
              </w:rPr>
              <w:instrText xml:space="preserve"> PAGEREF _Toc181988720 \h </w:instrText>
            </w:r>
            <w:r w:rsidRPr="003817D9">
              <w:rPr>
                <w:rFonts w:ascii="Arial" w:hAnsi="Arial" w:cs="Arial"/>
                <w:noProof/>
                <w:webHidden/>
                <w:sz w:val="24"/>
                <w:szCs w:val="24"/>
              </w:rPr>
            </w:r>
            <w:r w:rsidRPr="003817D9">
              <w:rPr>
                <w:rFonts w:ascii="Arial" w:hAnsi="Arial" w:cs="Arial"/>
                <w:noProof/>
                <w:webHidden/>
                <w:sz w:val="24"/>
                <w:szCs w:val="24"/>
              </w:rPr>
              <w:fldChar w:fldCharType="separate"/>
            </w:r>
            <w:r w:rsidR="003817D9">
              <w:rPr>
                <w:rFonts w:ascii="Arial" w:hAnsi="Arial" w:cs="Arial"/>
                <w:noProof/>
                <w:webHidden/>
                <w:sz w:val="24"/>
                <w:szCs w:val="24"/>
              </w:rPr>
              <w:t>4</w:t>
            </w:r>
            <w:r w:rsidRPr="003817D9">
              <w:rPr>
                <w:rFonts w:ascii="Arial" w:hAnsi="Arial" w:cs="Arial"/>
                <w:noProof/>
                <w:webHidden/>
                <w:sz w:val="24"/>
                <w:szCs w:val="24"/>
              </w:rPr>
              <w:fldChar w:fldCharType="end"/>
            </w:r>
          </w:hyperlink>
        </w:p>
        <w:p w14:paraId="58CD92D9" w14:textId="2928077D" w:rsidR="00A40965" w:rsidRPr="003817D9" w:rsidRDefault="00A40965">
          <w:pPr>
            <w:pStyle w:val="TOC1"/>
            <w:tabs>
              <w:tab w:val="right" w:leader="dot" w:pos="9350"/>
            </w:tabs>
            <w:rPr>
              <w:rFonts w:ascii="Arial" w:eastAsiaTheme="minorEastAsia" w:hAnsi="Arial" w:cs="Arial"/>
              <w:noProof/>
              <w:sz w:val="24"/>
              <w:szCs w:val="24"/>
              <w:lang w:val="en-US"/>
            </w:rPr>
          </w:pPr>
          <w:hyperlink w:anchor="_Toc181988721" w:history="1">
            <w:r w:rsidRPr="003817D9">
              <w:rPr>
                <w:rStyle w:val="Hyperlink"/>
                <w:rFonts w:ascii="Arial" w:hAnsi="Arial" w:cs="Arial"/>
                <w:noProof/>
                <w:sz w:val="24"/>
                <w:szCs w:val="24"/>
                <w:shd w:val="clear" w:color="auto" w:fill="FFFFFF"/>
              </w:rPr>
              <w:t>Location</w:t>
            </w:r>
            <w:r w:rsidRPr="003817D9">
              <w:rPr>
                <w:rFonts w:ascii="Arial" w:hAnsi="Arial" w:cs="Arial"/>
                <w:noProof/>
                <w:webHidden/>
                <w:sz w:val="24"/>
                <w:szCs w:val="24"/>
              </w:rPr>
              <w:tab/>
            </w:r>
            <w:r w:rsidRPr="003817D9">
              <w:rPr>
                <w:rFonts w:ascii="Arial" w:hAnsi="Arial" w:cs="Arial"/>
                <w:noProof/>
                <w:webHidden/>
                <w:sz w:val="24"/>
                <w:szCs w:val="24"/>
              </w:rPr>
              <w:fldChar w:fldCharType="begin"/>
            </w:r>
            <w:r w:rsidRPr="003817D9">
              <w:rPr>
                <w:rFonts w:ascii="Arial" w:hAnsi="Arial" w:cs="Arial"/>
                <w:noProof/>
                <w:webHidden/>
                <w:sz w:val="24"/>
                <w:szCs w:val="24"/>
              </w:rPr>
              <w:instrText xml:space="preserve"> PAGEREF _Toc181988721 \h </w:instrText>
            </w:r>
            <w:r w:rsidRPr="003817D9">
              <w:rPr>
                <w:rFonts w:ascii="Arial" w:hAnsi="Arial" w:cs="Arial"/>
                <w:noProof/>
                <w:webHidden/>
                <w:sz w:val="24"/>
                <w:szCs w:val="24"/>
              </w:rPr>
            </w:r>
            <w:r w:rsidRPr="003817D9">
              <w:rPr>
                <w:rFonts w:ascii="Arial" w:hAnsi="Arial" w:cs="Arial"/>
                <w:noProof/>
                <w:webHidden/>
                <w:sz w:val="24"/>
                <w:szCs w:val="24"/>
              </w:rPr>
              <w:fldChar w:fldCharType="separate"/>
            </w:r>
            <w:r w:rsidR="003817D9">
              <w:rPr>
                <w:rFonts w:ascii="Arial" w:hAnsi="Arial" w:cs="Arial"/>
                <w:noProof/>
                <w:webHidden/>
                <w:sz w:val="24"/>
                <w:szCs w:val="24"/>
              </w:rPr>
              <w:t>4</w:t>
            </w:r>
            <w:r w:rsidRPr="003817D9">
              <w:rPr>
                <w:rFonts w:ascii="Arial" w:hAnsi="Arial" w:cs="Arial"/>
                <w:noProof/>
                <w:webHidden/>
                <w:sz w:val="24"/>
                <w:szCs w:val="24"/>
              </w:rPr>
              <w:fldChar w:fldCharType="end"/>
            </w:r>
          </w:hyperlink>
        </w:p>
        <w:p w14:paraId="618761ED" w14:textId="3704C572" w:rsidR="00A40965" w:rsidRPr="003817D9" w:rsidRDefault="00A40965">
          <w:pPr>
            <w:pStyle w:val="TOC1"/>
            <w:tabs>
              <w:tab w:val="right" w:leader="dot" w:pos="9350"/>
            </w:tabs>
            <w:rPr>
              <w:rFonts w:ascii="Arial" w:eastAsiaTheme="minorEastAsia" w:hAnsi="Arial" w:cs="Arial"/>
              <w:noProof/>
              <w:sz w:val="24"/>
              <w:szCs w:val="24"/>
              <w:lang w:val="en-US"/>
            </w:rPr>
          </w:pPr>
          <w:hyperlink w:anchor="_Toc181988722" w:history="1">
            <w:r w:rsidRPr="003817D9">
              <w:rPr>
                <w:rStyle w:val="Hyperlink"/>
                <w:rFonts w:ascii="Arial" w:hAnsi="Arial" w:cs="Arial"/>
                <w:noProof/>
                <w:sz w:val="24"/>
                <w:szCs w:val="24"/>
              </w:rPr>
              <w:t>The Event Cycle</w:t>
            </w:r>
            <w:r w:rsidRPr="003817D9">
              <w:rPr>
                <w:rFonts w:ascii="Arial" w:hAnsi="Arial" w:cs="Arial"/>
                <w:noProof/>
                <w:webHidden/>
                <w:sz w:val="24"/>
                <w:szCs w:val="24"/>
              </w:rPr>
              <w:tab/>
            </w:r>
            <w:r w:rsidRPr="003817D9">
              <w:rPr>
                <w:rFonts w:ascii="Arial" w:hAnsi="Arial" w:cs="Arial"/>
                <w:noProof/>
                <w:webHidden/>
                <w:sz w:val="24"/>
                <w:szCs w:val="24"/>
              </w:rPr>
              <w:fldChar w:fldCharType="begin"/>
            </w:r>
            <w:r w:rsidRPr="003817D9">
              <w:rPr>
                <w:rFonts w:ascii="Arial" w:hAnsi="Arial" w:cs="Arial"/>
                <w:noProof/>
                <w:webHidden/>
                <w:sz w:val="24"/>
                <w:szCs w:val="24"/>
              </w:rPr>
              <w:instrText xml:space="preserve"> PAGEREF _Toc181988722 \h </w:instrText>
            </w:r>
            <w:r w:rsidRPr="003817D9">
              <w:rPr>
                <w:rFonts w:ascii="Arial" w:hAnsi="Arial" w:cs="Arial"/>
                <w:noProof/>
                <w:webHidden/>
                <w:sz w:val="24"/>
                <w:szCs w:val="24"/>
              </w:rPr>
            </w:r>
            <w:r w:rsidRPr="003817D9">
              <w:rPr>
                <w:rFonts w:ascii="Arial" w:hAnsi="Arial" w:cs="Arial"/>
                <w:noProof/>
                <w:webHidden/>
                <w:sz w:val="24"/>
                <w:szCs w:val="24"/>
              </w:rPr>
              <w:fldChar w:fldCharType="separate"/>
            </w:r>
            <w:r w:rsidR="003817D9">
              <w:rPr>
                <w:rFonts w:ascii="Arial" w:hAnsi="Arial" w:cs="Arial"/>
                <w:noProof/>
                <w:webHidden/>
                <w:sz w:val="24"/>
                <w:szCs w:val="24"/>
              </w:rPr>
              <w:t>4</w:t>
            </w:r>
            <w:r w:rsidRPr="003817D9">
              <w:rPr>
                <w:rFonts w:ascii="Arial" w:hAnsi="Arial" w:cs="Arial"/>
                <w:noProof/>
                <w:webHidden/>
                <w:sz w:val="24"/>
                <w:szCs w:val="24"/>
              </w:rPr>
              <w:fldChar w:fldCharType="end"/>
            </w:r>
          </w:hyperlink>
        </w:p>
        <w:p w14:paraId="21C4ABCC" w14:textId="1B26FDB3" w:rsidR="00A40965" w:rsidRPr="003817D9" w:rsidRDefault="00A40965">
          <w:pPr>
            <w:pStyle w:val="TOC1"/>
            <w:tabs>
              <w:tab w:val="right" w:leader="dot" w:pos="9350"/>
            </w:tabs>
            <w:rPr>
              <w:rFonts w:ascii="Arial" w:eastAsiaTheme="minorEastAsia" w:hAnsi="Arial" w:cs="Arial"/>
              <w:noProof/>
              <w:sz w:val="24"/>
              <w:szCs w:val="24"/>
              <w:lang w:val="en-US"/>
            </w:rPr>
          </w:pPr>
          <w:hyperlink w:anchor="_Toc181988723" w:history="1">
            <w:r w:rsidRPr="003817D9">
              <w:rPr>
                <w:rStyle w:val="Hyperlink"/>
                <w:rFonts w:ascii="Arial" w:hAnsi="Arial" w:cs="Arial"/>
                <w:noProof/>
                <w:sz w:val="24"/>
                <w:szCs w:val="24"/>
              </w:rPr>
              <w:t>Event Concept</w:t>
            </w:r>
            <w:r w:rsidRPr="003817D9">
              <w:rPr>
                <w:rFonts w:ascii="Arial" w:hAnsi="Arial" w:cs="Arial"/>
                <w:noProof/>
                <w:webHidden/>
                <w:sz w:val="24"/>
                <w:szCs w:val="24"/>
              </w:rPr>
              <w:tab/>
            </w:r>
            <w:r w:rsidRPr="003817D9">
              <w:rPr>
                <w:rFonts w:ascii="Arial" w:hAnsi="Arial" w:cs="Arial"/>
                <w:noProof/>
                <w:webHidden/>
                <w:sz w:val="24"/>
                <w:szCs w:val="24"/>
              </w:rPr>
              <w:fldChar w:fldCharType="begin"/>
            </w:r>
            <w:r w:rsidRPr="003817D9">
              <w:rPr>
                <w:rFonts w:ascii="Arial" w:hAnsi="Arial" w:cs="Arial"/>
                <w:noProof/>
                <w:webHidden/>
                <w:sz w:val="24"/>
                <w:szCs w:val="24"/>
              </w:rPr>
              <w:instrText xml:space="preserve"> PAGEREF _Toc181988723 \h </w:instrText>
            </w:r>
            <w:r w:rsidRPr="003817D9">
              <w:rPr>
                <w:rFonts w:ascii="Arial" w:hAnsi="Arial" w:cs="Arial"/>
                <w:noProof/>
                <w:webHidden/>
                <w:sz w:val="24"/>
                <w:szCs w:val="24"/>
              </w:rPr>
            </w:r>
            <w:r w:rsidRPr="003817D9">
              <w:rPr>
                <w:rFonts w:ascii="Arial" w:hAnsi="Arial" w:cs="Arial"/>
                <w:noProof/>
                <w:webHidden/>
                <w:sz w:val="24"/>
                <w:szCs w:val="24"/>
              </w:rPr>
              <w:fldChar w:fldCharType="separate"/>
            </w:r>
            <w:r w:rsidR="003817D9">
              <w:rPr>
                <w:rFonts w:ascii="Arial" w:hAnsi="Arial" w:cs="Arial"/>
                <w:noProof/>
                <w:webHidden/>
                <w:sz w:val="24"/>
                <w:szCs w:val="24"/>
              </w:rPr>
              <w:t>6</w:t>
            </w:r>
            <w:r w:rsidRPr="003817D9">
              <w:rPr>
                <w:rFonts w:ascii="Arial" w:hAnsi="Arial" w:cs="Arial"/>
                <w:noProof/>
                <w:webHidden/>
                <w:sz w:val="24"/>
                <w:szCs w:val="24"/>
              </w:rPr>
              <w:fldChar w:fldCharType="end"/>
            </w:r>
          </w:hyperlink>
        </w:p>
        <w:p w14:paraId="10FF7DC4" w14:textId="35F32072" w:rsidR="00A40965" w:rsidRPr="003817D9" w:rsidRDefault="00A40965">
          <w:pPr>
            <w:pStyle w:val="TOC1"/>
            <w:tabs>
              <w:tab w:val="right" w:leader="dot" w:pos="9350"/>
            </w:tabs>
            <w:rPr>
              <w:rFonts w:ascii="Arial" w:eastAsiaTheme="minorEastAsia" w:hAnsi="Arial" w:cs="Arial"/>
              <w:noProof/>
              <w:sz w:val="24"/>
              <w:szCs w:val="24"/>
              <w:lang w:val="en-US"/>
            </w:rPr>
          </w:pPr>
          <w:hyperlink w:anchor="_Toc181988724" w:history="1">
            <w:r w:rsidRPr="003817D9">
              <w:rPr>
                <w:rStyle w:val="Hyperlink"/>
                <w:rFonts w:ascii="Arial" w:hAnsi="Arial" w:cs="Arial"/>
                <w:noProof/>
                <w:sz w:val="24"/>
                <w:szCs w:val="24"/>
              </w:rPr>
              <w:t>Aim and Objectives of the Event</w:t>
            </w:r>
            <w:r w:rsidRPr="003817D9">
              <w:rPr>
                <w:rFonts w:ascii="Arial" w:hAnsi="Arial" w:cs="Arial"/>
                <w:noProof/>
                <w:webHidden/>
                <w:sz w:val="24"/>
                <w:szCs w:val="24"/>
              </w:rPr>
              <w:tab/>
            </w:r>
            <w:r w:rsidRPr="003817D9">
              <w:rPr>
                <w:rFonts w:ascii="Arial" w:hAnsi="Arial" w:cs="Arial"/>
                <w:noProof/>
                <w:webHidden/>
                <w:sz w:val="24"/>
                <w:szCs w:val="24"/>
              </w:rPr>
              <w:fldChar w:fldCharType="begin"/>
            </w:r>
            <w:r w:rsidRPr="003817D9">
              <w:rPr>
                <w:rFonts w:ascii="Arial" w:hAnsi="Arial" w:cs="Arial"/>
                <w:noProof/>
                <w:webHidden/>
                <w:sz w:val="24"/>
                <w:szCs w:val="24"/>
              </w:rPr>
              <w:instrText xml:space="preserve"> PAGEREF _Toc181988724 \h </w:instrText>
            </w:r>
            <w:r w:rsidRPr="003817D9">
              <w:rPr>
                <w:rFonts w:ascii="Arial" w:hAnsi="Arial" w:cs="Arial"/>
                <w:noProof/>
                <w:webHidden/>
                <w:sz w:val="24"/>
                <w:szCs w:val="24"/>
              </w:rPr>
            </w:r>
            <w:r w:rsidRPr="003817D9">
              <w:rPr>
                <w:rFonts w:ascii="Arial" w:hAnsi="Arial" w:cs="Arial"/>
                <w:noProof/>
                <w:webHidden/>
                <w:sz w:val="24"/>
                <w:szCs w:val="24"/>
              </w:rPr>
              <w:fldChar w:fldCharType="separate"/>
            </w:r>
            <w:r w:rsidR="003817D9">
              <w:rPr>
                <w:rFonts w:ascii="Arial" w:hAnsi="Arial" w:cs="Arial"/>
                <w:noProof/>
                <w:webHidden/>
                <w:sz w:val="24"/>
                <w:szCs w:val="24"/>
              </w:rPr>
              <w:t>6</w:t>
            </w:r>
            <w:r w:rsidRPr="003817D9">
              <w:rPr>
                <w:rFonts w:ascii="Arial" w:hAnsi="Arial" w:cs="Arial"/>
                <w:noProof/>
                <w:webHidden/>
                <w:sz w:val="24"/>
                <w:szCs w:val="24"/>
              </w:rPr>
              <w:fldChar w:fldCharType="end"/>
            </w:r>
          </w:hyperlink>
        </w:p>
        <w:p w14:paraId="348874B6" w14:textId="21CEF875" w:rsidR="00A40965" w:rsidRPr="003817D9" w:rsidRDefault="00A40965">
          <w:pPr>
            <w:pStyle w:val="TOC1"/>
            <w:tabs>
              <w:tab w:val="right" w:leader="dot" w:pos="9350"/>
            </w:tabs>
            <w:rPr>
              <w:rFonts w:ascii="Arial" w:eastAsiaTheme="minorEastAsia" w:hAnsi="Arial" w:cs="Arial"/>
              <w:noProof/>
              <w:sz w:val="24"/>
              <w:szCs w:val="24"/>
              <w:lang w:val="en-US"/>
            </w:rPr>
          </w:pPr>
          <w:hyperlink w:anchor="_Toc181988725" w:history="1">
            <w:r w:rsidRPr="003817D9">
              <w:rPr>
                <w:rStyle w:val="Hyperlink"/>
                <w:rFonts w:ascii="Arial" w:hAnsi="Arial" w:cs="Arial"/>
                <w:noProof/>
                <w:sz w:val="24"/>
                <w:szCs w:val="24"/>
              </w:rPr>
              <w:t>Marketing</w:t>
            </w:r>
            <w:r w:rsidRPr="003817D9">
              <w:rPr>
                <w:rFonts w:ascii="Arial" w:hAnsi="Arial" w:cs="Arial"/>
                <w:noProof/>
                <w:webHidden/>
                <w:sz w:val="24"/>
                <w:szCs w:val="24"/>
              </w:rPr>
              <w:tab/>
            </w:r>
            <w:r w:rsidRPr="003817D9">
              <w:rPr>
                <w:rFonts w:ascii="Arial" w:hAnsi="Arial" w:cs="Arial"/>
                <w:noProof/>
                <w:webHidden/>
                <w:sz w:val="24"/>
                <w:szCs w:val="24"/>
              </w:rPr>
              <w:fldChar w:fldCharType="begin"/>
            </w:r>
            <w:r w:rsidRPr="003817D9">
              <w:rPr>
                <w:rFonts w:ascii="Arial" w:hAnsi="Arial" w:cs="Arial"/>
                <w:noProof/>
                <w:webHidden/>
                <w:sz w:val="24"/>
                <w:szCs w:val="24"/>
              </w:rPr>
              <w:instrText xml:space="preserve"> PAGEREF _Toc181988725 \h </w:instrText>
            </w:r>
            <w:r w:rsidRPr="003817D9">
              <w:rPr>
                <w:rFonts w:ascii="Arial" w:hAnsi="Arial" w:cs="Arial"/>
                <w:noProof/>
                <w:webHidden/>
                <w:sz w:val="24"/>
                <w:szCs w:val="24"/>
              </w:rPr>
            </w:r>
            <w:r w:rsidRPr="003817D9">
              <w:rPr>
                <w:rFonts w:ascii="Arial" w:hAnsi="Arial" w:cs="Arial"/>
                <w:noProof/>
                <w:webHidden/>
                <w:sz w:val="24"/>
                <w:szCs w:val="24"/>
              </w:rPr>
              <w:fldChar w:fldCharType="separate"/>
            </w:r>
            <w:r w:rsidR="003817D9">
              <w:rPr>
                <w:rFonts w:ascii="Arial" w:hAnsi="Arial" w:cs="Arial"/>
                <w:noProof/>
                <w:webHidden/>
                <w:sz w:val="24"/>
                <w:szCs w:val="24"/>
              </w:rPr>
              <w:t>8</w:t>
            </w:r>
            <w:r w:rsidRPr="003817D9">
              <w:rPr>
                <w:rFonts w:ascii="Arial" w:hAnsi="Arial" w:cs="Arial"/>
                <w:noProof/>
                <w:webHidden/>
                <w:sz w:val="24"/>
                <w:szCs w:val="24"/>
              </w:rPr>
              <w:fldChar w:fldCharType="end"/>
            </w:r>
          </w:hyperlink>
        </w:p>
        <w:p w14:paraId="71F23FE8" w14:textId="57459F47" w:rsidR="00A40965" w:rsidRPr="003817D9" w:rsidRDefault="00A40965">
          <w:pPr>
            <w:pStyle w:val="TOC1"/>
            <w:tabs>
              <w:tab w:val="right" w:leader="dot" w:pos="9350"/>
            </w:tabs>
            <w:rPr>
              <w:rFonts w:ascii="Arial" w:eastAsiaTheme="minorEastAsia" w:hAnsi="Arial" w:cs="Arial"/>
              <w:noProof/>
              <w:sz w:val="24"/>
              <w:szCs w:val="24"/>
              <w:lang w:val="en-US"/>
            </w:rPr>
          </w:pPr>
          <w:hyperlink w:anchor="_Toc181988726" w:history="1">
            <w:r w:rsidRPr="003817D9">
              <w:rPr>
                <w:rStyle w:val="Hyperlink"/>
                <w:rFonts w:ascii="Arial" w:hAnsi="Arial" w:cs="Arial"/>
                <w:noProof/>
                <w:sz w:val="24"/>
                <w:szCs w:val="24"/>
              </w:rPr>
              <w:t>Event Budget</w:t>
            </w:r>
            <w:r w:rsidRPr="003817D9">
              <w:rPr>
                <w:rFonts w:ascii="Arial" w:hAnsi="Arial" w:cs="Arial"/>
                <w:noProof/>
                <w:webHidden/>
                <w:sz w:val="24"/>
                <w:szCs w:val="24"/>
              </w:rPr>
              <w:tab/>
            </w:r>
            <w:r w:rsidRPr="003817D9">
              <w:rPr>
                <w:rFonts w:ascii="Arial" w:hAnsi="Arial" w:cs="Arial"/>
                <w:noProof/>
                <w:webHidden/>
                <w:sz w:val="24"/>
                <w:szCs w:val="24"/>
              </w:rPr>
              <w:fldChar w:fldCharType="begin"/>
            </w:r>
            <w:r w:rsidRPr="003817D9">
              <w:rPr>
                <w:rFonts w:ascii="Arial" w:hAnsi="Arial" w:cs="Arial"/>
                <w:noProof/>
                <w:webHidden/>
                <w:sz w:val="24"/>
                <w:szCs w:val="24"/>
              </w:rPr>
              <w:instrText xml:space="preserve"> PAGEREF _Toc181988726 \h </w:instrText>
            </w:r>
            <w:r w:rsidRPr="003817D9">
              <w:rPr>
                <w:rFonts w:ascii="Arial" w:hAnsi="Arial" w:cs="Arial"/>
                <w:noProof/>
                <w:webHidden/>
                <w:sz w:val="24"/>
                <w:szCs w:val="24"/>
              </w:rPr>
            </w:r>
            <w:r w:rsidRPr="003817D9">
              <w:rPr>
                <w:rFonts w:ascii="Arial" w:hAnsi="Arial" w:cs="Arial"/>
                <w:noProof/>
                <w:webHidden/>
                <w:sz w:val="24"/>
                <w:szCs w:val="24"/>
              </w:rPr>
              <w:fldChar w:fldCharType="separate"/>
            </w:r>
            <w:r w:rsidR="003817D9">
              <w:rPr>
                <w:rFonts w:ascii="Arial" w:hAnsi="Arial" w:cs="Arial"/>
                <w:noProof/>
                <w:webHidden/>
                <w:sz w:val="24"/>
                <w:szCs w:val="24"/>
              </w:rPr>
              <w:t>9</w:t>
            </w:r>
            <w:r w:rsidRPr="003817D9">
              <w:rPr>
                <w:rFonts w:ascii="Arial" w:hAnsi="Arial" w:cs="Arial"/>
                <w:noProof/>
                <w:webHidden/>
                <w:sz w:val="24"/>
                <w:szCs w:val="24"/>
              </w:rPr>
              <w:fldChar w:fldCharType="end"/>
            </w:r>
          </w:hyperlink>
        </w:p>
        <w:p w14:paraId="758AA6A8" w14:textId="000E2D13" w:rsidR="00A40965" w:rsidRPr="003817D9" w:rsidRDefault="00A40965">
          <w:pPr>
            <w:pStyle w:val="TOC1"/>
            <w:tabs>
              <w:tab w:val="right" w:leader="dot" w:pos="9350"/>
            </w:tabs>
            <w:rPr>
              <w:rFonts w:ascii="Arial" w:eastAsiaTheme="minorEastAsia" w:hAnsi="Arial" w:cs="Arial"/>
              <w:noProof/>
              <w:sz w:val="24"/>
              <w:szCs w:val="24"/>
              <w:lang w:val="en-US"/>
            </w:rPr>
          </w:pPr>
          <w:hyperlink w:anchor="_Toc181988727" w:history="1">
            <w:r w:rsidRPr="003817D9">
              <w:rPr>
                <w:rStyle w:val="Hyperlink"/>
                <w:rFonts w:ascii="Arial" w:hAnsi="Arial" w:cs="Arial"/>
                <w:noProof/>
                <w:sz w:val="24"/>
                <w:szCs w:val="24"/>
              </w:rPr>
              <w:t>Industry Trends / Issues / Impacts</w:t>
            </w:r>
            <w:r w:rsidRPr="003817D9">
              <w:rPr>
                <w:rFonts w:ascii="Arial" w:hAnsi="Arial" w:cs="Arial"/>
                <w:noProof/>
                <w:webHidden/>
                <w:sz w:val="24"/>
                <w:szCs w:val="24"/>
              </w:rPr>
              <w:tab/>
            </w:r>
            <w:r w:rsidRPr="003817D9">
              <w:rPr>
                <w:rFonts w:ascii="Arial" w:hAnsi="Arial" w:cs="Arial"/>
                <w:noProof/>
                <w:webHidden/>
                <w:sz w:val="24"/>
                <w:szCs w:val="24"/>
              </w:rPr>
              <w:fldChar w:fldCharType="begin"/>
            </w:r>
            <w:r w:rsidRPr="003817D9">
              <w:rPr>
                <w:rFonts w:ascii="Arial" w:hAnsi="Arial" w:cs="Arial"/>
                <w:noProof/>
                <w:webHidden/>
                <w:sz w:val="24"/>
                <w:szCs w:val="24"/>
              </w:rPr>
              <w:instrText xml:space="preserve"> PAGEREF _Toc181988727 \h </w:instrText>
            </w:r>
            <w:r w:rsidRPr="003817D9">
              <w:rPr>
                <w:rFonts w:ascii="Arial" w:hAnsi="Arial" w:cs="Arial"/>
                <w:noProof/>
                <w:webHidden/>
                <w:sz w:val="24"/>
                <w:szCs w:val="24"/>
              </w:rPr>
            </w:r>
            <w:r w:rsidRPr="003817D9">
              <w:rPr>
                <w:rFonts w:ascii="Arial" w:hAnsi="Arial" w:cs="Arial"/>
                <w:noProof/>
                <w:webHidden/>
                <w:sz w:val="24"/>
                <w:szCs w:val="24"/>
              </w:rPr>
              <w:fldChar w:fldCharType="separate"/>
            </w:r>
            <w:r w:rsidR="003817D9">
              <w:rPr>
                <w:rFonts w:ascii="Arial" w:hAnsi="Arial" w:cs="Arial"/>
                <w:noProof/>
                <w:webHidden/>
                <w:sz w:val="24"/>
                <w:szCs w:val="24"/>
              </w:rPr>
              <w:t>10</w:t>
            </w:r>
            <w:r w:rsidRPr="003817D9">
              <w:rPr>
                <w:rFonts w:ascii="Arial" w:hAnsi="Arial" w:cs="Arial"/>
                <w:noProof/>
                <w:webHidden/>
                <w:sz w:val="24"/>
                <w:szCs w:val="24"/>
              </w:rPr>
              <w:fldChar w:fldCharType="end"/>
            </w:r>
          </w:hyperlink>
        </w:p>
        <w:p w14:paraId="63287324" w14:textId="534852E5" w:rsidR="00A40965" w:rsidRPr="003817D9" w:rsidRDefault="00A40965">
          <w:pPr>
            <w:pStyle w:val="TOC1"/>
            <w:tabs>
              <w:tab w:val="right" w:leader="dot" w:pos="9350"/>
            </w:tabs>
            <w:rPr>
              <w:rFonts w:ascii="Arial" w:eastAsiaTheme="minorEastAsia" w:hAnsi="Arial" w:cs="Arial"/>
              <w:noProof/>
              <w:sz w:val="24"/>
              <w:szCs w:val="24"/>
              <w:lang w:val="en-US"/>
            </w:rPr>
          </w:pPr>
          <w:hyperlink w:anchor="_Toc181988728" w:history="1">
            <w:r w:rsidRPr="003817D9">
              <w:rPr>
                <w:rStyle w:val="Hyperlink"/>
                <w:rFonts w:ascii="Arial" w:hAnsi="Arial" w:cs="Arial"/>
                <w:noProof/>
                <w:sz w:val="24"/>
                <w:szCs w:val="24"/>
              </w:rPr>
              <w:t>Situational and Cultural Considerations</w:t>
            </w:r>
            <w:r w:rsidRPr="003817D9">
              <w:rPr>
                <w:rFonts w:ascii="Arial" w:hAnsi="Arial" w:cs="Arial"/>
                <w:noProof/>
                <w:webHidden/>
                <w:sz w:val="24"/>
                <w:szCs w:val="24"/>
              </w:rPr>
              <w:tab/>
            </w:r>
            <w:r w:rsidRPr="003817D9">
              <w:rPr>
                <w:rFonts w:ascii="Arial" w:hAnsi="Arial" w:cs="Arial"/>
                <w:noProof/>
                <w:webHidden/>
                <w:sz w:val="24"/>
                <w:szCs w:val="24"/>
              </w:rPr>
              <w:fldChar w:fldCharType="begin"/>
            </w:r>
            <w:r w:rsidRPr="003817D9">
              <w:rPr>
                <w:rFonts w:ascii="Arial" w:hAnsi="Arial" w:cs="Arial"/>
                <w:noProof/>
                <w:webHidden/>
                <w:sz w:val="24"/>
                <w:szCs w:val="24"/>
              </w:rPr>
              <w:instrText xml:space="preserve"> PAGEREF _Toc181988728 \h </w:instrText>
            </w:r>
            <w:r w:rsidRPr="003817D9">
              <w:rPr>
                <w:rFonts w:ascii="Arial" w:hAnsi="Arial" w:cs="Arial"/>
                <w:noProof/>
                <w:webHidden/>
                <w:sz w:val="24"/>
                <w:szCs w:val="24"/>
              </w:rPr>
            </w:r>
            <w:r w:rsidRPr="003817D9">
              <w:rPr>
                <w:rFonts w:ascii="Arial" w:hAnsi="Arial" w:cs="Arial"/>
                <w:noProof/>
                <w:webHidden/>
                <w:sz w:val="24"/>
                <w:szCs w:val="24"/>
              </w:rPr>
              <w:fldChar w:fldCharType="separate"/>
            </w:r>
            <w:r w:rsidR="003817D9">
              <w:rPr>
                <w:rFonts w:ascii="Arial" w:hAnsi="Arial" w:cs="Arial"/>
                <w:noProof/>
                <w:webHidden/>
                <w:sz w:val="24"/>
                <w:szCs w:val="24"/>
              </w:rPr>
              <w:t>10</w:t>
            </w:r>
            <w:r w:rsidRPr="003817D9">
              <w:rPr>
                <w:rFonts w:ascii="Arial" w:hAnsi="Arial" w:cs="Arial"/>
                <w:noProof/>
                <w:webHidden/>
                <w:sz w:val="24"/>
                <w:szCs w:val="24"/>
              </w:rPr>
              <w:fldChar w:fldCharType="end"/>
            </w:r>
          </w:hyperlink>
        </w:p>
        <w:p w14:paraId="21D60C83" w14:textId="72B9BC01" w:rsidR="00A40965" w:rsidRPr="003817D9" w:rsidRDefault="00A40965">
          <w:pPr>
            <w:pStyle w:val="TOC1"/>
            <w:tabs>
              <w:tab w:val="right" w:leader="dot" w:pos="9350"/>
            </w:tabs>
            <w:rPr>
              <w:rFonts w:ascii="Arial" w:eastAsiaTheme="minorEastAsia" w:hAnsi="Arial" w:cs="Arial"/>
              <w:noProof/>
              <w:sz w:val="24"/>
              <w:szCs w:val="24"/>
              <w:lang w:val="en-US"/>
            </w:rPr>
          </w:pPr>
          <w:hyperlink w:anchor="_Toc181988729" w:history="1">
            <w:r w:rsidRPr="003817D9">
              <w:rPr>
                <w:rStyle w:val="Hyperlink"/>
                <w:rFonts w:ascii="Arial" w:hAnsi="Arial" w:cs="Arial"/>
                <w:noProof/>
                <w:sz w:val="24"/>
                <w:szCs w:val="24"/>
              </w:rPr>
              <w:t>Conclusion</w:t>
            </w:r>
            <w:r w:rsidRPr="003817D9">
              <w:rPr>
                <w:rFonts w:ascii="Arial" w:hAnsi="Arial" w:cs="Arial"/>
                <w:noProof/>
                <w:webHidden/>
                <w:sz w:val="24"/>
                <w:szCs w:val="24"/>
              </w:rPr>
              <w:tab/>
            </w:r>
            <w:r w:rsidRPr="003817D9">
              <w:rPr>
                <w:rFonts w:ascii="Arial" w:hAnsi="Arial" w:cs="Arial"/>
                <w:noProof/>
                <w:webHidden/>
                <w:sz w:val="24"/>
                <w:szCs w:val="24"/>
              </w:rPr>
              <w:fldChar w:fldCharType="begin"/>
            </w:r>
            <w:r w:rsidRPr="003817D9">
              <w:rPr>
                <w:rFonts w:ascii="Arial" w:hAnsi="Arial" w:cs="Arial"/>
                <w:noProof/>
                <w:webHidden/>
                <w:sz w:val="24"/>
                <w:szCs w:val="24"/>
              </w:rPr>
              <w:instrText xml:space="preserve"> PAGEREF _Toc181988729 \h </w:instrText>
            </w:r>
            <w:r w:rsidRPr="003817D9">
              <w:rPr>
                <w:rFonts w:ascii="Arial" w:hAnsi="Arial" w:cs="Arial"/>
                <w:noProof/>
                <w:webHidden/>
                <w:sz w:val="24"/>
                <w:szCs w:val="24"/>
              </w:rPr>
            </w:r>
            <w:r w:rsidRPr="003817D9">
              <w:rPr>
                <w:rFonts w:ascii="Arial" w:hAnsi="Arial" w:cs="Arial"/>
                <w:noProof/>
                <w:webHidden/>
                <w:sz w:val="24"/>
                <w:szCs w:val="24"/>
              </w:rPr>
              <w:fldChar w:fldCharType="separate"/>
            </w:r>
            <w:r w:rsidR="003817D9">
              <w:rPr>
                <w:rFonts w:ascii="Arial" w:hAnsi="Arial" w:cs="Arial"/>
                <w:noProof/>
                <w:webHidden/>
                <w:sz w:val="24"/>
                <w:szCs w:val="24"/>
              </w:rPr>
              <w:t>11</w:t>
            </w:r>
            <w:r w:rsidRPr="003817D9">
              <w:rPr>
                <w:rFonts w:ascii="Arial" w:hAnsi="Arial" w:cs="Arial"/>
                <w:noProof/>
                <w:webHidden/>
                <w:sz w:val="24"/>
                <w:szCs w:val="24"/>
              </w:rPr>
              <w:fldChar w:fldCharType="end"/>
            </w:r>
          </w:hyperlink>
        </w:p>
        <w:p w14:paraId="2BAACEAA" w14:textId="5A6773D6" w:rsidR="00A40965" w:rsidRPr="003817D9" w:rsidRDefault="00A40965">
          <w:pPr>
            <w:pStyle w:val="TOC1"/>
            <w:tabs>
              <w:tab w:val="right" w:leader="dot" w:pos="9350"/>
            </w:tabs>
            <w:rPr>
              <w:rFonts w:ascii="Arial" w:eastAsiaTheme="minorEastAsia" w:hAnsi="Arial" w:cs="Arial"/>
              <w:noProof/>
              <w:sz w:val="24"/>
              <w:szCs w:val="24"/>
              <w:lang w:val="en-US"/>
            </w:rPr>
          </w:pPr>
          <w:hyperlink w:anchor="_Toc181988730" w:history="1">
            <w:r w:rsidRPr="003817D9">
              <w:rPr>
                <w:rStyle w:val="Hyperlink"/>
                <w:rFonts w:ascii="Arial" w:hAnsi="Arial" w:cs="Arial"/>
                <w:noProof/>
                <w:sz w:val="24"/>
                <w:szCs w:val="24"/>
              </w:rPr>
              <w:t>Reference</w:t>
            </w:r>
            <w:r w:rsidRPr="003817D9">
              <w:rPr>
                <w:rFonts w:ascii="Arial" w:hAnsi="Arial" w:cs="Arial"/>
                <w:noProof/>
                <w:webHidden/>
                <w:sz w:val="24"/>
                <w:szCs w:val="24"/>
              </w:rPr>
              <w:tab/>
            </w:r>
            <w:r w:rsidRPr="003817D9">
              <w:rPr>
                <w:rFonts w:ascii="Arial" w:hAnsi="Arial" w:cs="Arial"/>
                <w:noProof/>
                <w:webHidden/>
                <w:sz w:val="24"/>
                <w:szCs w:val="24"/>
              </w:rPr>
              <w:fldChar w:fldCharType="begin"/>
            </w:r>
            <w:r w:rsidRPr="003817D9">
              <w:rPr>
                <w:rFonts w:ascii="Arial" w:hAnsi="Arial" w:cs="Arial"/>
                <w:noProof/>
                <w:webHidden/>
                <w:sz w:val="24"/>
                <w:szCs w:val="24"/>
              </w:rPr>
              <w:instrText xml:space="preserve"> PAGEREF _Toc181988730 \h </w:instrText>
            </w:r>
            <w:r w:rsidRPr="003817D9">
              <w:rPr>
                <w:rFonts w:ascii="Arial" w:hAnsi="Arial" w:cs="Arial"/>
                <w:noProof/>
                <w:webHidden/>
                <w:sz w:val="24"/>
                <w:szCs w:val="24"/>
              </w:rPr>
            </w:r>
            <w:r w:rsidRPr="003817D9">
              <w:rPr>
                <w:rFonts w:ascii="Arial" w:hAnsi="Arial" w:cs="Arial"/>
                <w:noProof/>
                <w:webHidden/>
                <w:sz w:val="24"/>
                <w:szCs w:val="24"/>
              </w:rPr>
              <w:fldChar w:fldCharType="separate"/>
            </w:r>
            <w:r w:rsidR="003817D9">
              <w:rPr>
                <w:rFonts w:ascii="Arial" w:hAnsi="Arial" w:cs="Arial"/>
                <w:noProof/>
                <w:webHidden/>
                <w:sz w:val="24"/>
                <w:szCs w:val="24"/>
              </w:rPr>
              <w:t>12</w:t>
            </w:r>
            <w:r w:rsidRPr="003817D9">
              <w:rPr>
                <w:rFonts w:ascii="Arial" w:hAnsi="Arial" w:cs="Arial"/>
                <w:noProof/>
                <w:webHidden/>
                <w:sz w:val="24"/>
                <w:szCs w:val="24"/>
              </w:rPr>
              <w:fldChar w:fldCharType="end"/>
            </w:r>
          </w:hyperlink>
        </w:p>
        <w:p w14:paraId="6020352D" w14:textId="52C717C3" w:rsidR="00A40965" w:rsidRPr="003817D9" w:rsidRDefault="00A40965">
          <w:pPr>
            <w:rPr>
              <w:rFonts w:ascii="Arial" w:hAnsi="Arial" w:cs="Arial"/>
              <w:sz w:val="24"/>
              <w:szCs w:val="24"/>
            </w:rPr>
          </w:pPr>
          <w:r w:rsidRPr="003817D9">
            <w:rPr>
              <w:rFonts w:ascii="Arial" w:hAnsi="Arial" w:cs="Arial"/>
              <w:b/>
              <w:bCs/>
              <w:noProof/>
              <w:sz w:val="24"/>
              <w:szCs w:val="24"/>
            </w:rPr>
            <w:fldChar w:fldCharType="end"/>
          </w:r>
        </w:p>
      </w:sdtContent>
    </w:sdt>
    <w:p w14:paraId="501153B9" w14:textId="77777777" w:rsidR="00A40965" w:rsidRPr="003817D9" w:rsidRDefault="00A40965">
      <w:pPr>
        <w:rPr>
          <w:rFonts w:ascii="Arial" w:hAnsi="Arial" w:cs="Arial"/>
          <w:b/>
          <w:bCs/>
          <w:sz w:val="24"/>
          <w:szCs w:val="24"/>
        </w:rPr>
      </w:pPr>
    </w:p>
    <w:p w14:paraId="60EEE391" w14:textId="77777777" w:rsidR="003F5223" w:rsidRPr="003817D9" w:rsidRDefault="003F5223" w:rsidP="003F5223">
      <w:pPr>
        <w:rPr>
          <w:rFonts w:ascii="Arial" w:hAnsi="Arial" w:cs="Arial"/>
          <w:sz w:val="24"/>
          <w:szCs w:val="24"/>
        </w:rPr>
      </w:pPr>
    </w:p>
    <w:p w14:paraId="06650DC4" w14:textId="64981833" w:rsidR="003F5223" w:rsidRPr="003817D9" w:rsidRDefault="003F5223">
      <w:pPr>
        <w:rPr>
          <w:rFonts w:ascii="Arial" w:hAnsi="Arial" w:cs="Arial"/>
          <w:sz w:val="24"/>
          <w:szCs w:val="24"/>
        </w:rPr>
      </w:pPr>
    </w:p>
    <w:p w14:paraId="39E55490" w14:textId="77777777" w:rsidR="003F5223" w:rsidRPr="003817D9" w:rsidRDefault="003F5223">
      <w:pPr>
        <w:rPr>
          <w:rFonts w:ascii="Arial" w:hAnsi="Arial" w:cs="Arial"/>
          <w:sz w:val="24"/>
          <w:szCs w:val="24"/>
        </w:rPr>
      </w:pPr>
    </w:p>
    <w:p w14:paraId="6B266CEE" w14:textId="77777777" w:rsidR="00287FBD" w:rsidRPr="003817D9" w:rsidRDefault="00287FBD">
      <w:pPr>
        <w:rPr>
          <w:rFonts w:ascii="Arial" w:hAnsi="Arial" w:cs="Arial"/>
          <w:sz w:val="24"/>
          <w:szCs w:val="24"/>
        </w:rPr>
      </w:pPr>
    </w:p>
    <w:p w14:paraId="466A2B5A" w14:textId="77777777" w:rsidR="00287FBD" w:rsidRPr="003817D9" w:rsidRDefault="00287FBD">
      <w:pPr>
        <w:rPr>
          <w:rFonts w:ascii="Arial" w:hAnsi="Arial" w:cs="Arial"/>
          <w:sz w:val="24"/>
          <w:szCs w:val="24"/>
        </w:rPr>
      </w:pPr>
    </w:p>
    <w:p w14:paraId="1C88BAD5" w14:textId="77777777" w:rsidR="00287FBD" w:rsidRPr="003817D9" w:rsidRDefault="00287FBD">
      <w:pPr>
        <w:rPr>
          <w:rFonts w:ascii="Arial" w:hAnsi="Arial" w:cs="Arial"/>
          <w:sz w:val="24"/>
          <w:szCs w:val="24"/>
        </w:rPr>
      </w:pPr>
    </w:p>
    <w:p w14:paraId="3A4EFE8A" w14:textId="77777777" w:rsidR="00287FBD" w:rsidRPr="003817D9" w:rsidRDefault="00287FBD">
      <w:pPr>
        <w:rPr>
          <w:rFonts w:ascii="Arial" w:hAnsi="Arial" w:cs="Arial"/>
          <w:sz w:val="24"/>
          <w:szCs w:val="24"/>
        </w:rPr>
      </w:pPr>
    </w:p>
    <w:p w14:paraId="0AD06853" w14:textId="77777777" w:rsidR="00287FBD" w:rsidRPr="003817D9" w:rsidRDefault="00287FBD">
      <w:pPr>
        <w:rPr>
          <w:rFonts w:ascii="Arial" w:hAnsi="Arial" w:cs="Arial"/>
          <w:sz w:val="24"/>
          <w:szCs w:val="24"/>
        </w:rPr>
      </w:pPr>
    </w:p>
    <w:p w14:paraId="2091D4C9" w14:textId="77777777" w:rsidR="00287FBD" w:rsidRPr="003817D9" w:rsidRDefault="00287FBD">
      <w:pPr>
        <w:rPr>
          <w:rFonts w:ascii="Arial" w:hAnsi="Arial" w:cs="Arial"/>
          <w:sz w:val="24"/>
          <w:szCs w:val="24"/>
        </w:rPr>
      </w:pPr>
    </w:p>
    <w:p w14:paraId="3CDD97CF" w14:textId="77777777" w:rsidR="00287FBD" w:rsidRPr="003817D9" w:rsidRDefault="00287FBD">
      <w:pPr>
        <w:rPr>
          <w:rFonts w:ascii="Arial" w:hAnsi="Arial" w:cs="Arial"/>
          <w:sz w:val="24"/>
          <w:szCs w:val="24"/>
        </w:rPr>
      </w:pPr>
    </w:p>
    <w:p w14:paraId="087DA416" w14:textId="77777777" w:rsidR="00287FBD" w:rsidRPr="003817D9" w:rsidRDefault="00287FBD">
      <w:pPr>
        <w:rPr>
          <w:rFonts w:ascii="Arial" w:hAnsi="Arial" w:cs="Arial"/>
          <w:sz w:val="24"/>
          <w:szCs w:val="24"/>
        </w:rPr>
      </w:pPr>
    </w:p>
    <w:p w14:paraId="1665CC95" w14:textId="77777777" w:rsidR="00287FBD" w:rsidRPr="003817D9" w:rsidRDefault="00287FBD">
      <w:pPr>
        <w:rPr>
          <w:rFonts w:ascii="Arial" w:hAnsi="Arial" w:cs="Arial"/>
          <w:sz w:val="24"/>
          <w:szCs w:val="24"/>
        </w:rPr>
      </w:pPr>
    </w:p>
    <w:p w14:paraId="1C7EF6D4" w14:textId="77777777" w:rsidR="00287FBD" w:rsidRPr="003817D9" w:rsidRDefault="00287FBD">
      <w:pPr>
        <w:rPr>
          <w:rFonts w:ascii="Arial" w:hAnsi="Arial" w:cs="Arial"/>
          <w:sz w:val="24"/>
          <w:szCs w:val="24"/>
        </w:rPr>
      </w:pPr>
    </w:p>
    <w:p w14:paraId="38C378B0" w14:textId="77777777" w:rsidR="00287FBD" w:rsidRPr="003817D9" w:rsidRDefault="00287FBD">
      <w:pPr>
        <w:rPr>
          <w:rFonts w:ascii="Arial" w:hAnsi="Arial" w:cs="Arial"/>
          <w:sz w:val="24"/>
          <w:szCs w:val="24"/>
        </w:rPr>
      </w:pPr>
    </w:p>
    <w:p w14:paraId="33F750B5" w14:textId="77777777" w:rsidR="00287FBD" w:rsidRPr="003817D9" w:rsidRDefault="00287FBD">
      <w:pPr>
        <w:rPr>
          <w:rFonts w:ascii="Arial" w:hAnsi="Arial" w:cs="Arial"/>
          <w:sz w:val="24"/>
          <w:szCs w:val="24"/>
        </w:rPr>
      </w:pPr>
    </w:p>
    <w:p w14:paraId="7989D05C" w14:textId="598E9705" w:rsidR="00287FBD" w:rsidRPr="003817D9" w:rsidRDefault="00287FBD">
      <w:pPr>
        <w:rPr>
          <w:rFonts w:ascii="Arial" w:hAnsi="Arial" w:cs="Arial"/>
          <w:b/>
          <w:bCs/>
          <w:sz w:val="24"/>
          <w:szCs w:val="24"/>
        </w:rPr>
      </w:pPr>
      <w:bookmarkStart w:id="0" w:name="_Toc181988720"/>
      <w:r w:rsidRPr="003817D9">
        <w:rPr>
          <w:rStyle w:val="Heading1Char"/>
          <w:rFonts w:ascii="Arial" w:eastAsiaTheme="minorHAnsi" w:hAnsi="Arial" w:cs="Arial"/>
          <w:sz w:val="24"/>
          <w:szCs w:val="24"/>
        </w:rPr>
        <w:lastRenderedPageBreak/>
        <w:t>Introduction</w:t>
      </w:r>
      <w:bookmarkEnd w:id="0"/>
      <w:r w:rsidR="00B80FCA" w:rsidRPr="003817D9">
        <w:rPr>
          <w:rStyle w:val="Heading1Char"/>
          <w:rFonts w:ascii="Arial" w:eastAsiaTheme="minorHAnsi" w:hAnsi="Arial" w:cs="Arial"/>
          <w:sz w:val="24"/>
          <w:szCs w:val="24"/>
        </w:rPr>
        <w:t xml:space="preserve">   </w:t>
      </w:r>
    </w:p>
    <w:p w14:paraId="4DD0C968" w14:textId="267142F1" w:rsidR="00A53584" w:rsidRPr="003817D9" w:rsidRDefault="000B4A7D" w:rsidP="00A53584">
      <w:pPr>
        <w:rPr>
          <w:rFonts w:ascii="Arial" w:hAnsi="Arial" w:cs="Arial"/>
          <w:sz w:val="24"/>
          <w:szCs w:val="24"/>
        </w:rPr>
      </w:pPr>
      <w:r w:rsidRPr="003817D9">
        <w:rPr>
          <w:rFonts w:ascii="Arial" w:hAnsi="Arial" w:cs="Arial"/>
          <w:color w:val="000000"/>
          <w:sz w:val="24"/>
          <w:szCs w:val="24"/>
          <w:shd w:val="clear" w:color="auto" w:fill="FFFFFF"/>
        </w:rPr>
        <w:t>Winter wedding f</w:t>
      </w:r>
      <w:r w:rsidR="00DC4148" w:rsidRPr="003817D9">
        <w:rPr>
          <w:rFonts w:ascii="Arial" w:hAnsi="Arial" w:cs="Arial"/>
          <w:color w:val="000000"/>
          <w:sz w:val="24"/>
          <w:szCs w:val="24"/>
          <w:shd w:val="clear" w:color="auto" w:fill="FFFFFF"/>
        </w:rPr>
        <w:t xml:space="preserve">airs </w:t>
      </w:r>
      <w:r w:rsidRPr="003817D9">
        <w:rPr>
          <w:rFonts w:ascii="Arial" w:hAnsi="Arial" w:cs="Arial"/>
          <w:color w:val="000000"/>
          <w:sz w:val="24"/>
          <w:szCs w:val="24"/>
          <w:shd w:val="clear" w:color="auto" w:fill="FFFFFF"/>
        </w:rPr>
        <w:t xml:space="preserve">are </w:t>
      </w:r>
      <w:r w:rsidR="00DC4148" w:rsidRPr="003817D9">
        <w:rPr>
          <w:rFonts w:ascii="Arial" w:hAnsi="Arial" w:cs="Arial"/>
          <w:color w:val="000000"/>
          <w:sz w:val="24"/>
          <w:szCs w:val="24"/>
          <w:shd w:val="clear" w:color="auto" w:fill="FFFFFF"/>
        </w:rPr>
        <w:t>very popular</w:t>
      </w:r>
      <w:r w:rsidRPr="003817D9">
        <w:rPr>
          <w:rFonts w:ascii="Arial" w:hAnsi="Arial" w:cs="Arial"/>
          <w:color w:val="000000"/>
          <w:sz w:val="24"/>
          <w:szCs w:val="24"/>
          <w:shd w:val="clear" w:color="auto" w:fill="FFFFFF"/>
        </w:rPr>
        <w:t xml:space="preserve"> event</w:t>
      </w:r>
      <w:r w:rsidR="00DC4148" w:rsidRPr="003817D9">
        <w:rPr>
          <w:rFonts w:ascii="Arial" w:hAnsi="Arial" w:cs="Arial"/>
          <w:color w:val="000000"/>
          <w:sz w:val="24"/>
          <w:szCs w:val="24"/>
          <w:shd w:val="clear" w:color="auto" w:fill="FFFFFF"/>
        </w:rPr>
        <w:t>s in the current market</w:t>
      </w:r>
      <w:r w:rsidRPr="003817D9">
        <w:rPr>
          <w:rFonts w:ascii="Arial" w:hAnsi="Arial" w:cs="Arial"/>
          <w:color w:val="000000"/>
          <w:sz w:val="24"/>
          <w:szCs w:val="24"/>
          <w:shd w:val="clear" w:color="auto" w:fill="FFFFFF"/>
        </w:rPr>
        <w:t xml:space="preserve">, it is an exhibition of all the requirements and tailor-made services available for a </w:t>
      </w:r>
      <w:r w:rsidR="00086BA3" w:rsidRPr="003817D9">
        <w:rPr>
          <w:rFonts w:ascii="Arial" w:hAnsi="Arial" w:cs="Arial"/>
          <w:color w:val="000000"/>
          <w:sz w:val="24"/>
          <w:szCs w:val="24"/>
          <w:shd w:val="clear" w:color="auto" w:fill="FFFFFF"/>
        </w:rPr>
        <w:t>couple’s</w:t>
      </w:r>
      <w:r w:rsidRPr="003817D9">
        <w:rPr>
          <w:rFonts w:ascii="Arial" w:hAnsi="Arial" w:cs="Arial"/>
          <w:color w:val="000000"/>
          <w:sz w:val="24"/>
          <w:szCs w:val="24"/>
          <w:shd w:val="clear" w:color="auto" w:fill="FFFFFF"/>
        </w:rPr>
        <w:t xml:space="preserve"> big day. MICE is an acronym for MICE is an acronym that stands for meetings, incentives, conferences, and exhibitions. As substitutes for MICE, the phrases "meetings industry" and "events industry" have grown in use in recent years (Hahn, 2024</w:t>
      </w:r>
      <w:r w:rsidR="00DC4148" w:rsidRPr="003817D9">
        <w:rPr>
          <w:rFonts w:ascii="Arial" w:hAnsi="Arial" w:cs="Arial"/>
          <w:color w:val="000000"/>
          <w:sz w:val="24"/>
          <w:szCs w:val="24"/>
          <w:shd w:val="clear" w:color="auto" w:fill="FFFFFF"/>
        </w:rPr>
        <w:t>). The</w:t>
      </w:r>
      <w:r w:rsidR="00A53584" w:rsidRPr="003817D9">
        <w:rPr>
          <w:rFonts w:ascii="Arial" w:hAnsi="Arial" w:cs="Arial"/>
          <w:color w:val="000000"/>
          <w:sz w:val="24"/>
          <w:szCs w:val="24"/>
          <w:shd w:val="clear" w:color="auto" w:fill="FFFFFF"/>
        </w:rPr>
        <w:t xml:space="preserve"> events sector has seen a notable recovery after being severely damaged by worldwide lockdowns and social distancing measures. With the sector rebounding and growing in novel and surprising ways, the shift from survival to growth mode is clear. A pent-up demand for live experiences and the use of new technologies that have expanded the reach of an event are the main drivers of this comeback (BE Event, 2024).</w:t>
      </w:r>
      <w:r w:rsidR="0024342E" w:rsidRPr="003817D9">
        <w:rPr>
          <w:rFonts w:ascii="Arial" w:hAnsi="Arial" w:cs="Arial"/>
          <w:color w:val="000000"/>
          <w:sz w:val="24"/>
          <w:szCs w:val="24"/>
          <w:shd w:val="clear" w:color="auto" w:fill="FFFFFF"/>
        </w:rPr>
        <w:t xml:space="preserve"> </w:t>
      </w:r>
      <w:r w:rsidR="00A40965" w:rsidRPr="003817D9">
        <w:rPr>
          <w:rFonts w:ascii="Arial" w:hAnsi="Arial" w:cs="Arial"/>
          <w:color w:val="000000"/>
          <w:sz w:val="24"/>
          <w:szCs w:val="24"/>
          <w:shd w:val="clear" w:color="auto" w:fill="FFFFFF"/>
        </w:rPr>
        <w:t xml:space="preserve">This event will give the opportunity to exhibitors to </w:t>
      </w:r>
      <w:r w:rsidR="00A40965" w:rsidRPr="003817D9">
        <w:rPr>
          <w:rFonts w:ascii="Arial" w:hAnsi="Arial" w:cs="Arial"/>
          <w:sz w:val="24"/>
          <w:szCs w:val="24"/>
        </w:rPr>
        <w:t>obtain contact information from couples in return for information packets, chatting with and obtaining business cards from other wedding industry professionals, and the customers can indulge in just one incredibly tasty, exquisitely decorated cupcake (Moments, 2018)</w:t>
      </w:r>
    </w:p>
    <w:p w14:paraId="454371B8" w14:textId="582D0C47" w:rsidR="00B80FCA" w:rsidRPr="003817D9" w:rsidRDefault="00B80FCA" w:rsidP="00B80FCA">
      <w:pPr>
        <w:pStyle w:val="Heading1"/>
        <w:rPr>
          <w:rFonts w:ascii="Arial" w:hAnsi="Arial" w:cs="Arial"/>
          <w:sz w:val="24"/>
          <w:szCs w:val="24"/>
          <w:shd w:val="clear" w:color="auto" w:fill="FFFFFF"/>
        </w:rPr>
      </w:pPr>
      <w:bookmarkStart w:id="1" w:name="_Toc181988721"/>
      <w:r w:rsidRPr="003817D9">
        <w:rPr>
          <w:rFonts w:ascii="Arial" w:hAnsi="Arial" w:cs="Arial"/>
          <w:sz w:val="24"/>
          <w:szCs w:val="24"/>
          <w:shd w:val="clear" w:color="auto" w:fill="FFFFFF"/>
        </w:rPr>
        <w:t>Location</w:t>
      </w:r>
      <w:bookmarkEnd w:id="1"/>
    </w:p>
    <w:p w14:paraId="3F3B7876" w14:textId="67891F95" w:rsidR="00670681" w:rsidRPr="003817D9" w:rsidRDefault="00DC4148" w:rsidP="00A53584">
      <w:pPr>
        <w:rPr>
          <w:rFonts w:ascii="Arial" w:hAnsi="Arial" w:cs="Arial"/>
          <w:color w:val="000000"/>
          <w:sz w:val="24"/>
          <w:szCs w:val="24"/>
          <w:shd w:val="clear" w:color="auto" w:fill="FFFFFF"/>
        </w:rPr>
      </w:pPr>
      <w:r w:rsidRPr="003817D9">
        <w:rPr>
          <w:rFonts w:ascii="Arial" w:hAnsi="Arial" w:cs="Arial"/>
          <w:color w:val="000000"/>
          <w:sz w:val="24"/>
          <w:szCs w:val="24"/>
          <w:shd w:val="clear" w:color="auto" w:fill="FFFFFF"/>
        </w:rPr>
        <w:t xml:space="preserve">This wedding fair will be held at Marriott Hotel </w:t>
      </w:r>
      <w:r w:rsidR="00B80FCA" w:rsidRPr="003817D9">
        <w:rPr>
          <w:rFonts w:ascii="Arial" w:hAnsi="Arial" w:cs="Arial"/>
          <w:color w:val="000000"/>
          <w:sz w:val="24"/>
          <w:szCs w:val="24"/>
          <w:shd w:val="clear" w:color="auto" w:fill="FFFFFF"/>
        </w:rPr>
        <w:t xml:space="preserve">in </w:t>
      </w:r>
      <w:r w:rsidRPr="003817D9">
        <w:rPr>
          <w:rFonts w:ascii="Arial" w:hAnsi="Arial" w:cs="Arial"/>
          <w:color w:val="000000"/>
          <w:sz w:val="24"/>
          <w:szCs w:val="24"/>
          <w:shd w:val="clear" w:color="auto" w:fill="FFFFFF"/>
        </w:rPr>
        <w:t>Leicester</w:t>
      </w:r>
      <w:r w:rsidR="00B80FCA" w:rsidRPr="003817D9">
        <w:rPr>
          <w:rFonts w:ascii="Arial" w:hAnsi="Arial" w:cs="Arial"/>
          <w:color w:val="000000"/>
          <w:sz w:val="24"/>
          <w:szCs w:val="24"/>
          <w:shd w:val="clear" w:color="auto" w:fill="FFFFFF"/>
        </w:rPr>
        <w:t xml:space="preserve">. The venue is very popular for weddings, it has a beautiful wedding hall with lovely floral decorations. The hotel has previously held Christmas fairs and benefited from them. Due to that reason the hotel will sponsor the event as this attracts potential clients and customers book to stay at the hotel during the event. </w:t>
      </w:r>
    </w:p>
    <w:p w14:paraId="563A4E73" w14:textId="1080FE90" w:rsidR="00350B77" w:rsidRPr="003817D9" w:rsidRDefault="005C1A6E" w:rsidP="00350B77">
      <w:pPr>
        <w:rPr>
          <w:rStyle w:val="Strong"/>
          <w:rFonts w:ascii="Arial" w:hAnsi="Arial" w:cs="Arial"/>
          <w:b w:val="0"/>
          <w:bCs w:val="0"/>
          <w:sz w:val="24"/>
          <w:szCs w:val="24"/>
          <w:shd w:val="clear" w:color="auto" w:fill="FFFFFF"/>
        </w:rPr>
      </w:pPr>
      <w:bookmarkStart w:id="2" w:name="_Toc181988722"/>
      <w:r w:rsidRPr="003817D9">
        <w:rPr>
          <w:rStyle w:val="Heading1Char"/>
          <w:rFonts w:ascii="Arial" w:eastAsiaTheme="minorHAnsi" w:hAnsi="Arial" w:cs="Arial"/>
          <w:sz w:val="24"/>
          <w:szCs w:val="24"/>
        </w:rPr>
        <w:t>The Event Cycle</w:t>
      </w:r>
      <w:bookmarkEnd w:id="2"/>
      <w:r w:rsidR="00B80FCA" w:rsidRPr="003817D9">
        <w:rPr>
          <w:rFonts w:ascii="Arial" w:hAnsi="Arial" w:cs="Arial"/>
          <w:b/>
          <w:bCs/>
          <w:sz w:val="24"/>
          <w:szCs w:val="24"/>
        </w:rPr>
        <w:t xml:space="preserve">  </w:t>
      </w:r>
      <w:r w:rsidR="008F16C0" w:rsidRPr="003817D9">
        <w:rPr>
          <w:rStyle w:val="Strong"/>
          <w:rFonts w:ascii="Arial" w:hAnsi="Arial" w:cs="Arial"/>
          <w:b w:val="0"/>
          <w:bCs w:val="0"/>
          <w:sz w:val="24"/>
          <w:szCs w:val="24"/>
          <w:shd w:val="clear" w:color="auto" w:fill="FFFFFF"/>
        </w:rPr>
        <w:t xml:space="preserve"> </w:t>
      </w:r>
    </w:p>
    <w:p w14:paraId="08D647D4" w14:textId="63F4AF85" w:rsidR="00086BA3" w:rsidRPr="003817D9" w:rsidRDefault="000B4A7D" w:rsidP="000B4A7D">
      <w:pPr>
        <w:rPr>
          <w:rFonts w:ascii="Arial" w:hAnsi="Arial" w:cs="Arial"/>
          <w:sz w:val="24"/>
          <w:szCs w:val="24"/>
          <w:shd w:val="clear" w:color="auto" w:fill="FFFFFF"/>
        </w:rPr>
      </w:pPr>
      <w:r w:rsidRPr="003817D9">
        <w:rPr>
          <w:rFonts w:ascii="Arial" w:hAnsi="Arial" w:cs="Arial"/>
          <w:sz w:val="24"/>
          <w:szCs w:val="24"/>
          <w:shd w:val="clear" w:color="auto" w:fill="FFFFFF"/>
        </w:rPr>
        <w:t xml:space="preserve">The </w:t>
      </w:r>
      <w:r w:rsidR="00086BA3" w:rsidRPr="003817D9">
        <w:rPr>
          <w:rFonts w:ascii="Arial" w:hAnsi="Arial" w:cs="Arial"/>
          <w:sz w:val="24"/>
          <w:szCs w:val="24"/>
          <w:shd w:val="clear" w:color="auto" w:fill="FFFFFF"/>
        </w:rPr>
        <w:t>consumers are</w:t>
      </w:r>
      <w:r w:rsidRPr="003817D9">
        <w:rPr>
          <w:rFonts w:ascii="Arial" w:hAnsi="Arial" w:cs="Arial"/>
          <w:sz w:val="24"/>
          <w:szCs w:val="24"/>
          <w:shd w:val="clear" w:color="auto" w:fill="FFFFFF"/>
        </w:rPr>
        <w:t xml:space="preserve"> the most important factor in event success management. Since </w:t>
      </w:r>
      <w:r w:rsidR="00086BA3" w:rsidRPr="003817D9">
        <w:rPr>
          <w:rFonts w:ascii="Arial" w:hAnsi="Arial" w:cs="Arial"/>
          <w:sz w:val="24"/>
          <w:szCs w:val="24"/>
          <w:shd w:val="clear" w:color="auto" w:fill="FFFFFF"/>
        </w:rPr>
        <w:t>the consumers</w:t>
      </w:r>
      <w:r w:rsidRPr="003817D9">
        <w:rPr>
          <w:rFonts w:ascii="Arial" w:hAnsi="Arial" w:cs="Arial"/>
          <w:sz w:val="24"/>
          <w:szCs w:val="24"/>
          <w:shd w:val="clear" w:color="auto" w:fill="FFFFFF"/>
        </w:rPr>
        <w:t xml:space="preserve"> ultimately determine whether or not </w:t>
      </w:r>
      <w:r w:rsidR="00B80FCA" w:rsidRPr="003817D9">
        <w:rPr>
          <w:rFonts w:ascii="Arial" w:hAnsi="Arial" w:cs="Arial"/>
          <w:sz w:val="24"/>
          <w:szCs w:val="24"/>
          <w:shd w:val="clear" w:color="auto" w:fill="FFFFFF"/>
        </w:rPr>
        <w:t>the</w:t>
      </w:r>
      <w:r w:rsidRPr="003817D9">
        <w:rPr>
          <w:rFonts w:ascii="Arial" w:hAnsi="Arial" w:cs="Arial"/>
          <w:sz w:val="24"/>
          <w:szCs w:val="24"/>
          <w:shd w:val="clear" w:color="auto" w:fill="FFFFFF"/>
        </w:rPr>
        <w:t xml:space="preserve"> event was a success, all action items centre on maximi</w:t>
      </w:r>
      <w:r w:rsidR="00B80FCA" w:rsidRPr="003817D9">
        <w:rPr>
          <w:rFonts w:ascii="Arial" w:hAnsi="Arial" w:cs="Arial"/>
          <w:sz w:val="24"/>
          <w:szCs w:val="24"/>
          <w:shd w:val="clear" w:color="auto" w:fill="FFFFFF"/>
        </w:rPr>
        <w:t>s</w:t>
      </w:r>
      <w:r w:rsidRPr="003817D9">
        <w:rPr>
          <w:rFonts w:ascii="Arial" w:hAnsi="Arial" w:cs="Arial"/>
          <w:sz w:val="24"/>
          <w:szCs w:val="24"/>
          <w:shd w:val="clear" w:color="auto" w:fill="FFFFFF"/>
        </w:rPr>
        <w:t xml:space="preserve">ing the </w:t>
      </w:r>
      <w:r w:rsidR="00086BA3" w:rsidRPr="003817D9">
        <w:rPr>
          <w:rFonts w:ascii="Arial" w:hAnsi="Arial" w:cs="Arial"/>
          <w:sz w:val="24"/>
          <w:szCs w:val="24"/>
          <w:shd w:val="clear" w:color="auto" w:fill="FFFFFF"/>
        </w:rPr>
        <w:t xml:space="preserve">customers </w:t>
      </w:r>
      <w:r w:rsidRPr="003817D9">
        <w:rPr>
          <w:rFonts w:ascii="Arial" w:hAnsi="Arial" w:cs="Arial"/>
          <w:sz w:val="24"/>
          <w:szCs w:val="24"/>
          <w:shd w:val="clear" w:color="auto" w:fill="FFFFFF"/>
        </w:rPr>
        <w:t xml:space="preserve">experience (Kaunisto, 2021). </w:t>
      </w:r>
      <w:r w:rsidR="00B80FCA" w:rsidRPr="003817D9">
        <w:rPr>
          <w:rFonts w:ascii="Arial" w:hAnsi="Arial" w:cs="Arial"/>
          <w:sz w:val="24"/>
          <w:szCs w:val="24"/>
          <w:shd w:val="clear" w:color="auto" w:fill="FFFFFF"/>
        </w:rPr>
        <w:t xml:space="preserve">The five steps of the event cycle </w:t>
      </w:r>
      <w:r w:rsidR="00D7496B" w:rsidRPr="003817D9">
        <w:rPr>
          <w:rFonts w:ascii="Arial" w:hAnsi="Arial" w:cs="Arial"/>
          <w:sz w:val="24"/>
          <w:szCs w:val="24"/>
          <w:shd w:val="clear" w:color="auto" w:fill="FFFFFF"/>
        </w:rPr>
        <w:t>will help deliver this event successfully</w:t>
      </w:r>
      <w:r w:rsidR="00086BA3" w:rsidRPr="003817D9">
        <w:rPr>
          <w:rFonts w:ascii="Arial" w:hAnsi="Arial" w:cs="Arial"/>
          <w:sz w:val="24"/>
          <w:szCs w:val="24"/>
          <w:shd w:val="clear" w:color="auto" w:fill="FFFFFF"/>
        </w:rPr>
        <w:t xml:space="preserve"> (Austine, 2023)</w:t>
      </w:r>
      <w:r w:rsidR="00B80FCA" w:rsidRPr="003817D9">
        <w:rPr>
          <w:rFonts w:ascii="Arial" w:hAnsi="Arial" w:cs="Arial"/>
          <w:sz w:val="24"/>
          <w:szCs w:val="24"/>
          <w:shd w:val="clear" w:color="auto" w:fill="FFFFFF"/>
        </w:rPr>
        <w:t xml:space="preserve">. </w:t>
      </w:r>
      <w:r w:rsidR="00D7496B" w:rsidRPr="003817D9">
        <w:rPr>
          <w:rFonts w:ascii="Arial" w:hAnsi="Arial" w:cs="Arial"/>
          <w:sz w:val="24"/>
          <w:szCs w:val="24"/>
          <w:shd w:val="clear" w:color="auto" w:fill="FFFFFF"/>
        </w:rPr>
        <w:t>Below is how the 5 steps manage the wedding fair:</w:t>
      </w:r>
    </w:p>
    <w:p w14:paraId="70E38F08" w14:textId="1C9921CD" w:rsidR="00014366" w:rsidRPr="003817D9" w:rsidRDefault="008430B9" w:rsidP="009F3623">
      <w:pPr>
        <w:pStyle w:val="ListParagraph"/>
        <w:numPr>
          <w:ilvl w:val="0"/>
          <w:numId w:val="6"/>
        </w:numPr>
        <w:spacing w:after="0" w:line="240" w:lineRule="auto"/>
        <w:rPr>
          <w:rFonts w:ascii="Arial" w:eastAsia="Times New Roman" w:hAnsi="Arial" w:cs="Arial"/>
          <w:kern w:val="0"/>
          <w:sz w:val="24"/>
          <w:szCs w:val="24"/>
          <w14:ligatures w14:val="none"/>
        </w:rPr>
      </w:pPr>
      <w:r w:rsidRPr="003817D9">
        <w:rPr>
          <w:rFonts w:ascii="Arial" w:hAnsi="Arial" w:cs="Arial"/>
          <w:b/>
          <w:bCs/>
          <w:sz w:val="24"/>
          <w:szCs w:val="24"/>
        </w:rPr>
        <w:t>Plan</w:t>
      </w:r>
      <w:r w:rsidR="00D7496B" w:rsidRPr="003817D9">
        <w:rPr>
          <w:rFonts w:ascii="Arial" w:hAnsi="Arial" w:cs="Arial"/>
          <w:sz w:val="24"/>
          <w:szCs w:val="24"/>
        </w:rPr>
        <w:t xml:space="preserve">- </w:t>
      </w:r>
      <w:r w:rsidR="00D7496B" w:rsidRPr="003817D9">
        <w:rPr>
          <w:rFonts w:ascii="Arial" w:eastAsia="Times New Roman" w:hAnsi="Arial" w:cs="Arial"/>
          <w:kern w:val="0"/>
          <w:sz w:val="24"/>
          <w:szCs w:val="24"/>
          <w14:ligatures w14:val="none"/>
        </w:rPr>
        <w:t>The</w:t>
      </w:r>
      <w:r w:rsidR="00014366" w:rsidRPr="003817D9">
        <w:rPr>
          <w:rFonts w:ascii="Arial" w:eastAsia="Times New Roman" w:hAnsi="Arial" w:cs="Arial"/>
          <w:kern w:val="0"/>
          <w:sz w:val="24"/>
          <w:szCs w:val="24"/>
          <w14:ligatures w14:val="none"/>
        </w:rPr>
        <w:t xml:space="preserve"> master plan is part of the event design step. Finding a location that can accommodate the event's theme, guest count, and goal </w:t>
      </w:r>
      <w:r w:rsidR="00D7496B" w:rsidRPr="003817D9">
        <w:rPr>
          <w:rFonts w:ascii="Arial" w:eastAsia="Times New Roman" w:hAnsi="Arial" w:cs="Arial"/>
          <w:kern w:val="0"/>
          <w:sz w:val="24"/>
          <w:szCs w:val="24"/>
          <w14:ligatures w14:val="none"/>
        </w:rPr>
        <w:t>was the</w:t>
      </w:r>
      <w:r w:rsidR="00014366" w:rsidRPr="003817D9">
        <w:rPr>
          <w:rFonts w:ascii="Arial" w:eastAsia="Times New Roman" w:hAnsi="Arial" w:cs="Arial"/>
          <w:kern w:val="0"/>
          <w:sz w:val="24"/>
          <w:szCs w:val="24"/>
          <w14:ligatures w14:val="none"/>
        </w:rPr>
        <w:t xml:space="preserve"> first step. Throughout the planning process, </w:t>
      </w:r>
      <w:r w:rsidR="00D7496B" w:rsidRPr="003817D9">
        <w:rPr>
          <w:rFonts w:ascii="Arial" w:eastAsia="Times New Roman" w:hAnsi="Arial" w:cs="Arial"/>
          <w:kern w:val="0"/>
          <w:sz w:val="24"/>
          <w:szCs w:val="24"/>
          <w14:ligatures w14:val="none"/>
        </w:rPr>
        <w:t xml:space="preserve">collaborating </w:t>
      </w:r>
      <w:r w:rsidR="00014366" w:rsidRPr="003817D9">
        <w:rPr>
          <w:rFonts w:ascii="Arial" w:eastAsia="Times New Roman" w:hAnsi="Arial" w:cs="Arial"/>
          <w:kern w:val="0"/>
          <w:sz w:val="24"/>
          <w:szCs w:val="24"/>
          <w14:ligatures w14:val="none"/>
        </w:rPr>
        <w:t xml:space="preserve">with venue staff </w:t>
      </w:r>
      <w:r w:rsidR="00D7496B" w:rsidRPr="003817D9">
        <w:rPr>
          <w:rFonts w:ascii="Arial" w:eastAsia="Times New Roman" w:hAnsi="Arial" w:cs="Arial"/>
          <w:kern w:val="0"/>
          <w:sz w:val="24"/>
          <w:szCs w:val="24"/>
          <w14:ligatures w14:val="none"/>
        </w:rPr>
        <w:t xml:space="preserve">is important </w:t>
      </w:r>
      <w:r w:rsidR="00014366" w:rsidRPr="003817D9">
        <w:rPr>
          <w:rFonts w:ascii="Arial" w:eastAsia="Times New Roman" w:hAnsi="Arial" w:cs="Arial"/>
          <w:kern w:val="0"/>
          <w:sz w:val="24"/>
          <w:szCs w:val="24"/>
          <w14:ligatures w14:val="none"/>
        </w:rPr>
        <w:t>to improve communication and ensure a seamless event (Younts, 2021)</w:t>
      </w:r>
      <w:r w:rsidR="00D7496B" w:rsidRPr="003817D9">
        <w:rPr>
          <w:rFonts w:ascii="Arial" w:eastAsia="Times New Roman" w:hAnsi="Arial" w:cs="Arial"/>
          <w:kern w:val="0"/>
          <w:sz w:val="24"/>
          <w:szCs w:val="24"/>
          <w14:ligatures w14:val="none"/>
        </w:rPr>
        <w:t xml:space="preserve">. The budget was set from gathering estimated income from sale of tickets, sponsors and exhibiting stalls and calculating the cost of expenditures, this includes decorations, stalls, food, audio visual, promotion, insurance and licenses. </w:t>
      </w:r>
    </w:p>
    <w:p w14:paraId="1270D627" w14:textId="77777777" w:rsidR="00014366" w:rsidRPr="003817D9" w:rsidRDefault="00014366" w:rsidP="00014366">
      <w:pPr>
        <w:rPr>
          <w:rFonts w:ascii="Arial" w:hAnsi="Arial" w:cs="Arial"/>
          <w:sz w:val="24"/>
          <w:szCs w:val="24"/>
        </w:rPr>
      </w:pPr>
    </w:p>
    <w:p w14:paraId="5A108C23" w14:textId="6E18BF10" w:rsidR="001D0B1C" w:rsidRPr="003817D9" w:rsidRDefault="008430B9" w:rsidP="00014366">
      <w:pPr>
        <w:pStyle w:val="ListParagraph"/>
        <w:numPr>
          <w:ilvl w:val="0"/>
          <w:numId w:val="6"/>
        </w:numPr>
        <w:rPr>
          <w:rFonts w:ascii="Arial" w:eastAsia="Times New Roman" w:hAnsi="Arial" w:cs="Arial"/>
          <w:kern w:val="0"/>
          <w:sz w:val="24"/>
          <w:szCs w:val="24"/>
          <w14:ligatures w14:val="none"/>
        </w:rPr>
      </w:pPr>
      <w:r w:rsidRPr="003817D9">
        <w:rPr>
          <w:rFonts w:ascii="Arial" w:hAnsi="Arial" w:cs="Arial"/>
          <w:b/>
          <w:bCs/>
          <w:sz w:val="24"/>
          <w:szCs w:val="24"/>
        </w:rPr>
        <w:t>Organise</w:t>
      </w:r>
      <w:r w:rsidRPr="003817D9">
        <w:rPr>
          <w:rFonts w:ascii="Arial" w:hAnsi="Arial" w:cs="Arial"/>
          <w:sz w:val="24"/>
          <w:szCs w:val="24"/>
        </w:rPr>
        <w:t xml:space="preserve">. </w:t>
      </w:r>
      <w:r w:rsidR="006A2B60" w:rsidRPr="003817D9">
        <w:rPr>
          <w:rFonts w:ascii="Arial" w:eastAsia="Times New Roman" w:hAnsi="Arial" w:cs="Arial"/>
          <w:kern w:val="0"/>
          <w:sz w:val="24"/>
          <w:szCs w:val="24"/>
          <w14:ligatures w14:val="none"/>
        </w:rPr>
        <w:t>Organising the event in another word v</w:t>
      </w:r>
      <w:r w:rsidR="006A2B60" w:rsidRPr="006A2B60">
        <w:rPr>
          <w:rFonts w:ascii="Arial" w:eastAsia="Times New Roman" w:hAnsi="Arial" w:cs="Arial"/>
          <w:kern w:val="0"/>
          <w:sz w:val="24"/>
          <w:szCs w:val="24"/>
          <w14:ligatures w14:val="none"/>
        </w:rPr>
        <w:t xml:space="preserve">erify that the location has been reserved and confirmed. Think about what </w:t>
      </w:r>
      <w:r w:rsidR="00A44E30" w:rsidRPr="003817D9">
        <w:rPr>
          <w:rFonts w:ascii="Arial" w:eastAsia="Times New Roman" w:hAnsi="Arial" w:cs="Arial"/>
          <w:kern w:val="0"/>
          <w:sz w:val="24"/>
          <w:szCs w:val="24"/>
          <w14:ligatures w14:val="none"/>
        </w:rPr>
        <w:t>equipment</w:t>
      </w:r>
      <w:r w:rsidR="000E7D89" w:rsidRPr="003817D9">
        <w:rPr>
          <w:rFonts w:ascii="Arial" w:eastAsia="Times New Roman" w:hAnsi="Arial" w:cs="Arial"/>
          <w:kern w:val="0"/>
          <w:sz w:val="24"/>
          <w:szCs w:val="24"/>
          <w14:ligatures w14:val="none"/>
        </w:rPr>
        <w:t xml:space="preserve"> are required </w:t>
      </w:r>
      <w:r w:rsidR="006A2B60" w:rsidRPr="003817D9">
        <w:rPr>
          <w:rFonts w:ascii="Arial" w:eastAsia="Times New Roman" w:hAnsi="Arial" w:cs="Arial"/>
          <w:kern w:val="0"/>
          <w:sz w:val="24"/>
          <w:szCs w:val="24"/>
          <w14:ligatures w14:val="none"/>
        </w:rPr>
        <w:t xml:space="preserve">such as stalls, stage and runway for the </w:t>
      </w:r>
      <w:r w:rsidR="00A44E30" w:rsidRPr="003817D9">
        <w:rPr>
          <w:rFonts w:ascii="Arial" w:eastAsia="Times New Roman" w:hAnsi="Arial" w:cs="Arial"/>
          <w:kern w:val="0"/>
          <w:sz w:val="24"/>
          <w:szCs w:val="24"/>
          <w14:ligatures w14:val="none"/>
        </w:rPr>
        <w:t>catwalk</w:t>
      </w:r>
      <w:r w:rsidR="000E7D89" w:rsidRPr="003817D9">
        <w:rPr>
          <w:rFonts w:ascii="Arial" w:eastAsia="Times New Roman" w:hAnsi="Arial" w:cs="Arial"/>
          <w:kern w:val="0"/>
          <w:sz w:val="24"/>
          <w:szCs w:val="24"/>
          <w14:ligatures w14:val="none"/>
        </w:rPr>
        <w:t xml:space="preserve"> to showcase dresses and suits</w:t>
      </w:r>
      <w:r w:rsidR="00A44E30" w:rsidRPr="003817D9">
        <w:rPr>
          <w:rFonts w:ascii="Arial" w:eastAsia="Times New Roman" w:hAnsi="Arial" w:cs="Arial"/>
          <w:kern w:val="0"/>
          <w:sz w:val="24"/>
          <w:szCs w:val="24"/>
          <w14:ligatures w14:val="none"/>
        </w:rPr>
        <w:t>, audio visuals</w:t>
      </w:r>
      <w:r w:rsidR="006A2B60" w:rsidRPr="006A2B60">
        <w:rPr>
          <w:rFonts w:ascii="Arial" w:eastAsia="Times New Roman" w:hAnsi="Arial" w:cs="Arial"/>
          <w:kern w:val="0"/>
          <w:sz w:val="24"/>
          <w:szCs w:val="24"/>
          <w14:ligatures w14:val="none"/>
        </w:rPr>
        <w:t xml:space="preserve">. </w:t>
      </w:r>
      <w:r w:rsidR="00A44E30" w:rsidRPr="003817D9">
        <w:rPr>
          <w:rFonts w:ascii="Arial" w:eastAsia="Times New Roman" w:hAnsi="Arial" w:cs="Arial"/>
          <w:kern w:val="0"/>
          <w:sz w:val="24"/>
          <w:szCs w:val="24"/>
          <w14:ligatures w14:val="none"/>
        </w:rPr>
        <w:t>Book</w:t>
      </w:r>
      <w:r w:rsidR="006A2B60" w:rsidRPr="006A2B60">
        <w:rPr>
          <w:rFonts w:ascii="Arial" w:eastAsia="Times New Roman" w:hAnsi="Arial" w:cs="Arial"/>
          <w:kern w:val="0"/>
          <w:sz w:val="24"/>
          <w:szCs w:val="24"/>
          <w14:ligatures w14:val="none"/>
        </w:rPr>
        <w:t xml:space="preserve"> speakers and performers </w:t>
      </w:r>
      <w:r w:rsidR="00A44E30" w:rsidRPr="003817D9">
        <w:rPr>
          <w:rFonts w:ascii="Arial" w:eastAsia="Times New Roman" w:hAnsi="Arial" w:cs="Arial"/>
          <w:kern w:val="0"/>
          <w:sz w:val="24"/>
          <w:szCs w:val="24"/>
          <w14:ligatures w14:val="none"/>
        </w:rPr>
        <w:t xml:space="preserve">and ask </w:t>
      </w:r>
      <w:r w:rsidR="006A2B60" w:rsidRPr="006A2B60">
        <w:rPr>
          <w:rFonts w:ascii="Arial" w:eastAsia="Times New Roman" w:hAnsi="Arial" w:cs="Arial"/>
          <w:kern w:val="0"/>
          <w:sz w:val="24"/>
          <w:szCs w:val="24"/>
          <w14:ligatures w14:val="none"/>
        </w:rPr>
        <w:t xml:space="preserve">what they anticipate from you. It can take </w:t>
      </w:r>
      <w:r w:rsidR="006A2B60" w:rsidRPr="006A2B60">
        <w:rPr>
          <w:rFonts w:ascii="Arial" w:eastAsia="Times New Roman" w:hAnsi="Arial" w:cs="Arial"/>
          <w:kern w:val="0"/>
          <w:sz w:val="24"/>
          <w:szCs w:val="24"/>
          <w14:ligatures w14:val="none"/>
        </w:rPr>
        <w:lastRenderedPageBreak/>
        <w:t>months for certain licenses to be obtained, so find out the rules for that location as soon as possible</w:t>
      </w:r>
      <w:r w:rsidR="006A2B60" w:rsidRPr="003817D9">
        <w:rPr>
          <w:rFonts w:ascii="Arial" w:eastAsia="Times New Roman" w:hAnsi="Arial" w:cs="Arial"/>
          <w:kern w:val="0"/>
          <w:sz w:val="24"/>
          <w:szCs w:val="24"/>
          <w14:ligatures w14:val="none"/>
        </w:rPr>
        <w:t xml:space="preserve"> </w:t>
      </w:r>
      <w:r w:rsidR="00014366" w:rsidRPr="003817D9">
        <w:rPr>
          <w:rFonts w:ascii="Arial" w:eastAsia="Times New Roman" w:hAnsi="Arial" w:cs="Arial"/>
          <w:kern w:val="0"/>
          <w:sz w:val="24"/>
          <w:szCs w:val="24"/>
          <w14:ligatures w14:val="none"/>
        </w:rPr>
        <w:t>(Wed Pro, 2021).</w:t>
      </w:r>
      <w:r w:rsidR="00A44E30" w:rsidRPr="003817D9">
        <w:rPr>
          <w:rFonts w:ascii="Arial" w:eastAsia="Times New Roman" w:hAnsi="Arial" w:cs="Arial"/>
          <w:kern w:val="0"/>
          <w:sz w:val="24"/>
          <w:szCs w:val="24"/>
          <w14:ligatures w14:val="none"/>
        </w:rPr>
        <w:t xml:space="preserve"> Implementing these ideas and creating structure will define the delivery of the event. Promotion will be </w:t>
      </w:r>
      <w:r w:rsidR="00A5359E" w:rsidRPr="003817D9">
        <w:rPr>
          <w:rFonts w:ascii="Arial" w:eastAsia="Times New Roman" w:hAnsi="Arial" w:cs="Arial"/>
          <w:kern w:val="0"/>
          <w:sz w:val="24"/>
          <w:szCs w:val="24"/>
          <w14:ligatures w14:val="none"/>
        </w:rPr>
        <w:t>required;</w:t>
      </w:r>
      <w:r w:rsidR="00A44E30" w:rsidRPr="003817D9">
        <w:rPr>
          <w:rFonts w:ascii="Arial" w:eastAsia="Times New Roman" w:hAnsi="Arial" w:cs="Arial"/>
          <w:kern w:val="0"/>
          <w:sz w:val="24"/>
          <w:szCs w:val="24"/>
          <w14:ligatures w14:val="none"/>
        </w:rPr>
        <w:t xml:space="preserve"> this will be done via the hotel’s website and banners. </w:t>
      </w:r>
      <w:r w:rsidR="00A5359E" w:rsidRPr="003817D9">
        <w:rPr>
          <w:rFonts w:ascii="Arial" w:eastAsia="Times New Roman" w:hAnsi="Arial" w:cs="Arial"/>
          <w:kern w:val="0"/>
          <w:sz w:val="24"/>
          <w:szCs w:val="24"/>
          <w14:ligatures w14:val="none"/>
        </w:rPr>
        <w:t xml:space="preserve">Advertising on social media and put tickets and stalls on sale during this stage is also vital as this will contribute towards the budget. </w:t>
      </w:r>
    </w:p>
    <w:p w14:paraId="2B2A2957" w14:textId="77777777" w:rsidR="00A40965" w:rsidRPr="003817D9" w:rsidRDefault="00A40965" w:rsidP="00A40965">
      <w:pPr>
        <w:pStyle w:val="ListParagraph"/>
        <w:rPr>
          <w:rFonts w:ascii="Arial" w:eastAsia="Times New Roman" w:hAnsi="Arial" w:cs="Arial"/>
          <w:kern w:val="0"/>
          <w:sz w:val="24"/>
          <w:szCs w:val="24"/>
          <w14:ligatures w14:val="none"/>
        </w:rPr>
      </w:pPr>
    </w:p>
    <w:p w14:paraId="6C12E00C" w14:textId="77777777" w:rsidR="00A40965" w:rsidRPr="003817D9" w:rsidRDefault="00A40965" w:rsidP="00A40965">
      <w:pPr>
        <w:pStyle w:val="ListParagraph"/>
        <w:ind w:left="360"/>
        <w:rPr>
          <w:rFonts w:ascii="Arial" w:eastAsia="Times New Roman" w:hAnsi="Arial" w:cs="Arial"/>
          <w:kern w:val="0"/>
          <w:sz w:val="24"/>
          <w:szCs w:val="24"/>
          <w14:ligatures w14:val="none"/>
        </w:rPr>
      </w:pPr>
    </w:p>
    <w:p w14:paraId="11D91BA1" w14:textId="343DEF12" w:rsidR="00014366" w:rsidRPr="003817D9" w:rsidRDefault="008430B9" w:rsidP="00A5359E">
      <w:pPr>
        <w:pStyle w:val="ListParagraph"/>
        <w:numPr>
          <w:ilvl w:val="0"/>
          <w:numId w:val="6"/>
        </w:numPr>
        <w:rPr>
          <w:rFonts w:ascii="Arial" w:hAnsi="Arial" w:cs="Arial"/>
          <w:sz w:val="24"/>
          <w:szCs w:val="24"/>
        </w:rPr>
      </w:pPr>
      <w:r w:rsidRPr="003817D9">
        <w:rPr>
          <w:rFonts w:ascii="Arial" w:hAnsi="Arial" w:cs="Arial"/>
          <w:b/>
          <w:bCs/>
          <w:sz w:val="24"/>
          <w:szCs w:val="24"/>
        </w:rPr>
        <w:t>Measure</w:t>
      </w:r>
      <w:r w:rsidR="00A5359E" w:rsidRPr="003817D9">
        <w:rPr>
          <w:rFonts w:ascii="Arial" w:hAnsi="Arial" w:cs="Arial"/>
          <w:sz w:val="24"/>
          <w:szCs w:val="24"/>
        </w:rPr>
        <w:t xml:space="preserve">- </w:t>
      </w:r>
      <w:r w:rsidR="00014366" w:rsidRPr="003817D9">
        <w:rPr>
          <w:rFonts w:ascii="Arial" w:hAnsi="Arial" w:cs="Arial"/>
          <w:sz w:val="24"/>
          <w:szCs w:val="24"/>
        </w:rPr>
        <w:t xml:space="preserve">An essential step in assessing the success of an event is event measurement. In order to </w:t>
      </w:r>
      <w:r w:rsidR="00A5359E" w:rsidRPr="003817D9">
        <w:rPr>
          <w:rFonts w:ascii="Arial" w:hAnsi="Arial" w:cs="Arial"/>
          <w:sz w:val="24"/>
          <w:szCs w:val="24"/>
        </w:rPr>
        <w:t>carry out</w:t>
      </w:r>
      <w:r w:rsidR="00014366" w:rsidRPr="003817D9">
        <w:rPr>
          <w:rFonts w:ascii="Arial" w:hAnsi="Arial" w:cs="Arial"/>
          <w:sz w:val="24"/>
          <w:szCs w:val="24"/>
        </w:rPr>
        <w:t xml:space="preserve"> event planning and strategy, it entails analy</w:t>
      </w:r>
      <w:r w:rsidR="00A5359E" w:rsidRPr="003817D9">
        <w:rPr>
          <w:rFonts w:ascii="Arial" w:hAnsi="Arial" w:cs="Arial"/>
          <w:sz w:val="24"/>
          <w:szCs w:val="24"/>
        </w:rPr>
        <w:t>s</w:t>
      </w:r>
      <w:r w:rsidR="00014366" w:rsidRPr="003817D9">
        <w:rPr>
          <w:rFonts w:ascii="Arial" w:hAnsi="Arial" w:cs="Arial"/>
          <w:sz w:val="24"/>
          <w:szCs w:val="24"/>
        </w:rPr>
        <w:t>ing data such as attendance rates, participant satisfaction, and social media involvement</w:t>
      </w:r>
      <w:r w:rsidR="00A5359E" w:rsidRPr="003817D9">
        <w:rPr>
          <w:rFonts w:ascii="Arial" w:hAnsi="Arial" w:cs="Arial"/>
          <w:sz w:val="24"/>
          <w:szCs w:val="24"/>
        </w:rPr>
        <w:t xml:space="preserve"> on previous wedding fairs in the area</w:t>
      </w:r>
      <w:r w:rsidR="00014366" w:rsidRPr="003817D9">
        <w:rPr>
          <w:rFonts w:ascii="Arial" w:hAnsi="Arial" w:cs="Arial"/>
          <w:sz w:val="24"/>
          <w:szCs w:val="24"/>
        </w:rPr>
        <w:t xml:space="preserve">. From basic measures like attendance and conversion rates to more complex elements like lead generation, Net Promoter Score (NPS), session attendance, and sustainability metrics, key performance indicators (KPIs) are used to gauge the effectiveness of </w:t>
      </w:r>
      <w:r w:rsidR="00A5359E" w:rsidRPr="003817D9">
        <w:rPr>
          <w:rFonts w:ascii="Arial" w:hAnsi="Arial" w:cs="Arial"/>
          <w:sz w:val="24"/>
          <w:szCs w:val="24"/>
        </w:rPr>
        <w:t xml:space="preserve">the </w:t>
      </w:r>
      <w:r w:rsidR="00014366" w:rsidRPr="003817D9">
        <w:rPr>
          <w:rFonts w:ascii="Arial" w:hAnsi="Arial" w:cs="Arial"/>
          <w:sz w:val="24"/>
          <w:szCs w:val="24"/>
        </w:rPr>
        <w:t>event.</w:t>
      </w:r>
      <w:r w:rsidR="00A5359E" w:rsidRPr="003817D9">
        <w:rPr>
          <w:rFonts w:ascii="Arial" w:hAnsi="Arial" w:cs="Arial"/>
          <w:sz w:val="24"/>
          <w:szCs w:val="24"/>
        </w:rPr>
        <w:t xml:space="preserve"> </w:t>
      </w:r>
      <w:r w:rsidR="00014366" w:rsidRPr="003817D9">
        <w:rPr>
          <w:rFonts w:ascii="Arial" w:hAnsi="Arial" w:cs="Arial"/>
          <w:sz w:val="24"/>
          <w:szCs w:val="24"/>
        </w:rPr>
        <w:t>The success of event measurement hinges on the selection of pertinent indicators that complement the goals of the event, the effective use of analytical tools, and the application of learned lessons to maximi</w:t>
      </w:r>
      <w:r w:rsidR="00A5359E" w:rsidRPr="003817D9">
        <w:rPr>
          <w:rFonts w:ascii="Arial" w:hAnsi="Arial" w:cs="Arial"/>
          <w:sz w:val="24"/>
          <w:szCs w:val="24"/>
        </w:rPr>
        <w:t>s</w:t>
      </w:r>
      <w:r w:rsidR="00014366" w:rsidRPr="003817D9">
        <w:rPr>
          <w:rFonts w:ascii="Arial" w:hAnsi="Arial" w:cs="Arial"/>
          <w:sz w:val="24"/>
          <w:szCs w:val="24"/>
        </w:rPr>
        <w:t>e ROI and future events</w:t>
      </w:r>
      <w:r w:rsidR="00DD41E4" w:rsidRPr="003817D9">
        <w:rPr>
          <w:rFonts w:ascii="Arial" w:hAnsi="Arial" w:cs="Arial"/>
          <w:sz w:val="24"/>
          <w:szCs w:val="24"/>
        </w:rPr>
        <w:t xml:space="preserve"> (VEO Events, 2020)</w:t>
      </w:r>
      <w:r w:rsidR="00014366" w:rsidRPr="003817D9">
        <w:rPr>
          <w:rFonts w:ascii="Arial" w:hAnsi="Arial" w:cs="Arial"/>
          <w:sz w:val="24"/>
          <w:szCs w:val="24"/>
        </w:rPr>
        <w:t>.</w:t>
      </w:r>
    </w:p>
    <w:p w14:paraId="4F78EDFC" w14:textId="77777777" w:rsidR="001D0B1C" w:rsidRPr="003817D9" w:rsidRDefault="001D0B1C" w:rsidP="00014366">
      <w:pPr>
        <w:pStyle w:val="ListParagraph"/>
        <w:ind w:left="360"/>
        <w:rPr>
          <w:rFonts w:ascii="Arial" w:hAnsi="Arial" w:cs="Arial"/>
          <w:sz w:val="24"/>
          <w:szCs w:val="24"/>
        </w:rPr>
      </w:pPr>
    </w:p>
    <w:p w14:paraId="1B58861A" w14:textId="69447E49" w:rsidR="00DD41E4" w:rsidRPr="003817D9" w:rsidRDefault="008430B9" w:rsidP="003D1457">
      <w:pPr>
        <w:pStyle w:val="ListParagraph"/>
        <w:numPr>
          <w:ilvl w:val="0"/>
          <w:numId w:val="6"/>
        </w:numPr>
        <w:rPr>
          <w:rFonts w:ascii="Arial" w:hAnsi="Arial" w:cs="Arial"/>
          <w:sz w:val="24"/>
          <w:szCs w:val="24"/>
        </w:rPr>
      </w:pPr>
      <w:r w:rsidRPr="003817D9">
        <w:rPr>
          <w:rFonts w:ascii="Arial" w:hAnsi="Arial" w:cs="Arial"/>
          <w:b/>
          <w:bCs/>
          <w:sz w:val="24"/>
          <w:szCs w:val="24"/>
        </w:rPr>
        <w:t>Analyse</w:t>
      </w:r>
      <w:r w:rsidR="00A5359E" w:rsidRPr="003817D9">
        <w:rPr>
          <w:rFonts w:ascii="Arial" w:hAnsi="Arial" w:cs="Arial"/>
          <w:sz w:val="24"/>
          <w:szCs w:val="24"/>
        </w:rPr>
        <w:t xml:space="preserve">- </w:t>
      </w:r>
      <w:r w:rsidR="00DD41E4" w:rsidRPr="003817D9">
        <w:rPr>
          <w:rFonts w:ascii="Arial" w:hAnsi="Arial" w:cs="Arial"/>
          <w:sz w:val="24"/>
          <w:szCs w:val="24"/>
        </w:rPr>
        <w:t>Timely Follow-Ups</w:t>
      </w:r>
      <w:r w:rsidR="00A5359E" w:rsidRPr="003817D9">
        <w:rPr>
          <w:rFonts w:ascii="Arial" w:hAnsi="Arial" w:cs="Arial"/>
          <w:sz w:val="24"/>
          <w:szCs w:val="24"/>
        </w:rPr>
        <w:t xml:space="preserve"> by getting</w:t>
      </w:r>
      <w:r w:rsidR="00DD41E4" w:rsidRPr="003817D9">
        <w:rPr>
          <w:rFonts w:ascii="Arial" w:hAnsi="Arial" w:cs="Arial"/>
          <w:sz w:val="24"/>
          <w:szCs w:val="24"/>
        </w:rPr>
        <w:t xml:space="preserve"> in touch with the leads </w:t>
      </w:r>
      <w:r w:rsidR="00A5359E" w:rsidRPr="003817D9">
        <w:rPr>
          <w:rFonts w:ascii="Arial" w:hAnsi="Arial" w:cs="Arial"/>
          <w:sz w:val="24"/>
          <w:szCs w:val="24"/>
        </w:rPr>
        <w:t>that were</w:t>
      </w:r>
      <w:r w:rsidR="00DD41E4" w:rsidRPr="003817D9">
        <w:rPr>
          <w:rFonts w:ascii="Arial" w:hAnsi="Arial" w:cs="Arial"/>
          <w:sz w:val="24"/>
          <w:szCs w:val="24"/>
        </w:rPr>
        <w:t xml:space="preserve"> gathered </w:t>
      </w:r>
      <w:r w:rsidR="00A5359E" w:rsidRPr="003817D9">
        <w:rPr>
          <w:rFonts w:ascii="Arial" w:hAnsi="Arial" w:cs="Arial"/>
          <w:sz w:val="24"/>
          <w:szCs w:val="24"/>
        </w:rPr>
        <w:t xml:space="preserve">during the event </w:t>
      </w:r>
      <w:r w:rsidR="00DD41E4" w:rsidRPr="003817D9">
        <w:rPr>
          <w:rFonts w:ascii="Arial" w:hAnsi="Arial" w:cs="Arial"/>
          <w:sz w:val="24"/>
          <w:szCs w:val="24"/>
        </w:rPr>
        <w:t xml:space="preserve">as soon as possible after the wedding show. </w:t>
      </w:r>
      <w:r w:rsidR="00A5359E" w:rsidRPr="003817D9">
        <w:rPr>
          <w:rFonts w:ascii="Arial" w:hAnsi="Arial" w:cs="Arial"/>
          <w:sz w:val="24"/>
          <w:szCs w:val="24"/>
        </w:rPr>
        <w:t>By expressing</w:t>
      </w:r>
      <w:r w:rsidR="00DD41E4" w:rsidRPr="003817D9">
        <w:rPr>
          <w:rFonts w:ascii="Arial" w:hAnsi="Arial" w:cs="Arial"/>
          <w:sz w:val="24"/>
          <w:szCs w:val="24"/>
        </w:rPr>
        <w:t xml:space="preserve"> gratitude for their visit in a personali</w:t>
      </w:r>
      <w:r w:rsidR="00A5359E" w:rsidRPr="003817D9">
        <w:rPr>
          <w:rFonts w:ascii="Arial" w:hAnsi="Arial" w:cs="Arial"/>
          <w:sz w:val="24"/>
          <w:szCs w:val="24"/>
        </w:rPr>
        <w:t>s</w:t>
      </w:r>
      <w:r w:rsidR="00DD41E4" w:rsidRPr="003817D9">
        <w:rPr>
          <w:rFonts w:ascii="Arial" w:hAnsi="Arial" w:cs="Arial"/>
          <w:sz w:val="24"/>
          <w:szCs w:val="24"/>
        </w:rPr>
        <w:t xml:space="preserve">ed thank-you email. Remind them of any exclusive show offers and provide them further details about </w:t>
      </w:r>
      <w:r w:rsidR="00A5359E" w:rsidRPr="003817D9">
        <w:rPr>
          <w:rFonts w:ascii="Arial" w:hAnsi="Arial" w:cs="Arial"/>
          <w:sz w:val="24"/>
          <w:szCs w:val="24"/>
        </w:rPr>
        <w:t xml:space="preserve">the </w:t>
      </w:r>
      <w:r w:rsidR="00DD41E4" w:rsidRPr="003817D9">
        <w:rPr>
          <w:rFonts w:ascii="Arial" w:hAnsi="Arial" w:cs="Arial"/>
          <w:sz w:val="24"/>
          <w:szCs w:val="24"/>
        </w:rPr>
        <w:t>offerings. When it comes to turning leads into customers, timeliness can be crucial.</w:t>
      </w:r>
    </w:p>
    <w:p w14:paraId="65A443FD" w14:textId="03CE0772" w:rsidR="00A40965" w:rsidRPr="003817D9" w:rsidRDefault="00DD41E4" w:rsidP="00A40965">
      <w:pPr>
        <w:pStyle w:val="ListParagraph"/>
        <w:ind w:left="360"/>
        <w:rPr>
          <w:rFonts w:ascii="Arial" w:hAnsi="Arial" w:cs="Arial"/>
          <w:sz w:val="24"/>
          <w:szCs w:val="24"/>
        </w:rPr>
      </w:pPr>
      <w:r w:rsidRPr="003817D9">
        <w:rPr>
          <w:rFonts w:ascii="Arial" w:hAnsi="Arial" w:cs="Arial"/>
          <w:sz w:val="24"/>
          <w:szCs w:val="24"/>
        </w:rPr>
        <w:t>Evaluati</w:t>
      </w:r>
      <w:r w:rsidR="00A5359E" w:rsidRPr="003817D9">
        <w:rPr>
          <w:rFonts w:ascii="Arial" w:hAnsi="Arial" w:cs="Arial"/>
          <w:sz w:val="24"/>
          <w:szCs w:val="24"/>
        </w:rPr>
        <w:t>ng and e</w:t>
      </w:r>
      <w:r w:rsidRPr="003817D9">
        <w:rPr>
          <w:rFonts w:ascii="Arial" w:hAnsi="Arial" w:cs="Arial"/>
          <w:sz w:val="24"/>
          <w:szCs w:val="24"/>
        </w:rPr>
        <w:t>xamin</w:t>
      </w:r>
      <w:r w:rsidR="00A5359E" w:rsidRPr="003817D9">
        <w:rPr>
          <w:rFonts w:ascii="Arial" w:hAnsi="Arial" w:cs="Arial"/>
          <w:sz w:val="24"/>
          <w:szCs w:val="24"/>
        </w:rPr>
        <w:t xml:space="preserve">ing </w:t>
      </w:r>
      <w:r w:rsidRPr="003817D9">
        <w:rPr>
          <w:rFonts w:ascii="Arial" w:hAnsi="Arial" w:cs="Arial"/>
          <w:sz w:val="24"/>
          <w:szCs w:val="24"/>
        </w:rPr>
        <w:t xml:space="preserve">the outcomes of </w:t>
      </w:r>
      <w:r w:rsidR="00A5359E" w:rsidRPr="003817D9">
        <w:rPr>
          <w:rFonts w:ascii="Arial" w:hAnsi="Arial" w:cs="Arial"/>
          <w:sz w:val="24"/>
          <w:szCs w:val="24"/>
        </w:rPr>
        <w:t>everyone’s</w:t>
      </w:r>
      <w:r w:rsidRPr="003817D9">
        <w:rPr>
          <w:rFonts w:ascii="Arial" w:hAnsi="Arial" w:cs="Arial"/>
          <w:sz w:val="24"/>
          <w:szCs w:val="24"/>
        </w:rPr>
        <w:t xml:space="preserve"> involvement with the wedding show. Keep track of </w:t>
      </w:r>
      <w:r w:rsidR="00A5359E" w:rsidRPr="003817D9">
        <w:rPr>
          <w:rFonts w:ascii="Arial" w:hAnsi="Arial" w:cs="Arial"/>
          <w:sz w:val="24"/>
          <w:szCs w:val="24"/>
        </w:rPr>
        <w:t>the success</w:t>
      </w:r>
      <w:r w:rsidRPr="003817D9">
        <w:rPr>
          <w:rFonts w:ascii="Arial" w:hAnsi="Arial" w:cs="Arial"/>
          <w:sz w:val="24"/>
          <w:szCs w:val="24"/>
        </w:rPr>
        <w:t xml:space="preserve"> received from the event </w:t>
      </w:r>
      <w:r w:rsidR="00A5359E" w:rsidRPr="003817D9">
        <w:rPr>
          <w:rFonts w:ascii="Arial" w:hAnsi="Arial" w:cs="Arial"/>
          <w:sz w:val="24"/>
          <w:szCs w:val="24"/>
        </w:rPr>
        <w:t>and how well the exhibitors have done</w:t>
      </w:r>
      <w:r w:rsidRPr="003817D9">
        <w:rPr>
          <w:rFonts w:ascii="Arial" w:hAnsi="Arial" w:cs="Arial"/>
          <w:sz w:val="24"/>
          <w:szCs w:val="24"/>
        </w:rPr>
        <w:t>. This evaluation aids in calculating the return on investment of the show and directs future involvement choices. Feedback</w:t>
      </w:r>
      <w:r w:rsidR="00A5359E" w:rsidRPr="003817D9">
        <w:rPr>
          <w:rFonts w:ascii="Arial" w:hAnsi="Arial" w:cs="Arial"/>
          <w:sz w:val="24"/>
          <w:szCs w:val="24"/>
        </w:rPr>
        <w:t xml:space="preserve"> back is essential, g</w:t>
      </w:r>
      <w:r w:rsidRPr="003817D9">
        <w:rPr>
          <w:rFonts w:ascii="Arial" w:hAnsi="Arial" w:cs="Arial"/>
          <w:sz w:val="24"/>
          <w:szCs w:val="24"/>
        </w:rPr>
        <w:t>et</w:t>
      </w:r>
      <w:r w:rsidR="00A5359E" w:rsidRPr="003817D9">
        <w:rPr>
          <w:rFonts w:ascii="Arial" w:hAnsi="Arial" w:cs="Arial"/>
          <w:sz w:val="24"/>
          <w:szCs w:val="24"/>
        </w:rPr>
        <w:t>ting</w:t>
      </w:r>
      <w:r w:rsidRPr="003817D9">
        <w:rPr>
          <w:rFonts w:ascii="Arial" w:hAnsi="Arial" w:cs="Arial"/>
          <w:sz w:val="24"/>
          <w:szCs w:val="24"/>
        </w:rPr>
        <w:t xml:space="preserve"> input from guests about their impressions of </w:t>
      </w:r>
      <w:r w:rsidR="00A5359E" w:rsidRPr="003817D9">
        <w:rPr>
          <w:rFonts w:ascii="Arial" w:hAnsi="Arial" w:cs="Arial"/>
          <w:sz w:val="24"/>
          <w:szCs w:val="24"/>
        </w:rPr>
        <w:t>the event and how relevant it was to the purpose will showcase the success of the fair.</w:t>
      </w:r>
      <w:r w:rsidRPr="003817D9">
        <w:rPr>
          <w:rFonts w:ascii="Arial" w:hAnsi="Arial" w:cs="Arial"/>
          <w:sz w:val="24"/>
          <w:szCs w:val="24"/>
        </w:rPr>
        <w:t xml:space="preserve"> Recogni</w:t>
      </w:r>
      <w:r w:rsidR="00A5359E" w:rsidRPr="003817D9">
        <w:rPr>
          <w:rFonts w:ascii="Arial" w:hAnsi="Arial" w:cs="Arial"/>
          <w:sz w:val="24"/>
          <w:szCs w:val="24"/>
        </w:rPr>
        <w:t>s</w:t>
      </w:r>
      <w:r w:rsidRPr="003817D9">
        <w:rPr>
          <w:rFonts w:ascii="Arial" w:hAnsi="Arial" w:cs="Arial"/>
          <w:sz w:val="24"/>
          <w:szCs w:val="24"/>
        </w:rPr>
        <w:t xml:space="preserve">e what worked </w:t>
      </w:r>
      <w:r w:rsidR="00A5359E" w:rsidRPr="003817D9">
        <w:rPr>
          <w:rFonts w:ascii="Arial" w:hAnsi="Arial" w:cs="Arial"/>
          <w:sz w:val="24"/>
          <w:szCs w:val="24"/>
        </w:rPr>
        <w:t>during the event</w:t>
      </w:r>
      <w:r w:rsidRPr="003817D9">
        <w:rPr>
          <w:rFonts w:ascii="Arial" w:hAnsi="Arial" w:cs="Arial"/>
          <w:sz w:val="24"/>
          <w:szCs w:val="24"/>
        </w:rPr>
        <w:t xml:space="preserve"> and what needs improvement. </w:t>
      </w:r>
      <w:r w:rsidR="00A5359E" w:rsidRPr="003817D9">
        <w:rPr>
          <w:rFonts w:ascii="Arial" w:hAnsi="Arial" w:cs="Arial"/>
          <w:sz w:val="24"/>
          <w:szCs w:val="24"/>
        </w:rPr>
        <w:t>T</w:t>
      </w:r>
      <w:r w:rsidRPr="003817D9">
        <w:rPr>
          <w:rFonts w:ascii="Arial" w:hAnsi="Arial" w:cs="Arial"/>
          <w:sz w:val="24"/>
          <w:szCs w:val="24"/>
        </w:rPr>
        <w:t xml:space="preserve">his insightful feedback </w:t>
      </w:r>
      <w:r w:rsidR="00A5359E" w:rsidRPr="003817D9">
        <w:rPr>
          <w:rFonts w:ascii="Arial" w:hAnsi="Arial" w:cs="Arial"/>
          <w:sz w:val="24"/>
          <w:szCs w:val="24"/>
        </w:rPr>
        <w:t>can assist</w:t>
      </w:r>
      <w:r w:rsidRPr="003817D9">
        <w:rPr>
          <w:rFonts w:ascii="Arial" w:hAnsi="Arial" w:cs="Arial"/>
          <w:sz w:val="24"/>
          <w:szCs w:val="24"/>
        </w:rPr>
        <w:t xml:space="preserve"> guid</w:t>
      </w:r>
      <w:r w:rsidR="00A5359E" w:rsidRPr="003817D9">
        <w:rPr>
          <w:rFonts w:ascii="Arial" w:hAnsi="Arial" w:cs="Arial"/>
          <w:sz w:val="24"/>
          <w:szCs w:val="24"/>
        </w:rPr>
        <w:t>ing</w:t>
      </w:r>
      <w:r w:rsidRPr="003817D9">
        <w:rPr>
          <w:rFonts w:ascii="Arial" w:hAnsi="Arial" w:cs="Arial"/>
          <w:sz w:val="24"/>
          <w:szCs w:val="24"/>
        </w:rPr>
        <w:t xml:space="preserve"> future wedding show strategies (Beavis, 2023).</w:t>
      </w:r>
      <w:r w:rsidR="00A5359E" w:rsidRPr="003817D9">
        <w:rPr>
          <w:rFonts w:ascii="Arial" w:hAnsi="Arial" w:cs="Arial"/>
          <w:sz w:val="24"/>
          <w:szCs w:val="24"/>
        </w:rPr>
        <w:t xml:space="preserve"> </w:t>
      </w:r>
    </w:p>
    <w:p w14:paraId="2ECAC417" w14:textId="77777777" w:rsidR="00A40965" w:rsidRPr="003817D9" w:rsidRDefault="00A40965" w:rsidP="00A40965">
      <w:pPr>
        <w:pStyle w:val="ListParagraph"/>
        <w:ind w:left="360"/>
        <w:rPr>
          <w:rFonts w:ascii="Arial" w:hAnsi="Arial" w:cs="Arial"/>
          <w:sz w:val="24"/>
          <w:szCs w:val="24"/>
        </w:rPr>
      </w:pPr>
    </w:p>
    <w:p w14:paraId="78272372" w14:textId="51D9B1C3" w:rsidR="005208DC" w:rsidRPr="003817D9" w:rsidRDefault="008430B9" w:rsidP="00350B77">
      <w:pPr>
        <w:pStyle w:val="ListParagraph"/>
        <w:numPr>
          <w:ilvl w:val="0"/>
          <w:numId w:val="6"/>
        </w:numPr>
        <w:rPr>
          <w:rFonts w:ascii="Arial" w:hAnsi="Arial" w:cs="Arial"/>
          <w:sz w:val="24"/>
          <w:szCs w:val="24"/>
        </w:rPr>
      </w:pPr>
      <w:r w:rsidRPr="003817D9">
        <w:rPr>
          <w:rFonts w:ascii="Arial" w:hAnsi="Arial" w:cs="Arial"/>
          <w:b/>
          <w:bCs/>
          <w:sz w:val="24"/>
          <w:szCs w:val="24"/>
        </w:rPr>
        <w:t>Share</w:t>
      </w:r>
      <w:r w:rsidR="00A5359E" w:rsidRPr="003817D9">
        <w:rPr>
          <w:rFonts w:ascii="Arial" w:hAnsi="Arial" w:cs="Arial"/>
          <w:sz w:val="24"/>
          <w:szCs w:val="24"/>
        </w:rPr>
        <w:t xml:space="preserve">- </w:t>
      </w:r>
      <w:r w:rsidR="00A5359E" w:rsidRPr="003817D9">
        <w:rPr>
          <w:rFonts w:ascii="Arial" w:hAnsi="Arial" w:cs="Arial"/>
          <w:sz w:val="24"/>
          <w:szCs w:val="24"/>
          <w:shd w:val="clear" w:color="auto" w:fill="FFFFFF"/>
        </w:rPr>
        <w:t>Oberserving</w:t>
      </w:r>
      <w:r w:rsidR="001D0B1C" w:rsidRPr="003817D9">
        <w:rPr>
          <w:rFonts w:ascii="Arial" w:hAnsi="Arial" w:cs="Arial"/>
          <w:sz w:val="24"/>
          <w:szCs w:val="24"/>
          <w:shd w:val="clear" w:color="auto" w:fill="FFFFFF"/>
        </w:rPr>
        <w:t xml:space="preserve"> the depth of knowledge and understanding that builds up by the conclusion of </w:t>
      </w:r>
      <w:r w:rsidR="00A5359E" w:rsidRPr="003817D9">
        <w:rPr>
          <w:rFonts w:ascii="Arial" w:hAnsi="Arial" w:cs="Arial"/>
          <w:sz w:val="24"/>
          <w:szCs w:val="24"/>
          <w:shd w:val="clear" w:color="auto" w:fill="FFFFFF"/>
        </w:rPr>
        <w:t>the winter wedding fair</w:t>
      </w:r>
      <w:r w:rsidR="001D0B1C" w:rsidRPr="003817D9">
        <w:rPr>
          <w:rFonts w:ascii="Arial" w:hAnsi="Arial" w:cs="Arial"/>
          <w:sz w:val="24"/>
          <w:szCs w:val="24"/>
          <w:shd w:val="clear" w:color="auto" w:fill="FFFFFF"/>
        </w:rPr>
        <w:t xml:space="preserve"> as an event planner</w:t>
      </w:r>
      <w:r w:rsidR="00A5359E" w:rsidRPr="003817D9">
        <w:rPr>
          <w:rFonts w:ascii="Arial" w:hAnsi="Arial" w:cs="Arial"/>
          <w:sz w:val="24"/>
          <w:szCs w:val="24"/>
          <w:shd w:val="clear" w:color="auto" w:fill="FFFFFF"/>
        </w:rPr>
        <w:t xml:space="preserve"> is crucial</w:t>
      </w:r>
      <w:r w:rsidR="001D0B1C" w:rsidRPr="003817D9">
        <w:rPr>
          <w:rFonts w:ascii="Arial" w:hAnsi="Arial" w:cs="Arial"/>
          <w:sz w:val="24"/>
          <w:szCs w:val="24"/>
          <w:shd w:val="clear" w:color="auto" w:fill="FFFFFF"/>
        </w:rPr>
        <w:t>. Create individuali</w:t>
      </w:r>
      <w:r w:rsidR="00A5359E" w:rsidRPr="003817D9">
        <w:rPr>
          <w:rFonts w:ascii="Arial" w:hAnsi="Arial" w:cs="Arial"/>
          <w:sz w:val="24"/>
          <w:szCs w:val="24"/>
          <w:shd w:val="clear" w:color="auto" w:fill="FFFFFF"/>
        </w:rPr>
        <w:t>s</w:t>
      </w:r>
      <w:r w:rsidR="001D0B1C" w:rsidRPr="003817D9">
        <w:rPr>
          <w:rFonts w:ascii="Arial" w:hAnsi="Arial" w:cs="Arial"/>
          <w:sz w:val="24"/>
          <w:szCs w:val="24"/>
          <w:shd w:val="clear" w:color="auto" w:fill="FFFFFF"/>
        </w:rPr>
        <w:t xml:space="preserve">ed and impactful post-event follow-ups by using this information about the sessions </w:t>
      </w:r>
      <w:r w:rsidR="00FA3547" w:rsidRPr="003817D9">
        <w:rPr>
          <w:rFonts w:ascii="Arial" w:hAnsi="Arial" w:cs="Arial"/>
          <w:sz w:val="24"/>
          <w:szCs w:val="24"/>
          <w:shd w:val="clear" w:color="auto" w:fill="FFFFFF"/>
        </w:rPr>
        <w:t xml:space="preserve">the stakeholders </w:t>
      </w:r>
      <w:r w:rsidR="001D0B1C" w:rsidRPr="003817D9">
        <w:rPr>
          <w:rFonts w:ascii="Arial" w:hAnsi="Arial" w:cs="Arial"/>
          <w:sz w:val="24"/>
          <w:szCs w:val="24"/>
          <w:shd w:val="clear" w:color="auto" w:fill="FFFFFF"/>
        </w:rPr>
        <w:t xml:space="preserve">have attended, the displays they have seen, the next events they have signed up for, and their reactions to each. Automating, pre-building, and replicating dynamic campaigns that initiate tailored follow-up based on how </w:t>
      </w:r>
      <w:r w:rsidR="00FA3547" w:rsidRPr="003817D9">
        <w:rPr>
          <w:rFonts w:ascii="Arial" w:hAnsi="Arial" w:cs="Arial"/>
          <w:sz w:val="24"/>
          <w:szCs w:val="24"/>
          <w:shd w:val="clear" w:color="auto" w:fill="FFFFFF"/>
        </w:rPr>
        <w:t>the</w:t>
      </w:r>
      <w:r w:rsidR="001D0B1C" w:rsidRPr="003817D9">
        <w:rPr>
          <w:rFonts w:ascii="Arial" w:hAnsi="Arial" w:cs="Arial"/>
          <w:sz w:val="24"/>
          <w:szCs w:val="24"/>
          <w:shd w:val="clear" w:color="auto" w:fill="FFFFFF"/>
        </w:rPr>
        <w:t xml:space="preserve"> attendee</w:t>
      </w:r>
      <w:r w:rsidR="00FA3547" w:rsidRPr="003817D9">
        <w:rPr>
          <w:rFonts w:ascii="Arial" w:hAnsi="Arial" w:cs="Arial"/>
          <w:sz w:val="24"/>
          <w:szCs w:val="24"/>
          <w:shd w:val="clear" w:color="auto" w:fill="FFFFFF"/>
        </w:rPr>
        <w:t>s</w:t>
      </w:r>
      <w:r w:rsidR="001D0B1C" w:rsidRPr="003817D9">
        <w:rPr>
          <w:rFonts w:ascii="Arial" w:hAnsi="Arial" w:cs="Arial"/>
          <w:sz w:val="24"/>
          <w:szCs w:val="24"/>
          <w:shd w:val="clear" w:color="auto" w:fill="FFFFFF"/>
        </w:rPr>
        <w:t xml:space="preserve"> </w:t>
      </w:r>
      <w:r w:rsidR="00FA3547" w:rsidRPr="003817D9">
        <w:rPr>
          <w:rFonts w:ascii="Arial" w:hAnsi="Arial" w:cs="Arial"/>
          <w:sz w:val="24"/>
          <w:szCs w:val="24"/>
          <w:shd w:val="clear" w:color="auto" w:fill="FFFFFF"/>
        </w:rPr>
        <w:t>during the event</w:t>
      </w:r>
      <w:r w:rsidR="001D0B1C" w:rsidRPr="003817D9">
        <w:rPr>
          <w:rFonts w:ascii="Arial" w:hAnsi="Arial" w:cs="Arial"/>
          <w:sz w:val="24"/>
          <w:szCs w:val="24"/>
          <w:shd w:val="clear" w:color="auto" w:fill="FFFFFF"/>
        </w:rPr>
        <w:t xml:space="preserve"> is the simplest method to expedite this process (Certain, 2022).</w:t>
      </w:r>
      <w:r w:rsidR="00FA3547" w:rsidRPr="003817D9">
        <w:rPr>
          <w:rFonts w:ascii="Arial" w:hAnsi="Arial" w:cs="Arial"/>
          <w:sz w:val="24"/>
          <w:szCs w:val="24"/>
          <w:shd w:val="clear" w:color="auto" w:fill="FFFFFF"/>
        </w:rPr>
        <w:t xml:space="preserve"> This again helps make changes for future events and also show appreciation of how well everyone one did, whether it’s the staff, suppliers or other stakeholders. </w:t>
      </w:r>
    </w:p>
    <w:p w14:paraId="0B10A4B9" w14:textId="4330F481" w:rsidR="00287FBD" w:rsidRPr="003817D9" w:rsidRDefault="005C1A6E">
      <w:pPr>
        <w:rPr>
          <w:rFonts w:ascii="Arial" w:hAnsi="Arial" w:cs="Arial"/>
          <w:b/>
          <w:bCs/>
          <w:sz w:val="24"/>
          <w:szCs w:val="24"/>
        </w:rPr>
      </w:pPr>
      <w:bookmarkStart w:id="3" w:name="_Toc181988723"/>
      <w:r w:rsidRPr="003817D9">
        <w:rPr>
          <w:rStyle w:val="Heading1Char"/>
          <w:rFonts w:ascii="Arial" w:eastAsiaTheme="minorHAnsi" w:hAnsi="Arial" w:cs="Arial"/>
          <w:sz w:val="24"/>
          <w:szCs w:val="24"/>
        </w:rPr>
        <w:lastRenderedPageBreak/>
        <w:t>Event Concept</w:t>
      </w:r>
      <w:bookmarkEnd w:id="3"/>
      <w:r w:rsidR="00FA3547" w:rsidRPr="003817D9">
        <w:rPr>
          <w:rFonts w:ascii="Arial" w:hAnsi="Arial" w:cs="Arial"/>
          <w:b/>
          <w:bCs/>
          <w:sz w:val="24"/>
          <w:szCs w:val="24"/>
        </w:rPr>
        <w:t xml:space="preserve"> </w:t>
      </w:r>
    </w:p>
    <w:p w14:paraId="2CD9DF5D" w14:textId="1DEB1B2C" w:rsidR="00B6514A" w:rsidRPr="003817D9" w:rsidRDefault="00FA3547" w:rsidP="00E70245">
      <w:pPr>
        <w:pStyle w:val="NoSpacing"/>
        <w:rPr>
          <w:rFonts w:ascii="Arial" w:hAnsi="Arial" w:cs="Arial"/>
          <w:sz w:val="24"/>
          <w:szCs w:val="24"/>
          <w:shd w:val="clear" w:color="auto" w:fill="FFFFFF"/>
          <w:lang w:val="en-GB"/>
        </w:rPr>
      </w:pPr>
      <w:r w:rsidRPr="003817D9">
        <w:rPr>
          <w:rFonts w:ascii="Arial" w:hAnsi="Arial" w:cs="Arial"/>
          <w:sz w:val="24"/>
          <w:szCs w:val="24"/>
          <w:shd w:val="clear" w:color="auto" w:fill="FFFFFF"/>
          <w:lang w:val="en-GB"/>
        </w:rPr>
        <w:t xml:space="preserve">The winter wedding will be full of entertainment, information, showcasing new trends and fashion. It will be an opportunity to make bookings, set the dates. Check all the latest trends that you only see on TikTok videos and other social media platforms. The guests will get </w:t>
      </w:r>
      <w:r w:rsidR="0055602D" w:rsidRPr="003817D9">
        <w:rPr>
          <w:rFonts w:ascii="Arial" w:hAnsi="Arial" w:cs="Arial"/>
          <w:sz w:val="24"/>
          <w:szCs w:val="24"/>
          <w:shd w:val="clear" w:color="auto" w:fill="FFFFFF"/>
          <w:lang w:val="en-GB"/>
        </w:rPr>
        <w:t>VIP seating</w:t>
      </w:r>
      <w:r w:rsidRPr="003817D9">
        <w:rPr>
          <w:rFonts w:ascii="Arial" w:hAnsi="Arial" w:cs="Arial"/>
          <w:sz w:val="24"/>
          <w:szCs w:val="24"/>
          <w:shd w:val="clear" w:color="auto" w:fill="FFFFFF"/>
          <w:lang w:val="en-GB"/>
        </w:rPr>
        <w:t xml:space="preserve"> during the catwalk show</w:t>
      </w:r>
      <w:r w:rsidR="0055602D" w:rsidRPr="003817D9">
        <w:rPr>
          <w:rFonts w:ascii="Arial" w:hAnsi="Arial" w:cs="Arial"/>
          <w:sz w:val="24"/>
          <w:szCs w:val="24"/>
          <w:shd w:val="clear" w:color="auto" w:fill="FFFFFF"/>
          <w:lang w:val="en-GB"/>
        </w:rPr>
        <w:t xml:space="preserve">, welcome </w:t>
      </w:r>
      <w:r w:rsidRPr="003817D9">
        <w:rPr>
          <w:rFonts w:ascii="Arial" w:hAnsi="Arial" w:cs="Arial"/>
          <w:sz w:val="24"/>
          <w:szCs w:val="24"/>
          <w:shd w:val="clear" w:color="auto" w:fill="FFFFFF"/>
          <w:lang w:val="en-GB"/>
        </w:rPr>
        <w:t>drinks on arrival</w:t>
      </w:r>
      <w:r w:rsidR="00323EA5">
        <w:rPr>
          <w:rFonts w:ascii="Arial" w:hAnsi="Arial" w:cs="Arial"/>
          <w:sz w:val="24"/>
          <w:szCs w:val="24"/>
          <w:shd w:val="clear" w:color="auto" w:fill="FFFFFF"/>
          <w:lang w:val="en-GB"/>
        </w:rPr>
        <w:t xml:space="preserve"> and</w:t>
      </w:r>
      <w:r w:rsidR="0055602D" w:rsidRPr="003817D9">
        <w:rPr>
          <w:rFonts w:ascii="Arial" w:hAnsi="Arial" w:cs="Arial"/>
          <w:sz w:val="24"/>
          <w:szCs w:val="24"/>
          <w:shd w:val="clear" w:color="auto" w:fill="FFFFFF"/>
          <w:lang w:val="en-GB"/>
        </w:rPr>
        <w:t xml:space="preserve"> </w:t>
      </w:r>
      <w:r w:rsidRPr="003817D9">
        <w:rPr>
          <w:rFonts w:ascii="Arial" w:hAnsi="Arial" w:cs="Arial"/>
          <w:sz w:val="24"/>
          <w:szCs w:val="24"/>
          <w:shd w:val="clear" w:color="auto" w:fill="FFFFFF"/>
          <w:lang w:val="en-GB"/>
        </w:rPr>
        <w:t>good</w:t>
      </w:r>
      <w:r w:rsidR="00323EA5">
        <w:rPr>
          <w:rFonts w:ascii="Arial" w:hAnsi="Arial" w:cs="Arial"/>
          <w:sz w:val="24"/>
          <w:szCs w:val="24"/>
          <w:shd w:val="clear" w:color="auto" w:fill="FFFFFF"/>
          <w:lang w:val="en-GB"/>
        </w:rPr>
        <w:t>ie</w:t>
      </w:r>
      <w:r w:rsidR="0055602D" w:rsidRPr="003817D9">
        <w:rPr>
          <w:rFonts w:ascii="Arial" w:hAnsi="Arial" w:cs="Arial"/>
          <w:sz w:val="24"/>
          <w:szCs w:val="24"/>
          <w:shd w:val="clear" w:color="auto" w:fill="FFFFFF"/>
          <w:lang w:val="en-GB"/>
        </w:rPr>
        <w:t xml:space="preserve"> bags</w:t>
      </w:r>
      <w:r w:rsidRPr="003817D9">
        <w:rPr>
          <w:rFonts w:ascii="Arial" w:hAnsi="Arial" w:cs="Arial"/>
          <w:sz w:val="24"/>
          <w:szCs w:val="24"/>
          <w:shd w:val="clear" w:color="auto" w:fill="FFFFFF"/>
          <w:lang w:val="en-GB"/>
        </w:rPr>
        <w:t xml:space="preserve"> which include a wedding planning book, pen and keyring</w:t>
      </w:r>
      <w:r w:rsidR="00323EA5">
        <w:rPr>
          <w:rFonts w:ascii="Arial" w:hAnsi="Arial" w:cs="Arial"/>
          <w:sz w:val="24"/>
          <w:szCs w:val="24"/>
          <w:shd w:val="clear" w:color="auto" w:fill="FFFFFF"/>
          <w:lang w:val="en-GB"/>
        </w:rPr>
        <w:t xml:space="preserve"> as well as e</w:t>
      </w:r>
      <w:r w:rsidRPr="003817D9">
        <w:rPr>
          <w:rFonts w:ascii="Arial" w:hAnsi="Arial" w:cs="Arial"/>
          <w:sz w:val="24"/>
          <w:szCs w:val="24"/>
          <w:shd w:val="clear" w:color="auto" w:fill="FFFFFF"/>
          <w:lang w:val="en-GB"/>
        </w:rPr>
        <w:t xml:space="preserve">ntertainment and plenty of shopping chances from local traders </w:t>
      </w:r>
      <w:r w:rsidR="0055602D" w:rsidRPr="003817D9">
        <w:rPr>
          <w:rFonts w:ascii="Arial" w:hAnsi="Arial" w:cs="Arial"/>
          <w:sz w:val="24"/>
          <w:szCs w:val="24"/>
          <w:shd w:val="clear" w:color="auto" w:fill="FFFFFF"/>
          <w:lang w:val="en-GB"/>
        </w:rPr>
        <w:t>(National Wedding Show, 2024)</w:t>
      </w:r>
      <w:r w:rsidRPr="003817D9">
        <w:rPr>
          <w:rFonts w:ascii="Arial" w:hAnsi="Arial" w:cs="Arial"/>
          <w:sz w:val="24"/>
          <w:szCs w:val="24"/>
          <w:shd w:val="clear" w:color="auto" w:fill="FFFFFF"/>
          <w:lang w:val="en-GB"/>
        </w:rPr>
        <w:t>. There will be stalls which will include</w:t>
      </w:r>
      <w:r w:rsidR="00323EA5">
        <w:rPr>
          <w:rFonts w:ascii="Arial" w:hAnsi="Arial" w:cs="Arial"/>
          <w:sz w:val="24"/>
          <w:szCs w:val="24"/>
          <w:shd w:val="clear" w:color="auto" w:fill="FFFFFF"/>
          <w:lang w:val="en-GB"/>
        </w:rPr>
        <w:t xml:space="preserve">; </w:t>
      </w:r>
      <w:r w:rsidRPr="003817D9">
        <w:rPr>
          <w:rFonts w:ascii="Arial" w:hAnsi="Arial" w:cs="Arial"/>
          <w:sz w:val="24"/>
          <w:szCs w:val="24"/>
          <w:shd w:val="clear" w:color="auto" w:fill="FFFFFF"/>
          <w:lang w:val="en-GB"/>
        </w:rPr>
        <w:t xml:space="preserve">merchandise, photographers to capture the special moments, music and entertainment </w:t>
      </w:r>
      <w:r w:rsidR="00323EA5">
        <w:rPr>
          <w:rFonts w:ascii="Arial" w:hAnsi="Arial" w:cs="Arial"/>
          <w:sz w:val="24"/>
          <w:szCs w:val="24"/>
          <w:shd w:val="clear" w:color="auto" w:fill="FFFFFF"/>
          <w:lang w:val="en-GB"/>
        </w:rPr>
        <w:t xml:space="preserve">- </w:t>
      </w:r>
      <w:r w:rsidRPr="003817D9">
        <w:rPr>
          <w:rFonts w:ascii="Arial" w:hAnsi="Arial" w:cs="Arial"/>
          <w:sz w:val="24"/>
          <w:szCs w:val="24"/>
          <w:shd w:val="clear" w:color="auto" w:fill="FFFFFF"/>
          <w:lang w:val="en-GB"/>
        </w:rPr>
        <w:t>such as photo booth</w:t>
      </w:r>
      <w:r w:rsidR="00A14BCF">
        <w:rPr>
          <w:rFonts w:ascii="Arial" w:hAnsi="Arial" w:cs="Arial"/>
          <w:sz w:val="24"/>
          <w:szCs w:val="24"/>
          <w:shd w:val="clear" w:color="auto" w:fill="FFFFFF"/>
          <w:lang w:val="en-GB"/>
        </w:rPr>
        <w:t>s</w:t>
      </w:r>
      <w:r w:rsidRPr="003817D9">
        <w:rPr>
          <w:rFonts w:ascii="Arial" w:hAnsi="Arial" w:cs="Arial"/>
          <w:sz w:val="24"/>
          <w:szCs w:val="24"/>
          <w:shd w:val="clear" w:color="auto" w:fill="FFFFFF"/>
          <w:lang w:val="en-GB"/>
        </w:rPr>
        <w:t xml:space="preserve">, </w:t>
      </w:r>
      <w:r w:rsidR="00A14BCF">
        <w:rPr>
          <w:rFonts w:ascii="Arial" w:hAnsi="Arial" w:cs="Arial"/>
          <w:sz w:val="24"/>
          <w:szCs w:val="24"/>
          <w:shd w:val="clear" w:color="auto" w:fill="FFFFFF"/>
          <w:lang w:val="en-GB"/>
        </w:rPr>
        <w:t>a</w:t>
      </w:r>
      <w:r w:rsidRPr="003817D9">
        <w:rPr>
          <w:rFonts w:ascii="Arial" w:hAnsi="Arial" w:cs="Arial"/>
          <w:sz w:val="24"/>
          <w:szCs w:val="24"/>
          <w:shd w:val="clear" w:color="auto" w:fill="FFFFFF"/>
          <w:lang w:val="en-GB"/>
        </w:rPr>
        <w:t xml:space="preserve">rtists, violinist and DJ, food caterers, drink merchants, </w:t>
      </w:r>
      <w:r w:rsidR="00A14BCF">
        <w:rPr>
          <w:rFonts w:ascii="Arial" w:hAnsi="Arial" w:cs="Arial"/>
          <w:sz w:val="24"/>
          <w:szCs w:val="24"/>
          <w:shd w:val="clear" w:color="auto" w:fill="FFFFFF"/>
          <w:lang w:val="en-GB"/>
        </w:rPr>
        <w:t>c</w:t>
      </w:r>
      <w:r w:rsidRPr="003817D9">
        <w:rPr>
          <w:rFonts w:ascii="Arial" w:hAnsi="Arial" w:cs="Arial"/>
          <w:sz w:val="24"/>
          <w:szCs w:val="24"/>
          <w:shd w:val="clear" w:color="auto" w:fill="FFFFFF"/>
          <w:lang w:val="en-GB"/>
        </w:rPr>
        <w:t xml:space="preserve">ake bakers, </w:t>
      </w:r>
      <w:r w:rsidR="00A14BCF">
        <w:rPr>
          <w:rFonts w:ascii="Arial" w:hAnsi="Arial" w:cs="Arial"/>
          <w:sz w:val="24"/>
          <w:szCs w:val="24"/>
          <w:shd w:val="clear" w:color="auto" w:fill="FFFFFF"/>
          <w:lang w:val="en-GB"/>
        </w:rPr>
        <w:t>f</w:t>
      </w:r>
      <w:r w:rsidRPr="003817D9">
        <w:rPr>
          <w:rFonts w:ascii="Arial" w:hAnsi="Arial" w:cs="Arial"/>
          <w:sz w:val="24"/>
          <w:szCs w:val="24"/>
          <w:shd w:val="clear" w:color="auto" w:fill="FFFFFF"/>
          <w:lang w:val="en-GB"/>
        </w:rPr>
        <w:t xml:space="preserve">avours and most importantly the venue itself. It will be great chance to explore the Marriott Hotel’s wedding venue and what they can offer for the big day. Exhibitors can secure booking from customers and customers can taste and trial what is to offer as well as customise products for their big event. </w:t>
      </w:r>
      <w:r w:rsidR="003B207D" w:rsidRPr="003817D9">
        <w:rPr>
          <w:rFonts w:ascii="Arial" w:hAnsi="Arial" w:cs="Arial"/>
          <w:sz w:val="24"/>
          <w:szCs w:val="24"/>
          <w:shd w:val="clear" w:color="auto" w:fill="FFFFFF"/>
          <w:lang w:val="en-GB"/>
        </w:rPr>
        <w:t xml:space="preserve">There will foods such as tapas available on the day, however customer can also by snacks, cakes and bakes from exhibitor stalls. </w:t>
      </w:r>
    </w:p>
    <w:p w14:paraId="698DF867" w14:textId="77777777" w:rsidR="00287FBD" w:rsidRPr="003817D9" w:rsidRDefault="00287FBD">
      <w:pPr>
        <w:rPr>
          <w:rFonts w:ascii="Arial" w:hAnsi="Arial" w:cs="Arial"/>
          <w:b/>
          <w:bCs/>
          <w:sz w:val="24"/>
          <w:szCs w:val="24"/>
        </w:rPr>
      </w:pPr>
    </w:p>
    <w:p w14:paraId="52ADC77D" w14:textId="369C079B" w:rsidR="005C1A6E" w:rsidRPr="003817D9" w:rsidRDefault="005C1A6E" w:rsidP="00670681">
      <w:pPr>
        <w:pStyle w:val="Heading1"/>
        <w:rPr>
          <w:rFonts w:ascii="Arial" w:hAnsi="Arial" w:cs="Arial"/>
          <w:sz w:val="24"/>
          <w:szCs w:val="24"/>
        </w:rPr>
      </w:pPr>
      <w:bookmarkStart w:id="4" w:name="_Toc181988724"/>
      <w:r w:rsidRPr="003817D9">
        <w:rPr>
          <w:rFonts w:ascii="Arial" w:hAnsi="Arial" w:cs="Arial"/>
          <w:sz w:val="24"/>
          <w:szCs w:val="24"/>
        </w:rPr>
        <w:t xml:space="preserve">Aim and Objectives of the </w:t>
      </w:r>
      <w:r w:rsidR="00670681" w:rsidRPr="003817D9">
        <w:rPr>
          <w:rFonts w:ascii="Arial" w:hAnsi="Arial" w:cs="Arial"/>
          <w:sz w:val="24"/>
          <w:szCs w:val="24"/>
        </w:rPr>
        <w:t>Event</w:t>
      </w:r>
      <w:bookmarkEnd w:id="4"/>
    </w:p>
    <w:p w14:paraId="59073E44" w14:textId="77777777" w:rsidR="003B207D" w:rsidRPr="003817D9" w:rsidRDefault="0055602D" w:rsidP="0055602D">
      <w:pPr>
        <w:rPr>
          <w:rFonts w:ascii="Arial" w:hAnsi="Arial" w:cs="Arial"/>
          <w:sz w:val="24"/>
          <w:szCs w:val="24"/>
        </w:rPr>
      </w:pPr>
      <w:r w:rsidRPr="003817D9">
        <w:rPr>
          <w:rFonts w:ascii="Arial" w:hAnsi="Arial" w:cs="Arial"/>
          <w:sz w:val="24"/>
          <w:szCs w:val="24"/>
        </w:rPr>
        <w:t xml:space="preserve">A wedding fair is expected to have a specific format, but how well-run the event is will determine whether it is worthwhile to attend. A variety of wedding vendors will be present in addition to the venue staff, each with their own booth or display area. The majority of them will also have flyers </w:t>
      </w:r>
      <w:r w:rsidR="003B207D" w:rsidRPr="003817D9">
        <w:rPr>
          <w:rFonts w:ascii="Arial" w:hAnsi="Arial" w:cs="Arial"/>
          <w:sz w:val="24"/>
          <w:szCs w:val="24"/>
        </w:rPr>
        <w:t xml:space="preserve">and business cards </w:t>
      </w:r>
      <w:r w:rsidRPr="003817D9">
        <w:rPr>
          <w:rFonts w:ascii="Arial" w:hAnsi="Arial" w:cs="Arial"/>
          <w:sz w:val="24"/>
          <w:szCs w:val="24"/>
        </w:rPr>
        <w:t xml:space="preserve">for </w:t>
      </w:r>
      <w:r w:rsidR="003B207D" w:rsidRPr="003817D9">
        <w:rPr>
          <w:rFonts w:ascii="Arial" w:hAnsi="Arial" w:cs="Arial"/>
          <w:sz w:val="24"/>
          <w:szCs w:val="24"/>
        </w:rPr>
        <w:t>customers</w:t>
      </w:r>
      <w:r w:rsidRPr="003817D9">
        <w:rPr>
          <w:rFonts w:ascii="Arial" w:hAnsi="Arial" w:cs="Arial"/>
          <w:sz w:val="24"/>
          <w:szCs w:val="24"/>
        </w:rPr>
        <w:t xml:space="preserve"> to take home. (</w:t>
      </w:r>
      <w:proofErr w:type="spellStart"/>
      <w:r w:rsidRPr="003817D9">
        <w:rPr>
          <w:rFonts w:ascii="Arial" w:hAnsi="Arial" w:cs="Arial"/>
          <w:sz w:val="24"/>
          <w:szCs w:val="24"/>
        </w:rPr>
        <w:t>Insposa</w:t>
      </w:r>
      <w:proofErr w:type="spellEnd"/>
      <w:r w:rsidRPr="003817D9">
        <w:rPr>
          <w:rFonts w:ascii="Arial" w:hAnsi="Arial" w:cs="Arial"/>
          <w:sz w:val="24"/>
          <w:szCs w:val="24"/>
        </w:rPr>
        <w:t>, 2024)</w:t>
      </w:r>
      <w:r w:rsidR="003B207D" w:rsidRPr="003817D9">
        <w:rPr>
          <w:rFonts w:ascii="Arial" w:hAnsi="Arial" w:cs="Arial"/>
          <w:sz w:val="24"/>
          <w:szCs w:val="24"/>
        </w:rPr>
        <w:t xml:space="preserve">. The aim is to give the opportunity to the venue and exhibitors such as local traders and small businesses to be able to promote their business and gain more customers. It will also allow guests to plan their wedding day and find everything they are looking for in one place. It will be a great day out for families, couples and even a group of friends. Using the SMART objectives method, the objectives of this wedding fair is outlined below: </w:t>
      </w:r>
    </w:p>
    <w:tbl>
      <w:tblPr>
        <w:tblStyle w:val="TableGrid"/>
        <w:tblW w:w="0" w:type="auto"/>
        <w:tblLook w:val="04A0" w:firstRow="1" w:lastRow="0" w:firstColumn="1" w:lastColumn="0" w:noHBand="0" w:noVBand="1"/>
      </w:tblPr>
      <w:tblGrid>
        <w:gridCol w:w="1870"/>
        <w:gridCol w:w="1870"/>
        <w:gridCol w:w="1870"/>
        <w:gridCol w:w="1870"/>
        <w:gridCol w:w="1870"/>
      </w:tblGrid>
      <w:tr w:rsidR="003B207D" w:rsidRPr="003817D9" w14:paraId="4FEC7374" w14:textId="77777777" w:rsidTr="003B207D">
        <w:tc>
          <w:tcPr>
            <w:tcW w:w="1870" w:type="dxa"/>
            <w:shd w:val="clear" w:color="auto" w:fill="FFC000"/>
          </w:tcPr>
          <w:p w14:paraId="30A6A147" w14:textId="53525A87" w:rsidR="003B207D" w:rsidRPr="003817D9" w:rsidRDefault="003B207D" w:rsidP="003B207D">
            <w:pPr>
              <w:tabs>
                <w:tab w:val="center" w:pos="827"/>
              </w:tabs>
              <w:rPr>
                <w:rFonts w:ascii="Arial" w:hAnsi="Arial" w:cs="Arial"/>
                <w:sz w:val="24"/>
                <w:szCs w:val="24"/>
              </w:rPr>
            </w:pPr>
            <w:r w:rsidRPr="003817D9">
              <w:rPr>
                <w:rFonts w:ascii="Arial" w:hAnsi="Arial" w:cs="Arial"/>
                <w:sz w:val="24"/>
                <w:szCs w:val="24"/>
              </w:rPr>
              <w:tab/>
              <w:t>Specific</w:t>
            </w:r>
          </w:p>
        </w:tc>
        <w:tc>
          <w:tcPr>
            <w:tcW w:w="1870" w:type="dxa"/>
            <w:shd w:val="clear" w:color="auto" w:fill="FFFF00"/>
          </w:tcPr>
          <w:p w14:paraId="0385E97A" w14:textId="2A1FEADB" w:rsidR="003B207D" w:rsidRPr="003817D9" w:rsidRDefault="003B207D" w:rsidP="003B207D">
            <w:pPr>
              <w:jc w:val="center"/>
              <w:rPr>
                <w:rFonts w:ascii="Arial" w:hAnsi="Arial" w:cs="Arial"/>
                <w:sz w:val="24"/>
                <w:szCs w:val="24"/>
              </w:rPr>
            </w:pPr>
            <w:r w:rsidRPr="003817D9">
              <w:rPr>
                <w:rFonts w:ascii="Arial" w:hAnsi="Arial" w:cs="Arial"/>
                <w:sz w:val="24"/>
                <w:szCs w:val="24"/>
              </w:rPr>
              <w:t>Measurable</w:t>
            </w:r>
          </w:p>
        </w:tc>
        <w:tc>
          <w:tcPr>
            <w:tcW w:w="1870" w:type="dxa"/>
            <w:shd w:val="clear" w:color="auto" w:fill="92D050"/>
          </w:tcPr>
          <w:p w14:paraId="435AA824" w14:textId="707F49F6" w:rsidR="003B207D" w:rsidRPr="003817D9" w:rsidRDefault="003B207D" w:rsidP="003B207D">
            <w:pPr>
              <w:jc w:val="center"/>
              <w:rPr>
                <w:rFonts w:ascii="Arial" w:hAnsi="Arial" w:cs="Arial"/>
                <w:sz w:val="24"/>
                <w:szCs w:val="24"/>
              </w:rPr>
            </w:pPr>
            <w:r w:rsidRPr="003817D9">
              <w:rPr>
                <w:rFonts w:ascii="Arial" w:hAnsi="Arial" w:cs="Arial"/>
                <w:sz w:val="24"/>
                <w:szCs w:val="24"/>
              </w:rPr>
              <w:t>Attainable</w:t>
            </w:r>
          </w:p>
        </w:tc>
        <w:tc>
          <w:tcPr>
            <w:tcW w:w="1870" w:type="dxa"/>
            <w:shd w:val="clear" w:color="auto" w:fill="F4B083" w:themeFill="accent2" w:themeFillTint="99"/>
          </w:tcPr>
          <w:p w14:paraId="07F1371C" w14:textId="1D5F2DD7" w:rsidR="003B207D" w:rsidRPr="003817D9" w:rsidRDefault="003B207D" w:rsidP="003B207D">
            <w:pPr>
              <w:jc w:val="center"/>
              <w:rPr>
                <w:rFonts w:ascii="Arial" w:hAnsi="Arial" w:cs="Arial"/>
                <w:sz w:val="24"/>
                <w:szCs w:val="24"/>
              </w:rPr>
            </w:pPr>
            <w:r w:rsidRPr="003817D9">
              <w:rPr>
                <w:rFonts w:ascii="Arial" w:hAnsi="Arial" w:cs="Arial"/>
                <w:sz w:val="24"/>
                <w:szCs w:val="24"/>
              </w:rPr>
              <w:t>Relevant</w:t>
            </w:r>
          </w:p>
        </w:tc>
        <w:tc>
          <w:tcPr>
            <w:tcW w:w="1870" w:type="dxa"/>
            <w:shd w:val="clear" w:color="auto" w:fill="00B0F0"/>
          </w:tcPr>
          <w:p w14:paraId="4BDBF255" w14:textId="53223AF0" w:rsidR="003B207D" w:rsidRPr="003817D9" w:rsidRDefault="003B207D" w:rsidP="003B207D">
            <w:pPr>
              <w:jc w:val="center"/>
              <w:rPr>
                <w:rFonts w:ascii="Arial" w:hAnsi="Arial" w:cs="Arial"/>
                <w:sz w:val="24"/>
                <w:szCs w:val="24"/>
              </w:rPr>
            </w:pPr>
            <w:r w:rsidRPr="003817D9">
              <w:rPr>
                <w:rFonts w:ascii="Arial" w:hAnsi="Arial" w:cs="Arial"/>
                <w:sz w:val="24"/>
                <w:szCs w:val="24"/>
              </w:rPr>
              <w:t>Time-Bound</w:t>
            </w:r>
          </w:p>
        </w:tc>
      </w:tr>
      <w:tr w:rsidR="003B207D" w:rsidRPr="003817D9" w14:paraId="08C03EE1" w14:textId="77777777" w:rsidTr="003B207D">
        <w:tc>
          <w:tcPr>
            <w:tcW w:w="1870" w:type="dxa"/>
          </w:tcPr>
          <w:p w14:paraId="100D13DE" w14:textId="77777777" w:rsidR="00670681" w:rsidRPr="003817D9" w:rsidRDefault="00670681" w:rsidP="0055602D">
            <w:pPr>
              <w:rPr>
                <w:rFonts w:ascii="Arial" w:hAnsi="Arial" w:cs="Arial"/>
                <w:sz w:val="24"/>
                <w:szCs w:val="24"/>
              </w:rPr>
            </w:pPr>
          </w:p>
          <w:p w14:paraId="3BF0DF85" w14:textId="6B846409" w:rsidR="003B207D" w:rsidRPr="003817D9" w:rsidRDefault="00670681" w:rsidP="0055602D">
            <w:pPr>
              <w:rPr>
                <w:rFonts w:ascii="Arial" w:hAnsi="Arial" w:cs="Arial"/>
                <w:sz w:val="24"/>
                <w:szCs w:val="24"/>
              </w:rPr>
            </w:pPr>
            <w:r w:rsidRPr="003817D9">
              <w:rPr>
                <w:rFonts w:ascii="Arial" w:hAnsi="Arial" w:cs="Arial"/>
                <w:sz w:val="24"/>
                <w:szCs w:val="24"/>
              </w:rPr>
              <w:t>Sell all tickets an exhibiting stall for both days of the wedding fair</w:t>
            </w:r>
          </w:p>
          <w:p w14:paraId="3D161B68" w14:textId="686BF118" w:rsidR="00670681" w:rsidRPr="003817D9" w:rsidRDefault="00670681" w:rsidP="0055602D">
            <w:pPr>
              <w:rPr>
                <w:rFonts w:ascii="Arial" w:hAnsi="Arial" w:cs="Arial"/>
                <w:sz w:val="24"/>
                <w:szCs w:val="24"/>
              </w:rPr>
            </w:pPr>
          </w:p>
        </w:tc>
        <w:tc>
          <w:tcPr>
            <w:tcW w:w="1870" w:type="dxa"/>
          </w:tcPr>
          <w:p w14:paraId="76484277" w14:textId="77777777" w:rsidR="003B207D" w:rsidRPr="003817D9" w:rsidRDefault="003B207D" w:rsidP="0055602D">
            <w:pPr>
              <w:rPr>
                <w:rFonts w:ascii="Arial" w:hAnsi="Arial" w:cs="Arial"/>
                <w:sz w:val="24"/>
                <w:szCs w:val="24"/>
              </w:rPr>
            </w:pPr>
          </w:p>
          <w:p w14:paraId="5E1EDEDE" w14:textId="66B229DB" w:rsidR="00670681" w:rsidRPr="003817D9" w:rsidRDefault="00670681" w:rsidP="0055602D">
            <w:pPr>
              <w:rPr>
                <w:rFonts w:ascii="Arial" w:hAnsi="Arial" w:cs="Arial"/>
                <w:sz w:val="24"/>
                <w:szCs w:val="24"/>
              </w:rPr>
            </w:pPr>
            <w:r w:rsidRPr="003817D9">
              <w:rPr>
                <w:rFonts w:ascii="Arial" w:hAnsi="Arial" w:cs="Arial"/>
                <w:sz w:val="24"/>
                <w:szCs w:val="24"/>
              </w:rPr>
              <w:t>Sell all tickets before the event and secure booking of stalls from exhibitors maximising the potential of the wedding fair.</w:t>
            </w:r>
          </w:p>
          <w:p w14:paraId="14263EB3" w14:textId="671EA9AA" w:rsidR="00670681" w:rsidRPr="003817D9" w:rsidRDefault="00670681" w:rsidP="0055602D">
            <w:pPr>
              <w:rPr>
                <w:rFonts w:ascii="Arial" w:hAnsi="Arial" w:cs="Arial"/>
                <w:sz w:val="24"/>
                <w:szCs w:val="24"/>
              </w:rPr>
            </w:pPr>
          </w:p>
        </w:tc>
        <w:tc>
          <w:tcPr>
            <w:tcW w:w="1870" w:type="dxa"/>
          </w:tcPr>
          <w:p w14:paraId="05F9CB2D" w14:textId="77777777" w:rsidR="003B207D" w:rsidRPr="003817D9" w:rsidRDefault="003B207D" w:rsidP="0055602D">
            <w:pPr>
              <w:rPr>
                <w:rFonts w:ascii="Arial" w:hAnsi="Arial" w:cs="Arial"/>
                <w:sz w:val="24"/>
                <w:szCs w:val="24"/>
              </w:rPr>
            </w:pPr>
          </w:p>
          <w:p w14:paraId="1A400B4F" w14:textId="072ABCA2" w:rsidR="00670681" w:rsidRPr="003817D9" w:rsidRDefault="00670681" w:rsidP="0055602D">
            <w:pPr>
              <w:rPr>
                <w:rFonts w:ascii="Arial" w:hAnsi="Arial" w:cs="Arial"/>
                <w:sz w:val="24"/>
                <w:szCs w:val="24"/>
              </w:rPr>
            </w:pPr>
            <w:r w:rsidRPr="003817D9">
              <w:rPr>
                <w:rFonts w:ascii="Arial" w:hAnsi="Arial" w:cs="Arial"/>
                <w:sz w:val="24"/>
                <w:szCs w:val="24"/>
              </w:rPr>
              <w:t xml:space="preserve">Promoting the wedding fair on Event Brite, the hotel’s website and social media events pages. </w:t>
            </w:r>
          </w:p>
        </w:tc>
        <w:tc>
          <w:tcPr>
            <w:tcW w:w="1870" w:type="dxa"/>
          </w:tcPr>
          <w:p w14:paraId="63F57EF8" w14:textId="77777777" w:rsidR="003B207D" w:rsidRPr="003817D9" w:rsidRDefault="003B207D" w:rsidP="0055602D">
            <w:pPr>
              <w:rPr>
                <w:rFonts w:ascii="Arial" w:hAnsi="Arial" w:cs="Arial"/>
                <w:sz w:val="24"/>
                <w:szCs w:val="24"/>
              </w:rPr>
            </w:pPr>
          </w:p>
          <w:p w14:paraId="25FE849B" w14:textId="5563F046" w:rsidR="00670681" w:rsidRPr="003817D9" w:rsidRDefault="00270819" w:rsidP="0055602D">
            <w:pPr>
              <w:rPr>
                <w:rFonts w:ascii="Arial" w:hAnsi="Arial" w:cs="Arial"/>
                <w:sz w:val="24"/>
                <w:szCs w:val="24"/>
              </w:rPr>
            </w:pPr>
            <w:r w:rsidRPr="003817D9">
              <w:rPr>
                <w:rFonts w:ascii="Arial" w:hAnsi="Arial" w:cs="Arial"/>
                <w:sz w:val="24"/>
                <w:szCs w:val="24"/>
              </w:rPr>
              <w:t>The success of the fair will be dependent on the guests and attendees.</w:t>
            </w:r>
          </w:p>
        </w:tc>
        <w:tc>
          <w:tcPr>
            <w:tcW w:w="1870" w:type="dxa"/>
          </w:tcPr>
          <w:p w14:paraId="0BAFC7FF" w14:textId="77777777" w:rsidR="003B207D" w:rsidRPr="003817D9" w:rsidRDefault="003B207D" w:rsidP="0055602D">
            <w:pPr>
              <w:rPr>
                <w:rFonts w:ascii="Arial" w:hAnsi="Arial" w:cs="Arial"/>
                <w:sz w:val="24"/>
                <w:szCs w:val="24"/>
              </w:rPr>
            </w:pPr>
          </w:p>
          <w:p w14:paraId="3031FCE9" w14:textId="0B7FB482" w:rsidR="00670681" w:rsidRPr="003817D9" w:rsidRDefault="00670681" w:rsidP="0055602D">
            <w:pPr>
              <w:rPr>
                <w:rFonts w:ascii="Arial" w:hAnsi="Arial" w:cs="Arial"/>
                <w:sz w:val="24"/>
                <w:szCs w:val="24"/>
              </w:rPr>
            </w:pPr>
            <w:r w:rsidRPr="003817D9">
              <w:rPr>
                <w:rFonts w:ascii="Arial" w:hAnsi="Arial" w:cs="Arial"/>
                <w:sz w:val="24"/>
                <w:szCs w:val="24"/>
              </w:rPr>
              <w:t xml:space="preserve">This will be done before the event as this will contribute to the events budget. </w:t>
            </w:r>
          </w:p>
        </w:tc>
      </w:tr>
      <w:tr w:rsidR="003B207D" w:rsidRPr="003817D9" w14:paraId="5AA5A9F2" w14:textId="77777777" w:rsidTr="003B207D">
        <w:tc>
          <w:tcPr>
            <w:tcW w:w="1870" w:type="dxa"/>
          </w:tcPr>
          <w:p w14:paraId="51F6534C" w14:textId="77777777" w:rsidR="003B207D" w:rsidRPr="003817D9" w:rsidRDefault="003B207D" w:rsidP="0055602D">
            <w:pPr>
              <w:rPr>
                <w:rFonts w:ascii="Arial" w:hAnsi="Arial" w:cs="Arial"/>
                <w:sz w:val="24"/>
                <w:szCs w:val="24"/>
              </w:rPr>
            </w:pPr>
          </w:p>
          <w:p w14:paraId="6FC27B86" w14:textId="77777777" w:rsidR="00670681" w:rsidRPr="003817D9" w:rsidRDefault="00670681" w:rsidP="0055602D">
            <w:pPr>
              <w:rPr>
                <w:rFonts w:ascii="Arial" w:hAnsi="Arial" w:cs="Arial"/>
                <w:sz w:val="24"/>
                <w:szCs w:val="24"/>
              </w:rPr>
            </w:pPr>
            <w:r w:rsidRPr="003817D9">
              <w:rPr>
                <w:rFonts w:ascii="Arial" w:hAnsi="Arial" w:cs="Arial"/>
                <w:sz w:val="24"/>
                <w:szCs w:val="24"/>
              </w:rPr>
              <w:t xml:space="preserve">Create brand awareness of </w:t>
            </w:r>
            <w:r w:rsidRPr="003817D9">
              <w:rPr>
                <w:rFonts w:ascii="Arial" w:hAnsi="Arial" w:cs="Arial"/>
                <w:sz w:val="24"/>
                <w:szCs w:val="24"/>
              </w:rPr>
              <w:lastRenderedPageBreak/>
              <w:t>this event and retain customers</w:t>
            </w:r>
          </w:p>
          <w:p w14:paraId="5238F51C" w14:textId="7DB5C335" w:rsidR="00670681" w:rsidRPr="003817D9" w:rsidRDefault="00670681" w:rsidP="0055602D">
            <w:pPr>
              <w:rPr>
                <w:rFonts w:ascii="Arial" w:hAnsi="Arial" w:cs="Arial"/>
                <w:sz w:val="24"/>
                <w:szCs w:val="24"/>
              </w:rPr>
            </w:pPr>
          </w:p>
        </w:tc>
        <w:tc>
          <w:tcPr>
            <w:tcW w:w="1870" w:type="dxa"/>
          </w:tcPr>
          <w:p w14:paraId="63BA2F11" w14:textId="77777777" w:rsidR="003B207D" w:rsidRPr="003817D9" w:rsidRDefault="003B207D" w:rsidP="0055602D">
            <w:pPr>
              <w:rPr>
                <w:rFonts w:ascii="Arial" w:hAnsi="Arial" w:cs="Arial"/>
                <w:sz w:val="24"/>
                <w:szCs w:val="24"/>
              </w:rPr>
            </w:pPr>
          </w:p>
          <w:p w14:paraId="4192FED9" w14:textId="32464A6C" w:rsidR="00670681" w:rsidRPr="003817D9" w:rsidRDefault="00670681" w:rsidP="0055602D">
            <w:pPr>
              <w:rPr>
                <w:rFonts w:ascii="Arial" w:hAnsi="Arial" w:cs="Arial"/>
                <w:sz w:val="24"/>
                <w:szCs w:val="24"/>
              </w:rPr>
            </w:pPr>
            <w:r w:rsidRPr="003817D9">
              <w:rPr>
                <w:rFonts w:ascii="Arial" w:hAnsi="Arial" w:cs="Arial"/>
                <w:sz w:val="24"/>
                <w:szCs w:val="24"/>
              </w:rPr>
              <w:t xml:space="preserve">Promoting engagement </w:t>
            </w:r>
            <w:r w:rsidRPr="003817D9">
              <w:rPr>
                <w:rFonts w:ascii="Arial" w:hAnsi="Arial" w:cs="Arial"/>
                <w:sz w:val="24"/>
                <w:szCs w:val="24"/>
              </w:rPr>
              <w:lastRenderedPageBreak/>
              <w:t>with all the stakeholders, this could be seen through feedbacks, supporters and contents on social media</w:t>
            </w:r>
          </w:p>
          <w:p w14:paraId="6E2015ED" w14:textId="2941ED44" w:rsidR="00670681" w:rsidRPr="003817D9" w:rsidRDefault="00670681" w:rsidP="0055602D">
            <w:pPr>
              <w:rPr>
                <w:rFonts w:ascii="Arial" w:hAnsi="Arial" w:cs="Arial"/>
                <w:sz w:val="24"/>
                <w:szCs w:val="24"/>
              </w:rPr>
            </w:pPr>
          </w:p>
        </w:tc>
        <w:tc>
          <w:tcPr>
            <w:tcW w:w="1870" w:type="dxa"/>
          </w:tcPr>
          <w:p w14:paraId="689E77EC" w14:textId="77777777" w:rsidR="003B207D" w:rsidRPr="003817D9" w:rsidRDefault="003B207D" w:rsidP="0055602D">
            <w:pPr>
              <w:rPr>
                <w:rFonts w:ascii="Arial" w:hAnsi="Arial" w:cs="Arial"/>
                <w:sz w:val="24"/>
                <w:szCs w:val="24"/>
              </w:rPr>
            </w:pPr>
          </w:p>
          <w:p w14:paraId="5FF60E5F" w14:textId="4677263F" w:rsidR="00670681" w:rsidRPr="003817D9" w:rsidRDefault="00670681" w:rsidP="0055602D">
            <w:pPr>
              <w:rPr>
                <w:rFonts w:ascii="Arial" w:hAnsi="Arial" w:cs="Arial"/>
                <w:sz w:val="24"/>
                <w:szCs w:val="24"/>
              </w:rPr>
            </w:pPr>
            <w:r w:rsidRPr="003817D9">
              <w:rPr>
                <w:rFonts w:ascii="Arial" w:hAnsi="Arial" w:cs="Arial"/>
                <w:sz w:val="24"/>
                <w:szCs w:val="24"/>
              </w:rPr>
              <w:t xml:space="preserve">When traders and suppliers </w:t>
            </w:r>
            <w:r w:rsidRPr="003817D9">
              <w:rPr>
                <w:rFonts w:ascii="Arial" w:hAnsi="Arial" w:cs="Arial"/>
                <w:sz w:val="24"/>
                <w:szCs w:val="24"/>
              </w:rPr>
              <w:lastRenderedPageBreak/>
              <w:t xml:space="preserve">sign up to the next upcoming wedding fair after the success of the current one. </w:t>
            </w:r>
          </w:p>
        </w:tc>
        <w:tc>
          <w:tcPr>
            <w:tcW w:w="1870" w:type="dxa"/>
          </w:tcPr>
          <w:p w14:paraId="4BDE625A" w14:textId="77777777" w:rsidR="003B207D" w:rsidRPr="003817D9" w:rsidRDefault="003B207D" w:rsidP="0055602D">
            <w:pPr>
              <w:rPr>
                <w:rFonts w:ascii="Arial" w:hAnsi="Arial" w:cs="Arial"/>
                <w:sz w:val="24"/>
                <w:szCs w:val="24"/>
              </w:rPr>
            </w:pPr>
          </w:p>
          <w:p w14:paraId="7D92344A" w14:textId="25CE061E" w:rsidR="00270819" w:rsidRPr="003817D9" w:rsidRDefault="00270819" w:rsidP="0055602D">
            <w:pPr>
              <w:rPr>
                <w:rFonts w:ascii="Arial" w:hAnsi="Arial" w:cs="Arial"/>
                <w:sz w:val="24"/>
                <w:szCs w:val="24"/>
              </w:rPr>
            </w:pPr>
            <w:r w:rsidRPr="003817D9">
              <w:rPr>
                <w:rFonts w:ascii="Arial" w:hAnsi="Arial" w:cs="Arial"/>
                <w:sz w:val="24"/>
                <w:szCs w:val="24"/>
              </w:rPr>
              <w:t xml:space="preserve">This will create a forever </w:t>
            </w:r>
            <w:r w:rsidRPr="003817D9">
              <w:rPr>
                <w:rFonts w:ascii="Arial" w:hAnsi="Arial" w:cs="Arial"/>
                <w:sz w:val="24"/>
                <w:szCs w:val="24"/>
              </w:rPr>
              <w:lastRenderedPageBreak/>
              <w:t xml:space="preserve">standing relation the stakeholders and be of use for future events. </w:t>
            </w:r>
          </w:p>
        </w:tc>
        <w:tc>
          <w:tcPr>
            <w:tcW w:w="1870" w:type="dxa"/>
          </w:tcPr>
          <w:p w14:paraId="21E6D98D" w14:textId="77777777" w:rsidR="003B207D" w:rsidRPr="003817D9" w:rsidRDefault="003B207D" w:rsidP="0055602D">
            <w:pPr>
              <w:rPr>
                <w:rFonts w:ascii="Arial" w:hAnsi="Arial" w:cs="Arial"/>
                <w:sz w:val="24"/>
                <w:szCs w:val="24"/>
              </w:rPr>
            </w:pPr>
          </w:p>
          <w:p w14:paraId="6CECFCA8" w14:textId="42052FFD" w:rsidR="00670681" w:rsidRPr="003817D9" w:rsidRDefault="00670681" w:rsidP="0055602D">
            <w:pPr>
              <w:rPr>
                <w:rFonts w:ascii="Arial" w:hAnsi="Arial" w:cs="Arial"/>
                <w:sz w:val="24"/>
                <w:szCs w:val="24"/>
              </w:rPr>
            </w:pPr>
            <w:r w:rsidRPr="003817D9">
              <w:rPr>
                <w:rFonts w:ascii="Arial" w:hAnsi="Arial" w:cs="Arial"/>
                <w:sz w:val="24"/>
                <w:szCs w:val="24"/>
              </w:rPr>
              <w:t xml:space="preserve">This will be proven after </w:t>
            </w:r>
            <w:r w:rsidRPr="003817D9">
              <w:rPr>
                <w:rFonts w:ascii="Arial" w:hAnsi="Arial" w:cs="Arial"/>
                <w:sz w:val="24"/>
                <w:szCs w:val="24"/>
              </w:rPr>
              <w:lastRenderedPageBreak/>
              <w:t xml:space="preserve">the success of the wedding fair. </w:t>
            </w:r>
          </w:p>
        </w:tc>
      </w:tr>
    </w:tbl>
    <w:p w14:paraId="63CFD14E" w14:textId="77777777" w:rsidR="005C1A6E" w:rsidRPr="003817D9" w:rsidRDefault="005C1A6E">
      <w:pPr>
        <w:rPr>
          <w:rFonts w:ascii="Arial" w:hAnsi="Arial" w:cs="Arial"/>
          <w:b/>
          <w:bCs/>
          <w:sz w:val="24"/>
          <w:szCs w:val="24"/>
        </w:rPr>
      </w:pPr>
    </w:p>
    <w:p w14:paraId="540B52D6" w14:textId="6C33C52F" w:rsidR="005C1A6E" w:rsidRPr="003817D9" w:rsidRDefault="005C1A6E">
      <w:pPr>
        <w:rPr>
          <w:rFonts w:ascii="Arial" w:hAnsi="Arial" w:cs="Arial"/>
          <w:b/>
          <w:bCs/>
          <w:sz w:val="24"/>
          <w:szCs w:val="24"/>
        </w:rPr>
      </w:pPr>
      <w:r w:rsidRPr="003817D9">
        <w:rPr>
          <w:rFonts w:ascii="Arial" w:hAnsi="Arial" w:cs="Arial"/>
          <w:b/>
          <w:bCs/>
          <w:sz w:val="24"/>
          <w:szCs w:val="24"/>
        </w:rPr>
        <w:t>Event Management – What skills and resources will be required for the meeting/event? - - Operational / Planning / Marketing Activities</w:t>
      </w:r>
      <w:proofErr w:type="gramStart"/>
      <w:r w:rsidRPr="003817D9">
        <w:rPr>
          <w:rFonts w:ascii="Arial" w:hAnsi="Arial" w:cs="Arial"/>
          <w:b/>
          <w:bCs/>
          <w:sz w:val="24"/>
          <w:szCs w:val="24"/>
        </w:rPr>
        <w:t>…..?</w:t>
      </w:r>
      <w:proofErr w:type="gramEnd"/>
    </w:p>
    <w:p w14:paraId="78B68C5C" w14:textId="1E5A0B80" w:rsidR="0001265C" w:rsidRPr="003817D9" w:rsidRDefault="0001265C" w:rsidP="0001265C">
      <w:pPr>
        <w:rPr>
          <w:rFonts w:ascii="Arial" w:hAnsi="Arial" w:cs="Arial"/>
          <w:sz w:val="24"/>
          <w:szCs w:val="24"/>
        </w:rPr>
      </w:pPr>
      <w:r w:rsidRPr="003817D9">
        <w:rPr>
          <w:rFonts w:ascii="Arial" w:hAnsi="Arial" w:cs="Arial"/>
          <w:sz w:val="24"/>
          <w:szCs w:val="24"/>
        </w:rPr>
        <w:t>The International EMBOK Executive's mission is "to develop a framework of event management knowledge and procedures that can be tailored to different cultures, governments, educational programs, and organisations." The event team completes many tasks at each stage. The knowledge, abilities, and procedures are not the same. For instance, the event manager is researching the event's viability during the Initiation. The planning stage begins as soon as it is determined that the event is viable. It should be noted that the Event and Closure phases could be considered a component of the Implementation (Embok, 2024).</w:t>
      </w:r>
      <w:r w:rsidR="00270819" w:rsidRPr="003817D9">
        <w:rPr>
          <w:rFonts w:ascii="Arial" w:hAnsi="Arial" w:cs="Arial"/>
          <w:sz w:val="24"/>
          <w:szCs w:val="24"/>
        </w:rPr>
        <w:t xml:space="preserve"> The figure below is what the Embok models looks like. </w:t>
      </w:r>
    </w:p>
    <w:p w14:paraId="35D35EEC" w14:textId="0A1C2942" w:rsidR="00270819" w:rsidRPr="003817D9" w:rsidRDefault="00270819" w:rsidP="0001265C">
      <w:pPr>
        <w:rPr>
          <w:rFonts w:ascii="Arial" w:hAnsi="Arial" w:cs="Arial"/>
          <w:sz w:val="24"/>
          <w:szCs w:val="24"/>
        </w:rPr>
      </w:pPr>
      <w:r w:rsidRPr="003817D9">
        <w:rPr>
          <w:rFonts w:ascii="Arial" w:hAnsi="Arial" w:cs="Arial"/>
          <w:noProof/>
          <w:sz w:val="24"/>
          <w:szCs w:val="24"/>
        </w:rPr>
        <w:drawing>
          <wp:inline distT="0" distB="0" distL="0" distR="0" wp14:anchorId="75676CF0" wp14:editId="1BCB3A96">
            <wp:extent cx="4400550" cy="4219575"/>
            <wp:effectExtent l="0" t="0" r="0" b="9525"/>
            <wp:docPr id="13510250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1025008" name=""/>
                    <pic:cNvPicPr/>
                  </pic:nvPicPr>
                  <pic:blipFill>
                    <a:blip r:embed="rId6"/>
                    <a:stretch>
                      <a:fillRect/>
                    </a:stretch>
                  </pic:blipFill>
                  <pic:spPr>
                    <a:xfrm>
                      <a:off x="0" y="0"/>
                      <a:ext cx="4400550" cy="4219575"/>
                    </a:xfrm>
                    <a:prstGeom prst="rect">
                      <a:avLst/>
                    </a:prstGeom>
                  </pic:spPr>
                </pic:pic>
              </a:graphicData>
            </a:graphic>
          </wp:inline>
        </w:drawing>
      </w:r>
    </w:p>
    <w:p w14:paraId="289C6592" w14:textId="26C4F65C" w:rsidR="00270819" w:rsidRPr="003817D9" w:rsidRDefault="00270819" w:rsidP="0001265C">
      <w:pPr>
        <w:rPr>
          <w:rFonts w:ascii="Arial" w:hAnsi="Arial" w:cs="Arial"/>
          <w:sz w:val="24"/>
          <w:szCs w:val="24"/>
        </w:rPr>
      </w:pPr>
      <w:r w:rsidRPr="003817D9">
        <w:rPr>
          <w:rFonts w:ascii="Arial" w:hAnsi="Arial" w:cs="Arial"/>
          <w:sz w:val="24"/>
          <w:szCs w:val="24"/>
        </w:rPr>
        <w:lastRenderedPageBreak/>
        <w:t>Figure 1: Embok Model (2024)</w:t>
      </w:r>
    </w:p>
    <w:p w14:paraId="15651F7E" w14:textId="64638E40" w:rsidR="00270819" w:rsidRPr="003817D9" w:rsidRDefault="00270819" w:rsidP="0001265C">
      <w:pPr>
        <w:rPr>
          <w:rFonts w:ascii="Arial" w:hAnsi="Arial" w:cs="Arial"/>
          <w:sz w:val="24"/>
          <w:szCs w:val="24"/>
        </w:rPr>
      </w:pPr>
      <w:r w:rsidRPr="003817D9">
        <w:rPr>
          <w:rFonts w:ascii="Arial" w:hAnsi="Arial" w:cs="Arial"/>
          <w:sz w:val="24"/>
          <w:szCs w:val="24"/>
        </w:rPr>
        <w:t xml:space="preserve">The 5 phases of the Embok model structure portray how the event will be managed. </w:t>
      </w:r>
    </w:p>
    <w:p w14:paraId="0DE36DAA" w14:textId="7CA9E214" w:rsidR="00270819" w:rsidRPr="003817D9" w:rsidRDefault="00270819" w:rsidP="0001265C">
      <w:pPr>
        <w:rPr>
          <w:rFonts w:ascii="Arial" w:hAnsi="Arial" w:cs="Arial"/>
          <w:sz w:val="24"/>
          <w:szCs w:val="24"/>
        </w:rPr>
      </w:pPr>
      <w:r w:rsidRPr="003817D9">
        <w:rPr>
          <w:rFonts w:ascii="Arial" w:hAnsi="Arial" w:cs="Arial"/>
          <w:sz w:val="24"/>
          <w:szCs w:val="24"/>
        </w:rPr>
        <w:t xml:space="preserve">Phase 1- Initiating the event, during this phase, extensive research and analysing was done to obtain the feasibility of the winter fair and whether it is worth the while. </w:t>
      </w:r>
    </w:p>
    <w:p w14:paraId="3CD0CDA6" w14:textId="0041DA9A" w:rsidR="00270819" w:rsidRPr="003817D9" w:rsidRDefault="00270819" w:rsidP="0001265C">
      <w:pPr>
        <w:rPr>
          <w:rFonts w:ascii="Arial" w:hAnsi="Arial" w:cs="Arial"/>
          <w:sz w:val="24"/>
          <w:szCs w:val="24"/>
        </w:rPr>
      </w:pPr>
      <w:r w:rsidRPr="003817D9">
        <w:rPr>
          <w:rFonts w:ascii="Arial" w:hAnsi="Arial" w:cs="Arial"/>
          <w:sz w:val="24"/>
          <w:szCs w:val="24"/>
        </w:rPr>
        <w:t xml:space="preserve">Phase 2- During the Planning stage it is important to consider the budget required, staffing, venue, </w:t>
      </w:r>
      <w:r w:rsidR="004C7A4F" w:rsidRPr="003817D9">
        <w:rPr>
          <w:rFonts w:ascii="Arial" w:hAnsi="Arial" w:cs="Arial"/>
          <w:sz w:val="24"/>
          <w:szCs w:val="24"/>
        </w:rPr>
        <w:t xml:space="preserve">structure, decorations and discovering all requirements for the success of this event. </w:t>
      </w:r>
    </w:p>
    <w:p w14:paraId="3EB3F141" w14:textId="28FB5D37" w:rsidR="004C7A4F" w:rsidRPr="003817D9" w:rsidRDefault="004C7A4F" w:rsidP="0001265C">
      <w:pPr>
        <w:rPr>
          <w:rFonts w:ascii="Arial" w:hAnsi="Arial" w:cs="Arial"/>
          <w:sz w:val="24"/>
          <w:szCs w:val="24"/>
        </w:rPr>
      </w:pPr>
      <w:r w:rsidRPr="003817D9">
        <w:rPr>
          <w:rFonts w:ascii="Arial" w:hAnsi="Arial" w:cs="Arial"/>
          <w:sz w:val="24"/>
          <w:szCs w:val="24"/>
        </w:rPr>
        <w:t xml:space="preserve">Phase 3- Implementation means putting the plan in to action, funding sources for the wedding fair such as sale of tickets, sponsors and securing booking with suppliers, venues and other stake holders. Carrying out staff training and setting up the event. </w:t>
      </w:r>
    </w:p>
    <w:p w14:paraId="33B852D4" w14:textId="4BF64E07" w:rsidR="004C7A4F" w:rsidRPr="003817D9" w:rsidRDefault="004C7A4F" w:rsidP="0001265C">
      <w:pPr>
        <w:rPr>
          <w:rFonts w:ascii="Arial" w:hAnsi="Arial" w:cs="Arial"/>
          <w:sz w:val="24"/>
          <w:szCs w:val="24"/>
        </w:rPr>
      </w:pPr>
      <w:r w:rsidRPr="003817D9">
        <w:rPr>
          <w:rFonts w:ascii="Arial" w:hAnsi="Arial" w:cs="Arial"/>
          <w:sz w:val="24"/>
          <w:szCs w:val="24"/>
        </w:rPr>
        <w:t xml:space="preserve">Phase 4- At this stage the event takes place, all the planning and research is finally implemented and the big day is taking please. During this phase you must manage the event accurately to prevent any issues. </w:t>
      </w:r>
    </w:p>
    <w:p w14:paraId="2C8D558D" w14:textId="433B8D45" w:rsidR="004C7A4F" w:rsidRPr="003817D9" w:rsidRDefault="004C7A4F" w:rsidP="0001265C">
      <w:pPr>
        <w:rPr>
          <w:rFonts w:ascii="Arial" w:hAnsi="Arial" w:cs="Arial"/>
          <w:sz w:val="24"/>
          <w:szCs w:val="24"/>
        </w:rPr>
      </w:pPr>
      <w:r w:rsidRPr="003817D9">
        <w:rPr>
          <w:rFonts w:ascii="Arial" w:hAnsi="Arial" w:cs="Arial"/>
          <w:sz w:val="24"/>
          <w:szCs w:val="24"/>
        </w:rPr>
        <w:t xml:space="preserve">Phase 5- The closure of the event, measuring the </w:t>
      </w:r>
      <w:r w:rsidR="00A40965" w:rsidRPr="003817D9">
        <w:rPr>
          <w:rFonts w:ascii="Arial" w:hAnsi="Arial" w:cs="Arial"/>
          <w:sz w:val="24"/>
          <w:szCs w:val="24"/>
        </w:rPr>
        <w:t>success</w:t>
      </w:r>
      <w:r w:rsidRPr="003817D9">
        <w:rPr>
          <w:rFonts w:ascii="Arial" w:hAnsi="Arial" w:cs="Arial"/>
          <w:sz w:val="24"/>
          <w:szCs w:val="24"/>
        </w:rPr>
        <w:t xml:space="preserve"> and getting feed back on how well you did and what could have been done better. </w:t>
      </w:r>
    </w:p>
    <w:p w14:paraId="20EFF61E" w14:textId="77777777" w:rsidR="004C7A4F" w:rsidRPr="003817D9" w:rsidRDefault="004C7A4F" w:rsidP="0001265C">
      <w:pPr>
        <w:rPr>
          <w:rFonts w:ascii="Arial" w:hAnsi="Arial" w:cs="Arial"/>
          <w:sz w:val="24"/>
          <w:szCs w:val="24"/>
        </w:rPr>
      </w:pPr>
    </w:p>
    <w:p w14:paraId="1EB0F6C7" w14:textId="7FF2FC61" w:rsidR="004C7A4F" w:rsidRPr="003817D9" w:rsidRDefault="004C7A4F" w:rsidP="004C7A4F">
      <w:pPr>
        <w:pStyle w:val="Heading1"/>
        <w:rPr>
          <w:rFonts w:ascii="Arial" w:hAnsi="Arial" w:cs="Arial"/>
          <w:sz w:val="24"/>
          <w:szCs w:val="24"/>
        </w:rPr>
      </w:pPr>
      <w:bookmarkStart w:id="5" w:name="_Toc181988725"/>
      <w:r w:rsidRPr="003817D9">
        <w:rPr>
          <w:rFonts w:ascii="Arial" w:hAnsi="Arial" w:cs="Arial"/>
          <w:sz w:val="24"/>
          <w:szCs w:val="24"/>
        </w:rPr>
        <w:t>Marketing</w:t>
      </w:r>
      <w:bookmarkEnd w:id="5"/>
    </w:p>
    <w:p w14:paraId="7156FE50" w14:textId="35AC0EBE" w:rsidR="0055602D" w:rsidRPr="003817D9" w:rsidRDefault="0055602D" w:rsidP="0055602D">
      <w:pPr>
        <w:rPr>
          <w:rFonts w:ascii="Arial" w:hAnsi="Arial" w:cs="Arial"/>
          <w:sz w:val="24"/>
          <w:szCs w:val="24"/>
        </w:rPr>
      </w:pPr>
      <w:r w:rsidRPr="003817D9">
        <w:rPr>
          <w:rFonts w:ascii="Arial" w:hAnsi="Arial" w:cs="Arial"/>
          <w:sz w:val="24"/>
          <w:szCs w:val="24"/>
        </w:rPr>
        <w:t>The four Ps—product, pricing, promotion, and place—are frequently used to characteri</w:t>
      </w:r>
      <w:r w:rsidR="004C7A4F" w:rsidRPr="003817D9">
        <w:rPr>
          <w:rFonts w:ascii="Arial" w:hAnsi="Arial" w:cs="Arial"/>
          <w:sz w:val="24"/>
          <w:szCs w:val="24"/>
        </w:rPr>
        <w:t>s</w:t>
      </w:r>
      <w:r w:rsidRPr="003817D9">
        <w:rPr>
          <w:rFonts w:ascii="Arial" w:hAnsi="Arial" w:cs="Arial"/>
          <w:sz w:val="24"/>
          <w:szCs w:val="24"/>
        </w:rPr>
        <w:t xml:space="preserve">e the marketing mix. Using these four criteria while planning an event will help you create a </w:t>
      </w:r>
      <w:r w:rsidR="004C7A4F" w:rsidRPr="003817D9">
        <w:rPr>
          <w:rFonts w:ascii="Arial" w:hAnsi="Arial" w:cs="Arial"/>
          <w:sz w:val="24"/>
          <w:szCs w:val="24"/>
        </w:rPr>
        <w:t xml:space="preserve">wedding fair </w:t>
      </w:r>
      <w:r w:rsidRPr="003817D9">
        <w:rPr>
          <w:rFonts w:ascii="Arial" w:hAnsi="Arial" w:cs="Arial"/>
          <w:sz w:val="24"/>
          <w:szCs w:val="24"/>
        </w:rPr>
        <w:t xml:space="preserve">that attracts the correct audience and effectively communicates </w:t>
      </w:r>
      <w:r w:rsidR="004C7A4F" w:rsidRPr="003817D9">
        <w:rPr>
          <w:rFonts w:ascii="Arial" w:hAnsi="Arial" w:cs="Arial"/>
          <w:sz w:val="24"/>
          <w:szCs w:val="24"/>
        </w:rPr>
        <w:t xml:space="preserve">the </w:t>
      </w:r>
      <w:r w:rsidRPr="003817D9">
        <w:rPr>
          <w:rFonts w:ascii="Arial" w:hAnsi="Arial" w:cs="Arial"/>
          <w:sz w:val="24"/>
          <w:szCs w:val="24"/>
        </w:rPr>
        <w:t>message (Milano, 2024).</w:t>
      </w:r>
    </w:p>
    <w:p w14:paraId="38C6AC94" w14:textId="6E854E48" w:rsidR="004C7A4F" w:rsidRPr="003817D9" w:rsidRDefault="004C7A4F" w:rsidP="0055602D">
      <w:pPr>
        <w:rPr>
          <w:rFonts w:ascii="Arial" w:hAnsi="Arial" w:cs="Arial"/>
          <w:sz w:val="24"/>
          <w:szCs w:val="24"/>
        </w:rPr>
      </w:pPr>
      <w:r w:rsidRPr="003817D9">
        <w:rPr>
          <w:rFonts w:ascii="Arial" w:hAnsi="Arial" w:cs="Arial"/>
          <w:sz w:val="24"/>
          <w:szCs w:val="24"/>
        </w:rPr>
        <w:t xml:space="preserve">Product- The products offered are the requirements for a perfect wedding. </w:t>
      </w:r>
    </w:p>
    <w:p w14:paraId="5AE7B588" w14:textId="40013D2C" w:rsidR="004C7A4F" w:rsidRPr="003817D9" w:rsidRDefault="004C7A4F" w:rsidP="0055602D">
      <w:pPr>
        <w:rPr>
          <w:rFonts w:ascii="Arial" w:hAnsi="Arial" w:cs="Arial"/>
          <w:sz w:val="24"/>
          <w:szCs w:val="24"/>
        </w:rPr>
      </w:pPr>
      <w:r w:rsidRPr="003817D9">
        <w:rPr>
          <w:rFonts w:ascii="Arial" w:hAnsi="Arial" w:cs="Arial"/>
          <w:sz w:val="24"/>
          <w:szCs w:val="24"/>
        </w:rPr>
        <w:t>Price- Tickets costs and exhibition costs will also be advertised.</w:t>
      </w:r>
    </w:p>
    <w:p w14:paraId="037CF163" w14:textId="3341A95A" w:rsidR="004C7A4F" w:rsidRPr="003817D9" w:rsidRDefault="004C7A4F" w:rsidP="0055602D">
      <w:pPr>
        <w:rPr>
          <w:rFonts w:ascii="Arial" w:hAnsi="Arial" w:cs="Arial"/>
          <w:sz w:val="24"/>
          <w:szCs w:val="24"/>
        </w:rPr>
      </w:pPr>
      <w:r w:rsidRPr="003817D9">
        <w:rPr>
          <w:rFonts w:ascii="Arial" w:hAnsi="Arial" w:cs="Arial"/>
          <w:sz w:val="24"/>
          <w:szCs w:val="24"/>
        </w:rPr>
        <w:t xml:space="preserve">Promotion- Promotion will be carried out online to reach vast majority of audience but also posters and banners in the local area and surrounding towns. </w:t>
      </w:r>
    </w:p>
    <w:p w14:paraId="2C515530" w14:textId="407DF4C9" w:rsidR="004C7A4F" w:rsidRPr="003817D9" w:rsidRDefault="004C7A4F" w:rsidP="00AB7C39">
      <w:pPr>
        <w:rPr>
          <w:rFonts w:ascii="Arial" w:hAnsi="Arial" w:cs="Arial"/>
          <w:sz w:val="24"/>
          <w:szCs w:val="24"/>
        </w:rPr>
      </w:pPr>
      <w:r w:rsidRPr="003817D9">
        <w:rPr>
          <w:rFonts w:ascii="Arial" w:hAnsi="Arial" w:cs="Arial"/>
          <w:sz w:val="24"/>
          <w:szCs w:val="24"/>
        </w:rPr>
        <w:t xml:space="preserve">Place- The venue itself is a beautiful hotel with wedding packages available to explore on the day. </w:t>
      </w:r>
    </w:p>
    <w:p w14:paraId="4E985A97" w14:textId="50D73B9A" w:rsidR="00B50F72" w:rsidRPr="003817D9" w:rsidRDefault="00AB7C39" w:rsidP="00B50F72">
      <w:pPr>
        <w:rPr>
          <w:rFonts w:ascii="Arial" w:hAnsi="Arial" w:cs="Arial"/>
          <w:sz w:val="24"/>
          <w:szCs w:val="24"/>
          <w:lang w:val="en-US"/>
        </w:rPr>
      </w:pPr>
      <w:r w:rsidRPr="00AB7C39">
        <w:rPr>
          <w:rFonts w:ascii="Arial" w:hAnsi="Arial" w:cs="Arial"/>
          <w:sz w:val="24"/>
          <w:szCs w:val="24"/>
          <w:lang w:val="en-US"/>
        </w:rPr>
        <w:t>Even while different events may take place in different sectors and industries, they will all have one thing in common: the attendees are the first focus. Therefore, it's critical to understand what motivates your audience and take advantage of this information.</w:t>
      </w:r>
      <w:r w:rsidRPr="003817D9">
        <w:rPr>
          <w:rFonts w:ascii="Arial" w:hAnsi="Arial" w:cs="Arial"/>
          <w:sz w:val="24"/>
          <w:szCs w:val="24"/>
          <w:lang w:val="en-US"/>
        </w:rPr>
        <w:t xml:space="preserve"> </w:t>
      </w:r>
      <w:r w:rsidR="00B50F72" w:rsidRPr="003817D9">
        <w:rPr>
          <w:rFonts w:ascii="Arial" w:hAnsi="Arial" w:cs="Arial"/>
          <w:sz w:val="24"/>
          <w:szCs w:val="24"/>
        </w:rPr>
        <w:t xml:space="preserve">The Hierarchy of Needs by Maslow. The sequence in which our many wants should be satisfied is typically represented by a pyramid. </w:t>
      </w:r>
      <w:r w:rsidRPr="003817D9">
        <w:rPr>
          <w:rFonts w:ascii="Arial" w:hAnsi="Arial" w:cs="Arial"/>
          <w:sz w:val="24"/>
          <w:szCs w:val="24"/>
        </w:rPr>
        <w:t>These can be applied to this event</w:t>
      </w:r>
      <w:r w:rsidR="00B50F72" w:rsidRPr="003817D9">
        <w:rPr>
          <w:rFonts w:ascii="Arial" w:hAnsi="Arial" w:cs="Arial"/>
          <w:sz w:val="24"/>
          <w:szCs w:val="24"/>
        </w:rPr>
        <w:t xml:space="preserve"> to </w:t>
      </w:r>
      <w:r w:rsidRPr="003817D9">
        <w:rPr>
          <w:rFonts w:ascii="Arial" w:hAnsi="Arial" w:cs="Arial"/>
          <w:sz w:val="24"/>
          <w:szCs w:val="24"/>
        </w:rPr>
        <w:t xml:space="preserve">define </w:t>
      </w:r>
      <w:r w:rsidR="00B50F72" w:rsidRPr="003817D9">
        <w:rPr>
          <w:rFonts w:ascii="Arial" w:hAnsi="Arial" w:cs="Arial"/>
          <w:sz w:val="24"/>
          <w:szCs w:val="24"/>
        </w:rPr>
        <w:t>real occurrences and make some analogies (Garcia, 2023).</w:t>
      </w:r>
    </w:p>
    <w:p w14:paraId="6F509282" w14:textId="798FC889" w:rsidR="00B50F72" w:rsidRPr="003817D9" w:rsidRDefault="00B50F72" w:rsidP="00B50F72">
      <w:pPr>
        <w:rPr>
          <w:rFonts w:ascii="Arial" w:hAnsi="Arial" w:cs="Arial"/>
          <w:sz w:val="24"/>
          <w:szCs w:val="24"/>
        </w:rPr>
      </w:pPr>
      <w:r w:rsidRPr="003817D9">
        <w:rPr>
          <w:rFonts w:ascii="Arial" w:hAnsi="Arial" w:cs="Arial"/>
          <w:sz w:val="24"/>
          <w:szCs w:val="24"/>
        </w:rPr>
        <w:lastRenderedPageBreak/>
        <w:t xml:space="preserve">Physiological- </w:t>
      </w:r>
      <w:r w:rsidR="00AB7C39" w:rsidRPr="003817D9">
        <w:rPr>
          <w:rFonts w:ascii="Arial" w:hAnsi="Arial" w:cs="Arial"/>
          <w:sz w:val="24"/>
          <w:szCs w:val="24"/>
        </w:rPr>
        <w:t>Making sure f</w:t>
      </w:r>
      <w:r w:rsidRPr="003817D9">
        <w:rPr>
          <w:rFonts w:ascii="Arial" w:hAnsi="Arial" w:cs="Arial"/>
          <w:sz w:val="24"/>
          <w:szCs w:val="24"/>
        </w:rPr>
        <w:t>ood, beverages, and amenities that would always make the</w:t>
      </w:r>
      <w:r w:rsidR="00AB7C39" w:rsidRPr="003817D9">
        <w:rPr>
          <w:rFonts w:ascii="Arial" w:hAnsi="Arial" w:cs="Arial"/>
          <w:sz w:val="24"/>
          <w:szCs w:val="24"/>
        </w:rPr>
        <w:t xml:space="preserve"> guest</w:t>
      </w:r>
      <w:r w:rsidRPr="003817D9">
        <w:rPr>
          <w:rFonts w:ascii="Arial" w:hAnsi="Arial" w:cs="Arial"/>
          <w:sz w:val="24"/>
          <w:szCs w:val="24"/>
        </w:rPr>
        <w:t xml:space="preserve"> feel at ease must be available to them</w:t>
      </w:r>
      <w:r w:rsidR="00AB7C39" w:rsidRPr="003817D9">
        <w:rPr>
          <w:rFonts w:ascii="Arial" w:hAnsi="Arial" w:cs="Arial"/>
          <w:sz w:val="24"/>
          <w:szCs w:val="24"/>
        </w:rPr>
        <w:t xml:space="preserve"> when selecting the venue</w:t>
      </w:r>
    </w:p>
    <w:p w14:paraId="2FC746C8" w14:textId="1700CA51" w:rsidR="00B50F72" w:rsidRPr="003817D9" w:rsidRDefault="00B50F72" w:rsidP="00B50F72">
      <w:pPr>
        <w:rPr>
          <w:rFonts w:ascii="Arial" w:hAnsi="Arial" w:cs="Arial"/>
          <w:sz w:val="24"/>
          <w:szCs w:val="24"/>
        </w:rPr>
      </w:pPr>
      <w:r w:rsidRPr="003817D9">
        <w:rPr>
          <w:rFonts w:ascii="Arial" w:hAnsi="Arial" w:cs="Arial"/>
          <w:sz w:val="24"/>
          <w:szCs w:val="24"/>
        </w:rPr>
        <w:t xml:space="preserve">Safety- Making guests feel protected is one way to satisfy this desire when it comes to event planning. </w:t>
      </w:r>
      <w:r w:rsidR="00AB7C39" w:rsidRPr="003817D9">
        <w:rPr>
          <w:rFonts w:ascii="Arial" w:hAnsi="Arial" w:cs="Arial"/>
          <w:sz w:val="24"/>
          <w:szCs w:val="24"/>
        </w:rPr>
        <w:t xml:space="preserve">Ensuring security is in place and hygiene is also taken care of throughout the event. </w:t>
      </w:r>
    </w:p>
    <w:p w14:paraId="11A21B9D" w14:textId="56D2022B" w:rsidR="00B50F72" w:rsidRPr="003817D9" w:rsidRDefault="00B50F72" w:rsidP="00B50F72">
      <w:pPr>
        <w:rPr>
          <w:rFonts w:ascii="Arial" w:hAnsi="Arial" w:cs="Arial"/>
          <w:sz w:val="24"/>
          <w:szCs w:val="24"/>
        </w:rPr>
      </w:pPr>
      <w:r w:rsidRPr="003817D9">
        <w:rPr>
          <w:rFonts w:ascii="Arial" w:hAnsi="Arial" w:cs="Arial"/>
          <w:sz w:val="24"/>
          <w:szCs w:val="24"/>
        </w:rPr>
        <w:t xml:space="preserve">Love and Belonging- Networking is useful in this situation. In any social situation, people naturally need connection, inclusion, and a sense of belonging. Offer a variety of networking opportunities and ensure that </w:t>
      </w:r>
      <w:r w:rsidR="00AB7C39" w:rsidRPr="003817D9">
        <w:rPr>
          <w:rFonts w:ascii="Arial" w:hAnsi="Arial" w:cs="Arial"/>
          <w:sz w:val="24"/>
          <w:szCs w:val="24"/>
        </w:rPr>
        <w:t>customers can navigate clearly.</w:t>
      </w:r>
    </w:p>
    <w:p w14:paraId="4664CC25" w14:textId="3A8E696E" w:rsidR="00B50F72" w:rsidRPr="003817D9" w:rsidRDefault="00B50F72" w:rsidP="00B50F72">
      <w:pPr>
        <w:rPr>
          <w:rFonts w:ascii="Arial" w:hAnsi="Arial" w:cs="Arial"/>
          <w:sz w:val="24"/>
          <w:szCs w:val="24"/>
        </w:rPr>
      </w:pPr>
      <w:r w:rsidRPr="003817D9">
        <w:rPr>
          <w:rFonts w:ascii="Arial" w:hAnsi="Arial" w:cs="Arial"/>
          <w:sz w:val="24"/>
          <w:szCs w:val="24"/>
        </w:rPr>
        <w:t xml:space="preserve">Esteem- </w:t>
      </w:r>
      <w:r w:rsidR="00AB7C39" w:rsidRPr="003817D9">
        <w:rPr>
          <w:rFonts w:ascii="Arial" w:hAnsi="Arial" w:cs="Arial"/>
          <w:sz w:val="24"/>
          <w:szCs w:val="24"/>
        </w:rPr>
        <w:t>To</w:t>
      </w:r>
      <w:r w:rsidRPr="003817D9">
        <w:rPr>
          <w:rFonts w:ascii="Arial" w:hAnsi="Arial" w:cs="Arial"/>
          <w:sz w:val="24"/>
          <w:szCs w:val="24"/>
        </w:rPr>
        <w:t xml:space="preserve"> satisfy </w:t>
      </w:r>
      <w:r w:rsidR="00AB7C39" w:rsidRPr="003817D9">
        <w:rPr>
          <w:rFonts w:ascii="Arial" w:hAnsi="Arial" w:cs="Arial"/>
          <w:sz w:val="24"/>
          <w:szCs w:val="24"/>
        </w:rPr>
        <w:t>stakeholders</w:t>
      </w:r>
      <w:r w:rsidRPr="003817D9">
        <w:rPr>
          <w:rFonts w:ascii="Arial" w:hAnsi="Arial" w:cs="Arial"/>
          <w:sz w:val="24"/>
          <w:szCs w:val="24"/>
        </w:rPr>
        <w:t xml:space="preserve"> desires for achievement, status, and respect by seeking out chances to present prizes or acknowledge them. </w:t>
      </w:r>
      <w:r w:rsidR="00AB7C39" w:rsidRPr="003817D9">
        <w:rPr>
          <w:rFonts w:ascii="Arial" w:hAnsi="Arial" w:cs="Arial"/>
          <w:sz w:val="24"/>
          <w:szCs w:val="24"/>
        </w:rPr>
        <w:t>This will be done clearly making sponsors visible.</w:t>
      </w:r>
    </w:p>
    <w:p w14:paraId="3E48018E" w14:textId="5EA75F90" w:rsidR="005766EF" w:rsidRPr="003817D9" w:rsidRDefault="00AB7C39" w:rsidP="005766EF">
      <w:pPr>
        <w:rPr>
          <w:rFonts w:ascii="Arial" w:hAnsi="Arial" w:cs="Arial"/>
          <w:sz w:val="24"/>
          <w:szCs w:val="24"/>
          <w:lang w:val="en-US"/>
        </w:rPr>
      </w:pPr>
      <w:r w:rsidRPr="003817D9">
        <w:rPr>
          <w:rFonts w:ascii="Arial" w:hAnsi="Arial" w:cs="Arial"/>
          <w:sz w:val="24"/>
          <w:szCs w:val="24"/>
        </w:rPr>
        <w:t>Self-Actualisation</w:t>
      </w:r>
      <w:r w:rsidR="00B50F72" w:rsidRPr="003817D9">
        <w:rPr>
          <w:rFonts w:ascii="Arial" w:hAnsi="Arial" w:cs="Arial"/>
          <w:sz w:val="24"/>
          <w:szCs w:val="24"/>
        </w:rPr>
        <w:t xml:space="preserve">- </w:t>
      </w:r>
      <w:r w:rsidR="008E205F" w:rsidRPr="003817D9">
        <w:rPr>
          <w:rFonts w:ascii="Arial" w:hAnsi="Arial" w:cs="Arial"/>
          <w:sz w:val="24"/>
          <w:szCs w:val="24"/>
          <w:lang w:val="en-US"/>
        </w:rPr>
        <w:t xml:space="preserve">Personal development is a process. For this reason, social media hashtags are necessary to maintain the conversations, videos and snaps of the fair that are accessible through a digital publishing platform. This hotels website and events online pages on social media. </w:t>
      </w:r>
    </w:p>
    <w:p w14:paraId="4550E811" w14:textId="6B707E0C" w:rsidR="00B50F72" w:rsidRPr="003817D9" w:rsidRDefault="00B50F72" w:rsidP="0055602D">
      <w:pPr>
        <w:rPr>
          <w:rFonts w:ascii="Arial" w:hAnsi="Arial" w:cs="Arial"/>
          <w:sz w:val="24"/>
          <w:szCs w:val="24"/>
        </w:rPr>
      </w:pPr>
    </w:p>
    <w:p w14:paraId="794F98D8" w14:textId="77777777" w:rsidR="00B50F72" w:rsidRPr="003817D9" w:rsidRDefault="00B50F72" w:rsidP="0055602D">
      <w:pPr>
        <w:rPr>
          <w:rFonts w:ascii="Arial" w:hAnsi="Arial" w:cs="Arial"/>
          <w:sz w:val="24"/>
          <w:szCs w:val="24"/>
        </w:rPr>
      </w:pPr>
    </w:p>
    <w:p w14:paraId="1926D00A" w14:textId="77777777" w:rsidR="005C1A6E" w:rsidRPr="003817D9" w:rsidRDefault="005C1A6E">
      <w:pPr>
        <w:rPr>
          <w:rFonts w:ascii="Arial" w:hAnsi="Arial" w:cs="Arial"/>
          <w:b/>
          <w:bCs/>
          <w:sz w:val="24"/>
          <w:szCs w:val="24"/>
        </w:rPr>
      </w:pPr>
    </w:p>
    <w:p w14:paraId="263E8805" w14:textId="1A1A99A5" w:rsidR="005C1A6E" w:rsidRPr="003817D9" w:rsidRDefault="005C1A6E" w:rsidP="008E205F">
      <w:pPr>
        <w:pStyle w:val="Heading1"/>
        <w:rPr>
          <w:rFonts w:ascii="Arial" w:hAnsi="Arial" w:cs="Arial"/>
          <w:sz w:val="24"/>
          <w:szCs w:val="24"/>
        </w:rPr>
      </w:pPr>
      <w:bookmarkStart w:id="6" w:name="_Toc181988726"/>
      <w:r w:rsidRPr="003817D9">
        <w:rPr>
          <w:rFonts w:ascii="Arial" w:hAnsi="Arial" w:cs="Arial"/>
          <w:sz w:val="24"/>
          <w:szCs w:val="24"/>
        </w:rPr>
        <w:t>Event Budget</w:t>
      </w:r>
      <w:bookmarkEnd w:id="6"/>
      <w:r w:rsidRPr="003817D9">
        <w:rPr>
          <w:rFonts w:ascii="Arial" w:hAnsi="Arial" w:cs="Arial"/>
          <w:sz w:val="24"/>
          <w:szCs w:val="24"/>
        </w:rPr>
        <w:t xml:space="preserve"> </w:t>
      </w:r>
    </w:p>
    <w:p w14:paraId="51281235" w14:textId="47916D4A" w:rsidR="00B726B3" w:rsidRPr="003817D9" w:rsidRDefault="008E205F" w:rsidP="00B726B3">
      <w:pPr>
        <w:rPr>
          <w:rFonts w:ascii="Arial" w:hAnsi="Arial" w:cs="Arial"/>
          <w:sz w:val="24"/>
          <w:szCs w:val="24"/>
        </w:rPr>
      </w:pPr>
      <w:r w:rsidRPr="003817D9">
        <w:rPr>
          <w:rFonts w:ascii="Arial" w:hAnsi="Arial" w:cs="Arial"/>
          <w:sz w:val="24"/>
          <w:szCs w:val="24"/>
        </w:rPr>
        <w:t>The feasibility of the event is dependent on the budget and revenue</w:t>
      </w:r>
      <w:r w:rsidR="00B726B3" w:rsidRPr="003817D9">
        <w:rPr>
          <w:rFonts w:ascii="Arial" w:hAnsi="Arial" w:cs="Arial"/>
          <w:sz w:val="24"/>
          <w:szCs w:val="24"/>
        </w:rPr>
        <w:t xml:space="preserve"> (</w:t>
      </w:r>
      <w:proofErr w:type="spellStart"/>
      <w:r w:rsidR="00B726B3" w:rsidRPr="003817D9">
        <w:rPr>
          <w:rFonts w:ascii="Arial" w:hAnsi="Arial" w:cs="Arial"/>
          <w:sz w:val="24"/>
          <w:szCs w:val="24"/>
        </w:rPr>
        <w:t>Pountney</w:t>
      </w:r>
      <w:proofErr w:type="spellEnd"/>
      <w:r w:rsidR="00B726B3" w:rsidRPr="003817D9">
        <w:rPr>
          <w:rFonts w:ascii="Arial" w:hAnsi="Arial" w:cs="Arial"/>
          <w:sz w:val="24"/>
          <w:szCs w:val="24"/>
        </w:rPr>
        <w:t>, 2022).</w:t>
      </w:r>
      <w:r w:rsidRPr="003817D9">
        <w:rPr>
          <w:rFonts w:ascii="Arial" w:hAnsi="Arial" w:cs="Arial"/>
          <w:sz w:val="24"/>
          <w:szCs w:val="24"/>
        </w:rPr>
        <w:t xml:space="preserve"> A successful event will bring profit for the businesses and sponsors associated with the event. The estimated financial forecast budget can be seen on figure 2 below: </w:t>
      </w:r>
    </w:p>
    <w:p w14:paraId="1BFD1657" w14:textId="0EDBF5E7" w:rsidR="005C1A6E" w:rsidRPr="003817D9" w:rsidRDefault="008E205F">
      <w:pPr>
        <w:rPr>
          <w:rFonts w:ascii="Arial" w:hAnsi="Arial" w:cs="Arial"/>
          <w:sz w:val="24"/>
          <w:szCs w:val="24"/>
        </w:rPr>
      </w:pPr>
      <w:r w:rsidRPr="003817D9">
        <w:rPr>
          <w:rFonts w:ascii="Arial" w:hAnsi="Arial" w:cs="Arial"/>
          <w:noProof/>
          <w:sz w:val="24"/>
          <w:szCs w:val="24"/>
        </w:rPr>
        <w:drawing>
          <wp:inline distT="0" distB="0" distL="0" distR="0" wp14:anchorId="4BC3B292" wp14:editId="0E454301">
            <wp:extent cx="5943600" cy="2843530"/>
            <wp:effectExtent l="0" t="0" r="0" b="0"/>
            <wp:docPr id="11213069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1306916" name=""/>
                    <pic:cNvPicPr/>
                  </pic:nvPicPr>
                  <pic:blipFill>
                    <a:blip r:embed="rId7"/>
                    <a:stretch>
                      <a:fillRect/>
                    </a:stretch>
                  </pic:blipFill>
                  <pic:spPr>
                    <a:xfrm>
                      <a:off x="0" y="0"/>
                      <a:ext cx="5943600" cy="2843530"/>
                    </a:xfrm>
                    <a:prstGeom prst="rect">
                      <a:avLst/>
                    </a:prstGeom>
                  </pic:spPr>
                </pic:pic>
              </a:graphicData>
            </a:graphic>
          </wp:inline>
        </w:drawing>
      </w:r>
    </w:p>
    <w:p w14:paraId="5AFDBD54" w14:textId="7479A024" w:rsidR="008E205F" w:rsidRPr="003817D9" w:rsidRDefault="008E205F">
      <w:pPr>
        <w:rPr>
          <w:rFonts w:ascii="Arial" w:hAnsi="Arial" w:cs="Arial"/>
          <w:sz w:val="24"/>
          <w:szCs w:val="24"/>
        </w:rPr>
      </w:pPr>
      <w:r w:rsidRPr="003817D9">
        <w:rPr>
          <w:rFonts w:ascii="Arial" w:hAnsi="Arial" w:cs="Arial"/>
          <w:sz w:val="24"/>
          <w:szCs w:val="24"/>
        </w:rPr>
        <w:lastRenderedPageBreak/>
        <w:t>Figure 2: Event budget</w:t>
      </w:r>
    </w:p>
    <w:p w14:paraId="0212CA50" w14:textId="77777777" w:rsidR="005C1A6E" w:rsidRPr="003817D9" w:rsidRDefault="005C1A6E">
      <w:pPr>
        <w:rPr>
          <w:rFonts w:ascii="Arial" w:hAnsi="Arial" w:cs="Arial"/>
          <w:b/>
          <w:bCs/>
          <w:sz w:val="24"/>
          <w:szCs w:val="24"/>
        </w:rPr>
      </w:pPr>
    </w:p>
    <w:p w14:paraId="69157553" w14:textId="63B2E180" w:rsidR="00502C78" w:rsidRPr="003817D9" w:rsidRDefault="005C1A6E" w:rsidP="00502C78">
      <w:pPr>
        <w:pStyle w:val="Heading1"/>
        <w:rPr>
          <w:rFonts w:ascii="Arial" w:hAnsi="Arial" w:cs="Arial"/>
          <w:sz w:val="24"/>
          <w:szCs w:val="24"/>
        </w:rPr>
      </w:pPr>
      <w:bookmarkStart w:id="7" w:name="_Toc181988727"/>
      <w:r w:rsidRPr="003817D9">
        <w:rPr>
          <w:rFonts w:ascii="Arial" w:hAnsi="Arial" w:cs="Arial"/>
          <w:sz w:val="24"/>
          <w:szCs w:val="24"/>
        </w:rPr>
        <w:t>Industry Trends / Issues / Impacts</w:t>
      </w:r>
      <w:bookmarkEnd w:id="7"/>
      <w:r w:rsidRPr="003817D9">
        <w:rPr>
          <w:rFonts w:ascii="Arial" w:hAnsi="Arial" w:cs="Arial"/>
          <w:sz w:val="24"/>
          <w:szCs w:val="24"/>
        </w:rPr>
        <w:t xml:space="preserve"> </w:t>
      </w:r>
    </w:p>
    <w:p w14:paraId="75DED004" w14:textId="47D96B4D" w:rsidR="00EE7B15" w:rsidRPr="003817D9" w:rsidRDefault="00502C78" w:rsidP="00EE7B15">
      <w:pPr>
        <w:rPr>
          <w:rFonts w:ascii="Arial" w:hAnsi="Arial" w:cs="Arial"/>
          <w:sz w:val="24"/>
          <w:szCs w:val="24"/>
        </w:rPr>
      </w:pPr>
      <w:r w:rsidRPr="003817D9">
        <w:rPr>
          <w:rFonts w:ascii="Arial" w:hAnsi="Arial" w:cs="Arial"/>
          <w:sz w:val="24"/>
          <w:szCs w:val="24"/>
        </w:rPr>
        <w:t>Identifying</w:t>
      </w:r>
      <w:r w:rsidR="00EE7B15" w:rsidRPr="003817D9">
        <w:rPr>
          <w:rFonts w:ascii="Arial" w:hAnsi="Arial" w:cs="Arial"/>
          <w:sz w:val="24"/>
          <w:szCs w:val="24"/>
        </w:rPr>
        <w:t xml:space="preserve"> the major forces influencing events in the future, from the emergence of hybrid events to the increased emphasis on sustainability, diversity, and technology. </w:t>
      </w:r>
      <w:r w:rsidRPr="003817D9">
        <w:rPr>
          <w:rFonts w:ascii="Arial" w:hAnsi="Arial" w:cs="Arial"/>
          <w:sz w:val="24"/>
          <w:szCs w:val="24"/>
        </w:rPr>
        <w:t>E</w:t>
      </w:r>
      <w:r w:rsidR="00EE7B15" w:rsidRPr="003817D9">
        <w:rPr>
          <w:rFonts w:ascii="Arial" w:hAnsi="Arial" w:cs="Arial"/>
          <w:sz w:val="24"/>
          <w:szCs w:val="24"/>
        </w:rPr>
        <w:t>xamin</w:t>
      </w:r>
      <w:r w:rsidRPr="003817D9">
        <w:rPr>
          <w:rFonts w:ascii="Arial" w:hAnsi="Arial" w:cs="Arial"/>
          <w:sz w:val="24"/>
          <w:szCs w:val="24"/>
        </w:rPr>
        <w:t>ing</w:t>
      </w:r>
      <w:r w:rsidR="00EE7B15" w:rsidRPr="003817D9">
        <w:rPr>
          <w:rFonts w:ascii="Arial" w:hAnsi="Arial" w:cs="Arial"/>
          <w:sz w:val="24"/>
          <w:szCs w:val="24"/>
        </w:rPr>
        <w:t xml:space="preserve"> the trends that are changing </w:t>
      </w:r>
      <w:r w:rsidRPr="003817D9">
        <w:rPr>
          <w:rFonts w:ascii="Arial" w:hAnsi="Arial" w:cs="Arial"/>
          <w:sz w:val="24"/>
          <w:szCs w:val="24"/>
        </w:rPr>
        <w:t>how the different generations get</w:t>
      </w:r>
      <w:r w:rsidR="00EE7B15" w:rsidRPr="003817D9">
        <w:rPr>
          <w:rFonts w:ascii="Arial" w:hAnsi="Arial" w:cs="Arial"/>
          <w:sz w:val="24"/>
          <w:szCs w:val="24"/>
        </w:rPr>
        <w:t xml:space="preserve"> together, connect, and celebrate, whether </w:t>
      </w:r>
      <w:r w:rsidRPr="003817D9">
        <w:rPr>
          <w:rFonts w:ascii="Arial" w:hAnsi="Arial" w:cs="Arial"/>
          <w:sz w:val="24"/>
          <w:szCs w:val="24"/>
        </w:rPr>
        <w:t>in a</w:t>
      </w:r>
      <w:r w:rsidR="00EE7B15" w:rsidRPr="003817D9">
        <w:rPr>
          <w:rFonts w:ascii="Arial" w:hAnsi="Arial" w:cs="Arial"/>
          <w:sz w:val="24"/>
          <w:szCs w:val="24"/>
        </w:rPr>
        <w:t xml:space="preserve"> venue team, client, event management, or organizer (ICC Belfast, 2024).</w:t>
      </w:r>
      <w:r w:rsidRPr="003817D9">
        <w:rPr>
          <w:rFonts w:ascii="Arial" w:hAnsi="Arial" w:cs="Arial"/>
          <w:sz w:val="24"/>
          <w:szCs w:val="24"/>
        </w:rPr>
        <w:t xml:space="preserve"> </w:t>
      </w:r>
      <w:r w:rsidR="00EE7B15" w:rsidRPr="003817D9">
        <w:rPr>
          <w:rFonts w:ascii="Arial" w:hAnsi="Arial" w:cs="Arial"/>
          <w:sz w:val="24"/>
          <w:szCs w:val="24"/>
        </w:rPr>
        <w:t xml:space="preserve">The event sector is hardly an exception to how technology has changed how businesses run. </w:t>
      </w:r>
      <w:r w:rsidRPr="003817D9">
        <w:rPr>
          <w:rFonts w:ascii="Arial" w:hAnsi="Arial" w:cs="Arial"/>
          <w:sz w:val="24"/>
          <w:szCs w:val="24"/>
        </w:rPr>
        <w:t>To</w:t>
      </w:r>
      <w:r w:rsidR="00EE7B15" w:rsidRPr="003817D9">
        <w:rPr>
          <w:rFonts w:ascii="Arial" w:hAnsi="Arial" w:cs="Arial"/>
          <w:sz w:val="24"/>
          <w:szCs w:val="24"/>
        </w:rPr>
        <w:t xml:space="preserve"> maximize event performance and create remarkable guest experiences by utili</w:t>
      </w:r>
      <w:r w:rsidRPr="003817D9">
        <w:rPr>
          <w:rFonts w:ascii="Arial" w:hAnsi="Arial" w:cs="Arial"/>
          <w:sz w:val="24"/>
          <w:szCs w:val="24"/>
        </w:rPr>
        <w:t>s</w:t>
      </w:r>
      <w:r w:rsidR="00EE7B15" w:rsidRPr="003817D9">
        <w:rPr>
          <w:rFonts w:ascii="Arial" w:hAnsi="Arial" w:cs="Arial"/>
          <w:sz w:val="24"/>
          <w:szCs w:val="24"/>
        </w:rPr>
        <w:t>ing data and customization (Fakhruddin, 2024).</w:t>
      </w:r>
      <w:r w:rsidRPr="003817D9">
        <w:rPr>
          <w:rFonts w:ascii="Arial" w:hAnsi="Arial" w:cs="Arial"/>
          <w:sz w:val="24"/>
          <w:szCs w:val="24"/>
        </w:rPr>
        <w:t xml:space="preserve"> </w:t>
      </w:r>
      <w:r w:rsidR="00EE7B15" w:rsidRPr="003817D9">
        <w:rPr>
          <w:rFonts w:ascii="Arial" w:hAnsi="Arial" w:cs="Arial"/>
          <w:sz w:val="24"/>
          <w:szCs w:val="24"/>
        </w:rPr>
        <w:t xml:space="preserve">The amazing rise of virtual events as a driving factor behind people operations was one of the most notable event trends of 2023. These online </w:t>
      </w:r>
      <w:r w:rsidRPr="003817D9">
        <w:rPr>
          <w:rFonts w:ascii="Arial" w:hAnsi="Arial" w:cs="Arial"/>
          <w:sz w:val="24"/>
          <w:szCs w:val="24"/>
        </w:rPr>
        <w:t xml:space="preserve">events </w:t>
      </w:r>
      <w:r w:rsidR="00EE7B15" w:rsidRPr="003817D9">
        <w:rPr>
          <w:rFonts w:ascii="Arial" w:hAnsi="Arial" w:cs="Arial"/>
          <w:sz w:val="24"/>
          <w:szCs w:val="24"/>
        </w:rPr>
        <w:t>transcended conventional limits, increasing their effect and influence in a number of areas such as training staff and delivering vital information (Akhtar, 2024)</w:t>
      </w:r>
      <w:r w:rsidRPr="003817D9">
        <w:rPr>
          <w:rFonts w:ascii="Arial" w:hAnsi="Arial" w:cs="Arial"/>
          <w:sz w:val="24"/>
          <w:szCs w:val="24"/>
        </w:rPr>
        <w:t xml:space="preserve">. </w:t>
      </w:r>
    </w:p>
    <w:p w14:paraId="1C95BFC4" w14:textId="560A0CCD" w:rsidR="005C1A6E" w:rsidRPr="003817D9" w:rsidRDefault="00A53584">
      <w:pPr>
        <w:rPr>
          <w:rFonts w:ascii="Arial" w:hAnsi="Arial" w:cs="Arial"/>
          <w:sz w:val="24"/>
          <w:szCs w:val="24"/>
        </w:rPr>
      </w:pPr>
      <w:r w:rsidRPr="003817D9">
        <w:rPr>
          <w:rFonts w:ascii="Arial" w:hAnsi="Arial" w:cs="Arial"/>
          <w:sz w:val="24"/>
          <w:szCs w:val="24"/>
        </w:rPr>
        <w:t xml:space="preserve">Some businesses have implemented sustainable green practices, and information about these activities was made public. </w:t>
      </w:r>
      <w:r w:rsidR="00502C78" w:rsidRPr="003817D9">
        <w:rPr>
          <w:rFonts w:ascii="Arial" w:hAnsi="Arial" w:cs="Arial"/>
          <w:sz w:val="24"/>
          <w:szCs w:val="24"/>
        </w:rPr>
        <w:t>By looking at different</w:t>
      </w:r>
      <w:r w:rsidRPr="003817D9">
        <w:rPr>
          <w:rFonts w:ascii="Arial" w:hAnsi="Arial" w:cs="Arial"/>
          <w:sz w:val="24"/>
          <w:szCs w:val="24"/>
        </w:rPr>
        <w:t xml:space="preserve"> ways to make sustainable green efforts better (Liu &amp; Lei, 2021)</w:t>
      </w:r>
      <w:r w:rsidR="00502C78" w:rsidRPr="003817D9">
        <w:rPr>
          <w:rFonts w:ascii="Arial" w:hAnsi="Arial" w:cs="Arial"/>
          <w:sz w:val="24"/>
          <w:szCs w:val="24"/>
        </w:rPr>
        <w:t>, reducing waste by using recyclable cups and plates during the event</w:t>
      </w:r>
      <w:r w:rsidRPr="003817D9">
        <w:rPr>
          <w:rFonts w:ascii="Arial" w:hAnsi="Arial" w:cs="Arial"/>
          <w:sz w:val="24"/>
          <w:szCs w:val="24"/>
        </w:rPr>
        <w:t>.</w:t>
      </w:r>
      <w:r w:rsidR="00502C78" w:rsidRPr="003817D9">
        <w:rPr>
          <w:rFonts w:ascii="Arial" w:hAnsi="Arial" w:cs="Arial"/>
          <w:sz w:val="24"/>
          <w:szCs w:val="24"/>
        </w:rPr>
        <w:t xml:space="preserve"> </w:t>
      </w:r>
      <w:r w:rsidR="00B50F72" w:rsidRPr="003817D9">
        <w:rPr>
          <w:rFonts w:ascii="Arial" w:hAnsi="Arial" w:cs="Arial"/>
          <w:sz w:val="24"/>
          <w:szCs w:val="24"/>
        </w:rPr>
        <w:t>Many venues are still hesitant to commit to rates far in advance because inflation is still an issue and they are still suffering from high energy prices. Consequently, event teams encounter challenges when attempting to estimate venue expenses (</w:t>
      </w:r>
      <w:proofErr w:type="spellStart"/>
      <w:r w:rsidR="00B50F72" w:rsidRPr="003817D9">
        <w:rPr>
          <w:rFonts w:ascii="Arial" w:hAnsi="Arial" w:cs="Arial"/>
          <w:sz w:val="24"/>
          <w:szCs w:val="24"/>
        </w:rPr>
        <w:t>Akinsowon</w:t>
      </w:r>
      <w:proofErr w:type="spellEnd"/>
      <w:r w:rsidR="00B50F72" w:rsidRPr="003817D9">
        <w:rPr>
          <w:rFonts w:ascii="Arial" w:hAnsi="Arial" w:cs="Arial"/>
          <w:sz w:val="24"/>
          <w:szCs w:val="24"/>
        </w:rPr>
        <w:t>, 2024).</w:t>
      </w:r>
      <w:r w:rsidR="00502C78" w:rsidRPr="003817D9">
        <w:rPr>
          <w:rFonts w:ascii="Arial" w:hAnsi="Arial" w:cs="Arial"/>
          <w:sz w:val="24"/>
          <w:szCs w:val="24"/>
        </w:rPr>
        <w:t xml:space="preserve"> Having a good knowledge and tracking these changes will ensure the event remains within budget.</w:t>
      </w:r>
    </w:p>
    <w:p w14:paraId="3A32948E" w14:textId="064E9F85" w:rsidR="005C1A6E" w:rsidRPr="003817D9" w:rsidRDefault="005C1A6E" w:rsidP="0024342E">
      <w:pPr>
        <w:pStyle w:val="Heading1"/>
        <w:rPr>
          <w:rFonts w:ascii="Arial" w:hAnsi="Arial" w:cs="Arial"/>
          <w:sz w:val="24"/>
          <w:szCs w:val="24"/>
        </w:rPr>
      </w:pPr>
      <w:bookmarkStart w:id="8" w:name="_Toc181988728"/>
      <w:r w:rsidRPr="003817D9">
        <w:rPr>
          <w:rFonts w:ascii="Arial" w:hAnsi="Arial" w:cs="Arial"/>
          <w:sz w:val="24"/>
          <w:szCs w:val="24"/>
        </w:rPr>
        <w:t>Situational and Cultural Considerations</w:t>
      </w:r>
      <w:bookmarkEnd w:id="8"/>
      <w:r w:rsidRPr="003817D9">
        <w:rPr>
          <w:rFonts w:ascii="Arial" w:hAnsi="Arial" w:cs="Arial"/>
          <w:sz w:val="24"/>
          <w:szCs w:val="24"/>
        </w:rPr>
        <w:t xml:space="preserve"> </w:t>
      </w:r>
    </w:p>
    <w:p w14:paraId="72693C4D" w14:textId="56CCB528" w:rsidR="005766EF" w:rsidRPr="003817D9" w:rsidRDefault="005766EF" w:rsidP="005766EF">
      <w:pPr>
        <w:rPr>
          <w:rFonts w:ascii="Arial" w:hAnsi="Arial" w:cs="Arial"/>
          <w:sz w:val="24"/>
          <w:szCs w:val="24"/>
        </w:rPr>
      </w:pPr>
      <w:r w:rsidRPr="003817D9">
        <w:rPr>
          <w:rFonts w:ascii="Arial" w:hAnsi="Arial" w:cs="Arial"/>
          <w:sz w:val="24"/>
          <w:szCs w:val="24"/>
        </w:rPr>
        <w:t>The professionalism of the individuals you are collaborating with, the appropriateness of the locations, the objectives and goals to be met, the calibre of the speakers, the variety of organi</w:t>
      </w:r>
      <w:r w:rsidR="00502C78" w:rsidRPr="003817D9">
        <w:rPr>
          <w:rFonts w:ascii="Arial" w:hAnsi="Arial" w:cs="Arial"/>
          <w:sz w:val="24"/>
          <w:szCs w:val="24"/>
        </w:rPr>
        <w:t>s</w:t>
      </w:r>
      <w:r w:rsidRPr="003817D9">
        <w:rPr>
          <w:rFonts w:ascii="Arial" w:hAnsi="Arial" w:cs="Arial"/>
          <w:sz w:val="24"/>
          <w:szCs w:val="24"/>
        </w:rPr>
        <w:t xml:space="preserve">ations involved in </w:t>
      </w:r>
      <w:r w:rsidR="00502C78" w:rsidRPr="003817D9">
        <w:rPr>
          <w:rFonts w:ascii="Arial" w:hAnsi="Arial" w:cs="Arial"/>
          <w:sz w:val="24"/>
          <w:szCs w:val="24"/>
        </w:rPr>
        <w:t>the</w:t>
      </w:r>
      <w:r w:rsidRPr="003817D9">
        <w:rPr>
          <w:rFonts w:ascii="Arial" w:hAnsi="Arial" w:cs="Arial"/>
          <w:sz w:val="24"/>
          <w:szCs w:val="24"/>
        </w:rPr>
        <w:t xml:space="preserve"> event, and so on and so forth. Each of these individuals in various </w:t>
      </w:r>
      <w:r w:rsidR="00502C78" w:rsidRPr="003817D9">
        <w:rPr>
          <w:rFonts w:ascii="Arial" w:hAnsi="Arial" w:cs="Arial"/>
          <w:sz w:val="24"/>
          <w:szCs w:val="24"/>
        </w:rPr>
        <w:t>departments</w:t>
      </w:r>
      <w:r w:rsidRPr="003817D9">
        <w:rPr>
          <w:rFonts w:ascii="Arial" w:hAnsi="Arial" w:cs="Arial"/>
          <w:sz w:val="24"/>
          <w:szCs w:val="24"/>
        </w:rPr>
        <w:t xml:space="preserve"> has distinct objectives, desires, and needs. Unfortunately, culture is frequently overlooked despite being a very significant factor. Cultural "mistakes" have the power to make an event great or just good. </w:t>
      </w:r>
      <w:r w:rsidR="00502C78" w:rsidRPr="003817D9">
        <w:rPr>
          <w:rFonts w:ascii="Arial" w:hAnsi="Arial" w:cs="Arial"/>
          <w:sz w:val="24"/>
          <w:szCs w:val="24"/>
        </w:rPr>
        <w:t xml:space="preserve">Communication skills </w:t>
      </w:r>
      <w:r w:rsidR="00BF347F" w:rsidRPr="003817D9">
        <w:rPr>
          <w:rFonts w:ascii="Arial" w:hAnsi="Arial" w:cs="Arial"/>
          <w:sz w:val="24"/>
          <w:szCs w:val="24"/>
        </w:rPr>
        <w:t xml:space="preserve">are essential for this event in order to make sure clear instructions are provided on how this event is managed. Other factors that is important to consider are analysed using the PESTEL analysis </w:t>
      </w:r>
      <w:r w:rsidR="0024342E" w:rsidRPr="003817D9">
        <w:rPr>
          <w:rFonts w:ascii="Arial" w:hAnsi="Arial" w:cs="Arial"/>
          <w:sz w:val="24"/>
          <w:szCs w:val="24"/>
        </w:rPr>
        <w:t xml:space="preserve">tool is shown </w:t>
      </w:r>
      <w:r w:rsidR="00BF347F" w:rsidRPr="003817D9">
        <w:rPr>
          <w:rFonts w:ascii="Arial" w:hAnsi="Arial" w:cs="Arial"/>
          <w:sz w:val="24"/>
          <w:szCs w:val="24"/>
        </w:rPr>
        <w:t xml:space="preserve">on Figure 3 below. </w:t>
      </w:r>
    </w:p>
    <w:p w14:paraId="1DEB617B" w14:textId="0DA6F629" w:rsidR="005C1A6E" w:rsidRPr="003817D9" w:rsidRDefault="0024342E">
      <w:pPr>
        <w:rPr>
          <w:rFonts w:ascii="Arial" w:hAnsi="Arial" w:cs="Arial"/>
          <w:b/>
          <w:bCs/>
          <w:sz w:val="24"/>
          <w:szCs w:val="24"/>
        </w:rPr>
      </w:pPr>
      <w:r w:rsidRPr="003817D9">
        <w:rPr>
          <w:rFonts w:ascii="Arial" w:hAnsi="Arial" w:cs="Arial"/>
          <w:noProof/>
          <w:sz w:val="24"/>
          <w:szCs w:val="24"/>
        </w:rPr>
        <w:lastRenderedPageBreak/>
        <w:drawing>
          <wp:inline distT="0" distB="0" distL="0" distR="0" wp14:anchorId="593E340C" wp14:editId="7ABF90A3">
            <wp:extent cx="5943600" cy="1706245"/>
            <wp:effectExtent l="0" t="0" r="0" b="8255"/>
            <wp:docPr id="6020863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2086355" name=""/>
                    <pic:cNvPicPr/>
                  </pic:nvPicPr>
                  <pic:blipFill>
                    <a:blip r:embed="rId8"/>
                    <a:stretch>
                      <a:fillRect/>
                    </a:stretch>
                  </pic:blipFill>
                  <pic:spPr>
                    <a:xfrm>
                      <a:off x="0" y="0"/>
                      <a:ext cx="5943600" cy="1706245"/>
                    </a:xfrm>
                    <a:prstGeom prst="rect">
                      <a:avLst/>
                    </a:prstGeom>
                  </pic:spPr>
                </pic:pic>
              </a:graphicData>
            </a:graphic>
          </wp:inline>
        </w:drawing>
      </w:r>
    </w:p>
    <w:p w14:paraId="3C1ACA5F" w14:textId="5A99E71E" w:rsidR="005C1A6E" w:rsidRPr="003817D9" w:rsidRDefault="0024342E">
      <w:pPr>
        <w:rPr>
          <w:rFonts w:ascii="Arial" w:hAnsi="Arial" w:cs="Arial"/>
          <w:sz w:val="24"/>
          <w:szCs w:val="24"/>
        </w:rPr>
      </w:pPr>
      <w:r w:rsidRPr="003817D9">
        <w:rPr>
          <w:rFonts w:ascii="Arial" w:hAnsi="Arial" w:cs="Arial"/>
          <w:sz w:val="24"/>
          <w:szCs w:val="24"/>
        </w:rPr>
        <w:t>Figure 3: PESTEL Analysis</w:t>
      </w:r>
    </w:p>
    <w:p w14:paraId="240FEC85" w14:textId="6A10792C" w:rsidR="005C1A6E" w:rsidRPr="003817D9" w:rsidRDefault="00287FBD" w:rsidP="00A40965">
      <w:pPr>
        <w:pStyle w:val="Heading1"/>
        <w:rPr>
          <w:rFonts w:ascii="Arial" w:hAnsi="Arial" w:cs="Arial"/>
          <w:sz w:val="24"/>
          <w:szCs w:val="24"/>
        </w:rPr>
      </w:pPr>
      <w:bookmarkStart w:id="9" w:name="_Toc181988729"/>
      <w:r w:rsidRPr="003817D9">
        <w:rPr>
          <w:rFonts w:ascii="Arial" w:hAnsi="Arial" w:cs="Arial"/>
          <w:sz w:val="24"/>
          <w:szCs w:val="24"/>
        </w:rPr>
        <w:t>Conclusion</w:t>
      </w:r>
      <w:bookmarkEnd w:id="9"/>
    </w:p>
    <w:p w14:paraId="4FD62E56" w14:textId="0D78B495" w:rsidR="005766EF" w:rsidRPr="003817D9" w:rsidRDefault="00A40965" w:rsidP="005766EF">
      <w:pPr>
        <w:rPr>
          <w:rFonts w:ascii="Arial" w:hAnsi="Arial" w:cs="Arial"/>
          <w:sz w:val="24"/>
          <w:szCs w:val="24"/>
        </w:rPr>
      </w:pPr>
      <w:r w:rsidRPr="003817D9">
        <w:rPr>
          <w:rFonts w:ascii="Arial" w:hAnsi="Arial" w:cs="Arial"/>
          <w:sz w:val="24"/>
          <w:szCs w:val="24"/>
        </w:rPr>
        <w:t xml:space="preserve">Finally, this report has indicated that </w:t>
      </w:r>
      <w:r w:rsidR="003817D9" w:rsidRPr="003817D9">
        <w:rPr>
          <w:rFonts w:ascii="Arial" w:hAnsi="Arial" w:cs="Arial"/>
          <w:sz w:val="24"/>
          <w:szCs w:val="24"/>
        </w:rPr>
        <w:t>the Winter Wedding Fair</w:t>
      </w:r>
      <w:r w:rsidRPr="003817D9">
        <w:rPr>
          <w:rFonts w:ascii="Arial" w:hAnsi="Arial" w:cs="Arial"/>
          <w:sz w:val="24"/>
          <w:szCs w:val="24"/>
        </w:rPr>
        <w:t xml:space="preserve"> is very feasible, it has the potential to generate a good source of income. The process from planning, organising, implement</w:t>
      </w:r>
      <w:r w:rsidR="00BA3EAF" w:rsidRPr="003817D9">
        <w:rPr>
          <w:rFonts w:ascii="Arial" w:hAnsi="Arial" w:cs="Arial"/>
          <w:sz w:val="24"/>
          <w:szCs w:val="24"/>
        </w:rPr>
        <w:t xml:space="preserve">ing </w:t>
      </w:r>
      <w:r w:rsidRPr="003817D9">
        <w:rPr>
          <w:rFonts w:ascii="Arial" w:hAnsi="Arial" w:cs="Arial"/>
          <w:sz w:val="24"/>
          <w:szCs w:val="24"/>
        </w:rPr>
        <w:t>and</w:t>
      </w:r>
      <w:r w:rsidR="00BA3EAF" w:rsidRPr="003817D9">
        <w:rPr>
          <w:rFonts w:ascii="Arial" w:hAnsi="Arial" w:cs="Arial"/>
          <w:sz w:val="24"/>
          <w:szCs w:val="24"/>
        </w:rPr>
        <w:t xml:space="preserve"> achieving the objectives </w:t>
      </w:r>
      <w:r w:rsidR="008576E2" w:rsidRPr="003817D9">
        <w:rPr>
          <w:rFonts w:ascii="Arial" w:hAnsi="Arial" w:cs="Arial"/>
          <w:sz w:val="24"/>
          <w:szCs w:val="24"/>
        </w:rPr>
        <w:t>has been explained using the Embok Model. The</w:t>
      </w:r>
      <w:r w:rsidR="003817D9" w:rsidRPr="003817D9">
        <w:rPr>
          <w:rFonts w:ascii="Arial" w:hAnsi="Arial" w:cs="Arial"/>
          <w:sz w:val="24"/>
          <w:szCs w:val="24"/>
        </w:rPr>
        <w:t xml:space="preserve"> methods used to show the steps of the event cycle have made it easier to plan and execute the wedding fair. The event will be a massive hit among the customers and businesses, as it brings everyone together. </w:t>
      </w:r>
    </w:p>
    <w:p w14:paraId="7FF48E20" w14:textId="77777777" w:rsidR="00086BA3" w:rsidRPr="003817D9" w:rsidRDefault="00086BA3">
      <w:pPr>
        <w:rPr>
          <w:rFonts w:ascii="Arial" w:hAnsi="Arial" w:cs="Arial"/>
          <w:b/>
          <w:bCs/>
          <w:sz w:val="24"/>
          <w:szCs w:val="24"/>
        </w:rPr>
      </w:pPr>
    </w:p>
    <w:p w14:paraId="0B344D0A" w14:textId="77777777" w:rsidR="00086BA3" w:rsidRPr="003817D9" w:rsidRDefault="00086BA3">
      <w:pPr>
        <w:rPr>
          <w:rFonts w:ascii="Arial" w:hAnsi="Arial" w:cs="Arial"/>
          <w:b/>
          <w:bCs/>
          <w:sz w:val="24"/>
          <w:szCs w:val="24"/>
        </w:rPr>
      </w:pPr>
    </w:p>
    <w:p w14:paraId="7E93F7A5" w14:textId="77777777" w:rsidR="00EE7B15" w:rsidRPr="003817D9" w:rsidRDefault="00EE7B15">
      <w:pPr>
        <w:rPr>
          <w:rFonts w:ascii="Arial" w:hAnsi="Arial" w:cs="Arial"/>
          <w:b/>
          <w:bCs/>
          <w:sz w:val="24"/>
          <w:szCs w:val="24"/>
        </w:rPr>
      </w:pPr>
    </w:p>
    <w:p w14:paraId="20EA042F" w14:textId="77777777" w:rsidR="00A40965" w:rsidRPr="003817D9" w:rsidRDefault="00A40965">
      <w:pPr>
        <w:rPr>
          <w:rFonts w:ascii="Arial" w:hAnsi="Arial" w:cs="Arial"/>
          <w:b/>
          <w:bCs/>
          <w:sz w:val="24"/>
          <w:szCs w:val="24"/>
        </w:rPr>
      </w:pPr>
    </w:p>
    <w:p w14:paraId="1B40512B" w14:textId="77777777" w:rsidR="00A40965" w:rsidRPr="003817D9" w:rsidRDefault="00A40965">
      <w:pPr>
        <w:rPr>
          <w:rFonts w:ascii="Arial" w:hAnsi="Arial" w:cs="Arial"/>
          <w:b/>
          <w:bCs/>
          <w:sz w:val="24"/>
          <w:szCs w:val="24"/>
        </w:rPr>
      </w:pPr>
    </w:p>
    <w:p w14:paraId="62AB0B0A" w14:textId="77777777" w:rsidR="00A40965" w:rsidRDefault="00A40965">
      <w:pPr>
        <w:rPr>
          <w:rFonts w:ascii="Arial" w:hAnsi="Arial" w:cs="Arial"/>
          <w:b/>
          <w:bCs/>
          <w:sz w:val="24"/>
          <w:szCs w:val="24"/>
        </w:rPr>
      </w:pPr>
    </w:p>
    <w:p w14:paraId="48C976EF" w14:textId="77777777" w:rsidR="003817D9" w:rsidRDefault="003817D9">
      <w:pPr>
        <w:rPr>
          <w:rFonts w:ascii="Arial" w:hAnsi="Arial" w:cs="Arial"/>
          <w:b/>
          <w:bCs/>
          <w:sz w:val="24"/>
          <w:szCs w:val="24"/>
        </w:rPr>
      </w:pPr>
    </w:p>
    <w:p w14:paraId="11D4DFD0" w14:textId="77777777" w:rsidR="003817D9" w:rsidRDefault="003817D9">
      <w:pPr>
        <w:rPr>
          <w:rFonts w:ascii="Arial" w:hAnsi="Arial" w:cs="Arial"/>
          <w:b/>
          <w:bCs/>
          <w:sz w:val="24"/>
          <w:szCs w:val="24"/>
        </w:rPr>
      </w:pPr>
    </w:p>
    <w:p w14:paraId="071508DA" w14:textId="77777777" w:rsidR="003817D9" w:rsidRDefault="003817D9">
      <w:pPr>
        <w:rPr>
          <w:rFonts w:ascii="Arial" w:hAnsi="Arial" w:cs="Arial"/>
          <w:b/>
          <w:bCs/>
          <w:sz w:val="24"/>
          <w:szCs w:val="24"/>
        </w:rPr>
      </w:pPr>
    </w:p>
    <w:p w14:paraId="44B369A6" w14:textId="77777777" w:rsidR="003817D9" w:rsidRDefault="003817D9">
      <w:pPr>
        <w:rPr>
          <w:rFonts w:ascii="Arial" w:hAnsi="Arial" w:cs="Arial"/>
          <w:b/>
          <w:bCs/>
          <w:sz w:val="24"/>
          <w:szCs w:val="24"/>
        </w:rPr>
      </w:pPr>
    </w:p>
    <w:p w14:paraId="4D21877C" w14:textId="77777777" w:rsidR="003817D9" w:rsidRDefault="003817D9">
      <w:pPr>
        <w:rPr>
          <w:rFonts w:ascii="Arial" w:hAnsi="Arial" w:cs="Arial"/>
          <w:b/>
          <w:bCs/>
          <w:sz w:val="24"/>
          <w:szCs w:val="24"/>
        </w:rPr>
      </w:pPr>
    </w:p>
    <w:p w14:paraId="298FA3C4" w14:textId="77777777" w:rsidR="003817D9" w:rsidRDefault="003817D9">
      <w:pPr>
        <w:rPr>
          <w:rFonts w:ascii="Arial" w:hAnsi="Arial" w:cs="Arial"/>
          <w:b/>
          <w:bCs/>
          <w:sz w:val="24"/>
          <w:szCs w:val="24"/>
        </w:rPr>
      </w:pPr>
    </w:p>
    <w:p w14:paraId="0732D098" w14:textId="77777777" w:rsidR="003817D9" w:rsidRDefault="003817D9">
      <w:pPr>
        <w:rPr>
          <w:rFonts w:ascii="Arial" w:hAnsi="Arial" w:cs="Arial"/>
          <w:b/>
          <w:bCs/>
          <w:sz w:val="24"/>
          <w:szCs w:val="24"/>
        </w:rPr>
      </w:pPr>
    </w:p>
    <w:p w14:paraId="17E965D4" w14:textId="77777777" w:rsidR="003817D9" w:rsidRPr="003817D9" w:rsidRDefault="003817D9">
      <w:pPr>
        <w:rPr>
          <w:rFonts w:ascii="Arial" w:hAnsi="Arial" w:cs="Arial"/>
          <w:b/>
          <w:bCs/>
          <w:sz w:val="24"/>
          <w:szCs w:val="24"/>
        </w:rPr>
      </w:pPr>
    </w:p>
    <w:p w14:paraId="41F04680" w14:textId="77777777" w:rsidR="00A40965" w:rsidRPr="003817D9" w:rsidRDefault="00A40965">
      <w:pPr>
        <w:rPr>
          <w:rFonts w:ascii="Arial" w:hAnsi="Arial" w:cs="Arial"/>
          <w:b/>
          <w:bCs/>
          <w:sz w:val="24"/>
          <w:szCs w:val="24"/>
        </w:rPr>
      </w:pPr>
    </w:p>
    <w:p w14:paraId="0EE6EC1F" w14:textId="58CEE7B9" w:rsidR="00086BA3" w:rsidRPr="003817D9" w:rsidRDefault="00287FBD" w:rsidP="00A40965">
      <w:pPr>
        <w:pStyle w:val="Heading1"/>
        <w:rPr>
          <w:rFonts w:ascii="Arial" w:hAnsi="Arial" w:cs="Arial"/>
          <w:sz w:val="24"/>
          <w:szCs w:val="24"/>
        </w:rPr>
      </w:pPr>
      <w:bookmarkStart w:id="10" w:name="_Toc181988730"/>
      <w:r w:rsidRPr="003817D9">
        <w:rPr>
          <w:rFonts w:ascii="Arial" w:hAnsi="Arial" w:cs="Arial"/>
          <w:sz w:val="24"/>
          <w:szCs w:val="24"/>
        </w:rPr>
        <w:lastRenderedPageBreak/>
        <w:t>Reference</w:t>
      </w:r>
      <w:bookmarkEnd w:id="10"/>
      <w:r w:rsidRPr="003817D9">
        <w:rPr>
          <w:rFonts w:ascii="Arial" w:hAnsi="Arial" w:cs="Arial"/>
          <w:sz w:val="24"/>
          <w:szCs w:val="24"/>
        </w:rPr>
        <w:t xml:space="preserve"> </w:t>
      </w:r>
      <w:r w:rsidR="00142AEF" w:rsidRPr="003817D9">
        <w:rPr>
          <w:rFonts w:ascii="Arial" w:hAnsi="Arial" w:cs="Arial"/>
          <w:sz w:val="24"/>
          <w:szCs w:val="24"/>
        </w:rPr>
        <w:t xml:space="preserve"> </w:t>
      </w:r>
    </w:p>
    <w:p w14:paraId="22879628" w14:textId="2D48CE2F" w:rsidR="00A53584" w:rsidRPr="003817D9" w:rsidRDefault="00EE7B15" w:rsidP="00A53584">
      <w:pPr>
        <w:pStyle w:val="NoSpacing"/>
        <w:rPr>
          <w:rFonts w:ascii="Arial" w:hAnsi="Arial" w:cs="Arial"/>
          <w:sz w:val="24"/>
          <w:szCs w:val="24"/>
          <w:lang w:val="en-GB"/>
        </w:rPr>
      </w:pPr>
      <w:r w:rsidRPr="003817D9">
        <w:rPr>
          <w:rFonts w:ascii="Arial" w:hAnsi="Arial" w:cs="Arial"/>
          <w:sz w:val="24"/>
          <w:szCs w:val="24"/>
          <w:lang w:val="en-GB"/>
        </w:rPr>
        <w:t xml:space="preserve">Akhtar, A. (2024) </w:t>
      </w:r>
      <w:proofErr w:type="spellStart"/>
      <w:r w:rsidR="00A53584" w:rsidRPr="003817D9">
        <w:rPr>
          <w:rFonts w:ascii="Arial" w:hAnsi="Arial" w:cs="Arial"/>
          <w:sz w:val="24"/>
          <w:szCs w:val="24"/>
          <w:lang w:val="en-GB"/>
        </w:rPr>
        <w:t>vFairs</w:t>
      </w:r>
      <w:proofErr w:type="spellEnd"/>
      <w:r w:rsidR="00A53584" w:rsidRPr="003817D9">
        <w:rPr>
          <w:rFonts w:ascii="Arial" w:hAnsi="Arial" w:cs="Arial"/>
          <w:sz w:val="24"/>
          <w:szCs w:val="24"/>
          <w:lang w:val="en-GB"/>
        </w:rPr>
        <w:t xml:space="preserve">: Event Trends &amp; Predictions for 2024. Available at: </w:t>
      </w:r>
      <w:hyperlink r:id="rId9" w:history="1">
        <w:r w:rsidR="00A53584" w:rsidRPr="003817D9">
          <w:rPr>
            <w:rStyle w:val="Hyperlink"/>
            <w:rFonts w:ascii="Arial" w:hAnsi="Arial" w:cs="Arial"/>
            <w:sz w:val="24"/>
            <w:szCs w:val="24"/>
            <w:lang w:val="en-GB"/>
          </w:rPr>
          <w:t>Event Trends &amp; Predictions for 2024</w:t>
        </w:r>
      </w:hyperlink>
      <w:r w:rsidR="00A53584" w:rsidRPr="003817D9">
        <w:rPr>
          <w:rFonts w:ascii="Arial" w:hAnsi="Arial" w:cs="Arial"/>
          <w:sz w:val="24"/>
          <w:szCs w:val="24"/>
          <w:lang w:val="en-GB"/>
        </w:rPr>
        <w:t xml:space="preserve"> [Accessed on: 02 November 2024]</w:t>
      </w:r>
    </w:p>
    <w:p w14:paraId="6DA36DC4" w14:textId="77777777" w:rsidR="00B50F72" w:rsidRPr="003817D9" w:rsidRDefault="00B50F72" w:rsidP="00A53584">
      <w:pPr>
        <w:pStyle w:val="NoSpacing"/>
        <w:rPr>
          <w:rFonts w:ascii="Arial" w:hAnsi="Arial" w:cs="Arial"/>
          <w:sz w:val="24"/>
          <w:szCs w:val="24"/>
          <w:lang w:val="en-GB"/>
        </w:rPr>
      </w:pPr>
    </w:p>
    <w:p w14:paraId="53EB9986" w14:textId="0CFC4A4F" w:rsidR="00B50F72" w:rsidRPr="003817D9" w:rsidRDefault="00B50F72" w:rsidP="00A53584">
      <w:pPr>
        <w:pStyle w:val="NoSpacing"/>
        <w:rPr>
          <w:rFonts w:ascii="Arial" w:hAnsi="Arial" w:cs="Arial"/>
          <w:b/>
          <w:bCs/>
          <w:sz w:val="24"/>
          <w:szCs w:val="24"/>
          <w:lang w:val="en-GB"/>
        </w:rPr>
      </w:pPr>
      <w:proofErr w:type="spellStart"/>
      <w:r w:rsidRPr="003817D9">
        <w:rPr>
          <w:rFonts w:ascii="Arial" w:hAnsi="Arial" w:cs="Arial"/>
          <w:sz w:val="24"/>
          <w:szCs w:val="24"/>
          <w:lang w:val="en-GB"/>
        </w:rPr>
        <w:t>Akinsowon</w:t>
      </w:r>
      <w:proofErr w:type="spellEnd"/>
      <w:r w:rsidRPr="003817D9">
        <w:rPr>
          <w:rFonts w:ascii="Arial" w:hAnsi="Arial" w:cs="Arial"/>
          <w:sz w:val="24"/>
          <w:szCs w:val="24"/>
          <w:lang w:val="en-GB"/>
        </w:rPr>
        <w:t xml:space="preserve">, V. (2024) Cvent: 5 Ways the Economic Downturn is Impacting the Events Industry. Available at: </w:t>
      </w:r>
      <w:hyperlink r:id="rId10" w:history="1">
        <w:r w:rsidRPr="003817D9">
          <w:rPr>
            <w:rStyle w:val="Hyperlink"/>
            <w:rFonts w:ascii="Arial" w:hAnsi="Arial" w:cs="Arial"/>
            <w:sz w:val="24"/>
            <w:szCs w:val="24"/>
            <w:lang w:val="en-GB"/>
          </w:rPr>
          <w:t>5 Ways the Economic Downturn is Impacting the Events Industry | Cvent Blog</w:t>
        </w:r>
      </w:hyperlink>
      <w:r w:rsidRPr="003817D9">
        <w:rPr>
          <w:rFonts w:ascii="Arial" w:hAnsi="Arial" w:cs="Arial"/>
          <w:sz w:val="24"/>
          <w:szCs w:val="24"/>
          <w:lang w:val="en-GB"/>
        </w:rPr>
        <w:t xml:space="preserve"> [Accessed on: 02 November 2024]</w:t>
      </w:r>
    </w:p>
    <w:p w14:paraId="4FADEDDF" w14:textId="46983B79" w:rsidR="00EE7B15" w:rsidRPr="003817D9" w:rsidRDefault="00EE7B15" w:rsidP="00086BA3">
      <w:pPr>
        <w:pStyle w:val="NoSpacing"/>
        <w:rPr>
          <w:rFonts w:ascii="Arial" w:hAnsi="Arial" w:cs="Arial"/>
          <w:sz w:val="24"/>
          <w:szCs w:val="24"/>
          <w:lang w:val="en-GB"/>
        </w:rPr>
      </w:pPr>
    </w:p>
    <w:p w14:paraId="367D507C" w14:textId="06143124" w:rsidR="00086BA3" w:rsidRPr="003817D9" w:rsidRDefault="00086BA3" w:rsidP="00086BA3">
      <w:pPr>
        <w:pStyle w:val="NoSpacing"/>
        <w:rPr>
          <w:rFonts w:ascii="Arial" w:hAnsi="Arial" w:cs="Arial"/>
          <w:sz w:val="24"/>
          <w:szCs w:val="24"/>
          <w:lang w:val="en-GB"/>
        </w:rPr>
      </w:pPr>
      <w:r w:rsidRPr="003817D9">
        <w:rPr>
          <w:rFonts w:ascii="Arial" w:hAnsi="Arial" w:cs="Arial"/>
          <w:sz w:val="24"/>
          <w:szCs w:val="24"/>
          <w:lang w:val="en-GB"/>
        </w:rPr>
        <w:t xml:space="preserve">Austin, A. (2023) Event Brite: Event Life Cycle: Before, During, and After an Event. Available at: </w:t>
      </w:r>
      <w:hyperlink r:id="rId11" w:history="1">
        <w:r w:rsidRPr="003817D9">
          <w:rPr>
            <w:rStyle w:val="Hyperlink"/>
            <w:rFonts w:ascii="Arial" w:hAnsi="Arial" w:cs="Arial"/>
            <w:sz w:val="24"/>
            <w:szCs w:val="24"/>
            <w:lang w:val="en-GB"/>
          </w:rPr>
          <w:t>Event Life Cycle: Before, During &amp; After an Event | Eventbrite</w:t>
        </w:r>
      </w:hyperlink>
      <w:r w:rsidRPr="003817D9">
        <w:rPr>
          <w:rFonts w:ascii="Arial" w:hAnsi="Arial" w:cs="Arial"/>
          <w:sz w:val="24"/>
          <w:szCs w:val="24"/>
          <w:lang w:val="en-GB"/>
        </w:rPr>
        <w:t xml:space="preserve"> </w:t>
      </w:r>
      <w:hyperlink r:id="rId12" w:history="1">
        <w:r w:rsidRPr="003817D9">
          <w:rPr>
            <w:rStyle w:val="Hyperlink"/>
            <w:rFonts w:ascii="Arial" w:hAnsi="Arial" w:cs="Arial"/>
            <w:sz w:val="24"/>
            <w:szCs w:val="24"/>
            <w:lang w:val="en-GB"/>
          </w:rPr>
          <w:t>Event Life Cycle: Before, During &amp; After an Event | Eventbrite</w:t>
        </w:r>
      </w:hyperlink>
      <w:r w:rsidR="00DD41E4" w:rsidRPr="003817D9">
        <w:rPr>
          <w:rFonts w:ascii="Arial" w:hAnsi="Arial" w:cs="Arial"/>
          <w:sz w:val="24"/>
          <w:szCs w:val="24"/>
          <w:lang w:val="en-GB"/>
        </w:rPr>
        <w:t xml:space="preserve"> [Accessed on: 01 November 2024]</w:t>
      </w:r>
    </w:p>
    <w:p w14:paraId="3FE70E50" w14:textId="77777777" w:rsidR="00A53584" w:rsidRPr="003817D9" w:rsidRDefault="00A53584" w:rsidP="00086BA3">
      <w:pPr>
        <w:pStyle w:val="NoSpacing"/>
        <w:rPr>
          <w:rFonts w:ascii="Arial" w:hAnsi="Arial" w:cs="Arial"/>
          <w:sz w:val="24"/>
          <w:szCs w:val="24"/>
          <w:lang w:val="en-GB"/>
        </w:rPr>
      </w:pPr>
    </w:p>
    <w:p w14:paraId="55EA34E6" w14:textId="75854036" w:rsidR="00A53584" w:rsidRPr="003817D9" w:rsidRDefault="00A53584" w:rsidP="00086BA3">
      <w:pPr>
        <w:pStyle w:val="NoSpacing"/>
        <w:rPr>
          <w:rFonts w:ascii="Arial" w:hAnsi="Arial" w:cs="Arial"/>
          <w:sz w:val="24"/>
          <w:szCs w:val="24"/>
          <w:lang w:val="en-GB"/>
        </w:rPr>
      </w:pPr>
      <w:r w:rsidRPr="003817D9">
        <w:rPr>
          <w:rFonts w:ascii="Arial" w:hAnsi="Arial" w:cs="Arial"/>
          <w:sz w:val="24"/>
          <w:szCs w:val="24"/>
          <w:lang w:val="en-GB"/>
        </w:rPr>
        <w:t xml:space="preserve">BE Event (2024) The 2024 Events Industry Forecast: Growth, Challenges, and Opportunities. Available at: </w:t>
      </w:r>
      <w:hyperlink r:id="rId13" w:history="1">
        <w:r w:rsidRPr="003817D9">
          <w:rPr>
            <w:rStyle w:val="Hyperlink"/>
            <w:rFonts w:ascii="Arial" w:hAnsi="Arial" w:cs="Arial"/>
            <w:sz w:val="24"/>
            <w:szCs w:val="24"/>
            <w:lang w:val="en-GB"/>
          </w:rPr>
          <w:t>The 2024 Events Industry Forecast: Growth, Challenges, and Opportunities - BE Event Hire</w:t>
        </w:r>
      </w:hyperlink>
      <w:r w:rsidRPr="003817D9">
        <w:rPr>
          <w:rFonts w:ascii="Arial" w:hAnsi="Arial" w:cs="Arial"/>
          <w:sz w:val="24"/>
          <w:szCs w:val="24"/>
          <w:lang w:val="en-GB"/>
        </w:rPr>
        <w:t xml:space="preserve"> [Accessed on: 02 November 2024]</w:t>
      </w:r>
    </w:p>
    <w:p w14:paraId="138FEC84" w14:textId="690F798D" w:rsidR="00DD41E4" w:rsidRPr="003817D9" w:rsidRDefault="00DD41E4" w:rsidP="00086BA3">
      <w:pPr>
        <w:pStyle w:val="NoSpacing"/>
        <w:rPr>
          <w:rFonts w:ascii="Arial" w:hAnsi="Arial" w:cs="Arial"/>
          <w:sz w:val="24"/>
          <w:szCs w:val="24"/>
          <w:lang w:val="en-GB"/>
        </w:rPr>
      </w:pPr>
    </w:p>
    <w:p w14:paraId="55204836" w14:textId="4DD94C49" w:rsidR="00DD41E4" w:rsidRPr="003817D9" w:rsidRDefault="00DD41E4" w:rsidP="00DD41E4">
      <w:pPr>
        <w:pStyle w:val="NoSpacing"/>
        <w:rPr>
          <w:rFonts w:ascii="Arial" w:hAnsi="Arial" w:cs="Arial"/>
          <w:sz w:val="24"/>
          <w:szCs w:val="24"/>
          <w:lang w:val="en-GB"/>
        </w:rPr>
      </w:pPr>
      <w:r w:rsidRPr="003817D9">
        <w:rPr>
          <w:rFonts w:ascii="Arial" w:hAnsi="Arial" w:cs="Arial"/>
          <w:sz w:val="24"/>
          <w:szCs w:val="24"/>
          <w:lang w:val="en-GB"/>
        </w:rPr>
        <w:t xml:space="preserve">Beavis, K. (2023) Magpie Wedding: The Ultimate Guide </w:t>
      </w:r>
      <w:proofErr w:type="gramStart"/>
      <w:r w:rsidRPr="003817D9">
        <w:rPr>
          <w:rFonts w:ascii="Arial" w:hAnsi="Arial" w:cs="Arial"/>
          <w:sz w:val="24"/>
          <w:szCs w:val="24"/>
          <w:lang w:val="en-GB"/>
        </w:rPr>
        <w:t>To</w:t>
      </w:r>
      <w:proofErr w:type="gramEnd"/>
      <w:r w:rsidRPr="003817D9">
        <w:rPr>
          <w:rFonts w:ascii="Arial" w:hAnsi="Arial" w:cs="Arial"/>
          <w:sz w:val="24"/>
          <w:szCs w:val="24"/>
          <w:lang w:val="en-GB"/>
        </w:rPr>
        <w:t xml:space="preserve"> Wedding Shows: Maximising Your ROI As A Wedding Supplier. Available at: </w:t>
      </w:r>
      <w:hyperlink r:id="rId14" w:history="1">
        <w:r w:rsidRPr="003817D9">
          <w:rPr>
            <w:rStyle w:val="Hyperlink"/>
            <w:rFonts w:ascii="Arial" w:hAnsi="Arial" w:cs="Arial"/>
            <w:sz w:val="24"/>
            <w:szCs w:val="24"/>
            <w:lang w:val="en-GB"/>
          </w:rPr>
          <w:t xml:space="preserve">The Ultimate Guide </w:t>
        </w:r>
        <w:proofErr w:type="gramStart"/>
        <w:r w:rsidRPr="003817D9">
          <w:rPr>
            <w:rStyle w:val="Hyperlink"/>
            <w:rFonts w:ascii="Arial" w:hAnsi="Arial" w:cs="Arial"/>
            <w:sz w:val="24"/>
            <w:szCs w:val="24"/>
            <w:lang w:val="en-GB"/>
          </w:rPr>
          <w:t>To</w:t>
        </w:r>
        <w:proofErr w:type="gramEnd"/>
        <w:r w:rsidRPr="003817D9">
          <w:rPr>
            <w:rStyle w:val="Hyperlink"/>
            <w:rFonts w:ascii="Arial" w:hAnsi="Arial" w:cs="Arial"/>
            <w:sz w:val="24"/>
            <w:szCs w:val="24"/>
            <w:lang w:val="en-GB"/>
          </w:rPr>
          <w:t xml:space="preserve"> Wedding Shows</w:t>
        </w:r>
      </w:hyperlink>
      <w:r w:rsidRPr="003817D9">
        <w:rPr>
          <w:rFonts w:ascii="Arial" w:hAnsi="Arial" w:cs="Arial"/>
          <w:sz w:val="24"/>
          <w:szCs w:val="24"/>
          <w:lang w:val="en-GB"/>
        </w:rPr>
        <w:t xml:space="preserve"> [Accessed on: 01 November 2024]</w:t>
      </w:r>
    </w:p>
    <w:p w14:paraId="368E14A9" w14:textId="527F1CD4" w:rsidR="00DD41E4" w:rsidRPr="003817D9" w:rsidRDefault="00DD41E4" w:rsidP="00086BA3">
      <w:pPr>
        <w:pStyle w:val="NoSpacing"/>
        <w:rPr>
          <w:rFonts w:ascii="Arial" w:hAnsi="Arial" w:cs="Arial"/>
          <w:b/>
          <w:bCs/>
          <w:sz w:val="24"/>
          <w:szCs w:val="24"/>
          <w:lang w:val="en-GB"/>
        </w:rPr>
      </w:pPr>
    </w:p>
    <w:p w14:paraId="49532E56" w14:textId="6F5F104D" w:rsidR="00086BA3" w:rsidRPr="003817D9" w:rsidRDefault="001D0B1C" w:rsidP="000B4A7D">
      <w:pPr>
        <w:pStyle w:val="NoSpacing"/>
        <w:rPr>
          <w:rFonts w:ascii="Arial" w:hAnsi="Arial" w:cs="Arial"/>
          <w:sz w:val="24"/>
          <w:szCs w:val="24"/>
          <w:lang w:val="en-GB"/>
        </w:rPr>
      </w:pPr>
      <w:r w:rsidRPr="003817D9">
        <w:rPr>
          <w:rFonts w:ascii="Arial" w:hAnsi="Arial" w:cs="Arial"/>
          <w:sz w:val="24"/>
          <w:szCs w:val="24"/>
          <w:lang w:val="en-GB"/>
        </w:rPr>
        <w:t xml:space="preserve">Certain (2022) 5 Steps to Successful Post-Event Follow Up. Available at: </w:t>
      </w:r>
      <w:hyperlink r:id="rId15" w:history="1">
        <w:r w:rsidRPr="003817D9">
          <w:rPr>
            <w:rStyle w:val="Hyperlink"/>
            <w:rFonts w:ascii="Arial" w:hAnsi="Arial" w:cs="Arial"/>
            <w:sz w:val="24"/>
            <w:szCs w:val="24"/>
            <w:lang w:val="en-GB"/>
          </w:rPr>
          <w:t>5 Steps to Successful Post-Event Follow Up - Certain, Inc</w:t>
        </w:r>
      </w:hyperlink>
      <w:r w:rsidRPr="003817D9">
        <w:rPr>
          <w:rFonts w:ascii="Arial" w:hAnsi="Arial" w:cs="Arial"/>
          <w:sz w:val="24"/>
          <w:szCs w:val="24"/>
          <w:lang w:val="en-GB"/>
        </w:rPr>
        <w:t xml:space="preserve"> [Accessed on: 01 November 2024]</w:t>
      </w:r>
    </w:p>
    <w:p w14:paraId="27D2EF21" w14:textId="77777777" w:rsidR="0001265C" w:rsidRPr="003817D9" w:rsidRDefault="0001265C" w:rsidP="000B4A7D">
      <w:pPr>
        <w:pStyle w:val="NoSpacing"/>
        <w:rPr>
          <w:rFonts w:ascii="Arial" w:hAnsi="Arial" w:cs="Arial"/>
          <w:sz w:val="24"/>
          <w:szCs w:val="24"/>
          <w:lang w:val="en-GB"/>
        </w:rPr>
      </w:pPr>
    </w:p>
    <w:p w14:paraId="6104A8A8" w14:textId="59FB7439" w:rsidR="0001265C" w:rsidRPr="003817D9" w:rsidRDefault="0001265C" w:rsidP="000B4A7D">
      <w:pPr>
        <w:pStyle w:val="NoSpacing"/>
        <w:rPr>
          <w:rFonts w:ascii="Arial" w:hAnsi="Arial" w:cs="Arial"/>
          <w:sz w:val="24"/>
          <w:szCs w:val="24"/>
          <w:lang w:val="en-GB"/>
        </w:rPr>
      </w:pPr>
      <w:r w:rsidRPr="003817D9">
        <w:rPr>
          <w:rFonts w:ascii="Arial" w:hAnsi="Arial" w:cs="Arial"/>
          <w:sz w:val="24"/>
          <w:szCs w:val="24"/>
          <w:lang w:val="en-GB"/>
        </w:rPr>
        <w:t xml:space="preserve">Embok (2024) Embok Model Phases. Available at: </w:t>
      </w:r>
      <w:hyperlink r:id="rId16" w:history="1">
        <w:r w:rsidRPr="003817D9">
          <w:rPr>
            <w:rStyle w:val="Hyperlink"/>
            <w:rFonts w:ascii="Arial" w:hAnsi="Arial" w:cs="Arial"/>
            <w:sz w:val="24"/>
            <w:szCs w:val="24"/>
            <w:lang w:val="en-GB"/>
          </w:rPr>
          <w:t>EMBOK - Event Management Body of Knowledge - Phases</w:t>
        </w:r>
      </w:hyperlink>
      <w:r w:rsidRPr="003817D9">
        <w:rPr>
          <w:rFonts w:ascii="Arial" w:hAnsi="Arial" w:cs="Arial"/>
          <w:sz w:val="24"/>
          <w:szCs w:val="24"/>
          <w:lang w:val="en-GB"/>
        </w:rPr>
        <w:t xml:space="preserve"> [Accessed on: 01 November 2024]</w:t>
      </w:r>
    </w:p>
    <w:p w14:paraId="665AE6D9" w14:textId="77777777" w:rsidR="00EE7B15" w:rsidRPr="003817D9" w:rsidRDefault="00EE7B15" w:rsidP="000B4A7D">
      <w:pPr>
        <w:pStyle w:val="NoSpacing"/>
        <w:rPr>
          <w:rFonts w:ascii="Arial" w:hAnsi="Arial" w:cs="Arial"/>
          <w:sz w:val="24"/>
          <w:szCs w:val="24"/>
          <w:lang w:val="en-GB"/>
        </w:rPr>
      </w:pPr>
    </w:p>
    <w:p w14:paraId="4C435751" w14:textId="0F3D8331" w:rsidR="00EE7B15" w:rsidRPr="003817D9" w:rsidRDefault="00EE7B15" w:rsidP="000B4A7D">
      <w:pPr>
        <w:pStyle w:val="NoSpacing"/>
        <w:rPr>
          <w:rFonts w:ascii="Arial" w:hAnsi="Arial" w:cs="Arial"/>
          <w:sz w:val="24"/>
          <w:szCs w:val="24"/>
          <w:lang w:val="en-GB"/>
        </w:rPr>
      </w:pPr>
      <w:r w:rsidRPr="003817D9">
        <w:rPr>
          <w:rFonts w:ascii="Arial" w:hAnsi="Arial" w:cs="Arial"/>
          <w:sz w:val="24"/>
          <w:szCs w:val="24"/>
          <w:lang w:val="en-GB"/>
        </w:rPr>
        <w:t xml:space="preserve">Fakhruddin, H. (2024) Eventify: 15 Key Event Trends Shaping the Industry In 2024. Available at: </w:t>
      </w:r>
      <w:hyperlink r:id="rId17" w:history="1">
        <w:r w:rsidRPr="003817D9">
          <w:rPr>
            <w:rStyle w:val="Hyperlink"/>
            <w:rFonts w:ascii="Arial" w:hAnsi="Arial" w:cs="Arial"/>
            <w:sz w:val="24"/>
            <w:szCs w:val="24"/>
            <w:lang w:val="en-GB"/>
          </w:rPr>
          <w:t xml:space="preserve">15 Event Industry Trends That You Must Be Aware </w:t>
        </w:r>
        <w:proofErr w:type="gramStart"/>
        <w:r w:rsidRPr="003817D9">
          <w:rPr>
            <w:rStyle w:val="Hyperlink"/>
            <w:rFonts w:ascii="Arial" w:hAnsi="Arial" w:cs="Arial"/>
            <w:sz w:val="24"/>
            <w:szCs w:val="24"/>
            <w:lang w:val="en-GB"/>
          </w:rPr>
          <w:t>Of</w:t>
        </w:r>
        <w:proofErr w:type="gramEnd"/>
        <w:r w:rsidRPr="003817D9">
          <w:rPr>
            <w:rStyle w:val="Hyperlink"/>
            <w:rFonts w:ascii="Arial" w:hAnsi="Arial" w:cs="Arial"/>
            <w:sz w:val="24"/>
            <w:szCs w:val="24"/>
            <w:lang w:val="en-GB"/>
          </w:rPr>
          <w:t xml:space="preserve"> In 2024</w:t>
        </w:r>
      </w:hyperlink>
      <w:r w:rsidRPr="003817D9">
        <w:rPr>
          <w:rFonts w:ascii="Arial" w:hAnsi="Arial" w:cs="Arial"/>
          <w:sz w:val="24"/>
          <w:szCs w:val="24"/>
          <w:lang w:val="en-GB"/>
        </w:rPr>
        <w:t xml:space="preserve"> [Accessed on: 02 November 2024]</w:t>
      </w:r>
    </w:p>
    <w:p w14:paraId="3C92994E" w14:textId="77777777" w:rsidR="00B50F72" w:rsidRPr="003817D9" w:rsidRDefault="00B50F72" w:rsidP="000B4A7D">
      <w:pPr>
        <w:pStyle w:val="NoSpacing"/>
        <w:rPr>
          <w:rFonts w:ascii="Arial" w:hAnsi="Arial" w:cs="Arial"/>
          <w:sz w:val="24"/>
          <w:szCs w:val="24"/>
          <w:lang w:val="en-GB"/>
        </w:rPr>
      </w:pPr>
    </w:p>
    <w:p w14:paraId="07FBF95C" w14:textId="7BA2EA69" w:rsidR="00B50F72" w:rsidRPr="003817D9" w:rsidRDefault="00B50F72" w:rsidP="000B4A7D">
      <w:pPr>
        <w:pStyle w:val="NoSpacing"/>
        <w:rPr>
          <w:rFonts w:ascii="Arial" w:hAnsi="Arial" w:cs="Arial"/>
          <w:sz w:val="24"/>
          <w:szCs w:val="24"/>
          <w:lang w:val="en-GB"/>
        </w:rPr>
      </w:pPr>
      <w:r w:rsidRPr="003817D9">
        <w:rPr>
          <w:rFonts w:ascii="Arial" w:hAnsi="Arial" w:cs="Arial"/>
          <w:sz w:val="24"/>
          <w:szCs w:val="24"/>
          <w:lang w:val="en-GB"/>
        </w:rPr>
        <w:t xml:space="preserve">Garcia, S. (2023) Event Case: Event Psychology: How to Create Event Strategies That Work. Available at: </w:t>
      </w:r>
      <w:hyperlink r:id="rId18" w:anchor=":~:text=Abraham%20Maslow%27s%20Hierarchy%20of%20Needs&amp;text=Physiological%20%E2%80%93%20According%20to%20Maslow%2C%20our,feel%20comfortable%20at%20all%20times." w:history="1">
        <w:r w:rsidRPr="003817D9">
          <w:rPr>
            <w:rStyle w:val="Hyperlink"/>
            <w:rFonts w:ascii="Arial" w:hAnsi="Arial" w:cs="Arial"/>
            <w:sz w:val="24"/>
            <w:szCs w:val="24"/>
            <w:lang w:val="en-GB"/>
          </w:rPr>
          <w:t xml:space="preserve">Event Psychology: How To Create Event Strategies That Work </w:t>
        </w:r>
        <w:r w:rsidRPr="003817D9">
          <w:rPr>
            <w:rStyle w:val="Hyperlink"/>
            <w:rFonts w:ascii="Segoe UI Symbol" w:hAnsi="Segoe UI Symbol" w:cs="Segoe UI Symbol"/>
            <w:sz w:val="24"/>
            <w:szCs w:val="24"/>
            <w:lang w:val="en-GB"/>
          </w:rPr>
          <w:t>➡</w:t>
        </w:r>
        <w:r w:rsidRPr="003817D9">
          <w:rPr>
            <w:rStyle w:val="Hyperlink"/>
            <w:rFonts w:ascii="Arial" w:hAnsi="Arial" w:cs="Arial"/>
            <w:sz w:val="24"/>
            <w:szCs w:val="24"/>
            <w:lang w:val="en-GB"/>
          </w:rPr>
          <w:t xml:space="preserve"> EventsCase.com</w:t>
        </w:r>
      </w:hyperlink>
      <w:r w:rsidRPr="003817D9">
        <w:rPr>
          <w:rFonts w:ascii="Arial" w:hAnsi="Arial" w:cs="Arial"/>
          <w:sz w:val="24"/>
          <w:szCs w:val="24"/>
          <w:lang w:val="en-GB"/>
        </w:rPr>
        <w:t xml:space="preserve"> [Accessed on: 03 November 2024]</w:t>
      </w:r>
    </w:p>
    <w:p w14:paraId="545D53BC" w14:textId="77777777" w:rsidR="001D0B1C" w:rsidRPr="003817D9" w:rsidRDefault="001D0B1C" w:rsidP="000B4A7D">
      <w:pPr>
        <w:pStyle w:val="NoSpacing"/>
        <w:rPr>
          <w:rFonts w:ascii="Arial" w:hAnsi="Arial" w:cs="Arial"/>
          <w:sz w:val="24"/>
          <w:szCs w:val="24"/>
          <w:lang w:val="en-GB"/>
        </w:rPr>
      </w:pPr>
    </w:p>
    <w:p w14:paraId="7056FDB9" w14:textId="29A0BD76" w:rsidR="000B4A7D" w:rsidRPr="003817D9" w:rsidRDefault="000B4A7D" w:rsidP="000B4A7D">
      <w:pPr>
        <w:pStyle w:val="NoSpacing"/>
        <w:rPr>
          <w:rFonts w:ascii="Arial" w:hAnsi="Arial" w:cs="Arial"/>
          <w:sz w:val="24"/>
          <w:szCs w:val="24"/>
          <w:lang w:val="en-GB"/>
        </w:rPr>
      </w:pPr>
      <w:r w:rsidRPr="003817D9">
        <w:rPr>
          <w:rFonts w:ascii="Arial" w:hAnsi="Arial" w:cs="Arial"/>
          <w:sz w:val="24"/>
          <w:szCs w:val="24"/>
          <w:lang w:val="en-GB"/>
        </w:rPr>
        <w:t xml:space="preserve">Hahn, J. (2024) Cvent: What </w:t>
      </w:r>
      <w:proofErr w:type="gramStart"/>
      <w:r w:rsidRPr="003817D9">
        <w:rPr>
          <w:rFonts w:ascii="Arial" w:hAnsi="Arial" w:cs="Arial"/>
          <w:sz w:val="24"/>
          <w:szCs w:val="24"/>
          <w:lang w:val="en-GB"/>
        </w:rPr>
        <w:t>Is</w:t>
      </w:r>
      <w:proofErr w:type="gramEnd"/>
      <w:r w:rsidRPr="003817D9">
        <w:rPr>
          <w:rFonts w:ascii="Arial" w:hAnsi="Arial" w:cs="Arial"/>
          <w:sz w:val="24"/>
          <w:szCs w:val="24"/>
          <w:lang w:val="en-GB"/>
        </w:rPr>
        <w:t xml:space="preserve"> MICE? Your Guide to Meetings, Incentives, Conferences, and Exhibitions. Available at: </w:t>
      </w:r>
      <w:hyperlink r:id="rId19" w:history="1">
        <w:r w:rsidRPr="003817D9">
          <w:rPr>
            <w:rStyle w:val="Hyperlink"/>
            <w:rFonts w:ascii="Arial" w:hAnsi="Arial" w:cs="Arial"/>
            <w:sz w:val="24"/>
            <w:szCs w:val="24"/>
            <w:lang w:val="en-GB"/>
          </w:rPr>
          <w:t>What Is MICE? Guide to Meetings, Incentives, Conferences, and Exhibitions | Cvent Blog</w:t>
        </w:r>
      </w:hyperlink>
      <w:r w:rsidRPr="003817D9">
        <w:rPr>
          <w:rFonts w:ascii="Arial" w:hAnsi="Arial" w:cs="Arial"/>
          <w:sz w:val="24"/>
          <w:szCs w:val="24"/>
          <w:lang w:val="en-GB"/>
        </w:rPr>
        <w:t xml:space="preserve"> </w:t>
      </w:r>
      <w:r w:rsidR="00DD41E4" w:rsidRPr="003817D9">
        <w:rPr>
          <w:rFonts w:ascii="Arial" w:hAnsi="Arial" w:cs="Arial"/>
          <w:sz w:val="24"/>
          <w:szCs w:val="24"/>
          <w:lang w:val="en-GB"/>
        </w:rPr>
        <w:t>[Accessed on: 01 November 2024]</w:t>
      </w:r>
    </w:p>
    <w:p w14:paraId="302039B1" w14:textId="77777777" w:rsidR="0055602D" w:rsidRPr="003817D9" w:rsidRDefault="0055602D" w:rsidP="000B4A7D">
      <w:pPr>
        <w:pStyle w:val="NoSpacing"/>
        <w:rPr>
          <w:rFonts w:ascii="Arial" w:hAnsi="Arial" w:cs="Arial"/>
          <w:sz w:val="24"/>
          <w:szCs w:val="24"/>
          <w:lang w:val="en-GB"/>
        </w:rPr>
      </w:pPr>
    </w:p>
    <w:p w14:paraId="4DC5A70A" w14:textId="4C1F59F1" w:rsidR="00EE7B15" w:rsidRPr="003817D9" w:rsidRDefault="00EE7B15" w:rsidP="000B4A7D">
      <w:pPr>
        <w:pStyle w:val="NoSpacing"/>
        <w:rPr>
          <w:rFonts w:ascii="Arial" w:hAnsi="Arial" w:cs="Arial"/>
          <w:sz w:val="24"/>
          <w:szCs w:val="24"/>
          <w:lang w:val="en-GB"/>
        </w:rPr>
      </w:pPr>
      <w:r w:rsidRPr="003817D9">
        <w:rPr>
          <w:rFonts w:ascii="Arial" w:hAnsi="Arial" w:cs="Arial"/>
          <w:sz w:val="24"/>
          <w:szCs w:val="24"/>
          <w:lang w:val="en-GB"/>
        </w:rPr>
        <w:t xml:space="preserve">ICC Belfast (2024) 11 Important Event Industry Trends for 2024. Available at: </w:t>
      </w:r>
      <w:hyperlink r:id="rId20" w:anchor="11-event-industry-trends-for-2024" w:history="1">
        <w:r w:rsidRPr="003817D9">
          <w:rPr>
            <w:rStyle w:val="Hyperlink"/>
            <w:rFonts w:ascii="Arial" w:hAnsi="Arial" w:cs="Arial"/>
            <w:sz w:val="24"/>
            <w:szCs w:val="24"/>
            <w:lang w:val="en-GB"/>
          </w:rPr>
          <w:t>11 Important Event Industry Trends for 2024 | ICC Belfast</w:t>
        </w:r>
      </w:hyperlink>
      <w:r w:rsidRPr="003817D9">
        <w:rPr>
          <w:rFonts w:ascii="Arial" w:hAnsi="Arial" w:cs="Arial"/>
          <w:sz w:val="24"/>
          <w:szCs w:val="24"/>
          <w:lang w:val="en-GB"/>
        </w:rPr>
        <w:t xml:space="preserve"> [Accessed on: 02 November 2024]</w:t>
      </w:r>
    </w:p>
    <w:p w14:paraId="2696212A" w14:textId="77777777" w:rsidR="00EE7B15" w:rsidRPr="003817D9" w:rsidRDefault="00EE7B15" w:rsidP="000B4A7D">
      <w:pPr>
        <w:pStyle w:val="NoSpacing"/>
        <w:rPr>
          <w:rFonts w:ascii="Arial" w:hAnsi="Arial" w:cs="Arial"/>
          <w:sz w:val="24"/>
          <w:szCs w:val="24"/>
          <w:lang w:val="en-GB"/>
        </w:rPr>
      </w:pPr>
    </w:p>
    <w:p w14:paraId="29BEC1F9" w14:textId="2D6E0F26" w:rsidR="0055602D" w:rsidRPr="003817D9" w:rsidRDefault="0055602D" w:rsidP="0055602D">
      <w:pPr>
        <w:pStyle w:val="NoSpacing"/>
        <w:rPr>
          <w:rFonts w:ascii="Arial" w:hAnsi="Arial" w:cs="Arial"/>
          <w:sz w:val="24"/>
          <w:szCs w:val="24"/>
          <w:lang w:val="en-GB"/>
        </w:rPr>
      </w:pPr>
      <w:proofErr w:type="spellStart"/>
      <w:r w:rsidRPr="003817D9">
        <w:rPr>
          <w:rFonts w:ascii="Arial" w:hAnsi="Arial" w:cs="Arial"/>
          <w:sz w:val="24"/>
          <w:szCs w:val="24"/>
          <w:lang w:val="en-GB"/>
        </w:rPr>
        <w:t>Insposa</w:t>
      </w:r>
      <w:proofErr w:type="spellEnd"/>
      <w:r w:rsidRPr="003817D9">
        <w:rPr>
          <w:rFonts w:ascii="Arial" w:hAnsi="Arial" w:cs="Arial"/>
          <w:sz w:val="24"/>
          <w:szCs w:val="24"/>
          <w:lang w:val="en-GB"/>
        </w:rPr>
        <w:t xml:space="preserve"> (2024) What’s the difference between a Wedding Fair, Showcase, Open Day and Show? Available at: </w:t>
      </w:r>
      <w:hyperlink r:id="rId21" w:history="1">
        <w:r w:rsidRPr="003817D9">
          <w:rPr>
            <w:rStyle w:val="Hyperlink"/>
            <w:rFonts w:ascii="Arial" w:hAnsi="Arial" w:cs="Arial"/>
            <w:sz w:val="24"/>
            <w:szCs w:val="24"/>
            <w:lang w:val="en-GB"/>
          </w:rPr>
          <w:t xml:space="preserve">What's the difference between a Wedding Fair, Showcase, </w:t>
        </w:r>
        <w:r w:rsidRPr="003817D9">
          <w:rPr>
            <w:rStyle w:val="Hyperlink"/>
            <w:rFonts w:ascii="Arial" w:hAnsi="Arial" w:cs="Arial"/>
            <w:sz w:val="24"/>
            <w:szCs w:val="24"/>
            <w:lang w:val="en-GB"/>
          </w:rPr>
          <w:lastRenderedPageBreak/>
          <w:t xml:space="preserve">Open Day and Show? – </w:t>
        </w:r>
        <w:proofErr w:type="spellStart"/>
        <w:r w:rsidRPr="003817D9">
          <w:rPr>
            <w:rStyle w:val="Hyperlink"/>
            <w:rFonts w:ascii="Arial" w:hAnsi="Arial" w:cs="Arial"/>
            <w:sz w:val="24"/>
            <w:szCs w:val="24"/>
            <w:lang w:val="en-GB"/>
          </w:rPr>
          <w:t>Insposa</w:t>
        </w:r>
        <w:proofErr w:type="spellEnd"/>
        <w:r w:rsidRPr="003817D9">
          <w:rPr>
            <w:rStyle w:val="Hyperlink"/>
            <w:rFonts w:ascii="Arial" w:hAnsi="Arial" w:cs="Arial"/>
            <w:sz w:val="24"/>
            <w:szCs w:val="24"/>
            <w:lang w:val="en-GB"/>
          </w:rPr>
          <w:t xml:space="preserve"> | The Online Wedding Magazine</w:t>
        </w:r>
      </w:hyperlink>
      <w:r w:rsidRPr="003817D9">
        <w:rPr>
          <w:rFonts w:ascii="Arial" w:hAnsi="Arial" w:cs="Arial"/>
          <w:sz w:val="24"/>
          <w:szCs w:val="24"/>
          <w:lang w:val="en-GB"/>
        </w:rPr>
        <w:t xml:space="preserve"> [Accessed on: 01 November 2024]</w:t>
      </w:r>
    </w:p>
    <w:p w14:paraId="6FED1338" w14:textId="5450A3E8" w:rsidR="00350B77" w:rsidRPr="003817D9" w:rsidRDefault="00350B77" w:rsidP="00350B77">
      <w:pPr>
        <w:pStyle w:val="NoSpacing"/>
        <w:rPr>
          <w:rFonts w:ascii="Arial" w:hAnsi="Arial" w:cs="Arial"/>
          <w:sz w:val="24"/>
          <w:szCs w:val="24"/>
          <w:lang w:val="en-GB"/>
        </w:rPr>
      </w:pPr>
    </w:p>
    <w:p w14:paraId="3AB065D0" w14:textId="77777777" w:rsidR="00DD41E4" w:rsidRPr="003817D9" w:rsidRDefault="00086BA3" w:rsidP="00DD41E4">
      <w:pPr>
        <w:pStyle w:val="NoSpacing"/>
        <w:rPr>
          <w:rFonts w:ascii="Arial" w:hAnsi="Arial" w:cs="Arial"/>
          <w:sz w:val="24"/>
          <w:szCs w:val="24"/>
          <w:lang w:val="en-GB"/>
        </w:rPr>
      </w:pPr>
      <w:r w:rsidRPr="003817D9">
        <w:rPr>
          <w:rFonts w:ascii="Arial" w:hAnsi="Arial" w:cs="Arial"/>
          <w:sz w:val="24"/>
          <w:szCs w:val="24"/>
          <w:lang w:val="en-GB"/>
        </w:rPr>
        <w:t>Kaunisto, A. (2021) LYYTI</w:t>
      </w:r>
      <w:r w:rsidRPr="003817D9">
        <w:rPr>
          <w:rFonts w:ascii="Arial" w:hAnsi="Arial" w:cs="Arial"/>
          <w:b/>
          <w:bCs/>
          <w:sz w:val="24"/>
          <w:szCs w:val="24"/>
          <w:lang w:val="en-GB"/>
        </w:rPr>
        <w:t xml:space="preserve">: </w:t>
      </w:r>
      <w:r w:rsidRPr="003817D9">
        <w:rPr>
          <w:rFonts w:ascii="Arial" w:hAnsi="Arial" w:cs="Arial"/>
          <w:sz w:val="24"/>
          <w:szCs w:val="24"/>
          <w:lang w:val="en-GB"/>
        </w:rPr>
        <w:t xml:space="preserve">Introducing the Event Cycle – The Core of Event Success Management. Available at: </w:t>
      </w:r>
      <w:hyperlink r:id="rId22" w:history="1">
        <w:r w:rsidRPr="003817D9">
          <w:rPr>
            <w:rStyle w:val="Hyperlink"/>
            <w:rFonts w:ascii="Arial" w:hAnsi="Arial" w:cs="Arial"/>
            <w:sz w:val="24"/>
            <w:szCs w:val="24"/>
            <w:lang w:val="en-GB"/>
          </w:rPr>
          <w:t>Introducing the Event Cycle – The core of Event Success Management</w:t>
        </w:r>
      </w:hyperlink>
      <w:r w:rsidRPr="003817D9">
        <w:rPr>
          <w:rFonts w:ascii="Arial" w:hAnsi="Arial" w:cs="Arial"/>
          <w:sz w:val="24"/>
          <w:szCs w:val="24"/>
          <w:lang w:val="en-GB"/>
        </w:rPr>
        <w:t xml:space="preserve"> </w:t>
      </w:r>
      <w:r w:rsidR="00DD41E4" w:rsidRPr="003817D9">
        <w:rPr>
          <w:rFonts w:ascii="Arial" w:hAnsi="Arial" w:cs="Arial"/>
          <w:sz w:val="24"/>
          <w:szCs w:val="24"/>
          <w:lang w:val="en-GB"/>
        </w:rPr>
        <w:t>[Accessed on: 01 November 2024]</w:t>
      </w:r>
    </w:p>
    <w:p w14:paraId="198A2910" w14:textId="77777777" w:rsidR="00A53584" w:rsidRPr="003817D9" w:rsidRDefault="00A53584" w:rsidP="00DD41E4">
      <w:pPr>
        <w:pStyle w:val="NoSpacing"/>
        <w:rPr>
          <w:rFonts w:ascii="Arial" w:hAnsi="Arial" w:cs="Arial"/>
          <w:sz w:val="24"/>
          <w:szCs w:val="24"/>
          <w:lang w:val="en-GB"/>
        </w:rPr>
      </w:pPr>
    </w:p>
    <w:p w14:paraId="517F34C3" w14:textId="12D62DCC" w:rsidR="00A53584" w:rsidRPr="003817D9" w:rsidRDefault="00A53584" w:rsidP="00DD41E4">
      <w:pPr>
        <w:pStyle w:val="NoSpacing"/>
        <w:rPr>
          <w:rFonts w:ascii="Arial" w:hAnsi="Arial" w:cs="Arial"/>
          <w:sz w:val="24"/>
          <w:szCs w:val="24"/>
          <w:lang w:val="en-GB"/>
        </w:rPr>
      </w:pPr>
      <w:hyperlink r:id="rId23" w:tooltip="Search for articles by this author" w:history="1">
        <w:r w:rsidRPr="003817D9">
          <w:rPr>
            <w:rStyle w:val="Hyperlink"/>
            <w:rFonts w:ascii="Arial" w:hAnsi="Arial" w:cs="Arial"/>
            <w:color w:val="auto"/>
            <w:sz w:val="24"/>
            <w:szCs w:val="24"/>
            <w:u w:val="none"/>
            <w:lang w:val="en-GB"/>
          </w:rPr>
          <w:t>Liu, Yun Qing</w:t>
        </w:r>
      </w:hyperlink>
      <w:r w:rsidRPr="003817D9">
        <w:rPr>
          <w:rFonts w:ascii="Arial" w:hAnsi="Arial" w:cs="Arial"/>
          <w:sz w:val="24"/>
          <w:szCs w:val="24"/>
          <w:lang w:val="en-GB"/>
        </w:rPr>
        <w:t>; </w:t>
      </w:r>
      <w:hyperlink r:id="rId24" w:tooltip="Search for articles by this author" w:history="1">
        <w:r w:rsidRPr="003817D9">
          <w:rPr>
            <w:rStyle w:val="Hyperlink"/>
            <w:rFonts w:ascii="Arial" w:hAnsi="Arial" w:cs="Arial"/>
            <w:color w:val="auto"/>
            <w:sz w:val="24"/>
            <w:szCs w:val="24"/>
            <w:u w:val="none"/>
            <w:lang w:val="en-GB"/>
          </w:rPr>
          <w:t>Lei, Weng Si (Clara)</w:t>
        </w:r>
      </w:hyperlink>
      <w:r w:rsidRPr="003817D9">
        <w:rPr>
          <w:rFonts w:ascii="Arial" w:hAnsi="Arial" w:cs="Arial"/>
          <w:sz w:val="24"/>
          <w:szCs w:val="24"/>
          <w:lang w:val="en-GB"/>
        </w:rPr>
        <w:t xml:space="preserve"> (2021) Event Management: Towards Sustainable Practice in the Event Industry: Insights from Practitioners. Volume 25, Number 3, 2021, pp. 213-226(14)</w:t>
      </w:r>
    </w:p>
    <w:p w14:paraId="3E001D49" w14:textId="77777777" w:rsidR="0055602D" w:rsidRPr="003817D9" w:rsidRDefault="0055602D" w:rsidP="00DD41E4">
      <w:pPr>
        <w:pStyle w:val="NoSpacing"/>
        <w:rPr>
          <w:rFonts w:ascii="Arial" w:hAnsi="Arial" w:cs="Arial"/>
          <w:sz w:val="24"/>
          <w:szCs w:val="24"/>
          <w:lang w:val="en-GB"/>
        </w:rPr>
      </w:pPr>
    </w:p>
    <w:p w14:paraId="5FB6AAFB" w14:textId="63D1F5F6" w:rsidR="0055602D" w:rsidRPr="003817D9" w:rsidRDefault="0055602D" w:rsidP="0055602D">
      <w:pPr>
        <w:pStyle w:val="NoSpacing"/>
        <w:rPr>
          <w:rFonts w:ascii="Arial" w:hAnsi="Arial" w:cs="Arial"/>
          <w:sz w:val="24"/>
          <w:szCs w:val="24"/>
          <w:lang w:val="en-GB"/>
        </w:rPr>
      </w:pPr>
      <w:r w:rsidRPr="003817D9">
        <w:rPr>
          <w:rFonts w:ascii="Arial" w:hAnsi="Arial" w:cs="Arial"/>
          <w:sz w:val="24"/>
          <w:szCs w:val="24"/>
          <w:lang w:val="en-GB"/>
        </w:rPr>
        <w:t xml:space="preserve">Milano, S. (2024) CHRON: What Is the Right Marketing Mix for Event Marketing? Available at: </w:t>
      </w:r>
      <w:hyperlink r:id="rId25" w:history="1">
        <w:r w:rsidRPr="003817D9">
          <w:rPr>
            <w:rStyle w:val="Hyperlink"/>
            <w:rFonts w:ascii="Arial" w:hAnsi="Arial" w:cs="Arial"/>
            <w:sz w:val="24"/>
            <w:szCs w:val="24"/>
            <w:lang w:val="en-GB"/>
          </w:rPr>
          <w:t>What Is the Right Marketing Mix for Event Marketing?</w:t>
        </w:r>
      </w:hyperlink>
      <w:r w:rsidRPr="003817D9">
        <w:rPr>
          <w:rFonts w:ascii="Arial" w:hAnsi="Arial" w:cs="Arial"/>
          <w:sz w:val="24"/>
          <w:szCs w:val="24"/>
          <w:lang w:val="en-GB"/>
        </w:rPr>
        <w:t xml:space="preserve"> [Accessed on: 02 November 2024]</w:t>
      </w:r>
    </w:p>
    <w:p w14:paraId="1D9D4485" w14:textId="77777777" w:rsidR="0055602D" w:rsidRPr="003817D9" w:rsidRDefault="0055602D" w:rsidP="00DD41E4">
      <w:pPr>
        <w:pStyle w:val="NoSpacing"/>
        <w:rPr>
          <w:rFonts w:ascii="Arial" w:hAnsi="Arial" w:cs="Arial"/>
          <w:sz w:val="24"/>
          <w:szCs w:val="24"/>
          <w:lang w:val="en-GB"/>
        </w:rPr>
      </w:pPr>
    </w:p>
    <w:p w14:paraId="6D9E1B80" w14:textId="63ADC027" w:rsidR="005766EF" w:rsidRPr="003817D9" w:rsidRDefault="005766EF" w:rsidP="005766EF">
      <w:pPr>
        <w:pStyle w:val="NoSpacing"/>
        <w:rPr>
          <w:rFonts w:ascii="Arial" w:hAnsi="Arial" w:cs="Arial"/>
          <w:sz w:val="24"/>
          <w:szCs w:val="24"/>
          <w:lang w:val="en-GB"/>
        </w:rPr>
      </w:pPr>
      <w:r w:rsidRPr="003817D9">
        <w:rPr>
          <w:rFonts w:ascii="Arial" w:hAnsi="Arial" w:cs="Arial"/>
          <w:sz w:val="24"/>
          <w:szCs w:val="24"/>
          <w:lang w:val="en-GB"/>
        </w:rPr>
        <w:t xml:space="preserve">Moments To (2018) How to Handle a Wedding Fair Successfully. Available at: </w:t>
      </w:r>
      <w:hyperlink r:id="rId26" w:history="1">
        <w:r w:rsidRPr="003817D9">
          <w:rPr>
            <w:rStyle w:val="Hyperlink"/>
            <w:rFonts w:ascii="Arial" w:hAnsi="Arial" w:cs="Arial"/>
            <w:sz w:val="24"/>
            <w:szCs w:val="24"/>
            <w:lang w:val="en-GB"/>
          </w:rPr>
          <w:t xml:space="preserve">How to Handle a Wedding Fair Successfully </w:t>
        </w:r>
        <w:r w:rsidRPr="003817D9">
          <w:rPr>
            <w:rStyle w:val="Hyperlink"/>
            <w:rFonts w:ascii="Cambria Math" w:hAnsi="Cambria Math" w:cs="Cambria Math"/>
            <w:sz w:val="24"/>
            <w:szCs w:val="24"/>
            <w:lang w:val="en-GB"/>
          </w:rPr>
          <w:t>⋆</w:t>
        </w:r>
        <w:r w:rsidRPr="003817D9">
          <w:rPr>
            <w:rStyle w:val="Hyperlink"/>
            <w:rFonts w:ascii="Arial" w:hAnsi="Arial" w:cs="Arial"/>
            <w:sz w:val="24"/>
            <w:szCs w:val="24"/>
            <w:lang w:val="en-GB"/>
          </w:rPr>
          <w:t xml:space="preserve"> Moments To</w:t>
        </w:r>
      </w:hyperlink>
      <w:r w:rsidRPr="003817D9">
        <w:rPr>
          <w:rFonts w:ascii="Arial" w:hAnsi="Arial" w:cs="Arial"/>
          <w:sz w:val="24"/>
          <w:szCs w:val="24"/>
          <w:lang w:val="en-GB"/>
        </w:rPr>
        <w:t xml:space="preserve"> [Accessed on: 03 November 2024]</w:t>
      </w:r>
    </w:p>
    <w:p w14:paraId="50994651" w14:textId="6591EE7D" w:rsidR="005766EF" w:rsidRPr="003817D9" w:rsidRDefault="005766EF" w:rsidP="00DD41E4">
      <w:pPr>
        <w:pStyle w:val="NoSpacing"/>
        <w:rPr>
          <w:rFonts w:ascii="Arial" w:hAnsi="Arial" w:cs="Arial"/>
          <w:sz w:val="24"/>
          <w:szCs w:val="24"/>
          <w:lang w:val="en-GB"/>
        </w:rPr>
      </w:pPr>
    </w:p>
    <w:p w14:paraId="6515E45D" w14:textId="7829BDB1" w:rsidR="0055602D" w:rsidRPr="003817D9" w:rsidRDefault="0055602D" w:rsidP="00DD41E4">
      <w:pPr>
        <w:pStyle w:val="NoSpacing"/>
        <w:rPr>
          <w:rFonts w:ascii="Arial" w:hAnsi="Arial" w:cs="Arial"/>
          <w:sz w:val="24"/>
          <w:szCs w:val="24"/>
          <w:lang w:val="en-GB"/>
        </w:rPr>
      </w:pPr>
      <w:r w:rsidRPr="003817D9">
        <w:rPr>
          <w:rFonts w:ascii="Arial" w:hAnsi="Arial" w:cs="Arial"/>
          <w:sz w:val="24"/>
          <w:szCs w:val="24"/>
          <w:lang w:val="en-GB"/>
        </w:rPr>
        <w:t xml:space="preserve">National Wedding Show (2024) Treat Yourself </w:t>
      </w:r>
      <w:proofErr w:type="gramStart"/>
      <w:r w:rsidRPr="003817D9">
        <w:rPr>
          <w:rFonts w:ascii="Arial" w:hAnsi="Arial" w:cs="Arial"/>
          <w:sz w:val="24"/>
          <w:szCs w:val="24"/>
          <w:lang w:val="en-GB"/>
        </w:rPr>
        <w:t>To</w:t>
      </w:r>
      <w:proofErr w:type="gramEnd"/>
      <w:r w:rsidRPr="003817D9">
        <w:rPr>
          <w:rFonts w:ascii="Arial" w:hAnsi="Arial" w:cs="Arial"/>
          <w:sz w:val="24"/>
          <w:szCs w:val="24"/>
          <w:lang w:val="en-GB"/>
        </w:rPr>
        <w:t xml:space="preserve"> The Vip Experience. Available at: </w:t>
      </w:r>
      <w:hyperlink r:id="rId27" w:history="1">
        <w:r w:rsidRPr="003817D9">
          <w:rPr>
            <w:rStyle w:val="Hyperlink"/>
            <w:rFonts w:ascii="Arial" w:hAnsi="Arial" w:cs="Arial"/>
            <w:sz w:val="24"/>
            <w:szCs w:val="24"/>
            <w:lang w:val="en-GB"/>
          </w:rPr>
          <w:t>The National Wedding Show 2025</w:t>
        </w:r>
      </w:hyperlink>
      <w:r w:rsidRPr="003817D9">
        <w:rPr>
          <w:rFonts w:ascii="Arial" w:hAnsi="Arial" w:cs="Arial"/>
          <w:sz w:val="24"/>
          <w:szCs w:val="24"/>
          <w:lang w:val="en-GB"/>
        </w:rPr>
        <w:t xml:space="preserve"> [Accessed on: 01 November 2024]</w:t>
      </w:r>
    </w:p>
    <w:p w14:paraId="3FCAF869" w14:textId="77777777" w:rsidR="00B726B3" w:rsidRPr="003817D9" w:rsidRDefault="00B726B3" w:rsidP="00DD41E4">
      <w:pPr>
        <w:pStyle w:val="NoSpacing"/>
        <w:rPr>
          <w:rFonts w:ascii="Arial" w:hAnsi="Arial" w:cs="Arial"/>
          <w:sz w:val="24"/>
          <w:szCs w:val="24"/>
          <w:lang w:val="en-GB"/>
        </w:rPr>
      </w:pPr>
    </w:p>
    <w:p w14:paraId="27C609A3" w14:textId="69D2756C" w:rsidR="00B726B3" w:rsidRPr="003817D9" w:rsidRDefault="00B726B3" w:rsidP="00DD41E4">
      <w:pPr>
        <w:pStyle w:val="NoSpacing"/>
        <w:rPr>
          <w:rFonts w:ascii="Arial" w:hAnsi="Arial" w:cs="Arial"/>
          <w:sz w:val="24"/>
          <w:szCs w:val="24"/>
          <w:lang w:val="en-GB"/>
        </w:rPr>
      </w:pPr>
      <w:proofErr w:type="spellStart"/>
      <w:r w:rsidRPr="003817D9">
        <w:rPr>
          <w:rFonts w:ascii="Arial" w:hAnsi="Arial" w:cs="Arial"/>
          <w:sz w:val="24"/>
          <w:szCs w:val="24"/>
          <w:lang w:val="en-GB"/>
        </w:rPr>
        <w:t>Pountney</w:t>
      </w:r>
      <w:proofErr w:type="spellEnd"/>
      <w:r w:rsidRPr="003817D9">
        <w:rPr>
          <w:rFonts w:ascii="Arial" w:hAnsi="Arial" w:cs="Arial"/>
          <w:sz w:val="24"/>
          <w:szCs w:val="24"/>
          <w:lang w:val="en-GB"/>
        </w:rPr>
        <w:t xml:space="preserve">, B. (2022) Becca </w:t>
      </w:r>
      <w:proofErr w:type="spellStart"/>
      <w:r w:rsidRPr="003817D9">
        <w:rPr>
          <w:rFonts w:ascii="Arial" w:hAnsi="Arial" w:cs="Arial"/>
          <w:sz w:val="24"/>
          <w:szCs w:val="24"/>
          <w:lang w:val="en-GB"/>
        </w:rPr>
        <w:t>Pountney</w:t>
      </w:r>
      <w:proofErr w:type="spellEnd"/>
      <w:r w:rsidRPr="003817D9">
        <w:rPr>
          <w:rFonts w:ascii="Arial" w:hAnsi="Arial" w:cs="Arial"/>
          <w:sz w:val="24"/>
          <w:szCs w:val="24"/>
          <w:lang w:val="en-GB"/>
        </w:rPr>
        <w:t xml:space="preserve">: How to sell more at a wedding show. Available at: </w:t>
      </w:r>
      <w:hyperlink r:id="rId28" w:history="1">
        <w:r w:rsidRPr="003817D9">
          <w:rPr>
            <w:rStyle w:val="Hyperlink"/>
            <w:rFonts w:ascii="Arial" w:hAnsi="Arial" w:cs="Arial"/>
            <w:sz w:val="24"/>
            <w:szCs w:val="24"/>
            <w:lang w:val="en-GB"/>
          </w:rPr>
          <w:t xml:space="preserve">How to sell more at a wedding show! - Becca </w:t>
        </w:r>
        <w:proofErr w:type="spellStart"/>
        <w:r w:rsidRPr="003817D9">
          <w:rPr>
            <w:rStyle w:val="Hyperlink"/>
            <w:rFonts w:ascii="Arial" w:hAnsi="Arial" w:cs="Arial"/>
            <w:sz w:val="24"/>
            <w:szCs w:val="24"/>
            <w:lang w:val="en-GB"/>
          </w:rPr>
          <w:t>Pountney</w:t>
        </w:r>
        <w:proofErr w:type="spellEnd"/>
      </w:hyperlink>
      <w:r w:rsidRPr="003817D9">
        <w:rPr>
          <w:rFonts w:ascii="Arial" w:hAnsi="Arial" w:cs="Arial"/>
          <w:sz w:val="24"/>
          <w:szCs w:val="24"/>
          <w:lang w:val="en-GB"/>
        </w:rPr>
        <w:t xml:space="preserve"> [Blog] [Accessed on: 02 November 2024]</w:t>
      </w:r>
    </w:p>
    <w:p w14:paraId="72139017" w14:textId="77777777" w:rsidR="005766EF" w:rsidRPr="003817D9" w:rsidRDefault="005766EF" w:rsidP="00DD41E4">
      <w:pPr>
        <w:pStyle w:val="NoSpacing"/>
        <w:rPr>
          <w:rFonts w:ascii="Arial" w:hAnsi="Arial" w:cs="Arial"/>
          <w:sz w:val="24"/>
          <w:szCs w:val="24"/>
          <w:lang w:val="en-GB"/>
        </w:rPr>
      </w:pPr>
    </w:p>
    <w:p w14:paraId="7400B3E0" w14:textId="78BB14E8" w:rsidR="005766EF" w:rsidRPr="003817D9" w:rsidRDefault="005766EF" w:rsidP="005766EF">
      <w:pPr>
        <w:pStyle w:val="NoSpacing"/>
        <w:rPr>
          <w:rFonts w:ascii="Arial" w:hAnsi="Arial" w:cs="Arial"/>
          <w:sz w:val="24"/>
          <w:szCs w:val="24"/>
          <w:lang w:val="en-GB"/>
        </w:rPr>
      </w:pPr>
      <w:r w:rsidRPr="003817D9">
        <w:rPr>
          <w:rFonts w:ascii="Arial" w:hAnsi="Arial" w:cs="Arial"/>
          <w:sz w:val="24"/>
          <w:szCs w:val="24"/>
          <w:lang w:val="en-GB"/>
        </w:rPr>
        <w:t>Rip, I. (2019) MPI:</w:t>
      </w:r>
      <w:r w:rsidRPr="003817D9">
        <w:rPr>
          <w:rFonts w:ascii="Arial" w:hAnsi="Arial" w:cs="Arial"/>
          <w:b/>
          <w:bCs/>
          <w:color w:val="4A4A4A"/>
          <w:sz w:val="24"/>
          <w:szCs w:val="24"/>
          <w:lang w:val="en-GB"/>
        </w:rPr>
        <w:t xml:space="preserve"> </w:t>
      </w:r>
      <w:r w:rsidRPr="003817D9">
        <w:rPr>
          <w:rFonts w:ascii="Arial" w:hAnsi="Arial" w:cs="Arial"/>
          <w:sz w:val="24"/>
          <w:szCs w:val="24"/>
          <w:lang w:val="en-GB"/>
        </w:rPr>
        <w:t xml:space="preserve">Event Planning &amp; Unpeeling the Cultural Onion. Available at: </w:t>
      </w:r>
      <w:hyperlink r:id="rId29" w:history="1">
        <w:r w:rsidRPr="003817D9">
          <w:rPr>
            <w:rStyle w:val="Hyperlink"/>
            <w:rFonts w:ascii="Arial" w:hAnsi="Arial" w:cs="Arial"/>
            <w:sz w:val="24"/>
            <w:szCs w:val="24"/>
            <w:lang w:val="en-GB"/>
          </w:rPr>
          <w:t>Event Planning &amp; Unpeeling the Cultural Onion</w:t>
        </w:r>
      </w:hyperlink>
      <w:r w:rsidRPr="003817D9">
        <w:rPr>
          <w:rFonts w:ascii="Arial" w:hAnsi="Arial" w:cs="Arial"/>
          <w:sz w:val="24"/>
          <w:szCs w:val="24"/>
          <w:lang w:val="en-GB"/>
        </w:rPr>
        <w:t xml:space="preserve">  [Accessed on: 03 November 2024]</w:t>
      </w:r>
    </w:p>
    <w:p w14:paraId="2CD16020" w14:textId="77777777" w:rsidR="00DD41E4" w:rsidRPr="003817D9" w:rsidRDefault="00DD41E4" w:rsidP="00DD41E4">
      <w:pPr>
        <w:pStyle w:val="NoSpacing"/>
        <w:rPr>
          <w:rFonts w:ascii="Arial" w:hAnsi="Arial" w:cs="Arial"/>
          <w:sz w:val="24"/>
          <w:szCs w:val="24"/>
          <w:lang w:val="en-GB"/>
        </w:rPr>
      </w:pPr>
    </w:p>
    <w:p w14:paraId="4D6B7196" w14:textId="7269C1FD" w:rsidR="00DD41E4" w:rsidRPr="003817D9" w:rsidRDefault="00DD41E4" w:rsidP="00DD41E4">
      <w:pPr>
        <w:pStyle w:val="NoSpacing"/>
        <w:rPr>
          <w:rFonts w:ascii="Arial" w:hAnsi="Arial" w:cs="Arial"/>
          <w:sz w:val="24"/>
          <w:szCs w:val="24"/>
          <w:lang w:val="en-GB"/>
        </w:rPr>
      </w:pPr>
      <w:r w:rsidRPr="003817D9">
        <w:rPr>
          <w:rFonts w:ascii="Arial" w:hAnsi="Arial" w:cs="Arial"/>
          <w:sz w:val="24"/>
          <w:szCs w:val="24"/>
          <w:lang w:val="en-GB"/>
        </w:rPr>
        <w:t xml:space="preserve">VEO Events (2020) 25 Important KPIs For Measuring Event Success. Available at: </w:t>
      </w:r>
      <w:hyperlink r:id="rId30" w:history="1">
        <w:r w:rsidRPr="003817D9">
          <w:rPr>
            <w:rStyle w:val="Hyperlink"/>
            <w:rFonts w:ascii="Arial" w:hAnsi="Arial" w:cs="Arial"/>
            <w:sz w:val="24"/>
            <w:szCs w:val="24"/>
            <w:lang w:val="en-GB"/>
          </w:rPr>
          <w:t>Event Measurement: 25 Important KPIs To Track Success | Veo Events</w:t>
        </w:r>
      </w:hyperlink>
      <w:r w:rsidRPr="003817D9">
        <w:rPr>
          <w:rFonts w:ascii="Arial" w:hAnsi="Arial" w:cs="Arial"/>
          <w:sz w:val="24"/>
          <w:szCs w:val="24"/>
          <w:lang w:val="en-GB"/>
        </w:rPr>
        <w:t xml:space="preserve"> [Accessed on: 01 November 2024]</w:t>
      </w:r>
    </w:p>
    <w:p w14:paraId="7ABECBA6" w14:textId="77777777" w:rsidR="00014366" w:rsidRPr="003817D9" w:rsidRDefault="00014366" w:rsidP="00350B77">
      <w:pPr>
        <w:pStyle w:val="NoSpacing"/>
        <w:rPr>
          <w:rFonts w:ascii="Arial" w:hAnsi="Arial" w:cs="Arial"/>
          <w:sz w:val="24"/>
          <w:szCs w:val="24"/>
          <w:lang w:val="en-GB"/>
        </w:rPr>
      </w:pPr>
    </w:p>
    <w:p w14:paraId="44DB11E9" w14:textId="6F2E5F2E" w:rsidR="00014366" w:rsidRPr="003817D9" w:rsidRDefault="00014366" w:rsidP="00350B77">
      <w:pPr>
        <w:pStyle w:val="NoSpacing"/>
        <w:rPr>
          <w:rFonts w:ascii="Arial" w:hAnsi="Arial" w:cs="Arial"/>
          <w:sz w:val="24"/>
          <w:szCs w:val="24"/>
          <w:lang w:val="en-GB"/>
        </w:rPr>
      </w:pPr>
      <w:proofErr w:type="spellStart"/>
      <w:r w:rsidRPr="003817D9">
        <w:rPr>
          <w:rFonts w:ascii="Arial" w:hAnsi="Arial" w:cs="Arial"/>
          <w:sz w:val="24"/>
          <w:szCs w:val="24"/>
          <w:lang w:val="en-GB"/>
        </w:rPr>
        <w:t>WedPro</w:t>
      </w:r>
      <w:proofErr w:type="spellEnd"/>
      <w:r w:rsidRPr="003817D9">
        <w:rPr>
          <w:rFonts w:ascii="Arial" w:hAnsi="Arial" w:cs="Arial"/>
          <w:sz w:val="24"/>
          <w:szCs w:val="24"/>
          <w:lang w:val="en-GB"/>
        </w:rPr>
        <w:t xml:space="preserve"> (2022) A Practical Guide to Wedding Fairs and Open Days. Available at: </w:t>
      </w:r>
      <w:hyperlink r:id="rId31" w:history="1">
        <w:r w:rsidRPr="003817D9">
          <w:rPr>
            <w:rStyle w:val="Hyperlink"/>
            <w:rFonts w:ascii="Arial" w:hAnsi="Arial" w:cs="Arial"/>
            <w:sz w:val="24"/>
            <w:szCs w:val="24"/>
            <w:lang w:val="en-GB"/>
          </w:rPr>
          <w:t>A Practical Guide to Wedding Fairs and Open Days -</w:t>
        </w:r>
      </w:hyperlink>
      <w:r w:rsidRPr="003817D9">
        <w:rPr>
          <w:rFonts w:ascii="Arial" w:hAnsi="Arial" w:cs="Arial"/>
          <w:sz w:val="24"/>
          <w:szCs w:val="24"/>
          <w:lang w:val="en-GB"/>
        </w:rPr>
        <w:t xml:space="preserve"> </w:t>
      </w:r>
      <w:r w:rsidR="00DD41E4" w:rsidRPr="003817D9">
        <w:rPr>
          <w:rFonts w:ascii="Arial" w:hAnsi="Arial" w:cs="Arial"/>
          <w:sz w:val="24"/>
          <w:szCs w:val="24"/>
          <w:lang w:val="en-GB"/>
        </w:rPr>
        <w:t>[Accessed on: 01 November 2024]</w:t>
      </w:r>
    </w:p>
    <w:p w14:paraId="30A6D920" w14:textId="77777777" w:rsidR="00014366" w:rsidRPr="003817D9" w:rsidRDefault="00014366" w:rsidP="00350B77">
      <w:pPr>
        <w:pStyle w:val="NoSpacing"/>
        <w:rPr>
          <w:rFonts w:ascii="Arial" w:hAnsi="Arial" w:cs="Arial"/>
          <w:b/>
          <w:bCs/>
          <w:sz w:val="24"/>
          <w:szCs w:val="24"/>
          <w:lang w:val="en-GB"/>
        </w:rPr>
      </w:pPr>
    </w:p>
    <w:p w14:paraId="09115184" w14:textId="4DA7EF83" w:rsidR="00014366" w:rsidRPr="003817D9" w:rsidRDefault="00014366" w:rsidP="00014366">
      <w:pPr>
        <w:pStyle w:val="NoSpacing"/>
        <w:rPr>
          <w:rFonts w:ascii="Arial" w:hAnsi="Arial" w:cs="Arial"/>
          <w:b/>
          <w:bCs/>
          <w:sz w:val="24"/>
          <w:szCs w:val="24"/>
          <w:lang w:val="en-GB"/>
        </w:rPr>
      </w:pPr>
      <w:r w:rsidRPr="003817D9">
        <w:rPr>
          <w:rFonts w:ascii="Arial" w:hAnsi="Arial" w:cs="Arial"/>
          <w:sz w:val="24"/>
          <w:szCs w:val="24"/>
          <w:lang w:val="en-GB"/>
        </w:rPr>
        <w:t xml:space="preserve">Younts, D. (2021) The Midlothian Conference Centre: The Perfect Plan: What Are the Five Stages of Event Planning? Available at: </w:t>
      </w:r>
      <w:hyperlink r:id="rId32" w:history="1">
        <w:r w:rsidRPr="003817D9">
          <w:rPr>
            <w:rStyle w:val="Hyperlink"/>
            <w:rFonts w:ascii="Arial" w:hAnsi="Arial" w:cs="Arial"/>
            <w:sz w:val="24"/>
            <w:szCs w:val="24"/>
            <w:lang w:val="en-GB"/>
          </w:rPr>
          <w:t>The Perfect Plan: What Are the Five Stages of Event Planning?</w:t>
        </w:r>
      </w:hyperlink>
      <w:r w:rsidRPr="003817D9">
        <w:rPr>
          <w:rFonts w:ascii="Arial" w:hAnsi="Arial" w:cs="Arial"/>
          <w:sz w:val="24"/>
          <w:szCs w:val="24"/>
          <w:lang w:val="en-GB"/>
        </w:rPr>
        <w:t xml:space="preserve"> </w:t>
      </w:r>
      <w:r w:rsidR="00DD41E4" w:rsidRPr="003817D9">
        <w:rPr>
          <w:rFonts w:ascii="Arial" w:hAnsi="Arial" w:cs="Arial"/>
          <w:sz w:val="24"/>
          <w:szCs w:val="24"/>
          <w:lang w:val="en-GB"/>
        </w:rPr>
        <w:t>[Accessed on: 01 November 2024]</w:t>
      </w:r>
    </w:p>
    <w:p w14:paraId="7870F4B7" w14:textId="77777777" w:rsidR="00014366" w:rsidRPr="006A2B60" w:rsidRDefault="00014366" w:rsidP="00014366">
      <w:pPr>
        <w:pStyle w:val="NoSpacing"/>
        <w:rPr>
          <w:b/>
          <w:bCs/>
          <w:lang w:val="en-GB"/>
        </w:rPr>
      </w:pPr>
    </w:p>
    <w:p w14:paraId="459E3146" w14:textId="2069006D" w:rsidR="00014366" w:rsidRPr="006A2B60" w:rsidRDefault="00014366" w:rsidP="00014366">
      <w:pPr>
        <w:pStyle w:val="NoSpacing"/>
        <w:rPr>
          <w:lang w:val="en-GB"/>
        </w:rPr>
      </w:pPr>
    </w:p>
    <w:p w14:paraId="55DF3F8D" w14:textId="60D5197A" w:rsidR="00014366" w:rsidRPr="00014366" w:rsidRDefault="00014366" w:rsidP="00350B77">
      <w:pPr>
        <w:pStyle w:val="NoSpacing"/>
        <w:rPr>
          <w:lang w:val="en-GB"/>
        </w:rPr>
      </w:pPr>
    </w:p>
    <w:sectPr w:rsidR="00014366" w:rsidRPr="0001436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1E17C60"/>
    <w:multiLevelType w:val="multilevel"/>
    <w:tmpl w:val="A6CED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2366666"/>
    <w:multiLevelType w:val="hybridMultilevel"/>
    <w:tmpl w:val="56C892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40402DD"/>
    <w:multiLevelType w:val="hybridMultilevel"/>
    <w:tmpl w:val="D7929E3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57F06A5A"/>
    <w:multiLevelType w:val="hybridMultilevel"/>
    <w:tmpl w:val="7ED63B9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EEA7AA0"/>
    <w:multiLevelType w:val="hybridMultilevel"/>
    <w:tmpl w:val="B3240D1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74A40736"/>
    <w:multiLevelType w:val="hybridMultilevel"/>
    <w:tmpl w:val="887A1BB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95308013">
    <w:abstractNumId w:val="0"/>
  </w:num>
  <w:num w:numId="2" w16cid:durableId="1226990983">
    <w:abstractNumId w:val="1"/>
  </w:num>
  <w:num w:numId="3" w16cid:durableId="1159035000">
    <w:abstractNumId w:val="4"/>
  </w:num>
  <w:num w:numId="4" w16cid:durableId="1295334586">
    <w:abstractNumId w:val="5"/>
  </w:num>
  <w:num w:numId="5" w16cid:durableId="188758121">
    <w:abstractNumId w:val="3"/>
  </w:num>
  <w:num w:numId="6" w16cid:durableId="208340407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7FBD"/>
    <w:rsid w:val="0001265C"/>
    <w:rsid w:val="00014366"/>
    <w:rsid w:val="00086BA3"/>
    <w:rsid w:val="000B4A7D"/>
    <w:rsid w:val="000E7D89"/>
    <w:rsid w:val="00142AEF"/>
    <w:rsid w:val="00145CE4"/>
    <w:rsid w:val="001D0B1C"/>
    <w:rsid w:val="0023347B"/>
    <w:rsid w:val="0024342E"/>
    <w:rsid w:val="00270819"/>
    <w:rsid w:val="00287FBD"/>
    <w:rsid w:val="002A6E42"/>
    <w:rsid w:val="002A753D"/>
    <w:rsid w:val="002D748E"/>
    <w:rsid w:val="00303D30"/>
    <w:rsid w:val="00323EA5"/>
    <w:rsid w:val="00350B77"/>
    <w:rsid w:val="003817D9"/>
    <w:rsid w:val="003975FA"/>
    <w:rsid w:val="003B207D"/>
    <w:rsid w:val="003F5223"/>
    <w:rsid w:val="00436617"/>
    <w:rsid w:val="004523B4"/>
    <w:rsid w:val="00483825"/>
    <w:rsid w:val="00496261"/>
    <w:rsid w:val="004C7A4F"/>
    <w:rsid w:val="00502C78"/>
    <w:rsid w:val="005208DC"/>
    <w:rsid w:val="005436F2"/>
    <w:rsid w:val="0055602D"/>
    <w:rsid w:val="005766EF"/>
    <w:rsid w:val="005C1A6E"/>
    <w:rsid w:val="006229B1"/>
    <w:rsid w:val="00670681"/>
    <w:rsid w:val="006A2B60"/>
    <w:rsid w:val="006F186B"/>
    <w:rsid w:val="0072606C"/>
    <w:rsid w:val="00754B52"/>
    <w:rsid w:val="007D1EFB"/>
    <w:rsid w:val="007E0DFD"/>
    <w:rsid w:val="008213C1"/>
    <w:rsid w:val="008430B9"/>
    <w:rsid w:val="008576E2"/>
    <w:rsid w:val="00883AB1"/>
    <w:rsid w:val="008E205F"/>
    <w:rsid w:val="008F16C0"/>
    <w:rsid w:val="00912D39"/>
    <w:rsid w:val="009860F1"/>
    <w:rsid w:val="00A14BCF"/>
    <w:rsid w:val="00A40965"/>
    <w:rsid w:val="00A44E30"/>
    <w:rsid w:val="00A53584"/>
    <w:rsid w:val="00A5359E"/>
    <w:rsid w:val="00A94D4D"/>
    <w:rsid w:val="00AB7C39"/>
    <w:rsid w:val="00B50F72"/>
    <w:rsid w:val="00B6514A"/>
    <w:rsid w:val="00B726B3"/>
    <w:rsid w:val="00B80FCA"/>
    <w:rsid w:val="00BA3EAF"/>
    <w:rsid w:val="00BB7A5C"/>
    <w:rsid w:val="00BF347F"/>
    <w:rsid w:val="00C22374"/>
    <w:rsid w:val="00CD38FA"/>
    <w:rsid w:val="00D216AE"/>
    <w:rsid w:val="00D7496B"/>
    <w:rsid w:val="00DC4148"/>
    <w:rsid w:val="00DD41E4"/>
    <w:rsid w:val="00DE6220"/>
    <w:rsid w:val="00E70245"/>
    <w:rsid w:val="00EE7B15"/>
    <w:rsid w:val="00FA3547"/>
    <w:rsid w:val="00FC1A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B9AC42"/>
  <w15:chartTrackingRefBased/>
  <w15:docId w15:val="{E3CE3C96-CA70-4816-BF66-2177406334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link w:val="Heading1Char"/>
    <w:uiPriority w:val="9"/>
    <w:qFormat/>
    <w:rsid w:val="00350B77"/>
    <w:pPr>
      <w:spacing w:before="100" w:beforeAutospacing="1" w:after="100" w:afterAutospacing="1" w:line="240" w:lineRule="auto"/>
      <w:outlineLvl w:val="0"/>
    </w:pPr>
    <w:rPr>
      <w:rFonts w:ascii="Times New Roman" w:eastAsia="Times New Roman" w:hAnsi="Times New Roman" w:cs="Times New Roman"/>
      <w:b/>
      <w:bCs/>
      <w:kern w:val="36"/>
      <w:sz w:val="48"/>
      <w:szCs w:val="48"/>
      <w14:ligatures w14:val="none"/>
    </w:rPr>
  </w:style>
  <w:style w:type="paragraph" w:styleId="Heading2">
    <w:name w:val="heading 2"/>
    <w:basedOn w:val="Normal"/>
    <w:next w:val="Normal"/>
    <w:link w:val="Heading2Char"/>
    <w:uiPriority w:val="9"/>
    <w:semiHidden/>
    <w:unhideWhenUsed/>
    <w:qFormat/>
    <w:rsid w:val="0001436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086BA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A753D"/>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NoSpacing">
    <w:name w:val="No Spacing"/>
    <w:uiPriority w:val="1"/>
    <w:qFormat/>
    <w:rsid w:val="002A753D"/>
    <w:pPr>
      <w:spacing w:after="0" w:line="240" w:lineRule="auto"/>
    </w:pPr>
  </w:style>
  <w:style w:type="character" w:customStyle="1" w:styleId="Heading1Char">
    <w:name w:val="Heading 1 Char"/>
    <w:basedOn w:val="DefaultParagraphFont"/>
    <w:link w:val="Heading1"/>
    <w:uiPriority w:val="9"/>
    <w:rsid w:val="00350B77"/>
    <w:rPr>
      <w:rFonts w:ascii="Times New Roman" w:eastAsia="Times New Roman" w:hAnsi="Times New Roman" w:cs="Times New Roman"/>
      <w:b/>
      <w:bCs/>
      <w:kern w:val="36"/>
      <w:sz w:val="48"/>
      <w:szCs w:val="48"/>
      <w14:ligatures w14:val="none"/>
    </w:rPr>
  </w:style>
  <w:style w:type="character" w:customStyle="1" w:styleId="hscoswrapper">
    <w:name w:val="hs_cos_wrapper"/>
    <w:basedOn w:val="DefaultParagraphFont"/>
    <w:rsid w:val="00350B77"/>
  </w:style>
  <w:style w:type="character" w:styleId="Hyperlink">
    <w:name w:val="Hyperlink"/>
    <w:basedOn w:val="DefaultParagraphFont"/>
    <w:uiPriority w:val="99"/>
    <w:unhideWhenUsed/>
    <w:rsid w:val="00350B77"/>
    <w:rPr>
      <w:color w:val="0000FF"/>
      <w:u w:val="single"/>
    </w:rPr>
  </w:style>
  <w:style w:type="character" w:styleId="Strong">
    <w:name w:val="Strong"/>
    <w:basedOn w:val="DefaultParagraphFont"/>
    <w:uiPriority w:val="22"/>
    <w:qFormat/>
    <w:rsid w:val="00350B77"/>
    <w:rPr>
      <w:b/>
      <w:bCs/>
    </w:rPr>
  </w:style>
  <w:style w:type="character" w:styleId="UnresolvedMention">
    <w:name w:val="Unresolved Mention"/>
    <w:basedOn w:val="DefaultParagraphFont"/>
    <w:uiPriority w:val="99"/>
    <w:semiHidden/>
    <w:unhideWhenUsed/>
    <w:rsid w:val="000B4A7D"/>
    <w:rPr>
      <w:color w:val="605E5C"/>
      <w:shd w:val="clear" w:color="auto" w:fill="E1DFDD"/>
    </w:rPr>
  </w:style>
  <w:style w:type="paragraph" w:styleId="ListParagraph">
    <w:name w:val="List Paragraph"/>
    <w:basedOn w:val="Normal"/>
    <w:uiPriority w:val="34"/>
    <w:qFormat/>
    <w:rsid w:val="00086BA3"/>
    <w:pPr>
      <w:ind w:left="720"/>
      <w:contextualSpacing/>
    </w:pPr>
  </w:style>
  <w:style w:type="character" w:customStyle="1" w:styleId="Heading3Char">
    <w:name w:val="Heading 3 Char"/>
    <w:basedOn w:val="DefaultParagraphFont"/>
    <w:link w:val="Heading3"/>
    <w:uiPriority w:val="9"/>
    <w:semiHidden/>
    <w:rsid w:val="00086BA3"/>
    <w:rPr>
      <w:rFonts w:asciiTheme="majorHAnsi" w:eastAsiaTheme="majorEastAsia" w:hAnsiTheme="majorHAnsi" w:cstheme="majorBidi"/>
      <w:color w:val="1F3763" w:themeColor="accent1" w:themeShade="7F"/>
      <w:sz w:val="24"/>
      <w:szCs w:val="24"/>
      <w:lang w:val="en-GB"/>
    </w:rPr>
  </w:style>
  <w:style w:type="character" w:customStyle="1" w:styleId="Heading2Char">
    <w:name w:val="Heading 2 Char"/>
    <w:basedOn w:val="DefaultParagraphFont"/>
    <w:link w:val="Heading2"/>
    <w:uiPriority w:val="9"/>
    <w:semiHidden/>
    <w:rsid w:val="00014366"/>
    <w:rPr>
      <w:rFonts w:asciiTheme="majorHAnsi" w:eastAsiaTheme="majorEastAsia" w:hAnsiTheme="majorHAnsi" w:cstheme="majorBidi"/>
      <w:color w:val="2F5496" w:themeColor="accent1" w:themeShade="BF"/>
      <w:sz w:val="26"/>
      <w:szCs w:val="26"/>
      <w:lang w:val="en-GB"/>
    </w:rPr>
  </w:style>
  <w:style w:type="table" w:styleId="TableGrid">
    <w:name w:val="Table Grid"/>
    <w:basedOn w:val="TableNormal"/>
    <w:uiPriority w:val="39"/>
    <w:rsid w:val="003B20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A40965"/>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rPr>
  </w:style>
  <w:style w:type="paragraph" w:styleId="TOC1">
    <w:name w:val="toc 1"/>
    <w:basedOn w:val="Normal"/>
    <w:next w:val="Normal"/>
    <w:autoRedefine/>
    <w:uiPriority w:val="39"/>
    <w:unhideWhenUsed/>
    <w:rsid w:val="00A40965"/>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492788">
      <w:bodyDiv w:val="1"/>
      <w:marLeft w:val="0"/>
      <w:marRight w:val="0"/>
      <w:marTop w:val="0"/>
      <w:marBottom w:val="0"/>
      <w:divBdr>
        <w:top w:val="none" w:sz="0" w:space="0" w:color="auto"/>
        <w:left w:val="none" w:sz="0" w:space="0" w:color="auto"/>
        <w:bottom w:val="none" w:sz="0" w:space="0" w:color="auto"/>
        <w:right w:val="none" w:sz="0" w:space="0" w:color="auto"/>
      </w:divBdr>
    </w:div>
    <w:div w:id="14773579">
      <w:bodyDiv w:val="1"/>
      <w:marLeft w:val="0"/>
      <w:marRight w:val="0"/>
      <w:marTop w:val="0"/>
      <w:marBottom w:val="0"/>
      <w:divBdr>
        <w:top w:val="none" w:sz="0" w:space="0" w:color="auto"/>
        <w:left w:val="none" w:sz="0" w:space="0" w:color="auto"/>
        <w:bottom w:val="none" w:sz="0" w:space="0" w:color="auto"/>
        <w:right w:val="none" w:sz="0" w:space="0" w:color="auto"/>
      </w:divBdr>
    </w:div>
    <w:div w:id="29305398">
      <w:bodyDiv w:val="1"/>
      <w:marLeft w:val="0"/>
      <w:marRight w:val="0"/>
      <w:marTop w:val="0"/>
      <w:marBottom w:val="0"/>
      <w:divBdr>
        <w:top w:val="none" w:sz="0" w:space="0" w:color="auto"/>
        <w:left w:val="none" w:sz="0" w:space="0" w:color="auto"/>
        <w:bottom w:val="none" w:sz="0" w:space="0" w:color="auto"/>
        <w:right w:val="none" w:sz="0" w:space="0" w:color="auto"/>
      </w:divBdr>
    </w:div>
    <w:div w:id="44724258">
      <w:bodyDiv w:val="1"/>
      <w:marLeft w:val="0"/>
      <w:marRight w:val="0"/>
      <w:marTop w:val="0"/>
      <w:marBottom w:val="0"/>
      <w:divBdr>
        <w:top w:val="none" w:sz="0" w:space="0" w:color="auto"/>
        <w:left w:val="none" w:sz="0" w:space="0" w:color="auto"/>
        <w:bottom w:val="none" w:sz="0" w:space="0" w:color="auto"/>
        <w:right w:val="none" w:sz="0" w:space="0" w:color="auto"/>
      </w:divBdr>
    </w:div>
    <w:div w:id="66850059">
      <w:bodyDiv w:val="1"/>
      <w:marLeft w:val="0"/>
      <w:marRight w:val="0"/>
      <w:marTop w:val="0"/>
      <w:marBottom w:val="0"/>
      <w:divBdr>
        <w:top w:val="none" w:sz="0" w:space="0" w:color="auto"/>
        <w:left w:val="none" w:sz="0" w:space="0" w:color="auto"/>
        <w:bottom w:val="none" w:sz="0" w:space="0" w:color="auto"/>
        <w:right w:val="none" w:sz="0" w:space="0" w:color="auto"/>
      </w:divBdr>
    </w:div>
    <w:div w:id="84738149">
      <w:bodyDiv w:val="1"/>
      <w:marLeft w:val="0"/>
      <w:marRight w:val="0"/>
      <w:marTop w:val="0"/>
      <w:marBottom w:val="0"/>
      <w:divBdr>
        <w:top w:val="none" w:sz="0" w:space="0" w:color="auto"/>
        <w:left w:val="none" w:sz="0" w:space="0" w:color="auto"/>
        <w:bottom w:val="none" w:sz="0" w:space="0" w:color="auto"/>
        <w:right w:val="none" w:sz="0" w:space="0" w:color="auto"/>
      </w:divBdr>
    </w:div>
    <w:div w:id="104890308">
      <w:bodyDiv w:val="1"/>
      <w:marLeft w:val="0"/>
      <w:marRight w:val="0"/>
      <w:marTop w:val="0"/>
      <w:marBottom w:val="0"/>
      <w:divBdr>
        <w:top w:val="none" w:sz="0" w:space="0" w:color="auto"/>
        <w:left w:val="none" w:sz="0" w:space="0" w:color="auto"/>
        <w:bottom w:val="none" w:sz="0" w:space="0" w:color="auto"/>
        <w:right w:val="none" w:sz="0" w:space="0" w:color="auto"/>
      </w:divBdr>
    </w:div>
    <w:div w:id="106510941">
      <w:bodyDiv w:val="1"/>
      <w:marLeft w:val="0"/>
      <w:marRight w:val="0"/>
      <w:marTop w:val="0"/>
      <w:marBottom w:val="0"/>
      <w:divBdr>
        <w:top w:val="none" w:sz="0" w:space="0" w:color="auto"/>
        <w:left w:val="none" w:sz="0" w:space="0" w:color="auto"/>
        <w:bottom w:val="none" w:sz="0" w:space="0" w:color="auto"/>
        <w:right w:val="none" w:sz="0" w:space="0" w:color="auto"/>
      </w:divBdr>
    </w:div>
    <w:div w:id="117533990">
      <w:bodyDiv w:val="1"/>
      <w:marLeft w:val="0"/>
      <w:marRight w:val="0"/>
      <w:marTop w:val="0"/>
      <w:marBottom w:val="0"/>
      <w:divBdr>
        <w:top w:val="none" w:sz="0" w:space="0" w:color="auto"/>
        <w:left w:val="none" w:sz="0" w:space="0" w:color="auto"/>
        <w:bottom w:val="none" w:sz="0" w:space="0" w:color="auto"/>
        <w:right w:val="none" w:sz="0" w:space="0" w:color="auto"/>
      </w:divBdr>
    </w:div>
    <w:div w:id="128671714">
      <w:bodyDiv w:val="1"/>
      <w:marLeft w:val="0"/>
      <w:marRight w:val="0"/>
      <w:marTop w:val="0"/>
      <w:marBottom w:val="0"/>
      <w:divBdr>
        <w:top w:val="none" w:sz="0" w:space="0" w:color="auto"/>
        <w:left w:val="none" w:sz="0" w:space="0" w:color="auto"/>
        <w:bottom w:val="none" w:sz="0" w:space="0" w:color="auto"/>
        <w:right w:val="none" w:sz="0" w:space="0" w:color="auto"/>
      </w:divBdr>
    </w:div>
    <w:div w:id="141898191">
      <w:bodyDiv w:val="1"/>
      <w:marLeft w:val="0"/>
      <w:marRight w:val="0"/>
      <w:marTop w:val="0"/>
      <w:marBottom w:val="0"/>
      <w:divBdr>
        <w:top w:val="none" w:sz="0" w:space="0" w:color="auto"/>
        <w:left w:val="none" w:sz="0" w:space="0" w:color="auto"/>
        <w:bottom w:val="none" w:sz="0" w:space="0" w:color="auto"/>
        <w:right w:val="none" w:sz="0" w:space="0" w:color="auto"/>
      </w:divBdr>
    </w:div>
    <w:div w:id="161550720">
      <w:bodyDiv w:val="1"/>
      <w:marLeft w:val="0"/>
      <w:marRight w:val="0"/>
      <w:marTop w:val="0"/>
      <w:marBottom w:val="0"/>
      <w:divBdr>
        <w:top w:val="none" w:sz="0" w:space="0" w:color="auto"/>
        <w:left w:val="none" w:sz="0" w:space="0" w:color="auto"/>
        <w:bottom w:val="none" w:sz="0" w:space="0" w:color="auto"/>
        <w:right w:val="none" w:sz="0" w:space="0" w:color="auto"/>
      </w:divBdr>
    </w:div>
    <w:div w:id="174809048">
      <w:bodyDiv w:val="1"/>
      <w:marLeft w:val="0"/>
      <w:marRight w:val="0"/>
      <w:marTop w:val="0"/>
      <w:marBottom w:val="0"/>
      <w:divBdr>
        <w:top w:val="none" w:sz="0" w:space="0" w:color="auto"/>
        <w:left w:val="none" w:sz="0" w:space="0" w:color="auto"/>
        <w:bottom w:val="none" w:sz="0" w:space="0" w:color="auto"/>
        <w:right w:val="none" w:sz="0" w:space="0" w:color="auto"/>
      </w:divBdr>
    </w:div>
    <w:div w:id="182012047">
      <w:bodyDiv w:val="1"/>
      <w:marLeft w:val="0"/>
      <w:marRight w:val="0"/>
      <w:marTop w:val="0"/>
      <w:marBottom w:val="0"/>
      <w:divBdr>
        <w:top w:val="none" w:sz="0" w:space="0" w:color="auto"/>
        <w:left w:val="none" w:sz="0" w:space="0" w:color="auto"/>
        <w:bottom w:val="none" w:sz="0" w:space="0" w:color="auto"/>
        <w:right w:val="none" w:sz="0" w:space="0" w:color="auto"/>
      </w:divBdr>
    </w:div>
    <w:div w:id="203059266">
      <w:bodyDiv w:val="1"/>
      <w:marLeft w:val="0"/>
      <w:marRight w:val="0"/>
      <w:marTop w:val="0"/>
      <w:marBottom w:val="0"/>
      <w:divBdr>
        <w:top w:val="none" w:sz="0" w:space="0" w:color="auto"/>
        <w:left w:val="none" w:sz="0" w:space="0" w:color="auto"/>
        <w:bottom w:val="none" w:sz="0" w:space="0" w:color="auto"/>
        <w:right w:val="none" w:sz="0" w:space="0" w:color="auto"/>
      </w:divBdr>
    </w:div>
    <w:div w:id="233122157">
      <w:bodyDiv w:val="1"/>
      <w:marLeft w:val="0"/>
      <w:marRight w:val="0"/>
      <w:marTop w:val="0"/>
      <w:marBottom w:val="0"/>
      <w:divBdr>
        <w:top w:val="none" w:sz="0" w:space="0" w:color="auto"/>
        <w:left w:val="none" w:sz="0" w:space="0" w:color="auto"/>
        <w:bottom w:val="none" w:sz="0" w:space="0" w:color="auto"/>
        <w:right w:val="none" w:sz="0" w:space="0" w:color="auto"/>
      </w:divBdr>
    </w:div>
    <w:div w:id="253636910">
      <w:bodyDiv w:val="1"/>
      <w:marLeft w:val="0"/>
      <w:marRight w:val="0"/>
      <w:marTop w:val="0"/>
      <w:marBottom w:val="0"/>
      <w:divBdr>
        <w:top w:val="none" w:sz="0" w:space="0" w:color="auto"/>
        <w:left w:val="none" w:sz="0" w:space="0" w:color="auto"/>
        <w:bottom w:val="none" w:sz="0" w:space="0" w:color="auto"/>
        <w:right w:val="none" w:sz="0" w:space="0" w:color="auto"/>
      </w:divBdr>
    </w:div>
    <w:div w:id="254944866">
      <w:bodyDiv w:val="1"/>
      <w:marLeft w:val="0"/>
      <w:marRight w:val="0"/>
      <w:marTop w:val="0"/>
      <w:marBottom w:val="0"/>
      <w:divBdr>
        <w:top w:val="none" w:sz="0" w:space="0" w:color="auto"/>
        <w:left w:val="none" w:sz="0" w:space="0" w:color="auto"/>
        <w:bottom w:val="none" w:sz="0" w:space="0" w:color="auto"/>
        <w:right w:val="none" w:sz="0" w:space="0" w:color="auto"/>
      </w:divBdr>
    </w:div>
    <w:div w:id="265845735">
      <w:bodyDiv w:val="1"/>
      <w:marLeft w:val="0"/>
      <w:marRight w:val="0"/>
      <w:marTop w:val="0"/>
      <w:marBottom w:val="0"/>
      <w:divBdr>
        <w:top w:val="none" w:sz="0" w:space="0" w:color="auto"/>
        <w:left w:val="none" w:sz="0" w:space="0" w:color="auto"/>
        <w:bottom w:val="none" w:sz="0" w:space="0" w:color="auto"/>
        <w:right w:val="none" w:sz="0" w:space="0" w:color="auto"/>
      </w:divBdr>
    </w:div>
    <w:div w:id="272371200">
      <w:bodyDiv w:val="1"/>
      <w:marLeft w:val="0"/>
      <w:marRight w:val="0"/>
      <w:marTop w:val="0"/>
      <w:marBottom w:val="0"/>
      <w:divBdr>
        <w:top w:val="none" w:sz="0" w:space="0" w:color="auto"/>
        <w:left w:val="none" w:sz="0" w:space="0" w:color="auto"/>
        <w:bottom w:val="none" w:sz="0" w:space="0" w:color="auto"/>
        <w:right w:val="none" w:sz="0" w:space="0" w:color="auto"/>
      </w:divBdr>
    </w:div>
    <w:div w:id="291714881">
      <w:bodyDiv w:val="1"/>
      <w:marLeft w:val="0"/>
      <w:marRight w:val="0"/>
      <w:marTop w:val="0"/>
      <w:marBottom w:val="0"/>
      <w:divBdr>
        <w:top w:val="none" w:sz="0" w:space="0" w:color="auto"/>
        <w:left w:val="none" w:sz="0" w:space="0" w:color="auto"/>
        <w:bottom w:val="none" w:sz="0" w:space="0" w:color="auto"/>
        <w:right w:val="none" w:sz="0" w:space="0" w:color="auto"/>
      </w:divBdr>
    </w:div>
    <w:div w:id="299457480">
      <w:bodyDiv w:val="1"/>
      <w:marLeft w:val="0"/>
      <w:marRight w:val="0"/>
      <w:marTop w:val="0"/>
      <w:marBottom w:val="0"/>
      <w:divBdr>
        <w:top w:val="none" w:sz="0" w:space="0" w:color="auto"/>
        <w:left w:val="none" w:sz="0" w:space="0" w:color="auto"/>
        <w:bottom w:val="none" w:sz="0" w:space="0" w:color="auto"/>
        <w:right w:val="none" w:sz="0" w:space="0" w:color="auto"/>
      </w:divBdr>
    </w:div>
    <w:div w:id="302275192">
      <w:bodyDiv w:val="1"/>
      <w:marLeft w:val="0"/>
      <w:marRight w:val="0"/>
      <w:marTop w:val="0"/>
      <w:marBottom w:val="0"/>
      <w:divBdr>
        <w:top w:val="none" w:sz="0" w:space="0" w:color="auto"/>
        <w:left w:val="none" w:sz="0" w:space="0" w:color="auto"/>
        <w:bottom w:val="none" w:sz="0" w:space="0" w:color="auto"/>
        <w:right w:val="none" w:sz="0" w:space="0" w:color="auto"/>
      </w:divBdr>
    </w:div>
    <w:div w:id="306322116">
      <w:bodyDiv w:val="1"/>
      <w:marLeft w:val="0"/>
      <w:marRight w:val="0"/>
      <w:marTop w:val="0"/>
      <w:marBottom w:val="0"/>
      <w:divBdr>
        <w:top w:val="none" w:sz="0" w:space="0" w:color="auto"/>
        <w:left w:val="none" w:sz="0" w:space="0" w:color="auto"/>
        <w:bottom w:val="none" w:sz="0" w:space="0" w:color="auto"/>
        <w:right w:val="none" w:sz="0" w:space="0" w:color="auto"/>
      </w:divBdr>
    </w:div>
    <w:div w:id="322046786">
      <w:bodyDiv w:val="1"/>
      <w:marLeft w:val="0"/>
      <w:marRight w:val="0"/>
      <w:marTop w:val="0"/>
      <w:marBottom w:val="0"/>
      <w:divBdr>
        <w:top w:val="none" w:sz="0" w:space="0" w:color="auto"/>
        <w:left w:val="none" w:sz="0" w:space="0" w:color="auto"/>
        <w:bottom w:val="none" w:sz="0" w:space="0" w:color="auto"/>
        <w:right w:val="none" w:sz="0" w:space="0" w:color="auto"/>
      </w:divBdr>
    </w:div>
    <w:div w:id="344674907">
      <w:bodyDiv w:val="1"/>
      <w:marLeft w:val="0"/>
      <w:marRight w:val="0"/>
      <w:marTop w:val="0"/>
      <w:marBottom w:val="0"/>
      <w:divBdr>
        <w:top w:val="none" w:sz="0" w:space="0" w:color="auto"/>
        <w:left w:val="none" w:sz="0" w:space="0" w:color="auto"/>
        <w:bottom w:val="none" w:sz="0" w:space="0" w:color="auto"/>
        <w:right w:val="none" w:sz="0" w:space="0" w:color="auto"/>
      </w:divBdr>
    </w:div>
    <w:div w:id="345209135">
      <w:bodyDiv w:val="1"/>
      <w:marLeft w:val="0"/>
      <w:marRight w:val="0"/>
      <w:marTop w:val="0"/>
      <w:marBottom w:val="0"/>
      <w:divBdr>
        <w:top w:val="none" w:sz="0" w:space="0" w:color="auto"/>
        <w:left w:val="none" w:sz="0" w:space="0" w:color="auto"/>
        <w:bottom w:val="none" w:sz="0" w:space="0" w:color="auto"/>
        <w:right w:val="none" w:sz="0" w:space="0" w:color="auto"/>
      </w:divBdr>
    </w:div>
    <w:div w:id="346252915">
      <w:bodyDiv w:val="1"/>
      <w:marLeft w:val="0"/>
      <w:marRight w:val="0"/>
      <w:marTop w:val="0"/>
      <w:marBottom w:val="0"/>
      <w:divBdr>
        <w:top w:val="none" w:sz="0" w:space="0" w:color="auto"/>
        <w:left w:val="none" w:sz="0" w:space="0" w:color="auto"/>
        <w:bottom w:val="none" w:sz="0" w:space="0" w:color="auto"/>
        <w:right w:val="none" w:sz="0" w:space="0" w:color="auto"/>
      </w:divBdr>
    </w:div>
    <w:div w:id="353964645">
      <w:bodyDiv w:val="1"/>
      <w:marLeft w:val="0"/>
      <w:marRight w:val="0"/>
      <w:marTop w:val="0"/>
      <w:marBottom w:val="0"/>
      <w:divBdr>
        <w:top w:val="none" w:sz="0" w:space="0" w:color="auto"/>
        <w:left w:val="none" w:sz="0" w:space="0" w:color="auto"/>
        <w:bottom w:val="none" w:sz="0" w:space="0" w:color="auto"/>
        <w:right w:val="none" w:sz="0" w:space="0" w:color="auto"/>
      </w:divBdr>
    </w:div>
    <w:div w:id="354384710">
      <w:bodyDiv w:val="1"/>
      <w:marLeft w:val="0"/>
      <w:marRight w:val="0"/>
      <w:marTop w:val="0"/>
      <w:marBottom w:val="0"/>
      <w:divBdr>
        <w:top w:val="none" w:sz="0" w:space="0" w:color="auto"/>
        <w:left w:val="none" w:sz="0" w:space="0" w:color="auto"/>
        <w:bottom w:val="none" w:sz="0" w:space="0" w:color="auto"/>
        <w:right w:val="none" w:sz="0" w:space="0" w:color="auto"/>
      </w:divBdr>
    </w:div>
    <w:div w:id="355691425">
      <w:bodyDiv w:val="1"/>
      <w:marLeft w:val="0"/>
      <w:marRight w:val="0"/>
      <w:marTop w:val="0"/>
      <w:marBottom w:val="0"/>
      <w:divBdr>
        <w:top w:val="none" w:sz="0" w:space="0" w:color="auto"/>
        <w:left w:val="none" w:sz="0" w:space="0" w:color="auto"/>
        <w:bottom w:val="none" w:sz="0" w:space="0" w:color="auto"/>
        <w:right w:val="none" w:sz="0" w:space="0" w:color="auto"/>
      </w:divBdr>
    </w:div>
    <w:div w:id="375084902">
      <w:bodyDiv w:val="1"/>
      <w:marLeft w:val="0"/>
      <w:marRight w:val="0"/>
      <w:marTop w:val="0"/>
      <w:marBottom w:val="0"/>
      <w:divBdr>
        <w:top w:val="none" w:sz="0" w:space="0" w:color="auto"/>
        <w:left w:val="none" w:sz="0" w:space="0" w:color="auto"/>
        <w:bottom w:val="none" w:sz="0" w:space="0" w:color="auto"/>
        <w:right w:val="none" w:sz="0" w:space="0" w:color="auto"/>
      </w:divBdr>
    </w:div>
    <w:div w:id="404960644">
      <w:bodyDiv w:val="1"/>
      <w:marLeft w:val="0"/>
      <w:marRight w:val="0"/>
      <w:marTop w:val="0"/>
      <w:marBottom w:val="0"/>
      <w:divBdr>
        <w:top w:val="none" w:sz="0" w:space="0" w:color="auto"/>
        <w:left w:val="none" w:sz="0" w:space="0" w:color="auto"/>
        <w:bottom w:val="none" w:sz="0" w:space="0" w:color="auto"/>
        <w:right w:val="none" w:sz="0" w:space="0" w:color="auto"/>
      </w:divBdr>
    </w:div>
    <w:div w:id="417990842">
      <w:bodyDiv w:val="1"/>
      <w:marLeft w:val="0"/>
      <w:marRight w:val="0"/>
      <w:marTop w:val="0"/>
      <w:marBottom w:val="0"/>
      <w:divBdr>
        <w:top w:val="none" w:sz="0" w:space="0" w:color="auto"/>
        <w:left w:val="none" w:sz="0" w:space="0" w:color="auto"/>
        <w:bottom w:val="none" w:sz="0" w:space="0" w:color="auto"/>
        <w:right w:val="none" w:sz="0" w:space="0" w:color="auto"/>
      </w:divBdr>
    </w:div>
    <w:div w:id="432287906">
      <w:bodyDiv w:val="1"/>
      <w:marLeft w:val="0"/>
      <w:marRight w:val="0"/>
      <w:marTop w:val="0"/>
      <w:marBottom w:val="0"/>
      <w:divBdr>
        <w:top w:val="none" w:sz="0" w:space="0" w:color="auto"/>
        <w:left w:val="none" w:sz="0" w:space="0" w:color="auto"/>
        <w:bottom w:val="none" w:sz="0" w:space="0" w:color="auto"/>
        <w:right w:val="none" w:sz="0" w:space="0" w:color="auto"/>
      </w:divBdr>
    </w:div>
    <w:div w:id="433525350">
      <w:bodyDiv w:val="1"/>
      <w:marLeft w:val="0"/>
      <w:marRight w:val="0"/>
      <w:marTop w:val="0"/>
      <w:marBottom w:val="0"/>
      <w:divBdr>
        <w:top w:val="none" w:sz="0" w:space="0" w:color="auto"/>
        <w:left w:val="none" w:sz="0" w:space="0" w:color="auto"/>
        <w:bottom w:val="none" w:sz="0" w:space="0" w:color="auto"/>
        <w:right w:val="none" w:sz="0" w:space="0" w:color="auto"/>
      </w:divBdr>
    </w:div>
    <w:div w:id="444230288">
      <w:bodyDiv w:val="1"/>
      <w:marLeft w:val="0"/>
      <w:marRight w:val="0"/>
      <w:marTop w:val="0"/>
      <w:marBottom w:val="0"/>
      <w:divBdr>
        <w:top w:val="none" w:sz="0" w:space="0" w:color="auto"/>
        <w:left w:val="none" w:sz="0" w:space="0" w:color="auto"/>
        <w:bottom w:val="none" w:sz="0" w:space="0" w:color="auto"/>
        <w:right w:val="none" w:sz="0" w:space="0" w:color="auto"/>
      </w:divBdr>
    </w:div>
    <w:div w:id="452988511">
      <w:bodyDiv w:val="1"/>
      <w:marLeft w:val="0"/>
      <w:marRight w:val="0"/>
      <w:marTop w:val="0"/>
      <w:marBottom w:val="0"/>
      <w:divBdr>
        <w:top w:val="none" w:sz="0" w:space="0" w:color="auto"/>
        <w:left w:val="none" w:sz="0" w:space="0" w:color="auto"/>
        <w:bottom w:val="none" w:sz="0" w:space="0" w:color="auto"/>
        <w:right w:val="none" w:sz="0" w:space="0" w:color="auto"/>
      </w:divBdr>
    </w:div>
    <w:div w:id="477767688">
      <w:bodyDiv w:val="1"/>
      <w:marLeft w:val="0"/>
      <w:marRight w:val="0"/>
      <w:marTop w:val="0"/>
      <w:marBottom w:val="0"/>
      <w:divBdr>
        <w:top w:val="none" w:sz="0" w:space="0" w:color="auto"/>
        <w:left w:val="none" w:sz="0" w:space="0" w:color="auto"/>
        <w:bottom w:val="none" w:sz="0" w:space="0" w:color="auto"/>
        <w:right w:val="none" w:sz="0" w:space="0" w:color="auto"/>
      </w:divBdr>
    </w:div>
    <w:div w:id="487789523">
      <w:bodyDiv w:val="1"/>
      <w:marLeft w:val="0"/>
      <w:marRight w:val="0"/>
      <w:marTop w:val="0"/>
      <w:marBottom w:val="0"/>
      <w:divBdr>
        <w:top w:val="none" w:sz="0" w:space="0" w:color="auto"/>
        <w:left w:val="none" w:sz="0" w:space="0" w:color="auto"/>
        <w:bottom w:val="none" w:sz="0" w:space="0" w:color="auto"/>
        <w:right w:val="none" w:sz="0" w:space="0" w:color="auto"/>
      </w:divBdr>
    </w:div>
    <w:div w:id="506020422">
      <w:bodyDiv w:val="1"/>
      <w:marLeft w:val="0"/>
      <w:marRight w:val="0"/>
      <w:marTop w:val="0"/>
      <w:marBottom w:val="0"/>
      <w:divBdr>
        <w:top w:val="none" w:sz="0" w:space="0" w:color="auto"/>
        <w:left w:val="none" w:sz="0" w:space="0" w:color="auto"/>
        <w:bottom w:val="none" w:sz="0" w:space="0" w:color="auto"/>
        <w:right w:val="none" w:sz="0" w:space="0" w:color="auto"/>
      </w:divBdr>
    </w:div>
    <w:div w:id="506945722">
      <w:bodyDiv w:val="1"/>
      <w:marLeft w:val="0"/>
      <w:marRight w:val="0"/>
      <w:marTop w:val="0"/>
      <w:marBottom w:val="0"/>
      <w:divBdr>
        <w:top w:val="none" w:sz="0" w:space="0" w:color="auto"/>
        <w:left w:val="none" w:sz="0" w:space="0" w:color="auto"/>
        <w:bottom w:val="none" w:sz="0" w:space="0" w:color="auto"/>
        <w:right w:val="none" w:sz="0" w:space="0" w:color="auto"/>
      </w:divBdr>
    </w:div>
    <w:div w:id="524633297">
      <w:bodyDiv w:val="1"/>
      <w:marLeft w:val="0"/>
      <w:marRight w:val="0"/>
      <w:marTop w:val="0"/>
      <w:marBottom w:val="0"/>
      <w:divBdr>
        <w:top w:val="none" w:sz="0" w:space="0" w:color="auto"/>
        <w:left w:val="none" w:sz="0" w:space="0" w:color="auto"/>
        <w:bottom w:val="none" w:sz="0" w:space="0" w:color="auto"/>
        <w:right w:val="none" w:sz="0" w:space="0" w:color="auto"/>
      </w:divBdr>
    </w:div>
    <w:div w:id="528681457">
      <w:bodyDiv w:val="1"/>
      <w:marLeft w:val="0"/>
      <w:marRight w:val="0"/>
      <w:marTop w:val="0"/>
      <w:marBottom w:val="0"/>
      <w:divBdr>
        <w:top w:val="none" w:sz="0" w:space="0" w:color="auto"/>
        <w:left w:val="none" w:sz="0" w:space="0" w:color="auto"/>
        <w:bottom w:val="none" w:sz="0" w:space="0" w:color="auto"/>
        <w:right w:val="none" w:sz="0" w:space="0" w:color="auto"/>
      </w:divBdr>
    </w:div>
    <w:div w:id="529803721">
      <w:bodyDiv w:val="1"/>
      <w:marLeft w:val="0"/>
      <w:marRight w:val="0"/>
      <w:marTop w:val="0"/>
      <w:marBottom w:val="0"/>
      <w:divBdr>
        <w:top w:val="none" w:sz="0" w:space="0" w:color="auto"/>
        <w:left w:val="none" w:sz="0" w:space="0" w:color="auto"/>
        <w:bottom w:val="none" w:sz="0" w:space="0" w:color="auto"/>
        <w:right w:val="none" w:sz="0" w:space="0" w:color="auto"/>
      </w:divBdr>
    </w:div>
    <w:div w:id="530606593">
      <w:bodyDiv w:val="1"/>
      <w:marLeft w:val="0"/>
      <w:marRight w:val="0"/>
      <w:marTop w:val="0"/>
      <w:marBottom w:val="0"/>
      <w:divBdr>
        <w:top w:val="none" w:sz="0" w:space="0" w:color="auto"/>
        <w:left w:val="none" w:sz="0" w:space="0" w:color="auto"/>
        <w:bottom w:val="none" w:sz="0" w:space="0" w:color="auto"/>
        <w:right w:val="none" w:sz="0" w:space="0" w:color="auto"/>
      </w:divBdr>
    </w:div>
    <w:div w:id="539785222">
      <w:bodyDiv w:val="1"/>
      <w:marLeft w:val="0"/>
      <w:marRight w:val="0"/>
      <w:marTop w:val="0"/>
      <w:marBottom w:val="0"/>
      <w:divBdr>
        <w:top w:val="none" w:sz="0" w:space="0" w:color="auto"/>
        <w:left w:val="none" w:sz="0" w:space="0" w:color="auto"/>
        <w:bottom w:val="none" w:sz="0" w:space="0" w:color="auto"/>
        <w:right w:val="none" w:sz="0" w:space="0" w:color="auto"/>
      </w:divBdr>
    </w:div>
    <w:div w:id="562109037">
      <w:bodyDiv w:val="1"/>
      <w:marLeft w:val="0"/>
      <w:marRight w:val="0"/>
      <w:marTop w:val="0"/>
      <w:marBottom w:val="0"/>
      <w:divBdr>
        <w:top w:val="none" w:sz="0" w:space="0" w:color="auto"/>
        <w:left w:val="none" w:sz="0" w:space="0" w:color="auto"/>
        <w:bottom w:val="none" w:sz="0" w:space="0" w:color="auto"/>
        <w:right w:val="none" w:sz="0" w:space="0" w:color="auto"/>
      </w:divBdr>
    </w:div>
    <w:div w:id="566691124">
      <w:bodyDiv w:val="1"/>
      <w:marLeft w:val="0"/>
      <w:marRight w:val="0"/>
      <w:marTop w:val="0"/>
      <w:marBottom w:val="0"/>
      <w:divBdr>
        <w:top w:val="none" w:sz="0" w:space="0" w:color="auto"/>
        <w:left w:val="none" w:sz="0" w:space="0" w:color="auto"/>
        <w:bottom w:val="none" w:sz="0" w:space="0" w:color="auto"/>
        <w:right w:val="none" w:sz="0" w:space="0" w:color="auto"/>
      </w:divBdr>
    </w:div>
    <w:div w:id="596602636">
      <w:bodyDiv w:val="1"/>
      <w:marLeft w:val="0"/>
      <w:marRight w:val="0"/>
      <w:marTop w:val="0"/>
      <w:marBottom w:val="0"/>
      <w:divBdr>
        <w:top w:val="none" w:sz="0" w:space="0" w:color="auto"/>
        <w:left w:val="none" w:sz="0" w:space="0" w:color="auto"/>
        <w:bottom w:val="none" w:sz="0" w:space="0" w:color="auto"/>
        <w:right w:val="none" w:sz="0" w:space="0" w:color="auto"/>
      </w:divBdr>
    </w:div>
    <w:div w:id="599948928">
      <w:bodyDiv w:val="1"/>
      <w:marLeft w:val="0"/>
      <w:marRight w:val="0"/>
      <w:marTop w:val="0"/>
      <w:marBottom w:val="0"/>
      <w:divBdr>
        <w:top w:val="none" w:sz="0" w:space="0" w:color="auto"/>
        <w:left w:val="none" w:sz="0" w:space="0" w:color="auto"/>
        <w:bottom w:val="none" w:sz="0" w:space="0" w:color="auto"/>
        <w:right w:val="none" w:sz="0" w:space="0" w:color="auto"/>
      </w:divBdr>
    </w:div>
    <w:div w:id="623001628">
      <w:bodyDiv w:val="1"/>
      <w:marLeft w:val="0"/>
      <w:marRight w:val="0"/>
      <w:marTop w:val="0"/>
      <w:marBottom w:val="0"/>
      <w:divBdr>
        <w:top w:val="none" w:sz="0" w:space="0" w:color="auto"/>
        <w:left w:val="none" w:sz="0" w:space="0" w:color="auto"/>
        <w:bottom w:val="none" w:sz="0" w:space="0" w:color="auto"/>
        <w:right w:val="none" w:sz="0" w:space="0" w:color="auto"/>
      </w:divBdr>
    </w:div>
    <w:div w:id="643119124">
      <w:bodyDiv w:val="1"/>
      <w:marLeft w:val="0"/>
      <w:marRight w:val="0"/>
      <w:marTop w:val="0"/>
      <w:marBottom w:val="0"/>
      <w:divBdr>
        <w:top w:val="none" w:sz="0" w:space="0" w:color="auto"/>
        <w:left w:val="none" w:sz="0" w:space="0" w:color="auto"/>
        <w:bottom w:val="none" w:sz="0" w:space="0" w:color="auto"/>
        <w:right w:val="none" w:sz="0" w:space="0" w:color="auto"/>
      </w:divBdr>
    </w:div>
    <w:div w:id="689185370">
      <w:bodyDiv w:val="1"/>
      <w:marLeft w:val="0"/>
      <w:marRight w:val="0"/>
      <w:marTop w:val="0"/>
      <w:marBottom w:val="0"/>
      <w:divBdr>
        <w:top w:val="none" w:sz="0" w:space="0" w:color="auto"/>
        <w:left w:val="none" w:sz="0" w:space="0" w:color="auto"/>
        <w:bottom w:val="none" w:sz="0" w:space="0" w:color="auto"/>
        <w:right w:val="none" w:sz="0" w:space="0" w:color="auto"/>
      </w:divBdr>
    </w:div>
    <w:div w:id="711729679">
      <w:bodyDiv w:val="1"/>
      <w:marLeft w:val="0"/>
      <w:marRight w:val="0"/>
      <w:marTop w:val="0"/>
      <w:marBottom w:val="0"/>
      <w:divBdr>
        <w:top w:val="none" w:sz="0" w:space="0" w:color="auto"/>
        <w:left w:val="none" w:sz="0" w:space="0" w:color="auto"/>
        <w:bottom w:val="none" w:sz="0" w:space="0" w:color="auto"/>
        <w:right w:val="none" w:sz="0" w:space="0" w:color="auto"/>
      </w:divBdr>
    </w:div>
    <w:div w:id="712658546">
      <w:bodyDiv w:val="1"/>
      <w:marLeft w:val="0"/>
      <w:marRight w:val="0"/>
      <w:marTop w:val="0"/>
      <w:marBottom w:val="0"/>
      <w:divBdr>
        <w:top w:val="none" w:sz="0" w:space="0" w:color="auto"/>
        <w:left w:val="none" w:sz="0" w:space="0" w:color="auto"/>
        <w:bottom w:val="none" w:sz="0" w:space="0" w:color="auto"/>
        <w:right w:val="none" w:sz="0" w:space="0" w:color="auto"/>
      </w:divBdr>
    </w:div>
    <w:div w:id="715203857">
      <w:bodyDiv w:val="1"/>
      <w:marLeft w:val="0"/>
      <w:marRight w:val="0"/>
      <w:marTop w:val="0"/>
      <w:marBottom w:val="0"/>
      <w:divBdr>
        <w:top w:val="none" w:sz="0" w:space="0" w:color="auto"/>
        <w:left w:val="none" w:sz="0" w:space="0" w:color="auto"/>
        <w:bottom w:val="none" w:sz="0" w:space="0" w:color="auto"/>
        <w:right w:val="none" w:sz="0" w:space="0" w:color="auto"/>
      </w:divBdr>
    </w:div>
    <w:div w:id="722290519">
      <w:bodyDiv w:val="1"/>
      <w:marLeft w:val="0"/>
      <w:marRight w:val="0"/>
      <w:marTop w:val="0"/>
      <w:marBottom w:val="0"/>
      <w:divBdr>
        <w:top w:val="none" w:sz="0" w:space="0" w:color="auto"/>
        <w:left w:val="none" w:sz="0" w:space="0" w:color="auto"/>
        <w:bottom w:val="none" w:sz="0" w:space="0" w:color="auto"/>
        <w:right w:val="none" w:sz="0" w:space="0" w:color="auto"/>
      </w:divBdr>
      <w:divsChild>
        <w:div w:id="812719094">
          <w:marLeft w:val="0"/>
          <w:marRight w:val="0"/>
          <w:marTop w:val="0"/>
          <w:marBottom w:val="0"/>
          <w:divBdr>
            <w:top w:val="none" w:sz="0" w:space="0" w:color="auto"/>
            <w:left w:val="none" w:sz="0" w:space="0" w:color="auto"/>
            <w:bottom w:val="none" w:sz="0" w:space="0" w:color="auto"/>
            <w:right w:val="none" w:sz="0" w:space="0" w:color="auto"/>
          </w:divBdr>
          <w:divsChild>
            <w:div w:id="1050765020">
              <w:marLeft w:val="0"/>
              <w:marRight w:val="0"/>
              <w:marTop w:val="0"/>
              <w:marBottom w:val="0"/>
              <w:divBdr>
                <w:top w:val="none" w:sz="0" w:space="7" w:color="auto"/>
                <w:left w:val="none" w:sz="0" w:space="20" w:color="auto"/>
                <w:bottom w:val="none" w:sz="0" w:space="7" w:color="auto"/>
                <w:right w:val="none" w:sz="0" w:space="7" w:color="auto"/>
              </w:divBdr>
              <w:divsChild>
                <w:div w:id="1830439522">
                  <w:marLeft w:val="0"/>
                  <w:marRight w:val="0"/>
                  <w:marTop w:val="0"/>
                  <w:marBottom w:val="0"/>
                  <w:divBdr>
                    <w:top w:val="none" w:sz="0" w:space="0" w:color="auto"/>
                    <w:left w:val="none" w:sz="0" w:space="0" w:color="auto"/>
                    <w:bottom w:val="none" w:sz="0" w:space="0" w:color="auto"/>
                    <w:right w:val="none" w:sz="0" w:space="0" w:color="auto"/>
                  </w:divBdr>
                  <w:divsChild>
                    <w:div w:id="1413432858">
                      <w:marLeft w:val="0"/>
                      <w:marRight w:val="0"/>
                      <w:marTop w:val="0"/>
                      <w:marBottom w:val="0"/>
                      <w:divBdr>
                        <w:top w:val="none" w:sz="0" w:space="0" w:color="auto"/>
                        <w:left w:val="none" w:sz="0" w:space="0" w:color="auto"/>
                        <w:bottom w:val="none" w:sz="0" w:space="0" w:color="auto"/>
                        <w:right w:val="none" w:sz="0" w:space="0" w:color="auto"/>
                      </w:divBdr>
                      <w:divsChild>
                        <w:div w:id="1345590235">
                          <w:marLeft w:val="0"/>
                          <w:marRight w:val="0"/>
                          <w:marTop w:val="0"/>
                          <w:marBottom w:val="0"/>
                          <w:divBdr>
                            <w:top w:val="none" w:sz="0" w:space="0" w:color="auto"/>
                            <w:left w:val="none" w:sz="0" w:space="0" w:color="auto"/>
                            <w:bottom w:val="none" w:sz="0" w:space="0" w:color="auto"/>
                            <w:right w:val="none" w:sz="0" w:space="0" w:color="auto"/>
                          </w:divBdr>
                          <w:divsChild>
                            <w:div w:id="110587780">
                              <w:marLeft w:val="0"/>
                              <w:marRight w:val="0"/>
                              <w:marTop w:val="0"/>
                              <w:marBottom w:val="0"/>
                              <w:divBdr>
                                <w:top w:val="none" w:sz="0" w:space="0" w:color="auto"/>
                                <w:left w:val="none" w:sz="0" w:space="0" w:color="auto"/>
                                <w:bottom w:val="none" w:sz="0" w:space="0" w:color="auto"/>
                                <w:right w:val="none" w:sz="0" w:space="0" w:color="auto"/>
                              </w:divBdr>
                              <w:divsChild>
                                <w:div w:id="564728466">
                                  <w:marLeft w:val="0"/>
                                  <w:marRight w:val="0"/>
                                  <w:marTop w:val="0"/>
                                  <w:marBottom w:val="0"/>
                                  <w:divBdr>
                                    <w:top w:val="none" w:sz="0" w:space="0" w:color="auto"/>
                                    <w:left w:val="none" w:sz="0" w:space="0" w:color="auto"/>
                                    <w:bottom w:val="none" w:sz="0" w:space="0" w:color="auto"/>
                                    <w:right w:val="none" w:sz="0" w:space="0" w:color="auto"/>
                                  </w:divBdr>
                                  <w:divsChild>
                                    <w:div w:id="2137676630">
                                      <w:marLeft w:val="300"/>
                                      <w:marRight w:val="150"/>
                                      <w:marTop w:val="300"/>
                                      <w:marBottom w:val="300"/>
                                      <w:divBdr>
                                        <w:top w:val="none" w:sz="0" w:space="0" w:color="auto"/>
                                        <w:left w:val="none" w:sz="0" w:space="0" w:color="auto"/>
                                        <w:bottom w:val="none" w:sz="0" w:space="0" w:color="auto"/>
                                        <w:right w:val="none" w:sz="0" w:space="0" w:color="auto"/>
                                      </w:divBdr>
                                      <w:divsChild>
                                        <w:div w:id="385373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93451477">
          <w:marLeft w:val="0"/>
          <w:marRight w:val="0"/>
          <w:marTop w:val="0"/>
          <w:marBottom w:val="0"/>
          <w:divBdr>
            <w:top w:val="none" w:sz="0" w:space="0" w:color="auto"/>
            <w:left w:val="none" w:sz="0" w:space="0" w:color="auto"/>
            <w:bottom w:val="none" w:sz="0" w:space="0" w:color="auto"/>
            <w:right w:val="none" w:sz="0" w:space="0" w:color="auto"/>
          </w:divBdr>
          <w:divsChild>
            <w:div w:id="699281218">
              <w:marLeft w:val="0"/>
              <w:marRight w:val="0"/>
              <w:marTop w:val="0"/>
              <w:marBottom w:val="0"/>
              <w:divBdr>
                <w:top w:val="none" w:sz="0" w:space="0" w:color="auto"/>
                <w:left w:val="none" w:sz="0" w:space="0" w:color="auto"/>
                <w:bottom w:val="none" w:sz="0" w:space="0" w:color="auto"/>
                <w:right w:val="none" w:sz="0" w:space="0" w:color="auto"/>
              </w:divBdr>
              <w:divsChild>
                <w:div w:id="1548761006">
                  <w:marLeft w:val="0"/>
                  <w:marRight w:val="0"/>
                  <w:marTop w:val="0"/>
                  <w:marBottom w:val="0"/>
                  <w:divBdr>
                    <w:top w:val="none" w:sz="0" w:space="0" w:color="auto"/>
                    <w:left w:val="none" w:sz="0" w:space="0" w:color="auto"/>
                    <w:bottom w:val="none" w:sz="0" w:space="0" w:color="auto"/>
                    <w:right w:val="none" w:sz="0" w:space="0" w:color="auto"/>
                  </w:divBdr>
                  <w:divsChild>
                    <w:div w:id="578566000">
                      <w:marLeft w:val="0"/>
                      <w:marRight w:val="0"/>
                      <w:marTop w:val="0"/>
                      <w:marBottom w:val="0"/>
                      <w:divBdr>
                        <w:top w:val="none" w:sz="0" w:space="0" w:color="auto"/>
                        <w:left w:val="none" w:sz="0" w:space="0" w:color="auto"/>
                        <w:bottom w:val="none" w:sz="0" w:space="0" w:color="auto"/>
                        <w:right w:val="none" w:sz="0" w:space="0" w:color="auto"/>
                      </w:divBdr>
                      <w:divsChild>
                        <w:div w:id="420839060">
                          <w:marLeft w:val="0"/>
                          <w:marRight w:val="0"/>
                          <w:marTop w:val="0"/>
                          <w:marBottom w:val="0"/>
                          <w:divBdr>
                            <w:top w:val="none" w:sz="0" w:space="0" w:color="auto"/>
                            <w:left w:val="none" w:sz="0" w:space="0" w:color="auto"/>
                            <w:bottom w:val="none" w:sz="0" w:space="0" w:color="auto"/>
                            <w:right w:val="none" w:sz="0" w:space="0" w:color="auto"/>
                          </w:divBdr>
                          <w:divsChild>
                            <w:div w:id="2067336237">
                              <w:marLeft w:val="0"/>
                              <w:marRight w:val="0"/>
                              <w:marTop w:val="0"/>
                              <w:marBottom w:val="0"/>
                              <w:divBdr>
                                <w:top w:val="none" w:sz="0" w:space="0" w:color="auto"/>
                                <w:left w:val="none" w:sz="0" w:space="0" w:color="auto"/>
                                <w:bottom w:val="none" w:sz="0" w:space="0" w:color="auto"/>
                                <w:right w:val="none" w:sz="0" w:space="0" w:color="auto"/>
                              </w:divBdr>
                              <w:divsChild>
                                <w:div w:id="349575990">
                                  <w:marLeft w:val="0"/>
                                  <w:marRight w:val="0"/>
                                  <w:marTop w:val="0"/>
                                  <w:marBottom w:val="0"/>
                                  <w:divBdr>
                                    <w:top w:val="none" w:sz="0" w:space="0" w:color="auto"/>
                                    <w:left w:val="none" w:sz="0" w:space="0" w:color="auto"/>
                                    <w:bottom w:val="none" w:sz="0" w:space="0" w:color="auto"/>
                                    <w:right w:val="none" w:sz="0" w:space="0" w:color="auto"/>
                                  </w:divBdr>
                                  <w:divsChild>
                                    <w:div w:id="1632784086">
                                      <w:marLeft w:val="0"/>
                                      <w:marRight w:val="0"/>
                                      <w:marTop w:val="0"/>
                                      <w:marBottom w:val="0"/>
                                      <w:divBdr>
                                        <w:top w:val="none" w:sz="0" w:space="0" w:color="auto"/>
                                        <w:left w:val="none" w:sz="0" w:space="0" w:color="auto"/>
                                        <w:bottom w:val="none" w:sz="0" w:space="0" w:color="auto"/>
                                        <w:right w:val="none" w:sz="0" w:space="0" w:color="auto"/>
                                      </w:divBdr>
                                      <w:divsChild>
                                        <w:div w:id="693043493">
                                          <w:marLeft w:val="0"/>
                                          <w:marRight w:val="0"/>
                                          <w:marTop w:val="0"/>
                                          <w:marBottom w:val="0"/>
                                          <w:divBdr>
                                            <w:top w:val="none" w:sz="0" w:space="0" w:color="auto"/>
                                            <w:left w:val="none" w:sz="0" w:space="0" w:color="auto"/>
                                            <w:bottom w:val="none" w:sz="0" w:space="0" w:color="auto"/>
                                            <w:right w:val="none" w:sz="0" w:space="0" w:color="auto"/>
                                          </w:divBdr>
                                          <w:divsChild>
                                            <w:div w:id="1651858833">
                                              <w:marLeft w:val="0"/>
                                              <w:marRight w:val="0"/>
                                              <w:marTop w:val="0"/>
                                              <w:marBottom w:val="0"/>
                                              <w:divBdr>
                                                <w:top w:val="none" w:sz="0" w:space="0" w:color="auto"/>
                                                <w:left w:val="none" w:sz="0" w:space="0" w:color="auto"/>
                                                <w:bottom w:val="none" w:sz="0" w:space="0" w:color="auto"/>
                                                <w:right w:val="none" w:sz="0" w:space="0" w:color="auto"/>
                                              </w:divBdr>
                                              <w:divsChild>
                                                <w:div w:id="1603031812">
                                                  <w:marLeft w:val="0"/>
                                                  <w:marRight w:val="0"/>
                                                  <w:marTop w:val="0"/>
                                                  <w:marBottom w:val="0"/>
                                                  <w:divBdr>
                                                    <w:top w:val="none" w:sz="0" w:space="0" w:color="auto"/>
                                                    <w:left w:val="none" w:sz="0" w:space="0" w:color="auto"/>
                                                    <w:bottom w:val="none" w:sz="0" w:space="0" w:color="auto"/>
                                                    <w:right w:val="none" w:sz="0" w:space="0" w:color="auto"/>
                                                  </w:divBdr>
                                                  <w:divsChild>
                                                    <w:div w:id="816186010">
                                                      <w:marLeft w:val="61"/>
                                                      <w:marRight w:val="0"/>
                                                      <w:marTop w:val="0"/>
                                                      <w:marBottom w:val="794"/>
                                                      <w:divBdr>
                                                        <w:top w:val="none" w:sz="0" w:space="0" w:color="auto"/>
                                                        <w:left w:val="none" w:sz="0" w:space="0" w:color="auto"/>
                                                        <w:bottom w:val="none" w:sz="0" w:space="0" w:color="auto"/>
                                                        <w:right w:val="none" w:sz="0" w:space="0" w:color="auto"/>
                                                      </w:divBdr>
                                                      <w:divsChild>
                                                        <w:div w:id="369692537">
                                                          <w:marLeft w:val="0"/>
                                                          <w:marRight w:val="0"/>
                                                          <w:marTop w:val="0"/>
                                                          <w:marBottom w:val="0"/>
                                                          <w:divBdr>
                                                            <w:top w:val="none" w:sz="0" w:space="0" w:color="auto"/>
                                                            <w:left w:val="none" w:sz="0" w:space="0" w:color="auto"/>
                                                            <w:bottom w:val="none" w:sz="0" w:space="0" w:color="auto"/>
                                                            <w:right w:val="none" w:sz="0" w:space="0" w:color="auto"/>
                                                          </w:divBdr>
                                                          <w:divsChild>
                                                            <w:div w:id="943149616">
                                                              <w:marLeft w:val="300"/>
                                                              <w:marRight w:val="300"/>
                                                              <w:marTop w:val="300"/>
                                                              <w:marBottom w:val="150"/>
                                                              <w:divBdr>
                                                                <w:top w:val="none" w:sz="0" w:space="0" w:color="auto"/>
                                                                <w:left w:val="none" w:sz="0" w:space="0" w:color="auto"/>
                                                                <w:bottom w:val="none" w:sz="0" w:space="0" w:color="auto"/>
                                                                <w:right w:val="none" w:sz="0" w:space="0" w:color="auto"/>
                                                              </w:divBdr>
                                                              <w:divsChild>
                                                                <w:div w:id="810825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744377193">
      <w:bodyDiv w:val="1"/>
      <w:marLeft w:val="0"/>
      <w:marRight w:val="0"/>
      <w:marTop w:val="0"/>
      <w:marBottom w:val="0"/>
      <w:divBdr>
        <w:top w:val="none" w:sz="0" w:space="0" w:color="auto"/>
        <w:left w:val="none" w:sz="0" w:space="0" w:color="auto"/>
        <w:bottom w:val="none" w:sz="0" w:space="0" w:color="auto"/>
        <w:right w:val="none" w:sz="0" w:space="0" w:color="auto"/>
      </w:divBdr>
    </w:div>
    <w:div w:id="767772477">
      <w:bodyDiv w:val="1"/>
      <w:marLeft w:val="0"/>
      <w:marRight w:val="0"/>
      <w:marTop w:val="0"/>
      <w:marBottom w:val="0"/>
      <w:divBdr>
        <w:top w:val="none" w:sz="0" w:space="0" w:color="auto"/>
        <w:left w:val="none" w:sz="0" w:space="0" w:color="auto"/>
        <w:bottom w:val="none" w:sz="0" w:space="0" w:color="auto"/>
        <w:right w:val="none" w:sz="0" w:space="0" w:color="auto"/>
      </w:divBdr>
    </w:div>
    <w:div w:id="772017332">
      <w:bodyDiv w:val="1"/>
      <w:marLeft w:val="0"/>
      <w:marRight w:val="0"/>
      <w:marTop w:val="0"/>
      <w:marBottom w:val="0"/>
      <w:divBdr>
        <w:top w:val="none" w:sz="0" w:space="0" w:color="auto"/>
        <w:left w:val="none" w:sz="0" w:space="0" w:color="auto"/>
        <w:bottom w:val="none" w:sz="0" w:space="0" w:color="auto"/>
        <w:right w:val="none" w:sz="0" w:space="0" w:color="auto"/>
      </w:divBdr>
    </w:div>
    <w:div w:id="782001234">
      <w:bodyDiv w:val="1"/>
      <w:marLeft w:val="0"/>
      <w:marRight w:val="0"/>
      <w:marTop w:val="0"/>
      <w:marBottom w:val="0"/>
      <w:divBdr>
        <w:top w:val="none" w:sz="0" w:space="0" w:color="auto"/>
        <w:left w:val="none" w:sz="0" w:space="0" w:color="auto"/>
        <w:bottom w:val="none" w:sz="0" w:space="0" w:color="auto"/>
        <w:right w:val="none" w:sz="0" w:space="0" w:color="auto"/>
      </w:divBdr>
    </w:div>
    <w:div w:id="798184013">
      <w:bodyDiv w:val="1"/>
      <w:marLeft w:val="0"/>
      <w:marRight w:val="0"/>
      <w:marTop w:val="0"/>
      <w:marBottom w:val="0"/>
      <w:divBdr>
        <w:top w:val="none" w:sz="0" w:space="0" w:color="auto"/>
        <w:left w:val="none" w:sz="0" w:space="0" w:color="auto"/>
        <w:bottom w:val="none" w:sz="0" w:space="0" w:color="auto"/>
        <w:right w:val="none" w:sz="0" w:space="0" w:color="auto"/>
      </w:divBdr>
    </w:div>
    <w:div w:id="806627221">
      <w:bodyDiv w:val="1"/>
      <w:marLeft w:val="0"/>
      <w:marRight w:val="0"/>
      <w:marTop w:val="0"/>
      <w:marBottom w:val="0"/>
      <w:divBdr>
        <w:top w:val="none" w:sz="0" w:space="0" w:color="auto"/>
        <w:left w:val="none" w:sz="0" w:space="0" w:color="auto"/>
        <w:bottom w:val="none" w:sz="0" w:space="0" w:color="auto"/>
        <w:right w:val="none" w:sz="0" w:space="0" w:color="auto"/>
      </w:divBdr>
      <w:divsChild>
        <w:div w:id="827869771">
          <w:marLeft w:val="0"/>
          <w:marRight w:val="0"/>
          <w:marTop w:val="0"/>
          <w:marBottom w:val="0"/>
          <w:divBdr>
            <w:top w:val="none" w:sz="0" w:space="0" w:color="auto"/>
            <w:left w:val="none" w:sz="0" w:space="0" w:color="auto"/>
            <w:bottom w:val="none" w:sz="0" w:space="0" w:color="auto"/>
            <w:right w:val="none" w:sz="0" w:space="0" w:color="auto"/>
          </w:divBdr>
        </w:div>
      </w:divsChild>
    </w:div>
    <w:div w:id="819274642">
      <w:bodyDiv w:val="1"/>
      <w:marLeft w:val="0"/>
      <w:marRight w:val="0"/>
      <w:marTop w:val="0"/>
      <w:marBottom w:val="0"/>
      <w:divBdr>
        <w:top w:val="none" w:sz="0" w:space="0" w:color="auto"/>
        <w:left w:val="none" w:sz="0" w:space="0" w:color="auto"/>
        <w:bottom w:val="none" w:sz="0" w:space="0" w:color="auto"/>
        <w:right w:val="none" w:sz="0" w:space="0" w:color="auto"/>
      </w:divBdr>
    </w:div>
    <w:div w:id="851410712">
      <w:bodyDiv w:val="1"/>
      <w:marLeft w:val="0"/>
      <w:marRight w:val="0"/>
      <w:marTop w:val="0"/>
      <w:marBottom w:val="0"/>
      <w:divBdr>
        <w:top w:val="none" w:sz="0" w:space="0" w:color="auto"/>
        <w:left w:val="none" w:sz="0" w:space="0" w:color="auto"/>
        <w:bottom w:val="none" w:sz="0" w:space="0" w:color="auto"/>
        <w:right w:val="none" w:sz="0" w:space="0" w:color="auto"/>
      </w:divBdr>
    </w:div>
    <w:div w:id="854073599">
      <w:bodyDiv w:val="1"/>
      <w:marLeft w:val="0"/>
      <w:marRight w:val="0"/>
      <w:marTop w:val="0"/>
      <w:marBottom w:val="0"/>
      <w:divBdr>
        <w:top w:val="none" w:sz="0" w:space="0" w:color="auto"/>
        <w:left w:val="none" w:sz="0" w:space="0" w:color="auto"/>
        <w:bottom w:val="none" w:sz="0" w:space="0" w:color="auto"/>
        <w:right w:val="none" w:sz="0" w:space="0" w:color="auto"/>
      </w:divBdr>
    </w:div>
    <w:div w:id="875040800">
      <w:bodyDiv w:val="1"/>
      <w:marLeft w:val="0"/>
      <w:marRight w:val="0"/>
      <w:marTop w:val="0"/>
      <w:marBottom w:val="0"/>
      <w:divBdr>
        <w:top w:val="none" w:sz="0" w:space="0" w:color="auto"/>
        <w:left w:val="none" w:sz="0" w:space="0" w:color="auto"/>
        <w:bottom w:val="none" w:sz="0" w:space="0" w:color="auto"/>
        <w:right w:val="none" w:sz="0" w:space="0" w:color="auto"/>
      </w:divBdr>
    </w:div>
    <w:div w:id="896087445">
      <w:bodyDiv w:val="1"/>
      <w:marLeft w:val="0"/>
      <w:marRight w:val="0"/>
      <w:marTop w:val="0"/>
      <w:marBottom w:val="0"/>
      <w:divBdr>
        <w:top w:val="none" w:sz="0" w:space="0" w:color="auto"/>
        <w:left w:val="none" w:sz="0" w:space="0" w:color="auto"/>
        <w:bottom w:val="none" w:sz="0" w:space="0" w:color="auto"/>
        <w:right w:val="none" w:sz="0" w:space="0" w:color="auto"/>
      </w:divBdr>
    </w:div>
    <w:div w:id="899100975">
      <w:bodyDiv w:val="1"/>
      <w:marLeft w:val="0"/>
      <w:marRight w:val="0"/>
      <w:marTop w:val="0"/>
      <w:marBottom w:val="0"/>
      <w:divBdr>
        <w:top w:val="none" w:sz="0" w:space="0" w:color="auto"/>
        <w:left w:val="none" w:sz="0" w:space="0" w:color="auto"/>
        <w:bottom w:val="none" w:sz="0" w:space="0" w:color="auto"/>
        <w:right w:val="none" w:sz="0" w:space="0" w:color="auto"/>
      </w:divBdr>
    </w:div>
    <w:div w:id="902835430">
      <w:bodyDiv w:val="1"/>
      <w:marLeft w:val="0"/>
      <w:marRight w:val="0"/>
      <w:marTop w:val="0"/>
      <w:marBottom w:val="0"/>
      <w:divBdr>
        <w:top w:val="none" w:sz="0" w:space="0" w:color="auto"/>
        <w:left w:val="none" w:sz="0" w:space="0" w:color="auto"/>
        <w:bottom w:val="none" w:sz="0" w:space="0" w:color="auto"/>
        <w:right w:val="none" w:sz="0" w:space="0" w:color="auto"/>
      </w:divBdr>
    </w:div>
    <w:div w:id="911082145">
      <w:bodyDiv w:val="1"/>
      <w:marLeft w:val="0"/>
      <w:marRight w:val="0"/>
      <w:marTop w:val="0"/>
      <w:marBottom w:val="0"/>
      <w:divBdr>
        <w:top w:val="none" w:sz="0" w:space="0" w:color="auto"/>
        <w:left w:val="none" w:sz="0" w:space="0" w:color="auto"/>
        <w:bottom w:val="none" w:sz="0" w:space="0" w:color="auto"/>
        <w:right w:val="none" w:sz="0" w:space="0" w:color="auto"/>
      </w:divBdr>
    </w:div>
    <w:div w:id="922254440">
      <w:bodyDiv w:val="1"/>
      <w:marLeft w:val="0"/>
      <w:marRight w:val="0"/>
      <w:marTop w:val="0"/>
      <w:marBottom w:val="0"/>
      <w:divBdr>
        <w:top w:val="none" w:sz="0" w:space="0" w:color="auto"/>
        <w:left w:val="none" w:sz="0" w:space="0" w:color="auto"/>
        <w:bottom w:val="none" w:sz="0" w:space="0" w:color="auto"/>
        <w:right w:val="none" w:sz="0" w:space="0" w:color="auto"/>
      </w:divBdr>
    </w:div>
    <w:div w:id="927543355">
      <w:bodyDiv w:val="1"/>
      <w:marLeft w:val="0"/>
      <w:marRight w:val="0"/>
      <w:marTop w:val="0"/>
      <w:marBottom w:val="0"/>
      <w:divBdr>
        <w:top w:val="none" w:sz="0" w:space="0" w:color="auto"/>
        <w:left w:val="none" w:sz="0" w:space="0" w:color="auto"/>
        <w:bottom w:val="none" w:sz="0" w:space="0" w:color="auto"/>
        <w:right w:val="none" w:sz="0" w:space="0" w:color="auto"/>
      </w:divBdr>
    </w:div>
    <w:div w:id="937909670">
      <w:bodyDiv w:val="1"/>
      <w:marLeft w:val="0"/>
      <w:marRight w:val="0"/>
      <w:marTop w:val="0"/>
      <w:marBottom w:val="0"/>
      <w:divBdr>
        <w:top w:val="none" w:sz="0" w:space="0" w:color="auto"/>
        <w:left w:val="none" w:sz="0" w:space="0" w:color="auto"/>
        <w:bottom w:val="none" w:sz="0" w:space="0" w:color="auto"/>
        <w:right w:val="none" w:sz="0" w:space="0" w:color="auto"/>
      </w:divBdr>
    </w:div>
    <w:div w:id="950160481">
      <w:bodyDiv w:val="1"/>
      <w:marLeft w:val="0"/>
      <w:marRight w:val="0"/>
      <w:marTop w:val="0"/>
      <w:marBottom w:val="0"/>
      <w:divBdr>
        <w:top w:val="none" w:sz="0" w:space="0" w:color="auto"/>
        <w:left w:val="none" w:sz="0" w:space="0" w:color="auto"/>
        <w:bottom w:val="none" w:sz="0" w:space="0" w:color="auto"/>
        <w:right w:val="none" w:sz="0" w:space="0" w:color="auto"/>
      </w:divBdr>
    </w:div>
    <w:div w:id="953442301">
      <w:bodyDiv w:val="1"/>
      <w:marLeft w:val="0"/>
      <w:marRight w:val="0"/>
      <w:marTop w:val="0"/>
      <w:marBottom w:val="0"/>
      <w:divBdr>
        <w:top w:val="none" w:sz="0" w:space="0" w:color="auto"/>
        <w:left w:val="none" w:sz="0" w:space="0" w:color="auto"/>
        <w:bottom w:val="none" w:sz="0" w:space="0" w:color="auto"/>
        <w:right w:val="none" w:sz="0" w:space="0" w:color="auto"/>
      </w:divBdr>
    </w:div>
    <w:div w:id="967591721">
      <w:bodyDiv w:val="1"/>
      <w:marLeft w:val="0"/>
      <w:marRight w:val="0"/>
      <w:marTop w:val="0"/>
      <w:marBottom w:val="0"/>
      <w:divBdr>
        <w:top w:val="none" w:sz="0" w:space="0" w:color="auto"/>
        <w:left w:val="none" w:sz="0" w:space="0" w:color="auto"/>
        <w:bottom w:val="none" w:sz="0" w:space="0" w:color="auto"/>
        <w:right w:val="none" w:sz="0" w:space="0" w:color="auto"/>
      </w:divBdr>
    </w:div>
    <w:div w:id="977999944">
      <w:bodyDiv w:val="1"/>
      <w:marLeft w:val="0"/>
      <w:marRight w:val="0"/>
      <w:marTop w:val="0"/>
      <w:marBottom w:val="0"/>
      <w:divBdr>
        <w:top w:val="none" w:sz="0" w:space="0" w:color="auto"/>
        <w:left w:val="none" w:sz="0" w:space="0" w:color="auto"/>
        <w:bottom w:val="none" w:sz="0" w:space="0" w:color="auto"/>
        <w:right w:val="none" w:sz="0" w:space="0" w:color="auto"/>
      </w:divBdr>
    </w:div>
    <w:div w:id="991062423">
      <w:bodyDiv w:val="1"/>
      <w:marLeft w:val="0"/>
      <w:marRight w:val="0"/>
      <w:marTop w:val="0"/>
      <w:marBottom w:val="0"/>
      <w:divBdr>
        <w:top w:val="none" w:sz="0" w:space="0" w:color="auto"/>
        <w:left w:val="none" w:sz="0" w:space="0" w:color="auto"/>
        <w:bottom w:val="none" w:sz="0" w:space="0" w:color="auto"/>
        <w:right w:val="none" w:sz="0" w:space="0" w:color="auto"/>
      </w:divBdr>
    </w:div>
    <w:div w:id="1003780171">
      <w:bodyDiv w:val="1"/>
      <w:marLeft w:val="0"/>
      <w:marRight w:val="0"/>
      <w:marTop w:val="0"/>
      <w:marBottom w:val="0"/>
      <w:divBdr>
        <w:top w:val="none" w:sz="0" w:space="0" w:color="auto"/>
        <w:left w:val="none" w:sz="0" w:space="0" w:color="auto"/>
        <w:bottom w:val="none" w:sz="0" w:space="0" w:color="auto"/>
        <w:right w:val="none" w:sz="0" w:space="0" w:color="auto"/>
      </w:divBdr>
    </w:div>
    <w:div w:id="1056126189">
      <w:bodyDiv w:val="1"/>
      <w:marLeft w:val="0"/>
      <w:marRight w:val="0"/>
      <w:marTop w:val="0"/>
      <w:marBottom w:val="0"/>
      <w:divBdr>
        <w:top w:val="none" w:sz="0" w:space="0" w:color="auto"/>
        <w:left w:val="none" w:sz="0" w:space="0" w:color="auto"/>
        <w:bottom w:val="none" w:sz="0" w:space="0" w:color="auto"/>
        <w:right w:val="none" w:sz="0" w:space="0" w:color="auto"/>
      </w:divBdr>
    </w:div>
    <w:div w:id="1073888025">
      <w:bodyDiv w:val="1"/>
      <w:marLeft w:val="0"/>
      <w:marRight w:val="0"/>
      <w:marTop w:val="0"/>
      <w:marBottom w:val="0"/>
      <w:divBdr>
        <w:top w:val="none" w:sz="0" w:space="0" w:color="auto"/>
        <w:left w:val="none" w:sz="0" w:space="0" w:color="auto"/>
        <w:bottom w:val="none" w:sz="0" w:space="0" w:color="auto"/>
        <w:right w:val="none" w:sz="0" w:space="0" w:color="auto"/>
      </w:divBdr>
    </w:div>
    <w:div w:id="1090390009">
      <w:bodyDiv w:val="1"/>
      <w:marLeft w:val="0"/>
      <w:marRight w:val="0"/>
      <w:marTop w:val="0"/>
      <w:marBottom w:val="0"/>
      <w:divBdr>
        <w:top w:val="none" w:sz="0" w:space="0" w:color="auto"/>
        <w:left w:val="none" w:sz="0" w:space="0" w:color="auto"/>
        <w:bottom w:val="none" w:sz="0" w:space="0" w:color="auto"/>
        <w:right w:val="none" w:sz="0" w:space="0" w:color="auto"/>
      </w:divBdr>
    </w:div>
    <w:div w:id="1180198726">
      <w:bodyDiv w:val="1"/>
      <w:marLeft w:val="0"/>
      <w:marRight w:val="0"/>
      <w:marTop w:val="0"/>
      <w:marBottom w:val="0"/>
      <w:divBdr>
        <w:top w:val="none" w:sz="0" w:space="0" w:color="auto"/>
        <w:left w:val="none" w:sz="0" w:space="0" w:color="auto"/>
        <w:bottom w:val="none" w:sz="0" w:space="0" w:color="auto"/>
        <w:right w:val="none" w:sz="0" w:space="0" w:color="auto"/>
      </w:divBdr>
    </w:div>
    <w:div w:id="1182209770">
      <w:bodyDiv w:val="1"/>
      <w:marLeft w:val="0"/>
      <w:marRight w:val="0"/>
      <w:marTop w:val="0"/>
      <w:marBottom w:val="0"/>
      <w:divBdr>
        <w:top w:val="none" w:sz="0" w:space="0" w:color="auto"/>
        <w:left w:val="none" w:sz="0" w:space="0" w:color="auto"/>
        <w:bottom w:val="none" w:sz="0" w:space="0" w:color="auto"/>
        <w:right w:val="none" w:sz="0" w:space="0" w:color="auto"/>
      </w:divBdr>
    </w:div>
    <w:div w:id="1211386156">
      <w:bodyDiv w:val="1"/>
      <w:marLeft w:val="0"/>
      <w:marRight w:val="0"/>
      <w:marTop w:val="0"/>
      <w:marBottom w:val="0"/>
      <w:divBdr>
        <w:top w:val="none" w:sz="0" w:space="0" w:color="auto"/>
        <w:left w:val="none" w:sz="0" w:space="0" w:color="auto"/>
        <w:bottom w:val="none" w:sz="0" w:space="0" w:color="auto"/>
        <w:right w:val="none" w:sz="0" w:space="0" w:color="auto"/>
      </w:divBdr>
    </w:div>
    <w:div w:id="1246106338">
      <w:bodyDiv w:val="1"/>
      <w:marLeft w:val="0"/>
      <w:marRight w:val="0"/>
      <w:marTop w:val="0"/>
      <w:marBottom w:val="0"/>
      <w:divBdr>
        <w:top w:val="none" w:sz="0" w:space="0" w:color="auto"/>
        <w:left w:val="none" w:sz="0" w:space="0" w:color="auto"/>
        <w:bottom w:val="none" w:sz="0" w:space="0" w:color="auto"/>
        <w:right w:val="none" w:sz="0" w:space="0" w:color="auto"/>
      </w:divBdr>
    </w:div>
    <w:div w:id="1251621811">
      <w:bodyDiv w:val="1"/>
      <w:marLeft w:val="0"/>
      <w:marRight w:val="0"/>
      <w:marTop w:val="0"/>
      <w:marBottom w:val="0"/>
      <w:divBdr>
        <w:top w:val="none" w:sz="0" w:space="0" w:color="auto"/>
        <w:left w:val="none" w:sz="0" w:space="0" w:color="auto"/>
        <w:bottom w:val="none" w:sz="0" w:space="0" w:color="auto"/>
        <w:right w:val="none" w:sz="0" w:space="0" w:color="auto"/>
      </w:divBdr>
    </w:div>
    <w:div w:id="1269384408">
      <w:bodyDiv w:val="1"/>
      <w:marLeft w:val="0"/>
      <w:marRight w:val="0"/>
      <w:marTop w:val="0"/>
      <w:marBottom w:val="0"/>
      <w:divBdr>
        <w:top w:val="none" w:sz="0" w:space="0" w:color="auto"/>
        <w:left w:val="none" w:sz="0" w:space="0" w:color="auto"/>
        <w:bottom w:val="none" w:sz="0" w:space="0" w:color="auto"/>
        <w:right w:val="none" w:sz="0" w:space="0" w:color="auto"/>
      </w:divBdr>
    </w:div>
    <w:div w:id="1271938699">
      <w:bodyDiv w:val="1"/>
      <w:marLeft w:val="0"/>
      <w:marRight w:val="0"/>
      <w:marTop w:val="0"/>
      <w:marBottom w:val="0"/>
      <w:divBdr>
        <w:top w:val="none" w:sz="0" w:space="0" w:color="auto"/>
        <w:left w:val="none" w:sz="0" w:space="0" w:color="auto"/>
        <w:bottom w:val="none" w:sz="0" w:space="0" w:color="auto"/>
        <w:right w:val="none" w:sz="0" w:space="0" w:color="auto"/>
      </w:divBdr>
    </w:div>
    <w:div w:id="1303997559">
      <w:bodyDiv w:val="1"/>
      <w:marLeft w:val="0"/>
      <w:marRight w:val="0"/>
      <w:marTop w:val="0"/>
      <w:marBottom w:val="0"/>
      <w:divBdr>
        <w:top w:val="none" w:sz="0" w:space="0" w:color="auto"/>
        <w:left w:val="none" w:sz="0" w:space="0" w:color="auto"/>
        <w:bottom w:val="none" w:sz="0" w:space="0" w:color="auto"/>
        <w:right w:val="none" w:sz="0" w:space="0" w:color="auto"/>
      </w:divBdr>
    </w:div>
    <w:div w:id="1306230316">
      <w:bodyDiv w:val="1"/>
      <w:marLeft w:val="0"/>
      <w:marRight w:val="0"/>
      <w:marTop w:val="0"/>
      <w:marBottom w:val="0"/>
      <w:divBdr>
        <w:top w:val="none" w:sz="0" w:space="0" w:color="auto"/>
        <w:left w:val="none" w:sz="0" w:space="0" w:color="auto"/>
        <w:bottom w:val="none" w:sz="0" w:space="0" w:color="auto"/>
        <w:right w:val="none" w:sz="0" w:space="0" w:color="auto"/>
      </w:divBdr>
    </w:div>
    <w:div w:id="1312708884">
      <w:bodyDiv w:val="1"/>
      <w:marLeft w:val="0"/>
      <w:marRight w:val="0"/>
      <w:marTop w:val="0"/>
      <w:marBottom w:val="0"/>
      <w:divBdr>
        <w:top w:val="none" w:sz="0" w:space="0" w:color="auto"/>
        <w:left w:val="none" w:sz="0" w:space="0" w:color="auto"/>
        <w:bottom w:val="none" w:sz="0" w:space="0" w:color="auto"/>
        <w:right w:val="none" w:sz="0" w:space="0" w:color="auto"/>
      </w:divBdr>
    </w:div>
    <w:div w:id="1312830200">
      <w:bodyDiv w:val="1"/>
      <w:marLeft w:val="0"/>
      <w:marRight w:val="0"/>
      <w:marTop w:val="0"/>
      <w:marBottom w:val="0"/>
      <w:divBdr>
        <w:top w:val="none" w:sz="0" w:space="0" w:color="auto"/>
        <w:left w:val="none" w:sz="0" w:space="0" w:color="auto"/>
        <w:bottom w:val="none" w:sz="0" w:space="0" w:color="auto"/>
        <w:right w:val="none" w:sz="0" w:space="0" w:color="auto"/>
      </w:divBdr>
    </w:div>
    <w:div w:id="1331180085">
      <w:bodyDiv w:val="1"/>
      <w:marLeft w:val="0"/>
      <w:marRight w:val="0"/>
      <w:marTop w:val="0"/>
      <w:marBottom w:val="0"/>
      <w:divBdr>
        <w:top w:val="none" w:sz="0" w:space="0" w:color="auto"/>
        <w:left w:val="none" w:sz="0" w:space="0" w:color="auto"/>
        <w:bottom w:val="none" w:sz="0" w:space="0" w:color="auto"/>
        <w:right w:val="none" w:sz="0" w:space="0" w:color="auto"/>
      </w:divBdr>
    </w:div>
    <w:div w:id="1337226685">
      <w:bodyDiv w:val="1"/>
      <w:marLeft w:val="0"/>
      <w:marRight w:val="0"/>
      <w:marTop w:val="0"/>
      <w:marBottom w:val="0"/>
      <w:divBdr>
        <w:top w:val="none" w:sz="0" w:space="0" w:color="auto"/>
        <w:left w:val="none" w:sz="0" w:space="0" w:color="auto"/>
        <w:bottom w:val="none" w:sz="0" w:space="0" w:color="auto"/>
        <w:right w:val="none" w:sz="0" w:space="0" w:color="auto"/>
      </w:divBdr>
    </w:div>
    <w:div w:id="1346634978">
      <w:bodyDiv w:val="1"/>
      <w:marLeft w:val="0"/>
      <w:marRight w:val="0"/>
      <w:marTop w:val="0"/>
      <w:marBottom w:val="0"/>
      <w:divBdr>
        <w:top w:val="none" w:sz="0" w:space="0" w:color="auto"/>
        <w:left w:val="none" w:sz="0" w:space="0" w:color="auto"/>
        <w:bottom w:val="none" w:sz="0" w:space="0" w:color="auto"/>
        <w:right w:val="none" w:sz="0" w:space="0" w:color="auto"/>
      </w:divBdr>
    </w:div>
    <w:div w:id="1390611124">
      <w:bodyDiv w:val="1"/>
      <w:marLeft w:val="0"/>
      <w:marRight w:val="0"/>
      <w:marTop w:val="0"/>
      <w:marBottom w:val="0"/>
      <w:divBdr>
        <w:top w:val="none" w:sz="0" w:space="0" w:color="auto"/>
        <w:left w:val="none" w:sz="0" w:space="0" w:color="auto"/>
        <w:bottom w:val="none" w:sz="0" w:space="0" w:color="auto"/>
        <w:right w:val="none" w:sz="0" w:space="0" w:color="auto"/>
      </w:divBdr>
    </w:div>
    <w:div w:id="1401171049">
      <w:bodyDiv w:val="1"/>
      <w:marLeft w:val="0"/>
      <w:marRight w:val="0"/>
      <w:marTop w:val="0"/>
      <w:marBottom w:val="0"/>
      <w:divBdr>
        <w:top w:val="none" w:sz="0" w:space="0" w:color="auto"/>
        <w:left w:val="none" w:sz="0" w:space="0" w:color="auto"/>
        <w:bottom w:val="none" w:sz="0" w:space="0" w:color="auto"/>
        <w:right w:val="none" w:sz="0" w:space="0" w:color="auto"/>
      </w:divBdr>
    </w:div>
    <w:div w:id="1402556716">
      <w:bodyDiv w:val="1"/>
      <w:marLeft w:val="0"/>
      <w:marRight w:val="0"/>
      <w:marTop w:val="0"/>
      <w:marBottom w:val="0"/>
      <w:divBdr>
        <w:top w:val="none" w:sz="0" w:space="0" w:color="auto"/>
        <w:left w:val="none" w:sz="0" w:space="0" w:color="auto"/>
        <w:bottom w:val="none" w:sz="0" w:space="0" w:color="auto"/>
        <w:right w:val="none" w:sz="0" w:space="0" w:color="auto"/>
      </w:divBdr>
    </w:div>
    <w:div w:id="1408772682">
      <w:bodyDiv w:val="1"/>
      <w:marLeft w:val="0"/>
      <w:marRight w:val="0"/>
      <w:marTop w:val="0"/>
      <w:marBottom w:val="0"/>
      <w:divBdr>
        <w:top w:val="none" w:sz="0" w:space="0" w:color="auto"/>
        <w:left w:val="none" w:sz="0" w:space="0" w:color="auto"/>
        <w:bottom w:val="none" w:sz="0" w:space="0" w:color="auto"/>
        <w:right w:val="none" w:sz="0" w:space="0" w:color="auto"/>
      </w:divBdr>
    </w:div>
    <w:div w:id="1416244661">
      <w:bodyDiv w:val="1"/>
      <w:marLeft w:val="0"/>
      <w:marRight w:val="0"/>
      <w:marTop w:val="0"/>
      <w:marBottom w:val="0"/>
      <w:divBdr>
        <w:top w:val="none" w:sz="0" w:space="0" w:color="auto"/>
        <w:left w:val="none" w:sz="0" w:space="0" w:color="auto"/>
        <w:bottom w:val="none" w:sz="0" w:space="0" w:color="auto"/>
        <w:right w:val="none" w:sz="0" w:space="0" w:color="auto"/>
      </w:divBdr>
    </w:div>
    <w:div w:id="1425224634">
      <w:bodyDiv w:val="1"/>
      <w:marLeft w:val="0"/>
      <w:marRight w:val="0"/>
      <w:marTop w:val="0"/>
      <w:marBottom w:val="0"/>
      <w:divBdr>
        <w:top w:val="none" w:sz="0" w:space="0" w:color="auto"/>
        <w:left w:val="none" w:sz="0" w:space="0" w:color="auto"/>
        <w:bottom w:val="none" w:sz="0" w:space="0" w:color="auto"/>
        <w:right w:val="none" w:sz="0" w:space="0" w:color="auto"/>
      </w:divBdr>
    </w:div>
    <w:div w:id="1428960292">
      <w:bodyDiv w:val="1"/>
      <w:marLeft w:val="0"/>
      <w:marRight w:val="0"/>
      <w:marTop w:val="0"/>
      <w:marBottom w:val="0"/>
      <w:divBdr>
        <w:top w:val="none" w:sz="0" w:space="0" w:color="auto"/>
        <w:left w:val="none" w:sz="0" w:space="0" w:color="auto"/>
        <w:bottom w:val="none" w:sz="0" w:space="0" w:color="auto"/>
        <w:right w:val="none" w:sz="0" w:space="0" w:color="auto"/>
      </w:divBdr>
    </w:div>
    <w:div w:id="1492863869">
      <w:bodyDiv w:val="1"/>
      <w:marLeft w:val="0"/>
      <w:marRight w:val="0"/>
      <w:marTop w:val="0"/>
      <w:marBottom w:val="0"/>
      <w:divBdr>
        <w:top w:val="none" w:sz="0" w:space="0" w:color="auto"/>
        <w:left w:val="none" w:sz="0" w:space="0" w:color="auto"/>
        <w:bottom w:val="none" w:sz="0" w:space="0" w:color="auto"/>
        <w:right w:val="none" w:sz="0" w:space="0" w:color="auto"/>
      </w:divBdr>
    </w:div>
    <w:div w:id="1520388259">
      <w:bodyDiv w:val="1"/>
      <w:marLeft w:val="0"/>
      <w:marRight w:val="0"/>
      <w:marTop w:val="0"/>
      <w:marBottom w:val="0"/>
      <w:divBdr>
        <w:top w:val="none" w:sz="0" w:space="0" w:color="auto"/>
        <w:left w:val="none" w:sz="0" w:space="0" w:color="auto"/>
        <w:bottom w:val="none" w:sz="0" w:space="0" w:color="auto"/>
        <w:right w:val="none" w:sz="0" w:space="0" w:color="auto"/>
      </w:divBdr>
    </w:div>
    <w:div w:id="1552031484">
      <w:bodyDiv w:val="1"/>
      <w:marLeft w:val="0"/>
      <w:marRight w:val="0"/>
      <w:marTop w:val="0"/>
      <w:marBottom w:val="0"/>
      <w:divBdr>
        <w:top w:val="none" w:sz="0" w:space="0" w:color="auto"/>
        <w:left w:val="none" w:sz="0" w:space="0" w:color="auto"/>
        <w:bottom w:val="none" w:sz="0" w:space="0" w:color="auto"/>
        <w:right w:val="none" w:sz="0" w:space="0" w:color="auto"/>
      </w:divBdr>
    </w:div>
    <w:div w:id="1560675108">
      <w:bodyDiv w:val="1"/>
      <w:marLeft w:val="0"/>
      <w:marRight w:val="0"/>
      <w:marTop w:val="0"/>
      <w:marBottom w:val="0"/>
      <w:divBdr>
        <w:top w:val="none" w:sz="0" w:space="0" w:color="auto"/>
        <w:left w:val="none" w:sz="0" w:space="0" w:color="auto"/>
        <w:bottom w:val="none" w:sz="0" w:space="0" w:color="auto"/>
        <w:right w:val="none" w:sz="0" w:space="0" w:color="auto"/>
      </w:divBdr>
    </w:div>
    <w:div w:id="1581712747">
      <w:bodyDiv w:val="1"/>
      <w:marLeft w:val="0"/>
      <w:marRight w:val="0"/>
      <w:marTop w:val="0"/>
      <w:marBottom w:val="0"/>
      <w:divBdr>
        <w:top w:val="none" w:sz="0" w:space="0" w:color="auto"/>
        <w:left w:val="none" w:sz="0" w:space="0" w:color="auto"/>
        <w:bottom w:val="none" w:sz="0" w:space="0" w:color="auto"/>
        <w:right w:val="none" w:sz="0" w:space="0" w:color="auto"/>
      </w:divBdr>
    </w:div>
    <w:div w:id="1609195140">
      <w:bodyDiv w:val="1"/>
      <w:marLeft w:val="0"/>
      <w:marRight w:val="0"/>
      <w:marTop w:val="0"/>
      <w:marBottom w:val="0"/>
      <w:divBdr>
        <w:top w:val="none" w:sz="0" w:space="0" w:color="auto"/>
        <w:left w:val="none" w:sz="0" w:space="0" w:color="auto"/>
        <w:bottom w:val="none" w:sz="0" w:space="0" w:color="auto"/>
        <w:right w:val="none" w:sz="0" w:space="0" w:color="auto"/>
      </w:divBdr>
    </w:div>
    <w:div w:id="1628663001">
      <w:bodyDiv w:val="1"/>
      <w:marLeft w:val="0"/>
      <w:marRight w:val="0"/>
      <w:marTop w:val="0"/>
      <w:marBottom w:val="0"/>
      <w:divBdr>
        <w:top w:val="none" w:sz="0" w:space="0" w:color="auto"/>
        <w:left w:val="none" w:sz="0" w:space="0" w:color="auto"/>
        <w:bottom w:val="none" w:sz="0" w:space="0" w:color="auto"/>
        <w:right w:val="none" w:sz="0" w:space="0" w:color="auto"/>
      </w:divBdr>
    </w:div>
    <w:div w:id="1635065778">
      <w:bodyDiv w:val="1"/>
      <w:marLeft w:val="0"/>
      <w:marRight w:val="0"/>
      <w:marTop w:val="0"/>
      <w:marBottom w:val="0"/>
      <w:divBdr>
        <w:top w:val="none" w:sz="0" w:space="0" w:color="auto"/>
        <w:left w:val="none" w:sz="0" w:space="0" w:color="auto"/>
        <w:bottom w:val="none" w:sz="0" w:space="0" w:color="auto"/>
        <w:right w:val="none" w:sz="0" w:space="0" w:color="auto"/>
      </w:divBdr>
    </w:div>
    <w:div w:id="1644041297">
      <w:bodyDiv w:val="1"/>
      <w:marLeft w:val="0"/>
      <w:marRight w:val="0"/>
      <w:marTop w:val="0"/>
      <w:marBottom w:val="0"/>
      <w:divBdr>
        <w:top w:val="none" w:sz="0" w:space="0" w:color="auto"/>
        <w:left w:val="none" w:sz="0" w:space="0" w:color="auto"/>
        <w:bottom w:val="none" w:sz="0" w:space="0" w:color="auto"/>
        <w:right w:val="none" w:sz="0" w:space="0" w:color="auto"/>
      </w:divBdr>
    </w:div>
    <w:div w:id="1656103980">
      <w:bodyDiv w:val="1"/>
      <w:marLeft w:val="0"/>
      <w:marRight w:val="0"/>
      <w:marTop w:val="0"/>
      <w:marBottom w:val="0"/>
      <w:divBdr>
        <w:top w:val="none" w:sz="0" w:space="0" w:color="auto"/>
        <w:left w:val="none" w:sz="0" w:space="0" w:color="auto"/>
        <w:bottom w:val="none" w:sz="0" w:space="0" w:color="auto"/>
        <w:right w:val="none" w:sz="0" w:space="0" w:color="auto"/>
      </w:divBdr>
    </w:div>
    <w:div w:id="1689330682">
      <w:bodyDiv w:val="1"/>
      <w:marLeft w:val="0"/>
      <w:marRight w:val="0"/>
      <w:marTop w:val="0"/>
      <w:marBottom w:val="0"/>
      <w:divBdr>
        <w:top w:val="none" w:sz="0" w:space="0" w:color="auto"/>
        <w:left w:val="none" w:sz="0" w:space="0" w:color="auto"/>
        <w:bottom w:val="none" w:sz="0" w:space="0" w:color="auto"/>
        <w:right w:val="none" w:sz="0" w:space="0" w:color="auto"/>
      </w:divBdr>
    </w:div>
    <w:div w:id="1692413291">
      <w:bodyDiv w:val="1"/>
      <w:marLeft w:val="0"/>
      <w:marRight w:val="0"/>
      <w:marTop w:val="0"/>
      <w:marBottom w:val="0"/>
      <w:divBdr>
        <w:top w:val="none" w:sz="0" w:space="0" w:color="auto"/>
        <w:left w:val="none" w:sz="0" w:space="0" w:color="auto"/>
        <w:bottom w:val="none" w:sz="0" w:space="0" w:color="auto"/>
        <w:right w:val="none" w:sz="0" w:space="0" w:color="auto"/>
      </w:divBdr>
    </w:div>
    <w:div w:id="1703165257">
      <w:bodyDiv w:val="1"/>
      <w:marLeft w:val="0"/>
      <w:marRight w:val="0"/>
      <w:marTop w:val="0"/>
      <w:marBottom w:val="0"/>
      <w:divBdr>
        <w:top w:val="none" w:sz="0" w:space="0" w:color="auto"/>
        <w:left w:val="none" w:sz="0" w:space="0" w:color="auto"/>
        <w:bottom w:val="none" w:sz="0" w:space="0" w:color="auto"/>
        <w:right w:val="none" w:sz="0" w:space="0" w:color="auto"/>
      </w:divBdr>
      <w:divsChild>
        <w:div w:id="1233782560">
          <w:marLeft w:val="0"/>
          <w:marRight w:val="0"/>
          <w:marTop w:val="0"/>
          <w:marBottom w:val="0"/>
          <w:divBdr>
            <w:top w:val="none" w:sz="0" w:space="0" w:color="auto"/>
            <w:left w:val="none" w:sz="0" w:space="0" w:color="auto"/>
            <w:bottom w:val="none" w:sz="0" w:space="0" w:color="auto"/>
            <w:right w:val="none" w:sz="0" w:space="0" w:color="auto"/>
          </w:divBdr>
        </w:div>
      </w:divsChild>
    </w:div>
    <w:div w:id="1718772326">
      <w:bodyDiv w:val="1"/>
      <w:marLeft w:val="0"/>
      <w:marRight w:val="0"/>
      <w:marTop w:val="0"/>
      <w:marBottom w:val="0"/>
      <w:divBdr>
        <w:top w:val="none" w:sz="0" w:space="0" w:color="auto"/>
        <w:left w:val="none" w:sz="0" w:space="0" w:color="auto"/>
        <w:bottom w:val="none" w:sz="0" w:space="0" w:color="auto"/>
        <w:right w:val="none" w:sz="0" w:space="0" w:color="auto"/>
      </w:divBdr>
    </w:div>
    <w:div w:id="1723670775">
      <w:bodyDiv w:val="1"/>
      <w:marLeft w:val="0"/>
      <w:marRight w:val="0"/>
      <w:marTop w:val="0"/>
      <w:marBottom w:val="0"/>
      <w:divBdr>
        <w:top w:val="none" w:sz="0" w:space="0" w:color="auto"/>
        <w:left w:val="none" w:sz="0" w:space="0" w:color="auto"/>
        <w:bottom w:val="none" w:sz="0" w:space="0" w:color="auto"/>
        <w:right w:val="none" w:sz="0" w:space="0" w:color="auto"/>
      </w:divBdr>
    </w:div>
    <w:div w:id="1729374788">
      <w:bodyDiv w:val="1"/>
      <w:marLeft w:val="0"/>
      <w:marRight w:val="0"/>
      <w:marTop w:val="0"/>
      <w:marBottom w:val="0"/>
      <w:divBdr>
        <w:top w:val="none" w:sz="0" w:space="0" w:color="auto"/>
        <w:left w:val="none" w:sz="0" w:space="0" w:color="auto"/>
        <w:bottom w:val="none" w:sz="0" w:space="0" w:color="auto"/>
        <w:right w:val="none" w:sz="0" w:space="0" w:color="auto"/>
      </w:divBdr>
    </w:div>
    <w:div w:id="1733195263">
      <w:bodyDiv w:val="1"/>
      <w:marLeft w:val="0"/>
      <w:marRight w:val="0"/>
      <w:marTop w:val="0"/>
      <w:marBottom w:val="0"/>
      <w:divBdr>
        <w:top w:val="none" w:sz="0" w:space="0" w:color="auto"/>
        <w:left w:val="none" w:sz="0" w:space="0" w:color="auto"/>
        <w:bottom w:val="none" w:sz="0" w:space="0" w:color="auto"/>
        <w:right w:val="none" w:sz="0" w:space="0" w:color="auto"/>
      </w:divBdr>
      <w:divsChild>
        <w:div w:id="676924751">
          <w:marLeft w:val="0"/>
          <w:marRight w:val="0"/>
          <w:marTop w:val="0"/>
          <w:marBottom w:val="0"/>
          <w:divBdr>
            <w:top w:val="none" w:sz="0" w:space="0" w:color="auto"/>
            <w:left w:val="none" w:sz="0" w:space="0" w:color="auto"/>
            <w:bottom w:val="none" w:sz="0" w:space="0" w:color="auto"/>
            <w:right w:val="none" w:sz="0" w:space="0" w:color="auto"/>
          </w:divBdr>
          <w:divsChild>
            <w:div w:id="1928617398">
              <w:marLeft w:val="0"/>
              <w:marRight w:val="0"/>
              <w:marTop w:val="0"/>
              <w:marBottom w:val="0"/>
              <w:divBdr>
                <w:top w:val="none" w:sz="0" w:space="7" w:color="auto"/>
                <w:left w:val="none" w:sz="0" w:space="20" w:color="auto"/>
                <w:bottom w:val="none" w:sz="0" w:space="7" w:color="auto"/>
                <w:right w:val="none" w:sz="0" w:space="7" w:color="auto"/>
              </w:divBdr>
              <w:divsChild>
                <w:div w:id="108206975">
                  <w:marLeft w:val="0"/>
                  <w:marRight w:val="0"/>
                  <w:marTop w:val="0"/>
                  <w:marBottom w:val="0"/>
                  <w:divBdr>
                    <w:top w:val="none" w:sz="0" w:space="0" w:color="auto"/>
                    <w:left w:val="none" w:sz="0" w:space="0" w:color="auto"/>
                    <w:bottom w:val="none" w:sz="0" w:space="0" w:color="auto"/>
                    <w:right w:val="none" w:sz="0" w:space="0" w:color="auto"/>
                  </w:divBdr>
                  <w:divsChild>
                    <w:div w:id="1531526822">
                      <w:marLeft w:val="0"/>
                      <w:marRight w:val="0"/>
                      <w:marTop w:val="0"/>
                      <w:marBottom w:val="0"/>
                      <w:divBdr>
                        <w:top w:val="none" w:sz="0" w:space="0" w:color="auto"/>
                        <w:left w:val="none" w:sz="0" w:space="0" w:color="auto"/>
                        <w:bottom w:val="none" w:sz="0" w:space="0" w:color="auto"/>
                        <w:right w:val="none" w:sz="0" w:space="0" w:color="auto"/>
                      </w:divBdr>
                      <w:divsChild>
                        <w:div w:id="559445529">
                          <w:marLeft w:val="0"/>
                          <w:marRight w:val="0"/>
                          <w:marTop w:val="0"/>
                          <w:marBottom w:val="0"/>
                          <w:divBdr>
                            <w:top w:val="none" w:sz="0" w:space="0" w:color="auto"/>
                            <w:left w:val="none" w:sz="0" w:space="0" w:color="auto"/>
                            <w:bottom w:val="none" w:sz="0" w:space="0" w:color="auto"/>
                            <w:right w:val="none" w:sz="0" w:space="0" w:color="auto"/>
                          </w:divBdr>
                          <w:divsChild>
                            <w:div w:id="360402793">
                              <w:marLeft w:val="0"/>
                              <w:marRight w:val="0"/>
                              <w:marTop w:val="0"/>
                              <w:marBottom w:val="0"/>
                              <w:divBdr>
                                <w:top w:val="none" w:sz="0" w:space="0" w:color="auto"/>
                                <w:left w:val="none" w:sz="0" w:space="0" w:color="auto"/>
                                <w:bottom w:val="none" w:sz="0" w:space="0" w:color="auto"/>
                                <w:right w:val="none" w:sz="0" w:space="0" w:color="auto"/>
                              </w:divBdr>
                              <w:divsChild>
                                <w:div w:id="2135520278">
                                  <w:marLeft w:val="0"/>
                                  <w:marRight w:val="0"/>
                                  <w:marTop w:val="0"/>
                                  <w:marBottom w:val="0"/>
                                  <w:divBdr>
                                    <w:top w:val="none" w:sz="0" w:space="0" w:color="auto"/>
                                    <w:left w:val="none" w:sz="0" w:space="0" w:color="auto"/>
                                    <w:bottom w:val="none" w:sz="0" w:space="0" w:color="auto"/>
                                    <w:right w:val="none" w:sz="0" w:space="0" w:color="auto"/>
                                  </w:divBdr>
                                  <w:divsChild>
                                    <w:div w:id="2062093730">
                                      <w:marLeft w:val="300"/>
                                      <w:marRight w:val="150"/>
                                      <w:marTop w:val="300"/>
                                      <w:marBottom w:val="300"/>
                                      <w:divBdr>
                                        <w:top w:val="none" w:sz="0" w:space="0" w:color="auto"/>
                                        <w:left w:val="none" w:sz="0" w:space="0" w:color="auto"/>
                                        <w:bottom w:val="none" w:sz="0" w:space="0" w:color="auto"/>
                                        <w:right w:val="none" w:sz="0" w:space="0" w:color="auto"/>
                                      </w:divBdr>
                                      <w:divsChild>
                                        <w:div w:id="1646473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2483357">
          <w:marLeft w:val="0"/>
          <w:marRight w:val="0"/>
          <w:marTop w:val="0"/>
          <w:marBottom w:val="0"/>
          <w:divBdr>
            <w:top w:val="none" w:sz="0" w:space="0" w:color="auto"/>
            <w:left w:val="none" w:sz="0" w:space="0" w:color="auto"/>
            <w:bottom w:val="none" w:sz="0" w:space="0" w:color="auto"/>
            <w:right w:val="none" w:sz="0" w:space="0" w:color="auto"/>
          </w:divBdr>
          <w:divsChild>
            <w:div w:id="545678093">
              <w:marLeft w:val="0"/>
              <w:marRight w:val="0"/>
              <w:marTop w:val="0"/>
              <w:marBottom w:val="0"/>
              <w:divBdr>
                <w:top w:val="none" w:sz="0" w:space="0" w:color="auto"/>
                <w:left w:val="none" w:sz="0" w:space="0" w:color="auto"/>
                <w:bottom w:val="none" w:sz="0" w:space="0" w:color="auto"/>
                <w:right w:val="none" w:sz="0" w:space="0" w:color="auto"/>
              </w:divBdr>
              <w:divsChild>
                <w:div w:id="1577008313">
                  <w:marLeft w:val="0"/>
                  <w:marRight w:val="0"/>
                  <w:marTop w:val="0"/>
                  <w:marBottom w:val="0"/>
                  <w:divBdr>
                    <w:top w:val="none" w:sz="0" w:space="0" w:color="auto"/>
                    <w:left w:val="none" w:sz="0" w:space="0" w:color="auto"/>
                    <w:bottom w:val="none" w:sz="0" w:space="0" w:color="auto"/>
                    <w:right w:val="none" w:sz="0" w:space="0" w:color="auto"/>
                  </w:divBdr>
                  <w:divsChild>
                    <w:div w:id="743721037">
                      <w:marLeft w:val="0"/>
                      <w:marRight w:val="0"/>
                      <w:marTop w:val="0"/>
                      <w:marBottom w:val="0"/>
                      <w:divBdr>
                        <w:top w:val="none" w:sz="0" w:space="0" w:color="auto"/>
                        <w:left w:val="none" w:sz="0" w:space="0" w:color="auto"/>
                        <w:bottom w:val="none" w:sz="0" w:space="0" w:color="auto"/>
                        <w:right w:val="none" w:sz="0" w:space="0" w:color="auto"/>
                      </w:divBdr>
                      <w:divsChild>
                        <w:div w:id="1211963571">
                          <w:marLeft w:val="0"/>
                          <w:marRight w:val="0"/>
                          <w:marTop w:val="0"/>
                          <w:marBottom w:val="0"/>
                          <w:divBdr>
                            <w:top w:val="none" w:sz="0" w:space="0" w:color="auto"/>
                            <w:left w:val="none" w:sz="0" w:space="0" w:color="auto"/>
                            <w:bottom w:val="none" w:sz="0" w:space="0" w:color="auto"/>
                            <w:right w:val="none" w:sz="0" w:space="0" w:color="auto"/>
                          </w:divBdr>
                          <w:divsChild>
                            <w:div w:id="401370128">
                              <w:marLeft w:val="0"/>
                              <w:marRight w:val="0"/>
                              <w:marTop w:val="0"/>
                              <w:marBottom w:val="0"/>
                              <w:divBdr>
                                <w:top w:val="none" w:sz="0" w:space="0" w:color="auto"/>
                                <w:left w:val="none" w:sz="0" w:space="0" w:color="auto"/>
                                <w:bottom w:val="none" w:sz="0" w:space="0" w:color="auto"/>
                                <w:right w:val="none" w:sz="0" w:space="0" w:color="auto"/>
                              </w:divBdr>
                              <w:divsChild>
                                <w:div w:id="533543023">
                                  <w:marLeft w:val="0"/>
                                  <w:marRight w:val="0"/>
                                  <w:marTop w:val="0"/>
                                  <w:marBottom w:val="0"/>
                                  <w:divBdr>
                                    <w:top w:val="none" w:sz="0" w:space="0" w:color="auto"/>
                                    <w:left w:val="none" w:sz="0" w:space="0" w:color="auto"/>
                                    <w:bottom w:val="none" w:sz="0" w:space="0" w:color="auto"/>
                                    <w:right w:val="none" w:sz="0" w:space="0" w:color="auto"/>
                                  </w:divBdr>
                                  <w:divsChild>
                                    <w:div w:id="692808122">
                                      <w:marLeft w:val="0"/>
                                      <w:marRight w:val="0"/>
                                      <w:marTop w:val="0"/>
                                      <w:marBottom w:val="0"/>
                                      <w:divBdr>
                                        <w:top w:val="none" w:sz="0" w:space="0" w:color="auto"/>
                                        <w:left w:val="none" w:sz="0" w:space="0" w:color="auto"/>
                                        <w:bottom w:val="none" w:sz="0" w:space="0" w:color="auto"/>
                                        <w:right w:val="none" w:sz="0" w:space="0" w:color="auto"/>
                                      </w:divBdr>
                                      <w:divsChild>
                                        <w:div w:id="851727607">
                                          <w:marLeft w:val="0"/>
                                          <w:marRight w:val="0"/>
                                          <w:marTop w:val="0"/>
                                          <w:marBottom w:val="0"/>
                                          <w:divBdr>
                                            <w:top w:val="none" w:sz="0" w:space="0" w:color="auto"/>
                                            <w:left w:val="none" w:sz="0" w:space="0" w:color="auto"/>
                                            <w:bottom w:val="none" w:sz="0" w:space="0" w:color="auto"/>
                                            <w:right w:val="none" w:sz="0" w:space="0" w:color="auto"/>
                                          </w:divBdr>
                                          <w:divsChild>
                                            <w:div w:id="1607956416">
                                              <w:marLeft w:val="0"/>
                                              <w:marRight w:val="0"/>
                                              <w:marTop w:val="0"/>
                                              <w:marBottom w:val="0"/>
                                              <w:divBdr>
                                                <w:top w:val="none" w:sz="0" w:space="0" w:color="auto"/>
                                                <w:left w:val="none" w:sz="0" w:space="0" w:color="auto"/>
                                                <w:bottom w:val="none" w:sz="0" w:space="0" w:color="auto"/>
                                                <w:right w:val="none" w:sz="0" w:space="0" w:color="auto"/>
                                              </w:divBdr>
                                              <w:divsChild>
                                                <w:div w:id="898324852">
                                                  <w:marLeft w:val="0"/>
                                                  <w:marRight w:val="0"/>
                                                  <w:marTop w:val="0"/>
                                                  <w:marBottom w:val="0"/>
                                                  <w:divBdr>
                                                    <w:top w:val="none" w:sz="0" w:space="0" w:color="auto"/>
                                                    <w:left w:val="none" w:sz="0" w:space="0" w:color="auto"/>
                                                    <w:bottom w:val="none" w:sz="0" w:space="0" w:color="auto"/>
                                                    <w:right w:val="none" w:sz="0" w:space="0" w:color="auto"/>
                                                  </w:divBdr>
                                                  <w:divsChild>
                                                    <w:div w:id="532814274">
                                                      <w:marLeft w:val="61"/>
                                                      <w:marRight w:val="0"/>
                                                      <w:marTop w:val="0"/>
                                                      <w:marBottom w:val="794"/>
                                                      <w:divBdr>
                                                        <w:top w:val="none" w:sz="0" w:space="0" w:color="auto"/>
                                                        <w:left w:val="none" w:sz="0" w:space="0" w:color="auto"/>
                                                        <w:bottom w:val="none" w:sz="0" w:space="0" w:color="auto"/>
                                                        <w:right w:val="none" w:sz="0" w:space="0" w:color="auto"/>
                                                      </w:divBdr>
                                                      <w:divsChild>
                                                        <w:div w:id="50276559">
                                                          <w:marLeft w:val="0"/>
                                                          <w:marRight w:val="0"/>
                                                          <w:marTop w:val="0"/>
                                                          <w:marBottom w:val="0"/>
                                                          <w:divBdr>
                                                            <w:top w:val="none" w:sz="0" w:space="0" w:color="auto"/>
                                                            <w:left w:val="none" w:sz="0" w:space="0" w:color="auto"/>
                                                            <w:bottom w:val="none" w:sz="0" w:space="0" w:color="auto"/>
                                                            <w:right w:val="none" w:sz="0" w:space="0" w:color="auto"/>
                                                          </w:divBdr>
                                                          <w:divsChild>
                                                            <w:div w:id="254172770">
                                                              <w:marLeft w:val="300"/>
                                                              <w:marRight w:val="300"/>
                                                              <w:marTop w:val="300"/>
                                                              <w:marBottom w:val="150"/>
                                                              <w:divBdr>
                                                                <w:top w:val="none" w:sz="0" w:space="0" w:color="auto"/>
                                                                <w:left w:val="none" w:sz="0" w:space="0" w:color="auto"/>
                                                                <w:bottom w:val="none" w:sz="0" w:space="0" w:color="auto"/>
                                                                <w:right w:val="none" w:sz="0" w:space="0" w:color="auto"/>
                                                              </w:divBdr>
                                                              <w:divsChild>
                                                                <w:div w:id="414933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789659777">
      <w:bodyDiv w:val="1"/>
      <w:marLeft w:val="0"/>
      <w:marRight w:val="0"/>
      <w:marTop w:val="0"/>
      <w:marBottom w:val="0"/>
      <w:divBdr>
        <w:top w:val="none" w:sz="0" w:space="0" w:color="auto"/>
        <w:left w:val="none" w:sz="0" w:space="0" w:color="auto"/>
        <w:bottom w:val="none" w:sz="0" w:space="0" w:color="auto"/>
        <w:right w:val="none" w:sz="0" w:space="0" w:color="auto"/>
      </w:divBdr>
    </w:div>
    <w:div w:id="1793406108">
      <w:bodyDiv w:val="1"/>
      <w:marLeft w:val="0"/>
      <w:marRight w:val="0"/>
      <w:marTop w:val="0"/>
      <w:marBottom w:val="0"/>
      <w:divBdr>
        <w:top w:val="none" w:sz="0" w:space="0" w:color="auto"/>
        <w:left w:val="none" w:sz="0" w:space="0" w:color="auto"/>
        <w:bottom w:val="none" w:sz="0" w:space="0" w:color="auto"/>
        <w:right w:val="none" w:sz="0" w:space="0" w:color="auto"/>
      </w:divBdr>
    </w:div>
    <w:div w:id="1811557235">
      <w:bodyDiv w:val="1"/>
      <w:marLeft w:val="0"/>
      <w:marRight w:val="0"/>
      <w:marTop w:val="0"/>
      <w:marBottom w:val="0"/>
      <w:divBdr>
        <w:top w:val="none" w:sz="0" w:space="0" w:color="auto"/>
        <w:left w:val="none" w:sz="0" w:space="0" w:color="auto"/>
        <w:bottom w:val="none" w:sz="0" w:space="0" w:color="auto"/>
        <w:right w:val="none" w:sz="0" w:space="0" w:color="auto"/>
      </w:divBdr>
    </w:div>
    <w:div w:id="1814638897">
      <w:bodyDiv w:val="1"/>
      <w:marLeft w:val="0"/>
      <w:marRight w:val="0"/>
      <w:marTop w:val="0"/>
      <w:marBottom w:val="0"/>
      <w:divBdr>
        <w:top w:val="none" w:sz="0" w:space="0" w:color="auto"/>
        <w:left w:val="none" w:sz="0" w:space="0" w:color="auto"/>
        <w:bottom w:val="none" w:sz="0" w:space="0" w:color="auto"/>
        <w:right w:val="none" w:sz="0" w:space="0" w:color="auto"/>
      </w:divBdr>
    </w:div>
    <w:div w:id="1828016376">
      <w:bodyDiv w:val="1"/>
      <w:marLeft w:val="0"/>
      <w:marRight w:val="0"/>
      <w:marTop w:val="0"/>
      <w:marBottom w:val="0"/>
      <w:divBdr>
        <w:top w:val="none" w:sz="0" w:space="0" w:color="auto"/>
        <w:left w:val="none" w:sz="0" w:space="0" w:color="auto"/>
        <w:bottom w:val="none" w:sz="0" w:space="0" w:color="auto"/>
        <w:right w:val="none" w:sz="0" w:space="0" w:color="auto"/>
      </w:divBdr>
    </w:div>
    <w:div w:id="1851798890">
      <w:bodyDiv w:val="1"/>
      <w:marLeft w:val="0"/>
      <w:marRight w:val="0"/>
      <w:marTop w:val="0"/>
      <w:marBottom w:val="0"/>
      <w:divBdr>
        <w:top w:val="none" w:sz="0" w:space="0" w:color="auto"/>
        <w:left w:val="none" w:sz="0" w:space="0" w:color="auto"/>
        <w:bottom w:val="none" w:sz="0" w:space="0" w:color="auto"/>
        <w:right w:val="none" w:sz="0" w:space="0" w:color="auto"/>
      </w:divBdr>
    </w:div>
    <w:div w:id="1855878529">
      <w:bodyDiv w:val="1"/>
      <w:marLeft w:val="0"/>
      <w:marRight w:val="0"/>
      <w:marTop w:val="0"/>
      <w:marBottom w:val="0"/>
      <w:divBdr>
        <w:top w:val="none" w:sz="0" w:space="0" w:color="auto"/>
        <w:left w:val="none" w:sz="0" w:space="0" w:color="auto"/>
        <w:bottom w:val="none" w:sz="0" w:space="0" w:color="auto"/>
        <w:right w:val="none" w:sz="0" w:space="0" w:color="auto"/>
      </w:divBdr>
    </w:div>
    <w:div w:id="1875463738">
      <w:bodyDiv w:val="1"/>
      <w:marLeft w:val="0"/>
      <w:marRight w:val="0"/>
      <w:marTop w:val="0"/>
      <w:marBottom w:val="0"/>
      <w:divBdr>
        <w:top w:val="none" w:sz="0" w:space="0" w:color="auto"/>
        <w:left w:val="none" w:sz="0" w:space="0" w:color="auto"/>
        <w:bottom w:val="none" w:sz="0" w:space="0" w:color="auto"/>
        <w:right w:val="none" w:sz="0" w:space="0" w:color="auto"/>
      </w:divBdr>
    </w:div>
    <w:div w:id="1881018809">
      <w:bodyDiv w:val="1"/>
      <w:marLeft w:val="0"/>
      <w:marRight w:val="0"/>
      <w:marTop w:val="0"/>
      <w:marBottom w:val="0"/>
      <w:divBdr>
        <w:top w:val="none" w:sz="0" w:space="0" w:color="auto"/>
        <w:left w:val="none" w:sz="0" w:space="0" w:color="auto"/>
        <w:bottom w:val="none" w:sz="0" w:space="0" w:color="auto"/>
        <w:right w:val="none" w:sz="0" w:space="0" w:color="auto"/>
      </w:divBdr>
    </w:div>
    <w:div w:id="1888568676">
      <w:bodyDiv w:val="1"/>
      <w:marLeft w:val="0"/>
      <w:marRight w:val="0"/>
      <w:marTop w:val="0"/>
      <w:marBottom w:val="0"/>
      <w:divBdr>
        <w:top w:val="none" w:sz="0" w:space="0" w:color="auto"/>
        <w:left w:val="none" w:sz="0" w:space="0" w:color="auto"/>
        <w:bottom w:val="none" w:sz="0" w:space="0" w:color="auto"/>
        <w:right w:val="none" w:sz="0" w:space="0" w:color="auto"/>
      </w:divBdr>
    </w:div>
    <w:div w:id="1923292072">
      <w:bodyDiv w:val="1"/>
      <w:marLeft w:val="0"/>
      <w:marRight w:val="0"/>
      <w:marTop w:val="0"/>
      <w:marBottom w:val="0"/>
      <w:divBdr>
        <w:top w:val="none" w:sz="0" w:space="0" w:color="auto"/>
        <w:left w:val="none" w:sz="0" w:space="0" w:color="auto"/>
        <w:bottom w:val="none" w:sz="0" w:space="0" w:color="auto"/>
        <w:right w:val="none" w:sz="0" w:space="0" w:color="auto"/>
      </w:divBdr>
    </w:div>
    <w:div w:id="1949967444">
      <w:bodyDiv w:val="1"/>
      <w:marLeft w:val="0"/>
      <w:marRight w:val="0"/>
      <w:marTop w:val="0"/>
      <w:marBottom w:val="0"/>
      <w:divBdr>
        <w:top w:val="none" w:sz="0" w:space="0" w:color="auto"/>
        <w:left w:val="none" w:sz="0" w:space="0" w:color="auto"/>
        <w:bottom w:val="none" w:sz="0" w:space="0" w:color="auto"/>
        <w:right w:val="none" w:sz="0" w:space="0" w:color="auto"/>
      </w:divBdr>
    </w:div>
    <w:div w:id="1978490424">
      <w:bodyDiv w:val="1"/>
      <w:marLeft w:val="0"/>
      <w:marRight w:val="0"/>
      <w:marTop w:val="0"/>
      <w:marBottom w:val="0"/>
      <w:divBdr>
        <w:top w:val="none" w:sz="0" w:space="0" w:color="auto"/>
        <w:left w:val="none" w:sz="0" w:space="0" w:color="auto"/>
        <w:bottom w:val="none" w:sz="0" w:space="0" w:color="auto"/>
        <w:right w:val="none" w:sz="0" w:space="0" w:color="auto"/>
      </w:divBdr>
    </w:div>
    <w:div w:id="1989553632">
      <w:bodyDiv w:val="1"/>
      <w:marLeft w:val="0"/>
      <w:marRight w:val="0"/>
      <w:marTop w:val="0"/>
      <w:marBottom w:val="0"/>
      <w:divBdr>
        <w:top w:val="none" w:sz="0" w:space="0" w:color="auto"/>
        <w:left w:val="none" w:sz="0" w:space="0" w:color="auto"/>
        <w:bottom w:val="none" w:sz="0" w:space="0" w:color="auto"/>
        <w:right w:val="none" w:sz="0" w:space="0" w:color="auto"/>
      </w:divBdr>
    </w:div>
    <w:div w:id="2021472299">
      <w:bodyDiv w:val="1"/>
      <w:marLeft w:val="0"/>
      <w:marRight w:val="0"/>
      <w:marTop w:val="0"/>
      <w:marBottom w:val="0"/>
      <w:divBdr>
        <w:top w:val="none" w:sz="0" w:space="0" w:color="auto"/>
        <w:left w:val="none" w:sz="0" w:space="0" w:color="auto"/>
        <w:bottom w:val="none" w:sz="0" w:space="0" w:color="auto"/>
        <w:right w:val="none" w:sz="0" w:space="0" w:color="auto"/>
      </w:divBdr>
    </w:div>
    <w:div w:id="2032298368">
      <w:bodyDiv w:val="1"/>
      <w:marLeft w:val="0"/>
      <w:marRight w:val="0"/>
      <w:marTop w:val="0"/>
      <w:marBottom w:val="0"/>
      <w:divBdr>
        <w:top w:val="none" w:sz="0" w:space="0" w:color="auto"/>
        <w:left w:val="none" w:sz="0" w:space="0" w:color="auto"/>
        <w:bottom w:val="none" w:sz="0" w:space="0" w:color="auto"/>
        <w:right w:val="none" w:sz="0" w:space="0" w:color="auto"/>
      </w:divBdr>
    </w:div>
    <w:div w:id="2038777518">
      <w:bodyDiv w:val="1"/>
      <w:marLeft w:val="0"/>
      <w:marRight w:val="0"/>
      <w:marTop w:val="0"/>
      <w:marBottom w:val="0"/>
      <w:divBdr>
        <w:top w:val="none" w:sz="0" w:space="0" w:color="auto"/>
        <w:left w:val="none" w:sz="0" w:space="0" w:color="auto"/>
        <w:bottom w:val="none" w:sz="0" w:space="0" w:color="auto"/>
        <w:right w:val="none" w:sz="0" w:space="0" w:color="auto"/>
      </w:divBdr>
    </w:div>
    <w:div w:id="2046169862">
      <w:bodyDiv w:val="1"/>
      <w:marLeft w:val="0"/>
      <w:marRight w:val="0"/>
      <w:marTop w:val="0"/>
      <w:marBottom w:val="0"/>
      <w:divBdr>
        <w:top w:val="none" w:sz="0" w:space="0" w:color="auto"/>
        <w:left w:val="none" w:sz="0" w:space="0" w:color="auto"/>
        <w:bottom w:val="none" w:sz="0" w:space="0" w:color="auto"/>
        <w:right w:val="none" w:sz="0" w:space="0" w:color="auto"/>
      </w:divBdr>
    </w:div>
    <w:div w:id="2050177685">
      <w:bodyDiv w:val="1"/>
      <w:marLeft w:val="0"/>
      <w:marRight w:val="0"/>
      <w:marTop w:val="0"/>
      <w:marBottom w:val="0"/>
      <w:divBdr>
        <w:top w:val="none" w:sz="0" w:space="0" w:color="auto"/>
        <w:left w:val="none" w:sz="0" w:space="0" w:color="auto"/>
        <w:bottom w:val="none" w:sz="0" w:space="0" w:color="auto"/>
        <w:right w:val="none" w:sz="0" w:space="0" w:color="auto"/>
      </w:divBdr>
      <w:divsChild>
        <w:div w:id="2083597799">
          <w:marLeft w:val="0"/>
          <w:marRight w:val="0"/>
          <w:marTop w:val="0"/>
          <w:marBottom w:val="0"/>
          <w:divBdr>
            <w:top w:val="none" w:sz="0" w:space="0" w:color="auto"/>
            <w:left w:val="none" w:sz="0" w:space="0" w:color="auto"/>
            <w:bottom w:val="none" w:sz="0" w:space="0" w:color="auto"/>
            <w:right w:val="none" w:sz="0" w:space="0" w:color="auto"/>
          </w:divBdr>
        </w:div>
      </w:divsChild>
    </w:div>
    <w:div w:id="2066173119">
      <w:bodyDiv w:val="1"/>
      <w:marLeft w:val="0"/>
      <w:marRight w:val="0"/>
      <w:marTop w:val="0"/>
      <w:marBottom w:val="0"/>
      <w:divBdr>
        <w:top w:val="none" w:sz="0" w:space="0" w:color="auto"/>
        <w:left w:val="none" w:sz="0" w:space="0" w:color="auto"/>
        <w:bottom w:val="none" w:sz="0" w:space="0" w:color="auto"/>
        <w:right w:val="none" w:sz="0" w:space="0" w:color="auto"/>
      </w:divBdr>
    </w:div>
    <w:div w:id="2069069545">
      <w:bodyDiv w:val="1"/>
      <w:marLeft w:val="0"/>
      <w:marRight w:val="0"/>
      <w:marTop w:val="0"/>
      <w:marBottom w:val="0"/>
      <w:divBdr>
        <w:top w:val="none" w:sz="0" w:space="0" w:color="auto"/>
        <w:left w:val="none" w:sz="0" w:space="0" w:color="auto"/>
        <w:bottom w:val="none" w:sz="0" w:space="0" w:color="auto"/>
        <w:right w:val="none" w:sz="0" w:space="0" w:color="auto"/>
      </w:divBdr>
    </w:div>
    <w:div w:id="2070152597">
      <w:bodyDiv w:val="1"/>
      <w:marLeft w:val="0"/>
      <w:marRight w:val="0"/>
      <w:marTop w:val="0"/>
      <w:marBottom w:val="0"/>
      <w:divBdr>
        <w:top w:val="none" w:sz="0" w:space="0" w:color="auto"/>
        <w:left w:val="none" w:sz="0" w:space="0" w:color="auto"/>
        <w:bottom w:val="none" w:sz="0" w:space="0" w:color="auto"/>
        <w:right w:val="none" w:sz="0" w:space="0" w:color="auto"/>
      </w:divBdr>
    </w:div>
    <w:div w:id="2128039090">
      <w:bodyDiv w:val="1"/>
      <w:marLeft w:val="0"/>
      <w:marRight w:val="0"/>
      <w:marTop w:val="0"/>
      <w:marBottom w:val="0"/>
      <w:divBdr>
        <w:top w:val="none" w:sz="0" w:space="0" w:color="auto"/>
        <w:left w:val="none" w:sz="0" w:space="0" w:color="auto"/>
        <w:bottom w:val="none" w:sz="0" w:space="0" w:color="auto"/>
        <w:right w:val="none" w:sz="0" w:space="0" w:color="auto"/>
      </w:divBdr>
    </w:div>
    <w:div w:id="2142457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beeventhire.co.uk/the-2024-events-industry-forecast-growth-challenges-and-opportunities/" TargetMode="External"/><Relationship Id="rId18" Type="http://schemas.openxmlformats.org/officeDocument/2006/relationships/hyperlink" Target="https://eventscase.com/blog/event-psychology-how-to-create-event-strategies-that-work" TargetMode="External"/><Relationship Id="rId26" Type="http://schemas.openxmlformats.org/officeDocument/2006/relationships/hyperlink" Target="https://momentsto.co.uk/2018/09/23/how-to-handle-a-wedding-fair-successfully-aims-questions-success/" TargetMode="External"/><Relationship Id="rId3" Type="http://schemas.openxmlformats.org/officeDocument/2006/relationships/styles" Target="styles.xml"/><Relationship Id="rId21" Type="http://schemas.openxmlformats.org/officeDocument/2006/relationships/hyperlink" Target="https://www.insposa.co.uk/wedding-planning/what-is-the-difference-between-a-wedding-fair-and-a-wedding-showcase-open-day-and-show/" TargetMode="External"/><Relationship Id="rId34"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hyperlink" Target="https://www.eventbrite.co.uk/blog/event-life-cycle-ds00/" TargetMode="External"/><Relationship Id="rId17" Type="http://schemas.openxmlformats.org/officeDocument/2006/relationships/hyperlink" Target="https://eventify.io/blog/event-trends" TargetMode="External"/><Relationship Id="rId25" Type="http://schemas.openxmlformats.org/officeDocument/2006/relationships/hyperlink" Target="https://smallbusiness.chron.com/right-marketing-mix-event-marketing-61853.html"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embok.org/index.php/embok-model/phases" TargetMode="External"/><Relationship Id="rId20" Type="http://schemas.openxmlformats.org/officeDocument/2006/relationships/hyperlink" Target="https://iccbelfast.com/blogs/event-trends" TargetMode="External"/><Relationship Id="rId29" Type="http://schemas.openxmlformats.org/officeDocument/2006/relationships/hyperlink" Target="https://www.mpi.org/blog/article/event-planning-unpeeling-the-cultural-onion"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eventbrite.co.uk/blog/event-life-cycle-ds00/" TargetMode="External"/><Relationship Id="rId24" Type="http://schemas.openxmlformats.org/officeDocument/2006/relationships/hyperlink" Target="https://www.ingentaconnect.com/search;jsessionid=netj28ocfs00.x-ic-live-02?option2=author&amp;value2=Lei,+Weng+Si+(Clara)" TargetMode="External"/><Relationship Id="rId32" Type="http://schemas.openxmlformats.org/officeDocument/2006/relationships/hyperlink" Target="https://www.midlothiancenter.com/the-perfect-plan-what-are-the-five-stages-of-event-planning/" TargetMode="External"/><Relationship Id="rId5" Type="http://schemas.openxmlformats.org/officeDocument/2006/relationships/webSettings" Target="webSettings.xml"/><Relationship Id="rId15" Type="http://schemas.openxmlformats.org/officeDocument/2006/relationships/hyperlink" Target="https://certain.com/blog/5-steps-successful-post-event-follow/" TargetMode="External"/><Relationship Id="rId23" Type="http://schemas.openxmlformats.org/officeDocument/2006/relationships/hyperlink" Target="https://www.ingentaconnect.com/search;jsessionid=netj28ocfs00.x-ic-live-02?option2=author&amp;value2=Liu,+Yun+Qing" TargetMode="External"/><Relationship Id="rId28" Type="http://schemas.openxmlformats.org/officeDocument/2006/relationships/hyperlink" Target="https://beccapountney.com/podcast-25/" TargetMode="External"/><Relationship Id="rId10" Type="http://schemas.openxmlformats.org/officeDocument/2006/relationships/hyperlink" Target="https://www.cvent.com/uk/blog/events/5-ways-economic-downturn-impacting-events-industry" TargetMode="External"/><Relationship Id="rId19" Type="http://schemas.openxmlformats.org/officeDocument/2006/relationships/hyperlink" Target="https://www.cvent.com/uk/blog/hospitality/what-is-mice" TargetMode="External"/><Relationship Id="rId31" Type="http://schemas.openxmlformats.org/officeDocument/2006/relationships/hyperlink" Target="https://www.getwedpro.com/a-practical-guide-to-wedding-fairs-and-open-days/" TargetMode="External"/><Relationship Id="rId4" Type="http://schemas.openxmlformats.org/officeDocument/2006/relationships/settings" Target="settings.xml"/><Relationship Id="rId9" Type="http://schemas.openxmlformats.org/officeDocument/2006/relationships/hyperlink" Target="https://www.vfairs.com/blog/event-trends/" TargetMode="External"/><Relationship Id="rId14" Type="http://schemas.openxmlformats.org/officeDocument/2006/relationships/hyperlink" Target="https://www.magpiewedding.com/wedding-business-clubhouse/guide-wedding-shows/" TargetMode="External"/><Relationship Id="rId22" Type="http://schemas.openxmlformats.org/officeDocument/2006/relationships/hyperlink" Target="https://www.lyyti.com/en/blog/introducing-the-event-cycle-the-core-of-event-success-management" TargetMode="External"/><Relationship Id="rId27" Type="http://schemas.openxmlformats.org/officeDocument/2006/relationships/hyperlink" Target="https://nationalweddingshow.co.uk/" TargetMode="External"/><Relationship Id="rId30" Type="http://schemas.openxmlformats.org/officeDocument/2006/relationships/hyperlink" Target="https://veoevents.co.uk/blog/event-measur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C56632-2A69-4338-82B2-DCBA73B12B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794</TotalTime>
  <Pages>13</Pages>
  <Words>3714</Words>
  <Characters>21174</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 Begum</dc:creator>
  <cp:keywords/>
  <dc:description/>
  <cp:lastModifiedBy>Jasmin Begum</cp:lastModifiedBy>
  <cp:revision>10</cp:revision>
  <dcterms:created xsi:type="dcterms:W3CDTF">2024-11-06T01:24:00Z</dcterms:created>
  <dcterms:modified xsi:type="dcterms:W3CDTF">2024-11-08T21:37:00Z</dcterms:modified>
</cp:coreProperties>
</file>