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E5254D9" w:rsidR="007B7424" w:rsidRPr="00D67BD7" w:rsidRDefault="002E7370">
      <w:pPr>
        <w:spacing w:before="240" w:after="240"/>
        <w:rPr>
          <w:b/>
          <w:bCs/>
          <w:sz w:val="24"/>
          <w:szCs w:val="24"/>
        </w:rPr>
      </w:pPr>
      <w:proofErr w:type="spellStart"/>
      <w:r>
        <w:rPr>
          <w:sz w:val="24"/>
          <w:szCs w:val="24"/>
        </w:rPr>
        <w:t>Assignment</w:t>
      </w:r>
      <w:proofErr w:type="spellEnd"/>
      <w:r>
        <w:rPr>
          <w:sz w:val="24"/>
          <w:szCs w:val="24"/>
        </w:rPr>
        <w:t xml:space="preserve"> </w:t>
      </w:r>
      <w:r w:rsidR="0063411F">
        <w:rPr>
          <w:sz w:val="24"/>
          <w:szCs w:val="24"/>
        </w:rPr>
        <w:t xml:space="preserve">: </w:t>
      </w:r>
      <w:r w:rsidR="00177D6F" w:rsidRPr="00D67BD7">
        <w:rPr>
          <w:b/>
          <w:bCs/>
          <w:sz w:val="24"/>
          <w:szCs w:val="24"/>
        </w:rPr>
        <w:t xml:space="preserve">Problem </w:t>
      </w:r>
      <w:proofErr w:type="spellStart"/>
      <w:r w:rsidR="00177D6F" w:rsidRPr="00D67BD7">
        <w:rPr>
          <w:b/>
          <w:bCs/>
          <w:sz w:val="24"/>
          <w:szCs w:val="24"/>
        </w:rPr>
        <w:t>solving</w:t>
      </w:r>
      <w:proofErr w:type="spellEnd"/>
      <w:r w:rsidR="00177D6F" w:rsidRPr="00D67BD7">
        <w:rPr>
          <w:b/>
          <w:bCs/>
          <w:sz w:val="24"/>
          <w:szCs w:val="24"/>
        </w:rPr>
        <w:t xml:space="preserve"> </w:t>
      </w:r>
      <w:r w:rsidR="005B128B" w:rsidRPr="00D67BD7">
        <w:rPr>
          <w:b/>
          <w:bCs/>
          <w:sz w:val="24"/>
          <w:szCs w:val="24"/>
        </w:rPr>
        <w:t xml:space="preserve">and </w:t>
      </w:r>
      <w:proofErr w:type="spellStart"/>
      <w:r w:rsidR="005B128B" w:rsidRPr="00D67BD7">
        <w:rPr>
          <w:b/>
          <w:bCs/>
          <w:sz w:val="24"/>
          <w:szCs w:val="24"/>
        </w:rPr>
        <w:t>innovation</w:t>
      </w:r>
      <w:proofErr w:type="spellEnd"/>
      <w:r w:rsidR="005B128B" w:rsidRPr="00D67BD7">
        <w:rPr>
          <w:b/>
          <w:bCs/>
          <w:sz w:val="24"/>
          <w:szCs w:val="24"/>
        </w:rPr>
        <w:t xml:space="preserve"> </w:t>
      </w:r>
    </w:p>
    <w:p w14:paraId="73FA0907" w14:textId="2F68382B" w:rsidR="0063411F" w:rsidRDefault="0063411F">
      <w:pPr>
        <w:spacing w:before="240" w:after="240"/>
        <w:rPr>
          <w:sz w:val="24"/>
          <w:szCs w:val="24"/>
        </w:rPr>
      </w:pPr>
      <w:r>
        <w:rPr>
          <w:sz w:val="24"/>
          <w:szCs w:val="24"/>
        </w:rPr>
        <w:t>Module</w:t>
      </w:r>
      <w:r w:rsidR="00F62713">
        <w:rPr>
          <w:sz w:val="24"/>
          <w:szCs w:val="24"/>
        </w:rPr>
        <w:t xml:space="preserve"> : </w:t>
      </w:r>
      <w:r w:rsidR="00F62713" w:rsidRPr="00D67BD7">
        <w:rPr>
          <w:b/>
          <w:bCs/>
          <w:sz w:val="24"/>
          <w:szCs w:val="24"/>
        </w:rPr>
        <w:t>BMSW4014</w:t>
      </w:r>
    </w:p>
    <w:p w14:paraId="40889660" w14:textId="2BDE1974" w:rsidR="00F62713" w:rsidRDefault="00F62713">
      <w:pPr>
        <w:spacing w:before="240" w:after="240"/>
        <w:rPr>
          <w:sz w:val="24"/>
          <w:szCs w:val="24"/>
        </w:rPr>
      </w:pPr>
      <w:r>
        <w:rPr>
          <w:sz w:val="24"/>
          <w:szCs w:val="24"/>
        </w:rPr>
        <w:t xml:space="preserve">Student </w:t>
      </w:r>
      <w:proofErr w:type="spellStart"/>
      <w:r>
        <w:rPr>
          <w:sz w:val="24"/>
          <w:szCs w:val="24"/>
        </w:rPr>
        <w:t>id</w:t>
      </w:r>
      <w:proofErr w:type="spellEnd"/>
      <w:r>
        <w:rPr>
          <w:sz w:val="24"/>
          <w:szCs w:val="24"/>
        </w:rPr>
        <w:t xml:space="preserve">: </w:t>
      </w:r>
      <w:r w:rsidR="005E0E9E" w:rsidRPr="00D67BD7">
        <w:rPr>
          <w:b/>
          <w:bCs/>
          <w:sz w:val="24"/>
          <w:szCs w:val="24"/>
        </w:rPr>
        <w:t>2334223</w:t>
      </w:r>
    </w:p>
    <w:p w14:paraId="4EB9412D" w14:textId="4BB53342" w:rsidR="00F156BD" w:rsidRPr="00567260" w:rsidRDefault="00F156BD">
      <w:pPr>
        <w:spacing w:before="240" w:after="240"/>
        <w:rPr>
          <w:b/>
          <w:bCs/>
          <w:sz w:val="24"/>
          <w:szCs w:val="24"/>
        </w:rPr>
      </w:pPr>
      <w:r>
        <w:rPr>
          <w:sz w:val="24"/>
          <w:szCs w:val="24"/>
        </w:rPr>
        <w:t xml:space="preserve">Name: </w:t>
      </w:r>
      <w:r w:rsidRPr="00567260">
        <w:rPr>
          <w:b/>
          <w:bCs/>
          <w:sz w:val="24"/>
          <w:szCs w:val="24"/>
        </w:rPr>
        <w:t xml:space="preserve">Costinela Traistaru </w:t>
      </w:r>
    </w:p>
    <w:p w14:paraId="580D9799" w14:textId="7D1ADFFB" w:rsidR="00F815E9" w:rsidRPr="00D67BD7" w:rsidRDefault="00F815E9">
      <w:pPr>
        <w:spacing w:before="240" w:after="240"/>
        <w:rPr>
          <w:sz w:val="24"/>
          <w:szCs w:val="24"/>
        </w:rPr>
      </w:pPr>
      <w:proofErr w:type="spellStart"/>
      <w:r w:rsidRPr="00D67BD7">
        <w:rPr>
          <w:sz w:val="24"/>
          <w:szCs w:val="24"/>
        </w:rPr>
        <w:t>Lecture’s</w:t>
      </w:r>
      <w:proofErr w:type="spellEnd"/>
      <w:r w:rsidRPr="00D67BD7">
        <w:rPr>
          <w:sz w:val="24"/>
          <w:szCs w:val="24"/>
        </w:rPr>
        <w:t xml:space="preserve"> name: </w:t>
      </w:r>
      <w:r w:rsidRPr="00D67BD7">
        <w:rPr>
          <w:rStyle w:val="Strong"/>
          <w:rFonts w:ascii="Segoe UI" w:eastAsia="Times New Roman" w:hAnsi="Segoe UI" w:cs="Segoe UI"/>
          <w:color w:val="1D2125"/>
        </w:rPr>
        <w:t>Tristan Hawkins</w:t>
      </w:r>
    </w:p>
    <w:p w14:paraId="473C4640" w14:textId="77777777" w:rsidR="00072846" w:rsidRDefault="00072846">
      <w:pPr>
        <w:spacing w:before="240" w:after="240"/>
        <w:rPr>
          <w:sz w:val="24"/>
          <w:szCs w:val="24"/>
        </w:rPr>
      </w:pPr>
    </w:p>
    <w:p w14:paraId="00000002" w14:textId="77777777" w:rsidR="007B7424" w:rsidRDefault="00EC53FE">
      <w:pPr>
        <w:spacing w:before="240" w:after="240"/>
        <w:rPr>
          <w:sz w:val="24"/>
          <w:szCs w:val="24"/>
        </w:rPr>
      </w:pPr>
      <w:r>
        <w:rPr>
          <w:sz w:val="24"/>
          <w:szCs w:val="24"/>
        </w:rPr>
        <w:t>Speaker Notes - SWOT Analysis for Boots</w:t>
      </w:r>
    </w:p>
    <w:p w14:paraId="00000003" w14:textId="77777777" w:rsidR="007B7424" w:rsidRDefault="00EC53FE">
      <w:pPr>
        <w:spacing w:before="240" w:after="240"/>
        <w:rPr>
          <w:sz w:val="24"/>
          <w:szCs w:val="24"/>
        </w:rPr>
      </w:pPr>
      <w:r>
        <w:rPr>
          <w:sz w:val="24"/>
          <w:szCs w:val="24"/>
        </w:rPr>
        <w:t xml:space="preserve">By: Costinela Traistaru </w:t>
      </w:r>
    </w:p>
    <w:p w14:paraId="00000004" w14:textId="77777777" w:rsidR="007B7424" w:rsidRDefault="00EC53FE">
      <w:pPr>
        <w:spacing w:before="240" w:after="240"/>
        <w:rPr>
          <w:sz w:val="24"/>
          <w:szCs w:val="24"/>
        </w:rPr>
      </w:pPr>
      <w:r>
        <w:rPr>
          <w:sz w:val="24"/>
          <w:szCs w:val="24"/>
        </w:rPr>
        <w:t>In this section, we will conduct a SWOT analysis to assess Boots’ position in relation to the rising issue of shoplifting, which has been affecting retailers across the UK. The analysis will help us understand the strengths, weaknesses, opportunities, and threats that Boots faces in tackling this problem.</w:t>
      </w:r>
    </w:p>
    <w:p w14:paraId="00000005" w14:textId="77777777" w:rsidR="007B7424" w:rsidRDefault="00EC53FE">
      <w:pPr>
        <w:spacing w:before="240" w:after="240"/>
        <w:rPr>
          <w:sz w:val="24"/>
          <w:szCs w:val="24"/>
        </w:rPr>
      </w:pPr>
      <w:r>
        <w:rPr>
          <w:sz w:val="24"/>
          <w:szCs w:val="24"/>
        </w:rPr>
        <w:t>Strengths</w:t>
      </w:r>
    </w:p>
    <w:p w14:paraId="00000006" w14:textId="77777777" w:rsidR="007B7424" w:rsidRDefault="00EC53FE">
      <w:pPr>
        <w:spacing w:before="240" w:after="240"/>
        <w:rPr>
          <w:sz w:val="24"/>
          <w:szCs w:val="24"/>
        </w:rPr>
      </w:pPr>
      <w:r>
        <w:rPr>
          <w:sz w:val="24"/>
          <w:szCs w:val="24"/>
        </w:rPr>
        <w:t>Boots has a strong reputation and established presence in the UK, which works to its advantage in addressing shoplifting.</w:t>
      </w:r>
    </w:p>
    <w:p w14:paraId="00000007" w14:textId="77777777" w:rsidR="007B7424" w:rsidRDefault="00EC53FE">
      <w:pPr>
        <w:spacing w:before="240" w:after="240"/>
        <w:rPr>
          <w:sz w:val="24"/>
          <w:szCs w:val="24"/>
        </w:rPr>
      </w:pPr>
      <w:r>
        <w:rPr>
          <w:sz w:val="24"/>
          <w:szCs w:val="24"/>
        </w:rPr>
        <w:tab/>
        <w:t>•</w:t>
      </w:r>
      <w:r>
        <w:rPr>
          <w:sz w:val="24"/>
          <w:szCs w:val="24"/>
        </w:rPr>
        <w:tab/>
        <w:t xml:space="preserve">Brand Loyalty: Boots enjoys high customer loyalty. Loyal customers are likely to act as a deterrent against theft, as they feel more connected to the brand and are more likely to report suspicious activity. </w:t>
      </w:r>
    </w:p>
    <w:p w14:paraId="00000008" w14:textId="77777777" w:rsidR="007B7424" w:rsidRDefault="00EC53FE">
      <w:pPr>
        <w:spacing w:before="240" w:after="240"/>
        <w:rPr>
          <w:sz w:val="24"/>
          <w:szCs w:val="24"/>
        </w:rPr>
      </w:pPr>
      <w:r>
        <w:rPr>
          <w:sz w:val="24"/>
          <w:szCs w:val="24"/>
        </w:rPr>
        <w:tab/>
        <w:t>•</w:t>
      </w:r>
      <w:r>
        <w:rPr>
          <w:sz w:val="24"/>
          <w:szCs w:val="24"/>
        </w:rPr>
        <w:tab/>
        <w:t xml:space="preserve">Technology in Security: Boots has implemented advanced technology such as CCTV cameras, electronic article surveillance (EAS), and security tags on high-risk products. </w:t>
      </w:r>
    </w:p>
    <w:p w14:paraId="00000009" w14:textId="77777777" w:rsidR="007B7424" w:rsidRDefault="00EC53FE">
      <w:pPr>
        <w:spacing w:before="240" w:after="240"/>
        <w:rPr>
          <w:sz w:val="24"/>
          <w:szCs w:val="24"/>
        </w:rPr>
      </w:pPr>
      <w:r>
        <w:rPr>
          <w:sz w:val="24"/>
          <w:szCs w:val="24"/>
        </w:rPr>
        <w:tab/>
        <w:t>•</w:t>
      </w:r>
      <w:r>
        <w:rPr>
          <w:sz w:val="24"/>
          <w:szCs w:val="24"/>
        </w:rPr>
        <w:tab/>
        <w:t xml:space="preserve">Employee Training: Boots invests in staff training, ensuring that employees are equipped to recognize suspicious behavior and act appropriately. </w:t>
      </w:r>
    </w:p>
    <w:p w14:paraId="0000000A" w14:textId="77777777" w:rsidR="007B7424" w:rsidRDefault="00EC53FE">
      <w:pPr>
        <w:spacing w:before="240" w:after="240"/>
        <w:rPr>
          <w:sz w:val="24"/>
          <w:szCs w:val="24"/>
        </w:rPr>
      </w:pPr>
      <w:r>
        <w:rPr>
          <w:sz w:val="24"/>
          <w:szCs w:val="24"/>
        </w:rPr>
        <w:t>Weaknesses</w:t>
      </w:r>
    </w:p>
    <w:p w14:paraId="0000000B" w14:textId="77777777" w:rsidR="007B7424" w:rsidRDefault="00EC53FE">
      <w:pPr>
        <w:spacing w:before="240" w:after="240"/>
        <w:rPr>
          <w:sz w:val="24"/>
          <w:szCs w:val="24"/>
        </w:rPr>
      </w:pPr>
      <w:r>
        <w:rPr>
          <w:sz w:val="24"/>
          <w:szCs w:val="24"/>
        </w:rPr>
        <w:t>Despite its strengths, Boots also has some weaknesses that could hinder its ability to effectively combat shoplifting.</w:t>
      </w:r>
    </w:p>
    <w:p w14:paraId="0000000C" w14:textId="77777777" w:rsidR="007B7424" w:rsidRDefault="00EC53FE">
      <w:pPr>
        <w:spacing w:before="240" w:after="240"/>
        <w:rPr>
          <w:sz w:val="24"/>
          <w:szCs w:val="24"/>
        </w:rPr>
      </w:pPr>
      <w:r>
        <w:rPr>
          <w:sz w:val="24"/>
          <w:szCs w:val="24"/>
        </w:rPr>
        <w:tab/>
        <w:t>•</w:t>
      </w:r>
      <w:r>
        <w:rPr>
          <w:sz w:val="24"/>
          <w:szCs w:val="24"/>
        </w:rPr>
        <w:tab/>
        <w:t xml:space="preserve">Product Vulnerability: Many of the products sold at Boots, such as cosmetics, pharmaceuticals, and over-the-counter medicines, are small, high-value items that are attractive to shoplifters. </w:t>
      </w:r>
    </w:p>
    <w:p w14:paraId="0000000D" w14:textId="77777777" w:rsidR="007B7424" w:rsidRDefault="00EC53FE">
      <w:pPr>
        <w:spacing w:before="240" w:after="240"/>
        <w:rPr>
          <w:sz w:val="24"/>
          <w:szCs w:val="24"/>
        </w:rPr>
      </w:pPr>
      <w:r>
        <w:rPr>
          <w:sz w:val="24"/>
          <w:szCs w:val="24"/>
        </w:rPr>
        <w:lastRenderedPageBreak/>
        <w:tab/>
        <w:t>•</w:t>
      </w:r>
      <w:r>
        <w:rPr>
          <w:sz w:val="24"/>
          <w:szCs w:val="24"/>
        </w:rPr>
        <w:tab/>
        <w:t xml:space="preserve">Inconsistent Security Across Locations: While larger Boots stores are equipped with comprehensive security measures, smaller locations may lack the same level of security. </w:t>
      </w:r>
    </w:p>
    <w:p w14:paraId="0000000E" w14:textId="77777777" w:rsidR="007B7424" w:rsidRDefault="00EC53FE">
      <w:pPr>
        <w:spacing w:before="240" w:after="240"/>
        <w:rPr>
          <w:sz w:val="24"/>
          <w:szCs w:val="24"/>
        </w:rPr>
      </w:pPr>
      <w:r>
        <w:rPr>
          <w:sz w:val="24"/>
          <w:szCs w:val="24"/>
        </w:rPr>
        <w:tab/>
        <w:t>•</w:t>
      </w:r>
      <w:r>
        <w:rPr>
          <w:sz w:val="24"/>
          <w:szCs w:val="24"/>
        </w:rPr>
        <w:tab/>
        <w:t xml:space="preserve">Employee Turnover: Boots experiences high turnover among its staff, which can affect the consistency and effectiveness of security measures. </w:t>
      </w:r>
    </w:p>
    <w:p w14:paraId="0000000F" w14:textId="77777777" w:rsidR="007B7424" w:rsidRDefault="00EC53FE">
      <w:pPr>
        <w:spacing w:before="240" w:after="240"/>
        <w:rPr>
          <w:sz w:val="24"/>
          <w:szCs w:val="24"/>
        </w:rPr>
      </w:pPr>
      <w:r>
        <w:rPr>
          <w:sz w:val="24"/>
          <w:szCs w:val="24"/>
        </w:rPr>
        <w:t>Opportunities</w:t>
      </w:r>
    </w:p>
    <w:p w14:paraId="00000010" w14:textId="77777777" w:rsidR="007B7424" w:rsidRDefault="00EC53FE">
      <w:pPr>
        <w:spacing w:before="240" w:after="240"/>
        <w:rPr>
          <w:sz w:val="24"/>
          <w:szCs w:val="24"/>
        </w:rPr>
      </w:pPr>
      <w:r>
        <w:rPr>
          <w:sz w:val="24"/>
          <w:szCs w:val="24"/>
        </w:rPr>
        <w:t>Boots has several opportunities to enhance its approach to reducing shoplifting.</w:t>
      </w:r>
    </w:p>
    <w:p w14:paraId="00000011" w14:textId="77777777" w:rsidR="007B7424" w:rsidRDefault="00EC53FE">
      <w:pPr>
        <w:spacing w:before="240" w:after="240"/>
        <w:rPr>
          <w:sz w:val="24"/>
          <w:szCs w:val="24"/>
        </w:rPr>
      </w:pPr>
      <w:r>
        <w:rPr>
          <w:sz w:val="24"/>
          <w:szCs w:val="24"/>
        </w:rPr>
        <w:tab/>
        <w:t>•</w:t>
      </w:r>
      <w:r>
        <w:rPr>
          <w:sz w:val="24"/>
          <w:szCs w:val="24"/>
        </w:rPr>
        <w:tab/>
        <w:t xml:space="preserve">Technology Advancements: Boots could further invest in AI-powered security systems that can predict theft trends and detect suspicious behaviors. </w:t>
      </w:r>
    </w:p>
    <w:p w14:paraId="00000012" w14:textId="77777777" w:rsidR="007B7424" w:rsidRDefault="00EC53FE">
      <w:pPr>
        <w:spacing w:before="240" w:after="240"/>
        <w:rPr>
          <w:sz w:val="24"/>
          <w:szCs w:val="24"/>
        </w:rPr>
      </w:pPr>
      <w:r>
        <w:rPr>
          <w:sz w:val="24"/>
          <w:szCs w:val="24"/>
        </w:rPr>
        <w:tab/>
        <w:t>•</w:t>
      </w:r>
      <w:r>
        <w:rPr>
          <w:sz w:val="24"/>
          <w:szCs w:val="24"/>
        </w:rPr>
        <w:tab/>
        <w:t xml:space="preserve">Public Awareness Campaigns: Boots could launch educational campaigns aimed at consumers to raise awareness about the impacts of theft on the community and the business. </w:t>
      </w:r>
    </w:p>
    <w:p w14:paraId="00000013" w14:textId="77777777" w:rsidR="007B7424" w:rsidRDefault="00EC53FE">
      <w:pPr>
        <w:spacing w:before="240" w:after="240"/>
        <w:rPr>
          <w:sz w:val="24"/>
          <w:szCs w:val="24"/>
        </w:rPr>
      </w:pPr>
      <w:r>
        <w:rPr>
          <w:sz w:val="24"/>
          <w:szCs w:val="24"/>
        </w:rPr>
        <w:tab/>
        <w:t>•</w:t>
      </w:r>
      <w:r>
        <w:rPr>
          <w:sz w:val="24"/>
          <w:szCs w:val="24"/>
        </w:rPr>
        <w:tab/>
        <w:t>Improved Security Measures: Boots could improve in-store security by installing more robust security measures, such as alarm systems on high-risk items, automatic door locking systems, and more personnel dedicated to monitoring stores during peak hours.</w:t>
      </w:r>
    </w:p>
    <w:p w14:paraId="00000014" w14:textId="77777777" w:rsidR="007B7424" w:rsidRDefault="00EC53FE">
      <w:pPr>
        <w:spacing w:before="240" w:after="240"/>
        <w:rPr>
          <w:sz w:val="24"/>
          <w:szCs w:val="24"/>
        </w:rPr>
      </w:pPr>
      <w:r>
        <w:rPr>
          <w:sz w:val="24"/>
          <w:szCs w:val="24"/>
        </w:rPr>
        <w:t>Threats</w:t>
      </w:r>
    </w:p>
    <w:p w14:paraId="00000015" w14:textId="77777777" w:rsidR="007B7424" w:rsidRDefault="00EC53FE">
      <w:pPr>
        <w:spacing w:before="240" w:after="240"/>
        <w:rPr>
          <w:sz w:val="24"/>
          <w:szCs w:val="24"/>
        </w:rPr>
      </w:pPr>
      <w:r>
        <w:rPr>
          <w:sz w:val="24"/>
          <w:szCs w:val="24"/>
        </w:rPr>
        <w:t>Several external threats could make it more challenging for Boots to control shoplifting.</w:t>
      </w:r>
    </w:p>
    <w:p w14:paraId="00000016" w14:textId="77777777" w:rsidR="007B7424" w:rsidRDefault="00EC53FE">
      <w:pPr>
        <w:spacing w:before="240" w:after="240"/>
        <w:rPr>
          <w:sz w:val="24"/>
          <w:szCs w:val="24"/>
        </w:rPr>
      </w:pPr>
      <w:r>
        <w:rPr>
          <w:sz w:val="24"/>
          <w:szCs w:val="24"/>
        </w:rPr>
        <w:tab/>
        <w:t>•</w:t>
      </w:r>
      <w:r>
        <w:rPr>
          <w:sz w:val="24"/>
          <w:szCs w:val="24"/>
        </w:rPr>
        <w:tab/>
        <w:t>Rising Shoplifting Rates: Shoplifting incidents are increasing across the UK, particularly due to economic hardship and the cost-of-living crisis. These factors may drive more people to steal, posing a growing threat to retailers like Boots.</w:t>
      </w:r>
    </w:p>
    <w:p w14:paraId="00000017" w14:textId="77777777" w:rsidR="007B7424" w:rsidRDefault="00EC53FE">
      <w:pPr>
        <w:spacing w:before="240" w:after="240"/>
        <w:rPr>
          <w:sz w:val="24"/>
          <w:szCs w:val="24"/>
        </w:rPr>
      </w:pPr>
      <w:r>
        <w:rPr>
          <w:sz w:val="24"/>
          <w:szCs w:val="24"/>
        </w:rPr>
        <w:tab/>
        <w:t>•</w:t>
      </w:r>
      <w:r>
        <w:rPr>
          <w:sz w:val="24"/>
          <w:szCs w:val="24"/>
        </w:rPr>
        <w:tab/>
        <w:t>Advanced Theft Techniques: As shoplifters become more sophisticated, they are using more advanced methods to bypass security systems, such as disabling security tags. This poses a significant challenge for Boots in terms of adapting its security measures.</w:t>
      </w:r>
    </w:p>
    <w:p w14:paraId="00000018" w14:textId="77777777" w:rsidR="007B7424" w:rsidRDefault="00EC53FE">
      <w:pPr>
        <w:spacing w:before="240" w:after="240"/>
        <w:rPr>
          <w:sz w:val="24"/>
          <w:szCs w:val="24"/>
        </w:rPr>
      </w:pPr>
      <w:r>
        <w:rPr>
          <w:sz w:val="24"/>
          <w:szCs w:val="24"/>
        </w:rPr>
        <w:tab/>
        <w:t>•</w:t>
      </w:r>
      <w:r>
        <w:rPr>
          <w:sz w:val="24"/>
          <w:szCs w:val="24"/>
        </w:rPr>
        <w:tab/>
        <w:t>Economic Pressures: Economic difficulties may lead Boots to reduce costs, including security budgets. Budget cuts could result in fewer staff and less advanced security systems, leaving stores more vulnerable to theft.</w:t>
      </w:r>
    </w:p>
    <w:p w14:paraId="00000019" w14:textId="77777777" w:rsidR="007B7424" w:rsidRDefault="00EC53FE">
      <w:pPr>
        <w:spacing w:before="240" w:after="240"/>
        <w:rPr>
          <w:sz w:val="24"/>
          <w:szCs w:val="24"/>
        </w:rPr>
      </w:pPr>
      <w:r>
        <w:rPr>
          <w:sz w:val="24"/>
          <w:szCs w:val="24"/>
        </w:rPr>
        <w:t>Conclusion</w:t>
      </w:r>
    </w:p>
    <w:p w14:paraId="0000001A" w14:textId="77777777" w:rsidR="007B7424" w:rsidRDefault="00EC53FE">
      <w:pPr>
        <w:spacing w:before="240" w:after="240"/>
        <w:rPr>
          <w:sz w:val="24"/>
          <w:szCs w:val="24"/>
        </w:rPr>
      </w:pPr>
      <w:r>
        <w:rPr>
          <w:sz w:val="24"/>
          <w:szCs w:val="24"/>
        </w:rPr>
        <w:t xml:space="preserve">In summary, Boots has significant strengths, such as its loyal customer base and advanced security technology, that can help in combating shoplifting. However, weaknesses like product vulnerability and inconsistent security across locations need to be addressed. The retailer also has several opportunities to improve, </w:t>
      </w:r>
      <w:r>
        <w:rPr>
          <w:sz w:val="24"/>
          <w:szCs w:val="24"/>
        </w:rPr>
        <w:lastRenderedPageBreak/>
        <w:t>including investing in more advanced technology and raising consumer awareness. Ultimately, Boots must continue adapting to the evolving threat of shoplifting, especially in the face of rising theft rates and sophisticated techniques used by criminals.</w:t>
      </w:r>
    </w:p>
    <w:p w14:paraId="0000001B" w14:textId="77777777" w:rsidR="007B7424" w:rsidRDefault="00EC53FE">
      <w:pPr>
        <w:spacing w:before="240" w:after="240"/>
        <w:rPr>
          <w:sz w:val="24"/>
          <w:szCs w:val="24"/>
        </w:rPr>
      </w:pPr>
      <w:r>
        <w:rPr>
          <w:sz w:val="24"/>
          <w:szCs w:val="24"/>
        </w:rPr>
        <w:t>Sources for SWOT Analysis:</w:t>
      </w:r>
    </w:p>
    <w:p w14:paraId="0000001C" w14:textId="77777777" w:rsidR="007B7424" w:rsidRDefault="00EC53FE">
      <w:pPr>
        <w:spacing w:before="240" w:after="240"/>
        <w:rPr>
          <w:sz w:val="24"/>
          <w:szCs w:val="24"/>
        </w:rPr>
      </w:pPr>
      <w:r>
        <w:rPr>
          <w:sz w:val="24"/>
          <w:szCs w:val="24"/>
        </w:rPr>
        <w:tab/>
        <w:t>•</w:t>
      </w:r>
      <w:r>
        <w:rPr>
          <w:sz w:val="24"/>
          <w:szCs w:val="24"/>
        </w:rPr>
        <w:tab/>
        <w:t>Boots Annual Report 2023 (Boots). Provides insights into the company’s performance, security strategies, and response to retail crime.</w:t>
      </w:r>
    </w:p>
    <w:p w14:paraId="0000001D" w14:textId="77777777" w:rsidR="007B7424" w:rsidRDefault="00EC53FE">
      <w:pPr>
        <w:spacing w:before="240" w:after="240"/>
        <w:rPr>
          <w:sz w:val="24"/>
          <w:szCs w:val="24"/>
        </w:rPr>
      </w:pPr>
      <w:r>
        <w:rPr>
          <w:sz w:val="24"/>
          <w:szCs w:val="24"/>
        </w:rPr>
        <w:tab/>
        <w:t>•</w:t>
      </w:r>
      <w:r>
        <w:rPr>
          <w:sz w:val="24"/>
          <w:szCs w:val="24"/>
        </w:rPr>
        <w:tab/>
        <w:t>Boots UK. (2023). Boots Annual Report 2023. [online] Available at: https://www.boots-uk.com/annualreport [Accessed 30 Jan. 2025].</w:t>
      </w:r>
    </w:p>
    <w:p w14:paraId="0000001E" w14:textId="77777777" w:rsidR="007B7424" w:rsidRDefault="00EC53FE">
      <w:pPr>
        <w:spacing w:before="240" w:after="240"/>
        <w:rPr>
          <w:sz w:val="24"/>
          <w:szCs w:val="24"/>
        </w:rPr>
      </w:pPr>
      <w:r>
        <w:rPr>
          <w:sz w:val="24"/>
          <w:szCs w:val="24"/>
        </w:rPr>
        <w:tab/>
        <w:t>•</w:t>
      </w:r>
      <w:r>
        <w:rPr>
          <w:sz w:val="24"/>
          <w:szCs w:val="24"/>
        </w:rPr>
        <w:tab/>
      </w:r>
      <w:r>
        <w:rPr>
          <w:sz w:val="24"/>
          <w:szCs w:val="24"/>
        </w:rPr>
        <w:t>The Impact of Retail Theft on UK Businesses (National Retail Federation). Discusses the challenges retailers like Boots face in terms of loss prevention and the role of staff in tackling shoplifting.</w:t>
      </w:r>
    </w:p>
    <w:p w14:paraId="0000001F" w14:textId="77777777" w:rsidR="007B7424" w:rsidRDefault="00EC53FE">
      <w:pPr>
        <w:spacing w:before="240" w:after="240"/>
        <w:rPr>
          <w:sz w:val="24"/>
          <w:szCs w:val="24"/>
        </w:rPr>
      </w:pPr>
      <w:r>
        <w:rPr>
          <w:sz w:val="24"/>
          <w:szCs w:val="24"/>
        </w:rPr>
        <w:tab/>
        <w:t>•</w:t>
      </w:r>
      <w:r>
        <w:rPr>
          <w:sz w:val="24"/>
          <w:szCs w:val="24"/>
        </w:rPr>
        <w:tab/>
        <w:t>National Retail Federation. (2022). The Impact of Retail Theft on UK Businesses. [online] Available at: https://www.nrf.com/the-impact-of-retail-theft [Accessed 30 Jan. 2025].</w:t>
      </w:r>
    </w:p>
    <w:p w14:paraId="00000020" w14:textId="77777777" w:rsidR="007B7424" w:rsidRDefault="007B7424">
      <w:pPr>
        <w:spacing w:before="240" w:after="240"/>
        <w:rPr>
          <w:sz w:val="24"/>
          <w:szCs w:val="24"/>
        </w:rPr>
      </w:pPr>
    </w:p>
    <w:p w14:paraId="00000021" w14:textId="77777777" w:rsidR="007B7424" w:rsidRDefault="007B7424">
      <w:pPr>
        <w:spacing w:before="240" w:after="240"/>
        <w:rPr>
          <w:sz w:val="24"/>
          <w:szCs w:val="24"/>
        </w:rPr>
      </w:pPr>
    </w:p>
    <w:p w14:paraId="00000022" w14:textId="77777777" w:rsidR="007B7424" w:rsidRDefault="007B7424">
      <w:pPr>
        <w:rPr>
          <w:sz w:val="24"/>
          <w:szCs w:val="24"/>
        </w:rPr>
      </w:pPr>
    </w:p>
    <w:sectPr w:rsidR="007B742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7424"/>
    <w:rsid w:val="00072846"/>
    <w:rsid w:val="00177D6F"/>
    <w:rsid w:val="002E7370"/>
    <w:rsid w:val="004B5960"/>
    <w:rsid w:val="00567260"/>
    <w:rsid w:val="005B128B"/>
    <w:rsid w:val="005E0E9E"/>
    <w:rsid w:val="0063411F"/>
    <w:rsid w:val="007B7424"/>
    <w:rsid w:val="00D67BD7"/>
    <w:rsid w:val="00F156BD"/>
    <w:rsid w:val="00F62713"/>
    <w:rsid w:val="00F81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1FDA3C"/>
  <w15:docId w15:val="{D0873E70-7729-9B48-9DE4-A8F18EAE5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ro"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Strong">
    <w:name w:val="Strong"/>
    <w:basedOn w:val="DefaultParagraphFont"/>
    <w:uiPriority w:val="22"/>
    <w:qFormat/>
    <w:rsid w:val="00F815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jX539g4S7REmyGavN/8OK/n5jQ==">CgMxLjA4AHIhMWF2djJEVUVjME04a2hJNmNNajExY0dWVzhMcUI1N3Ra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685</Words>
  <Characters>3905</Characters>
  <Application>Microsoft Office Word</Application>
  <DocSecurity>0</DocSecurity>
  <Lines>32</Lines>
  <Paragraphs>9</Paragraphs>
  <ScaleCrop>false</ScaleCrop>
  <Company/>
  <LinksUpToDate>false</LinksUpToDate>
  <CharactersWithSpaces>4581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marilena coman</cp:lastModifiedBy>
  <cp:revision>2</cp:revision>
  <dcterms:created xsi:type="dcterms:W3CDTF">2025-02-13T17:24:00Z</dcterms:created>
  <dcterms:modified xsi:type="dcterms:W3CDTF">2025-02-13T17:24:00Z</dcterms:modified>
</cp:coreProperties>
</file>