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FF1C9B" w14:textId="1C2F3193" w:rsidR="00C26A28" w:rsidRDefault="00C26A28">
      <w:r>
        <w:t xml:space="preserve">Organise yourself into a group of 6 people as evenly as possible, because of the size of the group this may require some groups of </w:t>
      </w:r>
      <w:proofErr w:type="gramStart"/>
      <w:r>
        <w:t>more or less students</w:t>
      </w:r>
      <w:proofErr w:type="gramEnd"/>
      <w:r>
        <w:t>.</w:t>
      </w:r>
    </w:p>
    <w:p w14:paraId="598D8CF9" w14:textId="26660B9E" w:rsidR="00C26A28" w:rsidRDefault="00C26A28"/>
    <w:p w14:paraId="33D87A1A" w14:textId="2AC65670" w:rsidR="00C26A28" w:rsidRPr="00C26A28" w:rsidRDefault="00C26A28">
      <w:pPr>
        <w:rPr>
          <w:b/>
        </w:rPr>
      </w:pPr>
      <w:r w:rsidRPr="00C26A28">
        <w:rPr>
          <w:b/>
        </w:rPr>
        <w:t>Task</w:t>
      </w:r>
    </w:p>
    <w:p w14:paraId="6ED2C90F" w14:textId="4C5E7EB3" w:rsidR="00C26A28" w:rsidRDefault="00C26A28">
      <w:r>
        <w:t>In your groups, you are to locate two examples of commercial software projects, this can be from government contracted projects, relating to the third sector or within private commercial settings. One of the examples that you find should follow the traditional approach to software development and the other exhibiting a project management structure resembling that of the AGILE approach.</w:t>
      </w:r>
    </w:p>
    <w:p w14:paraId="602F7962" w14:textId="5A036405" w:rsidR="00AA53EC" w:rsidRDefault="00AA53EC">
      <w:r>
        <w:t xml:space="preserve">Following the locating of such examples you are required to </w:t>
      </w:r>
      <w:r w:rsidRPr="00AA53EC">
        <w:rPr>
          <w:b/>
        </w:rPr>
        <w:t>evaluate</w:t>
      </w:r>
      <w:r>
        <w:t xml:space="preserve"> the examples with respect to management, resource allocation and budgeting throughout. Special consideration should be given to the management styles of both approaches. In addition, be mindful of</w:t>
      </w:r>
      <w:r w:rsidR="00BD5961">
        <w:t xml:space="preserve"> level of interaction with the client and the styles adopted for gathering requirements and the methods with which the design stages are conducted.</w:t>
      </w:r>
    </w:p>
    <w:p w14:paraId="4F20FCA4" w14:textId="3F88FDD7" w:rsidR="00BD5961" w:rsidRDefault="00BD5961"/>
    <w:p w14:paraId="057EE7EB" w14:textId="00A8674A" w:rsidR="00BD5961" w:rsidRPr="00BD5961" w:rsidRDefault="00BD5961">
      <w:pPr>
        <w:rPr>
          <w:b/>
        </w:rPr>
      </w:pPr>
      <w:r w:rsidRPr="00BD5961">
        <w:rPr>
          <w:b/>
        </w:rPr>
        <w:t>Further Notes</w:t>
      </w:r>
    </w:p>
    <w:p w14:paraId="02355DED" w14:textId="2A6934E3" w:rsidR="00C26A28" w:rsidRDefault="00BD5961">
      <w:r>
        <w:t xml:space="preserve">Consider the impact of each approach </w:t>
      </w:r>
      <w:proofErr w:type="gramStart"/>
      <w:r>
        <w:t>in</w:t>
      </w:r>
      <w:r w:rsidR="00731B26">
        <w:t xml:space="preserve"> </w:t>
      </w:r>
      <w:bookmarkStart w:id="0" w:name="_GoBack"/>
      <w:bookmarkEnd w:id="0"/>
      <w:r>
        <w:t>regards to</w:t>
      </w:r>
      <w:proofErr w:type="gramEnd"/>
      <w:r>
        <w:t xml:space="preserve"> their impact upon the developer(s) and the client and the key responsibilities that are defined for each.</w:t>
      </w:r>
    </w:p>
    <w:p w14:paraId="479C3078" w14:textId="4DFC5984" w:rsidR="00BD5961" w:rsidRDefault="00BD5961"/>
    <w:p w14:paraId="6502F956" w14:textId="3F5BD722" w:rsidR="00BD5961" w:rsidRDefault="00BD5961">
      <w:r>
        <w:t xml:space="preserve">Feedback from this task will be provided in form of a </w:t>
      </w:r>
      <w:proofErr w:type="gramStart"/>
      <w:r>
        <w:t>7-10 minute</w:t>
      </w:r>
      <w:proofErr w:type="gramEnd"/>
      <w:r>
        <w:t xml:space="preserve"> presentation to the group</w:t>
      </w:r>
    </w:p>
    <w:p w14:paraId="47F4FA32" w14:textId="77777777" w:rsidR="00C26A28" w:rsidRPr="00C26A28" w:rsidRDefault="00C26A28"/>
    <w:sectPr w:rsidR="00C26A28" w:rsidRPr="00C26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A28"/>
    <w:rsid w:val="002937C7"/>
    <w:rsid w:val="00731B26"/>
    <w:rsid w:val="00AA53EC"/>
    <w:rsid w:val="00BD5961"/>
    <w:rsid w:val="00C04C67"/>
    <w:rsid w:val="00C26A28"/>
    <w:rsid w:val="00CC20A2"/>
    <w:rsid w:val="00D3317E"/>
    <w:rsid w:val="00DF2E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1B88E"/>
  <w15:chartTrackingRefBased/>
  <w15:docId w15:val="{F4CC5B95-55CA-4057-86A3-F782A6D61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Pages>
  <Words>183</Words>
  <Characters>1045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3</cp:revision>
  <dcterms:created xsi:type="dcterms:W3CDTF">2018-10-03T05:08:00Z</dcterms:created>
  <dcterms:modified xsi:type="dcterms:W3CDTF">2018-10-03T05:52:00Z</dcterms:modified>
</cp:coreProperties>
</file>