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5E700" w14:textId="77777777" w:rsidR="004336ED" w:rsidRPr="00437472" w:rsidRDefault="004336ED" w:rsidP="00437472">
      <w:pPr>
        <w:pStyle w:val="Normal1"/>
        <w:spacing w:line="480" w:lineRule="auto"/>
        <w:jc w:val="both"/>
        <w:rPr>
          <w:rFonts w:ascii="Times New Roman" w:hAnsi="Times New Roman" w:cs="Times New Roman"/>
          <w:b/>
          <w:sz w:val="24"/>
          <w:szCs w:val="24"/>
        </w:rPr>
      </w:pPr>
    </w:p>
    <w:p w14:paraId="65DBC31D" w14:textId="77777777" w:rsidR="004336ED" w:rsidRPr="00437472" w:rsidRDefault="004336ED" w:rsidP="00437472">
      <w:pPr>
        <w:pStyle w:val="Normal1"/>
        <w:spacing w:line="480" w:lineRule="auto"/>
        <w:jc w:val="both"/>
        <w:rPr>
          <w:rFonts w:ascii="Times New Roman" w:hAnsi="Times New Roman" w:cs="Times New Roman"/>
          <w:b/>
          <w:sz w:val="24"/>
          <w:szCs w:val="24"/>
        </w:rPr>
      </w:pPr>
    </w:p>
    <w:p w14:paraId="3AD920C1" w14:textId="77777777" w:rsidR="004336ED" w:rsidRPr="00437472" w:rsidRDefault="004336ED" w:rsidP="00437472">
      <w:pPr>
        <w:pStyle w:val="Normal1"/>
        <w:spacing w:line="480" w:lineRule="auto"/>
        <w:jc w:val="both"/>
        <w:rPr>
          <w:rFonts w:ascii="Times New Roman" w:hAnsi="Times New Roman" w:cs="Times New Roman"/>
          <w:b/>
          <w:sz w:val="24"/>
          <w:szCs w:val="24"/>
        </w:rPr>
      </w:pPr>
    </w:p>
    <w:p w14:paraId="36CA5133" w14:textId="77777777" w:rsidR="004336ED" w:rsidRPr="00437472" w:rsidRDefault="004336ED" w:rsidP="00437472">
      <w:pPr>
        <w:pStyle w:val="Normal1"/>
        <w:spacing w:line="480" w:lineRule="auto"/>
        <w:jc w:val="both"/>
        <w:rPr>
          <w:rFonts w:ascii="Times New Roman" w:hAnsi="Times New Roman" w:cs="Times New Roman"/>
          <w:b/>
          <w:sz w:val="24"/>
          <w:szCs w:val="24"/>
        </w:rPr>
      </w:pPr>
    </w:p>
    <w:p w14:paraId="0A99D724" w14:textId="77777777" w:rsidR="004336ED" w:rsidRPr="00437472" w:rsidRDefault="004336ED" w:rsidP="00437472">
      <w:pPr>
        <w:pStyle w:val="Normal1"/>
        <w:spacing w:line="480" w:lineRule="auto"/>
        <w:jc w:val="both"/>
        <w:rPr>
          <w:rFonts w:ascii="Times New Roman" w:hAnsi="Times New Roman" w:cs="Times New Roman"/>
          <w:b/>
          <w:sz w:val="24"/>
          <w:szCs w:val="24"/>
        </w:rPr>
      </w:pPr>
    </w:p>
    <w:p w14:paraId="4ADF29BD" w14:textId="77777777" w:rsidR="004336ED" w:rsidRPr="00437472" w:rsidRDefault="004336ED" w:rsidP="00437472">
      <w:pPr>
        <w:pStyle w:val="Normal1"/>
        <w:spacing w:line="480" w:lineRule="auto"/>
        <w:jc w:val="both"/>
        <w:rPr>
          <w:rFonts w:ascii="Times New Roman" w:hAnsi="Times New Roman" w:cs="Times New Roman"/>
          <w:b/>
          <w:sz w:val="24"/>
          <w:szCs w:val="24"/>
        </w:rPr>
      </w:pPr>
    </w:p>
    <w:p w14:paraId="6E511132" w14:textId="77777777" w:rsidR="004D455A" w:rsidRDefault="004D455A" w:rsidP="004D455A">
      <w:pPr>
        <w:pStyle w:val="Normal1"/>
        <w:spacing w:line="480" w:lineRule="auto"/>
        <w:jc w:val="center"/>
        <w:rPr>
          <w:rFonts w:ascii="Times New Roman" w:hAnsi="Times New Roman" w:cs="Times New Roman"/>
          <w:b/>
          <w:sz w:val="24"/>
          <w:szCs w:val="24"/>
        </w:rPr>
      </w:pPr>
    </w:p>
    <w:p w14:paraId="370DADB1" w14:textId="261B7F25" w:rsidR="004336ED" w:rsidRPr="004D455A" w:rsidRDefault="004D455A" w:rsidP="004D455A">
      <w:pPr>
        <w:pStyle w:val="Normal1"/>
        <w:spacing w:line="480" w:lineRule="auto"/>
        <w:jc w:val="center"/>
        <w:rPr>
          <w:rFonts w:ascii="Times New Roman" w:hAnsi="Times New Roman" w:cs="Times New Roman"/>
          <w:b/>
          <w:sz w:val="32"/>
          <w:szCs w:val="24"/>
        </w:rPr>
      </w:pPr>
      <w:r w:rsidRPr="004D455A">
        <w:rPr>
          <w:rFonts w:ascii="Times New Roman" w:hAnsi="Times New Roman" w:cs="Times New Roman"/>
          <w:b/>
          <w:sz w:val="32"/>
          <w:szCs w:val="24"/>
        </w:rPr>
        <w:t xml:space="preserve">A COMPARISON OF THE MARKETING METHODS OF TWO MULTINATIONAL HOTEL </w:t>
      </w:r>
      <w:r w:rsidR="00FF7ECF">
        <w:rPr>
          <w:rFonts w:ascii="Times New Roman" w:hAnsi="Times New Roman" w:cs="Times New Roman"/>
          <w:b/>
          <w:sz w:val="32"/>
          <w:szCs w:val="24"/>
        </w:rPr>
        <w:t xml:space="preserve"> </w:t>
      </w:r>
      <w:r w:rsidRPr="004D455A">
        <w:rPr>
          <w:rFonts w:ascii="Times New Roman" w:hAnsi="Times New Roman" w:cs="Times New Roman"/>
          <w:b/>
          <w:sz w:val="32"/>
          <w:szCs w:val="24"/>
        </w:rPr>
        <w:t>BRANDS</w:t>
      </w:r>
    </w:p>
    <w:p w14:paraId="22CD22F7" w14:textId="5BB9B042" w:rsidR="004336ED" w:rsidRPr="00437472" w:rsidRDefault="004878F5" w:rsidP="004D455A">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sz w:val="24"/>
          <w:szCs w:val="24"/>
        </w:rPr>
        <w:t>Name of the student:</w:t>
      </w:r>
      <w:r w:rsidR="00FF7ECF">
        <w:rPr>
          <w:rFonts w:ascii="Times New Roman" w:hAnsi="Times New Roman" w:cs="Times New Roman"/>
          <w:sz w:val="24"/>
          <w:szCs w:val="24"/>
        </w:rPr>
        <w:t xml:space="preserve"> Cornelia Cislaru</w:t>
      </w:r>
    </w:p>
    <w:p w14:paraId="32C31208" w14:textId="1BFFCE47" w:rsidR="004336ED" w:rsidRPr="00437472" w:rsidRDefault="004878F5" w:rsidP="004D455A">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sz w:val="24"/>
          <w:szCs w:val="24"/>
        </w:rPr>
        <w:t>Name of the university:</w:t>
      </w:r>
      <w:r w:rsidR="00FF7ECF">
        <w:rPr>
          <w:rFonts w:ascii="Times New Roman" w:hAnsi="Times New Roman" w:cs="Times New Roman"/>
          <w:sz w:val="24"/>
          <w:szCs w:val="24"/>
        </w:rPr>
        <w:t xml:space="preserve"> University Trinity Saint David</w:t>
      </w:r>
    </w:p>
    <w:p w14:paraId="00978E82" w14:textId="6787197E" w:rsidR="004336ED" w:rsidRPr="00437472" w:rsidRDefault="004878F5" w:rsidP="004D455A">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sz w:val="24"/>
          <w:szCs w:val="24"/>
        </w:rPr>
        <w:t>Student ID number:</w:t>
      </w:r>
      <w:r w:rsidR="007A3ACF">
        <w:rPr>
          <w:rFonts w:ascii="Times New Roman" w:hAnsi="Times New Roman" w:cs="Times New Roman"/>
          <w:sz w:val="24"/>
          <w:szCs w:val="24"/>
        </w:rPr>
        <w:t xml:space="preserve"> 2134157</w:t>
      </w:r>
    </w:p>
    <w:p w14:paraId="5142BD49" w14:textId="77777777" w:rsidR="004336ED" w:rsidRPr="00437472" w:rsidRDefault="004878F5" w:rsidP="004D455A">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sz w:val="24"/>
          <w:szCs w:val="24"/>
        </w:rPr>
        <w:t>Module Title: Marketing Essentials BMIH4005</w:t>
      </w:r>
    </w:p>
    <w:p w14:paraId="08646BDF" w14:textId="3FC9965E" w:rsidR="004336ED" w:rsidRPr="00437472" w:rsidRDefault="004878F5" w:rsidP="004D455A">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sz w:val="24"/>
          <w:szCs w:val="24"/>
        </w:rPr>
        <w:t>Lecturer's Name:</w:t>
      </w:r>
      <w:r w:rsidR="002716AB">
        <w:rPr>
          <w:rFonts w:ascii="Times New Roman" w:hAnsi="Times New Roman" w:cs="Times New Roman"/>
          <w:sz w:val="24"/>
          <w:szCs w:val="24"/>
        </w:rPr>
        <w:t xml:space="preserve"> C</w:t>
      </w:r>
      <w:r w:rsidR="00E82CDB">
        <w:rPr>
          <w:rFonts w:ascii="Times New Roman" w:hAnsi="Times New Roman" w:cs="Times New Roman"/>
          <w:sz w:val="24"/>
          <w:szCs w:val="24"/>
        </w:rPr>
        <w:t>hristopher Wilkin</w:t>
      </w:r>
    </w:p>
    <w:p w14:paraId="0F8AFA7E" w14:textId="77777777" w:rsidR="004336ED" w:rsidRPr="00437472" w:rsidRDefault="004878F5" w:rsidP="004D455A">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sz w:val="24"/>
          <w:szCs w:val="24"/>
        </w:rPr>
        <w:t>Word Count:</w:t>
      </w:r>
      <w:r w:rsidR="00662562">
        <w:rPr>
          <w:rFonts w:ascii="Times New Roman" w:hAnsi="Times New Roman" w:cs="Times New Roman"/>
          <w:sz w:val="24"/>
          <w:szCs w:val="24"/>
        </w:rPr>
        <w:t xml:space="preserve"> 1615 words</w:t>
      </w:r>
      <w:r w:rsidRPr="00437472">
        <w:rPr>
          <w:rFonts w:ascii="Times New Roman" w:hAnsi="Times New Roman" w:cs="Times New Roman"/>
          <w:sz w:val="24"/>
          <w:szCs w:val="24"/>
        </w:rPr>
        <w:br w:type="page"/>
      </w:r>
    </w:p>
    <w:p w14:paraId="61B87B41" w14:textId="77777777" w:rsidR="004336ED" w:rsidRPr="00437472"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b/>
          <w:sz w:val="24"/>
          <w:szCs w:val="24"/>
        </w:rPr>
        <w:lastRenderedPageBreak/>
        <w:t>Introduction</w:t>
      </w:r>
    </w:p>
    <w:p w14:paraId="7D5D5163" w14:textId="77777777" w:rsidR="00CF3219" w:rsidRDefault="004878F5" w:rsidP="00437472">
      <w:pPr>
        <w:pStyle w:val="Normal1"/>
        <w:spacing w:line="480" w:lineRule="auto"/>
        <w:jc w:val="both"/>
        <w:rPr>
          <w:rFonts w:ascii="Times New Roman" w:hAnsi="Times New Roman" w:cs="Times New Roman"/>
          <w:sz w:val="24"/>
          <w:szCs w:val="24"/>
        </w:rPr>
      </w:pPr>
      <w:r w:rsidRPr="00437472">
        <w:rPr>
          <w:rFonts w:ascii="Times New Roman" w:hAnsi="Times New Roman" w:cs="Times New Roman"/>
          <w:sz w:val="24"/>
          <w:szCs w:val="24"/>
        </w:rPr>
        <w:t xml:space="preserve">The marketing strategies of a brand reflected on setting the business goals including helping in enhancing the business operations and offerings to satisfy the ideal customers and making plans to reach them easily. The marketing strategy of the brand focuses on making proper planning of actions and implementing them in the marketing activities that allow the organization to grow the business. The discussion in this essay has aimed to compare the marketing strategies of the two chosen multinational hotel brands that are Moxy and Six Scenes. </w:t>
      </w:r>
    </w:p>
    <w:p w14:paraId="00084EEF" w14:textId="77777777" w:rsidR="004336ED" w:rsidRPr="00437472"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sz w:val="24"/>
          <w:szCs w:val="24"/>
        </w:rPr>
        <w:t xml:space="preserve">The discussion will focus on comparing the marketing strategies with the utilization of situational analysis tools and discussing the ways in which organizations market their services and products. The discussion will also highlight the use of STP (segmentation targeting and positioning) of both the hotel brands and will use the marketing mix to discuss their marketing practices of them. Highlighting the marketing communication of the brands with the target audiences will help in demonstrating better knowledge of the marketing strategy comparison of Six Scenes and Moxy. A similar web analysis tool will be utilised to highlight the differences and similarities in the respective marketing strategies </w:t>
      </w:r>
      <w:r w:rsidR="004702E3" w:rsidRPr="00437472">
        <w:rPr>
          <w:rFonts w:ascii="Times New Roman" w:hAnsi="Times New Roman" w:cs="Times New Roman"/>
          <w:sz w:val="24"/>
          <w:szCs w:val="24"/>
        </w:rPr>
        <w:t>for</w:t>
      </w:r>
      <w:r w:rsidRPr="00437472">
        <w:rPr>
          <w:rFonts w:ascii="Times New Roman" w:hAnsi="Times New Roman" w:cs="Times New Roman"/>
          <w:sz w:val="24"/>
          <w:szCs w:val="24"/>
        </w:rPr>
        <w:t xml:space="preserve"> making supportive recommendations for developing the business activities and enhancing the marketing practice cells of the chosen brands.</w:t>
      </w:r>
    </w:p>
    <w:p w14:paraId="59C8E5FD" w14:textId="77777777" w:rsidR="004336ED" w:rsidRPr="00437472" w:rsidRDefault="004336ED" w:rsidP="00437472">
      <w:pPr>
        <w:pStyle w:val="Normal1"/>
        <w:spacing w:line="480" w:lineRule="auto"/>
        <w:jc w:val="both"/>
        <w:rPr>
          <w:rFonts w:ascii="Times New Roman" w:hAnsi="Times New Roman" w:cs="Times New Roman"/>
          <w:sz w:val="24"/>
          <w:szCs w:val="24"/>
        </w:rPr>
      </w:pPr>
    </w:p>
    <w:p w14:paraId="0B2BF979" w14:textId="77777777" w:rsidR="004336ED" w:rsidRPr="00437472"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sz w:val="24"/>
          <w:szCs w:val="24"/>
        </w:rPr>
        <w:br w:type="page"/>
      </w:r>
    </w:p>
    <w:p w14:paraId="310E60EA" w14:textId="77777777" w:rsidR="004336ED" w:rsidRPr="00437472"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sz w:val="24"/>
          <w:szCs w:val="24"/>
        </w:rPr>
        <w:lastRenderedPageBreak/>
        <w:t>Comparing the marketing approaches and strategic positioning of the two chosen multinational hotel brands it is important to highlight the background of the hotel operations. Six Scenes is one of the popular and award-winning hotel groups founded in 1995, continuing the business operations by offering exclusive experiences to guests in exquisite and remote locations such as romantic valleys, mountains, and inspiring cities that have a great historical background and beautiful bays (</w:t>
      </w:r>
      <w:r w:rsidR="002F2423" w:rsidRPr="004A545A">
        <w:rPr>
          <w:rFonts w:ascii="Times New Roman" w:hAnsi="Times New Roman" w:cs="Times New Roman"/>
          <w:iCs/>
          <w:sz w:val="24"/>
          <w:szCs w:val="24"/>
        </w:rPr>
        <w:t>Six senses</w:t>
      </w:r>
      <w:r w:rsidR="002F2423">
        <w:rPr>
          <w:rFonts w:ascii="Times New Roman" w:hAnsi="Times New Roman" w:cs="Times New Roman"/>
          <w:sz w:val="24"/>
          <w:szCs w:val="24"/>
        </w:rPr>
        <w:t xml:space="preserve">, </w:t>
      </w:r>
      <w:r w:rsidR="002F2423" w:rsidRPr="004A545A">
        <w:rPr>
          <w:rFonts w:ascii="Times New Roman" w:hAnsi="Times New Roman" w:cs="Times New Roman"/>
          <w:sz w:val="24"/>
          <w:szCs w:val="24"/>
        </w:rPr>
        <w:t>2023</w:t>
      </w:r>
      <w:r w:rsidRPr="00437472">
        <w:rPr>
          <w:rFonts w:ascii="Times New Roman" w:hAnsi="Times New Roman" w:cs="Times New Roman"/>
          <w:sz w:val="24"/>
          <w:szCs w:val="24"/>
        </w:rPr>
        <w:t xml:space="preserve">). The CEO of Six Scenes is Neil Jacobs and Viri Kaur Chopra was the Global corporate director of </w:t>
      </w:r>
      <w:r w:rsidR="004702E3" w:rsidRPr="00437472">
        <w:rPr>
          <w:rFonts w:ascii="Times New Roman" w:hAnsi="Times New Roman" w:cs="Times New Roman"/>
          <w:sz w:val="24"/>
          <w:szCs w:val="24"/>
        </w:rPr>
        <w:t>residential</w:t>
      </w:r>
      <w:r w:rsidRPr="00437472">
        <w:rPr>
          <w:rFonts w:ascii="Times New Roman" w:hAnsi="Times New Roman" w:cs="Times New Roman"/>
          <w:sz w:val="24"/>
          <w:szCs w:val="24"/>
        </w:rPr>
        <w:t xml:space="preserve"> of the hotel. The strategic advisor was Wolf Hengst and Jonathan Heath was the corporate food and beverage director of Six Scenes. The current revenue of Six Scenes was $289 </w:t>
      </w:r>
      <w:r w:rsidR="004702E3" w:rsidRPr="00437472">
        <w:rPr>
          <w:rFonts w:ascii="Times New Roman" w:hAnsi="Times New Roman" w:cs="Times New Roman"/>
          <w:sz w:val="24"/>
          <w:szCs w:val="24"/>
        </w:rPr>
        <w:t>million (</w:t>
      </w:r>
      <w:r w:rsidRPr="00437472">
        <w:rPr>
          <w:rFonts w:ascii="Times New Roman" w:hAnsi="Times New Roman" w:cs="Times New Roman"/>
          <w:sz w:val="24"/>
          <w:szCs w:val="24"/>
        </w:rPr>
        <w:t>2021). The number of employees in the hotel is around 2,678. The hotel is continuously offering family-friendly, exclusive and luxurious services to the people with better faci</w:t>
      </w:r>
      <w:r w:rsidR="002F2423">
        <w:rPr>
          <w:rFonts w:ascii="Times New Roman" w:hAnsi="Times New Roman" w:cs="Times New Roman"/>
          <w:sz w:val="24"/>
          <w:szCs w:val="24"/>
        </w:rPr>
        <w:t>lities and personal attention</w:t>
      </w:r>
      <w:r w:rsidRPr="00437472">
        <w:rPr>
          <w:rFonts w:ascii="Times New Roman" w:hAnsi="Times New Roman" w:cs="Times New Roman"/>
          <w:sz w:val="24"/>
          <w:szCs w:val="24"/>
        </w:rPr>
        <w:t xml:space="preserve">. On the other hand, introducing the business operations of Moxy it can be stated that Moxy is a multinational Hotel </w:t>
      </w:r>
      <w:r w:rsidR="004702E3" w:rsidRPr="00437472">
        <w:rPr>
          <w:rFonts w:ascii="Times New Roman" w:hAnsi="Times New Roman" w:cs="Times New Roman"/>
          <w:sz w:val="24"/>
          <w:szCs w:val="24"/>
        </w:rPr>
        <w:t>brand, which</w:t>
      </w:r>
      <w:r w:rsidRPr="00437472">
        <w:rPr>
          <w:rFonts w:ascii="Times New Roman" w:hAnsi="Times New Roman" w:cs="Times New Roman"/>
          <w:sz w:val="24"/>
          <w:szCs w:val="24"/>
        </w:rPr>
        <w:t xml:space="preserve"> offers affordable, playful and stylish design services for guests according to their needs and demands. The hotel brand operates more than 60 hotels open across Europe, Asia Pacific, North America and many other countries worldwide. It can be estimated that the annual revenue of Moxy hotels is appro</w:t>
      </w:r>
      <w:r w:rsidR="00A2484E">
        <w:rPr>
          <w:rFonts w:ascii="Times New Roman" w:hAnsi="Times New Roman" w:cs="Times New Roman"/>
          <w:sz w:val="24"/>
          <w:szCs w:val="24"/>
        </w:rPr>
        <w:t xml:space="preserve">ximately $261.98 million </w:t>
      </w:r>
      <w:r w:rsidR="00D95760">
        <w:rPr>
          <w:rFonts w:ascii="Times New Roman" w:hAnsi="Times New Roman" w:cs="Times New Roman"/>
          <w:sz w:val="24"/>
          <w:szCs w:val="24"/>
        </w:rPr>
        <w:t>in 2021</w:t>
      </w:r>
      <w:r w:rsidRPr="00437472">
        <w:rPr>
          <w:rFonts w:ascii="Times New Roman" w:hAnsi="Times New Roman" w:cs="Times New Roman"/>
          <w:sz w:val="24"/>
          <w:szCs w:val="24"/>
        </w:rPr>
        <w:t xml:space="preserve"> (</w:t>
      </w:r>
      <w:r w:rsidR="00F04E98">
        <w:rPr>
          <w:rFonts w:ascii="Times New Roman" w:hAnsi="Times New Roman" w:cs="Times New Roman"/>
          <w:sz w:val="24"/>
          <w:szCs w:val="24"/>
        </w:rPr>
        <w:t xml:space="preserve">Moxy Hotels, </w:t>
      </w:r>
      <w:r w:rsidR="00F04E98" w:rsidRPr="009849B7">
        <w:rPr>
          <w:rFonts w:ascii="Times New Roman" w:hAnsi="Times New Roman" w:cs="Times New Roman"/>
          <w:sz w:val="24"/>
          <w:szCs w:val="24"/>
        </w:rPr>
        <w:t>2023</w:t>
      </w:r>
      <w:r w:rsidRPr="00437472">
        <w:rPr>
          <w:rFonts w:ascii="Times New Roman" w:hAnsi="Times New Roman" w:cs="Times New Roman"/>
          <w:sz w:val="24"/>
          <w:szCs w:val="24"/>
        </w:rPr>
        <w:t>). The company operates with more than 1,052 employees with exclusive learning business strategies of maintaining stylish design, use of latest technologies in hotel services and other approachable services to capture the attention of the next generation travellers.</w:t>
      </w:r>
    </w:p>
    <w:p w14:paraId="0FA8AF34" w14:textId="77777777" w:rsidR="004336ED" w:rsidRPr="00437472" w:rsidRDefault="004878F5" w:rsidP="00437472">
      <w:pPr>
        <w:pStyle w:val="Normal1"/>
        <w:spacing w:line="480" w:lineRule="auto"/>
        <w:jc w:val="both"/>
        <w:rPr>
          <w:rFonts w:ascii="Times New Roman" w:hAnsi="Times New Roman" w:cs="Times New Roman"/>
          <w:sz w:val="24"/>
          <w:szCs w:val="24"/>
        </w:rPr>
      </w:pPr>
      <w:r w:rsidRPr="00437472">
        <w:rPr>
          <w:rFonts w:ascii="Times New Roman" w:hAnsi="Times New Roman" w:cs="Times New Roman"/>
          <w:sz w:val="24"/>
          <w:szCs w:val="24"/>
        </w:rPr>
        <w:t xml:space="preserve">Highlighting the marketing choices in order to improve the marketing strategies the situation analysis tools will be </w:t>
      </w:r>
      <w:r w:rsidR="00723281">
        <w:rPr>
          <w:rFonts w:ascii="Times New Roman" w:hAnsi="Times New Roman" w:cs="Times New Roman"/>
          <w:sz w:val="24"/>
          <w:szCs w:val="24"/>
          <w:lang w:val="en-GB"/>
        </w:rPr>
        <w:t>utilis</w:t>
      </w:r>
      <w:r w:rsidRPr="00723281">
        <w:rPr>
          <w:rFonts w:ascii="Times New Roman" w:hAnsi="Times New Roman" w:cs="Times New Roman"/>
          <w:sz w:val="24"/>
          <w:szCs w:val="24"/>
          <w:lang w:val="en-GB"/>
        </w:rPr>
        <w:t>ed</w:t>
      </w:r>
      <w:r w:rsidRPr="00437472">
        <w:rPr>
          <w:rFonts w:ascii="Times New Roman" w:hAnsi="Times New Roman" w:cs="Times New Roman"/>
          <w:sz w:val="24"/>
          <w:szCs w:val="24"/>
        </w:rPr>
        <w:t xml:space="preserve"> to evaluate the practices and identify the changes in business offerings. According to the Similarweb analysis tool, the marketing mix that has been presented by the director of sales and marketing manager of Six Scenes the Products offered to the customers </w:t>
      </w:r>
      <w:r w:rsidRPr="00437472">
        <w:rPr>
          <w:rFonts w:ascii="Times New Roman" w:hAnsi="Times New Roman" w:cs="Times New Roman"/>
          <w:sz w:val="24"/>
          <w:szCs w:val="24"/>
        </w:rPr>
        <w:lastRenderedPageBreak/>
        <w:t xml:space="preserve">are Guest rooms, an Executive lounge, Food and beverage, Conference facilities, Health and wellness facilities, </w:t>
      </w:r>
      <w:r w:rsidR="0063733F" w:rsidRPr="00437472">
        <w:rPr>
          <w:rFonts w:ascii="Times New Roman" w:hAnsi="Times New Roman" w:cs="Times New Roman"/>
          <w:sz w:val="24"/>
          <w:szCs w:val="24"/>
        </w:rPr>
        <w:t>parking</w:t>
      </w:r>
      <w:r w:rsidRPr="00437472">
        <w:rPr>
          <w:rFonts w:ascii="Times New Roman" w:hAnsi="Times New Roman" w:cs="Times New Roman"/>
          <w:sz w:val="24"/>
          <w:szCs w:val="24"/>
        </w:rPr>
        <w:t xml:space="preserve"> facilities </w:t>
      </w:r>
      <w:r w:rsidR="00AB3667" w:rsidRPr="00437472">
        <w:rPr>
          <w:rFonts w:ascii="Times New Roman" w:hAnsi="Times New Roman" w:cs="Times New Roman"/>
          <w:sz w:val="24"/>
          <w:szCs w:val="24"/>
        </w:rPr>
        <w:t>etc.</w:t>
      </w:r>
      <w:r w:rsidRPr="00437472">
        <w:rPr>
          <w:rFonts w:ascii="Times New Roman" w:hAnsi="Times New Roman" w:cs="Times New Roman"/>
          <w:sz w:val="24"/>
          <w:szCs w:val="24"/>
        </w:rPr>
        <w:t xml:space="preserve"> (</w:t>
      </w:r>
      <w:r w:rsidR="00510297" w:rsidRPr="009849B7">
        <w:rPr>
          <w:rFonts w:ascii="Times New Roman" w:hAnsi="Times New Roman" w:cs="Times New Roman"/>
          <w:color w:val="222222"/>
          <w:sz w:val="24"/>
          <w:szCs w:val="24"/>
          <w:shd w:val="clear" w:color="auto" w:fill="FFFFFF"/>
        </w:rPr>
        <w:t xml:space="preserve">de </w:t>
      </w:r>
      <w:r w:rsidR="00510297">
        <w:rPr>
          <w:rFonts w:ascii="Times New Roman" w:hAnsi="Times New Roman" w:cs="Times New Roman"/>
          <w:color w:val="222222"/>
          <w:sz w:val="24"/>
          <w:szCs w:val="24"/>
          <w:shd w:val="clear" w:color="auto" w:fill="FFFFFF"/>
        </w:rPr>
        <w:t xml:space="preserve">Oliveira and Sousa, </w:t>
      </w:r>
      <w:r w:rsidR="00510297" w:rsidRPr="009849B7">
        <w:rPr>
          <w:rFonts w:ascii="Times New Roman" w:hAnsi="Times New Roman" w:cs="Times New Roman"/>
          <w:color w:val="222222"/>
          <w:sz w:val="24"/>
          <w:szCs w:val="24"/>
          <w:shd w:val="clear" w:color="auto" w:fill="FFFFFF"/>
        </w:rPr>
        <w:t>2020</w:t>
      </w:r>
      <w:r w:rsidRPr="00437472">
        <w:rPr>
          <w:rFonts w:ascii="Times New Roman" w:hAnsi="Times New Roman" w:cs="Times New Roman"/>
          <w:sz w:val="24"/>
          <w:szCs w:val="24"/>
        </w:rPr>
        <w:t xml:space="preserve">). </w:t>
      </w:r>
      <w:r w:rsidR="00501419">
        <w:rPr>
          <w:rFonts w:ascii="Times New Roman" w:hAnsi="Times New Roman" w:cs="Times New Roman"/>
          <w:sz w:val="24"/>
          <w:szCs w:val="24"/>
        </w:rPr>
        <w:t xml:space="preserve">As shown in appendix 3, </w:t>
      </w:r>
      <w:r w:rsidR="00501419" w:rsidRPr="00437472">
        <w:rPr>
          <w:rFonts w:ascii="Times New Roman" w:hAnsi="Times New Roman" w:cs="Times New Roman"/>
          <w:sz w:val="24"/>
          <w:szCs w:val="24"/>
        </w:rPr>
        <w:t>the</w:t>
      </w:r>
      <w:r w:rsidRPr="00437472">
        <w:rPr>
          <w:rFonts w:ascii="Times New Roman" w:hAnsi="Times New Roman" w:cs="Times New Roman"/>
          <w:sz w:val="24"/>
          <w:szCs w:val="24"/>
        </w:rPr>
        <w:t xml:space="preserve"> distribution and place of Six Scenes are reflected in different choices like the outskirts of the city, hill stations, cities and historical places. According to the digital </w:t>
      </w:r>
      <w:r w:rsidR="004702E3" w:rsidRPr="00437472">
        <w:rPr>
          <w:rFonts w:ascii="Times New Roman" w:hAnsi="Times New Roman" w:cs="Times New Roman"/>
          <w:sz w:val="24"/>
          <w:szCs w:val="24"/>
        </w:rPr>
        <w:t>research,</w:t>
      </w:r>
      <w:r w:rsidRPr="00437472">
        <w:rPr>
          <w:rFonts w:ascii="Times New Roman" w:hAnsi="Times New Roman" w:cs="Times New Roman"/>
          <w:sz w:val="24"/>
          <w:szCs w:val="24"/>
        </w:rPr>
        <w:t xml:space="preserve"> results from the similarweb analysis tool the direct and indirect methods both are used by the hotel chain. Focusing on the traditional methods of advertising the hotel takes help from Event Planners and print media. On the other hand, making recent changes in marketing activities, digit</w:t>
      </w:r>
      <w:r w:rsidR="00900ABA">
        <w:rPr>
          <w:rFonts w:ascii="Times New Roman" w:hAnsi="Times New Roman" w:cs="Times New Roman"/>
          <w:sz w:val="24"/>
          <w:szCs w:val="24"/>
        </w:rPr>
        <w:t>al advertisement has been utilis</w:t>
      </w:r>
      <w:r w:rsidRPr="00437472">
        <w:rPr>
          <w:rFonts w:ascii="Times New Roman" w:hAnsi="Times New Roman" w:cs="Times New Roman"/>
          <w:sz w:val="24"/>
          <w:szCs w:val="24"/>
        </w:rPr>
        <w:t xml:space="preserve">ed by the services of the Hotel like Website Booking Systems (WBS) and Online Travel portals. The promotional activities of Six Scenes are Brochures, Television commercials, Facebook pages, Hotel pens </w:t>
      </w:r>
      <w:r w:rsidR="004702E3" w:rsidRPr="00437472">
        <w:rPr>
          <w:rFonts w:ascii="Times New Roman" w:hAnsi="Times New Roman" w:cs="Times New Roman"/>
          <w:sz w:val="24"/>
          <w:szCs w:val="24"/>
        </w:rPr>
        <w:t>etc</w:t>
      </w:r>
      <w:r w:rsidRPr="00437472">
        <w:rPr>
          <w:rFonts w:ascii="Times New Roman" w:hAnsi="Times New Roman" w:cs="Times New Roman"/>
          <w:sz w:val="24"/>
          <w:szCs w:val="24"/>
        </w:rPr>
        <w:t>. The prices of Six Scenes are quite high as it maintains the quality of the services targeting mainly the high-income group people (</w:t>
      </w:r>
      <w:r w:rsidR="006E516D" w:rsidRPr="009849B7">
        <w:rPr>
          <w:rFonts w:ascii="Times New Roman" w:hAnsi="Times New Roman" w:cs="Times New Roman"/>
          <w:color w:val="222222"/>
          <w:sz w:val="24"/>
          <w:szCs w:val="24"/>
          <w:shd w:val="clear" w:color="auto" w:fill="FFFFFF"/>
        </w:rPr>
        <w:t>Morgan</w:t>
      </w:r>
      <w:r w:rsidR="006E516D">
        <w:rPr>
          <w:rFonts w:ascii="Times New Roman" w:hAnsi="Times New Roman" w:cs="Times New Roman"/>
          <w:color w:val="222222"/>
          <w:sz w:val="24"/>
          <w:szCs w:val="24"/>
          <w:shd w:val="clear" w:color="auto" w:fill="FFFFFF"/>
        </w:rPr>
        <w:t>, 2019</w:t>
      </w:r>
      <w:r w:rsidRPr="00437472">
        <w:rPr>
          <w:rFonts w:ascii="Times New Roman" w:hAnsi="Times New Roman" w:cs="Times New Roman"/>
          <w:sz w:val="24"/>
          <w:szCs w:val="24"/>
        </w:rPr>
        <w:t xml:space="preserve">). Comparing the marketing mix with the Moxy Hotel business it can be stated that the product of the hotel similar to Six Scenes like it also offers Guest rooms, Express check-in checkout services, Health and wellness facilities, Parking facilities, a Travel desk, Banqueting rooms, Recreational facilities, Food and beverage, Executive lounge and Business </w:t>
      </w:r>
      <w:r w:rsidR="0063733F" w:rsidRPr="00437472">
        <w:rPr>
          <w:rFonts w:ascii="Times New Roman" w:hAnsi="Times New Roman" w:cs="Times New Roman"/>
          <w:sz w:val="24"/>
          <w:szCs w:val="24"/>
        </w:rPr>
        <w:t>center</w:t>
      </w:r>
      <w:r w:rsidRPr="00437472">
        <w:rPr>
          <w:rFonts w:ascii="Times New Roman" w:hAnsi="Times New Roman" w:cs="Times New Roman"/>
          <w:sz w:val="24"/>
          <w:szCs w:val="24"/>
        </w:rPr>
        <w:t>.</w:t>
      </w:r>
    </w:p>
    <w:p w14:paraId="55560839" w14:textId="77777777" w:rsidR="004336ED" w:rsidRPr="00437472"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sz w:val="24"/>
          <w:szCs w:val="24"/>
        </w:rPr>
        <w:t xml:space="preserve">However, compared with the traditional methods the hotel chain utilizes digital marketing strategies like </w:t>
      </w:r>
      <w:r w:rsidR="004702E3" w:rsidRPr="00437472">
        <w:rPr>
          <w:rFonts w:ascii="Times New Roman" w:hAnsi="Times New Roman" w:cs="Times New Roman"/>
          <w:sz w:val="24"/>
          <w:szCs w:val="24"/>
        </w:rPr>
        <w:t>online</w:t>
      </w:r>
      <w:r w:rsidRPr="00437472">
        <w:rPr>
          <w:rFonts w:ascii="Times New Roman" w:hAnsi="Times New Roman" w:cs="Times New Roman"/>
          <w:sz w:val="24"/>
          <w:szCs w:val="24"/>
        </w:rPr>
        <w:t xml:space="preserve"> pay per click or Banner Advertisements through Facebook Advert and Google ads. Considering the results of shopper intelligence from the Similar Web analysis tool the marketing strategies of Moxy Hotel's traditional advertisements may not be as fruitful for them. Online advertising is low-cost and reaches a wide audience at a time (</w:t>
      </w:r>
      <w:r w:rsidR="00D52EE0" w:rsidRPr="009849B7">
        <w:rPr>
          <w:rFonts w:ascii="Times New Roman" w:hAnsi="Times New Roman" w:cs="Times New Roman"/>
          <w:color w:val="222222"/>
          <w:sz w:val="24"/>
          <w:szCs w:val="24"/>
          <w:shd w:val="clear" w:color="auto" w:fill="FFFFFF"/>
        </w:rPr>
        <w:t>Kingsnorth</w:t>
      </w:r>
      <w:r w:rsidR="00D52EE0">
        <w:rPr>
          <w:rFonts w:ascii="Times New Roman" w:hAnsi="Times New Roman" w:cs="Times New Roman"/>
          <w:color w:val="222222"/>
          <w:sz w:val="24"/>
          <w:szCs w:val="24"/>
          <w:shd w:val="clear" w:color="auto" w:fill="FFFFFF"/>
        </w:rPr>
        <w:t>, 2022</w:t>
      </w:r>
      <w:r w:rsidRPr="00437472">
        <w:rPr>
          <w:rFonts w:ascii="Times New Roman" w:hAnsi="Times New Roman" w:cs="Times New Roman"/>
          <w:sz w:val="24"/>
          <w:szCs w:val="24"/>
        </w:rPr>
        <w:t xml:space="preserve">). The promotional activities of Moxy reflected making changes in marketing activities recently with the use of various channels both online and offline like Scratchpads with hotel logos, Hotel Websites, Television commercials, Google + Page and Billboards. Comparing the prices of the services with </w:t>
      </w:r>
      <w:r w:rsidRPr="00437472">
        <w:rPr>
          <w:rFonts w:ascii="Times New Roman" w:hAnsi="Times New Roman" w:cs="Times New Roman"/>
          <w:sz w:val="24"/>
          <w:szCs w:val="24"/>
        </w:rPr>
        <w:lastRenderedPageBreak/>
        <w:t xml:space="preserve">Six </w:t>
      </w:r>
      <w:r w:rsidR="004702E3" w:rsidRPr="00437472">
        <w:rPr>
          <w:rFonts w:ascii="Times New Roman" w:hAnsi="Times New Roman" w:cs="Times New Roman"/>
          <w:sz w:val="24"/>
          <w:szCs w:val="24"/>
        </w:rPr>
        <w:t>Scenes,</w:t>
      </w:r>
      <w:r w:rsidRPr="00437472">
        <w:rPr>
          <w:rFonts w:ascii="Times New Roman" w:hAnsi="Times New Roman" w:cs="Times New Roman"/>
          <w:sz w:val="24"/>
          <w:szCs w:val="24"/>
        </w:rPr>
        <w:t xml:space="preserve"> it offers the most affordable hotel services to the customers targeting medium to high-income groups of customers.</w:t>
      </w:r>
    </w:p>
    <w:p w14:paraId="60866499" w14:textId="77777777" w:rsidR="004336ED" w:rsidRPr="00437472"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sz w:val="24"/>
          <w:szCs w:val="24"/>
        </w:rPr>
        <w:t xml:space="preserve">Comparing the current marketing positions of the two Hotel brands Moxy and Six Scenes and the marketing strategies, STP analysis will be presented. The Segmentation strategies of Six Scenes reflect on Geographic Segmentation that focuses on building hotels in locations that are historically rich, popular and travel friendly like Bankside, Canary Wharf, Aldwych </w:t>
      </w:r>
      <w:r w:rsidR="0063733F" w:rsidRPr="00437472">
        <w:rPr>
          <w:rFonts w:ascii="Times New Roman" w:hAnsi="Times New Roman" w:cs="Times New Roman"/>
          <w:sz w:val="24"/>
          <w:szCs w:val="24"/>
        </w:rPr>
        <w:t>etc.</w:t>
      </w:r>
      <w:r w:rsidRPr="00437472">
        <w:rPr>
          <w:rFonts w:ascii="Times New Roman" w:hAnsi="Times New Roman" w:cs="Times New Roman"/>
          <w:sz w:val="24"/>
          <w:szCs w:val="24"/>
        </w:rPr>
        <w:t xml:space="preserve"> (</w:t>
      </w:r>
      <w:r w:rsidR="005B20FE">
        <w:rPr>
          <w:rFonts w:ascii="Times New Roman" w:hAnsi="Times New Roman" w:cs="Times New Roman"/>
          <w:color w:val="222222"/>
          <w:sz w:val="24"/>
          <w:szCs w:val="24"/>
          <w:shd w:val="clear" w:color="auto" w:fill="FFFFFF"/>
        </w:rPr>
        <w:t xml:space="preserve">Fahy and Jobber, </w:t>
      </w:r>
      <w:r w:rsidR="005B20FE" w:rsidRPr="004A545A">
        <w:rPr>
          <w:rFonts w:ascii="Times New Roman" w:hAnsi="Times New Roman" w:cs="Times New Roman"/>
          <w:color w:val="222222"/>
          <w:sz w:val="24"/>
          <w:szCs w:val="24"/>
          <w:shd w:val="clear" w:color="auto" w:fill="FFFFFF"/>
        </w:rPr>
        <w:t>2019</w:t>
      </w:r>
      <w:r w:rsidRPr="00437472">
        <w:rPr>
          <w:rFonts w:ascii="Times New Roman" w:hAnsi="Times New Roman" w:cs="Times New Roman"/>
          <w:sz w:val="24"/>
          <w:szCs w:val="24"/>
        </w:rPr>
        <w:t xml:space="preserve">). Reflecting on the Sales Intelligence results of the Similarweb analysis tool </w:t>
      </w:r>
      <w:r w:rsidR="00E12BBB">
        <w:rPr>
          <w:rFonts w:ascii="Times New Roman" w:hAnsi="Times New Roman" w:cs="Times New Roman"/>
          <w:sz w:val="24"/>
          <w:szCs w:val="24"/>
        </w:rPr>
        <w:t xml:space="preserve">shown in appendix 4, </w:t>
      </w:r>
      <w:r w:rsidRPr="00437472">
        <w:rPr>
          <w:rFonts w:ascii="Times New Roman" w:hAnsi="Times New Roman" w:cs="Times New Roman"/>
          <w:sz w:val="24"/>
          <w:szCs w:val="24"/>
        </w:rPr>
        <w:t xml:space="preserve">the targeting strategies of Six Scenes the organization mainly targets high-income people as they can spend more financial support to support the growth and maintenance of luxurious services by Six Scenes. The current positioning of Six Scenes is reflected in the market share of the </w:t>
      </w:r>
      <w:r w:rsidR="004702E3" w:rsidRPr="00437472">
        <w:rPr>
          <w:rFonts w:ascii="Times New Roman" w:hAnsi="Times New Roman" w:cs="Times New Roman"/>
          <w:sz w:val="24"/>
          <w:szCs w:val="24"/>
        </w:rPr>
        <w:t>brand, which</w:t>
      </w:r>
      <w:r w:rsidRPr="00437472">
        <w:rPr>
          <w:rFonts w:ascii="Times New Roman" w:hAnsi="Times New Roman" w:cs="Times New Roman"/>
          <w:sz w:val="24"/>
          <w:szCs w:val="24"/>
        </w:rPr>
        <w:t xml:space="preserve"> is approximately 12.3% (</w:t>
      </w:r>
      <w:r w:rsidR="00902629" w:rsidRPr="004A545A">
        <w:rPr>
          <w:rFonts w:ascii="Times New Roman" w:hAnsi="Times New Roman" w:cs="Times New Roman"/>
          <w:color w:val="222222"/>
          <w:sz w:val="24"/>
          <w:szCs w:val="24"/>
          <w:shd w:val="clear" w:color="auto" w:fill="FFFFFF"/>
        </w:rPr>
        <w:t xml:space="preserve">de </w:t>
      </w:r>
      <w:r w:rsidR="00902629">
        <w:rPr>
          <w:rFonts w:ascii="Times New Roman" w:hAnsi="Times New Roman" w:cs="Times New Roman"/>
          <w:color w:val="222222"/>
          <w:sz w:val="24"/>
          <w:szCs w:val="24"/>
          <w:shd w:val="clear" w:color="auto" w:fill="FFFFFF"/>
        </w:rPr>
        <w:t xml:space="preserve">Oliveira and Sousa, </w:t>
      </w:r>
      <w:r w:rsidR="00902629" w:rsidRPr="004A545A">
        <w:rPr>
          <w:rFonts w:ascii="Times New Roman" w:hAnsi="Times New Roman" w:cs="Times New Roman"/>
          <w:color w:val="222222"/>
          <w:sz w:val="24"/>
          <w:szCs w:val="24"/>
          <w:shd w:val="clear" w:color="auto" w:fill="FFFFFF"/>
        </w:rPr>
        <w:t>2020</w:t>
      </w:r>
      <w:r w:rsidRPr="00437472">
        <w:rPr>
          <w:rFonts w:ascii="Times New Roman" w:hAnsi="Times New Roman" w:cs="Times New Roman"/>
          <w:sz w:val="24"/>
          <w:szCs w:val="24"/>
        </w:rPr>
        <w:t>). Compared to Six Scenes, Moxy</w:t>
      </w:r>
      <w:r w:rsidR="00E12BBB">
        <w:rPr>
          <w:rFonts w:ascii="Times New Roman" w:hAnsi="Times New Roman" w:cs="Times New Roman"/>
          <w:sz w:val="24"/>
          <w:szCs w:val="24"/>
        </w:rPr>
        <w:t xml:space="preserve"> </w:t>
      </w:r>
      <w:r w:rsidRPr="00437472">
        <w:rPr>
          <w:rFonts w:ascii="Times New Roman" w:hAnsi="Times New Roman" w:cs="Times New Roman"/>
          <w:sz w:val="24"/>
          <w:szCs w:val="24"/>
        </w:rPr>
        <w:t xml:space="preserve">demands of customers with revenue growth by 13.56% compared to the previous year. The results of digital marketing research from the Simmilarweb analysis tool utilised by Moxy reflected on utilising demographic segmentation targeting the customers who are mainly young age and low level of income. </w:t>
      </w:r>
    </w:p>
    <w:p w14:paraId="1ECE1F05" w14:textId="77777777" w:rsidR="004336ED" w:rsidRPr="00437472" w:rsidRDefault="004878F5" w:rsidP="00437472">
      <w:pPr>
        <w:pStyle w:val="Normal1"/>
        <w:spacing w:line="480" w:lineRule="auto"/>
        <w:jc w:val="both"/>
        <w:rPr>
          <w:rFonts w:ascii="Times New Roman" w:hAnsi="Times New Roman" w:cs="Times New Roman"/>
          <w:sz w:val="24"/>
          <w:szCs w:val="24"/>
        </w:rPr>
      </w:pPr>
      <w:r w:rsidRPr="00437472">
        <w:rPr>
          <w:rFonts w:ascii="Times New Roman" w:hAnsi="Times New Roman" w:cs="Times New Roman"/>
          <w:sz w:val="24"/>
          <w:szCs w:val="24"/>
        </w:rPr>
        <w:t>Focusing on contemporary issues like the Glob</w:t>
      </w:r>
      <w:r w:rsidR="005B4019">
        <w:rPr>
          <w:rFonts w:ascii="Times New Roman" w:hAnsi="Times New Roman" w:cs="Times New Roman"/>
          <w:sz w:val="24"/>
          <w:szCs w:val="24"/>
        </w:rPr>
        <w:t>al pandemic the threat of Covid-</w:t>
      </w:r>
      <w:r w:rsidRPr="00437472">
        <w:rPr>
          <w:rFonts w:ascii="Times New Roman" w:hAnsi="Times New Roman" w:cs="Times New Roman"/>
          <w:sz w:val="24"/>
          <w:szCs w:val="24"/>
        </w:rPr>
        <w:t>19, Brexit, the Ukraine war and other Geopolitical events has forced both hotels to make changes in marketing activities and business operations to ensure the continuity of the business offerings (</w:t>
      </w:r>
      <w:r w:rsidR="00CA4486" w:rsidRPr="004A545A">
        <w:rPr>
          <w:rFonts w:ascii="Times New Roman" w:hAnsi="Times New Roman" w:cs="Times New Roman"/>
          <w:color w:val="222222"/>
          <w:sz w:val="24"/>
          <w:szCs w:val="24"/>
          <w:shd w:val="clear" w:color="auto" w:fill="FFFFFF"/>
        </w:rPr>
        <w:t>Paley</w:t>
      </w:r>
      <w:r w:rsidR="00CA4486">
        <w:rPr>
          <w:rFonts w:ascii="Times New Roman" w:hAnsi="Times New Roman" w:cs="Times New Roman"/>
          <w:color w:val="222222"/>
          <w:sz w:val="24"/>
          <w:szCs w:val="24"/>
          <w:shd w:val="clear" w:color="auto" w:fill="FFFFFF"/>
        </w:rPr>
        <w:t>, 2021</w:t>
      </w:r>
      <w:r w:rsidRPr="00437472">
        <w:rPr>
          <w:rFonts w:ascii="Times New Roman" w:hAnsi="Times New Roman" w:cs="Times New Roman"/>
          <w:sz w:val="24"/>
          <w:szCs w:val="24"/>
        </w:rPr>
        <w:t xml:space="preserve">). Highlighting the Global events of Brexit it has forced make changes in business practices and marketing strategies following the current trends in the market. Focusing on the social concern it can be stated that the </w:t>
      </w:r>
      <w:r w:rsidR="004702E3" w:rsidRPr="00437472">
        <w:rPr>
          <w:rFonts w:ascii="Times New Roman" w:hAnsi="Times New Roman" w:cs="Times New Roman"/>
          <w:sz w:val="24"/>
          <w:szCs w:val="24"/>
        </w:rPr>
        <w:t>labor</w:t>
      </w:r>
      <w:r w:rsidRPr="00437472">
        <w:rPr>
          <w:rFonts w:ascii="Times New Roman" w:hAnsi="Times New Roman" w:cs="Times New Roman"/>
          <w:sz w:val="24"/>
          <w:szCs w:val="24"/>
        </w:rPr>
        <w:t xml:space="preserve"> force of the Hospitality Services in both Moxy and Six Scenes is affected as the hotel industries are heavily dependent on the workers of the EU and they have been forced to enhance the marketing practices concerning the changing market trends (</w:t>
      </w:r>
      <w:r w:rsidR="00B83F84" w:rsidRPr="004A545A">
        <w:rPr>
          <w:rFonts w:ascii="Times New Roman" w:hAnsi="Times New Roman" w:cs="Times New Roman"/>
          <w:color w:val="222222"/>
          <w:sz w:val="24"/>
          <w:szCs w:val="24"/>
          <w:shd w:val="clear" w:color="auto" w:fill="FFFFFF"/>
        </w:rPr>
        <w:t>Morgan</w:t>
      </w:r>
      <w:r w:rsidR="00B83F84">
        <w:rPr>
          <w:rFonts w:ascii="Times New Roman" w:hAnsi="Times New Roman" w:cs="Times New Roman"/>
          <w:color w:val="222222"/>
          <w:sz w:val="24"/>
          <w:szCs w:val="24"/>
          <w:shd w:val="clear" w:color="auto" w:fill="FFFFFF"/>
        </w:rPr>
        <w:t xml:space="preserve"> et al., </w:t>
      </w:r>
      <w:r w:rsidR="00B83F84">
        <w:rPr>
          <w:rFonts w:ascii="Times New Roman" w:hAnsi="Times New Roman" w:cs="Times New Roman"/>
          <w:color w:val="222222"/>
          <w:sz w:val="24"/>
          <w:szCs w:val="24"/>
          <w:shd w:val="clear" w:color="auto" w:fill="FFFFFF"/>
        </w:rPr>
        <w:lastRenderedPageBreak/>
        <w:t>2019</w:t>
      </w:r>
      <w:r w:rsidRPr="00437472">
        <w:rPr>
          <w:rFonts w:ascii="Times New Roman" w:hAnsi="Times New Roman" w:cs="Times New Roman"/>
          <w:sz w:val="24"/>
          <w:szCs w:val="24"/>
        </w:rPr>
        <w:t xml:space="preserve">). Focusing on the Ukraine war the companies were forced to stop targeting the people from the country as it might create global issues due to the threats of geopolitical events. Focusing on the comparison between the changes in marketing activities after the arrival of Covid 19 pandemic can be stated that </w:t>
      </w:r>
      <w:r w:rsidR="004702E3" w:rsidRPr="00437472">
        <w:rPr>
          <w:rFonts w:ascii="Times New Roman" w:hAnsi="Times New Roman" w:cs="Times New Roman"/>
          <w:sz w:val="24"/>
          <w:szCs w:val="24"/>
        </w:rPr>
        <w:t>of both the hotels Moxy and Six</w:t>
      </w:r>
      <w:r w:rsidRPr="00437472">
        <w:rPr>
          <w:rFonts w:ascii="Times New Roman" w:hAnsi="Times New Roman" w:cs="Times New Roman"/>
          <w:sz w:val="24"/>
          <w:szCs w:val="24"/>
        </w:rPr>
        <w:t xml:space="preserve"> Scenes</w:t>
      </w:r>
      <w:r w:rsidR="004702E3" w:rsidRPr="00437472">
        <w:rPr>
          <w:rFonts w:ascii="Times New Roman" w:hAnsi="Times New Roman" w:cs="Times New Roman"/>
          <w:sz w:val="24"/>
          <w:szCs w:val="24"/>
        </w:rPr>
        <w:t>. They have forced to</w:t>
      </w:r>
      <w:r w:rsidRPr="00437472">
        <w:rPr>
          <w:rFonts w:ascii="Times New Roman" w:hAnsi="Times New Roman" w:cs="Times New Roman"/>
          <w:sz w:val="24"/>
          <w:szCs w:val="24"/>
        </w:rPr>
        <w:t xml:space="preserve"> </w:t>
      </w:r>
      <w:r w:rsidR="004702E3" w:rsidRPr="00437472">
        <w:rPr>
          <w:rFonts w:ascii="Times New Roman" w:hAnsi="Times New Roman" w:cs="Times New Roman"/>
          <w:sz w:val="24"/>
          <w:szCs w:val="24"/>
        </w:rPr>
        <w:t>make</w:t>
      </w:r>
      <w:r w:rsidRPr="00437472">
        <w:rPr>
          <w:rFonts w:ascii="Times New Roman" w:hAnsi="Times New Roman" w:cs="Times New Roman"/>
          <w:sz w:val="24"/>
          <w:szCs w:val="24"/>
        </w:rPr>
        <w:t xml:space="preserve"> various changes in marketing like </w:t>
      </w:r>
      <w:r w:rsidR="004702E3" w:rsidRPr="00437472">
        <w:rPr>
          <w:rFonts w:ascii="Times New Roman" w:hAnsi="Times New Roman" w:cs="Times New Roman"/>
          <w:sz w:val="24"/>
          <w:szCs w:val="24"/>
        </w:rPr>
        <w:t xml:space="preserve">implimented </w:t>
      </w:r>
      <w:r w:rsidRPr="00437472">
        <w:rPr>
          <w:rFonts w:ascii="Times New Roman" w:hAnsi="Times New Roman" w:cs="Times New Roman"/>
          <w:sz w:val="24"/>
          <w:szCs w:val="24"/>
        </w:rPr>
        <w:t>contactless payment options, proper sanitization, room cleaning services and other service maintenance that has been advertised to enhance the social concern of the Hotels.</w:t>
      </w:r>
    </w:p>
    <w:p w14:paraId="6488C9B2" w14:textId="77777777" w:rsidR="004336ED" w:rsidRPr="00437472"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sz w:val="24"/>
          <w:szCs w:val="24"/>
        </w:rPr>
        <w:t>Comparing and contrasting the sustainability issues due to the contemporary and geopolitical events both the hotels Moxy and Six Scenes focus on improving the marketing messages with the utilization of better marketing channels like Facebook, Twitter, Pinterest, Linkedin, YouTube and Instagram in order to capture the attention of the people targeting the customers offering better services (</w:t>
      </w:r>
      <w:r w:rsidR="00C23312" w:rsidRPr="004A545A">
        <w:rPr>
          <w:rFonts w:ascii="Times New Roman" w:hAnsi="Times New Roman" w:cs="Times New Roman"/>
          <w:color w:val="222222"/>
          <w:sz w:val="24"/>
          <w:szCs w:val="24"/>
          <w:shd w:val="clear" w:color="auto" w:fill="FFFFFF"/>
        </w:rPr>
        <w:t>Kingsnorth</w:t>
      </w:r>
      <w:r w:rsidR="00C23312">
        <w:rPr>
          <w:rFonts w:ascii="Times New Roman" w:hAnsi="Times New Roman" w:cs="Times New Roman"/>
          <w:color w:val="222222"/>
          <w:sz w:val="24"/>
          <w:szCs w:val="24"/>
          <w:shd w:val="clear" w:color="auto" w:fill="FFFFFF"/>
        </w:rPr>
        <w:t>, 2022</w:t>
      </w:r>
      <w:r w:rsidRPr="00437472">
        <w:rPr>
          <w:rFonts w:ascii="Times New Roman" w:hAnsi="Times New Roman" w:cs="Times New Roman"/>
          <w:sz w:val="24"/>
          <w:szCs w:val="24"/>
        </w:rPr>
        <w:t xml:space="preserve">). Compared with the marketing message Moxy focused on cultural conversation and advertisement with a long-lasting move to make changes in marketing activities highlighting the perspective of maintaining customer satisfaction. On the other hand, Six Scenes focus on making changes in traditional marketing practices using the print media in a better way to advertise the current changes in maintaining the business services and sustainability in hotel management and marketing. It can be recommended to both of the </w:t>
      </w:r>
      <w:r w:rsidR="0063733F">
        <w:rPr>
          <w:rFonts w:ascii="Times New Roman" w:hAnsi="Times New Roman" w:cs="Times New Roman"/>
          <w:sz w:val="24"/>
          <w:szCs w:val="24"/>
        </w:rPr>
        <w:t xml:space="preserve">hotels Moxy and Six Senses to </w:t>
      </w:r>
      <w:r w:rsidRPr="00437472">
        <w:rPr>
          <w:rFonts w:ascii="Times New Roman" w:hAnsi="Times New Roman" w:cs="Times New Roman"/>
          <w:sz w:val="24"/>
          <w:szCs w:val="24"/>
        </w:rPr>
        <w:t>combine both family and individual branding strategies to improve the business practices (</w:t>
      </w:r>
      <w:r w:rsidR="002F2423" w:rsidRPr="004A545A">
        <w:rPr>
          <w:rFonts w:ascii="Times New Roman" w:hAnsi="Times New Roman" w:cs="Times New Roman"/>
          <w:color w:val="222222"/>
          <w:sz w:val="24"/>
          <w:szCs w:val="24"/>
          <w:shd w:val="clear" w:color="auto" w:fill="FFFFFF"/>
        </w:rPr>
        <w:t>Katsikeas</w:t>
      </w:r>
      <w:r w:rsidR="002F2423">
        <w:rPr>
          <w:rFonts w:ascii="Times New Roman" w:hAnsi="Times New Roman" w:cs="Times New Roman"/>
          <w:color w:val="222222"/>
          <w:sz w:val="24"/>
          <w:szCs w:val="24"/>
          <w:shd w:val="clear" w:color="auto" w:fill="FFFFFF"/>
        </w:rPr>
        <w:t xml:space="preserve"> et al., 2020</w:t>
      </w:r>
      <w:r w:rsidRPr="00437472">
        <w:rPr>
          <w:rFonts w:ascii="Times New Roman" w:hAnsi="Times New Roman" w:cs="Times New Roman"/>
          <w:sz w:val="24"/>
          <w:szCs w:val="24"/>
        </w:rPr>
        <w:t>). Determining the target audience is important to make possible changes in business the attributes of marketing strategies highlight the differences in global changes in the hotel industry.</w:t>
      </w:r>
    </w:p>
    <w:p w14:paraId="6EAEAB6C" w14:textId="77777777" w:rsidR="004336ED" w:rsidRPr="00437472" w:rsidRDefault="004336ED" w:rsidP="00437472">
      <w:pPr>
        <w:pStyle w:val="Normal1"/>
        <w:spacing w:line="480" w:lineRule="auto"/>
        <w:jc w:val="both"/>
        <w:rPr>
          <w:rFonts w:ascii="Times New Roman" w:hAnsi="Times New Roman" w:cs="Times New Roman"/>
          <w:b/>
          <w:sz w:val="24"/>
          <w:szCs w:val="24"/>
        </w:rPr>
      </w:pPr>
    </w:p>
    <w:p w14:paraId="3DF32E71" w14:textId="77777777" w:rsidR="004336ED" w:rsidRPr="00437472"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sz w:val="24"/>
          <w:szCs w:val="24"/>
        </w:rPr>
        <w:br w:type="page"/>
      </w:r>
    </w:p>
    <w:p w14:paraId="35498795" w14:textId="77777777" w:rsidR="004336ED" w:rsidRPr="00437472" w:rsidRDefault="004336ED" w:rsidP="00437472">
      <w:pPr>
        <w:pStyle w:val="Normal1"/>
        <w:spacing w:line="480" w:lineRule="auto"/>
        <w:jc w:val="both"/>
        <w:rPr>
          <w:rFonts w:ascii="Times New Roman" w:hAnsi="Times New Roman" w:cs="Times New Roman"/>
          <w:b/>
          <w:sz w:val="24"/>
          <w:szCs w:val="24"/>
        </w:rPr>
      </w:pPr>
    </w:p>
    <w:p w14:paraId="60E3337F" w14:textId="77777777" w:rsidR="004336ED" w:rsidRPr="00437472"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b/>
          <w:sz w:val="24"/>
          <w:szCs w:val="24"/>
        </w:rPr>
        <w:t>Conclusion</w:t>
      </w:r>
    </w:p>
    <w:p w14:paraId="073B7D36" w14:textId="77777777" w:rsidR="004336ED" w:rsidRPr="00437472"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sz w:val="24"/>
          <w:szCs w:val="24"/>
        </w:rPr>
        <w:t>Having a focused and clear marketing strategy will allow the brands in the hospitality industry to enhance the success of the business. Comparing the marketing activities of the chosen hotel brands Six Scenes and Moxy the discussion developed knowledge about the different strategic approaches of marketing. It has articulated the use of social media and digital marketing to make comparisons with traditional advertising techniques and marketing methods. Highlighting the business operations of the chosen brands has successfully demonstrated the choices of marketing activities to make the effective direction of the business. It has also evaluated the historical background of the brands and changes that have been implemented in their marketing approach. The current market positions and marketing strategies of Moxy and Six Scenes are discussed here highlighting the considerations that have been made within their marketing approaches. The marketing messages that have been given to the potential customers and the change in the messages over time have been discussed throughout the essay.</w:t>
      </w:r>
    </w:p>
    <w:p w14:paraId="103F2D94" w14:textId="77777777" w:rsidR="004336ED" w:rsidRPr="00437472"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sz w:val="24"/>
          <w:szCs w:val="24"/>
        </w:rPr>
        <w:br w:type="page"/>
      </w:r>
    </w:p>
    <w:p w14:paraId="62C439A4" w14:textId="77777777" w:rsidR="00B93831"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b/>
          <w:sz w:val="24"/>
          <w:szCs w:val="24"/>
        </w:rPr>
        <w:lastRenderedPageBreak/>
        <w:t>References</w:t>
      </w:r>
    </w:p>
    <w:p w14:paraId="1CE42F3B" w14:textId="77777777" w:rsidR="00B93831" w:rsidRPr="009849B7" w:rsidRDefault="00B93831" w:rsidP="00B93831">
      <w:pPr>
        <w:spacing w:line="480" w:lineRule="auto"/>
        <w:jc w:val="both"/>
        <w:rPr>
          <w:rFonts w:ascii="Times New Roman" w:hAnsi="Times New Roman" w:cs="Times New Roman"/>
          <w:color w:val="222222"/>
          <w:sz w:val="24"/>
          <w:szCs w:val="24"/>
          <w:shd w:val="clear" w:color="auto" w:fill="FFFFFF"/>
        </w:rPr>
      </w:pPr>
      <w:r w:rsidRPr="009849B7">
        <w:rPr>
          <w:rFonts w:ascii="Times New Roman" w:hAnsi="Times New Roman" w:cs="Times New Roman"/>
          <w:color w:val="222222"/>
          <w:sz w:val="24"/>
          <w:szCs w:val="24"/>
          <w:shd w:val="clear" w:color="auto" w:fill="FFFFFF"/>
        </w:rPr>
        <w:t>de Oliveira, C.P. and Sousa, B.M., (2020). Green consumer behavior and its implications on brand marketing strategy. In </w:t>
      </w:r>
      <w:r w:rsidRPr="009849B7">
        <w:rPr>
          <w:rFonts w:ascii="Times New Roman" w:hAnsi="Times New Roman" w:cs="Times New Roman"/>
          <w:i/>
          <w:iCs/>
          <w:color w:val="222222"/>
          <w:sz w:val="24"/>
          <w:szCs w:val="24"/>
          <w:shd w:val="clear" w:color="auto" w:fill="FFFFFF"/>
        </w:rPr>
        <w:t>Green marketing as a positive driver toward business sustainability</w:t>
      </w:r>
      <w:r w:rsidRPr="009849B7">
        <w:rPr>
          <w:rFonts w:ascii="Times New Roman" w:hAnsi="Times New Roman" w:cs="Times New Roman"/>
          <w:color w:val="222222"/>
          <w:sz w:val="24"/>
          <w:szCs w:val="24"/>
          <w:shd w:val="clear" w:color="auto" w:fill="FFFFFF"/>
        </w:rPr>
        <w:t> (pp. 69-95). IGI Global.</w:t>
      </w:r>
    </w:p>
    <w:p w14:paraId="78F4BE6D" w14:textId="77777777" w:rsidR="00B93831" w:rsidRPr="009849B7" w:rsidRDefault="00B93831" w:rsidP="00B93831">
      <w:pPr>
        <w:spacing w:line="480" w:lineRule="auto"/>
        <w:jc w:val="both"/>
        <w:rPr>
          <w:rFonts w:ascii="Times New Roman" w:hAnsi="Times New Roman" w:cs="Times New Roman"/>
          <w:color w:val="222222"/>
          <w:sz w:val="24"/>
          <w:szCs w:val="24"/>
          <w:shd w:val="clear" w:color="auto" w:fill="FFFFFF"/>
        </w:rPr>
      </w:pPr>
      <w:r w:rsidRPr="009849B7">
        <w:rPr>
          <w:rFonts w:ascii="Times New Roman" w:hAnsi="Times New Roman" w:cs="Times New Roman"/>
          <w:color w:val="222222"/>
          <w:sz w:val="24"/>
          <w:szCs w:val="24"/>
          <w:shd w:val="clear" w:color="auto" w:fill="FFFFFF"/>
        </w:rPr>
        <w:t>Fahy, J. and Jobber, D., (2019). </w:t>
      </w:r>
      <w:r w:rsidRPr="009849B7">
        <w:rPr>
          <w:rFonts w:ascii="Times New Roman" w:hAnsi="Times New Roman" w:cs="Times New Roman"/>
          <w:i/>
          <w:iCs/>
          <w:color w:val="222222"/>
          <w:sz w:val="24"/>
          <w:szCs w:val="24"/>
          <w:shd w:val="clear" w:color="auto" w:fill="FFFFFF"/>
        </w:rPr>
        <w:t>EBOOK: Foundations of Marketing, 6e</w:t>
      </w:r>
      <w:r w:rsidRPr="009849B7">
        <w:rPr>
          <w:rFonts w:ascii="Times New Roman" w:hAnsi="Times New Roman" w:cs="Times New Roman"/>
          <w:color w:val="222222"/>
          <w:sz w:val="24"/>
          <w:szCs w:val="24"/>
          <w:shd w:val="clear" w:color="auto" w:fill="FFFFFF"/>
        </w:rPr>
        <w:t>. McGraw Hill.</w:t>
      </w:r>
    </w:p>
    <w:p w14:paraId="603A4D30" w14:textId="77777777" w:rsidR="00B93831" w:rsidRPr="009849B7" w:rsidRDefault="00B93831" w:rsidP="00B93831">
      <w:pPr>
        <w:spacing w:line="480" w:lineRule="auto"/>
        <w:jc w:val="both"/>
        <w:rPr>
          <w:rFonts w:ascii="Times New Roman" w:hAnsi="Times New Roman" w:cs="Times New Roman"/>
          <w:color w:val="222222"/>
          <w:sz w:val="24"/>
          <w:szCs w:val="24"/>
          <w:shd w:val="clear" w:color="auto" w:fill="FFFFFF"/>
        </w:rPr>
      </w:pPr>
      <w:r w:rsidRPr="009849B7">
        <w:rPr>
          <w:rFonts w:ascii="Times New Roman" w:hAnsi="Times New Roman" w:cs="Times New Roman"/>
          <w:color w:val="222222"/>
          <w:sz w:val="24"/>
          <w:szCs w:val="24"/>
          <w:shd w:val="clear" w:color="auto" w:fill="FFFFFF"/>
        </w:rPr>
        <w:t>Katsikeas, C., Leonidou, L. and Zeriti, A., (2020). Revisiting international marketing strategy in a digital era: Opportunities, challenges, and research directions. </w:t>
      </w:r>
      <w:r w:rsidRPr="009849B7">
        <w:rPr>
          <w:rFonts w:ascii="Times New Roman" w:hAnsi="Times New Roman" w:cs="Times New Roman"/>
          <w:i/>
          <w:iCs/>
          <w:color w:val="222222"/>
          <w:sz w:val="24"/>
          <w:szCs w:val="24"/>
          <w:shd w:val="clear" w:color="auto" w:fill="FFFFFF"/>
        </w:rPr>
        <w:t>International Marketing Review</w:t>
      </w:r>
      <w:r w:rsidRPr="009849B7">
        <w:rPr>
          <w:rFonts w:ascii="Times New Roman" w:hAnsi="Times New Roman" w:cs="Times New Roman"/>
          <w:color w:val="222222"/>
          <w:sz w:val="24"/>
          <w:szCs w:val="24"/>
          <w:shd w:val="clear" w:color="auto" w:fill="FFFFFF"/>
        </w:rPr>
        <w:t>, </w:t>
      </w:r>
      <w:r w:rsidRPr="009849B7">
        <w:rPr>
          <w:rFonts w:ascii="Times New Roman" w:hAnsi="Times New Roman" w:cs="Times New Roman"/>
          <w:i/>
          <w:iCs/>
          <w:color w:val="222222"/>
          <w:sz w:val="24"/>
          <w:szCs w:val="24"/>
          <w:shd w:val="clear" w:color="auto" w:fill="FFFFFF"/>
        </w:rPr>
        <w:t>37</w:t>
      </w:r>
      <w:r w:rsidRPr="009849B7">
        <w:rPr>
          <w:rFonts w:ascii="Times New Roman" w:hAnsi="Times New Roman" w:cs="Times New Roman"/>
          <w:color w:val="222222"/>
          <w:sz w:val="24"/>
          <w:szCs w:val="24"/>
          <w:shd w:val="clear" w:color="auto" w:fill="FFFFFF"/>
        </w:rPr>
        <w:t>(3), pp.405-424.</w:t>
      </w:r>
    </w:p>
    <w:p w14:paraId="37B0125D" w14:textId="77777777" w:rsidR="00B93831" w:rsidRPr="009849B7" w:rsidRDefault="00B93831" w:rsidP="00B93831">
      <w:pPr>
        <w:spacing w:line="480" w:lineRule="auto"/>
        <w:jc w:val="both"/>
        <w:rPr>
          <w:rFonts w:ascii="Times New Roman" w:hAnsi="Times New Roman" w:cs="Times New Roman"/>
          <w:color w:val="222222"/>
          <w:sz w:val="24"/>
          <w:szCs w:val="24"/>
          <w:shd w:val="clear" w:color="auto" w:fill="FFFFFF"/>
        </w:rPr>
      </w:pPr>
      <w:r w:rsidRPr="009849B7">
        <w:rPr>
          <w:rFonts w:ascii="Times New Roman" w:hAnsi="Times New Roman" w:cs="Times New Roman"/>
          <w:color w:val="222222"/>
          <w:sz w:val="24"/>
          <w:szCs w:val="24"/>
          <w:shd w:val="clear" w:color="auto" w:fill="FFFFFF"/>
        </w:rPr>
        <w:t>Kingsnorth, S., (2022). </w:t>
      </w:r>
      <w:r w:rsidRPr="009849B7">
        <w:rPr>
          <w:rFonts w:ascii="Times New Roman" w:hAnsi="Times New Roman" w:cs="Times New Roman"/>
          <w:i/>
          <w:iCs/>
          <w:color w:val="222222"/>
          <w:sz w:val="24"/>
          <w:szCs w:val="24"/>
          <w:shd w:val="clear" w:color="auto" w:fill="FFFFFF"/>
        </w:rPr>
        <w:t>Digital marketing strategy: an integrated approach to online marketing</w:t>
      </w:r>
      <w:r w:rsidRPr="009849B7">
        <w:rPr>
          <w:rFonts w:ascii="Times New Roman" w:hAnsi="Times New Roman" w:cs="Times New Roman"/>
          <w:color w:val="222222"/>
          <w:sz w:val="24"/>
          <w:szCs w:val="24"/>
          <w:shd w:val="clear" w:color="auto" w:fill="FFFFFF"/>
        </w:rPr>
        <w:t>. Kogan Page Publishers.</w:t>
      </w:r>
    </w:p>
    <w:p w14:paraId="78BD5126" w14:textId="77777777" w:rsidR="00B93831" w:rsidRPr="009849B7" w:rsidRDefault="00B93831" w:rsidP="00B93831">
      <w:pPr>
        <w:spacing w:line="480" w:lineRule="auto"/>
        <w:jc w:val="both"/>
        <w:rPr>
          <w:rFonts w:ascii="Times New Roman" w:hAnsi="Times New Roman" w:cs="Times New Roman"/>
          <w:color w:val="222222"/>
          <w:sz w:val="24"/>
          <w:szCs w:val="24"/>
          <w:shd w:val="clear" w:color="auto" w:fill="FFFFFF"/>
        </w:rPr>
      </w:pPr>
      <w:r w:rsidRPr="009849B7">
        <w:rPr>
          <w:rFonts w:ascii="Times New Roman" w:hAnsi="Times New Roman" w:cs="Times New Roman"/>
          <w:color w:val="222222"/>
          <w:sz w:val="24"/>
          <w:szCs w:val="24"/>
          <w:shd w:val="clear" w:color="auto" w:fill="FFFFFF"/>
        </w:rPr>
        <w:t>Morgan, N.A., Whitler, K.A., Feng, H. and Chari, S., (2019). Research in marketing strategy. </w:t>
      </w:r>
      <w:r w:rsidRPr="009849B7">
        <w:rPr>
          <w:rFonts w:ascii="Times New Roman" w:hAnsi="Times New Roman" w:cs="Times New Roman"/>
          <w:i/>
          <w:iCs/>
          <w:color w:val="222222"/>
          <w:sz w:val="24"/>
          <w:szCs w:val="24"/>
          <w:shd w:val="clear" w:color="auto" w:fill="FFFFFF"/>
        </w:rPr>
        <w:t>Journal of the Academy of Marketing Science</w:t>
      </w:r>
      <w:r w:rsidRPr="009849B7">
        <w:rPr>
          <w:rFonts w:ascii="Times New Roman" w:hAnsi="Times New Roman" w:cs="Times New Roman"/>
          <w:color w:val="222222"/>
          <w:sz w:val="24"/>
          <w:szCs w:val="24"/>
          <w:shd w:val="clear" w:color="auto" w:fill="FFFFFF"/>
        </w:rPr>
        <w:t>, </w:t>
      </w:r>
      <w:r w:rsidRPr="009849B7">
        <w:rPr>
          <w:rFonts w:ascii="Times New Roman" w:hAnsi="Times New Roman" w:cs="Times New Roman"/>
          <w:i/>
          <w:iCs/>
          <w:color w:val="222222"/>
          <w:sz w:val="24"/>
          <w:szCs w:val="24"/>
          <w:shd w:val="clear" w:color="auto" w:fill="FFFFFF"/>
        </w:rPr>
        <w:t>47</w:t>
      </w:r>
      <w:r w:rsidRPr="009849B7">
        <w:rPr>
          <w:rFonts w:ascii="Times New Roman" w:hAnsi="Times New Roman" w:cs="Times New Roman"/>
          <w:color w:val="222222"/>
          <w:sz w:val="24"/>
          <w:szCs w:val="24"/>
          <w:shd w:val="clear" w:color="auto" w:fill="FFFFFF"/>
        </w:rPr>
        <w:t>, pp.4-29.</w:t>
      </w:r>
    </w:p>
    <w:p w14:paraId="11DF1711" w14:textId="77777777" w:rsidR="00B93831" w:rsidRPr="009849B7" w:rsidRDefault="00B93831" w:rsidP="00B93831">
      <w:pPr>
        <w:spacing w:line="480" w:lineRule="auto"/>
        <w:jc w:val="both"/>
        <w:rPr>
          <w:rFonts w:ascii="Times New Roman" w:hAnsi="Times New Roman" w:cs="Times New Roman"/>
          <w:sz w:val="24"/>
          <w:szCs w:val="24"/>
        </w:rPr>
      </w:pPr>
      <w:r w:rsidRPr="009849B7">
        <w:rPr>
          <w:rFonts w:ascii="Times New Roman" w:hAnsi="Times New Roman" w:cs="Times New Roman"/>
          <w:sz w:val="24"/>
          <w:szCs w:val="24"/>
        </w:rPr>
        <w:t xml:space="preserve">Moxy Hotels. (2023). </w:t>
      </w:r>
      <w:r w:rsidRPr="009849B7">
        <w:rPr>
          <w:rFonts w:ascii="Times New Roman" w:hAnsi="Times New Roman" w:cs="Times New Roman"/>
          <w:i/>
          <w:sz w:val="24"/>
          <w:szCs w:val="24"/>
        </w:rPr>
        <w:t>Stylish Budget Hotels.Moxy Hotels.</w:t>
      </w:r>
      <w:r w:rsidRPr="009849B7">
        <w:rPr>
          <w:rFonts w:ascii="Times New Roman" w:hAnsi="Times New Roman" w:cs="Times New Roman"/>
          <w:sz w:val="24"/>
          <w:szCs w:val="24"/>
        </w:rPr>
        <w:t xml:space="preserve"> Available at: </w:t>
      </w:r>
      <w:hyperlink r:id="rId7">
        <w:r w:rsidRPr="009849B7">
          <w:rPr>
            <w:rFonts w:ascii="Times New Roman" w:hAnsi="Times New Roman" w:cs="Times New Roman"/>
            <w:color w:val="1155CC"/>
            <w:sz w:val="24"/>
            <w:szCs w:val="24"/>
            <w:u w:val="single"/>
          </w:rPr>
          <w:t>https://moxy-hotels.marriott.com/</w:t>
        </w:r>
      </w:hyperlink>
      <w:r w:rsidRPr="009849B7">
        <w:rPr>
          <w:rFonts w:ascii="Times New Roman" w:hAnsi="Times New Roman" w:cs="Times New Roman"/>
          <w:sz w:val="24"/>
          <w:szCs w:val="24"/>
        </w:rPr>
        <w:t xml:space="preserve">  (Accessed: January 31, 2023). </w:t>
      </w:r>
    </w:p>
    <w:p w14:paraId="3684AF2F" w14:textId="77777777" w:rsidR="000B28D0" w:rsidRDefault="00B93831" w:rsidP="000B28D0">
      <w:pPr>
        <w:spacing w:line="480" w:lineRule="auto"/>
        <w:jc w:val="both"/>
        <w:rPr>
          <w:rFonts w:ascii="Times New Roman" w:hAnsi="Times New Roman" w:cs="Times New Roman"/>
          <w:color w:val="222222"/>
          <w:sz w:val="24"/>
          <w:szCs w:val="24"/>
          <w:shd w:val="clear" w:color="auto" w:fill="FFFFFF"/>
        </w:rPr>
      </w:pPr>
      <w:r w:rsidRPr="009849B7">
        <w:rPr>
          <w:rFonts w:ascii="Times New Roman" w:hAnsi="Times New Roman" w:cs="Times New Roman"/>
          <w:color w:val="222222"/>
          <w:sz w:val="24"/>
          <w:szCs w:val="24"/>
          <w:shd w:val="clear" w:color="auto" w:fill="FFFFFF"/>
        </w:rPr>
        <w:t>Paley, N., (2021). </w:t>
      </w:r>
      <w:r w:rsidRPr="009849B7">
        <w:rPr>
          <w:rFonts w:ascii="Times New Roman" w:hAnsi="Times New Roman" w:cs="Times New Roman"/>
          <w:i/>
          <w:iCs/>
          <w:color w:val="222222"/>
          <w:sz w:val="24"/>
          <w:szCs w:val="24"/>
          <w:shd w:val="clear" w:color="auto" w:fill="FFFFFF"/>
        </w:rPr>
        <w:t>The manager's guide to competitive marketing strategies</w:t>
      </w:r>
      <w:r w:rsidRPr="009849B7">
        <w:rPr>
          <w:rFonts w:ascii="Times New Roman" w:hAnsi="Times New Roman" w:cs="Times New Roman"/>
          <w:color w:val="222222"/>
          <w:sz w:val="24"/>
          <w:szCs w:val="24"/>
          <w:shd w:val="clear" w:color="auto" w:fill="FFFFFF"/>
        </w:rPr>
        <w:t>. Routledge.</w:t>
      </w:r>
    </w:p>
    <w:p w14:paraId="1B4166E8" w14:textId="77777777" w:rsidR="004336ED" w:rsidRPr="000B28D0" w:rsidRDefault="00B93831" w:rsidP="000B28D0">
      <w:pPr>
        <w:spacing w:line="480" w:lineRule="auto"/>
        <w:jc w:val="both"/>
        <w:rPr>
          <w:rFonts w:ascii="Times New Roman" w:hAnsi="Times New Roman" w:cs="Times New Roman"/>
          <w:color w:val="222222"/>
          <w:sz w:val="24"/>
          <w:szCs w:val="24"/>
          <w:shd w:val="clear" w:color="auto" w:fill="FFFFFF"/>
        </w:rPr>
      </w:pPr>
      <w:r w:rsidRPr="004A545A">
        <w:rPr>
          <w:rFonts w:ascii="Times New Roman" w:hAnsi="Times New Roman" w:cs="Times New Roman"/>
          <w:iCs/>
          <w:sz w:val="24"/>
          <w:szCs w:val="24"/>
        </w:rPr>
        <w:t>Six senses</w:t>
      </w:r>
      <w:r w:rsidR="000B28D0">
        <w:rPr>
          <w:rFonts w:ascii="Times New Roman" w:hAnsi="Times New Roman" w:cs="Times New Roman"/>
          <w:iCs/>
          <w:sz w:val="24"/>
          <w:szCs w:val="24"/>
        </w:rPr>
        <w:t>.</w:t>
      </w:r>
      <w:r w:rsidRPr="004A545A">
        <w:rPr>
          <w:rFonts w:ascii="Times New Roman" w:hAnsi="Times New Roman" w:cs="Times New Roman"/>
          <w:sz w:val="24"/>
          <w:szCs w:val="24"/>
        </w:rPr>
        <w:t xml:space="preserve"> (2023) </w:t>
      </w:r>
      <w:r w:rsidRPr="004A545A">
        <w:rPr>
          <w:rFonts w:ascii="Times New Roman" w:hAnsi="Times New Roman" w:cs="Times New Roman"/>
          <w:i/>
          <w:iCs/>
          <w:sz w:val="24"/>
          <w:szCs w:val="24"/>
        </w:rPr>
        <w:t>Luxury Resorts, Wellness Spas, and Five Star Hotels | Six Senses</w:t>
      </w:r>
      <w:r w:rsidRPr="004A545A">
        <w:rPr>
          <w:rFonts w:ascii="Times New Roman" w:hAnsi="Times New Roman" w:cs="Times New Roman"/>
          <w:sz w:val="24"/>
          <w:szCs w:val="24"/>
        </w:rPr>
        <w:t xml:space="preserve">. Available at: </w:t>
      </w:r>
      <w:hyperlink r:id="rId8" w:history="1">
        <w:r w:rsidRPr="004A545A">
          <w:rPr>
            <w:rStyle w:val="Hyperlink"/>
            <w:rFonts w:ascii="Times New Roman" w:hAnsi="Times New Roman" w:cs="Times New Roman"/>
            <w:sz w:val="24"/>
            <w:szCs w:val="24"/>
          </w:rPr>
          <w:t>https://www.sixsenses.com/en</w:t>
        </w:r>
      </w:hyperlink>
      <w:r w:rsidRPr="004A545A">
        <w:rPr>
          <w:rFonts w:ascii="Times New Roman" w:hAnsi="Times New Roman" w:cs="Times New Roman"/>
          <w:sz w:val="24"/>
          <w:szCs w:val="24"/>
        </w:rPr>
        <w:t xml:space="preserve"> (Accessed: February 9, 2023). </w:t>
      </w:r>
      <w:r w:rsidR="004878F5" w:rsidRPr="00437472">
        <w:rPr>
          <w:rFonts w:ascii="Times New Roman" w:hAnsi="Times New Roman" w:cs="Times New Roman"/>
          <w:sz w:val="24"/>
          <w:szCs w:val="24"/>
        </w:rPr>
        <w:br w:type="page"/>
      </w:r>
    </w:p>
    <w:p w14:paraId="37159B0A" w14:textId="77777777" w:rsidR="004336ED" w:rsidRPr="00437472" w:rsidRDefault="004336ED" w:rsidP="00437472">
      <w:pPr>
        <w:pStyle w:val="Normal1"/>
        <w:spacing w:line="480" w:lineRule="auto"/>
        <w:jc w:val="both"/>
        <w:rPr>
          <w:rFonts w:ascii="Times New Roman" w:hAnsi="Times New Roman" w:cs="Times New Roman"/>
          <w:b/>
          <w:sz w:val="24"/>
          <w:szCs w:val="24"/>
        </w:rPr>
      </w:pPr>
    </w:p>
    <w:p w14:paraId="52E9906B" w14:textId="77777777" w:rsidR="004336ED" w:rsidRDefault="004878F5"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b/>
          <w:sz w:val="24"/>
          <w:szCs w:val="24"/>
        </w:rPr>
        <w:t>Appendices</w:t>
      </w:r>
    </w:p>
    <w:p w14:paraId="65564524" w14:textId="77777777" w:rsidR="000B28D0" w:rsidRPr="00437472" w:rsidRDefault="000B28D0"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b/>
          <w:sz w:val="24"/>
          <w:szCs w:val="24"/>
        </w:rPr>
        <w:t>Appendix 1: Branding MOXY</w:t>
      </w:r>
    </w:p>
    <w:p w14:paraId="39A761FA" w14:textId="77777777" w:rsidR="000B28D0" w:rsidRDefault="004878F5" w:rsidP="004D1C4B">
      <w:pPr>
        <w:pStyle w:val="Normal1"/>
        <w:spacing w:line="480" w:lineRule="auto"/>
        <w:jc w:val="center"/>
        <w:rPr>
          <w:rFonts w:ascii="Times New Roman" w:hAnsi="Times New Roman" w:cs="Times New Roman"/>
          <w:b/>
          <w:sz w:val="24"/>
          <w:szCs w:val="24"/>
        </w:rPr>
      </w:pPr>
      <w:r w:rsidRPr="00437472">
        <w:rPr>
          <w:rFonts w:ascii="Times New Roman" w:hAnsi="Times New Roman" w:cs="Times New Roman"/>
          <w:b/>
          <w:noProof/>
          <w:sz w:val="24"/>
          <w:szCs w:val="24"/>
          <w:lang w:val="en-IN" w:eastAsia="en-IN"/>
        </w:rPr>
        <w:drawing>
          <wp:inline distT="114300" distB="114300" distL="114300" distR="114300" wp14:anchorId="1C439201" wp14:editId="6744E58F">
            <wp:extent cx="4565150" cy="3073812"/>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9"/>
                    <a:stretch>
                      <a:fillRect/>
                    </a:stretch>
                  </pic:blipFill>
                  <pic:spPr>
                    <a:xfrm>
                      <a:off x="0" y="0"/>
                      <a:ext cx="4565150" cy="3073812"/>
                    </a:xfrm>
                    <a:prstGeom prst="rect">
                      <a:avLst/>
                    </a:prstGeom>
                  </pic:spPr>
                </pic:pic>
              </a:graphicData>
            </a:graphic>
          </wp:inline>
        </w:drawing>
      </w:r>
    </w:p>
    <w:p w14:paraId="65667CE0" w14:textId="77777777" w:rsidR="000B28D0" w:rsidRPr="000B28D0" w:rsidRDefault="000B28D0" w:rsidP="004D1C4B">
      <w:pPr>
        <w:pStyle w:val="Normal1"/>
        <w:spacing w:line="480" w:lineRule="auto"/>
        <w:jc w:val="center"/>
        <w:rPr>
          <w:rFonts w:ascii="Times New Roman" w:hAnsi="Times New Roman" w:cs="Times New Roman"/>
          <w:b/>
          <w:sz w:val="24"/>
          <w:szCs w:val="24"/>
        </w:rPr>
      </w:pPr>
      <w:r>
        <w:rPr>
          <w:rFonts w:ascii="Times New Roman" w:hAnsi="Times New Roman" w:cs="Times New Roman"/>
          <w:b/>
          <w:sz w:val="24"/>
          <w:szCs w:val="24"/>
        </w:rPr>
        <w:t>Figure 1: Branding Moxy</w:t>
      </w:r>
    </w:p>
    <w:p w14:paraId="27D17B0A" w14:textId="77777777" w:rsidR="000B28D0" w:rsidRDefault="004878F5" w:rsidP="004D1C4B">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sz w:val="24"/>
          <w:szCs w:val="24"/>
        </w:rPr>
        <w:t xml:space="preserve">(Source: </w:t>
      </w:r>
      <w:r w:rsidR="000B28D0">
        <w:rPr>
          <w:rFonts w:ascii="Times New Roman" w:hAnsi="Times New Roman" w:cs="Times New Roman"/>
          <w:sz w:val="24"/>
          <w:szCs w:val="24"/>
        </w:rPr>
        <w:t xml:space="preserve">Moxy Hotels, </w:t>
      </w:r>
      <w:r w:rsidR="000B28D0" w:rsidRPr="009849B7">
        <w:rPr>
          <w:rFonts w:ascii="Times New Roman" w:hAnsi="Times New Roman" w:cs="Times New Roman"/>
          <w:sz w:val="24"/>
          <w:szCs w:val="24"/>
        </w:rPr>
        <w:t>2023</w:t>
      </w:r>
      <w:r w:rsidRPr="00437472">
        <w:rPr>
          <w:rFonts w:ascii="Times New Roman" w:hAnsi="Times New Roman" w:cs="Times New Roman"/>
          <w:sz w:val="24"/>
          <w:szCs w:val="24"/>
        </w:rPr>
        <w:t>)</w:t>
      </w:r>
      <w:r w:rsidR="000B28D0">
        <w:rPr>
          <w:rFonts w:ascii="Times New Roman" w:hAnsi="Times New Roman" w:cs="Times New Roman"/>
          <w:sz w:val="24"/>
          <w:szCs w:val="24"/>
        </w:rPr>
        <w:br w:type="page"/>
      </w:r>
    </w:p>
    <w:p w14:paraId="2A69E40F" w14:textId="77777777" w:rsidR="004336ED" w:rsidRDefault="004336ED" w:rsidP="00437472">
      <w:pPr>
        <w:pStyle w:val="Normal1"/>
        <w:spacing w:line="480" w:lineRule="auto"/>
        <w:jc w:val="both"/>
        <w:rPr>
          <w:rFonts w:ascii="Times New Roman" w:hAnsi="Times New Roman" w:cs="Times New Roman"/>
          <w:sz w:val="24"/>
          <w:szCs w:val="24"/>
        </w:rPr>
      </w:pPr>
    </w:p>
    <w:p w14:paraId="3B5EDA7B" w14:textId="77777777" w:rsidR="000B28D0" w:rsidRPr="000B28D0" w:rsidRDefault="000B28D0" w:rsidP="00437472">
      <w:pPr>
        <w:pStyle w:val="Normal1"/>
        <w:spacing w:line="480" w:lineRule="auto"/>
        <w:jc w:val="both"/>
        <w:rPr>
          <w:rFonts w:ascii="Times New Roman" w:hAnsi="Times New Roman" w:cs="Times New Roman"/>
          <w:b/>
          <w:sz w:val="24"/>
          <w:szCs w:val="24"/>
        </w:rPr>
      </w:pPr>
      <w:r>
        <w:rPr>
          <w:rFonts w:ascii="Times New Roman" w:hAnsi="Times New Roman" w:cs="Times New Roman"/>
          <w:b/>
          <w:sz w:val="24"/>
          <w:szCs w:val="24"/>
        </w:rPr>
        <w:t>Appendix 2: Branding Six</w:t>
      </w:r>
      <w:r w:rsidRPr="00437472">
        <w:rPr>
          <w:rFonts w:ascii="Times New Roman" w:hAnsi="Times New Roman" w:cs="Times New Roman"/>
          <w:b/>
          <w:sz w:val="24"/>
          <w:szCs w:val="24"/>
        </w:rPr>
        <w:t xml:space="preserve"> Senses</w:t>
      </w:r>
    </w:p>
    <w:p w14:paraId="40F08204" w14:textId="77777777" w:rsidR="004336ED" w:rsidRDefault="004878F5" w:rsidP="004D1C4B">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noProof/>
          <w:sz w:val="24"/>
          <w:szCs w:val="24"/>
          <w:lang w:val="en-IN" w:eastAsia="en-IN"/>
        </w:rPr>
        <w:drawing>
          <wp:inline distT="114300" distB="114300" distL="114300" distR="114300" wp14:anchorId="59279DCD" wp14:editId="5FDDAF2B">
            <wp:extent cx="3138488" cy="2730484"/>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0"/>
                    <a:stretch>
                      <a:fillRect/>
                    </a:stretch>
                  </pic:blipFill>
                  <pic:spPr>
                    <a:xfrm>
                      <a:off x="0" y="0"/>
                      <a:ext cx="3138488" cy="2730484"/>
                    </a:xfrm>
                    <a:prstGeom prst="rect">
                      <a:avLst/>
                    </a:prstGeom>
                  </pic:spPr>
                </pic:pic>
              </a:graphicData>
            </a:graphic>
          </wp:inline>
        </w:drawing>
      </w:r>
    </w:p>
    <w:p w14:paraId="65B8AB6B" w14:textId="77777777" w:rsidR="000B28D0" w:rsidRPr="000B28D0" w:rsidRDefault="000B28D0" w:rsidP="004D1C4B">
      <w:pPr>
        <w:pStyle w:val="Normal1"/>
        <w:spacing w:line="480" w:lineRule="auto"/>
        <w:jc w:val="center"/>
        <w:rPr>
          <w:rFonts w:ascii="Times New Roman" w:hAnsi="Times New Roman" w:cs="Times New Roman"/>
          <w:b/>
          <w:sz w:val="24"/>
          <w:szCs w:val="24"/>
        </w:rPr>
      </w:pPr>
      <w:r>
        <w:rPr>
          <w:rFonts w:ascii="Times New Roman" w:hAnsi="Times New Roman" w:cs="Times New Roman"/>
          <w:b/>
          <w:sz w:val="24"/>
          <w:szCs w:val="24"/>
        </w:rPr>
        <w:t>Figure 2: Branding Six</w:t>
      </w:r>
      <w:r w:rsidRPr="00437472">
        <w:rPr>
          <w:rFonts w:ascii="Times New Roman" w:hAnsi="Times New Roman" w:cs="Times New Roman"/>
          <w:b/>
          <w:sz w:val="24"/>
          <w:szCs w:val="24"/>
        </w:rPr>
        <w:t xml:space="preserve"> Senses</w:t>
      </w:r>
    </w:p>
    <w:p w14:paraId="78950B26" w14:textId="77777777" w:rsidR="004336ED" w:rsidRDefault="004878F5" w:rsidP="004D1C4B">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sz w:val="24"/>
          <w:szCs w:val="24"/>
        </w:rPr>
        <w:t xml:space="preserve">(Source: </w:t>
      </w:r>
      <w:r w:rsidR="000B28D0" w:rsidRPr="004A545A">
        <w:rPr>
          <w:rFonts w:ascii="Times New Roman" w:hAnsi="Times New Roman" w:cs="Times New Roman"/>
          <w:iCs/>
          <w:sz w:val="24"/>
          <w:szCs w:val="24"/>
        </w:rPr>
        <w:t>Six senses</w:t>
      </w:r>
      <w:r w:rsidR="000B28D0">
        <w:rPr>
          <w:rFonts w:ascii="Times New Roman" w:hAnsi="Times New Roman" w:cs="Times New Roman"/>
          <w:iCs/>
          <w:sz w:val="24"/>
          <w:szCs w:val="24"/>
        </w:rPr>
        <w:t xml:space="preserve">, </w:t>
      </w:r>
      <w:r w:rsidR="000B28D0" w:rsidRPr="004A545A">
        <w:rPr>
          <w:rFonts w:ascii="Times New Roman" w:hAnsi="Times New Roman" w:cs="Times New Roman"/>
          <w:sz w:val="24"/>
          <w:szCs w:val="24"/>
        </w:rPr>
        <w:t>2023</w:t>
      </w:r>
      <w:r w:rsidRPr="00437472">
        <w:rPr>
          <w:rFonts w:ascii="Times New Roman" w:hAnsi="Times New Roman" w:cs="Times New Roman"/>
          <w:sz w:val="24"/>
          <w:szCs w:val="24"/>
        </w:rPr>
        <w:t>)</w:t>
      </w:r>
    </w:p>
    <w:p w14:paraId="08D9A47F" w14:textId="77777777" w:rsidR="00CC5CF1" w:rsidRPr="00CC5CF1" w:rsidRDefault="00CC5CF1"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b/>
          <w:sz w:val="24"/>
          <w:szCs w:val="24"/>
        </w:rPr>
        <w:t>Appendix 3: Marketing Mix</w:t>
      </w:r>
    </w:p>
    <w:p w14:paraId="20886100" w14:textId="77777777" w:rsidR="004336ED" w:rsidRDefault="004878F5" w:rsidP="004D1C4B">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noProof/>
          <w:sz w:val="24"/>
          <w:szCs w:val="24"/>
          <w:lang w:val="en-IN" w:eastAsia="en-IN"/>
        </w:rPr>
        <w:drawing>
          <wp:inline distT="114300" distB="114300" distL="114300" distR="114300" wp14:anchorId="5695DB76" wp14:editId="4E112BB6">
            <wp:extent cx="3457575" cy="26289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1" name="image2.jpg"/>
                    <pic:cNvPicPr/>
                  </pic:nvPicPr>
                  <pic:blipFill>
                    <a:blip r:embed="rId11"/>
                    <a:srcRect t="8645" r="-2677" b="8933"/>
                    <a:stretch>
                      <a:fillRect/>
                    </a:stretch>
                  </pic:blipFill>
                  <pic:spPr>
                    <a:xfrm>
                      <a:off x="0" y="0"/>
                      <a:ext cx="3457575" cy="2628900"/>
                    </a:xfrm>
                    <a:prstGeom prst="rect">
                      <a:avLst/>
                    </a:prstGeom>
                  </pic:spPr>
                </pic:pic>
              </a:graphicData>
            </a:graphic>
          </wp:inline>
        </w:drawing>
      </w:r>
    </w:p>
    <w:p w14:paraId="2AFDEDB4" w14:textId="77777777" w:rsidR="00CC5CF1" w:rsidRPr="00373A90" w:rsidRDefault="00CC5CF1" w:rsidP="004D1C4B">
      <w:pPr>
        <w:pStyle w:val="Normal1"/>
        <w:spacing w:line="480" w:lineRule="auto"/>
        <w:jc w:val="center"/>
        <w:rPr>
          <w:rFonts w:ascii="Times New Roman" w:hAnsi="Times New Roman" w:cs="Times New Roman"/>
          <w:b/>
          <w:sz w:val="24"/>
          <w:szCs w:val="24"/>
        </w:rPr>
      </w:pPr>
      <w:r>
        <w:rPr>
          <w:rFonts w:ascii="Times New Roman" w:hAnsi="Times New Roman" w:cs="Times New Roman"/>
          <w:b/>
          <w:sz w:val="24"/>
          <w:szCs w:val="24"/>
        </w:rPr>
        <w:t>Figure</w:t>
      </w:r>
      <w:r w:rsidRPr="00437472">
        <w:rPr>
          <w:rFonts w:ascii="Times New Roman" w:hAnsi="Times New Roman" w:cs="Times New Roman"/>
          <w:b/>
          <w:sz w:val="24"/>
          <w:szCs w:val="24"/>
        </w:rPr>
        <w:t xml:space="preserve"> 3: Marketing Mix</w:t>
      </w:r>
    </w:p>
    <w:p w14:paraId="6A94EEC6" w14:textId="77777777" w:rsidR="004336ED" w:rsidRPr="00437472" w:rsidRDefault="004878F5" w:rsidP="004D1C4B">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sz w:val="24"/>
          <w:szCs w:val="24"/>
        </w:rPr>
        <w:t xml:space="preserve">(Source: </w:t>
      </w:r>
      <w:r w:rsidR="00CC5CF1">
        <w:rPr>
          <w:rFonts w:ascii="Times New Roman" w:hAnsi="Times New Roman" w:cs="Times New Roman"/>
          <w:color w:val="222222"/>
          <w:sz w:val="24"/>
          <w:szCs w:val="24"/>
          <w:shd w:val="clear" w:color="auto" w:fill="FFFFFF"/>
        </w:rPr>
        <w:t xml:space="preserve">Fahy and Jobber, </w:t>
      </w:r>
      <w:r w:rsidR="00CC5CF1" w:rsidRPr="004A545A">
        <w:rPr>
          <w:rFonts w:ascii="Times New Roman" w:hAnsi="Times New Roman" w:cs="Times New Roman"/>
          <w:color w:val="222222"/>
          <w:sz w:val="24"/>
          <w:szCs w:val="24"/>
          <w:shd w:val="clear" w:color="auto" w:fill="FFFFFF"/>
        </w:rPr>
        <w:t>2019</w:t>
      </w:r>
      <w:r w:rsidRPr="00437472">
        <w:rPr>
          <w:rFonts w:ascii="Times New Roman" w:hAnsi="Times New Roman" w:cs="Times New Roman"/>
          <w:sz w:val="24"/>
          <w:szCs w:val="24"/>
        </w:rPr>
        <w:t>)</w:t>
      </w:r>
    </w:p>
    <w:p w14:paraId="6E9920B5" w14:textId="77777777" w:rsidR="00373A90" w:rsidRPr="00373A90" w:rsidRDefault="00373A90" w:rsidP="00437472">
      <w:pPr>
        <w:pStyle w:val="Normal1"/>
        <w:spacing w:line="480" w:lineRule="auto"/>
        <w:jc w:val="both"/>
        <w:rPr>
          <w:rFonts w:ascii="Times New Roman" w:hAnsi="Times New Roman" w:cs="Times New Roman"/>
          <w:b/>
          <w:sz w:val="24"/>
          <w:szCs w:val="24"/>
        </w:rPr>
      </w:pPr>
      <w:r w:rsidRPr="00437472">
        <w:rPr>
          <w:rFonts w:ascii="Times New Roman" w:hAnsi="Times New Roman" w:cs="Times New Roman"/>
          <w:b/>
          <w:sz w:val="24"/>
          <w:szCs w:val="24"/>
        </w:rPr>
        <w:lastRenderedPageBreak/>
        <w:t>Appendix 4: Similarweb analysis tool results</w:t>
      </w:r>
    </w:p>
    <w:p w14:paraId="0388A67C" w14:textId="77777777" w:rsidR="004336ED" w:rsidRPr="00437472" w:rsidRDefault="004878F5" w:rsidP="004D1C4B">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noProof/>
          <w:sz w:val="24"/>
          <w:szCs w:val="24"/>
          <w:lang w:val="en-IN" w:eastAsia="en-IN"/>
        </w:rPr>
        <w:drawing>
          <wp:inline distT="114300" distB="114300" distL="114300" distR="114300" wp14:anchorId="03C6C9E6" wp14:editId="7C3C3BCA">
            <wp:extent cx="4000500" cy="2023376"/>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4" name="image3.jpg"/>
                    <pic:cNvPicPr/>
                  </pic:nvPicPr>
                  <pic:blipFill>
                    <a:blip r:embed="rId12"/>
                    <a:srcRect t="13996"/>
                    <a:stretch>
                      <a:fillRect/>
                    </a:stretch>
                  </pic:blipFill>
                  <pic:spPr>
                    <a:xfrm>
                      <a:off x="0" y="0"/>
                      <a:ext cx="4000500" cy="2023376"/>
                    </a:xfrm>
                    <a:prstGeom prst="rect">
                      <a:avLst/>
                    </a:prstGeom>
                  </pic:spPr>
                </pic:pic>
              </a:graphicData>
            </a:graphic>
          </wp:inline>
        </w:drawing>
      </w:r>
    </w:p>
    <w:p w14:paraId="2C6797B9" w14:textId="77777777" w:rsidR="004336ED" w:rsidRPr="00437472" w:rsidRDefault="00373A90" w:rsidP="004D1C4B">
      <w:pPr>
        <w:pStyle w:val="Normal1"/>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Figure </w:t>
      </w:r>
      <w:r w:rsidR="004878F5" w:rsidRPr="00437472">
        <w:rPr>
          <w:rFonts w:ascii="Times New Roman" w:hAnsi="Times New Roman" w:cs="Times New Roman"/>
          <w:b/>
          <w:sz w:val="24"/>
          <w:szCs w:val="24"/>
        </w:rPr>
        <w:t>4: Similarweb analysis tool results</w:t>
      </w:r>
    </w:p>
    <w:p w14:paraId="1D346249" w14:textId="77777777" w:rsidR="004336ED" w:rsidRPr="00437472" w:rsidRDefault="004878F5" w:rsidP="004D1C4B">
      <w:pPr>
        <w:pStyle w:val="Normal1"/>
        <w:spacing w:line="480" w:lineRule="auto"/>
        <w:jc w:val="center"/>
        <w:rPr>
          <w:rFonts w:ascii="Times New Roman" w:hAnsi="Times New Roman" w:cs="Times New Roman"/>
          <w:sz w:val="24"/>
          <w:szCs w:val="24"/>
        </w:rPr>
      </w:pPr>
      <w:r w:rsidRPr="00437472">
        <w:rPr>
          <w:rFonts w:ascii="Times New Roman" w:hAnsi="Times New Roman" w:cs="Times New Roman"/>
          <w:sz w:val="24"/>
          <w:szCs w:val="24"/>
        </w:rPr>
        <w:t xml:space="preserve">(Source: </w:t>
      </w:r>
      <w:r w:rsidR="00373A90" w:rsidRPr="009849B7">
        <w:rPr>
          <w:rFonts w:ascii="Times New Roman" w:hAnsi="Times New Roman" w:cs="Times New Roman"/>
          <w:color w:val="222222"/>
          <w:sz w:val="24"/>
          <w:szCs w:val="24"/>
          <w:shd w:val="clear" w:color="auto" w:fill="FFFFFF"/>
        </w:rPr>
        <w:t>Kingsnorth</w:t>
      </w:r>
      <w:r w:rsidR="00373A90">
        <w:rPr>
          <w:rFonts w:ascii="Times New Roman" w:hAnsi="Times New Roman" w:cs="Times New Roman"/>
          <w:color w:val="222222"/>
          <w:sz w:val="24"/>
          <w:szCs w:val="24"/>
          <w:shd w:val="clear" w:color="auto" w:fill="FFFFFF"/>
        </w:rPr>
        <w:t>, 2022</w:t>
      </w:r>
      <w:r w:rsidRPr="00437472">
        <w:rPr>
          <w:rFonts w:ascii="Times New Roman" w:hAnsi="Times New Roman" w:cs="Times New Roman"/>
          <w:sz w:val="24"/>
          <w:szCs w:val="24"/>
        </w:rPr>
        <w:t>)</w:t>
      </w:r>
    </w:p>
    <w:p w14:paraId="7DAB4855" w14:textId="77777777" w:rsidR="004336ED" w:rsidRPr="00437472" w:rsidRDefault="004336ED" w:rsidP="00437472">
      <w:pPr>
        <w:pStyle w:val="Normal1"/>
        <w:spacing w:line="480" w:lineRule="auto"/>
        <w:jc w:val="both"/>
        <w:rPr>
          <w:rFonts w:ascii="Times New Roman" w:hAnsi="Times New Roman" w:cs="Times New Roman"/>
          <w:sz w:val="24"/>
          <w:szCs w:val="24"/>
        </w:rPr>
      </w:pPr>
    </w:p>
    <w:p w14:paraId="2F02DF77" w14:textId="77777777" w:rsidR="004336ED" w:rsidRPr="00437472" w:rsidRDefault="004336ED" w:rsidP="00437472">
      <w:pPr>
        <w:pStyle w:val="Normal1"/>
        <w:spacing w:line="480" w:lineRule="auto"/>
        <w:jc w:val="both"/>
        <w:rPr>
          <w:rFonts w:ascii="Times New Roman" w:hAnsi="Times New Roman" w:cs="Times New Roman"/>
          <w:sz w:val="24"/>
          <w:szCs w:val="24"/>
        </w:rPr>
      </w:pPr>
    </w:p>
    <w:sectPr w:rsidR="004336ED" w:rsidRPr="00437472">
      <w:footerReference w:type="default" r:id="rId13"/>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9BC6D" w14:textId="77777777" w:rsidR="004878F5" w:rsidRDefault="004878F5">
      <w:pPr>
        <w:spacing w:line="240" w:lineRule="auto"/>
      </w:pPr>
      <w:r>
        <w:separator/>
      </w:r>
    </w:p>
  </w:endnote>
  <w:endnote w:type="continuationSeparator" w:id="0">
    <w:p w14:paraId="7C83169B" w14:textId="77777777" w:rsidR="004878F5" w:rsidRDefault="004878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4862098"/>
      <w:docPartObj>
        <w:docPartGallery w:val="Page Numbers (Bottom of Page)"/>
        <w:docPartUnique/>
      </w:docPartObj>
    </w:sdtPr>
    <w:sdtEndPr>
      <w:rPr>
        <w:noProof/>
      </w:rPr>
    </w:sdtEndPr>
    <w:sdtContent>
      <w:p w14:paraId="48AE9257" w14:textId="77777777" w:rsidR="00857986" w:rsidRDefault="00857986">
        <w:pPr>
          <w:pStyle w:val="Footer"/>
          <w:jc w:val="right"/>
        </w:pPr>
        <w:r>
          <w:fldChar w:fldCharType="begin"/>
        </w:r>
        <w:r>
          <w:instrText xml:space="preserve"> PAGE   \* MERGEFORMAT </w:instrText>
        </w:r>
        <w:r>
          <w:fldChar w:fldCharType="separate"/>
        </w:r>
        <w:r w:rsidR="00E12BBB">
          <w:rPr>
            <w:noProof/>
          </w:rPr>
          <w:t>11</w:t>
        </w:r>
        <w:r>
          <w:rPr>
            <w:noProof/>
          </w:rPr>
          <w:fldChar w:fldCharType="end"/>
        </w:r>
      </w:p>
    </w:sdtContent>
  </w:sdt>
  <w:p w14:paraId="6C30E161" w14:textId="77777777" w:rsidR="00857986" w:rsidRDefault="008579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31C10" w14:textId="77777777" w:rsidR="004878F5" w:rsidRDefault="004878F5">
      <w:pPr>
        <w:spacing w:line="240" w:lineRule="auto"/>
      </w:pPr>
      <w:r>
        <w:separator/>
      </w:r>
    </w:p>
  </w:footnote>
  <w:footnote w:type="continuationSeparator" w:id="0">
    <w:p w14:paraId="08B53C35" w14:textId="77777777" w:rsidR="004878F5" w:rsidRDefault="004878F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6ED"/>
    <w:rsid w:val="000B28D0"/>
    <w:rsid w:val="001806DE"/>
    <w:rsid w:val="001C177C"/>
    <w:rsid w:val="002716AB"/>
    <w:rsid w:val="002F2423"/>
    <w:rsid w:val="00373A90"/>
    <w:rsid w:val="004336ED"/>
    <w:rsid w:val="00437472"/>
    <w:rsid w:val="004702E3"/>
    <w:rsid w:val="004878F5"/>
    <w:rsid w:val="004D1C4B"/>
    <w:rsid w:val="004D455A"/>
    <w:rsid w:val="00501419"/>
    <w:rsid w:val="00510297"/>
    <w:rsid w:val="005B20FE"/>
    <w:rsid w:val="005B4019"/>
    <w:rsid w:val="0063733F"/>
    <w:rsid w:val="00662562"/>
    <w:rsid w:val="00687E52"/>
    <w:rsid w:val="006E516D"/>
    <w:rsid w:val="00711846"/>
    <w:rsid w:val="00723281"/>
    <w:rsid w:val="007A3ACF"/>
    <w:rsid w:val="00857986"/>
    <w:rsid w:val="0088757E"/>
    <w:rsid w:val="00900ABA"/>
    <w:rsid w:val="00902629"/>
    <w:rsid w:val="00A2484E"/>
    <w:rsid w:val="00AB3667"/>
    <w:rsid w:val="00AB621E"/>
    <w:rsid w:val="00B83F84"/>
    <w:rsid w:val="00B93831"/>
    <w:rsid w:val="00C23312"/>
    <w:rsid w:val="00CA4486"/>
    <w:rsid w:val="00CC5CF1"/>
    <w:rsid w:val="00CF3219"/>
    <w:rsid w:val="00D52EE0"/>
    <w:rsid w:val="00D95760"/>
    <w:rsid w:val="00E12BBB"/>
    <w:rsid w:val="00E82CDB"/>
    <w:rsid w:val="00F04E98"/>
    <w:rsid w:val="00F81007"/>
    <w:rsid w:val="00FF7E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DFE3F"/>
  <w15:docId w15:val="{5663E8B6-2E9D-4EC4-B256-967F218C2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rPr>
      <w:lang w:val="en-GB"/>
    </w:rPr>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NormalWeb">
    <w:name w:val="Normal (Web)"/>
    <w:basedOn w:val="Normal"/>
    <w:uiPriority w:val="99"/>
    <w:unhideWhenUsed/>
    <w:rsid w:val="00B93831"/>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B93831"/>
    <w:rPr>
      <w:color w:val="0000FF" w:themeColor="hyperlink"/>
      <w:u w:val="single"/>
    </w:rPr>
  </w:style>
  <w:style w:type="paragraph" w:styleId="ListParagraph">
    <w:name w:val="List Paragraph"/>
    <w:basedOn w:val="Normal"/>
    <w:uiPriority w:val="34"/>
    <w:qFormat/>
    <w:rsid w:val="004D1C4B"/>
    <w:pPr>
      <w:ind w:left="720"/>
      <w:contextualSpacing/>
    </w:pPr>
  </w:style>
  <w:style w:type="paragraph" w:styleId="Header">
    <w:name w:val="header"/>
    <w:basedOn w:val="Normal"/>
    <w:link w:val="HeaderChar"/>
    <w:uiPriority w:val="99"/>
    <w:unhideWhenUsed/>
    <w:rsid w:val="00857986"/>
    <w:pPr>
      <w:tabs>
        <w:tab w:val="center" w:pos="4513"/>
        <w:tab w:val="right" w:pos="9026"/>
      </w:tabs>
      <w:spacing w:line="240" w:lineRule="auto"/>
    </w:pPr>
  </w:style>
  <w:style w:type="character" w:customStyle="1" w:styleId="HeaderChar">
    <w:name w:val="Header Char"/>
    <w:basedOn w:val="DefaultParagraphFont"/>
    <w:link w:val="Header"/>
    <w:uiPriority w:val="99"/>
    <w:rsid w:val="00857986"/>
    <w:rPr>
      <w:lang w:val="en-GB"/>
    </w:rPr>
  </w:style>
  <w:style w:type="paragraph" w:styleId="Footer">
    <w:name w:val="footer"/>
    <w:basedOn w:val="Normal"/>
    <w:link w:val="FooterChar"/>
    <w:uiPriority w:val="99"/>
    <w:unhideWhenUsed/>
    <w:rsid w:val="00857986"/>
    <w:pPr>
      <w:tabs>
        <w:tab w:val="center" w:pos="4513"/>
        <w:tab w:val="right" w:pos="9026"/>
      </w:tabs>
      <w:spacing w:line="240" w:lineRule="auto"/>
    </w:pPr>
  </w:style>
  <w:style w:type="character" w:customStyle="1" w:styleId="FooterChar">
    <w:name w:val="Footer Char"/>
    <w:basedOn w:val="DefaultParagraphFont"/>
    <w:link w:val="Footer"/>
    <w:uiPriority w:val="99"/>
    <w:rsid w:val="0085798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ixsenses.com/e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xy-hotels.marriott.com/"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F354F-1471-4787-8993-665B629E57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1898</Words>
  <Characters>10820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Cornelia</cp:lastModifiedBy>
  <cp:revision>2</cp:revision>
  <dcterms:created xsi:type="dcterms:W3CDTF">2023-02-10T20:30:00Z</dcterms:created>
  <dcterms:modified xsi:type="dcterms:W3CDTF">2023-02-10T20:30:00Z</dcterms:modified>
</cp:coreProperties>
</file>