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26578A" w14:textId="7A9C36A0" w:rsidR="00EB4ECF" w:rsidRPr="002D3035" w:rsidRDefault="00D946E8">
      <w:pPr>
        <w:pStyle w:val="x-scope"/>
        <w:jc w:val="center"/>
        <w:rPr>
          <w:rStyle w:val="qowt-font2-arial"/>
          <w:rFonts w:ascii="Arial" w:hAnsi="Arial" w:cs="Arial"/>
          <w:b/>
          <w:bCs/>
        </w:rPr>
      </w:pPr>
      <w:r w:rsidRPr="002D3035">
        <w:rPr>
          <w:rFonts w:ascii="Arial" w:hAnsi="Arial" w:cs="Arial"/>
          <w:b/>
          <w:bCs/>
          <w:noProof/>
          <w14:ligatures w14:val="standardContextual"/>
        </w:rPr>
        <w:drawing>
          <wp:anchor distT="0" distB="0" distL="114300" distR="114300" simplePos="0" relativeHeight="251659264" behindDoc="0" locked="0" layoutInCell="1" allowOverlap="1" wp14:anchorId="55E89BA0" wp14:editId="2FF0FAB5">
            <wp:simplePos x="0" y="0"/>
            <wp:positionH relativeFrom="column">
              <wp:posOffset>-717550</wp:posOffset>
            </wp:positionH>
            <wp:positionV relativeFrom="paragraph">
              <wp:posOffset>317</wp:posOffset>
            </wp:positionV>
            <wp:extent cx="2880000" cy="1440000"/>
            <wp:effectExtent l="0" t="0" r="0" b="8255"/>
            <wp:wrapTopAndBottom/>
            <wp:docPr id="1"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Kép 1"/>
                    <pic:cNvPicPr/>
                  </pic:nvPicPr>
                  <pic:blipFill>
                    <a:blip r:embed="rId5" cstate="print">
                      <a:extLst>
                        <a:ext uri="{28A0092B-C50C-407E-A947-70E740481C1C}">
                          <a14:useLocalDpi xmlns:a14="http://schemas.microsoft.com/office/drawing/2010/main" val="0"/>
                        </a:ext>
                      </a:extLst>
                    </a:blip>
                    <a:stretch>
                      <a:fillRect/>
                    </a:stretch>
                  </pic:blipFill>
                  <pic:spPr>
                    <a:xfrm>
                      <a:off x="0" y="0"/>
                      <a:ext cx="2880000" cy="1440000"/>
                    </a:xfrm>
                    <a:prstGeom prst="rect">
                      <a:avLst/>
                    </a:prstGeom>
                  </pic:spPr>
                </pic:pic>
              </a:graphicData>
            </a:graphic>
            <wp14:sizeRelH relativeFrom="margin">
              <wp14:pctWidth>0</wp14:pctWidth>
            </wp14:sizeRelH>
            <wp14:sizeRelV relativeFrom="margin">
              <wp14:pctHeight>0</wp14:pctHeight>
            </wp14:sizeRelV>
          </wp:anchor>
        </w:drawing>
      </w:r>
    </w:p>
    <w:p w14:paraId="2E8B1B2D" w14:textId="77777777" w:rsidR="00EB4ECF" w:rsidRDefault="00EB4ECF" w:rsidP="00F55795">
      <w:pPr>
        <w:pStyle w:val="x-scope"/>
        <w:rPr>
          <w:rStyle w:val="qowt-font2-arial"/>
          <w:rFonts w:ascii="Arial" w:hAnsi="Arial" w:cs="Arial"/>
          <w:b/>
          <w:bCs/>
        </w:rPr>
      </w:pPr>
    </w:p>
    <w:p w14:paraId="351529E6" w14:textId="77777777" w:rsidR="004C4C4A" w:rsidRPr="002D3035" w:rsidRDefault="004C4C4A" w:rsidP="00F55795">
      <w:pPr>
        <w:pStyle w:val="x-scope"/>
        <w:rPr>
          <w:rStyle w:val="qowt-font2-arial"/>
          <w:rFonts w:ascii="Arial" w:hAnsi="Arial" w:cs="Arial"/>
          <w:b/>
          <w:bCs/>
        </w:rPr>
      </w:pPr>
    </w:p>
    <w:p w14:paraId="3FE5B14B" w14:textId="77777777" w:rsidR="00F203E4" w:rsidRPr="002D3035" w:rsidRDefault="00F203E4" w:rsidP="00F55795">
      <w:pPr>
        <w:pStyle w:val="x-scope"/>
        <w:rPr>
          <w:rStyle w:val="qowt-font2-arial"/>
          <w:rFonts w:ascii="Arial" w:hAnsi="Arial" w:cs="Arial"/>
          <w:b/>
          <w:bCs/>
        </w:rPr>
      </w:pPr>
    </w:p>
    <w:p w14:paraId="547BCEF2" w14:textId="77777777" w:rsidR="00F203E4" w:rsidRPr="002D3035" w:rsidRDefault="00F203E4" w:rsidP="00F55795">
      <w:pPr>
        <w:pStyle w:val="x-scope"/>
        <w:rPr>
          <w:rStyle w:val="qowt-font2-arial"/>
          <w:rFonts w:ascii="Arial" w:hAnsi="Arial" w:cs="Arial"/>
          <w:b/>
          <w:bCs/>
        </w:rPr>
      </w:pPr>
    </w:p>
    <w:p w14:paraId="1578FED0" w14:textId="27597931" w:rsidR="0016696B" w:rsidRPr="002D3035" w:rsidRDefault="0016696B">
      <w:pPr>
        <w:pStyle w:val="x-scope"/>
        <w:jc w:val="center"/>
        <w:rPr>
          <w:rFonts w:ascii="Arial" w:hAnsi="Arial" w:cs="Arial"/>
        </w:rPr>
      </w:pPr>
      <w:r w:rsidRPr="002D3035">
        <w:rPr>
          <w:rStyle w:val="qowt-font2-arial"/>
          <w:rFonts w:ascii="Arial" w:hAnsi="Arial" w:cs="Arial"/>
          <w:b/>
          <w:bCs/>
        </w:rPr>
        <w:t>Student</w:t>
      </w:r>
      <w:r w:rsidRPr="002D3035">
        <w:rPr>
          <w:rStyle w:val="qowt-font2-arial"/>
          <w:rFonts w:ascii="Arial" w:hAnsi="Arial" w:cs="Arial"/>
        </w:rPr>
        <w:t xml:space="preserve"> </w:t>
      </w:r>
      <w:r w:rsidRPr="002D3035">
        <w:rPr>
          <w:rStyle w:val="qowt-font2-arial"/>
          <w:rFonts w:ascii="Arial" w:hAnsi="Arial" w:cs="Arial"/>
          <w:b/>
          <w:bCs/>
        </w:rPr>
        <w:t>name</w:t>
      </w:r>
      <w:r w:rsidRPr="002D3035">
        <w:rPr>
          <w:rStyle w:val="qowt-font2-arial"/>
          <w:rFonts w:ascii="Arial" w:hAnsi="Arial" w:cs="Arial"/>
        </w:rPr>
        <w:t>: Krisztina Szegvari</w:t>
      </w:r>
      <w:r w:rsidRPr="002D3035">
        <w:rPr>
          <w:rFonts w:ascii="Arial" w:hAnsi="Arial" w:cs="Arial"/>
        </w:rPr>
        <w:t xml:space="preserve"> </w:t>
      </w:r>
    </w:p>
    <w:p w14:paraId="5DD41BAC" w14:textId="77777777" w:rsidR="0016696B" w:rsidRPr="002D3035" w:rsidRDefault="0016696B">
      <w:pPr>
        <w:pStyle w:val="x-scope"/>
        <w:jc w:val="center"/>
        <w:rPr>
          <w:rFonts w:ascii="Arial" w:hAnsi="Arial" w:cs="Arial"/>
        </w:rPr>
      </w:pPr>
      <w:r w:rsidRPr="002D3035">
        <w:rPr>
          <w:rFonts w:ascii="Arial" w:hAnsi="Arial" w:cs="Arial"/>
        </w:rPr>
        <w:br/>
      </w:r>
      <w:r w:rsidRPr="002D3035">
        <w:rPr>
          <w:rFonts w:ascii="Arial" w:hAnsi="Arial" w:cs="Arial"/>
        </w:rPr>
        <w:br/>
      </w:r>
      <w:r w:rsidRPr="002D3035">
        <w:rPr>
          <w:rStyle w:val="qowt-font2-arial"/>
          <w:rFonts w:ascii="Arial" w:hAnsi="Arial" w:cs="Arial"/>
          <w:b/>
          <w:bCs/>
        </w:rPr>
        <w:t>Student</w:t>
      </w:r>
      <w:r w:rsidRPr="002D3035">
        <w:rPr>
          <w:rStyle w:val="qowt-font2-arial"/>
          <w:rFonts w:ascii="Arial" w:hAnsi="Arial" w:cs="Arial"/>
        </w:rPr>
        <w:t xml:space="preserve"> </w:t>
      </w:r>
      <w:r w:rsidRPr="002D3035">
        <w:rPr>
          <w:rStyle w:val="qowt-font2-arial"/>
          <w:rFonts w:ascii="Arial" w:hAnsi="Arial" w:cs="Arial"/>
          <w:b/>
          <w:bCs/>
        </w:rPr>
        <w:t>number</w:t>
      </w:r>
      <w:r w:rsidRPr="002D3035">
        <w:rPr>
          <w:rStyle w:val="qowt-font2-arial"/>
          <w:rFonts w:ascii="Arial" w:hAnsi="Arial" w:cs="Arial"/>
        </w:rPr>
        <w:t>: 1908223</w:t>
      </w:r>
      <w:r w:rsidRPr="002D3035">
        <w:rPr>
          <w:rFonts w:ascii="Arial" w:hAnsi="Arial" w:cs="Arial"/>
        </w:rPr>
        <w:t xml:space="preserve"> </w:t>
      </w:r>
    </w:p>
    <w:p w14:paraId="2D334269" w14:textId="5737F4AB" w:rsidR="00F203E4" w:rsidRPr="002D3035" w:rsidRDefault="0016696B" w:rsidP="00F203E4">
      <w:pPr>
        <w:pStyle w:val="x-scope"/>
        <w:jc w:val="center"/>
        <w:rPr>
          <w:rFonts w:ascii="Arial" w:hAnsi="Arial" w:cs="Arial"/>
        </w:rPr>
      </w:pPr>
      <w:r w:rsidRPr="002D3035">
        <w:rPr>
          <w:rFonts w:ascii="Arial" w:hAnsi="Arial" w:cs="Arial"/>
        </w:rPr>
        <w:br/>
      </w:r>
      <w:r w:rsidRPr="002D3035">
        <w:rPr>
          <w:rFonts w:ascii="Arial" w:hAnsi="Arial" w:cs="Arial"/>
        </w:rPr>
        <w:br/>
      </w:r>
      <w:r w:rsidRPr="002D3035">
        <w:rPr>
          <w:rStyle w:val="qowt-font2-arial"/>
          <w:rFonts w:ascii="Arial" w:hAnsi="Arial" w:cs="Arial"/>
          <w:b/>
          <w:bCs/>
        </w:rPr>
        <w:t>Lecture</w:t>
      </w:r>
      <w:r w:rsidRPr="002D3035">
        <w:rPr>
          <w:rStyle w:val="qowt-font2-arial"/>
          <w:rFonts w:ascii="Arial" w:hAnsi="Arial" w:cs="Arial"/>
        </w:rPr>
        <w:t xml:space="preserve">: </w:t>
      </w:r>
      <w:r w:rsidR="000A2B69" w:rsidRPr="002D3035">
        <w:rPr>
          <w:rStyle w:val="qowt-font2-arial"/>
          <w:rFonts w:ascii="Arial" w:hAnsi="Arial" w:cs="Arial"/>
        </w:rPr>
        <w:t xml:space="preserve">Dr. </w:t>
      </w:r>
      <w:r w:rsidR="00107FD9" w:rsidRPr="002D3035">
        <w:rPr>
          <w:rStyle w:val="qowt-font2-arial"/>
          <w:rFonts w:ascii="Arial" w:hAnsi="Arial" w:cs="Arial"/>
        </w:rPr>
        <w:t>Diola Bijlhout</w:t>
      </w:r>
    </w:p>
    <w:p w14:paraId="069B4CDC" w14:textId="0EE0417B" w:rsidR="005F0DE5" w:rsidRPr="002D3035" w:rsidRDefault="0016696B" w:rsidP="005F0DE5">
      <w:pPr>
        <w:pStyle w:val="x-scope"/>
        <w:jc w:val="center"/>
        <w:rPr>
          <w:rFonts w:ascii="Arial" w:hAnsi="Arial" w:cs="Arial"/>
        </w:rPr>
      </w:pPr>
      <w:r w:rsidRPr="002D3035">
        <w:rPr>
          <w:rFonts w:ascii="Arial" w:hAnsi="Arial" w:cs="Arial"/>
          <w:b/>
          <w:bCs/>
        </w:rPr>
        <w:br/>
      </w:r>
      <w:r w:rsidRPr="002D3035">
        <w:rPr>
          <w:rFonts w:ascii="Arial" w:hAnsi="Arial" w:cs="Arial"/>
        </w:rPr>
        <w:br/>
      </w:r>
      <w:r w:rsidRPr="002D3035">
        <w:rPr>
          <w:rStyle w:val="qowt-font2-arial"/>
          <w:rFonts w:ascii="Arial" w:hAnsi="Arial" w:cs="Arial"/>
          <w:b/>
          <w:bCs/>
        </w:rPr>
        <w:t>Moodle</w:t>
      </w:r>
      <w:r w:rsidRPr="002D3035">
        <w:rPr>
          <w:rStyle w:val="qowt-font2-arial"/>
          <w:rFonts w:ascii="Arial" w:hAnsi="Arial" w:cs="Arial"/>
        </w:rPr>
        <w:t xml:space="preserve"> </w:t>
      </w:r>
      <w:r w:rsidRPr="002D3035">
        <w:rPr>
          <w:rStyle w:val="qowt-font2-arial"/>
          <w:rFonts w:ascii="Arial" w:hAnsi="Arial" w:cs="Arial"/>
          <w:b/>
          <w:bCs/>
        </w:rPr>
        <w:t>name and code</w:t>
      </w:r>
      <w:r w:rsidRPr="002D3035">
        <w:rPr>
          <w:rStyle w:val="qowt-font2-arial"/>
          <w:rFonts w:ascii="Arial" w:hAnsi="Arial" w:cs="Arial"/>
        </w:rPr>
        <w:t xml:space="preserve">: </w:t>
      </w:r>
      <w:r w:rsidR="00993E4F" w:rsidRPr="002D3035">
        <w:rPr>
          <w:rFonts w:ascii="Arial" w:hAnsi="Arial" w:cs="Arial"/>
        </w:rPr>
        <w:t xml:space="preserve">Population Health and Digital Health Promotion </w:t>
      </w:r>
      <w:r w:rsidRPr="002D3035">
        <w:rPr>
          <w:rFonts w:ascii="Arial" w:hAnsi="Arial" w:cs="Arial"/>
        </w:rPr>
        <w:t>(LCHS700</w:t>
      </w:r>
      <w:r w:rsidR="00906CA5" w:rsidRPr="002D3035">
        <w:rPr>
          <w:rFonts w:ascii="Arial" w:hAnsi="Arial" w:cs="Arial"/>
        </w:rPr>
        <w:t>5</w:t>
      </w:r>
      <w:r w:rsidRPr="002D3035">
        <w:rPr>
          <w:rFonts w:ascii="Arial" w:hAnsi="Arial" w:cs="Arial"/>
        </w:rPr>
        <w:t xml:space="preserve">_LON) </w:t>
      </w:r>
    </w:p>
    <w:p w14:paraId="62D2EBF5" w14:textId="5CC8413C" w:rsidR="0016696B" w:rsidRDefault="0016696B">
      <w:pPr>
        <w:pStyle w:val="x-scope"/>
        <w:jc w:val="center"/>
        <w:rPr>
          <w:rStyle w:val="qowt-font2-arial"/>
          <w:rFonts w:ascii="Arial" w:hAnsi="Arial" w:cs="Arial"/>
        </w:rPr>
      </w:pPr>
      <w:r w:rsidRPr="002D3035">
        <w:rPr>
          <w:rFonts w:ascii="Arial" w:hAnsi="Arial" w:cs="Arial"/>
        </w:rPr>
        <w:br/>
      </w:r>
      <w:r w:rsidRPr="002D3035">
        <w:rPr>
          <w:rStyle w:val="qowt-font2-arial"/>
          <w:rFonts w:ascii="Arial" w:hAnsi="Arial" w:cs="Arial"/>
          <w:b/>
          <w:bCs/>
        </w:rPr>
        <w:t>Assignment</w:t>
      </w:r>
      <w:r w:rsidRPr="002D3035">
        <w:rPr>
          <w:rStyle w:val="qowt-font2-arial"/>
          <w:rFonts w:ascii="Arial" w:hAnsi="Arial" w:cs="Arial"/>
        </w:rPr>
        <w:t xml:space="preserve"> </w:t>
      </w:r>
      <w:r w:rsidRPr="002D3035">
        <w:rPr>
          <w:rStyle w:val="qowt-font2-arial"/>
          <w:rFonts w:ascii="Arial" w:hAnsi="Arial" w:cs="Arial"/>
          <w:b/>
          <w:bCs/>
        </w:rPr>
        <w:t>title</w:t>
      </w:r>
      <w:r w:rsidRPr="002D3035">
        <w:rPr>
          <w:rStyle w:val="qowt-font2-arial"/>
          <w:rFonts w:ascii="Arial" w:hAnsi="Arial" w:cs="Arial"/>
        </w:rPr>
        <w:t xml:space="preserve">: </w:t>
      </w:r>
      <w:r w:rsidR="00024A8E">
        <w:rPr>
          <w:rStyle w:val="qowt-font2-arial"/>
          <w:rFonts w:ascii="Arial" w:hAnsi="Arial" w:cs="Arial"/>
        </w:rPr>
        <w:t>Component 1</w:t>
      </w:r>
    </w:p>
    <w:p w14:paraId="642FF51A" w14:textId="5A6AFC87" w:rsidR="00024A8E" w:rsidRDefault="001A0FB2">
      <w:pPr>
        <w:pStyle w:val="x-scope"/>
        <w:jc w:val="center"/>
        <w:rPr>
          <w:rStyle w:val="qowt-font2-arial"/>
          <w:rFonts w:ascii="Arial" w:hAnsi="Arial" w:cs="Arial"/>
        </w:rPr>
      </w:pPr>
      <w:r>
        <w:rPr>
          <w:rStyle w:val="qowt-font2-arial"/>
          <w:rFonts w:ascii="Arial" w:hAnsi="Arial" w:cs="Arial"/>
        </w:rPr>
        <w:t>Part A – Blog</w:t>
      </w:r>
    </w:p>
    <w:p w14:paraId="790CFC26" w14:textId="24484D5B" w:rsidR="001A0FB2" w:rsidRPr="002D3035" w:rsidRDefault="001A0FB2">
      <w:pPr>
        <w:pStyle w:val="x-scope"/>
        <w:jc w:val="center"/>
        <w:rPr>
          <w:rFonts w:ascii="Arial" w:hAnsi="Arial" w:cs="Arial"/>
        </w:rPr>
      </w:pPr>
      <w:r>
        <w:rPr>
          <w:rStyle w:val="qowt-font2-arial"/>
          <w:rFonts w:ascii="Arial" w:hAnsi="Arial" w:cs="Arial"/>
        </w:rPr>
        <w:t>Part B – Poster design</w:t>
      </w:r>
    </w:p>
    <w:p w14:paraId="50B2F2FD" w14:textId="693E9572" w:rsidR="0016696B" w:rsidRPr="002D3035" w:rsidRDefault="0016696B" w:rsidP="00F203E4">
      <w:pPr>
        <w:pStyle w:val="x-scope"/>
        <w:jc w:val="center"/>
        <w:rPr>
          <w:rFonts w:ascii="Arial" w:hAnsi="Arial" w:cs="Arial"/>
        </w:rPr>
      </w:pPr>
      <w:r w:rsidRPr="002D3035">
        <w:rPr>
          <w:rFonts w:ascii="Arial" w:hAnsi="Arial" w:cs="Arial"/>
        </w:rPr>
        <w:br/>
      </w:r>
      <w:r w:rsidRPr="002D3035">
        <w:rPr>
          <w:rFonts w:ascii="Arial" w:hAnsi="Arial" w:cs="Arial"/>
        </w:rPr>
        <w:br/>
      </w:r>
      <w:r w:rsidRPr="002D3035">
        <w:rPr>
          <w:rStyle w:val="qowt-font2-arial"/>
          <w:rFonts w:ascii="Arial" w:hAnsi="Arial" w:cs="Arial"/>
          <w:b/>
          <w:bCs/>
        </w:rPr>
        <w:t>Date</w:t>
      </w:r>
      <w:r w:rsidRPr="002D3035">
        <w:rPr>
          <w:rStyle w:val="qowt-font2-arial"/>
          <w:rFonts w:ascii="Arial" w:hAnsi="Arial" w:cs="Arial"/>
        </w:rPr>
        <w:t>: 2023</w:t>
      </w:r>
      <w:r w:rsidR="005F0DE5">
        <w:rPr>
          <w:rStyle w:val="qowt-font2-arial"/>
          <w:rFonts w:ascii="Arial" w:hAnsi="Arial" w:cs="Arial"/>
        </w:rPr>
        <w:t>.07.31</w:t>
      </w:r>
    </w:p>
    <w:p w14:paraId="1E026204" w14:textId="77777777" w:rsidR="00877AC0" w:rsidRPr="002D3035" w:rsidRDefault="00877AC0">
      <w:pPr>
        <w:rPr>
          <w:rFonts w:ascii="Arial" w:hAnsi="Arial" w:cs="Arial"/>
          <w:sz w:val="24"/>
          <w:szCs w:val="24"/>
        </w:rPr>
      </w:pPr>
    </w:p>
    <w:p w14:paraId="64E5A97E" w14:textId="77777777" w:rsidR="00F203E4" w:rsidRPr="002D3035" w:rsidRDefault="00F203E4">
      <w:pPr>
        <w:rPr>
          <w:rFonts w:ascii="Arial" w:hAnsi="Arial" w:cs="Arial"/>
          <w:sz w:val="24"/>
          <w:szCs w:val="24"/>
        </w:rPr>
      </w:pPr>
    </w:p>
    <w:p w14:paraId="0A4FE405" w14:textId="77777777" w:rsidR="00F203E4" w:rsidRPr="002D3035" w:rsidRDefault="00F203E4">
      <w:pPr>
        <w:rPr>
          <w:rFonts w:ascii="Arial" w:hAnsi="Arial" w:cs="Arial"/>
          <w:sz w:val="24"/>
          <w:szCs w:val="24"/>
        </w:rPr>
      </w:pPr>
    </w:p>
    <w:p w14:paraId="1CF5A71D" w14:textId="77777777" w:rsidR="00F203E4" w:rsidRPr="002D3035" w:rsidRDefault="00F203E4">
      <w:pPr>
        <w:rPr>
          <w:rFonts w:ascii="Arial" w:hAnsi="Arial" w:cs="Arial"/>
          <w:sz w:val="24"/>
          <w:szCs w:val="24"/>
        </w:rPr>
      </w:pPr>
    </w:p>
    <w:p w14:paraId="29E14362" w14:textId="77777777" w:rsidR="00F203E4" w:rsidRPr="002D3035" w:rsidRDefault="00F203E4">
      <w:pPr>
        <w:rPr>
          <w:rFonts w:ascii="Arial" w:hAnsi="Arial" w:cs="Arial"/>
          <w:sz w:val="24"/>
          <w:szCs w:val="24"/>
        </w:rPr>
      </w:pPr>
    </w:p>
    <w:p w14:paraId="37C360FB" w14:textId="03C100DE" w:rsidR="00F203E4" w:rsidRPr="002D3035" w:rsidRDefault="00F203E4">
      <w:pPr>
        <w:rPr>
          <w:rFonts w:ascii="Arial" w:hAnsi="Arial" w:cs="Arial"/>
          <w:b/>
          <w:bCs/>
          <w:sz w:val="24"/>
          <w:szCs w:val="24"/>
        </w:rPr>
      </w:pPr>
      <w:r w:rsidRPr="002D3035">
        <w:rPr>
          <w:rFonts w:ascii="Arial" w:hAnsi="Arial" w:cs="Arial"/>
          <w:b/>
          <w:bCs/>
          <w:sz w:val="24"/>
          <w:szCs w:val="24"/>
        </w:rPr>
        <w:t>Table of content</w:t>
      </w:r>
    </w:p>
    <w:p w14:paraId="62A02162" w14:textId="77777777" w:rsidR="006304FE" w:rsidRPr="002D3035" w:rsidRDefault="006304FE">
      <w:pPr>
        <w:rPr>
          <w:rFonts w:ascii="Arial" w:hAnsi="Arial" w:cs="Arial"/>
          <w:sz w:val="24"/>
          <w:szCs w:val="24"/>
        </w:rPr>
      </w:pPr>
    </w:p>
    <w:p w14:paraId="55992009" w14:textId="77777777" w:rsidR="006304FE" w:rsidRPr="002D3035" w:rsidRDefault="006304FE">
      <w:pPr>
        <w:rPr>
          <w:rFonts w:ascii="Arial" w:hAnsi="Arial" w:cs="Arial"/>
          <w:sz w:val="24"/>
          <w:szCs w:val="24"/>
        </w:rPr>
      </w:pPr>
    </w:p>
    <w:p w14:paraId="2DD93D02" w14:textId="77777777" w:rsidR="006304FE" w:rsidRPr="002D3035" w:rsidRDefault="006304FE">
      <w:pPr>
        <w:rPr>
          <w:rFonts w:ascii="Arial" w:hAnsi="Arial" w:cs="Arial"/>
          <w:sz w:val="24"/>
          <w:szCs w:val="24"/>
        </w:rPr>
      </w:pPr>
    </w:p>
    <w:p w14:paraId="4441A0B7" w14:textId="77777777" w:rsidR="006304FE" w:rsidRPr="002D3035" w:rsidRDefault="006304FE">
      <w:pPr>
        <w:rPr>
          <w:rFonts w:ascii="Arial" w:hAnsi="Arial" w:cs="Arial"/>
          <w:sz w:val="24"/>
          <w:szCs w:val="24"/>
        </w:rPr>
      </w:pPr>
    </w:p>
    <w:p w14:paraId="5C10541F" w14:textId="77777777" w:rsidR="006304FE" w:rsidRPr="002D3035" w:rsidRDefault="006304FE">
      <w:pPr>
        <w:rPr>
          <w:rFonts w:ascii="Arial" w:hAnsi="Arial" w:cs="Arial"/>
          <w:sz w:val="24"/>
          <w:szCs w:val="24"/>
        </w:rPr>
      </w:pPr>
    </w:p>
    <w:p w14:paraId="0C91A8D1" w14:textId="77777777" w:rsidR="006304FE" w:rsidRPr="002D3035" w:rsidRDefault="006304FE">
      <w:pPr>
        <w:rPr>
          <w:rFonts w:ascii="Arial" w:hAnsi="Arial" w:cs="Arial"/>
          <w:sz w:val="24"/>
          <w:szCs w:val="24"/>
        </w:rPr>
      </w:pPr>
    </w:p>
    <w:p w14:paraId="459B534B" w14:textId="77777777" w:rsidR="006304FE" w:rsidRPr="002D3035" w:rsidRDefault="006304FE">
      <w:pPr>
        <w:rPr>
          <w:rFonts w:ascii="Arial" w:hAnsi="Arial" w:cs="Arial"/>
          <w:sz w:val="24"/>
          <w:szCs w:val="24"/>
        </w:rPr>
      </w:pPr>
    </w:p>
    <w:p w14:paraId="4516F371" w14:textId="77777777" w:rsidR="006304FE" w:rsidRPr="002D3035" w:rsidRDefault="006304FE">
      <w:pPr>
        <w:rPr>
          <w:rFonts w:ascii="Arial" w:hAnsi="Arial" w:cs="Arial"/>
          <w:sz w:val="24"/>
          <w:szCs w:val="24"/>
        </w:rPr>
      </w:pPr>
    </w:p>
    <w:p w14:paraId="5EA6694A" w14:textId="77777777" w:rsidR="006304FE" w:rsidRPr="002D3035" w:rsidRDefault="006304FE">
      <w:pPr>
        <w:rPr>
          <w:rFonts w:ascii="Arial" w:hAnsi="Arial" w:cs="Arial"/>
          <w:sz w:val="24"/>
          <w:szCs w:val="24"/>
        </w:rPr>
      </w:pPr>
    </w:p>
    <w:p w14:paraId="0870B4CA" w14:textId="77777777" w:rsidR="006304FE" w:rsidRPr="002D3035" w:rsidRDefault="006304FE">
      <w:pPr>
        <w:rPr>
          <w:rFonts w:ascii="Arial" w:hAnsi="Arial" w:cs="Arial"/>
          <w:sz w:val="24"/>
          <w:szCs w:val="24"/>
        </w:rPr>
      </w:pPr>
    </w:p>
    <w:p w14:paraId="7D48A697" w14:textId="77777777" w:rsidR="006304FE" w:rsidRPr="002D3035" w:rsidRDefault="006304FE">
      <w:pPr>
        <w:rPr>
          <w:rFonts w:ascii="Arial" w:hAnsi="Arial" w:cs="Arial"/>
          <w:sz w:val="24"/>
          <w:szCs w:val="24"/>
        </w:rPr>
      </w:pPr>
    </w:p>
    <w:p w14:paraId="18C7437F" w14:textId="77777777" w:rsidR="006304FE" w:rsidRPr="002D3035" w:rsidRDefault="006304FE">
      <w:pPr>
        <w:rPr>
          <w:rFonts w:ascii="Arial" w:hAnsi="Arial" w:cs="Arial"/>
          <w:sz w:val="24"/>
          <w:szCs w:val="24"/>
        </w:rPr>
      </w:pPr>
    </w:p>
    <w:p w14:paraId="3A4C37B7" w14:textId="77777777" w:rsidR="006304FE" w:rsidRPr="002D3035" w:rsidRDefault="006304FE">
      <w:pPr>
        <w:rPr>
          <w:rFonts w:ascii="Arial" w:hAnsi="Arial" w:cs="Arial"/>
          <w:sz w:val="24"/>
          <w:szCs w:val="24"/>
        </w:rPr>
      </w:pPr>
    </w:p>
    <w:p w14:paraId="05BEE1E8" w14:textId="77777777" w:rsidR="006304FE" w:rsidRPr="002D3035" w:rsidRDefault="006304FE">
      <w:pPr>
        <w:rPr>
          <w:rFonts w:ascii="Arial" w:hAnsi="Arial" w:cs="Arial"/>
          <w:sz w:val="24"/>
          <w:szCs w:val="24"/>
        </w:rPr>
      </w:pPr>
    </w:p>
    <w:p w14:paraId="5413B366" w14:textId="77777777" w:rsidR="006304FE" w:rsidRPr="002D3035" w:rsidRDefault="006304FE">
      <w:pPr>
        <w:rPr>
          <w:rFonts w:ascii="Arial" w:hAnsi="Arial" w:cs="Arial"/>
          <w:sz w:val="24"/>
          <w:szCs w:val="24"/>
        </w:rPr>
      </w:pPr>
    </w:p>
    <w:p w14:paraId="3EFD91C0" w14:textId="77777777" w:rsidR="006304FE" w:rsidRPr="002D3035" w:rsidRDefault="006304FE">
      <w:pPr>
        <w:rPr>
          <w:rFonts w:ascii="Arial" w:hAnsi="Arial" w:cs="Arial"/>
          <w:sz w:val="24"/>
          <w:szCs w:val="24"/>
        </w:rPr>
      </w:pPr>
    </w:p>
    <w:p w14:paraId="7CCF87BE" w14:textId="77777777" w:rsidR="006304FE" w:rsidRPr="002D3035" w:rsidRDefault="006304FE">
      <w:pPr>
        <w:rPr>
          <w:rFonts w:ascii="Arial" w:hAnsi="Arial" w:cs="Arial"/>
          <w:sz w:val="24"/>
          <w:szCs w:val="24"/>
        </w:rPr>
      </w:pPr>
    </w:p>
    <w:p w14:paraId="0F599B2A" w14:textId="77777777" w:rsidR="006304FE" w:rsidRPr="002D3035" w:rsidRDefault="006304FE">
      <w:pPr>
        <w:rPr>
          <w:rFonts w:ascii="Arial" w:hAnsi="Arial" w:cs="Arial"/>
          <w:sz w:val="24"/>
          <w:szCs w:val="24"/>
        </w:rPr>
      </w:pPr>
    </w:p>
    <w:p w14:paraId="1BF49DD3" w14:textId="77777777" w:rsidR="006304FE" w:rsidRPr="002D3035" w:rsidRDefault="006304FE">
      <w:pPr>
        <w:rPr>
          <w:rFonts w:ascii="Arial" w:hAnsi="Arial" w:cs="Arial"/>
          <w:sz w:val="24"/>
          <w:szCs w:val="24"/>
        </w:rPr>
      </w:pPr>
    </w:p>
    <w:p w14:paraId="403DE565" w14:textId="77777777" w:rsidR="006304FE" w:rsidRPr="002D3035" w:rsidRDefault="006304FE">
      <w:pPr>
        <w:rPr>
          <w:rFonts w:ascii="Arial" w:hAnsi="Arial" w:cs="Arial"/>
          <w:sz w:val="24"/>
          <w:szCs w:val="24"/>
        </w:rPr>
      </w:pPr>
    </w:p>
    <w:p w14:paraId="1B9C7237" w14:textId="77777777" w:rsidR="006304FE" w:rsidRPr="002D3035" w:rsidRDefault="006304FE">
      <w:pPr>
        <w:rPr>
          <w:rFonts w:ascii="Arial" w:hAnsi="Arial" w:cs="Arial"/>
          <w:sz w:val="24"/>
          <w:szCs w:val="24"/>
        </w:rPr>
      </w:pPr>
    </w:p>
    <w:p w14:paraId="4C6507CF" w14:textId="77777777" w:rsidR="006304FE" w:rsidRPr="002D3035" w:rsidRDefault="006304FE">
      <w:pPr>
        <w:rPr>
          <w:rFonts w:ascii="Arial" w:hAnsi="Arial" w:cs="Arial"/>
          <w:sz w:val="24"/>
          <w:szCs w:val="24"/>
        </w:rPr>
      </w:pPr>
    </w:p>
    <w:p w14:paraId="49284133" w14:textId="77777777" w:rsidR="006304FE" w:rsidRPr="002D3035" w:rsidRDefault="006304FE">
      <w:pPr>
        <w:rPr>
          <w:rFonts w:ascii="Arial" w:hAnsi="Arial" w:cs="Arial"/>
          <w:sz w:val="24"/>
          <w:szCs w:val="24"/>
        </w:rPr>
      </w:pPr>
    </w:p>
    <w:p w14:paraId="356BE7E3" w14:textId="77777777" w:rsidR="00E8346E" w:rsidRPr="002D3035" w:rsidRDefault="00E8346E">
      <w:pPr>
        <w:rPr>
          <w:rFonts w:ascii="Arial" w:hAnsi="Arial" w:cs="Arial"/>
          <w:sz w:val="24"/>
          <w:szCs w:val="24"/>
        </w:rPr>
      </w:pPr>
    </w:p>
    <w:p w14:paraId="620381C7" w14:textId="77777777" w:rsidR="00E8346E" w:rsidRPr="002D3035" w:rsidRDefault="00E8346E">
      <w:pPr>
        <w:rPr>
          <w:rFonts w:ascii="Arial" w:hAnsi="Arial" w:cs="Arial"/>
          <w:sz w:val="24"/>
          <w:szCs w:val="24"/>
        </w:rPr>
      </w:pPr>
    </w:p>
    <w:p w14:paraId="1A624027" w14:textId="77777777" w:rsidR="00E8346E" w:rsidRPr="002D3035" w:rsidRDefault="00E8346E">
      <w:pPr>
        <w:rPr>
          <w:rFonts w:ascii="Arial" w:hAnsi="Arial" w:cs="Arial"/>
          <w:sz w:val="24"/>
          <w:szCs w:val="24"/>
        </w:rPr>
      </w:pPr>
    </w:p>
    <w:p w14:paraId="238DFA2F" w14:textId="77777777" w:rsidR="006304FE" w:rsidRPr="002D3035" w:rsidRDefault="006304FE">
      <w:pPr>
        <w:rPr>
          <w:rFonts w:ascii="Arial" w:hAnsi="Arial" w:cs="Arial"/>
          <w:sz w:val="24"/>
          <w:szCs w:val="24"/>
        </w:rPr>
      </w:pPr>
    </w:p>
    <w:p w14:paraId="260B0F2B" w14:textId="77777777" w:rsidR="006304FE" w:rsidRPr="002D3035" w:rsidRDefault="006304FE">
      <w:pPr>
        <w:rPr>
          <w:rFonts w:ascii="Arial" w:hAnsi="Arial" w:cs="Arial"/>
          <w:sz w:val="24"/>
          <w:szCs w:val="24"/>
        </w:rPr>
      </w:pPr>
    </w:p>
    <w:p w14:paraId="02618777" w14:textId="77777777" w:rsidR="006304FE" w:rsidRPr="002D3035" w:rsidRDefault="006304FE">
      <w:pPr>
        <w:rPr>
          <w:rFonts w:ascii="Arial" w:hAnsi="Arial" w:cs="Arial"/>
          <w:sz w:val="24"/>
          <w:szCs w:val="24"/>
        </w:rPr>
      </w:pPr>
    </w:p>
    <w:p w14:paraId="630A1561" w14:textId="48E1E679" w:rsidR="006304FE" w:rsidRPr="004C4C4A" w:rsidRDefault="006304FE" w:rsidP="006304FE">
      <w:pPr>
        <w:jc w:val="center"/>
        <w:rPr>
          <w:rFonts w:ascii="Arial" w:hAnsi="Arial" w:cs="Arial"/>
          <w:b/>
          <w:bCs/>
          <w:sz w:val="32"/>
          <w:szCs w:val="32"/>
        </w:rPr>
      </w:pPr>
      <w:r w:rsidRPr="004C4C4A">
        <w:rPr>
          <w:rFonts w:ascii="Arial" w:hAnsi="Arial" w:cs="Arial"/>
          <w:b/>
          <w:bCs/>
          <w:sz w:val="32"/>
          <w:szCs w:val="32"/>
        </w:rPr>
        <w:t>Assignment</w:t>
      </w:r>
    </w:p>
    <w:p w14:paraId="64E415FC" w14:textId="77777777" w:rsidR="004C4C4A" w:rsidRPr="002D3035" w:rsidRDefault="004C4C4A" w:rsidP="00CB3D31">
      <w:pPr>
        <w:rPr>
          <w:rFonts w:ascii="Arial" w:hAnsi="Arial" w:cs="Arial"/>
          <w:sz w:val="24"/>
          <w:szCs w:val="24"/>
        </w:rPr>
      </w:pPr>
    </w:p>
    <w:p w14:paraId="6FAACD30" w14:textId="020E6E0C" w:rsidR="006304FE" w:rsidRPr="002D3035" w:rsidRDefault="00FD1288" w:rsidP="00CB3D31">
      <w:pPr>
        <w:jc w:val="center"/>
        <w:rPr>
          <w:rFonts w:ascii="Arial" w:hAnsi="Arial" w:cs="Arial"/>
          <w:b/>
          <w:bCs/>
          <w:sz w:val="24"/>
          <w:szCs w:val="24"/>
        </w:rPr>
      </w:pPr>
      <w:r w:rsidRPr="002D3035">
        <w:rPr>
          <w:rFonts w:ascii="Arial" w:hAnsi="Arial" w:cs="Arial"/>
          <w:b/>
          <w:bCs/>
          <w:sz w:val="24"/>
          <w:szCs w:val="24"/>
        </w:rPr>
        <w:t>Part 1</w:t>
      </w:r>
    </w:p>
    <w:p w14:paraId="2604E4F8" w14:textId="77777777" w:rsidR="00CB3D31" w:rsidRPr="002D3035" w:rsidRDefault="00CB3D31" w:rsidP="009C5FCF">
      <w:pPr>
        <w:rPr>
          <w:rFonts w:ascii="Arial" w:hAnsi="Arial" w:cs="Arial"/>
          <w:b/>
          <w:bCs/>
          <w:sz w:val="24"/>
          <w:szCs w:val="24"/>
        </w:rPr>
      </w:pPr>
    </w:p>
    <w:p w14:paraId="7DB7A787" w14:textId="77777777" w:rsidR="00166E96" w:rsidRPr="002D3035" w:rsidRDefault="00166E96" w:rsidP="009C5FCF">
      <w:pPr>
        <w:rPr>
          <w:rFonts w:ascii="Arial" w:hAnsi="Arial" w:cs="Arial"/>
          <w:b/>
          <w:bCs/>
          <w:sz w:val="24"/>
          <w:szCs w:val="24"/>
        </w:rPr>
      </w:pPr>
    </w:p>
    <w:p w14:paraId="2A4F0616" w14:textId="58A602E3" w:rsidR="006304FE" w:rsidRPr="002D3035" w:rsidRDefault="009C5FCF" w:rsidP="00CB3D31">
      <w:pPr>
        <w:pStyle w:val="Listaszerbekezds"/>
        <w:numPr>
          <w:ilvl w:val="0"/>
          <w:numId w:val="3"/>
        </w:numPr>
        <w:rPr>
          <w:rFonts w:ascii="Arial" w:hAnsi="Arial" w:cs="Arial"/>
          <w:b/>
          <w:bCs/>
          <w:sz w:val="24"/>
          <w:szCs w:val="24"/>
        </w:rPr>
      </w:pPr>
      <w:r w:rsidRPr="002D3035">
        <w:rPr>
          <w:rFonts w:ascii="Arial" w:hAnsi="Arial" w:cs="Arial"/>
          <w:b/>
          <w:bCs/>
          <w:sz w:val="24"/>
          <w:szCs w:val="24"/>
        </w:rPr>
        <w:t xml:space="preserve">Blog </w:t>
      </w:r>
    </w:p>
    <w:p w14:paraId="4FB73CA4" w14:textId="544C07B0" w:rsidR="00A47713" w:rsidRDefault="00A47713" w:rsidP="009C5FCF">
      <w:pPr>
        <w:rPr>
          <w:rFonts w:ascii="Arial" w:hAnsi="Arial" w:cs="Arial"/>
          <w:sz w:val="24"/>
          <w:szCs w:val="24"/>
        </w:rPr>
      </w:pPr>
    </w:p>
    <w:p w14:paraId="4934EA7E" w14:textId="77777777" w:rsidR="00A26456" w:rsidRPr="002D3035" w:rsidRDefault="00A26456" w:rsidP="009C5FCF">
      <w:pPr>
        <w:rPr>
          <w:rFonts w:ascii="Arial" w:hAnsi="Arial" w:cs="Arial"/>
          <w:sz w:val="24"/>
          <w:szCs w:val="24"/>
        </w:rPr>
      </w:pPr>
    </w:p>
    <w:p w14:paraId="54FDED13" w14:textId="1CFD861F" w:rsidR="008166D0" w:rsidRPr="002D3035" w:rsidRDefault="00905979" w:rsidP="006D1AAA">
      <w:pPr>
        <w:pStyle w:val="NormlWeb"/>
        <w:shd w:val="clear" w:color="auto" w:fill="FFFFFF"/>
        <w:spacing w:before="0" w:beforeAutospacing="0" w:after="45" w:afterAutospacing="0"/>
        <w:jc w:val="center"/>
        <w:divId w:val="649137096"/>
        <w:rPr>
          <w:rFonts w:ascii="Arial" w:hAnsi="Arial" w:cs="Arial"/>
          <w:b/>
          <w:bCs/>
          <w:color w:val="000000"/>
        </w:rPr>
      </w:pPr>
      <w:r w:rsidRPr="002D3035">
        <w:rPr>
          <w:rFonts w:ascii="Arial" w:hAnsi="Arial" w:cs="Arial"/>
          <w:b/>
          <w:bCs/>
          <w:color w:val="000000"/>
        </w:rPr>
        <w:t xml:space="preserve">Adolescents </w:t>
      </w:r>
      <w:r w:rsidR="008166D0" w:rsidRPr="002D3035">
        <w:rPr>
          <w:rFonts w:ascii="Arial" w:hAnsi="Arial" w:cs="Arial"/>
          <w:b/>
          <w:bCs/>
          <w:color w:val="000000"/>
        </w:rPr>
        <w:t xml:space="preserve">with </w:t>
      </w:r>
      <w:r w:rsidR="00CB3D31" w:rsidRPr="002D3035">
        <w:rPr>
          <w:rFonts w:ascii="Arial" w:hAnsi="Arial" w:cs="Arial"/>
          <w:b/>
          <w:bCs/>
          <w:color w:val="000000"/>
        </w:rPr>
        <w:t>T</w:t>
      </w:r>
      <w:r w:rsidR="008166D0" w:rsidRPr="002D3035">
        <w:rPr>
          <w:rFonts w:ascii="Arial" w:hAnsi="Arial" w:cs="Arial"/>
          <w:b/>
          <w:bCs/>
          <w:color w:val="000000"/>
        </w:rPr>
        <w:t xml:space="preserve">ype 1 </w:t>
      </w:r>
      <w:r w:rsidR="00A47713" w:rsidRPr="002D3035">
        <w:rPr>
          <w:rFonts w:ascii="Arial" w:hAnsi="Arial" w:cs="Arial"/>
          <w:b/>
          <w:bCs/>
          <w:color w:val="000000"/>
        </w:rPr>
        <w:t>D</w:t>
      </w:r>
      <w:r w:rsidR="008166D0" w:rsidRPr="002D3035">
        <w:rPr>
          <w:rFonts w:ascii="Arial" w:hAnsi="Arial" w:cs="Arial"/>
          <w:b/>
          <w:bCs/>
          <w:color w:val="000000"/>
        </w:rPr>
        <w:t>iabetes</w:t>
      </w:r>
      <w:r w:rsidR="00073D5C" w:rsidRPr="002D3035">
        <w:rPr>
          <w:rFonts w:ascii="Arial" w:hAnsi="Arial" w:cs="Arial"/>
          <w:b/>
          <w:bCs/>
          <w:color w:val="000000"/>
        </w:rPr>
        <w:t xml:space="preserve"> in the United Kingdom</w:t>
      </w:r>
    </w:p>
    <w:p w14:paraId="1078080D" w14:textId="77777777" w:rsidR="00567C8F" w:rsidRDefault="00567C8F" w:rsidP="00AC3AE7">
      <w:pPr>
        <w:rPr>
          <w:rFonts w:ascii="Arial" w:hAnsi="Arial" w:cs="Arial"/>
          <w:sz w:val="24"/>
          <w:szCs w:val="24"/>
        </w:rPr>
      </w:pPr>
    </w:p>
    <w:p w14:paraId="4BF4AAA1" w14:textId="77777777" w:rsidR="00A26456" w:rsidRPr="002D3035" w:rsidRDefault="00A26456" w:rsidP="00AC3AE7">
      <w:pPr>
        <w:rPr>
          <w:rFonts w:ascii="Arial" w:hAnsi="Arial" w:cs="Arial"/>
          <w:sz w:val="24"/>
          <w:szCs w:val="24"/>
        </w:rPr>
      </w:pPr>
    </w:p>
    <w:p w14:paraId="26A42A24" w14:textId="4F7B1456" w:rsidR="00AC3AE7" w:rsidRPr="002D3035" w:rsidRDefault="00B56477" w:rsidP="00AC3AE7">
      <w:pPr>
        <w:rPr>
          <w:rFonts w:ascii="Arial" w:hAnsi="Arial" w:cs="Arial"/>
          <w:sz w:val="24"/>
          <w:szCs w:val="24"/>
        </w:rPr>
      </w:pPr>
      <w:r w:rsidRPr="002D3035">
        <w:rPr>
          <w:rFonts w:ascii="Arial" w:hAnsi="Arial" w:cs="Arial"/>
          <w:sz w:val="24"/>
          <w:szCs w:val="24"/>
        </w:rPr>
        <w:t>Diabetes affects the quality of life who is living with that long-term conditions and is a main problem in public health.</w:t>
      </w:r>
      <w:r w:rsidR="00831570" w:rsidRPr="002D3035">
        <w:rPr>
          <w:rFonts w:ascii="Arial" w:hAnsi="Arial" w:cs="Arial"/>
          <w:sz w:val="24"/>
          <w:szCs w:val="24"/>
        </w:rPr>
        <w:t xml:space="preserve"> </w:t>
      </w:r>
      <w:r w:rsidR="00AC3AE7" w:rsidRPr="002D3035">
        <w:rPr>
          <w:rFonts w:ascii="Arial" w:hAnsi="Arial" w:cs="Arial"/>
          <w:sz w:val="24"/>
          <w:szCs w:val="24"/>
        </w:rPr>
        <w:t>Diabetes in adolescents has now become a common disease in the world. Many people have inherited the disease either due to stress or trauma</w:t>
      </w:r>
      <w:r w:rsidR="00631534" w:rsidRPr="002D3035">
        <w:rPr>
          <w:rFonts w:ascii="Arial" w:eastAsia="Times New Roman" w:hAnsi="Arial" w:cs="Arial"/>
          <w:sz w:val="24"/>
          <w:szCs w:val="24"/>
        </w:rPr>
        <w:t>(Whicher et al., 2020).</w:t>
      </w:r>
    </w:p>
    <w:p w14:paraId="630153B2" w14:textId="09A2E99F" w:rsidR="00916AFA" w:rsidRPr="002D3035" w:rsidRDefault="00AC3AE7" w:rsidP="009C5FCF">
      <w:pPr>
        <w:rPr>
          <w:rFonts w:ascii="Arial" w:hAnsi="Arial" w:cs="Arial"/>
          <w:sz w:val="24"/>
          <w:szCs w:val="24"/>
        </w:rPr>
      </w:pPr>
      <w:r w:rsidRPr="002D3035">
        <w:rPr>
          <w:rFonts w:ascii="Arial" w:hAnsi="Arial" w:cs="Arial"/>
          <w:sz w:val="24"/>
          <w:szCs w:val="24"/>
        </w:rPr>
        <w:t>In the United Kingdom, by 2030, every tenth person may have diabetes, unfortunately, the government does not pay more attention to prevention services.</w:t>
      </w:r>
      <w:r w:rsidR="00831570" w:rsidRPr="002D3035">
        <w:rPr>
          <w:rFonts w:ascii="Arial" w:hAnsi="Arial" w:cs="Arial"/>
          <w:sz w:val="24"/>
          <w:szCs w:val="24"/>
        </w:rPr>
        <w:t xml:space="preserve"> </w:t>
      </w:r>
      <w:r w:rsidRPr="002D3035">
        <w:rPr>
          <w:rFonts w:ascii="Arial" w:hAnsi="Arial" w:cs="Arial"/>
          <w:sz w:val="24"/>
          <w:szCs w:val="24"/>
        </w:rPr>
        <w:t>Almost 4.1 million people have type 1 or type 2 diabetes</w:t>
      </w:r>
      <w:r w:rsidR="006C578A" w:rsidRPr="002D3035">
        <w:rPr>
          <w:rFonts w:ascii="Arial" w:eastAsia="Times New Roman" w:hAnsi="Arial" w:cs="Arial"/>
          <w:sz w:val="24"/>
          <w:szCs w:val="24"/>
        </w:rPr>
        <w:t>(Whicher et al., 2020).</w:t>
      </w:r>
    </w:p>
    <w:p w14:paraId="627AA19F" w14:textId="2F0586E0" w:rsidR="00C221A0" w:rsidRPr="002D3035" w:rsidRDefault="00C221A0" w:rsidP="00762ED1">
      <w:pPr>
        <w:rPr>
          <w:rFonts w:ascii="Arial" w:hAnsi="Arial" w:cs="Arial"/>
          <w:sz w:val="24"/>
          <w:szCs w:val="24"/>
        </w:rPr>
      </w:pPr>
      <w:r w:rsidRPr="002D3035">
        <w:rPr>
          <w:rFonts w:ascii="Arial" w:hAnsi="Arial" w:cs="Arial"/>
          <w:sz w:val="24"/>
          <w:szCs w:val="24"/>
        </w:rPr>
        <w:t xml:space="preserve">The T1D population in the United Kingdom </w:t>
      </w:r>
      <w:r w:rsidR="00B726C7" w:rsidRPr="002D3035">
        <w:rPr>
          <w:rFonts w:ascii="Arial" w:hAnsi="Arial" w:cs="Arial"/>
          <w:sz w:val="24"/>
          <w:szCs w:val="24"/>
        </w:rPr>
        <w:t xml:space="preserve">is </w:t>
      </w:r>
      <w:r w:rsidRPr="002D3035">
        <w:rPr>
          <w:rFonts w:ascii="Arial" w:hAnsi="Arial" w:cs="Arial"/>
          <w:sz w:val="24"/>
          <w:szCs w:val="24"/>
        </w:rPr>
        <w:t>30% us</w:t>
      </w:r>
      <w:r w:rsidR="00094498" w:rsidRPr="002D3035">
        <w:rPr>
          <w:rFonts w:ascii="Arial" w:hAnsi="Arial" w:cs="Arial"/>
          <w:sz w:val="24"/>
          <w:szCs w:val="24"/>
        </w:rPr>
        <w:t>e</w:t>
      </w:r>
      <w:r w:rsidRPr="002D3035">
        <w:rPr>
          <w:rFonts w:ascii="Arial" w:hAnsi="Arial" w:cs="Arial"/>
          <w:sz w:val="24"/>
          <w:szCs w:val="24"/>
        </w:rPr>
        <w:t xml:space="preserve"> the FreeStyle Libre system</w:t>
      </w:r>
      <w:r w:rsidR="0061341E" w:rsidRPr="002D3035">
        <w:rPr>
          <w:rFonts w:ascii="Arial" w:eastAsia="Times New Roman" w:hAnsi="Arial" w:cs="Arial"/>
          <w:sz w:val="24"/>
          <w:szCs w:val="24"/>
        </w:rPr>
        <w:t>(NICE, 2017).</w:t>
      </w:r>
    </w:p>
    <w:p w14:paraId="425F7B3C" w14:textId="68B0E41C" w:rsidR="00762ED1" w:rsidRPr="002D3035" w:rsidRDefault="00C20708" w:rsidP="00762ED1">
      <w:pPr>
        <w:rPr>
          <w:rFonts w:ascii="Arial" w:eastAsia="Times New Roman" w:hAnsi="Arial" w:cs="Arial"/>
          <w:sz w:val="24"/>
          <w:szCs w:val="24"/>
        </w:rPr>
      </w:pPr>
      <w:r w:rsidRPr="002D3035">
        <w:rPr>
          <w:rFonts w:ascii="Arial" w:hAnsi="Arial" w:cs="Arial"/>
          <w:noProof/>
          <w:sz w:val="24"/>
          <w:szCs w:val="24"/>
        </w:rPr>
        <w:drawing>
          <wp:anchor distT="0" distB="0" distL="114300" distR="114300" simplePos="0" relativeHeight="251662336" behindDoc="0" locked="0" layoutInCell="1" allowOverlap="1" wp14:anchorId="7B5F45F0" wp14:editId="67DECC91">
            <wp:simplePos x="0" y="0"/>
            <wp:positionH relativeFrom="column">
              <wp:posOffset>4709160</wp:posOffset>
            </wp:positionH>
            <wp:positionV relativeFrom="paragraph">
              <wp:posOffset>616585</wp:posOffset>
            </wp:positionV>
            <wp:extent cx="1799590" cy="1799590"/>
            <wp:effectExtent l="0" t="0" r="0" b="0"/>
            <wp:wrapTopAndBottom/>
            <wp:docPr id="4" name="Kép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Kép 4"/>
                    <pic:cNvPicPr/>
                  </pic:nvPicPr>
                  <pic:blipFill>
                    <a:blip r:embed="rId6" cstate="print">
                      <a:extLst>
                        <a:ext uri="{28A0092B-C50C-407E-A947-70E740481C1C}">
                          <a14:useLocalDpi xmlns:a14="http://schemas.microsoft.com/office/drawing/2010/main" val="0"/>
                        </a:ext>
                      </a:extLst>
                    </a:blip>
                    <a:stretch>
                      <a:fillRect/>
                    </a:stretch>
                  </pic:blipFill>
                  <pic:spPr>
                    <a:xfrm>
                      <a:off x="0" y="0"/>
                      <a:ext cx="1799590" cy="1799590"/>
                    </a:xfrm>
                    <a:prstGeom prst="rect">
                      <a:avLst/>
                    </a:prstGeom>
                  </pic:spPr>
                </pic:pic>
              </a:graphicData>
            </a:graphic>
            <wp14:sizeRelH relativeFrom="margin">
              <wp14:pctWidth>0</wp14:pctWidth>
            </wp14:sizeRelH>
            <wp14:sizeRelV relativeFrom="margin">
              <wp14:pctHeight>0</wp14:pctHeight>
            </wp14:sizeRelV>
          </wp:anchor>
        </w:drawing>
      </w:r>
      <w:r w:rsidR="00762ED1" w:rsidRPr="002D3035">
        <w:rPr>
          <w:rFonts w:ascii="Arial" w:hAnsi="Arial" w:cs="Arial"/>
          <w:sz w:val="24"/>
          <w:szCs w:val="24"/>
        </w:rPr>
        <w:t>The FreeStyle Libre 2 is provided by Abbott. The data is interstitial fluid glucose levels made. The system is a sensor and a reader at the same time</w:t>
      </w:r>
      <w:r w:rsidR="006A2D7F" w:rsidRPr="002D3035">
        <w:rPr>
          <w:rFonts w:ascii="Arial" w:eastAsia="Times New Roman" w:hAnsi="Arial" w:cs="Arial"/>
          <w:sz w:val="24"/>
          <w:szCs w:val="24"/>
        </w:rPr>
        <w:t>(Abbott, 2023).</w:t>
      </w:r>
    </w:p>
    <w:p w14:paraId="70E709E2" w14:textId="2E82BD9C" w:rsidR="00C20708" w:rsidRPr="002D3035" w:rsidRDefault="00C20708" w:rsidP="00762ED1">
      <w:pPr>
        <w:rPr>
          <w:rFonts w:ascii="Arial" w:hAnsi="Arial" w:cs="Arial"/>
          <w:sz w:val="24"/>
          <w:szCs w:val="24"/>
        </w:rPr>
      </w:pPr>
    </w:p>
    <w:p w14:paraId="11F293CD" w14:textId="3445CAA3" w:rsidR="00762ED1" w:rsidRPr="002D3035" w:rsidRDefault="00762ED1" w:rsidP="00762ED1">
      <w:pPr>
        <w:rPr>
          <w:rFonts w:ascii="Arial" w:hAnsi="Arial" w:cs="Arial"/>
          <w:sz w:val="24"/>
          <w:szCs w:val="24"/>
        </w:rPr>
      </w:pPr>
      <w:r w:rsidRPr="002D3035">
        <w:rPr>
          <w:rFonts w:ascii="Arial" w:hAnsi="Arial" w:cs="Arial"/>
          <w:sz w:val="24"/>
          <w:szCs w:val="24"/>
        </w:rPr>
        <w:t>The company LibreLink app can download from Google Play or the Apple Store as well. The patient just needs to scan the sensor with their phone and they can see the actual glucose level. They can share the data with the diabetes team</w:t>
      </w:r>
      <w:r w:rsidR="004039A4" w:rsidRPr="002D3035">
        <w:rPr>
          <w:rFonts w:ascii="Arial" w:eastAsia="Times New Roman" w:hAnsi="Arial" w:cs="Arial"/>
          <w:sz w:val="24"/>
          <w:szCs w:val="24"/>
        </w:rPr>
        <w:t>(NICE, 2017).</w:t>
      </w:r>
    </w:p>
    <w:p w14:paraId="221CD8A5" w14:textId="7F858CA2" w:rsidR="00762ED1" w:rsidRPr="002D3035" w:rsidRDefault="00762ED1" w:rsidP="00762ED1">
      <w:pPr>
        <w:rPr>
          <w:rFonts w:ascii="Arial" w:hAnsi="Arial" w:cs="Arial"/>
          <w:sz w:val="24"/>
          <w:szCs w:val="24"/>
        </w:rPr>
      </w:pPr>
      <w:r w:rsidRPr="002D3035">
        <w:rPr>
          <w:rFonts w:ascii="Arial" w:hAnsi="Arial" w:cs="Arial"/>
          <w:sz w:val="24"/>
          <w:szCs w:val="24"/>
        </w:rPr>
        <w:lastRenderedPageBreak/>
        <w:t>The sensor can stay until 14 days after has an expire need to be removed because after not send any more data</w:t>
      </w:r>
      <w:r w:rsidR="004039A4" w:rsidRPr="002D3035">
        <w:rPr>
          <w:rFonts w:ascii="Arial" w:eastAsia="Times New Roman" w:hAnsi="Arial" w:cs="Arial"/>
          <w:sz w:val="24"/>
          <w:szCs w:val="24"/>
        </w:rPr>
        <w:t>(NICE, 2017).</w:t>
      </w:r>
    </w:p>
    <w:p w14:paraId="17114B46" w14:textId="54C217B0" w:rsidR="000A6F09" w:rsidRPr="00DA6DD9" w:rsidRDefault="007C3AEE" w:rsidP="000D1FD0">
      <w:pPr>
        <w:divId w:val="770053944"/>
        <w:rPr>
          <w:rFonts w:ascii="Arial" w:eastAsia="Times New Roman" w:hAnsi="Arial" w:cs="Arial"/>
          <w:color w:val="000000" w:themeColor="text1"/>
          <w:kern w:val="0"/>
          <w14:ligatures w14:val="none"/>
        </w:rPr>
      </w:pPr>
      <w:r w:rsidRPr="00DA6DD9">
        <w:rPr>
          <w:rFonts w:ascii="Arial" w:hAnsi="Arial" w:cs="Arial"/>
          <w:color w:val="000000" w:themeColor="text1"/>
        </w:rPr>
        <w:t>Only available in the United Kingdom on prescription with the National Health Services offer for type 1 diabetes patients</w:t>
      </w:r>
      <w:r w:rsidR="000D1FD0" w:rsidRPr="00DA6DD9">
        <w:rPr>
          <w:rFonts w:ascii="Arial" w:eastAsia="Times New Roman" w:hAnsi="Arial" w:cs="Arial"/>
          <w:color w:val="000000" w:themeColor="text1"/>
        </w:rPr>
        <w:t>(NHS ENGLAND, 2022).</w:t>
      </w:r>
    </w:p>
    <w:p w14:paraId="506730E6" w14:textId="30EE4D9C" w:rsidR="00DE619B" w:rsidRPr="002D3035" w:rsidRDefault="00762ED1" w:rsidP="009C5FCF">
      <w:pPr>
        <w:rPr>
          <w:rFonts w:ascii="Arial" w:hAnsi="Arial" w:cs="Arial"/>
          <w:sz w:val="24"/>
          <w:szCs w:val="24"/>
        </w:rPr>
      </w:pPr>
      <w:r w:rsidRPr="002D3035">
        <w:rPr>
          <w:rFonts w:ascii="Arial" w:hAnsi="Arial" w:cs="Arial"/>
          <w:sz w:val="24"/>
          <w:szCs w:val="24"/>
        </w:rPr>
        <w:t xml:space="preserve">If any </w:t>
      </w:r>
      <w:r w:rsidR="000E5118" w:rsidRPr="002D3035">
        <w:rPr>
          <w:rFonts w:ascii="Arial" w:hAnsi="Arial" w:cs="Arial"/>
          <w:sz w:val="24"/>
          <w:szCs w:val="24"/>
        </w:rPr>
        <w:t xml:space="preserve">problem </w:t>
      </w:r>
      <w:r w:rsidRPr="002D3035">
        <w:rPr>
          <w:rFonts w:ascii="Arial" w:hAnsi="Arial" w:cs="Arial"/>
          <w:sz w:val="24"/>
          <w:szCs w:val="24"/>
        </w:rPr>
        <w:t>with the glucose level the patient can make an alarm if is high or low.</w:t>
      </w:r>
      <w:r w:rsidR="006A5738" w:rsidRPr="002D3035">
        <w:rPr>
          <w:rFonts w:ascii="Arial" w:hAnsi="Arial" w:cs="Arial"/>
          <w:sz w:val="24"/>
          <w:szCs w:val="24"/>
        </w:rPr>
        <w:t xml:space="preserve"> </w:t>
      </w:r>
      <w:r w:rsidRPr="002D3035">
        <w:rPr>
          <w:rFonts w:ascii="Arial" w:hAnsi="Arial" w:cs="Arial"/>
          <w:sz w:val="24"/>
          <w:szCs w:val="24"/>
        </w:rPr>
        <w:t>Innovations from finger prick blood testing to using that digital technology</w:t>
      </w:r>
      <w:r w:rsidR="00DC2DED" w:rsidRPr="002D3035">
        <w:rPr>
          <w:rFonts w:ascii="Arial" w:eastAsia="Times New Roman" w:hAnsi="Arial" w:cs="Arial"/>
          <w:sz w:val="24"/>
          <w:szCs w:val="24"/>
        </w:rPr>
        <w:t>(Abbott, 2023).</w:t>
      </w:r>
      <w:r w:rsidR="007971E5" w:rsidRPr="002D3035">
        <w:rPr>
          <w:rFonts w:ascii="Arial" w:hAnsi="Arial" w:cs="Arial"/>
          <w:noProof/>
          <w:sz w:val="24"/>
          <w:szCs w:val="24"/>
        </w:rPr>
        <w:drawing>
          <wp:anchor distT="0" distB="0" distL="114300" distR="114300" simplePos="0" relativeHeight="251660288" behindDoc="0" locked="0" layoutInCell="1" allowOverlap="1" wp14:anchorId="2E0F5785" wp14:editId="5C23D786">
            <wp:simplePos x="0" y="0"/>
            <wp:positionH relativeFrom="column">
              <wp:posOffset>3912870</wp:posOffset>
            </wp:positionH>
            <wp:positionV relativeFrom="paragraph">
              <wp:posOffset>657225</wp:posOffset>
            </wp:positionV>
            <wp:extent cx="2286635" cy="2159635"/>
            <wp:effectExtent l="0" t="0" r="0" b="0"/>
            <wp:wrapTopAndBottom/>
            <wp:docPr id="3" name="Kép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Kép 3"/>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86635" cy="2159635"/>
                    </a:xfrm>
                    <a:prstGeom prst="rect">
                      <a:avLst/>
                    </a:prstGeom>
                  </pic:spPr>
                </pic:pic>
              </a:graphicData>
            </a:graphic>
            <wp14:sizeRelH relativeFrom="margin">
              <wp14:pctWidth>0</wp14:pctWidth>
            </wp14:sizeRelH>
            <wp14:sizeRelV relativeFrom="margin">
              <wp14:pctHeight>0</wp14:pctHeight>
            </wp14:sizeRelV>
          </wp:anchor>
        </w:drawing>
      </w:r>
    </w:p>
    <w:p w14:paraId="35907545" w14:textId="77777777" w:rsidR="00596C94" w:rsidRPr="002D3035" w:rsidRDefault="00596C94" w:rsidP="00E8346E">
      <w:pPr>
        <w:pStyle w:val="NormlWeb"/>
        <w:rPr>
          <w:rFonts w:ascii="Arial" w:hAnsi="Arial" w:cs="Arial"/>
        </w:rPr>
      </w:pPr>
    </w:p>
    <w:p w14:paraId="7F66943D" w14:textId="0A7E97C1" w:rsidR="00BB2C67" w:rsidRPr="002D3035" w:rsidRDefault="007F59A9" w:rsidP="00E8346E">
      <w:pPr>
        <w:pStyle w:val="NormlWeb"/>
        <w:rPr>
          <w:rFonts w:ascii="Arial" w:hAnsi="Arial" w:cs="Arial"/>
        </w:rPr>
      </w:pPr>
      <w:r w:rsidRPr="002D3035">
        <w:rPr>
          <w:rFonts w:ascii="Arial" w:hAnsi="Arial" w:cs="Arial"/>
        </w:rPr>
        <w:t>Digital technology is promoting the user's health because they can check anytime their glucose anytime without any pain</w:t>
      </w:r>
      <w:r w:rsidR="00E8346E" w:rsidRPr="002D3035">
        <w:rPr>
          <w:rFonts w:ascii="Arial" w:hAnsi="Arial" w:cs="Arial"/>
        </w:rPr>
        <w:t xml:space="preserve">(Bidonde , J. </w:t>
      </w:r>
      <w:r w:rsidR="00E8346E" w:rsidRPr="002D3035">
        <w:rPr>
          <w:rFonts w:ascii="Arial" w:hAnsi="Arial" w:cs="Arial"/>
          <w:i/>
          <w:iCs/>
        </w:rPr>
        <w:t>et al.</w:t>
      </w:r>
      <w:r w:rsidR="00E8346E" w:rsidRPr="002D3035">
        <w:rPr>
          <w:rFonts w:ascii="Arial" w:hAnsi="Arial" w:cs="Arial"/>
        </w:rPr>
        <w:t xml:space="preserve"> 2017).</w:t>
      </w:r>
    </w:p>
    <w:p w14:paraId="484DBE76" w14:textId="1CDF5FBF" w:rsidR="001F2095" w:rsidRPr="002D3035" w:rsidRDefault="00714AEC" w:rsidP="0052348A">
      <w:pPr>
        <w:pStyle w:val="NormlWeb"/>
        <w:divId w:val="1193836212"/>
        <w:rPr>
          <w:rFonts w:ascii="Arial" w:hAnsi="Arial" w:cs="Arial"/>
        </w:rPr>
      </w:pPr>
      <w:r w:rsidRPr="002D3035">
        <w:rPr>
          <w:rFonts w:ascii="Arial" w:hAnsi="Arial" w:cs="Arial"/>
        </w:rPr>
        <w:t>Freestyle Libre Reader</w:t>
      </w:r>
      <w:r w:rsidR="0045179A">
        <w:rPr>
          <w:rFonts w:ascii="Arial" w:hAnsi="Arial" w:cs="Arial"/>
        </w:rPr>
        <w:t>:</w:t>
      </w:r>
      <w:r w:rsidRPr="002D3035">
        <w:rPr>
          <w:rFonts w:ascii="Arial" w:hAnsi="Arial" w:cs="Arial"/>
        </w:rPr>
        <w:t xml:space="preserve"> Some of the patient does not like using the phone they still like the old style of the glucose monitor reader they have an option to use that instead of the smartphone</w:t>
      </w:r>
      <w:r w:rsidR="00E13FB9" w:rsidRPr="002D3035">
        <w:rPr>
          <w:rFonts w:ascii="Arial" w:hAnsi="Arial" w:cs="Arial"/>
        </w:rPr>
        <w:t xml:space="preserve">(Bidonde , J. </w:t>
      </w:r>
      <w:r w:rsidR="00E13FB9" w:rsidRPr="002D3035">
        <w:rPr>
          <w:rFonts w:ascii="Arial" w:hAnsi="Arial" w:cs="Arial"/>
          <w:i/>
          <w:iCs/>
        </w:rPr>
        <w:t>et al.</w:t>
      </w:r>
      <w:r w:rsidR="00E13FB9" w:rsidRPr="002D3035">
        <w:rPr>
          <w:rFonts w:ascii="Arial" w:hAnsi="Arial" w:cs="Arial"/>
        </w:rPr>
        <w:t xml:space="preserve"> 2017)</w:t>
      </w:r>
      <w:r w:rsidR="001F2095" w:rsidRPr="002D3035">
        <w:rPr>
          <w:rFonts w:ascii="Arial" w:hAnsi="Arial" w:cs="Arial"/>
        </w:rPr>
        <w:t>.</w:t>
      </w:r>
    </w:p>
    <w:p w14:paraId="5AC34FC1" w14:textId="77777777" w:rsidR="001F2095" w:rsidRPr="002D3035" w:rsidRDefault="001F2095" w:rsidP="0052348A">
      <w:pPr>
        <w:pStyle w:val="NormlWeb"/>
        <w:divId w:val="1193836212"/>
        <w:rPr>
          <w:rFonts w:ascii="Arial" w:hAnsi="Arial" w:cs="Arial"/>
        </w:rPr>
      </w:pPr>
    </w:p>
    <w:p w14:paraId="3704E0B0" w14:textId="740DC066" w:rsidR="00F34BE1" w:rsidRPr="0045179A" w:rsidRDefault="00D01549" w:rsidP="0045179A">
      <w:pPr>
        <w:pStyle w:val="Listaszerbekezds"/>
        <w:numPr>
          <w:ilvl w:val="0"/>
          <w:numId w:val="4"/>
        </w:numPr>
        <w:rPr>
          <w:rFonts w:ascii="Arial" w:hAnsi="Arial" w:cs="Arial"/>
          <w:sz w:val="24"/>
          <w:szCs w:val="24"/>
        </w:rPr>
      </w:pPr>
      <w:r w:rsidRPr="002D3035">
        <w:rPr>
          <w:rFonts w:ascii="Arial" w:hAnsi="Arial" w:cs="Arial"/>
          <w:b/>
          <w:bCs/>
          <w:sz w:val="24"/>
          <w:szCs w:val="24"/>
        </w:rPr>
        <w:t>Advantage</w:t>
      </w:r>
      <w:r w:rsidRPr="002D3035">
        <w:rPr>
          <w:rFonts w:ascii="Arial" w:hAnsi="Arial" w:cs="Arial"/>
          <w:sz w:val="24"/>
          <w:szCs w:val="24"/>
        </w:rPr>
        <w:t xml:space="preserve">: </w:t>
      </w:r>
    </w:p>
    <w:p w14:paraId="26BF0CDA" w14:textId="4D364BC0" w:rsidR="00D01549" w:rsidRPr="00F34BE1" w:rsidRDefault="00D01549" w:rsidP="00F34BE1">
      <w:pPr>
        <w:ind w:left="360"/>
        <w:rPr>
          <w:rFonts w:ascii="Arial" w:hAnsi="Arial" w:cs="Arial"/>
          <w:sz w:val="24"/>
          <w:szCs w:val="24"/>
        </w:rPr>
      </w:pPr>
      <w:r w:rsidRPr="00F34BE1">
        <w:rPr>
          <w:rFonts w:ascii="Arial" w:hAnsi="Arial" w:cs="Arial"/>
          <w:sz w:val="24"/>
          <w:szCs w:val="24"/>
        </w:rPr>
        <w:t>Anytime can the user see the actual glucose level</w:t>
      </w:r>
      <w:r w:rsidR="00D25C11" w:rsidRPr="00F34BE1">
        <w:rPr>
          <w:rFonts w:ascii="Arial" w:hAnsi="Arial" w:cs="Arial"/>
          <w:sz w:val="24"/>
          <w:szCs w:val="24"/>
        </w:rPr>
        <w:t xml:space="preserve"> and w</w:t>
      </w:r>
      <w:r w:rsidRPr="00F34BE1">
        <w:rPr>
          <w:rFonts w:ascii="Arial" w:hAnsi="Arial" w:cs="Arial"/>
          <w:sz w:val="24"/>
          <w:szCs w:val="24"/>
        </w:rPr>
        <w:t>ith graphs can see and understand how meals can affect the sugar level or any physical activities. No need finger picks checks.</w:t>
      </w:r>
      <w:r w:rsidR="00D25C11" w:rsidRPr="00F34BE1">
        <w:rPr>
          <w:rFonts w:ascii="Arial" w:hAnsi="Arial" w:cs="Arial"/>
          <w:sz w:val="24"/>
          <w:szCs w:val="24"/>
        </w:rPr>
        <w:t xml:space="preserve"> Share data with diabetes team anytime</w:t>
      </w:r>
      <w:r w:rsidR="003C6E09" w:rsidRPr="00F34BE1">
        <w:rPr>
          <w:rFonts w:ascii="Arial" w:eastAsia="Times New Roman" w:hAnsi="Arial" w:cs="Arial"/>
        </w:rPr>
        <w:t>(Chapple, 2023).</w:t>
      </w:r>
    </w:p>
    <w:p w14:paraId="4A727D8F" w14:textId="77777777" w:rsidR="001F2095" w:rsidRDefault="001F2095" w:rsidP="001F2095">
      <w:pPr>
        <w:pStyle w:val="Listaszerbekezds"/>
        <w:rPr>
          <w:rFonts w:ascii="Arial" w:hAnsi="Arial" w:cs="Arial"/>
          <w:sz w:val="24"/>
          <w:szCs w:val="24"/>
        </w:rPr>
      </w:pPr>
    </w:p>
    <w:p w14:paraId="5E619B70" w14:textId="77777777" w:rsidR="00F34BE1" w:rsidRPr="002D3035" w:rsidRDefault="00F34BE1" w:rsidP="001F2095">
      <w:pPr>
        <w:pStyle w:val="Listaszerbekezds"/>
        <w:rPr>
          <w:rFonts w:ascii="Arial" w:hAnsi="Arial" w:cs="Arial"/>
          <w:sz w:val="24"/>
          <w:szCs w:val="24"/>
        </w:rPr>
      </w:pPr>
    </w:p>
    <w:p w14:paraId="7CE73702" w14:textId="49722B3A" w:rsidR="00F34BE1" w:rsidRPr="0045179A" w:rsidRDefault="00D01549" w:rsidP="0045179A">
      <w:pPr>
        <w:pStyle w:val="Listaszerbekezds"/>
        <w:numPr>
          <w:ilvl w:val="0"/>
          <w:numId w:val="4"/>
        </w:numPr>
        <w:rPr>
          <w:rFonts w:ascii="Arial" w:hAnsi="Arial" w:cs="Arial"/>
          <w:sz w:val="24"/>
          <w:szCs w:val="24"/>
        </w:rPr>
      </w:pPr>
      <w:r w:rsidRPr="002D3035">
        <w:rPr>
          <w:rFonts w:ascii="Arial" w:hAnsi="Arial" w:cs="Arial"/>
          <w:b/>
          <w:bCs/>
          <w:sz w:val="24"/>
          <w:szCs w:val="24"/>
        </w:rPr>
        <w:t>Disadvantage</w:t>
      </w:r>
      <w:r w:rsidRPr="002D3035">
        <w:rPr>
          <w:rFonts w:ascii="Arial" w:hAnsi="Arial" w:cs="Arial"/>
          <w:sz w:val="24"/>
          <w:szCs w:val="24"/>
        </w:rPr>
        <w:t xml:space="preserve">: </w:t>
      </w:r>
    </w:p>
    <w:p w14:paraId="6909F968" w14:textId="4A4CBC78" w:rsidR="00FE3ADF" w:rsidRPr="00F34BE1" w:rsidRDefault="00D01549" w:rsidP="00F34BE1">
      <w:pPr>
        <w:ind w:left="360"/>
        <w:rPr>
          <w:rFonts w:ascii="Arial" w:hAnsi="Arial" w:cs="Arial"/>
          <w:sz w:val="24"/>
          <w:szCs w:val="24"/>
        </w:rPr>
      </w:pPr>
      <w:r w:rsidRPr="00F34BE1">
        <w:rPr>
          <w:rFonts w:ascii="Arial" w:hAnsi="Arial" w:cs="Arial"/>
          <w:sz w:val="24"/>
          <w:szCs w:val="24"/>
        </w:rPr>
        <w:t>Mental health issues for the user because they can know the glucose level any time and if the person was working really hard it can make anxiety. No data protection to share the data, low confidence. Not always accurate because results do not come from blood. Sensor, when a person has, can make irritations or not feel the confidence to show to other people</w:t>
      </w:r>
      <w:r w:rsidR="003C6E09" w:rsidRPr="00F34BE1">
        <w:rPr>
          <w:rFonts w:ascii="Arial" w:eastAsia="Times New Roman" w:hAnsi="Arial" w:cs="Arial"/>
        </w:rPr>
        <w:t>(Chapple, 2023).</w:t>
      </w:r>
    </w:p>
    <w:p w14:paraId="35F59A8B" w14:textId="77777777" w:rsidR="00F82207" w:rsidRDefault="00F82207">
      <w:pPr>
        <w:pStyle w:val="NormlWeb"/>
        <w:shd w:val="clear" w:color="auto" w:fill="FFFFFF"/>
        <w:spacing w:before="0" w:beforeAutospacing="0" w:after="0" w:afterAutospacing="0"/>
        <w:divId w:val="137185522"/>
        <w:rPr>
          <w:rFonts w:ascii="Arial" w:hAnsi="Arial" w:cs="Arial"/>
          <w:color w:val="000000"/>
        </w:rPr>
      </w:pPr>
    </w:p>
    <w:p w14:paraId="2F4EB0E5" w14:textId="77777777" w:rsidR="0045179A" w:rsidRPr="002D3035" w:rsidRDefault="0045179A">
      <w:pPr>
        <w:pStyle w:val="NormlWeb"/>
        <w:shd w:val="clear" w:color="auto" w:fill="FFFFFF"/>
        <w:spacing w:before="0" w:beforeAutospacing="0" w:after="0" w:afterAutospacing="0"/>
        <w:divId w:val="137185522"/>
        <w:rPr>
          <w:rFonts w:ascii="Arial" w:hAnsi="Arial" w:cs="Arial"/>
          <w:color w:val="000000"/>
        </w:rPr>
      </w:pPr>
    </w:p>
    <w:p w14:paraId="6BC77ABC" w14:textId="501840F2" w:rsidR="006D1AAA" w:rsidRPr="002D3035" w:rsidRDefault="00222F09" w:rsidP="006D1AAA">
      <w:pPr>
        <w:pStyle w:val="NormlWeb"/>
        <w:numPr>
          <w:ilvl w:val="0"/>
          <w:numId w:val="3"/>
        </w:numPr>
        <w:shd w:val="clear" w:color="auto" w:fill="FFFFFF"/>
        <w:spacing w:before="0" w:beforeAutospacing="0" w:after="0" w:afterAutospacing="0"/>
        <w:divId w:val="137185522"/>
        <w:rPr>
          <w:rFonts w:ascii="Arial" w:hAnsi="Arial" w:cs="Arial"/>
          <w:b/>
          <w:bCs/>
          <w:color w:val="000000"/>
        </w:rPr>
      </w:pPr>
      <w:r w:rsidRPr="002D3035">
        <w:rPr>
          <w:rFonts w:ascii="Arial" w:hAnsi="Arial" w:cs="Arial"/>
          <w:b/>
          <w:bCs/>
          <w:color w:val="000000"/>
        </w:rPr>
        <w:lastRenderedPageBreak/>
        <w:t>Blog</w:t>
      </w:r>
    </w:p>
    <w:p w14:paraId="0022A81E" w14:textId="77777777" w:rsidR="006D1AAA" w:rsidRDefault="006D1AAA">
      <w:pPr>
        <w:pStyle w:val="NormlWeb"/>
        <w:shd w:val="clear" w:color="auto" w:fill="FFFFFF"/>
        <w:spacing w:before="0" w:beforeAutospacing="0" w:after="0" w:afterAutospacing="0"/>
        <w:divId w:val="137185522"/>
        <w:rPr>
          <w:rFonts w:ascii="Arial" w:hAnsi="Arial" w:cs="Arial"/>
          <w:color w:val="000000"/>
        </w:rPr>
      </w:pPr>
    </w:p>
    <w:p w14:paraId="118CF9AE" w14:textId="77777777" w:rsidR="00A26456" w:rsidRPr="002D3035" w:rsidRDefault="00A26456">
      <w:pPr>
        <w:pStyle w:val="NormlWeb"/>
        <w:shd w:val="clear" w:color="auto" w:fill="FFFFFF"/>
        <w:spacing w:before="0" w:beforeAutospacing="0" w:after="0" w:afterAutospacing="0"/>
        <w:divId w:val="137185522"/>
        <w:rPr>
          <w:rFonts w:ascii="Arial" w:hAnsi="Arial" w:cs="Arial"/>
          <w:color w:val="000000"/>
        </w:rPr>
      </w:pPr>
    </w:p>
    <w:p w14:paraId="03485FFC" w14:textId="77777777" w:rsidR="006D1AAA" w:rsidRPr="002D3035" w:rsidRDefault="006D1AAA">
      <w:pPr>
        <w:pStyle w:val="NormlWeb"/>
        <w:shd w:val="clear" w:color="auto" w:fill="FFFFFF"/>
        <w:spacing w:before="0" w:beforeAutospacing="0" w:after="0" w:afterAutospacing="0"/>
        <w:divId w:val="137185522"/>
        <w:rPr>
          <w:rFonts w:ascii="Arial" w:hAnsi="Arial" w:cs="Arial"/>
          <w:b/>
          <w:bCs/>
          <w:color w:val="000000"/>
        </w:rPr>
      </w:pPr>
    </w:p>
    <w:p w14:paraId="68A28BC4" w14:textId="643C95B6" w:rsidR="00222F09" w:rsidRPr="002D3035" w:rsidRDefault="00222F09" w:rsidP="00370EF2">
      <w:pPr>
        <w:pStyle w:val="NormlWeb"/>
        <w:shd w:val="clear" w:color="auto" w:fill="FFFFFF"/>
        <w:spacing w:before="0" w:beforeAutospacing="0" w:after="0" w:afterAutospacing="0"/>
        <w:jc w:val="center"/>
        <w:divId w:val="137185522"/>
        <w:rPr>
          <w:rFonts w:ascii="Arial" w:hAnsi="Arial" w:cs="Arial"/>
          <w:b/>
          <w:bCs/>
          <w:color w:val="000000"/>
        </w:rPr>
      </w:pPr>
      <w:r w:rsidRPr="002D3035">
        <w:rPr>
          <w:rFonts w:ascii="Arial" w:hAnsi="Arial" w:cs="Arial"/>
          <w:b/>
          <w:bCs/>
          <w:color w:val="000000"/>
        </w:rPr>
        <w:t>Teenage Pregnancy</w:t>
      </w:r>
      <w:r w:rsidR="006D1AAA" w:rsidRPr="002D3035">
        <w:rPr>
          <w:rFonts w:ascii="Arial" w:hAnsi="Arial" w:cs="Arial"/>
          <w:b/>
          <w:bCs/>
          <w:color w:val="000000"/>
        </w:rPr>
        <w:t xml:space="preserve"> in the United Kingdom</w:t>
      </w:r>
    </w:p>
    <w:p w14:paraId="5FCAFA90" w14:textId="77777777" w:rsidR="00222F09" w:rsidRPr="002D3035" w:rsidRDefault="00222F09">
      <w:pPr>
        <w:pStyle w:val="NormlWeb"/>
        <w:shd w:val="clear" w:color="auto" w:fill="FFFFFF"/>
        <w:spacing w:before="0" w:beforeAutospacing="0" w:after="0" w:afterAutospacing="0"/>
        <w:divId w:val="137185522"/>
        <w:rPr>
          <w:rFonts w:ascii="Arial" w:hAnsi="Arial" w:cs="Arial"/>
          <w:color w:val="000000"/>
        </w:rPr>
      </w:pPr>
    </w:p>
    <w:p w14:paraId="21482219" w14:textId="77777777" w:rsidR="00AD7450" w:rsidRPr="002D3035" w:rsidRDefault="00AD7450">
      <w:pPr>
        <w:pStyle w:val="NormlWeb"/>
        <w:shd w:val="clear" w:color="auto" w:fill="FFFFFF"/>
        <w:spacing w:before="0" w:beforeAutospacing="0" w:after="0" w:afterAutospacing="0"/>
        <w:divId w:val="137185522"/>
        <w:rPr>
          <w:rFonts w:ascii="Arial" w:hAnsi="Arial" w:cs="Arial"/>
          <w:color w:val="000000"/>
        </w:rPr>
      </w:pPr>
    </w:p>
    <w:p w14:paraId="24791C75" w14:textId="77777777" w:rsidR="00AD7450" w:rsidRPr="002D3035" w:rsidRDefault="00AD7450">
      <w:pPr>
        <w:pStyle w:val="NormlWeb"/>
        <w:shd w:val="clear" w:color="auto" w:fill="FFFFFF"/>
        <w:spacing w:before="0" w:beforeAutospacing="0" w:after="0" w:afterAutospacing="0"/>
        <w:divId w:val="137185522"/>
        <w:rPr>
          <w:rFonts w:ascii="Arial" w:hAnsi="Arial" w:cs="Arial"/>
          <w:color w:val="000000"/>
        </w:rPr>
      </w:pPr>
    </w:p>
    <w:p w14:paraId="63457342" w14:textId="77777777" w:rsidR="00AD7450" w:rsidRPr="002D3035" w:rsidRDefault="00AD7450">
      <w:pPr>
        <w:pStyle w:val="NormlWeb"/>
        <w:shd w:val="clear" w:color="auto" w:fill="FFFFFF"/>
        <w:spacing w:before="0" w:beforeAutospacing="0" w:after="0" w:afterAutospacing="0"/>
        <w:divId w:val="137185522"/>
        <w:rPr>
          <w:rFonts w:ascii="Arial" w:hAnsi="Arial" w:cs="Arial"/>
          <w:color w:val="000000"/>
        </w:rPr>
      </w:pPr>
    </w:p>
    <w:p w14:paraId="6BA40447" w14:textId="4CFE7131" w:rsidR="00AD7450" w:rsidRPr="002D3035" w:rsidRDefault="00415E18">
      <w:pPr>
        <w:pStyle w:val="NormlWeb"/>
        <w:shd w:val="clear" w:color="auto" w:fill="FFFFFF"/>
        <w:spacing w:before="0" w:beforeAutospacing="0" w:after="0" w:afterAutospacing="0"/>
        <w:divId w:val="137185522"/>
        <w:rPr>
          <w:rFonts w:ascii="Arial" w:hAnsi="Arial" w:cs="Arial"/>
          <w:color w:val="000000"/>
        </w:rPr>
      </w:pPr>
      <w:r w:rsidRPr="002D3035">
        <w:rPr>
          <w:rFonts w:ascii="Arial" w:hAnsi="Arial" w:cs="Arial"/>
          <w:color w:val="000000"/>
        </w:rPr>
        <w:t>In the world around 16 million teenage pregnancies per year, most of the time coming from low-income countries.</w:t>
      </w:r>
      <w:r w:rsidR="00241534" w:rsidRPr="002D3035">
        <w:rPr>
          <w:rFonts w:ascii="Arial" w:hAnsi="Arial" w:cs="Arial"/>
          <w:color w:val="000000"/>
        </w:rPr>
        <w:t xml:space="preserve"> The complications from pregnancy are one of the biggest problem causes of death in girls between 15 -19 years old</w:t>
      </w:r>
      <w:r w:rsidR="006A17F5" w:rsidRPr="002D3035">
        <w:rPr>
          <w:rFonts w:ascii="Arial" w:hAnsi="Arial" w:cs="Arial"/>
          <w:color w:val="000000"/>
        </w:rPr>
        <w:t xml:space="preserve">(WHO, </w:t>
      </w:r>
      <w:r w:rsidR="00C221F4" w:rsidRPr="002D3035">
        <w:rPr>
          <w:rFonts w:ascii="Arial" w:hAnsi="Arial" w:cs="Arial"/>
          <w:color w:val="000000"/>
        </w:rPr>
        <w:t>2023).</w:t>
      </w:r>
    </w:p>
    <w:p w14:paraId="09691DF9" w14:textId="77777777" w:rsidR="00AD7450" w:rsidRPr="002D3035" w:rsidRDefault="00AD7450">
      <w:pPr>
        <w:pStyle w:val="NormlWeb"/>
        <w:shd w:val="clear" w:color="auto" w:fill="FFFFFF"/>
        <w:spacing w:before="0" w:beforeAutospacing="0" w:after="0" w:afterAutospacing="0"/>
        <w:divId w:val="137185522"/>
        <w:rPr>
          <w:rFonts w:ascii="Arial" w:hAnsi="Arial" w:cs="Arial"/>
          <w:color w:val="000000"/>
        </w:rPr>
      </w:pPr>
    </w:p>
    <w:p w14:paraId="4EFA1B90" w14:textId="599DF8B1" w:rsidR="0022443A" w:rsidRPr="002D3035" w:rsidRDefault="0083581F">
      <w:pPr>
        <w:pStyle w:val="NormlWeb"/>
        <w:shd w:val="clear" w:color="auto" w:fill="FFFFFF"/>
        <w:spacing w:before="0" w:beforeAutospacing="0" w:after="0" w:afterAutospacing="0"/>
        <w:divId w:val="137185522"/>
        <w:rPr>
          <w:rFonts w:ascii="Arial" w:hAnsi="Arial" w:cs="Arial"/>
          <w:color w:val="000000"/>
        </w:rPr>
      </w:pPr>
      <w:r w:rsidRPr="002D3035">
        <w:rPr>
          <w:rFonts w:ascii="Arial" w:hAnsi="Arial" w:cs="Arial"/>
          <w:color w:val="000000"/>
        </w:rPr>
        <w:t>In the United Kingdom, teenage pregnancy has an adverse effect, they are most likely to live in poverty, are orphans, are unemployed, have not received adequate education, or may be living in a foster family</w:t>
      </w:r>
      <w:r w:rsidR="00872B44" w:rsidRPr="002D3035">
        <w:rPr>
          <w:rFonts w:ascii="Arial" w:eastAsia="Times New Roman" w:hAnsi="Arial" w:cs="Arial"/>
        </w:rPr>
        <w:t>(McCarthy et al., 2014).</w:t>
      </w:r>
    </w:p>
    <w:p w14:paraId="43966EA7" w14:textId="77777777" w:rsidR="004D0064" w:rsidRPr="002D3035" w:rsidRDefault="004D0064">
      <w:pPr>
        <w:pStyle w:val="NormlWeb"/>
        <w:shd w:val="clear" w:color="auto" w:fill="FFFFFF"/>
        <w:spacing w:before="0" w:beforeAutospacing="0" w:after="0" w:afterAutospacing="0"/>
        <w:divId w:val="137185522"/>
        <w:rPr>
          <w:rFonts w:ascii="Arial" w:hAnsi="Arial" w:cs="Arial"/>
          <w:color w:val="000000"/>
        </w:rPr>
      </w:pPr>
    </w:p>
    <w:p w14:paraId="1DCEFFFA" w14:textId="772E248E" w:rsidR="00F16CA0" w:rsidRPr="002D3035" w:rsidRDefault="00F16CA0">
      <w:pPr>
        <w:pStyle w:val="NormlWeb"/>
        <w:shd w:val="clear" w:color="auto" w:fill="FFFFFF"/>
        <w:spacing w:before="0" w:beforeAutospacing="0" w:after="0" w:afterAutospacing="0"/>
        <w:divId w:val="137185522"/>
        <w:rPr>
          <w:rFonts w:ascii="Arial" w:hAnsi="Arial" w:cs="Arial"/>
          <w:color w:val="000000"/>
        </w:rPr>
      </w:pPr>
      <w:r w:rsidRPr="002D3035">
        <w:rPr>
          <w:rFonts w:ascii="Arial" w:hAnsi="Arial" w:cs="Arial"/>
          <w:color w:val="000000"/>
        </w:rPr>
        <w:t>The UK has the highest rate of teenage pregnancy between the ages of 13 and 19, whether planned or unplanned. About 3 million girls undergo abortions each year</w:t>
      </w:r>
      <w:r w:rsidR="002D3035" w:rsidRPr="002D3035">
        <w:rPr>
          <w:rFonts w:ascii="Arial" w:eastAsia="Times New Roman" w:hAnsi="Arial" w:cs="Arial"/>
        </w:rPr>
        <w:t>(Taylor, 2023).</w:t>
      </w:r>
    </w:p>
    <w:p w14:paraId="0E6C3B43" w14:textId="77777777" w:rsidR="00944BBD" w:rsidRPr="002D3035" w:rsidRDefault="00944BBD">
      <w:pPr>
        <w:pStyle w:val="NormlWeb"/>
        <w:shd w:val="clear" w:color="auto" w:fill="FFFFFF"/>
        <w:spacing w:before="0" w:beforeAutospacing="0" w:after="0" w:afterAutospacing="0"/>
        <w:divId w:val="137185522"/>
        <w:rPr>
          <w:rFonts w:ascii="Arial" w:hAnsi="Arial" w:cs="Arial"/>
          <w:color w:val="000000"/>
        </w:rPr>
      </w:pPr>
    </w:p>
    <w:p w14:paraId="36491655" w14:textId="18E59DB9" w:rsidR="0038574A" w:rsidRDefault="00F16CA0">
      <w:pPr>
        <w:pStyle w:val="NormlWeb"/>
        <w:shd w:val="clear" w:color="auto" w:fill="FFFFFF"/>
        <w:spacing w:before="0" w:beforeAutospacing="0" w:after="0" w:afterAutospacing="0"/>
        <w:divId w:val="137185522"/>
        <w:rPr>
          <w:rFonts w:ascii="Arial" w:eastAsia="Times New Roman" w:hAnsi="Arial" w:cs="Arial"/>
        </w:rPr>
      </w:pPr>
      <w:r w:rsidRPr="002D3035">
        <w:rPr>
          <w:rFonts w:ascii="Arial" w:hAnsi="Arial" w:cs="Arial"/>
          <w:color w:val="000000"/>
        </w:rPr>
        <w:t>The pregnancy of high teenage shows poor sexual health, and not having safe sex so it is quite a big public health problem. Adequate education, financial and social situation, and support for teenage people are important</w:t>
      </w:r>
      <w:r w:rsidR="002D3035" w:rsidRPr="002D3035">
        <w:rPr>
          <w:rFonts w:ascii="Arial" w:eastAsia="Times New Roman" w:hAnsi="Arial" w:cs="Arial"/>
        </w:rPr>
        <w:t>(Taylor, 2023).</w:t>
      </w:r>
    </w:p>
    <w:p w14:paraId="3E07AC23" w14:textId="77777777" w:rsidR="0038574A" w:rsidRDefault="0038574A">
      <w:pPr>
        <w:pStyle w:val="NormlWeb"/>
        <w:shd w:val="clear" w:color="auto" w:fill="FFFFFF"/>
        <w:spacing w:before="0" w:beforeAutospacing="0" w:after="0" w:afterAutospacing="0"/>
        <w:divId w:val="137185522"/>
        <w:rPr>
          <w:rFonts w:ascii="Arial" w:eastAsia="Times New Roman" w:hAnsi="Arial" w:cs="Arial"/>
        </w:rPr>
      </w:pPr>
    </w:p>
    <w:p w14:paraId="0B5C3EA8" w14:textId="70BE8E0A" w:rsidR="0038574A" w:rsidRPr="00A32537" w:rsidRDefault="00A32537">
      <w:pPr>
        <w:pStyle w:val="NormlWeb"/>
        <w:shd w:val="clear" w:color="auto" w:fill="FFFFFF"/>
        <w:spacing w:before="0" w:beforeAutospacing="0" w:after="0" w:afterAutospacing="0"/>
        <w:divId w:val="137185522"/>
        <w:rPr>
          <w:rFonts w:ascii="Arial" w:hAnsi="Arial" w:cs="Arial"/>
          <w:color w:val="000000"/>
        </w:rPr>
      </w:pPr>
      <w:r w:rsidRPr="00A32537">
        <w:rPr>
          <w:rFonts w:ascii="Arial" w:eastAsia="Times New Roman" w:hAnsi="Arial" w:cs="Arial"/>
        </w:rPr>
        <w:t>A lot of studies are shows they girls are not getting pregnant because they do not know about the safe sex that was thought became in the mother for the full part of their life(Evans, 2022).</w:t>
      </w:r>
    </w:p>
    <w:p w14:paraId="0DEBB39E" w14:textId="77777777" w:rsidR="001878DA" w:rsidRDefault="001878DA">
      <w:pPr>
        <w:pStyle w:val="NormlWeb"/>
        <w:shd w:val="clear" w:color="auto" w:fill="FFFFFF"/>
        <w:spacing w:before="0" w:beforeAutospacing="0" w:after="0" w:afterAutospacing="0"/>
        <w:divId w:val="137185522"/>
        <w:rPr>
          <w:rFonts w:ascii="Arial" w:hAnsi="Arial" w:cs="Arial"/>
          <w:color w:val="000000"/>
        </w:rPr>
      </w:pPr>
    </w:p>
    <w:p w14:paraId="680518A2" w14:textId="77777777" w:rsidR="00087200" w:rsidRDefault="00087200">
      <w:pPr>
        <w:pStyle w:val="NormlWeb"/>
        <w:shd w:val="clear" w:color="auto" w:fill="FFFFFF"/>
        <w:spacing w:before="0" w:beforeAutospacing="0" w:after="0" w:afterAutospacing="0"/>
        <w:divId w:val="137185522"/>
        <w:rPr>
          <w:rFonts w:ascii="Arial" w:hAnsi="Arial" w:cs="Arial"/>
          <w:color w:val="000000"/>
        </w:rPr>
      </w:pPr>
    </w:p>
    <w:p w14:paraId="3366AE07" w14:textId="558FB615" w:rsidR="004B3FE4" w:rsidRPr="005844BA" w:rsidRDefault="00087200">
      <w:pPr>
        <w:pStyle w:val="NormlWeb"/>
        <w:shd w:val="clear" w:color="auto" w:fill="FFFFFF"/>
        <w:spacing w:before="0" w:beforeAutospacing="0" w:after="0" w:afterAutospacing="0"/>
        <w:divId w:val="137185522"/>
        <w:rPr>
          <w:rFonts w:ascii="Arial" w:hAnsi="Arial" w:cs="Arial"/>
          <w:b/>
          <w:bCs/>
          <w:color w:val="000000"/>
        </w:rPr>
      </w:pPr>
      <w:r w:rsidRPr="005844BA">
        <w:rPr>
          <w:rFonts w:ascii="Arial" w:hAnsi="Arial" w:cs="Arial"/>
          <w:b/>
          <w:bCs/>
          <w:color w:val="000000"/>
        </w:rPr>
        <w:t>Baby Buddy App</w:t>
      </w:r>
      <w:r w:rsidR="004B3FE4" w:rsidRPr="005844BA">
        <w:rPr>
          <w:rFonts w:ascii="Arial" w:hAnsi="Arial" w:cs="Arial"/>
          <w:b/>
          <w:bCs/>
          <w:color w:val="000000"/>
        </w:rPr>
        <w:t xml:space="preserve"> </w:t>
      </w:r>
    </w:p>
    <w:p w14:paraId="2EEE9BE5" w14:textId="77777777" w:rsidR="005844BA" w:rsidRDefault="005844BA">
      <w:pPr>
        <w:pStyle w:val="NormlWeb"/>
        <w:shd w:val="clear" w:color="auto" w:fill="FFFFFF"/>
        <w:spacing w:before="0" w:beforeAutospacing="0" w:after="0" w:afterAutospacing="0"/>
        <w:divId w:val="137185522"/>
        <w:rPr>
          <w:rFonts w:ascii="Arial" w:hAnsi="Arial" w:cs="Arial"/>
          <w:color w:val="000000"/>
        </w:rPr>
      </w:pPr>
    </w:p>
    <w:p w14:paraId="3079AAAC" w14:textId="4480AD2C" w:rsidR="00EA69C6" w:rsidRDefault="00015207" w:rsidP="00015207">
      <w:pPr>
        <w:pStyle w:val="NormlWeb"/>
        <w:shd w:val="clear" w:color="auto" w:fill="FFFFFF"/>
        <w:spacing w:after="0"/>
        <w:divId w:val="137185522"/>
        <w:rPr>
          <w:rFonts w:ascii="Arial" w:eastAsia="Times New Roman" w:hAnsi="Arial" w:cs="Arial"/>
        </w:rPr>
      </w:pPr>
      <w:r w:rsidRPr="00EA69C6">
        <w:rPr>
          <w:rFonts w:ascii="Arial" w:hAnsi="Arial" w:cs="Arial"/>
          <w:color w:val="000000"/>
        </w:rPr>
        <w:t xml:space="preserve">Baby Buddy App, </w:t>
      </w:r>
      <w:r w:rsidR="00F937A4" w:rsidRPr="00EA69C6">
        <w:rPr>
          <w:rFonts w:ascii="Arial" w:hAnsi="Arial" w:cs="Arial"/>
          <w:color w:val="000000"/>
        </w:rPr>
        <w:t xml:space="preserve">digital health technology </w:t>
      </w:r>
      <w:r w:rsidRPr="00EA69C6">
        <w:rPr>
          <w:rFonts w:ascii="Arial" w:hAnsi="Arial" w:cs="Arial"/>
          <w:color w:val="000000"/>
        </w:rPr>
        <w:t xml:space="preserve">presented by the United Kingdom Charity Best Beginnings and supported by National Health Services, </w:t>
      </w:r>
      <w:r w:rsidR="00F11CA0" w:rsidRPr="00EA69C6">
        <w:rPr>
          <w:rFonts w:ascii="Arial" w:hAnsi="Arial" w:cs="Arial"/>
          <w:color w:val="000000"/>
        </w:rPr>
        <w:t>has a lot of advantages for the new pregnant patient in the United Kingdom.</w:t>
      </w:r>
      <w:r w:rsidRPr="00EA69C6">
        <w:rPr>
          <w:rFonts w:ascii="Arial" w:hAnsi="Arial" w:cs="Arial"/>
          <w:color w:val="000000"/>
        </w:rPr>
        <w:t>is a free pregnancy app that helps improve health outcomes, support parents, and reduce various inequalities. It helps parents to develop their knowledge in the child's life, to have a stable foundation</w:t>
      </w:r>
      <w:r w:rsidR="003674DA" w:rsidRPr="00EA69C6">
        <w:rPr>
          <w:rFonts w:ascii="Arial" w:eastAsia="Times New Roman" w:hAnsi="Arial" w:cs="Arial"/>
        </w:rPr>
        <w:t>(Rhodes et al., 2020).</w:t>
      </w:r>
    </w:p>
    <w:p w14:paraId="21FD5AB8" w14:textId="77777777" w:rsidR="005844BA" w:rsidRPr="005844BA" w:rsidRDefault="005844BA" w:rsidP="00015207">
      <w:pPr>
        <w:pStyle w:val="NormlWeb"/>
        <w:shd w:val="clear" w:color="auto" w:fill="FFFFFF"/>
        <w:spacing w:after="0"/>
        <w:divId w:val="137185522"/>
        <w:rPr>
          <w:rFonts w:ascii="Arial" w:eastAsia="Times New Roman" w:hAnsi="Arial" w:cs="Arial"/>
        </w:rPr>
      </w:pPr>
    </w:p>
    <w:p w14:paraId="2B6F7079" w14:textId="5BF56655" w:rsidR="000C0EAD" w:rsidRPr="006A3EEE" w:rsidRDefault="00015207">
      <w:pPr>
        <w:pStyle w:val="NormlWeb"/>
        <w:shd w:val="clear" w:color="auto" w:fill="FFFFFF"/>
        <w:spacing w:before="0" w:beforeAutospacing="0" w:after="0" w:afterAutospacing="0"/>
        <w:divId w:val="137185522"/>
        <w:rPr>
          <w:rFonts w:ascii="Arial" w:eastAsia="Times New Roman" w:hAnsi="Arial" w:cs="Arial"/>
        </w:rPr>
      </w:pPr>
      <w:r w:rsidRPr="006A3EEE">
        <w:rPr>
          <w:rFonts w:ascii="Arial" w:hAnsi="Arial" w:cs="Arial"/>
          <w:color w:val="000000"/>
        </w:rPr>
        <w:t>Personalized data give support day by day for the pregnant patient until the baby's first birthday. Helps with a lot of videos such as nappy changes and breastfeeding to mental health. They can update the growth, vaccines, appointments any important information.</w:t>
      </w:r>
      <w:r w:rsidR="009441DF" w:rsidRPr="006A3EEE">
        <w:rPr>
          <w:rFonts w:ascii="Arial" w:hAnsi="Arial" w:cs="Arial"/>
          <w:color w:val="000000"/>
        </w:rPr>
        <w:t xml:space="preserve"> All the registers can be </w:t>
      </w:r>
      <w:r w:rsidR="00A60A1B" w:rsidRPr="006A3EEE">
        <w:rPr>
          <w:rFonts w:ascii="Arial" w:hAnsi="Arial" w:cs="Arial"/>
          <w:color w:val="000000"/>
        </w:rPr>
        <w:t xml:space="preserve">anonymous </w:t>
      </w:r>
      <w:r w:rsidR="009441DF" w:rsidRPr="006A3EEE">
        <w:rPr>
          <w:rFonts w:ascii="Arial" w:hAnsi="Arial" w:cs="Arial"/>
          <w:color w:val="000000"/>
        </w:rPr>
        <w:t>for data protection.</w:t>
      </w:r>
      <w:r w:rsidR="005C01C3" w:rsidRPr="006A3EEE">
        <w:rPr>
          <w:rFonts w:ascii="Arial" w:hAnsi="Arial" w:cs="Arial"/>
          <w:color w:val="000000"/>
        </w:rPr>
        <w:t xml:space="preserve"> They can use with smartphones and downloaded from Google Play and Apple Store</w:t>
      </w:r>
      <w:r w:rsidR="006A3EEE" w:rsidRPr="006A3EEE">
        <w:rPr>
          <w:rFonts w:ascii="Arial" w:eastAsia="Times New Roman" w:hAnsi="Arial" w:cs="Arial"/>
        </w:rPr>
        <w:t>(Deave et al., 2019).</w:t>
      </w:r>
    </w:p>
    <w:p w14:paraId="3BF4BE86" w14:textId="77777777" w:rsidR="006A3EEE" w:rsidRDefault="006A3EEE">
      <w:pPr>
        <w:pStyle w:val="NormlWeb"/>
        <w:shd w:val="clear" w:color="auto" w:fill="FFFFFF"/>
        <w:spacing w:before="0" w:beforeAutospacing="0" w:after="0" w:afterAutospacing="0"/>
        <w:divId w:val="137185522"/>
        <w:rPr>
          <w:rFonts w:ascii="Arial" w:hAnsi="Arial" w:cs="Arial"/>
          <w:color w:val="000000"/>
        </w:rPr>
      </w:pPr>
    </w:p>
    <w:p w14:paraId="53E68A76" w14:textId="77777777" w:rsidR="001B7B0F" w:rsidRDefault="001B7B0F">
      <w:pPr>
        <w:pStyle w:val="NormlWeb"/>
        <w:shd w:val="clear" w:color="auto" w:fill="FFFFFF"/>
        <w:spacing w:before="0" w:beforeAutospacing="0" w:after="0" w:afterAutospacing="0"/>
        <w:divId w:val="137185522"/>
        <w:rPr>
          <w:rFonts w:ascii="Arial" w:hAnsi="Arial" w:cs="Arial"/>
          <w:color w:val="000000"/>
        </w:rPr>
      </w:pPr>
    </w:p>
    <w:p w14:paraId="172F89BA" w14:textId="4722D74B" w:rsidR="00197C56" w:rsidRDefault="0086706B" w:rsidP="001B7B0F">
      <w:pPr>
        <w:pStyle w:val="NormlWeb"/>
        <w:shd w:val="clear" w:color="auto" w:fill="FFFFFF"/>
        <w:spacing w:after="0"/>
        <w:divId w:val="137185522"/>
        <w:rPr>
          <w:rFonts w:ascii="Arial" w:hAnsi="Arial" w:cs="Arial"/>
          <w:color w:val="000000"/>
        </w:rPr>
      </w:pPr>
      <w:r>
        <w:rPr>
          <w:rFonts w:ascii="Arial" w:hAnsi="Arial" w:cs="Arial"/>
          <w:noProof/>
          <w:color w:val="000000"/>
          <w14:ligatures w14:val="standardContextual"/>
        </w:rPr>
        <w:lastRenderedPageBreak/>
        <w:drawing>
          <wp:anchor distT="0" distB="0" distL="114300" distR="114300" simplePos="0" relativeHeight="251663360" behindDoc="0" locked="0" layoutInCell="1" allowOverlap="1" wp14:anchorId="5E404CCE" wp14:editId="7F13D50C">
            <wp:simplePos x="0" y="0"/>
            <wp:positionH relativeFrom="column">
              <wp:posOffset>0</wp:posOffset>
            </wp:positionH>
            <wp:positionV relativeFrom="paragraph">
              <wp:posOffset>0</wp:posOffset>
            </wp:positionV>
            <wp:extent cx="5760720" cy="2679065"/>
            <wp:effectExtent l="0" t="0" r="0" b="6985"/>
            <wp:wrapTopAndBottom/>
            <wp:docPr id="6" name="Kép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Kép 6"/>
                    <pic:cNvPicPr/>
                  </pic:nvPicPr>
                  <pic:blipFill>
                    <a:blip r:embed="rId8">
                      <a:extLst>
                        <a:ext uri="{28A0092B-C50C-407E-A947-70E740481C1C}">
                          <a14:useLocalDpi xmlns:a14="http://schemas.microsoft.com/office/drawing/2010/main" val="0"/>
                        </a:ext>
                      </a:extLst>
                    </a:blip>
                    <a:stretch>
                      <a:fillRect/>
                    </a:stretch>
                  </pic:blipFill>
                  <pic:spPr>
                    <a:xfrm>
                      <a:off x="0" y="0"/>
                      <a:ext cx="5760720" cy="2679065"/>
                    </a:xfrm>
                    <a:prstGeom prst="rect">
                      <a:avLst/>
                    </a:prstGeom>
                  </pic:spPr>
                </pic:pic>
              </a:graphicData>
            </a:graphic>
          </wp:anchor>
        </w:drawing>
      </w:r>
      <w:r w:rsidR="00FA1BA9">
        <w:rPr>
          <w:rFonts w:ascii="Arial" w:hAnsi="Arial" w:cs="Arial"/>
          <w:color w:val="000000"/>
        </w:rPr>
        <w:t xml:space="preserve">                                                                                                (Baby Week UK, 2021).</w:t>
      </w:r>
    </w:p>
    <w:p w14:paraId="140B4974" w14:textId="77777777" w:rsidR="00EA69C6" w:rsidRDefault="00EA69C6" w:rsidP="001B7B0F">
      <w:pPr>
        <w:pStyle w:val="NormlWeb"/>
        <w:shd w:val="clear" w:color="auto" w:fill="FFFFFF"/>
        <w:spacing w:after="0"/>
        <w:divId w:val="137185522"/>
        <w:rPr>
          <w:rFonts w:ascii="Arial" w:hAnsi="Arial" w:cs="Arial"/>
          <w:color w:val="000000"/>
        </w:rPr>
      </w:pPr>
    </w:p>
    <w:p w14:paraId="7F4F35D3" w14:textId="1381EDCF" w:rsidR="00304E9E" w:rsidRDefault="00994CE9" w:rsidP="00E25062">
      <w:pPr>
        <w:pStyle w:val="NormlWeb"/>
        <w:shd w:val="clear" w:color="auto" w:fill="FFFFFF"/>
        <w:spacing w:after="0"/>
        <w:divId w:val="137185522"/>
        <w:rPr>
          <w:rFonts w:ascii="Arial" w:eastAsia="Times New Roman" w:hAnsi="Arial" w:cs="Arial"/>
        </w:rPr>
      </w:pPr>
      <w:r w:rsidRPr="0030277E">
        <w:rPr>
          <w:rFonts w:ascii="Arial" w:hAnsi="Arial" w:cs="Arial"/>
          <w:color w:val="000000"/>
        </w:rPr>
        <w:t>Disadvantage can be t</w:t>
      </w:r>
      <w:r w:rsidR="001B7B0F" w:rsidRPr="0030277E">
        <w:rPr>
          <w:rFonts w:ascii="Arial" w:hAnsi="Arial" w:cs="Arial"/>
          <w:color w:val="000000"/>
        </w:rPr>
        <w:t>he app can not replace the human some of the patients are feeling more confident talking with the specialist face to face. Some of the apps have unfriendly user face which can ignore complex systems</w:t>
      </w:r>
      <w:r w:rsidR="0030277E" w:rsidRPr="0030277E">
        <w:rPr>
          <w:rFonts w:ascii="Arial" w:hAnsi="Arial" w:cs="Arial"/>
          <w:color w:val="000000"/>
        </w:rPr>
        <w:t xml:space="preserve">. </w:t>
      </w:r>
      <w:r w:rsidR="001B7B0F" w:rsidRPr="0030277E">
        <w:rPr>
          <w:rFonts w:ascii="Arial" w:hAnsi="Arial" w:cs="Arial"/>
          <w:color w:val="000000"/>
        </w:rPr>
        <w:t>Low rates of the app where the people have low income and non-English speaking</w:t>
      </w:r>
      <w:r w:rsidR="00A25443">
        <w:rPr>
          <w:rFonts w:ascii="Arial" w:hAnsi="Arial" w:cs="Arial"/>
          <w:color w:val="000000"/>
        </w:rPr>
        <w:t xml:space="preserve"> girls</w:t>
      </w:r>
      <w:r w:rsidR="001B7B0F" w:rsidRPr="0030277E">
        <w:rPr>
          <w:rFonts w:ascii="Arial" w:hAnsi="Arial" w:cs="Arial"/>
          <w:color w:val="000000"/>
        </w:rPr>
        <w:t>. The user does not ensure the data and information are valid</w:t>
      </w:r>
      <w:r w:rsidR="0030277E" w:rsidRPr="0030277E">
        <w:rPr>
          <w:rFonts w:ascii="Arial" w:eastAsia="Times New Roman" w:hAnsi="Arial" w:cs="Arial"/>
        </w:rPr>
        <w:t>(Hughson et al., 2018).</w:t>
      </w:r>
    </w:p>
    <w:p w14:paraId="09A1F103" w14:textId="77777777" w:rsidR="00304E9E" w:rsidRPr="00304E9E" w:rsidRDefault="00304E9E" w:rsidP="00E25062">
      <w:pPr>
        <w:pStyle w:val="NormlWeb"/>
        <w:shd w:val="clear" w:color="auto" w:fill="FFFFFF"/>
        <w:spacing w:after="0"/>
        <w:divId w:val="137185522"/>
        <w:rPr>
          <w:rFonts w:ascii="Arial" w:eastAsia="Times New Roman" w:hAnsi="Arial" w:cs="Arial"/>
        </w:rPr>
      </w:pPr>
    </w:p>
    <w:p w14:paraId="7B800BE3" w14:textId="5E39B8FE" w:rsidR="001B7B0F" w:rsidRDefault="00F66D64" w:rsidP="002B2964">
      <w:pPr>
        <w:pStyle w:val="NormlWeb"/>
        <w:shd w:val="clear" w:color="auto" w:fill="FFFFFF"/>
        <w:spacing w:before="0" w:beforeAutospacing="0" w:after="0" w:afterAutospacing="0"/>
        <w:divId w:val="137185522"/>
        <w:rPr>
          <w:rFonts w:ascii="Arial" w:eastAsia="Times New Roman" w:hAnsi="Arial" w:cs="Arial"/>
        </w:rPr>
      </w:pPr>
      <w:r w:rsidRPr="002B2964">
        <w:rPr>
          <w:rFonts w:ascii="Arial" w:hAnsi="Arial" w:cs="Arial"/>
          <w:color w:val="000000"/>
        </w:rPr>
        <w:t>Using health promotion the app helps teenage pregnant to build self-efficacy and promote good parental infants. Support from the beginning not only the pregnant teenager same but the teenage dad as well they can register on the app. Can develop more confidence and knowledge for the user about the pregnancy to support their baby after the birth and during the pregnancy period</w:t>
      </w:r>
      <w:r w:rsidR="002B2964" w:rsidRPr="002B2964">
        <w:rPr>
          <w:rFonts w:ascii="Arial" w:eastAsia="Times New Roman" w:hAnsi="Arial" w:cs="Arial"/>
        </w:rPr>
        <w:t>(Musgrave et al., 2021).</w:t>
      </w:r>
    </w:p>
    <w:p w14:paraId="5072956B" w14:textId="77777777" w:rsidR="00304E9E" w:rsidRPr="002B2964" w:rsidRDefault="00304E9E" w:rsidP="002B2964">
      <w:pPr>
        <w:pStyle w:val="NormlWeb"/>
        <w:shd w:val="clear" w:color="auto" w:fill="FFFFFF"/>
        <w:spacing w:before="0" w:beforeAutospacing="0" w:after="0" w:afterAutospacing="0"/>
        <w:divId w:val="137185522"/>
        <w:rPr>
          <w:rFonts w:ascii="Arial" w:hAnsi="Arial" w:cs="Arial"/>
          <w:color w:val="000000"/>
        </w:rPr>
      </w:pPr>
    </w:p>
    <w:p w14:paraId="64828D58" w14:textId="77777777" w:rsidR="001B7B0F" w:rsidRPr="002D3035" w:rsidRDefault="001B7B0F">
      <w:pPr>
        <w:pStyle w:val="NormlWeb"/>
        <w:shd w:val="clear" w:color="auto" w:fill="FFFFFF"/>
        <w:spacing w:before="0" w:beforeAutospacing="0" w:after="0" w:afterAutospacing="0"/>
        <w:divId w:val="137185522"/>
        <w:rPr>
          <w:rFonts w:ascii="Arial" w:hAnsi="Arial" w:cs="Arial"/>
          <w:color w:val="000000"/>
        </w:rPr>
      </w:pPr>
    </w:p>
    <w:p w14:paraId="72A28AFE" w14:textId="4E5AAE01" w:rsidR="00AD7450" w:rsidRPr="002D3035" w:rsidRDefault="00AD7450">
      <w:pPr>
        <w:pStyle w:val="NormlWeb"/>
        <w:shd w:val="clear" w:color="auto" w:fill="FFFFFF"/>
        <w:spacing w:before="0" w:beforeAutospacing="0" w:after="0" w:afterAutospacing="0"/>
        <w:divId w:val="137185522"/>
        <w:rPr>
          <w:rFonts w:ascii="Arial" w:hAnsi="Arial" w:cs="Arial"/>
          <w:color w:val="000000"/>
        </w:rPr>
      </w:pPr>
    </w:p>
    <w:p w14:paraId="66714CEC" w14:textId="47707B6A" w:rsidR="00577BF9" w:rsidRDefault="00187B66" w:rsidP="00304E9E">
      <w:pPr>
        <w:divId w:val="994994635"/>
        <w:rPr>
          <w:rFonts w:ascii="Arial" w:eastAsia="Times New Roman" w:hAnsi="Arial" w:cs="Arial"/>
          <w:color w:val="000000" w:themeColor="text1"/>
          <w:sz w:val="24"/>
          <w:szCs w:val="24"/>
        </w:rPr>
      </w:pPr>
      <w:r w:rsidRPr="002D52C7">
        <w:rPr>
          <w:rFonts w:ascii="Arial" w:hAnsi="Arial" w:cs="Arial"/>
          <w:color w:val="000000" w:themeColor="text1"/>
          <w:sz w:val="24"/>
          <w:szCs w:val="24"/>
        </w:rPr>
        <w:t>They need to help teenage pregnant to be accessible by the app anywhere and anytime when they need it. They need to educate to have safe sex, to make sure to plan a baby and support low-income parents</w:t>
      </w:r>
      <w:r w:rsidR="001D1B0A" w:rsidRPr="002D52C7">
        <w:rPr>
          <w:rFonts w:ascii="Arial" w:eastAsia="Times New Roman" w:hAnsi="Arial" w:cs="Arial"/>
          <w:color w:val="000000" w:themeColor="text1"/>
          <w:sz w:val="24"/>
          <w:szCs w:val="24"/>
        </w:rPr>
        <w:t>(Public Health England, 2018).</w:t>
      </w:r>
    </w:p>
    <w:p w14:paraId="297B0231" w14:textId="77777777" w:rsidR="00304E9E" w:rsidRPr="00304E9E" w:rsidRDefault="00304E9E" w:rsidP="00304E9E">
      <w:pPr>
        <w:divId w:val="994994635"/>
        <w:rPr>
          <w:rFonts w:ascii="Arial" w:eastAsia="Times New Roman" w:hAnsi="Arial" w:cs="Arial"/>
          <w:color w:val="000000" w:themeColor="text1"/>
          <w:kern w:val="0"/>
          <w:sz w:val="24"/>
          <w:szCs w:val="24"/>
          <w14:ligatures w14:val="none"/>
        </w:rPr>
      </w:pPr>
    </w:p>
    <w:p w14:paraId="718FFEA2" w14:textId="77777777" w:rsidR="00577BF9" w:rsidRDefault="00187B66" w:rsidP="00FC7338">
      <w:pPr>
        <w:pStyle w:val="NormlWeb"/>
        <w:shd w:val="clear" w:color="auto" w:fill="FFFFFF"/>
        <w:spacing w:after="0"/>
        <w:rPr>
          <w:rFonts w:ascii="Arial" w:eastAsia="Times New Roman" w:hAnsi="Arial" w:cs="Arial"/>
        </w:rPr>
      </w:pPr>
      <w:r w:rsidRPr="00187B66">
        <w:rPr>
          <w:rFonts w:ascii="Arial" w:hAnsi="Arial" w:cs="Arial"/>
          <w:color w:val="000000"/>
        </w:rPr>
        <w:t>The people who have non-English language need support with free language courses by the local community to be able to understand the app and help them how to use it</w:t>
      </w:r>
      <w:r w:rsidR="00577BF9" w:rsidRPr="0030277E">
        <w:rPr>
          <w:rFonts w:ascii="Arial" w:eastAsia="Times New Roman" w:hAnsi="Arial" w:cs="Arial"/>
        </w:rPr>
        <w:t>(Hughson et al., 2018).</w:t>
      </w:r>
    </w:p>
    <w:p w14:paraId="20DFFA5E" w14:textId="77777777" w:rsidR="00AD7450" w:rsidRPr="002D3035" w:rsidRDefault="00AD7450">
      <w:pPr>
        <w:pStyle w:val="NormlWeb"/>
        <w:shd w:val="clear" w:color="auto" w:fill="FFFFFF"/>
        <w:spacing w:before="0" w:beforeAutospacing="0" w:after="0" w:afterAutospacing="0"/>
        <w:divId w:val="137185522"/>
        <w:rPr>
          <w:rFonts w:ascii="Arial" w:hAnsi="Arial" w:cs="Arial"/>
          <w:color w:val="000000"/>
        </w:rPr>
      </w:pPr>
    </w:p>
    <w:p w14:paraId="0677C88E" w14:textId="77777777" w:rsidR="009C1FA8" w:rsidRDefault="009C1FA8">
      <w:pPr>
        <w:pStyle w:val="NormlWeb"/>
        <w:shd w:val="clear" w:color="auto" w:fill="FFFFFF"/>
        <w:spacing w:before="0" w:beforeAutospacing="0" w:after="0" w:afterAutospacing="0"/>
        <w:divId w:val="137185522"/>
        <w:rPr>
          <w:rFonts w:ascii="Arial" w:hAnsi="Arial" w:cs="Arial"/>
          <w:b/>
          <w:bCs/>
          <w:color w:val="000000"/>
        </w:rPr>
      </w:pPr>
    </w:p>
    <w:p w14:paraId="30FBB80B" w14:textId="77777777" w:rsidR="00736BF5" w:rsidRDefault="00736BF5">
      <w:pPr>
        <w:pStyle w:val="NormlWeb"/>
        <w:shd w:val="clear" w:color="auto" w:fill="FFFFFF"/>
        <w:spacing w:before="0" w:beforeAutospacing="0" w:after="0" w:afterAutospacing="0"/>
        <w:divId w:val="137185522"/>
        <w:rPr>
          <w:rFonts w:ascii="Arial" w:hAnsi="Arial" w:cs="Arial"/>
          <w:b/>
          <w:bCs/>
          <w:color w:val="000000"/>
        </w:rPr>
      </w:pPr>
    </w:p>
    <w:p w14:paraId="43CFC86E" w14:textId="7F2A3BE6" w:rsidR="00047866" w:rsidRDefault="00047866">
      <w:pPr>
        <w:pStyle w:val="NormlWeb"/>
        <w:shd w:val="clear" w:color="auto" w:fill="FFFFFF"/>
        <w:spacing w:before="0" w:beforeAutospacing="0" w:after="0" w:afterAutospacing="0"/>
        <w:divId w:val="137185522"/>
        <w:rPr>
          <w:rFonts w:ascii="Arial" w:hAnsi="Arial" w:cs="Arial"/>
          <w:b/>
          <w:bCs/>
          <w:color w:val="000000"/>
        </w:rPr>
      </w:pPr>
    </w:p>
    <w:p w14:paraId="3DA484E5" w14:textId="2539E63C" w:rsidR="00160DDC" w:rsidRDefault="003C76EF">
      <w:pPr>
        <w:pStyle w:val="NormlWeb"/>
        <w:shd w:val="clear" w:color="auto" w:fill="FFFFFF"/>
        <w:spacing w:before="0" w:beforeAutospacing="0" w:after="0" w:afterAutospacing="0"/>
        <w:divId w:val="137185522"/>
        <w:rPr>
          <w:rFonts w:ascii="Arial" w:hAnsi="Arial" w:cs="Arial"/>
          <w:b/>
          <w:bCs/>
          <w:color w:val="000000"/>
        </w:rPr>
      </w:pPr>
      <w:r>
        <w:rPr>
          <w:rFonts w:ascii="Arial" w:hAnsi="Arial" w:cs="Arial"/>
          <w:b/>
          <w:bCs/>
          <w:noProof/>
          <w:color w:val="000000"/>
          <w14:ligatures w14:val="standardContextual"/>
        </w:rPr>
        <w:lastRenderedPageBreak/>
        <w:drawing>
          <wp:anchor distT="0" distB="0" distL="114300" distR="114300" simplePos="0" relativeHeight="251664384" behindDoc="0" locked="0" layoutInCell="1" allowOverlap="1" wp14:anchorId="04FB6881" wp14:editId="6260BB82">
            <wp:simplePos x="0" y="0"/>
            <wp:positionH relativeFrom="column">
              <wp:posOffset>0</wp:posOffset>
            </wp:positionH>
            <wp:positionV relativeFrom="paragraph">
              <wp:posOffset>0</wp:posOffset>
            </wp:positionV>
            <wp:extent cx="5020945" cy="8892540"/>
            <wp:effectExtent l="0" t="0" r="8255" b="3810"/>
            <wp:wrapTopAndBottom/>
            <wp:docPr id="2" name="Kép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Kép 2"/>
                    <pic:cNvPicPr/>
                  </pic:nvPicPr>
                  <pic:blipFill>
                    <a:blip r:embed="rId9">
                      <a:extLst>
                        <a:ext uri="{28A0092B-C50C-407E-A947-70E740481C1C}">
                          <a14:useLocalDpi xmlns:a14="http://schemas.microsoft.com/office/drawing/2010/main" val="0"/>
                        </a:ext>
                      </a:extLst>
                    </a:blip>
                    <a:stretch>
                      <a:fillRect/>
                    </a:stretch>
                  </pic:blipFill>
                  <pic:spPr>
                    <a:xfrm>
                      <a:off x="0" y="0"/>
                      <a:ext cx="5020945" cy="8892540"/>
                    </a:xfrm>
                    <a:prstGeom prst="rect">
                      <a:avLst/>
                    </a:prstGeom>
                  </pic:spPr>
                </pic:pic>
              </a:graphicData>
            </a:graphic>
          </wp:anchor>
        </w:drawing>
      </w:r>
    </w:p>
    <w:p w14:paraId="503B69B8" w14:textId="0CEE65CE" w:rsidR="00160DDC" w:rsidRDefault="00160DDC">
      <w:pPr>
        <w:pStyle w:val="NormlWeb"/>
        <w:shd w:val="clear" w:color="auto" w:fill="FFFFFF"/>
        <w:spacing w:before="0" w:beforeAutospacing="0" w:after="0" w:afterAutospacing="0"/>
        <w:divId w:val="137185522"/>
        <w:rPr>
          <w:rFonts w:ascii="Arial" w:hAnsi="Arial" w:cs="Arial"/>
          <w:b/>
          <w:bCs/>
          <w:color w:val="000000"/>
        </w:rPr>
      </w:pPr>
    </w:p>
    <w:p w14:paraId="76E04295" w14:textId="77777777" w:rsidR="00EC2741" w:rsidRDefault="00EC2741">
      <w:pPr>
        <w:pStyle w:val="NormlWeb"/>
        <w:shd w:val="clear" w:color="auto" w:fill="FFFFFF"/>
        <w:spacing w:before="0" w:beforeAutospacing="0" w:after="0" w:afterAutospacing="0"/>
        <w:divId w:val="137185522"/>
        <w:rPr>
          <w:rFonts w:ascii="Arial" w:hAnsi="Arial" w:cs="Arial"/>
          <w:color w:val="000000"/>
        </w:rPr>
      </w:pPr>
    </w:p>
    <w:p w14:paraId="68DA8A34" w14:textId="77777777" w:rsidR="00AE51D5" w:rsidRDefault="00AE51D5">
      <w:pPr>
        <w:pStyle w:val="NormlWeb"/>
        <w:shd w:val="clear" w:color="auto" w:fill="FFFFFF"/>
        <w:spacing w:before="0" w:beforeAutospacing="0" w:after="0" w:afterAutospacing="0"/>
        <w:divId w:val="137185522"/>
        <w:rPr>
          <w:rFonts w:ascii="Arial" w:hAnsi="Arial" w:cs="Arial"/>
          <w:color w:val="000000"/>
        </w:rPr>
      </w:pPr>
    </w:p>
    <w:p w14:paraId="28A8C9DC" w14:textId="77777777" w:rsidR="00AE51D5" w:rsidRDefault="00AE51D5">
      <w:pPr>
        <w:pStyle w:val="NormlWeb"/>
        <w:shd w:val="clear" w:color="auto" w:fill="FFFFFF"/>
        <w:spacing w:before="0" w:beforeAutospacing="0" w:after="0" w:afterAutospacing="0"/>
        <w:divId w:val="137185522"/>
        <w:rPr>
          <w:rFonts w:ascii="Arial" w:hAnsi="Arial" w:cs="Arial"/>
          <w:color w:val="000000"/>
        </w:rPr>
      </w:pPr>
    </w:p>
    <w:p w14:paraId="4410F2EE" w14:textId="77777777" w:rsidR="00AE51D5" w:rsidRDefault="00AE51D5">
      <w:pPr>
        <w:pStyle w:val="NormlWeb"/>
        <w:shd w:val="clear" w:color="auto" w:fill="FFFFFF"/>
        <w:spacing w:before="0" w:beforeAutospacing="0" w:after="0" w:afterAutospacing="0"/>
        <w:divId w:val="137185522"/>
        <w:rPr>
          <w:rFonts w:ascii="Arial" w:hAnsi="Arial" w:cs="Arial"/>
          <w:color w:val="000000"/>
        </w:rPr>
      </w:pPr>
    </w:p>
    <w:p w14:paraId="3295C2A5" w14:textId="77777777" w:rsidR="00AE51D5" w:rsidRDefault="00AE51D5">
      <w:pPr>
        <w:pStyle w:val="NormlWeb"/>
        <w:shd w:val="clear" w:color="auto" w:fill="FFFFFF"/>
        <w:spacing w:before="0" w:beforeAutospacing="0" w:after="0" w:afterAutospacing="0"/>
        <w:divId w:val="137185522"/>
        <w:rPr>
          <w:rFonts w:ascii="Arial" w:hAnsi="Arial" w:cs="Arial"/>
          <w:color w:val="000000"/>
        </w:rPr>
      </w:pPr>
    </w:p>
    <w:p w14:paraId="0EBAE2A1" w14:textId="77777777" w:rsidR="00AE51D5" w:rsidRDefault="00AE51D5">
      <w:pPr>
        <w:pStyle w:val="NormlWeb"/>
        <w:shd w:val="clear" w:color="auto" w:fill="FFFFFF"/>
        <w:spacing w:before="0" w:beforeAutospacing="0" w:after="0" w:afterAutospacing="0"/>
        <w:divId w:val="137185522"/>
        <w:rPr>
          <w:rFonts w:ascii="Arial" w:hAnsi="Arial" w:cs="Arial"/>
          <w:color w:val="000000"/>
        </w:rPr>
      </w:pPr>
    </w:p>
    <w:p w14:paraId="1662EF71" w14:textId="7475FD6B" w:rsidR="00AE51D5" w:rsidRDefault="00AE51D5">
      <w:pPr>
        <w:pStyle w:val="NormlWeb"/>
        <w:shd w:val="clear" w:color="auto" w:fill="FFFFFF"/>
        <w:spacing w:before="0" w:beforeAutospacing="0" w:after="0" w:afterAutospacing="0"/>
        <w:divId w:val="137185522"/>
        <w:rPr>
          <w:rFonts w:ascii="Arial" w:hAnsi="Arial" w:cs="Arial"/>
          <w:color w:val="000000"/>
        </w:rPr>
      </w:pPr>
    </w:p>
    <w:p w14:paraId="493157CD" w14:textId="77777777" w:rsidR="00AE51D5" w:rsidRDefault="00AE51D5">
      <w:pPr>
        <w:pStyle w:val="NormlWeb"/>
        <w:shd w:val="clear" w:color="auto" w:fill="FFFFFF"/>
        <w:spacing w:before="0" w:beforeAutospacing="0" w:after="0" w:afterAutospacing="0"/>
        <w:divId w:val="137185522"/>
        <w:rPr>
          <w:rFonts w:ascii="Arial" w:hAnsi="Arial" w:cs="Arial"/>
          <w:color w:val="000000"/>
        </w:rPr>
      </w:pPr>
    </w:p>
    <w:p w14:paraId="41AD8F6C" w14:textId="77777777" w:rsidR="00AE51D5" w:rsidRDefault="00AE51D5">
      <w:pPr>
        <w:pStyle w:val="NormlWeb"/>
        <w:shd w:val="clear" w:color="auto" w:fill="FFFFFF"/>
        <w:spacing w:before="0" w:beforeAutospacing="0" w:after="0" w:afterAutospacing="0"/>
        <w:divId w:val="137185522"/>
        <w:rPr>
          <w:rFonts w:ascii="Arial" w:hAnsi="Arial" w:cs="Arial"/>
          <w:color w:val="000000"/>
        </w:rPr>
      </w:pPr>
    </w:p>
    <w:p w14:paraId="27998449" w14:textId="77777777" w:rsidR="00AE51D5" w:rsidRDefault="00AE51D5">
      <w:pPr>
        <w:pStyle w:val="NormlWeb"/>
        <w:shd w:val="clear" w:color="auto" w:fill="FFFFFF"/>
        <w:spacing w:before="0" w:beforeAutospacing="0" w:after="0" w:afterAutospacing="0"/>
        <w:divId w:val="137185522"/>
        <w:rPr>
          <w:rFonts w:ascii="Arial" w:hAnsi="Arial" w:cs="Arial"/>
          <w:color w:val="000000"/>
        </w:rPr>
      </w:pPr>
    </w:p>
    <w:p w14:paraId="611FCA7A" w14:textId="77777777" w:rsidR="00AE51D5" w:rsidRDefault="00AE51D5">
      <w:pPr>
        <w:pStyle w:val="NormlWeb"/>
        <w:shd w:val="clear" w:color="auto" w:fill="FFFFFF"/>
        <w:spacing w:before="0" w:beforeAutospacing="0" w:after="0" w:afterAutospacing="0"/>
        <w:divId w:val="137185522"/>
        <w:rPr>
          <w:rFonts w:ascii="Arial" w:hAnsi="Arial" w:cs="Arial"/>
          <w:color w:val="000000"/>
        </w:rPr>
      </w:pPr>
    </w:p>
    <w:p w14:paraId="069C9284" w14:textId="77777777" w:rsidR="00AE51D5" w:rsidRDefault="00AE51D5">
      <w:pPr>
        <w:pStyle w:val="NormlWeb"/>
        <w:shd w:val="clear" w:color="auto" w:fill="FFFFFF"/>
        <w:spacing w:before="0" w:beforeAutospacing="0" w:after="0" w:afterAutospacing="0"/>
        <w:divId w:val="137185522"/>
        <w:rPr>
          <w:rFonts w:ascii="Arial" w:hAnsi="Arial" w:cs="Arial"/>
          <w:color w:val="000000"/>
        </w:rPr>
      </w:pPr>
    </w:p>
    <w:p w14:paraId="7EF01E1D" w14:textId="77777777" w:rsidR="00AE51D5" w:rsidRDefault="00AE51D5">
      <w:pPr>
        <w:pStyle w:val="NormlWeb"/>
        <w:shd w:val="clear" w:color="auto" w:fill="FFFFFF"/>
        <w:spacing w:before="0" w:beforeAutospacing="0" w:after="0" w:afterAutospacing="0"/>
        <w:divId w:val="137185522"/>
        <w:rPr>
          <w:rFonts w:ascii="Arial" w:hAnsi="Arial" w:cs="Arial"/>
          <w:color w:val="000000"/>
        </w:rPr>
      </w:pPr>
    </w:p>
    <w:p w14:paraId="53AA07A2" w14:textId="77777777" w:rsidR="00AE51D5" w:rsidRDefault="00AE51D5">
      <w:pPr>
        <w:pStyle w:val="NormlWeb"/>
        <w:shd w:val="clear" w:color="auto" w:fill="FFFFFF"/>
        <w:spacing w:before="0" w:beforeAutospacing="0" w:after="0" w:afterAutospacing="0"/>
        <w:divId w:val="137185522"/>
        <w:rPr>
          <w:rFonts w:ascii="Arial" w:hAnsi="Arial" w:cs="Arial"/>
          <w:color w:val="000000"/>
        </w:rPr>
      </w:pPr>
    </w:p>
    <w:p w14:paraId="6DA0B95B" w14:textId="77777777" w:rsidR="00AE51D5" w:rsidRDefault="00AE51D5">
      <w:pPr>
        <w:pStyle w:val="NormlWeb"/>
        <w:shd w:val="clear" w:color="auto" w:fill="FFFFFF"/>
        <w:spacing w:before="0" w:beforeAutospacing="0" w:after="0" w:afterAutospacing="0"/>
        <w:divId w:val="137185522"/>
        <w:rPr>
          <w:rFonts w:ascii="Arial" w:hAnsi="Arial" w:cs="Arial"/>
          <w:color w:val="000000"/>
        </w:rPr>
      </w:pPr>
    </w:p>
    <w:p w14:paraId="185D4FE5" w14:textId="77777777" w:rsidR="00640B61" w:rsidRDefault="00640B61">
      <w:pPr>
        <w:pStyle w:val="NormlWeb"/>
        <w:shd w:val="clear" w:color="auto" w:fill="FFFFFF"/>
        <w:spacing w:before="0" w:beforeAutospacing="0" w:after="0" w:afterAutospacing="0"/>
        <w:divId w:val="137185522"/>
        <w:rPr>
          <w:rFonts w:ascii="Arial" w:hAnsi="Arial" w:cs="Arial"/>
          <w:color w:val="000000"/>
        </w:rPr>
      </w:pPr>
    </w:p>
    <w:p w14:paraId="4E1EB212" w14:textId="77777777" w:rsidR="00640B61" w:rsidRDefault="00640B61">
      <w:pPr>
        <w:pStyle w:val="NormlWeb"/>
        <w:shd w:val="clear" w:color="auto" w:fill="FFFFFF"/>
        <w:spacing w:before="0" w:beforeAutospacing="0" w:after="0" w:afterAutospacing="0"/>
        <w:divId w:val="137185522"/>
        <w:rPr>
          <w:rFonts w:ascii="Arial" w:hAnsi="Arial" w:cs="Arial"/>
          <w:color w:val="000000"/>
        </w:rPr>
      </w:pPr>
    </w:p>
    <w:p w14:paraId="0A638C0E" w14:textId="77777777" w:rsidR="00640B61" w:rsidRDefault="00640B61">
      <w:pPr>
        <w:pStyle w:val="NormlWeb"/>
        <w:shd w:val="clear" w:color="auto" w:fill="FFFFFF"/>
        <w:spacing w:before="0" w:beforeAutospacing="0" w:after="0" w:afterAutospacing="0"/>
        <w:divId w:val="137185522"/>
        <w:rPr>
          <w:rFonts w:ascii="Arial" w:hAnsi="Arial" w:cs="Arial"/>
          <w:color w:val="000000"/>
        </w:rPr>
      </w:pPr>
    </w:p>
    <w:p w14:paraId="3BA8B57C" w14:textId="77777777" w:rsidR="00640B61" w:rsidRDefault="00640B61">
      <w:pPr>
        <w:pStyle w:val="NormlWeb"/>
        <w:shd w:val="clear" w:color="auto" w:fill="FFFFFF"/>
        <w:spacing w:before="0" w:beforeAutospacing="0" w:after="0" w:afterAutospacing="0"/>
        <w:divId w:val="137185522"/>
        <w:rPr>
          <w:rFonts w:ascii="Arial" w:hAnsi="Arial" w:cs="Arial"/>
          <w:color w:val="000000"/>
        </w:rPr>
      </w:pPr>
    </w:p>
    <w:p w14:paraId="1146DAA8" w14:textId="77777777" w:rsidR="00640B61" w:rsidRDefault="00640B61">
      <w:pPr>
        <w:pStyle w:val="NormlWeb"/>
        <w:shd w:val="clear" w:color="auto" w:fill="FFFFFF"/>
        <w:spacing w:before="0" w:beforeAutospacing="0" w:after="0" w:afterAutospacing="0"/>
        <w:divId w:val="137185522"/>
        <w:rPr>
          <w:rFonts w:ascii="Arial" w:hAnsi="Arial" w:cs="Arial"/>
          <w:color w:val="000000"/>
        </w:rPr>
      </w:pPr>
    </w:p>
    <w:p w14:paraId="1C7699BF" w14:textId="77777777" w:rsidR="00640B61" w:rsidRDefault="00640B61">
      <w:pPr>
        <w:pStyle w:val="NormlWeb"/>
        <w:shd w:val="clear" w:color="auto" w:fill="FFFFFF"/>
        <w:spacing w:before="0" w:beforeAutospacing="0" w:after="0" w:afterAutospacing="0"/>
        <w:divId w:val="137185522"/>
        <w:rPr>
          <w:rFonts w:ascii="Arial" w:hAnsi="Arial" w:cs="Arial"/>
          <w:color w:val="000000"/>
        </w:rPr>
      </w:pPr>
    </w:p>
    <w:p w14:paraId="2C7543AE" w14:textId="77777777" w:rsidR="00640B61" w:rsidRDefault="00640B61">
      <w:pPr>
        <w:pStyle w:val="NormlWeb"/>
        <w:shd w:val="clear" w:color="auto" w:fill="FFFFFF"/>
        <w:spacing w:before="0" w:beforeAutospacing="0" w:after="0" w:afterAutospacing="0"/>
        <w:divId w:val="137185522"/>
        <w:rPr>
          <w:rFonts w:ascii="Arial" w:hAnsi="Arial" w:cs="Arial"/>
          <w:color w:val="000000"/>
        </w:rPr>
      </w:pPr>
    </w:p>
    <w:p w14:paraId="6069996E" w14:textId="77777777" w:rsidR="00D039C4" w:rsidRDefault="00D039C4">
      <w:pPr>
        <w:pStyle w:val="NormlWeb"/>
        <w:shd w:val="clear" w:color="auto" w:fill="FFFFFF"/>
        <w:spacing w:before="0" w:beforeAutospacing="0" w:after="0" w:afterAutospacing="0"/>
        <w:divId w:val="137185522"/>
        <w:rPr>
          <w:rFonts w:ascii="Arial" w:hAnsi="Arial" w:cs="Arial"/>
          <w:color w:val="000000"/>
        </w:rPr>
      </w:pPr>
    </w:p>
    <w:p w14:paraId="244EB299" w14:textId="77777777" w:rsidR="00D039C4" w:rsidRDefault="00D039C4">
      <w:pPr>
        <w:pStyle w:val="NormlWeb"/>
        <w:shd w:val="clear" w:color="auto" w:fill="FFFFFF"/>
        <w:spacing w:before="0" w:beforeAutospacing="0" w:after="0" w:afterAutospacing="0"/>
        <w:divId w:val="137185522"/>
        <w:rPr>
          <w:rFonts w:ascii="Arial" w:hAnsi="Arial" w:cs="Arial"/>
          <w:color w:val="000000"/>
        </w:rPr>
      </w:pPr>
    </w:p>
    <w:p w14:paraId="2B2B63D6" w14:textId="77777777" w:rsidR="00D039C4" w:rsidRDefault="00D039C4">
      <w:pPr>
        <w:pStyle w:val="NormlWeb"/>
        <w:shd w:val="clear" w:color="auto" w:fill="FFFFFF"/>
        <w:spacing w:before="0" w:beforeAutospacing="0" w:after="0" w:afterAutospacing="0"/>
        <w:divId w:val="137185522"/>
        <w:rPr>
          <w:rFonts w:ascii="Arial" w:hAnsi="Arial" w:cs="Arial"/>
          <w:color w:val="000000"/>
        </w:rPr>
      </w:pPr>
    </w:p>
    <w:p w14:paraId="6E420E06" w14:textId="77777777" w:rsidR="00D039C4" w:rsidRDefault="00D039C4">
      <w:pPr>
        <w:pStyle w:val="NormlWeb"/>
        <w:shd w:val="clear" w:color="auto" w:fill="FFFFFF"/>
        <w:spacing w:before="0" w:beforeAutospacing="0" w:after="0" w:afterAutospacing="0"/>
        <w:divId w:val="137185522"/>
        <w:rPr>
          <w:rFonts w:ascii="Arial" w:hAnsi="Arial" w:cs="Arial"/>
          <w:color w:val="000000"/>
        </w:rPr>
      </w:pPr>
    </w:p>
    <w:p w14:paraId="465F9A48" w14:textId="77777777" w:rsidR="00D039C4" w:rsidRDefault="00D039C4">
      <w:pPr>
        <w:pStyle w:val="NormlWeb"/>
        <w:shd w:val="clear" w:color="auto" w:fill="FFFFFF"/>
        <w:spacing w:before="0" w:beforeAutospacing="0" w:after="0" w:afterAutospacing="0"/>
        <w:divId w:val="137185522"/>
        <w:rPr>
          <w:rFonts w:ascii="Arial" w:hAnsi="Arial" w:cs="Arial"/>
          <w:color w:val="000000"/>
        </w:rPr>
      </w:pPr>
    </w:p>
    <w:p w14:paraId="303EAF00" w14:textId="77777777" w:rsidR="00D039C4" w:rsidRDefault="00D039C4">
      <w:pPr>
        <w:pStyle w:val="NormlWeb"/>
        <w:shd w:val="clear" w:color="auto" w:fill="FFFFFF"/>
        <w:spacing w:before="0" w:beforeAutospacing="0" w:after="0" w:afterAutospacing="0"/>
        <w:divId w:val="137185522"/>
        <w:rPr>
          <w:rFonts w:ascii="Arial" w:hAnsi="Arial" w:cs="Arial"/>
          <w:color w:val="000000"/>
        </w:rPr>
      </w:pPr>
    </w:p>
    <w:p w14:paraId="0ED498AA" w14:textId="77777777" w:rsidR="00D039C4" w:rsidRDefault="00D039C4">
      <w:pPr>
        <w:pStyle w:val="NormlWeb"/>
        <w:shd w:val="clear" w:color="auto" w:fill="FFFFFF"/>
        <w:spacing w:before="0" w:beforeAutospacing="0" w:after="0" w:afterAutospacing="0"/>
        <w:divId w:val="137185522"/>
        <w:rPr>
          <w:rFonts w:ascii="Arial" w:hAnsi="Arial" w:cs="Arial"/>
          <w:color w:val="000000"/>
        </w:rPr>
      </w:pPr>
    </w:p>
    <w:p w14:paraId="34E9CF6A" w14:textId="77777777" w:rsidR="00640B61" w:rsidRDefault="00640B61">
      <w:pPr>
        <w:pStyle w:val="NormlWeb"/>
        <w:shd w:val="clear" w:color="auto" w:fill="FFFFFF"/>
        <w:spacing w:before="0" w:beforeAutospacing="0" w:after="0" w:afterAutospacing="0"/>
        <w:divId w:val="137185522"/>
        <w:rPr>
          <w:rFonts w:ascii="Arial" w:hAnsi="Arial" w:cs="Arial"/>
          <w:color w:val="000000"/>
        </w:rPr>
      </w:pPr>
    </w:p>
    <w:p w14:paraId="5379F3C3" w14:textId="77777777" w:rsidR="00640B61" w:rsidRDefault="00640B61">
      <w:pPr>
        <w:pStyle w:val="NormlWeb"/>
        <w:shd w:val="clear" w:color="auto" w:fill="FFFFFF"/>
        <w:spacing w:before="0" w:beforeAutospacing="0" w:after="0" w:afterAutospacing="0"/>
        <w:divId w:val="137185522"/>
        <w:rPr>
          <w:rFonts w:ascii="Arial" w:hAnsi="Arial" w:cs="Arial"/>
          <w:color w:val="000000"/>
        </w:rPr>
      </w:pPr>
    </w:p>
    <w:p w14:paraId="1819FBB2" w14:textId="77777777" w:rsidR="00640B61" w:rsidRDefault="00640B61">
      <w:pPr>
        <w:pStyle w:val="NormlWeb"/>
        <w:shd w:val="clear" w:color="auto" w:fill="FFFFFF"/>
        <w:spacing w:before="0" w:beforeAutospacing="0" w:after="0" w:afterAutospacing="0"/>
        <w:divId w:val="137185522"/>
        <w:rPr>
          <w:rFonts w:ascii="Arial" w:hAnsi="Arial" w:cs="Arial"/>
          <w:color w:val="000000"/>
        </w:rPr>
      </w:pPr>
    </w:p>
    <w:p w14:paraId="33298929" w14:textId="77777777" w:rsidR="00640B61" w:rsidRDefault="00640B61">
      <w:pPr>
        <w:pStyle w:val="NormlWeb"/>
        <w:shd w:val="clear" w:color="auto" w:fill="FFFFFF"/>
        <w:spacing w:before="0" w:beforeAutospacing="0" w:after="0" w:afterAutospacing="0"/>
        <w:divId w:val="137185522"/>
        <w:rPr>
          <w:rFonts w:ascii="Arial" w:hAnsi="Arial" w:cs="Arial"/>
          <w:color w:val="000000"/>
        </w:rPr>
      </w:pPr>
    </w:p>
    <w:p w14:paraId="4F0C1A66" w14:textId="77777777" w:rsidR="00640B61" w:rsidRDefault="00640B61">
      <w:pPr>
        <w:pStyle w:val="NormlWeb"/>
        <w:shd w:val="clear" w:color="auto" w:fill="FFFFFF"/>
        <w:spacing w:before="0" w:beforeAutospacing="0" w:after="0" w:afterAutospacing="0"/>
        <w:divId w:val="137185522"/>
        <w:rPr>
          <w:rFonts w:ascii="Arial" w:hAnsi="Arial" w:cs="Arial"/>
          <w:color w:val="000000"/>
        </w:rPr>
      </w:pPr>
    </w:p>
    <w:p w14:paraId="0A05C5C2" w14:textId="77777777" w:rsidR="00640B61" w:rsidRDefault="00640B61">
      <w:pPr>
        <w:pStyle w:val="NormlWeb"/>
        <w:shd w:val="clear" w:color="auto" w:fill="FFFFFF"/>
        <w:spacing w:before="0" w:beforeAutospacing="0" w:after="0" w:afterAutospacing="0"/>
        <w:divId w:val="137185522"/>
        <w:rPr>
          <w:rFonts w:ascii="Arial" w:hAnsi="Arial" w:cs="Arial"/>
          <w:color w:val="000000"/>
        </w:rPr>
      </w:pPr>
    </w:p>
    <w:p w14:paraId="4B633FFB" w14:textId="77777777" w:rsidR="00640B61" w:rsidRDefault="00640B61">
      <w:pPr>
        <w:pStyle w:val="NormlWeb"/>
        <w:shd w:val="clear" w:color="auto" w:fill="FFFFFF"/>
        <w:spacing w:before="0" w:beforeAutospacing="0" w:after="0" w:afterAutospacing="0"/>
        <w:divId w:val="137185522"/>
        <w:rPr>
          <w:rFonts w:ascii="Arial" w:hAnsi="Arial" w:cs="Arial"/>
          <w:color w:val="000000"/>
        </w:rPr>
      </w:pPr>
    </w:p>
    <w:p w14:paraId="723FE10E" w14:textId="77777777" w:rsidR="00640B61" w:rsidRDefault="00640B61">
      <w:pPr>
        <w:pStyle w:val="NormlWeb"/>
        <w:shd w:val="clear" w:color="auto" w:fill="FFFFFF"/>
        <w:spacing w:before="0" w:beforeAutospacing="0" w:after="0" w:afterAutospacing="0"/>
        <w:divId w:val="137185522"/>
        <w:rPr>
          <w:rFonts w:ascii="Arial" w:hAnsi="Arial" w:cs="Arial"/>
          <w:color w:val="000000"/>
        </w:rPr>
      </w:pPr>
    </w:p>
    <w:p w14:paraId="67BCFB94" w14:textId="77777777" w:rsidR="00640B61" w:rsidRDefault="00640B61">
      <w:pPr>
        <w:pStyle w:val="NormlWeb"/>
        <w:shd w:val="clear" w:color="auto" w:fill="FFFFFF"/>
        <w:spacing w:before="0" w:beforeAutospacing="0" w:after="0" w:afterAutospacing="0"/>
        <w:divId w:val="137185522"/>
        <w:rPr>
          <w:rFonts w:ascii="Arial" w:hAnsi="Arial" w:cs="Arial"/>
          <w:color w:val="000000"/>
        </w:rPr>
      </w:pPr>
    </w:p>
    <w:p w14:paraId="27389CA4" w14:textId="77777777" w:rsidR="00AE51D5" w:rsidRDefault="00AE51D5">
      <w:pPr>
        <w:pStyle w:val="NormlWeb"/>
        <w:shd w:val="clear" w:color="auto" w:fill="FFFFFF"/>
        <w:spacing w:before="0" w:beforeAutospacing="0" w:after="0" w:afterAutospacing="0"/>
        <w:divId w:val="137185522"/>
        <w:rPr>
          <w:rFonts w:ascii="Arial" w:hAnsi="Arial" w:cs="Arial"/>
          <w:color w:val="000000"/>
        </w:rPr>
      </w:pPr>
    </w:p>
    <w:p w14:paraId="005C913A" w14:textId="77777777" w:rsidR="00AE51D5" w:rsidRDefault="00AE51D5">
      <w:pPr>
        <w:pStyle w:val="NormlWeb"/>
        <w:shd w:val="clear" w:color="auto" w:fill="FFFFFF"/>
        <w:spacing w:before="0" w:beforeAutospacing="0" w:after="0" w:afterAutospacing="0"/>
        <w:divId w:val="137185522"/>
        <w:rPr>
          <w:rFonts w:ascii="Arial" w:hAnsi="Arial" w:cs="Arial"/>
          <w:color w:val="000000"/>
        </w:rPr>
      </w:pPr>
    </w:p>
    <w:p w14:paraId="6FB0400E" w14:textId="77777777" w:rsidR="00AE51D5" w:rsidRDefault="00AE51D5">
      <w:pPr>
        <w:pStyle w:val="NormlWeb"/>
        <w:shd w:val="clear" w:color="auto" w:fill="FFFFFF"/>
        <w:spacing w:before="0" w:beforeAutospacing="0" w:after="0" w:afterAutospacing="0"/>
        <w:divId w:val="137185522"/>
        <w:rPr>
          <w:rFonts w:ascii="Arial" w:hAnsi="Arial" w:cs="Arial"/>
          <w:color w:val="000000"/>
        </w:rPr>
      </w:pPr>
    </w:p>
    <w:p w14:paraId="39577265" w14:textId="77777777" w:rsidR="00AE51D5" w:rsidRDefault="00AE51D5">
      <w:pPr>
        <w:pStyle w:val="NormlWeb"/>
        <w:shd w:val="clear" w:color="auto" w:fill="FFFFFF"/>
        <w:spacing w:before="0" w:beforeAutospacing="0" w:after="0" w:afterAutospacing="0"/>
        <w:divId w:val="137185522"/>
        <w:rPr>
          <w:rFonts w:ascii="Arial" w:hAnsi="Arial" w:cs="Arial"/>
          <w:color w:val="000000"/>
        </w:rPr>
      </w:pPr>
    </w:p>
    <w:p w14:paraId="3E836135" w14:textId="77777777" w:rsidR="00AE51D5" w:rsidRDefault="00AE51D5">
      <w:pPr>
        <w:pStyle w:val="NormlWeb"/>
        <w:shd w:val="clear" w:color="auto" w:fill="FFFFFF"/>
        <w:spacing w:before="0" w:beforeAutospacing="0" w:after="0" w:afterAutospacing="0"/>
        <w:divId w:val="137185522"/>
        <w:rPr>
          <w:rFonts w:ascii="Arial" w:hAnsi="Arial" w:cs="Arial"/>
          <w:color w:val="000000"/>
        </w:rPr>
      </w:pPr>
    </w:p>
    <w:p w14:paraId="57BC8114" w14:textId="77777777" w:rsidR="00EC2741" w:rsidRDefault="00EC2741">
      <w:pPr>
        <w:pStyle w:val="NormlWeb"/>
        <w:shd w:val="clear" w:color="auto" w:fill="FFFFFF"/>
        <w:spacing w:before="0" w:beforeAutospacing="0" w:after="0" w:afterAutospacing="0"/>
        <w:divId w:val="137185522"/>
        <w:rPr>
          <w:rFonts w:ascii="Arial" w:hAnsi="Arial" w:cs="Arial"/>
          <w:color w:val="000000"/>
        </w:rPr>
      </w:pPr>
    </w:p>
    <w:p w14:paraId="254CB6E9" w14:textId="77777777" w:rsidR="005378FB" w:rsidRDefault="005378FB">
      <w:pPr>
        <w:pStyle w:val="NormlWeb"/>
        <w:shd w:val="clear" w:color="auto" w:fill="FFFFFF"/>
        <w:spacing w:before="0" w:beforeAutospacing="0" w:after="0" w:afterAutospacing="0"/>
        <w:divId w:val="137185522"/>
        <w:rPr>
          <w:rFonts w:ascii="Arial" w:hAnsi="Arial" w:cs="Arial"/>
          <w:color w:val="000000"/>
        </w:rPr>
      </w:pPr>
    </w:p>
    <w:p w14:paraId="2D2A6588" w14:textId="3E2EA546" w:rsidR="00E1206D" w:rsidRPr="009C1FA8" w:rsidRDefault="00C64E73" w:rsidP="009C1FA8">
      <w:pPr>
        <w:pStyle w:val="NormlWeb"/>
        <w:numPr>
          <w:ilvl w:val="0"/>
          <w:numId w:val="5"/>
        </w:numPr>
        <w:shd w:val="clear" w:color="auto" w:fill="FFFFFF"/>
        <w:spacing w:before="0" w:beforeAutospacing="0" w:after="0" w:afterAutospacing="0"/>
        <w:divId w:val="137185522"/>
        <w:rPr>
          <w:rFonts w:ascii="Arial" w:hAnsi="Arial" w:cs="Arial"/>
          <w:b/>
          <w:bCs/>
          <w:color w:val="000000"/>
        </w:rPr>
      </w:pPr>
      <w:r w:rsidRPr="009C1FA8">
        <w:rPr>
          <w:rFonts w:ascii="Arial" w:eastAsia="Times New Roman" w:hAnsi="Arial" w:cs="Arial"/>
          <w:b/>
          <w:bCs/>
        </w:rPr>
        <w:t>Background</w:t>
      </w:r>
    </w:p>
    <w:p w14:paraId="02DEDD66" w14:textId="77777777" w:rsidR="00E1206D" w:rsidRDefault="00E1206D">
      <w:pPr>
        <w:pStyle w:val="NormlWeb"/>
        <w:shd w:val="clear" w:color="auto" w:fill="FFFFFF"/>
        <w:spacing w:before="0" w:beforeAutospacing="0" w:after="0" w:afterAutospacing="0"/>
        <w:divId w:val="137185522"/>
        <w:rPr>
          <w:rFonts w:ascii="Arial" w:hAnsi="Arial" w:cs="Arial"/>
          <w:color w:val="000000"/>
        </w:rPr>
      </w:pPr>
    </w:p>
    <w:p w14:paraId="6D349417" w14:textId="77777777" w:rsidR="008F77C9" w:rsidRDefault="008F77C9">
      <w:pPr>
        <w:pStyle w:val="NormlWeb"/>
        <w:shd w:val="clear" w:color="auto" w:fill="FFFFFF"/>
        <w:spacing w:before="0" w:beforeAutospacing="0" w:after="0" w:afterAutospacing="0"/>
        <w:divId w:val="137185522"/>
        <w:rPr>
          <w:rFonts w:ascii="Arial" w:hAnsi="Arial" w:cs="Arial"/>
          <w:color w:val="000000"/>
        </w:rPr>
      </w:pPr>
    </w:p>
    <w:p w14:paraId="194497E7" w14:textId="77777777" w:rsidR="00563398" w:rsidRPr="00563398" w:rsidRDefault="00563398" w:rsidP="00563398">
      <w:pPr>
        <w:pStyle w:val="NormlWeb"/>
        <w:shd w:val="clear" w:color="auto" w:fill="FFFFFF"/>
        <w:spacing w:after="0"/>
        <w:divId w:val="137185522"/>
        <w:rPr>
          <w:rFonts w:ascii="Arial" w:hAnsi="Arial" w:cs="Arial"/>
          <w:color w:val="000000"/>
        </w:rPr>
      </w:pPr>
      <w:r w:rsidRPr="00563398">
        <w:rPr>
          <w:rFonts w:ascii="Arial" w:hAnsi="Arial" w:cs="Arial"/>
          <w:color w:val="000000"/>
        </w:rPr>
        <w:lastRenderedPageBreak/>
        <w:t>Worldwide accounts for 13% of untreated mental health problems.</w:t>
      </w:r>
    </w:p>
    <w:p w14:paraId="0370BDA8" w14:textId="78423E0B" w:rsidR="00545854" w:rsidRDefault="00563398" w:rsidP="00563398">
      <w:pPr>
        <w:pStyle w:val="NormlWeb"/>
        <w:shd w:val="clear" w:color="auto" w:fill="FFFFFF"/>
        <w:spacing w:after="0"/>
        <w:divId w:val="137185522"/>
        <w:rPr>
          <w:rFonts w:ascii="Arial" w:hAnsi="Arial" w:cs="Arial"/>
          <w:color w:val="000000"/>
        </w:rPr>
      </w:pPr>
      <w:r w:rsidRPr="00563398">
        <w:rPr>
          <w:rFonts w:ascii="Arial" w:hAnsi="Arial" w:cs="Arial"/>
          <w:color w:val="000000"/>
        </w:rPr>
        <w:t>According to calculations, by 2023, mental health problems, especially depression, will be the leading causes of death and morbidity in the UK. Mental health problems are the second biggest public health concern in the United Kingdom.</w:t>
      </w:r>
    </w:p>
    <w:p w14:paraId="241DF693" w14:textId="2E01C7D6" w:rsidR="00563398" w:rsidRPr="00563398" w:rsidRDefault="00563398" w:rsidP="00563398">
      <w:pPr>
        <w:pStyle w:val="NormlWeb"/>
        <w:shd w:val="clear" w:color="auto" w:fill="FFFFFF"/>
        <w:spacing w:after="0"/>
        <w:divId w:val="137185522"/>
        <w:rPr>
          <w:rFonts w:ascii="Arial" w:hAnsi="Arial" w:cs="Arial"/>
          <w:color w:val="000000"/>
        </w:rPr>
      </w:pPr>
      <w:r w:rsidRPr="00563398">
        <w:rPr>
          <w:rFonts w:ascii="Arial" w:hAnsi="Arial" w:cs="Arial"/>
          <w:color w:val="000000"/>
        </w:rPr>
        <w:t xml:space="preserve">Because it only grows more and more each year, and since </w:t>
      </w:r>
      <w:r w:rsidR="00AD5250">
        <w:rPr>
          <w:rFonts w:ascii="Arial" w:hAnsi="Arial" w:cs="Arial"/>
          <w:color w:val="000000"/>
        </w:rPr>
        <w:t xml:space="preserve">the </w:t>
      </w:r>
      <w:r w:rsidRPr="00563398">
        <w:rPr>
          <w:rFonts w:ascii="Arial" w:hAnsi="Arial" w:cs="Arial"/>
          <w:color w:val="000000"/>
        </w:rPr>
        <w:t>COVID-19</w:t>
      </w:r>
      <w:r w:rsidR="00EC2741">
        <w:rPr>
          <w:rFonts w:ascii="Arial" w:hAnsi="Arial" w:cs="Arial"/>
          <w:color w:val="000000"/>
        </w:rPr>
        <w:t xml:space="preserve"> pandemic</w:t>
      </w:r>
      <w:r w:rsidRPr="00563398">
        <w:rPr>
          <w:rFonts w:ascii="Arial" w:hAnsi="Arial" w:cs="Arial"/>
          <w:color w:val="000000"/>
        </w:rPr>
        <w:t>, even more patients have been registered. 1 in every 6 people experiences at least mental problems, it can be anxiety, depression, or stress.</w:t>
      </w:r>
    </w:p>
    <w:p w14:paraId="374152D8" w14:textId="1547340A" w:rsidR="00545854" w:rsidRDefault="00563398" w:rsidP="00563398">
      <w:pPr>
        <w:pStyle w:val="NormlWeb"/>
        <w:shd w:val="clear" w:color="auto" w:fill="FFFFFF"/>
        <w:spacing w:after="0"/>
        <w:divId w:val="137185522"/>
        <w:rPr>
          <w:rFonts w:ascii="Arial" w:hAnsi="Arial" w:cs="Arial"/>
          <w:color w:val="000000"/>
        </w:rPr>
      </w:pPr>
      <w:r w:rsidRPr="00563398">
        <w:rPr>
          <w:rFonts w:ascii="Arial" w:hAnsi="Arial" w:cs="Arial"/>
          <w:color w:val="000000"/>
        </w:rPr>
        <w:t xml:space="preserve">Mental </w:t>
      </w:r>
      <w:r w:rsidR="003E624C">
        <w:rPr>
          <w:rFonts w:ascii="Arial" w:hAnsi="Arial" w:cs="Arial"/>
          <w:color w:val="000000"/>
        </w:rPr>
        <w:t xml:space="preserve">health </w:t>
      </w:r>
      <w:r w:rsidRPr="00563398">
        <w:rPr>
          <w:rFonts w:ascii="Arial" w:hAnsi="Arial" w:cs="Arial"/>
          <w:color w:val="000000"/>
        </w:rPr>
        <w:t>problems also affect the workforce as they can not join the active workforce, often go on sick leave, or even lose their jobs.</w:t>
      </w:r>
    </w:p>
    <w:p w14:paraId="369DA23A" w14:textId="0B5AD8F1" w:rsidR="00563398" w:rsidRPr="00563398" w:rsidRDefault="00563398" w:rsidP="00563398">
      <w:pPr>
        <w:pStyle w:val="NormlWeb"/>
        <w:shd w:val="clear" w:color="auto" w:fill="FFFFFF"/>
        <w:spacing w:after="0"/>
        <w:divId w:val="137185522"/>
        <w:rPr>
          <w:rFonts w:ascii="Arial" w:hAnsi="Arial" w:cs="Arial"/>
          <w:color w:val="000000"/>
        </w:rPr>
      </w:pPr>
      <w:r w:rsidRPr="00563398">
        <w:rPr>
          <w:rFonts w:ascii="Arial" w:hAnsi="Arial" w:cs="Arial"/>
          <w:color w:val="000000"/>
        </w:rPr>
        <w:t>Nearly 792 million people worldwide suffer from mental health issues.</w:t>
      </w:r>
    </w:p>
    <w:p w14:paraId="09B2C1CA" w14:textId="41A4156F" w:rsidR="00E1206D" w:rsidRDefault="00563398">
      <w:pPr>
        <w:pStyle w:val="NormlWeb"/>
        <w:shd w:val="clear" w:color="auto" w:fill="FFFFFF"/>
        <w:spacing w:before="0" w:beforeAutospacing="0" w:after="0" w:afterAutospacing="0"/>
        <w:divId w:val="137185522"/>
        <w:rPr>
          <w:rFonts w:ascii="Arial" w:hAnsi="Arial" w:cs="Arial"/>
          <w:color w:val="000000"/>
        </w:rPr>
      </w:pPr>
      <w:r w:rsidRPr="00563398">
        <w:rPr>
          <w:rFonts w:ascii="Arial" w:hAnsi="Arial" w:cs="Arial"/>
          <w:color w:val="000000"/>
        </w:rPr>
        <w:t>The population of 75% of mental illnesses starts before the age of 18.</w:t>
      </w:r>
    </w:p>
    <w:p w14:paraId="65B979A9" w14:textId="77777777" w:rsidR="00170275" w:rsidRDefault="00170275">
      <w:pPr>
        <w:pStyle w:val="NormlWeb"/>
        <w:shd w:val="clear" w:color="auto" w:fill="FFFFFF"/>
        <w:spacing w:before="0" w:beforeAutospacing="0" w:after="0" w:afterAutospacing="0"/>
        <w:divId w:val="137185522"/>
        <w:rPr>
          <w:rFonts w:ascii="Arial" w:hAnsi="Arial" w:cs="Arial"/>
          <w:color w:val="000000"/>
        </w:rPr>
      </w:pPr>
    </w:p>
    <w:p w14:paraId="64F6B40E" w14:textId="5D5DC58B" w:rsidR="00805CA1" w:rsidRPr="00805CA1" w:rsidRDefault="00805CA1" w:rsidP="00805CA1">
      <w:pPr>
        <w:pStyle w:val="NormlWeb"/>
        <w:shd w:val="clear" w:color="auto" w:fill="FFFFFF"/>
        <w:spacing w:after="0"/>
        <w:divId w:val="137185522"/>
        <w:rPr>
          <w:rFonts w:ascii="Arial" w:hAnsi="Arial" w:cs="Arial"/>
          <w:color w:val="000000"/>
        </w:rPr>
      </w:pPr>
      <w:r w:rsidRPr="00805CA1">
        <w:rPr>
          <w:rFonts w:ascii="Arial" w:hAnsi="Arial" w:cs="Arial"/>
          <w:color w:val="000000"/>
        </w:rPr>
        <w:t>1 in 6 people around 45.8 million people is experiencing symptoms of mental health issues for example anxiety, depression in England.</w:t>
      </w:r>
    </w:p>
    <w:p w14:paraId="0CACA72A" w14:textId="67665F2A" w:rsidR="00805CA1" w:rsidRDefault="00805CA1">
      <w:pPr>
        <w:pStyle w:val="NormlWeb"/>
        <w:shd w:val="clear" w:color="auto" w:fill="FFFFFF"/>
        <w:spacing w:before="0" w:beforeAutospacing="0" w:after="0" w:afterAutospacing="0"/>
        <w:divId w:val="137185522"/>
        <w:rPr>
          <w:rFonts w:ascii="Arial" w:hAnsi="Arial" w:cs="Arial"/>
          <w:color w:val="000000"/>
        </w:rPr>
      </w:pPr>
      <w:r w:rsidRPr="00805CA1">
        <w:rPr>
          <w:rFonts w:ascii="Arial" w:hAnsi="Arial" w:cs="Arial"/>
          <w:color w:val="000000"/>
        </w:rPr>
        <w:t>61% of the people with mental health diseases do not have access to treatments.</w:t>
      </w:r>
    </w:p>
    <w:p w14:paraId="36B9A7EB" w14:textId="77777777" w:rsidR="00170275" w:rsidRDefault="00170275">
      <w:pPr>
        <w:pStyle w:val="NormlWeb"/>
        <w:shd w:val="clear" w:color="auto" w:fill="FFFFFF"/>
        <w:spacing w:before="0" w:beforeAutospacing="0" w:after="0" w:afterAutospacing="0"/>
        <w:divId w:val="137185522"/>
        <w:rPr>
          <w:rFonts w:ascii="Arial" w:hAnsi="Arial" w:cs="Arial"/>
          <w:color w:val="000000"/>
        </w:rPr>
      </w:pPr>
    </w:p>
    <w:p w14:paraId="7D47803B" w14:textId="77777777" w:rsidR="00892752" w:rsidRDefault="00892752">
      <w:pPr>
        <w:pStyle w:val="NormlWeb"/>
        <w:shd w:val="clear" w:color="auto" w:fill="FFFFFF"/>
        <w:spacing w:before="0" w:beforeAutospacing="0" w:after="0" w:afterAutospacing="0"/>
        <w:divId w:val="137185522"/>
        <w:rPr>
          <w:rFonts w:ascii="Arial" w:hAnsi="Arial" w:cs="Arial"/>
          <w:color w:val="000000"/>
        </w:rPr>
      </w:pPr>
    </w:p>
    <w:p w14:paraId="2D846FA2" w14:textId="77777777" w:rsidR="00F25B35" w:rsidRDefault="00F04FE4">
      <w:pPr>
        <w:pStyle w:val="NormlWeb"/>
        <w:shd w:val="clear" w:color="auto" w:fill="FFFFFF"/>
        <w:spacing w:before="0" w:beforeAutospacing="0" w:after="0" w:afterAutospacing="0"/>
        <w:divId w:val="137185522"/>
        <w:rPr>
          <w:rFonts w:ascii="Arial" w:hAnsi="Arial" w:cs="Arial"/>
          <w:color w:val="000000"/>
        </w:rPr>
      </w:pPr>
      <w:r w:rsidRPr="00F04FE4">
        <w:rPr>
          <w:rFonts w:ascii="Arial" w:hAnsi="Arial" w:cs="Arial"/>
          <w:color w:val="000000"/>
        </w:rPr>
        <w:t>Various public health interventions have been made in the United Kingdom to reduce mental illness, where mental health is linked to physical and emotional health.</w:t>
      </w:r>
    </w:p>
    <w:p w14:paraId="0639E11F" w14:textId="77777777" w:rsidR="00A37B2C" w:rsidRDefault="00A37B2C">
      <w:pPr>
        <w:pStyle w:val="NormlWeb"/>
        <w:shd w:val="clear" w:color="auto" w:fill="FFFFFF"/>
        <w:spacing w:before="0" w:beforeAutospacing="0" w:after="0" w:afterAutospacing="0"/>
        <w:divId w:val="137185522"/>
        <w:rPr>
          <w:rFonts w:ascii="Arial" w:hAnsi="Arial" w:cs="Arial"/>
          <w:color w:val="000000"/>
        </w:rPr>
      </w:pPr>
    </w:p>
    <w:p w14:paraId="08CABA0E" w14:textId="4CBB6DEC" w:rsidR="005A55FB" w:rsidRDefault="00F04FE4">
      <w:pPr>
        <w:pStyle w:val="NormlWeb"/>
        <w:shd w:val="clear" w:color="auto" w:fill="FFFFFF"/>
        <w:spacing w:before="0" w:beforeAutospacing="0" w:after="0" w:afterAutospacing="0"/>
        <w:divId w:val="137185522"/>
        <w:rPr>
          <w:rFonts w:ascii="Arial" w:hAnsi="Arial" w:cs="Arial"/>
          <w:color w:val="000000"/>
        </w:rPr>
      </w:pPr>
      <w:r w:rsidRPr="00F04FE4">
        <w:rPr>
          <w:rFonts w:ascii="Arial" w:hAnsi="Arial" w:cs="Arial"/>
          <w:color w:val="000000"/>
        </w:rPr>
        <w:t>Public mental health has key goals, promoting mental health, preventing mental health problems and avoiding suicides, reducing premature deaths, and supporting recovery.</w:t>
      </w:r>
    </w:p>
    <w:p w14:paraId="3D658935" w14:textId="77777777" w:rsidR="00170275" w:rsidRDefault="00170275">
      <w:pPr>
        <w:pStyle w:val="NormlWeb"/>
        <w:shd w:val="clear" w:color="auto" w:fill="FFFFFF"/>
        <w:spacing w:before="0" w:beforeAutospacing="0" w:after="0" w:afterAutospacing="0"/>
        <w:divId w:val="137185522"/>
        <w:rPr>
          <w:rFonts w:ascii="Arial" w:hAnsi="Arial" w:cs="Arial"/>
          <w:color w:val="000000"/>
        </w:rPr>
      </w:pPr>
    </w:p>
    <w:p w14:paraId="4BCBC557" w14:textId="77777777" w:rsidR="00973A8B" w:rsidRDefault="00973A8B">
      <w:pPr>
        <w:pStyle w:val="NormlWeb"/>
        <w:shd w:val="clear" w:color="auto" w:fill="FFFFFF"/>
        <w:spacing w:before="0" w:beforeAutospacing="0" w:after="0" w:afterAutospacing="0"/>
        <w:divId w:val="137185522"/>
        <w:rPr>
          <w:rFonts w:ascii="Arial" w:hAnsi="Arial" w:cs="Arial"/>
          <w:color w:val="000000"/>
        </w:rPr>
      </w:pPr>
    </w:p>
    <w:p w14:paraId="0DB6C116" w14:textId="77777777" w:rsidR="0079176D" w:rsidRDefault="0079176D">
      <w:pPr>
        <w:pStyle w:val="NormlWeb"/>
        <w:shd w:val="clear" w:color="auto" w:fill="FFFFFF"/>
        <w:spacing w:before="0" w:beforeAutospacing="0" w:after="0" w:afterAutospacing="0"/>
        <w:divId w:val="137185522"/>
        <w:rPr>
          <w:rFonts w:ascii="Arial" w:hAnsi="Arial" w:cs="Arial"/>
          <w:color w:val="000000"/>
        </w:rPr>
      </w:pPr>
    </w:p>
    <w:p w14:paraId="253B74DC" w14:textId="764EEAEC" w:rsidR="00142726" w:rsidRPr="00142726" w:rsidRDefault="0079176D">
      <w:pPr>
        <w:pStyle w:val="NormlWeb"/>
        <w:shd w:val="clear" w:color="auto" w:fill="FFFFFF"/>
        <w:spacing w:before="0" w:beforeAutospacing="0" w:after="0" w:afterAutospacing="0"/>
        <w:divId w:val="137185522"/>
        <w:rPr>
          <w:rFonts w:ascii="Arial" w:hAnsi="Arial" w:cs="Arial"/>
          <w:b/>
          <w:bCs/>
          <w:color w:val="000000"/>
        </w:rPr>
      </w:pPr>
      <w:r w:rsidRPr="00142726">
        <w:rPr>
          <w:rFonts w:ascii="Arial" w:hAnsi="Arial" w:cs="Arial"/>
          <w:b/>
          <w:bCs/>
          <w:color w:val="000000"/>
        </w:rPr>
        <w:t>Headspace Mindful</w:t>
      </w:r>
      <w:r w:rsidR="00D02833">
        <w:rPr>
          <w:rFonts w:ascii="Arial" w:hAnsi="Arial" w:cs="Arial"/>
          <w:b/>
          <w:bCs/>
          <w:color w:val="000000"/>
        </w:rPr>
        <w:t>ness</w:t>
      </w:r>
      <w:r w:rsidRPr="00142726">
        <w:rPr>
          <w:rFonts w:ascii="Arial" w:hAnsi="Arial" w:cs="Arial"/>
          <w:b/>
          <w:bCs/>
          <w:color w:val="000000"/>
        </w:rPr>
        <w:t xml:space="preserve"> Meditation app </w:t>
      </w:r>
    </w:p>
    <w:p w14:paraId="70BD32D3" w14:textId="77777777" w:rsidR="00142726" w:rsidRDefault="00142726">
      <w:pPr>
        <w:pStyle w:val="NormlWeb"/>
        <w:shd w:val="clear" w:color="auto" w:fill="FFFFFF"/>
        <w:spacing w:before="0" w:beforeAutospacing="0" w:after="0" w:afterAutospacing="0"/>
        <w:divId w:val="137185522"/>
        <w:rPr>
          <w:rFonts w:ascii="Arial" w:hAnsi="Arial" w:cs="Arial"/>
          <w:color w:val="000000"/>
        </w:rPr>
      </w:pPr>
    </w:p>
    <w:p w14:paraId="23599BFE" w14:textId="1B22493C" w:rsidR="00170275" w:rsidRDefault="00142726">
      <w:pPr>
        <w:pStyle w:val="NormlWeb"/>
        <w:shd w:val="clear" w:color="auto" w:fill="FFFFFF"/>
        <w:spacing w:before="0" w:beforeAutospacing="0" w:after="0" w:afterAutospacing="0"/>
        <w:divId w:val="137185522"/>
        <w:rPr>
          <w:rFonts w:ascii="Arial" w:hAnsi="Arial" w:cs="Arial"/>
          <w:color w:val="000000"/>
        </w:rPr>
      </w:pPr>
      <w:r>
        <w:rPr>
          <w:rFonts w:ascii="Arial" w:hAnsi="Arial" w:cs="Arial"/>
          <w:color w:val="000000"/>
        </w:rPr>
        <w:t>T</w:t>
      </w:r>
      <w:r w:rsidR="00631590" w:rsidRPr="00631590">
        <w:rPr>
          <w:rFonts w:ascii="Arial" w:hAnsi="Arial" w:cs="Arial"/>
          <w:color w:val="000000"/>
        </w:rPr>
        <w:t>here are many health interventions in use at Headspace</w:t>
      </w:r>
      <w:r w:rsidR="00631590">
        <w:rPr>
          <w:rFonts w:ascii="Arial" w:hAnsi="Arial" w:cs="Arial"/>
          <w:color w:val="000000"/>
        </w:rPr>
        <w:t xml:space="preserve"> </w:t>
      </w:r>
      <w:r>
        <w:rPr>
          <w:rFonts w:ascii="Arial" w:hAnsi="Arial" w:cs="Arial"/>
          <w:color w:val="000000"/>
        </w:rPr>
        <w:t>Mindful</w:t>
      </w:r>
      <w:r w:rsidR="00D02833">
        <w:rPr>
          <w:rFonts w:ascii="Arial" w:hAnsi="Arial" w:cs="Arial"/>
          <w:color w:val="000000"/>
        </w:rPr>
        <w:t>ness</w:t>
      </w:r>
      <w:r>
        <w:rPr>
          <w:rFonts w:ascii="Arial" w:hAnsi="Arial" w:cs="Arial"/>
          <w:color w:val="000000"/>
        </w:rPr>
        <w:t xml:space="preserve"> Meditation </w:t>
      </w:r>
      <w:r w:rsidR="00631590">
        <w:rPr>
          <w:rFonts w:ascii="Arial" w:hAnsi="Arial" w:cs="Arial"/>
          <w:color w:val="000000"/>
        </w:rPr>
        <w:t>app</w:t>
      </w:r>
      <w:r w:rsidR="00631590" w:rsidRPr="00631590">
        <w:rPr>
          <w:rFonts w:ascii="Arial" w:hAnsi="Arial" w:cs="Arial"/>
          <w:color w:val="000000"/>
        </w:rPr>
        <w:t>, which help many patients with alert attention in meditation, reduce stress, in increasing flexibility, and in helping them sleep better.</w:t>
      </w:r>
    </w:p>
    <w:p w14:paraId="345396B8" w14:textId="10723DED" w:rsidR="00170A39" w:rsidRPr="00170A39" w:rsidRDefault="00170A39" w:rsidP="00170A39">
      <w:pPr>
        <w:pStyle w:val="NormlWeb"/>
        <w:shd w:val="clear" w:color="auto" w:fill="FFFFFF"/>
        <w:spacing w:after="0"/>
        <w:divId w:val="137185522"/>
        <w:rPr>
          <w:rFonts w:ascii="Arial" w:hAnsi="Arial" w:cs="Arial"/>
          <w:color w:val="000000"/>
        </w:rPr>
      </w:pPr>
      <w:r w:rsidRPr="00170A39">
        <w:rPr>
          <w:rFonts w:ascii="Arial" w:hAnsi="Arial" w:cs="Arial"/>
          <w:color w:val="000000"/>
        </w:rPr>
        <w:t>A lot of advantage has mindful training, improved mood, emotional reactivity, reduce stress, and any personal vulnerability.</w:t>
      </w:r>
    </w:p>
    <w:p w14:paraId="396F8C80" w14:textId="05C9DC9A" w:rsidR="00631590" w:rsidRDefault="00170A39">
      <w:pPr>
        <w:pStyle w:val="NormlWeb"/>
        <w:shd w:val="clear" w:color="auto" w:fill="FFFFFF"/>
        <w:spacing w:before="0" w:beforeAutospacing="0" w:after="0" w:afterAutospacing="0"/>
        <w:divId w:val="137185522"/>
        <w:rPr>
          <w:rFonts w:ascii="Arial" w:hAnsi="Arial" w:cs="Arial"/>
          <w:color w:val="000000"/>
        </w:rPr>
      </w:pPr>
      <w:r w:rsidRPr="00170A39">
        <w:rPr>
          <w:rFonts w:ascii="Arial" w:hAnsi="Arial" w:cs="Arial"/>
          <w:color w:val="000000"/>
        </w:rPr>
        <w:t>When the person creates the account they go to the front page with a Wake Up message. Different settings have on, meditation, sleeping, moving, or focusing. Helping with videos and text.</w:t>
      </w:r>
    </w:p>
    <w:p w14:paraId="6D654221" w14:textId="77777777" w:rsidR="00E1206D" w:rsidRDefault="00E1206D">
      <w:pPr>
        <w:pStyle w:val="NormlWeb"/>
        <w:shd w:val="clear" w:color="auto" w:fill="FFFFFF"/>
        <w:spacing w:before="0" w:beforeAutospacing="0" w:after="0" w:afterAutospacing="0"/>
        <w:divId w:val="137185522"/>
        <w:rPr>
          <w:rFonts w:ascii="Arial" w:hAnsi="Arial" w:cs="Arial"/>
          <w:color w:val="000000"/>
        </w:rPr>
      </w:pPr>
    </w:p>
    <w:p w14:paraId="75FCD4DD" w14:textId="3CAF6A1F" w:rsidR="00AE488B" w:rsidRPr="00142726" w:rsidRDefault="00AE488B" w:rsidP="00AE488B">
      <w:pPr>
        <w:pStyle w:val="NormlWeb"/>
        <w:shd w:val="clear" w:color="auto" w:fill="FFFFFF"/>
        <w:spacing w:after="0"/>
        <w:divId w:val="137185522"/>
        <w:rPr>
          <w:rFonts w:ascii="Arial" w:hAnsi="Arial" w:cs="Arial"/>
          <w:b/>
          <w:bCs/>
          <w:color w:val="000000"/>
        </w:rPr>
      </w:pPr>
      <w:r w:rsidRPr="00142726">
        <w:rPr>
          <w:rFonts w:ascii="Arial" w:hAnsi="Arial" w:cs="Arial"/>
          <w:b/>
          <w:bCs/>
          <w:color w:val="000000"/>
        </w:rPr>
        <w:t>Key goals:</w:t>
      </w:r>
    </w:p>
    <w:p w14:paraId="4B88E516" w14:textId="30870CA4" w:rsidR="00AE488B" w:rsidRPr="00AE488B" w:rsidRDefault="00AE488B" w:rsidP="00AE488B">
      <w:pPr>
        <w:pStyle w:val="NormlWeb"/>
        <w:shd w:val="clear" w:color="auto" w:fill="FFFFFF"/>
        <w:spacing w:after="0"/>
        <w:divId w:val="137185522"/>
        <w:rPr>
          <w:rFonts w:ascii="Arial" w:hAnsi="Arial" w:cs="Arial"/>
          <w:color w:val="000000"/>
        </w:rPr>
      </w:pPr>
      <w:r w:rsidRPr="00AE488B">
        <w:rPr>
          <w:rFonts w:ascii="Arial" w:hAnsi="Arial" w:cs="Arial"/>
          <w:color w:val="000000"/>
        </w:rPr>
        <w:t>Reducing Stress and Anxiety</w:t>
      </w:r>
    </w:p>
    <w:p w14:paraId="12AFDD0D" w14:textId="47FCC033" w:rsidR="00AE488B" w:rsidRPr="00AE488B" w:rsidRDefault="00AE488B" w:rsidP="00AE488B">
      <w:pPr>
        <w:pStyle w:val="NormlWeb"/>
        <w:shd w:val="clear" w:color="auto" w:fill="FFFFFF"/>
        <w:spacing w:after="0"/>
        <w:divId w:val="137185522"/>
        <w:rPr>
          <w:rFonts w:ascii="Arial" w:hAnsi="Arial" w:cs="Arial"/>
          <w:color w:val="000000"/>
        </w:rPr>
      </w:pPr>
      <w:r w:rsidRPr="00AE488B">
        <w:rPr>
          <w:rFonts w:ascii="Arial" w:hAnsi="Arial" w:cs="Arial"/>
          <w:color w:val="000000"/>
        </w:rPr>
        <w:lastRenderedPageBreak/>
        <w:t>Improving Sleep Quality</w:t>
      </w:r>
    </w:p>
    <w:p w14:paraId="01AA04CE" w14:textId="46664F73" w:rsidR="00AE488B" w:rsidRPr="00AE488B" w:rsidRDefault="00AE488B" w:rsidP="00AE488B">
      <w:pPr>
        <w:pStyle w:val="NormlWeb"/>
        <w:shd w:val="clear" w:color="auto" w:fill="FFFFFF"/>
        <w:spacing w:after="0"/>
        <w:divId w:val="137185522"/>
        <w:rPr>
          <w:rFonts w:ascii="Arial" w:hAnsi="Arial" w:cs="Arial"/>
          <w:color w:val="000000"/>
        </w:rPr>
      </w:pPr>
      <w:r w:rsidRPr="00AE488B">
        <w:rPr>
          <w:rFonts w:ascii="Arial" w:hAnsi="Arial" w:cs="Arial"/>
          <w:color w:val="000000"/>
        </w:rPr>
        <w:t>Boosting Self-Esteem and Confidence</w:t>
      </w:r>
    </w:p>
    <w:p w14:paraId="42F8667E" w14:textId="5E02D055" w:rsidR="00AE488B" w:rsidRPr="00AE488B" w:rsidRDefault="00AE488B" w:rsidP="00AE488B">
      <w:pPr>
        <w:pStyle w:val="NormlWeb"/>
        <w:shd w:val="clear" w:color="auto" w:fill="FFFFFF"/>
        <w:spacing w:after="0"/>
        <w:divId w:val="137185522"/>
        <w:rPr>
          <w:rFonts w:ascii="Arial" w:hAnsi="Arial" w:cs="Arial"/>
          <w:color w:val="000000"/>
        </w:rPr>
      </w:pPr>
      <w:r w:rsidRPr="00AE488B">
        <w:rPr>
          <w:rFonts w:ascii="Arial" w:hAnsi="Arial" w:cs="Arial"/>
          <w:color w:val="000000"/>
        </w:rPr>
        <w:t>Promoting Emotional Regulation</w:t>
      </w:r>
    </w:p>
    <w:p w14:paraId="0893DC61" w14:textId="4E80C26B" w:rsidR="00AE488B" w:rsidRDefault="00AE488B">
      <w:pPr>
        <w:pStyle w:val="NormlWeb"/>
        <w:shd w:val="clear" w:color="auto" w:fill="FFFFFF"/>
        <w:spacing w:before="0" w:beforeAutospacing="0" w:after="0" w:afterAutospacing="0"/>
        <w:divId w:val="137185522"/>
        <w:rPr>
          <w:rFonts w:ascii="Arial" w:hAnsi="Arial" w:cs="Arial"/>
          <w:color w:val="000000"/>
        </w:rPr>
      </w:pPr>
      <w:r w:rsidRPr="00AE488B">
        <w:rPr>
          <w:rFonts w:ascii="Arial" w:hAnsi="Arial" w:cs="Arial"/>
          <w:color w:val="000000"/>
        </w:rPr>
        <w:t>Encouraging Mindfulness</w:t>
      </w:r>
    </w:p>
    <w:p w14:paraId="565751AA" w14:textId="77777777" w:rsidR="00AE488B" w:rsidRDefault="00AE488B">
      <w:pPr>
        <w:pStyle w:val="NormlWeb"/>
        <w:shd w:val="clear" w:color="auto" w:fill="FFFFFF"/>
        <w:spacing w:before="0" w:beforeAutospacing="0" w:after="0" w:afterAutospacing="0"/>
        <w:divId w:val="137185522"/>
        <w:rPr>
          <w:rFonts w:ascii="Arial" w:hAnsi="Arial" w:cs="Arial"/>
          <w:color w:val="000000"/>
        </w:rPr>
      </w:pPr>
    </w:p>
    <w:p w14:paraId="7F967687" w14:textId="4C098159" w:rsidR="00A37B2C" w:rsidRDefault="00AA3C6B">
      <w:pPr>
        <w:pStyle w:val="NormlWeb"/>
        <w:shd w:val="clear" w:color="auto" w:fill="FFFFFF"/>
        <w:spacing w:before="0" w:beforeAutospacing="0" w:after="0" w:afterAutospacing="0"/>
        <w:divId w:val="137185522"/>
        <w:rPr>
          <w:rFonts w:ascii="Arial" w:hAnsi="Arial" w:cs="Arial"/>
          <w:color w:val="000000"/>
        </w:rPr>
      </w:pPr>
      <w:hyperlink r:id="rId10" w:anchor=":~:text=How%20HeadSpace%20Improves%20Mental%20Health%201%20Reducing%20Stress,Promoting%20Emotional%20Regulation%20...%205%20Encouraging%20Mindfulness%20" w:history="1">
        <w:r w:rsidR="00462E2F" w:rsidRPr="00BB4581">
          <w:rPr>
            <w:rStyle w:val="Hiperhivatkozs"/>
            <w:rFonts w:ascii="Arial" w:hAnsi="Arial" w:cs="Arial"/>
          </w:rPr>
          <w:t>https://healingpicks.com/how-headspace-helps-improve-mental-health/#:~:text=How%20HeadSpace%20Improves%20Mental%20Health%201%20Reducing%20Stress,Promoting%20Emotional%20Regulation%20...%205%20Encouraging%20Mindfulness%20</w:t>
        </w:r>
      </w:hyperlink>
    </w:p>
    <w:p w14:paraId="673FC007" w14:textId="5E3EC97E" w:rsidR="00462E2F" w:rsidRDefault="006A2342">
      <w:pPr>
        <w:pStyle w:val="NormlWeb"/>
        <w:shd w:val="clear" w:color="auto" w:fill="FFFFFF"/>
        <w:spacing w:before="0" w:beforeAutospacing="0" w:after="0" w:afterAutospacing="0"/>
        <w:divId w:val="137185522"/>
        <w:rPr>
          <w:rFonts w:ascii="Arial" w:hAnsi="Arial" w:cs="Arial"/>
          <w:color w:val="000000"/>
        </w:rPr>
      </w:pPr>
      <w:r w:rsidRPr="006A2342">
        <w:rPr>
          <w:rFonts w:ascii="Arial" w:hAnsi="Arial" w:cs="Arial"/>
          <w:color w:val="000000"/>
        </w:rPr>
        <w:t>Mindfulness and meditation exercises have a lot of advantages for mental health problems including anxiety and depression reducing the symptoms and developing self-awareness and controlling emotional and better mental well-being.</w:t>
      </w:r>
    </w:p>
    <w:p w14:paraId="32C38545" w14:textId="77777777" w:rsidR="00A37B2C" w:rsidRDefault="00A37B2C">
      <w:pPr>
        <w:pStyle w:val="NormlWeb"/>
        <w:shd w:val="clear" w:color="auto" w:fill="FFFFFF"/>
        <w:spacing w:before="0" w:beforeAutospacing="0" w:after="0" w:afterAutospacing="0"/>
        <w:divId w:val="137185522"/>
        <w:rPr>
          <w:rFonts w:ascii="Arial" w:hAnsi="Arial" w:cs="Arial"/>
          <w:color w:val="000000"/>
        </w:rPr>
      </w:pPr>
    </w:p>
    <w:p w14:paraId="52F4D883" w14:textId="77777777" w:rsidR="00A37B2C" w:rsidRDefault="00A37B2C">
      <w:pPr>
        <w:pStyle w:val="NormlWeb"/>
        <w:shd w:val="clear" w:color="auto" w:fill="FFFFFF"/>
        <w:spacing w:before="0" w:beforeAutospacing="0" w:after="0" w:afterAutospacing="0"/>
        <w:divId w:val="137185522"/>
        <w:rPr>
          <w:rFonts w:ascii="Arial" w:hAnsi="Arial" w:cs="Arial"/>
          <w:color w:val="000000"/>
        </w:rPr>
      </w:pPr>
    </w:p>
    <w:p w14:paraId="73B7D442" w14:textId="77777777" w:rsidR="003608CA" w:rsidRDefault="003608CA">
      <w:pPr>
        <w:pStyle w:val="NormlWeb"/>
        <w:shd w:val="clear" w:color="auto" w:fill="FFFFFF"/>
        <w:spacing w:before="0" w:beforeAutospacing="0" w:after="0" w:afterAutospacing="0"/>
        <w:divId w:val="137185522"/>
        <w:rPr>
          <w:rFonts w:ascii="Arial" w:hAnsi="Arial" w:cs="Arial"/>
          <w:color w:val="000000"/>
        </w:rPr>
      </w:pPr>
    </w:p>
    <w:p w14:paraId="595F8C69" w14:textId="77777777" w:rsidR="00A37B2C" w:rsidRDefault="00A37B2C">
      <w:pPr>
        <w:pStyle w:val="NormlWeb"/>
        <w:shd w:val="clear" w:color="auto" w:fill="FFFFFF"/>
        <w:spacing w:before="0" w:beforeAutospacing="0" w:after="0" w:afterAutospacing="0"/>
        <w:divId w:val="137185522"/>
        <w:rPr>
          <w:rFonts w:ascii="Arial" w:hAnsi="Arial" w:cs="Arial"/>
          <w:color w:val="000000"/>
        </w:rPr>
      </w:pPr>
    </w:p>
    <w:p w14:paraId="7C198411" w14:textId="452FBEFB" w:rsidR="00E1206D" w:rsidRPr="000E16F9" w:rsidRDefault="00BF72B9" w:rsidP="00BF72B9">
      <w:pPr>
        <w:pStyle w:val="NormlWeb"/>
        <w:numPr>
          <w:ilvl w:val="0"/>
          <w:numId w:val="5"/>
        </w:numPr>
        <w:shd w:val="clear" w:color="auto" w:fill="FFFFFF"/>
        <w:spacing w:before="0" w:beforeAutospacing="0" w:after="0" w:afterAutospacing="0"/>
        <w:divId w:val="137185522"/>
        <w:rPr>
          <w:rFonts w:ascii="Arial" w:hAnsi="Arial" w:cs="Arial"/>
          <w:b/>
          <w:bCs/>
          <w:color w:val="000000"/>
        </w:rPr>
      </w:pPr>
      <w:r w:rsidRPr="000E16F9">
        <w:rPr>
          <w:rFonts w:ascii="Arial" w:eastAsia="Times New Roman" w:hAnsi="Arial" w:cs="Arial"/>
          <w:b/>
          <w:bCs/>
        </w:rPr>
        <w:t>Health promotion values and principles</w:t>
      </w:r>
    </w:p>
    <w:p w14:paraId="4ED794F4" w14:textId="77777777" w:rsidR="000E16F9" w:rsidRDefault="000E16F9" w:rsidP="000E16F9">
      <w:pPr>
        <w:pStyle w:val="NormlWeb"/>
        <w:shd w:val="clear" w:color="auto" w:fill="FFFFFF"/>
        <w:spacing w:before="0" w:beforeAutospacing="0" w:after="0" w:afterAutospacing="0"/>
        <w:divId w:val="137185522"/>
        <w:rPr>
          <w:rFonts w:ascii="Arial" w:eastAsia="Times New Roman" w:hAnsi="Arial" w:cs="Arial"/>
          <w:b/>
          <w:bCs/>
        </w:rPr>
      </w:pPr>
    </w:p>
    <w:p w14:paraId="7DA130FD" w14:textId="77777777" w:rsidR="00A910A5" w:rsidRDefault="00A910A5" w:rsidP="000E16F9">
      <w:pPr>
        <w:pStyle w:val="NormlWeb"/>
        <w:shd w:val="clear" w:color="auto" w:fill="FFFFFF"/>
        <w:spacing w:before="0" w:beforeAutospacing="0" w:after="0" w:afterAutospacing="0"/>
        <w:divId w:val="137185522"/>
        <w:rPr>
          <w:rFonts w:ascii="Arial" w:eastAsia="Times New Roman" w:hAnsi="Arial" w:cs="Arial"/>
          <w:b/>
          <w:bCs/>
        </w:rPr>
      </w:pPr>
    </w:p>
    <w:p w14:paraId="2F677212" w14:textId="523517F0" w:rsidR="00064124" w:rsidRPr="00993A10" w:rsidRDefault="00064124" w:rsidP="00FC7338">
      <w:pPr>
        <w:pStyle w:val="NormlWeb"/>
        <w:shd w:val="clear" w:color="auto" w:fill="FFFFFF"/>
        <w:spacing w:before="0" w:beforeAutospacing="0" w:after="0" w:afterAutospacing="0"/>
        <w:rPr>
          <w:rFonts w:ascii="Arial" w:hAnsi="Arial" w:cs="Arial"/>
          <w:b/>
          <w:bCs/>
          <w:color w:val="000000"/>
        </w:rPr>
      </w:pPr>
      <w:r w:rsidRPr="00993A10">
        <w:rPr>
          <w:rFonts w:ascii="Arial" w:hAnsi="Arial" w:cs="Arial"/>
          <w:b/>
          <w:bCs/>
          <w:color w:val="000000"/>
        </w:rPr>
        <w:t>Health promotion principle</w:t>
      </w:r>
      <w:r w:rsidR="00993A10">
        <w:rPr>
          <w:rFonts w:ascii="Arial" w:hAnsi="Arial" w:cs="Arial"/>
          <w:b/>
          <w:bCs/>
          <w:color w:val="000000"/>
        </w:rPr>
        <w:t>:</w:t>
      </w:r>
    </w:p>
    <w:p w14:paraId="4DF12F5F" w14:textId="77777777" w:rsidR="000E16F9" w:rsidRDefault="000E16F9" w:rsidP="000E16F9">
      <w:pPr>
        <w:pStyle w:val="NormlWeb"/>
        <w:shd w:val="clear" w:color="auto" w:fill="FFFFFF"/>
        <w:spacing w:before="0" w:beforeAutospacing="0" w:after="0" w:afterAutospacing="0"/>
        <w:divId w:val="137185522"/>
        <w:rPr>
          <w:rFonts w:ascii="Arial" w:eastAsia="Times New Roman" w:hAnsi="Arial" w:cs="Arial"/>
          <w:b/>
          <w:bCs/>
        </w:rPr>
      </w:pPr>
    </w:p>
    <w:p w14:paraId="7F30FD84" w14:textId="77777777" w:rsidR="00A910A5" w:rsidRDefault="00A910A5" w:rsidP="000E16F9">
      <w:pPr>
        <w:pStyle w:val="NormlWeb"/>
        <w:shd w:val="clear" w:color="auto" w:fill="FFFFFF"/>
        <w:spacing w:before="0" w:beforeAutospacing="0" w:after="0" w:afterAutospacing="0"/>
        <w:divId w:val="137185522"/>
        <w:rPr>
          <w:rFonts w:ascii="Arial" w:eastAsia="Times New Roman" w:hAnsi="Arial" w:cs="Arial"/>
        </w:rPr>
      </w:pPr>
    </w:p>
    <w:p w14:paraId="0D754BB9" w14:textId="23CE84FB" w:rsidR="00993A10" w:rsidRPr="00AF769A" w:rsidRDefault="00993A10" w:rsidP="000E16F9">
      <w:pPr>
        <w:pStyle w:val="NormlWeb"/>
        <w:numPr>
          <w:ilvl w:val="0"/>
          <w:numId w:val="4"/>
        </w:numPr>
        <w:shd w:val="clear" w:color="auto" w:fill="FFFFFF"/>
        <w:spacing w:before="0" w:beforeAutospacing="0" w:after="0" w:afterAutospacing="0"/>
        <w:divId w:val="137185522"/>
        <w:rPr>
          <w:rFonts w:ascii="Arial" w:eastAsia="Times New Roman" w:hAnsi="Arial" w:cs="Arial"/>
        </w:rPr>
      </w:pPr>
      <w:r w:rsidRPr="00A910A5">
        <w:rPr>
          <w:rFonts w:ascii="Arial" w:eastAsia="Times New Roman" w:hAnsi="Arial" w:cs="Arial"/>
        </w:rPr>
        <w:t>Determinants of mental health</w:t>
      </w:r>
      <w:r w:rsidR="00AF769A">
        <w:rPr>
          <w:rFonts w:ascii="Arial" w:eastAsia="Times New Roman" w:hAnsi="Arial" w:cs="Arial"/>
        </w:rPr>
        <w:t>:</w:t>
      </w:r>
    </w:p>
    <w:p w14:paraId="11ADA8A9" w14:textId="499A7C55" w:rsidR="00553088" w:rsidRPr="00AF769A" w:rsidRDefault="00553088" w:rsidP="00553088">
      <w:pPr>
        <w:pStyle w:val="NormlWeb"/>
        <w:shd w:val="clear" w:color="auto" w:fill="FFFFFF"/>
        <w:spacing w:after="0"/>
        <w:divId w:val="137185522"/>
        <w:rPr>
          <w:rFonts w:ascii="Arial" w:eastAsia="Times New Roman" w:hAnsi="Arial" w:cs="Arial"/>
        </w:rPr>
      </w:pPr>
      <w:r w:rsidRPr="00AF769A">
        <w:rPr>
          <w:rFonts w:ascii="Arial" w:eastAsia="Times New Roman" w:hAnsi="Arial" w:cs="Arial"/>
        </w:rPr>
        <w:t>The patient's life can have psychological and biological factors, emotional, drug user or genetics can make them vulnerable can relate to mental health issues.</w:t>
      </w:r>
    </w:p>
    <w:p w14:paraId="19FB8BBA" w14:textId="4E2C1337" w:rsidR="00993A10" w:rsidRDefault="00553088" w:rsidP="000E16F9">
      <w:pPr>
        <w:pStyle w:val="NormlWeb"/>
        <w:shd w:val="clear" w:color="auto" w:fill="FFFFFF"/>
        <w:spacing w:before="0" w:beforeAutospacing="0" w:after="0" w:afterAutospacing="0"/>
        <w:divId w:val="137185522"/>
        <w:rPr>
          <w:rFonts w:ascii="Arial" w:eastAsia="Times New Roman" w:hAnsi="Arial" w:cs="Arial"/>
        </w:rPr>
      </w:pPr>
      <w:r w:rsidRPr="00AF769A">
        <w:rPr>
          <w:rFonts w:ascii="Arial" w:eastAsia="Times New Roman" w:hAnsi="Arial" w:cs="Arial"/>
        </w:rPr>
        <w:t>Different social, and economic environments such as poverty, violence, inequality, and environmental deprivation also risk mental health problems.</w:t>
      </w:r>
    </w:p>
    <w:p w14:paraId="1A834EC3" w14:textId="77777777" w:rsidR="00786261" w:rsidRPr="00AF769A" w:rsidRDefault="00786261" w:rsidP="000E16F9">
      <w:pPr>
        <w:pStyle w:val="NormlWeb"/>
        <w:shd w:val="clear" w:color="auto" w:fill="FFFFFF"/>
        <w:spacing w:before="0" w:beforeAutospacing="0" w:after="0" w:afterAutospacing="0"/>
        <w:divId w:val="137185522"/>
        <w:rPr>
          <w:rFonts w:ascii="Arial" w:eastAsia="Times New Roman" w:hAnsi="Arial" w:cs="Arial"/>
        </w:rPr>
      </w:pPr>
    </w:p>
    <w:p w14:paraId="73C76DD2" w14:textId="77777777" w:rsidR="000E16F9" w:rsidRDefault="000E16F9" w:rsidP="000E16F9">
      <w:pPr>
        <w:pStyle w:val="NormlWeb"/>
        <w:shd w:val="clear" w:color="auto" w:fill="FFFFFF"/>
        <w:spacing w:before="0" w:beforeAutospacing="0" w:after="0" w:afterAutospacing="0"/>
        <w:divId w:val="137185522"/>
        <w:rPr>
          <w:rFonts w:ascii="Arial" w:eastAsia="Times New Roman" w:hAnsi="Arial" w:cs="Arial"/>
          <w:b/>
          <w:bCs/>
        </w:rPr>
      </w:pPr>
    </w:p>
    <w:p w14:paraId="56592724" w14:textId="0FF047C3" w:rsidR="00AF769A" w:rsidRDefault="00AF769A" w:rsidP="00AF769A">
      <w:pPr>
        <w:pStyle w:val="NormlWeb"/>
        <w:numPr>
          <w:ilvl w:val="0"/>
          <w:numId w:val="4"/>
        </w:numPr>
        <w:shd w:val="clear" w:color="auto" w:fill="FFFFFF"/>
        <w:spacing w:before="0" w:beforeAutospacing="0" w:after="0" w:afterAutospacing="0"/>
        <w:rPr>
          <w:rFonts w:ascii="Arial" w:hAnsi="Arial" w:cs="Arial"/>
          <w:color w:val="000000"/>
        </w:rPr>
      </w:pPr>
      <w:r w:rsidRPr="002D3035">
        <w:rPr>
          <w:rFonts w:ascii="Arial" w:hAnsi="Arial" w:cs="Arial"/>
          <w:color w:val="000000"/>
        </w:rPr>
        <w:t>Empowerment</w:t>
      </w:r>
      <w:r>
        <w:rPr>
          <w:rFonts w:ascii="Arial" w:hAnsi="Arial" w:cs="Arial"/>
          <w:color w:val="000000"/>
        </w:rPr>
        <w:t>:</w:t>
      </w:r>
    </w:p>
    <w:p w14:paraId="124C1D2A" w14:textId="77777777" w:rsidR="00AF769A" w:rsidRDefault="00AF769A" w:rsidP="00AF769A">
      <w:pPr>
        <w:pStyle w:val="NormlWeb"/>
        <w:shd w:val="clear" w:color="auto" w:fill="FFFFFF"/>
        <w:spacing w:before="0" w:beforeAutospacing="0" w:after="0" w:afterAutospacing="0"/>
        <w:ind w:left="360"/>
        <w:rPr>
          <w:rFonts w:ascii="Arial" w:hAnsi="Arial" w:cs="Arial"/>
          <w:color w:val="000000"/>
        </w:rPr>
      </w:pPr>
    </w:p>
    <w:p w14:paraId="08C90C9B" w14:textId="2BB40164" w:rsidR="00F703EC" w:rsidRDefault="006E17F1" w:rsidP="00AF769A">
      <w:pPr>
        <w:pStyle w:val="NormlWeb"/>
        <w:shd w:val="clear" w:color="auto" w:fill="FFFFFF"/>
        <w:spacing w:before="0" w:beforeAutospacing="0" w:after="0" w:afterAutospacing="0"/>
        <w:ind w:left="360"/>
        <w:rPr>
          <w:rFonts w:ascii="Arial" w:hAnsi="Arial" w:cs="Arial"/>
          <w:color w:val="000000"/>
        </w:rPr>
      </w:pPr>
      <w:r w:rsidRPr="006E17F1">
        <w:rPr>
          <w:rFonts w:ascii="Arial" w:hAnsi="Arial" w:cs="Arial"/>
          <w:color w:val="000000"/>
        </w:rPr>
        <w:t>Respectful and not judgemental, open relationship and feel confident to discuss their feeling their thoughts, focus on strengths and skills, decision making together, holistic approaches with person-centered care.</w:t>
      </w:r>
    </w:p>
    <w:p w14:paraId="1354918E" w14:textId="77777777" w:rsidR="006E17F1" w:rsidRDefault="006E17F1" w:rsidP="00AF769A">
      <w:pPr>
        <w:pStyle w:val="NormlWeb"/>
        <w:shd w:val="clear" w:color="auto" w:fill="FFFFFF"/>
        <w:spacing w:before="0" w:beforeAutospacing="0" w:after="0" w:afterAutospacing="0"/>
        <w:ind w:left="360"/>
        <w:rPr>
          <w:rFonts w:ascii="Arial" w:hAnsi="Arial" w:cs="Arial"/>
          <w:color w:val="000000"/>
        </w:rPr>
      </w:pPr>
    </w:p>
    <w:p w14:paraId="6DF9A0B0" w14:textId="06D7D734" w:rsidR="00F703EC" w:rsidRDefault="0009786A" w:rsidP="0009786A">
      <w:pPr>
        <w:pStyle w:val="NormlWeb"/>
        <w:numPr>
          <w:ilvl w:val="0"/>
          <w:numId w:val="4"/>
        </w:numPr>
        <w:shd w:val="clear" w:color="auto" w:fill="FFFFFF"/>
        <w:spacing w:before="0" w:beforeAutospacing="0" w:after="0" w:afterAutospacing="0"/>
        <w:rPr>
          <w:rFonts w:ascii="Arial" w:hAnsi="Arial" w:cs="Arial"/>
          <w:color w:val="000000"/>
        </w:rPr>
      </w:pPr>
      <w:r>
        <w:rPr>
          <w:rFonts w:ascii="Arial" w:hAnsi="Arial" w:cs="Arial"/>
          <w:color w:val="000000"/>
        </w:rPr>
        <w:t>Quality of life:</w:t>
      </w:r>
    </w:p>
    <w:p w14:paraId="1FB56E57" w14:textId="77777777" w:rsidR="0009786A" w:rsidRDefault="0009786A" w:rsidP="0009786A">
      <w:pPr>
        <w:pStyle w:val="NormlWeb"/>
        <w:shd w:val="clear" w:color="auto" w:fill="FFFFFF"/>
        <w:spacing w:before="0" w:beforeAutospacing="0" w:after="0" w:afterAutospacing="0"/>
        <w:ind w:left="360"/>
        <w:rPr>
          <w:rFonts w:ascii="Arial" w:hAnsi="Arial" w:cs="Arial"/>
          <w:color w:val="000000"/>
        </w:rPr>
      </w:pPr>
    </w:p>
    <w:p w14:paraId="2EE1C126" w14:textId="77EA978F" w:rsidR="0009786A" w:rsidRPr="002D3035" w:rsidRDefault="00151143" w:rsidP="0009786A">
      <w:pPr>
        <w:pStyle w:val="NormlWeb"/>
        <w:shd w:val="clear" w:color="auto" w:fill="FFFFFF"/>
        <w:spacing w:before="0" w:beforeAutospacing="0" w:after="0" w:afterAutospacing="0"/>
        <w:ind w:left="360"/>
        <w:rPr>
          <w:rFonts w:ascii="Arial" w:hAnsi="Arial" w:cs="Arial"/>
          <w:color w:val="000000"/>
        </w:rPr>
      </w:pPr>
      <w:r w:rsidRPr="00151143">
        <w:rPr>
          <w:rFonts w:ascii="Arial" w:hAnsi="Arial" w:cs="Arial"/>
          <w:color w:val="000000"/>
        </w:rPr>
        <w:t>Mental health starts with good health and well-being and a better quality of life. Counting with positive mental health is important in the every day of life which is able to manage their life.</w:t>
      </w:r>
    </w:p>
    <w:p w14:paraId="04A76E8E" w14:textId="77777777" w:rsidR="006D279C" w:rsidRDefault="006D279C" w:rsidP="006D279C">
      <w:pPr>
        <w:pStyle w:val="NormlWeb"/>
        <w:shd w:val="clear" w:color="auto" w:fill="FFFFFF"/>
        <w:spacing w:before="0" w:beforeAutospacing="0" w:after="0" w:afterAutospacing="0"/>
        <w:divId w:val="137185522"/>
      </w:pPr>
    </w:p>
    <w:p w14:paraId="2203684D" w14:textId="77777777" w:rsidR="008A674C" w:rsidRDefault="008A674C" w:rsidP="006D279C">
      <w:pPr>
        <w:pStyle w:val="NormlWeb"/>
        <w:shd w:val="clear" w:color="auto" w:fill="FFFFFF"/>
        <w:spacing w:before="0" w:beforeAutospacing="0" w:after="0" w:afterAutospacing="0"/>
        <w:divId w:val="137185522"/>
      </w:pPr>
    </w:p>
    <w:p w14:paraId="5DF5CCDC" w14:textId="77777777" w:rsidR="008A674C" w:rsidRDefault="008A674C" w:rsidP="006D279C">
      <w:pPr>
        <w:pStyle w:val="NormlWeb"/>
        <w:shd w:val="clear" w:color="auto" w:fill="FFFFFF"/>
        <w:spacing w:before="0" w:beforeAutospacing="0" w:after="0" w:afterAutospacing="0"/>
        <w:divId w:val="137185522"/>
      </w:pPr>
    </w:p>
    <w:p w14:paraId="3BA18A2A" w14:textId="77777777" w:rsidR="008A674C" w:rsidRDefault="008A674C" w:rsidP="006D279C">
      <w:pPr>
        <w:pStyle w:val="NormlWeb"/>
        <w:shd w:val="clear" w:color="auto" w:fill="FFFFFF"/>
        <w:spacing w:before="0" w:beforeAutospacing="0" w:after="0" w:afterAutospacing="0"/>
        <w:divId w:val="137185522"/>
        <w:rPr>
          <w:rFonts w:ascii="Arial" w:eastAsia="Times New Roman" w:hAnsi="Arial" w:cs="Arial"/>
          <w:b/>
          <w:bCs/>
        </w:rPr>
      </w:pPr>
    </w:p>
    <w:p w14:paraId="1989D5CC" w14:textId="77777777" w:rsidR="00AF769A" w:rsidRDefault="00AF769A" w:rsidP="000E16F9">
      <w:pPr>
        <w:pStyle w:val="NormlWeb"/>
        <w:shd w:val="clear" w:color="auto" w:fill="FFFFFF"/>
        <w:spacing w:before="0" w:beforeAutospacing="0" w:after="0" w:afterAutospacing="0"/>
        <w:divId w:val="137185522"/>
        <w:rPr>
          <w:rFonts w:ascii="Arial" w:eastAsia="Times New Roman" w:hAnsi="Arial" w:cs="Arial"/>
          <w:b/>
          <w:bCs/>
        </w:rPr>
      </w:pPr>
    </w:p>
    <w:p w14:paraId="20B402B1" w14:textId="271AE9CC" w:rsidR="00934E74" w:rsidRDefault="00E11C14" w:rsidP="000E16F9">
      <w:pPr>
        <w:pStyle w:val="NormlWeb"/>
        <w:shd w:val="clear" w:color="auto" w:fill="FFFFFF"/>
        <w:spacing w:before="0" w:beforeAutospacing="0" w:after="0" w:afterAutospacing="0"/>
        <w:divId w:val="137185522"/>
        <w:rPr>
          <w:rFonts w:ascii="Arial" w:eastAsia="Times New Roman" w:hAnsi="Arial" w:cs="Arial"/>
          <w:b/>
          <w:bCs/>
        </w:rPr>
      </w:pPr>
      <w:r>
        <w:rPr>
          <w:rFonts w:ascii="Arial" w:eastAsia="Times New Roman" w:hAnsi="Arial" w:cs="Arial"/>
          <w:b/>
          <w:bCs/>
        </w:rPr>
        <w:lastRenderedPageBreak/>
        <w:t>Concept, Values and Principles:</w:t>
      </w:r>
    </w:p>
    <w:p w14:paraId="226FC4B3" w14:textId="77777777" w:rsidR="00AF769A" w:rsidRDefault="00AF769A" w:rsidP="000E16F9">
      <w:pPr>
        <w:pStyle w:val="NormlWeb"/>
        <w:shd w:val="clear" w:color="auto" w:fill="FFFFFF"/>
        <w:spacing w:before="0" w:beforeAutospacing="0" w:after="0" w:afterAutospacing="0"/>
        <w:divId w:val="137185522"/>
        <w:rPr>
          <w:rFonts w:ascii="Arial" w:eastAsia="Times New Roman" w:hAnsi="Arial" w:cs="Arial"/>
          <w:b/>
          <w:bCs/>
        </w:rPr>
      </w:pPr>
    </w:p>
    <w:p w14:paraId="25118320" w14:textId="77777777" w:rsidR="00FA75C6" w:rsidRDefault="003F4A99" w:rsidP="003F4A99">
      <w:pPr>
        <w:pStyle w:val="NormlWeb"/>
        <w:shd w:val="clear" w:color="auto" w:fill="FFFFFF"/>
        <w:spacing w:after="0"/>
        <w:divId w:val="137185522"/>
        <w:rPr>
          <w:rFonts w:ascii="Arial" w:eastAsia="Times New Roman" w:hAnsi="Arial" w:cs="Arial"/>
          <w:b/>
          <w:bCs/>
        </w:rPr>
      </w:pPr>
      <w:r>
        <w:rPr>
          <w:rFonts w:ascii="Arial" w:eastAsia="Times New Roman" w:hAnsi="Arial" w:cs="Arial"/>
          <w:b/>
          <w:bCs/>
        </w:rPr>
        <w:t xml:space="preserve">Value: </w:t>
      </w:r>
    </w:p>
    <w:p w14:paraId="7CC1A7BF" w14:textId="2BE018BA" w:rsidR="003F4A99" w:rsidRPr="003F4A99" w:rsidRDefault="003F4A99" w:rsidP="003F4A99">
      <w:pPr>
        <w:pStyle w:val="NormlWeb"/>
        <w:shd w:val="clear" w:color="auto" w:fill="FFFFFF"/>
        <w:spacing w:after="0"/>
        <w:divId w:val="137185522"/>
        <w:rPr>
          <w:rFonts w:ascii="Arial" w:eastAsia="Times New Roman" w:hAnsi="Arial" w:cs="Arial"/>
          <w:b/>
          <w:bCs/>
        </w:rPr>
      </w:pPr>
      <w:r w:rsidRPr="003F4A99">
        <w:rPr>
          <w:rFonts w:ascii="Arial" w:eastAsia="Times New Roman" w:hAnsi="Arial" w:cs="Arial"/>
          <w:b/>
          <w:bCs/>
        </w:rPr>
        <w:t>Non-judgemental -  Respect, Dignity, Values.</w:t>
      </w:r>
    </w:p>
    <w:p w14:paraId="2B44BF43" w14:textId="4F215097" w:rsidR="003F4A99" w:rsidRPr="003F4A99" w:rsidRDefault="003F4A99" w:rsidP="003F4A99">
      <w:pPr>
        <w:pStyle w:val="NormlWeb"/>
        <w:shd w:val="clear" w:color="auto" w:fill="FFFFFF"/>
        <w:spacing w:after="0"/>
        <w:divId w:val="137185522"/>
        <w:rPr>
          <w:rFonts w:ascii="Arial" w:eastAsia="Times New Roman" w:hAnsi="Arial" w:cs="Arial"/>
          <w:b/>
          <w:bCs/>
        </w:rPr>
      </w:pPr>
      <w:r w:rsidRPr="003F4A99">
        <w:rPr>
          <w:rFonts w:ascii="Arial" w:eastAsia="Times New Roman" w:hAnsi="Arial" w:cs="Arial"/>
          <w:b/>
          <w:bCs/>
        </w:rPr>
        <w:t>Person-centered - Focus on the patient's needs and goals to help them to achieve.</w:t>
      </w:r>
    </w:p>
    <w:p w14:paraId="12ACA7B9" w14:textId="4C1D9376" w:rsidR="003F4A99" w:rsidRPr="003F4A99" w:rsidRDefault="003F4A99" w:rsidP="003F4A99">
      <w:pPr>
        <w:pStyle w:val="NormlWeb"/>
        <w:shd w:val="clear" w:color="auto" w:fill="FFFFFF"/>
        <w:spacing w:after="0"/>
        <w:divId w:val="137185522"/>
        <w:rPr>
          <w:rFonts w:ascii="Arial" w:eastAsia="Times New Roman" w:hAnsi="Arial" w:cs="Arial"/>
          <w:b/>
          <w:bCs/>
        </w:rPr>
      </w:pPr>
      <w:r w:rsidRPr="003F4A99">
        <w:rPr>
          <w:rFonts w:ascii="Arial" w:eastAsia="Times New Roman" w:hAnsi="Arial" w:cs="Arial"/>
          <w:b/>
          <w:bCs/>
        </w:rPr>
        <w:t>Supportive - Caring, thoughtful, volunteers.</w:t>
      </w:r>
    </w:p>
    <w:p w14:paraId="5E4EB409" w14:textId="11B2A8CE" w:rsidR="0042708B" w:rsidRDefault="003F4A99" w:rsidP="000E16F9">
      <w:pPr>
        <w:pStyle w:val="NormlWeb"/>
        <w:shd w:val="clear" w:color="auto" w:fill="FFFFFF"/>
        <w:spacing w:before="0" w:beforeAutospacing="0" w:after="0" w:afterAutospacing="0"/>
        <w:divId w:val="137185522"/>
        <w:rPr>
          <w:rFonts w:ascii="Arial" w:eastAsia="Times New Roman" w:hAnsi="Arial" w:cs="Arial"/>
          <w:b/>
          <w:bCs/>
        </w:rPr>
      </w:pPr>
      <w:r w:rsidRPr="003F4A99">
        <w:rPr>
          <w:rFonts w:ascii="Arial" w:eastAsia="Times New Roman" w:hAnsi="Arial" w:cs="Arial"/>
          <w:b/>
          <w:bCs/>
        </w:rPr>
        <w:t>Community-focused - building strong relationships between different partnerships and organizations</w:t>
      </w:r>
      <w:r w:rsidR="00FA75C6">
        <w:rPr>
          <w:rFonts w:ascii="Arial" w:eastAsia="Times New Roman" w:hAnsi="Arial" w:cs="Arial"/>
          <w:b/>
          <w:bCs/>
        </w:rPr>
        <w:t>.</w:t>
      </w:r>
    </w:p>
    <w:p w14:paraId="6EED9059" w14:textId="77777777" w:rsidR="001032A0" w:rsidRDefault="001032A0" w:rsidP="000E16F9">
      <w:pPr>
        <w:pStyle w:val="NormlWeb"/>
        <w:shd w:val="clear" w:color="auto" w:fill="FFFFFF"/>
        <w:spacing w:before="0" w:beforeAutospacing="0" w:after="0" w:afterAutospacing="0"/>
        <w:divId w:val="137185522"/>
        <w:rPr>
          <w:rFonts w:ascii="Arial" w:eastAsia="Times New Roman" w:hAnsi="Arial" w:cs="Arial"/>
          <w:b/>
          <w:bCs/>
        </w:rPr>
      </w:pPr>
    </w:p>
    <w:p w14:paraId="526AF8C0" w14:textId="77777777" w:rsidR="001032A0" w:rsidRDefault="001032A0" w:rsidP="000E16F9">
      <w:pPr>
        <w:pStyle w:val="NormlWeb"/>
        <w:shd w:val="clear" w:color="auto" w:fill="FFFFFF"/>
        <w:spacing w:before="0" w:beforeAutospacing="0" w:after="0" w:afterAutospacing="0"/>
        <w:divId w:val="137185522"/>
        <w:rPr>
          <w:rFonts w:ascii="Arial" w:eastAsia="Times New Roman" w:hAnsi="Arial" w:cs="Arial"/>
          <w:b/>
          <w:bCs/>
        </w:rPr>
      </w:pPr>
    </w:p>
    <w:p w14:paraId="228A028D" w14:textId="00C420E5" w:rsidR="00BA0BD1" w:rsidRDefault="005C06F9" w:rsidP="000E16F9">
      <w:pPr>
        <w:pStyle w:val="NormlWeb"/>
        <w:shd w:val="clear" w:color="auto" w:fill="FFFFFF"/>
        <w:spacing w:before="0" w:beforeAutospacing="0" w:after="0" w:afterAutospacing="0"/>
        <w:divId w:val="137185522"/>
        <w:rPr>
          <w:rFonts w:ascii="Arial" w:eastAsia="Times New Roman" w:hAnsi="Arial" w:cs="Arial"/>
          <w:b/>
          <w:bCs/>
        </w:rPr>
      </w:pPr>
      <w:r>
        <w:rPr>
          <w:rFonts w:ascii="Arial" w:eastAsia="Times New Roman" w:hAnsi="Arial" w:cs="Arial"/>
          <w:b/>
          <w:bCs/>
        </w:rPr>
        <w:t>Mental health principles</w:t>
      </w:r>
      <w:r w:rsidR="00BA0BD1">
        <w:rPr>
          <w:rFonts w:ascii="Arial" w:eastAsia="Times New Roman" w:hAnsi="Arial" w:cs="Arial"/>
          <w:b/>
          <w:bCs/>
        </w:rPr>
        <w:t>:</w:t>
      </w:r>
    </w:p>
    <w:p w14:paraId="38E3B1A1" w14:textId="122232E0" w:rsidR="00AA61E7" w:rsidRPr="00AA61E7" w:rsidRDefault="00AA61E7" w:rsidP="000E16F9">
      <w:pPr>
        <w:pStyle w:val="NormlWeb"/>
        <w:shd w:val="clear" w:color="auto" w:fill="FFFFFF"/>
        <w:spacing w:before="0" w:beforeAutospacing="0" w:after="0" w:afterAutospacing="0"/>
        <w:divId w:val="137185522"/>
        <w:rPr>
          <w:rFonts w:eastAsia="Times New Roman"/>
          <w:color w:val="292929"/>
        </w:rPr>
      </w:pPr>
      <w:r>
        <w:rPr>
          <w:rStyle w:val="wdyuqq"/>
          <w:rFonts w:eastAsia="Times New Roman"/>
          <w:b/>
          <w:bCs/>
          <w:color w:val="292929"/>
        </w:rPr>
        <w:t>Mental</w:t>
      </w:r>
      <w:r>
        <w:rPr>
          <w:rStyle w:val="wdyuqq"/>
          <w:rFonts w:eastAsia="Times New Roman"/>
          <w:color w:val="292929"/>
        </w:rPr>
        <w:t xml:space="preserve"> </w:t>
      </w:r>
      <w:r>
        <w:rPr>
          <w:rStyle w:val="wdyuqq"/>
          <w:rFonts w:eastAsia="Times New Roman"/>
          <w:b/>
          <w:bCs/>
          <w:color w:val="292929"/>
        </w:rPr>
        <w:t>health</w:t>
      </w:r>
      <w:r>
        <w:rPr>
          <w:rStyle w:val="wdyuqq"/>
          <w:rFonts w:eastAsia="Times New Roman"/>
          <w:color w:val="292929"/>
        </w:rPr>
        <w:t xml:space="preserve"> </w:t>
      </w:r>
      <w:r>
        <w:rPr>
          <w:rStyle w:val="wdyuqq"/>
          <w:rFonts w:eastAsia="Times New Roman"/>
          <w:b/>
          <w:bCs/>
          <w:color w:val="292929"/>
        </w:rPr>
        <w:t>principles</w:t>
      </w:r>
      <w:r>
        <w:rPr>
          <w:rStyle w:val="wdyuqq"/>
          <w:rFonts w:eastAsia="Times New Roman"/>
          <w:color w:val="292929"/>
        </w:rPr>
        <w:t>: Mental Health Act 2014 has a number of principles that helps and guide mental health services.</w:t>
      </w:r>
    </w:p>
    <w:p w14:paraId="3B44E7BC" w14:textId="77777777" w:rsidR="00BA0BD1" w:rsidRDefault="00BA0BD1" w:rsidP="000E16F9">
      <w:pPr>
        <w:pStyle w:val="NormlWeb"/>
        <w:shd w:val="clear" w:color="auto" w:fill="FFFFFF"/>
        <w:spacing w:before="0" w:beforeAutospacing="0" w:after="0" w:afterAutospacing="0"/>
        <w:divId w:val="137185522"/>
        <w:rPr>
          <w:rFonts w:ascii="Arial" w:eastAsia="Times New Roman" w:hAnsi="Arial" w:cs="Arial"/>
          <w:b/>
          <w:bCs/>
        </w:rPr>
      </w:pPr>
    </w:p>
    <w:p w14:paraId="4FF1E3DA" w14:textId="1B6D2417" w:rsidR="00BA0BD1" w:rsidRDefault="006358B7" w:rsidP="000E16F9">
      <w:pPr>
        <w:pStyle w:val="NormlWeb"/>
        <w:shd w:val="clear" w:color="auto" w:fill="FFFFFF"/>
        <w:spacing w:before="0" w:beforeAutospacing="0" w:after="0" w:afterAutospacing="0"/>
        <w:divId w:val="137185522"/>
        <w:rPr>
          <w:rFonts w:ascii="Arial" w:eastAsia="Times New Roman" w:hAnsi="Arial" w:cs="Arial"/>
          <w:b/>
          <w:bCs/>
        </w:rPr>
      </w:pPr>
      <w:r w:rsidRPr="006358B7">
        <w:rPr>
          <w:rFonts w:ascii="Arial" w:eastAsia="Times New Roman" w:hAnsi="Arial" w:cs="Arial"/>
          <w:b/>
          <w:bCs/>
        </w:rPr>
        <w:t>The patient who has mental health services needs to provide access to treatment and different assessments.</w:t>
      </w:r>
    </w:p>
    <w:p w14:paraId="1054E44B" w14:textId="77777777" w:rsidR="00BA4C30" w:rsidRDefault="00BA4C30">
      <w:pPr>
        <w:pStyle w:val="04xlpa"/>
        <w:spacing w:line="300" w:lineRule="atLeast"/>
        <w:divId w:val="1482230158"/>
        <w:rPr>
          <w:color w:val="292929"/>
        </w:rPr>
      </w:pPr>
      <w:r>
        <w:rPr>
          <w:rStyle w:val="wdyuqq"/>
          <w:color w:val="292929"/>
        </w:rPr>
        <w:t>The patient who has mental health services needs to provide access to treatment and different assessments.</w:t>
      </w:r>
    </w:p>
    <w:p w14:paraId="23C6C5C6" w14:textId="77777777" w:rsidR="00BA4C30" w:rsidRDefault="00BA4C30">
      <w:pPr>
        <w:pStyle w:val="04xlpa"/>
        <w:spacing w:line="300" w:lineRule="atLeast"/>
        <w:divId w:val="1482230158"/>
        <w:rPr>
          <w:color w:val="292929"/>
        </w:rPr>
      </w:pPr>
      <w:r>
        <w:rPr>
          <w:rStyle w:val="wdyuqq"/>
          <w:color w:val="292929"/>
        </w:rPr>
        <w:t>The patient needs to have the best possible therapeutic outcomes and the best recovery and full participation in their life.</w:t>
      </w:r>
    </w:p>
    <w:p w14:paraId="1B9DFD12" w14:textId="77777777" w:rsidR="00BA4C30" w:rsidRDefault="00BA4C30">
      <w:pPr>
        <w:pStyle w:val="04xlpa"/>
        <w:spacing w:line="300" w:lineRule="atLeast"/>
        <w:divId w:val="1482230158"/>
        <w:rPr>
          <w:color w:val="292929"/>
        </w:rPr>
      </w:pPr>
      <w:r>
        <w:rPr>
          <w:rStyle w:val="wdyuqq"/>
          <w:color w:val="292929"/>
        </w:rPr>
        <w:t>The patient needs to be involved with their assessment, treatment, recovery, and support with their decision and with their views and respect them.</w:t>
      </w:r>
    </w:p>
    <w:p w14:paraId="71ADC2DE" w14:textId="77777777" w:rsidR="008027B0" w:rsidRDefault="00BA4C30" w:rsidP="008027B0">
      <w:pPr>
        <w:pStyle w:val="04xlpa"/>
        <w:spacing w:line="300" w:lineRule="atLeast"/>
        <w:divId w:val="137185522"/>
        <w:rPr>
          <w:color w:val="292929"/>
        </w:rPr>
      </w:pPr>
      <w:r>
        <w:rPr>
          <w:rStyle w:val="wdyuqq"/>
          <w:color w:val="292929"/>
        </w:rPr>
        <w:t>Patient receiving any mental health treatments have their own right, dignity, and anatomy, and promote them.</w:t>
      </w:r>
    </w:p>
    <w:p w14:paraId="25D6A44D" w14:textId="73251BF0" w:rsidR="00664E5F" w:rsidRDefault="00664E5F" w:rsidP="008027B0">
      <w:pPr>
        <w:pStyle w:val="04xlpa"/>
        <w:spacing w:line="300" w:lineRule="atLeast"/>
        <w:divId w:val="137185522"/>
        <w:rPr>
          <w:rStyle w:val="wdyuqq"/>
          <w:color w:val="292929"/>
        </w:rPr>
      </w:pPr>
      <w:r>
        <w:rPr>
          <w:rStyle w:val="wdyuqq"/>
          <w:color w:val="292929"/>
        </w:rPr>
        <w:t>The patient who is having mental health services has their individual views, religion, language, speaking, age, disability, gender, and sexuality the services need to respond to.</w:t>
      </w:r>
    </w:p>
    <w:p w14:paraId="1C6BB49B" w14:textId="77777777" w:rsidR="008027B0" w:rsidRDefault="008027B0" w:rsidP="008027B0">
      <w:pPr>
        <w:pStyle w:val="04xlpa"/>
        <w:spacing w:line="300" w:lineRule="atLeast"/>
        <w:divId w:val="137185522"/>
        <w:rPr>
          <w:rStyle w:val="wdyuqq"/>
          <w:color w:val="292929"/>
        </w:rPr>
      </w:pPr>
    </w:p>
    <w:p w14:paraId="6F4461E2" w14:textId="77777777" w:rsidR="008027B0" w:rsidRDefault="008027B0" w:rsidP="008027B0">
      <w:pPr>
        <w:pStyle w:val="04xlpa"/>
        <w:spacing w:line="300" w:lineRule="atLeast"/>
        <w:divId w:val="137185522"/>
        <w:rPr>
          <w:color w:val="292929"/>
        </w:rPr>
      </w:pPr>
    </w:p>
    <w:p w14:paraId="6D84544F" w14:textId="706DBAF7" w:rsidR="00AA61E7" w:rsidRDefault="002D11EB" w:rsidP="00AA61E7">
      <w:pPr>
        <w:pStyle w:val="04xlpa"/>
        <w:spacing w:line="300" w:lineRule="atLeast"/>
        <w:divId w:val="137185522"/>
        <w:rPr>
          <w:rFonts w:ascii="Arial" w:eastAsia="Times New Roman" w:hAnsi="Arial" w:cs="Arial"/>
          <w:b/>
          <w:bCs/>
        </w:rPr>
      </w:pPr>
      <w:r>
        <w:rPr>
          <w:rFonts w:ascii="Arial" w:eastAsia="Times New Roman" w:hAnsi="Arial" w:cs="Arial"/>
          <w:b/>
          <w:bCs/>
        </w:rPr>
        <w:t xml:space="preserve">kepek </w:t>
      </w:r>
    </w:p>
    <w:p w14:paraId="767AACAD" w14:textId="733100FE" w:rsidR="002D11EB" w:rsidRDefault="00AA3C6B" w:rsidP="00AA61E7">
      <w:pPr>
        <w:pStyle w:val="04xlpa"/>
        <w:spacing w:line="300" w:lineRule="atLeast"/>
        <w:divId w:val="137185522"/>
        <w:rPr>
          <w:rFonts w:ascii="Arial" w:eastAsia="Times New Roman" w:hAnsi="Arial" w:cs="Arial"/>
          <w:b/>
          <w:bCs/>
        </w:rPr>
      </w:pPr>
      <w:hyperlink r:id="rId11" w:history="1">
        <w:r w:rsidR="002D11EB" w:rsidRPr="0084105A">
          <w:rPr>
            <w:rStyle w:val="Hiperhivatkozs"/>
            <w:rFonts w:ascii="Arial" w:eastAsia="Times New Roman" w:hAnsi="Arial" w:cs="Arial"/>
            <w:b/>
            <w:bCs/>
          </w:rPr>
          <w:t>https://aihms.in/blog/importance-of-mental-health/</w:t>
        </w:r>
      </w:hyperlink>
    </w:p>
    <w:p w14:paraId="729BF435" w14:textId="77777777" w:rsidR="002D11EB" w:rsidRDefault="002D11EB" w:rsidP="00AA61E7">
      <w:pPr>
        <w:pStyle w:val="04xlpa"/>
        <w:spacing w:line="300" w:lineRule="atLeast"/>
        <w:divId w:val="137185522"/>
        <w:rPr>
          <w:rFonts w:ascii="Arial" w:eastAsia="Times New Roman" w:hAnsi="Arial" w:cs="Arial"/>
          <w:b/>
          <w:bCs/>
        </w:rPr>
      </w:pPr>
    </w:p>
    <w:p w14:paraId="2F1A8EEE" w14:textId="5F18497E" w:rsidR="002D11EB" w:rsidRDefault="00AA3C6B" w:rsidP="00AA61E7">
      <w:pPr>
        <w:pStyle w:val="04xlpa"/>
        <w:spacing w:line="300" w:lineRule="atLeast"/>
        <w:divId w:val="137185522"/>
        <w:rPr>
          <w:rFonts w:ascii="Arial" w:eastAsia="Times New Roman" w:hAnsi="Arial" w:cs="Arial"/>
          <w:b/>
          <w:bCs/>
        </w:rPr>
      </w:pPr>
      <w:hyperlink r:id="rId12" w:history="1">
        <w:r w:rsidR="00702A53" w:rsidRPr="0084105A">
          <w:rPr>
            <w:rStyle w:val="Hiperhivatkozs"/>
            <w:rFonts w:ascii="Arial" w:eastAsia="Times New Roman" w:hAnsi="Arial" w:cs="Arial"/>
            <w:b/>
            <w:bCs/>
          </w:rPr>
          <w:t>https://www.cnet.com/tech/mobile/meditation-app-headspace-is-free-for-people-who-are-unemployed/</w:t>
        </w:r>
      </w:hyperlink>
    </w:p>
    <w:p w14:paraId="268AD669" w14:textId="77777777" w:rsidR="00702A53" w:rsidRDefault="00702A53" w:rsidP="00AA61E7">
      <w:pPr>
        <w:pStyle w:val="04xlpa"/>
        <w:spacing w:line="300" w:lineRule="atLeast"/>
        <w:divId w:val="137185522"/>
        <w:rPr>
          <w:rFonts w:ascii="Arial" w:eastAsia="Times New Roman" w:hAnsi="Arial" w:cs="Arial"/>
          <w:b/>
          <w:bCs/>
        </w:rPr>
      </w:pPr>
    </w:p>
    <w:p w14:paraId="39243082" w14:textId="77777777" w:rsidR="00BA4C30" w:rsidRDefault="00BA4C30" w:rsidP="000E16F9">
      <w:pPr>
        <w:pStyle w:val="NormlWeb"/>
        <w:shd w:val="clear" w:color="auto" w:fill="FFFFFF"/>
        <w:spacing w:before="0" w:beforeAutospacing="0" w:after="0" w:afterAutospacing="0"/>
        <w:divId w:val="137185522"/>
        <w:rPr>
          <w:rFonts w:ascii="Arial" w:eastAsia="Times New Roman" w:hAnsi="Arial" w:cs="Arial"/>
          <w:b/>
          <w:bCs/>
        </w:rPr>
      </w:pPr>
    </w:p>
    <w:p w14:paraId="23D664CF" w14:textId="77777777" w:rsidR="00BA4C30" w:rsidRDefault="00BA4C30" w:rsidP="000E16F9">
      <w:pPr>
        <w:pStyle w:val="NormlWeb"/>
        <w:shd w:val="clear" w:color="auto" w:fill="FFFFFF"/>
        <w:spacing w:before="0" w:beforeAutospacing="0" w:after="0" w:afterAutospacing="0"/>
        <w:divId w:val="137185522"/>
        <w:rPr>
          <w:rFonts w:ascii="Arial" w:eastAsia="Times New Roman" w:hAnsi="Arial" w:cs="Arial"/>
          <w:b/>
          <w:bCs/>
        </w:rPr>
      </w:pPr>
    </w:p>
    <w:p w14:paraId="7E8912AF" w14:textId="77777777" w:rsidR="0042708B" w:rsidRDefault="0042708B" w:rsidP="000E16F9">
      <w:pPr>
        <w:pStyle w:val="NormlWeb"/>
        <w:shd w:val="clear" w:color="auto" w:fill="FFFFFF"/>
        <w:spacing w:before="0" w:beforeAutospacing="0" w:after="0" w:afterAutospacing="0"/>
        <w:divId w:val="137185522"/>
        <w:rPr>
          <w:rFonts w:ascii="Arial" w:eastAsia="Times New Roman" w:hAnsi="Arial" w:cs="Arial"/>
          <w:b/>
          <w:bCs/>
        </w:rPr>
      </w:pPr>
    </w:p>
    <w:p w14:paraId="44288248" w14:textId="77777777" w:rsidR="0042708B" w:rsidRDefault="0042708B" w:rsidP="000E16F9">
      <w:pPr>
        <w:pStyle w:val="NormlWeb"/>
        <w:shd w:val="clear" w:color="auto" w:fill="FFFFFF"/>
        <w:spacing w:before="0" w:beforeAutospacing="0" w:after="0" w:afterAutospacing="0"/>
        <w:divId w:val="137185522"/>
        <w:rPr>
          <w:rFonts w:ascii="Arial" w:eastAsia="Times New Roman" w:hAnsi="Arial" w:cs="Arial"/>
          <w:b/>
          <w:bCs/>
        </w:rPr>
      </w:pPr>
    </w:p>
    <w:p w14:paraId="5FD744E4" w14:textId="77777777" w:rsidR="0042708B" w:rsidRDefault="0042708B" w:rsidP="000E16F9">
      <w:pPr>
        <w:pStyle w:val="NormlWeb"/>
        <w:shd w:val="clear" w:color="auto" w:fill="FFFFFF"/>
        <w:spacing w:before="0" w:beforeAutospacing="0" w:after="0" w:afterAutospacing="0"/>
        <w:divId w:val="137185522"/>
        <w:rPr>
          <w:rFonts w:ascii="Arial" w:eastAsia="Times New Roman" w:hAnsi="Arial" w:cs="Arial"/>
          <w:b/>
          <w:bCs/>
        </w:rPr>
      </w:pPr>
    </w:p>
    <w:p w14:paraId="62EDDD0B" w14:textId="77777777" w:rsidR="0042708B" w:rsidRDefault="0042708B" w:rsidP="000E16F9">
      <w:pPr>
        <w:pStyle w:val="NormlWeb"/>
        <w:shd w:val="clear" w:color="auto" w:fill="FFFFFF"/>
        <w:spacing w:before="0" w:beforeAutospacing="0" w:after="0" w:afterAutospacing="0"/>
        <w:divId w:val="137185522"/>
        <w:rPr>
          <w:rFonts w:ascii="Arial" w:eastAsia="Times New Roman" w:hAnsi="Arial" w:cs="Arial"/>
          <w:b/>
          <w:bCs/>
        </w:rPr>
      </w:pPr>
    </w:p>
    <w:p w14:paraId="46EDD519" w14:textId="77777777" w:rsidR="0042708B" w:rsidRDefault="0042708B" w:rsidP="000E16F9">
      <w:pPr>
        <w:pStyle w:val="NormlWeb"/>
        <w:shd w:val="clear" w:color="auto" w:fill="FFFFFF"/>
        <w:spacing w:before="0" w:beforeAutospacing="0" w:after="0" w:afterAutospacing="0"/>
        <w:divId w:val="137185522"/>
        <w:rPr>
          <w:rFonts w:ascii="Arial" w:eastAsia="Times New Roman" w:hAnsi="Arial" w:cs="Arial"/>
          <w:b/>
          <w:bCs/>
        </w:rPr>
      </w:pPr>
    </w:p>
    <w:p w14:paraId="1806ECF2" w14:textId="77777777" w:rsidR="0042708B" w:rsidRDefault="0042708B" w:rsidP="000E16F9">
      <w:pPr>
        <w:pStyle w:val="NormlWeb"/>
        <w:shd w:val="clear" w:color="auto" w:fill="FFFFFF"/>
        <w:spacing w:before="0" w:beforeAutospacing="0" w:after="0" w:afterAutospacing="0"/>
        <w:divId w:val="137185522"/>
        <w:rPr>
          <w:rFonts w:ascii="Arial" w:eastAsia="Times New Roman" w:hAnsi="Arial" w:cs="Arial"/>
          <w:b/>
          <w:bCs/>
        </w:rPr>
      </w:pPr>
    </w:p>
    <w:p w14:paraId="4EADCFD4" w14:textId="77777777" w:rsidR="0042708B" w:rsidRDefault="0042708B" w:rsidP="000E16F9">
      <w:pPr>
        <w:pStyle w:val="NormlWeb"/>
        <w:shd w:val="clear" w:color="auto" w:fill="FFFFFF"/>
        <w:spacing w:before="0" w:beforeAutospacing="0" w:after="0" w:afterAutospacing="0"/>
        <w:divId w:val="137185522"/>
        <w:rPr>
          <w:rFonts w:ascii="Arial" w:eastAsia="Times New Roman" w:hAnsi="Arial" w:cs="Arial"/>
          <w:b/>
          <w:bCs/>
        </w:rPr>
      </w:pPr>
    </w:p>
    <w:p w14:paraId="215B64AB" w14:textId="77777777" w:rsidR="0042708B" w:rsidRDefault="0042708B" w:rsidP="000E16F9">
      <w:pPr>
        <w:pStyle w:val="NormlWeb"/>
        <w:shd w:val="clear" w:color="auto" w:fill="FFFFFF"/>
        <w:spacing w:before="0" w:beforeAutospacing="0" w:after="0" w:afterAutospacing="0"/>
        <w:divId w:val="137185522"/>
        <w:rPr>
          <w:rFonts w:ascii="Arial" w:eastAsia="Times New Roman" w:hAnsi="Arial" w:cs="Arial"/>
          <w:b/>
          <w:bCs/>
        </w:rPr>
      </w:pPr>
    </w:p>
    <w:p w14:paraId="11E350F7" w14:textId="77777777" w:rsidR="00E11C14" w:rsidRDefault="00E11C14" w:rsidP="000E16F9">
      <w:pPr>
        <w:pStyle w:val="NormlWeb"/>
        <w:shd w:val="clear" w:color="auto" w:fill="FFFFFF"/>
        <w:spacing w:before="0" w:beforeAutospacing="0" w:after="0" w:afterAutospacing="0"/>
        <w:divId w:val="137185522"/>
        <w:rPr>
          <w:rFonts w:ascii="Arial" w:eastAsia="Times New Roman" w:hAnsi="Arial" w:cs="Arial"/>
          <w:b/>
          <w:bCs/>
        </w:rPr>
      </w:pPr>
    </w:p>
    <w:p w14:paraId="2FA66433" w14:textId="77777777" w:rsidR="00E11C14" w:rsidRDefault="00E11C14" w:rsidP="000E16F9">
      <w:pPr>
        <w:pStyle w:val="NormlWeb"/>
        <w:shd w:val="clear" w:color="auto" w:fill="FFFFFF"/>
        <w:spacing w:before="0" w:beforeAutospacing="0" w:after="0" w:afterAutospacing="0"/>
        <w:divId w:val="137185522"/>
        <w:rPr>
          <w:rFonts w:ascii="Arial" w:eastAsia="Times New Roman" w:hAnsi="Arial" w:cs="Arial"/>
          <w:b/>
          <w:bCs/>
        </w:rPr>
      </w:pPr>
    </w:p>
    <w:p w14:paraId="091C6C6C" w14:textId="77F73B18" w:rsidR="000E16F9" w:rsidRPr="00E11C14" w:rsidRDefault="00AD1E0C" w:rsidP="000E16F9">
      <w:pPr>
        <w:pStyle w:val="NormlWeb"/>
        <w:numPr>
          <w:ilvl w:val="0"/>
          <w:numId w:val="5"/>
        </w:numPr>
        <w:shd w:val="clear" w:color="auto" w:fill="FFFFFF"/>
        <w:spacing w:before="0" w:beforeAutospacing="0" w:after="0" w:afterAutospacing="0"/>
        <w:divId w:val="137185522"/>
        <w:rPr>
          <w:rFonts w:ascii="Arial" w:hAnsi="Arial" w:cs="Arial"/>
          <w:b/>
          <w:bCs/>
          <w:color w:val="000000"/>
        </w:rPr>
      </w:pPr>
      <w:r>
        <w:rPr>
          <w:rFonts w:ascii="Arial" w:eastAsia="Times New Roman" w:hAnsi="Arial" w:cs="Arial"/>
          <w:b/>
          <w:bCs/>
        </w:rPr>
        <w:t>Behaviour Change Theory</w:t>
      </w:r>
    </w:p>
    <w:p w14:paraId="6BBE0394" w14:textId="77777777" w:rsidR="00E11C14" w:rsidRDefault="00E11C14" w:rsidP="00E11C14">
      <w:pPr>
        <w:pStyle w:val="NormlWeb"/>
        <w:shd w:val="clear" w:color="auto" w:fill="FFFFFF"/>
        <w:spacing w:before="0" w:beforeAutospacing="0" w:after="0" w:afterAutospacing="0"/>
        <w:ind w:left="720"/>
        <w:divId w:val="137185522"/>
        <w:rPr>
          <w:rFonts w:ascii="Arial" w:eastAsia="Times New Roman" w:hAnsi="Arial" w:cs="Arial"/>
          <w:b/>
          <w:bCs/>
        </w:rPr>
      </w:pPr>
    </w:p>
    <w:p w14:paraId="499397EE" w14:textId="77777777" w:rsidR="00E11C14" w:rsidRPr="00AD1E0C" w:rsidRDefault="00E11C14" w:rsidP="00E11C14">
      <w:pPr>
        <w:pStyle w:val="NormlWeb"/>
        <w:shd w:val="clear" w:color="auto" w:fill="FFFFFF"/>
        <w:spacing w:before="0" w:beforeAutospacing="0" w:after="0" w:afterAutospacing="0"/>
        <w:ind w:left="720"/>
        <w:divId w:val="137185522"/>
        <w:rPr>
          <w:rFonts w:ascii="Arial" w:hAnsi="Arial" w:cs="Arial"/>
          <w:b/>
          <w:bCs/>
          <w:color w:val="000000"/>
        </w:rPr>
      </w:pPr>
    </w:p>
    <w:p w14:paraId="2425F277" w14:textId="77777777" w:rsidR="00AD1E0C" w:rsidRDefault="00AD1E0C" w:rsidP="00AD1E0C">
      <w:pPr>
        <w:pStyle w:val="NormlWeb"/>
        <w:shd w:val="clear" w:color="auto" w:fill="FFFFFF"/>
        <w:spacing w:before="0" w:beforeAutospacing="0" w:after="0" w:afterAutospacing="0"/>
        <w:divId w:val="137185522"/>
        <w:rPr>
          <w:rFonts w:ascii="Arial" w:eastAsia="Times New Roman" w:hAnsi="Arial" w:cs="Arial"/>
          <w:b/>
          <w:bCs/>
        </w:rPr>
      </w:pPr>
    </w:p>
    <w:p w14:paraId="73D299AB" w14:textId="12801FB2" w:rsidR="00AD1E0C" w:rsidRDefault="0045515D" w:rsidP="00AD1E0C">
      <w:pPr>
        <w:pStyle w:val="NormlWeb"/>
        <w:shd w:val="clear" w:color="auto" w:fill="FFFFFF"/>
        <w:spacing w:before="0" w:beforeAutospacing="0" w:after="0" w:afterAutospacing="0"/>
        <w:divId w:val="137185522"/>
        <w:rPr>
          <w:rFonts w:ascii="Arial" w:eastAsia="Times New Roman" w:hAnsi="Arial" w:cs="Arial"/>
          <w:b/>
          <w:bCs/>
        </w:rPr>
      </w:pPr>
      <w:r>
        <w:rPr>
          <w:rFonts w:ascii="Arial" w:eastAsia="Times New Roman" w:hAnsi="Arial" w:cs="Arial"/>
          <w:b/>
          <w:bCs/>
        </w:rPr>
        <w:t>Health Belief Model</w:t>
      </w:r>
      <w:r w:rsidR="006F24AF">
        <w:rPr>
          <w:rFonts w:ascii="Arial" w:eastAsia="Times New Roman" w:hAnsi="Arial" w:cs="Arial"/>
          <w:b/>
          <w:bCs/>
        </w:rPr>
        <w:t>:</w:t>
      </w:r>
    </w:p>
    <w:p w14:paraId="673FB201" w14:textId="77777777" w:rsidR="008D094A" w:rsidRDefault="008D094A" w:rsidP="00AD1E0C">
      <w:pPr>
        <w:pStyle w:val="NormlWeb"/>
        <w:shd w:val="clear" w:color="auto" w:fill="FFFFFF"/>
        <w:spacing w:before="0" w:beforeAutospacing="0" w:after="0" w:afterAutospacing="0"/>
        <w:divId w:val="137185522"/>
        <w:rPr>
          <w:rFonts w:ascii="Arial" w:eastAsia="Times New Roman" w:hAnsi="Arial" w:cs="Arial"/>
          <w:b/>
          <w:bCs/>
        </w:rPr>
      </w:pPr>
    </w:p>
    <w:p w14:paraId="67092A84" w14:textId="77777777" w:rsidR="00F04F88" w:rsidRDefault="00F04F88" w:rsidP="00AD1E0C">
      <w:pPr>
        <w:pStyle w:val="NormlWeb"/>
        <w:shd w:val="clear" w:color="auto" w:fill="FFFFFF"/>
        <w:spacing w:before="0" w:beforeAutospacing="0" w:after="0" w:afterAutospacing="0"/>
        <w:divId w:val="137185522"/>
        <w:rPr>
          <w:rFonts w:ascii="Arial" w:eastAsia="Times New Roman" w:hAnsi="Arial" w:cs="Arial"/>
          <w:b/>
          <w:bCs/>
        </w:rPr>
      </w:pPr>
    </w:p>
    <w:p w14:paraId="44A182E3" w14:textId="7FB1618A" w:rsidR="008D094A" w:rsidRPr="00357CF2" w:rsidRDefault="000006DA" w:rsidP="00AD1E0C">
      <w:pPr>
        <w:pStyle w:val="NormlWeb"/>
        <w:shd w:val="clear" w:color="auto" w:fill="FFFFFF"/>
        <w:spacing w:before="0" w:beforeAutospacing="0" w:after="0" w:afterAutospacing="0"/>
        <w:divId w:val="137185522"/>
        <w:rPr>
          <w:rFonts w:ascii="Arial" w:eastAsia="Times New Roman" w:hAnsi="Arial" w:cs="Arial"/>
        </w:rPr>
      </w:pPr>
      <w:r w:rsidRPr="00357CF2">
        <w:rPr>
          <w:rFonts w:ascii="Arial" w:eastAsia="Times New Roman" w:hAnsi="Arial" w:cs="Arial"/>
        </w:rPr>
        <w:t xml:space="preserve">The Health Belief Model posits that people who experience severe </w:t>
      </w:r>
      <w:r w:rsidR="00357CF2">
        <w:rPr>
          <w:rFonts w:ascii="Arial" w:eastAsia="Times New Roman" w:hAnsi="Arial" w:cs="Arial"/>
        </w:rPr>
        <w:t xml:space="preserve">mental </w:t>
      </w:r>
      <w:r w:rsidRPr="00357CF2">
        <w:rPr>
          <w:rFonts w:ascii="Arial" w:eastAsia="Times New Roman" w:hAnsi="Arial" w:cs="Arial"/>
        </w:rPr>
        <w:t>health problems are more likely to engage in behaviors that are consistent with or reduce the occurrence of the health problem. It emphasizes that the patient's belief in the personal threat of the disease, as well as the belief in the effectiveness of the recommended behavior and action, can help the person to accept the new behavior.</w:t>
      </w:r>
    </w:p>
    <w:p w14:paraId="0DDC3A03" w14:textId="77777777" w:rsidR="008D094A" w:rsidRDefault="008D094A" w:rsidP="00AD1E0C">
      <w:pPr>
        <w:pStyle w:val="NormlWeb"/>
        <w:shd w:val="clear" w:color="auto" w:fill="FFFFFF"/>
        <w:spacing w:before="0" w:beforeAutospacing="0" w:after="0" w:afterAutospacing="0"/>
        <w:divId w:val="137185522"/>
        <w:rPr>
          <w:rFonts w:ascii="Arial" w:eastAsia="Times New Roman" w:hAnsi="Arial" w:cs="Arial"/>
          <w:b/>
          <w:bCs/>
        </w:rPr>
      </w:pPr>
    </w:p>
    <w:p w14:paraId="19035F67" w14:textId="77777777" w:rsidR="00AE6FD2" w:rsidRDefault="00AE6FD2" w:rsidP="00AD1E0C">
      <w:pPr>
        <w:pStyle w:val="NormlWeb"/>
        <w:shd w:val="clear" w:color="auto" w:fill="FFFFFF"/>
        <w:spacing w:before="0" w:beforeAutospacing="0" w:after="0" w:afterAutospacing="0"/>
        <w:divId w:val="137185522"/>
        <w:rPr>
          <w:rFonts w:ascii="Arial" w:eastAsia="Times New Roman" w:hAnsi="Arial" w:cs="Arial"/>
          <w:b/>
          <w:bCs/>
        </w:rPr>
      </w:pPr>
    </w:p>
    <w:p w14:paraId="1FBCF332" w14:textId="77777777" w:rsidR="00591B37" w:rsidRPr="00591B37" w:rsidRDefault="00591B37" w:rsidP="00591B37">
      <w:pPr>
        <w:pStyle w:val="NormlWeb"/>
        <w:shd w:val="clear" w:color="auto" w:fill="FFFFFF"/>
        <w:spacing w:after="0"/>
        <w:divId w:val="137185522"/>
        <w:rPr>
          <w:rFonts w:ascii="Arial" w:eastAsia="Times New Roman" w:hAnsi="Arial" w:cs="Arial"/>
          <w:b/>
          <w:bCs/>
        </w:rPr>
      </w:pPr>
      <w:r w:rsidRPr="00591B37">
        <w:rPr>
          <w:rFonts w:ascii="Arial" w:eastAsia="Times New Roman" w:hAnsi="Arial" w:cs="Arial"/>
          <w:b/>
          <w:bCs/>
        </w:rPr>
        <w:t xml:space="preserve">Perceived Severity </w:t>
      </w:r>
    </w:p>
    <w:p w14:paraId="4CFF216F" w14:textId="2ECA763E" w:rsidR="00591B37" w:rsidRPr="00591B37" w:rsidRDefault="00591B37" w:rsidP="008E7A18">
      <w:pPr>
        <w:pStyle w:val="NormlWeb"/>
        <w:shd w:val="clear" w:color="auto" w:fill="FFFFFF"/>
        <w:spacing w:after="0"/>
        <w:divId w:val="137185522"/>
        <w:rPr>
          <w:rFonts w:ascii="Arial" w:eastAsia="Times New Roman" w:hAnsi="Arial" w:cs="Arial"/>
        </w:rPr>
      </w:pPr>
      <w:r w:rsidRPr="00591B37">
        <w:rPr>
          <w:rFonts w:ascii="Arial" w:eastAsia="Times New Roman" w:hAnsi="Arial" w:cs="Arial"/>
        </w:rPr>
        <w:t>Mental health disorder affects a lot of people in the United Kingdom. Can be different factors that can cause illnesses such as environmental factors, stressful lifestyles, spiritual causes, genetic causes, and trauma.</w:t>
      </w:r>
    </w:p>
    <w:p w14:paraId="435AD7E1" w14:textId="77777777" w:rsidR="00591B37" w:rsidRDefault="00591B37" w:rsidP="008E7A18">
      <w:pPr>
        <w:pStyle w:val="NormlWeb"/>
        <w:shd w:val="clear" w:color="auto" w:fill="FFFFFF"/>
        <w:spacing w:after="0"/>
        <w:divId w:val="137185522"/>
        <w:rPr>
          <w:rFonts w:ascii="Arial" w:eastAsia="Times New Roman" w:hAnsi="Arial" w:cs="Arial"/>
          <w:b/>
          <w:bCs/>
        </w:rPr>
      </w:pPr>
    </w:p>
    <w:p w14:paraId="263E0780" w14:textId="72B275B7" w:rsidR="008E7A18" w:rsidRPr="008E7A18" w:rsidRDefault="008E7A18" w:rsidP="008E7A18">
      <w:pPr>
        <w:pStyle w:val="NormlWeb"/>
        <w:shd w:val="clear" w:color="auto" w:fill="FFFFFF"/>
        <w:spacing w:after="0"/>
        <w:divId w:val="137185522"/>
        <w:rPr>
          <w:rFonts w:ascii="Arial" w:eastAsia="Times New Roman" w:hAnsi="Arial" w:cs="Arial"/>
          <w:b/>
          <w:bCs/>
        </w:rPr>
      </w:pPr>
      <w:r w:rsidRPr="008E7A18">
        <w:rPr>
          <w:rFonts w:ascii="Arial" w:eastAsia="Times New Roman" w:hAnsi="Arial" w:cs="Arial"/>
          <w:b/>
          <w:bCs/>
        </w:rPr>
        <w:t>Perceived Susceptibility</w:t>
      </w:r>
    </w:p>
    <w:p w14:paraId="54D213AF" w14:textId="16146D6A" w:rsidR="00DC3EAF" w:rsidRDefault="008E7A18" w:rsidP="00AD1E0C">
      <w:pPr>
        <w:pStyle w:val="NormlWeb"/>
        <w:shd w:val="clear" w:color="auto" w:fill="FFFFFF"/>
        <w:spacing w:before="0" w:beforeAutospacing="0" w:after="0" w:afterAutospacing="0"/>
        <w:divId w:val="137185522"/>
        <w:rPr>
          <w:rFonts w:ascii="Arial" w:eastAsia="Times New Roman" w:hAnsi="Arial" w:cs="Arial"/>
        </w:rPr>
      </w:pPr>
      <w:r w:rsidRPr="00591B37">
        <w:rPr>
          <w:rFonts w:ascii="Arial" w:eastAsia="Times New Roman" w:hAnsi="Arial" w:cs="Arial"/>
        </w:rPr>
        <w:t>The person will not change with their behavior if they do not believe the</w:t>
      </w:r>
      <w:r w:rsidR="00EC72CE">
        <w:rPr>
          <w:rFonts w:ascii="Arial" w:eastAsia="Times New Roman" w:hAnsi="Arial" w:cs="Arial"/>
        </w:rPr>
        <w:t>y</w:t>
      </w:r>
      <w:r w:rsidRPr="00591B37">
        <w:rPr>
          <w:rFonts w:ascii="Arial" w:eastAsia="Times New Roman" w:hAnsi="Arial" w:cs="Arial"/>
        </w:rPr>
        <w:t xml:space="preserve"> are in danger. They need to believe to reduce the risk to develop mental health if they change their behavior.</w:t>
      </w:r>
    </w:p>
    <w:p w14:paraId="6FED8E74" w14:textId="77777777" w:rsidR="00D53043" w:rsidRPr="00591B37" w:rsidRDefault="00D53043" w:rsidP="00AD1E0C">
      <w:pPr>
        <w:pStyle w:val="NormlWeb"/>
        <w:shd w:val="clear" w:color="auto" w:fill="FFFFFF"/>
        <w:spacing w:before="0" w:beforeAutospacing="0" w:after="0" w:afterAutospacing="0"/>
        <w:divId w:val="137185522"/>
        <w:rPr>
          <w:rFonts w:ascii="Arial" w:eastAsia="Times New Roman" w:hAnsi="Arial" w:cs="Arial"/>
        </w:rPr>
      </w:pPr>
    </w:p>
    <w:p w14:paraId="7E6B3B40" w14:textId="77777777" w:rsidR="00E11C14" w:rsidRDefault="00E11C14" w:rsidP="00AD1E0C">
      <w:pPr>
        <w:pStyle w:val="NormlWeb"/>
        <w:shd w:val="clear" w:color="auto" w:fill="FFFFFF"/>
        <w:spacing w:before="0" w:beforeAutospacing="0" w:after="0" w:afterAutospacing="0"/>
        <w:divId w:val="137185522"/>
        <w:rPr>
          <w:rFonts w:ascii="Arial" w:eastAsia="Times New Roman" w:hAnsi="Arial" w:cs="Arial"/>
          <w:b/>
          <w:bCs/>
        </w:rPr>
      </w:pPr>
    </w:p>
    <w:p w14:paraId="0831FCCF" w14:textId="360512C9" w:rsidR="00AD1E0C" w:rsidRDefault="00D53043" w:rsidP="00AD1E0C">
      <w:pPr>
        <w:pStyle w:val="NormlWeb"/>
        <w:shd w:val="clear" w:color="auto" w:fill="FFFFFF"/>
        <w:spacing w:before="0" w:beforeAutospacing="0" w:after="0" w:afterAutospacing="0"/>
        <w:divId w:val="137185522"/>
        <w:rPr>
          <w:rFonts w:ascii="Arial" w:eastAsia="Times New Roman" w:hAnsi="Arial" w:cs="Arial"/>
          <w:b/>
          <w:bCs/>
        </w:rPr>
      </w:pPr>
      <w:r w:rsidRPr="00D53043">
        <w:rPr>
          <w:rFonts w:ascii="Arial" w:eastAsia="Times New Roman" w:hAnsi="Arial" w:cs="Arial"/>
          <w:b/>
          <w:bCs/>
        </w:rPr>
        <w:t>Perceived Benefits</w:t>
      </w:r>
    </w:p>
    <w:p w14:paraId="6DBDECD7" w14:textId="77777777" w:rsidR="0042708B" w:rsidRDefault="0042708B" w:rsidP="00AD1E0C">
      <w:pPr>
        <w:pStyle w:val="NormlWeb"/>
        <w:shd w:val="clear" w:color="auto" w:fill="FFFFFF"/>
        <w:spacing w:before="0" w:beforeAutospacing="0" w:after="0" w:afterAutospacing="0"/>
        <w:divId w:val="137185522"/>
        <w:rPr>
          <w:rFonts w:ascii="Arial" w:eastAsia="Times New Roman" w:hAnsi="Arial" w:cs="Arial"/>
          <w:b/>
          <w:bCs/>
        </w:rPr>
      </w:pPr>
    </w:p>
    <w:p w14:paraId="35B46A3F" w14:textId="55196FCA" w:rsidR="0099144D" w:rsidRPr="003E1B2C" w:rsidRDefault="003E1B2C" w:rsidP="00AD1E0C">
      <w:pPr>
        <w:pStyle w:val="NormlWeb"/>
        <w:shd w:val="clear" w:color="auto" w:fill="FFFFFF"/>
        <w:spacing w:before="0" w:beforeAutospacing="0" w:after="0" w:afterAutospacing="0"/>
        <w:divId w:val="137185522"/>
        <w:rPr>
          <w:rFonts w:ascii="Arial" w:eastAsia="Times New Roman" w:hAnsi="Arial" w:cs="Arial"/>
        </w:rPr>
      </w:pPr>
      <w:r w:rsidRPr="003E1B2C">
        <w:rPr>
          <w:rFonts w:ascii="Arial" w:eastAsia="Times New Roman" w:hAnsi="Arial" w:cs="Arial"/>
        </w:rPr>
        <w:lastRenderedPageBreak/>
        <w:t>People need to convince if they change their behavior and agree with the treatment and lifestyle change it can help with their diseases. Such as changing their mood, physical activity helping with mental health, join to different therapies and groups to share their experiences, and feelings about diseases, meditation, and yoga.</w:t>
      </w:r>
    </w:p>
    <w:p w14:paraId="357FBDB9" w14:textId="77777777" w:rsidR="0099144D" w:rsidRDefault="0099144D" w:rsidP="00AD1E0C">
      <w:pPr>
        <w:pStyle w:val="NormlWeb"/>
        <w:shd w:val="clear" w:color="auto" w:fill="FFFFFF"/>
        <w:spacing w:before="0" w:beforeAutospacing="0" w:after="0" w:afterAutospacing="0"/>
        <w:divId w:val="137185522"/>
        <w:rPr>
          <w:rFonts w:ascii="Arial" w:eastAsia="Times New Roman" w:hAnsi="Arial" w:cs="Arial"/>
          <w:b/>
          <w:bCs/>
        </w:rPr>
      </w:pPr>
    </w:p>
    <w:p w14:paraId="52022390" w14:textId="77777777" w:rsidR="0099144D" w:rsidRDefault="0099144D" w:rsidP="00AD1E0C">
      <w:pPr>
        <w:pStyle w:val="NormlWeb"/>
        <w:shd w:val="clear" w:color="auto" w:fill="FFFFFF"/>
        <w:spacing w:before="0" w:beforeAutospacing="0" w:after="0" w:afterAutospacing="0"/>
        <w:divId w:val="137185522"/>
        <w:rPr>
          <w:rFonts w:ascii="Arial" w:eastAsia="Times New Roman" w:hAnsi="Arial" w:cs="Arial"/>
          <w:b/>
          <w:bCs/>
        </w:rPr>
      </w:pPr>
    </w:p>
    <w:p w14:paraId="2AF97D70" w14:textId="2EE8D9F8" w:rsidR="0099144D" w:rsidRDefault="0017127E" w:rsidP="00AD1E0C">
      <w:pPr>
        <w:pStyle w:val="NormlWeb"/>
        <w:shd w:val="clear" w:color="auto" w:fill="FFFFFF"/>
        <w:spacing w:before="0" w:beforeAutospacing="0" w:after="0" w:afterAutospacing="0"/>
        <w:divId w:val="137185522"/>
        <w:rPr>
          <w:rFonts w:ascii="Arial" w:eastAsia="Times New Roman" w:hAnsi="Arial" w:cs="Arial"/>
          <w:b/>
          <w:bCs/>
        </w:rPr>
      </w:pPr>
      <w:r w:rsidRPr="0017127E">
        <w:rPr>
          <w:rFonts w:ascii="Arial" w:eastAsia="Times New Roman" w:hAnsi="Arial" w:cs="Arial"/>
          <w:b/>
          <w:bCs/>
        </w:rPr>
        <w:t>Perceived Barriers</w:t>
      </w:r>
    </w:p>
    <w:p w14:paraId="6D823E75" w14:textId="77777777" w:rsidR="008B59FC" w:rsidRDefault="008B59FC" w:rsidP="00AD1E0C">
      <w:pPr>
        <w:pStyle w:val="NormlWeb"/>
        <w:shd w:val="clear" w:color="auto" w:fill="FFFFFF"/>
        <w:spacing w:before="0" w:beforeAutospacing="0" w:after="0" w:afterAutospacing="0"/>
        <w:divId w:val="137185522"/>
        <w:rPr>
          <w:rFonts w:ascii="Arial" w:eastAsia="Times New Roman" w:hAnsi="Arial" w:cs="Arial"/>
          <w:b/>
          <w:bCs/>
        </w:rPr>
      </w:pPr>
    </w:p>
    <w:p w14:paraId="56A0929B" w14:textId="77777777" w:rsidR="008B59FC" w:rsidRDefault="008B59FC" w:rsidP="00AD1E0C">
      <w:pPr>
        <w:pStyle w:val="NormlWeb"/>
        <w:shd w:val="clear" w:color="auto" w:fill="FFFFFF"/>
        <w:spacing w:before="0" w:beforeAutospacing="0" w:after="0" w:afterAutospacing="0"/>
        <w:divId w:val="137185522"/>
        <w:rPr>
          <w:rFonts w:ascii="Arial" w:eastAsia="Times New Roman" w:hAnsi="Arial" w:cs="Arial"/>
          <w:b/>
          <w:bCs/>
        </w:rPr>
      </w:pPr>
    </w:p>
    <w:p w14:paraId="1AF6FF2D" w14:textId="68DC0C19" w:rsidR="008B59FC" w:rsidRPr="00A708EA" w:rsidRDefault="008D62FA" w:rsidP="00AD1E0C">
      <w:pPr>
        <w:pStyle w:val="NormlWeb"/>
        <w:shd w:val="clear" w:color="auto" w:fill="FFFFFF"/>
        <w:spacing w:before="0" w:beforeAutospacing="0" w:after="0" w:afterAutospacing="0"/>
        <w:divId w:val="137185522"/>
        <w:rPr>
          <w:rFonts w:ascii="Arial" w:eastAsia="Times New Roman" w:hAnsi="Arial" w:cs="Arial"/>
        </w:rPr>
      </w:pPr>
      <w:r w:rsidRPr="00A708EA">
        <w:rPr>
          <w:rFonts w:ascii="Arial" w:eastAsia="Times New Roman" w:hAnsi="Arial" w:cs="Arial"/>
        </w:rPr>
        <w:t>Discrimination and stigma because of illnesses. The different difficulties and discomfort, expense, inconvenience, and social consequences.</w:t>
      </w:r>
    </w:p>
    <w:p w14:paraId="0C28B6B6" w14:textId="77777777" w:rsidR="0099144D" w:rsidRDefault="0099144D" w:rsidP="00AD1E0C">
      <w:pPr>
        <w:pStyle w:val="NormlWeb"/>
        <w:shd w:val="clear" w:color="auto" w:fill="FFFFFF"/>
        <w:spacing w:before="0" w:beforeAutospacing="0" w:after="0" w:afterAutospacing="0"/>
        <w:divId w:val="137185522"/>
        <w:rPr>
          <w:rFonts w:ascii="Arial" w:eastAsia="Times New Roman" w:hAnsi="Arial" w:cs="Arial"/>
          <w:b/>
          <w:bCs/>
        </w:rPr>
      </w:pPr>
    </w:p>
    <w:p w14:paraId="4CA34C00" w14:textId="77777777" w:rsidR="0099144D" w:rsidRDefault="0099144D" w:rsidP="00AD1E0C">
      <w:pPr>
        <w:pStyle w:val="NormlWeb"/>
        <w:shd w:val="clear" w:color="auto" w:fill="FFFFFF"/>
        <w:spacing w:before="0" w:beforeAutospacing="0" w:after="0" w:afterAutospacing="0"/>
        <w:divId w:val="137185522"/>
        <w:rPr>
          <w:rFonts w:ascii="Arial" w:eastAsia="Times New Roman" w:hAnsi="Arial" w:cs="Arial"/>
          <w:b/>
          <w:bCs/>
        </w:rPr>
      </w:pPr>
    </w:p>
    <w:p w14:paraId="0CEA2E4E" w14:textId="77777777" w:rsidR="000D355E" w:rsidRPr="0058630D" w:rsidRDefault="000D355E">
      <w:pPr>
        <w:pStyle w:val="Cmsor3"/>
        <w:shd w:val="clear" w:color="auto" w:fill="FFFFFF"/>
        <w:spacing w:before="0"/>
        <w:textAlignment w:val="baseline"/>
        <w:divId w:val="736394303"/>
        <w:rPr>
          <w:rFonts w:ascii="Arial" w:eastAsia="Times New Roman" w:hAnsi="Arial" w:cs="Arial"/>
          <w:color w:val="212121"/>
          <w:kern w:val="0"/>
          <w14:ligatures w14:val="none"/>
        </w:rPr>
      </w:pPr>
      <w:r w:rsidRPr="0058630D">
        <w:rPr>
          <w:rStyle w:val="mntl-sc-block-subheadingtext"/>
          <w:rFonts w:ascii="Arial" w:eastAsia="Times New Roman" w:hAnsi="Arial" w:cs="Arial"/>
          <w:b/>
          <w:bCs/>
          <w:color w:val="212121"/>
          <w:bdr w:val="none" w:sz="0" w:space="0" w:color="auto" w:frame="1"/>
        </w:rPr>
        <w:t>Cues to Action</w:t>
      </w:r>
    </w:p>
    <w:p w14:paraId="42196664" w14:textId="77777777" w:rsidR="00A708EA" w:rsidRDefault="00A708EA" w:rsidP="00AD1E0C">
      <w:pPr>
        <w:pStyle w:val="NormlWeb"/>
        <w:shd w:val="clear" w:color="auto" w:fill="FFFFFF"/>
        <w:spacing w:before="0" w:beforeAutospacing="0" w:after="0" w:afterAutospacing="0"/>
        <w:divId w:val="137185522"/>
        <w:rPr>
          <w:rFonts w:ascii="Arial" w:eastAsia="Times New Roman" w:hAnsi="Arial" w:cs="Arial"/>
          <w:b/>
          <w:bCs/>
        </w:rPr>
      </w:pPr>
    </w:p>
    <w:p w14:paraId="48E18DF0" w14:textId="3ADD0ECE" w:rsidR="0099144D" w:rsidRPr="002D3A4F" w:rsidRDefault="00220043" w:rsidP="00AD1E0C">
      <w:pPr>
        <w:pStyle w:val="NormlWeb"/>
        <w:shd w:val="clear" w:color="auto" w:fill="FFFFFF"/>
        <w:spacing w:before="0" w:beforeAutospacing="0" w:after="0" w:afterAutospacing="0"/>
        <w:divId w:val="137185522"/>
        <w:rPr>
          <w:rFonts w:ascii="Arial" w:eastAsia="Times New Roman" w:hAnsi="Arial" w:cs="Arial"/>
        </w:rPr>
      </w:pPr>
      <w:r w:rsidRPr="002D3A4F">
        <w:rPr>
          <w:rFonts w:ascii="Arial" w:eastAsia="Times New Roman" w:hAnsi="Arial" w:cs="Arial"/>
        </w:rPr>
        <w:t>The action can be internal or external. Internal is physical, pain, symptoms. External, social media, health care providers, promotion which related to health behavior. Educate the patient on how they can cope with their diseases and how they can live with them, to mention the risk and how they can prevent that.</w:t>
      </w:r>
    </w:p>
    <w:p w14:paraId="346930DB" w14:textId="77777777" w:rsidR="002F19A3" w:rsidRDefault="002F19A3" w:rsidP="00AD1E0C">
      <w:pPr>
        <w:pStyle w:val="NormlWeb"/>
        <w:shd w:val="clear" w:color="auto" w:fill="FFFFFF"/>
        <w:spacing w:before="0" w:beforeAutospacing="0" w:after="0" w:afterAutospacing="0"/>
        <w:divId w:val="137185522"/>
        <w:rPr>
          <w:rFonts w:ascii="Arial" w:eastAsia="Times New Roman" w:hAnsi="Arial" w:cs="Arial"/>
          <w:b/>
          <w:bCs/>
        </w:rPr>
      </w:pPr>
    </w:p>
    <w:p w14:paraId="0985EE94" w14:textId="77777777" w:rsidR="00885D71" w:rsidRDefault="00885D71" w:rsidP="00AD1E0C">
      <w:pPr>
        <w:pStyle w:val="NormlWeb"/>
        <w:shd w:val="clear" w:color="auto" w:fill="FFFFFF"/>
        <w:spacing w:before="0" w:beforeAutospacing="0" w:after="0" w:afterAutospacing="0"/>
        <w:divId w:val="137185522"/>
        <w:rPr>
          <w:rFonts w:ascii="Arial" w:eastAsia="Times New Roman" w:hAnsi="Arial" w:cs="Arial"/>
          <w:b/>
          <w:bCs/>
        </w:rPr>
      </w:pPr>
    </w:p>
    <w:p w14:paraId="394BE857" w14:textId="77777777" w:rsidR="002D3A4F" w:rsidRPr="00885D71" w:rsidRDefault="002D3A4F">
      <w:pPr>
        <w:pStyle w:val="Cmsor3"/>
        <w:shd w:val="clear" w:color="auto" w:fill="FFFFFF"/>
        <w:spacing w:before="0"/>
        <w:textAlignment w:val="baseline"/>
        <w:divId w:val="603614611"/>
        <w:rPr>
          <w:rFonts w:ascii="Arial" w:eastAsia="Times New Roman" w:hAnsi="Arial" w:cs="Arial"/>
          <w:color w:val="212121"/>
          <w:kern w:val="0"/>
          <w14:ligatures w14:val="none"/>
        </w:rPr>
      </w:pPr>
      <w:r w:rsidRPr="00885D71">
        <w:rPr>
          <w:rStyle w:val="mntl-sc-block-subheadingtext"/>
          <w:rFonts w:ascii="Arial" w:eastAsia="Times New Roman" w:hAnsi="Arial" w:cs="Arial"/>
          <w:b/>
          <w:bCs/>
          <w:color w:val="212121"/>
          <w:bdr w:val="none" w:sz="0" w:space="0" w:color="auto" w:frame="1"/>
        </w:rPr>
        <w:t>Self-Efficacy</w:t>
      </w:r>
    </w:p>
    <w:p w14:paraId="2B083434" w14:textId="77777777" w:rsidR="002D3A4F" w:rsidRDefault="002D3A4F" w:rsidP="00AD1E0C">
      <w:pPr>
        <w:pStyle w:val="NormlWeb"/>
        <w:shd w:val="clear" w:color="auto" w:fill="FFFFFF"/>
        <w:spacing w:before="0" w:beforeAutospacing="0" w:after="0" w:afterAutospacing="0"/>
        <w:divId w:val="137185522"/>
        <w:rPr>
          <w:rFonts w:ascii="Arial" w:eastAsia="Times New Roman" w:hAnsi="Arial" w:cs="Arial"/>
          <w:b/>
          <w:bCs/>
        </w:rPr>
      </w:pPr>
    </w:p>
    <w:p w14:paraId="6367D76E" w14:textId="1B40045E" w:rsidR="002F19A3" w:rsidRDefault="009B301D" w:rsidP="00AD1E0C">
      <w:pPr>
        <w:pStyle w:val="NormlWeb"/>
        <w:shd w:val="clear" w:color="auto" w:fill="FFFFFF"/>
        <w:spacing w:before="0" w:beforeAutospacing="0" w:after="0" w:afterAutospacing="0"/>
        <w:divId w:val="137185522"/>
        <w:rPr>
          <w:rFonts w:ascii="Arial" w:eastAsia="Times New Roman" w:hAnsi="Arial" w:cs="Arial"/>
        </w:rPr>
      </w:pPr>
      <w:r w:rsidRPr="009B301D">
        <w:rPr>
          <w:rFonts w:ascii="Arial" w:eastAsia="Times New Roman" w:hAnsi="Arial" w:cs="Arial"/>
        </w:rPr>
        <w:t>The patient's ability to make a change in their life and to build the patient's belief and confidence in their diseases.</w:t>
      </w:r>
    </w:p>
    <w:p w14:paraId="11491C2C" w14:textId="77777777" w:rsidR="009B301D" w:rsidRDefault="009B301D" w:rsidP="00AD1E0C">
      <w:pPr>
        <w:pStyle w:val="NormlWeb"/>
        <w:shd w:val="clear" w:color="auto" w:fill="FFFFFF"/>
        <w:spacing w:before="0" w:beforeAutospacing="0" w:after="0" w:afterAutospacing="0"/>
        <w:divId w:val="137185522"/>
        <w:rPr>
          <w:rFonts w:ascii="Arial" w:eastAsia="Times New Roman" w:hAnsi="Arial" w:cs="Arial"/>
        </w:rPr>
      </w:pPr>
    </w:p>
    <w:p w14:paraId="3EF9AB2C" w14:textId="77777777" w:rsidR="009B301D" w:rsidRDefault="009B301D" w:rsidP="00AD1E0C">
      <w:pPr>
        <w:pStyle w:val="NormlWeb"/>
        <w:shd w:val="clear" w:color="auto" w:fill="FFFFFF"/>
        <w:spacing w:before="0" w:beforeAutospacing="0" w:after="0" w:afterAutospacing="0"/>
        <w:divId w:val="137185522"/>
        <w:rPr>
          <w:rFonts w:ascii="Arial" w:eastAsia="Times New Roman" w:hAnsi="Arial" w:cs="Arial"/>
          <w:b/>
          <w:bCs/>
        </w:rPr>
      </w:pPr>
    </w:p>
    <w:p w14:paraId="70B3E31F" w14:textId="77777777" w:rsidR="002F19A3" w:rsidRDefault="002F19A3" w:rsidP="00AD1E0C">
      <w:pPr>
        <w:pStyle w:val="NormlWeb"/>
        <w:shd w:val="clear" w:color="auto" w:fill="FFFFFF"/>
        <w:spacing w:before="0" w:beforeAutospacing="0" w:after="0" w:afterAutospacing="0"/>
        <w:divId w:val="137185522"/>
        <w:rPr>
          <w:rFonts w:ascii="Arial" w:eastAsia="Times New Roman" w:hAnsi="Arial" w:cs="Arial"/>
          <w:b/>
          <w:bCs/>
        </w:rPr>
      </w:pPr>
    </w:p>
    <w:p w14:paraId="37165BC6" w14:textId="77777777" w:rsidR="002F19A3" w:rsidRDefault="002F19A3" w:rsidP="00AD1E0C">
      <w:pPr>
        <w:pStyle w:val="NormlWeb"/>
        <w:shd w:val="clear" w:color="auto" w:fill="FFFFFF"/>
        <w:spacing w:before="0" w:beforeAutospacing="0" w:after="0" w:afterAutospacing="0"/>
        <w:divId w:val="137185522"/>
        <w:rPr>
          <w:rFonts w:ascii="Arial" w:eastAsia="Times New Roman" w:hAnsi="Arial" w:cs="Arial"/>
          <w:b/>
          <w:bCs/>
        </w:rPr>
      </w:pPr>
    </w:p>
    <w:p w14:paraId="6D11DE06" w14:textId="77777777" w:rsidR="002F19A3" w:rsidRDefault="002F19A3" w:rsidP="00AD1E0C">
      <w:pPr>
        <w:pStyle w:val="NormlWeb"/>
        <w:shd w:val="clear" w:color="auto" w:fill="FFFFFF"/>
        <w:spacing w:before="0" w:beforeAutospacing="0" w:after="0" w:afterAutospacing="0"/>
        <w:divId w:val="137185522"/>
        <w:rPr>
          <w:rFonts w:ascii="Arial" w:eastAsia="Times New Roman" w:hAnsi="Arial" w:cs="Arial"/>
          <w:b/>
          <w:bCs/>
        </w:rPr>
      </w:pPr>
    </w:p>
    <w:p w14:paraId="7492A4D9" w14:textId="77777777" w:rsidR="002F19A3" w:rsidRDefault="002F19A3" w:rsidP="00AD1E0C">
      <w:pPr>
        <w:pStyle w:val="NormlWeb"/>
        <w:shd w:val="clear" w:color="auto" w:fill="FFFFFF"/>
        <w:spacing w:before="0" w:beforeAutospacing="0" w:after="0" w:afterAutospacing="0"/>
        <w:divId w:val="137185522"/>
        <w:rPr>
          <w:rFonts w:ascii="Arial" w:eastAsia="Times New Roman" w:hAnsi="Arial" w:cs="Arial"/>
          <w:b/>
          <w:bCs/>
        </w:rPr>
      </w:pPr>
    </w:p>
    <w:p w14:paraId="5F19C7A5" w14:textId="77777777" w:rsidR="002F19A3" w:rsidRDefault="002F19A3" w:rsidP="00AD1E0C">
      <w:pPr>
        <w:pStyle w:val="NormlWeb"/>
        <w:shd w:val="clear" w:color="auto" w:fill="FFFFFF"/>
        <w:spacing w:before="0" w:beforeAutospacing="0" w:after="0" w:afterAutospacing="0"/>
        <w:divId w:val="137185522"/>
        <w:rPr>
          <w:rFonts w:ascii="Arial" w:eastAsia="Times New Roman" w:hAnsi="Arial" w:cs="Arial"/>
          <w:b/>
          <w:bCs/>
        </w:rPr>
      </w:pPr>
    </w:p>
    <w:p w14:paraId="2139C59C" w14:textId="77777777" w:rsidR="0042708B" w:rsidRDefault="0042708B" w:rsidP="00AD1E0C">
      <w:pPr>
        <w:pStyle w:val="NormlWeb"/>
        <w:shd w:val="clear" w:color="auto" w:fill="FFFFFF"/>
        <w:spacing w:before="0" w:beforeAutospacing="0" w:after="0" w:afterAutospacing="0"/>
        <w:divId w:val="137185522"/>
        <w:rPr>
          <w:rFonts w:ascii="Arial" w:eastAsia="Times New Roman" w:hAnsi="Arial" w:cs="Arial"/>
          <w:b/>
          <w:bCs/>
        </w:rPr>
      </w:pPr>
    </w:p>
    <w:p w14:paraId="0DAFA96A" w14:textId="77777777" w:rsidR="0042708B" w:rsidRDefault="0042708B" w:rsidP="00AD1E0C">
      <w:pPr>
        <w:pStyle w:val="NormlWeb"/>
        <w:shd w:val="clear" w:color="auto" w:fill="FFFFFF"/>
        <w:spacing w:before="0" w:beforeAutospacing="0" w:after="0" w:afterAutospacing="0"/>
        <w:divId w:val="137185522"/>
        <w:rPr>
          <w:rFonts w:ascii="Arial" w:eastAsia="Times New Roman" w:hAnsi="Arial" w:cs="Arial"/>
          <w:b/>
          <w:bCs/>
        </w:rPr>
      </w:pPr>
    </w:p>
    <w:p w14:paraId="11DA2A54" w14:textId="7120DEB7" w:rsidR="00780A26" w:rsidRDefault="00780A26" w:rsidP="00F16664">
      <w:pPr>
        <w:pStyle w:val="NormlWeb"/>
        <w:numPr>
          <w:ilvl w:val="0"/>
          <w:numId w:val="5"/>
        </w:numPr>
        <w:shd w:val="clear" w:color="auto" w:fill="FFFFFF"/>
        <w:spacing w:before="0" w:beforeAutospacing="0" w:after="0" w:afterAutospacing="0"/>
        <w:divId w:val="137185522"/>
        <w:rPr>
          <w:rFonts w:ascii="Arial" w:hAnsi="Arial" w:cs="Arial"/>
          <w:b/>
          <w:bCs/>
          <w:color w:val="000000"/>
        </w:rPr>
      </w:pPr>
      <w:r w:rsidRPr="00780A26">
        <w:rPr>
          <w:rFonts w:ascii="Arial" w:hAnsi="Arial" w:cs="Arial"/>
          <w:b/>
          <w:bCs/>
          <w:color w:val="000000"/>
        </w:rPr>
        <w:t>Expected outcome</w:t>
      </w:r>
    </w:p>
    <w:p w14:paraId="317E7627" w14:textId="77777777" w:rsidR="00780A26" w:rsidRDefault="00780A26" w:rsidP="00780A26">
      <w:pPr>
        <w:pStyle w:val="NormlWeb"/>
        <w:shd w:val="clear" w:color="auto" w:fill="FFFFFF"/>
        <w:spacing w:before="0" w:beforeAutospacing="0" w:after="0" w:afterAutospacing="0"/>
        <w:divId w:val="137185522"/>
        <w:rPr>
          <w:rFonts w:ascii="Arial" w:hAnsi="Arial" w:cs="Arial"/>
          <w:b/>
          <w:bCs/>
          <w:color w:val="000000"/>
        </w:rPr>
      </w:pPr>
    </w:p>
    <w:p w14:paraId="0DBC752E" w14:textId="77777777" w:rsidR="008A1E27" w:rsidRDefault="008A1E27" w:rsidP="00780A26">
      <w:pPr>
        <w:pStyle w:val="NormlWeb"/>
        <w:shd w:val="clear" w:color="auto" w:fill="FFFFFF"/>
        <w:spacing w:before="0" w:beforeAutospacing="0" w:after="0" w:afterAutospacing="0"/>
        <w:divId w:val="137185522"/>
        <w:rPr>
          <w:rFonts w:ascii="Arial" w:hAnsi="Arial" w:cs="Arial"/>
          <w:b/>
          <w:bCs/>
          <w:color w:val="000000"/>
        </w:rPr>
      </w:pPr>
    </w:p>
    <w:p w14:paraId="6BC6DB79" w14:textId="77777777" w:rsidR="00733A82" w:rsidRDefault="00733A82" w:rsidP="00780A26">
      <w:pPr>
        <w:pStyle w:val="NormlWeb"/>
        <w:shd w:val="clear" w:color="auto" w:fill="FFFFFF"/>
        <w:spacing w:before="0" w:beforeAutospacing="0" w:after="0" w:afterAutospacing="0"/>
        <w:divId w:val="137185522"/>
        <w:rPr>
          <w:rFonts w:ascii="Arial" w:hAnsi="Arial" w:cs="Arial"/>
          <w:b/>
          <w:bCs/>
          <w:color w:val="000000"/>
        </w:rPr>
      </w:pPr>
    </w:p>
    <w:p w14:paraId="06A437FA" w14:textId="77777777" w:rsidR="00230D72" w:rsidRDefault="00230D72" w:rsidP="00780A26">
      <w:pPr>
        <w:pStyle w:val="NormlWeb"/>
        <w:shd w:val="clear" w:color="auto" w:fill="FFFFFF"/>
        <w:spacing w:before="0" w:beforeAutospacing="0" w:after="0" w:afterAutospacing="0"/>
        <w:divId w:val="137185522"/>
        <w:rPr>
          <w:rFonts w:ascii="Arial" w:hAnsi="Arial" w:cs="Arial"/>
          <w:b/>
          <w:bCs/>
          <w:color w:val="000000"/>
        </w:rPr>
      </w:pPr>
    </w:p>
    <w:p w14:paraId="78E5627C" w14:textId="77777777" w:rsidR="003C79A9" w:rsidRDefault="00D678F2" w:rsidP="00780A26">
      <w:pPr>
        <w:pStyle w:val="NormlWeb"/>
        <w:shd w:val="clear" w:color="auto" w:fill="FFFFFF"/>
        <w:spacing w:before="0" w:beforeAutospacing="0" w:after="0" w:afterAutospacing="0"/>
        <w:divId w:val="137185522"/>
        <w:rPr>
          <w:rFonts w:ascii="Arial" w:hAnsi="Arial" w:cs="Arial"/>
          <w:color w:val="000000"/>
        </w:rPr>
      </w:pPr>
      <w:r w:rsidRPr="003C79A9">
        <w:rPr>
          <w:rFonts w:ascii="Arial" w:hAnsi="Arial" w:cs="Arial"/>
          <w:color w:val="000000"/>
        </w:rPr>
        <w:t xml:space="preserve">Studies are showing the expected outcomes from the app it is was very positive. With that opportunity, the depression and anxiety symptoms were reduced. </w:t>
      </w:r>
    </w:p>
    <w:p w14:paraId="654A8E3A" w14:textId="77777777" w:rsidR="003C79A9" w:rsidRDefault="003C79A9" w:rsidP="00780A26">
      <w:pPr>
        <w:pStyle w:val="NormlWeb"/>
        <w:shd w:val="clear" w:color="auto" w:fill="FFFFFF"/>
        <w:spacing w:before="0" w:beforeAutospacing="0" w:after="0" w:afterAutospacing="0"/>
        <w:divId w:val="137185522"/>
        <w:rPr>
          <w:rFonts w:ascii="Arial" w:hAnsi="Arial" w:cs="Arial"/>
          <w:color w:val="000000"/>
        </w:rPr>
      </w:pPr>
    </w:p>
    <w:p w14:paraId="05C60298" w14:textId="00A2169F" w:rsidR="003C79A9" w:rsidRDefault="00D678F2" w:rsidP="00780A26">
      <w:pPr>
        <w:pStyle w:val="NormlWeb"/>
        <w:shd w:val="clear" w:color="auto" w:fill="FFFFFF"/>
        <w:spacing w:before="0" w:beforeAutospacing="0" w:after="0" w:afterAutospacing="0"/>
        <w:divId w:val="137185522"/>
        <w:rPr>
          <w:rFonts w:ascii="Arial" w:hAnsi="Arial" w:cs="Arial"/>
          <w:color w:val="000000"/>
        </w:rPr>
      </w:pPr>
      <w:r w:rsidRPr="003C79A9">
        <w:rPr>
          <w:rFonts w:ascii="Arial" w:hAnsi="Arial" w:cs="Arial"/>
          <w:color w:val="000000"/>
        </w:rPr>
        <w:t xml:space="preserve">Findings say the combination of treatment with clinical support and that app is making big changes with the patient but the patient needs to engage with the app. </w:t>
      </w:r>
    </w:p>
    <w:p w14:paraId="71B67B38" w14:textId="77777777" w:rsidR="003C79A9" w:rsidRDefault="003C79A9" w:rsidP="00780A26">
      <w:pPr>
        <w:pStyle w:val="NormlWeb"/>
        <w:shd w:val="clear" w:color="auto" w:fill="FFFFFF"/>
        <w:spacing w:before="0" w:beforeAutospacing="0" w:after="0" w:afterAutospacing="0"/>
        <w:divId w:val="137185522"/>
        <w:rPr>
          <w:rFonts w:ascii="Arial" w:hAnsi="Arial" w:cs="Arial"/>
          <w:color w:val="000000"/>
        </w:rPr>
      </w:pPr>
    </w:p>
    <w:p w14:paraId="045019DC" w14:textId="185E38D1" w:rsidR="00230D72" w:rsidRPr="003C79A9" w:rsidRDefault="00D678F2" w:rsidP="00780A26">
      <w:pPr>
        <w:pStyle w:val="NormlWeb"/>
        <w:shd w:val="clear" w:color="auto" w:fill="FFFFFF"/>
        <w:spacing w:before="0" w:beforeAutospacing="0" w:after="0" w:afterAutospacing="0"/>
        <w:divId w:val="137185522"/>
        <w:rPr>
          <w:rFonts w:ascii="Arial" w:hAnsi="Arial" w:cs="Arial"/>
          <w:color w:val="000000"/>
        </w:rPr>
      </w:pPr>
      <w:r w:rsidRPr="003C79A9">
        <w:rPr>
          <w:rFonts w:ascii="Arial" w:hAnsi="Arial" w:cs="Arial"/>
          <w:color w:val="000000"/>
        </w:rPr>
        <w:t>They have a change in mood, with their patience and they think about their mental health and with self-confidence.</w:t>
      </w:r>
    </w:p>
    <w:p w14:paraId="2C39E11D" w14:textId="77777777" w:rsidR="003C79A9" w:rsidRDefault="003C79A9" w:rsidP="00780A26">
      <w:pPr>
        <w:pStyle w:val="NormlWeb"/>
        <w:shd w:val="clear" w:color="auto" w:fill="FFFFFF"/>
        <w:spacing w:before="0" w:beforeAutospacing="0" w:after="0" w:afterAutospacing="0"/>
        <w:divId w:val="137185522"/>
        <w:rPr>
          <w:rFonts w:ascii="Arial" w:hAnsi="Arial" w:cs="Arial"/>
          <w:b/>
          <w:bCs/>
          <w:color w:val="000000"/>
        </w:rPr>
      </w:pPr>
    </w:p>
    <w:p w14:paraId="4912788F" w14:textId="77777777" w:rsidR="000B6409" w:rsidRDefault="000B6409" w:rsidP="00780A26">
      <w:pPr>
        <w:pStyle w:val="NormlWeb"/>
        <w:shd w:val="clear" w:color="auto" w:fill="FFFFFF"/>
        <w:spacing w:before="0" w:beforeAutospacing="0" w:after="0" w:afterAutospacing="0"/>
        <w:divId w:val="137185522"/>
        <w:rPr>
          <w:rFonts w:ascii="Arial" w:hAnsi="Arial" w:cs="Arial"/>
          <w:b/>
          <w:bCs/>
          <w:color w:val="000000"/>
        </w:rPr>
      </w:pPr>
    </w:p>
    <w:p w14:paraId="177D7757" w14:textId="77777777" w:rsidR="000B6409" w:rsidRDefault="000B6409" w:rsidP="00780A26">
      <w:pPr>
        <w:pStyle w:val="NormlWeb"/>
        <w:shd w:val="clear" w:color="auto" w:fill="FFFFFF"/>
        <w:spacing w:before="0" w:beforeAutospacing="0" w:after="0" w:afterAutospacing="0"/>
        <w:divId w:val="137185522"/>
        <w:rPr>
          <w:rFonts w:ascii="Arial" w:hAnsi="Arial" w:cs="Arial"/>
          <w:b/>
          <w:bCs/>
          <w:color w:val="000000"/>
        </w:rPr>
      </w:pPr>
    </w:p>
    <w:p w14:paraId="792E1F98" w14:textId="77777777" w:rsidR="00780A26" w:rsidRDefault="00780A26" w:rsidP="00780A26">
      <w:pPr>
        <w:pStyle w:val="NormlWeb"/>
        <w:shd w:val="clear" w:color="auto" w:fill="FFFFFF"/>
        <w:spacing w:before="0" w:beforeAutospacing="0" w:after="0" w:afterAutospacing="0"/>
        <w:divId w:val="137185522"/>
        <w:rPr>
          <w:rFonts w:ascii="Arial" w:hAnsi="Arial" w:cs="Arial"/>
          <w:b/>
          <w:bCs/>
          <w:color w:val="000000"/>
        </w:rPr>
      </w:pPr>
    </w:p>
    <w:p w14:paraId="1B54F0AD" w14:textId="3795BAF5" w:rsidR="00780A26" w:rsidRPr="00780A26" w:rsidRDefault="00780A26" w:rsidP="00780A26">
      <w:pPr>
        <w:pStyle w:val="NormlWeb"/>
        <w:numPr>
          <w:ilvl w:val="0"/>
          <w:numId w:val="5"/>
        </w:numPr>
        <w:shd w:val="clear" w:color="auto" w:fill="FFFFFF"/>
        <w:spacing w:before="0" w:beforeAutospacing="0" w:after="0" w:afterAutospacing="0"/>
        <w:divId w:val="137185522"/>
        <w:rPr>
          <w:rFonts w:ascii="Arial" w:hAnsi="Arial" w:cs="Arial"/>
          <w:b/>
          <w:bCs/>
          <w:color w:val="000000"/>
        </w:rPr>
      </w:pPr>
      <w:r>
        <w:rPr>
          <w:rFonts w:ascii="Arial" w:hAnsi="Arial" w:cs="Arial"/>
          <w:b/>
          <w:bCs/>
          <w:color w:val="000000"/>
        </w:rPr>
        <w:t>Conclusion</w:t>
      </w:r>
    </w:p>
    <w:p w14:paraId="7E459ABE" w14:textId="77777777" w:rsidR="00E1206D" w:rsidRPr="002D3035" w:rsidRDefault="00E1206D">
      <w:pPr>
        <w:pStyle w:val="NormlWeb"/>
        <w:shd w:val="clear" w:color="auto" w:fill="FFFFFF"/>
        <w:spacing w:before="0" w:beforeAutospacing="0" w:after="0" w:afterAutospacing="0"/>
        <w:divId w:val="137185522"/>
        <w:rPr>
          <w:rFonts w:ascii="Arial" w:hAnsi="Arial" w:cs="Arial"/>
          <w:color w:val="000000"/>
        </w:rPr>
      </w:pPr>
    </w:p>
    <w:p w14:paraId="17A3F191" w14:textId="77777777" w:rsidR="00FE3ADF" w:rsidRPr="002D3035" w:rsidRDefault="00FE3ADF">
      <w:pPr>
        <w:pStyle w:val="NormlWeb"/>
        <w:shd w:val="clear" w:color="auto" w:fill="FFFFFF"/>
        <w:spacing w:before="0" w:beforeAutospacing="0" w:after="0" w:afterAutospacing="0"/>
        <w:divId w:val="137185522"/>
        <w:rPr>
          <w:rFonts w:ascii="Arial" w:hAnsi="Arial" w:cs="Arial"/>
          <w:color w:val="000000"/>
        </w:rPr>
      </w:pPr>
    </w:p>
    <w:p w14:paraId="53ED840C" w14:textId="77777777" w:rsidR="00FE3ADF" w:rsidRPr="002D3035" w:rsidRDefault="00FE3ADF">
      <w:pPr>
        <w:pStyle w:val="NormlWeb"/>
        <w:shd w:val="clear" w:color="auto" w:fill="FFFFFF"/>
        <w:spacing w:before="0" w:beforeAutospacing="0" w:after="0" w:afterAutospacing="0"/>
        <w:ind w:left="540"/>
        <w:divId w:val="137185522"/>
        <w:rPr>
          <w:rFonts w:ascii="Arial" w:hAnsi="Arial" w:cs="Arial"/>
          <w:color w:val="000000"/>
        </w:rPr>
      </w:pPr>
      <w:r w:rsidRPr="002D3035">
        <w:rPr>
          <w:rFonts w:ascii="Arial" w:hAnsi="Arial" w:cs="Arial"/>
          <w:color w:val="000000"/>
        </w:rPr>
        <w:t> </w:t>
      </w:r>
    </w:p>
    <w:p w14:paraId="57578F92" w14:textId="77777777" w:rsidR="00FE3ADF" w:rsidRPr="002D3035" w:rsidRDefault="00FE3ADF">
      <w:pPr>
        <w:pStyle w:val="NormlWeb"/>
        <w:shd w:val="clear" w:color="auto" w:fill="FFFFFF"/>
        <w:spacing w:before="0" w:beforeAutospacing="0" w:after="0" w:afterAutospacing="0"/>
        <w:ind w:left="540"/>
        <w:divId w:val="137185522"/>
        <w:rPr>
          <w:rFonts w:ascii="Arial" w:hAnsi="Arial" w:cs="Arial"/>
          <w:color w:val="000000"/>
        </w:rPr>
      </w:pPr>
      <w:r w:rsidRPr="002D3035">
        <w:rPr>
          <w:rFonts w:ascii="Arial" w:hAnsi="Arial" w:cs="Arial"/>
          <w:color w:val="000000"/>
        </w:rPr>
        <w:t> </w:t>
      </w:r>
    </w:p>
    <w:p w14:paraId="085E3B0B" w14:textId="77777777" w:rsidR="00FE3ADF" w:rsidRPr="002D3035" w:rsidRDefault="00FE3ADF">
      <w:pPr>
        <w:pStyle w:val="NormlWeb"/>
        <w:shd w:val="clear" w:color="auto" w:fill="FFFFFF"/>
        <w:spacing w:before="0" w:beforeAutospacing="0" w:after="0" w:afterAutospacing="0"/>
        <w:ind w:left="540"/>
        <w:divId w:val="137185522"/>
        <w:rPr>
          <w:rFonts w:ascii="Arial" w:hAnsi="Arial" w:cs="Arial"/>
          <w:color w:val="000000"/>
        </w:rPr>
      </w:pPr>
    </w:p>
    <w:p w14:paraId="220BC34E" w14:textId="58A32E59" w:rsidR="00FE3ADF" w:rsidRDefault="008E59DB">
      <w:pPr>
        <w:pStyle w:val="NormlWeb"/>
        <w:shd w:val="clear" w:color="auto" w:fill="FFFFFF"/>
        <w:spacing w:before="0" w:beforeAutospacing="0" w:after="0" w:afterAutospacing="0"/>
        <w:ind w:left="540"/>
        <w:divId w:val="137185522"/>
        <w:rPr>
          <w:rFonts w:ascii="Arial" w:hAnsi="Arial" w:cs="Arial"/>
          <w:color w:val="000000"/>
        </w:rPr>
      </w:pPr>
      <w:r>
        <w:rPr>
          <w:rFonts w:ascii="Arial" w:hAnsi="Arial" w:cs="Arial"/>
          <w:color w:val="000000"/>
        </w:rPr>
        <w:t xml:space="preserve">References List </w:t>
      </w:r>
    </w:p>
    <w:p w14:paraId="390B6052" w14:textId="77777777" w:rsidR="008E59DB" w:rsidRDefault="008E59DB">
      <w:pPr>
        <w:pStyle w:val="NormlWeb"/>
        <w:shd w:val="clear" w:color="auto" w:fill="FFFFFF"/>
        <w:spacing w:before="0" w:beforeAutospacing="0" w:after="0" w:afterAutospacing="0"/>
        <w:ind w:left="540"/>
        <w:divId w:val="137185522"/>
        <w:rPr>
          <w:rFonts w:ascii="Arial" w:hAnsi="Arial" w:cs="Arial"/>
          <w:color w:val="000000"/>
        </w:rPr>
      </w:pPr>
    </w:p>
    <w:p w14:paraId="7F97BF20" w14:textId="77777777" w:rsidR="00D24751" w:rsidRDefault="00D24751">
      <w:pPr>
        <w:pStyle w:val="NormlWeb"/>
        <w:shd w:val="clear" w:color="auto" w:fill="FFFFFF"/>
        <w:spacing w:before="0" w:beforeAutospacing="0" w:after="0" w:afterAutospacing="0"/>
        <w:ind w:left="540"/>
        <w:divId w:val="137185522"/>
        <w:rPr>
          <w:rFonts w:ascii="Arial" w:hAnsi="Arial" w:cs="Arial"/>
          <w:color w:val="000000"/>
        </w:rPr>
      </w:pPr>
    </w:p>
    <w:p w14:paraId="092FDC22" w14:textId="77777777" w:rsidR="00D24751" w:rsidRDefault="00D24751" w:rsidP="001D2DC6">
      <w:pPr>
        <w:pStyle w:val="NormlWeb"/>
        <w:shd w:val="clear" w:color="auto" w:fill="FFFFFF"/>
        <w:spacing w:after="0"/>
        <w:ind w:left="540"/>
        <w:rPr>
          <w:rFonts w:ascii="Arial" w:hAnsi="Arial" w:cs="Arial"/>
          <w:color w:val="000000"/>
          <w:sz w:val="20"/>
          <w:szCs w:val="20"/>
        </w:rPr>
      </w:pPr>
      <w:r w:rsidRPr="008E59DB">
        <w:rPr>
          <w:rFonts w:ascii="Arial" w:hAnsi="Arial" w:cs="Arial"/>
          <w:color w:val="000000"/>
          <w:sz w:val="20"/>
          <w:szCs w:val="20"/>
        </w:rPr>
        <w:t xml:space="preserve">Barry, M.M. (2019) Concepts and principles of Mental Health Promotion, SpringerLink. Available at: </w:t>
      </w:r>
      <w:hyperlink r:id="rId13" w:history="1">
        <w:r w:rsidRPr="004A66A8">
          <w:rPr>
            <w:rStyle w:val="Hiperhivatkozs"/>
            <w:rFonts w:ascii="Arial" w:hAnsi="Arial" w:cs="Arial"/>
            <w:sz w:val="20"/>
            <w:szCs w:val="20"/>
          </w:rPr>
          <w:t>https://link.springer.com/chapter/10.1007/978-3-030-23455-3_1</w:t>
        </w:r>
      </w:hyperlink>
    </w:p>
    <w:p w14:paraId="420935AB" w14:textId="77777777" w:rsidR="00046694" w:rsidRDefault="00046694" w:rsidP="001D2DC6">
      <w:pPr>
        <w:pStyle w:val="NormlWeb"/>
        <w:shd w:val="clear" w:color="auto" w:fill="FFFFFF"/>
        <w:spacing w:after="0"/>
        <w:ind w:left="540"/>
        <w:rPr>
          <w:rFonts w:ascii="Arial" w:hAnsi="Arial" w:cs="Arial"/>
          <w:color w:val="000000"/>
          <w:sz w:val="20"/>
          <w:szCs w:val="20"/>
        </w:rPr>
      </w:pPr>
      <w:r w:rsidRPr="008E59DB">
        <w:rPr>
          <w:rFonts w:ascii="Arial" w:hAnsi="Arial" w:cs="Arial"/>
          <w:color w:val="000000"/>
          <w:sz w:val="20"/>
          <w:szCs w:val="20"/>
        </w:rPr>
        <w:t xml:space="preserve">Balagam, I. (2022) Is headspace right for you? here’s what our experts have to say, Healthline. Available at: </w:t>
      </w:r>
      <w:hyperlink r:id="rId14" w:history="1">
        <w:r w:rsidRPr="004A66A8">
          <w:rPr>
            <w:rStyle w:val="Hiperhivatkozs"/>
            <w:rFonts w:ascii="Arial" w:hAnsi="Arial" w:cs="Arial"/>
            <w:sz w:val="20"/>
            <w:szCs w:val="20"/>
          </w:rPr>
          <w:t>https://www.healthline.com/health/mental-health/headspace-review#:~:text=How%20does%20Headspace%20work%3F%201%20Meditate%20There%20are,Social%20connection%20...%206%20Headspace%20for%20kids%20</w:t>
        </w:r>
      </w:hyperlink>
    </w:p>
    <w:p w14:paraId="4BD36E00" w14:textId="77777777" w:rsidR="00D24751" w:rsidRDefault="00D24751">
      <w:pPr>
        <w:pStyle w:val="NormlWeb"/>
        <w:shd w:val="clear" w:color="auto" w:fill="FFFFFF"/>
        <w:spacing w:before="0" w:beforeAutospacing="0" w:after="0" w:afterAutospacing="0"/>
        <w:ind w:left="540"/>
        <w:divId w:val="137185522"/>
        <w:rPr>
          <w:rFonts w:ascii="Arial" w:hAnsi="Arial" w:cs="Arial"/>
          <w:color w:val="000000"/>
        </w:rPr>
      </w:pPr>
    </w:p>
    <w:p w14:paraId="20473CE0" w14:textId="77777777" w:rsidR="00046694" w:rsidRDefault="00046694">
      <w:pPr>
        <w:pStyle w:val="NormlWeb"/>
        <w:shd w:val="clear" w:color="auto" w:fill="FFFFFF"/>
        <w:spacing w:before="0" w:beforeAutospacing="0" w:after="0" w:afterAutospacing="0"/>
        <w:ind w:left="540"/>
        <w:divId w:val="137185522"/>
        <w:rPr>
          <w:rFonts w:ascii="Arial" w:hAnsi="Arial" w:cs="Arial"/>
          <w:color w:val="000000"/>
        </w:rPr>
      </w:pPr>
    </w:p>
    <w:p w14:paraId="05B4C54B" w14:textId="50814ABE" w:rsidR="00722922" w:rsidRDefault="008E59DB" w:rsidP="00B807DF">
      <w:pPr>
        <w:pStyle w:val="NormlWeb"/>
        <w:shd w:val="clear" w:color="auto" w:fill="FFFFFF"/>
        <w:spacing w:after="0"/>
        <w:ind w:left="540"/>
        <w:divId w:val="137185522"/>
        <w:rPr>
          <w:rFonts w:ascii="Arial" w:hAnsi="Arial" w:cs="Arial"/>
          <w:color w:val="000000"/>
          <w:sz w:val="20"/>
          <w:szCs w:val="20"/>
        </w:rPr>
      </w:pPr>
      <w:r w:rsidRPr="008E59DB">
        <w:rPr>
          <w:rFonts w:ascii="Arial" w:hAnsi="Arial" w:cs="Arial"/>
          <w:color w:val="000000"/>
          <w:sz w:val="20"/>
          <w:szCs w:val="20"/>
        </w:rPr>
        <w:t xml:space="preserve">The cost of diagnosed mental health conditions: Statistics (2023) Mental Health Foundation. Available at: </w:t>
      </w:r>
      <w:hyperlink r:id="rId15" w:history="1">
        <w:r w:rsidR="00722922" w:rsidRPr="004A66A8">
          <w:rPr>
            <w:rStyle w:val="Hiperhivatkozs"/>
            <w:rFonts w:ascii="Arial" w:hAnsi="Arial" w:cs="Arial"/>
            <w:sz w:val="20"/>
            <w:szCs w:val="20"/>
          </w:rPr>
          <w:t>https://www.mentalhealth.org.uk/explore-mental-health/mental-health-statistics/cost-diagnosed-mental-health-conditions-statistics</w:t>
        </w:r>
      </w:hyperlink>
    </w:p>
    <w:p w14:paraId="63B56C50" w14:textId="77777777" w:rsidR="00046694" w:rsidRDefault="00046694" w:rsidP="00B807DF">
      <w:pPr>
        <w:pStyle w:val="NormlWeb"/>
        <w:shd w:val="clear" w:color="auto" w:fill="FFFFFF"/>
        <w:spacing w:after="0"/>
        <w:ind w:left="540"/>
        <w:divId w:val="137185522"/>
        <w:rPr>
          <w:rFonts w:ascii="Arial" w:hAnsi="Arial" w:cs="Arial"/>
          <w:color w:val="000000"/>
          <w:sz w:val="20"/>
          <w:szCs w:val="20"/>
        </w:rPr>
      </w:pPr>
    </w:p>
    <w:p w14:paraId="0871B751" w14:textId="73873F56" w:rsidR="00722922" w:rsidRDefault="008E59DB" w:rsidP="00B807DF">
      <w:pPr>
        <w:pStyle w:val="NormlWeb"/>
        <w:shd w:val="clear" w:color="auto" w:fill="FFFFFF"/>
        <w:spacing w:after="0"/>
        <w:ind w:left="540"/>
        <w:divId w:val="137185522"/>
        <w:rPr>
          <w:rFonts w:ascii="Arial" w:hAnsi="Arial" w:cs="Arial"/>
          <w:color w:val="000000"/>
          <w:sz w:val="20"/>
          <w:szCs w:val="20"/>
        </w:rPr>
      </w:pPr>
      <w:r w:rsidRPr="008E59DB">
        <w:rPr>
          <w:rFonts w:ascii="Arial" w:hAnsi="Arial" w:cs="Arial"/>
          <w:color w:val="000000"/>
          <w:sz w:val="20"/>
          <w:szCs w:val="20"/>
        </w:rPr>
        <w:t xml:space="preserve">MHFA England (2021) Mental health statistics, MHFA Portal. Available at: </w:t>
      </w:r>
      <w:hyperlink r:id="rId16" w:history="1">
        <w:r w:rsidR="00722922" w:rsidRPr="004A66A8">
          <w:rPr>
            <w:rStyle w:val="Hiperhivatkozs"/>
            <w:rFonts w:ascii="Arial" w:hAnsi="Arial" w:cs="Arial"/>
            <w:sz w:val="20"/>
            <w:szCs w:val="20"/>
          </w:rPr>
          <w:t>https://mhfaengland.org/mhfa-centre/research-and-evaluation/mental-health-statistics/#:~:text=Mental%20illness%20is%20the%20second-largest%20source%20of%20burden,lost%20and%20costs%20%C2%A334.9%20billion%20each%20year%20%285%2</w:t>
        </w:r>
      </w:hyperlink>
    </w:p>
    <w:p w14:paraId="4D4EF011" w14:textId="64B50E1A" w:rsidR="008E59DB" w:rsidRPr="008E59DB" w:rsidRDefault="008E59DB" w:rsidP="00B807DF">
      <w:pPr>
        <w:pStyle w:val="NormlWeb"/>
        <w:shd w:val="clear" w:color="auto" w:fill="FFFFFF"/>
        <w:spacing w:after="0"/>
        <w:ind w:left="540"/>
        <w:divId w:val="137185522"/>
        <w:rPr>
          <w:rFonts w:ascii="Arial" w:hAnsi="Arial" w:cs="Arial"/>
          <w:color w:val="000000"/>
          <w:sz w:val="20"/>
          <w:szCs w:val="20"/>
        </w:rPr>
      </w:pPr>
      <w:r w:rsidRPr="008E59DB">
        <w:rPr>
          <w:rFonts w:ascii="Arial" w:hAnsi="Arial" w:cs="Arial"/>
          <w:color w:val="000000"/>
          <w:sz w:val="20"/>
          <w:szCs w:val="20"/>
        </w:rPr>
        <w:t>Rtor.org (2022) The importance of values in mental health recovery, Resources To Recover. Available at: https://www.rtor.org/2020/11/03/importance-of-values-in-mental-health-recovery/#:~:text=Recovery%20works%20best%20when%20it%20is%20a%20self-directed,choice%2C%20a%20positive%20attitude%2C%20independence%2C%20and%20financial%20security. (Accessed: 03 July 2023).</w:t>
      </w:r>
    </w:p>
    <w:p w14:paraId="42FC88BD" w14:textId="10EAF090" w:rsidR="008E59DB" w:rsidRPr="008E59DB" w:rsidRDefault="008E59DB" w:rsidP="00B807DF">
      <w:pPr>
        <w:pStyle w:val="NormlWeb"/>
        <w:shd w:val="clear" w:color="auto" w:fill="FFFFFF"/>
        <w:spacing w:after="0"/>
        <w:ind w:left="540"/>
        <w:divId w:val="137185522"/>
        <w:rPr>
          <w:rFonts w:ascii="Arial" w:hAnsi="Arial" w:cs="Arial"/>
          <w:color w:val="000000"/>
          <w:sz w:val="20"/>
          <w:szCs w:val="20"/>
        </w:rPr>
      </w:pPr>
      <w:r w:rsidRPr="008E59DB">
        <w:rPr>
          <w:rFonts w:ascii="Arial" w:hAnsi="Arial" w:cs="Arial"/>
          <w:color w:val="000000"/>
          <w:sz w:val="20"/>
          <w:szCs w:val="20"/>
        </w:rPr>
        <w:t xml:space="preserve">Department of Health (2021) Mental health act 2014, Department of Health. Victoria, Australia. Available at: https://www.health.vic.gov.au/practice-and-service-quality/mental-health-act-2014 (Accessed: 03 July 2023). </w:t>
      </w:r>
    </w:p>
    <w:p w14:paraId="14603A4A" w14:textId="201B741E" w:rsidR="008E59DB" w:rsidRPr="008E59DB" w:rsidRDefault="008E59DB" w:rsidP="00B807DF">
      <w:pPr>
        <w:pStyle w:val="NormlWeb"/>
        <w:shd w:val="clear" w:color="auto" w:fill="FFFFFF"/>
        <w:spacing w:after="0"/>
        <w:ind w:left="540"/>
        <w:divId w:val="137185522"/>
        <w:rPr>
          <w:rFonts w:ascii="Arial" w:hAnsi="Arial" w:cs="Arial"/>
          <w:color w:val="000000"/>
          <w:sz w:val="20"/>
          <w:szCs w:val="20"/>
        </w:rPr>
      </w:pPr>
      <w:r w:rsidRPr="008E59DB">
        <w:rPr>
          <w:rFonts w:ascii="Arial" w:hAnsi="Arial" w:cs="Arial"/>
          <w:color w:val="000000"/>
          <w:sz w:val="20"/>
          <w:szCs w:val="20"/>
        </w:rPr>
        <w:t xml:space="preserve">Choudhry, F.R. et al. (2016) Beliefs and perception about mental health issues: A meta-synthesis, Neuropsychiatric disease and treatment. Available at: https://www.ncbi.nlm.nih.gov/pmc/articles/PMC5096745/ (Accessed: 03 July 2023). </w:t>
      </w:r>
    </w:p>
    <w:p w14:paraId="4D2B6F4C" w14:textId="58427864" w:rsidR="008E59DB" w:rsidRPr="008E59DB" w:rsidRDefault="008E59DB" w:rsidP="00B807DF">
      <w:pPr>
        <w:pStyle w:val="NormlWeb"/>
        <w:shd w:val="clear" w:color="auto" w:fill="FFFFFF"/>
        <w:spacing w:after="0"/>
        <w:ind w:left="540"/>
        <w:divId w:val="137185522"/>
        <w:rPr>
          <w:rFonts w:ascii="Arial" w:hAnsi="Arial" w:cs="Arial"/>
          <w:color w:val="000000"/>
          <w:sz w:val="20"/>
          <w:szCs w:val="20"/>
        </w:rPr>
      </w:pPr>
      <w:r w:rsidRPr="008E59DB">
        <w:rPr>
          <w:rFonts w:ascii="Arial" w:hAnsi="Arial" w:cs="Arial"/>
          <w:color w:val="000000"/>
          <w:sz w:val="20"/>
          <w:szCs w:val="20"/>
        </w:rPr>
        <w:t xml:space="preserve">Boskey, E. (2023) How the health belief model influences your behaviors, Verywell Mind. Available at: https://www.verywellmind.com/health-belief-model-3132721 (Accessed: 03 July 2023). </w:t>
      </w:r>
    </w:p>
    <w:p w14:paraId="064F0EB6" w14:textId="091177D6" w:rsidR="008E59DB" w:rsidRPr="008E59DB" w:rsidRDefault="008E59DB" w:rsidP="00B807DF">
      <w:pPr>
        <w:pStyle w:val="NormlWeb"/>
        <w:shd w:val="clear" w:color="auto" w:fill="FFFFFF"/>
        <w:spacing w:after="0"/>
        <w:ind w:left="540"/>
        <w:divId w:val="137185522"/>
        <w:rPr>
          <w:rFonts w:ascii="Arial" w:hAnsi="Arial" w:cs="Arial"/>
          <w:color w:val="000000"/>
          <w:sz w:val="20"/>
          <w:szCs w:val="20"/>
        </w:rPr>
      </w:pPr>
      <w:r w:rsidRPr="008E59DB">
        <w:rPr>
          <w:rFonts w:ascii="Arial" w:hAnsi="Arial" w:cs="Arial"/>
          <w:color w:val="000000"/>
          <w:sz w:val="20"/>
          <w:szCs w:val="20"/>
        </w:rPr>
        <w:t xml:space="preserve">Lilly, F.R.W. et al. (2020) Pathways from health beliefs to treatment utilization for severe depression, Brain and behavior. Available at: https://www.ncbi.nlm.nih.gov/pmc/articles/PMC7749534/ (Accessed: 03 July 2023). </w:t>
      </w:r>
    </w:p>
    <w:p w14:paraId="64578525" w14:textId="7E2F089B" w:rsidR="008E59DB" w:rsidRPr="008E59DB" w:rsidRDefault="008E59DB" w:rsidP="00B807DF">
      <w:pPr>
        <w:pStyle w:val="NormlWeb"/>
        <w:shd w:val="clear" w:color="auto" w:fill="FFFFFF"/>
        <w:spacing w:after="0"/>
        <w:ind w:left="540"/>
        <w:divId w:val="137185522"/>
        <w:rPr>
          <w:rFonts w:ascii="Arial" w:hAnsi="Arial" w:cs="Arial"/>
          <w:color w:val="000000"/>
          <w:sz w:val="20"/>
          <w:szCs w:val="20"/>
        </w:rPr>
      </w:pPr>
      <w:r w:rsidRPr="008E59DB">
        <w:rPr>
          <w:rFonts w:ascii="Arial" w:hAnsi="Arial" w:cs="Arial"/>
          <w:color w:val="000000"/>
          <w:sz w:val="20"/>
          <w:szCs w:val="20"/>
        </w:rPr>
        <w:lastRenderedPageBreak/>
        <w:t xml:space="preserve">HeadSpace Health (2022) Headspace health welcomes researchers to study the impact of headspace on Mental Health and Wellness Outcomes, Headspace Health. Available at: https://www.headspacehealth.com/press-release/headspace-health-welcomes-researchers-to-study-the-impact-of-headspace-on-mental-health-and-wellness-outcomes#:~:text=In%2040%20published%20studies%20in%20some%20of%20the,19%25%20and%20depression%20symptoms%20were%20reduced%20by%2029%25. (Accessed: 03 July 2023). </w:t>
      </w:r>
    </w:p>
    <w:p w14:paraId="0C9BD993" w14:textId="77777777" w:rsidR="008E59DB" w:rsidRPr="008E59DB" w:rsidRDefault="008E59DB" w:rsidP="008E59DB">
      <w:pPr>
        <w:pStyle w:val="NormlWeb"/>
        <w:shd w:val="clear" w:color="auto" w:fill="FFFFFF"/>
        <w:spacing w:after="0"/>
        <w:ind w:left="540"/>
        <w:divId w:val="137185522"/>
        <w:rPr>
          <w:rFonts w:ascii="Arial" w:hAnsi="Arial" w:cs="Arial"/>
          <w:color w:val="000000"/>
          <w:sz w:val="20"/>
          <w:szCs w:val="20"/>
        </w:rPr>
      </w:pPr>
      <w:r w:rsidRPr="008E59DB">
        <w:rPr>
          <w:rFonts w:ascii="Arial" w:hAnsi="Arial" w:cs="Arial"/>
          <w:color w:val="000000"/>
          <w:sz w:val="20"/>
          <w:szCs w:val="20"/>
        </w:rPr>
        <w:t xml:space="preserve">NIHR (2022) 19/108 public mental health interventions, NIHR. Available at: https://www.nihr.ac.uk/documents/19108-public-mental-health-interventions/22030 (Accessed: 03 July 2023). </w:t>
      </w:r>
    </w:p>
    <w:p w14:paraId="51F69CEA" w14:textId="77777777" w:rsidR="008E59DB" w:rsidRPr="008E59DB" w:rsidRDefault="008E59DB" w:rsidP="008E59DB">
      <w:pPr>
        <w:pStyle w:val="NormlWeb"/>
        <w:shd w:val="clear" w:color="auto" w:fill="FFFFFF"/>
        <w:spacing w:after="0"/>
        <w:ind w:left="540"/>
        <w:divId w:val="137185522"/>
        <w:rPr>
          <w:rFonts w:ascii="Arial" w:hAnsi="Arial" w:cs="Arial"/>
          <w:color w:val="000000"/>
          <w:sz w:val="20"/>
          <w:szCs w:val="20"/>
        </w:rPr>
      </w:pPr>
    </w:p>
    <w:p w14:paraId="6A5F9A82" w14:textId="6D6A2787" w:rsidR="008E59DB" w:rsidRPr="008E59DB" w:rsidRDefault="008E59DB" w:rsidP="00B807DF">
      <w:pPr>
        <w:pStyle w:val="NormlWeb"/>
        <w:shd w:val="clear" w:color="auto" w:fill="FFFFFF"/>
        <w:spacing w:after="0"/>
        <w:ind w:left="540"/>
        <w:divId w:val="137185522"/>
        <w:rPr>
          <w:rFonts w:ascii="Arial" w:hAnsi="Arial" w:cs="Arial"/>
          <w:color w:val="000000"/>
          <w:sz w:val="20"/>
          <w:szCs w:val="20"/>
        </w:rPr>
      </w:pPr>
      <w:r w:rsidRPr="008E59DB">
        <w:rPr>
          <w:rFonts w:ascii="Arial" w:hAnsi="Arial" w:cs="Arial"/>
          <w:color w:val="000000"/>
          <w:sz w:val="20"/>
          <w:szCs w:val="20"/>
        </w:rPr>
        <w:t xml:space="preserve">Royal College of Psychiatrist (2022) Summary of evidence on public mental health interventions. Available at: https://www.rcpsych.ac.uk/docs/default-source/improving-care/pmhic/summary-of-evidence-on-pmh-interventions-june-2022.pdf?sfvrsn=571f2858_4 (Accessed: 03 July 2023). </w:t>
      </w:r>
    </w:p>
    <w:p w14:paraId="44788E77" w14:textId="1C7B64C0" w:rsidR="008E59DB" w:rsidRPr="008E59DB" w:rsidRDefault="008E59DB" w:rsidP="00B807DF">
      <w:pPr>
        <w:pStyle w:val="NormlWeb"/>
        <w:shd w:val="clear" w:color="auto" w:fill="FFFFFF"/>
        <w:spacing w:after="0"/>
        <w:ind w:left="540"/>
        <w:divId w:val="137185522"/>
        <w:rPr>
          <w:rFonts w:ascii="Arial" w:hAnsi="Arial" w:cs="Arial"/>
          <w:color w:val="000000"/>
          <w:sz w:val="20"/>
          <w:szCs w:val="20"/>
        </w:rPr>
      </w:pPr>
      <w:r w:rsidRPr="008E59DB">
        <w:rPr>
          <w:rFonts w:ascii="Arial" w:hAnsi="Arial" w:cs="Arial"/>
          <w:color w:val="000000"/>
          <w:sz w:val="20"/>
          <w:szCs w:val="20"/>
        </w:rPr>
        <w:t xml:space="preserve">GOV (2023) Public mental health, GOV.UK. Available at: https://www.gov.uk/government/collections/public-mental-health (Accessed: 03 July 2023). </w:t>
      </w:r>
    </w:p>
    <w:p w14:paraId="25DD2D10" w14:textId="33B7F166" w:rsidR="008E59DB" w:rsidRPr="008E59DB" w:rsidRDefault="008E59DB" w:rsidP="00B807DF">
      <w:pPr>
        <w:pStyle w:val="NormlWeb"/>
        <w:shd w:val="clear" w:color="auto" w:fill="FFFFFF"/>
        <w:spacing w:after="0"/>
        <w:ind w:left="540"/>
        <w:divId w:val="137185522"/>
        <w:rPr>
          <w:rFonts w:ascii="Arial" w:hAnsi="Arial" w:cs="Arial"/>
          <w:color w:val="000000"/>
          <w:sz w:val="20"/>
          <w:szCs w:val="20"/>
        </w:rPr>
      </w:pPr>
      <w:r w:rsidRPr="008E59DB">
        <w:rPr>
          <w:rFonts w:ascii="Arial" w:hAnsi="Arial" w:cs="Arial"/>
          <w:color w:val="000000"/>
          <w:sz w:val="20"/>
          <w:szCs w:val="20"/>
        </w:rPr>
        <w:t xml:space="preserve">NHS England (2023) NHS England Wellbeing App, NHS choices. Available at: https://www.england.nhs.uk/supporting-our-nhs-people/support-now/wellbeing-apps/ (Accessed: 03 July 2023). </w:t>
      </w:r>
    </w:p>
    <w:p w14:paraId="4AB192ED" w14:textId="32B498AB" w:rsidR="008E59DB" w:rsidRPr="008E59DB" w:rsidRDefault="008E59DB" w:rsidP="00B807DF">
      <w:pPr>
        <w:pStyle w:val="NormlWeb"/>
        <w:shd w:val="clear" w:color="auto" w:fill="FFFFFF"/>
        <w:spacing w:after="0"/>
        <w:ind w:left="540"/>
        <w:divId w:val="137185522"/>
        <w:rPr>
          <w:rFonts w:ascii="Arial" w:hAnsi="Arial" w:cs="Arial"/>
          <w:color w:val="000000"/>
          <w:sz w:val="20"/>
          <w:szCs w:val="20"/>
        </w:rPr>
      </w:pPr>
      <w:r w:rsidRPr="008E59DB">
        <w:rPr>
          <w:rFonts w:ascii="Arial" w:hAnsi="Arial" w:cs="Arial"/>
          <w:color w:val="000000"/>
          <w:sz w:val="20"/>
          <w:szCs w:val="20"/>
        </w:rPr>
        <w:t xml:space="preserve">NSV Health (2022) Principles for effective support - what is empowerment?, What is empowerment? - Principles for effective support. Available at: https://www.health.nsw.gov.au/mentalhealth/psychosocial/principles/Pages/empowerment.aspx#:~:text=Empowerment%20is%20%E2%80%9Cthe%20level%20of%20choice%2C%20influence%20and,to%20discuss%20their%20feelings%20and%20what%20they%20want (Accessed: 03 July 2023). </w:t>
      </w:r>
    </w:p>
    <w:p w14:paraId="5C84B4F1" w14:textId="77777777" w:rsidR="00D24751" w:rsidRDefault="00D24751">
      <w:pPr>
        <w:pStyle w:val="NormlWeb"/>
        <w:shd w:val="clear" w:color="auto" w:fill="FFFFFF"/>
        <w:spacing w:before="0" w:beforeAutospacing="0" w:after="0" w:afterAutospacing="0"/>
        <w:ind w:left="540"/>
        <w:divId w:val="137185522"/>
        <w:rPr>
          <w:rFonts w:ascii="Arial" w:hAnsi="Arial" w:cs="Arial"/>
          <w:color w:val="000000"/>
          <w:sz w:val="20"/>
          <w:szCs w:val="20"/>
        </w:rPr>
      </w:pPr>
    </w:p>
    <w:p w14:paraId="7F581CDF" w14:textId="24DA0F2B" w:rsidR="008E59DB" w:rsidRPr="008E59DB" w:rsidRDefault="008E59DB">
      <w:pPr>
        <w:pStyle w:val="NormlWeb"/>
        <w:shd w:val="clear" w:color="auto" w:fill="FFFFFF"/>
        <w:spacing w:before="0" w:beforeAutospacing="0" w:after="0" w:afterAutospacing="0"/>
        <w:ind w:left="540"/>
        <w:divId w:val="137185522"/>
        <w:rPr>
          <w:rFonts w:ascii="Arial" w:hAnsi="Arial" w:cs="Arial"/>
          <w:color w:val="000000"/>
          <w:sz w:val="20"/>
          <w:szCs w:val="20"/>
        </w:rPr>
      </w:pPr>
      <w:r w:rsidRPr="008E59DB">
        <w:rPr>
          <w:rFonts w:ascii="Arial" w:hAnsi="Arial" w:cs="Arial"/>
          <w:color w:val="000000"/>
          <w:sz w:val="20"/>
          <w:szCs w:val="20"/>
        </w:rPr>
        <w:t>Mental Health Resource (2023) Our values, Mental Health Resource. Available at: https://www.mentalhealthresource.org.uk/our-values#:~:text=Non-judgemental%20-%20treating%20people%20with%20dignity%20and%20respecting,and%20professional%20towards%20clients%2C%20volunteers%2C%20staff%20and%20organisations. (Accessed: 03 July 2023).</w:t>
      </w:r>
    </w:p>
    <w:p w14:paraId="4C4A4900" w14:textId="77777777" w:rsidR="00AB3DC9" w:rsidRPr="002D3035" w:rsidRDefault="00AB3DC9" w:rsidP="009C5FCF">
      <w:pPr>
        <w:rPr>
          <w:rFonts w:ascii="Arial" w:hAnsi="Arial" w:cs="Arial"/>
          <w:sz w:val="24"/>
          <w:szCs w:val="24"/>
        </w:rPr>
      </w:pPr>
    </w:p>
    <w:p w14:paraId="6E4F4A95" w14:textId="77777777" w:rsidR="009C5FCF" w:rsidRPr="002D3035" w:rsidRDefault="009C5FCF" w:rsidP="009C5FCF">
      <w:pPr>
        <w:rPr>
          <w:rFonts w:ascii="Arial" w:hAnsi="Arial" w:cs="Arial"/>
          <w:sz w:val="24"/>
          <w:szCs w:val="24"/>
        </w:rPr>
      </w:pPr>
    </w:p>
    <w:p w14:paraId="6D5417D8" w14:textId="051089F2" w:rsidR="00626391" w:rsidRPr="002D3035" w:rsidRDefault="00626391">
      <w:pPr>
        <w:pStyle w:val="NormlWeb"/>
        <w:shd w:val="clear" w:color="auto" w:fill="FFFFFF"/>
        <w:spacing w:before="0" w:beforeAutospacing="0" w:after="0" w:afterAutospacing="0"/>
        <w:divId w:val="2049838935"/>
        <w:rPr>
          <w:rFonts w:ascii="Arial" w:hAnsi="Arial" w:cs="Arial"/>
          <w:color w:val="000000"/>
        </w:rPr>
      </w:pPr>
    </w:p>
    <w:p w14:paraId="79B3C8CD" w14:textId="77777777" w:rsidR="00961D90" w:rsidRDefault="00961D90">
      <w:pPr>
        <w:pStyle w:val="NormlWeb"/>
        <w:shd w:val="clear" w:color="auto" w:fill="FFFFFF"/>
        <w:spacing w:before="0" w:beforeAutospacing="0" w:after="0" w:afterAutospacing="0"/>
        <w:divId w:val="2049838935"/>
        <w:rPr>
          <w:rFonts w:ascii="Arial" w:hAnsi="Arial" w:cs="Arial"/>
          <w:color w:val="000000"/>
        </w:rPr>
      </w:pPr>
    </w:p>
    <w:p w14:paraId="09DBF0D5" w14:textId="77777777" w:rsidR="008E59DB" w:rsidRDefault="008E59DB">
      <w:pPr>
        <w:pStyle w:val="NormlWeb"/>
        <w:shd w:val="clear" w:color="auto" w:fill="FFFFFF"/>
        <w:spacing w:before="0" w:beforeAutospacing="0" w:after="0" w:afterAutospacing="0"/>
        <w:divId w:val="2049838935"/>
        <w:rPr>
          <w:rFonts w:ascii="Arial" w:hAnsi="Arial" w:cs="Arial"/>
          <w:color w:val="000000"/>
        </w:rPr>
      </w:pPr>
    </w:p>
    <w:p w14:paraId="475A7D5E" w14:textId="77777777" w:rsidR="008E59DB" w:rsidRDefault="008E59DB">
      <w:pPr>
        <w:pStyle w:val="NormlWeb"/>
        <w:shd w:val="clear" w:color="auto" w:fill="FFFFFF"/>
        <w:spacing w:before="0" w:beforeAutospacing="0" w:after="0" w:afterAutospacing="0"/>
        <w:divId w:val="2049838935"/>
        <w:rPr>
          <w:rFonts w:ascii="Arial" w:hAnsi="Arial" w:cs="Arial"/>
          <w:color w:val="000000"/>
        </w:rPr>
      </w:pPr>
    </w:p>
    <w:p w14:paraId="0D3D5764" w14:textId="77777777" w:rsidR="008E59DB" w:rsidRDefault="008E59DB">
      <w:pPr>
        <w:pStyle w:val="NormlWeb"/>
        <w:shd w:val="clear" w:color="auto" w:fill="FFFFFF"/>
        <w:spacing w:before="0" w:beforeAutospacing="0" w:after="0" w:afterAutospacing="0"/>
        <w:divId w:val="2049838935"/>
        <w:rPr>
          <w:rFonts w:ascii="Arial" w:hAnsi="Arial" w:cs="Arial"/>
          <w:color w:val="000000"/>
        </w:rPr>
      </w:pPr>
    </w:p>
    <w:p w14:paraId="2ADFECBF" w14:textId="77777777" w:rsidR="008E59DB" w:rsidRDefault="008E59DB">
      <w:pPr>
        <w:pStyle w:val="NormlWeb"/>
        <w:shd w:val="clear" w:color="auto" w:fill="FFFFFF"/>
        <w:spacing w:before="0" w:beforeAutospacing="0" w:after="0" w:afterAutospacing="0"/>
        <w:divId w:val="2049838935"/>
        <w:rPr>
          <w:rFonts w:ascii="Arial" w:hAnsi="Arial" w:cs="Arial"/>
          <w:color w:val="000000"/>
        </w:rPr>
      </w:pPr>
    </w:p>
    <w:p w14:paraId="2DFB1CD5" w14:textId="77777777" w:rsidR="008E59DB" w:rsidRDefault="008E59DB">
      <w:pPr>
        <w:pStyle w:val="NormlWeb"/>
        <w:shd w:val="clear" w:color="auto" w:fill="FFFFFF"/>
        <w:spacing w:before="0" w:beforeAutospacing="0" w:after="0" w:afterAutospacing="0"/>
        <w:divId w:val="2049838935"/>
        <w:rPr>
          <w:rFonts w:ascii="Arial" w:hAnsi="Arial" w:cs="Arial"/>
          <w:color w:val="000000"/>
        </w:rPr>
      </w:pPr>
    </w:p>
    <w:p w14:paraId="006ECE67" w14:textId="77777777" w:rsidR="008E59DB" w:rsidRDefault="008E59DB">
      <w:pPr>
        <w:pStyle w:val="NormlWeb"/>
        <w:shd w:val="clear" w:color="auto" w:fill="FFFFFF"/>
        <w:spacing w:before="0" w:beforeAutospacing="0" w:after="0" w:afterAutospacing="0"/>
        <w:divId w:val="2049838935"/>
        <w:rPr>
          <w:rFonts w:ascii="Arial" w:hAnsi="Arial" w:cs="Arial"/>
          <w:color w:val="000000"/>
        </w:rPr>
      </w:pPr>
    </w:p>
    <w:p w14:paraId="75531FD9" w14:textId="77777777" w:rsidR="008E59DB" w:rsidRDefault="008E59DB">
      <w:pPr>
        <w:pStyle w:val="NormlWeb"/>
        <w:shd w:val="clear" w:color="auto" w:fill="FFFFFF"/>
        <w:spacing w:before="0" w:beforeAutospacing="0" w:after="0" w:afterAutospacing="0"/>
        <w:divId w:val="2049838935"/>
        <w:rPr>
          <w:rFonts w:ascii="Arial" w:hAnsi="Arial" w:cs="Arial"/>
          <w:color w:val="000000"/>
        </w:rPr>
      </w:pPr>
    </w:p>
    <w:p w14:paraId="598A324B" w14:textId="77777777" w:rsidR="008E59DB" w:rsidRDefault="008E59DB">
      <w:pPr>
        <w:pStyle w:val="NormlWeb"/>
        <w:shd w:val="clear" w:color="auto" w:fill="FFFFFF"/>
        <w:spacing w:before="0" w:beforeAutospacing="0" w:after="0" w:afterAutospacing="0"/>
        <w:divId w:val="2049838935"/>
        <w:rPr>
          <w:rFonts w:ascii="Arial" w:hAnsi="Arial" w:cs="Arial"/>
          <w:color w:val="000000"/>
        </w:rPr>
      </w:pPr>
    </w:p>
    <w:p w14:paraId="2B3DBCCB" w14:textId="77777777" w:rsidR="008E59DB" w:rsidRDefault="008E59DB">
      <w:pPr>
        <w:pStyle w:val="NormlWeb"/>
        <w:shd w:val="clear" w:color="auto" w:fill="FFFFFF"/>
        <w:spacing w:before="0" w:beforeAutospacing="0" w:after="0" w:afterAutospacing="0"/>
        <w:divId w:val="2049838935"/>
        <w:rPr>
          <w:rFonts w:ascii="Arial" w:hAnsi="Arial" w:cs="Arial"/>
          <w:color w:val="000000"/>
        </w:rPr>
      </w:pPr>
    </w:p>
    <w:p w14:paraId="2C9E0FDF" w14:textId="77777777" w:rsidR="008E59DB" w:rsidRDefault="008E59DB">
      <w:pPr>
        <w:pStyle w:val="NormlWeb"/>
        <w:shd w:val="clear" w:color="auto" w:fill="FFFFFF"/>
        <w:spacing w:before="0" w:beforeAutospacing="0" w:after="0" w:afterAutospacing="0"/>
        <w:divId w:val="2049838935"/>
        <w:rPr>
          <w:rFonts w:ascii="Arial" w:hAnsi="Arial" w:cs="Arial"/>
          <w:color w:val="000000"/>
        </w:rPr>
      </w:pPr>
    </w:p>
    <w:p w14:paraId="3FF99DA1" w14:textId="77777777" w:rsidR="008E59DB" w:rsidRDefault="008E59DB">
      <w:pPr>
        <w:pStyle w:val="NormlWeb"/>
        <w:shd w:val="clear" w:color="auto" w:fill="FFFFFF"/>
        <w:spacing w:before="0" w:beforeAutospacing="0" w:after="0" w:afterAutospacing="0"/>
        <w:divId w:val="2049838935"/>
        <w:rPr>
          <w:rFonts w:ascii="Arial" w:hAnsi="Arial" w:cs="Arial"/>
          <w:color w:val="000000"/>
        </w:rPr>
      </w:pPr>
    </w:p>
    <w:p w14:paraId="1D94A7A7" w14:textId="77777777" w:rsidR="008E59DB" w:rsidRDefault="008E59DB">
      <w:pPr>
        <w:pStyle w:val="NormlWeb"/>
        <w:shd w:val="clear" w:color="auto" w:fill="FFFFFF"/>
        <w:spacing w:before="0" w:beforeAutospacing="0" w:after="0" w:afterAutospacing="0"/>
        <w:divId w:val="2049838935"/>
        <w:rPr>
          <w:rFonts w:ascii="Arial" w:hAnsi="Arial" w:cs="Arial"/>
          <w:color w:val="000000"/>
        </w:rPr>
      </w:pPr>
    </w:p>
    <w:p w14:paraId="25E8F125" w14:textId="77777777" w:rsidR="008E59DB" w:rsidRDefault="008E59DB">
      <w:pPr>
        <w:pStyle w:val="NormlWeb"/>
        <w:shd w:val="clear" w:color="auto" w:fill="FFFFFF"/>
        <w:spacing w:before="0" w:beforeAutospacing="0" w:after="0" w:afterAutospacing="0"/>
        <w:divId w:val="2049838935"/>
        <w:rPr>
          <w:rFonts w:ascii="Arial" w:hAnsi="Arial" w:cs="Arial"/>
          <w:color w:val="000000"/>
        </w:rPr>
      </w:pPr>
    </w:p>
    <w:p w14:paraId="382F0A7C" w14:textId="77777777" w:rsidR="008E59DB" w:rsidRDefault="008E59DB">
      <w:pPr>
        <w:pStyle w:val="NormlWeb"/>
        <w:shd w:val="clear" w:color="auto" w:fill="FFFFFF"/>
        <w:spacing w:before="0" w:beforeAutospacing="0" w:after="0" w:afterAutospacing="0"/>
        <w:divId w:val="2049838935"/>
        <w:rPr>
          <w:rFonts w:ascii="Arial" w:hAnsi="Arial" w:cs="Arial"/>
          <w:color w:val="000000"/>
        </w:rPr>
      </w:pPr>
    </w:p>
    <w:p w14:paraId="6C6FAF72" w14:textId="77777777" w:rsidR="008E59DB" w:rsidRDefault="008E59DB">
      <w:pPr>
        <w:pStyle w:val="NormlWeb"/>
        <w:shd w:val="clear" w:color="auto" w:fill="FFFFFF"/>
        <w:spacing w:before="0" w:beforeAutospacing="0" w:after="0" w:afterAutospacing="0"/>
        <w:divId w:val="2049838935"/>
        <w:rPr>
          <w:rFonts w:ascii="Arial" w:hAnsi="Arial" w:cs="Arial"/>
          <w:color w:val="000000"/>
        </w:rPr>
      </w:pPr>
    </w:p>
    <w:p w14:paraId="13811941" w14:textId="77777777" w:rsidR="008E59DB" w:rsidRDefault="008E59DB">
      <w:pPr>
        <w:pStyle w:val="NormlWeb"/>
        <w:shd w:val="clear" w:color="auto" w:fill="FFFFFF"/>
        <w:spacing w:before="0" w:beforeAutospacing="0" w:after="0" w:afterAutospacing="0"/>
        <w:divId w:val="2049838935"/>
        <w:rPr>
          <w:rFonts w:ascii="Arial" w:hAnsi="Arial" w:cs="Arial"/>
          <w:color w:val="000000"/>
        </w:rPr>
      </w:pPr>
    </w:p>
    <w:p w14:paraId="0F028431" w14:textId="77777777" w:rsidR="008E59DB" w:rsidRDefault="008E59DB">
      <w:pPr>
        <w:pStyle w:val="NormlWeb"/>
        <w:shd w:val="clear" w:color="auto" w:fill="FFFFFF"/>
        <w:spacing w:before="0" w:beforeAutospacing="0" w:after="0" w:afterAutospacing="0"/>
        <w:divId w:val="2049838935"/>
        <w:rPr>
          <w:rFonts w:ascii="Arial" w:hAnsi="Arial" w:cs="Arial"/>
          <w:color w:val="000000"/>
        </w:rPr>
      </w:pPr>
    </w:p>
    <w:p w14:paraId="0E4657C0" w14:textId="77777777" w:rsidR="008E59DB" w:rsidRDefault="008E59DB">
      <w:pPr>
        <w:pStyle w:val="NormlWeb"/>
        <w:shd w:val="clear" w:color="auto" w:fill="FFFFFF"/>
        <w:spacing w:before="0" w:beforeAutospacing="0" w:after="0" w:afterAutospacing="0"/>
        <w:divId w:val="2049838935"/>
        <w:rPr>
          <w:rFonts w:ascii="Arial" w:hAnsi="Arial" w:cs="Arial"/>
          <w:color w:val="000000"/>
        </w:rPr>
      </w:pPr>
    </w:p>
    <w:p w14:paraId="2C7DD329" w14:textId="77777777" w:rsidR="008E59DB" w:rsidRDefault="008E59DB">
      <w:pPr>
        <w:pStyle w:val="NormlWeb"/>
        <w:shd w:val="clear" w:color="auto" w:fill="FFFFFF"/>
        <w:spacing w:before="0" w:beforeAutospacing="0" w:after="0" w:afterAutospacing="0"/>
        <w:divId w:val="2049838935"/>
        <w:rPr>
          <w:rFonts w:ascii="Arial" w:hAnsi="Arial" w:cs="Arial"/>
          <w:color w:val="000000"/>
        </w:rPr>
      </w:pPr>
    </w:p>
    <w:p w14:paraId="7F4FDD44" w14:textId="77777777" w:rsidR="008E59DB" w:rsidRDefault="008E59DB">
      <w:pPr>
        <w:pStyle w:val="NormlWeb"/>
        <w:shd w:val="clear" w:color="auto" w:fill="FFFFFF"/>
        <w:spacing w:before="0" w:beforeAutospacing="0" w:after="0" w:afterAutospacing="0"/>
        <w:divId w:val="2049838935"/>
        <w:rPr>
          <w:rFonts w:ascii="Arial" w:hAnsi="Arial" w:cs="Arial"/>
          <w:color w:val="000000"/>
        </w:rPr>
      </w:pPr>
    </w:p>
    <w:p w14:paraId="2F692FC2" w14:textId="77777777" w:rsidR="008E59DB" w:rsidRDefault="008E59DB">
      <w:pPr>
        <w:pStyle w:val="NormlWeb"/>
        <w:shd w:val="clear" w:color="auto" w:fill="FFFFFF"/>
        <w:spacing w:before="0" w:beforeAutospacing="0" w:after="0" w:afterAutospacing="0"/>
        <w:divId w:val="2049838935"/>
        <w:rPr>
          <w:rFonts w:ascii="Arial" w:hAnsi="Arial" w:cs="Arial"/>
          <w:color w:val="000000"/>
        </w:rPr>
      </w:pPr>
    </w:p>
    <w:p w14:paraId="22CA4D70" w14:textId="77777777" w:rsidR="008E59DB" w:rsidRDefault="008E59DB">
      <w:pPr>
        <w:pStyle w:val="NormlWeb"/>
        <w:shd w:val="clear" w:color="auto" w:fill="FFFFFF"/>
        <w:spacing w:before="0" w:beforeAutospacing="0" w:after="0" w:afterAutospacing="0"/>
        <w:divId w:val="2049838935"/>
        <w:rPr>
          <w:rFonts w:ascii="Arial" w:hAnsi="Arial" w:cs="Arial"/>
          <w:color w:val="000000"/>
        </w:rPr>
      </w:pPr>
    </w:p>
    <w:p w14:paraId="77FCAE98" w14:textId="77777777" w:rsidR="008E59DB" w:rsidRDefault="008E59DB">
      <w:pPr>
        <w:pStyle w:val="NormlWeb"/>
        <w:shd w:val="clear" w:color="auto" w:fill="FFFFFF"/>
        <w:spacing w:before="0" w:beforeAutospacing="0" w:after="0" w:afterAutospacing="0"/>
        <w:divId w:val="2049838935"/>
        <w:rPr>
          <w:rFonts w:ascii="Arial" w:hAnsi="Arial" w:cs="Arial"/>
          <w:color w:val="000000"/>
        </w:rPr>
      </w:pPr>
    </w:p>
    <w:p w14:paraId="589DFFB5" w14:textId="77777777" w:rsidR="008E59DB" w:rsidRDefault="008E59DB">
      <w:pPr>
        <w:pStyle w:val="NormlWeb"/>
        <w:shd w:val="clear" w:color="auto" w:fill="FFFFFF"/>
        <w:spacing w:before="0" w:beforeAutospacing="0" w:after="0" w:afterAutospacing="0"/>
        <w:divId w:val="2049838935"/>
        <w:rPr>
          <w:rFonts w:ascii="Arial" w:hAnsi="Arial" w:cs="Arial"/>
          <w:color w:val="000000"/>
        </w:rPr>
      </w:pPr>
    </w:p>
    <w:p w14:paraId="632E5689" w14:textId="77777777" w:rsidR="008E59DB" w:rsidRDefault="008E59DB">
      <w:pPr>
        <w:pStyle w:val="NormlWeb"/>
        <w:shd w:val="clear" w:color="auto" w:fill="FFFFFF"/>
        <w:spacing w:before="0" w:beforeAutospacing="0" w:after="0" w:afterAutospacing="0"/>
        <w:divId w:val="2049838935"/>
        <w:rPr>
          <w:rFonts w:ascii="Arial" w:hAnsi="Arial" w:cs="Arial"/>
          <w:color w:val="000000"/>
        </w:rPr>
      </w:pPr>
    </w:p>
    <w:p w14:paraId="29E8D114" w14:textId="77777777" w:rsidR="008E59DB" w:rsidRDefault="008E59DB">
      <w:pPr>
        <w:pStyle w:val="NormlWeb"/>
        <w:shd w:val="clear" w:color="auto" w:fill="FFFFFF"/>
        <w:spacing w:before="0" w:beforeAutospacing="0" w:after="0" w:afterAutospacing="0"/>
        <w:divId w:val="2049838935"/>
        <w:rPr>
          <w:rFonts w:ascii="Arial" w:hAnsi="Arial" w:cs="Arial"/>
          <w:color w:val="000000"/>
        </w:rPr>
      </w:pPr>
    </w:p>
    <w:p w14:paraId="7FEE9056" w14:textId="77777777" w:rsidR="008E59DB" w:rsidRPr="002D3035" w:rsidRDefault="008E59DB">
      <w:pPr>
        <w:pStyle w:val="NormlWeb"/>
        <w:shd w:val="clear" w:color="auto" w:fill="FFFFFF"/>
        <w:spacing w:before="0" w:beforeAutospacing="0" w:after="0" w:afterAutospacing="0"/>
        <w:divId w:val="2049838935"/>
        <w:rPr>
          <w:rFonts w:ascii="Arial" w:hAnsi="Arial" w:cs="Arial"/>
          <w:color w:val="000000"/>
        </w:rPr>
      </w:pPr>
    </w:p>
    <w:p w14:paraId="79D20B73" w14:textId="77777777" w:rsidR="00961D90" w:rsidRPr="002D3035" w:rsidRDefault="00961D90">
      <w:pPr>
        <w:pStyle w:val="NormlWeb"/>
        <w:shd w:val="clear" w:color="auto" w:fill="FFFFFF"/>
        <w:spacing w:before="0" w:beforeAutospacing="0" w:after="0" w:afterAutospacing="0"/>
        <w:divId w:val="2049838935"/>
        <w:rPr>
          <w:rFonts w:ascii="Arial" w:hAnsi="Arial" w:cs="Arial"/>
          <w:color w:val="000000"/>
        </w:rPr>
      </w:pPr>
    </w:p>
    <w:p w14:paraId="60891A6B" w14:textId="77777777" w:rsidR="00961D90" w:rsidRPr="002D3035" w:rsidRDefault="00961D90">
      <w:pPr>
        <w:pStyle w:val="NormlWeb"/>
        <w:shd w:val="clear" w:color="auto" w:fill="FFFFFF"/>
        <w:spacing w:before="0" w:beforeAutospacing="0" w:after="0" w:afterAutospacing="0"/>
        <w:divId w:val="2049838935"/>
        <w:rPr>
          <w:rFonts w:ascii="Arial" w:hAnsi="Arial" w:cs="Arial"/>
          <w:color w:val="000000"/>
        </w:rPr>
      </w:pPr>
    </w:p>
    <w:p w14:paraId="2834B9DA" w14:textId="41A3535E" w:rsidR="00961D90" w:rsidRDefault="00AA3C6B">
      <w:pPr>
        <w:pStyle w:val="NormlWeb"/>
        <w:shd w:val="clear" w:color="auto" w:fill="FFFFFF"/>
        <w:spacing w:before="0" w:beforeAutospacing="0" w:after="0" w:afterAutospacing="0"/>
        <w:divId w:val="2049838935"/>
        <w:rPr>
          <w:rFonts w:ascii="Arial" w:hAnsi="Arial" w:cs="Arial"/>
          <w:color w:val="000000"/>
        </w:rPr>
      </w:pPr>
      <w:hyperlink r:id="rId17" w:history="1">
        <w:r w:rsidR="00854E59" w:rsidRPr="00BB4581">
          <w:rPr>
            <w:rStyle w:val="Hiperhivatkozs"/>
            <w:rFonts w:ascii="Arial" w:hAnsi="Arial" w:cs="Arial"/>
          </w:rPr>
          <w:t>https://www.bestbeginnings.org.uk/Pages/Category/campaigns</w:t>
        </w:r>
      </w:hyperlink>
      <w:r w:rsidR="00854E59">
        <w:rPr>
          <w:rFonts w:ascii="Arial" w:hAnsi="Arial" w:cs="Arial"/>
          <w:color w:val="000000"/>
        </w:rPr>
        <w:t xml:space="preserve"> </w:t>
      </w:r>
    </w:p>
    <w:p w14:paraId="7ADC7D67" w14:textId="4F1AD2AF" w:rsidR="00854E59" w:rsidRPr="002D3035" w:rsidRDefault="00854E59">
      <w:pPr>
        <w:pStyle w:val="NormlWeb"/>
        <w:shd w:val="clear" w:color="auto" w:fill="FFFFFF"/>
        <w:spacing w:before="0" w:beforeAutospacing="0" w:after="0" w:afterAutospacing="0"/>
        <w:divId w:val="2049838935"/>
        <w:rPr>
          <w:rFonts w:ascii="Arial" w:hAnsi="Arial" w:cs="Arial"/>
          <w:color w:val="000000"/>
        </w:rPr>
      </w:pPr>
      <w:r>
        <w:rPr>
          <w:rFonts w:ascii="Arial" w:hAnsi="Arial" w:cs="Arial"/>
          <w:color w:val="000000"/>
        </w:rPr>
        <w:t>B</w:t>
      </w:r>
      <w:r w:rsidR="00D669DB">
        <w:rPr>
          <w:rFonts w:ascii="Arial" w:hAnsi="Arial" w:cs="Arial"/>
          <w:color w:val="000000"/>
        </w:rPr>
        <w:t>aby Buddy App campaigns</w:t>
      </w:r>
    </w:p>
    <w:p w14:paraId="3DBAC632" w14:textId="77777777" w:rsidR="00961D90" w:rsidRPr="002D3035" w:rsidRDefault="00961D90">
      <w:pPr>
        <w:pStyle w:val="NormlWeb"/>
        <w:shd w:val="clear" w:color="auto" w:fill="FFFFFF"/>
        <w:spacing w:before="0" w:beforeAutospacing="0" w:after="0" w:afterAutospacing="0"/>
        <w:divId w:val="2049838935"/>
        <w:rPr>
          <w:rFonts w:ascii="Arial" w:hAnsi="Arial" w:cs="Arial"/>
          <w:color w:val="000000"/>
        </w:rPr>
      </w:pPr>
    </w:p>
    <w:p w14:paraId="0DCCF519" w14:textId="77777777" w:rsidR="00961D90" w:rsidRPr="002D3035" w:rsidRDefault="00961D90">
      <w:pPr>
        <w:pStyle w:val="NormlWeb"/>
        <w:shd w:val="clear" w:color="auto" w:fill="FFFFFF"/>
        <w:spacing w:before="0" w:beforeAutospacing="0" w:after="0" w:afterAutospacing="0"/>
        <w:divId w:val="2049838935"/>
        <w:rPr>
          <w:rFonts w:ascii="Arial" w:hAnsi="Arial" w:cs="Arial"/>
          <w:color w:val="000000"/>
        </w:rPr>
      </w:pPr>
    </w:p>
    <w:p w14:paraId="52596C2E" w14:textId="77777777" w:rsidR="00961D90" w:rsidRPr="002D3035" w:rsidRDefault="00961D90">
      <w:pPr>
        <w:pStyle w:val="NormlWeb"/>
        <w:shd w:val="clear" w:color="auto" w:fill="FFFFFF"/>
        <w:spacing w:before="0" w:beforeAutospacing="0" w:after="0" w:afterAutospacing="0"/>
        <w:divId w:val="2049838935"/>
        <w:rPr>
          <w:rFonts w:ascii="Arial" w:hAnsi="Arial" w:cs="Arial"/>
          <w:color w:val="000000"/>
        </w:rPr>
      </w:pPr>
    </w:p>
    <w:p w14:paraId="23F1BCAD" w14:textId="77777777" w:rsidR="00961D90" w:rsidRPr="002D3035" w:rsidRDefault="00961D90">
      <w:pPr>
        <w:pStyle w:val="NormlWeb"/>
        <w:shd w:val="clear" w:color="auto" w:fill="FFFFFF"/>
        <w:spacing w:before="0" w:beforeAutospacing="0" w:after="0" w:afterAutospacing="0"/>
        <w:divId w:val="2049838935"/>
        <w:rPr>
          <w:rFonts w:ascii="Arial" w:hAnsi="Arial" w:cs="Arial"/>
          <w:color w:val="000000"/>
        </w:rPr>
      </w:pPr>
    </w:p>
    <w:p w14:paraId="2BCFB76A" w14:textId="77777777" w:rsidR="00961D90" w:rsidRPr="002D3035" w:rsidRDefault="00961D90">
      <w:pPr>
        <w:pStyle w:val="NormlWeb"/>
        <w:shd w:val="clear" w:color="auto" w:fill="FFFFFF"/>
        <w:spacing w:before="0" w:beforeAutospacing="0" w:after="0" w:afterAutospacing="0"/>
        <w:divId w:val="2049838935"/>
        <w:rPr>
          <w:rFonts w:ascii="Arial" w:hAnsi="Arial" w:cs="Arial"/>
          <w:color w:val="000000"/>
        </w:rPr>
      </w:pPr>
    </w:p>
    <w:p w14:paraId="021FBD72" w14:textId="77777777" w:rsidR="00961D90" w:rsidRPr="002D3035" w:rsidRDefault="00961D90">
      <w:pPr>
        <w:pStyle w:val="NormlWeb"/>
        <w:shd w:val="clear" w:color="auto" w:fill="FFFFFF"/>
        <w:spacing w:before="0" w:beforeAutospacing="0" w:after="0" w:afterAutospacing="0"/>
        <w:divId w:val="2049838935"/>
        <w:rPr>
          <w:rFonts w:ascii="Arial" w:hAnsi="Arial" w:cs="Arial"/>
          <w:color w:val="000000"/>
        </w:rPr>
      </w:pPr>
    </w:p>
    <w:p w14:paraId="1EA9A171" w14:textId="56FAB421" w:rsidR="006F0F70" w:rsidRPr="002D3035" w:rsidRDefault="006F0F70" w:rsidP="00370EF2">
      <w:pPr>
        <w:pStyle w:val="NormlWeb"/>
        <w:shd w:val="clear" w:color="auto" w:fill="FFFFFF"/>
        <w:spacing w:before="0" w:beforeAutospacing="0" w:after="0" w:afterAutospacing="0"/>
        <w:divId w:val="2049838935"/>
        <w:rPr>
          <w:rFonts w:ascii="Arial" w:hAnsi="Arial" w:cs="Arial"/>
          <w:color w:val="000000"/>
        </w:rPr>
      </w:pPr>
    </w:p>
    <w:p w14:paraId="4A564032" w14:textId="77777777" w:rsidR="006F0F70" w:rsidRPr="002D3035" w:rsidRDefault="006F0F70" w:rsidP="009C5FCF">
      <w:pPr>
        <w:rPr>
          <w:rFonts w:ascii="Arial" w:hAnsi="Arial" w:cs="Arial"/>
          <w:sz w:val="24"/>
          <w:szCs w:val="24"/>
        </w:rPr>
      </w:pPr>
    </w:p>
    <w:p w14:paraId="5BEF4393" w14:textId="77777777" w:rsidR="009C5FCF" w:rsidRPr="002D3035" w:rsidRDefault="009C5FCF" w:rsidP="009C5FCF">
      <w:pPr>
        <w:rPr>
          <w:rFonts w:ascii="Arial" w:hAnsi="Arial" w:cs="Arial"/>
          <w:sz w:val="24"/>
          <w:szCs w:val="24"/>
        </w:rPr>
      </w:pPr>
    </w:p>
    <w:p w14:paraId="09CADF75" w14:textId="0836F33F" w:rsidR="009C5FCF" w:rsidRPr="002D3035" w:rsidRDefault="00310649" w:rsidP="009C5FCF">
      <w:pPr>
        <w:rPr>
          <w:rFonts w:ascii="Arial" w:hAnsi="Arial" w:cs="Arial"/>
          <w:sz w:val="24"/>
          <w:szCs w:val="24"/>
        </w:rPr>
      </w:pPr>
      <w:r w:rsidRPr="002D3035">
        <w:rPr>
          <w:rFonts w:ascii="Arial" w:hAnsi="Arial" w:cs="Arial"/>
          <w:sz w:val="24"/>
          <w:szCs w:val="24"/>
        </w:rPr>
        <w:t>References List</w:t>
      </w:r>
    </w:p>
    <w:p w14:paraId="6533C36A" w14:textId="77777777" w:rsidR="002B072E" w:rsidRPr="002D3035" w:rsidRDefault="002B072E" w:rsidP="002B072E">
      <w:pPr>
        <w:pStyle w:val="NormlWeb"/>
        <w:divId w:val="1906334781"/>
        <w:rPr>
          <w:rFonts w:ascii="Arial" w:hAnsi="Arial" w:cs="Arial"/>
        </w:rPr>
      </w:pPr>
    </w:p>
    <w:p w14:paraId="7E3587CA" w14:textId="77777777" w:rsidR="006C578A" w:rsidRPr="002D3035" w:rsidRDefault="00310649" w:rsidP="006C578A">
      <w:pPr>
        <w:pStyle w:val="NormlWeb"/>
        <w:divId w:val="1906334781"/>
        <w:rPr>
          <w:rFonts w:ascii="Arial" w:hAnsi="Arial" w:cs="Arial"/>
        </w:rPr>
      </w:pPr>
      <w:r w:rsidRPr="002D3035">
        <w:rPr>
          <w:rFonts w:ascii="Arial" w:hAnsi="Arial" w:cs="Arial"/>
        </w:rPr>
        <w:t xml:space="preserve">Whicher, C.A., O’Neill, S. and Holt, R.I. (2020) ‘Diabetes in the UK: 2019’, </w:t>
      </w:r>
      <w:r w:rsidRPr="002D3035">
        <w:rPr>
          <w:rFonts w:ascii="Arial" w:hAnsi="Arial" w:cs="Arial"/>
          <w:i/>
          <w:iCs/>
        </w:rPr>
        <w:t>Diabetic Medicine</w:t>
      </w:r>
      <w:r w:rsidRPr="002D3035">
        <w:rPr>
          <w:rFonts w:ascii="Arial" w:hAnsi="Arial" w:cs="Arial"/>
        </w:rPr>
        <w:t xml:space="preserve">, 37(2), pp. 242–247. doi:10.1111/dme.14225. </w:t>
      </w:r>
    </w:p>
    <w:p w14:paraId="66D1C890" w14:textId="1064985B" w:rsidR="006C578A" w:rsidRPr="002D3035" w:rsidRDefault="007349E5" w:rsidP="006C578A">
      <w:pPr>
        <w:pStyle w:val="NormlWeb"/>
        <w:divId w:val="1906334781"/>
        <w:rPr>
          <w:rFonts w:ascii="Arial" w:hAnsi="Arial" w:cs="Arial"/>
        </w:rPr>
      </w:pPr>
      <w:r w:rsidRPr="002D3035">
        <w:rPr>
          <w:rFonts w:ascii="Arial" w:hAnsi="Arial" w:cs="Arial"/>
        </w:rPr>
        <w:t xml:space="preserve">NICE (2017) </w:t>
      </w:r>
      <w:r w:rsidRPr="002D3035">
        <w:rPr>
          <w:rFonts w:ascii="Arial" w:hAnsi="Arial" w:cs="Arial"/>
          <w:i/>
          <w:iCs/>
        </w:rPr>
        <w:t>The technology: Freestyle Libre for glucose monitoring: Advice</w:t>
      </w:r>
      <w:r w:rsidRPr="002D3035">
        <w:rPr>
          <w:rFonts w:ascii="Arial" w:hAnsi="Arial" w:cs="Arial"/>
        </w:rPr>
        <w:t xml:space="preserve">, </w:t>
      </w:r>
      <w:r w:rsidRPr="002D3035">
        <w:rPr>
          <w:rFonts w:ascii="Arial" w:hAnsi="Arial" w:cs="Arial"/>
          <w:i/>
          <w:iCs/>
        </w:rPr>
        <w:t>NICE</w:t>
      </w:r>
      <w:r w:rsidRPr="002D3035">
        <w:rPr>
          <w:rFonts w:ascii="Arial" w:hAnsi="Arial" w:cs="Arial"/>
        </w:rPr>
        <w:t xml:space="preserve">. Available at: </w:t>
      </w:r>
      <w:hyperlink r:id="rId18" w:history="1">
        <w:r w:rsidR="006C578A" w:rsidRPr="002D3035">
          <w:rPr>
            <w:rStyle w:val="Hiperhivatkozs"/>
            <w:rFonts w:ascii="Arial" w:hAnsi="Arial" w:cs="Arial"/>
          </w:rPr>
          <w:t>https://www.nice.org.uk/advice/mib110/chapter/The-technology</w:t>
        </w:r>
      </w:hyperlink>
    </w:p>
    <w:p w14:paraId="259EE728" w14:textId="6ACB02B5" w:rsidR="00B71F96" w:rsidRPr="002D3035" w:rsidRDefault="003215BC" w:rsidP="00B71F96">
      <w:pPr>
        <w:pStyle w:val="NormlWeb"/>
        <w:divId w:val="1027297614"/>
        <w:rPr>
          <w:rFonts w:ascii="Arial" w:hAnsi="Arial" w:cs="Arial"/>
        </w:rPr>
      </w:pPr>
      <w:r w:rsidRPr="002D3035">
        <w:rPr>
          <w:rFonts w:ascii="Arial" w:hAnsi="Arial" w:cs="Arial"/>
        </w:rPr>
        <w:t xml:space="preserve">Abbott (2023) </w:t>
      </w:r>
      <w:r w:rsidRPr="002D3035">
        <w:rPr>
          <w:rFonts w:ascii="Arial" w:hAnsi="Arial" w:cs="Arial"/>
          <w:i/>
          <w:iCs/>
        </w:rPr>
        <w:t>Welcome: Myfreestyle</w:t>
      </w:r>
      <w:r w:rsidRPr="002D3035">
        <w:rPr>
          <w:rFonts w:ascii="Arial" w:hAnsi="Arial" w:cs="Arial"/>
        </w:rPr>
        <w:t xml:space="preserve">, </w:t>
      </w:r>
      <w:r w:rsidRPr="002D3035">
        <w:rPr>
          <w:rFonts w:ascii="Arial" w:hAnsi="Arial" w:cs="Arial"/>
          <w:i/>
          <w:iCs/>
        </w:rPr>
        <w:t>Abbott</w:t>
      </w:r>
      <w:r w:rsidRPr="002D3035">
        <w:rPr>
          <w:rFonts w:ascii="Arial" w:hAnsi="Arial" w:cs="Arial"/>
        </w:rPr>
        <w:t xml:space="preserve">. Available at: </w:t>
      </w:r>
      <w:hyperlink r:id="rId19" w:history="1">
        <w:r w:rsidR="00B71F96" w:rsidRPr="002D3035">
          <w:rPr>
            <w:rStyle w:val="Hiperhivatkozs"/>
            <w:rFonts w:ascii="Arial" w:hAnsi="Arial" w:cs="Arial"/>
          </w:rPr>
          <w:t>https://www.freestyle.abbott/uk-en/welcome.html</w:t>
        </w:r>
      </w:hyperlink>
    </w:p>
    <w:p w14:paraId="11AD755A" w14:textId="575D3F3F" w:rsidR="007E5D7B" w:rsidRPr="002D3035" w:rsidRDefault="007E5D7B" w:rsidP="007E5D7B">
      <w:pPr>
        <w:pStyle w:val="NormlWeb"/>
        <w:divId w:val="139467086"/>
        <w:rPr>
          <w:rFonts w:ascii="Arial" w:hAnsi="Arial" w:cs="Arial"/>
        </w:rPr>
      </w:pPr>
      <w:r w:rsidRPr="002D3035">
        <w:rPr>
          <w:rFonts w:ascii="Arial" w:hAnsi="Arial" w:cs="Arial"/>
        </w:rPr>
        <w:t xml:space="preserve">Bidonde , J. </w:t>
      </w:r>
      <w:r w:rsidRPr="002D3035">
        <w:rPr>
          <w:rFonts w:ascii="Arial" w:hAnsi="Arial" w:cs="Arial"/>
          <w:i/>
          <w:iCs/>
        </w:rPr>
        <w:t>et al.</w:t>
      </w:r>
      <w:r w:rsidRPr="002D3035">
        <w:rPr>
          <w:rFonts w:ascii="Arial" w:hAnsi="Arial" w:cs="Arial"/>
        </w:rPr>
        <w:t xml:space="preserve"> (2017) </w:t>
      </w:r>
      <w:r w:rsidRPr="002D3035">
        <w:rPr>
          <w:rFonts w:ascii="Arial" w:hAnsi="Arial" w:cs="Arial"/>
          <w:i/>
          <w:iCs/>
        </w:rPr>
        <w:t>Freestyle Libre flash glucose self-monitoring system: A single-technology assessment [internet]</w:t>
      </w:r>
      <w:r w:rsidRPr="002D3035">
        <w:rPr>
          <w:rFonts w:ascii="Arial" w:hAnsi="Arial" w:cs="Arial"/>
        </w:rPr>
        <w:t xml:space="preserve">, </w:t>
      </w:r>
      <w:r w:rsidRPr="002D3035">
        <w:rPr>
          <w:rFonts w:ascii="Arial" w:hAnsi="Arial" w:cs="Arial"/>
          <w:i/>
          <w:iCs/>
        </w:rPr>
        <w:t>National Center for Biotechnology Information</w:t>
      </w:r>
      <w:r w:rsidRPr="002D3035">
        <w:rPr>
          <w:rFonts w:ascii="Arial" w:hAnsi="Arial" w:cs="Arial"/>
        </w:rPr>
        <w:t xml:space="preserve">. Available at: </w:t>
      </w:r>
      <w:hyperlink r:id="rId20" w:history="1">
        <w:r w:rsidRPr="002D3035">
          <w:rPr>
            <w:rStyle w:val="Hiperhivatkozs"/>
            <w:rFonts w:ascii="Arial" w:hAnsi="Arial" w:cs="Arial"/>
          </w:rPr>
          <w:t>https://pubmed.ncbi.nlm.nih.gov/29553668/</w:t>
        </w:r>
      </w:hyperlink>
    </w:p>
    <w:p w14:paraId="167C4449" w14:textId="38E1D1D9" w:rsidR="006A4D6F" w:rsidRPr="002D3035" w:rsidRDefault="006A4D6F" w:rsidP="006A4D6F">
      <w:pPr>
        <w:pStyle w:val="NormlWeb"/>
        <w:divId w:val="2069835323"/>
        <w:rPr>
          <w:rFonts w:ascii="Arial" w:hAnsi="Arial" w:cs="Arial"/>
        </w:rPr>
      </w:pPr>
      <w:r w:rsidRPr="002D3035">
        <w:rPr>
          <w:rFonts w:ascii="Arial" w:hAnsi="Arial" w:cs="Arial"/>
        </w:rPr>
        <w:t xml:space="preserve">Chapple, B. (2023) </w:t>
      </w:r>
      <w:r w:rsidRPr="002D3035">
        <w:rPr>
          <w:rFonts w:ascii="Arial" w:hAnsi="Arial" w:cs="Arial"/>
          <w:i/>
          <w:iCs/>
        </w:rPr>
        <w:t>Flash glucose monitors (freestyle libre) and continuous glucose monitors (CGM)</w:t>
      </w:r>
      <w:r w:rsidRPr="002D3035">
        <w:rPr>
          <w:rFonts w:ascii="Arial" w:hAnsi="Arial" w:cs="Arial"/>
        </w:rPr>
        <w:t xml:space="preserve">, </w:t>
      </w:r>
      <w:r w:rsidRPr="002D3035">
        <w:rPr>
          <w:rFonts w:ascii="Arial" w:hAnsi="Arial" w:cs="Arial"/>
          <w:i/>
          <w:iCs/>
        </w:rPr>
        <w:t>Diabetes UK</w:t>
      </w:r>
      <w:r w:rsidRPr="002D3035">
        <w:rPr>
          <w:rFonts w:ascii="Arial" w:hAnsi="Arial" w:cs="Arial"/>
        </w:rPr>
        <w:t xml:space="preserve">. Available at: </w:t>
      </w:r>
      <w:hyperlink r:id="rId21" w:anchor="Getting%20Insurance%20For%20Your%20CGM%20Or%20Freestyle%20Libre" w:history="1">
        <w:r w:rsidRPr="002D3035">
          <w:rPr>
            <w:rStyle w:val="Hiperhivatkozs"/>
            <w:rFonts w:ascii="Arial" w:hAnsi="Arial" w:cs="Arial"/>
          </w:rPr>
          <w:t>https://www.diabetes.org.uk/guide-to-diabetes/diabetes-technology/flash-glucose-monitors-and-continuous-glucose-</w:t>
        </w:r>
        <w:r w:rsidRPr="002D3035">
          <w:rPr>
            <w:rStyle w:val="Hiperhivatkozs"/>
            <w:rFonts w:ascii="Arial" w:hAnsi="Arial" w:cs="Arial"/>
          </w:rPr>
          <w:lastRenderedPageBreak/>
          <w:t>monitors#Getting%20Insurance%20For%20Your%20CGM%20Or%20Freestyle%20Libre</w:t>
        </w:r>
      </w:hyperlink>
    </w:p>
    <w:p w14:paraId="657DA823" w14:textId="77777777" w:rsidR="00310649" w:rsidRPr="002D3035" w:rsidRDefault="00310649" w:rsidP="009C5FCF">
      <w:pPr>
        <w:rPr>
          <w:rFonts w:ascii="Arial" w:hAnsi="Arial" w:cs="Arial"/>
          <w:sz w:val="24"/>
          <w:szCs w:val="24"/>
        </w:rPr>
      </w:pPr>
    </w:p>
    <w:p w14:paraId="5CAC1AA5" w14:textId="7F252AD2" w:rsidR="00693BD7" w:rsidRPr="002D3035" w:rsidRDefault="00693BD7" w:rsidP="00693BD7">
      <w:pPr>
        <w:pStyle w:val="NormlWeb"/>
        <w:divId w:val="1687513261"/>
        <w:rPr>
          <w:rFonts w:ascii="Arial" w:hAnsi="Arial" w:cs="Arial"/>
        </w:rPr>
      </w:pPr>
      <w:r w:rsidRPr="002D3035">
        <w:rPr>
          <w:rFonts w:ascii="Arial" w:hAnsi="Arial" w:cs="Arial"/>
        </w:rPr>
        <w:t xml:space="preserve">NHS ENGLAND (2022) </w:t>
      </w:r>
      <w:r w:rsidRPr="002D3035">
        <w:rPr>
          <w:rFonts w:ascii="Arial" w:hAnsi="Arial" w:cs="Arial"/>
          <w:i/>
          <w:iCs/>
        </w:rPr>
        <w:t>Lifechanging technology to be rolled out to all type 1 diabetes patients</w:t>
      </w:r>
      <w:r w:rsidRPr="002D3035">
        <w:rPr>
          <w:rFonts w:ascii="Arial" w:hAnsi="Arial" w:cs="Arial"/>
        </w:rPr>
        <w:t xml:space="preserve">, </w:t>
      </w:r>
      <w:r w:rsidRPr="002D3035">
        <w:rPr>
          <w:rFonts w:ascii="Arial" w:hAnsi="Arial" w:cs="Arial"/>
          <w:i/>
          <w:iCs/>
        </w:rPr>
        <w:t>NHS choices</w:t>
      </w:r>
      <w:r w:rsidRPr="002D3035">
        <w:rPr>
          <w:rFonts w:ascii="Arial" w:hAnsi="Arial" w:cs="Arial"/>
        </w:rPr>
        <w:t xml:space="preserve">. Available at: </w:t>
      </w:r>
      <w:hyperlink r:id="rId22" w:history="1">
        <w:r w:rsidRPr="002D3035">
          <w:rPr>
            <w:rStyle w:val="Hiperhivatkozs"/>
            <w:rFonts w:ascii="Arial" w:hAnsi="Arial" w:cs="Arial"/>
          </w:rPr>
          <w:t>https://www.england.nhs.uk/2022/03/lifechanging-technology-to-be-rolled-out-to-all-type-1-diabetes-patients/</w:t>
        </w:r>
      </w:hyperlink>
    </w:p>
    <w:p w14:paraId="71FFBC68" w14:textId="12D0CF64" w:rsidR="00724CBE" w:rsidRPr="002D3035" w:rsidRDefault="00724CBE">
      <w:pPr>
        <w:pStyle w:val="NormlWeb"/>
        <w:ind w:left="567" w:hanging="567"/>
        <w:divId w:val="1964340964"/>
        <w:rPr>
          <w:rFonts w:ascii="Arial" w:hAnsi="Arial" w:cs="Arial"/>
        </w:rPr>
      </w:pPr>
      <w:r w:rsidRPr="002D3035">
        <w:rPr>
          <w:rFonts w:ascii="Arial" w:hAnsi="Arial" w:cs="Arial"/>
        </w:rPr>
        <w:t xml:space="preserve">WHO (2023) </w:t>
      </w:r>
      <w:r w:rsidRPr="002D3035">
        <w:rPr>
          <w:rFonts w:ascii="Arial" w:hAnsi="Arial" w:cs="Arial"/>
          <w:i/>
          <w:iCs/>
        </w:rPr>
        <w:t>Adolescent pregnancy - world health organization</w:t>
      </w:r>
      <w:r w:rsidRPr="002D3035">
        <w:rPr>
          <w:rFonts w:ascii="Arial" w:hAnsi="Arial" w:cs="Arial"/>
        </w:rPr>
        <w:t xml:space="preserve">. Available at: </w:t>
      </w:r>
      <w:hyperlink r:id="rId23" w:history="1">
        <w:r w:rsidRPr="002D3035">
          <w:rPr>
            <w:rStyle w:val="Hiperhivatkozs"/>
            <w:rFonts w:ascii="Arial" w:hAnsi="Arial" w:cs="Arial"/>
          </w:rPr>
          <w:t>https://apps.who.int/iris/bitstream/handle/10665/112320/WHO_RHR_14.08_eng.pdf</w:t>
        </w:r>
      </w:hyperlink>
    </w:p>
    <w:p w14:paraId="56A3B684" w14:textId="5536440A" w:rsidR="00872B44" w:rsidRPr="002D3035" w:rsidRDefault="00F84BC2">
      <w:pPr>
        <w:pStyle w:val="NormlWeb"/>
        <w:ind w:left="567" w:hanging="567"/>
        <w:divId w:val="267087859"/>
        <w:rPr>
          <w:rFonts w:ascii="Arial" w:hAnsi="Arial" w:cs="Arial"/>
        </w:rPr>
      </w:pPr>
      <w:r w:rsidRPr="002D3035">
        <w:rPr>
          <w:rFonts w:ascii="Arial" w:hAnsi="Arial" w:cs="Arial"/>
        </w:rPr>
        <w:t xml:space="preserve">McCarthy, F.P., O’Brien, U. and Kenny, L.C. (2014) </w:t>
      </w:r>
      <w:r w:rsidRPr="002D3035">
        <w:rPr>
          <w:rFonts w:ascii="Arial" w:hAnsi="Arial" w:cs="Arial"/>
          <w:i/>
          <w:iCs/>
        </w:rPr>
        <w:t>The management of teenage pregnancy</w:t>
      </w:r>
      <w:r w:rsidRPr="002D3035">
        <w:rPr>
          <w:rFonts w:ascii="Arial" w:hAnsi="Arial" w:cs="Arial"/>
        </w:rPr>
        <w:t xml:space="preserve">, </w:t>
      </w:r>
      <w:r w:rsidRPr="002D3035">
        <w:rPr>
          <w:rFonts w:ascii="Arial" w:hAnsi="Arial" w:cs="Arial"/>
          <w:i/>
          <w:iCs/>
        </w:rPr>
        <w:t>The BMJ</w:t>
      </w:r>
      <w:r w:rsidRPr="002D3035">
        <w:rPr>
          <w:rFonts w:ascii="Arial" w:hAnsi="Arial" w:cs="Arial"/>
        </w:rPr>
        <w:t xml:space="preserve">. Available at: </w:t>
      </w:r>
      <w:hyperlink r:id="rId24" w:history="1">
        <w:r w:rsidR="00872B44" w:rsidRPr="002D3035">
          <w:rPr>
            <w:rStyle w:val="Hiperhivatkozs"/>
            <w:rFonts w:ascii="Arial" w:hAnsi="Arial" w:cs="Arial"/>
          </w:rPr>
          <w:t>https://www.bmj.com/content/349/bmj.g5887</w:t>
        </w:r>
      </w:hyperlink>
    </w:p>
    <w:p w14:paraId="6B5CB19B" w14:textId="3046A6EA" w:rsidR="00125823" w:rsidRPr="002D3035" w:rsidRDefault="00F40A78">
      <w:pPr>
        <w:pStyle w:val="NormlWeb"/>
        <w:ind w:left="567" w:hanging="567"/>
        <w:divId w:val="1046639718"/>
        <w:rPr>
          <w:rFonts w:ascii="Arial" w:hAnsi="Arial" w:cs="Arial"/>
        </w:rPr>
      </w:pPr>
      <w:r w:rsidRPr="002D3035">
        <w:rPr>
          <w:rFonts w:ascii="Arial" w:hAnsi="Arial" w:cs="Arial"/>
        </w:rPr>
        <w:t xml:space="preserve">Taylor, A. (2023) </w:t>
      </w:r>
      <w:r w:rsidRPr="002D3035">
        <w:rPr>
          <w:rFonts w:ascii="Arial" w:hAnsi="Arial" w:cs="Arial"/>
          <w:i/>
          <w:iCs/>
        </w:rPr>
        <w:t>Teenage pregnancy is a public health problem</w:t>
      </w:r>
      <w:r w:rsidRPr="002D3035">
        <w:rPr>
          <w:rFonts w:ascii="Arial" w:hAnsi="Arial" w:cs="Arial"/>
        </w:rPr>
        <w:t xml:space="preserve">, </w:t>
      </w:r>
      <w:r w:rsidRPr="002D3035">
        <w:rPr>
          <w:rFonts w:ascii="Arial" w:hAnsi="Arial" w:cs="Arial"/>
          <w:i/>
          <w:iCs/>
        </w:rPr>
        <w:t>The BMJ</w:t>
      </w:r>
      <w:r w:rsidRPr="002D3035">
        <w:rPr>
          <w:rFonts w:ascii="Arial" w:hAnsi="Arial" w:cs="Arial"/>
        </w:rPr>
        <w:t xml:space="preserve">. Available at: </w:t>
      </w:r>
      <w:hyperlink r:id="rId25" w:history="1">
        <w:r w:rsidR="00125823" w:rsidRPr="002D3035">
          <w:rPr>
            <w:rStyle w:val="Hiperhivatkozs"/>
            <w:rFonts w:ascii="Arial" w:hAnsi="Arial" w:cs="Arial"/>
          </w:rPr>
          <w:t>https://www.bmj.com/rapid-response/2011/10/28/teenage-pregnancy-public-health-problem</w:t>
        </w:r>
      </w:hyperlink>
    </w:p>
    <w:p w14:paraId="4CDA2DC2" w14:textId="4433C1BE" w:rsidR="004349AD" w:rsidRDefault="004349AD">
      <w:pPr>
        <w:pStyle w:val="NormlWeb"/>
        <w:ind w:left="567" w:hanging="567"/>
        <w:divId w:val="1226378699"/>
      </w:pPr>
      <w:r>
        <w:t xml:space="preserve">Baby Week UK (2021) </w:t>
      </w:r>
      <w:r>
        <w:rPr>
          <w:i/>
          <w:iCs/>
        </w:rPr>
        <w:t>Best beginnings guidance for pregnancy, birth and beyond</w:t>
      </w:r>
      <w:r>
        <w:t xml:space="preserve">, </w:t>
      </w:r>
      <w:r>
        <w:rPr>
          <w:i/>
          <w:iCs/>
        </w:rPr>
        <w:t>Baby Week UK</w:t>
      </w:r>
      <w:r>
        <w:t xml:space="preserve">. Available at: </w:t>
      </w:r>
      <w:hyperlink r:id="rId26" w:history="1">
        <w:r w:rsidRPr="00BB4581">
          <w:rPr>
            <w:rStyle w:val="Hiperhivatkozs"/>
          </w:rPr>
          <w:t>https://babyweek.co.uk/resources/best-beginnings-guidance-for-pregnancy-birth-and-beyond/</w:t>
        </w:r>
      </w:hyperlink>
    </w:p>
    <w:p w14:paraId="638E2007" w14:textId="278E25AA" w:rsidR="001D1026" w:rsidRDefault="001D1026">
      <w:pPr>
        <w:pStyle w:val="NormlWeb"/>
        <w:ind w:left="567" w:hanging="567"/>
        <w:divId w:val="931669653"/>
      </w:pPr>
      <w:r>
        <w:t xml:space="preserve">Evans, S. (2022) </w:t>
      </w:r>
      <w:r>
        <w:rPr>
          <w:i/>
          <w:iCs/>
        </w:rPr>
        <w:t>Teenage pregnancy: Will public health cuts negate previous policy success?</w:t>
      </w:r>
      <w:r>
        <w:t xml:space="preserve">, </w:t>
      </w:r>
      <w:r>
        <w:rPr>
          <w:i/>
          <w:iCs/>
        </w:rPr>
        <w:t>The Health Policy Partnership</w:t>
      </w:r>
      <w:r>
        <w:t xml:space="preserve">. Available at: </w:t>
      </w:r>
      <w:hyperlink r:id="rId27" w:history="1">
        <w:r w:rsidRPr="00BB4581">
          <w:rPr>
            <w:rStyle w:val="Hiperhivatkozs"/>
          </w:rPr>
          <w:t>https://www.healthpolicypartnership.com/teenage-pregnancy-will-public-health-cuts-negate-previous-policy-success/</w:t>
        </w:r>
      </w:hyperlink>
    </w:p>
    <w:p w14:paraId="394B1CB3" w14:textId="7694636C" w:rsidR="00077E63" w:rsidRDefault="00077E63">
      <w:pPr>
        <w:pStyle w:val="NormlWeb"/>
        <w:ind w:left="567" w:hanging="567"/>
        <w:divId w:val="2060322582"/>
      </w:pPr>
      <w:r>
        <w:t xml:space="preserve">Deave, T. </w:t>
      </w:r>
      <w:r>
        <w:rPr>
          <w:i/>
          <w:iCs/>
        </w:rPr>
        <w:t>et al.</w:t>
      </w:r>
      <w:r>
        <w:t xml:space="preserve"> (2019) </w:t>
      </w:r>
      <w:r>
        <w:rPr>
          <w:i/>
          <w:iCs/>
        </w:rPr>
        <w:t>A study to evaluate the effectiveness of best beginnings’ Baby buddy phone app in England: A protocol paper</w:t>
      </w:r>
      <w:r>
        <w:t xml:space="preserve">, </w:t>
      </w:r>
      <w:r>
        <w:rPr>
          <w:i/>
          <w:iCs/>
        </w:rPr>
        <w:t>Primary health care research &amp; development</w:t>
      </w:r>
      <w:r>
        <w:t xml:space="preserve">. Available at: </w:t>
      </w:r>
      <w:hyperlink r:id="rId28" w:history="1">
        <w:r w:rsidRPr="00BB4581">
          <w:rPr>
            <w:rStyle w:val="Hiperhivatkozs"/>
          </w:rPr>
          <w:t>https://www.ncbi.nlm.nih.gov/pmc/articles/PMC6476387/</w:t>
        </w:r>
      </w:hyperlink>
    </w:p>
    <w:p w14:paraId="53B85BD6" w14:textId="73B77DB6" w:rsidR="0030277E" w:rsidRDefault="008B0266">
      <w:pPr>
        <w:pStyle w:val="NormlWeb"/>
        <w:ind w:left="567" w:hanging="567"/>
        <w:divId w:val="1046564545"/>
      </w:pPr>
      <w:r>
        <w:t xml:space="preserve">Hughson, J.-A.P. </w:t>
      </w:r>
      <w:r>
        <w:rPr>
          <w:i/>
          <w:iCs/>
        </w:rPr>
        <w:t>et al.</w:t>
      </w:r>
      <w:r>
        <w:t xml:space="preserve"> (2018) </w:t>
      </w:r>
      <w:r>
        <w:rPr>
          <w:i/>
          <w:iCs/>
        </w:rPr>
        <w:t>The rise of pregnancy apps and the implications for culturally and linguistically diverse women: Narrative review</w:t>
      </w:r>
      <w:r>
        <w:t xml:space="preserve">, </w:t>
      </w:r>
      <w:r>
        <w:rPr>
          <w:i/>
          <w:iCs/>
        </w:rPr>
        <w:t>JMIR mHealth and uHealth</w:t>
      </w:r>
      <w:r>
        <w:t xml:space="preserve">. Available at: </w:t>
      </w:r>
      <w:hyperlink r:id="rId29" w:history="1">
        <w:r w:rsidR="0030277E" w:rsidRPr="00BB4581">
          <w:rPr>
            <w:rStyle w:val="Hiperhivatkozs"/>
          </w:rPr>
          <w:t>https://www.ncbi.nlm.nih.gov/pmc/articles/PMC6269626/</w:t>
        </w:r>
      </w:hyperlink>
    </w:p>
    <w:p w14:paraId="56CA4B80" w14:textId="41D14ECD" w:rsidR="003674DA" w:rsidRDefault="003674DA">
      <w:pPr>
        <w:pStyle w:val="NormlWeb"/>
        <w:ind w:left="567" w:hanging="567"/>
        <w:divId w:val="1237714776"/>
      </w:pPr>
      <w:r>
        <w:t xml:space="preserve">Rhodes , A., Kheireddine, S. and Smith, A.D. (2020) </w:t>
      </w:r>
      <w:r>
        <w:rPr>
          <w:i/>
          <w:iCs/>
        </w:rPr>
        <w:t>Experiences, attitudes, and needs of users of a pregnancy and parenting app (Baby Buddy) during the covid-19 pandemic: Mixed Methods Study</w:t>
      </w:r>
      <w:r>
        <w:t xml:space="preserve">, </w:t>
      </w:r>
      <w:r>
        <w:rPr>
          <w:i/>
          <w:iCs/>
        </w:rPr>
        <w:t>JMIR mHealth and uHealth</w:t>
      </w:r>
      <w:r>
        <w:t xml:space="preserve">. Available at: </w:t>
      </w:r>
      <w:hyperlink r:id="rId30" w:history="1">
        <w:r w:rsidRPr="00BB4581">
          <w:rPr>
            <w:rStyle w:val="Hiperhivatkozs"/>
          </w:rPr>
          <w:t>https://pubmed.ncbi.nlm.nih.gov/33264100/</w:t>
        </w:r>
      </w:hyperlink>
    </w:p>
    <w:p w14:paraId="5332F2B5" w14:textId="77777777" w:rsidR="00693BD7" w:rsidRDefault="00693BD7" w:rsidP="009C5FCF">
      <w:pPr>
        <w:rPr>
          <w:rFonts w:ascii="Arial" w:hAnsi="Arial" w:cs="Arial"/>
          <w:sz w:val="24"/>
          <w:szCs w:val="24"/>
        </w:rPr>
      </w:pPr>
    </w:p>
    <w:p w14:paraId="047F47C8" w14:textId="305887A6" w:rsidR="002B2964" w:rsidRDefault="00022CFE">
      <w:pPr>
        <w:pStyle w:val="NormlWeb"/>
        <w:ind w:left="567" w:hanging="567"/>
        <w:divId w:val="1745955495"/>
      </w:pPr>
      <w:r>
        <w:t xml:space="preserve">Musgrave, L.M. </w:t>
      </w:r>
      <w:r>
        <w:rPr>
          <w:i/>
          <w:iCs/>
        </w:rPr>
        <w:t>et al.</w:t>
      </w:r>
      <w:r>
        <w:t xml:space="preserve"> (2021) </w:t>
      </w:r>
      <w:r>
        <w:rPr>
          <w:i/>
          <w:iCs/>
        </w:rPr>
        <w:t>Baby buddy app for breastfeeding and behavior change: Retrospective study of the app using the Behavior Change Wheel</w:t>
      </w:r>
      <w:r>
        <w:t xml:space="preserve">, </w:t>
      </w:r>
      <w:r>
        <w:rPr>
          <w:i/>
          <w:iCs/>
        </w:rPr>
        <w:t>JMIR mHealth and uHealth</w:t>
      </w:r>
      <w:r>
        <w:t xml:space="preserve">. Available at: </w:t>
      </w:r>
      <w:hyperlink r:id="rId31" w:history="1">
        <w:r w:rsidR="002B2964" w:rsidRPr="00BB4581">
          <w:rPr>
            <w:rStyle w:val="Hiperhivatkozs"/>
          </w:rPr>
          <w:t>https://www.ncbi.nlm.nih.gov/pmc/articles/PMC8085747/</w:t>
        </w:r>
      </w:hyperlink>
    </w:p>
    <w:p w14:paraId="3F1F46A0" w14:textId="2499410A" w:rsidR="001D1B0A" w:rsidRDefault="00FC6BFC">
      <w:pPr>
        <w:pStyle w:val="NormlWeb"/>
        <w:ind w:left="567" w:hanging="567"/>
        <w:divId w:val="1755122744"/>
      </w:pPr>
      <w:r>
        <w:t xml:space="preserve">Public Health England (2018) </w:t>
      </w:r>
      <w:r>
        <w:rPr>
          <w:i/>
          <w:iCs/>
        </w:rPr>
        <w:t>Teenage pregnancy prevention framework - gov.uk</w:t>
      </w:r>
      <w:r>
        <w:t xml:space="preserve">, </w:t>
      </w:r>
      <w:r>
        <w:rPr>
          <w:i/>
          <w:iCs/>
        </w:rPr>
        <w:t>Teenage Pregnancy Prevention Framework</w:t>
      </w:r>
      <w:r>
        <w:t xml:space="preserve">. Available at: </w:t>
      </w:r>
      <w:hyperlink r:id="rId32" w:history="1">
        <w:r w:rsidR="001D1B0A" w:rsidRPr="00BB4581">
          <w:rPr>
            <w:rStyle w:val="Hiperhivatkozs"/>
          </w:rPr>
          <w:t>https://assets.publishing.service.gov.uk/government/uploads/system/uploads/attachment_data/file/836597/Teenage_Pregnancy_Prevention_Framework.pdf</w:t>
        </w:r>
      </w:hyperlink>
    </w:p>
    <w:p w14:paraId="168242B2" w14:textId="77777777" w:rsidR="00022CFE" w:rsidRPr="002D3035" w:rsidRDefault="00022CFE" w:rsidP="009C5FCF">
      <w:pPr>
        <w:rPr>
          <w:rFonts w:ascii="Arial" w:hAnsi="Arial" w:cs="Arial"/>
          <w:sz w:val="24"/>
          <w:szCs w:val="24"/>
        </w:rPr>
      </w:pPr>
    </w:p>
    <w:sectPr w:rsidR="00022CFE" w:rsidRPr="002D3035">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800934"/>
    <w:multiLevelType w:val="hybridMultilevel"/>
    <w:tmpl w:val="7A5C88E2"/>
    <w:lvl w:ilvl="0" w:tplc="FFFFFFFF">
      <w:start w:val="1"/>
      <w:numFmt w:val="decimal"/>
      <w:lvlText w:val="%1."/>
      <w:lvlJc w:val="left"/>
      <w:pPr>
        <w:ind w:left="720" w:hanging="360"/>
      </w:pPr>
      <w:rPr>
        <w:rFonts w:eastAsia="Times New Roman" w:hint="default"/>
        <w:color w:val="auto"/>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1" w15:restartNumberingAfterBreak="0">
    <w:nsid w:val="21F458C0"/>
    <w:multiLevelType w:val="hybridMultilevel"/>
    <w:tmpl w:val="BE9E5C9A"/>
    <w:lvl w:ilvl="0" w:tplc="FFFFFFF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2" w15:restartNumberingAfterBreak="0">
    <w:nsid w:val="4C021D84"/>
    <w:multiLevelType w:val="hybridMultilevel"/>
    <w:tmpl w:val="105ABDBE"/>
    <w:lvl w:ilvl="0" w:tplc="FFFFFFFF">
      <w:start w:val="1"/>
      <w:numFmt w:val="bullet"/>
      <w:lvlText w:val="-"/>
      <w:lvlJc w:val="left"/>
      <w:pPr>
        <w:ind w:left="720" w:hanging="360"/>
      </w:pPr>
      <w:rPr>
        <w:rFonts w:ascii="Arial" w:eastAsiaTheme="minorEastAsia" w:hAnsi="Arial" w:cs="Aria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3" w15:restartNumberingAfterBreak="0">
    <w:nsid w:val="5249091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69A2BE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90157753">
    <w:abstractNumId w:val="3"/>
  </w:num>
  <w:num w:numId="2" w16cid:durableId="1542284444">
    <w:abstractNumId w:val="4"/>
  </w:num>
  <w:num w:numId="3" w16cid:durableId="160201841">
    <w:abstractNumId w:val="1"/>
  </w:num>
  <w:num w:numId="4" w16cid:durableId="2115783531">
    <w:abstractNumId w:val="2"/>
  </w:num>
  <w:num w:numId="5" w16cid:durableId="9932212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7AC0"/>
    <w:rsid w:val="000006DA"/>
    <w:rsid w:val="00005CB1"/>
    <w:rsid w:val="00007BBC"/>
    <w:rsid w:val="00015207"/>
    <w:rsid w:val="00022CFE"/>
    <w:rsid w:val="00024A8E"/>
    <w:rsid w:val="0004589F"/>
    <w:rsid w:val="00046694"/>
    <w:rsid w:val="00047866"/>
    <w:rsid w:val="00064124"/>
    <w:rsid w:val="00073D5C"/>
    <w:rsid w:val="00077E63"/>
    <w:rsid w:val="00087200"/>
    <w:rsid w:val="00093401"/>
    <w:rsid w:val="00094498"/>
    <w:rsid w:val="0009786A"/>
    <w:rsid w:val="000A2B69"/>
    <w:rsid w:val="000A611B"/>
    <w:rsid w:val="000A6F09"/>
    <w:rsid w:val="000B6409"/>
    <w:rsid w:val="000C0EAD"/>
    <w:rsid w:val="000D1FD0"/>
    <w:rsid w:val="000D355E"/>
    <w:rsid w:val="000E16F9"/>
    <w:rsid w:val="000E34CF"/>
    <w:rsid w:val="000E5118"/>
    <w:rsid w:val="000F4F10"/>
    <w:rsid w:val="001032A0"/>
    <w:rsid w:val="00107FD9"/>
    <w:rsid w:val="001127FF"/>
    <w:rsid w:val="00121484"/>
    <w:rsid w:val="00125823"/>
    <w:rsid w:val="00142726"/>
    <w:rsid w:val="00146910"/>
    <w:rsid w:val="00151143"/>
    <w:rsid w:val="00160DDC"/>
    <w:rsid w:val="0016329A"/>
    <w:rsid w:val="0016696B"/>
    <w:rsid w:val="00166E96"/>
    <w:rsid w:val="00170275"/>
    <w:rsid w:val="00170A39"/>
    <w:rsid w:val="0017127E"/>
    <w:rsid w:val="00177BCE"/>
    <w:rsid w:val="001878DA"/>
    <w:rsid w:val="00187B66"/>
    <w:rsid w:val="00197C56"/>
    <w:rsid w:val="001A0FB2"/>
    <w:rsid w:val="001A60D3"/>
    <w:rsid w:val="001B6EFF"/>
    <w:rsid w:val="001B7568"/>
    <w:rsid w:val="001B7B0F"/>
    <w:rsid w:val="001D1026"/>
    <w:rsid w:val="001D1B0A"/>
    <w:rsid w:val="001F2095"/>
    <w:rsid w:val="001F4D03"/>
    <w:rsid w:val="001F716B"/>
    <w:rsid w:val="00203674"/>
    <w:rsid w:val="00220043"/>
    <w:rsid w:val="00222F09"/>
    <w:rsid w:val="0022443A"/>
    <w:rsid w:val="00226C5B"/>
    <w:rsid w:val="00230D72"/>
    <w:rsid w:val="00241534"/>
    <w:rsid w:val="002440EF"/>
    <w:rsid w:val="002A2550"/>
    <w:rsid w:val="002A2A23"/>
    <w:rsid w:val="002B072E"/>
    <w:rsid w:val="002B2964"/>
    <w:rsid w:val="002C74CD"/>
    <w:rsid w:val="002D11EB"/>
    <w:rsid w:val="002D185B"/>
    <w:rsid w:val="002D3035"/>
    <w:rsid w:val="002D3A4F"/>
    <w:rsid w:val="002D52C7"/>
    <w:rsid w:val="002E548A"/>
    <w:rsid w:val="002F19A3"/>
    <w:rsid w:val="0030277E"/>
    <w:rsid w:val="00304E9E"/>
    <w:rsid w:val="00310649"/>
    <w:rsid w:val="003123A1"/>
    <w:rsid w:val="003215BC"/>
    <w:rsid w:val="00323A5F"/>
    <w:rsid w:val="00324071"/>
    <w:rsid w:val="00357CF2"/>
    <w:rsid w:val="003608CA"/>
    <w:rsid w:val="00363669"/>
    <w:rsid w:val="003674DA"/>
    <w:rsid w:val="00370EF2"/>
    <w:rsid w:val="00382FC3"/>
    <w:rsid w:val="003854DA"/>
    <w:rsid w:val="0038574A"/>
    <w:rsid w:val="00387119"/>
    <w:rsid w:val="003A2EC0"/>
    <w:rsid w:val="003C6E09"/>
    <w:rsid w:val="003C76EF"/>
    <w:rsid w:val="003C79A9"/>
    <w:rsid w:val="003E1B2C"/>
    <w:rsid w:val="003E624C"/>
    <w:rsid w:val="003F4A99"/>
    <w:rsid w:val="004039A4"/>
    <w:rsid w:val="00407B99"/>
    <w:rsid w:val="00412F63"/>
    <w:rsid w:val="00415E18"/>
    <w:rsid w:val="0042708B"/>
    <w:rsid w:val="004349AD"/>
    <w:rsid w:val="00436500"/>
    <w:rsid w:val="0045179A"/>
    <w:rsid w:val="0045515D"/>
    <w:rsid w:val="00462E2F"/>
    <w:rsid w:val="004705C1"/>
    <w:rsid w:val="00480942"/>
    <w:rsid w:val="00492EE0"/>
    <w:rsid w:val="004B3FE4"/>
    <w:rsid w:val="004C4C4A"/>
    <w:rsid w:val="004D0064"/>
    <w:rsid w:val="004F5A50"/>
    <w:rsid w:val="00507E0F"/>
    <w:rsid w:val="0052348A"/>
    <w:rsid w:val="005378FB"/>
    <w:rsid w:val="00545854"/>
    <w:rsid w:val="00553088"/>
    <w:rsid w:val="00563398"/>
    <w:rsid w:val="00564083"/>
    <w:rsid w:val="00567C8F"/>
    <w:rsid w:val="00577BF9"/>
    <w:rsid w:val="005844BA"/>
    <w:rsid w:val="0058630D"/>
    <w:rsid w:val="00591B37"/>
    <w:rsid w:val="00596C94"/>
    <w:rsid w:val="005A55FB"/>
    <w:rsid w:val="005C01C3"/>
    <w:rsid w:val="005C06F9"/>
    <w:rsid w:val="005F0DE5"/>
    <w:rsid w:val="0061341E"/>
    <w:rsid w:val="00620B4F"/>
    <w:rsid w:val="00625CCB"/>
    <w:rsid w:val="00626391"/>
    <w:rsid w:val="006304FE"/>
    <w:rsid w:val="00631534"/>
    <w:rsid w:val="00631590"/>
    <w:rsid w:val="00631FF7"/>
    <w:rsid w:val="006358B7"/>
    <w:rsid w:val="00640B61"/>
    <w:rsid w:val="00664E5F"/>
    <w:rsid w:val="006800A7"/>
    <w:rsid w:val="00693BD7"/>
    <w:rsid w:val="00696E2A"/>
    <w:rsid w:val="006A17F5"/>
    <w:rsid w:val="006A2342"/>
    <w:rsid w:val="006A2D7F"/>
    <w:rsid w:val="006A3EEE"/>
    <w:rsid w:val="006A4D6F"/>
    <w:rsid w:val="006A5738"/>
    <w:rsid w:val="006C141C"/>
    <w:rsid w:val="006C578A"/>
    <w:rsid w:val="006C6E4C"/>
    <w:rsid w:val="006D1AAA"/>
    <w:rsid w:val="006D279C"/>
    <w:rsid w:val="006E17F1"/>
    <w:rsid w:val="006E23D2"/>
    <w:rsid w:val="006F0F70"/>
    <w:rsid w:val="006F24AF"/>
    <w:rsid w:val="006F7080"/>
    <w:rsid w:val="00702A53"/>
    <w:rsid w:val="00714AEC"/>
    <w:rsid w:val="00722922"/>
    <w:rsid w:val="00724CBE"/>
    <w:rsid w:val="00733A82"/>
    <w:rsid w:val="007349E5"/>
    <w:rsid w:val="00736BF5"/>
    <w:rsid w:val="0074126B"/>
    <w:rsid w:val="00761B40"/>
    <w:rsid w:val="00762ED1"/>
    <w:rsid w:val="00780A26"/>
    <w:rsid w:val="00786261"/>
    <w:rsid w:val="0079176D"/>
    <w:rsid w:val="007971E5"/>
    <w:rsid w:val="007A5E04"/>
    <w:rsid w:val="007C3AEE"/>
    <w:rsid w:val="007D569C"/>
    <w:rsid w:val="007E5D7B"/>
    <w:rsid w:val="007F59A9"/>
    <w:rsid w:val="008027B0"/>
    <w:rsid w:val="00805CA1"/>
    <w:rsid w:val="008166D0"/>
    <w:rsid w:val="00824FB7"/>
    <w:rsid w:val="00831570"/>
    <w:rsid w:val="0083581F"/>
    <w:rsid w:val="008415D8"/>
    <w:rsid w:val="00854E59"/>
    <w:rsid w:val="00860351"/>
    <w:rsid w:val="0086217C"/>
    <w:rsid w:val="0086706B"/>
    <w:rsid w:val="00872AB9"/>
    <w:rsid w:val="00872B44"/>
    <w:rsid w:val="00874951"/>
    <w:rsid w:val="00877AC0"/>
    <w:rsid w:val="00885D71"/>
    <w:rsid w:val="00892752"/>
    <w:rsid w:val="008A1E27"/>
    <w:rsid w:val="008A674C"/>
    <w:rsid w:val="008B0266"/>
    <w:rsid w:val="008B59FC"/>
    <w:rsid w:val="008C1246"/>
    <w:rsid w:val="008C304A"/>
    <w:rsid w:val="008C6070"/>
    <w:rsid w:val="008D094A"/>
    <w:rsid w:val="008D62FA"/>
    <w:rsid w:val="008E59DB"/>
    <w:rsid w:val="008E7A18"/>
    <w:rsid w:val="008F77C9"/>
    <w:rsid w:val="00905979"/>
    <w:rsid w:val="00906CA5"/>
    <w:rsid w:val="00916AFA"/>
    <w:rsid w:val="00921524"/>
    <w:rsid w:val="009258F3"/>
    <w:rsid w:val="009316EA"/>
    <w:rsid w:val="00934E74"/>
    <w:rsid w:val="009441DF"/>
    <w:rsid w:val="00944BBD"/>
    <w:rsid w:val="00961D90"/>
    <w:rsid w:val="00967C6E"/>
    <w:rsid w:val="00973A8B"/>
    <w:rsid w:val="00986392"/>
    <w:rsid w:val="0098746A"/>
    <w:rsid w:val="0099144D"/>
    <w:rsid w:val="00993A10"/>
    <w:rsid w:val="00993E4F"/>
    <w:rsid w:val="00994CE9"/>
    <w:rsid w:val="009A5197"/>
    <w:rsid w:val="009B301D"/>
    <w:rsid w:val="009B322F"/>
    <w:rsid w:val="009C1FA8"/>
    <w:rsid w:val="009C5FCF"/>
    <w:rsid w:val="00A049BA"/>
    <w:rsid w:val="00A25167"/>
    <w:rsid w:val="00A25443"/>
    <w:rsid w:val="00A26456"/>
    <w:rsid w:val="00A32537"/>
    <w:rsid w:val="00A366DF"/>
    <w:rsid w:val="00A37B2C"/>
    <w:rsid w:val="00A42895"/>
    <w:rsid w:val="00A47713"/>
    <w:rsid w:val="00A60A1B"/>
    <w:rsid w:val="00A644B4"/>
    <w:rsid w:val="00A708EA"/>
    <w:rsid w:val="00A85192"/>
    <w:rsid w:val="00A910A5"/>
    <w:rsid w:val="00AA61E7"/>
    <w:rsid w:val="00AB3DC9"/>
    <w:rsid w:val="00AB60C1"/>
    <w:rsid w:val="00AC3AE7"/>
    <w:rsid w:val="00AD1E0C"/>
    <w:rsid w:val="00AD5250"/>
    <w:rsid w:val="00AD7450"/>
    <w:rsid w:val="00AE488B"/>
    <w:rsid w:val="00AE51D5"/>
    <w:rsid w:val="00AE6FD2"/>
    <w:rsid w:val="00AF16EB"/>
    <w:rsid w:val="00AF769A"/>
    <w:rsid w:val="00B26633"/>
    <w:rsid w:val="00B333F0"/>
    <w:rsid w:val="00B56477"/>
    <w:rsid w:val="00B71F96"/>
    <w:rsid w:val="00B726C7"/>
    <w:rsid w:val="00B76049"/>
    <w:rsid w:val="00B807DF"/>
    <w:rsid w:val="00B81BEE"/>
    <w:rsid w:val="00BA0BD1"/>
    <w:rsid w:val="00BA1E79"/>
    <w:rsid w:val="00BA25D2"/>
    <w:rsid w:val="00BA4C30"/>
    <w:rsid w:val="00BB2C67"/>
    <w:rsid w:val="00BD562D"/>
    <w:rsid w:val="00BD5F9D"/>
    <w:rsid w:val="00BE57CC"/>
    <w:rsid w:val="00BF72B9"/>
    <w:rsid w:val="00C14183"/>
    <w:rsid w:val="00C20708"/>
    <w:rsid w:val="00C221A0"/>
    <w:rsid w:val="00C221F4"/>
    <w:rsid w:val="00C45866"/>
    <w:rsid w:val="00C64E73"/>
    <w:rsid w:val="00C67239"/>
    <w:rsid w:val="00C739AA"/>
    <w:rsid w:val="00C76558"/>
    <w:rsid w:val="00C93D96"/>
    <w:rsid w:val="00CA14F1"/>
    <w:rsid w:val="00CB3D31"/>
    <w:rsid w:val="00CB7D82"/>
    <w:rsid w:val="00CD2984"/>
    <w:rsid w:val="00CE63A5"/>
    <w:rsid w:val="00CF242B"/>
    <w:rsid w:val="00D01549"/>
    <w:rsid w:val="00D02833"/>
    <w:rsid w:val="00D039C4"/>
    <w:rsid w:val="00D10179"/>
    <w:rsid w:val="00D24751"/>
    <w:rsid w:val="00D25C11"/>
    <w:rsid w:val="00D40431"/>
    <w:rsid w:val="00D53043"/>
    <w:rsid w:val="00D619C5"/>
    <w:rsid w:val="00D64C21"/>
    <w:rsid w:val="00D669DB"/>
    <w:rsid w:val="00D678F2"/>
    <w:rsid w:val="00D946E8"/>
    <w:rsid w:val="00DA6DD9"/>
    <w:rsid w:val="00DB2316"/>
    <w:rsid w:val="00DB4CB0"/>
    <w:rsid w:val="00DC2DED"/>
    <w:rsid w:val="00DC3EAF"/>
    <w:rsid w:val="00DD1E6C"/>
    <w:rsid w:val="00DD50D5"/>
    <w:rsid w:val="00DE619B"/>
    <w:rsid w:val="00E013CC"/>
    <w:rsid w:val="00E11C14"/>
    <w:rsid w:val="00E11F07"/>
    <w:rsid w:val="00E1206D"/>
    <w:rsid w:val="00E12946"/>
    <w:rsid w:val="00E13FB9"/>
    <w:rsid w:val="00E1592F"/>
    <w:rsid w:val="00E25062"/>
    <w:rsid w:val="00E42BBD"/>
    <w:rsid w:val="00E5406C"/>
    <w:rsid w:val="00E82275"/>
    <w:rsid w:val="00E8346E"/>
    <w:rsid w:val="00EA56F5"/>
    <w:rsid w:val="00EA69C6"/>
    <w:rsid w:val="00EB4ECF"/>
    <w:rsid w:val="00EC009D"/>
    <w:rsid w:val="00EC2741"/>
    <w:rsid w:val="00EC72CE"/>
    <w:rsid w:val="00EF3623"/>
    <w:rsid w:val="00EF5919"/>
    <w:rsid w:val="00F041B7"/>
    <w:rsid w:val="00F04F88"/>
    <w:rsid w:val="00F04FE4"/>
    <w:rsid w:val="00F11CA0"/>
    <w:rsid w:val="00F16CA0"/>
    <w:rsid w:val="00F203E4"/>
    <w:rsid w:val="00F25B35"/>
    <w:rsid w:val="00F34BE1"/>
    <w:rsid w:val="00F362F1"/>
    <w:rsid w:val="00F40A78"/>
    <w:rsid w:val="00F428DB"/>
    <w:rsid w:val="00F4445B"/>
    <w:rsid w:val="00F52B52"/>
    <w:rsid w:val="00F55795"/>
    <w:rsid w:val="00F637FB"/>
    <w:rsid w:val="00F66D64"/>
    <w:rsid w:val="00F703EC"/>
    <w:rsid w:val="00F82207"/>
    <w:rsid w:val="00F84BC2"/>
    <w:rsid w:val="00F937A4"/>
    <w:rsid w:val="00FA1BA9"/>
    <w:rsid w:val="00FA5701"/>
    <w:rsid w:val="00FA75C6"/>
    <w:rsid w:val="00FB1189"/>
    <w:rsid w:val="00FB1552"/>
    <w:rsid w:val="00FB7506"/>
    <w:rsid w:val="00FC4D24"/>
    <w:rsid w:val="00FC6BFC"/>
    <w:rsid w:val="00FD1288"/>
    <w:rsid w:val="00FE3ADF"/>
    <w:rsid w:val="00FE6499"/>
    <w:rsid w:val="00FE6B12"/>
    <w:rsid w:val="00FF60DA"/>
    <w:rsid w:val="00FF657A"/>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decimalSymbol w:val=","/>
  <w:listSeparator w:val=";"/>
  <w14:docId w14:val="5C06E1C8"/>
  <w15:chartTrackingRefBased/>
  <w15:docId w15:val="{85622CD9-FBAB-E145-939A-2B8D2895C0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hu-HU" w:eastAsia="hu-HU"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style>
  <w:style w:type="paragraph" w:styleId="Cmsor3">
    <w:name w:val="heading 3"/>
    <w:basedOn w:val="Norml"/>
    <w:next w:val="Norml"/>
    <w:link w:val="Cmsor3Char"/>
    <w:uiPriority w:val="9"/>
    <w:unhideWhenUsed/>
    <w:qFormat/>
    <w:rsid w:val="000D355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customStyle="1" w:styleId="x-scope">
    <w:name w:val="x-scope"/>
    <w:basedOn w:val="Norml"/>
    <w:rsid w:val="0016696B"/>
    <w:pPr>
      <w:spacing w:before="100" w:beforeAutospacing="1" w:after="100" w:afterAutospacing="1" w:line="240" w:lineRule="auto"/>
    </w:pPr>
    <w:rPr>
      <w:rFonts w:ascii="Times New Roman" w:hAnsi="Times New Roman" w:cs="Times New Roman"/>
      <w:kern w:val="0"/>
      <w:sz w:val="24"/>
      <w:szCs w:val="24"/>
      <w14:ligatures w14:val="none"/>
    </w:rPr>
  </w:style>
  <w:style w:type="character" w:customStyle="1" w:styleId="qowt-font2-arial">
    <w:name w:val="qowt-font2-arial"/>
    <w:basedOn w:val="Bekezdsalapbettpusa"/>
    <w:rsid w:val="0016696B"/>
  </w:style>
  <w:style w:type="character" w:styleId="Hiperhivatkozs">
    <w:name w:val="Hyperlink"/>
    <w:basedOn w:val="Bekezdsalapbettpusa"/>
    <w:uiPriority w:val="99"/>
    <w:unhideWhenUsed/>
    <w:rsid w:val="00F428DB"/>
    <w:rPr>
      <w:color w:val="0563C1" w:themeColor="hyperlink"/>
      <w:u w:val="single"/>
    </w:rPr>
  </w:style>
  <w:style w:type="character" w:styleId="Feloldatlanmegemlts">
    <w:name w:val="Unresolved Mention"/>
    <w:basedOn w:val="Bekezdsalapbettpusa"/>
    <w:uiPriority w:val="99"/>
    <w:semiHidden/>
    <w:unhideWhenUsed/>
    <w:rsid w:val="00F428DB"/>
    <w:rPr>
      <w:color w:val="605E5C"/>
      <w:shd w:val="clear" w:color="auto" w:fill="E1DFDD"/>
    </w:rPr>
  </w:style>
  <w:style w:type="paragraph" w:styleId="NormlWeb">
    <w:name w:val="Normal (Web)"/>
    <w:basedOn w:val="Norml"/>
    <w:uiPriority w:val="99"/>
    <w:unhideWhenUsed/>
    <w:rsid w:val="008166D0"/>
    <w:pPr>
      <w:spacing w:before="100" w:beforeAutospacing="1" w:after="100" w:afterAutospacing="1" w:line="240" w:lineRule="auto"/>
    </w:pPr>
    <w:rPr>
      <w:rFonts w:ascii="Times New Roman" w:hAnsi="Times New Roman" w:cs="Times New Roman"/>
      <w:kern w:val="0"/>
      <w:sz w:val="24"/>
      <w:szCs w:val="24"/>
      <w14:ligatures w14:val="none"/>
    </w:rPr>
  </w:style>
  <w:style w:type="paragraph" w:styleId="Listaszerbekezds">
    <w:name w:val="List Paragraph"/>
    <w:basedOn w:val="Norml"/>
    <w:uiPriority w:val="34"/>
    <w:qFormat/>
    <w:rsid w:val="00CB3D31"/>
    <w:pPr>
      <w:ind w:left="720"/>
      <w:contextualSpacing/>
    </w:pPr>
  </w:style>
  <w:style w:type="character" w:customStyle="1" w:styleId="Cmsor3Char">
    <w:name w:val="Címsor 3 Char"/>
    <w:basedOn w:val="Bekezdsalapbettpusa"/>
    <w:link w:val="Cmsor3"/>
    <w:uiPriority w:val="9"/>
    <w:semiHidden/>
    <w:rsid w:val="000D355E"/>
    <w:rPr>
      <w:rFonts w:asciiTheme="majorHAnsi" w:eastAsiaTheme="majorEastAsia" w:hAnsiTheme="majorHAnsi" w:cstheme="majorBidi"/>
      <w:color w:val="1F3763" w:themeColor="accent1" w:themeShade="7F"/>
      <w:sz w:val="24"/>
      <w:szCs w:val="24"/>
    </w:rPr>
  </w:style>
  <w:style w:type="character" w:customStyle="1" w:styleId="mntl-sc-block-subheadingtext">
    <w:name w:val="mntl-sc-block-subheading__text"/>
    <w:basedOn w:val="Bekezdsalapbettpusa"/>
    <w:rsid w:val="000D355E"/>
  </w:style>
  <w:style w:type="paragraph" w:customStyle="1" w:styleId="04xlpa">
    <w:name w:val="_04xlpa"/>
    <w:basedOn w:val="Norml"/>
    <w:rsid w:val="00BA4C30"/>
    <w:pPr>
      <w:spacing w:before="100" w:beforeAutospacing="1" w:after="100" w:afterAutospacing="1" w:line="240" w:lineRule="auto"/>
    </w:pPr>
    <w:rPr>
      <w:rFonts w:ascii="Times New Roman" w:hAnsi="Times New Roman" w:cs="Times New Roman"/>
      <w:kern w:val="0"/>
      <w:sz w:val="24"/>
      <w:szCs w:val="24"/>
      <w14:ligatures w14:val="none"/>
    </w:rPr>
  </w:style>
  <w:style w:type="character" w:customStyle="1" w:styleId="wdyuqq">
    <w:name w:val="wdyuqq"/>
    <w:basedOn w:val="Bekezdsalapbettpusa"/>
    <w:rsid w:val="00BA4C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185522">
      <w:bodyDiv w:val="1"/>
      <w:marLeft w:val="0"/>
      <w:marRight w:val="0"/>
      <w:marTop w:val="0"/>
      <w:marBottom w:val="0"/>
      <w:divBdr>
        <w:top w:val="none" w:sz="0" w:space="0" w:color="auto"/>
        <w:left w:val="none" w:sz="0" w:space="0" w:color="auto"/>
        <w:bottom w:val="none" w:sz="0" w:space="0" w:color="auto"/>
        <w:right w:val="none" w:sz="0" w:space="0" w:color="auto"/>
      </w:divBdr>
      <w:divsChild>
        <w:div w:id="658584605">
          <w:marLeft w:val="0"/>
          <w:marRight w:val="0"/>
          <w:marTop w:val="0"/>
          <w:marBottom w:val="0"/>
          <w:divBdr>
            <w:top w:val="none" w:sz="0" w:space="0" w:color="auto"/>
            <w:left w:val="none" w:sz="0" w:space="0" w:color="auto"/>
            <w:bottom w:val="none" w:sz="0" w:space="0" w:color="auto"/>
            <w:right w:val="none" w:sz="0" w:space="0" w:color="auto"/>
          </w:divBdr>
          <w:divsChild>
            <w:div w:id="994994635">
              <w:marLeft w:val="0"/>
              <w:marRight w:val="0"/>
              <w:marTop w:val="0"/>
              <w:marBottom w:val="0"/>
              <w:divBdr>
                <w:top w:val="none" w:sz="0" w:space="0" w:color="auto"/>
                <w:left w:val="none" w:sz="0" w:space="0" w:color="auto"/>
                <w:bottom w:val="none" w:sz="0" w:space="0" w:color="auto"/>
                <w:right w:val="none" w:sz="0" w:space="0" w:color="auto"/>
              </w:divBdr>
            </w:div>
          </w:divsChild>
        </w:div>
        <w:div w:id="590429778">
          <w:marLeft w:val="0"/>
          <w:marRight w:val="0"/>
          <w:marTop w:val="0"/>
          <w:marBottom w:val="0"/>
          <w:divBdr>
            <w:top w:val="none" w:sz="0" w:space="0" w:color="auto"/>
            <w:left w:val="none" w:sz="0" w:space="0" w:color="auto"/>
            <w:bottom w:val="none" w:sz="0" w:space="0" w:color="auto"/>
            <w:right w:val="none" w:sz="0" w:space="0" w:color="auto"/>
          </w:divBdr>
        </w:div>
        <w:div w:id="736394303">
          <w:marLeft w:val="0"/>
          <w:marRight w:val="0"/>
          <w:marTop w:val="0"/>
          <w:marBottom w:val="0"/>
          <w:divBdr>
            <w:top w:val="none" w:sz="0" w:space="0" w:color="auto"/>
            <w:left w:val="none" w:sz="0" w:space="0" w:color="auto"/>
            <w:bottom w:val="none" w:sz="0" w:space="0" w:color="auto"/>
            <w:right w:val="none" w:sz="0" w:space="0" w:color="auto"/>
          </w:divBdr>
        </w:div>
        <w:div w:id="603614611">
          <w:marLeft w:val="0"/>
          <w:marRight w:val="0"/>
          <w:marTop w:val="0"/>
          <w:marBottom w:val="0"/>
          <w:divBdr>
            <w:top w:val="none" w:sz="0" w:space="0" w:color="auto"/>
            <w:left w:val="none" w:sz="0" w:space="0" w:color="auto"/>
            <w:bottom w:val="none" w:sz="0" w:space="0" w:color="auto"/>
            <w:right w:val="none" w:sz="0" w:space="0" w:color="auto"/>
          </w:divBdr>
        </w:div>
        <w:div w:id="1482230158">
          <w:marLeft w:val="0"/>
          <w:marRight w:val="0"/>
          <w:marTop w:val="0"/>
          <w:marBottom w:val="0"/>
          <w:divBdr>
            <w:top w:val="none" w:sz="0" w:space="0" w:color="auto"/>
            <w:left w:val="none" w:sz="0" w:space="0" w:color="auto"/>
            <w:bottom w:val="none" w:sz="0" w:space="0" w:color="auto"/>
            <w:right w:val="none" w:sz="0" w:space="0" w:color="auto"/>
          </w:divBdr>
        </w:div>
        <w:div w:id="582183011">
          <w:marLeft w:val="0"/>
          <w:marRight w:val="0"/>
          <w:marTop w:val="0"/>
          <w:marBottom w:val="0"/>
          <w:divBdr>
            <w:top w:val="none" w:sz="0" w:space="0" w:color="auto"/>
            <w:left w:val="none" w:sz="0" w:space="0" w:color="auto"/>
            <w:bottom w:val="none" w:sz="0" w:space="0" w:color="auto"/>
            <w:right w:val="none" w:sz="0" w:space="0" w:color="auto"/>
          </w:divBdr>
        </w:div>
      </w:divsChild>
    </w:div>
    <w:div w:id="139467086">
      <w:bodyDiv w:val="1"/>
      <w:marLeft w:val="0"/>
      <w:marRight w:val="0"/>
      <w:marTop w:val="0"/>
      <w:marBottom w:val="0"/>
      <w:divBdr>
        <w:top w:val="none" w:sz="0" w:space="0" w:color="auto"/>
        <w:left w:val="none" w:sz="0" w:space="0" w:color="auto"/>
        <w:bottom w:val="none" w:sz="0" w:space="0" w:color="auto"/>
        <w:right w:val="none" w:sz="0" w:space="0" w:color="auto"/>
      </w:divBdr>
    </w:div>
    <w:div w:id="235939115">
      <w:bodyDiv w:val="1"/>
      <w:marLeft w:val="0"/>
      <w:marRight w:val="0"/>
      <w:marTop w:val="0"/>
      <w:marBottom w:val="0"/>
      <w:divBdr>
        <w:top w:val="none" w:sz="0" w:space="0" w:color="auto"/>
        <w:left w:val="none" w:sz="0" w:space="0" w:color="auto"/>
        <w:bottom w:val="none" w:sz="0" w:space="0" w:color="auto"/>
        <w:right w:val="none" w:sz="0" w:space="0" w:color="auto"/>
      </w:divBdr>
    </w:div>
    <w:div w:id="267087859">
      <w:bodyDiv w:val="1"/>
      <w:marLeft w:val="0"/>
      <w:marRight w:val="0"/>
      <w:marTop w:val="0"/>
      <w:marBottom w:val="0"/>
      <w:divBdr>
        <w:top w:val="none" w:sz="0" w:space="0" w:color="auto"/>
        <w:left w:val="none" w:sz="0" w:space="0" w:color="auto"/>
        <w:bottom w:val="none" w:sz="0" w:space="0" w:color="auto"/>
        <w:right w:val="none" w:sz="0" w:space="0" w:color="auto"/>
      </w:divBdr>
    </w:div>
    <w:div w:id="628974742">
      <w:bodyDiv w:val="1"/>
      <w:marLeft w:val="0"/>
      <w:marRight w:val="0"/>
      <w:marTop w:val="0"/>
      <w:marBottom w:val="0"/>
      <w:divBdr>
        <w:top w:val="none" w:sz="0" w:space="0" w:color="auto"/>
        <w:left w:val="none" w:sz="0" w:space="0" w:color="auto"/>
        <w:bottom w:val="none" w:sz="0" w:space="0" w:color="auto"/>
        <w:right w:val="none" w:sz="0" w:space="0" w:color="auto"/>
      </w:divBdr>
    </w:div>
    <w:div w:id="649137096">
      <w:bodyDiv w:val="1"/>
      <w:marLeft w:val="0"/>
      <w:marRight w:val="0"/>
      <w:marTop w:val="0"/>
      <w:marBottom w:val="0"/>
      <w:divBdr>
        <w:top w:val="none" w:sz="0" w:space="0" w:color="auto"/>
        <w:left w:val="none" w:sz="0" w:space="0" w:color="auto"/>
        <w:bottom w:val="none" w:sz="0" w:space="0" w:color="auto"/>
        <w:right w:val="none" w:sz="0" w:space="0" w:color="auto"/>
      </w:divBdr>
    </w:div>
    <w:div w:id="931669653">
      <w:bodyDiv w:val="1"/>
      <w:marLeft w:val="0"/>
      <w:marRight w:val="0"/>
      <w:marTop w:val="0"/>
      <w:marBottom w:val="0"/>
      <w:divBdr>
        <w:top w:val="none" w:sz="0" w:space="0" w:color="auto"/>
        <w:left w:val="none" w:sz="0" w:space="0" w:color="auto"/>
        <w:bottom w:val="none" w:sz="0" w:space="0" w:color="auto"/>
        <w:right w:val="none" w:sz="0" w:space="0" w:color="auto"/>
      </w:divBdr>
    </w:div>
    <w:div w:id="1027297614">
      <w:bodyDiv w:val="1"/>
      <w:marLeft w:val="0"/>
      <w:marRight w:val="0"/>
      <w:marTop w:val="0"/>
      <w:marBottom w:val="0"/>
      <w:divBdr>
        <w:top w:val="none" w:sz="0" w:space="0" w:color="auto"/>
        <w:left w:val="none" w:sz="0" w:space="0" w:color="auto"/>
        <w:bottom w:val="none" w:sz="0" w:space="0" w:color="auto"/>
        <w:right w:val="none" w:sz="0" w:space="0" w:color="auto"/>
      </w:divBdr>
    </w:div>
    <w:div w:id="1046564545">
      <w:bodyDiv w:val="1"/>
      <w:marLeft w:val="0"/>
      <w:marRight w:val="0"/>
      <w:marTop w:val="0"/>
      <w:marBottom w:val="0"/>
      <w:divBdr>
        <w:top w:val="none" w:sz="0" w:space="0" w:color="auto"/>
        <w:left w:val="none" w:sz="0" w:space="0" w:color="auto"/>
        <w:bottom w:val="none" w:sz="0" w:space="0" w:color="auto"/>
        <w:right w:val="none" w:sz="0" w:space="0" w:color="auto"/>
      </w:divBdr>
    </w:div>
    <w:div w:id="1046639718">
      <w:bodyDiv w:val="1"/>
      <w:marLeft w:val="0"/>
      <w:marRight w:val="0"/>
      <w:marTop w:val="0"/>
      <w:marBottom w:val="0"/>
      <w:divBdr>
        <w:top w:val="none" w:sz="0" w:space="0" w:color="auto"/>
        <w:left w:val="none" w:sz="0" w:space="0" w:color="auto"/>
        <w:bottom w:val="none" w:sz="0" w:space="0" w:color="auto"/>
        <w:right w:val="none" w:sz="0" w:space="0" w:color="auto"/>
      </w:divBdr>
    </w:div>
    <w:div w:id="1193836212">
      <w:bodyDiv w:val="1"/>
      <w:marLeft w:val="0"/>
      <w:marRight w:val="0"/>
      <w:marTop w:val="0"/>
      <w:marBottom w:val="0"/>
      <w:divBdr>
        <w:top w:val="none" w:sz="0" w:space="0" w:color="auto"/>
        <w:left w:val="none" w:sz="0" w:space="0" w:color="auto"/>
        <w:bottom w:val="none" w:sz="0" w:space="0" w:color="auto"/>
        <w:right w:val="none" w:sz="0" w:space="0" w:color="auto"/>
      </w:divBdr>
    </w:div>
    <w:div w:id="1226378699">
      <w:bodyDiv w:val="1"/>
      <w:marLeft w:val="0"/>
      <w:marRight w:val="0"/>
      <w:marTop w:val="0"/>
      <w:marBottom w:val="0"/>
      <w:divBdr>
        <w:top w:val="none" w:sz="0" w:space="0" w:color="auto"/>
        <w:left w:val="none" w:sz="0" w:space="0" w:color="auto"/>
        <w:bottom w:val="none" w:sz="0" w:space="0" w:color="auto"/>
        <w:right w:val="none" w:sz="0" w:space="0" w:color="auto"/>
      </w:divBdr>
    </w:div>
    <w:div w:id="1237714776">
      <w:bodyDiv w:val="1"/>
      <w:marLeft w:val="0"/>
      <w:marRight w:val="0"/>
      <w:marTop w:val="0"/>
      <w:marBottom w:val="0"/>
      <w:divBdr>
        <w:top w:val="none" w:sz="0" w:space="0" w:color="auto"/>
        <w:left w:val="none" w:sz="0" w:space="0" w:color="auto"/>
        <w:bottom w:val="none" w:sz="0" w:space="0" w:color="auto"/>
        <w:right w:val="none" w:sz="0" w:space="0" w:color="auto"/>
      </w:divBdr>
    </w:div>
    <w:div w:id="1278560866">
      <w:bodyDiv w:val="1"/>
      <w:marLeft w:val="0"/>
      <w:marRight w:val="0"/>
      <w:marTop w:val="0"/>
      <w:marBottom w:val="0"/>
      <w:divBdr>
        <w:top w:val="none" w:sz="0" w:space="0" w:color="auto"/>
        <w:left w:val="none" w:sz="0" w:space="0" w:color="auto"/>
        <w:bottom w:val="none" w:sz="0" w:space="0" w:color="auto"/>
        <w:right w:val="none" w:sz="0" w:space="0" w:color="auto"/>
      </w:divBdr>
      <w:divsChild>
        <w:div w:id="770053944">
          <w:marLeft w:val="0"/>
          <w:marRight w:val="0"/>
          <w:marTop w:val="0"/>
          <w:marBottom w:val="0"/>
          <w:divBdr>
            <w:top w:val="none" w:sz="0" w:space="0" w:color="auto"/>
            <w:left w:val="none" w:sz="0" w:space="0" w:color="auto"/>
            <w:bottom w:val="none" w:sz="0" w:space="0" w:color="auto"/>
            <w:right w:val="none" w:sz="0" w:space="0" w:color="auto"/>
          </w:divBdr>
        </w:div>
      </w:divsChild>
    </w:div>
    <w:div w:id="1419248009">
      <w:bodyDiv w:val="1"/>
      <w:marLeft w:val="0"/>
      <w:marRight w:val="0"/>
      <w:marTop w:val="0"/>
      <w:marBottom w:val="0"/>
      <w:divBdr>
        <w:top w:val="none" w:sz="0" w:space="0" w:color="auto"/>
        <w:left w:val="none" w:sz="0" w:space="0" w:color="auto"/>
        <w:bottom w:val="none" w:sz="0" w:space="0" w:color="auto"/>
        <w:right w:val="none" w:sz="0" w:space="0" w:color="auto"/>
      </w:divBdr>
    </w:div>
    <w:div w:id="1687513261">
      <w:bodyDiv w:val="1"/>
      <w:marLeft w:val="0"/>
      <w:marRight w:val="0"/>
      <w:marTop w:val="0"/>
      <w:marBottom w:val="0"/>
      <w:divBdr>
        <w:top w:val="none" w:sz="0" w:space="0" w:color="auto"/>
        <w:left w:val="none" w:sz="0" w:space="0" w:color="auto"/>
        <w:bottom w:val="none" w:sz="0" w:space="0" w:color="auto"/>
        <w:right w:val="none" w:sz="0" w:space="0" w:color="auto"/>
      </w:divBdr>
    </w:div>
    <w:div w:id="1745955495">
      <w:bodyDiv w:val="1"/>
      <w:marLeft w:val="0"/>
      <w:marRight w:val="0"/>
      <w:marTop w:val="0"/>
      <w:marBottom w:val="0"/>
      <w:divBdr>
        <w:top w:val="none" w:sz="0" w:space="0" w:color="auto"/>
        <w:left w:val="none" w:sz="0" w:space="0" w:color="auto"/>
        <w:bottom w:val="none" w:sz="0" w:space="0" w:color="auto"/>
        <w:right w:val="none" w:sz="0" w:space="0" w:color="auto"/>
      </w:divBdr>
    </w:div>
    <w:div w:id="1755122744">
      <w:bodyDiv w:val="1"/>
      <w:marLeft w:val="0"/>
      <w:marRight w:val="0"/>
      <w:marTop w:val="0"/>
      <w:marBottom w:val="0"/>
      <w:divBdr>
        <w:top w:val="none" w:sz="0" w:space="0" w:color="auto"/>
        <w:left w:val="none" w:sz="0" w:space="0" w:color="auto"/>
        <w:bottom w:val="none" w:sz="0" w:space="0" w:color="auto"/>
        <w:right w:val="none" w:sz="0" w:space="0" w:color="auto"/>
      </w:divBdr>
    </w:div>
    <w:div w:id="1876382800">
      <w:bodyDiv w:val="1"/>
      <w:marLeft w:val="0"/>
      <w:marRight w:val="0"/>
      <w:marTop w:val="0"/>
      <w:marBottom w:val="0"/>
      <w:divBdr>
        <w:top w:val="none" w:sz="0" w:space="0" w:color="auto"/>
        <w:left w:val="none" w:sz="0" w:space="0" w:color="auto"/>
        <w:bottom w:val="none" w:sz="0" w:space="0" w:color="auto"/>
        <w:right w:val="none" w:sz="0" w:space="0" w:color="auto"/>
      </w:divBdr>
      <w:divsChild>
        <w:div w:id="590744993">
          <w:marLeft w:val="0"/>
          <w:marRight w:val="0"/>
          <w:marTop w:val="0"/>
          <w:marBottom w:val="0"/>
          <w:divBdr>
            <w:top w:val="none" w:sz="0" w:space="0" w:color="auto"/>
            <w:left w:val="none" w:sz="0" w:space="0" w:color="auto"/>
            <w:bottom w:val="none" w:sz="0" w:space="0" w:color="auto"/>
            <w:right w:val="none" w:sz="0" w:space="0" w:color="auto"/>
          </w:divBdr>
        </w:div>
      </w:divsChild>
    </w:div>
    <w:div w:id="1906334781">
      <w:bodyDiv w:val="1"/>
      <w:marLeft w:val="0"/>
      <w:marRight w:val="0"/>
      <w:marTop w:val="0"/>
      <w:marBottom w:val="0"/>
      <w:divBdr>
        <w:top w:val="none" w:sz="0" w:space="0" w:color="auto"/>
        <w:left w:val="none" w:sz="0" w:space="0" w:color="auto"/>
        <w:bottom w:val="none" w:sz="0" w:space="0" w:color="auto"/>
        <w:right w:val="none" w:sz="0" w:space="0" w:color="auto"/>
      </w:divBdr>
      <w:divsChild>
        <w:div w:id="2108383952">
          <w:marLeft w:val="0"/>
          <w:marRight w:val="0"/>
          <w:marTop w:val="0"/>
          <w:marBottom w:val="0"/>
          <w:divBdr>
            <w:top w:val="none" w:sz="0" w:space="0" w:color="auto"/>
            <w:left w:val="none" w:sz="0" w:space="0" w:color="auto"/>
            <w:bottom w:val="none" w:sz="0" w:space="0" w:color="auto"/>
            <w:right w:val="none" w:sz="0" w:space="0" w:color="auto"/>
          </w:divBdr>
        </w:div>
      </w:divsChild>
    </w:div>
    <w:div w:id="1964340964">
      <w:bodyDiv w:val="1"/>
      <w:marLeft w:val="0"/>
      <w:marRight w:val="0"/>
      <w:marTop w:val="0"/>
      <w:marBottom w:val="0"/>
      <w:divBdr>
        <w:top w:val="none" w:sz="0" w:space="0" w:color="auto"/>
        <w:left w:val="none" w:sz="0" w:space="0" w:color="auto"/>
        <w:bottom w:val="none" w:sz="0" w:space="0" w:color="auto"/>
        <w:right w:val="none" w:sz="0" w:space="0" w:color="auto"/>
      </w:divBdr>
    </w:div>
    <w:div w:id="2049838935">
      <w:bodyDiv w:val="1"/>
      <w:marLeft w:val="0"/>
      <w:marRight w:val="0"/>
      <w:marTop w:val="0"/>
      <w:marBottom w:val="0"/>
      <w:divBdr>
        <w:top w:val="none" w:sz="0" w:space="0" w:color="auto"/>
        <w:left w:val="none" w:sz="0" w:space="0" w:color="auto"/>
        <w:bottom w:val="none" w:sz="0" w:space="0" w:color="auto"/>
        <w:right w:val="none" w:sz="0" w:space="0" w:color="auto"/>
      </w:divBdr>
    </w:div>
    <w:div w:id="2060322582">
      <w:bodyDiv w:val="1"/>
      <w:marLeft w:val="0"/>
      <w:marRight w:val="0"/>
      <w:marTop w:val="0"/>
      <w:marBottom w:val="0"/>
      <w:divBdr>
        <w:top w:val="none" w:sz="0" w:space="0" w:color="auto"/>
        <w:left w:val="none" w:sz="0" w:space="0" w:color="auto"/>
        <w:bottom w:val="none" w:sz="0" w:space="0" w:color="auto"/>
        <w:right w:val="none" w:sz="0" w:space="0" w:color="auto"/>
      </w:divBdr>
    </w:div>
    <w:div w:id="2069835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 /><Relationship Id="rId13" Type="http://schemas.openxmlformats.org/officeDocument/2006/relationships/hyperlink" Target="https://link.springer.com/chapter/10.1007/978-3-030-23455-3_1" TargetMode="External" /><Relationship Id="rId18" Type="http://schemas.openxmlformats.org/officeDocument/2006/relationships/hyperlink" Target="https://www.nice.org.uk/advice/mib110/chapter/The-technology" TargetMode="External" /><Relationship Id="rId26" Type="http://schemas.openxmlformats.org/officeDocument/2006/relationships/hyperlink" Target="https://babyweek.co.uk/resources/best-beginnings-guidance-for-pregnancy-birth-and-beyond/" TargetMode="External" /><Relationship Id="rId3" Type="http://schemas.openxmlformats.org/officeDocument/2006/relationships/settings" Target="settings.xml" /><Relationship Id="rId21" Type="http://schemas.openxmlformats.org/officeDocument/2006/relationships/hyperlink" Target="https://www.diabetes.org.uk/guide-to-diabetes/diabetes-technology/flash-glucose-monitors-and-continuous-glucose-monitors" TargetMode="External" /><Relationship Id="rId34" Type="http://schemas.openxmlformats.org/officeDocument/2006/relationships/theme" Target="theme/theme1.xml" /><Relationship Id="rId7" Type="http://schemas.openxmlformats.org/officeDocument/2006/relationships/image" Target="media/image3.jpeg" /><Relationship Id="rId12" Type="http://schemas.openxmlformats.org/officeDocument/2006/relationships/hyperlink" Target="https://www.cnet.com/tech/mobile/meditation-app-headspace-is-free-for-people-who-are-unemployed/" TargetMode="External" /><Relationship Id="rId17" Type="http://schemas.openxmlformats.org/officeDocument/2006/relationships/hyperlink" Target="https://www.bestbeginnings.org.uk/Pages/Category/campaigns" TargetMode="External" /><Relationship Id="rId25" Type="http://schemas.openxmlformats.org/officeDocument/2006/relationships/hyperlink" Target="https://www.bmj.com/rapid-response/2011/10/28/teenage-pregnancy-public-health-problem" TargetMode="External" /><Relationship Id="rId33"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hyperlink" Target="https://mhfaengland.org/mhfa-centre/research-and-evaluation/mental-health-statistics/#:~:text=Mental%20illness%20is%20the%20second-largest%20source%20of%20burden,lost%20and%20costs%20%C2%A334.9%20billion%20each%20year%20%285%2" TargetMode="External" /><Relationship Id="rId20" Type="http://schemas.openxmlformats.org/officeDocument/2006/relationships/hyperlink" Target="https://pubmed.ncbi.nlm.nih.gov/29553668/" TargetMode="External" /><Relationship Id="rId29" Type="http://schemas.openxmlformats.org/officeDocument/2006/relationships/hyperlink" Target="https://www.ncbi.nlm.nih.gov/pmc/articles/PMC6269626/" TargetMode="External" /><Relationship Id="rId1" Type="http://schemas.openxmlformats.org/officeDocument/2006/relationships/numbering" Target="numbering.xml" /><Relationship Id="rId6" Type="http://schemas.openxmlformats.org/officeDocument/2006/relationships/image" Target="media/image2.jpeg" /><Relationship Id="rId11" Type="http://schemas.openxmlformats.org/officeDocument/2006/relationships/hyperlink" Target="https://aihms.in/blog/importance-of-mental-health/" TargetMode="External" /><Relationship Id="rId24" Type="http://schemas.openxmlformats.org/officeDocument/2006/relationships/hyperlink" Target="https://www.bmj.com/content/349/bmj.g5887" TargetMode="External" /><Relationship Id="rId32" Type="http://schemas.openxmlformats.org/officeDocument/2006/relationships/hyperlink" Target="https://assets.publishing.service.gov.uk/government/uploads/system/uploads/attachment_data/file/836597/Teenage_Pregnancy_Prevention_Framework.pdf" TargetMode="External" /><Relationship Id="rId5" Type="http://schemas.openxmlformats.org/officeDocument/2006/relationships/image" Target="media/image1.jpeg" /><Relationship Id="rId15" Type="http://schemas.openxmlformats.org/officeDocument/2006/relationships/hyperlink" Target="https://www.mentalhealth.org.uk/explore-mental-health/mental-health-statistics/cost-diagnosed-mental-health-conditions-statistics" TargetMode="External" /><Relationship Id="rId23" Type="http://schemas.openxmlformats.org/officeDocument/2006/relationships/hyperlink" Target="https://apps.who.int/iris/bitstream/handle/10665/112320/WHO_RHR_14.08_eng.pdf" TargetMode="External" /><Relationship Id="rId28" Type="http://schemas.openxmlformats.org/officeDocument/2006/relationships/hyperlink" Target="https://www.ncbi.nlm.nih.gov/pmc/articles/PMC6476387/" TargetMode="External" /><Relationship Id="rId10" Type="http://schemas.openxmlformats.org/officeDocument/2006/relationships/hyperlink" Target="https://healingpicks.com/how-headspace-helps-improve-mental-health/" TargetMode="External" /><Relationship Id="rId19" Type="http://schemas.openxmlformats.org/officeDocument/2006/relationships/hyperlink" Target="https://www.freestyle.abbott/uk-en/welcome.html" TargetMode="External" /><Relationship Id="rId31" Type="http://schemas.openxmlformats.org/officeDocument/2006/relationships/hyperlink" Target="https://www.ncbi.nlm.nih.gov/pmc/articles/PMC8085747/" TargetMode="External" /><Relationship Id="rId4" Type="http://schemas.openxmlformats.org/officeDocument/2006/relationships/webSettings" Target="webSettings.xml" /><Relationship Id="rId9" Type="http://schemas.openxmlformats.org/officeDocument/2006/relationships/image" Target="media/image5.jpeg" /><Relationship Id="rId14" Type="http://schemas.openxmlformats.org/officeDocument/2006/relationships/hyperlink" Target="https://www.healthline.com/health/mental-health/headspace-review#:~:text=How%20does%20Headspace%20work%3F%201%20Meditate%20There%20are,Social%20connection%20...%206%20Headspace%20for%20kids%20" TargetMode="External" /><Relationship Id="rId22" Type="http://schemas.openxmlformats.org/officeDocument/2006/relationships/hyperlink" Target="https://www.england.nhs.uk/2022/03/lifechanging-technology-to-be-rolled-out-to-all-type-1-diabetes-patients/" TargetMode="External" /><Relationship Id="rId27" Type="http://schemas.openxmlformats.org/officeDocument/2006/relationships/hyperlink" Target="https://www.healthpolicypartnership.com/teenage-pregnancy-will-public-health-cuts-negate-previous-policy-success/" TargetMode="External" /><Relationship Id="rId30" Type="http://schemas.openxmlformats.org/officeDocument/2006/relationships/hyperlink" Target="https://pubmed.ncbi.nlm.nih.gov/33264100/" TargetMode="External" /></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3018</Words>
  <Characters>20830</Characters>
  <Application>Microsoft Office Word</Application>
  <DocSecurity>0</DocSecurity>
  <Lines>173</Lines>
  <Paragraphs>47</Paragraphs>
  <ScaleCrop>false</ScaleCrop>
  <Company/>
  <LinksUpToDate>false</LinksUpToDate>
  <CharactersWithSpaces>23801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Krisztina Szegvari (1908223)</dc:creator>
  <cp:keywords/>
  <dc:description/>
  <cp:lastModifiedBy>Krisztina Szegvari</cp:lastModifiedBy>
  <cp:revision>2</cp:revision>
  <dcterms:created xsi:type="dcterms:W3CDTF">2023-07-06T19:57:00Z</dcterms:created>
  <dcterms:modified xsi:type="dcterms:W3CDTF">2023-07-06T19:57:00Z</dcterms:modified>
</cp:coreProperties>
</file>