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6A4D8" w14:textId="4924F067" w:rsidR="006556CD" w:rsidRDefault="006556CD" w:rsidP="006556CD">
      <w:pPr>
        <w:jc w:val="center"/>
        <w:rPr>
          <w:rStyle w:val="Strong"/>
          <w:b w:val="0"/>
          <w:bCs w:val="0"/>
          <w:u w:val="single"/>
        </w:rPr>
      </w:pPr>
      <w:r>
        <w:rPr>
          <w:rStyle w:val="Strong"/>
          <w:b w:val="0"/>
          <w:bCs w:val="0"/>
          <w:u w:val="single"/>
        </w:rPr>
        <w:t xml:space="preserve">Line Managers – </w:t>
      </w:r>
      <w:r w:rsidR="008B45C3">
        <w:rPr>
          <w:rStyle w:val="Strong"/>
          <w:b w:val="0"/>
          <w:bCs w:val="0"/>
          <w:u w:val="single"/>
        </w:rPr>
        <w:t>Employee Engagement</w:t>
      </w:r>
    </w:p>
    <w:p w14:paraId="7C1DEB5D" w14:textId="7EC72CAE" w:rsidR="006556CD" w:rsidRPr="008B45C3" w:rsidRDefault="008B45C3" w:rsidP="006556CD">
      <w:pPr>
        <w:jc w:val="center"/>
        <w:rPr>
          <w:rStyle w:val="Strong"/>
          <w:b w:val="0"/>
          <w:bCs w:val="0"/>
        </w:rPr>
      </w:pPr>
      <w:r w:rsidRPr="008B45C3">
        <w:rPr>
          <w:rStyle w:val="Strong"/>
          <w:b w:val="0"/>
          <w:bCs w:val="0"/>
        </w:rPr>
        <w:t xml:space="preserve">As an organisation we have committed to dedicating time and resource into employee engagement. </w:t>
      </w:r>
    </w:p>
    <w:p w14:paraId="3A0A0453" w14:textId="1793C4F0" w:rsidR="008B45C3" w:rsidRDefault="008B45C3" w:rsidP="005C77DF">
      <w:pPr>
        <w:rPr>
          <w:rStyle w:val="Strong"/>
          <w:b w:val="0"/>
          <w:bCs w:val="0"/>
          <w:u w:val="single"/>
        </w:rPr>
      </w:pPr>
      <w:r>
        <w:rPr>
          <w:rStyle w:val="Strong"/>
          <w:b w:val="0"/>
          <w:bCs w:val="0"/>
          <w:u w:val="single"/>
        </w:rPr>
        <w:t>What is employee engagement?</w:t>
      </w:r>
    </w:p>
    <w:p w14:paraId="1AF6DA9F" w14:textId="2B556185" w:rsidR="008B45C3" w:rsidRPr="008B45C3" w:rsidRDefault="00CE594A" w:rsidP="005C77DF">
      <w:pPr>
        <w:rPr>
          <w:rStyle w:val="Strong"/>
          <w:b w:val="0"/>
          <w:bCs w:val="0"/>
        </w:rPr>
      </w:pPr>
      <w:r>
        <w:rPr>
          <w:rStyle w:val="Strong"/>
          <w:b w:val="0"/>
          <w:bCs w:val="0"/>
        </w:rPr>
        <w:t xml:space="preserve">Employee Engagement is a psychological state experienced by employees which will effect an individuals, efforts, inspiration, dedication and energy in terms of their everyday work (Gifford and Young, 2021). </w:t>
      </w:r>
    </w:p>
    <w:p w14:paraId="0917C41A" w14:textId="7C2A8890" w:rsidR="008B45C3" w:rsidRDefault="008B45C3" w:rsidP="005C77DF">
      <w:pPr>
        <w:rPr>
          <w:rStyle w:val="Strong"/>
          <w:b w:val="0"/>
          <w:bCs w:val="0"/>
          <w:u w:val="single"/>
        </w:rPr>
      </w:pPr>
      <w:r>
        <w:rPr>
          <w:rStyle w:val="Strong"/>
          <w:b w:val="0"/>
          <w:bCs w:val="0"/>
          <w:u w:val="single"/>
        </w:rPr>
        <w:t>Why is it important?</w:t>
      </w:r>
    </w:p>
    <w:p w14:paraId="06C5FE9E" w14:textId="462FD9C4" w:rsidR="00CE594A" w:rsidRPr="00CE594A" w:rsidRDefault="00CE594A" w:rsidP="005C77DF">
      <w:pPr>
        <w:rPr>
          <w:rStyle w:val="Strong"/>
          <w:b w:val="0"/>
          <w:bCs w:val="0"/>
        </w:rPr>
      </w:pPr>
      <w:r w:rsidRPr="00CE594A">
        <w:rPr>
          <w:rStyle w:val="Strong"/>
          <w:b w:val="0"/>
          <w:bCs w:val="0"/>
        </w:rPr>
        <w:t>Employee Engagement is pivotal in ensuring that employees are positively influenced in the workplace. It helps to improve the overall culture of the organisation and motivates employees to be committed and enthusiastic about their work ultimately increasing productivity and retaining best talent (</w:t>
      </w:r>
      <w:r w:rsidRPr="00CE594A">
        <w:rPr>
          <w:rStyle w:val="Strong"/>
          <w:b w:val="0"/>
          <w:bCs w:val="0"/>
        </w:rPr>
        <w:t>Everyone Social</w:t>
      </w:r>
      <w:r w:rsidRPr="00CE594A">
        <w:rPr>
          <w:rStyle w:val="Strong"/>
          <w:b w:val="0"/>
          <w:bCs w:val="0"/>
        </w:rPr>
        <w:t xml:space="preserve">, </w:t>
      </w:r>
      <w:r w:rsidRPr="00CE594A">
        <w:rPr>
          <w:rStyle w:val="Strong"/>
          <w:b w:val="0"/>
          <w:bCs w:val="0"/>
        </w:rPr>
        <w:t>2022)</w:t>
      </w:r>
      <w:r w:rsidRPr="00CE594A">
        <w:rPr>
          <w:rStyle w:val="Strong"/>
          <w:b w:val="0"/>
          <w:bCs w:val="0"/>
        </w:rPr>
        <w:t xml:space="preserve">. </w:t>
      </w:r>
    </w:p>
    <w:p w14:paraId="0CAFF332" w14:textId="36FF3E9E" w:rsidR="008B45C3" w:rsidRDefault="008B45C3" w:rsidP="005C77DF">
      <w:pPr>
        <w:rPr>
          <w:rStyle w:val="Strong"/>
          <w:b w:val="0"/>
          <w:bCs w:val="0"/>
          <w:u w:val="single"/>
        </w:rPr>
      </w:pPr>
      <w:r>
        <w:rPr>
          <w:rStyle w:val="Strong"/>
          <w:b w:val="0"/>
          <w:bCs w:val="0"/>
          <w:u w:val="single"/>
        </w:rPr>
        <w:t xml:space="preserve">What do we plan to do? </w:t>
      </w:r>
    </w:p>
    <w:p w14:paraId="7911FFAC" w14:textId="65BDFE7D" w:rsidR="00CE594A" w:rsidRPr="001A5A5A" w:rsidRDefault="00CE594A" w:rsidP="005C77DF">
      <w:pPr>
        <w:pStyle w:val="ListParagraph"/>
        <w:numPr>
          <w:ilvl w:val="0"/>
          <w:numId w:val="3"/>
        </w:numPr>
        <w:rPr>
          <w:rStyle w:val="Strong"/>
          <w:b w:val="0"/>
          <w:bCs w:val="0"/>
        </w:rPr>
      </w:pPr>
      <w:r w:rsidRPr="001A5A5A">
        <w:rPr>
          <w:rStyle w:val="Strong"/>
          <w:b w:val="0"/>
          <w:bCs w:val="0"/>
        </w:rPr>
        <w:t>Develop an engagement strategy to provide a framework in which we can work towards and be accountable to</w:t>
      </w:r>
    </w:p>
    <w:p w14:paraId="44D8DC26" w14:textId="205ED5E6" w:rsidR="00CE594A" w:rsidRPr="001A5A5A" w:rsidRDefault="001A5A5A" w:rsidP="005C77DF">
      <w:pPr>
        <w:pStyle w:val="ListParagraph"/>
        <w:numPr>
          <w:ilvl w:val="0"/>
          <w:numId w:val="3"/>
        </w:numPr>
        <w:rPr>
          <w:rStyle w:val="Strong"/>
          <w:b w:val="0"/>
          <w:bCs w:val="0"/>
        </w:rPr>
      </w:pPr>
      <w:r w:rsidRPr="001A5A5A">
        <w:rPr>
          <w:rStyle w:val="Strong"/>
          <w:b w:val="0"/>
          <w:bCs w:val="0"/>
        </w:rPr>
        <w:t>Provide line managers with relevant training to ensure you are equipped with the skills and tools required for you to perform your roles effectively</w:t>
      </w:r>
    </w:p>
    <w:p w14:paraId="71409DF0" w14:textId="56DDAD11" w:rsidR="001A5A5A" w:rsidRPr="001A5A5A" w:rsidRDefault="001A5A5A" w:rsidP="005C77DF">
      <w:pPr>
        <w:pStyle w:val="ListParagraph"/>
        <w:numPr>
          <w:ilvl w:val="0"/>
          <w:numId w:val="3"/>
        </w:numPr>
        <w:rPr>
          <w:rStyle w:val="Strong"/>
          <w:b w:val="0"/>
          <w:bCs w:val="0"/>
        </w:rPr>
      </w:pPr>
      <w:r w:rsidRPr="001A5A5A">
        <w:rPr>
          <w:rStyle w:val="Strong"/>
          <w:b w:val="0"/>
          <w:bCs w:val="0"/>
        </w:rPr>
        <w:t xml:space="preserve">Introduce an Employee Voice platform for employees to raise any concerns and be part of decision making processes. </w:t>
      </w:r>
    </w:p>
    <w:p w14:paraId="640FE3F7" w14:textId="50A9728A" w:rsidR="008B45C3" w:rsidRDefault="008B45C3" w:rsidP="006556CD">
      <w:pPr>
        <w:jc w:val="center"/>
        <w:rPr>
          <w:rStyle w:val="Strong"/>
          <w:b w:val="0"/>
          <w:bCs w:val="0"/>
          <w:u w:val="single"/>
        </w:rPr>
      </w:pPr>
    </w:p>
    <w:p w14:paraId="0F9C02FC" w14:textId="450C4FB4" w:rsidR="008B45C3" w:rsidRDefault="00EF1DF3" w:rsidP="006556CD">
      <w:pPr>
        <w:jc w:val="center"/>
        <w:rPr>
          <w:rStyle w:val="Strong"/>
          <w:b w:val="0"/>
          <w:bCs w:val="0"/>
          <w:u w:val="single"/>
        </w:rPr>
      </w:pPr>
      <w:r>
        <w:rPr>
          <w:rStyle w:val="Strong"/>
          <w:b w:val="0"/>
          <w:bCs w:val="0"/>
          <w:u w:val="single"/>
        </w:rPr>
        <w:t>What is YOUR role?</w:t>
      </w:r>
    </w:p>
    <w:p w14:paraId="139FDF74" w14:textId="77777777" w:rsidR="006556CD" w:rsidRPr="00EE1C69" w:rsidRDefault="006556CD" w:rsidP="006556CD">
      <w:pPr>
        <w:rPr>
          <w:rStyle w:val="Strong"/>
          <w:u w:val="single"/>
        </w:rPr>
      </w:pPr>
      <w:r w:rsidRPr="00EE1C69">
        <w:rPr>
          <w:rStyle w:val="Strong"/>
          <w:u w:val="single"/>
        </w:rPr>
        <w:t>Engagement Strategy</w:t>
      </w:r>
    </w:p>
    <w:p w14:paraId="04FF84F0" w14:textId="1CA5EBE4" w:rsidR="006556CD" w:rsidRPr="001A5A5A" w:rsidRDefault="006556CD" w:rsidP="006556CD">
      <w:pPr>
        <w:rPr>
          <w:rStyle w:val="Strong"/>
          <w:b w:val="0"/>
          <w:bCs w:val="0"/>
        </w:rPr>
      </w:pPr>
      <w:r w:rsidRPr="001A5A5A">
        <w:rPr>
          <w:rStyle w:val="Strong"/>
          <w:b w:val="0"/>
          <w:bCs w:val="0"/>
        </w:rPr>
        <w:t xml:space="preserve">As an organisation we are looking to develop and introduce a UK wide engagement strategy. </w:t>
      </w:r>
      <w:r w:rsidR="005D5BF9">
        <w:rPr>
          <w:rStyle w:val="Strong"/>
          <w:b w:val="0"/>
          <w:bCs w:val="0"/>
        </w:rPr>
        <w:t xml:space="preserve">By developing an engagement strategy </w:t>
      </w:r>
      <w:r w:rsidR="006B0D5D">
        <w:rPr>
          <w:rStyle w:val="Strong"/>
          <w:b w:val="0"/>
          <w:bCs w:val="0"/>
        </w:rPr>
        <w:t xml:space="preserve">there will be a defined framework </w:t>
      </w:r>
      <w:r w:rsidR="00BC4FD8">
        <w:rPr>
          <w:rStyle w:val="Strong"/>
          <w:b w:val="0"/>
          <w:bCs w:val="0"/>
        </w:rPr>
        <w:t>which</w:t>
      </w:r>
      <w:r w:rsidR="00C55BF5">
        <w:rPr>
          <w:rStyle w:val="Strong"/>
          <w:b w:val="0"/>
          <w:bCs w:val="0"/>
        </w:rPr>
        <w:t xml:space="preserve"> integrates both </w:t>
      </w:r>
      <w:r w:rsidR="00E92895">
        <w:rPr>
          <w:rStyle w:val="Strong"/>
          <w:b w:val="0"/>
          <w:bCs w:val="0"/>
        </w:rPr>
        <w:t>organisational</w:t>
      </w:r>
      <w:r w:rsidR="005E2D55">
        <w:rPr>
          <w:rStyle w:val="Strong"/>
          <w:b w:val="0"/>
          <w:bCs w:val="0"/>
        </w:rPr>
        <w:t xml:space="preserve"> and employee goals</w:t>
      </w:r>
      <w:r w:rsidR="00C11A8B">
        <w:rPr>
          <w:rStyle w:val="Strong"/>
          <w:b w:val="0"/>
          <w:bCs w:val="0"/>
        </w:rPr>
        <w:t xml:space="preserve">, the objectives in how those goals will be achieved </w:t>
      </w:r>
      <w:r w:rsidR="00E92895">
        <w:rPr>
          <w:rStyle w:val="Strong"/>
          <w:b w:val="0"/>
          <w:bCs w:val="0"/>
        </w:rPr>
        <w:t>and expected time frames</w:t>
      </w:r>
      <w:r w:rsidR="00F145AC">
        <w:rPr>
          <w:rStyle w:val="Strong"/>
          <w:b w:val="0"/>
          <w:bCs w:val="0"/>
        </w:rPr>
        <w:t xml:space="preserve"> (Farnham, 2015)</w:t>
      </w:r>
      <w:r w:rsidR="00E92895">
        <w:rPr>
          <w:rStyle w:val="Strong"/>
          <w:b w:val="0"/>
          <w:bCs w:val="0"/>
        </w:rPr>
        <w:t xml:space="preserve">. This will keep all parties engaged </w:t>
      </w:r>
      <w:r w:rsidR="00750BD1">
        <w:rPr>
          <w:rStyle w:val="Strong"/>
          <w:b w:val="0"/>
          <w:bCs w:val="0"/>
        </w:rPr>
        <w:t>and accountable</w:t>
      </w:r>
      <w:r w:rsidR="00583545">
        <w:rPr>
          <w:rStyle w:val="Strong"/>
          <w:b w:val="0"/>
          <w:bCs w:val="0"/>
        </w:rPr>
        <w:t xml:space="preserve"> and increase the chances of success</w:t>
      </w:r>
      <w:r w:rsidR="00E92895">
        <w:rPr>
          <w:rStyle w:val="Strong"/>
          <w:b w:val="0"/>
          <w:bCs w:val="0"/>
        </w:rPr>
        <w:t xml:space="preserve">. </w:t>
      </w:r>
      <w:r w:rsidR="005E2D55">
        <w:rPr>
          <w:rStyle w:val="Strong"/>
          <w:b w:val="0"/>
          <w:bCs w:val="0"/>
        </w:rPr>
        <w:t xml:space="preserve"> </w:t>
      </w:r>
      <w:r w:rsidR="00AD2BFC">
        <w:rPr>
          <w:rStyle w:val="Strong"/>
          <w:b w:val="0"/>
          <w:bCs w:val="0"/>
        </w:rPr>
        <w:t xml:space="preserve"> </w:t>
      </w:r>
    </w:p>
    <w:p w14:paraId="5A599930" w14:textId="5DA5B047" w:rsidR="006556CD" w:rsidRDefault="006556CD" w:rsidP="006556CD">
      <w:pPr>
        <w:rPr>
          <w:rStyle w:val="Strong"/>
          <w:b w:val="0"/>
          <w:bCs w:val="0"/>
          <w:u w:val="single"/>
        </w:rPr>
      </w:pPr>
      <w:r>
        <w:rPr>
          <w:rStyle w:val="Strong"/>
          <w:b w:val="0"/>
          <w:bCs w:val="0"/>
          <w:u w:val="single"/>
        </w:rPr>
        <w:t xml:space="preserve">Why?  </w:t>
      </w:r>
    </w:p>
    <w:p w14:paraId="38687E1E" w14:textId="43E2F28E" w:rsidR="001A5A5A" w:rsidRDefault="001A5A5A" w:rsidP="006556CD">
      <w:pPr>
        <w:rPr>
          <w:rStyle w:val="Strong"/>
          <w:b w:val="0"/>
          <w:bCs w:val="0"/>
        </w:rPr>
      </w:pPr>
      <w:r w:rsidRPr="001A5A5A">
        <w:rPr>
          <w:rStyle w:val="Strong"/>
          <w:b w:val="0"/>
          <w:bCs w:val="0"/>
        </w:rPr>
        <w:t xml:space="preserve">To truly embed employee engagement into our organisation at Tata Steel UK </w:t>
      </w:r>
      <w:r>
        <w:rPr>
          <w:rStyle w:val="Strong"/>
          <w:b w:val="0"/>
          <w:bCs w:val="0"/>
        </w:rPr>
        <w:t xml:space="preserve">we need to be able to define what goals we would like to achieve and what outcomes we have achieved in relation to employee engagement (Bridger, 2018). In order to improvement on such a large scale it is essential to develop a framework that we as an organisation can be accountable to (Bridger, 2018). </w:t>
      </w:r>
    </w:p>
    <w:p w14:paraId="5CAB08E7" w14:textId="1A032131" w:rsidR="00A073FD" w:rsidRDefault="00A073FD" w:rsidP="006556CD">
      <w:pPr>
        <w:rPr>
          <w:rStyle w:val="Strong"/>
          <w:b w:val="0"/>
          <w:bCs w:val="0"/>
        </w:rPr>
      </w:pPr>
      <w:r w:rsidRPr="00A073FD">
        <w:rPr>
          <w:rStyle w:val="Strong"/>
          <w:b w:val="0"/>
          <w:bCs w:val="0"/>
        </w:rPr>
        <w:t>We propose to focus the strategy around 3 key factors: motivation; organisational identification and organisational commitment</w:t>
      </w:r>
      <w:r>
        <w:rPr>
          <w:rStyle w:val="Strong"/>
          <w:b w:val="0"/>
          <w:bCs w:val="0"/>
        </w:rPr>
        <w:t xml:space="preserve"> </w:t>
      </w:r>
      <w:r>
        <w:rPr>
          <w:rStyle w:val="Strong"/>
          <w:b w:val="0"/>
          <w:bCs w:val="0"/>
        </w:rPr>
        <w:t>(Gifford and Young, 2021).</w:t>
      </w:r>
    </w:p>
    <w:p w14:paraId="051D09EE" w14:textId="0DF8BB19" w:rsidR="00A073FD" w:rsidRPr="00A073FD" w:rsidRDefault="00A073FD" w:rsidP="006556CD">
      <w:pPr>
        <w:rPr>
          <w:rStyle w:val="Strong"/>
          <w:b w:val="0"/>
          <w:bCs w:val="0"/>
          <w:u w:val="single"/>
        </w:rPr>
      </w:pPr>
      <w:r w:rsidRPr="00A073FD">
        <w:rPr>
          <w:rStyle w:val="Strong"/>
          <w:b w:val="0"/>
          <w:bCs w:val="0"/>
          <w:u w:val="single"/>
        </w:rPr>
        <w:t xml:space="preserve">Your Role </w:t>
      </w:r>
    </w:p>
    <w:p w14:paraId="6B8A7F01" w14:textId="6B278E94" w:rsidR="006556CD" w:rsidRDefault="00A073FD" w:rsidP="00A073FD">
      <w:pPr>
        <w:rPr>
          <w:rStyle w:val="Strong"/>
          <w:b w:val="0"/>
          <w:bCs w:val="0"/>
        </w:rPr>
      </w:pPr>
      <w:r w:rsidRPr="00A073FD">
        <w:rPr>
          <w:rStyle w:val="Strong"/>
          <w:b w:val="0"/>
          <w:bCs w:val="0"/>
        </w:rPr>
        <w:t>In order for the Engagement Strategy to be successful we need buy-in from all employees and so we would like t</w:t>
      </w:r>
      <w:r>
        <w:rPr>
          <w:rStyle w:val="Strong"/>
          <w:b w:val="0"/>
          <w:bCs w:val="0"/>
        </w:rPr>
        <w:t>hem t</w:t>
      </w:r>
      <w:r w:rsidRPr="00A073FD">
        <w:rPr>
          <w:rStyle w:val="Strong"/>
          <w:b w:val="0"/>
          <w:bCs w:val="0"/>
        </w:rPr>
        <w:t>o involved in the development of the strategy</w:t>
      </w:r>
      <w:r>
        <w:rPr>
          <w:rStyle w:val="Strong"/>
          <w:b w:val="0"/>
          <w:bCs w:val="0"/>
        </w:rPr>
        <w:t xml:space="preserve"> (Wright, 2022)</w:t>
      </w:r>
      <w:r w:rsidRPr="00A073FD">
        <w:rPr>
          <w:rStyle w:val="Strong"/>
          <w:b w:val="0"/>
          <w:bCs w:val="0"/>
        </w:rPr>
        <w:t>.</w:t>
      </w:r>
      <w:r>
        <w:rPr>
          <w:rStyle w:val="Strong"/>
          <w:b w:val="0"/>
          <w:bCs w:val="0"/>
        </w:rPr>
        <w:t xml:space="preserve"> As line managers you will be responsible for holding workshops and focus groups with your </w:t>
      </w:r>
      <w:r>
        <w:rPr>
          <w:rStyle w:val="Strong"/>
          <w:b w:val="0"/>
          <w:bCs w:val="0"/>
        </w:rPr>
        <w:lastRenderedPageBreak/>
        <w:t xml:space="preserve">teams in order to understand views and ideas. This can then be fed back into your local Human Resources Advisor. </w:t>
      </w:r>
    </w:p>
    <w:p w14:paraId="4CC6B435" w14:textId="0D4F9BA9" w:rsidR="00A073FD" w:rsidRDefault="00A073FD" w:rsidP="00A073FD">
      <w:pPr>
        <w:rPr>
          <w:rStyle w:val="Strong"/>
          <w:b w:val="0"/>
          <w:bCs w:val="0"/>
        </w:rPr>
      </w:pPr>
      <w:r>
        <w:rPr>
          <w:rStyle w:val="Strong"/>
          <w:b w:val="0"/>
          <w:bCs w:val="0"/>
        </w:rPr>
        <w:t xml:space="preserve">In holding the workshops and focus groups, there are no defined rules. Be creative and address your teams how you feel is best, no one knows your team better than you! </w:t>
      </w:r>
    </w:p>
    <w:p w14:paraId="55DD578F" w14:textId="5F199EF3" w:rsidR="00A073FD" w:rsidRDefault="00EE1C69" w:rsidP="00A073FD">
      <w:pPr>
        <w:rPr>
          <w:rStyle w:val="Strong"/>
          <w:b w:val="0"/>
          <w:bCs w:val="0"/>
        </w:rPr>
      </w:pPr>
      <w:r>
        <w:rPr>
          <w:rStyle w:val="Strong"/>
          <w:b w:val="0"/>
          <w:bCs w:val="0"/>
        </w:rPr>
        <w:t>For the strategy to be fit for purpose we need to understand:</w:t>
      </w:r>
    </w:p>
    <w:p w14:paraId="74F3C430" w14:textId="360EDF8E" w:rsidR="00EE1C69" w:rsidRDefault="00EE1C69" w:rsidP="00EE1C69">
      <w:pPr>
        <w:pStyle w:val="ListParagraph"/>
        <w:numPr>
          <w:ilvl w:val="0"/>
          <w:numId w:val="4"/>
        </w:numPr>
        <w:rPr>
          <w:rStyle w:val="Strong"/>
          <w:b w:val="0"/>
          <w:bCs w:val="0"/>
        </w:rPr>
      </w:pPr>
      <w:r>
        <w:rPr>
          <w:rStyle w:val="Strong"/>
          <w:b w:val="0"/>
          <w:bCs w:val="0"/>
        </w:rPr>
        <w:t>What motivates our employees?</w:t>
      </w:r>
    </w:p>
    <w:p w14:paraId="73A30D1F" w14:textId="2871F998" w:rsidR="00EE1C69" w:rsidRDefault="00EE1C69" w:rsidP="00EE1C69">
      <w:pPr>
        <w:pStyle w:val="ListParagraph"/>
        <w:numPr>
          <w:ilvl w:val="0"/>
          <w:numId w:val="4"/>
        </w:numPr>
        <w:rPr>
          <w:rStyle w:val="Strong"/>
          <w:b w:val="0"/>
          <w:bCs w:val="0"/>
        </w:rPr>
      </w:pPr>
      <w:r>
        <w:rPr>
          <w:rStyle w:val="Strong"/>
          <w:b w:val="0"/>
          <w:bCs w:val="0"/>
        </w:rPr>
        <w:t>How do they achieve their goals?</w:t>
      </w:r>
    </w:p>
    <w:p w14:paraId="37810F2A" w14:textId="33889EA5" w:rsidR="00EE1C69" w:rsidRDefault="00EE1C69" w:rsidP="00EE1C69">
      <w:pPr>
        <w:pStyle w:val="ListParagraph"/>
        <w:numPr>
          <w:ilvl w:val="0"/>
          <w:numId w:val="4"/>
        </w:numPr>
        <w:rPr>
          <w:rStyle w:val="Strong"/>
          <w:b w:val="0"/>
          <w:bCs w:val="0"/>
        </w:rPr>
      </w:pPr>
      <w:r>
        <w:rPr>
          <w:rStyle w:val="Strong"/>
          <w:b w:val="0"/>
          <w:bCs w:val="0"/>
        </w:rPr>
        <w:t>What are their values?</w:t>
      </w:r>
    </w:p>
    <w:p w14:paraId="1B3AE04F" w14:textId="61BAF257" w:rsidR="00EE1C69" w:rsidRDefault="00EE1C69" w:rsidP="00EE1C69">
      <w:pPr>
        <w:pStyle w:val="ListParagraph"/>
        <w:numPr>
          <w:ilvl w:val="0"/>
          <w:numId w:val="4"/>
        </w:numPr>
        <w:rPr>
          <w:rStyle w:val="Strong"/>
          <w:b w:val="0"/>
          <w:bCs w:val="0"/>
        </w:rPr>
      </w:pPr>
      <w:r>
        <w:rPr>
          <w:rStyle w:val="Strong"/>
          <w:b w:val="0"/>
          <w:bCs w:val="0"/>
        </w:rPr>
        <w:t>Do they align to those of the organisation?</w:t>
      </w:r>
    </w:p>
    <w:p w14:paraId="5BEFE1F9" w14:textId="2269F43F" w:rsidR="00EE1C69" w:rsidRDefault="00EE1C69" w:rsidP="00EE1C69">
      <w:pPr>
        <w:pStyle w:val="ListParagraph"/>
        <w:numPr>
          <w:ilvl w:val="0"/>
          <w:numId w:val="4"/>
        </w:numPr>
        <w:rPr>
          <w:rStyle w:val="Strong"/>
          <w:b w:val="0"/>
          <w:bCs w:val="0"/>
        </w:rPr>
      </w:pPr>
      <w:r>
        <w:rPr>
          <w:rStyle w:val="Strong"/>
          <w:b w:val="0"/>
          <w:bCs w:val="0"/>
        </w:rPr>
        <w:t>Do they believe in the purpose and direction of the organisation?</w:t>
      </w:r>
    </w:p>
    <w:p w14:paraId="55CBD6D3" w14:textId="752D4FB1" w:rsidR="00EE1C69" w:rsidRDefault="00EE1C69" w:rsidP="00EE1C69">
      <w:pPr>
        <w:pStyle w:val="ListParagraph"/>
        <w:numPr>
          <w:ilvl w:val="0"/>
          <w:numId w:val="4"/>
        </w:numPr>
        <w:rPr>
          <w:rStyle w:val="Strong"/>
          <w:b w:val="0"/>
          <w:bCs w:val="0"/>
        </w:rPr>
      </w:pPr>
      <w:r>
        <w:rPr>
          <w:rStyle w:val="Strong"/>
          <w:b w:val="0"/>
          <w:bCs w:val="0"/>
        </w:rPr>
        <w:t>Do they feel committed to and dedicated to their work?</w:t>
      </w:r>
    </w:p>
    <w:p w14:paraId="66572E6A" w14:textId="56750F44" w:rsidR="00EE1C69" w:rsidRDefault="00EE1C69" w:rsidP="00EE1C69">
      <w:pPr>
        <w:pStyle w:val="ListParagraph"/>
        <w:numPr>
          <w:ilvl w:val="0"/>
          <w:numId w:val="4"/>
        </w:numPr>
        <w:rPr>
          <w:rStyle w:val="Strong"/>
          <w:b w:val="0"/>
          <w:bCs w:val="0"/>
        </w:rPr>
      </w:pPr>
      <w:r>
        <w:rPr>
          <w:rStyle w:val="Strong"/>
          <w:b w:val="0"/>
          <w:bCs w:val="0"/>
        </w:rPr>
        <w:t>What would make them more engaged?</w:t>
      </w:r>
    </w:p>
    <w:p w14:paraId="63D796F1" w14:textId="6A6E7D51" w:rsidR="00EE1C69" w:rsidRPr="00EE1C69" w:rsidRDefault="00EE1C69" w:rsidP="00EE1C69">
      <w:pPr>
        <w:jc w:val="right"/>
        <w:rPr>
          <w:rStyle w:val="Strong"/>
          <w:b w:val="0"/>
          <w:bCs w:val="0"/>
        </w:rPr>
      </w:pPr>
      <w:r>
        <w:rPr>
          <w:rStyle w:val="Strong"/>
          <w:b w:val="0"/>
          <w:bCs w:val="0"/>
        </w:rPr>
        <w:t>(</w:t>
      </w:r>
      <w:r>
        <w:rPr>
          <w:rStyle w:val="Strong"/>
          <w:b w:val="0"/>
          <w:bCs w:val="0"/>
        </w:rPr>
        <w:t>Gifford and Young, 2021).</w:t>
      </w:r>
    </w:p>
    <w:p w14:paraId="60436D80" w14:textId="77777777" w:rsidR="00A073FD" w:rsidRDefault="00A073FD" w:rsidP="006556CD">
      <w:pPr>
        <w:jc w:val="center"/>
        <w:rPr>
          <w:rStyle w:val="Strong"/>
          <w:b w:val="0"/>
          <w:bCs w:val="0"/>
          <w:u w:val="single"/>
        </w:rPr>
      </w:pPr>
    </w:p>
    <w:p w14:paraId="4EBE4315" w14:textId="5C71A34A" w:rsidR="006556CD" w:rsidRDefault="00EE1C69" w:rsidP="00EE1C69">
      <w:pPr>
        <w:rPr>
          <w:rStyle w:val="Strong"/>
          <w:u w:val="single"/>
        </w:rPr>
      </w:pPr>
      <w:r w:rsidRPr="00EE1C69">
        <w:rPr>
          <w:rStyle w:val="Strong"/>
          <w:u w:val="single"/>
        </w:rPr>
        <w:t xml:space="preserve">Line Managers Skills </w:t>
      </w:r>
    </w:p>
    <w:p w14:paraId="0E924433" w14:textId="5601DBF3" w:rsidR="00EF13B0" w:rsidRPr="00EF13B0" w:rsidRDefault="00EF13B0" w:rsidP="00EE1C69">
      <w:pPr>
        <w:rPr>
          <w:rStyle w:val="Strong"/>
          <w:b w:val="0"/>
          <w:bCs w:val="0"/>
          <w:u w:val="single"/>
        </w:rPr>
      </w:pPr>
      <w:r w:rsidRPr="00EF13B0">
        <w:rPr>
          <w:rStyle w:val="Strong"/>
          <w:b w:val="0"/>
          <w:bCs w:val="0"/>
          <w:u w:val="single"/>
        </w:rPr>
        <w:t>Why?</w:t>
      </w:r>
    </w:p>
    <w:p w14:paraId="09D12E86" w14:textId="205FE7B9" w:rsidR="00EE1C69" w:rsidRDefault="00EE1C69" w:rsidP="00EE1C69">
      <w:pPr>
        <w:rPr>
          <w:rStyle w:val="Strong"/>
          <w:b w:val="0"/>
          <w:bCs w:val="0"/>
        </w:rPr>
      </w:pPr>
      <w:r w:rsidRPr="00EE1C69">
        <w:rPr>
          <w:rStyle w:val="Strong"/>
          <w:b w:val="0"/>
          <w:bCs w:val="0"/>
        </w:rPr>
        <w:t>There is undoubtedly a link between management and employee engagement. Research shows that 57% of employees leave their roles due to management – whether that be their line manager or the organisations management team</w:t>
      </w:r>
      <w:r>
        <w:rPr>
          <w:rStyle w:val="Strong"/>
          <w:b w:val="0"/>
          <w:bCs w:val="0"/>
        </w:rPr>
        <w:t xml:space="preserve"> (</w:t>
      </w:r>
      <w:proofErr w:type="spellStart"/>
      <w:r>
        <w:rPr>
          <w:rStyle w:val="Strong"/>
          <w:b w:val="0"/>
          <w:bCs w:val="0"/>
        </w:rPr>
        <w:t>Saiz</w:t>
      </w:r>
      <w:proofErr w:type="spellEnd"/>
      <w:r>
        <w:rPr>
          <w:rStyle w:val="Strong"/>
          <w:b w:val="0"/>
          <w:bCs w:val="0"/>
        </w:rPr>
        <w:t xml:space="preserve">, 2022). </w:t>
      </w:r>
      <w:r w:rsidRPr="00EE1C69">
        <w:rPr>
          <w:rStyle w:val="Strong"/>
          <w:b w:val="0"/>
          <w:bCs w:val="0"/>
        </w:rPr>
        <w:t xml:space="preserve"> </w:t>
      </w:r>
    </w:p>
    <w:p w14:paraId="1A497402" w14:textId="48549198" w:rsidR="00EF13B0" w:rsidRPr="00EF13B0" w:rsidRDefault="00EF13B0" w:rsidP="00EE1C69">
      <w:pPr>
        <w:rPr>
          <w:rStyle w:val="Strong"/>
          <w:b w:val="0"/>
          <w:bCs w:val="0"/>
          <w:u w:val="single"/>
        </w:rPr>
      </w:pPr>
      <w:r w:rsidRPr="00EF13B0">
        <w:rPr>
          <w:rStyle w:val="Strong"/>
          <w:b w:val="0"/>
          <w:bCs w:val="0"/>
          <w:u w:val="single"/>
        </w:rPr>
        <w:t xml:space="preserve">Your Role </w:t>
      </w:r>
    </w:p>
    <w:p w14:paraId="02A1ACD1" w14:textId="36BCCE24" w:rsidR="00EF13B0" w:rsidRDefault="00EF13B0" w:rsidP="00EE1C69">
      <w:pPr>
        <w:rPr>
          <w:rStyle w:val="Strong"/>
          <w:b w:val="0"/>
          <w:bCs w:val="0"/>
        </w:rPr>
      </w:pPr>
      <w:r>
        <w:rPr>
          <w:rStyle w:val="Strong"/>
          <w:b w:val="0"/>
          <w:bCs w:val="0"/>
        </w:rPr>
        <w:t>Before you attend any formal training understand they way in which you manage and engage with your team. Ask yourself:</w:t>
      </w:r>
    </w:p>
    <w:p w14:paraId="27EDC4A0" w14:textId="77777777" w:rsidR="00EF13B0" w:rsidRDefault="00EF13B0" w:rsidP="00EF13B0">
      <w:pPr>
        <w:pStyle w:val="ListParagraph"/>
        <w:numPr>
          <w:ilvl w:val="0"/>
          <w:numId w:val="5"/>
        </w:numPr>
        <w:rPr>
          <w:rStyle w:val="Strong"/>
          <w:b w:val="0"/>
          <w:bCs w:val="0"/>
        </w:rPr>
      </w:pPr>
      <w:r w:rsidRPr="00EF13B0">
        <w:rPr>
          <w:rStyle w:val="Strong"/>
          <w:b w:val="0"/>
          <w:bCs w:val="0"/>
        </w:rPr>
        <w:t xml:space="preserve">What works best for you? </w:t>
      </w:r>
    </w:p>
    <w:p w14:paraId="0AFA466D" w14:textId="77777777" w:rsidR="00EF13B0" w:rsidRDefault="00EF13B0" w:rsidP="00EF13B0">
      <w:pPr>
        <w:pStyle w:val="ListParagraph"/>
        <w:numPr>
          <w:ilvl w:val="0"/>
          <w:numId w:val="5"/>
        </w:numPr>
        <w:rPr>
          <w:rStyle w:val="Strong"/>
          <w:b w:val="0"/>
          <w:bCs w:val="0"/>
        </w:rPr>
      </w:pPr>
      <w:r w:rsidRPr="00EF13B0">
        <w:rPr>
          <w:rStyle w:val="Strong"/>
          <w:b w:val="0"/>
          <w:bCs w:val="0"/>
        </w:rPr>
        <w:t xml:space="preserve">What doesn’t work so well? </w:t>
      </w:r>
    </w:p>
    <w:p w14:paraId="65683FCF" w14:textId="77777777" w:rsidR="00EF13B0" w:rsidRDefault="00EF13B0" w:rsidP="00EF13B0">
      <w:pPr>
        <w:pStyle w:val="ListParagraph"/>
        <w:numPr>
          <w:ilvl w:val="0"/>
          <w:numId w:val="5"/>
        </w:numPr>
        <w:rPr>
          <w:rStyle w:val="Strong"/>
          <w:b w:val="0"/>
          <w:bCs w:val="0"/>
        </w:rPr>
      </w:pPr>
      <w:r w:rsidRPr="00EF13B0">
        <w:rPr>
          <w:rStyle w:val="Strong"/>
          <w:b w:val="0"/>
          <w:bCs w:val="0"/>
        </w:rPr>
        <w:t xml:space="preserve">What challenges do you face? </w:t>
      </w:r>
    </w:p>
    <w:p w14:paraId="637789B5" w14:textId="3E6C8CF4" w:rsidR="00EF13B0" w:rsidRPr="00EF13B0" w:rsidRDefault="00EF13B0" w:rsidP="00EF13B0">
      <w:pPr>
        <w:pStyle w:val="ListParagraph"/>
        <w:numPr>
          <w:ilvl w:val="0"/>
          <w:numId w:val="5"/>
        </w:numPr>
        <w:rPr>
          <w:rStyle w:val="Strong"/>
          <w:b w:val="0"/>
          <w:bCs w:val="0"/>
        </w:rPr>
      </w:pPr>
      <w:r w:rsidRPr="00EF13B0">
        <w:rPr>
          <w:rStyle w:val="Strong"/>
          <w:b w:val="0"/>
          <w:bCs w:val="0"/>
        </w:rPr>
        <w:t>How do you overcome these challenges?</w:t>
      </w:r>
    </w:p>
    <w:p w14:paraId="2221D63C" w14:textId="645EBD89" w:rsidR="001A5A5A" w:rsidRPr="00EF13B0" w:rsidRDefault="00EF13B0" w:rsidP="00EF13B0">
      <w:pPr>
        <w:rPr>
          <w:rStyle w:val="Strong"/>
          <w:b w:val="0"/>
          <w:bCs w:val="0"/>
        </w:rPr>
      </w:pPr>
      <w:r w:rsidRPr="00EF13B0">
        <w:rPr>
          <w:rStyle w:val="Strong"/>
          <w:b w:val="0"/>
          <w:bCs w:val="0"/>
        </w:rPr>
        <w:t xml:space="preserve">We would love for the training sessions to be interactive and based on real-life scenarios, please let your local Human Resources Advisor know if you have anything you would like to share, or are struggling with a certain situation and would like some advice. </w:t>
      </w:r>
    </w:p>
    <w:p w14:paraId="0127F9F6" w14:textId="77777777" w:rsidR="00EF13B0" w:rsidRDefault="00EF13B0" w:rsidP="00EF13B0">
      <w:pPr>
        <w:rPr>
          <w:rStyle w:val="Strong"/>
          <w:u w:val="single"/>
        </w:rPr>
      </w:pPr>
    </w:p>
    <w:p w14:paraId="1E0C883D" w14:textId="687F929A" w:rsidR="001A5A5A" w:rsidRPr="00EF13B0" w:rsidRDefault="00EF13B0" w:rsidP="00EF13B0">
      <w:pPr>
        <w:rPr>
          <w:rStyle w:val="Strong"/>
          <w:u w:val="single"/>
        </w:rPr>
      </w:pPr>
      <w:r w:rsidRPr="00EF13B0">
        <w:rPr>
          <w:rStyle w:val="Strong"/>
          <w:u w:val="single"/>
        </w:rPr>
        <w:t>Employee Voice</w:t>
      </w:r>
    </w:p>
    <w:p w14:paraId="0322C086" w14:textId="031D662E" w:rsidR="001A5A5A" w:rsidRDefault="00EF13B0" w:rsidP="00EF13B0">
      <w:pPr>
        <w:rPr>
          <w:rStyle w:val="Strong"/>
          <w:b w:val="0"/>
          <w:bCs w:val="0"/>
        </w:rPr>
      </w:pPr>
      <w:r>
        <w:rPr>
          <w:rStyle w:val="Strong"/>
          <w:b w:val="0"/>
          <w:bCs w:val="0"/>
        </w:rPr>
        <w:t xml:space="preserve">Tata Steel UK would like to introduce a UK wide Employee Voice platform. As you know we work within a very large organisation and so enabling this effectively may be a challenge. </w:t>
      </w:r>
    </w:p>
    <w:p w14:paraId="4CF3AC10" w14:textId="05B16FDF" w:rsidR="00EF13B0" w:rsidRPr="00EF13B0" w:rsidRDefault="00EF13B0" w:rsidP="00EF13B0">
      <w:pPr>
        <w:rPr>
          <w:rStyle w:val="Strong"/>
          <w:b w:val="0"/>
          <w:bCs w:val="0"/>
          <w:u w:val="single"/>
        </w:rPr>
      </w:pPr>
      <w:r w:rsidRPr="00EF13B0">
        <w:rPr>
          <w:rStyle w:val="Strong"/>
          <w:b w:val="0"/>
          <w:bCs w:val="0"/>
          <w:u w:val="single"/>
        </w:rPr>
        <w:t>Why?</w:t>
      </w:r>
    </w:p>
    <w:p w14:paraId="3346A61A" w14:textId="526ED974" w:rsidR="001A5A5A" w:rsidRDefault="00EF13B0" w:rsidP="00EF13B0">
      <w:pPr>
        <w:rPr>
          <w:rStyle w:val="Strong"/>
          <w:b w:val="0"/>
          <w:bCs w:val="0"/>
        </w:rPr>
      </w:pPr>
      <w:r w:rsidRPr="00EF13B0">
        <w:rPr>
          <w:rStyle w:val="Strong"/>
          <w:b w:val="0"/>
          <w:bCs w:val="0"/>
        </w:rPr>
        <w:t xml:space="preserve">There are a wealth of benefits that employee voice has to offer, if implemented correctly it will ensure that all employees </w:t>
      </w:r>
      <w:r>
        <w:rPr>
          <w:rStyle w:val="Strong"/>
          <w:b w:val="0"/>
          <w:bCs w:val="0"/>
        </w:rPr>
        <w:t>feel</w:t>
      </w:r>
      <w:r w:rsidRPr="00EF13B0">
        <w:rPr>
          <w:rStyle w:val="Strong"/>
          <w:b w:val="0"/>
          <w:bCs w:val="0"/>
        </w:rPr>
        <w:t xml:space="preserve"> hear</w:t>
      </w:r>
      <w:r>
        <w:rPr>
          <w:rStyle w:val="Strong"/>
          <w:b w:val="0"/>
          <w:bCs w:val="0"/>
        </w:rPr>
        <w:t>d</w:t>
      </w:r>
      <w:r w:rsidRPr="00EF13B0">
        <w:rPr>
          <w:rStyle w:val="Strong"/>
          <w:b w:val="0"/>
          <w:bCs w:val="0"/>
        </w:rPr>
        <w:t xml:space="preserve">, appreciated and influential. </w:t>
      </w:r>
      <w:r w:rsidR="00450AD0">
        <w:rPr>
          <w:rStyle w:val="Strong"/>
          <w:b w:val="0"/>
          <w:bCs w:val="0"/>
        </w:rPr>
        <w:t>The</w:t>
      </w:r>
      <w:r>
        <w:rPr>
          <w:rStyle w:val="Strong"/>
          <w:b w:val="0"/>
          <w:bCs w:val="0"/>
        </w:rPr>
        <w:t xml:space="preserve"> CIPD (2021)</w:t>
      </w:r>
      <w:r w:rsidR="00450AD0">
        <w:rPr>
          <w:rStyle w:val="Strong"/>
          <w:b w:val="0"/>
          <w:bCs w:val="0"/>
        </w:rPr>
        <w:t xml:space="preserve"> lay out many more benefits, some of which include:</w:t>
      </w:r>
    </w:p>
    <w:p w14:paraId="58F25551" w14:textId="0339DC31" w:rsidR="00450AD0" w:rsidRDefault="00450AD0" w:rsidP="00450AD0">
      <w:pPr>
        <w:pStyle w:val="ListParagraph"/>
        <w:numPr>
          <w:ilvl w:val="0"/>
          <w:numId w:val="6"/>
        </w:numPr>
        <w:rPr>
          <w:rStyle w:val="Strong"/>
          <w:b w:val="0"/>
          <w:bCs w:val="0"/>
        </w:rPr>
      </w:pPr>
      <w:r>
        <w:rPr>
          <w:rStyle w:val="Strong"/>
          <w:b w:val="0"/>
          <w:bCs w:val="0"/>
        </w:rPr>
        <w:t>Increased trust between the organisation and employees</w:t>
      </w:r>
    </w:p>
    <w:p w14:paraId="5DC0F0D5" w14:textId="338DAA79" w:rsidR="00450AD0" w:rsidRDefault="00450AD0" w:rsidP="00450AD0">
      <w:pPr>
        <w:pStyle w:val="ListParagraph"/>
        <w:numPr>
          <w:ilvl w:val="0"/>
          <w:numId w:val="6"/>
        </w:numPr>
        <w:rPr>
          <w:rStyle w:val="Strong"/>
          <w:b w:val="0"/>
          <w:bCs w:val="0"/>
        </w:rPr>
      </w:pPr>
      <w:r>
        <w:rPr>
          <w:rStyle w:val="Strong"/>
          <w:b w:val="0"/>
          <w:bCs w:val="0"/>
        </w:rPr>
        <w:lastRenderedPageBreak/>
        <w:t xml:space="preserve">Driving advocacy </w:t>
      </w:r>
    </w:p>
    <w:p w14:paraId="5CD1BAA6" w14:textId="35C03BFC" w:rsidR="00450AD0" w:rsidRDefault="00450AD0" w:rsidP="00450AD0">
      <w:pPr>
        <w:pStyle w:val="ListParagraph"/>
        <w:numPr>
          <w:ilvl w:val="0"/>
          <w:numId w:val="6"/>
        </w:numPr>
        <w:rPr>
          <w:rStyle w:val="Strong"/>
          <w:b w:val="0"/>
          <w:bCs w:val="0"/>
        </w:rPr>
      </w:pPr>
      <w:r>
        <w:rPr>
          <w:rStyle w:val="Strong"/>
          <w:b w:val="0"/>
          <w:bCs w:val="0"/>
        </w:rPr>
        <w:t xml:space="preserve">Increased Sharing and Learning </w:t>
      </w:r>
    </w:p>
    <w:p w14:paraId="2ACA1142" w14:textId="32344E27" w:rsidR="00450AD0" w:rsidRDefault="00450AD0" w:rsidP="00450AD0">
      <w:pPr>
        <w:pStyle w:val="ListParagraph"/>
        <w:numPr>
          <w:ilvl w:val="0"/>
          <w:numId w:val="6"/>
        </w:numPr>
        <w:rPr>
          <w:rStyle w:val="Strong"/>
          <w:b w:val="0"/>
          <w:bCs w:val="0"/>
        </w:rPr>
      </w:pPr>
      <w:r>
        <w:rPr>
          <w:rStyle w:val="Strong"/>
          <w:b w:val="0"/>
          <w:bCs w:val="0"/>
        </w:rPr>
        <w:t>More motivated employees</w:t>
      </w:r>
    </w:p>
    <w:p w14:paraId="145CF9EA" w14:textId="77777777" w:rsidR="00450AD0" w:rsidRDefault="00450AD0" w:rsidP="00450AD0">
      <w:pPr>
        <w:pStyle w:val="ListParagraph"/>
        <w:numPr>
          <w:ilvl w:val="0"/>
          <w:numId w:val="6"/>
        </w:numPr>
        <w:rPr>
          <w:rStyle w:val="Strong"/>
          <w:b w:val="0"/>
          <w:bCs w:val="0"/>
        </w:rPr>
      </w:pPr>
      <w:r>
        <w:rPr>
          <w:rStyle w:val="Strong"/>
          <w:b w:val="0"/>
          <w:bCs w:val="0"/>
        </w:rPr>
        <w:t>More loyal and dedicated employees</w:t>
      </w:r>
    </w:p>
    <w:p w14:paraId="1C6D8779" w14:textId="20F93B19" w:rsidR="00450AD0" w:rsidRPr="00450AD0" w:rsidRDefault="00450AD0" w:rsidP="00450AD0">
      <w:pPr>
        <w:rPr>
          <w:rStyle w:val="Strong"/>
          <w:b w:val="0"/>
          <w:bCs w:val="0"/>
        </w:rPr>
      </w:pPr>
      <w:r w:rsidRPr="00450AD0">
        <w:rPr>
          <w:rStyle w:val="Strong"/>
          <w:b w:val="0"/>
          <w:bCs w:val="0"/>
          <w:u w:val="single"/>
        </w:rPr>
        <w:t>Your Role</w:t>
      </w:r>
    </w:p>
    <w:p w14:paraId="52A2C551" w14:textId="235A2FB3" w:rsidR="00450AD0" w:rsidRDefault="00D80C7E" w:rsidP="00450AD0">
      <w:pPr>
        <w:rPr>
          <w:rStyle w:val="Strong"/>
          <w:b w:val="0"/>
          <w:bCs w:val="0"/>
        </w:rPr>
      </w:pPr>
      <w:r w:rsidRPr="000247DE">
        <w:rPr>
          <w:rStyle w:val="Strong"/>
          <w:b w:val="0"/>
          <w:bCs w:val="0"/>
        </w:rPr>
        <w:t xml:space="preserve">For the employee voice platform to be </w:t>
      </w:r>
      <w:r w:rsidR="00D06EF5" w:rsidRPr="000247DE">
        <w:rPr>
          <w:rStyle w:val="Strong"/>
          <w:b w:val="0"/>
          <w:bCs w:val="0"/>
        </w:rPr>
        <w:t xml:space="preserve">effective, we need a platform that all employees will have access to, will feel comfortable using and will </w:t>
      </w:r>
      <w:r w:rsidR="000247DE" w:rsidRPr="000247DE">
        <w:rPr>
          <w:rStyle w:val="Strong"/>
          <w:b w:val="0"/>
          <w:bCs w:val="0"/>
        </w:rPr>
        <w:t>find an appropriate means of communication.</w:t>
      </w:r>
      <w:r w:rsidR="00B91195">
        <w:rPr>
          <w:rStyle w:val="Strong"/>
          <w:b w:val="0"/>
          <w:bCs w:val="0"/>
        </w:rPr>
        <w:t xml:space="preserve"> There are many examples of what methods other organisations use to hear what their employees have to say, these include: </w:t>
      </w:r>
      <w:r w:rsidR="005F7703">
        <w:rPr>
          <w:rStyle w:val="Strong"/>
          <w:b w:val="0"/>
          <w:bCs w:val="0"/>
        </w:rPr>
        <w:t xml:space="preserve">surveys; feedback systems; monthly employee voice </w:t>
      </w:r>
      <w:r w:rsidR="00A84045">
        <w:rPr>
          <w:rStyle w:val="Strong"/>
          <w:b w:val="0"/>
          <w:bCs w:val="0"/>
        </w:rPr>
        <w:t>forums; 1-2-1 conversations</w:t>
      </w:r>
      <w:r w:rsidR="00C04206">
        <w:rPr>
          <w:rStyle w:val="Strong"/>
          <w:b w:val="0"/>
          <w:bCs w:val="0"/>
        </w:rPr>
        <w:t xml:space="preserve"> (</w:t>
      </w:r>
      <w:proofErr w:type="spellStart"/>
      <w:r w:rsidR="00C04206">
        <w:rPr>
          <w:rStyle w:val="Strong"/>
          <w:b w:val="0"/>
          <w:bCs w:val="0"/>
        </w:rPr>
        <w:t>Siocon</w:t>
      </w:r>
      <w:proofErr w:type="spellEnd"/>
      <w:r w:rsidR="00C04206">
        <w:rPr>
          <w:rStyle w:val="Strong"/>
          <w:b w:val="0"/>
          <w:bCs w:val="0"/>
        </w:rPr>
        <w:t>, no date)</w:t>
      </w:r>
      <w:r w:rsidR="00A84045">
        <w:rPr>
          <w:rStyle w:val="Strong"/>
          <w:b w:val="0"/>
          <w:bCs w:val="0"/>
        </w:rPr>
        <w:t xml:space="preserve">. Due to the size of the </w:t>
      </w:r>
      <w:r w:rsidR="00087168">
        <w:rPr>
          <w:rStyle w:val="Strong"/>
          <w:b w:val="0"/>
          <w:bCs w:val="0"/>
        </w:rPr>
        <w:t>organisation</w:t>
      </w:r>
      <w:r w:rsidR="00A84045">
        <w:rPr>
          <w:rStyle w:val="Strong"/>
          <w:b w:val="0"/>
          <w:bCs w:val="0"/>
        </w:rPr>
        <w:t xml:space="preserve"> it is </w:t>
      </w:r>
      <w:r w:rsidR="00087168">
        <w:rPr>
          <w:rStyle w:val="Strong"/>
          <w:b w:val="0"/>
          <w:bCs w:val="0"/>
        </w:rPr>
        <w:t>unlikely</w:t>
      </w:r>
      <w:r w:rsidR="00A84045">
        <w:rPr>
          <w:rStyle w:val="Strong"/>
          <w:b w:val="0"/>
          <w:bCs w:val="0"/>
        </w:rPr>
        <w:t xml:space="preserve"> that </w:t>
      </w:r>
      <w:r w:rsidR="007A0CDB">
        <w:rPr>
          <w:rStyle w:val="Strong"/>
          <w:b w:val="0"/>
          <w:bCs w:val="0"/>
        </w:rPr>
        <w:t xml:space="preserve">there will be a ‘one size fits all’ approach to employee voice. It may be that we look to introduce 2 platforms to give </w:t>
      </w:r>
      <w:r w:rsidR="00283BD2">
        <w:rPr>
          <w:rStyle w:val="Strong"/>
          <w:b w:val="0"/>
          <w:bCs w:val="0"/>
        </w:rPr>
        <w:t xml:space="preserve">everyone the opportunity to have a say. </w:t>
      </w:r>
    </w:p>
    <w:p w14:paraId="559C4232" w14:textId="43AC60C7" w:rsidR="00283BD2" w:rsidRDefault="00283BD2" w:rsidP="00450AD0">
      <w:pPr>
        <w:rPr>
          <w:rStyle w:val="Strong"/>
          <w:b w:val="0"/>
          <w:bCs w:val="0"/>
        </w:rPr>
      </w:pPr>
      <w:r>
        <w:rPr>
          <w:rStyle w:val="Strong"/>
          <w:b w:val="0"/>
          <w:bCs w:val="0"/>
        </w:rPr>
        <w:t>What questions to ask yourself and your team?</w:t>
      </w:r>
    </w:p>
    <w:p w14:paraId="740949B7" w14:textId="2B29A045" w:rsidR="00283BD2" w:rsidRDefault="00283BD2" w:rsidP="00283BD2">
      <w:pPr>
        <w:pStyle w:val="ListParagraph"/>
        <w:numPr>
          <w:ilvl w:val="0"/>
          <w:numId w:val="7"/>
        </w:numPr>
        <w:rPr>
          <w:rStyle w:val="Strong"/>
          <w:b w:val="0"/>
          <w:bCs w:val="0"/>
        </w:rPr>
      </w:pPr>
      <w:r>
        <w:rPr>
          <w:rStyle w:val="Strong"/>
          <w:b w:val="0"/>
          <w:bCs w:val="0"/>
        </w:rPr>
        <w:t>How would you want to have the discussion regarding a workplace suggestion/issue</w:t>
      </w:r>
    </w:p>
    <w:p w14:paraId="76F64CEE" w14:textId="5FCE3218" w:rsidR="00283BD2" w:rsidRDefault="00087168" w:rsidP="00283BD2">
      <w:pPr>
        <w:pStyle w:val="ListParagraph"/>
        <w:numPr>
          <w:ilvl w:val="0"/>
          <w:numId w:val="7"/>
        </w:numPr>
        <w:rPr>
          <w:rStyle w:val="Strong"/>
          <w:b w:val="0"/>
          <w:bCs w:val="0"/>
        </w:rPr>
      </w:pPr>
      <w:r>
        <w:rPr>
          <w:rStyle w:val="Strong"/>
          <w:b w:val="0"/>
          <w:bCs w:val="0"/>
        </w:rPr>
        <w:t>Would you take time out of your day to attend a face to face session?</w:t>
      </w:r>
    </w:p>
    <w:p w14:paraId="0464A195" w14:textId="62AF28EE" w:rsidR="00087168" w:rsidRPr="00283BD2" w:rsidRDefault="00087168" w:rsidP="00283BD2">
      <w:pPr>
        <w:pStyle w:val="ListParagraph"/>
        <w:numPr>
          <w:ilvl w:val="0"/>
          <w:numId w:val="7"/>
        </w:numPr>
        <w:rPr>
          <w:rStyle w:val="Strong"/>
          <w:b w:val="0"/>
          <w:bCs w:val="0"/>
        </w:rPr>
      </w:pPr>
      <w:r>
        <w:rPr>
          <w:rStyle w:val="Strong"/>
          <w:b w:val="0"/>
          <w:bCs w:val="0"/>
        </w:rPr>
        <w:t>Would you feel confident in raising a query in an open forum?</w:t>
      </w:r>
    </w:p>
    <w:p w14:paraId="17B82731" w14:textId="5BD68AE4" w:rsidR="001A5A5A" w:rsidRPr="008732B1" w:rsidRDefault="008732B1" w:rsidP="008732B1">
      <w:pPr>
        <w:rPr>
          <w:rStyle w:val="Strong"/>
          <w:b w:val="0"/>
          <w:bCs w:val="0"/>
        </w:rPr>
      </w:pPr>
      <w:r w:rsidRPr="008732B1">
        <w:rPr>
          <w:rStyle w:val="Strong"/>
          <w:b w:val="0"/>
          <w:bCs w:val="0"/>
        </w:rPr>
        <w:t xml:space="preserve">Please feedback to your local Human Resources Advisor with any output. </w:t>
      </w:r>
    </w:p>
    <w:p w14:paraId="3BD97AFB" w14:textId="77777777" w:rsidR="00693971" w:rsidRDefault="00693971" w:rsidP="00B932F1">
      <w:pPr>
        <w:rPr>
          <w:rStyle w:val="Strong"/>
          <w:b w:val="0"/>
          <w:bCs w:val="0"/>
          <w:u w:val="single"/>
        </w:rPr>
      </w:pPr>
    </w:p>
    <w:p w14:paraId="12FB8760" w14:textId="305B5BB2" w:rsidR="001A5A5A" w:rsidRDefault="00497C6C" w:rsidP="00B932F1">
      <w:pPr>
        <w:rPr>
          <w:rStyle w:val="Strong"/>
          <w:b w:val="0"/>
          <w:bCs w:val="0"/>
          <w:u w:val="single"/>
        </w:rPr>
      </w:pPr>
      <w:r>
        <w:rPr>
          <w:rStyle w:val="Strong"/>
          <w:b w:val="0"/>
          <w:bCs w:val="0"/>
          <w:u w:val="single"/>
        </w:rPr>
        <w:t>Success Story</w:t>
      </w:r>
      <w:r w:rsidR="00415845">
        <w:rPr>
          <w:rStyle w:val="Strong"/>
          <w:b w:val="0"/>
          <w:bCs w:val="0"/>
          <w:u w:val="single"/>
        </w:rPr>
        <w:t xml:space="preserve"> </w:t>
      </w:r>
      <w:r w:rsidR="00415845" w:rsidRPr="005176F7">
        <w:rPr>
          <w:rStyle w:val="Strong"/>
          <w:b w:val="0"/>
          <w:bCs w:val="0"/>
          <w:i/>
          <w:iCs/>
        </w:rPr>
        <w:t xml:space="preserve">– </w:t>
      </w:r>
      <w:r w:rsidR="00415845" w:rsidRPr="005176F7">
        <w:rPr>
          <w:rStyle w:val="Strong"/>
          <w:b w:val="0"/>
          <w:bCs w:val="0"/>
        </w:rPr>
        <w:t xml:space="preserve">Harrods </w:t>
      </w:r>
      <w:r w:rsidR="00CB3A7E" w:rsidRPr="005176F7">
        <w:rPr>
          <w:rStyle w:val="Strong"/>
          <w:b w:val="0"/>
          <w:bCs w:val="0"/>
        </w:rPr>
        <w:t>Department Store</w:t>
      </w:r>
      <w:r w:rsidR="00D369F9" w:rsidRPr="005176F7">
        <w:rPr>
          <w:rStyle w:val="Strong"/>
          <w:b w:val="0"/>
          <w:bCs w:val="0"/>
        </w:rPr>
        <w:t>, established in 1824 (</w:t>
      </w:r>
      <w:r w:rsidR="005176F7" w:rsidRPr="005176F7">
        <w:rPr>
          <w:rStyle w:val="Strong"/>
          <w:b w:val="0"/>
          <w:bCs w:val="0"/>
        </w:rPr>
        <w:t>Guidelines</w:t>
      </w:r>
      <w:r w:rsidR="00D369F9" w:rsidRPr="005176F7">
        <w:rPr>
          <w:rStyle w:val="Strong"/>
          <w:b w:val="0"/>
          <w:bCs w:val="0"/>
        </w:rPr>
        <w:t xml:space="preserve"> to Britain, 20</w:t>
      </w:r>
      <w:r w:rsidR="005176F7" w:rsidRPr="005176F7">
        <w:rPr>
          <w:rStyle w:val="Strong"/>
          <w:b w:val="0"/>
          <w:bCs w:val="0"/>
        </w:rPr>
        <w:t>19)</w:t>
      </w:r>
    </w:p>
    <w:p w14:paraId="64ABE023" w14:textId="482687A6" w:rsidR="00497C6C" w:rsidRPr="00BF0975" w:rsidRDefault="00497C6C" w:rsidP="00B932F1">
      <w:pPr>
        <w:rPr>
          <w:rStyle w:val="Strong"/>
          <w:b w:val="0"/>
          <w:bCs w:val="0"/>
        </w:rPr>
      </w:pPr>
      <w:r w:rsidRPr="00BF0975">
        <w:rPr>
          <w:rStyle w:val="Strong"/>
          <w:b w:val="0"/>
          <w:bCs w:val="0"/>
        </w:rPr>
        <w:t xml:space="preserve">Following the </w:t>
      </w:r>
      <w:r w:rsidR="00430706" w:rsidRPr="00BF0975">
        <w:rPr>
          <w:rStyle w:val="Strong"/>
          <w:b w:val="0"/>
          <w:bCs w:val="0"/>
        </w:rPr>
        <w:t xml:space="preserve">2009 Engaging for Success report, Harrods </w:t>
      </w:r>
      <w:r w:rsidR="004317BF" w:rsidRPr="00BF0975">
        <w:rPr>
          <w:rStyle w:val="Strong"/>
          <w:b w:val="0"/>
          <w:bCs w:val="0"/>
        </w:rPr>
        <w:t xml:space="preserve">analysed their employee turnover </w:t>
      </w:r>
      <w:r w:rsidR="001F6AAE" w:rsidRPr="00BF0975">
        <w:rPr>
          <w:rStyle w:val="Strong"/>
          <w:b w:val="0"/>
          <w:bCs w:val="0"/>
        </w:rPr>
        <w:t xml:space="preserve">which at the time was extremely high and started to make changes </w:t>
      </w:r>
      <w:r w:rsidR="00171E82">
        <w:rPr>
          <w:rStyle w:val="Strong"/>
          <w:b w:val="0"/>
          <w:bCs w:val="0"/>
        </w:rPr>
        <w:t xml:space="preserve">in relation </w:t>
      </w:r>
      <w:r w:rsidR="001F6AAE" w:rsidRPr="00BF0975">
        <w:rPr>
          <w:rStyle w:val="Strong"/>
          <w:b w:val="0"/>
          <w:bCs w:val="0"/>
        </w:rPr>
        <w:t>to their employee engagement</w:t>
      </w:r>
      <w:r w:rsidR="00171E82">
        <w:rPr>
          <w:rStyle w:val="Strong"/>
          <w:b w:val="0"/>
          <w:bCs w:val="0"/>
        </w:rPr>
        <w:t xml:space="preserve"> </w:t>
      </w:r>
      <w:r w:rsidR="00740B73">
        <w:rPr>
          <w:rStyle w:val="Strong"/>
          <w:b w:val="0"/>
          <w:bCs w:val="0"/>
        </w:rPr>
        <w:t>(</w:t>
      </w:r>
      <w:r w:rsidR="00740B73" w:rsidRPr="00740B73">
        <w:rPr>
          <w:rStyle w:val="Strong"/>
          <w:b w:val="0"/>
          <w:bCs w:val="0"/>
        </w:rPr>
        <w:t>Engage for Success</w:t>
      </w:r>
      <w:r w:rsidR="00740B73">
        <w:rPr>
          <w:rStyle w:val="Strong"/>
          <w:b w:val="0"/>
          <w:bCs w:val="0"/>
        </w:rPr>
        <w:t>,</w:t>
      </w:r>
      <w:r w:rsidR="00740B73" w:rsidRPr="00740B73">
        <w:rPr>
          <w:rStyle w:val="Strong"/>
          <w:b w:val="0"/>
          <w:bCs w:val="0"/>
        </w:rPr>
        <w:t xml:space="preserve"> 2012)</w:t>
      </w:r>
      <w:r w:rsidR="00171E82">
        <w:rPr>
          <w:rStyle w:val="Strong"/>
          <w:b w:val="0"/>
          <w:bCs w:val="0"/>
        </w:rPr>
        <w:t xml:space="preserve">. As highlighted </w:t>
      </w:r>
      <w:r w:rsidR="00740B73">
        <w:rPr>
          <w:rStyle w:val="Strong"/>
          <w:b w:val="0"/>
          <w:bCs w:val="0"/>
        </w:rPr>
        <w:t>in Engage for Success’ 2012 report,</w:t>
      </w:r>
      <w:r w:rsidR="00171E82">
        <w:rPr>
          <w:rStyle w:val="Strong"/>
          <w:b w:val="0"/>
          <w:bCs w:val="0"/>
        </w:rPr>
        <w:t xml:space="preserve"> </w:t>
      </w:r>
      <w:r w:rsidR="002217E8">
        <w:rPr>
          <w:rStyle w:val="Strong"/>
          <w:b w:val="0"/>
          <w:bCs w:val="0"/>
        </w:rPr>
        <w:t xml:space="preserve">Harrods invited all of their employees, agency and concession staff to </w:t>
      </w:r>
      <w:r w:rsidR="00237E2A">
        <w:rPr>
          <w:rStyle w:val="Strong"/>
          <w:b w:val="0"/>
          <w:bCs w:val="0"/>
        </w:rPr>
        <w:t xml:space="preserve">participate in regular surveys, the organisation then effectively addressed the issues raised and in doing so saw </w:t>
      </w:r>
      <w:r w:rsidR="00D82380">
        <w:rPr>
          <w:rStyle w:val="Strong"/>
          <w:b w:val="0"/>
          <w:bCs w:val="0"/>
        </w:rPr>
        <w:t xml:space="preserve">the number of participants rise with each survey. </w:t>
      </w:r>
      <w:r w:rsidR="00755781">
        <w:rPr>
          <w:rStyle w:val="Strong"/>
          <w:b w:val="0"/>
          <w:bCs w:val="0"/>
        </w:rPr>
        <w:t xml:space="preserve">By directing attention towards employee engagement, Harrods have seen their turnover half in the </w:t>
      </w:r>
      <w:r w:rsidR="00970750">
        <w:rPr>
          <w:rStyle w:val="Strong"/>
          <w:b w:val="0"/>
          <w:bCs w:val="0"/>
        </w:rPr>
        <w:t>last 5 years</w:t>
      </w:r>
      <w:r w:rsidR="006A1CDC">
        <w:rPr>
          <w:rStyle w:val="Strong"/>
          <w:b w:val="0"/>
          <w:bCs w:val="0"/>
        </w:rPr>
        <w:t xml:space="preserve"> </w:t>
      </w:r>
      <w:r w:rsidR="00740B73">
        <w:rPr>
          <w:rStyle w:val="Strong"/>
          <w:b w:val="0"/>
          <w:bCs w:val="0"/>
        </w:rPr>
        <w:t>(</w:t>
      </w:r>
      <w:r w:rsidR="00740B73" w:rsidRPr="00740B73">
        <w:rPr>
          <w:rStyle w:val="Strong"/>
          <w:b w:val="0"/>
          <w:bCs w:val="0"/>
        </w:rPr>
        <w:t>Engage for Success</w:t>
      </w:r>
      <w:r w:rsidR="00740B73">
        <w:rPr>
          <w:rStyle w:val="Strong"/>
          <w:b w:val="0"/>
          <w:bCs w:val="0"/>
        </w:rPr>
        <w:t>,</w:t>
      </w:r>
      <w:r w:rsidR="00740B73" w:rsidRPr="00740B73">
        <w:rPr>
          <w:rStyle w:val="Strong"/>
          <w:b w:val="0"/>
          <w:bCs w:val="0"/>
        </w:rPr>
        <w:t xml:space="preserve"> 2012</w:t>
      </w:r>
      <w:r w:rsidR="00740B73">
        <w:rPr>
          <w:rStyle w:val="Strong"/>
          <w:b w:val="0"/>
          <w:bCs w:val="0"/>
        </w:rPr>
        <w:t>).</w:t>
      </w:r>
      <w:r w:rsidR="006A1CDC">
        <w:rPr>
          <w:rStyle w:val="Strong"/>
          <w:b w:val="0"/>
          <w:bCs w:val="0"/>
        </w:rPr>
        <w:t xml:space="preserve"> This would undoubtedly have increased productivity across the organisation</w:t>
      </w:r>
      <w:r w:rsidR="00290339">
        <w:rPr>
          <w:rStyle w:val="Strong"/>
          <w:b w:val="0"/>
          <w:bCs w:val="0"/>
        </w:rPr>
        <w:t xml:space="preserve">, improved culture and wellbeing and potentially increase sales. </w:t>
      </w:r>
    </w:p>
    <w:p w14:paraId="4C7FC9D1" w14:textId="5D6E2539" w:rsidR="001A5A5A" w:rsidRDefault="001A5A5A" w:rsidP="006556CD">
      <w:pPr>
        <w:jc w:val="center"/>
        <w:rPr>
          <w:rStyle w:val="Strong"/>
          <w:b w:val="0"/>
          <w:bCs w:val="0"/>
          <w:u w:val="single"/>
        </w:rPr>
      </w:pPr>
    </w:p>
    <w:p w14:paraId="6596F4CA" w14:textId="6B39D79A" w:rsidR="001A5A5A" w:rsidRDefault="001A5A5A" w:rsidP="006556CD">
      <w:pPr>
        <w:jc w:val="center"/>
        <w:rPr>
          <w:rStyle w:val="Strong"/>
          <w:b w:val="0"/>
          <w:bCs w:val="0"/>
          <w:u w:val="single"/>
        </w:rPr>
      </w:pPr>
    </w:p>
    <w:p w14:paraId="25111034" w14:textId="1AA76C0A" w:rsidR="001A5A5A" w:rsidRDefault="001A5A5A" w:rsidP="006556CD">
      <w:pPr>
        <w:jc w:val="center"/>
        <w:rPr>
          <w:rStyle w:val="Strong"/>
          <w:b w:val="0"/>
          <w:bCs w:val="0"/>
          <w:u w:val="single"/>
        </w:rPr>
      </w:pPr>
    </w:p>
    <w:p w14:paraId="23E88A9C" w14:textId="2B1A4762" w:rsidR="001A5A5A" w:rsidRDefault="001A5A5A" w:rsidP="006556CD">
      <w:pPr>
        <w:jc w:val="center"/>
        <w:rPr>
          <w:rStyle w:val="Strong"/>
          <w:b w:val="0"/>
          <w:bCs w:val="0"/>
          <w:u w:val="single"/>
        </w:rPr>
      </w:pPr>
    </w:p>
    <w:p w14:paraId="2A3143BC" w14:textId="3F004190" w:rsidR="001A5A5A" w:rsidRDefault="001A5A5A" w:rsidP="006556CD">
      <w:pPr>
        <w:jc w:val="center"/>
        <w:rPr>
          <w:rStyle w:val="Strong"/>
          <w:b w:val="0"/>
          <w:bCs w:val="0"/>
          <w:u w:val="single"/>
        </w:rPr>
      </w:pPr>
    </w:p>
    <w:p w14:paraId="07E008FB" w14:textId="214FB552" w:rsidR="001A5A5A" w:rsidRDefault="001A5A5A" w:rsidP="006556CD">
      <w:pPr>
        <w:jc w:val="center"/>
        <w:rPr>
          <w:rStyle w:val="Strong"/>
          <w:b w:val="0"/>
          <w:bCs w:val="0"/>
          <w:u w:val="single"/>
        </w:rPr>
      </w:pPr>
    </w:p>
    <w:p w14:paraId="09EBBEDE" w14:textId="77777777" w:rsidR="00693971" w:rsidRDefault="00693971" w:rsidP="006556CD">
      <w:pPr>
        <w:jc w:val="center"/>
        <w:rPr>
          <w:rStyle w:val="Strong"/>
          <w:b w:val="0"/>
          <w:bCs w:val="0"/>
          <w:u w:val="single"/>
        </w:rPr>
      </w:pPr>
    </w:p>
    <w:p w14:paraId="04181AAB" w14:textId="2BC3D57C" w:rsidR="001A5A5A" w:rsidRDefault="001A5A5A" w:rsidP="006556CD">
      <w:pPr>
        <w:jc w:val="center"/>
        <w:rPr>
          <w:rStyle w:val="Strong"/>
          <w:b w:val="0"/>
          <w:bCs w:val="0"/>
          <w:u w:val="single"/>
        </w:rPr>
      </w:pPr>
    </w:p>
    <w:p w14:paraId="12E1B4D7" w14:textId="77E357D2" w:rsidR="001A5A5A" w:rsidRDefault="001A5A5A" w:rsidP="006556CD">
      <w:pPr>
        <w:jc w:val="center"/>
        <w:rPr>
          <w:rStyle w:val="Strong"/>
          <w:b w:val="0"/>
          <w:bCs w:val="0"/>
          <w:u w:val="single"/>
        </w:rPr>
      </w:pPr>
    </w:p>
    <w:p w14:paraId="67AD0A93" w14:textId="747B89D5" w:rsidR="001A5A5A" w:rsidRDefault="001A5A5A" w:rsidP="006556CD">
      <w:pPr>
        <w:jc w:val="center"/>
        <w:rPr>
          <w:rStyle w:val="Strong"/>
          <w:b w:val="0"/>
          <w:bCs w:val="0"/>
          <w:u w:val="single"/>
        </w:rPr>
      </w:pPr>
    </w:p>
    <w:p w14:paraId="773DEA69" w14:textId="152D6BF8" w:rsidR="00CE594A" w:rsidRDefault="00CE594A" w:rsidP="006556CD">
      <w:pPr>
        <w:jc w:val="center"/>
        <w:rPr>
          <w:rStyle w:val="Strong"/>
          <w:b w:val="0"/>
          <w:bCs w:val="0"/>
          <w:u w:val="single"/>
        </w:rPr>
      </w:pPr>
      <w:r>
        <w:rPr>
          <w:rStyle w:val="Strong"/>
          <w:b w:val="0"/>
          <w:bCs w:val="0"/>
          <w:u w:val="single"/>
        </w:rPr>
        <w:lastRenderedPageBreak/>
        <w:t xml:space="preserve">References </w:t>
      </w:r>
    </w:p>
    <w:p w14:paraId="7DDEF654" w14:textId="77777777" w:rsidR="00720B3F" w:rsidRDefault="00720B3F" w:rsidP="00CE594A">
      <w:pPr>
        <w:rPr>
          <w:rStyle w:val="Strong"/>
          <w:b w:val="0"/>
          <w:bCs w:val="0"/>
        </w:rPr>
      </w:pPr>
      <w:r w:rsidRPr="001A5A5A">
        <w:rPr>
          <w:rStyle w:val="Strong"/>
          <w:b w:val="0"/>
          <w:bCs w:val="0"/>
        </w:rPr>
        <w:t>Bridger, E. (2018) Employee Engagement: A Practical Introduction. CIPD. Available at: https://web-s-ebscohost-com.ezproxy.uwtsd.ac.uk/ehost/detail?sid=deae6cf3-14d5-4ea9-a23d-f93b3ee07fab@redis&amp;vid=0&amp;format=EB&amp;rid=1#AN=1857078&amp;db=nlebk (Accessed: 26 February 2023).</w:t>
      </w:r>
    </w:p>
    <w:p w14:paraId="6D9CFD1C" w14:textId="77777777" w:rsidR="00720B3F" w:rsidRDefault="00720B3F" w:rsidP="00CE594A">
      <w:pPr>
        <w:rPr>
          <w:rStyle w:val="Strong"/>
          <w:b w:val="0"/>
          <w:bCs w:val="0"/>
        </w:rPr>
      </w:pPr>
      <w:r w:rsidRPr="0064175B">
        <w:rPr>
          <w:rStyle w:val="Strong"/>
          <w:b w:val="0"/>
          <w:bCs w:val="0"/>
        </w:rPr>
        <w:t>CIPD (2021) Empowering employee voice. Available at: https://www.cipd.co.uk/knowledge/work/future-voice/employee-voice-guide#gref (Accessed: 26 February 2023).</w:t>
      </w:r>
    </w:p>
    <w:p w14:paraId="3AA6FA1B" w14:textId="77777777" w:rsidR="00720B3F" w:rsidRDefault="00720B3F" w:rsidP="00CE594A">
      <w:pPr>
        <w:rPr>
          <w:rStyle w:val="Strong"/>
          <w:b w:val="0"/>
          <w:bCs w:val="0"/>
        </w:rPr>
      </w:pPr>
      <w:r w:rsidRPr="00740B73">
        <w:rPr>
          <w:rStyle w:val="Strong"/>
          <w:b w:val="0"/>
          <w:bCs w:val="0"/>
        </w:rPr>
        <w:t>Engage for Success (2012) Employee Engagement at Harrods. Available at: https://engageforsuccess.org/wp-content/uploads/2014/04/Employee-Engagement-at-Harrods-Engage-for-success-2012.pdf (Accessed: 26 February 2023).</w:t>
      </w:r>
    </w:p>
    <w:p w14:paraId="32D5BD0B" w14:textId="77777777" w:rsidR="00720B3F" w:rsidRDefault="00720B3F" w:rsidP="00CE594A">
      <w:pPr>
        <w:rPr>
          <w:rStyle w:val="Strong"/>
          <w:b w:val="0"/>
          <w:bCs w:val="0"/>
        </w:rPr>
      </w:pPr>
      <w:r w:rsidRPr="00CE594A">
        <w:rPr>
          <w:rStyle w:val="Strong"/>
          <w:b w:val="0"/>
          <w:bCs w:val="0"/>
        </w:rPr>
        <w:t>Everyone Social (2022) Why Is Employee Engagement Important? Available at: https://everyonesocial.com/employee-engagement/#:~:text=Employee%20engagement%20improves%20work%20culture,workers%20into%20your%20best%20advocates. (Accessed: 26 February 2023).</w:t>
      </w:r>
    </w:p>
    <w:p w14:paraId="4CC223AA" w14:textId="77777777" w:rsidR="00720B3F" w:rsidRPr="00CE594A" w:rsidRDefault="00720B3F" w:rsidP="00CE594A">
      <w:pPr>
        <w:rPr>
          <w:rStyle w:val="Strong"/>
          <w:b w:val="0"/>
          <w:bCs w:val="0"/>
        </w:rPr>
      </w:pPr>
      <w:r w:rsidRPr="00316E03">
        <w:rPr>
          <w:rStyle w:val="Strong"/>
          <w:b w:val="0"/>
          <w:bCs w:val="0"/>
        </w:rPr>
        <w:t>Farnham, D. (2015) Human Resource Management in Context. 4th Edition. London: CIPD.</w:t>
      </w:r>
    </w:p>
    <w:p w14:paraId="4EDF1456" w14:textId="77777777" w:rsidR="00720B3F" w:rsidRDefault="00720B3F" w:rsidP="00CE594A">
      <w:pPr>
        <w:rPr>
          <w:rStyle w:val="Strong"/>
          <w:b w:val="0"/>
          <w:bCs w:val="0"/>
        </w:rPr>
      </w:pPr>
      <w:r w:rsidRPr="00CE594A">
        <w:rPr>
          <w:rStyle w:val="Strong"/>
          <w:b w:val="0"/>
          <w:bCs w:val="0"/>
        </w:rPr>
        <w:t>Gifford, J. and Young, J. (2021) CIPD. Employee engagement and motivation. Available at: https://www.cipd.co.uk/knowledge/fundamentals/relations/engagement/factsheet#gref (Accessed: 26 February 2023).</w:t>
      </w:r>
    </w:p>
    <w:p w14:paraId="5F1C1071" w14:textId="77777777" w:rsidR="00720B3F" w:rsidRDefault="00720B3F" w:rsidP="00CE594A">
      <w:pPr>
        <w:rPr>
          <w:rStyle w:val="Strong"/>
          <w:b w:val="0"/>
          <w:bCs w:val="0"/>
        </w:rPr>
      </w:pPr>
      <w:r w:rsidRPr="00BF0975">
        <w:rPr>
          <w:rStyle w:val="Strong"/>
          <w:b w:val="0"/>
          <w:bCs w:val="0"/>
        </w:rPr>
        <w:t>Guidelines to Britain. (2019) 'History Of Harrods Department Store In London', Guidelines to Britain, 10 July. Available at: https://guidelinestobritain.com/shopping/history-of-harrods-department-store-in-london/ (Accessed: 26 February 2023).</w:t>
      </w:r>
    </w:p>
    <w:p w14:paraId="52AF99CA" w14:textId="77777777" w:rsidR="00720B3F" w:rsidRDefault="00720B3F" w:rsidP="00CE594A">
      <w:pPr>
        <w:rPr>
          <w:rStyle w:val="Strong"/>
          <w:b w:val="0"/>
          <w:bCs w:val="0"/>
        </w:rPr>
      </w:pPr>
      <w:proofErr w:type="spellStart"/>
      <w:r w:rsidRPr="00EE1C69">
        <w:rPr>
          <w:rStyle w:val="Strong"/>
          <w:b w:val="0"/>
          <w:bCs w:val="0"/>
        </w:rPr>
        <w:t>Saiz</w:t>
      </w:r>
      <w:proofErr w:type="spellEnd"/>
      <w:r w:rsidRPr="00EE1C69">
        <w:rPr>
          <w:rStyle w:val="Strong"/>
          <w:b w:val="0"/>
          <w:bCs w:val="0"/>
        </w:rPr>
        <w:t xml:space="preserve">, G. (2022) 'Employees Don’t Quit Their Jobs, They Quit Their Bosses', </w:t>
      </w:r>
      <w:proofErr w:type="spellStart"/>
      <w:r w:rsidRPr="00EE1C69">
        <w:rPr>
          <w:rStyle w:val="Strong"/>
          <w:b w:val="0"/>
          <w:bCs w:val="0"/>
        </w:rPr>
        <w:t>Betterworks</w:t>
      </w:r>
      <w:proofErr w:type="spellEnd"/>
      <w:r w:rsidRPr="00EE1C69">
        <w:rPr>
          <w:rStyle w:val="Strong"/>
          <w:b w:val="0"/>
          <w:bCs w:val="0"/>
        </w:rPr>
        <w:t>, 8 April. Available at: https://www.betterworks.com/magazine/employees-dont-quit-their-jobs-they-quit-their-bosses/#:~:text=How%20many%20people%20leave%20their,or%20founder%20of%20the%20organization. (Accessed: 26 February 2023).</w:t>
      </w:r>
    </w:p>
    <w:p w14:paraId="35ABB2F3" w14:textId="77777777" w:rsidR="00720B3F" w:rsidRDefault="00720B3F" w:rsidP="00CE594A">
      <w:pPr>
        <w:rPr>
          <w:rStyle w:val="Strong"/>
          <w:b w:val="0"/>
          <w:bCs w:val="0"/>
        </w:rPr>
      </w:pPr>
      <w:proofErr w:type="spellStart"/>
      <w:r w:rsidRPr="00C1427E">
        <w:rPr>
          <w:rStyle w:val="Strong"/>
          <w:b w:val="0"/>
          <w:bCs w:val="0"/>
        </w:rPr>
        <w:t>Siocon</w:t>
      </w:r>
      <w:proofErr w:type="spellEnd"/>
      <w:r w:rsidRPr="00C1427E">
        <w:rPr>
          <w:rStyle w:val="Strong"/>
          <w:b w:val="0"/>
          <w:bCs w:val="0"/>
        </w:rPr>
        <w:t>, G. (no date) Voice of the Employee: All You Need to Know. Available at: https://www.aihr.com/blog/voice-of-the-employee/#:~:text=A%20Voice%20of%20the%20Employee,Let%27s%20find%20out. (Accessed: 26 February 2023).</w:t>
      </w:r>
    </w:p>
    <w:p w14:paraId="16FCE295" w14:textId="77777777" w:rsidR="00720B3F" w:rsidRDefault="00720B3F" w:rsidP="00CE594A">
      <w:pPr>
        <w:rPr>
          <w:rStyle w:val="Strong"/>
          <w:b w:val="0"/>
          <w:bCs w:val="0"/>
        </w:rPr>
      </w:pPr>
      <w:r w:rsidRPr="00A073FD">
        <w:rPr>
          <w:rStyle w:val="Strong"/>
          <w:b w:val="0"/>
          <w:bCs w:val="0"/>
        </w:rPr>
        <w:t>Wright, T. (2022) Engagement Strategy Plan: The 5 Step Process. Available at: https://www.cascade.app/blog/strategic-engagement-plan (Accessed: 26 February 2023).</w:t>
      </w:r>
    </w:p>
    <w:sectPr w:rsidR="00720B3F">
      <w:headerReference w:type="default" r:id="rId7"/>
      <w:footerReference w:type="even" r:id="rId8"/>
      <w:footerReference w:type="default" r:id="rId9"/>
      <w:footerReference w:type="firs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77B6B9" w14:textId="77777777" w:rsidR="006556CD" w:rsidRDefault="006556CD" w:rsidP="006556CD">
      <w:pPr>
        <w:spacing w:after="0" w:line="240" w:lineRule="auto"/>
      </w:pPr>
      <w:r>
        <w:separator/>
      </w:r>
    </w:p>
  </w:endnote>
  <w:endnote w:type="continuationSeparator" w:id="0">
    <w:p w14:paraId="33134757" w14:textId="77777777" w:rsidR="006556CD" w:rsidRDefault="006556CD" w:rsidP="00655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64D62A" w14:textId="77777777" w:rsidR="006556CD" w:rsidRDefault="006556CD">
    <w:pPr>
      <w:pStyle w:val="Footer"/>
    </w:pPr>
    <w:r>
      <w:rPr>
        <w:noProof/>
      </w:rPr>
      <mc:AlternateContent>
        <mc:Choice Requires="wps">
          <w:drawing>
            <wp:anchor distT="0" distB="0" distL="0" distR="0" simplePos="0" relativeHeight="251659264" behindDoc="0" locked="0" layoutInCell="1" allowOverlap="1" wp14:anchorId="49AEC426" wp14:editId="50A7D453">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83D3FCA" w14:textId="77777777" w:rsidR="006556CD" w:rsidRPr="006556CD" w:rsidRDefault="006556CD">
                          <w:pPr>
                            <w:rPr>
                              <w:rFonts w:ascii="Calibri" w:eastAsia="Calibri" w:hAnsi="Calibri" w:cs="Calibri"/>
                              <w:noProof/>
                              <w:color w:val="000000"/>
                              <w:sz w:val="16"/>
                              <w:szCs w:val="16"/>
                            </w:rPr>
                          </w:pPr>
                          <w:r w:rsidRPr="006556CD">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49AEC426"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fill o:detectmouseclick="t"/>
              <v:textbox style="mso-fit-shape-to-text:t" inset="15pt,0,0,0">
                <w:txbxContent>
                  <w:p w14:paraId="683D3FCA" w14:textId="77777777" w:rsidR="006556CD" w:rsidRPr="006556CD" w:rsidRDefault="006556CD">
                    <w:pPr>
                      <w:rPr>
                        <w:rFonts w:ascii="Calibri" w:eastAsia="Calibri" w:hAnsi="Calibri" w:cs="Calibri"/>
                        <w:noProof/>
                        <w:color w:val="000000"/>
                        <w:sz w:val="16"/>
                        <w:szCs w:val="16"/>
                      </w:rPr>
                    </w:pPr>
                    <w:r w:rsidRPr="006556CD">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55AD4" w14:textId="77777777" w:rsidR="006556CD" w:rsidRDefault="006556CD">
    <w:pPr>
      <w:pStyle w:val="Footer"/>
    </w:pPr>
    <w:r>
      <w:rPr>
        <w:noProof/>
      </w:rPr>
      <mc:AlternateContent>
        <mc:Choice Requires="wps">
          <w:drawing>
            <wp:anchor distT="0" distB="0" distL="0" distR="0" simplePos="0" relativeHeight="251660288" behindDoc="0" locked="0" layoutInCell="1" allowOverlap="1" wp14:anchorId="51894AEB" wp14:editId="1B0C0040">
              <wp:simplePos x="635" y="63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5E6BD58" w14:textId="77777777" w:rsidR="006556CD" w:rsidRPr="006556CD" w:rsidRDefault="006556CD">
                          <w:pPr>
                            <w:rPr>
                              <w:rFonts w:ascii="Calibri" w:eastAsia="Calibri" w:hAnsi="Calibri" w:cs="Calibri"/>
                              <w:noProof/>
                              <w:color w:val="000000"/>
                              <w:sz w:val="16"/>
                              <w:szCs w:val="16"/>
                            </w:rPr>
                          </w:pPr>
                          <w:r w:rsidRPr="006556CD">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1894AEB" id="_x0000_t202" coordsize="21600,21600" o:spt="202" path="m,l,21600r21600,l21600,xe">
              <v:stroke joinstyle="miter"/>
              <v:path gradientshapeok="t" o:connecttype="rect"/>
            </v:shapetype>
            <v:shape id="Text Box 3" o:spid="_x0000_s1027"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fill o:detectmouseclick="t"/>
              <v:textbox style="mso-fit-shape-to-text:t" inset="15pt,0,0,0">
                <w:txbxContent>
                  <w:p w14:paraId="75E6BD58" w14:textId="77777777" w:rsidR="006556CD" w:rsidRPr="006556CD" w:rsidRDefault="006556CD">
                    <w:pPr>
                      <w:rPr>
                        <w:rFonts w:ascii="Calibri" w:eastAsia="Calibri" w:hAnsi="Calibri" w:cs="Calibri"/>
                        <w:noProof/>
                        <w:color w:val="000000"/>
                        <w:sz w:val="16"/>
                        <w:szCs w:val="16"/>
                      </w:rPr>
                    </w:pPr>
                    <w:r w:rsidRPr="006556CD">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D2275" w14:textId="77777777" w:rsidR="006556CD" w:rsidRDefault="006556CD">
    <w:pPr>
      <w:pStyle w:val="Footer"/>
    </w:pPr>
    <w:r>
      <w:rPr>
        <w:noProof/>
      </w:rPr>
      <mc:AlternateContent>
        <mc:Choice Requires="wps">
          <w:drawing>
            <wp:anchor distT="0" distB="0" distL="0" distR="0" simplePos="0" relativeHeight="251658240" behindDoc="0" locked="0" layoutInCell="1" allowOverlap="1" wp14:anchorId="367259CA" wp14:editId="5BEB593F">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ECBAEEF" w14:textId="77777777" w:rsidR="006556CD" w:rsidRPr="006556CD" w:rsidRDefault="006556CD">
                          <w:pPr>
                            <w:rPr>
                              <w:rFonts w:ascii="Calibri" w:eastAsia="Calibri" w:hAnsi="Calibri" w:cs="Calibri"/>
                              <w:noProof/>
                              <w:color w:val="000000"/>
                              <w:sz w:val="16"/>
                              <w:szCs w:val="16"/>
                            </w:rPr>
                          </w:pPr>
                          <w:r w:rsidRPr="006556CD">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367259CA" id="_x0000_t202" coordsize="21600,21600" o:spt="202" path="m,l,21600r21600,l21600,xe">
              <v:stroke joinstyle="miter"/>
              <v:path gradientshapeok="t" o:connecttype="rect"/>
            </v:shapetype>
            <v:shape id="Text Box 1" o:spid="_x0000_s1028"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fill o:detectmouseclick="t"/>
              <v:textbox style="mso-fit-shape-to-text:t" inset="15pt,0,0,0">
                <w:txbxContent>
                  <w:p w14:paraId="6ECBAEEF" w14:textId="77777777" w:rsidR="006556CD" w:rsidRPr="006556CD" w:rsidRDefault="006556CD">
                    <w:pPr>
                      <w:rPr>
                        <w:rFonts w:ascii="Calibri" w:eastAsia="Calibri" w:hAnsi="Calibri" w:cs="Calibri"/>
                        <w:noProof/>
                        <w:color w:val="000000"/>
                        <w:sz w:val="16"/>
                        <w:szCs w:val="16"/>
                      </w:rPr>
                    </w:pPr>
                    <w:r w:rsidRPr="006556CD">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2C4BC1" w14:textId="77777777" w:rsidR="006556CD" w:rsidRDefault="006556CD" w:rsidP="006556CD">
      <w:pPr>
        <w:spacing w:after="0" w:line="240" w:lineRule="auto"/>
      </w:pPr>
      <w:r>
        <w:separator/>
      </w:r>
    </w:p>
  </w:footnote>
  <w:footnote w:type="continuationSeparator" w:id="0">
    <w:p w14:paraId="3857FDA1" w14:textId="77777777" w:rsidR="006556CD" w:rsidRDefault="006556CD" w:rsidP="006556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E7E188" w14:textId="77777777" w:rsidR="00504E02" w:rsidRPr="00504E02" w:rsidRDefault="00504E02" w:rsidP="00504E02">
    <w:pPr>
      <w:spacing w:after="0"/>
      <w:jc w:val="right"/>
      <w:rPr>
        <w:rStyle w:val="Strong"/>
        <w:b w:val="0"/>
        <w:bCs w:val="0"/>
      </w:rPr>
    </w:pPr>
    <w:r w:rsidRPr="00504E02">
      <w:rPr>
        <w:rStyle w:val="Strong"/>
        <w:b w:val="0"/>
        <w:bCs w:val="0"/>
      </w:rPr>
      <w:t>Student Name: Hannah Ashton</w:t>
    </w:r>
  </w:p>
  <w:p w14:paraId="5BC411F2" w14:textId="77777777" w:rsidR="00504E02" w:rsidRPr="00504E02" w:rsidRDefault="00504E02" w:rsidP="00504E02">
    <w:pPr>
      <w:spacing w:after="0"/>
      <w:jc w:val="right"/>
      <w:rPr>
        <w:rStyle w:val="Strong"/>
        <w:b w:val="0"/>
        <w:bCs w:val="0"/>
      </w:rPr>
    </w:pPr>
    <w:r w:rsidRPr="00504E02">
      <w:rPr>
        <w:rStyle w:val="Strong"/>
        <w:b w:val="0"/>
        <w:bCs w:val="0"/>
      </w:rPr>
      <w:t>Student Number: 2219397</w:t>
    </w:r>
  </w:p>
  <w:p w14:paraId="0BF14E5A" w14:textId="7DD3C35B" w:rsidR="00504E02" w:rsidRPr="00504E02" w:rsidRDefault="00504E02" w:rsidP="00504E02">
    <w:pPr>
      <w:spacing w:after="0"/>
      <w:jc w:val="right"/>
      <w:rPr>
        <w:rStyle w:val="Strong"/>
        <w:b w:val="0"/>
        <w:bCs w:val="0"/>
      </w:rPr>
    </w:pPr>
    <w:r w:rsidRPr="00504E02">
      <w:rPr>
        <w:rStyle w:val="Strong"/>
        <w:b w:val="0"/>
        <w:bCs w:val="0"/>
      </w:rPr>
      <w:t xml:space="preserve">Word Count: </w:t>
    </w:r>
    <w:r>
      <w:rPr>
        <w:rStyle w:val="Strong"/>
        <w:b w:val="0"/>
        <w:bCs w:val="0"/>
      </w:rPr>
      <w:t>998</w:t>
    </w:r>
  </w:p>
  <w:p w14:paraId="2DDD4D31" w14:textId="77777777" w:rsidR="00504E02" w:rsidRDefault="00504E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F4314"/>
    <w:multiLevelType w:val="hybridMultilevel"/>
    <w:tmpl w:val="1DF6E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FA3199"/>
    <w:multiLevelType w:val="multilevel"/>
    <w:tmpl w:val="DCEE4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895280"/>
    <w:multiLevelType w:val="hybridMultilevel"/>
    <w:tmpl w:val="7C66F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8093C"/>
    <w:multiLevelType w:val="hybridMultilevel"/>
    <w:tmpl w:val="D0BA04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B977D6"/>
    <w:multiLevelType w:val="hybridMultilevel"/>
    <w:tmpl w:val="2CA64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7119BC"/>
    <w:multiLevelType w:val="hybridMultilevel"/>
    <w:tmpl w:val="F5183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A5425E"/>
    <w:multiLevelType w:val="hybridMultilevel"/>
    <w:tmpl w:val="81A88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4"/>
  </w:num>
  <w:num w:numId="5">
    <w:abstractNumId w:val="0"/>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6CD"/>
    <w:rsid w:val="000247DE"/>
    <w:rsid w:val="00087168"/>
    <w:rsid w:val="00171E82"/>
    <w:rsid w:val="001A5A5A"/>
    <w:rsid w:val="001F6AAE"/>
    <w:rsid w:val="002217E8"/>
    <w:rsid w:val="00237E2A"/>
    <w:rsid w:val="00280E57"/>
    <w:rsid w:val="00283BD2"/>
    <w:rsid w:val="00290339"/>
    <w:rsid w:val="002C655B"/>
    <w:rsid w:val="00316E03"/>
    <w:rsid w:val="00373307"/>
    <w:rsid w:val="003B5D89"/>
    <w:rsid w:val="00415845"/>
    <w:rsid w:val="00430706"/>
    <w:rsid w:val="004317BF"/>
    <w:rsid w:val="00444CDD"/>
    <w:rsid w:val="00450AD0"/>
    <w:rsid w:val="00497C6C"/>
    <w:rsid w:val="00504E02"/>
    <w:rsid w:val="005176F7"/>
    <w:rsid w:val="00583545"/>
    <w:rsid w:val="005C77DF"/>
    <w:rsid w:val="005D5BF9"/>
    <w:rsid w:val="005E2D55"/>
    <w:rsid w:val="005F7703"/>
    <w:rsid w:val="0064175B"/>
    <w:rsid w:val="006556CD"/>
    <w:rsid w:val="00693971"/>
    <w:rsid w:val="006A1CDC"/>
    <w:rsid w:val="006A5D97"/>
    <w:rsid w:val="006B0D5D"/>
    <w:rsid w:val="006F130B"/>
    <w:rsid w:val="00720B3F"/>
    <w:rsid w:val="00740B73"/>
    <w:rsid w:val="00750BD1"/>
    <w:rsid w:val="00755781"/>
    <w:rsid w:val="007A0CDB"/>
    <w:rsid w:val="007C31F1"/>
    <w:rsid w:val="008614FA"/>
    <w:rsid w:val="008732B1"/>
    <w:rsid w:val="008B45C3"/>
    <w:rsid w:val="00970750"/>
    <w:rsid w:val="00A073FD"/>
    <w:rsid w:val="00A84045"/>
    <w:rsid w:val="00AD2BFC"/>
    <w:rsid w:val="00B91195"/>
    <w:rsid w:val="00B932F1"/>
    <w:rsid w:val="00BC4FD8"/>
    <w:rsid w:val="00BF0975"/>
    <w:rsid w:val="00C04206"/>
    <w:rsid w:val="00C11A8B"/>
    <w:rsid w:val="00C1427E"/>
    <w:rsid w:val="00C23DEA"/>
    <w:rsid w:val="00C55BF5"/>
    <w:rsid w:val="00CB3A7E"/>
    <w:rsid w:val="00CE594A"/>
    <w:rsid w:val="00D06EF5"/>
    <w:rsid w:val="00D369F9"/>
    <w:rsid w:val="00D80C7E"/>
    <w:rsid w:val="00D82380"/>
    <w:rsid w:val="00E27968"/>
    <w:rsid w:val="00E54D4C"/>
    <w:rsid w:val="00E856AD"/>
    <w:rsid w:val="00E92895"/>
    <w:rsid w:val="00EE1C69"/>
    <w:rsid w:val="00EF13B0"/>
    <w:rsid w:val="00EF1DF3"/>
    <w:rsid w:val="00F01842"/>
    <w:rsid w:val="00F145AC"/>
    <w:rsid w:val="00FD1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4F54C"/>
  <w15:chartTrackingRefBased/>
  <w15:docId w15:val="{98D8B3BF-5BDC-4513-BC59-FCD426B70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6556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6CD"/>
    <w:rPr>
      <w:rFonts w:ascii="Arial" w:hAnsi="Arial"/>
    </w:rPr>
  </w:style>
  <w:style w:type="paragraph" w:styleId="Footer">
    <w:name w:val="footer"/>
    <w:basedOn w:val="Normal"/>
    <w:link w:val="FooterChar"/>
    <w:uiPriority w:val="99"/>
    <w:unhideWhenUsed/>
    <w:rsid w:val="006556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6CD"/>
    <w:rPr>
      <w:rFonts w:ascii="Arial" w:hAnsi="Arial"/>
    </w:rPr>
  </w:style>
  <w:style w:type="paragraph" w:styleId="NormalWeb">
    <w:name w:val="Normal (Web)"/>
    <w:basedOn w:val="Normal"/>
    <w:uiPriority w:val="99"/>
    <w:semiHidden/>
    <w:unhideWhenUsed/>
    <w:rsid w:val="00CE59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E594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8156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1252</Words>
  <Characters>7138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Ashton, Hannah</dc:creator>
  <cp:keywords/>
  <dc:description/>
  <cp:lastModifiedBy>Ashton, Hannah</cp:lastModifiedBy>
  <cp:revision>60</cp:revision>
  <dcterms:created xsi:type="dcterms:W3CDTF">2023-02-26T08:58:00Z</dcterms:created>
  <dcterms:modified xsi:type="dcterms:W3CDTF">2023-02-26T20:27:00Z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2023-02-26T08:58:53Z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624bd831-4c91-46d2-92a2-aff30eb70f43</vt:lpwstr>
  </property>
  <property fmtid="{D5CDD505-2E9C-101B-9397-08002B2CF9AE}" pid="11" name="MSIP_Label_73aa366c-74b9-492b-a1b9-5472c41e7d31_ContentBits">
    <vt:lpwstr>2</vt:lpwstr>
  </property>
</Properties>
</file>