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6C1FB5" w:rsidP="00CE4893">
      <w:pPr>
        <w:pStyle w:val="BodyText"/>
        <w:ind w:left="0"/>
        <w:jc w:val="center"/>
        <w:rPr>
          <w:rFonts w:asciiTheme="minorHAnsi" w:hAnsiTheme="minorHAnsi" w:cstheme="minorHAnsi"/>
          <w:sz w:val="44"/>
          <w:szCs w:val="44"/>
        </w:rPr>
      </w:pPr>
    </w:p>
    <w:p w:rsidR="006C1FB5" w:rsidP="00CE4893">
      <w:pPr>
        <w:pStyle w:val="BodyText"/>
        <w:ind w:left="0"/>
        <w:jc w:val="center"/>
        <w:rPr>
          <w:rFonts w:asciiTheme="minorHAnsi" w:hAnsiTheme="minorHAnsi" w:cstheme="minorHAnsi"/>
          <w:sz w:val="44"/>
          <w:szCs w:val="44"/>
        </w:rPr>
      </w:pPr>
      <w:r>
        <w:rPr>
          <w:rFonts w:asciiTheme="minorHAnsi" w:hAnsiTheme="minorHAnsi" w:cstheme="minorHAnsi"/>
          <w:sz w:val="44"/>
          <w:szCs w:val="44"/>
        </w:rPr>
        <w:t>UNIVERS</w:t>
      </w:r>
      <w:r w:rsidR="004D3B76">
        <w:rPr>
          <w:rFonts w:asciiTheme="minorHAnsi" w:hAnsiTheme="minorHAnsi" w:cstheme="minorHAnsi"/>
          <w:sz w:val="44"/>
          <w:szCs w:val="44"/>
        </w:rPr>
        <w:t>I</w:t>
      </w:r>
      <w:r>
        <w:rPr>
          <w:rFonts w:asciiTheme="minorHAnsi" w:hAnsiTheme="minorHAnsi" w:cstheme="minorHAnsi"/>
          <w:sz w:val="44"/>
          <w:szCs w:val="44"/>
        </w:rPr>
        <w:t>TY OF WALES – TRINITY SAINT DAVID</w:t>
      </w:r>
    </w:p>
    <w:p w:rsidR="006C1FB5" w:rsidP="00CE4893">
      <w:pPr>
        <w:pStyle w:val="BodyText"/>
        <w:ind w:left="0"/>
        <w:jc w:val="center"/>
        <w:rPr>
          <w:rFonts w:asciiTheme="minorHAnsi" w:hAnsiTheme="minorHAnsi" w:cstheme="minorHAnsi"/>
          <w:sz w:val="44"/>
          <w:szCs w:val="44"/>
        </w:rPr>
      </w:pPr>
    </w:p>
    <w:p w:rsidR="006C1FB5" w:rsidP="00CE4893">
      <w:pPr>
        <w:pStyle w:val="BodyText"/>
        <w:ind w:left="0"/>
        <w:jc w:val="center"/>
        <w:rPr>
          <w:rFonts w:asciiTheme="minorHAnsi" w:hAnsiTheme="minorHAnsi" w:cstheme="minorHAnsi"/>
          <w:sz w:val="44"/>
          <w:szCs w:val="44"/>
        </w:rPr>
      </w:pPr>
      <w:r>
        <w:rPr>
          <w:rFonts w:asciiTheme="minorHAnsi" w:hAnsiTheme="minorHAnsi" w:cstheme="minorHAnsi"/>
          <w:sz w:val="44"/>
          <w:szCs w:val="44"/>
        </w:rPr>
        <w:t>LONDON CAMPUS</w:t>
      </w:r>
    </w:p>
    <w:p w:rsidR="006C1FB5" w:rsidP="00CE4893">
      <w:pPr>
        <w:pStyle w:val="BodyText"/>
        <w:ind w:left="0"/>
        <w:jc w:val="center"/>
        <w:rPr>
          <w:rFonts w:asciiTheme="minorHAnsi" w:hAnsiTheme="minorHAnsi" w:cstheme="minorHAnsi"/>
          <w:sz w:val="44"/>
          <w:szCs w:val="44"/>
        </w:rPr>
      </w:pPr>
    </w:p>
    <w:p w:rsidR="006C1FB5" w:rsidP="00CE4893">
      <w:pPr>
        <w:pStyle w:val="BodyText"/>
        <w:ind w:left="0"/>
        <w:jc w:val="center"/>
        <w:rPr>
          <w:rFonts w:asciiTheme="minorHAnsi" w:hAnsiTheme="minorHAnsi" w:cstheme="minorHAnsi"/>
          <w:sz w:val="44"/>
          <w:szCs w:val="44"/>
        </w:rPr>
      </w:pPr>
    </w:p>
    <w:p w:rsidR="00A4531F" w:rsidRPr="006C1FB5" w:rsidP="00CE4893">
      <w:pPr>
        <w:pStyle w:val="BodyText"/>
        <w:ind w:left="0"/>
        <w:jc w:val="center"/>
        <w:rPr>
          <w:rFonts w:asciiTheme="minorHAnsi" w:hAnsiTheme="minorHAnsi" w:cstheme="minorHAnsi"/>
          <w:sz w:val="44"/>
          <w:szCs w:val="44"/>
        </w:rPr>
      </w:pPr>
      <w:r>
        <w:rPr>
          <w:rFonts w:asciiTheme="minorHAnsi" w:hAnsiTheme="minorHAnsi" w:cstheme="minorHAnsi"/>
          <w:sz w:val="44"/>
          <w:szCs w:val="44"/>
        </w:rPr>
        <w:t>ACCC500</w:t>
      </w:r>
      <w:r w:rsidR="004A5D9D">
        <w:rPr>
          <w:rFonts w:asciiTheme="minorHAnsi" w:hAnsiTheme="minorHAnsi" w:cstheme="minorHAnsi"/>
          <w:sz w:val="44"/>
          <w:szCs w:val="44"/>
        </w:rPr>
        <w:t>0</w:t>
      </w:r>
      <w:r w:rsidR="006C1FB5">
        <w:rPr>
          <w:rFonts w:asciiTheme="minorHAnsi" w:hAnsiTheme="minorHAnsi" w:cstheme="minorHAnsi"/>
          <w:sz w:val="44"/>
          <w:szCs w:val="44"/>
        </w:rPr>
        <w:t>-</w:t>
      </w:r>
      <w:r w:rsidR="00A94931">
        <w:rPr>
          <w:rFonts w:asciiTheme="minorHAnsi" w:hAnsiTheme="minorHAnsi" w:cstheme="minorHAnsi"/>
          <w:sz w:val="44"/>
          <w:szCs w:val="44"/>
        </w:rPr>
        <w:t>CLOUD COMPUTING</w:t>
      </w:r>
      <w:r w:rsidR="004A5D9D">
        <w:rPr>
          <w:rFonts w:asciiTheme="minorHAnsi" w:hAnsiTheme="minorHAnsi" w:cstheme="minorHAnsi"/>
          <w:sz w:val="44"/>
          <w:szCs w:val="44"/>
        </w:rPr>
        <w:t xml:space="preserve"> TECHNOLOGIES</w:t>
      </w:r>
    </w:p>
    <w:p w:rsidR="00A4531F" w:rsidP="00CE4893">
      <w:pPr>
        <w:pStyle w:val="BodyText"/>
        <w:ind w:left="3684"/>
        <w:jc w:val="center"/>
        <w:rPr>
          <w:rFonts w:ascii="Times New Roman"/>
          <w:sz w:val="20"/>
        </w:rPr>
      </w:pPr>
    </w:p>
    <w:p w:rsidR="00A4531F" w:rsidP="00CE4893">
      <w:pPr>
        <w:pStyle w:val="BodyText"/>
        <w:spacing w:before="4"/>
        <w:ind w:left="0"/>
        <w:jc w:val="center"/>
        <w:rPr>
          <w:rFonts w:ascii="Times New Roman"/>
          <w:sz w:val="16"/>
        </w:rPr>
      </w:pPr>
      <w:r>
        <w:rPr>
          <w:noProof/>
        </w:rPr>
        <mc:AlternateContent>
          <mc:Choice Requires="wps">
            <w:drawing>
              <wp:anchor distT="0" distB="0" distL="0" distR="0" simplePos="0" relativeHeight="251659264" behindDoc="1" locked="0" layoutInCell="1" allowOverlap="1">
                <wp:simplePos x="0" y="0"/>
                <wp:positionH relativeFrom="page">
                  <wp:posOffset>896620</wp:posOffset>
                </wp:positionH>
                <wp:positionV relativeFrom="paragraph">
                  <wp:posOffset>144145</wp:posOffset>
                </wp:positionV>
                <wp:extent cx="5981065" cy="8890"/>
                <wp:effectExtent l="0" t="0" r="0" b="0"/>
                <wp:wrapTopAndBottom/>
                <wp:docPr id="41" name="Rectangle 36"/>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bwMode="auto">
                        <a:xfrm>
                          <a:off x="0" y="0"/>
                          <a:ext cx="5981065" cy="8890"/>
                        </a:xfrm>
                        <a:prstGeom prst="rect">
                          <a:avLst/>
                        </a:prstGeom>
                        <a:solidFill>
                          <a:srgbClr val="4471C4"/>
                        </a:solidFill>
                        <a:ln>
                          <a:noFill/>
                        </a:ln>
                        <a:extLst>
                          <a:ext xmlns:a="http://schemas.openxmlformats.org/drawingml/2006/main"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36" o:spid="_x0000_s1025" style="width:470.95pt;height:0.7pt;margin-top:11.35pt;margin-left:70.6pt;mso-height-percent:0;mso-height-relative:page;mso-position-horizontal-relative:page;mso-width-percent:0;mso-width-relative:page;mso-wrap-distance-bottom:0;mso-wrap-distance-left:0;mso-wrap-distance-right:0;mso-wrap-distance-top:0;mso-wrap-style:square;position:absolute;visibility:visible;v-text-anchor:top;z-index:-251656192" fillcolor="#4471c4" stroked="f">
                <w10:wrap type="topAndBottom"/>
              </v:rect>
            </w:pict>
          </mc:Fallback>
        </mc:AlternateContent>
      </w:r>
    </w:p>
    <w:p w:rsidR="00A4531F" w:rsidRPr="007C135F" w:rsidP="00CE4893">
      <w:pPr>
        <w:spacing w:before="91" w:after="121"/>
        <w:ind w:left="838"/>
        <w:jc w:val="center"/>
        <w:rPr>
          <w:sz w:val="48"/>
          <w:szCs w:val="48"/>
        </w:rPr>
      </w:pPr>
      <w:r>
        <w:rPr>
          <w:sz w:val="48"/>
          <w:szCs w:val="48"/>
        </w:rPr>
        <w:t>Cloud Computing: An Overview and Recommendations Based on Specified Case Study</w:t>
      </w:r>
    </w:p>
    <w:p w:rsidR="00A4531F" w:rsidP="00CE4893">
      <w:pPr>
        <w:pStyle w:val="BodyText"/>
        <w:ind w:left="91"/>
        <w:jc w:val="center"/>
        <w:rPr>
          <w:sz w:val="2"/>
        </w:rPr>
      </w:pPr>
      <w:r>
        <w:rPr>
          <w:noProof/>
          <w:sz w:val="2"/>
        </w:rPr>
        <mc:AlternateContent>
          <mc:Choice Requires="wpg">
            <w:drawing>
              <wp:inline distT="0" distB="0" distL="0" distR="0">
                <wp:extent cx="5981065" cy="9525"/>
                <wp:effectExtent l="635" t="0" r="0" b="3810"/>
                <wp:docPr id="39" name="Group 34"/>
                <wp:cNvGraphicFramePr/>
                <a:graphic xmlns:a="http://schemas.openxmlformats.org/drawingml/2006/main">
                  <a:graphicData uri="http://schemas.microsoft.com/office/word/2010/wordprocessingGroup">
                    <wpg:wgp xmlns:wpg="http://schemas.microsoft.com/office/word/2010/wordprocessingGroup">
                      <wpg:cNvGrpSpPr/>
                      <wpg:grpSpPr>
                        <a:xfrm>
                          <a:off x="0" y="0"/>
                          <a:ext cx="5981065" cy="9525"/>
                          <a:chOff x="0" y="0"/>
                          <a:chExt cx="9419" cy="15"/>
                        </a:xfrm>
                      </wpg:grpSpPr>
                      <wps:wsp xmlns:wps="http://schemas.microsoft.com/office/word/2010/wordprocessingShape">
                        <wps:cNvPr id="40" name="Rectangle 35"/>
                        <wps:cNvSpPr>
                          <a:spLocks noChangeArrowheads="1"/>
                        </wps:cNvSpPr>
                        <wps:spPr bwMode="auto">
                          <a:xfrm>
                            <a:off x="0" y="0"/>
                            <a:ext cx="9419" cy="15"/>
                          </a:xfrm>
                          <a:prstGeom prst="rect">
                            <a:avLst/>
                          </a:prstGeom>
                          <a:solidFill>
                            <a:srgbClr val="4471C4"/>
                          </a:solidFill>
                          <a:ln>
                            <a:noFill/>
                          </a:ln>
                          <a:extLst>
                            <a:ext xmlns:a="http://schemas.openxmlformats.org/drawingml/2006/main"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inline>
            </w:drawing>
          </mc:Choice>
          <mc:Fallback>
            <w:pict>
              <v:group id="Group 34" o:spid="_x0000_i1026" style="width:470.95pt;height:0.75pt;mso-position-horizontal-relative:char;mso-position-vertical-relative:line" coordsize="9419,15">
                <v:rect id="Rectangle 35" o:spid="_x0000_s1027" style="width:9419;height:15;mso-wrap-style:square;position:absolute;visibility:visible;v-text-anchor:top" fillcolor="#4471c4" stroked="f"/>
                <w10:wrap type="none"/>
                <w10:anchorlock/>
              </v:group>
            </w:pict>
          </mc:Fallback>
        </mc:AlternateContent>
      </w:r>
    </w:p>
    <w:p w:rsidR="00A4531F" w:rsidP="00CE4893">
      <w:pPr>
        <w:pStyle w:val="BodyText"/>
        <w:spacing w:before="7"/>
        <w:ind w:left="0"/>
        <w:jc w:val="center"/>
        <w:rPr>
          <w:sz w:val="15"/>
        </w:rPr>
      </w:pPr>
    </w:p>
    <w:p w:rsidR="00A4531F" w:rsidP="00CE4893">
      <w:pPr>
        <w:spacing w:before="44"/>
        <w:ind w:left="3639" w:right="4097"/>
        <w:jc w:val="center"/>
        <w:rPr>
          <w:sz w:val="28"/>
        </w:rPr>
      </w:pPr>
    </w:p>
    <w:p w:rsidR="00A4531F" w:rsidP="00CE4893">
      <w:pPr>
        <w:pStyle w:val="BodyText"/>
        <w:ind w:left="0"/>
        <w:jc w:val="center"/>
        <w:rPr>
          <w:sz w:val="20"/>
        </w:rPr>
      </w:pPr>
    </w:p>
    <w:p w:rsidR="00A4531F" w:rsidP="00CE4893">
      <w:pPr>
        <w:pStyle w:val="BodyText"/>
        <w:spacing w:before="2"/>
        <w:ind w:left="0"/>
        <w:jc w:val="center"/>
        <w:rPr>
          <w:sz w:val="16"/>
        </w:rPr>
      </w:pPr>
    </w:p>
    <w:p w:rsidR="00A4531F" w:rsidRPr="006C1FB5" w:rsidP="00CE4893">
      <w:pPr>
        <w:pStyle w:val="BodyText"/>
        <w:ind w:left="0"/>
        <w:jc w:val="center"/>
        <w:rPr>
          <w:sz w:val="40"/>
          <w:szCs w:val="40"/>
        </w:rPr>
      </w:pPr>
      <w:r>
        <w:rPr>
          <w:sz w:val="40"/>
          <w:szCs w:val="40"/>
        </w:rPr>
        <w:t>SILVIU-IULIAN SUREL ---1807050---</w:t>
      </w:r>
    </w:p>
    <w:p w:rsidR="00A4531F" w:rsidP="00CE4893">
      <w:pPr>
        <w:pStyle w:val="BodyText"/>
        <w:ind w:left="0"/>
        <w:jc w:val="center"/>
        <w:rPr>
          <w:sz w:val="20"/>
        </w:rPr>
      </w:pPr>
    </w:p>
    <w:p w:rsidR="00A4531F" w:rsidP="00CE4893">
      <w:pPr>
        <w:pStyle w:val="BodyText"/>
        <w:ind w:left="0"/>
        <w:jc w:val="center"/>
        <w:rPr>
          <w:sz w:val="20"/>
        </w:rPr>
      </w:pPr>
    </w:p>
    <w:p w:rsidR="00A4531F" w:rsidRPr="006C1FB5" w:rsidP="00CE4893">
      <w:pPr>
        <w:pStyle w:val="BodyText"/>
        <w:ind w:left="0"/>
        <w:jc w:val="center"/>
        <w:rPr>
          <w:sz w:val="40"/>
          <w:szCs w:val="4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jc w:val="center"/>
        <w:rPr>
          <w:sz w:val="20"/>
        </w:rPr>
      </w:pPr>
    </w:p>
    <w:p w:rsidR="00A4531F" w:rsidP="00CE4893">
      <w:pPr>
        <w:pStyle w:val="BodyText"/>
        <w:ind w:left="0"/>
        <w:rPr>
          <w:sz w:val="20"/>
        </w:rPr>
      </w:pPr>
    </w:p>
    <w:p w:rsidR="00A4531F" w:rsidP="00CE4893">
      <w:pPr>
        <w:pStyle w:val="BodyText"/>
        <w:ind w:left="0"/>
        <w:rPr>
          <w:sz w:val="20"/>
        </w:rPr>
      </w:pPr>
      <w:bookmarkStart w:id="0" w:name="_GoBack"/>
      <w:bookmarkEnd w:id="0"/>
    </w:p>
    <w:p w:rsidR="00A4531F" w:rsidP="00CE4893">
      <w:pPr>
        <w:pStyle w:val="BodyText"/>
        <w:ind w:left="0"/>
        <w:rPr>
          <w:sz w:val="20"/>
        </w:rPr>
      </w:pPr>
    </w:p>
    <w:p w:rsidR="00A4531F" w:rsidP="00CE4893">
      <w:pPr>
        <w:pStyle w:val="BodyText"/>
        <w:ind w:left="0"/>
        <w:rPr>
          <w:sz w:val="20"/>
        </w:rPr>
      </w:pPr>
    </w:p>
    <w:p w:rsidR="00A4531F" w:rsidP="00CE4893">
      <w:pPr>
        <w:pStyle w:val="BodyText"/>
        <w:ind w:left="0"/>
        <w:rPr>
          <w:sz w:val="20"/>
        </w:rPr>
      </w:pPr>
    </w:p>
    <w:p w:rsidR="00A4531F" w:rsidP="00CE4893">
      <w:pPr>
        <w:pStyle w:val="BodyText"/>
        <w:ind w:left="0"/>
        <w:rPr>
          <w:sz w:val="20"/>
        </w:rPr>
      </w:pPr>
    </w:p>
    <w:p w:rsidR="00A4531F" w:rsidP="00CE4893">
      <w:pPr>
        <w:spacing w:before="24"/>
        <w:ind w:left="120"/>
        <w:rPr>
          <w:rFonts w:ascii="Trebuchet MS"/>
          <w:sz w:val="32"/>
        </w:rPr>
      </w:pPr>
      <w:r>
        <w:rPr>
          <w:rFonts w:ascii="Trebuchet MS"/>
          <w:color w:val="2E5395"/>
          <w:sz w:val="32"/>
        </w:rPr>
        <w:t>Contents</w:t>
      </w:r>
    </w:p>
    <w:p w:rsidR="00A4531F" w:rsidP="00CE4893">
      <w:pPr>
        <w:rPr>
          <w:rFonts w:ascii="Trebuchet MS"/>
          <w:sz w:val="32"/>
        </w:rPr>
        <w:sectPr>
          <w:footerReference w:type="default" r:id="rId5"/>
          <w:pgSz w:w="12240" w:h="15840"/>
          <w:pgMar w:top="1420" w:right="860" w:bottom="1603" w:left="1320" w:header="0" w:footer="1004" w:gutter="0"/>
          <w:pgNumType w:start="1"/>
          <w:cols w:space="720"/>
        </w:sectPr>
      </w:pPr>
    </w:p>
    <w:sdt>
      <w:sdtPr>
        <w:rPr>
          <w:sz w:val="28"/>
          <w:szCs w:val="28"/>
        </w:rPr>
        <w:id w:val="738605945"/>
        <w:docPartObj>
          <w:docPartGallery w:val="Table of Contents"/>
          <w:docPartUnique/>
        </w:docPartObj>
      </w:sdtPr>
      <w:sdtContent>
        <w:p w:rsidR="00A4531F" w:rsidRPr="00DF2076" w:rsidP="00CE4893">
          <w:pPr>
            <w:pStyle w:val="TOC1"/>
            <w:tabs>
              <w:tab w:val="right" w:leader="dot" w:pos="9473"/>
            </w:tabs>
            <w:spacing w:before="46"/>
            <w:rPr>
              <w:sz w:val="32"/>
              <w:szCs w:val="32"/>
            </w:rPr>
          </w:pPr>
          <w:hyperlink w:anchor="_bookmark0" w:history="1">
            <w:r w:rsidRPr="00DF2076" w:rsidR="003901A2">
              <w:rPr>
                <w:sz w:val="32"/>
                <w:szCs w:val="32"/>
              </w:rPr>
              <w:t xml:space="preserve">What </w:t>
            </w:r>
          </w:hyperlink>
          <w:hyperlink w:anchor="_bookmark0" w:history="1">
            <w:r w:rsidRPr="00DF2076" w:rsidR="003901A2">
              <w:rPr>
                <w:sz w:val="32"/>
                <w:szCs w:val="32"/>
              </w:rPr>
              <w:t>is</w:t>
            </w:r>
            <w:r w:rsidRPr="00DF2076" w:rsidR="003901A2">
              <w:rPr>
                <w:spacing w:val="-1"/>
                <w:sz w:val="32"/>
                <w:szCs w:val="32"/>
              </w:rPr>
              <w:t xml:space="preserve"> </w:t>
            </w:r>
            <w:r w:rsidRPr="00DF2076" w:rsidR="003901A2">
              <w:rPr>
                <w:sz w:val="32"/>
                <w:szCs w:val="32"/>
              </w:rPr>
              <w:t>Cloud</w:t>
            </w:r>
            <w:r w:rsidRPr="00DF2076" w:rsidR="003901A2">
              <w:rPr>
                <w:spacing w:val="-1"/>
                <w:sz w:val="32"/>
                <w:szCs w:val="32"/>
              </w:rPr>
              <w:t xml:space="preserve"> </w:t>
            </w:r>
            <w:r w:rsidRPr="00DF2076" w:rsidR="003901A2">
              <w:rPr>
                <w:sz w:val="32"/>
                <w:szCs w:val="32"/>
              </w:rPr>
              <w:t>Computi</w:t>
            </w:r>
            <w:r w:rsidRPr="00DF2076" w:rsidR="00DF2076">
              <w:rPr>
                <w:sz w:val="32"/>
                <w:szCs w:val="32"/>
              </w:rPr>
              <w:t>ng.......................................................................</w:t>
            </w:r>
            <w:r w:rsidR="00DF2076">
              <w:rPr>
                <w:sz w:val="32"/>
                <w:szCs w:val="32"/>
              </w:rPr>
              <w:t>..</w:t>
            </w:r>
            <w:r w:rsidRPr="00DF2076" w:rsidR="003901A2">
              <w:rPr>
                <w:sz w:val="32"/>
                <w:szCs w:val="32"/>
              </w:rPr>
              <w:t>3</w:t>
            </w:r>
          </w:hyperlink>
        </w:p>
        <w:p w:rsidR="00A4531F" w:rsidRPr="00DF2076" w:rsidP="00CE4893">
          <w:pPr>
            <w:pStyle w:val="TOC1"/>
            <w:tabs>
              <w:tab w:val="right" w:leader="dot" w:pos="9473"/>
            </w:tabs>
            <w:spacing w:before="121"/>
            <w:rPr>
              <w:sz w:val="32"/>
              <w:szCs w:val="32"/>
            </w:rPr>
          </w:pPr>
          <w:hyperlink w:anchor="_bookmark1" w:history="1">
            <w:r w:rsidRPr="00DF2076" w:rsidR="003901A2">
              <w:rPr>
                <w:sz w:val="32"/>
                <w:szCs w:val="32"/>
              </w:rPr>
              <w:t xml:space="preserve">What </w:t>
            </w:r>
          </w:hyperlink>
          <w:hyperlink w:anchor="_bookmark1" w:history="1">
            <w:r w:rsidRPr="00DF2076" w:rsidR="003901A2">
              <w:rPr>
                <w:sz w:val="32"/>
                <w:szCs w:val="32"/>
              </w:rPr>
              <w:t>are the benefits of</w:t>
            </w:r>
            <w:r w:rsidRPr="00DF2076" w:rsidR="003901A2">
              <w:rPr>
                <w:spacing w:val="-11"/>
                <w:sz w:val="32"/>
                <w:szCs w:val="32"/>
              </w:rPr>
              <w:t xml:space="preserve"> </w:t>
            </w:r>
            <w:r w:rsidRPr="00DF2076" w:rsidR="003901A2">
              <w:rPr>
                <w:sz w:val="32"/>
                <w:szCs w:val="32"/>
              </w:rPr>
              <w:t>Cloud</w:t>
            </w:r>
            <w:r w:rsidRPr="00DF2076" w:rsidR="003901A2">
              <w:rPr>
                <w:spacing w:val="-1"/>
                <w:sz w:val="32"/>
                <w:szCs w:val="32"/>
              </w:rPr>
              <w:t xml:space="preserve"> </w:t>
            </w:r>
            <w:r w:rsidRPr="00DF2076" w:rsidR="003901A2">
              <w:rPr>
                <w:sz w:val="32"/>
                <w:szCs w:val="32"/>
              </w:rPr>
              <w:t>Computing?</w:t>
            </w:r>
            <w:r w:rsidRPr="00DF2076" w:rsidR="003901A2">
              <w:rPr>
                <w:sz w:val="32"/>
                <w:szCs w:val="32"/>
              </w:rPr>
              <w:tab/>
              <w:t>4</w:t>
            </w:r>
          </w:hyperlink>
        </w:p>
        <w:p w:rsidR="00A4531F" w:rsidRPr="00DF2076" w:rsidP="00CE4893">
          <w:pPr>
            <w:pStyle w:val="TOC1"/>
            <w:tabs>
              <w:tab w:val="right" w:leader="dot" w:pos="9473"/>
            </w:tabs>
            <w:spacing w:before="121"/>
            <w:rPr>
              <w:sz w:val="32"/>
              <w:szCs w:val="32"/>
            </w:rPr>
          </w:pPr>
          <w:hyperlink w:anchor="_bookmark8" w:history="1">
            <w:r w:rsidRPr="00DF2076" w:rsidR="003901A2">
              <w:rPr>
                <w:sz w:val="32"/>
                <w:szCs w:val="32"/>
              </w:rPr>
              <w:t>H</w:t>
            </w:r>
          </w:hyperlink>
          <w:hyperlink w:anchor="_bookmark8" w:history="1">
            <w:r w:rsidRPr="00DF2076" w:rsidR="003901A2">
              <w:rPr>
                <w:sz w:val="32"/>
                <w:szCs w:val="32"/>
              </w:rPr>
              <w:t>istory of</w:t>
            </w:r>
            <w:r w:rsidRPr="00DF2076" w:rsidR="003901A2">
              <w:rPr>
                <w:spacing w:val="-6"/>
                <w:sz w:val="32"/>
                <w:szCs w:val="32"/>
              </w:rPr>
              <w:t xml:space="preserve"> </w:t>
            </w:r>
            <w:r w:rsidRPr="00DF2076" w:rsidR="003901A2">
              <w:rPr>
                <w:sz w:val="32"/>
                <w:szCs w:val="32"/>
              </w:rPr>
              <w:t>Cloud</w:t>
            </w:r>
            <w:r w:rsidRPr="00DF2076" w:rsidR="003901A2">
              <w:rPr>
                <w:spacing w:val="-3"/>
                <w:sz w:val="32"/>
                <w:szCs w:val="32"/>
              </w:rPr>
              <w:t xml:space="preserve"> </w:t>
            </w:r>
            <w:r w:rsidRPr="00DF2076" w:rsidR="003901A2">
              <w:rPr>
                <w:sz w:val="32"/>
                <w:szCs w:val="32"/>
              </w:rPr>
              <w:t>Computing</w:t>
            </w:r>
            <w:r w:rsidRPr="00DF2076" w:rsidR="003901A2">
              <w:rPr>
                <w:sz w:val="32"/>
                <w:szCs w:val="32"/>
              </w:rPr>
              <w:tab/>
              <w:t>4</w:t>
            </w:r>
          </w:hyperlink>
        </w:p>
        <w:p w:rsidR="00A4531F" w:rsidRPr="00DF2076" w:rsidP="00CE4893">
          <w:pPr>
            <w:pStyle w:val="TOC1"/>
            <w:tabs>
              <w:tab w:val="right" w:leader="dot" w:pos="9473"/>
            </w:tabs>
            <w:rPr>
              <w:sz w:val="32"/>
              <w:szCs w:val="32"/>
            </w:rPr>
          </w:pPr>
          <w:hyperlink w:anchor="_bookmark9" w:history="1">
            <w:r w:rsidRPr="00DF2076" w:rsidR="003901A2">
              <w:rPr>
                <w:sz w:val="32"/>
                <w:szCs w:val="32"/>
              </w:rPr>
              <w:t>Ke</w:t>
            </w:r>
          </w:hyperlink>
          <w:hyperlink w:anchor="_bookmark9" w:history="1">
            <w:r w:rsidRPr="00DF2076" w:rsidR="003901A2">
              <w:rPr>
                <w:sz w:val="32"/>
                <w:szCs w:val="32"/>
              </w:rPr>
              <w:t>y Characteristics of</w:t>
            </w:r>
            <w:r w:rsidRPr="00DF2076" w:rsidR="003901A2">
              <w:rPr>
                <w:spacing w:val="-8"/>
                <w:sz w:val="32"/>
                <w:szCs w:val="32"/>
              </w:rPr>
              <w:t xml:space="preserve"> </w:t>
            </w:r>
            <w:r w:rsidRPr="00DF2076" w:rsidR="003901A2">
              <w:rPr>
                <w:sz w:val="32"/>
                <w:szCs w:val="32"/>
              </w:rPr>
              <w:t>Cloud</w:t>
            </w:r>
            <w:r w:rsidRPr="00DF2076" w:rsidR="003901A2">
              <w:rPr>
                <w:spacing w:val="-1"/>
                <w:sz w:val="32"/>
                <w:szCs w:val="32"/>
              </w:rPr>
              <w:t xml:space="preserve"> </w:t>
            </w:r>
            <w:r w:rsidRPr="00DF2076" w:rsidR="003901A2">
              <w:rPr>
                <w:sz w:val="32"/>
                <w:szCs w:val="32"/>
              </w:rPr>
              <w:t>Computing</w:t>
            </w:r>
            <w:r w:rsidRPr="00DF2076" w:rsidR="003901A2">
              <w:rPr>
                <w:sz w:val="32"/>
                <w:szCs w:val="32"/>
              </w:rPr>
              <w:tab/>
              <w:t>5</w:t>
            </w:r>
          </w:hyperlink>
        </w:p>
        <w:p w:rsidR="00A4531F" w:rsidRPr="00DF2076" w:rsidP="001D7576">
          <w:pPr>
            <w:pStyle w:val="TOC2"/>
            <w:tabs>
              <w:tab w:val="right" w:leader="dot" w:pos="9473"/>
            </w:tabs>
            <w:ind w:left="0"/>
            <w:rPr>
              <w:sz w:val="32"/>
              <w:szCs w:val="32"/>
            </w:rPr>
          </w:pPr>
          <w:r w:rsidRPr="00DF2076">
            <w:rPr>
              <w:sz w:val="32"/>
              <w:szCs w:val="32"/>
            </w:rPr>
            <w:t xml:space="preserve">  </w:t>
          </w:r>
          <w:hyperlink w:anchor="_bookmark20" w:history="1">
            <w:r w:rsidRPr="00DF2076" w:rsidR="003901A2">
              <w:rPr>
                <w:sz w:val="32"/>
                <w:szCs w:val="32"/>
              </w:rPr>
              <w:t>Service</w:t>
            </w:r>
            <w:r w:rsidRPr="00DF2076" w:rsidR="003901A2">
              <w:rPr>
                <w:spacing w:val="-5"/>
                <w:sz w:val="32"/>
                <w:szCs w:val="32"/>
              </w:rPr>
              <w:t xml:space="preserve"> </w:t>
            </w:r>
          </w:hyperlink>
          <w:hyperlink w:anchor="_bookmark20" w:history="1">
            <w:r w:rsidRPr="00DF2076" w:rsidR="003901A2">
              <w:rPr>
                <w:sz w:val="32"/>
                <w:szCs w:val="32"/>
              </w:rPr>
              <w:t>models (</w:t>
            </w:r>
            <w:r w:rsidRPr="00DF2076" w:rsidR="003901A2">
              <w:rPr>
                <w:sz w:val="32"/>
                <w:szCs w:val="32"/>
              </w:rPr>
              <w:t>XaaS</w:t>
            </w:r>
            <w:r w:rsidRPr="00DF2076" w:rsidR="003901A2">
              <w:rPr>
                <w:sz w:val="32"/>
                <w:szCs w:val="32"/>
              </w:rPr>
              <w:t>)</w:t>
            </w:r>
            <w:r w:rsidRPr="00DF2076" w:rsidR="003901A2">
              <w:rPr>
                <w:sz w:val="32"/>
                <w:szCs w:val="32"/>
              </w:rPr>
              <w:tab/>
              <w:t>6</w:t>
            </w:r>
          </w:hyperlink>
        </w:p>
        <w:p w:rsidR="00A4531F" w:rsidRPr="00DF2076" w:rsidP="00CE4893">
          <w:pPr>
            <w:pStyle w:val="TOC1"/>
            <w:tabs>
              <w:tab w:val="right" w:leader="dot" w:pos="9473"/>
            </w:tabs>
            <w:spacing w:before="122"/>
            <w:rPr>
              <w:sz w:val="32"/>
              <w:szCs w:val="32"/>
            </w:rPr>
          </w:pPr>
          <w:hyperlink w:anchor="_bookmark24" w:history="1">
            <w:r w:rsidRPr="00DF2076" w:rsidR="003901A2">
              <w:rPr>
                <w:sz w:val="32"/>
                <w:szCs w:val="32"/>
              </w:rPr>
              <w:t>Vi</w:t>
            </w:r>
          </w:hyperlink>
          <w:hyperlink w:anchor="_bookmark24" w:history="1">
            <w:r w:rsidRPr="00DF2076" w:rsidR="003901A2">
              <w:rPr>
                <w:sz w:val="32"/>
                <w:szCs w:val="32"/>
              </w:rPr>
              <w:t>rtualization in</w:t>
            </w:r>
            <w:r w:rsidRPr="00DF2076" w:rsidR="003901A2">
              <w:rPr>
                <w:spacing w:val="-2"/>
                <w:sz w:val="32"/>
                <w:szCs w:val="32"/>
              </w:rPr>
              <w:t xml:space="preserve"> </w:t>
            </w:r>
            <w:r w:rsidRPr="00DF2076" w:rsidR="003901A2">
              <w:rPr>
                <w:sz w:val="32"/>
                <w:szCs w:val="32"/>
              </w:rPr>
              <w:t>Cloud</w:t>
            </w:r>
            <w:r w:rsidRPr="00DF2076" w:rsidR="003901A2">
              <w:rPr>
                <w:spacing w:val="-1"/>
                <w:sz w:val="32"/>
                <w:szCs w:val="32"/>
              </w:rPr>
              <w:t xml:space="preserve"> </w:t>
            </w:r>
            <w:r w:rsidRPr="00DF2076" w:rsidR="003901A2">
              <w:rPr>
                <w:sz w:val="32"/>
                <w:szCs w:val="32"/>
              </w:rPr>
              <w:t>Computin</w:t>
            </w:r>
            <w:r w:rsidR="00DF2076">
              <w:rPr>
                <w:sz w:val="32"/>
                <w:szCs w:val="32"/>
              </w:rPr>
              <w:t>g……………………………………………………</w:t>
            </w:r>
            <w:r w:rsidR="00DF2076">
              <w:rPr>
                <w:sz w:val="32"/>
                <w:szCs w:val="32"/>
              </w:rPr>
              <w:t>…..</w:t>
            </w:r>
            <w:r w:rsidR="00DF2076">
              <w:rPr>
                <w:sz w:val="32"/>
                <w:szCs w:val="32"/>
              </w:rPr>
              <w:t>8</w:t>
            </w:r>
          </w:hyperlink>
          <w:r w:rsidRPr="00DF2076" w:rsidR="00DF2076">
            <w:rPr>
              <w:sz w:val="32"/>
              <w:szCs w:val="32"/>
            </w:rPr>
            <w:t xml:space="preserve"> </w:t>
          </w:r>
        </w:p>
        <w:p w:rsidR="00A4531F" w:rsidRPr="00DF2076" w:rsidP="00CE4893">
          <w:pPr>
            <w:pStyle w:val="TOC1"/>
            <w:tabs>
              <w:tab w:val="right" w:leader="dot" w:pos="9473"/>
            </w:tabs>
            <w:rPr>
              <w:sz w:val="32"/>
              <w:szCs w:val="32"/>
            </w:rPr>
          </w:pPr>
          <w:hyperlink w:anchor="_bookmark25" w:history="1">
            <w:r w:rsidRPr="00DF2076" w:rsidR="003901A2">
              <w:rPr>
                <w:sz w:val="32"/>
                <w:szCs w:val="32"/>
              </w:rPr>
              <w:t>Clo</w:t>
            </w:r>
          </w:hyperlink>
          <w:hyperlink w:anchor="_bookmark25" w:history="1">
            <w:r w:rsidRPr="00DF2076" w:rsidR="003901A2">
              <w:rPr>
                <w:sz w:val="32"/>
                <w:szCs w:val="32"/>
              </w:rPr>
              <w:t>ud</w:t>
            </w:r>
            <w:r w:rsidRPr="00DF2076" w:rsidR="003901A2">
              <w:rPr>
                <w:spacing w:val="-1"/>
                <w:sz w:val="32"/>
                <w:szCs w:val="32"/>
              </w:rPr>
              <w:t xml:space="preserve"> </w:t>
            </w:r>
            <w:r w:rsidRPr="00DF2076" w:rsidR="003901A2">
              <w:rPr>
                <w:sz w:val="32"/>
                <w:szCs w:val="32"/>
              </w:rPr>
              <w:t>Migration</w:t>
            </w:r>
            <w:r w:rsidR="00DF2076">
              <w:rPr>
                <w:sz w:val="32"/>
                <w:szCs w:val="32"/>
              </w:rPr>
              <w:t>……………………………………………………………………………………8</w:t>
            </w:r>
          </w:hyperlink>
        </w:p>
        <w:p w:rsidR="00A4531F" w:rsidRPr="00DF2076" w:rsidP="00CE4893">
          <w:pPr>
            <w:pStyle w:val="TOC1"/>
            <w:tabs>
              <w:tab w:val="right" w:leader="dot" w:pos="9474"/>
            </w:tabs>
            <w:rPr>
              <w:sz w:val="32"/>
              <w:szCs w:val="32"/>
            </w:rPr>
          </w:pPr>
          <w:hyperlink w:anchor="_bookmark39" w:history="1">
            <w:r w:rsidRPr="00DF2076" w:rsidR="003901A2">
              <w:rPr>
                <w:sz w:val="32"/>
                <w:szCs w:val="32"/>
              </w:rPr>
              <w:t>Issu</w:t>
            </w:r>
          </w:hyperlink>
          <w:hyperlink w:anchor="_bookmark39" w:history="1">
            <w:r w:rsidRPr="00DF2076" w:rsidR="003901A2">
              <w:rPr>
                <w:sz w:val="32"/>
                <w:szCs w:val="32"/>
              </w:rPr>
              <w:t>es and</w:t>
            </w:r>
            <w:r w:rsidRPr="00DF2076" w:rsidR="003901A2">
              <w:rPr>
                <w:spacing w:val="-1"/>
                <w:sz w:val="32"/>
                <w:szCs w:val="32"/>
              </w:rPr>
              <w:t xml:space="preserve"> </w:t>
            </w:r>
            <w:r w:rsidRPr="00DF2076" w:rsidR="003901A2">
              <w:rPr>
                <w:sz w:val="32"/>
                <w:szCs w:val="32"/>
              </w:rPr>
              <w:t>Challenges</w:t>
            </w:r>
            <w:r w:rsidR="00DF2076">
              <w:rPr>
                <w:sz w:val="32"/>
                <w:szCs w:val="32"/>
              </w:rPr>
              <w:t>…………………………………………………………………………</w:t>
            </w:r>
          </w:hyperlink>
          <w:r w:rsidR="00DF2076">
            <w:rPr>
              <w:sz w:val="32"/>
              <w:szCs w:val="32"/>
            </w:rPr>
            <w:t>11</w:t>
          </w:r>
        </w:p>
        <w:p w:rsidR="00A4531F" w:rsidRPr="00DF2076" w:rsidP="00DF2076">
          <w:pPr>
            <w:pStyle w:val="TOC2"/>
            <w:tabs>
              <w:tab w:val="right" w:leader="dot" w:pos="9474"/>
            </w:tabs>
            <w:ind w:left="0"/>
            <w:rPr>
              <w:sz w:val="32"/>
              <w:szCs w:val="32"/>
            </w:rPr>
          </w:pPr>
          <w:r w:rsidRPr="00DF2076">
            <w:rPr>
              <w:sz w:val="32"/>
              <w:szCs w:val="32"/>
            </w:rPr>
            <w:t xml:space="preserve">  </w:t>
          </w:r>
          <w:hyperlink w:anchor="_bookmark42" w:history="1">
            <w:r w:rsidRPr="00DF2076" w:rsidR="003901A2">
              <w:rPr>
                <w:sz w:val="32"/>
                <w:szCs w:val="32"/>
              </w:rPr>
              <w:t>Secur</w:t>
            </w:r>
          </w:hyperlink>
          <w:hyperlink w:anchor="_bookmark42" w:history="1">
            <w:r w:rsidRPr="00DF2076" w:rsidR="003901A2">
              <w:rPr>
                <w:sz w:val="32"/>
                <w:szCs w:val="32"/>
              </w:rPr>
              <w:t>ity &amp; Privacy Issues related to</w:t>
            </w:r>
            <w:r w:rsidRPr="00DF2076" w:rsidR="003901A2">
              <w:rPr>
                <w:spacing w:val="-4"/>
                <w:sz w:val="32"/>
                <w:szCs w:val="32"/>
              </w:rPr>
              <w:t xml:space="preserve"> </w:t>
            </w:r>
            <w:r w:rsidRPr="00DF2076" w:rsidR="003901A2">
              <w:rPr>
                <w:sz w:val="32"/>
                <w:szCs w:val="32"/>
              </w:rPr>
              <w:t>Cloud</w:t>
            </w:r>
            <w:r w:rsidRPr="00DF2076">
              <w:rPr>
                <w:sz w:val="32"/>
                <w:szCs w:val="32"/>
              </w:rPr>
              <w:t xml:space="preserve"> </w:t>
            </w:r>
            <w:r w:rsidRPr="00DF2076" w:rsidR="003901A2">
              <w:rPr>
                <w:sz w:val="32"/>
                <w:szCs w:val="32"/>
              </w:rPr>
              <w:t>Computing</w:t>
            </w:r>
            <w:r w:rsidRPr="00DF2076" w:rsidR="00906AD0">
              <w:rPr>
                <w:sz w:val="32"/>
                <w:szCs w:val="32"/>
              </w:rPr>
              <w:t>……………</w:t>
            </w:r>
            <w:r w:rsidRPr="00DF2076">
              <w:rPr>
                <w:sz w:val="32"/>
                <w:szCs w:val="32"/>
              </w:rPr>
              <w:t>….</w:t>
            </w:r>
            <w:r w:rsidRPr="00DF2076" w:rsidR="00906AD0">
              <w:rPr>
                <w:sz w:val="32"/>
                <w:szCs w:val="32"/>
              </w:rPr>
              <w:t>…</w:t>
            </w:r>
            <w:r w:rsidR="00C458D7">
              <w:rPr>
                <w:sz w:val="32"/>
                <w:szCs w:val="32"/>
              </w:rPr>
              <w:t>..</w:t>
            </w:r>
            <w:r w:rsidR="00C458D7">
              <w:rPr>
                <w:sz w:val="32"/>
                <w:szCs w:val="32"/>
              </w:rPr>
              <w:t>….</w:t>
            </w:r>
            <w:r>
              <w:rPr>
                <w:sz w:val="32"/>
                <w:szCs w:val="32"/>
              </w:rPr>
              <w:t>11</w:t>
            </w:r>
          </w:hyperlink>
        </w:p>
        <w:p w:rsidR="00A4531F" w:rsidRPr="00DF2076" w:rsidP="00CE4893">
          <w:pPr>
            <w:pStyle w:val="TOC1"/>
            <w:tabs>
              <w:tab w:val="right" w:leader="dot" w:pos="9474"/>
            </w:tabs>
            <w:spacing w:before="123"/>
            <w:rPr>
              <w:sz w:val="32"/>
              <w:szCs w:val="32"/>
            </w:rPr>
          </w:pPr>
          <w:hyperlink w:anchor="_bookmark48" w:history="1">
            <w:r w:rsidRPr="00DF2076" w:rsidR="003901A2">
              <w:rPr>
                <w:sz w:val="32"/>
                <w:szCs w:val="32"/>
              </w:rPr>
              <w:t>Co</w:t>
            </w:r>
          </w:hyperlink>
          <w:hyperlink w:anchor="_bookmark48" w:history="1">
            <w:r w:rsidRPr="00DF2076" w:rsidR="003901A2">
              <w:rPr>
                <w:sz w:val="32"/>
                <w:szCs w:val="32"/>
              </w:rPr>
              <w:t>nclusion</w:t>
            </w:r>
            <w:r w:rsidRPr="00DF2076" w:rsidR="00906AD0">
              <w:rPr>
                <w:sz w:val="32"/>
                <w:szCs w:val="32"/>
              </w:rPr>
              <w:t>………………………………………………………………………………………</w:t>
            </w:r>
            <w:r w:rsidR="00C458D7">
              <w:rPr>
                <w:sz w:val="32"/>
                <w:szCs w:val="32"/>
              </w:rPr>
              <w:t>...</w:t>
            </w:r>
            <w:r w:rsidRPr="00DF2076" w:rsidR="003901A2">
              <w:rPr>
                <w:sz w:val="32"/>
                <w:szCs w:val="32"/>
              </w:rPr>
              <w:t>1</w:t>
            </w:r>
          </w:hyperlink>
          <w:r w:rsidR="00C458D7">
            <w:rPr>
              <w:sz w:val="32"/>
              <w:szCs w:val="32"/>
            </w:rPr>
            <w:t>2</w:t>
          </w:r>
        </w:p>
        <w:p w:rsidR="00A4531F" w:rsidRPr="00DF2076" w:rsidP="00CE4893">
          <w:pPr>
            <w:pStyle w:val="TOC1"/>
            <w:tabs>
              <w:tab w:val="right" w:leader="dot" w:pos="9474"/>
            </w:tabs>
            <w:rPr>
              <w:sz w:val="28"/>
              <w:szCs w:val="28"/>
            </w:rPr>
          </w:pPr>
          <w:hyperlink w:anchor="_bookmark49" w:history="1">
            <w:r w:rsidRPr="00DF2076" w:rsidR="003901A2">
              <w:rPr>
                <w:sz w:val="32"/>
                <w:szCs w:val="32"/>
              </w:rPr>
              <w:t>Refe</w:t>
            </w:r>
          </w:hyperlink>
          <w:r w:rsidRPr="00DF2076" w:rsidR="001D7576">
            <w:rPr>
              <w:sz w:val="32"/>
              <w:szCs w:val="32"/>
            </w:rPr>
            <w:t>rences……………………………………………………………</w:t>
          </w:r>
          <w:r w:rsidR="00C458D7">
            <w:rPr>
              <w:sz w:val="32"/>
              <w:szCs w:val="32"/>
            </w:rPr>
            <w:t>……….</w:t>
          </w:r>
          <w:r w:rsidRPr="00DF2076" w:rsidR="001D7576">
            <w:rPr>
              <w:sz w:val="32"/>
              <w:szCs w:val="32"/>
            </w:rPr>
            <w:t>………</w:t>
          </w:r>
          <w:r w:rsidRPr="00DF2076" w:rsidR="001D7576">
            <w:rPr>
              <w:sz w:val="32"/>
              <w:szCs w:val="32"/>
            </w:rPr>
            <w:t>…</w:t>
          </w:r>
          <w:r w:rsidRPr="00DF2076" w:rsidR="00906AD0">
            <w:rPr>
              <w:sz w:val="32"/>
              <w:szCs w:val="32"/>
            </w:rPr>
            <w:t>..</w:t>
          </w:r>
          <w:r w:rsidRPr="00DF2076" w:rsidR="001D7576">
            <w:rPr>
              <w:sz w:val="32"/>
              <w:szCs w:val="32"/>
            </w:rPr>
            <w:t>…</w:t>
          </w:r>
          <w:r w:rsidRPr="00DF2076" w:rsidR="00906AD0">
            <w:rPr>
              <w:sz w:val="32"/>
              <w:szCs w:val="32"/>
            </w:rPr>
            <w:t>1</w:t>
          </w:r>
          <w:r w:rsidR="00C458D7">
            <w:rPr>
              <w:sz w:val="32"/>
              <w:szCs w:val="32"/>
            </w:rPr>
            <w:t>3</w:t>
          </w:r>
          <w:r w:rsidRPr="00DF2076" w:rsidR="00906AD0">
            <w:rPr>
              <w:sz w:val="32"/>
              <w:szCs w:val="32"/>
            </w:rPr>
            <w:t>-</w:t>
          </w:r>
          <w:r w:rsidRPr="00DF2076" w:rsidR="001D7576">
            <w:rPr>
              <w:sz w:val="32"/>
              <w:szCs w:val="32"/>
            </w:rPr>
            <w:t>1</w:t>
          </w:r>
          <w:r w:rsidR="00C458D7">
            <w:rPr>
              <w:sz w:val="32"/>
              <w:szCs w:val="32"/>
            </w:rPr>
            <w:t>4</w:t>
          </w:r>
        </w:p>
      </w:sdtContent>
    </w:sdt>
    <w:p w:rsidR="00A4531F" w:rsidP="00CE4893">
      <w:pPr>
        <w:sectPr>
          <w:type w:val="continuous"/>
          <w:pgSz w:w="12240" w:h="15840"/>
          <w:pgMar w:top="1400" w:right="860" w:bottom="1603" w:left="1320" w:header="720" w:footer="720" w:gutter="0"/>
          <w:cols w:space="720"/>
        </w:sectPr>
      </w:pPr>
    </w:p>
    <w:p w:rsidR="00A4531F" w:rsidP="00CE4893">
      <w:pPr>
        <w:pStyle w:val="Heading1"/>
        <w:spacing w:before="24"/>
        <w:jc w:val="both"/>
      </w:pPr>
      <w:bookmarkStart w:id="1" w:name="_bookmark0"/>
      <w:bookmarkEnd w:id="1"/>
      <w:r>
        <w:rPr>
          <w:color w:val="2E5395"/>
        </w:rPr>
        <w:t>What is Cloud Computing?</w:t>
      </w:r>
    </w:p>
    <w:p w:rsidR="00984D6F" w:rsidP="00CE4893">
      <w:pPr>
        <w:pStyle w:val="BodyText"/>
        <w:spacing w:before="46"/>
        <w:ind w:right="572"/>
        <w:jc w:val="both"/>
      </w:pPr>
      <w:r>
        <w:t>If need to build a software application and want to deliver it to mass users will mainly have to work on two categories, firstly will have to design and develop the application with all its business logic, and Secondly, have to deploy it somewhere to provide access to other users as well,  also need to make the maintenance and monitoring of hardware resources, i.e. Servers, Storage units, power backup,</w:t>
      </w:r>
      <w:r>
        <w:rPr>
          <w:spacing w:val="-4"/>
        </w:rPr>
        <w:t xml:space="preserve"> </w:t>
      </w:r>
      <w:r>
        <w:t>data</w:t>
      </w:r>
      <w:r>
        <w:rPr>
          <w:spacing w:val="-6"/>
        </w:rPr>
        <w:t xml:space="preserve"> </w:t>
      </w:r>
      <w:r>
        <w:t>security</w:t>
      </w:r>
      <w:r>
        <w:rPr>
          <w:spacing w:val="-5"/>
        </w:rPr>
        <w:t xml:space="preserve"> </w:t>
      </w:r>
      <w:r>
        <w:t>and</w:t>
      </w:r>
      <w:r>
        <w:rPr>
          <w:spacing w:val="-4"/>
        </w:rPr>
        <w:t xml:space="preserve"> </w:t>
      </w:r>
      <w:r>
        <w:t>disaster</w:t>
      </w:r>
      <w:r>
        <w:rPr>
          <w:spacing w:val="-5"/>
        </w:rPr>
        <w:t xml:space="preserve"> </w:t>
      </w:r>
      <w:r>
        <w:t>recovery</w:t>
      </w:r>
      <w:r>
        <w:rPr>
          <w:spacing w:val="-5"/>
        </w:rPr>
        <w:t xml:space="preserve"> </w:t>
      </w:r>
      <w:r>
        <w:t>to</w:t>
      </w:r>
      <w:r>
        <w:rPr>
          <w:spacing w:val="-6"/>
        </w:rPr>
        <w:t xml:space="preserve"> </w:t>
      </w:r>
      <w:r>
        <w:t>make</w:t>
      </w:r>
      <w:r>
        <w:rPr>
          <w:spacing w:val="-5"/>
        </w:rPr>
        <w:t xml:space="preserve"> </w:t>
      </w:r>
      <w:r>
        <w:t>sure</w:t>
      </w:r>
      <w:r>
        <w:rPr>
          <w:spacing w:val="-3"/>
        </w:rPr>
        <w:t xml:space="preserve"> </w:t>
      </w:r>
      <w:r>
        <w:t>that</w:t>
      </w:r>
      <w:r>
        <w:rPr>
          <w:spacing w:val="-5"/>
        </w:rPr>
        <w:t xml:space="preserve"> </w:t>
      </w:r>
      <w:r>
        <w:t>provide</w:t>
      </w:r>
      <w:r>
        <w:rPr>
          <w:spacing w:val="-5"/>
        </w:rPr>
        <w:t xml:space="preserve"> </w:t>
      </w:r>
      <w:r>
        <w:t>efficient,</w:t>
      </w:r>
      <w:r>
        <w:rPr>
          <w:spacing w:val="-3"/>
        </w:rPr>
        <w:t xml:space="preserve"> </w:t>
      </w:r>
      <w:r>
        <w:t>available</w:t>
      </w:r>
      <w:r>
        <w:rPr>
          <w:spacing w:val="-6"/>
        </w:rPr>
        <w:t xml:space="preserve"> </w:t>
      </w:r>
      <w:r>
        <w:t>and</w:t>
      </w:r>
      <w:r>
        <w:rPr>
          <w:spacing w:val="-4"/>
        </w:rPr>
        <w:t xml:space="preserve"> </w:t>
      </w:r>
      <w:r>
        <w:t>reliable services</w:t>
      </w:r>
      <w:r>
        <w:rPr>
          <w:spacing w:val="-2"/>
        </w:rPr>
        <w:t xml:space="preserve"> </w:t>
      </w:r>
      <w:r>
        <w:t>to</w:t>
      </w:r>
      <w:r>
        <w:rPr>
          <w:spacing w:val="-1"/>
        </w:rPr>
        <w:t xml:space="preserve"> </w:t>
      </w:r>
      <w:r>
        <w:t>clients.</w:t>
      </w:r>
      <w:r>
        <w:rPr>
          <w:spacing w:val="-3"/>
        </w:rPr>
        <w:t xml:space="preserve"> </w:t>
      </w:r>
      <w:r>
        <w:t>The later</w:t>
      </w:r>
      <w:r>
        <w:rPr>
          <w:spacing w:val="-2"/>
        </w:rPr>
        <w:t xml:space="preserve"> </w:t>
      </w:r>
      <w:r>
        <w:t>one</w:t>
      </w:r>
      <w:r>
        <w:rPr>
          <w:spacing w:val="-3"/>
        </w:rPr>
        <w:t xml:space="preserve"> </w:t>
      </w:r>
      <w:r>
        <w:t>of</w:t>
      </w:r>
      <w:r>
        <w:rPr>
          <w:spacing w:val="-3"/>
        </w:rPr>
        <w:t xml:space="preserve"> </w:t>
      </w:r>
      <w:r>
        <w:t>the</w:t>
      </w:r>
      <w:r>
        <w:rPr>
          <w:spacing w:val="1"/>
        </w:rPr>
        <w:t xml:space="preserve"> </w:t>
      </w:r>
      <w:r>
        <w:t>two</w:t>
      </w:r>
      <w:r>
        <w:rPr>
          <w:spacing w:val="-1"/>
        </w:rPr>
        <w:t xml:space="preserve"> </w:t>
      </w:r>
      <w:r>
        <w:t>is</w:t>
      </w:r>
      <w:r>
        <w:rPr>
          <w:spacing w:val="-3"/>
        </w:rPr>
        <w:t xml:space="preserve"> </w:t>
      </w:r>
      <w:r>
        <w:t>quite a</w:t>
      </w:r>
      <w:r>
        <w:rPr>
          <w:spacing w:val="-3"/>
        </w:rPr>
        <w:t xml:space="preserve"> </w:t>
      </w:r>
      <w:r>
        <w:t>hectic</w:t>
      </w:r>
      <w:r>
        <w:rPr>
          <w:spacing w:val="-1"/>
        </w:rPr>
        <w:t xml:space="preserve"> </w:t>
      </w:r>
      <w:r>
        <w:t>job</w:t>
      </w:r>
      <w:r>
        <w:rPr>
          <w:spacing w:val="-4"/>
        </w:rPr>
        <w:t xml:space="preserve"> </w:t>
      </w:r>
      <w:r>
        <w:t>and</w:t>
      </w:r>
      <w:r>
        <w:rPr>
          <w:spacing w:val="-1"/>
        </w:rPr>
        <w:t xml:space="preserve"> </w:t>
      </w:r>
      <w:r>
        <w:t>would</w:t>
      </w:r>
      <w:r>
        <w:rPr>
          <w:spacing w:val="-2"/>
        </w:rPr>
        <w:t xml:space="preserve"> </w:t>
      </w:r>
      <w:r>
        <w:t>certainly</w:t>
      </w:r>
      <w:r>
        <w:rPr>
          <w:spacing w:val="-2"/>
        </w:rPr>
        <w:t xml:space="preserve"> </w:t>
      </w:r>
      <w:r>
        <w:t>cost</w:t>
      </w:r>
      <w:r>
        <w:rPr>
          <w:spacing w:val="-3"/>
        </w:rPr>
        <w:t xml:space="preserve"> </w:t>
      </w:r>
      <w:r>
        <w:t xml:space="preserve">much money. </w:t>
      </w:r>
    </w:p>
    <w:p w:rsidR="00A4531F" w:rsidP="00CE4893">
      <w:pPr>
        <w:pStyle w:val="BodyText"/>
        <w:spacing w:before="46"/>
        <w:ind w:right="572"/>
        <w:jc w:val="both"/>
      </w:pPr>
      <w:r>
        <w:t>What if there exists a solution where only ha</w:t>
      </w:r>
      <w:r w:rsidR="006C1FB5">
        <w:t>d</w:t>
      </w:r>
      <w:r>
        <w:t xml:space="preserve"> to worry about developing an application without worrying about spinning up the necessary resources to deploy the application. Would that not be great? Well, turns out there exists a solution where have companies taking that pain away. They set up the hardware and software resources need to make application go-live. Access these</w:t>
      </w:r>
      <w:r>
        <w:rPr>
          <w:spacing w:val="-7"/>
        </w:rPr>
        <w:t xml:space="preserve"> </w:t>
      </w:r>
      <w:r>
        <w:t>resources</w:t>
      </w:r>
      <w:r>
        <w:rPr>
          <w:spacing w:val="-6"/>
        </w:rPr>
        <w:t xml:space="preserve"> </w:t>
      </w:r>
      <w:r>
        <w:t>remotely</w:t>
      </w:r>
      <w:r>
        <w:rPr>
          <w:spacing w:val="-8"/>
        </w:rPr>
        <w:t xml:space="preserve">, </w:t>
      </w:r>
      <w:r>
        <w:t>and</w:t>
      </w:r>
      <w:r>
        <w:rPr>
          <w:spacing w:val="-8"/>
        </w:rPr>
        <w:t xml:space="preserve"> </w:t>
      </w:r>
      <w:r>
        <w:t>do</w:t>
      </w:r>
      <w:r>
        <w:rPr>
          <w:spacing w:val="-6"/>
        </w:rPr>
        <w:t xml:space="preserve"> </w:t>
      </w:r>
      <w:r>
        <w:t>not</w:t>
      </w:r>
      <w:r>
        <w:rPr>
          <w:spacing w:val="-7"/>
        </w:rPr>
        <w:t xml:space="preserve"> </w:t>
      </w:r>
      <w:r>
        <w:t>have</w:t>
      </w:r>
      <w:r>
        <w:rPr>
          <w:spacing w:val="-6"/>
        </w:rPr>
        <w:t xml:space="preserve"> </w:t>
      </w:r>
      <w:r>
        <w:t>to</w:t>
      </w:r>
      <w:r>
        <w:rPr>
          <w:spacing w:val="-7"/>
        </w:rPr>
        <w:t xml:space="preserve"> </w:t>
      </w:r>
      <w:r>
        <w:t>worry</w:t>
      </w:r>
      <w:r>
        <w:rPr>
          <w:spacing w:val="-6"/>
        </w:rPr>
        <w:t xml:space="preserve"> </w:t>
      </w:r>
      <w:r>
        <w:t>about</w:t>
      </w:r>
      <w:r>
        <w:rPr>
          <w:spacing w:val="-9"/>
        </w:rPr>
        <w:t xml:space="preserve"> </w:t>
      </w:r>
      <w:r>
        <w:t>maintaining</w:t>
      </w:r>
      <w:r>
        <w:rPr>
          <w:spacing w:val="-9"/>
        </w:rPr>
        <w:t xml:space="preserve"> </w:t>
      </w:r>
      <w:r>
        <w:t>those</w:t>
      </w:r>
      <w:r>
        <w:rPr>
          <w:spacing w:val="-7"/>
        </w:rPr>
        <w:t xml:space="preserve"> </w:t>
      </w:r>
      <w:r>
        <w:t>resources,</w:t>
      </w:r>
      <w:r>
        <w:rPr>
          <w:spacing w:val="-8"/>
        </w:rPr>
        <w:t xml:space="preserve"> </w:t>
      </w:r>
      <w:r>
        <w:t>can</w:t>
      </w:r>
      <w:r>
        <w:rPr>
          <w:spacing w:val="-9"/>
        </w:rPr>
        <w:t xml:space="preserve"> </w:t>
      </w:r>
      <w:r>
        <w:t xml:space="preserve">focus on application instead. This mechanism of being able to utilize the resource remotely on demand and pay us to go for the resources that use, to compute and deploy the application and make it available for the rest of the world called as </w:t>
      </w:r>
      <w:r>
        <w:rPr>
          <w:b/>
        </w:rPr>
        <w:t>Cloud</w:t>
      </w:r>
      <w:r>
        <w:rPr>
          <w:b/>
          <w:spacing w:val="-13"/>
        </w:rPr>
        <w:t xml:space="preserve"> </w:t>
      </w:r>
      <w:r>
        <w:rPr>
          <w:b/>
        </w:rPr>
        <w:t>Computing</w:t>
      </w:r>
      <w:r w:rsidR="00E51F85">
        <w:rPr>
          <w:b/>
        </w:rPr>
        <w:t xml:space="preserve"> </w:t>
      </w:r>
      <w:r w:rsidR="00E51F85">
        <w:rPr>
          <w:rFonts w:ascii="Open Sans" w:hAnsi="Open Sans" w:cs="Open Sans"/>
          <w:color w:val="000000"/>
          <w:sz w:val="20"/>
          <w:szCs w:val="20"/>
          <w:shd w:val="clear" w:color="auto" w:fill="FFFFFF"/>
        </w:rPr>
        <w:t>(Youssef and Mostafa, 2019)</w:t>
      </w:r>
      <w:r>
        <w:t>.</w:t>
      </w:r>
    </w:p>
    <w:p w:rsidR="00A4531F" w:rsidP="00CE4893">
      <w:pPr>
        <w:pStyle w:val="BodyText"/>
        <w:spacing w:before="157"/>
        <w:ind w:right="573"/>
        <w:jc w:val="both"/>
      </w:pPr>
      <w:r>
        <w:t>Cloud</w:t>
      </w:r>
      <w:r>
        <w:rPr>
          <w:spacing w:val="-5"/>
        </w:rPr>
        <w:t xml:space="preserve"> </w:t>
      </w:r>
      <w:r>
        <w:t>Computing</w:t>
      </w:r>
      <w:r>
        <w:rPr>
          <w:spacing w:val="-5"/>
        </w:rPr>
        <w:t xml:space="preserve"> </w:t>
      </w:r>
      <w:r>
        <w:t>delivers</w:t>
      </w:r>
      <w:r>
        <w:rPr>
          <w:spacing w:val="-5"/>
        </w:rPr>
        <w:t xml:space="preserve"> </w:t>
      </w:r>
      <w:r>
        <w:t>its</w:t>
      </w:r>
      <w:r>
        <w:rPr>
          <w:spacing w:val="-4"/>
        </w:rPr>
        <w:t xml:space="preserve"> </w:t>
      </w:r>
      <w:r>
        <w:t>services</w:t>
      </w:r>
      <w:r>
        <w:rPr>
          <w:spacing w:val="-3"/>
        </w:rPr>
        <w:t xml:space="preserve"> </w:t>
      </w:r>
      <w:r>
        <w:t>via</w:t>
      </w:r>
      <w:r>
        <w:rPr>
          <w:spacing w:val="-7"/>
        </w:rPr>
        <w:t xml:space="preserve"> </w:t>
      </w:r>
      <w:r>
        <w:t>the</w:t>
      </w:r>
      <w:r>
        <w:rPr>
          <w:spacing w:val="-3"/>
        </w:rPr>
        <w:t xml:space="preserve"> </w:t>
      </w:r>
      <w:r>
        <w:t>internet,</w:t>
      </w:r>
      <w:r>
        <w:rPr>
          <w:spacing w:val="-7"/>
        </w:rPr>
        <w:t xml:space="preserve"> </w:t>
      </w:r>
      <w:r>
        <w:t>and y</w:t>
      </w:r>
      <w:r>
        <w:rPr>
          <w:spacing w:val="-3"/>
        </w:rPr>
        <w:t xml:space="preserve"> </w:t>
      </w:r>
      <w:r>
        <w:t>can</w:t>
      </w:r>
      <w:r>
        <w:rPr>
          <w:spacing w:val="-5"/>
        </w:rPr>
        <w:t xml:space="preserve"> </w:t>
      </w:r>
      <w:r>
        <w:t>access</w:t>
      </w:r>
      <w:r>
        <w:rPr>
          <w:spacing w:val="-2"/>
        </w:rPr>
        <w:t xml:space="preserve"> </w:t>
      </w:r>
      <w:r>
        <w:t>the</w:t>
      </w:r>
      <w:r>
        <w:rPr>
          <w:spacing w:val="-4"/>
        </w:rPr>
        <w:t xml:space="preserve"> </w:t>
      </w:r>
      <w:r>
        <w:t>services</w:t>
      </w:r>
      <w:r>
        <w:rPr>
          <w:spacing w:val="-5"/>
        </w:rPr>
        <w:t xml:space="preserve"> </w:t>
      </w:r>
      <w:r>
        <w:t>from</w:t>
      </w:r>
      <w:r>
        <w:rPr>
          <w:spacing w:val="-2"/>
        </w:rPr>
        <w:t xml:space="preserve"> </w:t>
      </w:r>
      <w:r>
        <w:t>a</w:t>
      </w:r>
      <w:r>
        <w:rPr>
          <w:spacing w:val="-3"/>
        </w:rPr>
        <w:t xml:space="preserve"> </w:t>
      </w:r>
      <w:r>
        <w:t>remote</w:t>
      </w:r>
      <w:r>
        <w:rPr>
          <w:spacing w:val="-4"/>
        </w:rPr>
        <w:t xml:space="preserve"> </w:t>
      </w:r>
      <w:r>
        <w:t>location rather</w:t>
      </w:r>
      <w:r>
        <w:rPr>
          <w:spacing w:val="-12"/>
        </w:rPr>
        <w:t xml:space="preserve"> </w:t>
      </w:r>
      <w:r>
        <w:t>than</w:t>
      </w:r>
      <w:r>
        <w:rPr>
          <w:spacing w:val="-13"/>
        </w:rPr>
        <w:t xml:space="preserve"> </w:t>
      </w:r>
      <w:r>
        <w:t>depending</w:t>
      </w:r>
      <w:r>
        <w:rPr>
          <w:spacing w:val="-13"/>
        </w:rPr>
        <w:t xml:space="preserve"> </w:t>
      </w:r>
      <w:r>
        <w:t>on</w:t>
      </w:r>
      <w:r>
        <w:rPr>
          <w:spacing w:val="-13"/>
        </w:rPr>
        <w:t xml:space="preserve"> </w:t>
      </w:r>
      <w:r>
        <w:t>local</w:t>
      </w:r>
      <w:r>
        <w:rPr>
          <w:spacing w:val="-16"/>
        </w:rPr>
        <w:t xml:space="preserve"> </w:t>
      </w:r>
      <w:r>
        <w:t>computers,</w:t>
      </w:r>
      <w:r>
        <w:rPr>
          <w:spacing w:val="-12"/>
        </w:rPr>
        <w:t xml:space="preserve"> </w:t>
      </w:r>
      <w:r>
        <w:t>laptops,</w:t>
      </w:r>
      <w:r>
        <w:rPr>
          <w:spacing w:val="-12"/>
        </w:rPr>
        <w:t xml:space="preserve"> </w:t>
      </w:r>
      <w:r>
        <w:t>mobiles</w:t>
      </w:r>
      <w:r>
        <w:rPr>
          <w:spacing w:val="-14"/>
        </w:rPr>
        <w:t xml:space="preserve"> </w:t>
      </w:r>
      <w:r>
        <w:t>or</w:t>
      </w:r>
      <w:r>
        <w:rPr>
          <w:spacing w:val="-14"/>
        </w:rPr>
        <w:t xml:space="preserve"> </w:t>
      </w:r>
      <w:r>
        <w:t>big</w:t>
      </w:r>
      <w:r>
        <w:rPr>
          <w:spacing w:val="-13"/>
        </w:rPr>
        <w:t xml:space="preserve"> </w:t>
      </w:r>
      <w:r>
        <w:t>servers.</w:t>
      </w:r>
      <w:r>
        <w:rPr>
          <w:spacing w:val="-15"/>
        </w:rPr>
        <w:t xml:space="preserve"> </w:t>
      </w:r>
      <w:r>
        <w:t>Get</w:t>
      </w:r>
      <w:r>
        <w:rPr>
          <w:spacing w:val="-11"/>
        </w:rPr>
        <w:t xml:space="preserve"> </w:t>
      </w:r>
      <w:r>
        <w:t>all</w:t>
      </w:r>
      <w:r>
        <w:rPr>
          <w:spacing w:val="-13"/>
        </w:rPr>
        <w:t xml:space="preserve"> </w:t>
      </w:r>
      <w:r>
        <w:t>the</w:t>
      </w:r>
      <w:r>
        <w:rPr>
          <w:spacing w:val="-12"/>
        </w:rPr>
        <w:t xml:space="preserve"> </w:t>
      </w:r>
      <w:r>
        <w:t>required functionality</w:t>
      </w:r>
      <w:r>
        <w:rPr>
          <w:spacing w:val="26"/>
        </w:rPr>
        <w:t xml:space="preserve"> </w:t>
      </w:r>
      <w:r>
        <w:t>from</w:t>
      </w:r>
      <w:r>
        <w:rPr>
          <w:spacing w:val="26"/>
        </w:rPr>
        <w:t xml:space="preserve"> </w:t>
      </w:r>
      <w:r>
        <w:t>a</w:t>
      </w:r>
      <w:r>
        <w:rPr>
          <w:spacing w:val="27"/>
        </w:rPr>
        <w:t xml:space="preserve"> </w:t>
      </w:r>
      <w:r>
        <w:t>remote</w:t>
      </w:r>
      <w:r>
        <w:rPr>
          <w:spacing w:val="29"/>
        </w:rPr>
        <w:t xml:space="preserve"> </w:t>
      </w:r>
      <w:r>
        <w:t>location.</w:t>
      </w:r>
      <w:r>
        <w:rPr>
          <w:spacing w:val="24"/>
        </w:rPr>
        <w:t xml:space="preserve"> </w:t>
      </w:r>
      <w:r>
        <w:t>These</w:t>
      </w:r>
      <w:r>
        <w:rPr>
          <w:spacing w:val="25"/>
        </w:rPr>
        <w:t xml:space="preserve"> </w:t>
      </w:r>
      <w:r>
        <w:t>features</w:t>
      </w:r>
      <w:r>
        <w:rPr>
          <w:spacing w:val="26"/>
        </w:rPr>
        <w:t xml:space="preserve"> </w:t>
      </w:r>
      <w:r>
        <w:t>of</w:t>
      </w:r>
      <w:r>
        <w:rPr>
          <w:spacing w:val="27"/>
        </w:rPr>
        <w:t xml:space="preserve"> </w:t>
      </w:r>
      <w:r>
        <w:t>cloud</w:t>
      </w:r>
      <w:r>
        <w:rPr>
          <w:spacing w:val="26"/>
        </w:rPr>
        <w:t xml:space="preserve"> </w:t>
      </w:r>
      <w:r>
        <w:t>computing</w:t>
      </w:r>
      <w:r>
        <w:rPr>
          <w:spacing w:val="27"/>
        </w:rPr>
        <w:t xml:space="preserve"> </w:t>
      </w:r>
      <w:r>
        <w:t>make</w:t>
      </w:r>
      <w:r>
        <w:rPr>
          <w:spacing w:val="26"/>
        </w:rPr>
        <w:t xml:space="preserve"> </w:t>
      </w:r>
      <w:r>
        <w:t>it</w:t>
      </w:r>
      <w:r>
        <w:rPr>
          <w:spacing w:val="27"/>
        </w:rPr>
        <w:t xml:space="preserve"> </w:t>
      </w:r>
      <w:r>
        <w:t>location</w:t>
      </w:r>
      <w:r>
        <w:rPr>
          <w:spacing w:val="26"/>
        </w:rPr>
        <w:t xml:space="preserve"> </w:t>
      </w:r>
      <w:r>
        <w:t>and</w:t>
      </w:r>
      <w:r>
        <w:rPr>
          <w:spacing w:val="27"/>
        </w:rPr>
        <w:t xml:space="preserve"> </w:t>
      </w:r>
      <w:r>
        <w:t>device</w:t>
      </w:r>
    </w:p>
    <w:p w:rsidR="00A4531F" w:rsidP="00CE4893">
      <w:pPr>
        <w:pStyle w:val="BodyText"/>
        <w:ind w:left="5843" w:right="571"/>
        <w:jc w:val="both"/>
      </w:pPr>
      <w:r>
        <w:rPr>
          <w:noProof/>
        </w:rPr>
        <w:drawing>
          <wp:anchor distT="0" distB="0" distL="114300" distR="114300" simplePos="0" relativeHeight="251661312" behindDoc="0" locked="0" layoutInCell="1" allowOverlap="1">
            <wp:simplePos x="0" y="0"/>
            <wp:positionH relativeFrom="column">
              <wp:posOffset>-190500</wp:posOffset>
            </wp:positionH>
            <wp:positionV relativeFrom="paragraph">
              <wp:posOffset>120015</wp:posOffset>
            </wp:positionV>
            <wp:extent cx="3705225" cy="320040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407239" name="Picture 11"/>
                    <pic:cNvPicPr>
                      <a:picLocks noChangeAspect="1" noChangeArrowheads="1"/>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bwMode="auto">
                    <a:xfrm>
                      <a:off x="0" y="0"/>
                      <a:ext cx="3705225" cy="3200400"/>
                    </a:xfrm>
                    <a:prstGeom prst="rect">
                      <a:avLst/>
                    </a:prstGeom>
                    <a:noFill/>
                    <a:ln>
                      <a:noFill/>
                    </a:ln>
                  </pic:spPr>
                </pic:pic>
              </a:graphicData>
            </a:graphic>
          </wp:anchor>
        </w:drawing>
      </w:r>
      <w:r w:rsidR="003901A2">
        <w:t>-independent. It allows computer activities and knowledge to be accessed from around any device at any time – if Internet connectivity is there. The cloud definition also means that computing increasingly viewed as an infinite</w:t>
      </w:r>
      <w:r w:rsidR="00AF1981">
        <w:t>:</w:t>
      </w:r>
      <w:r w:rsidR="003901A2">
        <w:t xml:space="preserve"> tool for individuals and organizations. Computing takes a flexible form on demand, as additional bandwidth, storages and calculation capacities can be added as necessary, as well as people </w:t>
      </w:r>
      <w:r w:rsidR="003901A2">
        <w:t>use</w:t>
      </w:r>
      <w:r w:rsidR="003901A2">
        <w:t xml:space="preserve"> and pay for more (or less) electricity as their energy needs change. That is why many – even in the industry – call this the machine utility model.</w:t>
      </w:r>
    </w:p>
    <w:p w:rsidR="00A4531F" w:rsidP="00CE4893">
      <w:pPr>
        <w:pStyle w:val="BodyText"/>
        <w:ind w:left="0"/>
      </w:pPr>
    </w:p>
    <w:p w:rsidR="00A4531F" w:rsidP="00CE4893">
      <w:pPr>
        <w:pStyle w:val="BodyText"/>
        <w:spacing w:before="8"/>
        <w:ind w:left="0"/>
        <w:rPr>
          <w:sz w:val="27"/>
        </w:rPr>
      </w:pPr>
    </w:p>
    <w:p w:rsidR="00906AD0" w:rsidP="00CE4893">
      <w:pPr>
        <w:pStyle w:val="Heading1"/>
        <w:shd w:val="clear" w:color="auto" w:fill="FFFFFF"/>
        <w:rPr>
          <w:rFonts w:ascii="Carlito" w:hAnsi="Carlito"/>
          <w:sz w:val="24"/>
          <w:szCs w:val="24"/>
        </w:rPr>
      </w:pPr>
    </w:p>
    <w:p w:rsidR="00906AD0" w:rsidP="00CE4893">
      <w:pPr>
        <w:pStyle w:val="Heading1"/>
        <w:shd w:val="clear" w:color="auto" w:fill="FFFFFF"/>
        <w:rPr>
          <w:rFonts w:ascii="Carlito" w:hAnsi="Carlito"/>
          <w:sz w:val="24"/>
          <w:szCs w:val="24"/>
        </w:rPr>
      </w:pPr>
    </w:p>
    <w:p w:rsidR="00906AD0" w:rsidP="00CE4893">
      <w:pPr>
        <w:pStyle w:val="Heading1"/>
        <w:shd w:val="clear" w:color="auto" w:fill="FFFFFF"/>
        <w:rPr>
          <w:rFonts w:ascii="Carlito" w:hAnsi="Carlito"/>
          <w:sz w:val="24"/>
          <w:szCs w:val="24"/>
        </w:rPr>
      </w:pPr>
    </w:p>
    <w:p w:rsidR="00984D6F" w:rsidRPr="00984D6F" w:rsidP="00CE4893">
      <w:pPr>
        <w:pStyle w:val="Heading1"/>
        <w:shd w:val="clear" w:color="auto" w:fill="FFFFFF"/>
        <w:rPr>
          <w:rFonts w:ascii="Carlito" w:eastAsia="Times New Roman" w:hAnsi="Carlito" w:cs="Arial"/>
          <w:color w:val="111111"/>
          <w:kern w:val="36"/>
          <w:sz w:val="24"/>
          <w:szCs w:val="24"/>
          <w:lang w:val="en-GB" w:eastAsia="en-GB"/>
        </w:rPr>
      </w:pPr>
      <w:r w:rsidRPr="00984D6F">
        <w:rPr>
          <w:rFonts w:ascii="Carlito" w:hAnsi="Carlito"/>
          <w:sz w:val="24"/>
          <w:szCs w:val="24"/>
        </w:rPr>
        <w:t xml:space="preserve">Figure 1. </w:t>
      </w:r>
      <w:r w:rsidRPr="00984D6F">
        <w:rPr>
          <w:rFonts w:ascii="Carlito" w:eastAsia="Times New Roman" w:hAnsi="Carlito" w:cs="Arial"/>
          <w:color w:val="111111"/>
          <w:kern w:val="36"/>
          <w:sz w:val="24"/>
          <w:szCs w:val="24"/>
          <w:lang w:val="en-GB" w:eastAsia="en-GB"/>
        </w:rPr>
        <w:t>A Cloud Computing Environment</w:t>
      </w:r>
      <w:r>
        <w:rPr>
          <w:rFonts w:ascii="Carlito" w:eastAsia="Times New Roman" w:hAnsi="Carlito" w:cs="Arial"/>
          <w:color w:val="111111"/>
          <w:kern w:val="36"/>
          <w:sz w:val="24"/>
          <w:szCs w:val="24"/>
          <w:lang w:val="en-GB" w:eastAsia="en-GB"/>
        </w:rPr>
        <w:t xml:space="preserve">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Jagirdar</w:t>
      </w:r>
      <w:r>
        <w:rPr>
          <w:rFonts w:ascii="Open Sans" w:hAnsi="Open Sans" w:cs="Open Sans"/>
          <w:color w:val="000000"/>
          <w:sz w:val="20"/>
          <w:szCs w:val="20"/>
          <w:shd w:val="clear" w:color="auto" w:fill="FFFFFF"/>
        </w:rPr>
        <w:t>, 20</w:t>
      </w:r>
      <w:r w:rsidR="00680D3B">
        <w:rPr>
          <w:rFonts w:ascii="Open Sans" w:hAnsi="Open Sans" w:cs="Open Sans"/>
          <w:color w:val="000000"/>
          <w:sz w:val="20"/>
          <w:szCs w:val="20"/>
          <w:shd w:val="clear" w:color="auto" w:fill="FFFFFF"/>
        </w:rPr>
        <w:t>13</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rsidR="00A4531F" w:rsidP="00CE4893">
      <w:pPr>
        <w:pStyle w:val="BodyText"/>
        <w:ind w:right="4702"/>
      </w:pPr>
    </w:p>
    <w:p w:rsidR="00A4531F" w:rsidP="00CE4893">
      <w:pPr>
        <w:sectPr>
          <w:pgSz w:w="12240" w:h="15840"/>
          <w:pgMar w:top="1420" w:right="860" w:bottom="1200" w:left="1320" w:header="0" w:footer="1004" w:gutter="0"/>
          <w:cols w:space="720"/>
        </w:sectPr>
      </w:pPr>
    </w:p>
    <w:p w:rsidR="00984D6F" w:rsidP="00CE4893">
      <w:pPr>
        <w:pStyle w:val="Heading1"/>
        <w:spacing w:before="24"/>
        <w:rPr>
          <w:color w:val="2E5395"/>
        </w:rPr>
      </w:pPr>
    </w:p>
    <w:p w:rsidR="00A4531F" w:rsidP="00CE4893">
      <w:pPr>
        <w:pStyle w:val="Heading1"/>
        <w:spacing w:before="24"/>
      </w:pPr>
      <w:r>
        <w:rPr>
          <w:color w:val="2E5395"/>
        </w:rPr>
        <w:t>What are the benefits of Cloud Computing?</w:t>
      </w:r>
    </w:p>
    <w:p w:rsidR="00A4531F" w:rsidP="00CE4893">
      <w:pPr>
        <w:pStyle w:val="Heading2"/>
        <w:spacing w:before="91"/>
      </w:pPr>
      <w:bookmarkStart w:id="2" w:name="_bookmark2"/>
      <w:bookmarkEnd w:id="2"/>
      <w:r>
        <w:rPr>
          <w:color w:val="2E5395"/>
        </w:rPr>
        <w:t>Monitory Benefits</w:t>
      </w:r>
    </w:p>
    <w:p w:rsidR="00A4531F" w:rsidRPr="00CE4893" w:rsidP="00CE4893">
      <w:pPr>
        <w:pStyle w:val="BodyText"/>
        <w:spacing w:before="35"/>
        <w:ind w:right="574"/>
        <w:jc w:val="both"/>
        <w:rPr>
          <w:sz w:val="24"/>
          <w:szCs w:val="24"/>
        </w:rPr>
      </w:pPr>
      <w:r w:rsidRPr="00CE4893">
        <w:rPr>
          <w:sz w:val="24"/>
          <w:szCs w:val="24"/>
        </w:rPr>
        <w:t>One</w:t>
      </w:r>
      <w:r w:rsidRPr="00CE4893">
        <w:rPr>
          <w:spacing w:val="-3"/>
          <w:sz w:val="24"/>
          <w:szCs w:val="24"/>
        </w:rPr>
        <w:t xml:space="preserve"> </w:t>
      </w:r>
      <w:r w:rsidRPr="00CE4893">
        <w:rPr>
          <w:sz w:val="24"/>
          <w:szCs w:val="24"/>
        </w:rPr>
        <w:t>of</w:t>
      </w:r>
      <w:r w:rsidRPr="00CE4893">
        <w:rPr>
          <w:spacing w:val="-5"/>
          <w:sz w:val="24"/>
          <w:szCs w:val="24"/>
        </w:rPr>
        <w:t xml:space="preserve"> </w:t>
      </w:r>
      <w:r w:rsidRPr="00CE4893">
        <w:rPr>
          <w:sz w:val="24"/>
          <w:szCs w:val="24"/>
        </w:rPr>
        <w:t>the</w:t>
      </w:r>
      <w:r w:rsidRPr="00CE4893">
        <w:rPr>
          <w:spacing w:val="-5"/>
          <w:sz w:val="24"/>
          <w:szCs w:val="24"/>
        </w:rPr>
        <w:t xml:space="preserve"> </w:t>
      </w:r>
      <w:r w:rsidRPr="00CE4893">
        <w:rPr>
          <w:sz w:val="24"/>
          <w:szCs w:val="24"/>
        </w:rPr>
        <w:t>major</w:t>
      </w:r>
      <w:r w:rsidRPr="00CE4893">
        <w:rPr>
          <w:spacing w:val="-2"/>
          <w:sz w:val="24"/>
          <w:szCs w:val="24"/>
        </w:rPr>
        <w:t xml:space="preserve"> </w:t>
      </w:r>
      <w:r w:rsidRPr="00CE4893">
        <w:rPr>
          <w:sz w:val="24"/>
          <w:szCs w:val="24"/>
        </w:rPr>
        <w:t>benefits</w:t>
      </w:r>
      <w:r w:rsidRPr="00CE4893">
        <w:rPr>
          <w:spacing w:val="-5"/>
          <w:sz w:val="24"/>
          <w:szCs w:val="24"/>
        </w:rPr>
        <w:t xml:space="preserve"> </w:t>
      </w:r>
      <w:r w:rsidRPr="00CE4893">
        <w:rPr>
          <w:sz w:val="24"/>
          <w:szCs w:val="24"/>
        </w:rPr>
        <w:t>that</w:t>
      </w:r>
      <w:r w:rsidRPr="00CE4893">
        <w:rPr>
          <w:spacing w:val="-2"/>
          <w:sz w:val="24"/>
          <w:szCs w:val="24"/>
        </w:rPr>
        <w:t xml:space="preserve"> </w:t>
      </w:r>
      <w:r w:rsidRPr="00CE4893">
        <w:rPr>
          <w:sz w:val="24"/>
          <w:szCs w:val="24"/>
        </w:rPr>
        <w:t>get</w:t>
      </w:r>
      <w:r w:rsidRPr="00CE4893">
        <w:rPr>
          <w:spacing w:val="-3"/>
          <w:sz w:val="24"/>
          <w:szCs w:val="24"/>
        </w:rPr>
        <w:t xml:space="preserve"> </w:t>
      </w:r>
      <w:r w:rsidRPr="00CE4893">
        <w:rPr>
          <w:sz w:val="24"/>
          <w:szCs w:val="24"/>
        </w:rPr>
        <w:t>associated</w:t>
      </w:r>
      <w:r w:rsidRPr="00CE4893">
        <w:rPr>
          <w:spacing w:val="-3"/>
          <w:sz w:val="24"/>
          <w:szCs w:val="24"/>
        </w:rPr>
        <w:t xml:space="preserve"> </w:t>
      </w:r>
      <w:r w:rsidRPr="00CE4893">
        <w:rPr>
          <w:sz w:val="24"/>
          <w:szCs w:val="24"/>
        </w:rPr>
        <w:t>with</w:t>
      </w:r>
      <w:r w:rsidRPr="00CE4893">
        <w:rPr>
          <w:spacing w:val="-5"/>
          <w:sz w:val="24"/>
          <w:szCs w:val="24"/>
        </w:rPr>
        <w:t xml:space="preserve"> </w:t>
      </w:r>
      <w:r w:rsidRPr="00CE4893">
        <w:rPr>
          <w:sz w:val="24"/>
          <w:szCs w:val="24"/>
        </w:rPr>
        <w:t>cloud</w:t>
      </w:r>
      <w:r w:rsidRPr="00CE4893">
        <w:rPr>
          <w:spacing w:val="-3"/>
          <w:sz w:val="24"/>
          <w:szCs w:val="24"/>
        </w:rPr>
        <w:t xml:space="preserve"> </w:t>
      </w:r>
      <w:r w:rsidRPr="00CE4893">
        <w:rPr>
          <w:sz w:val="24"/>
          <w:szCs w:val="24"/>
        </w:rPr>
        <w:t>computing</w:t>
      </w:r>
      <w:r w:rsidRPr="00CE4893">
        <w:rPr>
          <w:spacing w:val="-3"/>
          <w:sz w:val="24"/>
          <w:szCs w:val="24"/>
        </w:rPr>
        <w:t xml:space="preserve"> </w:t>
      </w:r>
      <w:r w:rsidRPr="00CE4893">
        <w:rPr>
          <w:sz w:val="24"/>
          <w:szCs w:val="24"/>
        </w:rPr>
        <w:t>is</w:t>
      </w:r>
      <w:r w:rsidRPr="00CE4893">
        <w:rPr>
          <w:spacing w:val="-2"/>
          <w:sz w:val="24"/>
          <w:szCs w:val="24"/>
        </w:rPr>
        <w:t xml:space="preserve"> </w:t>
      </w:r>
      <w:r w:rsidRPr="00CE4893">
        <w:rPr>
          <w:sz w:val="24"/>
          <w:szCs w:val="24"/>
        </w:rPr>
        <w:t>related</w:t>
      </w:r>
      <w:r w:rsidRPr="00CE4893">
        <w:rPr>
          <w:spacing w:val="-4"/>
          <w:sz w:val="24"/>
          <w:szCs w:val="24"/>
        </w:rPr>
        <w:t xml:space="preserve"> </w:t>
      </w:r>
      <w:r w:rsidRPr="00CE4893">
        <w:rPr>
          <w:sz w:val="24"/>
          <w:szCs w:val="24"/>
        </w:rPr>
        <w:t>to</w:t>
      </w:r>
      <w:r w:rsidRPr="00CE4893">
        <w:rPr>
          <w:spacing w:val="-1"/>
          <w:sz w:val="24"/>
          <w:szCs w:val="24"/>
        </w:rPr>
        <w:t xml:space="preserve"> </w:t>
      </w:r>
      <w:r w:rsidRPr="00CE4893">
        <w:rPr>
          <w:sz w:val="24"/>
          <w:szCs w:val="24"/>
        </w:rPr>
        <w:t>the</w:t>
      </w:r>
      <w:r w:rsidRPr="00CE4893">
        <w:rPr>
          <w:spacing w:val="-5"/>
          <w:sz w:val="24"/>
          <w:szCs w:val="24"/>
        </w:rPr>
        <w:t xml:space="preserve"> </w:t>
      </w:r>
      <w:r w:rsidRPr="00CE4893">
        <w:rPr>
          <w:sz w:val="24"/>
          <w:szCs w:val="24"/>
        </w:rPr>
        <w:t>money</w:t>
      </w:r>
      <w:r w:rsidRPr="00CE4893">
        <w:rPr>
          <w:spacing w:val="-3"/>
          <w:sz w:val="24"/>
          <w:szCs w:val="24"/>
        </w:rPr>
        <w:t xml:space="preserve"> </w:t>
      </w:r>
      <w:r w:rsidRPr="00CE4893">
        <w:rPr>
          <w:sz w:val="24"/>
          <w:szCs w:val="24"/>
        </w:rPr>
        <w:t>that</w:t>
      </w:r>
      <w:r w:rsidRPr="00CE4893">
        <w:rPr>
          <w:spacing w:val="-2"/>
          <w:sz w:val="24"/>
          <w:szCs w:val="24"/>
        </w:rPr>
        <w:t xml:space="preserve"> </w:t>
      </w:r>
      <w:r w:rsidRPr="00CE4893">
        <w:rPr>
          <w:sz w:val="24"/>
          <w:szCs w:val="24"/>
        </w:rPr>
        <w:t>it</w:t>
      </w:r>
      <w:r w:rsidRPr="00CE4893">
        <w:rPr>
          <w:spacing w:val="-2"/>
          <w:sz w:val="24"/>
          <w:szCs w:val="24"/>
        </w:rPr>
        <w:t xml:space="preserve"> </w:t>
      </w:r>
      <w:r w:rsidRPr="00CE4893">
        <w:rPr>
          <w:sz w:val="24"/>
          <w:szCs w:val="24"/>
        </w:rPr>
        <w:t>saves.</w:t>
      </w:r>
      <w:r w:rsidRPr="00CE4893">
        <w:rPr>
          <w:spacing w:val="-6"/>
          <w:sz w:val="24"/>
          <w:szCs w:val="24"/>
        </w:rPr>
        <w:t xml:space="preserve"> </w:t>
      </w:r>
      <w:r w:rsidRPr="00CE4893">
        <w:rPr>
          <w:sz w:val="24"/>
          <w:szCs w:val="24"/>
        </w:rPr>
        <w:t>Buying</w:t>
      </w:r>
      <w:r w:rsidRPr="00CE4893">
        <w:rPr>
          <w:spacing w:val="-5"/>
          <w:sz w:val="24"/>
          <w:szCs w:val="24"/>
        </w:rPr>
        <w:t xml:space="preserve"> </w:t>
      </w:r>
      <w:r w:rsidRPr="00CE4893">
        <w:rPr>
          <w:sz w:val="24"/>
          <w:szCs w:val="24"/>
        </w:rPr>
        <w:t>resources</w:t>
      </w:r>
      <w:r w:rsidRPr="00CE4893">
        <w:rPr>
          <w:spacing w:val="-7"/>
          <w:sz w:val="24"/>
          <w:szCs w:val="24"/>
        </w:rPr>
        <w:t xml:space="preserve"> </w:t>
      </w:r>
      <w:r w:rsidRPr="00CE4893">
        <w:rPr>
          <w:sz w:val="24"/>
          <w:szCs w:val="24"/>
        </w:rPr>
        <w:t>of</w:t>
      </w:r>
      <w:r w:rsidRPr="00CE4893">
        <w:rPr>
          <w:spacing w:val="-7"/>
          <w:sz w:val="24"/>
          <w:szCs w:val="24"/>
        </w:rPr>
        <w:t xml:space="preserve"> </w:t>
      </w:r>
      <w:r w:rsidRPr="00CE4893">
        <w:rPr>
          <w:sz w:val="24"/>
          <w:szCs w:val="24"/>
        </w:rPr>
        <w:t>their</w:t>
      </w:r>
      <w:r w:rsidRPr="00CE4893">
        <w:rPr>
          <w:spacing w:val="-6"/>
          <w:sz w:val="24"/>
          <w:szCs w:val="24"/>
        </w:rPr>
        <w:t xml:space="preserve"> </w:t>
      </w:r>
      <w:r w:rsidRPr="00CE4893">
        <w:rPr>
          <w:sz w:val="24"/>
          <w:szCs w:val="24"/>
        </w:rPr>
        <w:t>own</w:t>
      </w:r>
      <w:r w:rsidRPr="00CE4893">
        <w:rPr>
          <w:spacing w:val="-7"/>
          <w:sz w:val="24"/>
          <w:szCs w:val="24"/>
        </w:rPr>
        <w:t xml:space="preserve"> </w:t>
      </w:r>
      <w:r w:rsidRPr="00CE4893">
        <w:rPr>
          <w:sz w:val="24"/>
          <w:szCs w:val="24"/>
        </w:rPr>
        <w:t>when</w:t>
      </w:r>
      <w:r w:rsidRPr="00CE4893">
        <w:rPr>
          <w:spacing w:val="-8"/>
          <w:sz w:val="24"/>
          <w:szCs w:val="24"/>
        </w:rPr>
        <w:t xml:space="preserve"> </w:t>
      </w:r>
      <w:r w:rsidRPr="00CE4893">
        <w:rPr>
          <w:sz w:val="24"/>
          <w:szCs w:val="24"/>
        </w:rPr>
        <w:t>only</w:t>
      </w:r>
      <w:r w:rsidRPr="00CE4893">
        <w:rPr>
          <w:spacing w:val="-6"/>
          <w:sz w:val="24"/>
          <w:szCs w:val="24"/>
        </w:rPr>
        <w:t xml:space="preserve"> </w:t>
      </w:r>
      <w:r w:rsidRPr="00CE4893">
        <w:rPr>
          <w:sz w:val="24"/>
          <w:szCs w:val="24"/>
        </w:rPr>
        <w:t>have</w:t>
      </w:r>
      <w:r w:rsidRPr="00CE4893">
        <w:rPr>
          <w:spacing w:val="-7"/>
          <w:sz w:val="24"/>
          <w:szCs w:val="24"/>
        </w:rPr>
        <w:t xml:space="preserve"> </w:t>
      </w:r>
      <w:r w:rsidRPr="00CE4893">
        <w:rPr>
          <w:sz w:val="24"/>
          <w:szCs w:val="24"/>
        </w:rPr>
        <w:t>to</w:t>
      </w:r>
      <w:r w:rsidRPr="00CE4893">
        <w:rPr>
          <w:spacing w:val="-5"/>
          <w:sz w:val="24"/>
          <w:szCs w:val="24"/>
        </w:rPr>
        <w:t xml:space="preserve"> </w:t>
      </w:r>
      <w:r w:rsidRPr="00CE4893">
        <w:rPr>
          <w:sz w:val="24"/>
          <w:szCs w:val="24"/>
        </w:rPr>
        <w:t>use</w:t>
      </w:r>
      <w:r w:rsidRPr="00CE4893">
        <w:rPr>
          <w:spacing w:val="-8"/>
          <w:sz w:val="24"/>
          <w:szCs w:val="24"/>
        </w:rPr>
        <w:t xml:space="preserve"> </w:t>
      </w:r>
      <w:r w:rsidRPr="00CE4893">
        <w:rPr>
          <w:sz w:val="24"/>
          <w:szCs w:val="24"/>
        </w:rPr>
        <w:t>them</w:t>
      </w:r>
      <w:r w:rsidRPr="00CE4893">
        <w:rPr>
          <w:spacing w:val="-3"/>
          <w:sz w:val="24"/>
          <w:szCs w:val="24"/>
        </w:rPr>
        <w:t xml:space="preserve"> </w:t>
      </w:r>
      <w:r w:rsidRPr="00CE4893">
        <w:rPr>
          <w:sz w:val="24"/>
          <w:szCs w:val="24"/>
        </w:rPr>
        <w:t>at</w:t>
      </w:r>
      <w:r w:rsidRPr="00CE4893">
        <w:rPr>
          <w:spacing w:val="-5"/>
          <w:sz w:val="24"/>
          <w:szCs w:val="24"/>
        </w:rPr>
        <w:t xml:space="preserve"> </w:t>
      </w:r>
      <w:r w:rsidRPr="00CE4893">
        <w:rPr>
          <w:sz w:val="24"/>
          <w:szCs w:val="24"/>
        </w:rPr>
        <w:t>certain</w:t>
      </w:r>
      <w:r w:rsidRPr="00CE4893">
        <w:rPr>
          <w:spacing w:val="-7"/>
          <w:sz w:val="24"/>
          <w:szCs w:val="24"/>
        </w:rPr>
        <w:t xml:space="preserve"> </w:t>
      </w:r>
      <w:r w:rsidRPr="00CE4893">
        <w:rPr>
          <w:sz w:val="24"/>
          <w:szCs w:val="24"/>
        </w:rPr>
        <w:t>times</w:t>
      </w:r>
      <w:r w:rsidRPr="00CE4893">
        <w:rPr>
          <w:spacing w:val="-6"/>
          <w:sz w:val="24"/>
          <w:szCs w:val="24"/>
        </w:rPr>
        <w:t xml:space="preserve">, </w:t>
      </w:r>
      <w:r w:rsidRPr="00CE4893">
        <w:rPr>
          <w:sz w:val="24"/>
          <w:szCs w:val="24"/>
        </w:rPr>
        <w:t>and</w:t>
      </w:r>
      <w:r w:rsidRPr="00CE4893">
        <w:rPr>
          <w:spacing w:val="-5"/>
          <w:sz w:val="24"/>
          <w:szCs w:val="24"/>
        </w:rPr>
        <w:t xml:space="preserve"> </w:t>
      </w:r>
      <w:r w:rsidRPr="00CE4893">
        <w:rPr>
          <w:sz w:val="24"/>
          <w:szCs w:val="24"/>
        </w:rPr>
        <w:t>rest</w:t>
      </w:r>
      <w:r w:rsidRPr="00CE4893">
        <w:rPr>
          <w:spacing w:val="-7"/>
          <w:sz w:val="24"/>
          <w:szCs w:val="24"/>
        </w:rPr>
        <w:t xml:space="preserve"> </w:t>
      </w:r>
      <w:r w:rsidRPr="00CE4893">
        <w:rPr>
          <w:sz w:val="24"/>
          <w:szCs w:val="24"/>
        </w:rPr>
        <w:t>of</w:t>
      </w:r>
      <w:r w:rsidRPr="00CE4893">
        <w:rPr>
          <w:spacing w:val="-7"/>
          <w:sz w:val="24"/>
          <w:szCs w:val="24"/>
        </w:rPr>
        <w:t xml:space="preserve"> </w:t>
      </w:r>
      <w:r w:rsidRPr="00CE4893">
        <w:rPr>
          <w:sz w:val="24"/>
          <w:szCs w:val="24"/>
        </w:rPr>
        <w:t>the</w:t>
      </w:r>
      <w:r w:rsidRPr="00CE4893">
        <w:rPr>
          <w:spacing w:val="-5"/>
          <w:sz w:val="24"/>
          <w:szCs w:val="24"/>
        </w:rPr>
        <w:t xml:space="preserve"> </w:t>
      </w:r>
      <w:r w:rsidRPr="00CE4893">
        <w:rPr>
          <w:sz w:val="24"/>
          <w:szCs w:val="24"/>
        </w:rPr>
        <w:t xml:space="preserve">times, they are idle, is certainly not a preferred option. The IT resources that organizations buy consumed only 5-15 % can request for cloud resources </w:t>
      </w:r>
      <w:r w:rsidRPr="00CE4893" w:rsidR="00EF44EC">
        <w:rPr>
          <w:sz w:val="24"/>
          <w:szCs w:val="24"/>
        </w:rPr>
        <w:t>instead and</w:t>
      </w:r>
      <w:r w:rsidRPr="00CE4893">
        <w:rPr>
          <w:sz w:val="24"/>
          <w:szCs w:val="24"/>
        </w:rPr>
        <w:t xml:space="preserve"> pay only for the time and resources that</w:t>
      </w:r>
      <w:r w:rsidRPr="00CE4893">
        <w:rPr>
          <w:spacing w:val="-2"/>
          <w:sz w:val="24"/>
          <w:szCs w:val="24"/>
        </w:rPr>
        <w:t xml:space="preserve"> </w:t>
      </w:r>
      <w:r w:rsidRPr="00CE4893">
        <w:rPr>
          <w:sz w:val="24"/>
          <w:szCs w:val="24"/>
        </w:rPr>
        <w:t>consume</w:t>
      </w:r>
      <w:r w:rsidR="00906AD0">
        <w:rPr>
          <w:sz w:val="24"/>
          <w:szCs w:val="24"/>
        </w:rPr>
        <w:t xml:space="preserve"> </w:t>
      </w:r>
      <w:r w:rsidRPr="00CE4893" w:rsidR="00906AD0">
        <w:rPr>
          <w:rFonts w:ascii="Arial"/>
          <w:sz w:val="24"/>
          <w:szCs w:val="24"/>
        </w:rPr>
        <w:t>(</w:t>
      </w:r>
      <w:r w:rsidRPr="00CE4893" w:rsidR="00906AD0">
        <w:rPr>
          <w:rFonts w:ascii="Open Sans" w:hAnsi="Open Sans" w:cs="Open Sans"/>
          <w:color w:val="000000"/>
          <w:sz w:val="24"/>
          <w:szCs w:val="24"/>
          <w:shd w:val="clear" w:color="auto" w:fill="FFFFFF"/>
        </w:rPr>
        <w:t>Ranger, 2020</w:t>
      </w:r>
      <w:r w:rsidRPr="00CE4893" w:rsidR="00906AD0">
        <w:rPr>
          <w:sz w:val="24"/>
          <w:szCs w:val="24"/>
        </w:rPr>
        <w:t>).</w:t>
      </w:r>
    </w:p>
    <w:p w:rsidR="00A4531F" w:rsidP="00CE4893">
      <w:pPr>
        <w:pStyle w:val="Heading2"/>
        <w:spacing w:before="164"/>
      </w:pPr>
      <w:bookmarkStart w:id="3" w:name="_bookmark3"/>
      <w:bookmarkEnd w:id="3"/>
      <w:r>
        <w:rPr>
          <w:color w:val="2E5395"/>
        </w:rPr>
        <w:t>Robustness</w:t>
      </w:r>
    </w:p>
    <w:p w:rsidR="00A4531F" w:rsidRPr="00CE4893" w:rsidP="00CE4893">
      <w:pPr>
        <w:pStyle w:val="BodyText"/>
        <w:spacing w:before="35"/>
        <w:ind w:right="575"/>
        <w:jc w:val="both"/>
        <w:rPr>
          <w:sz w:val="24"/>
          <w:szCs w:val="24"/>
        </w:rPr>
      </w:pPr>
      <w:r w:rsidRPr="00CE4893">
        <w:rPr>
          <w:sz w:val="24"/>
          <w:szCs w:val="24"/>
        </w:rPr>
        <w:t>The companies that provide with the cloud services specialize in spinning up, maintaining and making these resources secure. If had to do all this on own, would have to bear many costs, and still</w:t>
      </w:r>
      <w:r w:rsidRPr="00CE4893">
        <w:rPr>
          <w:spacing w:val="-34"/>
          <w:sz w:val="24"/>
          <w:szCs w:val="24"/>
        </w:rPr>
        <w:t xml:space="preserve">, </w:t>
      </w:r>
      <w:r w:rsidRPr="00CE4893">
        <w:rPr>
          <w:sz w:val="24"/>
          <w:szCs w:val="24"/>
        </w:rPr>
        <w:t xml:space="preserve">it not guaranteed that would be able to provide the same level of robustness for application. Plus, it would not be fully focused on application. So, it always is a better option to look for cloud deployment of </w:t>
      </w:r>
      <w:r w:rsidRPr="00CE4893">
        <w:rPr>
          <w:spacing w:val="-6"/>
          <w:sz w:val="24"/>
          <w:szCs w:val="24"/>
        </w:rPr>
        <w:t xml:space="preserve">an </w:t>
      </w:r>
      <w:r w:rsidRPr="00CE4893">
        <w:rPr>
          <w:sz w:val="24"/>
          <w:szCs w:val="24"/>
        </w:rPr>
        <w:t>application.</w:t>
      </w:r>
    </w:p>
    <w:p w:rsidR="00A4531F" w:rsidP="00CE4893">
      <w:pPr>
        <w:pStyle w:val="Heading2"/>
        <w:spacing w:before="167"/>
      </w:pPr>
      <w:bookmarkStart w:id="4" w:name="_bookmark4"/>
      <w:bookmarkEnd w:id="4"/>
      <w:r>
        <w:rPr>
          <w:color w:val="2E5395"/>
        </w:rPr>
        <w:t>Focus on Product</w:t>
      </w:r>
    </w:p>
    <w:p w:rsidR="00A4531F" w:rsidRPr="00CE4893" w:rsidP="00CE4893">
      <w:pPr>
        <w:pStyle w:val="BodyText"/>
        <w:spacing w:before="33"/>
        <w:ind w:right="574"/>
        <w:jc w:val="both"/>
        <w:rPr>
          <w:sz w:val="24"/>
          <w:szCs w:val="24"/>
        </w:rPr>
      </w:pPr>
      <w:r>
        <w:t xml:space="preserve"> </w:t>
      </w:r>
      <w:r w:rsidRPr="00CE4893">
        <w:rPr>
          <w:sz w:val="24"/>
          <w:szCs w:val="24"/>
        </w:rPr>
        <w:t xml:space="preserve"> If the is a startup</w:t>
      </w:r>
      <w:r w:rsidRPr="00CE4893">
        <w:rPr>
          <w:spacing w:val="-4"/>
          <w:sz w:val="24"/>
          <w:szCs w:val="24"/>
        </w:rPr>
        <w:t xml:space="preserve"> </w:t>
      </w:r>
      <w:r w:rsidRPr="00CE4893">
        <w:rPr>
          <w:sz w:val="24"/>
          <w:szCs w:val="24"/>
        </w:rPr>
        <w:t>with</w:t>
      </w:r>
      <w:r w:rsidRPr="00CE4893">
        <w:rPr>
          <w:spacing w:val="-4"/>
          <w:sz w:val="24"/>
          <w:szCs w:val="24"/>
        </w:rPr>
        <w:t xml:space="preserve"> </w:t>
      </w:r>
      <w:r w:rsidRPr="00CE4893">
        <w:rPr>
          <w:sz w:val="24"/>
          <w:szCs w:val="24"/>
        </w:rPr>
        <w:t>a</w:t>
      </w:r>
      <w:r w:rsidRPr="00CE4893">
        <w:rPr>
          <w:spacing w:val="-1"/>
          <w:sz w:val="24"/>
          <w:szCs w:val="24"/>
        </w:rPr>
        <w:t xml:space="preserve"> </w:t>
      </w:r>
      <w:r w:rsidRPr="00CE4893">
        <w:rPr>
          <w:sz w:val="24"/>
          <w:szCs w:val="24"/>
        </w:rPr>
        <w:t>low</w:t>
      </w:r>
      <w:r w:rsidRPr="00CE4893">
        <w:rPr>
          <w:spacing w:val="-2"/>
          <w:sz w:val="24"/>
          <w:szCs w:val="24"/>
        </w:rPr>
        <w:t xml:space="preserve"> </w:t>
      </w:r>
      <w:r w:rsidRPr="00CE4893">
        <w:rPr>
          <w:sz w:val="24"/>
          <w:szCs w:val="24"/>
        </w:rPr>
        <w:t>budget,</w:t>
      </w:r>
      <w:r w:rsidRPr="00CE4893">
        <w:rPr>
          <w:spacing w:val="-6"/>
          <w:sz w:val="24"/>
          <w:szCs w:val="24"/>
        </w:rPr>
        <w:t xml:space="preserve"> </w:t>
      </w:r>
      <w:r w:rsidRPr="00CE4893">
        <w:rPr>
          <w:sz w:val="24"/>
          <w:szCs w:val="24"/>
        </w:rPr>
        <w:t>then</w:t>
      </w:r>
      <w:r w:rsidRPr="00CE4893">
        <w:rPr>
          <w:spacing w:val="-1"/>
          <w:sz w:val="24"/>
          <w:szCs w:val="24"/>
        </w:rPr>
        <w:t xml:space="preserve"> </w:t>
      </w:r>
      <w:r w:rsidRPr="00CE4893">
        <w:rPr>
          <w:sz w:val="24"/>
          <w:szCs w:val="24"/>
        </w:rPr>
        <w:t>going</w:t>
      </w:r>
      <w:r w:rsidRPr="00CE4893">
        <w:rPr>
          <w:spacing w:val="-1"/>
          <w:sz w:val="24"/>
          <w:szCs w:val="24"/>
        </w:rPr>
        <w:t xml:space="preserve"> </w:t>
      </w:r>
      <w:r w:rsidRPr="00CE4893">
        <w:rPr>
          <w:sz w:val="24"/>
          <w:szCs w:val="24"/>
        </w:rPr>
        <w:t>for</w:t>
      </w:r>
      <w:r w:rsidRPr="00CE4893">
        <w:rPr>
          <w:spacing w:val="-3"/>
          <w:sz w:val="24"/>
          <w:szCs w:val="24"/>
        </w:rPr>
        <w:t xml:space="preserve"> </w:t>
      </w:r>
      <w:r w:rsidRPr="00CE4893">
        <w:rPr>
          <w:sz w:val="24"/>
          <w:szCs w:val="24"/>
        </w:rPr>
        <w:t>the</w:t>
      </w:r>
      <w:r w:rsidRPr="00CE4893">
        <w:rPr>
          <w:spacing w:val="-4"/>
          <w:sz w:val="24"/>
          <w:szCs w:val="24"/>
        </w:rPr>
        <w:t xml:space="preserve"> </w:t>
      </w:r>
      <w:r w:rsidRPr="00CE4893">
        <w:rPr>
          <w:sz w:val="24"/>
          <w:szCs w:val="24"/>
        </w:rPr>
        <w:t>Cloud</w:t>
      </w:r>
      <w:r w:rsidRPr="00CE4893">
        <w:rPr>
          <w:spacing w:val="-1"/>
          <w:sz w:val="24"/>
          <w:szCs w:val="24"/>
        </w:rPr>
        <w:t xml:space="preserve"> </w:t>
      </w:r>
      <w:r w:rsidRPr="00CE4893">
        <w:rPr>
          <w:sz w:val="24"/>
          <w:szCs w:val="24"/>
        </w:rPr>
        <w:t>can</w:t>
      </w:r>
      <w:r w:rsidRPr="00CE4893">
        <w:rPr>
          <w:spacing w:val="-2"/>
          <w:sz w:val="24"/>
          <w:szCs w:val="24"/>
        </w:rPr>
        <w:t xml:space="preserve"> </w:t>
      </w:r>
      <w:r w:rsidRPr="00CE4893">
        <w:rPr>
          <w:sz w:val="24"/>
          <w:szCs w:val="24"/>
        </w:rPr>
        <w:t>certainly</w:t>
      </w:r>
      <w:r w:rsidRPr="00CE4893">
        <w:rPr>
          <w:spacing w:val="-3"/>
          <w:sz w:val="24"/>
          <w:szCs w:val="24"/>
        </w:rPr>
        <w:t xml:space="preserve"> </w:t>
      </w:r>
      <w:r w:rsidRPr="00CE4893">
        <w:rPr>
          <w:sz w:val="24"/>
          <w:szCs w:val="24"/>
        </w:rPr>
        <w:t>give</w:t>
      </w:r>
      <w:r w:rsidRPr="00CE4893">
        <w:rPr>
          <w:spacing w:val="-5"/>
          <w:sz w:val="24"/>
          <w:szCs w:val="24"/>
        </w:rPr>
        <w:t xml:space="preserve"> </w:t>
      </w:r>
      <w:r w:rsidRPr="00CE4893">
        <w:rPr>
          <w:sz w:val="24"/>
          <w:szCs w:val="24"/>
        </w:rPr>
        <w:t>an</w:t>
      </w:r>
      <w:r w:rsidRPr="00CE4893">
        <w:rPr>
          <w:spacing w:val="-4"/>
          <w:sz w:val="24"/>
          <w:szCs w:val="24"/>
        </w:rPr>
        <w:t xml:space="preserve"> </w:t>
      </w:r>
      <w:r w:rsidRPr="00CE4893">
        <w:rPr>
          <w:sz w:val="24"/>
          <w:szCs w:val="24"/>
        </w:rPr>
        <w:t>edge</w:t>
      </w:r>
      <w:r w:rsidRPr="00CE4893">
        <w:rPr>
          <w:spacing w:val="-3"/>
          <w:sz w:val="24"/>
          <w:szCs w:val="24"/>
        </w:rPr>
        <w:t xml:space="preserve"> </w:t>
      </w:r>
      <w:r w:rsidRPr="00CE4893">
        <w:rPr>
          <w:sz w:val="24"/>
          <w:szCs w:val="24"/>
        </w:rPr>
        <w:t>over</w:t>
      </w:r>
      <w:r w:rsidRPr="00CE4893">
        <w:rPr>
          <w:spacing w:val="-2"/>
          <w:sz w:val="24"/>
          <w:szCs w:val="24"/>
        </w:rPr>
        <w:t xml:space="preserve"> </w:t>
      </w:r>
      <w:r w:rsidRPr="00CE4893">
        <w:rPr>
          <w:sz w:val="24"/>
          <w:szCs w:val="24"/>
        </w:rPr>
        <w:t>using</w:t>
      </w:r>
      <w:r w:rsidRPr="00CE4893">
        <w:rPr>
          <w:spacing w:val="-4"/>
          <w:sz w:val="24"/>
          <w:szCs w:val="24"/>
        </w:rPr>
        <w:t xml:space="preserve"> </w:t>
      </w:r>
      <w:r w:rsidRPr="00CE4893">
        <w:rPr>
          <w:sz w:val="24"/>
          <w:szCs w:val="24"/>
        </w:rPr>
        <w:t>own IT resources.</w:t>
      </w:r>
      <w:r w:rsidRPr="00CE4893">
        <w:rPr>
          <w:spacing w:val="-3"/>
          <w:sz w:val="24"/>
          <w:szCs w:val="24"/>
        </w:rPr>
        <w:t xml:space="preserve"> </w:t>
      </w:r>
      <w:r w:rsidRPr="00CE4893">
        <w:rPr>
          <w:sz w:val="24"/>
          <w:szCs w:val="24"/>
        </w:rPr>
        <w:t>Would</w:t>
      </w:r>
      <w:r w:rsidRPr="00CE4893">
        <w:rPr>
          <w:spacing w:val="-4"/>
          <w:sz w:val="24"/>
          <w:szCs w:val="24"/>
        </w:rPr>
        <w:t xml:space="preserve"> </w:t>
      </w:r>
      <w:r w:rsidRPr="00CE4893">
        <w:rPr>
          <w:sz w:val="24"/>
          <w:szCs w:val="24"/>
        </w:rPr>
        <w:t>be</w:t>
      </w:r>
      <w:r w:rsidRPr="00CE4893">
        <w:rPr>
          <w:spacing w:val="-4"/>
          <w:sz w:val="24"/>
          <w:szCs w:val="24"/>
        </w:rPr>
        <w:t xml:space="preserve"> </w:t>
      </w:r>
      <w:r w:rsidRPr="00CE4893">
        <w:rPr>
          <w:sz w:val="24"/>
          <w:szCs w:val="24"/>
        </w:rPr>
        <w:t>more</w:t>
      </w:r>
      <w:r w:rsidRPr="00CE4893">
        <w:rPr>
          <w:spacing w:val="-3"/>
          <w:sz w:val="24"/>
          <w:szCs w:val="24"/>
        </w:rPr>
        <w:t xml:space="preserve"> </w:t>
      </w:r>
      <w:r w:rsidRPr="00CE4893">
        <w:rPr>
          <w:sz w:val="24"/>
          <w:szCs w:val="24"/>
        </w:rPr>
        <w:t>agile</w:t>
      </w:r>
      <w:r w:rsidRPr="00CE4893">
        <w:rPr>
          <w:spacing w:val="-2"/>
          <w:sz w:val="24"/>
          <w:szCs w:val="24"/>
        </w:rPr>
        <w:t xml:space="preserve"> </w:t>
      </w:r>
      <w:r w:rsidRPr="00CE4893">
        <w:rPr>
          <w:sz w:val="24"/>
          <w:szCs w:val="24"/>
        </w:rPr>
        <w:t>in</w:t>
      </w:r>
      <w:r w:rsidRPr="00CE4893">
        <w:rPr>
          <w:spacing w:val="-6"/>
          <w:sz w:val="24"/>
          <w:szCs w:val="24"/>
        </w:rPr>
        <w:t xml:space="preserve"> </w:t>
      </w:r>
      <w:r w:rsidRPr="00CE4893">
        <w:rPr>
          <w:sz w:val="24"/>
          <w:szCs w:val="24"/>
        </w:rPr>
        <w:t>application</w:t>
      </w:r>
      <w:r w:rsidRPr="00CE4893">
        <w:rPr>
          <w:spacing w:val="-3"/>
          <w:sz w:val="24"/>
          <w:szCs w:val="24"/>
        </w:rPr>
        <w:t xml:space="preserve"> </w:t>
      </w:r>
      <w:r w:rsidRPr="00CE4893">
        <w:rPr>
          <w:sz w:val="24"/>
          <w:szCs w:val="24"/>
        </w:rPr>
        <w:t>development</w:t>
      </w:r>
      <w:r w:rsidRPr="00CE4893">
        <w:rPr>
          <w:spacing w:val="-3"/>
          <w:sz w:val="24"/>
          <w:szCs w:val="24"/>
        </w:rPr>
        <w:t xml:space="preserve">, </w:t>
      </w:r>
      <w:r w:rsidRPr="00CE4893">
        <w:rPr>
          <w:sz w:val="24"/>
          <w:szCs w:val="24"/>
        </w:rPr>
        <w:t>and</w:t>
      </w:r>
      <w:r w:rsidRPr="00CE4893">
        <w:rPr>
          <w:spacing w:val="-3"/>
          <w:sz w:val="24"/>
          <w:szCs w:val="24"/>
        </w:rPr>
        <w:t xml:space="preserve"> </w:t>
      </w:r>
      <w:r w:rsidRPr="00CE4893">
        <w:rPr>
          <w:spacing w:val="-3"/>
          <w:sz w:val="24"/>
          <w:szCs w:val="24"/>
        </w:rPr>
        <w:t xml:space="preserve">the </w:t>
      </w:r>
      <w:r w:rsidRPr="00CE4893">
        <w:rPr>
          <w:sz w:val="24"/>
          <w:szCs w:val="24"/>
        </w:rPr>
        <w:t>application</w:t>
      </w:r>
      <w:r w:rsidRPr="00CE4893">
        <w:rPr>
          <w:spacing w:val="-3"/>
          <w:sz w:val="24"/>
          <w:szCs w:val="24"/>
        </w:rPr>
        <w:t xml:space="preserve"> </w:t>
      </w:r>
      <w:r w:rsidRPr="00CE4893">
        <w:rPr>
          <w:sz w:val="24"/>
          <w:szCs w:val="24"/>
        </w:rPr>
        <w:t>can</w:t>
      </w:r>
      <w:r w:rsidRPr="00CE4893">
        <w:rPr>
          <w:spacing w:val="-3"/>
          <w:sz w:val="24"/>
          <w:szCs w:val="24"/>
        </w:rPr>
        <w:t xml:space="preserve"> </w:t>
      </w:r>
      <w:r w:rsidRPr="00CE4893">
        <w:rPr>
          <w:sz w:val="24"/>
          <w:szCs w:val="24"/>
        </w:rPr>
        <w:t>develop</w:t>
      </w:r>
      <w:r w:rsidRPr="00CE4893">
        <w:rPr>
          <w:spacing w:val="-4"/>
          <w:sz w:val="24"/>
          <w:szCs w:val="24"/>
        </w:rPr>
        <w:t xml:space="preserve"> </w:t>
      </w:r>
      <w:r w:rsidRPr="00CE4893">
        <w:rPr>
          <w:sz w:val="24"/>
          <w:szCs w:val="24"/>
        </w:rPr>
        <w:t>at a higher</w:t>
      </w:r>
      <w:r w:rsidRPr="00CE4893">
        <w:rPr>
          <w:spacing w:val="-1"/>
          <w:sz w:val="24"/>
          <w:szCs w:val="24"/>
        </w:rPr>
        <w:t xml:space="preserve"> </w:t>
      </w:r>
      <w:r w:rsidRPr="00CE4893">
        <w:rPr>
          <w:sz w:val="24"/>
          <w:szCs w:val="24"/>
        </w:rPr>
        <w:t>pace</w:t>
      </w:r>
      <w:r w:rsidR="00CE4893">
        <w:rPr>
          <w:sz w:val="24"/>
          <w:szCs w:val="24"/>
        </w:rPr>
        <w:t>.</w:t>
      </w:r>
    </w:p>
    <w:p w:rsidR="00A4531F" w:rsidP="00CE4893">
      <w:pPr>
        <w:pStyle w:val="Heading2"/>
      </w:pPr>
      <w:bookmarkStart w:id="5" w:name="_bookmark5"/>
      <w:bookmarkEnd w:id="5"/>
      <w:r>
        <w:rPr>
          <w:color w:val="2E5395"/>
          <w:w w:val="95"/>
        </w:rPr>
        <w:t>Flexibility</w:t>
      </w:r>
    </w:p>
    <w:p w:rsidR="00A4531F" w:rsidRPr="00CE4893" w:rsidP="00CE4893">
      <w:pPr>
        <w:pStyle w:val="BodyText"/>
        <w:spacing w:before="35"/>
        <w:ind w:right="576"/>
        <w:jc w:val="both"/>
        <w:rPr>
          <w:sz w:val="24"/>
          <w:szCs w:val="24"/>
        </w:rPr>
      </w:pPr>
      <w:r w:rsidRPr="00CE4893">
        <w:rPr>
          <w:sz w:val="24"/>
          <w:szCs w:val="24"/>
        </w:rPr>
        <w:t xml:space="preserve">London Bike have a service that gets a high number of clients during a </w:t>
      </w:r>
      <w:r w:rsidRPr="00CE4893">
        <w:rPr>
          <w:sz w:val="24"/>
          <w:szCs w:val="24"/>
        </w:rPr>
        <w:t>particular time</w:t>
      </w:r>
      <w:r w:rsidRPr="00CE4893">
        <w:rPr>
          <w:sz w:val="24"/>
          <w:szCs w:val="24"/>
        </w:rPr>
        <w:t xml:space="preserve"> in the day, or during some particular days in a week, i.e. the usage of service depends on the time, so can request to spin up resources whenever need them, and can release those when do not need them anymore. Technically this is called as scaling up or scaling down of the resources.</w:t>
      </w:r>
      <w:r w:rsidR="00CE4893">
        <w:rPr>
          <w:sz w:val="24"/>
          <w:szCs w:val="24"/>
        </w:rPr>
        <w:t xml:space="preserve"> </w:t>
      </w:r>
      <w:r w:rsidRPr="00CE4893">
        <w:rPr>
          <w:sz w:val="24"/>
          <w:szCs w:val="24"/>
        </w:rPr>
        <w:t>Also do not have to worry about which operating systems clients are using. Clients can be using</w:t>
      </w:r>
      <w:r w:rsidRPr="00CE4893">
        <w:rPr>
          <w:spacing w:val="-11"/>
          <w:sz w:val="24"/>
          <w:szCs w:val="24"/>
        </w:rPr>
        <w:t xml:space="preserve"> </w:t>
      </w:r>
      <w:r w:rsidRPr="00CE4893">
        <w:rPr>
          <w:sz w:val="24"/>
          <w:szCs w:val="24"/>
        </w:rPr>
        <w:t>any</w:t>
      </w:r>
      <w:r w:rsidRPr="00CE4893">
        <w:rPr>
          <w:spacing w:val="-9"/>
          <w:sz w:val="24"/>
          <w:szCs w:val="24"/>
        </w:rPr>
        <w:t xml:space="preserve"> </w:t>
      </w:r>
      <w:r w:rsidRPr="00CE4893">
        <w:rPr>
          <w:sz w:val="24"/>
          <w:szCs w:val="24"/>
        </w:rPr>
        <w:t>kind</w:t>
      </w:r>
      <w:r w:rsidRPr="00CE4893">
        <w:rPr>
          <w:spacing w:val="-11"/>
          <w:sz w:val="24"/>
          <w:szCs w:val="24"/>
        </w:rPr>
        <w:t xml:space="preserve"> </w:t>
      </w:r>
      <w:r w:rsidRPr="00CE4893">
        <w:rPr>
          <w:sz w:val="24"/>
          <w:szCs w:val="24"/>
        </w:rPr>
        <w:t>of</w:t>
      </w:r>
      <w:r w:rsidRPr="00CE4893">
        <w:rPr>
          <w:spacing w:val="-10"/>
          <w:sz w:val="24"/>
          <w:szCs w:val="24"/>
        </w:rPr>
        <w:t xml:space="preserve"> </w:t>
      </w:r>
      <w:r w:rsidRPr="00CE4893">
        <w:rPr>
          <w:sz w:val="24"/>
          <w:szCs w:val="24"/>
        </w:rPr>
        <w:t>operating</w:t>
      </w:r>
      <w:r w:rsidRPr="00CE4893">
        <w:rPr>
          <w:spacing w:val="-13"/>
          <w:sz w:val="24"/>
          <w:szCs w:val="24"/>
        </w:rPr>
        <w:t xml:space="preserve"> </w:t>
      </w:r>
      <w:r w:rsidRPr="00CE4893">
        <w:rPr>
          <w:sz w:val="24"/>
          <w:szCs w:val="24"/>
        </w:rPr>
        <w:t>system</w:t>
      </w:r>
      <w:r w:rsidRPr="00CE4893">
        <w:rPr>
          <w:spacing w:val="-9"/>
          <w:sz w:val="24"/>
          <w:szCs w:val="24"/>
        </w:rPr>
        <w:t xml:space="preserve">; </w:t>
      </w:r>
      <w:r w:rsidRPr="00CE4893">
        <w:rPr>
          <w:sz w:val="24"/>
          <w:szCs w:val="24"/>
        </w:rPr>
        <w:t>they</w:t>
      </w:r>
      <w:r w:rsidRPr="00CE4893">
        <w:rPr>
          <w:spacing w:val="-8"/>
          <w:sz w:val="24"/>
          <w:szCs w:val="24"/>
        </w:rPr>
        <w:t xml:space="preserve"> </w:t>
      </w:r>
      <w:r w:rsidRPr="00CE4893">
        <w:rPr>
          <w:sz w:val="24"/>
          <w:szCs w:val="24"/>
        </w:rPr>
        <w:t>would</w:t>
      </w:r>
      <w:r w:rsidRPr="00CE4893">
        <w:rPr>
          <w:spacing w:val="-11"/>
          <w:sz w:val="24"/>
          <w:szCs w:val="24"/>
        </w:rPr>
        <w:t xml:space="preserve"> </w:t>
      </w:r>
      <w:r w:rsidRPr="00CE4893">
        <w:rPr>
          <w:sz w:val="24"/>
          <w:szCs w:val="24"/>
        </w:rPr>
        <w:t>still</w:t>
      </w:r>
      <w:r w:rsidRPr="00CE4893">
        <w:rPr>
          <w:spacing w:val="-10"/>
          <w:sz w:val="24"/>
          <w:szCs w:val="24"/>
        </w:rPr>
        <w:t xml:space="preserve"> </w:t>
      </w:r>
      <w:r w:rsidRPr="00CE4893">
        <w:rPr>
          <w:sz w:val="24"/>
          <w:szCs w:val="24"/>
        </w:rPr>
        <w:t>be</w:t>
      </w:r>
      <w:r w:rsidRPr="00CE4893">
        <w:rPr>
          <w:spacing w:val="-9"/>
          <w:sz w:val="24"/>
          <w:szCs w:val="24"/>
        </w:rPr>
        <w:t xml:space="preserve"> </w:t>
      </w:r>
      <w:r w:rsidRPr="00CE4893">
        <w:rPr>
          <w:sz w:val="24"/>
          <w:szCs w:val="24"/>
        </w:rPr>
        <w:t>able</w:t>
      </w:r>
      <w:r w:rsidRPr="00CE4893">
        <w:rPr>
          <w:spacing w:val="-10"/>
          <w:sz w:val="24"/>
          <w:szCs w:val="24"/>
        </w:rPr>
        <w:t xml:space="preserve"> </w:t>
      </w:r>
      <w:r w:rsidRPr="00CE4893">
        <w:rPr>
          <w:sz w:val="24"/>
          <w:szCs w:val="24"/>
        </w:rPr>
        <w:t>to</w:t>
      </w:r>
      <w:r w:rsidRPr="00CE4893">
        <w:rPr>
          <w:spacing w:val="-8"/>
          <w:sz w:val="24"/>
          <w:szCs w:val="24"/>
        </w:rPr>
        <w:t xml:space="preserve"> </w:t>
      </w:r>
      <w:r w:rsidRPr="00CE4893">
        <w:rPr>
          <w:sz w:val="24"/>
          <w:szCs w:val="24"/>
        </w:rPr>
        <w:t>access</w:t>
      </w:r>
      <w:r w:rsidRPr="00CE4893">
        <w:rPr>
          <w:spacing w:val="-10"/>
          <w:sz w:val="24"/>
          <w:szCs w:val="24"/>
        </w:rPr>
        <w:t xml:space="preserve"> </w:t>
      </w:r>
      <w:r w:rsidRPr="00CE4893">
        <w:rPr>
          <w:spacing w:val="-9"/>
          <w:sz w:val="24"/>
          <w:szCs w:val="24"/>
        </w:rPr>
        <w:t xml:space="preserve">the </w:t>
      </w:r>
      <w:r w:rsidRPr="00CE4893">
        <w:rPr>
          <w:sz w:val="24"/>
          <w:szCs w:val="24"/>
        </w:rPr>
        <w:t>application.</w:t>
      </w:r>
      <w:r w:rsidRPr="00CE4893">
        <w:rPr>
          <w:spacing w:val="-10"/>
          <w:sz w:val="24"/>
          <w:szCs w:val="24"/>
        </w:rPr>
        <w:t xml:space="preserve"> </w:t>
      </w:r>
      <w:r w:rsidRPr="00CE4893">
        <w:rPr>
          <w:sz w:val="24"/>
          <w:szCs w:val="24"/>
        </w:rPr>
        <w:t>In</w:t>
      </w:r>
      <w:r w:rsidRPr="00CE4893">
        <w:rPr>
          <w:spacing w:val="-11"/>
          <w:sz w:val="24"/>
          <w:szCs w:val="24"/>
        </w:rPr>
        <w:t xml:space="preserve"> </w:t>
      </w:r>
      <w:r w:rsidRPr="00CE4893">
        <w:rPr>
          <w:sz w:val="24"/>
          <w:szCs w:val="24"/>
        </w:rPr>
        <w:t>case</w:t>
      </w:r>
      <w:r w:rsidRPr="00CE4893">
        <w:rPr>
          <w:spacing w:val="-9"/>
          <w:sz w:val="24"/>
          <w:szCs w:val="24"/>
        </w:rPr>
        <w:t xml:space="preserve"> </w:t>
      </w:r>
      <w:r w:rsidRPr="00CE4893">
        <w:rPr>
          <w:sz w:val="24"/>
          <w:szCs w:val="24"/>
        </w:rPr>
        <w:t>of</w:t>
      </w:r>
      <w:r w:rsidRPr="00CE4893">
        <w:rPr>
          <w:spacing w:val="-11"/>
          <w:sz w:val="24"/>
          <w:szCs w:val="24"/>
        </w:rPr>
        <w:t xml:space="preserve"> </w:t>
      </w:r>
      <w:r w:rsidRPr="00CE4893">
        <w:rPr>
          <w:sz w:val="24"/>
          <w:szCs w:val="24"/>
        </w:rPr>
        <w:t>a</w:t>
      </w:r>
      <w:r w:rsidRPr="00CE4893">
        <w:rPr>
          <w:spacing w:val="-10"/>
          <w:sz w:val="24"/>
          <w:szCs w:val="24"/>
        </w:rPr>
        <w:t xml:space="preserve"> </w:t>
      </w:r>
      <w:r w:rsidRPr="00CE4893">
        <w:rPr>
          <w:sz w:val="24"/>
          <w:szCs w:val="24"/>
        </w:rPr>
        <w:t xml:space="preserve">desktop-based application, </w:t>
      </w:r>
      <w:r w:rsidRPr="00CE4893">
        <w:rPr>
          <w:sz w:val="24"/>
          <w:szCs w:val="24"/>
        </w:rPr>
        <w:t>have to</w:t>
      </w:r>
      <w:r w:rsidRPr="00CE4893">
        <w:rPr>
          <w:sz w:val="24"/>
          <w:szCs w:val="24"/>
        </w:rPr>
        <w:t xml:space="preserve"> make sure that application is compatible with all the platforms which in case of a cloud app is completely out of</w:t>
      </w:r>
      <w:r w:rsidRPr="00CE4893">
        <w:rPr>
          <w:spacing w:val="-15"/>
          <w:sz w:val="24"/>
          <w:szCs w:val="24"/>
        </w:rPr>
        <w:t xml:space="preserve"> the </w:t>
      </w:r>
      <w:r w:rsidRPr="00CE4893">
        <w:rPr>
          <w:sz w:val="24"/>
          <w:szCs w:val="24"/>
        </w:rPr>
        <w:t>question.</w:t>
      </w:r>
    </w:p>
    <w:p w:rsidR="00A4531F" w:rsidP="00CE4893">
      <w:pPr>
        <w:pStyle w:val="Heading2"/>
      </w:pPr>
      <w:bookmarkStart w:id="6" w:name="_bookmark6"/>
      <w:bookmarkEnd w:id="6"/>
      <w:r>
        <w:rPr>
          <w:color w:val="2E5395"/>
        </w:rPr>
        <w:t>Centralization</w:t>
      </w:r>
    </w:p>
    <w:p w:rsidR="00A4531F" w:rsidP="00CE4893">
      <w:pPr>
        <w:pStyle w:val="BodyText"/>
        <w:spacing w:before="35"/>
        <w:ind w:right="572"/>
        <w:jc w:val="both"/>
      </w:pPr>
      <w:r>
        <w:rPr>
          <w:spacing w:val="-9"/>
        </w:rPr>
        <w:t xml:space="preserve"> </w:t>
      </w:r>
      <w:r>
        <w:t>deploy</w:t>
      </w:r>
      <w:r>
        <w:rPr>
          <w:spacing w:val="-6"/>
        </w:rPr>
        <w:t xml:space="preserve"> </w:t>
      </w:r>
      <w:r>
        <w:rPr>
          <w:spacing w:val="-7"/>
        </w:rPr>
        <w:t xml:space="preserve">an </w:t>
      </w:r>
      <w:r>
        <w:t>application</w:t>
      </w:r>
      <w:r>
        <w:rPr>
          <w:spacing w:val="-8"/>
        </w:rPr>
        <w:t xml:space="preserve"> </w:t>
      </w:r>
      <w:r>
        <w:t>once</w:t>
      </w:r>
      <w:r>
        <w:rPr>
          <w:spacing w:val="-7"/>
        </w:rPr>
        <w:t xml:space="preserve">, </w:t>
      </w:r>
      <w:r>
        <w:t>and</w:t>
      </w:r>
      <w:r>
        <w:rPr>
          <w:spacing w:val="-8"/>
        </w:rPr>
        <w:t xml:space="preserve"> </w:t>
      </w:r>
      <w:r>
        <w:t>all</w:t>
      </w:r>
      <w:r>
        <w:rPr>
          <w:spacing w:val="-8"/>
        </w:rPr>
        <w:t xml:space="preserve"> </w:t>
      </w:r>
      <w:r>
        <w:t>of</w:t>
      </w:r>
      <w:r>
        <w:rPr>
          <w:spacing w:val="-7"/>
        </w:rPr>
        <w:t xml:space="preserve"> </w:t>
      </w:r>
      <w:r>
        <w:rPr>
          <w:spacing w:val="-7"/>
        </w:rPr>
        <w:t xml:space="preserve">the </w:t>
      </w:r>
      <w:r>
        <w:t>clients</w:t>
      </w:r>
      <w:r>
        <w:rPr>
          <w:spacing w:val="-8"/>
        </w:rPr>
        <w:t xml:space="preserve"> </w:t>
      </w:r>
      <w:r>
        <w:t>can</w:t>
      </w:r>
      <w:r>
        <w:rPr>
          <w:spacing w:val="-8"/>
        </w:rPr>
        <w:t xml:space="preserve"> </w:t>
      </w:r>
      <w:r>
        <w:t>access</w:t>
      </w:r>
      <w:r>
        <w:rPr>
          <w:spacing w:val="-7"/>
        </w:rPr>
        <w:t xml:space="preserve"> </w:t>
      </w:r>
      <w:r>
        <w:t>it.</w:t>
      </w:r>
      <w:r>
        <w:rPr>
          <w:spacing w:val="-7"/>
        </w:rPr>
        <w:t xml:space="preserve"> </w:t>
      </w:r>
      <w:r>
        <w:t>One</w:t>
      </w:r>
      <w:r>
        <w:rPr>
          <w:spacing w:val="-6"/>
        </w:rPr>
        <w:t xml:space="preserve"> </w:t>
      </w:r>
      <w:r>
        <w:t>instance</w:t>
      </w:r>
      <w:r>
        <w:rPr>
          <w:spacing w:val="-7"/>
        </w:rPr>
        <w:t xml:space="preserve"> </w:t>
      </w:r>
      <w:r>
        <w:t>of</w:t>
      </w:r>
      <w:r>
        <w:rPr>
          <w:spacing w:val="-7"/>
        </w:rPr>
        <w:t xml:space="preserve"> </w:t>
      </w:r>
      <w:r>
        <w:rPr>
          <w:spacing w:val="-7"/>
        </w:rPr>
        <w:t xml:space="preserve">the </w:t>
      </w:r>
      <w:r>
        <w:t>application</w:t>
      </w:r>
      <w:r>
        <w:rPr>
          <w:spacing w:val="-8"/>
        </w:rPr>
        <w:t xml:space="preserve"> </w:t>
      </w:r>
      <w:r>
        <w:t xml:space="preserve">can be accessed from any number of clients. Updating  application gets even easier as  just push the updates to </w:t>
      </w:r>
      <w:r>
        <w:t>
</w:t>
      </w:r>
    </w:p>
    <w:p w:rsidR="00A4531F" w:rsidP="00CE4893">
      <w:pPr>
        <w:pStyle w:val="Heading2"/>
      </w:pPr>
      <w:bookmarkStart w:id="7" w:name="_bookmark7"/>
      <w:bookmarkEnd w:id="7"/>
      <w:r>
        <w:rPr>
          <w:color w:val="2E5395"/>
        </w:rPr>
        <w:t>Latency Benefits</w:t>
      </w:r>
    </w:p>
    <w:p w:rsidR="00A4531F" w:rsidP="00CE4893">
      <w:pPr>
        <w:pStyle w:val="BodyText"/>
        <w:spacing w:before="33"/>
        <w:ind w:right="574"/>
        <w:jc w:val="both"/>
      </w:pPr>
      <w:r>
        <w:t xml:space="preserve"> have a diverse set of users coming from different geographical locations, can use Cloud to reduce the latency that clients would be facing by deploying an application to a cloud in a region which is closer to clients.</w:t>
      </w:r>
    </w:p>
    <w:p w:rsidR="00A4531F" w:rsidP="00CE4893">
      <w:pPr>
        <w:pStyle w:val="BodyText"/>
        <w:spacing w:before="11"/>
        <w:ind w:left="0"/>
        <w:rPr>
          <w:sz w:val="19"/>
        </w:rPr>
      </w:pPr>
    </w:p>
    <w:p w:rsidR="00A4531F" w:rsidP="00CE4893">
      <w:pPr>
        <w:pStyle w:val="Heading1"/>
        <w:spacing w:before="1"/>
        <w:jc w:val="both"/>
      </w:pPr>
      <w:bookmarkStart w:id="8" w:name="_bookmark8"/>
      <w:bookmarkEnd w:id="8"/>
      <w:r>
        <w:rPr>
          <w:color w:val="2E5395"/>
        </w:rPr>
        <w:t>History of Cloud Computing</w:t>
      </w:r>
    </w:p>
    <w:p w:rsidR="00A4531F" w:rsidP="00CE4893">
      <w:pPr>
        <w:pStyle w:val="BodyText"/>
        <w:spacing w:before="45"/>
        <w:ind w:right="573"/>
        <w:jc w:val="both"/>
      </w:pPr>
      <w:r>
        <w:t>The concept of cloud computing has been in use since a long time ago. It started in around 1960 when people started renting their computers to others for their work. But the real idea of cloud computing.
</w:t>
      </w:r>
    </w:p>
    <w:p w:rsidR="00A4531F" w:rsidP="00CE4893">
      <w:pPr>
        <w:jc w:val="both"/>
        <w:sectPr>
          <w:pgSz w:w="12240" w:h="15840"/>
          <w:pgMar w:top="1420" w:right="860" w:bottom="1200" w:left="1320" w:header="0" w:footer="1004" w:gutter="0"/>
          <w:cols w:space="720"/>
        </w:sectPr>
      </w:pPr>
    </w:p>
    <w:p w:rsidR="00A4531F" w:rsidRPr="00CE4893" w:rsidP="00CE4893">
      <w:pPr>
        <w:pStyle w:val="BodyText"/>
        <w:spacing w:before="59"/>
        <w:ind w:right="574"/>
        <w:jc w:val="both"/>
        <w:rPr>
          <w:sz w:val="24"/>
          <w:szCs w:val="24"/>
        </w:rPr>
      </w:pPr>
      <w:r w:rsidRPr="00CE4893">
        <w:rPr>
          <w:sz w:val="24"/>
          <w:szCs w:val="24"/>
        </w:rPr>
        <w:t xml:space="preserve">They surfaced in early 2000 </w:t>
      </w:r>
      <w:r w:rsidRPr="00CE4893" w:rsidR="00E51F85">
        <w:rPr>
          <w:rFonts w:ascii="Arial"/>
          <w:sz w:val="24"/>
          <w:szCs w:val="24"/>
        </w:rPr>
        <w:t>(Ranger, 2020)</w:t>
      </w:r>
      <w:r w:rsidRPr="00CE4893" w:rsidR="00E51F85">
        <w:rPr>
          <w:rFonts w:ascii="Arial"/>
          <w:sz w:val="24"/>
          <w:szCs w:val="24"/>
        </w:rPr>
        <w:t xml:space="preserve">. </w:t>
      </w:r>
      <w:r w:rsidRPr="00CE4893">
        <w:rPr>
          <w:sz w:val="24"/>
          <w:szCs w:val="24"/>
        </w:rPr>
        <w:t xml:space="preserve">Amazon, which at that time was an online </w:t>
      </w:r>
      <w:r w:rsidRPr="00CE4893">
        <w:rPr>
          <w:sz w:val="24"/>
          <w:szCs w:val="24"/>
        </w:rPr>
        <w:t>book store</w:t>
      </w:r>
      <w:r w:rsidRPr="00CE4893">
        <w:rPr>
          <w:sz w:val="24"/>
          <w:szCs w:val="24"/>
        </w:rPr>
        <w:t>, had extra hardware resources which they wanted to use efficiently. Their engineers came up with the strategy of renting</w:t>
      </w:r>
      <w:r w:rsidRPr="00CE4893">
        <w:rPr>
          <w:spacing w:val="-6"/>
          <w:sz w:val="24"/>
          <w:szCs w:val="24"/>
        </w:rPr>
        <w:t xml:space="preserve"> </w:t>
      </w:r>
      <w:r w:rsidRPr="00CE4893">
        <w:rPr>
          <w:sz w:val="24"/>
          <w:szCs w:val="24"/>
        </w:rPr>
        <w:t>out</w:t>
      </w:r>
      <w:r w:rsidRPr="00CE4893">
        <w:rPr>
          <w:spacing w:val="-5"/>
          <w:sz w:val="24"/>
          <w:szCs w:val="24"/>
        </w:rPr>
        <w:t xml:space="preserve"> </w:t>
      </w:r>
      <w:r w:rsidRPr="00CE4893">
        <w:rPr>
          <w:sz w:val="24"/>
          <w:szCs w:val="24"/>
        </w:rPr>
        <w:t>the</w:t>
      </w:r>
      <w:r w:rsidRPr="00CE4893">
        <w:rPr>
          <w:spacing w:val="-5"/>
          <w:sz w:val="24"/>
          <w:szCs w:val="24"/>
        </w:rPr>
        <w:t xml:space="preserve"> </w:t>
      </w:r>
      <w:r w:rsidRPr="00CE4893">
        <w:rPr>
          <w:sz w:val="24"/>
          <w:szCs w:val="24"/>
        </w:rPr>
        <w:t>unused</w:t>
      </w:r>
      <w:r w:rsidRPr="00CE4893">
        <w:rPr>
          <w:spacing w:val="-4"/>
          <w:sz w:val="24"/>
          <w:szCs w:val="24"/>
        </w:rPr>
        <w:t xml:space="preserve"> </w:t>
      </w:r>
      <w:r w:rsidRPr="00CE4893">
        <w:rPr>
          <w:sz w:val="24"/>
          <w:szCs w:val="24"/>
        </w:rPr>
        <w:t>hardware</w:t>
      </w:r>
      <w:r w:rsidRPr="00CE4893">
        <w:rPr>
          <w:spacing w:val="-5"/>
          <w:sz w:val="24"/>
          <w:szCs w:val="24"/>
        </w:rPr>
        <w:t xml:space="preserve"> </w:t>
      </w:r>
      <w:r w:rsidRPr="00CE4893">
        <w:rPr>
          <w:sz w:val="24"/>
          <w:szCs w:val="24"/>
        </w:rPr>
        <w:t>resources</w:t>
      </w:r>
      <w:r w:rsidRPr="00CE4893">
        <w:rPr>
          <w:spacing w:val="-4"/>
          <w:sz w:val="24"/>
          <w:szCs w:val="24"/>
        </w:rPr>
        <w:t xml:space="preserve">, </w:t>
      </w:r>
      <w:r w:rsidRPr="00CE4893">
        <w:rPr>
          <w:sz w:val="24"/>
          <w:szCs w:val="24"/>
        </w:rPr>
        <w:t>and</w:t>
      </w:r>
      <w:r w:rsidRPr="00CE4893">
        <w:rPr>
          <w:spacing w:val="-6"/>
          <w:sz w:val="24"/>
          <w:szCs w:val="24"/>
        </w:rPr>
        <w:t xml:space="preserve"> </w:t>
      </w:r>
      <w:r w:rsidRPr="00CE4893">
        <w:rPr>
          <w:sz w:val="24"/>
          <w:szCs w:val="24"/>
        </w:rPr>
        <w:t>that</w:t>
      </w:r>
      <w:r w:rsidRPr="00CE4893">
        <w:rPr>
          <w:spacing w:val="-5"/>
          <w:sz w:val="24"/>
          <w:szCs w:val="24"/>
        </w:rPr>
        <w:t xml:space="preserve"> </w:t>
      </w:r>
      <w:r w:rsidRPr="00CE4893">
        <w:rPr>
          <w:sz w:val="24"/>
          <w:szCs w:val="24"/>
        </w:rPr>
        <w:t>is</w:t>
      </w:r>
      <w:r w:rsidRPr="00CE4893">
        <w:rPr>
          <w:spacing w:val="-3"/>
          <w:sz w:val="24"/>
          <w:szCs w:val="24"/>
        </w:rPr>
        <w:t xml:space="preserve"> </w:t>
      </w:r>
      <w:r w:rsidRPr="00CE4893">
        <w:rPr>
          <w:sz w:val="24"/>
          <w:szCs w:val="24"/>
        </w:rPr>
        <w:t>when</w:t>
      </w:r>
      <w:r w:rsidRPr="00CE4893">
        <w:rPr>
          <w:spacing w:val="-2"/>
          <w:sz w:val="24"/>
          <w:szCs w:val="24"/>
        </w:rPr>
        <w:t xml:space="preserve"> </w:t>
      </w:r>
      <w:r w:rsidRPr="00CE4893">
        <w:rPr>
          <w:sz w:val="24"/>
          <w:szCs w:val="24"/>
        </w:rPr>
        <w:t>the</w:t>
      </w:r>
      <w:r w:rsidRPr="00CE4893">
        <w:rPr>
          <w:spacing w:val="-3"/>
          <w:sz w:val="24"/>
          <w:szCs w:val="24"/>
        </w:rPr>
        <w:t xml:space="preserve"> </w:t>
      </w:r>
      <w:r w:rsidRPr="00CE4893">
        <w:rPr>
          <w:sz w:val="24"/>
          <w:szCs w:val="24"/>
        </w:rPr>
        <w:t>idea</w:t>
      </w:r>
      <w:r w:rsidRPr="00CE4893">
        <w:rPr>
          <w:spacing w:val="-6"/>
          <w:sz w:val="24"/>
          <w:szCs w:val="24"/>
        </w:rPr>
        <w:t xml:space="preserve"> </w:t>
      </w:r>
      <w:r w:rsidRPr="00CE4893">
        <w:rPr>
          <w:sz w:val="24"/>
          <w:szCs w:val="24"/>
        </w:rPr>
        <w:t>of</w:t>
      </w:r>
      <w:r w:rsidRPr="00CE4893">
        <w:rPr>
          <w:spacing w:val="-5"/>
          <w:sz w:val="24"/>
          <w:szCs w:val="24"/>
        </w:rPr>
        <w:t xml:space="preserve"> </w:t>
      </w:r>
      <w:r w:rsidRPr="00CE4893">
        <w:rPr>
          <w:sz w:val="24"/>
          <w:szCs w:val="24"/>
        </w:rPr>
        <w:t>cloud</w:t>
      </w:r>
      <w:r w:rsidRPr="00CE4893">
        <w:rPr>
          <w:spacing w:val="-6"/>
          <w:sz w:val="24"/>
          <w:szCs w:val="24"/>
        </w:rPr>
        <w:t xml:space="preserve"> </w:t>
      </w:r>
      <w:r w:rsidRPr="00CE4893">
        <w:rPr>
          <w:sz w:val="24"/>
          <w:szCs w:val="24"/>
        </w:rPr>
        <w:t>computing</w:t>
      </w:r>
      <w:r w:rsidRPr="00CE4893">
        <w:rPr>
          <w:spacing w:val="-4"/>
          <w:sz w:val="24"/>
          <w:szCs w:val="24"/>
        </w:rPr>
        <w:t xml:space="preserve"> </w:t>
      </w:r>
      <w:r w:rsidRPr="00CE4893">
        <w:rPr>
          <w:sz w:val="24"/>
          <w:szCs w:val="24"/>
        </w:rPr>
        <w:t>really</w:t>
      </w:r>
      <w:r w:rsidRPr="00CE4893">
        <w:rPr>
          <w:spacing w:val="-4"/>
          <w:sz w:val="24"/>
          <w:szCs w:val="24"/>
        </w:rPr>
        <w:t xml:space="preserve"> </w:t>
      </w:r>
      <w:r w:rsidRPr="00CE4893">
        <w:rPr>
          <w:sz w:val="24"/>
          <w:szCs w:val="24"/>
        </w:rPr>
        <w:t>kicked</w:t>
      </w:r>
      <w:r w:rsidRPr="00CE4893">
        <w:rPr>
          <w:spacing w:val="-4"/>
          <w:sz w:val="24"/>
          <w:szCs w:val="24"/>
        </w:rPr>
        <w:t xml:space="preserve"> </w:t>
      </w:r>
      <w:r w:rsidRPr="00CE4893">
        <w:rPr>
          <w:sz w:val="24"/>
          <w:szCs w:val="24"/>
        </w:rPr>
        <w:t>in. Amazon is still considered to be one of the best and largest cloud</w:t>
      </w:r>
      <w:r w:rsidRPr="00CE4893">
        <w:rPr>
          <w:spacing w:val="-14"/>
          <w:sz w:val="24"/>
          <w:szCs w:val="24"/>
        </w:rPr>
        <w:t xml:space="preserve"> </w:t>
      </w:r>
      <w:r w:rsidRPr="00CE4893">
        <w:rPr>
          <w:sz w:val="24"/>
          <w:szCs w:val="24"/>
        </w:rPr>
        <w:t>providers.</w:t>
      </w:r>
    </w:p>
    <w:p w:rsidR="00A4531F" w:rsidP="00CE4893">
      <w:pPr>
        <w:pStyle w:val="BodyText"/>
        <w:ind w:left="0"/>
        <w:rPr>
          <w:sz w:val="20"/>
        </w:rPr>
      </w:pPr>
    </w:p>
    <w:p w:rsidR="00A4531F" w:rsidP="00CE4893">
      <w:pPr>
        <w:pStyle w:val="Heading1"/>
        <w:jc w:val="both"/>
      </w:pPr>
      <w:bookmarkStart w:id="9" w:name="_bookmark9"/>
      <w:bookmarkEnd w:id="9"/>
      <w:r>
        <w:rPr>
          <w:color w:val="2E5395"/>
        </w:rPr>
        <w:t>Key Characteristics of Cloud Computing</w:t>
      </w:r>
    </w:p>
    <w:p w:rsidR="00A4531F" w:rsidP="00CE4893">
      <w:pPr>
        <w:pStyle w:val="Heading2"/>
        <w:spacing w:before="91"/>
      </w:pPr>
      <w:bookmarkStart w:id="10" w:name="_bookmark10"/>
      <w:bookmarkEnd w:id="10"/>
      <w:r>
        <w:rPr>
          <w:color w:val="2E5395"/>
          <w:w w:val="95"/>
        </w:rPr>
        <w:t>Financial characteristics</w:t>
      </w:r>
    </w:p>
    <w:p w:rsidR="00A4531F" w:rsidP="00CE4893">
      <w:pPr>
        <w:pStyle w:val="BodyText"/>
        <w:spacing w:before="35"/>
        <w:ind w:right="573"/>
        <w:jc w:val="both"/>
      </w:pPr>
      <w:r>
        <w:t>The financial edge that Cloud Computing provides can be considered as one the best driving factor in forcing people to shift to Cloud. It helps us in procurement strategy because cloud vendors will</w:t>
      </w:r>
      <w:r>
        <w:rPr>
          <w:spacing w:val="-13"/>
        </w:rPr>
        <w:t xml:space="preserve"> </w:t>
      </w:r>
      <w:r>
        <w:t>be</w:t>
      </w:r>
      <w:r>
        <w:rPr>
          <w:spacing w:val="-12"/>
        </w:rPr>
        <w:t xml:space="preserve"> </w:t>
      </w:r>
      <w:r>
        <w:t>well</w:t>
      </w:r>
      <w:r>
        <w:rPr>
          <w:spacing w:val="-13"/>
        </w:rPr>
        <w:t xml:space="preserve"> </w:t>
      </w:r>
      <w:r>
        <w:t>known</w:t>
      </w:r>
      <w:r>
        <w:rPr>
          <w:spacing w:val="-13"/>
        </w:rPr>
        <w:t xml:space="preserve"> </w:t>
      </w:r>
      <w:r>
        <w:t>and</w:t>
      </w:r>
      <w:r>
        <w:rPr>
          <w:spacing w:val="-13"/>
        </w:rPr>
        <w:t xml:space="preserve"> </w:t>
      </w:r>
      <w:r>
        <w:t>secure</w:t>
      </w:r>
      <w:r>
        <w:rPr>
          <w:spacing w:val="-12"/>
        </w:rPr>
        <w:t xml:space="preserve"> </w:t>
      </w:r>
      <w:r>
        <w:t>as</w:t>
      </w:r>
      <w:r>
        <w:rPr>
          <w:spacing w:val="-13"/>
        </w:rPr>
        <w:t xml:space="preserve"> </w:t>
      </w:r>
      <w:r>
        <w:t>compare</w:t>
      </w:r>
      <w:r>
        <w:rPr>
          <w:spacing w:val="-13"/>
        </w:rPr>
        <w:t xml:space="preserve"> </w:t>
      </w:r>
      <w:r>
        <w:t>to</w:t>
      </w:r>
      <w:r>
        <w:rPr>
          <w:spacing w:val="-12"/>
        </w:rPr>
        <w:t xml:space="preserve"> </w:t>
      </w:r>
      <w:r>
        <w:t>local</w:t>
      </w:r>
      <w:r>
        <w:rPr>
          <w:spacing w:val="-12"/>
        </w:rPr>
        <w:t xml:space="preserve"> </w:t>
      </w:r>
      <w:r>
        <w:t>vendors.</w:t>
      </w:r>
      <w:r>
        <w:rPr>
          <w:spacing w:val="-13"/>
        </w:rPr>
        <w:t xml:space="preserve"> </w:t>
      </w:r>
      <w:r>
        <w:t>Cloud</w:t>
      </w:r>
      <w:r>
        <w:rPr>
          <w:spacing w:val="-14"/>
        </w:rPr>
        <w:t xml:space="preserve"> </w:t>
      </w:r>
      <w:r>
        <w:t>computing</w:t>
      </w:r>
      <w:r>
        <w:rPr>
          <w:spacing w:val="-14"/>
        </w:rPr>
        <w:t xml:space="preserve"> </w:t>
      </w:r>
      <w:r>
        <w:t>also</w:t>
      </w:r>
      <w:r>
        <w:rPr>
          <w:spacing w:val="-12"/>
        </w:rPr>
        <w:t xml:space="preserve"> </w:t>
      </w:r>
      <w:r>
        <w:t>offers</w:t>
      </w:r>
      <w:r>
        <w:rPr>
          <w:spacing w:val="-12"/>
        </w:rPr>
        <w:t xml:space="preserve"> </w:t>
      </w:r>
      <w:r>
        <w:t>a</w:t>
      </w:r>
      <w:r>
        <w:rPr>
          <w:spacing w:val="-13"/>
        </w:rPr>
        <w:t xml:space="preserve"> </w:t>
      </w:r>
      <w:r>
        <w:t>flexible</w:t>
      </w:r>
      <w:r>
        <w:rPr>
          <w:spacing w:val="-13"/>
        </w:rPr>
        <w:t xml:space="preserve"> </w:t>
      </w:r>
      <w:r>
        <w:t xml:space="preserve">payment model </w:t>
      </w:r>
      <w:r>
        <w:rPr>
          <w:b/>
        </w:rPr>
        <w:t xml:space="preserve">pay as go, </w:t>
      </w:r>
      <w:r>
        <w:t>which helps reduces the unnecessary cost, and only pay for the resources that</w:t>
      </w:r>
      <w:r>
        <w:rPr>
          <w:spacing w:val="-12"/>
        </w:rPr>
        <w:t xml:space="preserve"> </w:t>
      </w:r>
      <w:r w:rsidR="00EF44EC">
        <w:t>consume</w:t>
      </w:r>
      <w:r w:rsidRPr="003F10AE" w:rsidR="003F10AE">
        <w:rPr>
          <w:rFonts w:ascii="Open Sans" w:hAnsi="Open Sans" w:cs="Open Sans"/>
          <w:color w:val="000000"/>
          <w:sz w:val="20"/>
          <w:szCs w:val="20"/>
          <w:shd w:val="clear" w:color="auto" w:fill="FFFFFF"/>
        </w:rPr>
        <w:t xml:space="preserve"> </w:t>
      </w:r>
      <w:r w:rsidR="003F10AE">
        <w:rPr>
          <w:rFonts w:ascii="Open Sans" w:hAnsi="Open Sans" w:cs="Open Sans"/>
          <w:color w:val="000000"/>
          <w:sz w:val="20"/>
          <w:szCs w:val="20"/>
          <w:shd w:val="clear" w:color="auto" w:fill="FFFFFF"/>
        </w:rPr>
        <w:t xml:space="preserve">(Michael </w:t>
      </w:r>
      <w:r w:rsidR="003F10AE">
        <w:rPr>
          <w:rFonts w:ascii="Open Sans" w:hAnsi="Open Sans" w:cs="Open Sans"/>
          <w:color w:val="000000"/>
          <w:sz w:val="20"/>
          <w:szCs w:val="20"/>
          <w:shd w:val="clear" w:color="auto" w:fill="FFFFFF"/>
        </w:rPr>
        <w:t>Armbrust</w:t>
      </w:r>
      <w:r w:rsidR="003F10AE">
        <w:rPr>
          <w:rFonts w:ascii="Open Sans" w:hAnsi="Open Sans" w:cs="Open Sans"/>
          <w:color w:val="000000"/>
          <w:sz w:val="20"/>
          <w:szCs w:val="20"/>
          <w:shd w:val="clear" w:color="auto" w:fill="FFFFFF"/>
        </w:rPr>
        <w:t>, 2010)</w:t>
      </w:r>
      <w:r w:rsidR="003F10AE">
        <w:rPr>
          <w:rFonts w:ascii="Open Sans" w:hAnsi="Open Sans" w:cs="Open Sans"/>
          <w:color w:val="000000"/>
          <w:sz w:val="20"/>
          <w:szCs w:val="20"/>
          <w:shd w:val="clear" w:color="auto" w:fill="FFFFFF"/>
        </w:rPr>
        <w:t>.</w:t>
      </w:r>
    </w:p>
    <w:p w:rsidR="00A4531F" w:rsidP="00CE4893">
      <w:pPr>
        <w:pStyle w:val="Heading2"/>
        <w:spacing w:before="164"/>
      </w:pPr>
      <w:bookmarkStart w:id="11" w:name="_bookmark11"/>
      <w:bookmarkEnd w:id="11"/>
      <w:r>
        <w:rPr>
          <w:color w:val="2E5395"/>
        </w:rPr>
        <w:t>Organizational Characteristics</w:t>
      </w:r>
    </w:p>
    <w:p w:rsidR="00A4531F" w:rsidP="00CE4893">
      <w:pPr>
        <w:pStyle w:val="BodyText"/>
        <w:spacing w:before="36"/>
        <w:ind w:right="574"/>
        <w:jc w:val="both"/>
      </w:pPr>
      <w:r>
        <w:t>Multiple</w:t>
      </w:r>
      <w:r>
        <w:rPr>
          <w:spacing w:val="-5"/>
        </w:rPr>
        <w:t xml:space="preserve"> </w:t>
      </w:r>
      <w:r>
        <w:t>cloud</w:t>
      </w:r>
      <w:r>
        <w:rPr>
          <w:spacing w:val="-6"/>
        </w:rPr>
        <w:t xml:space="preserve"> </w:t>
      </w:r>
      <w:r>
        <w:t>computing</w:t>
      </w:r>
      <w:r>
        <w:rPr>
          <w:spacing w:val="-6"/>
        </w:rPr>
        <w:t xml:space="preserve"> </w:t>
      </w:r>
      <w:r>
        <w:t>organizational</w:t>
      </w:r>
      <w:r>
        <w:rPr>
          <w:spacing w:val="-5"/>
        </w:rPr>
        <w:t xml:space="preserve"> </w:t>
      </w:r>
      <w:r>
        <w:t>characteristics</w:t>
      </w:r>
      <w:r>
        <w:rPr>
          <w:spacing w:val="-5"/>
        </w:rPr>
        <w:t xml:space="preserve"> </w:t>
      </w:r>
      <w:r>
        <w:t>help</w:t>
      </w:r>
      <w:r>
        <w:rPr>
          <w:spacing w:val="-6"/>
        </w:rPr>
        <w:t xml:space="preserve"> </w:t>
      </w:r>
      <w:r>
        <w:t>any</w:t>
      </w:r>
      <w:r>
        <w:rPr>
          <w:spacing w:val="-4"/>
        </w:rPr>
        <w:t xml:space="preserve"> </w:t>
      </w:r>
      <w:r>
        <w:t>organization</w:t>
      </w:r>
      <w:r>
        <w:rPr>
          <w:spacing w:val="-6"/>
        </w:rPr>
        <w:t xml:space="preserve"> </w:t>
      </w:r>
      <w:r>
        <w:t>to</w:t>
      </w:r>
      <w:r>
        <w:rPr>
          <w:spacing w:val="-6"/>
        </w:rPr>
        <w:t xml:space="preserve"> </w:t>
      </w:r>
      <w:r>
        <w:t>overcome</w:t>
      </w:r>
      <w:r>
        <w:rPr>
          <w:spacing w:val="-4"/>
        </w:rPr>
        <w:t xml:space="preserve"> </w:t>
      </w:r>
      <w:r>
        <w:t xml:space="preserve">multiple liabilities. Cloud computing helps to manage changes of processes, makes them easier and error-free. We can easily subscribe to any new services and integrate them into our system (Mell, P., &amp; </w:t>
      </w:r>
      <w:r>
        <w:t>Grance</w:t>
      </w:r>
      <w:r>
        <w:t>, T. 2011; Choo,</w:t>
      </w:r>
      <w:r>
        <w:rPr>
          <w:spacing w:val="-4"/>
        </w:rPr>
        <w:t xml:space="preserve"> </w:t>
      </w:r>
      <w:r>
        <w:t>2010).</w:t>
      </w:r>
    </w:p>
    <w:p w:rsidR="00A4531F" w:rsidP="00CE4893">
      <w:pPr>
        <w:pStyle w:val="Heading2"/>
      </w:pPr>
      <w:bookmarkStart w:id="12" w:name="_bookmark12"/>
      <w:bookmarkEnd w:id="12"/>
      <w:r>
        <w:rPr>
          <w:color w:val="2E5395"/>
        </w:rPr>
        <w:t>Resource-based characteristics</w:t>
      </w:r>
    </w:p>
    <w:p w:rsidR="00680D3B" w:rsidP="00CE4893">
      <w:pPr>
        <w:pStyle w:val="BodyText"/>
        <w:spacing w:before="35"/>
        <w:ind w:right="572"/>
        <w:jc w:val="both"/>
      </w:pPr>
      <w:r>
        <w:t>Multiple Cloud computing resource characteristics provide advantages against normal computing which are</w:t>
      </w:r>
      <w:r>
        <w:t>:</w:t>
      </w:r>
    </w:p>
    <w:p w:rsidR="00680D3B" w:rsidP="00CE4893">
      <w:pPr>
        <w:pStyle w:val="BodyText"/>
        <w:spacing w:before="35"/>
        <w:ind w:right="572"/>
        <w:jc w:val="both"/>
        <w:rPr>
          <w:spacing w:val="-8"/>
        </w:rPr>
      </w:pPr>
      <w:r>
        <w:rPr>
          <w:spacing w:val="-9"/>
        </w:rPr>
        <w:t xml:space="preserve"> </w:t>
      </w:r>
      <w:r>
        <w:rPr>
          <w:spacing w:val="-9"/>
        </w:rPr>
        <w:t xml:space="preserve">   </w:t>
      </w:r>
      <w:r>
        <w:t>Resource</w:t>
      </w:r>
      <w:r>
        <w:rPr>
          <w:spacing w:val="-8"/>
        </w:rPr>
        <w:t xml:space="preserve"> </w:t>
      </w:r>
      <w:r>
        <w:t>pooling</w:t>
      </w:r>
    </w:p>
    <w:p w:rsidR="00680D3B" w:rsidP="00CE4893">
      <w:pPr>
        <w:pStyle w:val="BodyText"/>
        <w:spacing w:before="35"/>
        <w:ind w:right="572"/>
        <w:jc w:val="both"/>
      </w:pPr>
      <w:r>
        <w:t xml:space="preserve">   </w:t>
      </w:r>
      <w:r w:rsidR="003901A2">
        <w:t>Resource</w:t>
      </w:r>
      <w:r w:rsidR="003901A2">
        <w:rPr>
          <w:spacing w:val="-9"/>
        </w:rPr>
        <w:t xml:space="preserve"> </w:t>
      </w:r>
      <w:r w:rsidR="003901A2">
        <w:t>design</w:t>
      </w:r>
    </w:p>
    <w:p w:rsidR="00A4531F" w:rsidP="00CE4893">
      <w:pPr>
        <w:pStyle w:val="BodyText"/>
        <w:spacing w:before="35"/>
        <w:ind w:right="572"/>
        <w:jc w:val="both"/>
      </w:pPr>
      <w:r>
        <w:rPr>
          <w:spacing w:val="-8"/>
        </w:rPr>
        <w:t xml:space="preserve"> </w:t>
      </w:r>
      <w:r w:rsidR="00680D3B">
        <w:rPr>
          <w:spacing w:val="-8"/>
        </w:rPr>
        <w:t xml:space="preserve">   </w:t>
      </w:r>
      <w:r>
        <w:t>Resource</w:t>
      </w:r>
      <w:r>
        <w:rPr>
          <w:spacing w:val="-8"/>
        </w:rPr>
        <w:t xml:space="preserve"> </w:t>
      </w:r>
      <w:r>
        <w:t>delivery</w:t>
      </w:r>
    </w:p>
    <w:p w:rsidR="00A4531F" w:rsidP="00CE4893">
      <w:pPr>
        <w:pStyle w:val="Heading2"/>
        <w:spacing w:before="165"/>
      </w:pPr>
      <w:bookmarkStart w:id="13" w:name="_bookmark13"/>
      <w:bookmarkEnd w:id="13"/>
      <w:r>
        <w:rPr>
          <w:color w:val="2E5395"/>
        </w:rPr>
        <w:t>On-Demand Self Service</w:t>
      </w:r>
    </w:p>
    <w:p w:rsidR="00A4531F" w:rsidP="00CE4893">
      <w:pPr>
        <w:pStyle w:val="BodyText"/>
        <w:spacing w:before="34"/>
        <w:ind w:right="573"/>
        <w:jc w:val="both"/>
      </w:pPr>
      <w:r>
        <w:t>The subscriber of the cloud service can easily apply rules for spinning up the cloud resources whenever there</w:t>
      </w:r>
      <w:r>
        <w:rPr>
          <w:spacing w:val="-2"/>
        </w:rPr>
        <w:t xml:space="preserve"> </w:t>
      </w:r>
      <w:r>
        <w:t>is</w:t>
      </w:r>
      <w:r>
        <w:rPr>
          <w:spacing w:val="-5"/>
        </w:rPr>
        <w:t xml:space="preserve"> </w:t>
      </w:r>
      <w:r>
        <w:t>a</w:t>
      </w:r>
      <w:r>
        <w:rPr>
          <w:spacing w:val="-2"/>
        </w:rPr>
        <w:t xml:space="preserve"> </w:t>
      </w:r>
      <w:r>
        <w:t>requirement,</w:t>
      </w:r>
      <w:r>
        <w:rPr>
          <w:spacing w:val="-5"/>
        </w:rPr>
        <w:t xml:space="preserve"> </w:t>
      </w:r>
      <w:r>
        <w:t>without</w:t>
      </w:r>
      <w:r>
        <w:rPr>
          <w:spacing w:val="-2"/>
        </w:rPr>
        <w:t xml:space="preserve"> </w:t>
      </w:r>
      <w:r>
        <w:t>the</w:t>
      </w:r>
      <w:r>
        <w:rPr>
          <w:spacing w:val="-5"/>
        </w:rPr>
        <w:t xml:space="preserve"> </w:t>
      </w:r>
      <w:r>
        <w:t>interaction</w:t>
      </w:r>
      <w:r>
        <w:rPr>
          <w:spacing w:val="-5"/>
        </w:rPr>
        <w:t xml:space="preserve"> </w:t>
      </w:r>
      <w:r>
        <w:t>of</w:t>
      </w:r>
      <w:r>
        <w:rPr>
          <w:spacing w:val="-5"/>
        </w:rPr>
        <w:t xml:space="preserve"> </w:t>
      </w:r>
      <w:r>
        <w:t>any</w:t>
      </w:r>
      <w:r>
        <w:rPr>
          <w:spacing w:val="-4"/>
        </w:rPr>
        <w:t xml:space="preserve"> </w:t>
      </w:r>
      <w:r>
        <w:t>human.</w:t>
      </w:r>
      <w:r>
        <w:rPr>
          <w:spacing w:val="-2"/>
        </w:rPr>
        <w:t xml:space="preserve"> </w:t>
      </w:r>
      <w:r>
        <w:t>Set</w:t>
      </w:r>
      <w:r>
        <w:rPr>
          <w:spacing w:val="-4"/>
        </w:rPr>
        <w:t xml:space="preserve"> </w:t>
      </w:r>
      <w:r>
        <w:t>the</w:t>
      </w:r>
      <w:r>
        <w:rPr>
          <w:spacing w:val="-5"/>
        </w:rPr>
        <w:t xml:space="preserve"> </w:t>
      </w:r>
      <w:r>
        <w:t>rules</w:t>
      </w:r>
      <w:r>
        <w:rPr>
          <w:spacing w:val="-2"/>
        </w:rPr>
        <w:t xml:space="preserve"> </w:t>
      </w:r>
      <w:r>
        <w:t>based</w:t>
      </w:r>
      <w:r>
        <w:rPr>
          <w:spacing w:val="-3"/>
        </w:rPr>
        <w:t xml:space="preserve"> </w:t>
      </w:r>
      <w:r>
        <w:t>on</w:t>
      </w:r>
      <w:r>
        <w:rPr>
          <w:spacing w:val="-5"/>
        </w:rPr>
        <w:t xml:space="preserve"> </w:t>
      </w:r>
      <w:r>
        <w:t>which</w:t>
      </w:r>
      <w:r>
        <w:rPr>
          <w:spacing w:val="-3"/>
        </w:rPr>
        <w:t xml:space="preserve"> </w:t>
      </w:r>
      <w:r>
        <w:t>the</w:t>
      </w:r>
      <w:r>
        <w:rPr>
          <w:spacing w:val="-2"/>
        </w:rPr>
        <w:t xml:space="preserve"> </w:t>
      </w:r>
      <w:r>
        <w:t xml:space="preserve">cloud resources automatically get provisioned, and when they are not needed anymore, they automatically get d as well </w:t>
      </w:r>
      <w:r w:rsidR="006F0519">
        <w:rPr>
          <w:rFonts w:ascii="Open Sans" w:hAnsi="Open Sans" w:cs="Open Sans"/>
          <w:color w:val="000000"/>
          <w:sz w:val="20"/>
          <w:szCs w:val="20"/>
          <w:shd w:val="clear" w:color="auto" w:fill="FFFFFF"/>
        </w:rPr>
        <w:t>(</w:t>
      </w:r>
      <w:r w:rsidR="006F0519">
        <w:rPr>
          <w:rFonts w:ascii="Open Sans" w:hAnsi="Open Sans" w:cs="Open Sans"/>
          <w:color w:val="000000"/>
          <w:sz w:val="20"/>
          <w:szCs w:val="20"/>
          <w:shd w:val="clear" w:color="auto" w:fill="FFFFFF"/>
        </w:rPr>
        <w:t>Jagirdar</w:t>
      </w:r>
      <w:r w:rsidR="006F0519">
        <w:rPr>
          <w:rFonts w:ascii="Open Sans" w:hAnsi="Open Sans" w:cs="Open Sans"/>
          <w:color w:val="000000"/>
          <w:sz w:val="20"/>
          <w:szCs w:val="20"/>
          <w:shd w:val="clear" w:color="auto" w:fill="FFFFFF"/>
        </w:rPr>
        <w:t>, 20</w:t>
      </w:r>
      <w:r w:rsidR="00680D3B">
        <w:rPr>
          <w:rFonts w:ascii="Open Sans" w:hAnsi="Open Sans" w:cs="Open Sans"/>
          <w:color w:val="000000"/>
          <w:sz w:val="20"/>
          <w:szCs w:val="20"/>
          <w:shd w:val="clear" w:color="auto" w:fill="FFFFFF"/>
        </w:rPr>
        <w:t>13</w:t>
      </w:r>
      <w:r w:rsidR="006F0519">
        <w:rPr>
          <w:rFonts w:ascii="Open Sans" w:hAnsi="Open Sans" w:cs="Open Sans"/>
          <w:color w:val="000000"/>
          <w:sz w:val="20"/>
          <w:szCs w:val="20"/>
          <w:shd w:val="clear" w:color="auto" w:fill="FFFFFF"/>
        </w:rPr>
        <w:t>).</w:t>
      </w:r>
    </w:p>
    <w:p w:rsidR="00A4531F" w:rsidP="00CE4893">
      <w:pPr>
        <w:pStyle w:val="Heading2"/>
      </w:pPr>
      <w:bookmarkStart w:id="14" w:name="_bookmark14"/>
      <w:bookmarkEnd w:id="14"/>
      <w:r>
        <w:rPr>
          <w:color w:val="2E5395"/>
        </w:rPr>
        <w:t>Broad Network Access</w:t>
      </w:r>
    </w:p>
    <w:p w:rsidR="00A4531F" w:rsidP="00CE4893">
      <w:pPr>
        <w:pStyle w:val="BodyText"/>
        <w:spacing w:before="35"/>
        <w:ind w:right="576"/>
        <w:jc w:val="both"/>
      </w:pPr>
      <w:r>
        <w:t>Since the cloud resources are connected to the internet, so the user can access them from literally anywhere in the world do not have to have any kind of installation locally on the machine now. With cloud computing, all need now is a good internet connection. 
</w:t>
      </w:r>
    </w:p>
    <w:p w:rsidR="00A4531F" w:rsidP="00CE4893">
      <w:pPr>
        <w:pStyle w:val="Heading2"/>
        <w:spacing w:before="165"/>
      </w:pPr>
      <w:bookmarkStart w:id="15" w:name="_bookmark15"/>
      <w:bookmarkEnd w:id="15"/>
      <w:r>
        <w:rPr>
          <w:color w:val="2E5395"/>
        </w:rPr>
        <w:t>Deployment models</w:t>
      </w:r>
    </w:p>
    <w:p w:rsidR="00A4531F" w:rsidP="00CE4893">
      <w:pPr>
        <w:pStyle w:val="BodyText"/>
        <w:spacing w:before="33"/>
        <w:ind w:right="576"/>
        <w:jc w:val="both"/>
      </w:pPr>
      <w:r>
        <w:t>Cloud computing can be classified in multiple types based on its location and Based on the type of data dealing with and may like to evaluate public, private and hybrid clouds with the various levels of protection and control need</w:t>
      </w:r>
      <w:r w:rsidR="00680D3B">
        <w:t>.</w:t>
      </w:r>
    </w:p>
    <w:p w:rsidR="00A4531F" w:rsidP="00CE4893">
      <w:pPr>
        <w:pStyle w:val="Heading3"/>
        <w:spacing w:before="163"/>
      </w:pPr>
      <w:bookmarkStart w:id="16" w:name="_bookmark16"/>
      <w:bookmarkEnd w:id="16"/>
      <w:r>
        <w:rPr>
          <w:color w:val="1F3762"/>
        </w:rPr>
        <w:t>Public Cloud</w:t>
      </w:r>
    </w:p>
    <w:p w:rsidR="00A4531F" w:rsidP="00CE4893">
      <w:pPr>
        <w:pStyle w:val="BodyText"/>
        <w:spacing w:before="35"/>
        <w:ind w:right="576"/>
        <w:jc w:val="both"/>
      </w:pPr>
      <w:r>
        <w:t>In a public cloud, as the name suggests all the hardware and software resources through which application's data flow are controlled by some third-party cloud service provider. People can access the Cloud via their accounts.</w:t>
      </w:r>
    </w:p>
    <w:p w:rsidR="00A4531F" w:rsidP="00CE4893">
      <w:pPr>
        <w:jc w:val="both"/>
        <w:sectPr>
          <w:pgSz w:w="12240" w:h="15840"/>
          <w:pgMar w:top="1380" w:right="860" w:bottom="1200" w:left="1320" w:header="0" w:footer="1004" w:gutter="0"/>
          <w:cols w:space="720"/>
        </w:sectPr>
      </w:pPr>
    </w:p>
    <w:p w:rsidR="00A4531F" w:rsidP="00CE4893">
      <w:pPr>
        <w:pStyle w:val="Heading3"/>
        <w:spacing w:before="43"/>
      </w:pPr>
      <w:bookmarkStart w:id="17" w:name="_bookmark17"/>
      <w:bookmarkEnd w:id="17"/>
      <w:r>
        <w:rPr>
          <w:color w:val="1F3762"/>
        </w:rPr>
        <w:t>Private Cloud</w:t>
      </w:r>
    </w:p>
    <w:p w:rsidR="00A4531F" w:rsidRPr="00CE4893" w:rsidP="00CE4893">
      <w:pPr>
        <w:pStyle w:val="BodyText"/>
        <w:spacing w:before="35"/>
        <w:ind w:right="572"/>
        <w:jc w:val="both"/>
        <w:rPr>
          <w:sz w:val="24"/>
          <w:szCs w:val="24"/>
        </w:rPr>
      </w:pPr>
      <w:r w:rsidRPr="00CE4893">
        <w:rPr>
          <w:sz w:val="24"/>
          <w:szCs w:val="24"/>
        </w:rPr>
        <w:t>With</w:t>
      </w:r>
      <w:r w:rsidRPr="00CE4893">
        <w:rPr>
          <w:spacing w:val="-8"/>
          <w:sz w:val="24"/>
          <w:szCs w:val="24"/>
        </w:rPr>
        <w:t xml:space="preserve"> </w:t>
      </w:r>
      <w:r w:rsidRPr="00CE4893">
        <w:rPr>
          <w:sz w:val="24"/>
          <w:szCs w:val="24"/>
        </w:rPr>
        <w:t>a</w:t>
      </w:r>
      <w:r w:rsidRPr="00CE4893">
        <w:rPr>
          <w:spacing w:val="-8"/>
          <w:sz w:val="24"/>
          <w:szCs w:val="24"/>
        </w:rPr>
        <w:t xml:space="preserve"> </w:t>
      </w:r>
      <w:r w:rsidRPr="00CE4893">
        <w:rPr>
          <w:sz w:val="24"/>
          <w:szCs w:val="24"/>
        </w:rPr>
        <w:t>private</w:t>
      </w:r>
      <w:r w:rsidRPr="00CE4893">
        <w:rPr>
          <w:spacing w:val="-6"/>
          <w:sz w:val="24"/>
          <w:szCs w:val="24"/>
        </w:rPr>
        <w:t xml:space="preserve"> </w:t>
      </w:r>
      <w:r w:rsidRPr="00CE4893">
        <w:rPr>
          <w:sz w:val="24"/>
          <w:szCs w:val="24"/>
        </w:rPr>
        <w:t>cloud</w:t>
      </w:r>
      <w:r w:rsidRPr="00CE4893">
        <w:rPr>
          <w:spacing w:val="-9"/>
          <w:sz w:val="24"/>
          <w:szCs w:val="24"/>
        </w:rPr>
        <w:t xml:space="preserve"> </w:t>
      </w:r>
      <w:r w:rsidRPr="00CE4893">
        <w:rPr>
          <w:sz w:val="24"/>
          <w:szCs w:val="24"/>
        </w:rPr>
        <w:t>is</w:t>
      </w:r>
      <w:r w:rsidRPr="00CE4893">
        <w:rPr>
          <w:spacing w:val="-7"/>
          <w:sz w:val="24"/>
          <w:szCs w:val="24"/>
        </w:rPr>
        <w:t xml:space="preserve"> </w:t>
      </w:r>
      <w:r w:rsidRPr="00CE4893">
        <w:rPr>
          <w:sz w:val="24"/>
          <w:szCs w:val="24"/>
        </w:rPr>
        <w:t>in</w:t>
      </w:r>
      <w:r w:rsidRPr="00CE4893">
        <w:rPr>
          <w:spacing w:val="-9"/>
          <w:sz w:val="24"/>
          <w:szCs w:val="24"/>
        </w:rPr>
        <w:t xml:space="preserve"> </w:t>
      </w:r>
      <w:r w:rsidRPr="00CE4893">
        <w:rPr>
          <w:sz w:val="24"/>
          <w:szCs w:val="24"/>
        </w:rPr>
        <w:t>place</w:t>
      </w:r>
      <w:r w:rsidRPr="00CE4893">
        <w:rPr>
          <w:spacing w:val="-9"/>
          <w:sz w:val="24"/>
          <w:szCs w:val="24"/>
        </w:rPr>
        <w:t xml:space="preserve"> </w:t>
      </w:r>
      <w:r w:rsidRPr="00CE4893">
        <w:rPr>
          <w:sz w:val="24"/>
          <w:szCs w:val="24"/>
        </w:rPr>
        <w:t>would</w:t>
      </w:r>
      <w:r w:rsidRPr="00CE4893">
        <w:rPr>
          <w:spacing w:val="-8"/>
          <w:sz w:val="24"/>
          <w:szCs w:val="24"/>
        </w:rPr>
        <w:t xml:space="preserve"> </w:t>
      </w:r>
      <w:r w:rsidRPr="00CE4893">
        <w:rPr>
          <w:sz w:val="24"/>
          <w:szCs w:val="24"/>
        </w:rPr>
        <w:t>still</w:t>
      </w:r>
      <w:r w:rsidRPr="00CE4893">
        <w:rPr>
          <w:spacing w:val="-9"/>
          <w:sz w:val="24"/>
          <w:szCs w:val="24"/>
        </w:rPr>
        <w:t xml:space="preserve"> </w:t>
      </w:r>
      <w:r w:rsidRPr="00CE4893">
        <w:rPr>
          <w:sz w:val="24"/>
          <w:szCs w:val="24"/>
        </w:rPr>
        <w:t>be</w:t>
      </w:r>
      <w:r w:rsidRPr="00CE4893">
        <w:rPr>
          <w:spacing w:val="-6"/>
          <w:sz w:val="24"/>
          <w:szCs w:val="24"/>
        </w:rPr>
        <w:t xml:space="preserve"> </w:t>
      </w:r>
      <w:r w:rsidRPr="00CE4893">
        <w:rPr>
          <w:sz w:val="24"/>
          <w:szCs w:val="24"/>
        </w:rPr>
        <w:t>able</w:t>
      </w:r>
      <w:r w:rsidRPr="00CE4893">
        <w:rPr>
          <w:spacing w:val="-7"/>
          <w:sz w:val="24"/>
          <w:szCs w:val="24"/>
        </w:rPr>
        <w:t xml:space="preserve"> </w:t>
      </w:r>
      <w:r w:rsidRPr="00CE4893">
        <w:rPr>
          <w:sz w:val="24"/>
          <w:szCs w:val="24"/>
        </w:rPr>
        <w:t>to</w:t>
      </w:r>
      <w:r w:rsidRPr="00CE4893">
        <w:rPr>
          <w:spacing w:val="-6"/>
          <w:sz w:val="24"/>
          <w:szCs w:val="24"/>
        </w:rPr>
        <w:t xml:space="preserve"> </w:t>
      </w:r>
      <w:r w:rsidRPr="00CE4893">
        <w:rPr>
          <w:sz w:val="24"/>
          <w:szCs w:val="24"/>
        </w:rPr>
        <w:t>leverage</w:t>
      </w:r>
      <w:r w:rsidRPr="00CE4893">
        <w:rPr>
          <w:spacing w:val="-10"/>
          <w:sz w:val="24"/>
          <w:szCs w:val="24"/>
        </w:rPr>
        <w:t xml:space="preserve"> </w:t>
      </w:r>
      <w:r w:rsidRPr="00CE4893">
        <w:rPr>
          <w:sz w:val="24"/>
          <w:szCs w:val="24"/>
        </w:rPr>
        <w:t>most</w:t>
      </w:r>
      <w:r w:rsidRPr="00CE4893">
        <w:rPr>
          <w:spacing w:val="-9"/>
          <w:sz w:val="24"/>
          <w:szCs w:val="24"/>
        </w:rPr>
        <w:t xml:space="preserve"> </w:t>
      </w:r>
      <w:r w:rsidRPr="00CE4893">
        <w:rPr>
          <w:sz w:val="24"/>
          <w:szCs w:val="24"/>
        </w:rPr>
        <w:t>of</w:t>
      </w:r>
      <w:r w:rsidRPr="00CE4893">
        <w:rPr>
          <w:spacing w:val="-8"/>
          <w:sz w:val="24"/>
          <w:szCs w:val="24"/>
        </w:rPr>
        <w:t xml:space="preserve"> </w:t>
      </w:r>
      <w:r w:rsidRPr="00CE4893">
        <w:rPr>
          <w:sz w:val="24"/>
          <w:szCs w:val="24"/>
        </w:rPr>
        <w:t>the</w:t>
      </w:r>
      <w:r w:rsidRPr="00CE4893">
        <w:rPr>
          <w:spacing w:val="-6"/>
          <w:sz w:val="24"/>
          <w:szCs w:val="24"/>
        </w:rPr>
        <w:t xml:space="preserve"> </w:t>
      </w:r>
      <w:r w:rsidRPr="00CE4893">
        <w:rPr>
          <w:sz w:val="24"/>
          <w:szCs w:val="24"/>
        </w:rPr>
        <w:t>capabilities</w:t>
      </w:r>
      <w:r w:rsidRPr="00CE4893">
        <w:rPr>
          <w:spacing w:val="-8"/>
          <w:sz w:val="24"/>
          <w:szCs w:val="24"/>
        </w:rPr>
        <w:t xml:space="preserve"> </w:t>
      </w:r>
      <w:r w:rsidRPr="00CE4893">
        <w:rPr>
          <w:sz w:val="24"/>
          <w:szCs w:val="24"/>
        </w:rPr>
        <w:t>of</w:t>
      </w:r>
      <w:r w:rsidRPr="00CE4893">
        <w:rPr>
          <w:spacing w:val="-7"/>
          <w:sz w:val="24"/>
          <w:szCs w:val="24"/>
        </w:rPr>
        <w:t xml:space="preserve"> </w:t>
      </w:r>
      <w:r w:rsidRPr="00CE4893">
        <w:rPr>
          <w:sz w:val="24"/>
          <w:szCs w:val="24"/>
        </w:rPr>
        <w:t>a</w:t>
      </w:r>
      <w:r w:rsidRPr="00CE4893">
        <w:rPr>
          <w:spacing w:val="-8"/>
          <w:sz w:val="24"/>
          <w:szCs w:val="24"/>
        </w:rPr>
        <w:t xml:space="preserve"> </w:t>
      </w:r>
      <w:r w:rsidRPr="00CE4893">
        <w:rPr>
          <w:sz w:val="24"/>
          <w:szCs w:val="24"/>
        </w:rPr>
        <w:t>public</w:t>
      </w:r>
      <w:r w:rsidRPr="00CE4893">
        <w:rPr>
          <w:spacing w:val="-7"/>
          <w:sz w:val="24"/>
          <w:szCs w:val="24"/>
        </w:rPr>
        <w:t xml:space="preserve"> </w:t>
      </w:r>
      <w:r w:rsidRPr="00CE4893">
        <w:rPr>
          <w:sz w:val="24"/>
          <w:szCs w:val="24"/>
        </w:rPr>
        <w:t>cloud but have more control over the data about how the data flows and where is it stored? This is usually a suitable option for organizations that have sensitive data, and they do not want that data to be leaking out but they at the same time also want to get the benefits of cloud</w:t>
      </w:r>
      <w:r w:rsidRPr="00CE4893">
        <w:rPr>
          <w:spacing w:val="-21"/>
          <w:sz w:val="24"/>
          <w:szCs w:val="24"/>
        </w:rPr>
        <w:t xml:space="preserve"> </w:t>
      </w:r>
      <w:r w:rsidRPr="00CE4893">
        <w:rPr>
          <w:sz w:val="24"/>
          <w:szCs w:val="24"/>
        </w:rPr>
        <w:t>computing.</w:t>
      </w:r>
    </w:p>
    <w:p w:rsidR="00A4531F" w:rsidP="00CE4893">
      <w:pPr>
        <w:pStyle w:val="Heading3"/>
        <w:spacing w:before="160"/>
      </w:pPr>
      <w:bookmarkStart w:id="18" w:name="_bookmark18"/>
      <w:bookmarkEnd w:id="18"/>
      <w:r>
        <w:rPr>
          <w:color w:val="1F3762"/>
        </w:rPr>
        <w:t>Hybrid Cloud</w:t>
      </w:r>
    </w:p>
    <w:p w:rsidR="00A4531F" w:rsidRPr="00CE4893" w:rsidP="00CE4893">
      <w:pPr>
        <w:pStyle w:val="BodyText"/>
        <w:spacing w:before="35"/>
        <w:ind w:right="578"/>
        <w:jc w:val="both"/>
        <w:rPr>
          <w:sz w:val="24"/>
          <w:szCs w:val="24"/>
        </w:rPr>
      </w:pPr>
      <w:r w:rsidRPr="00CE4893">
        <w:rPr>
          <w:sz w:val="24"/>
          <w:szCs w:val="24"/>
        </w:rPr>
        <w:t xml:space="preserve">According to </w:t>
      </w:r>
      <w:r w:rsidRPr="00CE4893">
        <w:rPr>
          <w:sz w:val="24"/>
          <w:szCs w:val="24"/>
        </w:rPr>
        <w:t>Gendron</w:t>
      </w:r>
      <w:r w:rsidRPr="00CE4893" w:rsidR="004B3311">
        <w:rPr>
          <w:sz w:val="24"/>
          <w:szCs w:val="24"/>
        </w:rPr>
        <w:t>(</w:t>
      </w:r>
      <w:r w:rsidRPr="00CE4893" w:rsidR="004B3311">
        <w:rPr>
          <w:sz w:val="24"/>
          <w:szCs w:val="24"/>
        </w:rPr>
        <w:t>2014)</w:t>
      </w:r>
      <w:r w:rsidRPr="00CE4893">
        <w:rPr>
          <w:sz w:val="24"/>
          <w:szCs w:val="24"/>
        </w:rPr>
        <w:t xml:space="preserve"> </w:t>
      </w:r>
      <w:r w:rsidRPr="00CE4893" w:rsidR="004B3311">
        <w:rPr>
          <w:sz w:val="24"/>
          <w:szCs w:val="24"/>
        </w:rPr>
        <w:t>“</w:t>
      </w:r>
      <w:r w:rsidRPr="00CE4893">
        <w:rPr>
          <w:sz w:val="24"/>
          <w:szCs w:val="24"/>
        </w:rPr>
        <w:t xml:space="preserve">Hybrid clouds </w:t>
      </w:r>
      <w:r w:rsidRPr="00CE4893" w:rsidR="004B3311">
        <w:rPr>
          <w:sz w:val="24"/>
          <w:szCs w:val="24"/>
        </w:rPr>
        <w:t xml:space="preserve">are built using public and private cloud deployments.” In this type of </w:t>
      </w:r>
      <w:r w:rsidRPr="00CE4893" w:rsidR="004B3311">
        <w:rPr>
          <w:sz w:val="24"/>
          <w:szCs w:val="24"/>
        </w:rPr>
        <w:t>Cloud</w:t>
      </w:r>
      <w:r w:rsidRPr="00CE4893" w:rsidR="004B3311">
        <w:rPr>
          <w:sz w:val="24"/>
          <w:szCs w:val="24"/>
        </w:rPr>
        <w:t xml:space="preserve">, the organization can decide to implement a </w:t>
      </w:r>
      <w:r w:rsidRPr="00CE4893" w:rsidR="004B3311">
        <w:rPr>
          <w:sz w:val="24"/>
          <w:szCs w:val="24"/>
        </w:rPr>
        <w:t>privat</w:t>
      </w:r>
      <w:r w:rsidRPr="00CE4893" w:rsidR="004B3311">
        <w:rPr>
          <w:sz w:val="24"/>
          <w:szCs w:val="24"/>
        </w:rPr>
        <w:t>e cloud for a start, and after in public Cloud can handle a large number of users. A good example of hybrid Cloud is Zynga</w:t>
      </w:r>
      <w:r w:rsidRPr="00CE4893" w:rsidR="00BB6B55">
        <w:rPr>
          <w:sz w:val="24"/>
          <w:szCs w:val="24"/>
        </w:rPr>
        <w:t xml:space="preserve">, </w:t>
      </w:r>
      <w:r w:rsidRPr="00CE4893" w:rsidR="00BB6B55">
        <w:rPr>
          <w:sz w:val="24"/>
          <w:szCs w:val="24"/>
        </w:rPr>
        <w:t>a</w:t>
      </w:r>
      <w:r w:rsidRPr="00CE4893" w:rsidR="00BB6B55">
        <w:rPr>
          <w:sz w:val="24"/>
          <w:szCs w:val="24"/>
        </w:rPr>
        <w:t xml:space="preserve">n organization how to create virtual social games and hosted all data in private Cloud, but </w:t>
      </w:r>
      <w:r w:rsidRPr="00CE4893" w:rsidR="00F122CA">
        <w:rPr>
          <w:sz w:val="24"/>
          <w:szCs w:val="24"/>
        </w:rPr>
        <w:t>as the flow of users increased they switched to Amazon Web Services a public cloud</w:t>
      </w:r>
      <w:r w:rsidRPr="00CE4893" w:rsidR="00F122CA">
        <w:rPr>
          <w:rFonts w:ascii="Open Sans" w:hAnsi="Open Sans" w:cs="Open Sans"/>
          <w:color w:val="000000"/>
          <w:sz w:val="24"/>
          <w:szCs w:val="24"/>
          <w:shd w:val="clear" w:color="auto" w:fill="FFFFFF"/>
        </w:rPr>
        <w:t xml:space="preserve"> </w:t>
      </w:r>
      <w:r w:rsidRPr="00CE4893" w:rsidR="00F122CA">
        <w:rPr>
          <w:rFonts w:ascii="Open Sans" w:hAnsi="Open Sans" w:cs="Open Sans"/>
          <w:color w:val="000000"/>
          <w:sz w:val="24"/>
          <w:szCs w:val="24"/>
          <w:shd w:val="clear" w:color="auto" w:fill="FFFFFF"/>
        </w:rPr>
        <w:t>(Gendron, 2014)</w:t>
      </w:r>
      <w:r w:rsidRPr="00CE4893" w:rsidR="00F122CA">
        <w:rPr>
          <w:sz w:val="24"/>
          <w:szCs w:val="24"/>
        </w:rPr>
        <w:t>.</w:t>
      </w:r>
      <w:r w:rsidRPr="00CE4893" w:rsidR="00BB6B55">
        <w:rPr>
          <w:sz w:val="24"/>
          <w:szCs w:val="24"/>
        </w:rPr>
        <w:t xml:space="preserve"> </w:t>
      </w:r>
    </w:p>
    <w:p w:rsidR="00A4531F" w:rsidP="00CE4893">
      <w:pPr>
        <w:pStyle w:val="Heading3"/>
        <w:spacing w:before="163"/>
      </w:pPr>
      <w:bookmarkStart w:id="19" w:name="_bookmark19"/>
      <w:bookmarkEnd w:id="19"/>
      <w:r>
        <w:rPr>
          <w:color w:val="1F3762"/>
        </w:rPr>
        <w:t>Community Cloud</w:t>
      </w:r>
    </w:p>
    <w:p w:rsidR="00A4531F" w:rsidRPr="00CE4893" w:rsidP="00CE4893">
      <w:pPr>
        <w:pStyle w:val="BodyText"/>
        <w:spacing w:before="34"/>
        <w:ind w:right="575"/>
        <w:jc w:val="both"/>
        <w:rPr>
          <w:sz w:val="24"/>
          <w:szCs w:val="24"/>
        </w:rPr>
      </w:pPr>
      <w:r w:rsidRPr="00CE4893">
        <w:rPr>
          <w:sz w:val="24"/>
          <w:szCs w:val="24"/>
        </w:rPr>
        <w:t>Community</w:t>
      </w:r>
      <w:r w:rsidRPr="00CE4893">
        <w:rPr>
          <w:spacing w:val="-5"/>
          <w:sz w:val="24"/>
          <w:szCs w:val="24"/>
        </w:rPr>
        <w:t xml:space="preserve"> </w:t>
      </w:r>
      <w:r w:rsidRPr="00CE4893">
        <w:rPr>
          <w:sz w:val="24"/>
          <w:szCs w:val="24"/>
        </w:rPr>
        <w:t>Cloud</w:t>
      </w:r>
      <w:r w:rsidRPr="00CE4893">
        <w:rPr>
          <w:spacing w:val="-6"/>
          <w:sz w:val="24"/>
          <w:szCs w:val="24"/>
        </w:rPr>
        <w:t xml:space="preserve"> </w:t>
      </w:r>
      <w:r w:rsidRPr="00CE4893">
        <w:rPr>
          <w:sz w:val="24"/>
          <w:szCs w:val="24"/>
        </w:rPr>
        <w:t>is</w:t>
      </w:r>
      <w:r w:rsidRPr="00CE4893">
        <w:rPr>
          <w:spacing w:val="-6"/>
          <w:sz w:val="24"/>
          <w:szCs w:val="24"/>
        </w:rPr>
        <w:t xml:space="preserve"> </w:t>
      </w:r>
      <w:r w:rsidRPr="00CE4893">
        <w:rPr>
          <w:sz w:val="24"/>
          <w:szCs w:val="24"/>
        </w:rPr>
        <w:t>distributed</w:t>
      </w:r>
      <w:r w:rsidRPr="00CE4893">
        <w:rPr>
          <w:spacing w:val="-6"/>
          <w:sz w:val="24"/>
          <w:szCs w:val="24"/>
        </w:rPr>
        <w:t xml:space="preserve"> </w:t>
      </w:r>
      <w:r w:rsidRPr="00CE4893">
        <w:rPr>
          <w:sz w:val="24"/>
          <w:szCs w:val="24"/>
        </w:rPr>
        <w:t>among</w:t>
      </w:r>
      <w:r w:rsidRPr="00CE4893">
        <w:rPr>
          <w:spacing w:val="-5"/>
          <w:sz w:val="24"/>
          <w:szCs w:val="24"/>
        </w:rPr>
        <w:t xml:space="preserve"> </w:t>
      </w:r>
      <w:r w:rsidRPr="00CE4893">
        <w:rPr>
          <w:sz w:val="24"/>
          <w:szCs w:val="24"/>
        </w:rPr>
        <w:t>entities</w:t>
      </w:r>
      <w:r w:rsidRPr="00CE4893">
        <w:rPr>
          <w:spacing w:val="-6"/>
          <w:sz w:val="24"/>
          <w:szCs w:val="24"/>
        </w:rPr>
        <w:t xml:space="preserve"> </w:t>
      </w:r>
      <w:r w:rsidRPr="00CE4893">
        <w:rPr>
          <w:sz w:val="24"/>
          <w:szCs w:val="24"/>
        </w:rPr>
        <w:t>that</w:t>
      </w:r>
      <w:r w:rsidRPr="00CE4893">
        <w:rPr>
          <w:spacing w:val="-6"/>
          <w:sz w:val="24"/>
          <w:szCs w:val="24"/>
        </w:rPr>
        <w:t xml:space="preserve"> </w:t>
      </w:r>
      <w:r w:rsidRPr="00CE4893">
        <w:rPr>
          <w:sz w:val="24"/>
          <w:szCs w:val="24"/>
        </w:rPr>
        <w:t>have</w:t>
      </w:r>
      <w:r w:rsidRPr="00CE4893">
        <w:rPr>
          <w:spacing w:val="-5"/>
          <w:sz w:val="24"/>
          <w:szCs w:val="24"/>
        </w:rPr>
        <w:t xml:space="preserve"> </w:t>
      </w:r>
      <w:r w:rsidRPr="00CE4893">
        <w:rPr>
          <w:sz w:val="24"/>
          <w:szCs w:val="24"/>
        </w:rPr>
        <w:t>a</w:t>
      </w:r>
      <w:r w:rsidRPr="00CE4893">
        <w:rPr>
          <w:spacing w:val="-5"/>
          <w:sz w:val="24"/>
          <w:szCs w:val="24"/>
        </w:rPr>
        <w:t xml:space="preserve"> </w:t>
      </w:r>
      <w:r w:rsidRPr="00CE4893">
        <w:rPr>
          <w:sz w:val="24"/>
          <w:szCs w:val="24"/>
        </w:rPr>
        <w:t>common</w:t>
      </w:r>
      <w:r w:rsidRPr="00CE4893">
        <w:rPr>
          <w:spacing w:val="-5"/>
          <w:sz w:val="24"/>
          <w:szCs w:val="24"/>
        </w:rPr>
        <w:t xml:space="preserve"> </w:t>
      </w:r>
      <w:r w:rsidRPr="00CE4893">
        <w:rPr>
          <w:sz w:val="24"/>
          <w:szCs w:val="24"/>
        </w:rPr>
        <w:t>purpose</w:t>
      </w:r>
      <w:r w:rsidRPr="00CE4893">
        <w:rPr>
          <w:spacing w:val="-8"/>
          <w:sz w:val="24"/>
          <w:szCs w:val="24"/>
        </w:rPr>
        <w:t xml:space="preserve"> </w:t>
      </w:r>
      <w:r w:rsidRPr="00CE4893">
        <w:rPr>
          <w:sz w:val="24"/>
          <w:szCs w:val="24"/>
        </w:rPr>
        <w:t>or</w:t>
      </w:r>
      <w:r w:rsidRPr="00CE4893">
        <w:rPr>
          <w:spacing w:val="-6"/>
          <w:sz w:val="24"/>
          <w:szCs w:val="24"/>
        </w:rPr>
        <w:t xml:space="preserve"> </w:t>
      </w:r>
      <w:r w:rsidRPr="00CE4893">
        <w:rPr>
          <w:sz w:val="24"/>
          <w:szCs w:val="24"/>
        </w:rPr>
        <w:t>fit</w:t>
      </w:r>
      <w:r w:rsidRPr="00CE4893">
        <w:rPr>
          <w:spacing w:val="-4"/>
          <w:sz w:val="24"/>
          <w:szCs w:val="24"/>
        </w:rPr>
        <w:t xml:space="preserve"> </w:t>
      </w:r>
      <w:r w:rsidRPr="00CE4893">
        <w:rPr>
          <w:sz w:val="24"/>
          <w:szCs w:val="24"/>
        </w:rPr>
        <w:t>into</w:t>
      </w:r>
      <w:r w:rsidRPr="00CE4893">
        <w:rPr>
          <w:spacing w:val="-4"/>
          <w:sz w:val="24"/>
          <w:szCs w:val="24"/>
        </w:rPr>
        <w:t xml:space="preserve"> </w:t>
      </w:r>
      <w:r w:rsidRPr="00CE4893">
        <w:rPr>
          <w:sz w:val="24"/>
          <w:szCs w:val="24"/>
        </w:rPr>
        <w:t>a</w:t>
      </w:r>
      <w:r w:rsidRPr="00CE4893">
        <w:rPr>
          <w:spacing w:val="-6"/>
          <w:sz w:val="24"/>
          <w:szCs w:val="24"/>
        </w:rPr>
        <w:t xml:space="preserve"> </w:t>
      </w:r>
      <w:r w:rsidRPr="00CE4893">
        <w:rPr>
          <w:sz w:val="24"/>
          <w:szCs w:val="24"/>
        </w:rPr>
        <w:t>particular</w:t>
      </w:r>
      <w:r w:rsidRPr="00CE4893">
        <w:rPr>
          <w:spacing w:val="-6"/>
          <w:sz w:val="24"/>
          <w:szCs w:val="24"/>
        </w:rPr>
        <w:t xml:space="preserve"> </w:t>
      </w:r>
      <w:r w:rsidRPr="00CE4893">
        <w:rPr>
          <w:sz w:val="24"/>
          <w:szCs w:val="24"/>
        </w:rPr>
        <w:t>group</w:t>
      </w:r>
      <w:r w:rsidRPr="00CE4893">
        <w:rPr>
          <w:sz w:val="24"/>
          <w:szCs w:val="24"/>
        </w:rPr>
        <w:t xml:space="preserve"> (professional group, geographical group).</w:t>
      </w:r>
    </w:p>
    <w:p w:rsidR="00AF1981" w:rsidP="00CE4893">
      <w:pPr>
        <w:pStyle w:val="Heading2"/>
        <w:rPr>
          <w:color w:val="2E5395"/>
        </w:rPr>
      </w:pPr>
      <w:bookmarkStart w:id="20" w:name="_bookmark20"/>
      <w:bookmarkEnd w:id="20"/>
      <w:r>
        <w:rPr>
          <w:color w:val="2E5395"/>
        </w:rPr>
        <w:t>Service models</w:t>
      </w:r>
      <w:bookmarkStart w:id="21" w:name="_bookmark21"/>
      <w:bookmarkEnd w:id="21"/>
    </w:p>
    <w:p w:rsidR="00AF1981" w:rsidP="00CE4893">
      <w:pPr>
        <w:pStyle w:val="Heading2"/>
        <w:rPr>
          <w:rFonts w:ascii="Carlito" w:hAnsi="Carlito"/>
          <w:color w:val="0D0D0D" w:themeColor="text1" w:themeTint="F2"/>
          <w:sz w:val="24"/>
          <w:szCs w:val="24"/>
        </w:rPr>
      </w:pPr>
      <w:r w:rsidRPr="008002CC">
        <w:rPr>
          <w:rFonts w:ascii="Carlito" w:hAnsi="Carlito"/>
          <w:color w:val="0D0D0D" w:themeColor="text1" w:themeTint="F2"/>
          <w:sz w:val="24"/>
          <w:szCs w:val="24"/>
        </w:rPr>
        <w:t>Cloud computing uses several protocols to provide the user with the correct system model. Each system offers the user more basic services; they are available in three variants:
</w:t>
      </w:r>
    </w:p>
    <w:p w:rsidR="008002CC" w:rsidP="00CE4893">
      <w:pPr>
        <w:pStyle w:val="Heading2"/>
        <w:numPr>
          <w:ilvl w:val="0"/>
          <w:numId w:val="2"/>
        </w:numPr>
        <w:rPr>
          <w:rFonts w:ascii="Carlito" w:hAnsi="Carlito"/>
          <w:color w:val="0D0D0D" w:themeColor="text1" w:themeTint="F2"/>
          <w:sz w:val="24"/>
          <w:szCs w:val="24"/>
        </w:rPr>
      </w:pPr>
      <w:r>
        <w:rPr>
          <w:rFonts w:ascii="Carlito" w:hAnsi="Carlito"/>
          <w:color w:val="0D0D0D" w:themeColor="text1" w:themeTint="F2"/>
          <w:sz w:val="24"/>
          <w:szCs w:val="24"/>
        </w:rPr>
        <w:t>Infrastructure as a service (IaaS)</w:t>
      </w:r>
    </w:p>
    <w:p w:rsidR="008002CC" w:rsidP="00CE4893">
      <w:pPr>
        <w:pStyle w:val="Heading2"/>
        <w:numPr>
          <w:ilvl w:val="0"/>
          <w:numId w:val="2"/>
        </w:numPr>
        <w:rPr>
          <w:rFonts w:ascii="Carlito" w:hAnsi="Carlito"/>
          <w:color w:val="0D0D0D" w:themeColor="text1" w:themeTint="F2"/>
          <w:sz w:val="24"/>
          <w:szCs w:val="24"/>
        </w:rPr>
      </w:pPr>
      <w:r>
        <w:rPr>
          <w:rFonts w:ascii="Carlito" w:hAnsi="Carlito"/>
          <w:color w:val="0D0D0D" w:themeColor="text1" w:themeTint="F2"/>
          <w:sz w:val="24"/>
          <w:szCs w:val="24"/>
        </w:rPr>
        <w:t>Software as a service (SaaS)</w:t>
      </w:r>
    </w:p>
    <w:p w:rsidR="008002CC" w:rsidP="00CE4893">
      <w:pPr>
        <w:pStyle w:val="Heading2"/>
        <w:numPr>
          <w:ilvl w:val="0"/>
          <w:numId w:val="2"/>
        </w:numPr>
        <w:rPr>
          <w:rFonts w:ascii="Carlito" w:hAnsi="Carlito"/>
          <w:color w:val="0D0D0D" w:themeColor="text1" w:themeTint="F2"/>
          <w:sz w:val="24"/>
          <w:szCs w:val="24"/>
        </w:rPr>
      </w:pPr>
      <w:r>
        <w:rPr>
          <w:rFonts w:ascii="Carlito" w:hAnsi="Carlito"/>
          <w:color w:val="0D0D0D" w:themeColor="text1" w:themeTint="F2"/>
          <w:sz w:val="24"/>
          <w:szCs w:val="24"/>
        </w:rPr>
        <w:t>Platform as a service (PaaS)</w:t>
      </w:r>
    </w:p>
    <w:p w:rsidR="008002CC" w:rsidP="00CE4893">
      <w:pPr>
        <w:pStyle w:val="Heading2"/>
        <w:rPr>
          <w:rFonts w:ascii="Carlito" w:hAnsi="Carlito"/>
          <w:color w:val="0D0D0D" w:themeColor="text1" w:themeTint="F2"/>
          <w:sz w:val="24"/>
          <w:szCs w:val="24"/>
        </w:rPr>
      </w:pPr>
      <w:r>
        <w:rPr>
          <w:noProof/>
        </w:rPr>
        <w:drawing>
          <wp:inline distT="0" distB="0" distL="0" distR="0">
            <wp:extent cx="6018153" cy="3667125"/>
            <wp:effectExtent l="0" t="0" r="190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766947" name="Picture 13"/>
                    <pic:cNvPicPr>
                      <a:picLocks noChangeAspect="1" noChangeArrowheads="1"/>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bwMode="auto">
                    <a:xfrm>
                      <a:off x="0" y="0"/>
                      <a:ext cx="6019156" cy="3667736"/>
                    </a:xfrm>
                    <a:prstGeom prst="rect">
                      <a:avLst/>
                    </a:prstGeom>
                    <a:noFill/>
                    <a:ln>
                      <a:noFill/>
                    </a:ln>
                  </pic:spPr>
                </pic:pic>
              </a:graphicData>
            </a:graphic>
          </wp:inline>
        </w:drawing>
      </w:r>
    </w:p>
    <w:p w:rsidR="00CE4893" w:rsidRPr="008002CC" w:rsidP="00CE4893">
      <w:pPr>
        <w:pStyle w:val="Heading2"/>
        <w:rPr>
          <w:rFonts w:ascii="Carlito" w:hAnsi="Carlito"/>
          <w:color w:val="0D0D0D" w:themeColor="text1" w:themeTint="F2"/>
          <w:sz w:val="24"/>
          <w:szCs w:val="24"/>
        </w:rPr>
      </w:pPr>
      <w:r>
        <w:rPr>
          <w:rFonts w:ascii="Carlito" w:hAnsi="Carlito"/>
          <w:color w:val="0D0D0D" w:themeColor="text1" w:themeTint="F2"/>
          <w:sz w:val="24"/>
          <w:szCs w:val="24"/>
        </w:rPr>
        <w:t xml:space="preserve">      Figure 2.5 Service Delivery Models and Underlying Services </w:t>
      </w:r>
      <w:r w:rsidRPr="00CE4893">
        <w:rPr>
          <w:rFonts w:ascii="Open Sans" w:hAnsi="Open Sans" w:cs="Open Sans"/>
          <w:color w:val="000000"/>
          <w:sz w:val="24"/>
          <w:szCs w:val="24"/>
          <w:shd w:val="clear" w:color="auto" w:fill="FFFFFF"/>
        </w:rPr>
        <w:t>(Gendron, 2014)</w:t>
      </w:r>
      <w:r w:rsidRPr="00CE4893">
        <w:rPr>
          <w:sz w:val="24"/>
          <w:szCs w:val="24"/>
        </w:rPr>
        <w:t>.</w:t>
      </w:r>
    </w:p>
    <w:p w:rsidR="00AF1981" w:rsidRPr="00AF1981" w:rsidP="00CE4893">
      <w:pPr>
        <w:pStyle w:val="Heading2"/>
        <w:rPr>
          <w:color w:val="2E5395"/>
        </w:rPr>
      </w:pPr>
    </w:p>
    <w:p w:rsidR="00A4531F" w:rsidP="00CE4893">
      <w:pPr>
        <w:pStyle w:val="Heading3"/>
        <w:spacing w:before="80"/>
      </w:pPr>
      <w:r>
        <w:rPr>
          <w:color w:val="1F3762"/>
        </w:rPr>
        <w:t>Infrastructure as a service (IaaS)</w:t>
      </w:r>
    </w:p>
    <w:p w:rsidR="00A4531F" w:rsidP="00CE4893">
      <w:pPr>
        <w:pStyle w:val="BodyText"/>
        <w:spacing w:before="32"/>
        <w:ind w:right="576"/>
        <w:jc w:val="both"/>
      </w:pPr>
      <w:r>
        <w:t xml:space="preserve">In these types of cloud services, the cloud service provider </w:t>
      </w:r>
      <w:r w:rsidR="006C1FB5">
        <w:t>provides</w:t>
      </w:r>
      <w:r>
        <w:t xml:space="preserve"> the hardware, computational and storage services. Where cloud user can access and use cloud hardware or virtual machines for their deployment or can store data on a file server.</w:t>
      </w:r>
    </w:p>
    <w:p w:rsidR="00A4531F" w:rsidP="00CE4893">
      <w:pPr>
        <w:pStyle w:val="Heading3"/>
        <w:spacing w:before="163"/>
      </w:pPr>
      <w:bookmarkStart w:id="22" w:name="_bookmark22"/>
      <w:bookmarkEnd w:id="22"/>
      <w:r>
        <w:rPr>
          <w:color w:val="1F3762"/>
        </w:rPr>
        <w:t>Platform as a service (PaaS)</w:t>
      </w:r>
    </w:p>
    <w:p w:rsidR="00A4531F" w:rsidP="00CE4893">
      <w:pPr>
        <w:pStyle w:val="BodyText"/>
        <w:spacing w:before="35"/>
        <w:ind w:right="571"/>
        <w:jc w:val="both"/>
      </w:pPr>
      <w:r>
        <w:t>In this type of services Cloud provider offer platforms like Software Frameworks (Java/Python/.Net), Storage (DB, File) client can use these platforms for their deployment or for development.</w:t>
      </w:r>
    </w:p>
    <w:p w:rsidR="00A4531F" w:rsidP="00CE4893">
      <w:pPr>
        <w:pStyle w:val="Heading3"/>
      </w:pPr>
      <w:bookmarkStart w:id="23" w:name="_bookmark23"/>
      <w:bookmarkEnd w:id="23"/>
      <w:r>
        <w:rPr>
          <w:color w:val="1F3762"/>
        </w:rPr>
        <w:t>Software as a service (SaaS)</w:t>
      </w:r>
    </w:p>
    <w:p w:rsidR="00A4531F" w:rsidP="00CE4893">
      <w:pPr>
        <w:pStyle w:val="BodyText"/>
        <w:spacing w:before="35"/>
        <w:ind w:right="575"/>
        <w:jc w:val="both"/>
      </w:pPr>
      <w:r>
        <w:t>These type of cloud services provide different application on which the user can perform their daily task without managing the server and other complex configurations like Business Application, Web services and Multimedia.</w:t>
      </w:r>
    </w:p>
    <w:p w:rsidR="00A4531F" w:rsidP="00CE4893">
      <w:pPr>
        <w:jc w:val="both"/>
        <w:sectPr>
          <w:pgSz w:w="12240" w:h="15840"/>
          <w:pgMar w:top="1400" w:right="860" w:bottom="1200" w:left="1320" w:header="0" w:footer="1004" w:gutter="0"/>
          <w:cols w:space="720"/>
        </w:sectPr>
      </w:pPr>
    </w:p>
    <w:p w:rsidR="00A4531F" w:rsidP="00CE4893">
      <w:pPr>
        <w:pStyle w:val="BodyText"/>
        <w:spacing w:before="8"/>
        <w:ind w:left="0"/>
        <w:rPr>
          <w:sz w:val="21"/>
        </w:rPr>
      </w:pPr>
    </w:p>
    <w:p w:rsidR="00A4531F" w:rsidP="00CE4893">
      <w:pPr>
        <w:pStyle w:val="Heading1"/>
        <w:jc w:val="both"/>
      </w:pPr>
      <w:bookmarkStart w:id="24" w:name="_bookmark24"/>
      <w:bookmarkEnd w:id="24"/>
      <w:r>
        <w:rPr>
          <w:color w:val="2E5395"/>
        </w:rPr>
        <w:t>Virtualization in Cloud Computing</w:t>
      </w:r>
    </w:p>
    <w:p w:rsidR="00A4531F" w:rsidRPr="00CE4893" w:rsidP="00CE4893">
      <w:pPr>
        <w:pStyle w:val="BodyText"/>
        <w:spacing w:before="46"/>
        <w:ind w:right="571"/>
        <w:jc w:val="both"/>
        <w:rPr>
          <w:sz w:val="24"/>
          <w:szCs w:val="24"/>
        </w:rPr>
      </w:pPr>
      <w:r w:rsidRPr="00CE4893">
        <w:rPr>
          <w:sz w:val="24"/>
          <w:szCs w:val="24"/>
        </w:rPr>
        <w:t>Virtualization</w:t>
      </w:r>
      <w:r w:rsidRPr="00CE4893">
        <w:rPr>
          <w:spacing w:val="-7"/>
          <w:sz w:val="24"/>
          <w:szCs w:val="24"/>
        </w:rPr>
        <w:t xml:space="preserve"> </w:t>
      </w:r>
      <w:r w:rsidRPr="00CE4893">
        <w:rPr>
          <w:sz w:val="24"/>
          <w:szCs w:val="24"/>
        </w:rPr>
        <w:t>is</w:t>
      </w:r>
      <w:r w:rsidRPr="00CE4893">
        <w:rPr>
          <w:spacing w:val="-6"/>
          <w:sz w:val="24"/>
          <w:szCs w:val="24"/>
        </w:rPr>
        <w:t xml:space="preserve"> </w:t>
      </w:r>
      <w:r w:rsidRPr="00CE4893">
        <w:rPr>
          <w:sz w:val="24"/>
          <w:szCs w:val="24"/>
        </w:rPr>
        <w:t>a</w:t>
      </w:r>
      <w:r w:rsidRPr="00CE4893">
        <w:rPr>
          <w:spacing w:val="-8"/>
          <w:sz w:val="24"/>
          <w:szCs w:val="24"/>
        </w:rPr>
        <w:t xml:space="preserve"> </w:t>
      </w:r>
      <w:r w:rsidRPr="00CE4893">
        <w:rPr>
          <w:sz w:val="24"/>
          <w:szCs w:val="24"/>
        </w:rPr>
        <w:t>concept</w:t>
      </w:r>
      <w:r w:rsidRPr="00CE4893">
        <w:rPr>
          <w:spacing w:val="-8"/>
          <w:sz w:val="24"/>
          <w:szCs w:val="24"/>
        </w:rPr>
        <w:t xml:space="preserve"> </w:t>
      </w:r>
      <w:r w:rsidRPr="00CE4893">
        <w:rPr>
          <w:sz w:val="24"/>
          <w:szCs w:val="24"/>
        </w:rPr>
        <w:t>where</w:t>
      </w:r>
      <w:r w:rsidRPr="00CE4893">
        <w:rPr>
          <w:spacing w:val="-7"/>
          <w:sz w:val="24"/>
          <w:szCs w:val="24"/>
        </w:rPr>
        <w:t xml:space="preserve"> </w:t>
      </w:r>
      <w:r w:rsidRPr="00CE4893">
        <w:rPr>
          <w:sz w:val="24"/>
          <w:szCs w:val="24"/>
        </w:rPr>
        <w:t>create</w:t>
      </w:r>
      <w:r w:rsidRPr="00CE4893">
        <w:rPr>
          <w:spacing w:val="-8"/>
          <w:sz w:val="24"/>
          <w:szCs w:val="24"/>
        </w:rPr>
        <w:t xml:space="preserve"> </w:t>
      </w:r>
      <w:r w:rsidRPr="00CE4893">
        <w:rPr>
          <w:sz w:val="24"/>
          <w:szCs w:val="24"/>
        </w:rPr>
        <w:t>a</w:t>
      </w:r>
      <w:r w:rsidRPr="00CE4893">
        <w:rPr>
          <w:spacing w:val="-8"/>
          <w:sz w:val="24"/>
          <w:szCs w:val="24"/>
        </w:rPr>
        <w:t xml:space="preserve"> </w:t>
      </w:r>
      <w:r w:rsidRPr="00CE4893">
        <w:rPr>
          <w:sz w:val="24"/>
          <w:szCs w:val="24"/>
        </w:rPr>
        <w:t>virtual</w:t>
      </w:r>
      <w:r w:rsidRPr="00CE4893">
        <w:rPr>
          <w:spacing w:val="-8"/>
          <w:sz w:val="24"/>
          <w:szCs w:val="24"/>
        </w:rPr>
        <w:t xml:space="preserve"> </w:t>
      </w:r>
      <w:r w:rsidRPr="00CE4893">
        <w:rPr>
          <w:sz w:val="24"/>
          <w:szCs w:val="24"/>
        </w:rPr>
        <w:t>replica</w:t>
      </w:r>
      <w:r w:rsidRPr="00CE4893">
        <w:rPr>
          <w:spacing w:val="-8"/>
          <w:sz w:val="24"/>
          <w:szCs w:val="24"/>
        </w:rPr>
        <w:t xml:space="preserve"> </w:t>
      </w:r>
      <w:r w:rsidRPr="00CE4893">
        <w:rPr>
          <w:sz w:val="24"/>
          <w:szCs w:val="24"/>
        </w:rPr>
        <w:t>of</w:t>
      </w:r>
      <w:r w:rsidRPr="00CE4893">
        <w:rPr>
          <w:spacing w:val="-8"/>
          <w:sz w:val="24"/>
          <w:szCs w:val="24"/>
        </w:rPr>
        <w:t xml:space="preserve"> </w:t>
      </w:r>
      <w:r w:rsidRPr="00CE4893">
        <w:rPr>
          <w:sz w:val="24"/>
          <w:szCs w:val="24"/>
        </w:rPr>
        <w:t>real</w:t>
      </w:r>
      <w:r w:rsidRPr="00CE4893">
        <w:rPr>
          <w:spacing w:val="-9"/>
          <w:sz w:val="24"/>
          <w:szCs w:val="24"/>
        </w:rPr>
        <w:t xml:space="preserve"> </w:t>
      </w:r>
      <w:r w:rsidRPr="00CE4893">
        <w:rPr>
          <w:sz w:val="24"/>
          <w:szCs w:val="24"/>
        </w:rPr>
        <w:t>computing</w:t>
      </w:r>
      <w:r w:rsidRPr="00CE4893">
        <w:rPr>
          <w:spacing w:val="-6"/>
          <w:sz w:val="24"/>
          <w:szCs w:val="24"/>
        </w:rPr>
        <w:t xml:space="preserve"> </w:t>
      </w:r>
      <w:r w:rsidRPr="00CE4893">
        <w:rPr>
          <w:sz w:val="24"/>
          <w:szCs w:val="24"/>
        </w:rPr>
        <w:t>machines.</w:t>
      </w:r>
      <w:r w:rsidRPr="00CE4893">
        <w:rPr>
          <w:spacing w:val="-8"/>
          <w:sz w:val="24"/>
          <w:szCs w:val="24"/>
        </w:rPr>
        <w:t xml:space="preserve"> </w:t>
      </w:r>
      <w:r w:rsidRPr="00CE4893">
        <w:rPr>
          <w:sz w:val="24"/>
          <w:szCs w:val="24"/>
        </w:rPr>
        <w:t xml:space="preserve">Specify a certain hardware resource for this purpose which then runs software to give the capabilities of an operating system and that virtual component behaves as if are using a real machine. Multiple virtual instances can be created on a single hardware resource. Each of these instances has their own virtual CPU, network and virtual storage units, and they run independently of each other </w:t>
      </w:r>
      <w:r w:rsidRPr="00CE4893" w:rsidR="00644EC0">
        <w:rPr>
          <w:rFonts w:ascii="Open Sans" w:hAnsi="Open Sans" w:cs="Open Sans"/>
          <w:color w:val="000000"/>
          <w:sz w:val="24"/>
          <w:szCs w:val="24"/>
          <w:shd w:val="clear" w:color="auto" w:fill="FFFFFF"/>
        </w:rPr>
        <w:t xml:space="preserve">(M and </w:t>
      </w:r>
      <w:r w:rsidRPr="00CE4893" w:rsidR="00644EC0">
        <w:rPr>
          <w:rFonts w:ascii="Open Sans" w:hAnsi="Open Sans" w:cs="Open Sans"/>
          <w:color w:val="000000"/>
          <w:sz w:val="24"/>
          <w:szCs w:val="24"/>
          <w:shd w:val="clear" w:color="auto" w:fill="FFFFFF"/>
        </w:rPr>
        <w:t>Sathiyabama</w:t>
      </w:r>
      <w:r w:rsidRPr="00CE4893" w:rsidR="00644EC0">
        <w:rPr>
          <w:rFonts w:ascii="Open Sans" w:hAnsi="Open Sans" w:cs="Open Sans"/>
          <w:color w:val="000000"/>
          <w:sz w:val="24"/>
          <w:szCs w:val="24"/>
          <w:shd w:val="clear" w:color="auto" w:fill="FFFFFF"/>
        </w:rPr>
        <w:t>, 2018)</w:t>
      </w:r>
      <w:r w:rsidRPr="00CE4893" w:rsidR="00644EC0">
        <w:rPr>
          <w:rFonts w:ascii="Open Sans" w:hAnsi="Open Sans" w:cs="Open Sans"/>
          <w:color w:val="000000"/>
          <w:sz w:val="24"/>
          <w:szCs w:val="24"/>
          <w:shd w:val="clear" w:color="auto" w:fill="FFFFFF"/>
        </w:rPr>
        <w:t>.</w:t>
      </w:r>
    </w:p>
    <w:p w:rsidR="00A4531F" w:rsidRPr="00CE4893" w:rsidP="00CE4893">
      <w:pPr>
        <w:pStyle w:val="BodyText"/>
        <w:spacing w:before="161"/>
        <w:ind w:right="574"/>
        <w:jc w:val="both"/>
        <w:rPr>
          <w:sz w:val="24"/>
          <w:szCs w:val="24"/>
        </w:rPr>
      </w:pPr>
      <w:r>
        <w:rPr>
          <w:b/>
          <w:sz w:val="24"/>
          <w:szCs w:val="24"/>
        </w:rPr>
        <w:t>V</w:t>
      </w:r>
      <w:r w:rsidRPr="00CE4893" w:rsidR="003901A2">
        <w:rPr>
          <w:b/>
          <w:sz w:val="24"/>
          <w:szCs w:val="24"/>
        </w:rPr>
        <w:t>irtualization</w:t>
      </w:r>
      <w:r w:rsidRPr="00CE4893" w:rsidR="003901A2">
        <w:rPr>
          <w:b/>
          <w:spacing w:val="-3"/>
          <w:sz w:val="24"/>
          <w:szCs w:val="24"/>
        </w:rPr>
        <w:t xml:space="preserve"> </w:t>
      </w:r>
      <w:r w:rsidRPr="00CE4893" w:rsidR="003901A2">
        <w:rPr>
          <w:b/>
          <w:sz w:val="24"/>
          <w:szCs w:val="24"/>
        </w:rPr>
        <w:t>in</w:t>
      </w:r>
      <w:r w:rsidRPr="00CE4893" w:rsidR="003901A2">
        <w:rPr>
          <w:b/>
          <w:spacing w:val="-2"/>
          <w:sz w:val="24"/>
          <w:szCs w:val="24"/>
        </w:rPr>
        <w:t xml:space="preserve"> </w:t>
      </w:r>
      <w:r w:rsidRPr="00CE4893" w:rsidR="003901A2">
        <w:rPr>
          <w:b/>
          <w:sz w:val="24"/>
          <w:szCs w:val="24"/>
        </w:rPr>
        <w:t>Cloud</w:t>
      </w:r>
      <w:r w:rsidRPr="00CE4893" w:rsidR="003901A2">
        <w:rPr>
          <w:b/>
          <w:spacing w:val="-3"/>
          <w:sz w:val="24"/>
          <w:szCs w:val="24"/>
        </w:rPr>
        <w:t xml:space="preserve"> </w:t>
      </w:r>
      <w:r w:rsidRPr="00CE4893" w:rsidR="003901A2">
        <w:rPr>
          <w:b/>
          <w:sz w:val="24"/>
          <w:szCs w:val="24"/>
        </w:rPr>
        <w:t>Computing</w:t>
      </w:r>
      <w:r w:rsidRPr="00CE4893" w:rsidR="003901A2">
        <w:rPr>
          <w:b/>
          <w:spacing w:val="-1"/>
          <w:sz w:val="24"/>
          <w:szCs w:val="24"/>
        </w:rPr>
        <w:t xml:space="preserve"> </w:t>
      </w:r>
      <w:r w:rsidRPr="00CE4893" w:rsidR="003901A2">
        <w:rPr>
          <w:sz w:val="24"/>
          <w:szCs w:val="24"/>
        </w:rPr>
        <w:t>as</w:t>
      </w:r>
      <w:r w:rsidRPr="00CE4893" w:rsidR="003901A2">
        <w:rPr>
          <w:spacing w:val="-5"/>
          <w:sz w:val="24"/>
          <w:szCs w:val="24"/>
        </w:rPr>
        <w:t xml:space="preserve"> </w:t>
      </w:r>
      <w:r w:rsidRPr="00CE4893" w:rsidR="003901A2">
        <w:rPr>
          <w:sz w:val="24"/>
          <w:szCs w:val="24"/>
        </w:rPr>
        <w:t>well,</w:t>
      </w:r>
      <w:r w:rsidRPr="00CE4893" w:rsidR="003901A2">
        <w:rPr>
          <w:spacing w:val="-1"/>
          <w:sz w:val="24"/>
          <w:szCs w:val="24"/>
        </w:rPr>
        <w:t xml:space="preserve"> </w:t>
      </w:r>
      <w:r w:rsidRPr="00CE4893" w:rsidR="003901A2">
        <w:rPr>
          <w:sz w:val="24"/>
          <w:szCs w:val="24"/>
        </w:rPr>
        <w:t>where</w:t>
      </w:r>
      <w:r w:rsidRPr="00CE4893" w:rsidR="003901A2">
        <w:rPr>
          <w:spacing w:val="-4"/>
          <w:sz w:val="24"/>
          <w:szCs w:val="24"/>
        </w:rPr>
        <w:t xml:space="preserve"> </w:t>
      </w:r>
      <w:r w:rsidRPr="00CE4893" w:rsidR="003901A2">
        <w:rPr>
          <w:sz w:val="24"/>
          <w:szCs w:val="24"/>
        </w:rPr>
        <w:t>the</w:t>
      </w:r>
      <w:r w:rsidRPr="00CE4893" w:rsidR="003901A2">
        <w:rPr>
          <w:spacing w:val="-4"/>
          <w:sz w:val="24"/>
          <w:szCs w:val="24"/>
        </w:rPr>
        <w:t xml:space="preserve"> </w:t>
      </w:r>
      <w:r w:rsidRPr="00CE4893" w:rsidR="003901A2">
        <w:rPr>
          <w:sz w:val="24"/>
          <w:szCs w:val="24"/>
        </w:rPr>
        <w:t>cloud</w:t>
      </w:r>
      <w:r w:rsidRPr="00CE4893" w:rsidR="003901A2">
        <w:rPr>
          <w:spacing w:val="-2"/>
          <w:sz w:val="24"/>
          <w:szCs w:val="24"/>
        </w:rPr>
        <w:t xml:space="preserve"> </w:t>
      </w:r>
      <w:r w:rsidRPr="00CE4893" w:rsidR="003901A2">
        <w:rPr>
          <w:sz w:val="24"/>
          <w:szCs w:val="24"/>
        </w:rPr>
        <w:t>service</w:t>
      </w:r>
      <w:r w:rsidRPr="00CE4893" w:rsidR="003901A2">
        <w:rPr>
          <w:spacing w:val="-4"/>
          <w:sz w:val="24"/>
          <w:szCs w:val="24"/>
        </w:rPr>
        <w:t xml:space="preserve"> </w:t>
      </w:r>
      <w:r w:rsidRPr="00CE4893" w:rsidR="003901A2">
        <w:rPr>
          <w:sz w:val="24"/>
          <w:szCs w:val="24"/>
        </w:rPr>
        <w:t>providing</w:t>
      </w:r>
      <w:r w:rsidRPr="00CE4893" w:rsidR="003901A2">
        <w:rPr>
          <w:spacing w:val="-2"/>
          <w:sz w:val="24"/>
          <w:szCs w:val="24"/>
        </w:rPr>
        <w:t xml:space="preserve"> </w:t>
      </w:r>
      <w:r w:rsidRPr="00CE4893" w:rsidR="003901A2">
        <w:rPr>
          <w:sz w:val="24"/>
          <w:szCs w:val="24"/>
        </w:rPr>
        <w:t>company</w:t>
      </w:r>
      <w:r w:rsidRPr="00CE4893" w:rsidR="003901A2">
        <w:rPr>
          <w:spacing w:val="-2"/>
          <w:sz w:val="24"/>
          <w:szCs w:val="24"/>
        </w:rPr>
        <w:t xml:space="preserve"> </w:t>
      </w:r>
      <w:r w:rsidRPr="00CE4893" w:rsidR="003901A2">
        <w:rPr>
          <w:sz w:val="24"/>
          <w:szCs w:val="24"/>
        </w:rPr>
        <w:t>can divide its hardware to create multiple virtual components for the cost reduction and effective utilization of resources. These virtual components can then be assigned to clients who need resources. Using virtualization gives us certain benefit including but not limited to cost-saving, hardware reduction, Resource sharing and</w:t>
      </w:r>
      <w:r w:rsidRPr="00CE4893" w:rsidR="003901A2">
        <w:rPr>
          <w:spacing w:val="-2"/>
          <w:sz w:val="24"/>
          <w:szCs w:val="24"/>
        </w:rPr>
        <w:t xml:space="preserve"> </w:t>
      </w:r>
      <w:r w:rsidRPr="00CE4893" w:rsidR="003901A2">
        <w:rPr>
          <w:sz w:val="24"/>
          <w:szCs w:val="24"/>
        </w:rPr>
        <w:t>consolidation.</w:t>
      </w:r>
    </w:p>
    <w:p w:rsidR="00A4531F" w:rsidP="00CE4893">
      <w:pPr>
        <w:pStyle w:val="BodyText"/>
        <w:spacing w:before="1"/>
        <w:ind w:left="0"/>
        <w:rPr>
          <w:sz w:val="20"/>
        </w:rPr>
      </w:pPr>
    </w:p>
    <w:p w:rsidR="00A4531F" w:rsidP="00CE4893">
      <w:pPr>
        <w:ind w:left="120"/>
        <w:jc w:val="both"/>
        <w:rPr>
          <w:rFonts w:ascii="Trebuchet MS"/>
          <w:sz w:val="36"/>
        </w:rPr>
      </w:pPr>
      <w:bookmarkStart w:id="25" w:name="_bookmark25"/>
      <w:bookmarkEnd w:id="25"/>
      <w:r>
        <w:rPr>
          <w:rFonts w:ascii="Trebuchet MS"/>
          <w:color w:val="2E5395"/>
          <w:sz w:val="36"/>
        </w:rPr>
        <w:t>Cloud Migration</w:t>
      </w:r>
    </w:p>
    <w:p w:rsidR="00A4531F" w:rsidP="00CE4893">
      <w:pPr>
        <w:pStyle w:val="BodyText"/>
        <w:spacing w:before="44"/>
        <w:ind w:right="573"/>
        <w:jc w:val="both"/>
        <w:rPr>
          <w:sz w:val="24"/>
          <w:szCs w:val="24"/>
        </w:rPr>
      </w:pPr>
      <w:r w:rsidRPr="003F0A6A">
        <w:rPr>
          <w:sz w:val="24"/>
          <w:szCs w:val="24"/>
        </w:rPr>
        <w:t>London bikes have a website with a database server which is locally hosted in the office. These servers are hard</w:t>
      </w:r>
      <w:r w:rsidRPr="003F0A6A">
        <w:rPr>
          <w:spacing w:val="-7"/>
          <w:sz w:val="24"/>
          <w:szCs w:val="24"/>
        </w:rPr>
        <w:t xml:space="preserve"> </w:t>
      </w:r>
      <w:r w:rsidRPr="003F0A6A">
        <w:rPr>
          <w:sz w:val="24"/>
          <w:szCs w:val="24"/>
        </w:rPr>
        <w:t>to</w:t>
      </w:r>
      <w:r w:rsidRPr="003F0A6A">
        <w:rPr>
          <w:spacing w:val="-3"/>
          <w:sz w:val="24"/>
          <w:szCs w:val="24"/>
        </w:rPr>
        <w:t xml:space="preserve"> </w:t>
      </w:r>
      <w:r w:rsidRPr="003F0A6A">
        <w:rPr>
          <w:sz w:val="24"/>
          <w:szCs w:val="24"/>
        </w:rPr>
        <w:t>manage</w:t>
      </w:r>
      <w:r w:rsidRPr="003F0A6A">
        <w:rPr>
          <w:spacing w:val="-4"/>
          <w:sz w:val="24"/>
          <w:szCs w:val="24"/>
        </w:rPr>
        <w:t xml:space="preserve">, </w:t>
      </w:r>
      <w:r w:rsidRPr="003F0A6A">
        <w:rPr>
          <w:sz w:val="24"/>
          <w:szCs w:val="24"/>
        </w:rPr>
        <w:t>and</w:t>
      </w:r>
      <w:r w:rsidRPr="003F0A6A">
        <w:rPr>
          <w:spacing w:val="-5"/>
          <w:sz w:val="24"/>
          <w:szCs w:val="24"/>
        </w:rPr>
        <w:t xml:space="preserve"> </w:t>
      </w:r>
      <w:r w:rsidRPr="003F0A6A">
        <w:rPr>
          <w:sz w:val="24"/>
          <w:szCs w:val="24"/>
        </w:rPr>
        <w:t>maintenance</w:t>
      </w:r>
      <w:r w:rsidRPr="003F0A6A">
        <w:rPr>
          <w:spacing w:val="-4"/>
          <w:sz w:val="24"/>
          <w:szCs w:val="24"/>
        </w:rPr>
        <w:t xml:space="preserve"> </w:t>
      </w:r>
      <w:r w:rsidRPr="003F0A6A">
        <w:rPr>
          <w:sz w:val="24"/>
          <w:szCs w:val="24"/>
        </w:rPr>
        <w:t>cost</w:t>
      </w:r>
      <w:r w:rsidRPr="003F0A6A">
        <w:rPr>
          <w:spacing w:val="-4"/>
          <w:sz w:val="24"/>
          <w:szCs w:val="24"/>
        </w:rPr>
        <w:t xml:space="preserve"> </w:t>
      </w:r>
      <w:r w:rsidRPr="003F0A6A">
        <w:rPr>
          <w:sz w:val="24"/>
          <w:szCs w:val="24"/>
        </w:rPr>
        <w:t>extra</w:t>
      </w:r>
      <w:r w:rsidRPr="003F0A6A">
        <w:rPr>
          <w:spacing w:val="-5"/>
          <w:sz w:val="24"/>
          <w:szCs w:val="24"/>
        </w:rPr>
        <w:t xml:space="preserve"> </w:t>
      </w:r>
      <w:r w:rsidRPr="003F0A6A">
        <w:rPr>
          <w:sz w:val="24"/>
          <w:szCs w:val="24"/>
        </w:rPr>
        <w:t>money</w:t>
      </w:r>
      <w:r w:rsidRPr="003F0A6A">
        <w:rPr>
          <w:spacing w:val="-4"/>
          <w:sz w:val="24"/>
          <w:szCs w:val="24"/>
        </w:rPr>
        <w:t xml:space="preserve"> </w:t>
      </w:r>
      <w:r w:rsidRPr="003F0A6A">
        <w:rPr>
          <w:sz w:val="24"/>
          <w:szCs w:val="24"/>
        </w:rPr>
        <w:t>and</w:t>
      </w:r>
      <w:r w:rsidRPr="003F0A6A">
        <w:rPr>
          <w:spacing w:val="-5"/>
          <w:sz w:val="24"/>
          <w:szCs w:val="24"/>
        </w:rPr>
        <w:t xml:space="preserve"> </w:t>
      </w:r>
      <w:r w:rsidRPr="003F0A6A">
        <w:rPr>
          <w:sz w:val="24"/>
          <w:szCs w:val="24"/>
        </w:rPr>
        <w:t>could</w:t>
      </w:r>
      <w:r w:rsidRPr="003F0A6A">
        <w:rPr>
          <w:spacing w:val="-6"/>
          <w:sz w:val="24"/>
          <w:szCs w:val="24"/>
        </w:rPr>
        <w:t xml:space="preserve"> </w:t>
      </w:r>
      <w:r w:rsidRPr="003F0A6A">
        <w:rPr>
          <w:sz w:val="24"/>
          <w:szCs w:val="24"/>
        </w:rPr>
        <w:t>be</w:t>
      </w:r>
      <w:r w:rsidRPr="003F0A6A">
        <w:rPr>
          <w:spacing w:val="-5"/>
          <w:sz w:val="24"/>
          <w:szCs w:val="24"/>
        </w:rPr>
        <w:t xml:space="preserve"> </w:t>
      </w:r>
      <w:r w:rsidRPr="003F0A6A">
        <w:rPr>
          <w:sz w:val="24"/>
          <w:szCs w:val="24"/>
        </w:rPr>
        <w:t>the</w:t>
      </w:r>
      <w:r w:rsidRPr="003F0A6A">
        <w:rPr>
          <w:spacing w:val="-5"/>
          <w:sz w:val="24"/>
          <w:szCs w:val="24"/>
        </w:rPr>
        <w:t xml:space="preserve"> </w:t>
      </w:r>
      <w:r w:rsidRPr="003F0A6A">
        <w:rPr>
          <w:sz w:val="24"/>
          <w:szCs w:val="24"/>
        </w:rPr>
        <w:t>reason</w:t>
      </w:r>
      <w:r w:rsidRPr="003F0A6A">
        <w:rPr>
          <w:spacing w:val="-8"/>
          <w:sz w:val="24"/>
          <w:szCs w:val="24"/>
        </w:rPr>
        <w:t xml:space="preserve"> </w:t>
      </w:r>
      <w:r w:rsidRPr="003F0A6A">
        <w:rPr>
          <w:spacing w:val="-5"/>
          <w:sz w:val="24"/>
          <w:szCs w:val="24"/>
        </w:rPr>
        <w:t xml:space="preserve">for </w:t>
      </w:r>
      <w:r w:rsidRPr="003F0A6A">
        <w:rPr>
          <w:sz w:val="24"/>
          <w:szCs w:val="24"/>
        </w:rPr>
        <w:t>unavailability.</w:t>
      </w:r>
      <w:r w:rsidRPr="003F0A6A">
        <w:rPr>
          <w:spacing w:val="-5"/>
          <w:sz w:val="24"/>
          <w:szCs w:val="24"/>
        </w:rPr>
        <w:t xml:space="preserve"> </w:t>
      </w:r>
      <w:r w:rsidRPr="003F0A6A">
        <w:rPr>
          <w:sz w:val="24"/>
          <w:szCs w:val="24"/>
        </w:rPr>
        <w:t>To</w:t>
      </w:r>
      <w:r w:rsidRPr="003F0A6A">
        <w:rPr>
          <w:spacing w:val="-3"/>
          <w:sz w:val="24"/>
          <w:szCs w:val="24"/>
        </w:rPr>
        <w:t xml:space="preserve"> </w:t>
      </w:r>
      <w:r w:rsidRPr="003F0A6A">
        <w:rPr>
          <w:sz w:val="24"/>
          <w:szCs w:val="24"/>
        </w:rPr>
        <w:t>mitigate all these problem organizations may decide to move this infrastructure on Cloud, which will help them to maintain a high availability and</w:t>
      </w:r>
      <w:r w:rsidRPr="003F0A6A">
        <w:rPr>
          <w:spacing w:val="-6"/>
          <w:sz w:val="24"/>
          <w:szCs w:val="24"/>
        </w:rPr>
        <w:t xml:space="preserve"> </w:t>
      </w:r>
      <w:r w:rsidRPr="003F0A6A">
        <w:rPr>
          <w:sz w:val="24"/>
          <w:szCs w:val="24"/>
        </w:rPr>
        <w:t>full maintenance</w:t>
      </w:r>
      <w:r w:rsidRPr="003F0A6A" w:rsidR="003F0A6A">
        <w:rPr>
          <w:sz w:val="24"/>
          <w:szCs w:val="24"/>
        </w:rPr>
        <w:t>.</w:t>
      </w:r>
    </w:p>
    <w:p w:rsidR="001D7576" w:rsidRPr="003F0A6A" w:rsidP="00CE4893">
      <w:pPr>
        <w:pStyle w:val="BodyText"/>
        <w:spacing w:before="44"/>
        <w:ind w:right="573"/>
        <w:jc w:val="both"/>
        <w:rPr>
          <w:sz w:val="24"/>
          <w:szCs w:val="24"/>
        </w:rPr>
      </w:pPr>
    </w:p>
    <w:p w:rsidR="00A4531F" w:rsidP="00CE4893">
      <w:pPr>
        <w:pStyle w:val="Heading2"/>
        <w:spacing w:before="167"/>
        <w:jc w:val="both"/>
      </w:pPr>
      <w:bookmarkStart w:id="26" w:name="_bookmark26"/>
      <w:bookmarkEnd w:id="26"/>
      <w:r>
        <w:rPr>
          <w:color w:val="2E5395"/>
        </w:rPr>
        <w:t>What should London Bikes be considering?</w:t>
      </w:r>
    </w:p>
    <w:p w:rsidR="00A4531F" w:rsidRPr="001D7576" w:rsidP="00CE4893">
      <w:pPr>
        <w:pStyle w:val="BodyText"/>
        <w:spacing w:before="32"/>
        <w:ind w:right="578"/>
        <w:jc w:val="both"/>
        <w:rPr>
          <w:sz w:val="24"/>
          <w:szCs w:val="24"/>
        </w:rPr>
      </w:pPr>
      <w:r w:rsidRPr="001D7576">
        <w:rPr>
          <w:sz w:val="24"/>
          <w:szCs w:val="24"/>
        </w:rPr>
        <w:t xml:space="preserve">There are several factors that need to have in mind before could </w:t>
      </w:r>
      <w:r w:rsidRPr="001D7576">
        <w:rPr>
          <w:sz w:val="24"/>
          <w:szCs w:val="24"/>
        </w:rPr>
        <w:t>actually move</w:t>
      </w:r>
      <w:r w:rsidRPr="001D7576">
        <w:rPr>
          <w:sz w:val="24"/>
          <w:szCs w:val="24"/>
        </w:rPr>
        <w:t xml:space="preserve"> to the Cloud. We</w:t>
      </w:r>
      <w:r w:rsidRPr="001D7576">
        <w:rPr>
          <w:spacing w:val="-33"/>
          <w:sz w:val="24"/>
          <w:szCs w:val="24"/>
        </w:rPr>
        <w:t xml:space="preserve"> </w:t>
      </w:r>
      <w:r w:rsidRPr="001D7576">
        <w:rPr>
          <w:sz w:val="24"/>
          <w:szCs w:val="24"/>
        </w:rPr>
        <w:t>will discuss all these factors in this section to help London bikes in deciding whether they should move to the Cloud, or they should stick with the existing</w:t>
      </w:r>
      <w:r w:rsidRPr="001D7576">
        <w:rPr>
          <w:spacing w:val="-11"/>
          <w:sz w:val="24"/>
          <w:szCs w:val="24"/>
        </w:rPr>
        <w:t xml:space="preserve"> </w:t>
      </w:r>
      <w:r w:rsidRPr="001D7576">
        <w:rPr>
          <w:sz w:val="24"/>
          <w:szCs w:val="24"/>
        </w:rPr>
        <w:t>system.</w:t>
      </w:r>
    </w:p>
    <w:p w:rsidR="00A4531F" w:rsidP="00CE4893">
      <w:pPr>
        <w:jc w:val="both"/>
      </w:pPr>
    </w:p>
    <w:p w:rsidR="001D7576" w:rsidP="00CE4893">
      <w:pPr>
        <w:jc w:val="both"/>
      </w:pPr>
    </w:p>
    <w:p w:rsidR="001D7576" w:rsidP="00CE4893">
      <w:pPr>
        <w:jc w:val="both"/>
      </w:pPr>
    </w:p>
    <w:p w:rsidR="001D7576" w:rsidP="001D7576">
      <w:pPr>
        <w:pStyle w:val="Heading3"/>
        <w:spacing w:before="43"/>
      </w:pPr>
      <w:r>
        <w:rPr>
          <w:color w:val="1F3762"/>
        </w:rPr>
        <w:t>Cost Comparison</w:t>
      </w:r>
    </w:p>
    <w:p w:rsidR="001D7576" w:rsidRPr="003F0A6A" w:rsidP="001D7576">
      <w:pPr>
        <w:pStyle w:val="BodyText"/>
        <w:spacing w:before="35"/>
        <w:ind w:right="574"/>
        <w:jc w:val="both"/>
        <w:rPr>
          <w:sz w:val="24"/>
          <w:szCs w:val="24"/>
        </w:rPr>
      </w:pPr>
      <w:r w:rsidRPr="003F0A6A">
        <w:rPr>
          <w:sz w:val="24"/>
          <w:szCs w:val="24"/>
        </w:rPr>
        <w:t>London bikes will first need to calculate the cost of running their services in their current settings. i.e. when their applications are hosted locally. Since they must have already bought the hardware resources that they currently are using, they would also be thinking of what they are going to do with that hardware resources. Moving to Cloud has not only the cost of the resources that consume but need</w:t>
      </w:r>
      <w:r w:rsidRPr="003F0A6A">
        <w:rPr>
          <w:spacing w:val="-4"/>
          <w:sz w:val="24"/>
          <w:szCs w:val="24"/>
        </w:rPr>
        <w:t xml:space="preserve"> </w:t>
      </w:r>
      <w:r w:rsidRPr="003F0A6A">
        <w:rPr>
          <w:sz w:val="24"/>
          <w:szCs w:val="24"/>
        </w:rPr>
        <w:t>technical</w:t>
      </w:r>
      <w:r w:rsidRPr="003F0A6A">
        <w:rPr>
          <w:spacing w:val="-3"/>
          <w:sz w:val="24"/>
          <w:szCs w:val="24"/>
        </w:rPr>
        <w:t xml:space="preserve"> </w:t>
      </w:r>
      <w:r w:rsidRPr="003F0A6A">
        <w:rPr>
          <w:sz w:val="24"/>
          <w:szCs w:val="24"/>
        </w:rPr>
        <w:t>help</w:t>
      </w:r>
      <w:r w:rsidRPr="003F0A6A">
        <w:rPr>
          <w:spacing w:val="-3"/>
          <w:sz w:val="24"/>
          <w:szCs w:val="24"/>
        </w:rPr>
        <w:t xml:space="preserve"> </w:t>
      </w:r>
      <w:r w:rsidRPr="003F0A6A">
        <w:rPr>
          <w:sz w:val="24"/>
          <w:szCs w:val="24"/>
        </w:rPr>
        <w:t>for</w:t>
      </w:r>
      <w:r w:rsidRPr="003F0A6A">
        <w:rPr>
          <w:spacing w:val="-3"/>
          <w:sz w:val="24"/>
          <w:szCs w:val="24"/>
        </w:rPr>
        <w:t xml:space="preserve"> </w:t>
      </w:r>
      <w:r w:rsidRPr="003F0A6A">
        <w:rPr>
          <w:sz w:val="24"/>
          <w:szCs w:val="24"/>
        </w:rPr>
        <w:t>the</w:t>
      </w:r>
      <w:r w:rsidRPr="003F0A6A">
        <w:rPr>
          <w:spacing w:val="-4"/>
          <w:sz w:val="24"/>
          <w:szCs w:val="24"/>
        </w:rPr>
        <w:t xml:space="preserve"> </w:t>
      </w:r>
      <w:r w:rsidRPr="003F0A6A">
        <w:rPr>
          <w:sz w:val="24"/>
          <w:szCs w:val="24"/>
        </w:rPr>
        <w:t>deployment,</w:t>
      </w:r>
      <w:r w:rsidRPr="003F0A6A">
        <w:rPr>
          <w:spacing w:val="-2"/>
          <w:sz w:val="24"/>
          <w:szCs w:val="24"/>
        </w:rPr>
        <w:t xml:space="preserve"> </w:t>
      </w:r>
      <w:r w:rsidRPr="003F0A6A">
        <w:rPr>
          <w:sz w:val="24"/>
          <w:szCs w:val="24"/>
        </w:rPr>
        <w:t>monitoring</w:t>
      </w:r>
      <w:r w:rsidRPr="003F0A6A">
        <w:rPr>
          <w:spacing w:val="-3"/>
          <w:sz w:val="24"/>
          <w:szCs w:val="24"/>
        </w:rPr>
        <w:t xml:space="preserve"> </w:t>
      </w:r>
      <w:r w:rsidRPr="003F0A6A">
        <w:rPr>
          <w:sz w:val="24"/>
          <w:szCs w:val="24"/>
        </w:rPr>
        <w:t>o</w:t>
      </w:r>
      <w:r w:rsidRPr="003F0A6A">
        <w:rPr>
          <w:spacing w:val="-2"/>
          <w:sz w:val="24"/>
          <w:szCs w:val="24"/>
        </w:rPr>
        <w:t xml:space="preserve"> </w:t>
      </w:r>
      <w:r w:rsidRPr="003F0A6A">
        <w:rPr>
          <w:sz w:val="24"/>
          <w:szCs w:val="24"/>
        </w:rPr>
        <w:t>application</w:t>
      </w:r>
      <w:r w:rsidRPr="003F0A6A">
        <w:rPr>
          <w:spacing w:val="-5"/>
          <w:sz w:val="24"/>
          <w:szCs w:val="24"/>
        </w:rPr>
        <w:t xml:space="preserve"> </w:t>
      </w:r>
      <w:r w:rsidRPr="003F0A6A">
        <w:rPr>
          <w:sz w:val="24"/>
          <w:szCs w:val="24"/>
        </w:rPr>
        <w:t>on</w:t>
      </w:r>
      <w:r w:rsidRPr="003F0A6A">
        <w:rPr>
          <w:spacing w:val="-4"/>
          <w:sz w:val="24"/>
          <w:szCs w:val="24"/>
        </w:rPr>
        <w:t xml:space="preserve"> </w:t>
      </w:r>
      <w:r w:rsidRPr="003F0A6A">
        <w:rPr>
          <w:sz w:val="24"/>
          <w:szCs w:val="24"/>
        </w:rPr>
        <w:t>to</w:t>
      </w:r>
      <w:r w:rsidRPr="003F0A6A">
        <w:rPr>
          <w:spacing w:val="-2"/>
          <w:sz w:val="24"/>
          <w:szCs w:val="24"/>
        </w:rPr>
        <w:t xml:space="preserve"> </w:t>
      </w:r>
      <w:r w:rsidRPr="003F0A6A">
        <w:rPr>
          <w:sz w:val="24"/>
          <w:szCs w:val="24"/>
        </w:rPr>
        <w:t>the</w:t>
      </w:r>
      <w:r w:rsidRPr="003F0A6A">
        <w:rPr>
          <w:spacing w:val="-4"/>
          <w:sz w:val="24"/>
          <w:szCs w:val="24"/>
        </w:rPr>
        <w:t xml:space="preserve"> </w:t>
      </w:r>
      <w:r w:rsidRPr="003F0A6A">
        <w:rPr>
          <w:sz w:val="24"/>
          <w:szCs w:val="24"/>
        </w:rPr>
        <w:t>Cloud.</w:t>
      </w:r>
      <w:r w:rsidRPr="003F0A6A">
        <w:rPr>
          <w:spacing w:val="-3"/>
          <w:sz w:val="24"/>
          <w:szCs w:val="24"/>
        </w:rPr>
        <w:t xml:space="preserve"> </w:t>
      </w:r>
      <w:r w:rsidRPr="003F0A6A">
        <w:rPr>
          <w:sz w:val="24"/>
          <w:szCs w:val="24"/>
        </w:rPr>
        <w:t>They</w:t>
      </w:r>
      <w:r w:rsidRPr="003F0A6A">
        <w:rPr>
          <w:spacing w:val="-5"/>
          <w:sz w:val="24"/>
          <w:szCs w:val="24"/>
        </w:rPr>
        <w:t xml:space="preserve"> </w:t>
      </w:r>
      <w:r w:rsidRPr="003F0A6A">
        <w:rPr>
          <w:sz w:val="24"/>
          <w:szCs w:val="24"/>
        </w:rPr>
        <w:t>will</w:t>
      </w:r>
      <w:r w:rsidRPr="003F0A6A">
        <w:rPr>
          <w:spacing w:val="-3"/>
          <w:sz w:val="24"/>
          <w:szCs w:val="24"/>
        </w:rPr>
        <w:t xml:space="preserve"> </w:t>
      </w:r>
      <w:r w:rsidRPr="003F0A6A">
        <w:rPr>
          <w:sz w:val="24"/>
          <w:szCs w:val="24"/>
        </w:rPr>
        <w:t>have</w:t>
      </w:r>
      <w:r w:rsidRPr="003F0A6A">
        <w:rPr>
          <w:spacing w:val="-2"/>
          <w:sz w:val="24"/>
          <w:szCs w:val="24"/>
        </w:rPr>
        <w:t xml:space="preserve"> </w:t>
      </w:r>
      <w:r w:rsidRPr="003F0A6A">
        <w:rPr>
          <w:sz w:val="24"/>
          <w:szCs w:val="24"/>
        </w:rPr>
        <w:t>to consider the people cost as well. More people mean more money to be</w:t>
      </w:r>
      <w:r w:rsidRPr="003F0A6A">
        <w:rPr>
          <w:spacing w:val="-18"/>
          <w:sz w:val="24"/>
          <w:szCs w:val="24"/>
        </w:rPr>
        <w:t xml:space="preserve"> </w:t>
      </w:r>
      <w:r w:rsidRPr="003F0A6A">
        <w:rPr>
          <w:sz w:val="24"/>
          <w:szCs w:val="24"/>
        </w:rPr>
        <w:t>spent.</w:t>
      </w:r>
    </w:p>
    <w:p w:rsidR="001D7576" w:rsidRPr="003F0A6A" w:rsidP="001D7576">
      <w:pPr>
        <w:pStyle w:val="BodyText"/>
        <w:spacing w:before="158"/>
        <w:ind w:right="575"/>
        <w:jc w:val="both"/>
        <w:rPr>
          <w:sz w:val="24"/>
          <w:szCs w:val="24"/>
        </w:rPr>
      </w:pPr>
      <w:r w:rsidRPr="003F0A6A">
        <w:rPr>
          <w:sz w:val="24"/>
          <w:szCs w:val="24"/>
        </w:rPr>
        <w:t>London bikes will also have to calculate the cost of running the same service on Cloud and should then compare if moving to Cloud gives them any advantages.</w:t>
      </w:r>
    </w:p>
    <w:p w:rsidR="001D7576" w:rsidP="00CE4893">
      <w:pPr>
        <w:jc w:val="both"/>
        <w:sectPr>
          <w:pgSz w:w="12240" w:h="15840"/>
          <w:pgMar w:top="1400" w:right="860" w:bottom="1200" w:left="1320" w:header="0" w:footer="1004" w:gutter="0"/>
          <w:cols w:space="720"/>
        </w:sectPr>
      </w:pPr>
    </w:p>
    <w:p w:rsidR="00A4531F" w:rsidP="00CE4893">
      <w:pPr>
        <w:pStyle w:val="Heading3"/>
      </w:pPr>
      <w:bookmarkStart w:id="27" w:name="_bookmark27"/>
      <w:bookmarkStart w:id="28" w:name="_bookmark28"/>
      <w:bookmarkEnd w:id="27"/>
      <w:bookmarkEnd w:id="28"/>
      <w:r>
        <w:rPr>
          <w:color w:val="1F3762"/>
        </w:rPr>
        <w:t>Migration of the running application</w:t>
      </w:r>
    </w:p>
    <w:p w:rsidR="00A4531F" w:rsidRPr="001D7576" w:rsidP="00CE4893">
      <w:pPr>
        <w:pStyle w:val="BodyText"/>
        <w:spacing w:before="35"/>
        <w:ind w:right="577"/>
        <w:jc w:val="both"/>
        <w:rPr>
          <w:sz w:val="24"/>
          <w:szCs w:val="24"/>
        </w:rPr>
      </w:pPr>
      <w:r w:rsidRPr="001D7576">
        <w:rPr>
          <w:sz w:val="24"/>
          <w:szCs w:val="24"/>
        </w:rPr>
        <w:t xml:space="preserve">Since London Bikes already has some applications that manage the user accounts, billing services and bikes records so they will also have to look on how will they migrate their existing applications to cloud. Will they develop those applications all the way from scratch or their application is generic enough to be deployed on any cloud orchestration </w:t>
      </w:r>
      <w:r w:rsidRPr="001D7576">
        <w:rPr>
          <w:sz w:val="24"/>
          <w:szCs w:val="24"/>
        </w:rPr>
        <w:t>framework</w:t>
      </w:r>
      <w:r w:rsidRPr="001D7576" w:rsidR="003F0A6A">
        <w:rPr>
          <w:sz w:val="24"/>
          <w:szCs w:val="24"/>
        </w:rPr>
        <w:t>.</w:t>
      </w:r>
    </w:p>
    <w:p w:rsidR="00A4531F" w:rsidP="00CE4893">
      <w:pPr>
        <w:pStyle w:val="Heading3"/>
        <w:spacing w:before="164"/>
      </w:pPr>
      <w:bookmarkStart w:id="29" w:name="_bookmark29"/>
      <w:bookmarkEnd w:id="29"/>
      <w:r>
        <w:rPr>
          <w:color w:val="1F3762"/>
        </w:rPr>
        <w:t>Do they really need to shift to Cloud?</w:t>
      </w:r>
    </w:p>
    <w:p w:rsidR="00A4531F" w:rsidRPr="001D7576" w:rsidP="00CE4893">
      <w:pPr>
        <w:pStyle w:val="BodyText"/>
        <w:spacing w:before="32"/>
        <w:ind w:right="572"/>
        <w:jc w:val="both"/>
        <w:rPr>
          <w:sz w:val="24"/>
          <w:szCs w:val="24"/>
        </w:rPr>
      </w:pPr>
      <w:r w:rsidRPr="001D7576">
        <w:rPr>
          <w:sz w:val="24"/>
          <w:szCs w:val="24"/>
        </w:rPr>
        <w:t>London</w:t>
      </w:r>
      <w:r w:rsidRPr="001D7576">
        <w:rPr>
          <w:spacing w:val="-3"/>
          <w:sz w:val="24"/>
          <w:szCs w:val="24"/>
        </w:rPr>
        <w:t xml:space="preserve"> </w:t>
      </w:r>
      <w:r w:rsidRPr="001D7576">
        <w:rPr>
          <w:sz w:val="24"/>
          <w:szCs w:val="24"/>
        </w:rPr>
        <w:t>bikes</w:t>
      </w:r>
      <w:r w:rsidRPr="001D7576">
        <w:rPr>
          <w:spacing w:val="-1"/>
          <w:sz w:val="24"/>
          <w:szCs w:val="24"/>
        </w:rPr>
        <w:t xml:space="preserve"> </w:t>
      </w:r>
      <w:r w:rsidRPr="001D7576">
        <w:rPr>
          <w:sz w:val="24"/>
          <w:szCs w:val="24"/>
        </w:rPr>
        <w:t>will</w:t>
      </w:r>
      <w:r w:rsidRPr="001D7576">
        <w:rPr>
          <w:spacing w:val="-4"/>
          <w:sz w:val="24"/>
          <w:szCs w:val="24"/>
        </w:rPr>
        <w:t xml:space="preserve"> </w:t>
      </w:r>
      <w:r w:rsidRPr="001D7576">
        <w:rPr>
          <w:sz w:val="24"/>
          <w:szCs w:val="24"/>
        </w:rPr>
        <w:t>have</w:t>
      </w:r>
      <w:r w:rsidRPr="001D7576">
        <w:rPr>
          <w:spacing w:val="-2"/>
          <w:sz w:val="24"/>
          <w:szCs w:val="24"/>
        </w:rPr>
        <w:t xml:space="preserve"> </w:t>
      </w:r>
      <w:r w:rsidRPr="001D7576">
        <w:rPr>
          <w:sz w:val="24"/>
          <w:szCs w:val="24"/>
        </w:rPr>
        <w:t>to</w:t>
      </w:r>
      <w:r w:rsidRPr="001D7576">
        <w:rPr>
          <w:spacing w:val="-3"/>
          <w:sz w:val="24"/>
          <w:szCs w:val="24"/>
        </w:rPr>
        <w:t xml:space="preserve"> </w:t>
      </w:r>
      <w:r w:rsidRPr="001D7576">
        <w:rPr>
          <w:sz w:val="24"/>
          <w:szCs w:val="24"/>
        </w:rPr>
        <w:t>monitor</w:t>
      </w:r>
      <w:r w:rsidRPr="001D7576">
        <w:rPr>
          <w:spacing w:val="-2"/>
          <w:sz w:val="24"/>
          <w:szCs w:val="24"/>
        </w:rPr>
        <w:t xml:space="preserve"> </w:t>
      </w:r>
      <w:r w:rsidRPr="001D7576">
        <w:rPr>
          <w:sz w:val="24"/>
          <w:szCs w:val="24"/>
        </w:rPr>
        <w:t>the</w:t>
      </w:r>
      <w:r w:rsidRPr="001D7576">
        <w:rPr>
          <w:spacing w:val="-2"/>
          <w:sz w:val="24"/>
          <w:szCs w:val="24"/>
        </w:rPr>
        <w:t xml:space="preserve"> </w:t>
      </w:r>
      <w:r w:rsidRPr="001D7576">
        <w:rPr>
          <w:sz w:val="24"/>
          <w:szCs w:val="24"/>
        </w:rPr>
        <w:t>usage</w:t>
      </w:r>
      <w:r w:rsidRPr="001D7576">
        <w:rPr>
          <w:spacing w:val="-2"/>
          <w:sz w:val="24"/>
          <w:szCs w:val="24"/>
        </w:rPr>
        <w:t xml:space="preserve"> </w:t>
      </w:r>
      <w:r w:rsidRPr="001D7576">
        <w:rPr>
          <w:sz w:val="24"/>
          <w:szCs w:val="24"/>
        </w:rPr>
        <w:t>of</w:t>
      </w:r>
      <w:r w:rsidRPr="001D7576">
        <w:rPr>
          <w:spacing w:val="-5"/>
          <w:sz w:val="24"/>
          <w:szCs w:val="24"/>
        </w:rPr>
        <w:t xml:space="preserve"> </w:t>
      </w:r>
      <w:r w:rsidRPr="001D7576">
        <w:rPr>
          <w:sz w:val="24"/>
          <w:szCs w:val="24"/>
        </w:rPr>
        <w:t>their</w:t>
      </w:r>
      <w:r w:rsidRPr="001D7576">
        <w:rPr>
          <w:spacing w:val="-5"/>
          <w:sz w:val="24"/>
          <w:szCs w:val="24"/>
        </w:rPr>
        <w:t xml:space="preserve"> </w:t>
      </w:r>
      <w:r w:rsidRPr="001D7576">
        <w:rPr>
          <w:sz w:val="24"/>
          <w:szCs w:val="24"/>
        </w:rPr>
        <w:t>applications</w:t>
      </w:r>
      <w:r w:rsidRPr="001D7576">
        <w:rPr>
          <w:spacing w:val="-2"/>
          <w:sz w:val="24"/>
          <w:szCs w:val="24"/>
        </w:rPr>
        <w:t xml:space="preserve">, </w:t>
      </w:r>
      <w:r w:rsidRPr="001D7576">
        <w:rPr>
          <w:sz w:val="24"/>
          <w:szCs w:val="24"/>
        </w:rPr>
        <w:t>which</w:t>
      </w:r>
      <w:r w:rsidRPr="001D7576">
        <w:rPr>
          <w:spacing w:val="-6"/>
          <w:sz w:val="24"/>
          <w:szCs w:val="24"/>
        </w:rPr>
        <w:t xml:space="preserve"> </w:t>
      </w:r>
      <w:r w:rsidRPr="001D7576">
        <w:rPr>
          <w:sz w:val="24"/>
          <w:szCs w:val="24"/>
        </w:rPr>
        <w:t>means</w:t>
      </w:r>
      <w:r w:rsidRPr="001D7576">
        <w:rPr>
          <w:spacing w:val="-5"/>
          <w:sz w:val="24"/>
          <w:szCs w:val="24"/>
        </w:rPr>
        <w:t xml:space="preserve"> </w:t>
      </w:r>
      <w:r w:rsidRPr="001D7576">
        <w:rPr>
          <w:sz w:val="24"/>
          <w:szCs w:val="24"/>
        </w:rPr>
        <w:t>that</w:t>
      </w:r>
      <w:r w:rsidRPr="001D7576">
        <w:rPr>
          <w:spacing w:val="-2"/>
          <w:sz w:val="24"/>
          <w:szCs w:val="24"/>
        </w:rPr>
        <w:t xml:space="preserve"> </w:t>
      </w:r>
      <w:r w:rsidRPr="001D7576">
        <w:rPr>
          <w:sz w:val="24"/>
          <w:szCs w:val="24"/>
        </w:rPr>
        <w:t>they</w:t>
      </w:r>
      <w:r w:rsidRPr="001D7576">
        <w:rPr>
          <w:spacing w:val="-4"/>
          <w:sz w:val="24"/>
          <w:szCs w:val="24"/>
        </w:rPr>
        <w:t xml:space="preserve"> </w:t>
      </w:r>
      <w:r w:rsidRPr="001D7576">
        <w:rPr>
          <w:sz w:val="24"/>
          <w:szCs w:val="24"/>
        </w:rPr>
        <w:t>will</w:t>
      </w:r>
      <w:r w:rsidRPr="001D7576">
        <w:rPr>
          <w:spacing w:val="-3"/>
          <w:sz w:val="24"/>
          <w:szCs w:val="24"/>
        </w:rPr>
        <w:t xml:space="preserve"> </w:t>
      </w:r>
      <w:r w:rsidRPr="001D7576">
        <w:rPr>
          <w:sz w:val="24"/>
          <w:szCs w:val="24"/>
        </w:rPr>
        <w:t>have</w:t>
      </w:r>
      <w:r w:rsidRPr="001D7576">
        <w:rPr>
          <w:spacing w:val="-2"/>
          <w:sz w:val="24"/>
          <w:szCs w:val="24"/>
        </w:rPr>
        <w:t xml:space="preserve"> </w:t>
      </w:r>
      <w:r w:rsidRPr="001D7576">
        <w:rPr>
          <w:sz w:val="24"/>
          <w:szCs w:val="24"/>
        </w:rPr>
        <w:t>to</w:t>
      </w:r>
      <w:r w:rsidRPr="001D7576">
        <w:rPr>
          <w:spacing w:val="-1"/>
          <w:sz w:val="24"/>
          <w:szCs w:val="24"/>
        </w:rPr>
        <w:t xml:space="preserve"> </w:t>
      </w:r>
      <w:r w:rsidRPr="001D7576">
        <w:rPr>
          <w:sz w:val="24"/>
          <w:szCs w:val="24"/>
        </w:rPr>
        <w:t>look for the statics of when is their application mostly used. If their application is used at a constant pace throughout the day, week or month and there is not much fluctuation in the usage pattern and also that they</w:t>
      </w:r>
      <w:r w:rsidRPr="001D7576">
        <w:rPr>
          <w:spacing w:val="-5"/>
          <w:sz w:val="24"/>
          <w:szCs w:val="24"/>
        </w:rPr>
        <w:t xml:space="preserve"> </w:t>
      </w:r>
      <w:r w:rsidRPr="001D7576">
        <w:rPr>
          <w:sz w:val="24"/>
          <w:szCs w:val="24"/>
        </w:rPr>
        <w:t>want</w:t>
      </w:r>
      <w:r w:rsidRPr="001D7576">
        <w:rPr>
          <w:spacing w:val="-2"/>
          <w:sz w:val="24"/>
          <w:szCs w:val="24"/>
        </w:rPr>
        <w:t xml:space="preserve"> </w:t>
      </w:r>
      <w:r w:rsidRPr="001D7576">
        <w:rPr>
          <w:sz w:val="24"/>
          <w:szCs w:val="24"/>
        </w:rPr>
        <w:t>to</w:t>
      </w:r>
      <w:r w:rsidRPr="001D7576">
        <w:rPr>
          <w:spacing w:val="-1"/>
          <w:sz w:val="24"/>
          <w:szCs w:val="24"/>
        </w:rPr>
        <w:t xml:space="preserve"> </w:t>
      </w:r>
      <w:r w:rsidRPr="001D7576">
        <w:rPr>
          <w:sz w:val="24"/>
          <w:szCs w:val="24"/>
        </w:rPr>
        <w:t>use</w:t>
      </w:r>
      <w:r w:rsidRPr="001D7576">
        <w:rPr>
          <w:spacing w:val="-5"/>
          <w:sz w:val="24"/>
          <w:szCs w:val="24"/>
        </w:rPr>
        <w:t xml:space="preserve"> </w:t>
      </w:r>
      <w:r w:rsidRPr="001D7576">
        <w:rPr>
          <w:sz w:val="24"/>
          <w:szCs w:val="24"/>
        </w:rPr>
        <w:t>this</w:t>
      </w:r>
      <w:r w:rsidRPr="001D7576">
        <w:rPr>
          <w:spacing w:val="-2"/>
          <w:sz w:val="24"/>
          <w:szCs w:val="24"/>
        </w:rPr>
        <w:t xml:space="preserve"> </w:t>
      </w:r>
      <w:r w:rsidRPr="001D7576">
        <w:rPr>
          <w:sz w:val="24"/>
          <w:szCs w:val="24"/>
        </w:rPr>
        <w:t>application</w:t>
      </w:r>
      <w:r w:rsidRPr="001D7576">
        <w:rPr>
          <w:spacing w:val="-3"/>
          <w:sz w:val="24"/>
          <w:szCs w:val="24"/>
        </w:rPr>
        <w:t xml:space="preserve"> </w:t>
      </w:r>
      <w:r w:rsidRPr="001D7576">
        <w:rPr>
          <w:sz w:val="24"/>
          <w:szCs w:val="24"/>
        </w:rPr>
        <w:t>for</w:t>
      </w:r>
      <w:r w:rsidRPr="001D7576">
        <w:rPr>
          <w:spacing w:val="-3"/>
          <w:sz w:val="24"/>
          <w:szCs w:val="24"/>
        </w:rPr>
        <w:t xml:space="preserve"> </w:t>
      </w:r>
      <w:r w:rsidRPr="001D7576">
        <w:rPr>
          <w:sz w:val="24"/>
          <w:szCs w:val="24"/>
        </w:rPr>
        <w:t>a long</w:t>
      </w:r>
      <w:r w:rsidRPr="001D7576">
        <w:rPr>
          <w:spacing w:val="-5"/>
          <w:sz w:val="24"/>
          <w:szCs w:val="24"/>
        </w:rPr>
        <w:t xml:space="preserve"> </w:t>
      </w:r>
      <w:r w:rsidRPr="001D7576">
        <w:rPr>
          <w:sz w:val="24"/>
          <w:szCs w:val="24"/>
        </w:rPr>
        <w:t>term</w:t>
      </w:r>
      <w:r w:rsidRPr="001D7576">
        <w:rPr>
          <w:spacing w:val="-1"/>
          <w:sz w:val="24"/>
          <w:szCs w:val="24"/>
        </w:rPr>
        <w:t xml:space="preserve">, </w:t>
      </w:r>
      <w:r w:rsidRPr="001D7576">
        <w:rPr>
          <w:sz w:val="24"/>
          <w:szCs w:val="24"/>
        </w:rPr>
        <w:t>then</w:t>
      </w:r>
      <w:r w:rsidRPr="001D7576">
        <w:rPr>
          <w:spacing w:val="-3"/>
          <w:sz w:val="24"/>
          <w:szCs w:val="24"/>
        </w:rPr>
        <w:t xml:space="preserve"> </w:t>
      </w:r>
      <w:r w:rsidRPr="001D7576">
        <w:rPr>
          <w:sz w:val="24"/>
          <w:szCs w:val="24"/>
        </w:rPr>
        <w:t>choosing to move to Cloud</w:t>
      </w:r>
      <w:r w:rsidRPr="001D7576">
        <w:rPr>
          <w:spacing w:val="-5"/>
          <w:sz w:val="24"/>
          <w:szCs w:val="24"/>
        </w:rPr>
        <w:t xml:space="preserve"> </w:t>
      </w:r>
      <w:r w:rsidRPr="001D7576">
        <w:rPr>
          <w:sz w:val="24"/>
          <w:szCs w:val="24"/>
        </w:rPr>
        <w:t>will</w:t>
      </w:r>
      <w:r w:rsidRPr="001D7576">
        <w:rPr>
          <w:spacing w:val="-3"/>
          <w:sz w:val="24"/>
          <w:szCs w:val="24"/>
        </w:rPr>
        <w:t xml:space="preserve"> </w:t>
      </w:r>
      <w:r w:rsidRPr="001D7576">
        <w:rPr>
          <w:sz w:val="24"/>
          <w:szCs w:val="24"/>
        </w:rPr>
        <w:t>not</w:t>
      </w:r>
      <w:r w:rsidRPr="001D7576">
        <w:rPr>
          <w:spacing w:val="-3"/>
          <w:sz w:val="24"/>
          <w:szCs w:val="24"/>
        </w:rPr>
        <w:t xml:space="preserve"> </w:t>
      </w:r>
      <w:r w:rsidRPr="001D7576">
        <w:rPr>
          <w:sz w:val="24"/>
          <w:szCs w:val="24"/>
        </w:rPr>
        <w:t>be</w:t>
      </w:r>
      <w:r w:rsidRPr="001D7576">
        <w:rPr>
          <w:spacing w:val="-4"/>
          <w:sz w:val="24"/>
          <w:szCs w:val="24"/>
        </w:rPr>
        <w:t xml:space="preserve"> </w:t>
      </w:r>
      <w:r w:rsidRPr="001D7576">
        <w:rPr>
          <w:sz w:val="24"/>
          <w:szCs w:val="24"/>
        </w:rPr>
        <w:t>a</w:t>
      </w:r>
      <w:r w:rsidRPr="001D7576">
        <w:rPr>
          <w:spacing w:val="-2"/>
          <w:sz w:val="24"/>
          <w:szCs w:val="24"/>
        </w:rPr>
        <w:t xml:space="preserve"> </w:t>
      </w:r>
      <w:r w:rsidRPr="001D7576">
        <w:rPr>
          <w:sz w:val="24"/>
          <w:szCs w:val="24"/>
        </w:rPr>
        <w:t>wise</w:t>
      </w:r>
      <w:r w:rsidRPr="001D7576">
        <w:rPr>
          <w:spacing w:val="-2"/>
          <w:sz w:val="24"/>
          <w:szCs w:val="24"/>
        </w:rPr>
        <w:t xml:space="preserve"> </w:t>
      </w:r>
      <w:r w:rsidRPr="001D7576">
        <w:rPr>
          <w:sz w:val="24"/>
          <w:szCs w:val="24"/>
        </w:rPr>
        <w:t>option</w:t>
      </w:r>
      <w:r w:rsidRPr="001D7576">
        <w:rPr>
          <w:spacing w:val="-4"/>
          <w:sz w:val="24"/>
          <w:szCs w:val="24"/>
        </w:rPr>
        <w:t xml:space="preserve"> </w:t>
      </w:r>
      <w:r w:rsidRPr="001D7576">
        <w:rPr>
          <w:sz w:val="24"/>
          <w:szCs w:val="24"/>
        </w:rPr>
        <w:t>as</w:t>
      </w:r>
      <w:r w:rsidRPr="001D7576">
        <w:rPr>
          <w:spacing w:val="-5"/>
          <w:sz w:val="24"/>
          <w:szCs w:val="24"/>
        </w:rPr>
        <w:t xml:space="preserve"> </w:t>
      </w:r>
      <w:r w:rsidRPr="001D7576">
        <w:rPr>
          <w:sz w:val="24"/>
          <w:szCs w:val="24"/>
        </w:rPr>
        <w:t>it would</w:t>
      </w:r>
      <w:r w:rsidRPr="001D7576">
        <w:rPr>
          <w:spacing w:val="-7"/>
          <w:sz w:val="24"/>
          <w:szCs w:val="24"/>
        </w:rPr>
        <w:t xml:space="preserve"> </w:t>
      </w:r>
      <w:r w:rsidRPr="001D7576">
        <w:rPr>
          <w:sz w:val="24"/>
          <w:szCs w:val="24"/>
        </w:rPr>
        <w:t>just</w:t>
      </w:r>
      <w:r w:rsidRPr="001D7576">
        <w:rPr>
          <w:spacing w:val="-4"/>
          <w:sz w:val="24"/>
          <w:szCs w:val="24"/>
        </w:rPr>
        <w:t xml:space="preserve"> </w:t>
      </w:r>
      <w:r w:rsidRPr="001D7576">
        <w:rPr>
          <w:sz w:val="24"/>
          <w:szCs w:val="24"/>
        </w:rPr>
        <w:t>add</w:t>
      </w:r>
      <w:r w:rsidRPr="001D7576">
        <w:rPr>
          <w:spacing w:val="-9"/>
          <w:sz w:val="24"/>
          <w:szCs w:val="24"/>
        </w:rPr>
        <w:t xml:space="preserve"> </w:t>
      </w:r>
      <w:r w:rsidRPr="001D7576">
        <w:rPr>
          <w:sz w:val="24"/>
          <w:szCs w:val="24"/>
        </w:rPr>
        <w:t>extra</w:t>
      </w:r>
      <w:r w:rsidRPr="001D7576">
        <w:rPr>
          <w:spacing w:val="-7"/>
          <w:sz w:val="24"/>
          <w:szCs w:val="24"/>
        </w:rPr>
        <w:t xml:space="preserve"> </w:t>
      </w:r>
      <w:r w:rsidRPr="001D7576">
        <w:rPr>
          <w:sz w:val="24"/>
          <w:szCs w:val="24"/>
        </w:rPr>
        <w:t>cost</w:t>
      </w:r>
      <w:r w:rsidRPr="001D7576">
        <w:rPr>
          <w:spacing w:val="-5"/>
          <w:sz w:val="24"/>
          <w:szCs w:val="24"/>
        </w:rPr>
        <w:t xml:space="preserve"> </w:t>
      </w:r>
      <w:r w:rsidRPr="001D7576">
        <w:rPr>
          <w:sz w:val="24"/>
          <w:szCs w:val="24"/>
        </w:rPr>
        <w:t>and</w:t>
      </w:r>
      <w:r w:rsidRPr="001D7576">
        <w:rPr>
          <w:spacing w:val="-5"/>
          <w:sz w:val="24"/>
          <w:szCs w:val="24"/>
        </w:rPr>
        <w:t xml:space="preserve"> </w:t>
      </w:r>
      <w:r w:rsidRPr="001D7576">
        <w:rPr>
          <w:sz w:val="24"/>
          <w:szCs w:val="24"/>
        </w:rPr>
        <w:t>effort</w:t>
      </w:r>
      <w:r w:rsidRPr="001D7576">
        <w:rPr>
          <w:spacing w:val="-5"/>
          <w:sz w:val="24"/>
          <w:szCs w:val="24"/>
        </w:rPr>
        <w:t xml:space="preserve"> </w:t>
      </w:r>
      <w:r w:rsidRPr="001D7576">
        <w:rPr>
          <w:sz w:val="24"/>
          <w:szCs w:val="24"/>
        </w:rPr>
        <w:t>for</w:t>
      </w:r>
      <w:r w:rsidRPr="001D7576">
        <w:rPr>
          <w:spacing w:val="-5"/>
          <w:sz w:val="24"/>
          <w:szCs w:val="24"/>
        </w:rPr>
        <w:t xml:space="preserve"> </w:t>
      </w:r>
      <w:r w:rsidRPr="001D7576">
        <w:rPr>
          <w:sz w:val="24"/>
          <w:szCs w:val="24"/>
        </w:rPr>
        <w:t>them.</w:t>
      </w:r>
      <w:r w:rsidRPr="001D7576">
        <w:rPr>
          <w:spacing w:val="-6"/>
          <w:sz w:val="24"/>
          <w:szCs w:val="24"/>
        </w:rPr>
        <w:t xml:space="preserve"> </w:t>
      </w:r>
      <w:r w:rsidRPr="001D7576">
        <w:rPr>
          <w:sz w:val="24"/>
          <w:szCs w:val="24"/>
        </w:rPr>
        <w:t>In</w:t>
      </w:r>
      <w:r w:rsidRPr="001D7576">
        <w:rPr>
          <w:spacing w:val="-8"/>
          <w:sz w:val="24"/>
          <w:szCs w:val="24"/>
        </w:rPr>
        <w:t xml:space="preserve"> </w:t>
      </w:r>
      <w:r w:rsidRPr="001D7576">
        <w:rPr>
          <w:sz w:val="24"/>
          <w:szCs w:val="24"/>
        </w:rPr>
        <w:t>this</w:t>
      </w:r>
      <w:r w:rsidRPr="001D7576">
        <w:rPr>
          <w:spacing w:val="-6"/>
          <w:sz w:val="24"/>
          <w:szCs w:val="24"/>
        </w:rPr>
        <w:t xml:space="preserve"> </w:t>
      </w:r>
      <w:r w:rsidRPr="001D7576">
        <w:rPr>
          <w:sz w:val="24"/>
          <w:szCs w:val="24"/>
        </w:rPr>
        <w:t>case</w:t>
      </w:r>
      <w:r w:rsidRPr="001D7576">
        <w:rPr>
          <w:spacing w:val="-4"/>
          <w:sz w:val="24"/>
          <w:szCs w:val="24"/>
        </w:rPr>
        <w:t xml:space="preserve">, </w:t>
      </w:r>
      <w:r w:rsidRPr="001D7576">
        <w:rPr>
          <w:sz w:val="24"/>
          <w:szCs w:val="24"/>
        </w:rPr>
        <w:t>they</w:t>
      </w:r>
      <w:r w:rsidRPr="001D7576">
        <w:rPr>
          <w:spacing w:val="-4"/>
          <w:sz w:val="24"/>
          <w:szCs w:val="24"/>
        </w:rPr>
        <w:t xml:space="preserve"> </w:t>
      </w:r>
      <w:r w:rsidRPr="001D7576">
        <w:rPr>
          <w:sz w:val="24"/>
          <w:szCs w:val="24"/>
        </w:rPr>
        <w:t>should</w:t>
      </w:r>
      <w:r w:rsidRPr="001D7576">
        <w:rPr>
          <w:spacing w:val="-9"/>
          <w:sz w:val="24"/>
          <w:szCs w:val="24"/>
        </w:rPr>
        <w:t xml:space="preserve"> </w:t>
      </w:r>
      <w:r w:rsidRPr="001D7576">
        <w:rPr>
          <w:sz w:val="24"/>
          <w:szCs w:val="24"/>
        </w:rPr>
        <w:t>work</w:t>
      </w:r>
      <w:r w:rsidRPr="001D7576">
        <w:rPr>
          <w:spacing w:val="-4"/>
          <w:sz w:val="24"/>
          <w:szCs w:val="24"/>
        </w:rPr>
        <w:t xml:space="preserve"> </w:t>
      </w:r>
      <w:r w:rsidRPr="001D7576">
        <w:rPr>
          <w:sz w:val="24"/>
          <w:szCs w:val="24"/>
        </w:rPr>
        <w:t>on</w:t>
      </w:r>
      <w:r w:rsidRPr="001D7576">
        <w:rPr>
          <w:spacing w:val="-6"/>
          <w:sz w:val="24"/>
          <w:szCs w:val="24"/>
        </w:rPr>
        <w:t xml:space="preserve"> </w:t>
      </w:r>
      <w:r w:rsidRPr="001D7576">
        <w:rPr>
          <w:sz w:val="24"/>
          <w:szCs w:val="24"/>
        </w:rPr>
        <w:t>improving</w:t>
      </w:r>
      <w:r w:rsidRPr="001D7576">
        <w:rPr>
          <w:spacing w:val="-5"/>
          <w:sz w:val="24"/>
          <w:szCs w:val="24"/>
        </w:rPr>
        <w:t xml:space="preserve"> </w:t>
      </w:r>
      <w:r w:rsidRPr="001D7576">
        <w:rPr>
          <w:sz w:val="24"/>
          <w:szCs w:val="24"/>
        </w:rPr>
        <w:t>the</w:t>
      </w:r>
      <w:r w:rsidRPr="001D7576">
        <w:rPr>
          <w:spacing w:val="-8"/>
          <w:sz w:val="24"/>
          <w:szCs w:val="24"/>
        </w:rPr>
        <w:t xml:space="preserve"> </w:t>
      </w:r>
      <w:r w:rsidRPr="001D7576">
        <w:rPr>
          <w:sz w:val="24"/>
          <w:szCs w:val="24"/>
        </w:rPr>
        <w:t>security</w:t>
      </w:r>
      <w:r w:rsidRPr="001D7576">
        <w:rPr>
          <w:spacing w:val="-4"/>
          <w:sz w:val="24"/>
          <w:szCs w:val="24"/>
        </w:rPr>
        <w:t xml:space="preserve"> </w:t>
      </w:r>
      <w:r w:rsidRPr="001D7576">
        <w:rPr>
          <w:sz w:val="24"/>
          <w:szCs w:val="24"/>
        </w:rPr>
        <w:t>and performance of their own local IT</w:t>
      </w:r>
      <w:r w:rsidRPr="001D7576">
        <w:rPr>
          <w:spacing w:val="-13"/>
          <w:sz w:val="24"/>
          <w:szCs w:val="24"/>
        </w:rPr>
        <w:t xml:space="preserve"> </w:t>
      </w:r>
      <w:r w:rsidRPr="001D7576">
        <w:rPr>
          <w:sz w:val="24"/>
          <w:szCs w:val="24"/>
        </w:rPr>
        <w:t>resources.</w:t>
      </w:r>
    </w:p>
    <w:p w:rsidR="00A4531F" w:rsidRPr="001D7576" w:rsidP="00CE4893">
      <w:pPr>
        <w:pStyle w:val="BodyText"/>
        <w:spacing w:before="158"/>
        <w:ind w:right="573"/>
        <w:jc w:val="both"/>
        <w:rPr>
          <w:sz w:val="24"/>
          <w:szCs w:val="24"/>
        </w:rPr>
      </w:pPr>
      <w:r w:rsidRPr="001D7576">
        <w:rPr>
          <w:sz w:val="24"/>
          <w:szCs w:val="24"/>
        </w:rPr>
        <w:t>London</w:t>
      </w:r>
      <w:r w:rsidRPr="001D7576">
        <w:rPr>
          <w:spacing w:val="-6"/>
          <w:sz w:val="24"/>
          <w:szCs w:val="24"/>
        </w:rPr>
        <w:t xml:space="preserve"> </w:t>
      </w:r>
      <w:r w:rsidRPr="001D7576">
        <w:rPr>
          <w:sz w:val="24"/>
          <w:szCs w:val="24"/>
        </w:rPr>
        <w:t>bikes</w:t>
      </w:r>
      <w:r w:rsidRPr="001D7576">
        <w:rPr>
          <w:spacing w:val="-4"/>
          <w:sz w:val="24"/>
          <w:szCs w:val="24"/>
        </w:rPr>
        <w:t xml:space="preserve"> </w:t>
      </w:r>
      <w:r w:rsidRPr="001D7576">
        <w:rPr>
          <w:sz w:val="24"/>
          <w:szCs w:val="24"/>
        </w:rPr>
        <w:t>will</w:t>
      </w:r>
      <w:r w:rsidRPr="001D7576">
        <w:rPr>
          <w:spacing w:val="-3"/>
          <w:sz w:val="24"/>
          <w:szCs w:val="24"/>
        </w:rPr>
        <w:t xml:space="preserve"> </w:t>
      </w:r>
      <w:r w:rsidRPr="001D7576">
        <w:rPr>
          <w:sz w:val="24"/>
          <w:szCs w:val="24"/>
        </w:rPr>
        <w:t>also</w:t>
      </w:r>
      <w:r w:rsidRPr="001D7576">
        <w:rPr>
          <w:spacing w:val="-1"/>
          <w:sz w:val="24"/>
          <w:szCs w:val="24"/>
        </w:rPr>
        <w:t xml:space="preserve"> </w:t>
      </w:r>
      <w:r w:rsidRPr="001D7576">
        <w:rPr>
          <w:sz w:val="24"/>
          <w:szCs w:val="24"/>
        </w:rPr>
        <w:t>have</w:t>
      </w:r>
      <w:r w:rsidRPr="001D7576">
        <w:rPr>
          <w:spacing w:val="-4"/>
          <w:sz w:val="24"/>
          <w:szCs w:val="24"/>
        </w:rPr>
        <w:t xml:space="preserve"> </w:t>
      </w:r>
      <w:r w:rsidRPr="001D7576">
        <w:rPr>
          <w:sz w:val="24"/>
          <w:szCs w:val="24"/>
        </w:rPr>
        <w:t>to</w:t>
      </w:r>
      <w:r w:rsidRPr="001D7576">
        <w:rPr>
          <w:spacing w:val="-3"/>
          <w:sz w:val="24"/>
          <w:szCs w:val="24"/>
        </w:rPr>
        <w:t xml:space="preserve"> </w:t>
      </w:r>
      <w:r w:rsidRPr="001D7576">
        <w:rPr>
          <w:sz w:val="24"/>
          <w:szCs w:val="24"/>
        </w:rPr>
        <w:t>consider</w:t>
      </w:r>
      <w:r w:rsidRPr="001D7576">
        <w:rPr>
          <w:spacing w:val="-2"/>
          <w:sz w:val="24"/>
          <w:szCs w:val="24"/>
        </w:rPr>
        <w:t xml:space="preserve"> </w:t>
      </w:r>
      <w:r w:rsidRPr="001D7576">
        <w:rPr>
          <w:sz w:val="24"/>
          <w:szCs w:val="24"/>
        </w:rPr>
        <w:t>if</w:t>
      </w:r>
      <w:r w:rsidRPr="001D7576">
        <w:rPr>
          <w:spacing w:val="-3"/>
          <w:sz w:val="24"/>
          <w:szCs w:val="24"/>
        </w:rPr>
        <w:t xml:space="preserve"> </w:t>
      </w:r>
      <w:r w:rsidRPr="001D7576" w:rsidR="00051B01">
        <w:rPr>
          <w:sz w:val="24"/>
          <w:szCs w:val="24"/>
        </w:rPr>
        <w:t>all</w:t>
      </w:r>
      <w:r w:rsidRPr="001D7576">
        <w:rPr>
          <w:spacing w:val="-6"/>
          <w:sz w:val="24"/>
          <w:szCs w:val="24"/>
        </w:rPr>
        <w:t xml:space="preserve"> </w:t>
      </w:r>
      <w:r w:rsidRPr="001D7576">
        <w:rPr>
          <w:sz w:val="24"/>
          <w:szCs w:val="24"/>
        </w:rPr>
        <w:t>their</w:t>
      </w:r>
      <w:r w:rsidRPr="001D7576">
        <w:rPr>
          <w:spacing w:val="-3"/>
          <w:sz w:val="24"/>
          <w:szCs w:val="24"/>
        </w:rPr>
        <w:t xml:space="preserve"> </w:t>
      </w:r>
      <w:r w:rsidRPr="001D7576">
        <w:rPr>
          <w:sz w:val="24"/>
          <w:szCs w:val="24"/>
        </w:rPr>
        <w:t>applications</w:t>
      </w:r>
      <w:r w:rsidRPr="001D7576">
        <w:rPr>
          <w:spacing w:val="-2"/>
          <w:sz w:val="24"/>
          <w:szCs w:val="24"/>
        </w:rPr>
        <w:t xml:space="preserve">, </w:t>
      </w:r>
      <w:r w:rsidRPr="001D7576">
        <w:rPr>
          <w:sz w:val="24"/>
          <w:szCs w:val="24"/>
        </w:rPr>
        <w:t>along</w:t>
      </w:r>
      <w:r w:rsidRPr="001D7576">
        <w:rPr>
          <w:spacing w:val="-3"/>
          <w:sz w:val="24"/>
          <w:szCs w:val="24"/>
        </w:rPr>
        <w:t xml:space="preserve"> </w:t>
      </w:r>
      <w:r w:rsidRPr="001D7576">
        <w:rPr>
          <w:sz w:val="24"/>
          <w:szCs w:val="24"/>
        </w:rPr>
        <w:t>with</w:t>
      </w:r>
      <w:r w:rsidRPr="001D7576">
        <w:rPr>
          <w:spacing w:val="-3"/>
          <w:sz w:val="24"/>
          <w:szCs w:val="24"/>
        </w:rPr>
        <w:t xml:space="preserve"> </w:t>
      </w:r>
      <w:r w:rsidRPr="001D7576">
        <w:rPr>
          <w:sz w:val="24"/>
          <w:szCs w:val="24"/>
        </w:rPr>
        <w:t>their</w:t>
      </w:r>
      <w:r w:rsidRPr="001D7576">
        <w:rPr>
          <w:spacing w:val="-5"/>
          <w:sz w:val="24"/>
          <w:szCs w:val="24"/>
        </w:rPr>
        <w:t xml:space="preserve"> </w:t>
      </w:r>
      <w:r w:rsidRPr="001D7576">
        <w:rPr>
          <w:sz w:val="24"/>
          <w:szCs w:val="24"/>
        </w:rPr>
        <w:t>components</w:t>
      </w:r>
      <w:r w:rsidRPr="001D7576">
        <w:rPr>
          <w:spacing w:val="-4"/>
          <w:sz w:val="24"/>
          <w:szCs w:val="24"/>
        </w:rPr>
        <w:t xml:space="preserve">, </w:t>
      </w:r>
      <w:r w:rsidRPr="001D7576">
        <w:rPr>
          <w:sz w:val="24"/>
          <w:szCs w:val="24"/>
        </w:rPr>
        <w:t>are</w:t>
      </w:r>
      <w:r w:rsidRPr="001D7576">
        <w:rPr>
          <w:spacing w:val="-5"/>
          <w:sz w:val="24"/>
          <w:szCs w:val="24"/>
        </w:rPr>
        <w:t xml:space="preserve"> </w:t>
      </w:r>
      <w:r w:rsidRPr="001D7576">
        <w:rPr>
          <w:sz w:val="24"/>
          <w:szCs w:val="24"/>
        </w:rPr>
        <w:t xml:space="preserve">eligible to be moved to Cloud. If even some of the components of an application cannot be shifted to </w:t>
      </w:r>
      <w:r w:rsidRPr="001D7576">
        <w:rPr>
          <w:sz w:val="24"/>
          <w:szCs w:val="24"/>
        </w:rPr>
        <w:t>cloud</w:t>
      </w:r>
      <w:r w:rsidRPr="001D7576">
        <w:rPr>
          <w:sz w:val="24"/>
          <w:szCs w:val="24"/>
        </w:rPr>
        <w:t xml:space="preserve"> then going for the Cloud would not be a very wise</w:t>
      </w:r>
      <w:r w:rsidRPr="001D7576">
        <w:rPr>
          <w:spacing w:val="-13"/>
          <w:sz w:val="24"/>
          <w:szCs w:val="24"/>
        </w:rPr>
        <w:t xml:space="preserve"> </w:t>
      </w:r>
      <w:r w:rsidRPr="001D7576">
        <w:rPr>
          <w:sz w:val="24"/>
          <w:szCs w:val="24"/>
        </w:rPr>
        <w:t>decision.</w:t>
      </w:r>
    </w:p>
    <w:p w:rsidR="00A4531F" w:rsidP="00CE4893">
      <w:pPr>
        <w:pStyle w:val="Heading3"/>
        <w:spacing w:before="164"/>
      </w:pPr>
      <w:bookmarkStart w:id="30" w:name="_bookmark30"/>
      <w:bookmarkEnd w:id="30"/>
      <w:r>
        <w:rPr>
          <w:color w:val="1F3762"/>
        </w:rPr>
        <w:t>It is difficult to move back from the Cloud.
</w:t>
      </w:r>
    </w:p>
    <w:p w:rsidR="00A4531F" w:rsidRPr="001D7576" w:rsidP="00CE4893">
      <w:pPr>
        <w:pStyle w:val="BodyText"/>
        <w:spacing w:before="34"/>
        <w:ind w:right="573"/>
        <w:jc w:val="both"/>
        <w:rPr>
          <w:sz w:val="24"/>
          <w:szCs w:val="24"/>
        </w:rPr>
      </w:pPr>
      <w:r w:rsidRPr="001D7576">
        <w:rPr>
          <w:sz w:val="24"/>
          <w:szCs w:val="24"/>
        </w:rPr>
        <w:t>London</w:t>
      </w:r>
      <w:r w:rsidRPr="001D7576">
        <w:rPr>
          <w:spacing w:val="-9"/>
          <w:sz w:val="24"/>
          <w:szCs w:val="24"/>
        </w:rPr>
        <w:t xml:space="preserve"> </w:t>
      </w:r>
      <w:r w:rsidRPr="001D7576">
        <w:rPr>
          <w:sz w:val="24"/>
          <w:szCs w:val="24"/>
        </w:rPr>
        <w:t>bikes</w:t>
      </w:r>
      <w:r w:rsidRPr="001D7576">
        <w:rPr>
          <w:spacing w:val="-7"/>
          <w:sz w:val="24"/>
          <w:szCs w:val="24"/>
        </w:rPr>
        <w:t xml:space="preserve"> </w:t>
      </w:r>
      <w:r w:rsidRPr="001D7576">
        <w:rPr>
          <w:sz w:val="24"/>
          <w:szCs w:val="24"/>
        </w:rPr>
        <w:t>will</w:t>
      </w:r>
      <w:r w:rsidRPr="001D7576">
        <w:rPr>
          <w:spacing w:val="-9"/>
          <w:sz w:val="24"/>
          <w:szCs w:val="24"/>
        </w:rPr>
        <w:t xml:space="preserve"> </w:t>
      </w:r>
      <w:r w:rsidRPr="001D7576">
        <w:rPr>
          <w:sz w:val="24"/>
          <w:szCs w:val="24"/>
        </w:rPr>
        <w:t>also</w:t>
      </w:r>
      <w:r w:rsidRPr="001D7576">
        <w:rPr>
          <w:spacing w:val="-4"/>
          <w:sz w:val="24"/>
          <w:szCs w:val="24"/>
        </w:rPr>
        <w:t xml:space="preserve"> </w:t>
      </w:r>
      <w:r w:rsidRPr="001D7576">
        <w:rPr>
          <w:sz w:val="24"/>
          <w:szCs w:val="24"/>
        </w:rPr>
        <w:t>have</w:t>
      </w:r>
      <w:r w:rsidRPr="001D7576">
        <w:rPr>
          <w:spacing w:val="-10"/>
          <w:sz w:val="24"/>
          <w:szCs w:val="24"/>
        </w:rPr>
        <w:t xml:space="preserve"> </w:t>
      </w:r>
      <w:r w:rsidRPr="001D7576">
        <w:rPr>
          <w:sz w:val="24"/>
          <w:szCs w:val="24"/>
        </w:rPr>
        <w:t>to</w:t>
      </w:r>
      <w:r w:rsidRPr="001D7576">
        <w:rPr>
          <w:spacing w:val="-6"/>
          <w:sz w:val="24"/>
          <w:szCs w:val="24"/>
        </w:rPr>
        <w:t xml:space="preserve"> </w:t>
      </w:r>
      <w:r w:rsidRPr="001D7576">
        <w:rPr>
          <w:sz w:val="24"/>
          <w:szCs w:val="24"/>
        </w:rPr>
        <w:t>consider</w:t>
      </w:r>
      <w:r w:rsidRPr="001D7576">
        <w:rPr>
          <w:spacing w:val="-5"/>
          <w:sz w:val="24"/>
          <w:szCs w:val="24"/>
        </w:rPr>
        <w:t xml:space="preserve"> </w:t>
      </w:r>
      <w:r w:rsidRPr="001D7576">
        <w:rPr>
          <w:sz w:val="24"/>
          <w:szCs w:val="24"/>
        </w:rPr>
        <w:t>that</w:t>
      </w:r>
      <w:r w:rsidRPr="001D7576">
        <w:rPr>
          <w:spacing w:val="-5"/>
          <w:sz w:val="24"/>
          <w:szCs w:val="24"/>
        </w:rPr>
        <w:t xml:space="preserve"> </w:t>
      </w:r>
      <w:r w:rsidRPr="001D7576">
        <w:rPr>
          <w:sz w:val="24"/>
          <w:szCs w:val="24"/>
        </w:rPr>
        <w:t>the</w:t>
      </w:r>
      <w:r w:rsidRPr="001D7576">
        <w:rPr>
          <w:spacing w:val="-5"/>
          <w:sz w:val="24"/>
          <w:szCs w:val="24"/>
        </w:rPr>
        <w:t xml:space="preserve"> </w:t>
      </w:r>
      <w:r w:rsidRPr="001D7576">
        <w:rPr>
          <w:sz w:val="24"/>
          <w:szCs w:val="24"/>
        </w:rPr>
        <w:t>cost</w:t>
      </w:r>
      <w:r w:rsidRPr="001D7576">
        <w:rPr>
          <w:spacing w:val="-10"/>
          <w:sz w:val="24"/>
          <w:szCs w:val="24"/>
        </w:rPr>
        <w:t xml:space="preserve"> </w:t>
      </w:r>
      <w:r w:rsidRPr="001D7576">
        <w:rPr>
          <w:sz w:val="24"/>
          <w:szCs w:val="24"/>
        </w:rPr>
        <w:t>of</w:t>
      </w:r>
      <w:r w:rsidRPr="001D7576">
        <w:rPr>
          <w:spacing w:val="-8"/>
          <w:sz w:val="24"/>
          <w:szCs w:val="24"/>
        </w:rPr>
        <w:t xml:space="preserve"> </w:t>
      </w:r>
      <w:r w:rsidRPr="001D7576">
        <w:rPr>
          <w:sz w:val="24"/>
          <w:szCs w:val="24"/>
        </w:rPr>
        <w:t>shifting</w:t>
      </w:r>
      <w:r w:rsidRPr="001D7576">
        <w:rPr>
          <w:spacing w:val="-6"/>
          <w:sz w:val="24"/>
          <w:szCs w:val="24"/>
        </w:rPr>
        <w:t xml:space="preserve"> </w:t>
      </w:r>
      <w:r w:rsidRPr="001D7576">
        <w:rPr>
          <w:sz w:val="24"/>
          <w:szCs w:val="24"/>
        </w:rPr>
        <w:t>back</w:t>
      </w:r>
      <w:r w:rsidRPr="001D7576">
        <w:rPr>
          <w:spacing w:val="-5"/>
          <w:sz w:val="24"/>
          <w:szCs w:val="24"/>
        </w:rPr>
        <w:t xml:space="preserve"> </w:t>
      </w:r>
      <w:r w:rsidRPr="001D7576">
        <w:rPr>
          <w:sz w:val="24"/>
          <w:szCs w:val="24"/>
        </w:rPr>
        <w:t>from</w:t>
      </w:r>
      <w:r w:rsidRPr="001D7576">
        <w:rPr>
          <w:spacing w:val="-7"/>
          <w:sz w:val="24"/>
          <w:szCs w:val="24"/>
        </w:rPr>
        <w:t xml:space="preserve"> </w:t>
      </w:r>
      <w:r w:rsidRPr="001D7576">
        <w:rPr>
          <w:sz w:val="24"/>
          <w:szCs w:val="24"/>
        </w:rPr>
        <w:t>the</w:t>
      </w:r>
      <w:r w:rsidRPr="001D7576">
        <w:rPr>
          <w:spacing w:val="-8"/>
          <w:sz w:val="24"/>
          <w:szCs w:val="24"/>
        </w:rPr>
        <w:t xml:space="preserve"> </w:t>
      </w:r>
      <w:r w:rsidRPr="001D7576">
        <w:rPr>
          <w:sz w:val="24"/>
          <w:szCs w:val="24"/>
        </w:rPr>
        <w:t>Cloud</w:t>
      </w:r>
      <w:r w:rsidRPr="001D7576">
        <w:rPr>
          <w:spacing w:val="-6"/>
          <w:sz w:val="24"/>
          <w:szCs w:val="24"/>
        </w:rPr>
        <w:t xml:space="preserve"> </w:t>
      </w:r>
      <w:r w:rsidRPr="001D7576">
        <w:rPr>
          <w:sz w:val="24"/>
          <w:szCs w:val="24"/>
        </w:rPr>
        <w:t>to</w:t>
      </w:r>
      <w:r w:rsidRPr="001D7576">
        <w:rPr>
          <w:spacing w:val="-6"/>
          <w:sz w:val="24"/>
          <w:szCs w:val="24"/>
        </w:rPr>
        <w:t xml:space="preserve"> </w:t>
      </w:r>
      <w:r w:rsidRPr="001D7576">
        <w:rPr>
          <w:sz w:val="24"/>
          <w:szCs w:val="24"/>
        </w:rPr>
        <w:t>local</w:t>
      </w:r>
      <w:r w:rsidRPr="001D7576">
        <w:rPr>
          <w:spacing w:val="-6"/>
          <w:sz w:val="24"/>
          <w:szCs w:val="24"/>
        </w:rPr>
        <w:t xml:space="preserve"> </w:t>
      </w:r>
      <w:r w:rsidRPr="001D7576">
        <w:rPr>
          <w:sz w:val="24"/>
          <w:szCs w:val="24"/>
        </w:rPr>
        <w:t>servers</w:t>
      </w:r>
      <w:r w:rsidRPr="001D7576">
        <w:rPr>
          <w:spacing w:val="-8"/>
          <w:sz w:val="24"/>
          <w:szCs w:val="24"/>
        </w:rPr>
        <w:t xml:space="preserve"> </w:t>
      </w:r>
      <w:r w:rsidRPr="001D7576">
        <w:rPr>
          <w:sz w:val="24"/>
          <w:szCs w:val="24"/>
        </w:rPr>
        <w:t>is</w:t>
      </w:r>
      <w:r w:rsidRPr="001D7576">
        <w:rPr>
          <w:spacing w:val="-8"/>
          <w:sz w:val="24"/>
          <w:szCs w:val="24"/>
        </w:rPr>
        <w:t xml:space="preserve"> </w:t>
      </w:r>
      <w:r w:rsidRPr="001D7576">
        <w:rPr>
          <w:sz w:val="24"/>
          <w:szCs w:val="24"/>
        </w:rPr>
        <w:t>very high</w:t>
      </w:r>
      <w:r w:rsidRPr="001D7576" w:rsidR="003F0A6A">
        <w:rPr>
          <w:spacing w:val="-11"/>
          <w:sz w:val="24"/>
          <w:szCs w:val="24"/>
        </w:rPr>
        <w:t xml:space="preserve">. </w:t>
      </w:r>
      <w:r w:rsidRPr="001D7576">
        <w:rPr>
          <w:sz w:val="24"/>
          <w:szCs w:val="24"/>
        </w:rPr>
        <w:t>They</w:t>
      </w:r>
      <w:r w:rsidRPr="001D7576">
        <w:rPr>
          <w:spacing w:val="-12"/>
          <w:sz w:val="24"/>
          <w:szCs w:val="24"/>
        </w:rPr>
        <w:t xml:space="preserve"> </w:t>
      </w:r>
      <w:r w:rsidRPr="001D7576">
        <w:rPr>
          <w:sz w:val="24"/>
          <w:szCs w:val="24"/>
        </w:rPr>
        <w:t>should</w:t>
      </w:r>
      <w:r w:rsidRPr="001D7576">
        <w:rPr>
          <w:spacing w:val="-11"/>
          <w:sz w:val="24"/>
          <w:szCs w:val="24"/>
        </w:rPr>
        <w:t xml:space="preserve"> </w:t>
      </w:r>
      <w:r w:rsidRPr="001D7576">
        <w:rPr>
          <w:sz w:val="24"/>
          <w:szCs w:val="24"/>
        </w:rPr>
        <w:t>be</w:t>
      </w:r>
      <w:r w:rsidRPr="001D7576">
        <w:rPr>
          <w:spacing w:val="-10"/>
          <w:sz w:val="24"/>
          <w:szCs w:val="24"/>
        </w:rPr>
        <w:t xml:space="preserve"> </w:t>
      </w:r>
      <w:r w:rsidRPr="001D7576">
        <w:rPr>
          <w:sz w:val="24"/>
          <w:szCs w:val="24"/>
        </w:rPr>
        <w:t>giving</w:t>
      </w:r>
      <w:r w:rsidRPr="001D7576">
        <w:rPr>
          <w:spacing w:val="-12"/>
          <w:sz w:val="24"/>
          <w:szCs w:val="24"/>
        </w:rPr>
        <w:t xml:space="preserve"> </w:t>
      </w:r>
      <w:r w:rsidRPr="001D7576">
        <w:rPr>
          <w:sz w:val="24"/>
          <w:szCs w:val="24"/>
        </w:rPr>
        <w:t>it</w:t>
      </w:r>
      <w:r w:rsidRPr="001D7576">
        <w:rPr>
          <w:spacing w:val="-9"/>
          <w:sz w:val="24"/>
          <w:szCs w:val="24"/>
        </w:rPr>
        <w:t xml:space="preserve"> </w:t>
      </w:r>
      <w:r w:rsidRPr="001D7576">
        <w:rPr>
          <w:sz w:val="24"/>
          <w:szCs w:val="24"/>
        </w:rPr>
        <w:t>a</w:t>
      </w:r>
      <w:r w:rsidRPr="001D7576">
        <w:rPr>
          <w:spacing w:val="-11"/>
          <w:sz w:val="24"/>
          <w:szCs w:val="24"/>
        </w:rPr>
        <w:t xml:space="preserve"> </w:t>
      </w:r>
      <w:r w:rsidRPr="001D7576">
        <w:rPr>
          <w:sz w:val="24"/>
          <w:szCs w:val="24"/>
        </w:rPr>
        <w:t>good</w:t>
      </w:r>
      <w:r w:rsidRPr="001D7576">
        <w:rPr>
          <w:spacing w:val="-10"/>
          <w:sz w:val="24"/>
          <w:szCs w:val="24"/>
        </w:rPr>
        <w:t xml:space="preserve"> </w:t>
      </w:r>
      <w:r w:rsidRPr="001D7576">
        <w:rPr>
          <w:sz w:val="24"/>
          <w:szCs w:val="24"/>
        </w:rPr>
        <w:t>thought</w:t>
      </w:r>
      <w:r w:rsidRPr="001D7576">
        <w:rPr>
          <w:spacing w:val="-10"/>
          <w:sz w:val="24"/>
          <w:szCs w:val="24"/>
        </w:rPr>
        <w:t xml:space="preserve"> </w:t>
      </w:r>
      <w:r w:rsidRPr="001D7576">
        <w:rPr>
          <w:sz w:val="24"/>
          <w:szCs w:val="24"/>
        </w:rPr>
        <w:t>before</w:t>
      </w:r>
      <w:r w:rsidRPr="001D7576">
        <w:rPr>
          <w:spacing w:val="-10"/>
          <w:sz w:val="24"/>
          <w:szCs w:val="24"/>
        </w:rPr>
        <w:t xml:space="preserve"> </w:t>
      </w:r>
      <w:r w:rsidRPr="001D7576">
        <w:rPr>
          <w:sz w:val="24"/>
          <w:szCs w:val="24"/>
        </w:rPr>
        <w:t>giving</w:t>
      </w:r>
      <w:r w:rsidRPr="001D7576">
        <w:rPr>
          <w:spacing w:val="-11"/>
          <w:sz w:val="24"/>
          <w:szCs w:val="24"/>
        </w:rPr>
        <w:t xml:space="preserve"> </w:t>
      </w:r>
      <w:r w:rsidRPr="001D7576">
        <w:rPr>
          <w:sz w:val="24"/>
          <w:szCs w:val="24"/>
        </w:rPr>
        <w:t>their</w:t>
      </w:r>
      <w:r w:rsidRPr="001D7576">
        <w:rPr>
          <w:spacing w:val="-13"/>
          <w:sz w:val="24"/>
          <w:szCs w:val="24"/>
        </w:rPr>
        <w:t xml:space="preserve"> </w:t>
      </w:r>
      <w:r w:rsidRPr="001D7576">
        <w:rPr>
          <w:sz w:val="24"/>
          <w:szCs w:val="24"/>
        </w:rPr>
        <w:t>verdict.</w:t>
      </w:r>
      <w:r w:rsidRPr="001D7576">
        <w:rPr>
          <w:spacing w:val="-9"/>
          <w:sz w:val="24"/>
          <w:szCs w:val="24"/>
        </w:rPr>
        <w:t xml:space="preserve"> </w:t>
      </w:r>
      <w:r w:rsidRPr="001D7576">
        <w:rPr>
          <w:sz w:val="24"/>
          <w:szCs w:val="24"/>
        </w:rPr>
        <w:t>Unless</w:t>
      </w:r>
      <w:r w:rsidRPr="001D7576">
        <w:rPr>
          <w:spacing w:val="-12"/>
          <w:sz w:val="24"/>
          <w:szCs w:val="24"/>
        </w:rPr>
        <w:t xml:space="preserve"> </w:t>
      </w:r>
      <w:r w:rsidRPr="001D7576">
        <w:rPr>
          <w:sz w:val="24"/>
          <w:szCs w:val="24"/>
        </w:rPr>
        <w:t>they</w:t>
      </w:r>
      <w:r w:rsidRPr="001D7576">
        <w:rPr>
          <w:spacing w:val="-9"/>
          <w:sz w:val="24"/>
          <w:szCs w:val="24"/>
        </w:rPr>
        <w:t xml:space="preserve"> </w:t>
      </w:r>
      <w:r w:rsidRPr="001D7576">
        <w:rPr>
          <w:sz w:val="24"/>
          <w:szCs w:val="24"/>
        </w:rPr>
        <w:t xml:space="preserve">have evaluated all the points before moving to Cloud, they should </w:t>
      </w:r>
      <w:r w:rsidRPr="001D7576">
        <w:rPr>
          <w:sz w:val="24"/>
          <w:szCs w:val="24"/>
        </w:rPr>
        <w:t>actually not</w:t>
      </w:r>
      <w:r w:rsidRPr="001D7576">
        <w:rPr>
          <w:spacing w:val="-14"/>
          <w:sz w:val="24"/>
          <w:szCs w:val="24"/>
        </w:rPr>
        <w:t xml:space="preserve"> </w:t>
      </w:r>
      <w:r w:rsidRPr="001D7576">
        <w:rPr>
          <w:sz w:val="24"/>
          <w:szCs w:val="24"/>
        </w:rPr>
        <w:t>switch.</w:t>
      </w:r>
    </w:p>
    <w:p w:rsidR="00A4531F" w:rsidP="00CE4893">
      <w:pPr>
        <w:pStyle w:val="Heading3"/>
        <w:spacing w:before="163"/>
      </w:pPr>
      <w:bookmarkStart w:id="31" w:name="_bookmark31"/>
      <w:bookmarkEnd w:id="31"/>
      <w:r>
        <w:rPr>
          <w:color w:val="1F3762"/>
        </w:rPr>
        <w:t>Recommendations</w:t>
      </w:r>
    </w:p>
    <w:p w:rsidR="00A4531F" w:rsidRPr="001D7576" w:rsidP="00CE4893">
      <w:pPr>
        <w:pStyle w:val="BodyText"/>
        <w:spacing w:before="35"/>
        <w:ind w:right="572"/>
        <w:jc w:val="both"/>
        <w:rPr>
          <w:sz w:val="24"/>
          <w:szCs w:val="24"/>
        </w:rPr>
      </w:pPr>
      <w:r w:rsidRPr="001D7576">
        <w:rPr>
          <w:sz w:val="24"/>
          <w:szCs w:val="24"/>
        </w:rPr>
        <w:t>There</w:t>
      </w:r>
      <w:r w:rsidRPr="001D7576">
        <w:rPr>
          <w:spacing w:val="-5"/>
          <w:sz w:val="24"/>
          <w:szCs w:val="24"/>
        </w:rPr>
        <w:t xml:space="preserve"> </w:t>
      </w:r>
      <w:r w:rsidRPr="001D7576">
        <w:rPr>
          <w:sz w:val="24"/>
          <w:szCs w:val="24"/>
        </w:rPr>
        <w:t>is</w:t>
      </w:r>
      <w:r w:rsidRPr="001D7576">
        <w:rPr>
          <w:spacing w:val="-8"/>
          <w:sz w:val="24"/>
          <w:szCs w:val="24"/>
        </w:rPr>
        <w:t xml:space="preserve"> </w:t>
      </w:r>
      <w:r w:rsidRPr="001D7576">
        <w:rPr>
          <w:sz w:val="24"/>
          <w:szCs w:val="24"/>
        </w:rPr>
        <w:t>a</w:t>
      </w:r>
      <w:r w:rsidRPr="001D7576">
        <w:rPr>
          <w:spacing w:val="-6"/>
          <w:sz w:val="24"/>
          <w:szCs w:val="24"/>
        </w:rPr>
        <w:t xml:space="preserve"> </w:t>
      </w:r>
      <w:r w:rsidRPr="001D7576">
        <w:rPr>
          <w:sz w:val="24"/>
          <w:szCs w:val="24"/>
        </w:rPr>
        <w:t>new</w:t>
      </w:r>
      <w:r w:rsidRPr="001D7576">
        <w:rPr>
          <w:spacing w:val="-5"/>
          <w:sz w:val="24"/>
          <w:szCs w:val="24"/>
        </w:rPr>
        <w:t xml:space="preserve"> </w:t>
      </w:r>
      <w:r w:rsidRPr="001D7576">
        <w:rPr>
          <w:sz w:val="24"/>
          <w:szCs w:val="24"/>
        </w:rPr>
        <w:t>architecture</w:t>
      </w:r>
      <w:r w:rsidRPr="001D7576">
        <w:rPr>
          <w:spacing w:val="-8"/>
          <w:sz w:val="24"/>
          <w:szCs w:val="24"/>
        </w:rPr>
        <w:t xml:space="preserve"> </w:t>
      </w:r>
      <w:r w:rsidRPr="001D7576">
        <w:rPr>
          <w:sz w:val="24"/>
          <w:szCs w:val="24"/>
        </w:rPr>
        <w:t>of</w:t>
      </w:r>
      <w:r w:rsidRPr="001D7576">
        <w:rPr>
          <w:spacing w:val="-6"/>
          <w:sz w:val="24"/>
          <w:szCs w:val="24"/>
        </w:rPr>
        <w:t xml:space="preserve"> </w:t>
      </w:r>
      <w:r w:rsidRPr="001D7576">
        <w:rPr>
          <w:sz w:val="24"/>
          <w:szCs w:val="24"/>
        </w:rPr>
        <w:t>developing</w:t>
      </w:r>
      <w:r w:rsidRPr="001D7576">
        <w:rPr>
          <w:spacing w:val="-6"/>
          <w:sz w:val="24"/>
          <w:szCs w:val="24"/>
        </w:rPr>
        <w:t xml:space="preserve"> </w:t>
      </w:r>
      <w:r w:rsidRPr="001D7576">
        <w:rPr>
          <w:sz w:val="24"/>
          <w:szCs w:val="24"/>
        </w:rPr>
        <w:t>web</w:t>
      </w:r>
      <w:r w:rsidRPr="001D7576">
        <w:rPr>
          <w:spacing w:val="-6"/>
          <w:sz w:val="24"/>
          <w:szCs w:val="24"/>
        </w:rPr>
        <w:t xml:space="preserve"> </w:t>
      </w:r>
      <w:r w:rsidRPr="001D7576">
        <w:rPr>
          <w:sz w:val="24"/>
          <w:szCs w:val="24"/>
        </w:rPr>
        <w:t>applications</w:t>
      </w:r>
      <w:r w:rsidRPr="001D7576">
        <w:rPr>
          <w:spacing w:val="-5"/>
          <w:sz w:val="24"/>
          <w:szCs w:val="24"/>
        </w:rPr>
        <w:t xml:space="preserve"> </w:t>
      </w:r>
      <w:r w:rsidRPr="001D7576">
        <w:rPr>
          <w:sz w:val="24"/>
          <w:szCs w:val="24"/>
        </w:rPr>
        <w:t>referred</w:t>
      </w:r>
      <w:r w:rsidRPr="001D7576">
        <w:rPr>
          <w:spacing w:val="-8"/>
          <w:sz w:val="24"/>
          <w:szCs w:val="24"/>
        </w:rPr>
        <w:t xml:space="preserve"> </w:t>
      </w:r>
      <w:r w:rsidRPr="001D7576">
        <w:rPr>
          <w:sz w:val="24"/>
          <w:szCs w:val="24"/>
        </w:rPr>
        <w:t>to</w:t>
      </w:r>
      <w:r w:rsidRPr="001D7576">
        <w:rPr>
          <w:spacing w:val="-7"/>
          <w:sz w:val="24"/>
          <w:szCs w:val="24"/>
        </w:rPr>
        <w:t xml:space="preserve"> </w:t>
      </w:r>
      <w:r w:rsidRPr="001D7576">
        <w:rPr>
          <w:sz w:val="24"/>
          <w:szCs w:val="24"/>
        </w:rPr>
        <w:t>as</w:t>
      </w:r>
      <w:r w:rsidRPr="001D7576">
        <w:rPr>
          <w:spacing w:val="-8"/>
          <w:sz w:val="24"/>
          <w:szCs w:val="24"/>
        </w:rPr>
        <w:t xml:space="preserve"> </w:t>
      </w:r>
      <w:r w:rsidRPr="001D7576">
        <w:rPr>
          <w:sz w:val="24"/>
          <w:szCs w:val="24"/>
        </w:rPr>
        <w:t>microservices-based</w:t>
      </w:r>
      <w:r w:rsidRPr="001D7576">
        <w:rPr>
          <w:spacing w:val="-6"/>
          <w:sz w:val="24"/>
          <w:szCs w:val="24"/>
        </w:rPr>
        <w:t xml:space="preserve"> </w:t>
      </w:r>
      <w:r w:rsidRPr="001D7576">
        <w:rPr>
          <w:sz w:val="24"/>
          <w:szCs w:val="24"/>
        </w:rPr>
        <w:t xml:space="preserve">application development. The main idea of microservices is to decouple various portions of r applications based on the functionality each section achieves such that each of the components can work separately, independent of the other. Each of these components is called a microservice. Would recommend London Bikes to be </w:t>
      </w:r>
      <w:r w:rsidRPr="001D7576">
        <w:rPr>
          <w:b/>
          <w:sz w:val="24"/>
          <w:szCs w:val="24"/>
        </w:rPr>
        <w:t>using a microservices</w:t>
      </w:r>
      <w:r w:rsidRPr="001D7576">
        <w:rPr>
          <w:sz w:val="24"/>
          <w:szCs w:val="24"/>
        </w:rPr>
        <w:t>-based architecture for the development of their application to Cloud.</w:t>
      </w:r>
      <w:r w:rsidRPr="001D7576">
        <w:rPr>
          <w:spacing w:val="-11"/>
          <w:sz w:val="24"/>
          <w:szCs w:val="24"/>
        </w:rPr>
        <w:t xml:space="preserve"> </w:t>
      </w:r>
      <w:r w:rsidRPr="001D7576">
        <w:rPr>
          <w:sz w:val="24"/>
          <w:szCs w:val="24"/>
        </w:rPr>
        <w:t>With</w:t>
      </w:r>
      <w:r w:rsidRPr="001D7576">
        <w:rPr>
          <w:spacing w:val="-11"/>
          <w:sz w:val="24"/>
          <w:szCs w:val="24"/>
        </w:rPr>
        <w:t xml:space="preserve"> </w:t>
      </w:r>
      <w:r w:rsidRPr="001D7576">
        <w:rPr>
          <w:sz w:val="24"/>
          <w:szCs w:val="24"/>
        </w:rPr>
        <w:t>Microservices,</w:t>
      </w:r>
      <w:r w:rsidRPr="001D7576">
        <w:rPr>
          <w:spacing w:val="-9"/>
          <w:sz w:val="24"/>
          <w:szCs w:val="24"/>
        </w:rPr>
        <w:t xml:space="preserve"> </w:t>
      </w:r>
      <w:r w:rsidRPr="001D7576">
        <w:rPr>
          <w:sz w:val="24"/>
          <w:szCs w:val="24"/>
        </w:rPr>
        <w:t>it</w:t>
      </w:r>
      <w:r w:rsidRPr="001D7576">
        <w:rPr>
          <w:spacing w:val="-10"/>
          <w:sz w:val="24"/>
          <w:szCs w:val="24"/>
        </w:rPr>
        <w:t xml:space="preserve"> </w:t>
      </w:r>
      <w:r w:rsidRPr="001D7576">
        <w:rPr>
          <w:sz w:val="24"/>
          <w:szCs w:val="24"/>
        </w:rPr>
        <w:t>gets</w:t>
      </w:r>
      <w:r w:rsidRPr="001D7576">
        <w:rPr>
          <w:spacing w:val="-10"/>
          <w:sz w:val="24"/>
          <w:szCs w:val="24"/>
        </w:rPr>
        <w:t xml:space="preserve"> </w:t>
      </w:r>
      <w:r w:rsidRPr="001D7576">
        <w:rPr>
          <w:sz w:val="24"/>
          <w:szCs w:val="24"/>
        </w:rPr>
        <w:t>easy</w:t>
      </w:r>
      <w:r w:rsidRPr="001D7576">
        <w:rPr>
          <w:spacing w:val="-9"/>
          <w:sz w:val="24"/>
          <w:szCs w:val="24"/>
        </w:rPr>
        <w:t xml:space="preserve"> </w:t>
      </w:r>
      <w:r w:rsidRPr="001D7576">
        <w:rPr>
          <w:sz w:val="24"/>
          <w:szCs w:val="24"/>
        </w:rPr>
        <w:t>to</w:t>
      </w:r>
      <w:r w:rsidRPr="001D7576">
        <w:rPr>
          <w:spacing w:val="-9"/>
          <w:sz w:val="24"/>
          <w:szCs w:val="24"/>
        </w:rPr>
        <w:t xml:space="preserve"> </w:t>
      </w:r>
      <w:r w:rsidRPr="001D7576">
        <w:rPr>
          <w:sz w:val="24"/>
          <w:szCs w:val="24"/>
        </w:rPr>
        <w:t>deploy,</w:t>
      </w:r>
      <w:r w:rsidRPr="001D7576">
        <w:rPr>
          <w:spacing w:val="-10"/>
          <w:sz w:val="24"/>
          <w:szCs w:val="24"/>
        </w:rPr>
        <w:t xml:space="preserve"> </w:t>
      </w:r>
      <w:r w:rsidRPr="001D7576">
        <w:rPr>
          <w:sz w:val="24"/>
          <w:szCs w:val="24"/>
        </w:rPr>
        <w:t>manage</w:t>
      </w:r>
      <w:r w:rsidRPr="001D7576">
        <w:rPr>
          <w:spacing w:val="-9"/>
          <w:sz w:val="24"/>
          <w:szCs w:val="24"/>
        </w:rPr>
        <w:t xml:space="preserve"> </w:t>
      </w:r>
      <w:r w:rsidRPr="001D7576">
        <w:rPr>
          <w:sz w:val="24"/>
          <w:szCs w:val="24"/>
        </w:rPr>
        <w:t>and</w:t>
      </w:r>
      <w:r w:rsidRPr="001D7576">
        <w:rPr>
          <w:spacing w:val="-11"/>
          <w:sz w:val="24"/>
          <w:szCs w:val="24"/>
        </w:rPr>
        <w:t xml:space="preserve"> </w:t>
      </w:r>
      <w:r w:rsidRPr="001D7576">
        <w:rPr>
          <w:sz w:val="24"/>
          <w:szCs w:val="24"/>
        </w:rPr>
        <w:t>maintain</w:t>
      </w:r>
      <w:r w:rsidRPr="001D7576">
        <w:rPr>
          <w:spacing w:val="-11"/>
          <w:sz w:val="24"/>
          <w:szCs w:val="24"/>
        </w:rPr>
        <w:t xml:space="preserve"> </w:t>
      </w:r>
      <w:r w:rsidRPr="001D7576">
        <w:rPr>
          <w:sz w:val="24"/>
          <w:szCs w:val="24"/>
        </w:rPr>
        <w:t>applications</w:t>
      </w:r>
      <w:r w:rsidRPr="001D7576">
        <w:rPr>
          <w:spacing w:val="-10"/>
          <w:sz w:val="24"/>
          <w:szCs w:val="24"/>
        </w:rPr>
        <w:t xml:space="preserve"> </w:t>
      </w:r>
      <w:r w:rsidRPr="001D7576">
        <w:rPr>
          <w:sz w:val="24"/>
          <w:szCs w:val="24"/>
        </w:rPr>
        <w:t>by</w:t>
      </w:r>
      <w:r w:rsidRPr="001D7576">
        <w:rPr>
          <w:spacing w:val="-10"/>
          <w:sz w:val="24"/>
          <w:szCs w:val="24"/>
        </w:rPr>
        <w:t xml:space="preserve"> </w:t>
      </w:r>
      <w:r w:rsidRPr="001D7576">
        <w:rPr>
          <w:sz w:val="24"/>
          <w:szCs w:val="24"/>
        </w:rPr>
        <w:t>updating</w:t>
      </w:r>
      <w:r w:rsidRPr="001D7576">
        <w:rPr>
          <w:spacing w:val="-10"/>
          <w:sz w:val="24"/>
          <w:szCs w:val="24"/>
        </w:rPr>
        <w:t xml:space="preserve"> </w:t>
      </w:r>
      <w:r w:rsidRPr="001D7576">
        <w:rPr>
          <w:sz w:val="24"/>
          <w:szCs w:val="24"/>
        </w:rPr>
        <w:t>only the components of the app that need to be updated without affecting the other</w:t>
      </w:r>
      <w:r w:rsidRPr="001D7576">
        <w:rPr>
          <w:spacing w:val="-18"/>
          <w:sz w:val="24"/>
          <w:szCs w:val="24"/>
        </w:rPr>
        <w:t xml:space="preserve"> </w:t>
      </w:r>
      <w:r w:rsidRPr="001D7576">
        <w:rPr>
          <w:sz w:val="24"/>
          <w:szCs w:val="24"/>
        </w:rPr>
        <w:t>components.</w:t>
      </w:r>
    </w:p>
    <w:p w:rsidR="00A4531F" w:rsidRPr="001D7576" w:rsidP="00CE4893">
      <w:pPr>
        <w:pStyle w:val="BodyText"/>
        <w:spacing w:before="159"/>
        <w:ind w:right="574"/>
        <w:jc w:val="both"/>
        <w:rPr>
          <w:sz w:val="24"/>
          <w:szCs w:val="24"/>
        </w:rPr>
      </w:pPr>
      <w:r w:rsidRPr="001D7576">
        <w:rPr>
          <w:sz w:val="24"/>
          <w:szCs w:val="24"/>
        </w:rPr>
        <w:t xml:space="preserve">As far as the </w:t>
      </w:r>
      <w:r w:rsidRPr="001D7576">
        <w:rPr>
          <w:b/>
          <w:sz w:val="24"/>
          <w:szCs w:val="24"/>
        </w:rPr>
        <w:t>cloud providers are concerned</w:t>
      </w:r>
      <w:r w:rsidRPr="001D7576">
        <w:rPr>
          <w:sz w:val="24"/>
          <w:szCs w:val="24"/>
        </w:rPr>
        <w:t>, currently, there are several cloud services providers and all of them claim to be the best in business. Some of the top cloud providers are Google Cloud, Amazon Cloud, Microsoft Azure and IBM. These cloud service providers are head to head in providing the best services to their customers. Cost analysis could be done for all 4 of them to figure out which one suite</w:t>
      </w:r>
      <w:r w:rsidR="001D7576">
        <w:rPr>
          <w:sz w:val="24"/>
          <w:szCs w:val="24"/>
        </w:rPr>
        <w:t>.</w:t>
      </w:r>
    </w:p>
    <w:p w:rsidR="00A4531F" w:rsidP="00CE4893">
      <w:pPr>
        <w:jc w:val="both"/>
        <w:sectPr>
          <w:pgSz w:w="12240" w:h="15840"/>
          <w:pgMar w:top="1400" w:right="860" w:bottom="1200" w:left="1320" w:header="0" w:footer="1004" w:gutter="0"/>
          <w:cols w:space="720"/>
        </w:sectPr>
      </w:pPr>
    </w:p>
    <w:p w:rsidR="00A4531F" w:rsidP="00CE4893">
      <w:pPr>
        <w:pStyle w:val="BodyText"/>
        <w:spacing w:before="39"/>
        <w:ind w:right="577"/>
        <w:jc w:val="both"/>
      </w:pPr>
      <w:r>
        <w:t xml:space="preserve">London bikes. </w:t>
      </w:r>
      <w:r>
        <w:t>Personally</w:t>
      </w:r>
      <w:r>
        <w:t xml:space="preserve"> think that any one of the two, i.e. Amazon Web Service and Microsoft Azure should do the job.</w:t>
      </w:r>
    </w:p>
    <w:p w:rsidR="00A4531F" w:rsidP="00CE4893">
      <w:pPr>
        <w:pStyle w:val="Heading2"/>
        <w:spacing w:before="163"/>
        <w:jc w:val="both"/>
      </w:pPr>
      <w:bookmarkStart w:id="32" w:name="_bookmark32"/>
      <w:bookmarkEnd w:id="32"/>
      <w:r>
        <w:rPr>
          <w:color w:val="2E5395"/>
        </w:rPr>
        <w:t>A Phased Strategy for Migration</w:t>
      </w:r>
    </w:p>
    <w:p w:rsidR="00A4531F" w:rsidP="00CE4893">
      <w:pPr>
        <w:pStyle w:val="BodyText"/>
        <w:spacing w:before="33"/>
        <w:ind w:right="575"/>
        <w:jc w:val="both"/>
      </w:pPr>
      <w:r>
        <w:t>To migrate to London Bike LTD website and database server, we will use the best practices for cloud migration. Our migration strategy will be based on the following steps, and every step has other sub-tasks which will help us get our required goals. Migration phases are following</w:t>
      </w:r>
    </w:p>
    <w:p w:rsidR="00A4531F" w:rsidP="00CE4893">
      <w:pPr>
        <w:pStyle w:val="ListParagraph"/>
        <w:numPr>
          <w:ilvl w:val="0"/>
          <w:numId w:val="1"/>
        </w:numPr>
        <w:tabs>
          <w:tab w:val="left" w:pos="840"/>
          <w:tab w:val="left" w:pos="841"/>
        </w:tabs>
        <w:spacing w:before="160"/>
        <w:ind w:hanging="361"/>
      </w:pPr>
      <w:r>
        <w:t>Cloud Assessment</w:t>
      </w:r>
      <w:r>
        <w:rPr>
          <w:spacing w:val="-4"/>
        </w:rPr>
        <w:t xml:space="preserve"> </w:t>
      </w:r>
      <w:r>
        <w:t>Phase</w:t>
      </w:r>
    </w:p>
    <w:p w:rsidR="00A4531F" w:rsidP="00CE4893">
      <w:pPr>
        <w:pStyle w:val="ListParagraph"/>
        <w:numPr>
          <w:ilvl w:val="0"/>
          <w:numId w:val="1"/>
        </w:numPr>
        <w:tabs>
          <w:tab w:val="left" w:pos="840"/>
          <w:tab w:val="left" w:pos="841"/>
        </w:tabs>
        <w:spacing w:before="19"/>
        <w:ind w:hanging="361"/>
      </w:pPr>
      <w:r>
        <w:t>Proof of Concept</w:t>
      </w:r>
      <w:r>
        <w:rPr>
          <w:spacing w:val="-4"/>
        </w:rPr>
        <w:t xml:space="preserve"> </w:t>
      </w:r>
      <w:r>
        <w:t>Phase</w:t>
      </w:r>
    </w:p>
    <w:p w:rsidR="00A4531F" w:rsidP="00CE4893">
      <w:pPr>
        <w:pStyle w:val="ListParagraph"/>
        <w:numPr>
          <w:ilvl w:val="0"/>
          <w:numId w:val="1"/>
        </w:numPr>
        <w:tabs>
          <w:tab w:val="left" w:pos="840"/>
          <w:tab w:val="left" w:pos="841"/>
        </w:tabs>
        <w:ind w:hanging="361"/>
      </w:pPr>
      <w:r>
        <w:t>Data Migration</w:t>
      </w:r>
      <w:r>
        <w:rPr>
          <w:spacing w:val="-5"/>
        </w:rPr>
        <w:t xml:space="preserve"> </w:t>
      </w:r>
      <w:r>
        <w:t>Phase</w:t>
      </w:r>
    </w:p>
    <w:p w:rsidR="00A4531F" w:rsidP="00CE4893">
      <w:pPr>
        <w:pStyle w:val="ListParagraph"/>
        <w:numPr>
          <w:ilvl w:val="0"/>
          <w:numId w:val="1"/>
        </w:numPr>
        <w:tabs>
          <w:tab w:val="left" w:pos="840"/>
          <w:tab w:val="left" w:pos="841"/>
        </w:tabs>
        <w:ind w:hanging="361"/>
      </w:pPr>
      <w:r>
        <w:t>Application Migration</w:t>
      </w:r>
      <w:r>
        <w:rPr>
          <w:spacing w:val="-6"/>
        </w:rPr>
        <w:t xml:space="preserve"> </w:t>
      </w:r>
      <w:r>
        <w:t>Phase</w:t>
      </w:r>
    </w:p>
    <w:p w:rsidR="00A4531F" w:rsidP="00CE4893">
      <w:pPr>
        <w:pStyle w:val="ListParagraph"/>
        <w:numPr>
          <w:ilvl w:val="0"/>
          <w:numId w:val="1"/>
        </w:numPr>
        <w:tabs>
          <w:tab w:val="left" w:pos="840"/>
          <w:tab w:val="left" w:pos="841"/>
        </w:tabs>
        <w:spacing w:before="20"/>
        <w:ind w:hanging="361"/>
      </w:pPr>
      <w:r>
        <w:t>Leverage the Cloud</w:t>
      </w:r>
      <w:r>
        <w:rPr>
          <w:spacing w:val="-5"/>
        </w:rPr>
        <w:t xml:space="preserve"> </w:t>
      </w:r>
      <w:r>
        <w:t>Phase</w:t>
      </w:r>
    </w:p>
    <w:p w:rsidR="00A4531F" w:rsidP="00CE4893">
      <w:pPr>
        <w:pStyle w:val="ListParagraph"/>
        <w:numPr>
          <w:ilvl w:val="0"/>
          <w:numId w:val="1"/>
        </w:numPr>
        <w:tabs>
          <w:tab w:val="left" w:pos="840"/>
          <w:tab w:val="left" w:pos="841"/>
        </w:tabs>
        <w:ind w:hanging="361"/>
      </w:pPr>
      <w:r>
        <w:t>Optimization</w:t>
      </w:r>
      <w:r>
        <w:rPr>
          <w:spacing w:val="-4"/>
        </w:rPr>
        <w:t xml:space="preserve"> </w:t>
      </w:r>
      <w:r>
        <w:t>Phase</w:t>
      </w:r>
    </w:p>
    <w:p w:rsidR="00A4531F" w:rsidP="00CE4893">
      <w:pPr>
        <w:pStyle w:val="BodyText"/>
        <w:spacing w:before="4"/>
        <w:ind w:left="0"/>
        <w:rPr>
          <w:sz w:val="11"/>
        </w:rPr>
      </w:pPr>
      <w:r>
        <w:rPr>
          <w:noProof/>
        </w:rPr>
        <w:drawing>
          <wp:anchor distT="0" distB="0" distL="0" distR="0" simplePos="0" relativeHeight="251658240" behindDoc="0" locked="0" layoutInCell="1" allowOverlap="1">
            <wp:simplePos x="0" y="0"/>
            <wp:positionH relativeFrom="page">
              <wp:posOffset>1600200</wp:posOffset>
            </wp:positionH>
            <wp:positionV relativeFrom="paragraph">
              <wp:posOffset>113018</wp:posOffset>
            </wp:positionV>
            <wp:extent cx="4602050" cy="1633727"/>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847732" name="image4.jpeg"/>
                    <pic:cNvPicPr/>
                  </pic:nvPicPr>
                  <pic:blipFill>
                    <a:blip xmlns:r="http://schemas.openxmlformats.org/officeDocument/2006/relationships" r:embed="rId8" cstate="print"/>
                    <a:stretch>
                      <a:fillRect/>
                    </a:stretch>
                  </pic:blipFill>
                  <pic:spPr>
                    <a:xfrm>
                      <a:off x="0" y="0"/>
                      <a:ext cx="4602050" cy="1633727"/>
                    </a:xfrm>
                    <a:prstGeom prst="rect">
                      <a:avLst/>
                    </a:prstGeom>
                  </pic:spPr>
                </pic:pic>
              </a:graphicData>
            </a:graphic>
          </wp:anchor>
        </w:drawing>
      </w:r>
    </w:p>
    <w:p w:rsidR="00A4531F" w:rsidP="00CE4893">
      <w:pPr>
        <w:pStyle w:val="BodyText"/>
        <w:spacing w:before="7"/>
        <w:ind w:left="0"/>
        <w:rPr>
          <w:sz w:val="6"/>
        </w:rPr>
      </w:pPr>
    </w:p>
    <w:p w:rsidR="00A4531F" w:rsidP="00CE4893">
      <w:pPr>
        <w:pStyle w:val="BodyText"/>
        <w:spacing w:before="56"/>
        <w:ind w:left="2962"/>
      </w:pPr>
      <w:r>
        <w:t>Figure 3. A Phased Strategy for Migration</w:t>
      </w:r>
    </w:p>
    <w:p w:rsidR="00A4531F" w:rsidP="00CE4893">
      <w:pPr>
        <w:pStyle w:val="Heading3"/>
        <w:spacing w:before="184"/>
      </w:pPr>
      <w:bookmarkStart w:id="33" w:name="_bookmark33"/>
      <w:bookmarkEnd w:id="33"/>
      <w:r>
        <w:rPr>
          <w:color w:val="1F3762"/>
        </w:rPr>
        <w:t>Cloud Assessment Phase</w:t>
      </w:r>
    </w:p>
    <w:p w:rsidR="00A4531F" w:rsidP="00CE4893">
      <w:pPr>
        <w:pStyle w:val="BodyText"/>
        <w:spacing w:before="30"/>
        <w:ind w:right="571"/>
        <w:jc w:val="both"/>
      </w:pPr>
      <w:r>
        <w:t>In the first phase, we will do the assessment of the cloud solution with different aspects. 1</w:t>
      </w:r>
      <w:r>
        <w:rPr>
          <w:vertAlign w:val="superscript"/>
        </w:rPr>
        <w:t>st</w:t>
      </w:r>
      <w:r>
        <w:t xml:space="preserve"> assess the financial point of view and build a business case. Then analyses the security, compliance and privacy risk of Cloud and prepare a service level agreement. In the next assessment, we will assess the technical aspects of our local system and then map them with cloud services. After the technical assessment, we identify the tools and services we require in cloud migration and other features we require to manage our website. In the last step, we will plan and define the KPI of our implementations. </w:t>
      </w:r>
    </w:p>
    <w:p w:rsidR="00A4531F" w:rsidP="00CE4893">
      <w:pPr>
        <w:pStyle w:val="Heading3"/>
      </w:pPr>
      <w:bookmarkStart w:id="34" w:name="_bookmark34"/>
      <w:bookmarkEnd w:id="34"/>
      <w:r>
        <w:rPr>
          <w:color w:val="1F3762"/>
        </w:rPr>
        <w:t>Proof of Concept Phase</w:t>
      </w:r>
    </w:p>
    <w:p w:rsidR="00A4531F" w:rsidP="00CE4893">
      <w:pPr>
        <w:pStyle w:val="BodyText"/>
        <w:spacing w:before="32"/>
        <w:ind w:right="574"/>
        <w:jc w:val="both"/>
      </w:pPr>
      <w:r>
        <w:t>In this step, we make sure that London Bikes Ltd technical staff get proper hands-on and know-how about the cloud functionality. For this, should practice AWS/Azure technologies and build a pilot and validate the technology and test cloud</w:t>
      </w:r>
      <w:r>
        <w:rPr>
          <w:spacing w:val="-7"/>
        </w:rPr>
        <w:t xml:space="preserve"> </w:t>
      </w:r>
      <w:r>
        <w:t>application.</w:t>
      </w:r>
    </w:p>
    <w:p w:rsidR="00A4531F" w:rsidP="00CE4893">
      <w:pPr>
        <w:pStyle w:val="Heading3"/>
        <w:spacing w:before="161"/>
      </w:pPr>
      <w:bookmarkStart w:id="35" w:name="_bookmark35"/>
      <w:bookmarkEnd w:id="35"/>
      <w:r>
        <w:rPr>
          <w:color w:val="1F3762"/>
        </w:rPr>
        <w:t>Data Migration Phase</w:t>
      </w:r>
    </w:p>
    <w:p w:rsidR="00A4531F" w:rsidP="00CE4893">
      <w:pPr>
        <w:pStyle w:val="BodyText"/>
        <w:spacing w:before="33"/>
        <w:ind w:right="577"/>
        <w:jc w:val="both"/>
      </w:pPr>
      <w:r>
        <w:t>After</w:t>
      </w:r>
      <w:r>
        <w:rPr>
          <w:spacing w:val="-3"/>
        </w:rPr>
        <w:t xml:space="preserve"> </w:t>
      </w:r>
      <w:r>
        <w:t>the</w:t>
      </w:r>
      <w:r>
        <w:rPr>
          <w:spacing w:val="-3"/>
        </w:rPr>
        <w:t xml:space="preserve"> </w:t>
      </w:r>
      <w:r>
        <w:t>testing</w:t>
      </w:r>
      <w:r>
        <w:rPr>
          <w:spacing w:val="-4"/>
        </w:rPr>
        <w:t xml:space="preserve"> </w:t>
      </w:r>
      <w:r>
        <w:t>pilot</w:t>
      </w:r>
      <w:r>
        <w:rPr>
          <w:spacing w:val="-2"/>
        </w:rPr>
        <w:t xml:space="preserve"> </w:t>
      </w:r>
      <w:r>
        <w:t>application</w:t>
      </w:r>
      <w:r>
        <w:rPr>
          <w:spacing w:val="-4"/>
        </w:rPr>
        <w:t xml:space="preserve">, </w:t>
      </w:r>
      <w:r>
        <w:t>we</w:t>
      </w:r>
      <w:r>
        <w:rPr>
          <w:spacing w:val="-2"/>
        </w:rPr>
        <w:t xml:space="preserve"> </w:t>
      </w:r>
      <w:r>
        <w:t>choose</w:t>
      </w:r>
      <w:r>
        <w:rPr>
          <w:spacing w:val="-2"/>
        </w:rPr>
        <w:t xml:space="preserve"> </w:t>
      </w:r>
      <w:r>
        <w:t>the</w:t>
      </w:r>
      <w:r>
        <w:rPr>
          <w:spacing w:val="-4"/>
        </w:rPr>
        <w:t xml:space="preserve"> </w:t>
      </w:r>
      <w:r>
        <w:t>AWS/Azure</w:t>
      </w:r>
      <w:r>
        <w:rPr>
          <w:spacing w:val="-2"/>
        </w:rPr>
        <w:t xml:space="preserve"> </w:t>
      </w:r>
      <w:r>
        <w:t>storage</w:t>
      </w:r>
      <w:r>
        <w:rPr>
          <w:spacing w:val="-2"/>
        </w:rPr>
        <w:t xml:space="preserve"> </w:t>
      </w:r>
      <w:r>
        <w:t>option</w:t>
      </w:r>
      <w:r>
        <w:rPr>
          <w:spacing w:val="-6"/>
        </w:rPr>
        <w:t xml:space="preserve">, </w:t>
      </w:r>
      <w:r>
        <w:t>which</w:t>
      </w:r>
      <w:r>
        <w:rPr>
          <w:spacing w:val="-1"/>
        </w:rPr>
        <w:t xml:space="preserve"> </w:t>
      </w:r>
      <w:r>
        <w:t>will</w:t>
      </w:r>
      <w:r>
        <w:rPr>
          <w:spacing w:val="-3"/>
        </w:rPr>
        <w:t xml:space="preserve"> </w:t>
      </w:r>
      <w:r>
        <w:t>be</w:t>
      </w:r>
      <w:r>
        <w:rPr>
          <w:spacing w:val="-4"/>
        </w:rPr>
        <w:t xml:space="preserve"> </w:t>
      </w:r>
      <w:r>
        <w:t>compatible with our current technology. After that, the migration of our data from fileservers to Amazon S3 and Migrate MySQL to Amazon</w:t>
      </w:r>
      <w:r>
        <w:rPr>
          <w:spacing w:val="-7"/>
        </w:rPr>
        <w:t xml:space="preserve"> </w:t>
      </w:r>
      <w:r>
        <w:t>RDS.</w:t>
      </w:r>
    </w:p>
    <w:p w:rsidR="00A4531F" w:rsidP="00CE4893">
      <w:pPr>
        <w:pStyle w:val="Heading3"/>
      </w:pPr>
      <w:bookmarkStart w:id="36" w:name="_bookmark36"/>
      <w:bookmarkEnd w:id="36"/>
      <w:r>
        <w:rPr>
          <w:color w:val="1F3762"/>
        </w:rPr>
        <w:t>Application Migration Phase</w:t>
      </w:r>
    </w:p>
    <w:p w:rsidR="00A4531F" w:rsidP="00CE4893">
      <w:pPr>
        <w:pStyle w:val="BodyText"/>
        <w:spacing w:before="30"/>
        <w:ind w:right="573"/>
        <w:jc w:val="both"/>
      </w:pPr>
      <w:r>
        <w:t>When our fileserver and database moved over the Cloud, now it is time to move to London Bikes Ltd. For Application migration, we will use Hybrid Migration Strategy. A hybrid migration consists of taking some.
</w:t>
      </w:r>
    </w:p>
    <w:p w:rsidR="00A4531F" w:rsidP="00CE4893">
      <w:pPr>
        <w:jc w:val="both"/>
        <w:sectPr>
          <w:pgSz w:w="12240" w:h="15840"/>
          <w:pgMar w:top="1400" w:right="860" w:bottom="1200" w:left="1320" w:header="0" w:footer="1004" w:gutter="0"/>
          <w:cols w:space="720"/>
        </w:sectPr>
      </w:pPr>
    </w:p>
    <w:p w:rsidR="00A4531F" w:rsidP="00CE4893">
      <w:pPr>
        <w:pStyle w:val="BodyText"/>
        <w:spacing w:before="39"/>
        <w:ind w:right="575"/>
        <w:jc w:val="both"/>
      </w:pPr>
      <w:r>
        <w:t>Parts</w:t>
      </w:r>
      <w:r>
        <w:rPr>
          <w:spacing w:val="-5"/>
        </w:rPr>
        <w:t xml:space="preserve"> </w:t>
      </w:r>
      <w:r>
        <w:t>of</w:t>
      </w:r>
      <w:r>
        <w:rPr>
          <w:spacing w:val="-5"/>
        </w:rPr>
        <w:t xml:space="preserve"> </w:t>
      </w:r>
      <w:r>
        <w:t>an</w:t>
      </w:r>
      <w:r>
        <w:rPr>
          <w:spacing w:val="-5"/>
        </w:rPr>
        <w:t xml:space="preserve"> </w:t>
      </w:r>
      <w:r>
        <w:t>application</w:t>
      </w:r>
      <w:r>
        <w:rPr>
          <w:spacing w:val="-5"/>
        </w:rPr>
        <w:t xml:space="preserve"> </w:t>
      </w:r>
      <w:r>
        <w:t>and</w:t>
      </w:r>
      <w:r>
        <w:rPr>
          <w:spacing w:val="-8"/>
        </w:rPr>
        <w:t xml:space="preserve"> </w:t>
      </w:r>
      <w:r>
        <w:t>moving</w:t>
      </w:r>
      <w:r>
        <w:rPr>
          <w:spacing w:val="-4"/>
        </w:rPr>
        <w:t xml:space="preserve"> </w:t>
      </w:r>
      <w:r>
        <w:t>them</w:t>
      </w:r>
      <w:r>
        <w:rPr>
          <w:spacing w:val="-4"/>
        </w:rPr>
        <w:t xml:space="preserve"> </w:t>
      </w:r>
      <w:r>
        <w:t>to</w:t>
      </w:r>
      <w:r>
        <w:rPr>
          <w:spacing w:val="-3"/>
        </w:rPr>
        <w:t xml:space="preserve"> </w:t>
      </w:r>
      <w:r>
        <w:t>the</w:t>
      </w:r>
      <w:r>
        <w:rPr>
          <w:spacing w:val="-7"/>
        </w:rPr>
        <w:t xml:space="preserve"> </w:t>
      </w:r>
      <w:r>
        <w:t>Cloud</w:t>
      </w:r>
      <w:r>
        <w:rPr>
          <w:spacing w:val="-8"/>
        </w:rPr>
        <w:t xml:space="preserve"> </w:t>
      </w:r>
      <w:r>
        <w:t>while</w:t>
      </w:r>
      <w:r>
        <w:rPr>
          <w:spacing w:val="-4"/>
        </w:rPr>
        <w:t xml:space="preserve"> </w:t>
      </w:r>
      <w:r>
        <w:t>leaving</w:t>
      </w:r>
      <w:r>
        <w:rPr>
          <w:spacing w:val="-4"/>
        </w:rPr>
        <w:t xml:space="preserve"> </w:t>
      </w:r>
      <w:r>
        <w:t>other</w:t>
      </w:r>
      <w:r>
        <w:rPr>
          <w:spacing w:val="-5"/>
        </w:rPr>
        <w:t xml:space="preserve"> </w:t>
      </w:r>
      <w:r>
        <w:t>parts</w:t>
      </w:r>
      <w:r>
        <w:rPr>
          <w:spacing w:val="-7"/>
        </w:rPr>
        <w:t xml:space="preserve"> </w:t>
      </w:r>
      <w:r>
        <w:t>of</w:t>
      </w:r>
      <w:r>
        <w:rPr>
          <w:spacing w:val="-7"/>
        </w:rPr>
        <w:t xml:space="preserve"> </w:t>
      </w:r>
      <w:r>
        <w:t>the</w:t>
      </w:r>
      <w:r>
        <w:rPr>
          <w:spacing w:val="-5"/>
        </w:rPr>
        <w:t xml:space="preserve"> </w:t>
      </w:r>
      <w:r>
        <w:t>application</w:t>
      </w:r>
      <w:r>
        <w:rPr>
          <w:spacing w:val="-5"/>
        </w:rPr>
        <w:t xml:space="preserve"> </w:t>
      </w:r>
      <w:r>
        <w:t>in</w:t>
      </w:r>
      <w:r>
        <w:rPr>
          <w:spacing w:val="-6"/>
        </w:rPr>
        <w:t xml:space="preserve"> </w:t>
      </w:r>
      <w:r>
        <w:t>place. This strategy is a low-risk strategy. In this strategy, we move the application part by</w:t>
      </w:r>
      <w:r>
        <w:rPr>
          <w:spacing w:val="-18"/>
        </w:rPr>
        <w:t xml:space="preserve"> </w:t>
      </w:r>
      <w:r>
        <w:t>part.</w:t>
      </w:r>
    </w:p>
    <w:p w:rsidR="00A4531F" w:rsidP="00CE4893">
      <w:pPr>
        <w:pStyle w:val="BodyText"/>
        <w:spacing w:before="160"/>
        <w:ind w:right="570"/>
        <w:jc w:val="both"/>
      </w:pPr>
      <w:r>
        <w:t>This</w:t>
      </w:r>
      <w:r>
        <w:rPr>
          <w:spacing w:val="-1"/>
        </w:rPr>
        <w:t xml:space="preserve"> </w:t>
      </w:r>
      <w:r>
        <w:t>reduces the risk</w:t>
      </w:r>
      <w:r>
        <w:rPr>
          <w:spacing w:val="-3"/>
        </w:rPr>
        <w:t xml:space="preserve"> </w:t>
      </w:r>
      <w:r>
        <w:t>of</w:t>
      </w:r>
      <w:r>
        <w:rPr>
          <w:spacing w:val="-1"/>
        </w:rPr>
        <w:t xml:space="preserve"> </w:t>
      </w:r>
      <w:r>
        <w:t>unexpected</w:t>
      </w:r>
      <w:r>
        <w:rPr>
          <w:spacing w:val="-3"/>
        </w:rPr>
        <w:t xml:space="preserve"> </w:t>
      </w:r>
      <w:r>
        <w:t>behaviour</w:t>
      </w:r>
      <w:r>
        <w:rPr>
          <w:spacing w:val="-4"/>
        </w:rPr>
        <w:t xml:space="preserve"> </w:t>
      </w:r>
      <w:r>
        <w:t>of</w:t>
      </w:r>
      <w:r>
        <w:rPr>
          <w:spacing w:val="-6"/>
        </w:rPr>
        <w:t xml:space="preserve"> </w:t>
      </w:r>
      <w:r>
        <w:t>migration.</w:t>
      </w:r>
      <w:r>
        <w:rPr>
          <w:spacing w:val="-2"/>
        </w:rPr>
        <w:t xml:space="preserve"> </w:t>
      </w:r>
      <w:r>
        <w:t>It</w:t>
      </w:r>
      <w:r>
        <w:rPr>
          <w:spacing w:val="-4"/>
        </w:rPr>
        <w:t xml:space="preserve"> </w:t>
      </w:r>
      <w:r>
        <w:t>is</w:t>
      </w:r>
      <w:r>
        <w:rPr>
          <w:spacing w:val="-1"/>
        </w:rPr>
        <w:t xml:space="preserve"> </w:t>
      </w:r>
      <w:r>
        <w:rPr>
          <w:spacing w:val="-4"/>
        </w:rPr>
        <w:t xml:space="preserve">the </w:t>
      </w:r>
      <w:r>
        <w:t>best</w:t>
      </w:r>
      <w:r>
        <w:rPr>
          <w:spacing w:val="-3"/>
        </w:rPr>
        <w:t xml:space="preserve"> </w:t>
      </w:r>
      <w:r>
        <w:t>approach</w:t>
      </w:r>
      <w:r>
        <w:rPr>
          <w:spacing w:val="-1"/>
        </w:rPr>
        <w:t xml:space="preserve"> </w:t>
      </w:r>
      <w:r>
        <w:t>for</w:t>
      </w:r>
      <w:r>
        <w:rPr>
          <w:spacing w:val="-1"/>
        </w:rPr>
        <w:t xml:space="preserve"> </w:t>
      </w:r>
      <w:r>
        <w:t>large</w:t>
      </w:r>
      <w:r>
        <w:rPr>
          <w:spacing w:val="-3"/>
        </w:rPr>
        <w:t xml:space="preserve"> </w:t>
      </w:r>
      <w:r>
        <w:t>web</w:t>
      </w:r>
      <w:r>
        <w:rPr>
          <w:spacing w:val="-5"/>
        </w:rPr>
        <w:t xml:space="preserve"> </w:t>
      </w:r>
      <w:r>
        <w:t>servers</w:t>
      </w:r>
      <w:r>
        <w:rPr>
          <w:spacing w:val="-3"/>
        </w:rPr>
        <w:t xml:space="preserve">, </w:t>
      </w:r>
      <w:r>
        <w:t>and in our approach, it will help us in migration as London bikes Ltd system have two major components customer website and employee management system. By using a hybrid approach, we can easily transfer our services to the Cloud. In the first step, we will move our database and then customer website on Cloud. After the successful migration of customer website, we will move the employee management database and its management tool. The data ingestion layer can be made "cloud-aware" so that the data directly gets fed to an Amazon EC2 instance of the batch processing system before every job run. After proper testing of the batch processing system can decide to move the website</w:t>
      </w:r>
      <w:r>
        <w:rPr>
          <w:spacing w:val="-14"/>
        </w:rPr>
        <w:t xml:space="preserve"> </w:t>
      </w:r>
      <w:r>
        <w:t>application</w:t>
      </w:r>
      <w:r w:rsidR="0045387E">
        <w:t xml:space="preserve"> </w:t>
      </w:r>
      <w:r w:rsidR="0045387E">
        <w:rPr>
          <w:rFonts w:ascii="Open Sans" w:hAnsi="Open Sans" w:cs="Open Sans"/>
          <w:color w:val="000000"/>
          <w:sz w:val="20"/>
          <w:szCs w:val="20"/>
          <w:shd w:val="clear" w:color="auto" w:fill="FFFFFF"/>
        </w:rPr>
        <w:t>(</w:t>
      </w:r>
      <w:r w:rsidR="0045387E">
        <w:rPr>
          <w:rFonts w:ascii="Open Sans" w:hAnsi="Open Sans" w:cs="Open Sans"/>
          <w:color w:val="000000"/>
          <w:sz w:val="20"/>
          <w:szCs w:val="20"/>
          <w:shd w:val="clear" w:color="auto" w:fill="FFFFFF"/>
        </w:rPr>
        <w:t>Hoberg</w:t>
      </w:r>
      <w:r w:rsidR="0045387E">
        <w:rPr>
          <w:rFonts w:ascii="Open Sans" w:hAnsi="Open Sans" w:cs="Open Sans"/>
          <w:color w:val="000000"/>
          <w:sz w:val="20"/>
          <w:szCs w:val="20"/>
          <w:shd w:val="clear" w:color="auto" w:fill="FFFFFF"/>
        </w:rPr>
        <w:t xml:space="preserve">, </w:t>
      </w:r>
      <w:r w:rsidR="0045387E">
        <w:rPr>
          <w:rFonts w:ascii="Open Sans" w:hAnsi="Open Sans" w:cs="Open Sans"/>
          <w:color w:val="000000"/>
          <w:sz w:val="20"/>
          <w:szCs w:val="20"/>
          <w:shd w:val="clear" w:color="auto" w:fill="FFFFFF"/>
        </w:rPr>
        <w:t>Wollersheim</w:t>
      </w:r>
      <w:r w:rsidR="0045387E">
        <w:rPr>
          <w:rFonts w:ascii="Open Sans" w:hAnsi="Open Sans" w:cs="Open Sans"/>
          <w:color w:val="000000"/>
          <w:sz w:val="20"/>
          <w:szCs w:val="20"/>
          <w:shd w:val="clear" w:color="auto" w:fill="FFFFFF"/>
        </w:rPr>
        <w:t xml:space="preserve"> and </w:t>
      </w:r>
      <w:r w:rsidR="0045387E">
        <w:rPr>
          <w:rFonts w:ascii="Open Sans" w:hAnsi="Open Sans" w:cs="Open Sans"/>
          <w:color w:val="000000"/>
          <w:sz w:val="20"/>
          <w:szCs w:val="20"/>
          <w:shd w:val="clear" w:color="auto" w:fill="FFFFFF"/>
        </w:rPr>
        <w:t>Krcmar</w:t>
      </w:r>
      <w:r w:rsidR="0045387E">
        <w:rPr>
          <w:rFonts w:ascii="Open Sans" w:hAnsi="Open Sans" w:cs="Open Sans"/>
          <w:color w:val="000000"/>
          <w:sz w:val="20"/>
          <w:szCs w:val="20"/>
          <w:shd w:val="clear" w:color="auto" w:fill="FFFFFF"/>
        </w:rPr>
        <w:t>, 2012)</w:t>
      </w:r>
      <w:r>
        <w:t>.</w:t>
      </w:r>
    </w:p>
    <w:p w:rsidR="00A4531F" w:rsidP="00CE4893">
      <w:pPr>
        <w:pStyle w:val="Heading3"/>
      </w:pPr>
      <w:bookmarkStart w:id="37" w:name="_bookmark37"/>
      <w:bookmarkEnd w:id="37"/>
      <w:r>
        <w:rPr>
          <w:color w:val="1F3762"/>
        </w:rPr>
        <w:t>Leverage the Cloud Phase</w:t>
      </w:r>
    </w:p>
    <w:p w:rsidR="00A4531F" w:rsidP="00CE4893">
      <w:pPr>
        <w:pStyle w:val="BodyText"/>
        <w:spacing w:before="30"/>
        <w:ind w:right="573"/>
        <w:jc w:val="both"/>
      </w:pPr>
      <w:r>
        <w:t>In this step, we will leverage other services, automate the elasticity, SDLC Automation and improved productivity. In this phase, we also harden the security of our servers and create a dashboard to manage AWS resources. For High availability, we will leverage multiple availability zones.</w:t>
      </w:r>
    </w:p>
    <w:p w:rsidR="00A4531F" w:rsidP="00CE4893">
      <w:pPr>
        <w:pStyle w:val="Heading3"/>
        <w:spacing w:before="163"/>
      </w:pPr>
      <w:bookmarkStart w:id="38" w:name="_bookmark38"/>
      <w:bookmarkEnd w:id="38"/>
      <w:r>
        <w:rPr>
          <w:color w:val="1F3762"/>
        </w:rPr>
        <w:t>Optimization Phase</w:t>
      </w:r>
    </w:p>
    <w:p w:rsidR="00A4531F" w:rsidP="00CE4893">
      <w:pPr>
        <w:pStyle w:val="BodyText"/>
        <w:spacing w:before="30"/>
        <w:ind w:right="573"/>
        <w:jc w:val="both"/>
      </w:pPr>
      <w:r>
        <w:t xml:space="preserve">In this phase, we will optimize London Bikes Ltd systems for increased utilization and transformational impact in </w:t>
      </w:r>
      <w:r>
        <w:t>OpEx</w:t>
      </w:r>
      <w:r>
        <w:t xml:space="preserve">. We will also implement advanced monitoring and telemetry and re-engineer the application and </w:t>
      </w:r>
      <w:r w:rsidR="003F0A6A">
        <w:t>d</w:t>
      </w:r>
      <w:r>
        <w:t>ecompose the relational databases.</w:t>
      </w:r>
    </w:p>
    <w:p w:rsidR="00A4531F" w:rsidP="00CE4893">
      <w:pPr>
        <w:pStyle w:val="BodyText"/>
        <w:ind w:left="0"/>
        <w:rPr>
          <w:sz w:val="20"/>
        </w:rPr>
      </w:pPr>
    </w:p>
    <w:p w:rsidR="00A4531F" w:rsidP="00CE4893">
      <w:pPr>
        <w:pStyle w:val="Heading1"/>
      </w:pPr>
      <w:bookmarkStart w:id="39" w:name="_bookmark39"/>
      <w:bookmarkEnd w:id="39"/>
      <w:r>
        <w:rPr>
          <w:color w:val="2E5395"/>
        </w:rPr>
        <w:t>Issues and</w:t>
      </w:r>
      <w:r>
        <w:rPr>
          <w:color w:val="2E5395"/>
          <w:spacing w:val="-53"/>
        </w:rPr>
        <w:t xml:space="preserve"> </w:t>
      </w:r>
      <w:r>
        <w:rPr>
          <w:color w:val="2E5395"/>
        </w:rPr>
        <w:t>Challenges</w:t>
      </w:r>
    </w:p>
    <w:p w:rsidR="00A4531F" w:rsidP="00CE4893">
      <w:pPr>
        <w:pStyle w:val="BodyText"/>
        <w:spacing w:before="46"/>
        <w:ind w:right="576"/>
        <w:jc w:val="both"/>
      </w:pPr>
      <w:r>
        <w:t>Just</w:t>
      </w:r>
      <w:r>
        <w:rPr>
          <w:spacing w:val="-12"/>
        </w:rPr>
        <w:t xml:space="preserve"> </w:t>
      </w:r>
      <w:r>
        <w:t>as</w:t>
      </w:r>
      <w:r>
        <w:rPr>
          <w:spacing w:val="-13"/>
        </w:rPr>
        <w:t xml:space="preserve"> </w:t>
      </w:r>
      <w:r>
        <w:t>we</w:t>
      </w:r>
      <w:r>
        <w:rPr>
          <w:spacing w:val="-12"/>
        </w:rPr>
        <w:t xml:space="preserve"> </w:t>
      </w:r>
      <w:r>
        <w:t>were</w:t>
      </w:r>
      <w:r>
        <w:rPr>
          <w:spacing w:val="-11"/>
        </w:rPr>
        <w:t xml:space="preserve"> </w:t>
      </w:r>
      <w:r>
        <w:t>discussing</w:t>
      </w:r>
      <w:r>
        <w:rPr>
          <w:spacing w:val="-14"/>
        </w:rPr>
        <w:t xml:space="preserve"> </w:t>
      </w:r>
      <w:r>
        <w:t>the</w:t>
      </w:r>
      <w:r>
        <w:rPr>
          <w:spacing w:val="-11"/>
        </w:rPr>
        <w:t xml:space="preserve"> </w:t>
      </w:r>
      <w:r>
        <w:t>benefits</w:t>
      </w:r>
      <w:r>
        <w:rPr>
          <w:spacing w:val="-12"/>
        </w:rPr>
        <w:t xml:space="preserve"> </w:t>
      </w:r>
      <w:r>
        <w:t>and</w:t>
      </w:r>
      <w:r>
        <w:rPr>
          <w:spacing w:val="-14"/>
        </w:rPr>
        <w:t xml:space="preserve"> </w:t>
      </w:r>
      <w:r>
        <w:t>advantages</w:t>
      </w:r>
      <w:r>
        <w:rPr>
          <w:spacing w:val="-15"/>
        </w:rPr>
        <w:t xml:space="preserve"> </w:t>
      </w:r>
      <w:r>
        <w:t>of</w:t>
      </w:r>
      <w:r>
        <w:rPr>
          <w:spacing w:val="-12"/>
        </w:rPr>
        <w:t xml:space="preserve"> </w:t>
      </w:r>
      <w:r>
        <w:t>shifting</w:t>
      </w:r>
      <w:r>
        <w:rPr>
          <w:spacing w:val="-14"/>
        </w:rPr>
        <w:t xml:space="preserve"> </w:t>
      </w:r>
      <w:r>
        <w:t>to</w:t>
      </w:r>
      <w:r>
        <w:rPr>
          <w:spacing w:val="-11"/>
        </w:rPr>
        <w:t xml:space="preserve"> </w:t>
      </w:r>
      <w:r>
        <w:t>Cloud,</w:t>
      </w:r>
      <w:r>
        <w:rPr>
          <w:spacing w:val="-12"/>
        </w:rPr>
        <w:t xml:space="preserve"> </w:t>
      </w:r>
      <w:r>
        <w:t>lets</w:t>
      </w:r>
      <w:r>
        <w:rPr>
          <w:spacing w:val="-12"/>
        </w:rPr>
        <w:t xml:space="preserve"> </w:t>
      </w:r>
      <w:r>
        <w:t>us</w:t>
      </w:r>
      <w:r>
        <w:rPr>
          <w:spacing w:val="-15"/>
        </w:rPr>
        <w:t xml:space="preserve"> </w:t>
      </w:r>
      <w:r>
        <w:t>now</w:t>
      </w:r>
      <w:r>
        <w:rPr>
          <w:spacing w:val="-11"/>
        </w:rPr>
        <w:t xml:space="preserve"> </w:t>
      </w:r>
      <w:r>
        <w:t>look</w:t>
      </w:r>
      <w:r>
        <w:rPr>
          <w:spacing w:val="-12"/>
        </w:rPr>
        <w:t xml:space="preserve"> </w:t>
      </w:r>
      <w:r>
        <w:t>at</w:t>
      </w:r>
      <w:r>
        <w:rPr>
          <w:spacing w:val="-12"/>
        </w:rPr>
        <w:t xml:space="preserve"> </w:t>
      </w:r>
      <w:r>
        <w:t>the</w:t>
      </w:r>
      <w:r>
        <w:rPr>
          <w:spacing w:val="-12"/>
        </w:rPr>
        <w:t xml:space="preserve"> </w:t>
      </w:r>
      <w:r>
        <w:t>possible problems and issues that London Bikes Ltd should be considering while they</w:t>
      </w:r>
      <w:r>
        <w:rPr>
          <w:spacing w:val="-14"/>
        </w:rPr>
        <w:t xml:space="preserve"> </w:t>
      </w:r>
      <w:r>
        <w:t>decide.</w:t>
      </w:r>
    </w:p>
    <w:p w:rsidR="00A4531F" w:rsidP="00CE4893">
      <w:pPr>
        <w:pStyle w:val="Heading2"/>
        <w:spacing w:before="165"/>
      </w:pPr>
      <w:bookmarkStart w:id="40" w:name="_bookmark40"/>
      <w:bookmarkEnd w:id="40"/>
      <w:r>
        <w:rPr>
          <w:color w:val="2E5395"/>
        </w:rPr>
        <w:t>Skilled People would be required.
</w:t>
      </w:r>
    </w:p>
    <w:p w:rsidR="00A4531F" w:rsidP="00CE4893">
      <w:pPr>
        <w:pStyle w:val="BodyText"/>
        <w:spacing w:before="35"/>
        <w:ind w:right="575"/>
        <w:jc w:val="both"/>
      </w:pPr>
      <w:r>
        <w:t>London bikes Ltd will require skilled people who can update their product and make it ready for the deployment</w:t>
      </w:r>
      <w:r>
        <w:rPr>
          <w:spacing w:val="-8"/>
        </w:rPr>
        <w:t xml:space="preserve"> </w:t>
      </w:r>
      <w:r>
        <w:t>on</w:t>
      </w:r>
      <w:r>
        <w:rPr>
          <w:spacing w:val="-4"/>
        </w:rPr>
        <w:t xml:space="preserve"> </w:t>
      </w:r>
      <w:r>
        <w:t>Cloud.</w:t>
      </w:r>
      <w:r>
        <w:rPr>
          <w:spacing w:val="-3"/>
        </w:rPr>
        <w:t xml:space="preserve"> </w:t>
      </w:r>
      <w:r>
        <w:t>Would</w:t>
      </w:r>
      <w:r>
        <w:rPr>
          <w:spacing w:val="-4"/>
        </w:rPr>
        <w:t xml:space="preserve"> </w:t>
      </w:r>
      <w:r>
        <w:t>need</w:t>
      </w:r>
      <w:r>
        <w:rPr>
          <w:spacing w:val="-5"/>
        </w:rPr>
        <w:t xml:space="preserve"> </w:t>
      </w:r>
      <w:r>
        <w:t>experts</w:t>
      </w:r>
      <w:r>
        <w:rPr>
          <w:spacing w:val="-5"/>
        </w:rPr>
        <w:t xml:space="preserve"> </w:t>
      </w:r>
      <w:r>
        <w:t>in</w:t>
      </w:r>
      <w:r>
        <w:rPr>
          <w:spacing w:val="-7"/>
        </w:rPr>
        <w:t xml:space="preserve"> </w:t>
      </w:r>
      <w:r>
        <w:t>DevOps,</w:t>
      </w:r>
      <w:r>
        <w:rPr>
          <w:spacing w:val="-5"/>
        </w:rPr>
        <w:t xml:space="preserve"> </w:t>
      </w:r>
      <w:r>
        <w:t>multi-cloud</w:t>
      </w:r>
      <w:r>
        <w:rPr>
          <w:spacing w:val="-5"/>
        </w:rPr>
        <w:t xml:space="preserve"> </w:t>
      </w:r>
      <w:r>
        <w:t>monitoring,</w:t>
      </w:r>
      <w:r>
        <w:rPr>
          <w:spacing w:val="-3"/>
        </w:rPr>
        <w:t xml:space="preserve"> </w:t>
      </w:r>
      <w:r>
        <w:t>and</w:t>
      </w:r>
      <w:r>
        <w:rPr>
          <w:spacing w:val="-4"/>
        </w:rPr>
        <w:t xml:space="preserve"> </w:t>
      </w:r>
      <w:r>
        <w:t>managing</w:t>
      </w:r>
      <w:r>
        <w:rPr>
          <w:spacing w:val="-3"/>
        </w:rPr>
        <w:t xml:space="preserve"> </w:t>
      </w:r>
      <w:r>
        <w:t>security of the application. All these added costs could reduce the return on</w:t>
      </w:r>
      <w:r>
        <w:rPr>
          <w:spacing w:val="-13"/>
        </w:rPr>
        <w:t xml:space="preserve"> </w:t>
      </w:r>
      <w:r>
        <w:t>investment.</w:t>
      </w:r>
    </w:p>
    <w:p w:rsidR="00A4531F" w:rsidP="00CE4893">
      <w:pPr>
        <w:pStyle w:val="Heading2"/>
      </w:pPr>
      <w:bookmarkStart w:id="41" w:name="_bookmark41"/>
      <w:bookmarkEnd w:id="41"/>
      <w:r>
        <w:rPr>
          <w:color w:val="2E5395"/>
        </w:rPr>
        <w:t>High Downtime Cost</w:t>
      </w:r>
    </w:p>
    <w:p w:rsidR="00A4531F" w:rsidP="00CE4893">
      <w:pPr>
        <w:pStyle w:val="BodyText"/>
        <w:spacing w:before="35"/>
        <w:ind w:right="575"/>
        <w:jc w:val="both"/>
      </w:pPr>
      <w:r>
        <w:t>Since their application would be hosted in a centralized cloud and if anything goes wrong or a bug gets produced</w:t>
      </w:r>
      <w:r>
        <w:rPr>
          <w:spacing w:val="-13"/>
        </w:rPr>
        <w:t xml:space="preserve"> </w:t>
      </w:r>
      <w:r>
        <w:t>in</w:t>
      </w:r>
      <w:r>
        <w:rPr>
          <w:spacing w:val="-16"/>
        </w:rPr>
        <w:t xml:space="preserve"> </w:t>
      </w:r>
      <w:r>
        <w:t>the</w:t>
      </w:r>
      <w:r>
        <w:rPr>
          <w:spacing w:val="-12"/>
        </w:rPr>
        <w:t xml:space="preserve"> </w:t>
      </w:r>
      <w:r>
        <w:t>application</w:t>
      </w:r>
      <w:r>
        <w:rPr>
          <w:spacing w:val="-16"/>
        </w:rPr>
        <w:t xml:space="preserve"> </w:t>
      </w:r>
      <w:r>
        <w:t>all</w:t>
      </w:r>
      <w:r>
        <w:rPr>
          <w:spacing w:val="-13"/>
        </w:rPr>
        <w:t xml:space="preserve"> </w:t>
      </w:r>
      <w:r>
        <w:t>of</w:t>
      </w:r>
      <w:r>
        <w:rPr>
          <w:spacing w:val="-13"/>
        </w:rPr>
        <w:t xml:space="preserve"> </w:t>
      </w:r>
      <w:r>
        <w:t>their</w:t>
      </w:r>
      <w:r>
        <w:rPr>
          <w:spacing w:val="-15"/>
        </w:rPr>
        <w:t xml:space="preserve"> </w:t>
      </w:r>
      <w:r>
        <w:t>clients</w:t>
      </w:r>
      <w:r>
        <w:rPr>
          <w:spacing w:val="-15"/>
        </w:rPr>
        <w:t xml:space="preserve"> </w:t>
      </w:r>
      <w:r>
        <w:t>would</w:t>
      </w:r>
      <w:r>
        <w:rPr>
          <w:spacing w:val="-13"/>
        </w:rPr>
        <w:t xml:space="preserve"> </w:t>
      </w:r>
      <w:r>
        <w:t>feel</w:t>
      </w:r>
      <w:r>
        <w:rPr>
          <w:spacing w:val="-13"/>
        </w:rPr>
        <w:t xml:space="preserve"> </w:t>
      </w:r>
      <w:r>
        <w:t>the</w:t>
      </w:r>
      <w:r>
        <w:rPr>
          <w:spacing w:val="-14"/>
        </w:rPr>
        <w:t xml:space="preserve"> </w:t>
      </w:r>
      <w:r>
        <w:t>heat</w:t>
      </w:r>
      <w:r>
        <w:rPr>
          <w:spacing w:val="-14"/>
        </w:rPr>
        <w:t xml:space="preserve"> </w:t>
      </w:r>
      <w:r>
        <w:t>since</w:t>
      </w:r>
      <w:r>
        <w:rPr>
          <w:spacing w:val="-14"/>
        </w:rPr>
        <w:t xml:space="preserve"> </w:t>
      </w:r>
      <w:r>
        <w:t>they</w:t>
      </w:r>
      <w:r>
        <w:rPr>
          <w:spacing w:val="-12"/>
        </w:rPr>
        <w:t xml:space="preserve"> </w:t>
      </w:r>
      <w:r>
        <w:t>all</w:t>
      </w:r>
      <w:r>
        <w:rPr>
          <w:spacing w:val="-15"/>
        </w:rPr>
        <w:t xml:space="preserve"> </w:t>
      </w:r>
      <w:r>
        <w:t>are</w:t>
      </w:r>
      <w:r>
        <w:rPr>
          <w:spacing w:val="-15"/>
        </w:rPr>
        <w:t xml:space="preserve"> </w:t>
      </w:r>
      <w:r>
        <w:t>using</w:t>
      </w:r>
      <w:r>
        <w:rPr>
          <w:spacing w:val="-13"/>
        </w:rPr>
        <w:t xml:space="preserve"> </w:t>
      </w:r>
      <w:r>
        <w:t>the</w:t>
      </w:r>
      <w:r>
        <w:rPr>
          <w:spacing w:val="-15"/>
        </w:rPr>
        <w:t xml:space="preserve"> </w:t>
      </w:r>
      <w:r>
        <w:t>same</w:t>
      </w:r>
      <w:r>
        <w:rPr>
          <w:spacing w:val="-12"/>
        </w:rPr>
        <w:t xml:space="preserve"> </w:t>
      </w:r>
      <w:r>
        <w:t>instance of the software, so if their application gets down all of their clients would not be able to communicate with</w:t>
      </w:r>
      <w:r>
        <w:rPr>
          <w:spacing w:val="-11"/>
        </w:rPr>
        <w:t xml:space="preserve"> </w:t>
      </w:r>
      <w:r>
        <w:t>their</w:t>
      </w:r>
      <w:r>
        <w:rPr>
          <w:spacing w:val="-12"/>
        </w:rPr>
        <w:t xml:space="preserve"> </w:t>
      </w:r>
      <w:r>
        <w:t>application.</w:t>
      </w:r>
      <w:r>
        <w:rPr>
          <w:spacing w:val="-11"/>
        </w:rPr>
        <w:t xml:space="preserve"> </w:t>
      </w:r>
      <w:r>
        <w:t>Similarly,</w:t>
      </w:r>
      <w:r>
        <w:rPr>
          <w:spacing w:val="-9"/>
        </w:rPr>
        <w:t xml:space="preserve"> </w:t>
      </w:r>
      <w:r>
        <w:t>if</w:t>
      </w:r>
      <w:r>
        <w:rPr>
          <w:spacing w:val="-11"/>
        </w:rPr>
        <w:t xml:space="preserve"> </w:t>
      </w:r>
      <w:r>
        <w:t>in</w:t>
      </w:r>
      <w:r>
        <w:rPr>
          <w:spacing w:val="-10"/>
        </w:rPr>
        <w:t xml:space="preserve"> </w:t>
      </w:r>
      <w:r>
        <w:t>case</w:t>
      </w:r>
      <w:r>
        <w:rPr>
          <w:spacing w:val="-13"/>
        </w:rPr>
        <w:t xml:space="preserve"> </w:t>
      </w:r>
      <w:r>
        <w:t>of</w:t>
      </w:r>
      <w:r>
        <w:rPr>
          <w:spacing w:val="-10"/>
        </w:rPr>
        <w:t xml:space="preserve"> </w:t>
      </w:r>
      <w:r>
        <w:t>a</w:t>
      </w:r>
      <w:r>
        <w:rPr>
          <w:spacing w:val="-13"/>
        </w:rPr>
        <w:t xml:space="preserve"> </w:t>
      </w:r>
      <w:r>
        <w:t>natural</w:t>
      </w:r>
      <w:r>
        <w:rPr>
          <w:spacing w:val="-10"/>
        </w:rPr>
        <w:t xml:space="preserve"> </w:t>
      </w:r>
      <w:r>
        <w:t>disaster</w:t>
      </w:r>
      <w:r>
        <w:rPr>
          <w:spacing w:val="-13"/>
        </w:rPr>
        <w:t xml:space="preserve">, </w:t>
      </w:r>
      <w:r>
        <w:t>the</w:t>
      </w:r>
      <w:r>
        <w:rPr>
          <w:spacing w:val="-9"/>
        </w:rPr>
        <w:t xml:space="preserve"> </w:t>
      </w:r>
      <w:r>
        <w:t>cloud</w:t>
      </w:r>
      <w:r>
        <w:rPr>
          <w:spacing w:val="-11"/>
        </w:rPr>
        <w:t xml:space="preserve"> </w:t>
      </w:r>
      <w:r>
        <w:t>server</w:t>
      </w:r>
      <w:r>
        <w:rPr>
          <w:spacing w:val="-11"/>
        </w:rPr>
        <w:t xml:space="preserve"> </w:t>
      </w:r>
      <w:r>
        <w:t>gets</w:t>
      </w:r>
      <w:r>
        <w:rPr>
          <w:spacing w:val="-13"/>
        </w:rPr>
        <w:t xml:space="preserve"> </w:t>
      </w:r>
      <w:r>
        <w:t>down,</w:t>
      </w:r>
      <w:r>
        <w:rPr>
          <w:spacing w:val="-12"/>
        </w:rPr>
        <w:t xml:space="preserve"> </w:t>
      </w:r>
      <w:r>
        <w:rPr>
          <w:spacing w:val="-10"/>
        </w:rPr>
        <w:t xml:space="preserve">the </w:t>
      </w:r>
      <w:r>
        <w:t xml:space="preserve">application will get unresponsive for </w:t>
      </w:r>
      <w:r w:rsidR="00051B01">
        <w:t>all</w:t>
      </w:r>
      <w:r>
        <w:t xml:space="preserve"> </w:t>
      </w:r>
      <w:r>
        <w:rPr>
          <w:spacing w:val="-3"/>
        </w:rPr>
        <w:t xml:space="preserve">the </w:t>
      </w:r>
      <w:r>
        <w:t>clients.</w:t>
      </w:r>
    </w:p>
    <w:p w:rsidR="00A4531F" w:rsidP="00CE4893">
      <w:pPr>
        <w:pStyle w:val="Heading2"/>
        <w:spacing w:before="165"/>
      </w:pPr>
      <w:bookmarkStart w:id="42" w:name="_bookmark42"/>
      <w:bookmarkEnd w:id="42"/>
      <w:r>
        <w:rPr>
          <w:color w:val="2E5395"/>
        </w:rPr>
        <w:t>Security &amp; Privacy Issues related to Cloud Computing</w:t>
      </w:r>
    </w:p>
    <w:p w:rsidR="00A4531F" w:rsidRPr="00906AD0" w:rsidP="00CE4893">
      <w:pPr>
        <w:pStyle w:val="BodyText"/>
        <w:spacing w:before="35"/>
        <w:ind w:right="571"/>
        <w:jc w:val="both"/>
        <w:rPr>
          <w:sz w:val="24"/>
          <w:szCs w:val="24"/>
        </w:rPr>
      </w:pPr>
      <w:r w:rsidRPr="00906AD0">
        <w:rPr>
          <w:sz w:val="24"/>
          <w:szCs w:val="24"/>
        </w:rPr>
        <w:t xml:space="preserve">Although there are very rare security leaks in cloud networks, there still exists a chance that if one of the virtual machines gets compromised, </w:t>
      </w:r>
      <w:r w:rsidRPr="00906AD0" w:rsidR="00051B01">
        <w:rPr>
          <w:sz w:val="24"/>
          <w:szCs w:val="24"/>
        </w:rPr>
        <w:t>all</w:t>
      </w:r>
      <w:r w:rsidRPr="00906AD0">
        <w:rPr>
          <w:sz w:val="24"/>
          <w:szCs w:val="24"/>
        </w:rPr>
        <w:t xml:space="preserve"> the data related to the application on the same hardware server will be exposed</w:t>
      </w:r>
      <w:r w:rsidRPr="00906AD0" w:rsidR="008153FD">
        <w:rPr>
          <w:rFonts w:ascii="Open Sans" w:hAnsi="Open Sans" w:cs="Open Sans"/>
          <w:color w:val="000000"/>
          <w:sz w:val="24"/>
          <w:szCs w:val="24"/>
          <w:shd w:val="clear" w:color="auto" w:fill="FFFFFF"/>
        </w:rPr>
        <w:t xml:space="preserve"> </w:t>
      </w:r>
      <w:r w:rsidRPr="00906AD0" w:rsidR="008153FD">
        <w:rPr>
          <w:rFonts w:ascii="Open Sans" w:hAnsi="Open Sans" w:cs="Open Sans"/>
          <w:color w:val="000000"/>
          <w:sz w:val="24"/>
          <w:szCs w:val="24"/>
          <w:shd w:val="clear" w:color="auto" w:fill="FFFFFF"/>
        </w:rPr>
        <w:t>(Carroll, van der Merwe and Kotze, 2011)</w:t>
      </w:r>
      <w:r w:rsidRPr="00906AD0">
        <w:rPr>
          <w:sz w:val="24"/>
          <w:szCs w:val="24"/>
        </w:rPr>
        <w:t>. Following are some of the common security issues that can face when switching the application to the Cloud.</w:t>
      </w:r>
    </w:p>
    <w:p w:rsidR="00A4531F" w:rsidP="00CE4893">
      <w:pPr>
        <w:jc w:val="both"/>
        <w:sectPr>
          <w:pgSz w:w="12240" w:h="15840"/>
          <w:pgMar w:top="1400" w:right="860" w:bottom="1200" w:left="1320" w:header="0" w:footer="1004" w:gutter="0"/>
          <w:cols w:space="720"/>
        </w:sectPr>
      </w:pPr>
    </w:p>
    <w:p w:rsidR="00A4531F" w:rsidP="00CE4893">
      <w:pPr>
        <w:pStyle w:val="Heading3"/>
        <w:spacing w:before="43"/>
      </w:pPr>
      <w:bookmarkStart w:id="43" w:name="_bookmark43"/>
      <w:bookmarkEnd w:id="43"/>
      <w:r>
        <w:rPr>
          <w:color w:val="1F3762"/>
        </w:rPr>
        <w:t>Multitenancy</w:t>
      </w:r>
    </w:p>
    <w:p w:rsidR="00A4531F" w:rsidP="00CE4893">
      <w:pPr>
        <w:pStyle w:val="BodyText"/>
        <w:spacing w:before="35"/>
        <w:ind w:right="576"/>
        <w:jc w:val="both"/>
      </w:pPr>
      <w:r>
        <w:t xml:space="preserve">Since there would be </w:t>
      </w:r>
      <w:r>
        <w:t>a number of</w:t>
      </w:r>
      <w:r>
        <w:t xml:space="preserve"> employees that would be working on the cloud application of London bikes so if no proper attention is given, any employee can unintentionally change the shared resources which could lead to their application getting unresponsive</w:t>
      </w:r>
      <w:r w:rsidR="001D4B91">
        <w:t>.</w:t>
      </w:r>
    </w:p>
    <w:p w:rsidR="00A4531F" w:rsidP="00CE4893">
      <w:pPr>
        <w:pStyle w:val="Heading3"/>
      </w:pPr>
      <w:bookmarkStart w:id="44" w:name="_bookmark44"/>
      <w:bookmarkEnd w:id="44"/>
      <w:r>
        <w:rPr>
          <w:color w:val="1F3762"/>
        </w:rPr>
        <w:t>Less room for competition</w:t>
      </w:r>
    </w:p>
    <w:p w:rsidR="00A4531F" w:rsidRPr="003F0A6A" w:rsidP="00CE4893">
      <w:pPr>
        <w:pStyle w:val="BodyText"/>
        <w:spacing w:before="33"/>
        <w:ind w:right="574"/>
        <w:jc w:val="both"/>
        <w:rPr>
          <w:sz w:val="24"/>
          <w:szCs w:val="24"/>
        </w:rPr>
      </w:pPr>
      <w:r w:rsidRPr="003F0A6A">
        <w:rPr>
          <w:sz w:val="24"/>
          <w:szCs w:val="24"/>
        </w:rPr>
        <w:t>If</w:t>
      </w:r>
      <w:r w:rsidRPr="003F0A6A">
        <w:rPr>
          <w:spacing w:val="-4"/>
          <w:sz w:val="24"/>
          <w:szCs w:val="24"/>
        </w:rPr>
        <w:t xml:space="preserve"> </w:t>
      </w:r>
      <w:r w:rsidRPr="003F0A6A">
        <w:rPr>
          <w:sz w:val="24"/>
          <w:szCs w:val="24"/>
        </w:rPr>
        <w:t>also</w:t>
      </w:r>
      <w:r w:rsidRPr="003F0A6A">
        <w:rPr>
          <w:spacing w:val="-7"/>
          <w:sz w:val="24"/>
          <w:szCs w:val="24"/>
        </w:rPr>
        <w:t xml:space="preserve"> </w:t>
      </w:r>
      <w:r w:rsidRPr="003F0A6A">
        <w:rPr>
          <w:sz w:val="24"/>
          <w:szCs w:val="24"/>
        </w:rPr>
        <w:t>using</w:t>
      </w:r>
      <w:r w:rsidRPr="003F0A6A">
        <w:rPr>
          <w:spacing w:val="-4"/>
          <w:sz w:val="24"/>
          <w:szCs w:val="24"/>
        </w:rPr>
        <w:t xml:space="preserve"> </w:t>
      </w:r>
      <w:r w:rsidRPr="003F0A6A">
        <w:rPr>
          <w:sz w:val="24"/>
          <w:szCs w:val="24"/>
        </w:rPr>
        <w:t>the</w:t>
      </w:r>
      <w:r w:rsidRPr="003F0A6A">
        <w:rPr>
          <w:spacing w:val="-5"/>
          <w:sz w:val="24"/>
          <w:szCs w:val="24"/>
        </w:rPr>
        <w:t xml:space="preserve"> </w:t>
      </w:r>
      <w:r w:rsidRPr="003F0A6A">
        <w:rPr>
          <w:sz w:val="24"/>
          <w:szCs w:val="24"/>
        </w:rPr>
        <w:t>same</w:t>
      </w:r>
      <w:r w:rsidRPr="003F0A6A">
        <w:rPr>
          <w:spacing w:val="-5"/>
          <w:sz w:val="24"/>
          <w:szCs w:val="24"/>
        </w:rPr>
        <w:t xml:space="preserve"> </w:t>
      </w:r>
      <w:r w:rsidRPr="003F0A6A">
        <w:rPr>
          <w:sz w:val="24"/>
          <w:szCs w:val="24"/>
        </w:rPr>
        <w:t xml:space="preserve">software so it would get very challenging </w:t>
      </w:r>
      <w:r w:rsidRPr="003F0A6A">
        <w:rPr>
          <w:sz w:val="24"/>
          <w:szCs w:val="24"/>
        </w:rPr>
        <w:t>fo</w:t>
      </w:r>
      <w:r w:rsidRPr="003F0A6A">
        <w:rPr>
          <w:sz w:val="24"/>
          <w:szCs w:val="24"/>
        </w:rPr>
        <w:t xml:space="preserve"> to bring in innovative and exciting features to </w:t>
      </w:r>
      <w:r w:rsidRPr="003F0A6A">
        <w:rPr>
          <w:spacing w:val="-4"/>
          <w:sz w:val="24"/>
          <w:szCs w:val="24"/>
        </w:rPr>
        <w:t xml:space="preserve">a make the </w:t>
      </w:r>
      <w:r w:rsidRPr="003F0A6A">
        <w:rPr>
          <w:sz w:val="24"/>
          <w:szCs w:val="24"/>
        </w:rPr>
        <w:t>application</w:t>
      </w:r>
      <w:r w:rsidRPr="003F0A6A">
        <w:rPr>
          <w:spacing w:val="-1"/>
          <w:sz w:val="24"/>
          <w:szCs w:val="24"/>
        </w:rPr>
        <w:t xml:space="preserve"> </w:t>
      </w:r>
      <w:r w:rsidRPr="003F0A6A">
        <w:rPr>
          <w:sz w:val="24"/>
          <w:szCs w:val="24"/>
        </w:rPr>
        <w:t>stand</w:t>
      </w:r>
      <w:r w:rsidRPr="003F0A6A">
        <w:rPr>
          <w:spacing w:val="-2"/>
          <w:sz w:val="24"/>
          <w:szCs w:val="24"/>
        </w:rPr>
        <w:t xml:space="preserve"> </w:t>
      </w:r>
      <w:r w:rsidRPr="003F0A6A">
        <w:rPr>
          <w:sz w:val="24"/>
          <w:szCs w:val="24"/>
        </w:rPr>
        <w:t>out,</w:t>
      </w:r>
      <w:r w:rsidRPr="003F0A6A">
        <w:rPr>
          <w:spacing w:val="-3"/>
          <w:sz w:val="24"/>
          <w:szCs w:val="24"/>
        </w:rPr>
        <w:t xml:space="preserve"> </w:t>
      </w:r>
      <w:r w:rsidRPr="003F0A6A">
        <w:rPr>
          <w:sz w:val="24"/>
          <w:szCs w:val="24"/>
        </w:rPr>
        <w:t>since</w:t>
      </w:r>
      <w:r w:rsidRPr="003F0A6A">
        <w:rPr>
          <w:spacing w:val="-3"/>
          <w:sz w:val="24"/>
          <w:szCs w:val="24"/>
        </w:rPr>
        <w:t xml:space="preserve"> </w:t>
      </w:r>
      <w:r w:rsidRPr="003F0A6A">
        <w:rPr>
          <w:sz w:val="24"/>
          <w:szCs w:val="24"/>
        </w:rPr>
        <w:t>the software</w:t>
      </w:r>
      <w:r w:rsidRPr="003F0A6A">
        <w:rPr>
          <w:spacing w:val="-3"/>
          <w:sz w:val="24"/>
          <w:szCs w:val="24"/>
        </w:rPr>
        <w:t xml:space="preserve"> </w:t>
      </w:r>
      <w:r w:rsidRPr="003F0A6A">
        <w:rPr>
          <w:sz w:val="24"/>
          <w:szCs w:val="24"/>
        </w:rPr>
        <w:t>on</w:t>
      </w:r>
      <w:r w:rsidRPr="003F0A6A">
        <w:rPr>
          <w:spacing w:val="-1"/>
          <w:sz w:val="24"/>
          <w:szCs w:val="24"/>
        </w:rPr>
        <w:t xml:space="preserve"> </w:t>
      </w:r>
      <w:r w:rsidRPr="003F0A6A">
        <w:rPr>
          <w:sz w:val="24"/>
          <w:szCs w:val="24"/>
        </w:rPr>
        <w:t>which</w:t>
      </w:r>
      <w:r w:rsidRPr="003F0A6A">
        <w:rPr>
          <w:spacing w:val="-4"/>
          <w:sz w:val="24"/>
          <w:szCs w:val="24"/>
        </w:rPr>
        <w:t xml:space="preserve"> </w:t>
      </w:r>
      <w:r w:rsidRPr="003F0A6A">
        <w:rPr>
          <w:sz w:val="24"/>
          <w:szCs w:val="24"/>
        </w:rPr>
        <w:t>and</w:t>
      </w:r>
      <w:r w:rsidRPr="003F0A6A">
        <w:rPr>
          <w:spacing w:val="-3"/>
          <w:sz w:val="24"/>
          <w:szCs w:val="24"/>
        </w:rPr>
        <w:t xml:space="preserve"> </w:t>
      </w:r>
      <w:r w:rsidRPr="003F0A6A">
        <w:rPr>
          <w:spacing w:val="-4"/>
          <w:sz w:val="24"/>
          <w:szCs w:val="24"/>
        </w:rPr>
        <w:t xml:space="preserve">the </w:t>
      </w:r>
      <w:r w:rsidRPr="003F0A6A">
        <w:rPr>
          <w:sz w:val="24"/>
          <w:szCs w:val="24"/>
        </w:rPr>
        <w:t>competitor</w:t>
      </w:r>
      <w:r w:rsidRPr="003F0A6A">
        <w:rPr>
          <w:spacing w:val="-3"/>
          <w:sz w:val="24"/>
          <w:szCs w:val="24"/>
        </w:rPr>
        <w:t xml:space="preserve"> </w:t>
      </w:r>
      <w:r w:rsidRPr="003F0A6A">
        <w:rPr>
          <w:sz w:val="24"/>
          <w:szCs w:val="24"/>
        </w:rPr>
        <w:t>depend</w:t>
      </w:r>
      <w:r w:rsidRPr="003F0A6A">
        <w:rPr>
          <w:spacing w:val="-5"/>
          <w:sz w:val="24"/>
          <w:szCs w:val="24"/>
        </w:rPr>
        <w:t xml:space="preserve">s </w:t>
      </w:r>
      <w:r w:rsidRPr="003F0A6A">
        <w:rPr>
          <w:sz w:val="24"/>
          <w:szCs w:val="24"/>
        </w:rPr>
        <w:t>is</w:t>
      </w:r>
      <w:r w:rsidRPr="003F0A6A">
        <w:rPr>
          <w:spacing w:val="-3"/>
          <w:sz w:val="24"/>
          <w:szCs w:val="24"/>
        </w:rPr>
        <w:t xml:space="preserve"> </w:t>
      </w:r>
      <w:r w:rsidRPr="003F0A6A">
        <w:rPr>
          <w:sz w:val="24"/>
          <w:szCs w:val="24"/>
        </w:rPr>
        <w:t>exactly the same</w:t>
      </w:r>
      <w:r w:rsidRPr="003F0A6A">
        <w:rPr>
          <w:sz w:val="24"/>
          <w:szCs w:val="24"/>
        </w:rPr>
        <w:t>. Also, if the client could get hold onto secret business data that could pose even a bigger challenge for the organization to stay in the competition</w:t>
      </w:r>
      <w:r w:rsidRPr="003F0A6A" w:rsidR="001D4B91">
        <w:rPr>
          <w:sz w:val="24"/>
          <w:szCs w:val="24"/>
        </w:rPr>
        <w:t>.</w:t>
      </w:r>
    </w:p>
    <w:p w:rsidR="00A4531F" w:rsidP="00CE4893">
      <w:pPr>
        <w:pStyle w:val="Heading3"/>
        <w:spacing w:before="163"/>
      </w:pPr>
      <w:bookmarkStart w:id="45" w:name="_bookmark45"/>
      <w:bookmarkEnd w:id="45"/>
      <w:r>
        <w:rPr>
          <w:color w:val="1F3762"/>
          <w:w w:val="95"/>
        </w:rPr>
        <w:t>Virtualization</w:t>
      </w:r>
    </w:p>
    <w:p w:rsidR="00A4531F" w:rsidRPr="003F0A6A" w:rsidP="00CE4893">
      <w:pPr>
        <w:pStyle w:val="BodyText"/>
        <w:spacing w:before="36"/>
        <w:ind w:right="574"/>
        <w:jc w:val="both"/>
        <w:rPr>
          <w:sz w:val="24"/>
          <w:szCs w:val="24"/>
        </w:rPr>
      </w:pPr>
      <w:r w:rsidRPr="003F0A6A">
        <w:rPr>
          <w:sz w:val="24"/>
          <w:szCs w:val="24"/>
        </w:rPr>
        <w:t xml:space="preserve">As discussed earlier, multiple virtual instances can be created on a real machine. A Hypervisor is used to install a guest operating system on the host machines. If that hypervisor gets effected somehow, all the data residing on that machine will also get affected </w:t>
      </w:r>
      <w:r w:rsidRPr="003F0A6A" w:rsidR="00984D6F">
        <w:rPr>
          <w:rFonts w:ascii="Open Sans" w:hAnsi="Open Sans" w:cs="Open Sans"/>
          <w:color w:val="000000"/>
          <w:sz w:val="24"/>
          <w:szCs w:val="24"/>
          <w:shd w:val="clear" w:color="auto" w:fill="FFFFFF"/>
        </w:rPr>
        <w:t>(</w:t>
      </w:r>
      <w:r w:rsidRPr="003F0A6A" w:rsidR="00984D6F">
        <w:rPr>
          <w:rFonts w:ascii="Open Sans" w:hAnsi="Open Sans" w:cs="Open Sans"/>
          <w:color w:val="000000"/>
          <w:sz w:val="24"/>
          <w:szCs w:val="24"/>
          <w:shd w:val="clear" w:color="auto" w:fill="FFFFFF"/>
        </w:rPr>
        <w:t>Jagirdar</w:t>
      </w:r>
      <w:r w:rsidRPr="003F0A6A" w:rsidR="00984D6F">
        <w:rPr>
          <w:rFonts w:ascii="Open Sans" w:hAnsi="Open Sans" w:cs="Open Sans"/>
          <w:color w:val="000000"/>
          <w:sz w:val="24"/>
          <w:szCs w:val="24"/>
          <w:shd w:val="clear" w:color="auto" w:fill="FFFFFF"/>
        </w:rPr>
        <w:t>, 20</w:t>
      </w:r>
      <w:r w:rsidRPr="003F0A6A" w:rsidR="00680D3B">
        <w:rPr>
          <w:rFonts w:ascii="Open Sans" w:hAnsi="Open Sans" w:cs="Open Sans"/>
          <w:color w:val="000000"/>
          <w:sz w:val="24"/>
          <w:szCs w:val="24"/>
          <w:shd w:val="clear" w:color="auto" w:fill="FFFFFF"/>
        </w:rPr>
        <w:t>13</w:t>
      </w:r>
      <w:r w:rsidRPr="003F0A6A" w:rsidR="00984D6F">
        <w:rPr>
          <w:rFonts w:ascii="Open Sans" w:hAnsi="Open Sans" w:cs="Open Sans"/>
          <w:color w:val="000000"/>
          <w:sz w:val="24"/>
          <w:szCs w:val="24"/>
          <w:shd w:val="clear" w:color="auto" w:fill="FFFFFF"/>
        </w:rPr>
        <w:t>)</w:t>
      </w:r>
      <w:r w:rsidRPr="003F0A6A" w:rsidR="00984D6F">
        <w:rPr>
          <w:rFonts w:ascii="Open Sans" w:hAnsi="Open Sans" w:cs="Open Sans"/>
          <w:color w:val="000000"/>
          <w:sz w:val="24"/>
          <w:szCs w:val="24"/>
          <w:shd w:val="clear" w:color="auto" w:fill="FFFFFF"/>
        </w:rPr>
        <w:t>.</w:t>
      </w:r>
    </w:p>
    <w:p w:rsidR="00A4531F" w:rsidP="00CE4893">
      <w:pPr>
        <w:pStyle w:val="Heading3"/>
        <w:spacing w:before="163"/>
      </w:pPr>
      <w:bookmarkStart w:id="46" w:name="_bookmark46"/>
      <w:bookmarkEnd w:id="46"/>
      <w:r>
        <w:rPr>
          <w:color w:val="1F3762"/>
        </w:rPr>
        <w:t>Data vulnerability while transferring</w:t>
      </w:r>
    </w:p>
    <w:p w:rsidR="00A4531F" w:rsidP="00CE4893">
      <w:pPr>
        <w:pStyle w:val="BodyText"/>
        <w:spacing w:before="32"/>
        <w:ind w:right="572"/>
        <w:jc w:val="both"/>
      </w:pPr>
      <w:r>
        <w:t>While</w:t>
      </w:r>
      <w:r>
        <w:rPr>
          <w:spacing w:val="-3"/>
        </w:rPr>
        <w:t xml:space="preserve"> </w:t>
      </w:r>
      <w:r>
        <w:t>the</w:t>
      </w:r>
      <w:r>
        <w:rPr>
          <w:spacing w:val="-3"/>
        </w:rPr>
        <w:t xml:space="preserve"> </w:t>
      </w:r>
      <w:r>
        <w:t>user</w:t>
      </w:r>
      <w:r>
        <w:rPr>
          <w:spacing w:val="-3"/>
        </w:rPr>
        <w:t xml:space="preserve"> </w:t>
      </w:r>
      <w:r>
        <w:t>uploads</w:t>
      </w:r>
      <w:r>
        <w:rPr>
          <w:spacing w:val="-6"/>
        </w:rPr>
        <w:t xml:space="preserve"> </w:t>
      </w:r>
      <w:r>
        <w:t>or</w:t>
      </w:r>
      <w:r>
        <w:rPr>
          <w:spacing w:val="-2"/>
        </w:rPr>
        <w:t xml:space="preserve"> </w:t>
      </w:r>
      <w:r>
        <w:t>downloads</w:t>
      </w:r>
      <w:r>
        <w:rPr>
          <w:spacing w:val="-2"/>
        </w:rPr>
        <w:t xml:space="preserve"> </w:t>
      </w:r>
      <w:r>
        <w:t>the data,</w:t>
      </w:r>
      <w:r>
        <w:rPr>
          <w:spacing w:val="-2"/>
        </w:rPr>
        <w:t xml:space="preserve"> </w:t>
      </w:r>
      <w:r w:rsidR="00051B01">
        <w:t>this</w:t>
      </w:r>
      <w:r>
        <w:rPr>
          <w:spacing w:val="-3"/>
        </w:rPr>
        <w:t xml:space="preserve"> </w:t>
      </w:r>
      <w:r w:rsidR="00051B01">
        <w:t>is</w:t>
      </w:r>
      <w:r>
        <w:rPr>
          <w:spacing w:val="-4"/>
        </w:rPr>
        <w:t xml:space="preserve"> </w:t>
      </w:r>
      <w:r>
        <w:t>the</w:t>
      </w:r>
      <w:r>
        <w:rPr>
          <w:spacing w:val="-4"/>
        </w:rPr>
        <w:t xml:space="preserve"> </w:t>
      </w:r>
      <w:r>
        <w:t>most</w:t>
      </w:r>
      <w:r>
        <w:rPr>
          <w:spacing w:val="-2"/>
        </w:rPr>
        <w:t xml:space="preserve"> </w:t>
      </w:r>
      <w:r>
        <w:t>vulnerable</w:t>
      </w:r>
      <w:r>
        <w:rPr>
          <w:spacing w:val="-2"/>
        </w:rPr>
        <w:t xml:space="preserve"> </w:t>
      </w:r>
      <w:r>
        <w:t>thing</w:t>
      </w:r>
      <w:r>
        <w:rPr>
          <w:spacing w:val="-1"/>
        </w:rPr>
        <w:t xml:space="preserve"> </w:t>
      </w:r>
      <w:r>
        <w:t>and</w:t>
      </w:r>
      <w:r>
        <w:rPr>
          <w:spacing w:val="-3"/>
        </w:rPr>
        <w:t xml:space="preserve"> </w:t>
      </w:r>
      <w:r>
        <w:t>could be sniffed by some malicious agents who then can use</w:t>
      </w:r>
      <w:r>
        <w:rPr>
          <w:spacing w:val="-6"/>
        </w:rPr>
        <w:t xml:space="preserve"> </w:t>
      </w:r>
      <w:r>
        <w:t>it.</w:t>
      </w:r>
    </w:p>
    <w:p w:rsidR="00A4531F" w:rsidP="00CE4893">
      <w:pPr>
        <w:pStyle w:val="Heading3"/>
      </w:pPr>
      <w:bookmarkStart w:id="47" w:name="_bookmark47"/>
      <w:bookmarkEnd w:id="47"/>
      <w:r>
        <w:rPr>
          <w:color w:val="1F3762"/>
        </w:rPr>
        <w:t>Privacy Issues</w:t>
      </w:r>
    </w:p>
    <w:p w:rsidR="00A4531F" w:rsidRPr="003F0A6A" w:rsidP="00CE4893">
      <w:pPr>
        <w:pStyle w:val="BodyText"/>
        <w:spacing w:before="35"/>
        <w:ind w:right="571"/>
        <w:jc w:val="both"/>
        <w:rPr>
          <w:sz w:val="24"/>
          <w:szCs w:val="24"/>
        </w:rPr>
      </w:pPr>
      <w:r w:rsidRPr="003F0A6A">
        <w:rPr>
          <w:sz w:val="24"/>
          <w:szCs w:val="24"/>
        </w:rPr>
        <w:t>Since in most the clouds data is shared with the cloud service providers, and hence this could eventually</w:t>
      </w:r>
      <w:r w:rsidRPr="003F0A6A">
        <w:rPr>
          <w:spacing w:val="-12"/>
          <w:sz w:val="24"/>
          <w:szCs w:val="24"/>
        </w:rPr>
        <w:t xml:space="preserve"> </w:t>
      </w:r>
      <w:r w:rsidRPr="003F0A6A">
        <w:rPr>
          <w:sz w:val="24"/>
          <w:szCs w:val="24"/>
        </w:rPr>
        <w:t>be</w:t>
      </w:r>
      <w:r w:rsidRPr="003F0A6A">
        <w:rPr>
          <w:spacing w:val="-14"/>
          <w:sz w:val="24"/>
          <w:szCs w:val="24"/>
        </w:rPr>
        <w:t xml:space="preserve"> </w:t>
      </w:r>
      <w:r w:rsidRPr="003F0A6A">
        <w:rPr>
          <w:sz w:val="24"/>
          <w:szCs w:val="24"/>
        </w:rPr>
        <w:t>a</w:t>
      </w:r>
      <w:r w:rsidRPr="003F0A6A">
        <w:rPr>
          <w:spacing w:val="-12"/>
          <w:sz w:val="24"/>
          <w:szCs w:val="24"/>
        </w:rPr>
        <w:t xml:space="preserve"> </w:t>
      </w:r>
      <w:r w:rsidRPr="003F0A6A">
        <w:rPr>
          <w:sz w:val="24"/>
          <w:szCs w:val="24"/>
        </w:rPr>
        <w:t>problem.</w:t>
      </w:r>
      <w:r w:rsidRPr="003F0A6A">
        <w:rPr>
          <w:spacing w:val="-15"/>
          <w:sz w:val="24"/>
          <w:szCs w:val="24"/>
        </w:rPr>
        <w:t xml:space="preserve"> </w:t>
      </w:r>
      <w:r w:rsidRPr="003F0A6A">
        <w:rPr>
          <w:sz w:val="24"/>
          <w:szCs w:val="24"/>
        </w:rPr>
        <w:t>Most</w:t>
      </w:r>
      <w:r w:rsidRPr="003F0A6A">
        <w:rPr>
          <w:spacing w:val="-15"/>
          <w:sz w:val="24"/>
          <w:szCs w:val="24"/>
        </w:rPr>
        <w:t xml:space="preserve"> </w:t>
      </w:r>
      <w:r w:rsidRPr="003F0A6A">
        <w:rPr>
          <w:sz w:val="24"/>
          <w:szCs w:val="24"/>
        </w:rPr>
        <w:t>cloud</w:t>
      </w:r>
      <w:r w:rsidRPr="003F0A6A">
        <w:rPr>
          <w:spacing w:val="-13"/>
          <w:sz w:val="24"/>
          <w:szCs w:val="24"/>
        </w:rPr>
        <w:t xml:space="preserve"> </w:t>
      </w:r>
      <w:r w:rsidRPr="003F0A6A">
        <w:rPr>
          <w:sz w:val="24"/>
          <w:szCs w:val="24"/>
        </w:rPr>
        <w:t>providers</w:t>
      </w:r>
      <w:r w:rsidRPr="003F0A6A">
        <w:rPr>
          <w:spacing w:val="-12"/>
          <w:sz w:val="24"/>
          <w:szCs w:val="24"/>
        </w:rPr>
        <w:t xml:space="preserve"> </w:t>
      </w:r>
      <w:r w:rsidRPr="003F0A6A">
        <w:rPr>
          <w:sz w:val="24"/>
          <w:szCs w:val="24"/>
        </w:rPr>
        <w:t>do</w:t>
      </w:r>
      <w:r w:rsidRPr="003F0A6A">
        <w:rPr>
          <w:spacing w:val="-13"/>
          <w:sz w:val="24"/>
          <w:szCs w:val="24"/>
        </w:rPr>
        <w:t xml:space="preserve"> </w:t>
      </w:r>
      <w:r w:rsidRPr="003F0A6A">
        <w:rPr>
          <w:sz w:val="24"/>
          <w:szCs w:val="24"/>
        </w:rPr>
        <w:t>claim</w:t>
      </w:r>
      <w:r w:rsidRPr="003F0A6A">
        <w:rPr>
          <w:spacing w:val="-12"/>
          <w:sz w:val="24"/>
          <w:szCs w:val="24"/>
        </w:rPr>
        <w:t xml:space="preserve"> </w:t>
      </w:r>
      <w:r w:rsidRPr="003F0A6A">
        <w:rPr>
          <w:sz w:val="24"/>
          <w:szCs w:val="24"/>
        </w:rPr>
        <w:t>that</w:t>
      </w:r>
      <w:r w:rsidRPr="003F0A6A">
        <w:rPr>
          <w:spacing w:val="-11"/>
          <w:sz w:val="24"/>
          <w:szCs w:val="24"/>
        </w:rPr>
        <w:t xml:space="preserve"> </w:t>
      </w:r>
      <w:r w:rsidRPr="003F0A6A">
        <w:rPr>
          <w:sz w:val="24"/>
          <w:szCs w:val="24"/>
        </w:rPr>
        <w:t>the</w:t>
      </w:r>
      <w:r w:rsidRPr="003F0A6A">
        <w:rPr>
          <w:spacing w:val="-14"/>
          <w:sz w:val="24"/>
          <w:szCs w:val="24"/>
        </w:rPr>
        <w:t xml:space="preserve"> </w:t>
      </w:r>
      <w:r w:rsidRPr="003F0A6A">
        <w:rPr>
          <w:sz w:val="24"/>
          <w:szCs w:val="24"/>
        </w:rPr>
        <w:t>data</w:t>
      </w:r>
      <w:r w:rsidRPr="003F0A6A">
        <w:rPr>
          <w:spacing w:val="-12"/>
          <w:sz w:val="24"/>
          <w:szCs w:val="24"/>
        </w:rPr>
        <w:t xml:space="preserve"> </w:t>
      </w:r>
      <w:r w:rsidRPr="003F0A6A">
        <w:rPr>
          <w:sz w:val="24"/>
          <w:szCs w:val="24"/>
        </w:rPr>
        <w:t>is</w:t>
      </w:r>
      <w:r w:rsidRPr="003F0A6A">
        <w:rPr>
          <w:spacing w:val="-14"/>
          <w:sz w:val="24"/>
          <w:szCs w:val="24"/>
        </w:rPr>
        <w:t xml:space="preserve"> </w:t>
      </w:r>
      <w:r w:rsidRPr="003F0A6A">
        <w:rPr>
          <w:sz w:val="24"/>
          <w:szCs w:val="24"/>
        </w:rPr>
        <w:t>safe</w:t>
      </w:r>
      <w:r w:rsidRPr="003F0A6A">
        <w:rPr>
          <w:spacing w:val="-15"/>
          <w:sz w:val="24"/>
          <w:szCs w:val="24"/>
        </w:rPr>
        <w:t xml:space="preserve"> </w:t>
      </w:r>
      <w:r w:rsidRPr="003F0A6A">
        <w:rPr>
          <w:sz w:val="24"/>
          <w:szCs w:val="24"/>
        </w:rPr>
        <w:t>with</w:t>
      </w:r>
      <w:r w:rsidRPr="003F0A6A">
        <w:rPr>
          <w:spacing w:val="-14"/>
          <w:sz w:val="24"/>
          <w:szCs w:val="24"/>
        </w:rPr>
        <w:t xml:space="preserve"> </w:t>
      </w:r>
      <w:r w:rsidRPr="003F0A6A">
        <w:rPr>
          <w:sz w:val="24"/>
          <w:szCs w:val="24"/>
        </w:rPr>
        <w:t>them,</w:t>
      </w:r>
      <w:r w:rsidRPr="003F0A6A">
        <w:rPr>
          <w:spacing w:val="-14"/>
          <w:sz w:val="24"/>
          <w:szCs w:val="24"/>
        </w:rPr>
        <w:t xml:space="preserve"> </w:t>
      </w:r>
      <w:r w:rsidRPr="003F0A6A">
        <w:rPr>
          <w:sz w:val="24"/>
          <w:szCs w:val="24"/>
        </w:rPr>
        <w:t>but</w:t>
      </w:r>
      <w:r w:rsidRPr="003F0A6A">
        <w:rPr>
          <w:spacing w:val="-11"/>
          <w:sz w:val="24"/>
          <w:szCs w:val="24"/>
        </w:rPr>
        <w:t xml:space="preserve"> </w:t>
      </w:r>
      <w:r w:rsidRPr="003F0A6A">
        <w:rPr>
          <w:sz w:val="24"/>
          <w:szCs w:val="24"/>
        </w:rPr>
        <w:t>the</w:t>
      </w:r>
      <w:r w:rsidRPr="003F0A6A">
        <w:rPr>
          <w:spacing w:val="-15"/>
          <w:sz w:val="24"/>
          <w:szCs w:val="24"/>
        </w:rPr>
        <w:t xml:space="preserve"> </w:t>
      </w:r>
      <w:r w:rsidRPr="003F0A6A">
        <w:rPr>
          <w:sz w:val="24"/>
          <w:szCs w:val="24"/>
        </w:rPr>
        <w:t>fact</w:t>
      </w:r>
      <w:r w:rsidRPr="003F0A6A">
        <w:rPr>
          <w:spacing w:val="-14"/>
          <w:sz w:val="24"/>
          <w:szCs w:val="24"/>
        </w:rPr>
        <w:t xml:space="preserve"> </w:t>
      </w:r>
      <w:r w:rsidRPr="003F0A6A">
        <w:rPr>
          <w:sz w:val="24"/>
          <w:szCs w:val="24"/>
        </w:rPr>
        <w:t>cannot be</w:t>
      </w:r>
      <w:r w:rsidRPr="003F0A6A">
        <w:rPr>
          <w:spacing w:val="-5"/>
          <w:sz w:val="24"/>
          <w:szCs w:val="24"/>
        </w:rPr>
        <w:t xml:space="preserve"> </w:t>
      </w:r>
      <w:r w:rsidRPr="003F0A6A">
        <w:rPr>
          <w:sz w:val="24"/>
          <w:szCs w:val="24"/>
        </w:rPr>
        <w:t>denied</w:t>
      </w:r>
      <w:r w:rsidRPr="003F0A6A">
        <w:rPr>
          <w:spacing w:val="-5"/>
          <w:sz w:val="24"/>
          <w:szCs w:val="24"/>
        </w:rPr>
        <w:t xml:space="preserve"> </w:t>
      </w:r>
      <w:r w:rsidRPr="003F0A6A">
        <w:rPr>
          <w:sz w:val="24"/>
          <w:szCs w:val="24"/>
        </w:rPr>
        <w:t>that</w:t>
      </w:r>
      <w:r w:rsidRPr="003F0A6A">
        <w:rPr>
          <w:spacing w:val="-5"/>
          <w:sz w:val="24"/>
          <w:szCs w:val="24"/>
        </w:rPr>
        <w:t xml:space="preserve"> </w:t>
      </w:r>
      <w:r w:rsidRPr="003F0A6A">
        <w:rPr>
          <w:sz w:val="24"/>
          <w:szCs w:val="24"/>
        </w:rPr>
        <w:t>they</w:t>
      </w:r>
      <w:r w:rsidRPr="003F0A6A">
        <w:rPr>
          <w:spacing w:val="-4"/>
          <w:sz w:val="24"/>
          <w:szCs w:val="24"/>
        </w:rPr>
        <w:t xml:space="preserve"> </w:t>
      </w:r>
      <w:r w:rsidRPr="003F0A6A">
        <w:rPr>
          <w:sz w:val="24"/>
          <w:szCs w:val="24"/>
        </w:rPr>
        <w:t>still</w:t>
      </w:r>
      <w:r w:rsidRPr="003F0A6A">
        <w:rPr>
          <w:spacing w:val="-5"/>
          <w:sz w:val="24"/>
          <w:szCs w:val="24"/>
        </w:rPr>
        <w:t xml:space="preserve"> </w:t>
      </w:r>
      <w:r w:rsidRPr="003F0A6A">
        <w:rPr>
          <w:sz w:val="24"/>
          <w:szCs w:val="24"/>
        </w:rPr>
        <w:t>can</w:t>
      </w:r>
      <w:r w:rsidRPr="003F0A6A">
        <w:rPr>
          <w:spacing w:val="-5"/>
          <w:sz w:val="24"/>
          <w:szCs w:val="24"/>
        </w:rPr>
        <w:t xml:space="preserve"> </w:t>
      </w:r>
      <w:r w:rsidRPr="003F0A6A">
        <w:rPr>
          <w:sz w:val="24"/>
          <w:szCs w:val="24"/>
        </w:rPr>
        <w:t>access</w:t>
      </w:r>
      <w:r w:rsidRPr="003F0A6A">
        <w:rPr>
          <w:spacing w:val="-6"/>
          <w:sz w:val="24"/>
          <w:szCs w:val="24"/>
        </w:rPr>
        <w:t xml:space="preserve"> </w:t>
      </w:r>
      <w:r w:rsidRPr="003F0A6A">
        <w:rPr>
          <w:sz w:val="24"/>
          <w:szCs w:val="24"/>
        </w:rPr>
        <w:t>that</w:t>
      </w:r>
      <w:r w:rsidRPr="003F0A6A">
        <w:rPr>
          <w:spacing w:val="-4"/>
          <w:sz w:val="24"/>
          <w:szCs w:val="24"/>
        </w:rPr>
        <w:t xml:space="preserve"> </w:t>
      </w:r>
      <w:r w:rsidRPr="003F0A6A">
        <w:rPr>
          <w:sz w:val="24"/>
          <w:szCs w:val="24"/>
        </w:rPr>
        <w:t>data.</w:t>
      </w:r>
      <w:r w:rsidRPr="003F0A6A">
        <w:rPr>
          <w:spacing w:val="-5"/>
          <w:sz w:val="24"/>
          <w:szCs w:val="24"/>
        </w:rPr>
        <w:t xml:space="preserve"> </w:t>
      </w:r>
      <w:r w:rsidRPr="003F0A6A">
        <w:rPr>
          <w:sz w:val="24"/>
          <w:szCs w:val="24"/>
        </w:rPr>
        <w:t>If</w:t>
      </w:r>
      <w:r w:rsidRPr="003F0A6A">
        <w:rPr>
          <w:spacing w:val="-6"/>
          <w:sz w:val="24"/>
          <w:szCs w:val="24"/>
        </w:rPr>
        <w:t xml:space="preserve"> </w:t>
      </w:r>
      <w:r w:rsidRPr="003F0A6A">
        <w:rPr>
          <w:sz w:val="24"/>
          <w:szCs w:val="24"/>
        </w:rPr>
        <w:t>London</w:t>
      </w:r>
      <w:r w:rsidRPr="003F0A6A">
        <w:rPr>
          <w:spacing w:val="-5"/>
          <w:sz w:val="24"/>
          <w:szCs w:val="24"/>
        </w:rPr>
        <w:t xml:space="preserve"> </w:t>
      </w:r>
      <w:r w:rsidRPr="003F0A6A">
        <w:rPr>
          <w:sz w:val="24"/>
          <w:szCs w:val="24"/>
        </w:rPr>
        <w:t>bikes</w:t>
      </w:r>
      <w:r w:rsidRPr="003F0A6A">
        <w:rPr>
          <w:spacing w:val="-5"/>
          <w:sz w:val="24"/>
          <w:szCs w:val="24"/>
        </w:rPr>
        <w:t xml:space="preserve"> </w:t>
      </w:r>
      <w:r w:rsidRPr="003F0A6A">
        <w:rPr>
          <w:sz w:val="24"/>
          <w:szCs w:val="24"/>
        </w:rPr>
        <w:t>Ltd</w:t>
      </w:r>
      <w:r w:rsidRPr="003F0A6A">
        <w:rPr>
          <w:spacing w:val="-8"/>
          <w:sz w:val="24"/>
          <w:szCs w:val="24"/>
        </w:rPr>
        <w:t xml:space="preserve"> </w:t>
      </w:r>
      <w:r w:rsidRPr="003F0A6A">
        <w:rPr>
          <w:sz w:val="24"/>
          <w:szCs w:val="24"/>
        </w:rPr>
        <w:t>thinks</w:t>
      </w:r>
      <w:r w:rsidRPr="003F0A6A">
        <w:rPr>
          <w:spacing w:val="-4"/>
          <w:sz w:val="24"/>
          <w:szCs w:val="24"/>
        </w:rPr>
        <w:t xml:space="preserve"> </w:t>
      </w:r>
      <w:r w:rsidRPr="003F0A6A">
        <w:rPr>
          <w:sz w:val="24"/>
          <w:szCs w:val="24"/>
        </w:rPr>
        <w:t>that</w:t>
      </w:r>
      <w:r w:rsidRPr="003F0A6A">
        <w:rPr>
          <w:spacing w:val="-7"/>
          <w:sz w:val="24"/>
          <w:szCs w:val="24"/>
        </w:rPr>
        <w:t xml:space="preserve"> </w:t>
      </w:r>
      <w:r w:rsidRPr="003F0A6A">
        <w:rPr>
          <w:sz w:val="24"/>
          <w:szCs w:val="24"/>
        </w:rPr>
        <w:t>their</w:t>
      </w:r>
      <w:r w:rsidRPr="003F0A6A">
        <w:rPr>
          <w:spacing w:val="-7"/>
          <w:sz w:val="24"/>
          <w:szCs w:val="24"/>
        </w:rPr>
        <w:t xml:space="preserve"> </w:t>
      </w:r>
      <w:r w:rsidRPr="003F0A6A">
        <w:rPr>
          <w:sz w:val="24"/>
          <w:szCs w:val="24"/>
        </w:rPr>
        <w:t>data</w:t>
      </w:r>
      <w:r w:rsidRPr="003F0A6A">
        <w:rPr>
          <w:spacing w:val="-6"/>
          <w:sz w:val="24"/>
          <w:szCs w:val="24"/>
        </w:rPr>
        <w:t xml:space="preserve"> </w:t>
      </w:r>
      <w:r w:rsidRPr="003F0A6A">
        <w:rPr>
          <w:sz w:val="24"/>
          <w:szCs w:val="24"/>
        </w:rPr>
        <w:t>is</w:t>
      </w:r>
      <w:r w:rsidRPr="003F0A6A">
        <w:rPr>
          <w:spacing w:val="-5"/>
          <w:sz w:val="24"/>
          <w:szCs w:val="24"/>
        </w:rPr>
        <w:t xml:space="preserve"> </w:t>
      </w:r>
      <w:r w:rsidRPr="003F0A6A">
        <w:rPr>
          <w:sz w:val="24"/>
          <w:szCs w:val="24"/>
        </w:rPr>
        <w:t>sensitive</w:t>
      </w:r>
      <w:r w:rsidRPr="003F0A6A">
        <w:rPr>
          <w:spacing w:val="-6"/>
          <w:sz w:val="24"/>
          <w:szCs w:val="24"/>
        </w:rPr>
        <w:t xml:space="preserve"> </w:t>
      </w:r>
      <w:r w:rsidRPr="003F0A6A">
        <w:rPr>
          <w:sz w:val="24"/>
          <w:szCs w:val="24"/>
        </w:rPr>
        <w:t>enough shared with anyone, they might want to skip the cloud</w:t>
      </w:r>
      <w:r w:rsidRPr="003F0A6A">
        <w:rPr>
          <w:spacing w:val="-6"/>
          <w:sz w:val="24"/>
          <w:szCs w:val="24"/>
        </w:rPr>
        <w:t xml:space="preserve"> </w:t>
      </w:r>
      <w:r w:rsidRPr="003F0A6A">
        <w:rPr>
          <w:sz w:val="24"/>
          <w:szCs w:val="24"/>
        </w:rPr>
        <w:t>deployment.</w:t>
      </w:r>
    </w:p>
    <w:p w:rsidR="00A4531F" w:rsidP="00CE4893">
      <w:pPr>
        <w:pStyle w:val="BodyText"/>
        <w:ind w:left="0"/>
        <w:rPr>
          <w:sz w:val="20"/>
        </w:rPr>
      </w:pPr>
    </w:p>
    <w:p w:rsidR="00A4531F" w:rsidP="00CE4893">
      <w:pPr>
        <w:pStyle w:val="Heading1"/>
      </w:pPr>
      <w:bookmarkStart w:id="48" w:name="_bookmark48"/>
      <w:bookmarkEnd w:id="48"/>
      <w:r>
        <w:rPr>
          <w:color w:val="2E5395"/>
        </w:rPr>
        <w:t>Conclusion</w:t>
      </w:r>
    </w:p>
    <w:p w:rsidR="00A4531F" w:rsidRPr="003F0A6A" w:rsidP="00CE4893">
      <w:pPr>
        <w:pStyle w:val="BodyText"/>
        <w:spacing w:before="46"/>
        <w:ind w:right="572"/>
        <w:jc w:val="both"/>
        <w:rPr>
          <w:sz w:val="24"/>
          <w:szCs w:val="24"/>
        </w:rPr>
      </w:pPr>
      <w:r w:rsidRPr="003F0A6A">
        <w:rPr>
          <w:sz w:val="24"/>
          <w:szCs w:val="24"/>
        </w:rPr>
        <w:t>This document provides an overview of the basics of cloud computing. This will help London Bikes Ltd employees to understand cloud computing, its benefits; it is the major characteristics and implementation of services. London Bikes Ltd client's website and employee management system reis locally hosted, which is causing</w:t>
      </w:r>
      <w:r w:rsidRPr="003F0A6A">
        <w:rPr>
          <w:spacing w:val="-6"/>
          <w:sz w:val="24"/>
          <w:szCs w:val="24"/>
        </w:rPr>
        <w:t xml:space="preserve"> </w:t>
      </w:r>
      <w:r w:rsidRPr="003F0A6A">
        <w:rPr>
          <w:sz w:val="24"/>
          <w:szCs w:val="24"/>
        </w:rPr>
        <w:t>financial</w:t>
      </w:r>
      <w:r w:rsidRPr="003F0A6A">
        <w:rPr>
          <w:spacing w:val="-5"/>
          <w:sz w:val="24"/>
          <w:szCs w:val="24"/>
        </w:rPr>
        <w:t xml:space="preserve"> </w:t>
      </w:r>
      <w:r w:rsidRPr="003F0A6A">
        <w:rPr>
          <w:sz w:val="24"/>
          <w:szCs w:val="24"/>
        </w:rPr>
        <w:t>and</w:t>
      </w:r>
      <w:r w:rsidRPr="003F0A6A">
        <w:rPr>
          <w:spacing w:val="-9"/>
          <w:sz w:val="24"/>
          <w:szCs w:val="24"/>
        </w:rPr>
        <w:t xml:space="preserve"> </w:t>
      </w:r>
      <w:r w:rsidRPr="003F0A6A">
        <w:rPr>
          <w:sz w:val="24"/>
          <w:szCs w:val="24"/>
        </w:rPr>
        <w:t>maintenance</w:t>
      </w:r>
      <w:r w:rsidRPr="003F0A6A">
        <w:rPr>
          <w:spacing w:val="-6"/>
          <w:sz w:val="24"/>
          <w:szCs w:val="24"/>
        </w:rPr>
        <w:t xml:space="preserve"> </w:t>
      </w:r>
      <w:r w:rsidRPr="003F0A6A">
        <w:rPr>
          <w:sz w:val="24"/>
          <w:szCs w:val="24"/>
        </w:rPr>
        <w:t>overhead</w:t>
      </w:r>
      <w:r w:rsidRPr="003F0A6A">
        <w:rPr>
          <w:spacing w:val="-9"/>
          <w:sz w:val="24"/>
          <w:szCs w:val="24"/>
        </w:rPr>
        <w:t xml:space="preserve"> </w:t>
      </w:r>
      <w:r w:rsidRPr="003F0A6A">
        <w:rPr>
          <w:sz w:val="24"/>
          <w:szCs w:val="24"/>
        </w:rPr>
        <w:t>on</w:t>
      </w:r>
      <w:r w:rsidRPr="003F0A6A">
        <w:rPr>
          <w:spacing w:val="-8"/>
          <w:sz w:val="24"/>
          <w:szCs w:val="24"/>
        </w:rPr>
        <w:t xml:space="preserve"> the </w:t>
      </w:r>
      <w:r w:rsidRPr="003F0A6A">
        <w:rPr>
          <w:sz w:val="24"/>
          <w:szCs w:val="24"/>
        </w:rPr>
        <w:t>organization</w:t>
      </w:r>
      <w:r w:rsidRPr="003F0A6A">
        <w:rPr>
          <w:spacing w:val="-5"/>
          <w:sz w:val="24"/>
          <w:szCs w:val="24"/>
        </w:rPr>
        <w:t xml:space="preserve"> </w:t>
      </w:r>
      <w:r w:rsidRPr="003F0A6A">
        <w:rPr>
          <w:sz w:val="24"/>
          <w:szCs w:val="24"/>
        </w:rPr>
        <w:t>and</w:t>
      </w:r>
      <w:r w:rsidRPr="003F0A6A">
        <w:rPr>
          <w:spacing w:val="-6"/>
          <w:sz w:val="24"/>
          <w:szCs w:val="24"/>
        </w:rPr>
        <w:t xml:space="preserve"> </w:t>
      </w:r>
      <w:r w:rsidRPr="003F0A6A">
        <w:rPr>
          <w:sz w:val="24"/>
          <w:szCs w:val="24"/>
        </w:rPr>
        <w:t>could</w:t>
      </w:r>
      <w:r w:rsidRPr="003F0A6A">
        <w:rPr>
          <w:spacing w:val="-6"/>
          <w:sz w:val="24"/>
          <w:szCs w:val="24"/>
        </w:rPr>
        <w:t xml:space="preserve"> </w:t>
      </w:r>
      <w:r w:rsidRPr="003F0A6A">
        <w:rPr>
          <w:sz w:val="24"/>
          <w:szCs w:val="24"/>
        </w:rPr>
        <w:t>be</w:t>
      </w:r>
      <w:r w:rsidRPr="003F0A6A">
        <w:rPr>
          <w:spacing w:val="-7"/>
          <w:sz w:val="24"/>
          <w:szCs w:val="24"/>
        </w:rPr>
        <w:t xml:space="preserve"> </w:t>
      </w:r>
      <w:r w:rsidRPr="003F0A6A">
        <w:rPr>
          <w:sz w:val="24"/>
          <w:szCs w:val="24"/>
        </w:rPr>
        <w:t>the</w:t>
      </w:r>
      <w:r w:rsidRPr="003F0A6A">
        <w:rPr>
          <w:spacing w:val="-7"/>
          <w:sz w:val="24"/>
          <w:szCs w:val="24"/>
        </w:rPr>
        <w:t xml:space="preserve"> </w:t>
      </w:r>
      <w:r w:rsidRPr="003F0A6A">
        <w:rPr>
          <w:sz w:val="24"/>
          <w:szCs w:val="24"/>
        </w:rPr>
        <w:t>reason</w:t>
      </w:r>
      <w:r w:rsidRPr="003F0A6A">
        <w:rPr>
          <w:spacing w:val="-9"/>
          <w:sz w:val="24"/>
          <w:szCs w:val="24"/>
        </w:rPr>
        <w:t xml:space="preserve"> </w:t>
      </w:r>
      <w:r w:rsidRPr="003F0A6A">
        <w:rPr>
          <w:sz w:val="24"/>
          <w:szCs w:val="24"/>
        </w:rPr>
        <w:t>f</w:t>
      </w:r>
      <w:r w:rsidRPr="003F0A6A">
        <w:rPr>
          <w:spacing w:val="-5"/>
          <w:sz w:val="24"/>
          <w:szCs w:val="24"/>
        </w:rPr>
        <w:t xml:space="preserve"> </w:t>
      </w:r>
      <w:r w:rsidRPr="003F0A6A">
        <w:rPr>
          <w:sz w:val="24"/>
          <w:szCs w:val="24"/>
        </w:rPr>
        <w:t>unavailability.</w:t>
      </w:r>
      <w:r w:rsidRPr="003F0A6A">
        <w:rPr>
          <w:spacing w:val="-8"/>
          <w:sz w:val="24"/>
          <w:szCs w:val="24"/>
        </w:rPr>
        <w:t xml:space="preserve"> </w:t>
      </w:r>
      <w:r w:rsidRPr="003F0A6A">
        <w:rPr>
          <w:sz w:val="24"/>
          <w:szCs w:val="24"/>
        </w:rPr>
        <w:t>To solve</w:t>
      </w:r>
      <w:r w:rsidRPr="003F0A6A">
        <w:rPr>
          <w:spacing w:val="-10"/>
          <w:sz w:val="24"/>
          <w:szCs w:val="24"/>
        </w:rPr>
        <w:t xml:space="preserve"> </w:t>
      </w:r>
      <w:r w:rsidRPr="003F0A6A">
        <w:rPr>
          <w:sz w:val="24"/>
          <w:szCs w:val="24"/>
        </w:rPr>
        <w:t>these</w:t>
      </w:r>
      <w:r w:rsidRPr="003F0A6A">
        <w:rPr>
          <w:spacing w:val="-10"/>
          <w:sz w:val="24"/>
          <w:szCs w:val="24"/>
        </w:rPr>
        <w:t xml:space="preserve"> </w:t>
      </w:r>
      <w:r w:rsidRPr="003F0A6A">
        <w:rPr>
          <w:sz w:val="24"/>
          <w:szCs w:val="24"/>
        </w:rPr>
        <w:t>problems,</w:t>
      </w:r>
      <w:r w:rsidRPr="003F0A6A">
        <w:rPr>
          <w:spacing w:val="-13"/>
          <w:sz w:val="24"/>
          <w:szCs w:val="24"/>
        </w:rPr>
        <w:t xml:space="preserve"> </w:t>
      </w:r>
      <w:r w:rsidRPr="003F0A6A">
        <w:rPr>
          <w:sz w:val="24"/>
          <w:szCs w:val="24"/>
        </w:rPr>
        <w:t>London</w:t>
      </w:r>
      <w:r w:rsidRPr="003F0A6A">
        <w:rPr>
          <w:spacing w:val="-10"/>
          <w:sz w:val="24"/>
          <w:szCs w:val="24"/>
        </w:rPr>
        <w:t xml:space="preserve"> </w:t>
      </w:r>
      <w:r w:rsidRPr="003F0A6A">
        <w:rPr>
          <w:sz w:val="24"/>
          <w:szCs w:val="24"/>
        </w:rPr>
        <w:t>Bikes</w:t>
      </w:r>
      <w:r w:rsidRPr="003F0A6A">
        <w:rPr>
          <w:spacing w:val="-10"/>
          <w:sz w:val="24"/>
          <w:szCs w:val="24"/>
        </w:rPr>
        <w:t xml:space="preserve"> </w:t>
      </w:r>
      <w:r w:rsidRPr="003F0A6A">
        <w:rPr>
          <w:sz w:val="24"/>
          <w:szCs w:val="24"/>
        </w:rPr>
        <w:t>Ltd</w:t>
      </w:r>
      <w:r w:rsidRPr="003F0A6A">
        <w:rPr>
          <w:spacing w:val="-10"/>
          <w:sz w:val="24"/>
          <w:szCs w:val="24"/>
        </w:rPr>
        <w:t xml:space="preserve"> </w:t>
      </w:r>
      <w:r w:rsidRPr="003F0A6A">
        <w:rPr>
          <w:sz w:val="24"/>
          <w:szCs w:val="24"/>
        </w:rPr>
        <w:t>want</w:t>
      </w:r>
      <w:r w:rsidRPr="003F0A6A">
        <w:rPr>
          <w:spacing w:val="-13"/>
          <w:sz w:val="24"/>
          <w:szCs w:val="24"/>
        </w:rPr>
        <w:t xml:space="preserve">s </w:t>
      </w:r>
      <w:r w:rsidRPr="003F0A6A">
        <w:rPr>
          <w:sz w:val="24"/>
          <w:szCs w:val="24"/>
        </w:rPr>
        <w:t>to</w:t>
      </w:r>
      <w:r w:rsidRPr="003F0A6A">
        <w:rPr>
          <w:spacing w:val="-11"/>
          <w:sz w:val="24"/>
          <w:szCs w:val="24"/>
        </w:rPr>
        <w:t xml:space="preserve"> </w:t>
      </w:r>
      <w:r w:rsidRPr="003F0A6A">
        <w:rPr>
          <w:sz w:val="24"/>
          <w:szCs w:val="24"/>
        </w:rPr>
        <w:t>move</w:t>
      </w:r>
      <w:r w:rsidRPr="003F0A6A">
        <w:rPr>
          <w:spacing w:val="-12"/>
          <w:sz w:val="24"/>
          <w:szCs w:val="24"/>
        </w:rPr>
        <w:t xml:space="preserve"> </w:t>
      </w:r>
      <w:r w:rsidRPr="003F0A6A">
        <w:rPr>
          <w:sz w:val="24"/>
          <w:szCs w:val="24"/>
        </w:rPr>
        <w:t>these</w:t>
      </w:r>
      <w:r w:rsidRPr="003F0A6A">
        <w:rPr>
          <w:spacing w:val="-10"/>
          <w:sz w:val="24"/>
          <w:szCs w:val="24"/>
        </w:rPr>
        <w:t xml:space="preserve"> </w:t>
      </w:r>
      <w:r w:rsidRPr="003F0A6A">
        <w:rPr>
          <w:sz w:val="24"/>
          <w:szCs w:val="24"/>
        </w:rPr>
        <w:t>IT</w:t>
      </w:r>
      <w:r w:rsidRPr="003F0A6A">
        <w:rPr>
          <w:spacing w:val="-12"/>
          <w:sz w:val="24"/>
          <w:szCs w:val="24"/>
        </w:rPr>
        <w:t xml:space="preserve"> </w:t>
      </w:r>
      <w:r w:rsidRPr="003F0A6A">
        <w:rPr>
          <w:sz w:val="24"/>
          <w:szCs w:val="24"/>
        </w:rPr>
        <w:t>systems</w:t>
      </w:r>
      <w:r w:rsidRPr="003F0A6A">
        <w:rPr>
          <w:spacing w:val="-13"/>
          <w:sz w:val="24"/>
          <w:szCs w:val="24"/>
        </w:rPr>
        <w:t xml:space="preserve"> </w:t>
      </w:r>
      <w:r w:rsidRPr="003F0A6A">
        <w:rPr>
          <w:sz w:val="24"/>
          <w:szCs w:val="24"/>
        </w:rPr>
        <w:t>over</w:t>
      </w:r>
      <w:r w:rsidRPr="003F0A6A">
        <w:rPr>
          <w:spacing w:val="-9"/>
          <w:sz w:val="24"/>
          <w:szCs w:val="24"/>
        </w:rPr>
        <w:t xml:space="preserve"> </w:t>
      </w:r>
      <w:r w:rsidRPr="003F0A6A">
        <w:rPr>
          <w:sz w:val="24"/>
          <w:szCs w:val="24"/>
        </w:rPr>
        <w:t>to</w:t>
      </w:r>
      <w:r w:rsidRPr="003F0A6A">
        <w:rPr>
          <w:spacing w:val="-12"/>
          <w:sz w:val="24"/>
          <w:szCs w:val="24"/>
        </w:rPr>
        <w:t xml:space="preserve"> </w:t>
      </w:r>
      <w:r w:rsidRPr="003F0A6A">
        <w:rPr>
          <w:sz w:val="24"/>
          <w:szCs w:val="24"/>
        </w:rPr>
        <w:t>the</w:t>
      </w:r>
      <w:r w:rsidRPr="003F0A6A">
        <w:rPr>
          <w:spacing w:val="-12"/>
          <w:sz w:val="24"/>
          <w:szCs w:val="24"/>
        </w:rPr>
        <w:t xml:space="preserve"> </w:t>
      </w:r>
      <w:r w:rsidRPr="003F0A6A">
        <w:rPr>
          <w:sz w:val="24"/>
          <w:szCs w:val="24"/>
        </w:rPr>
        <w:t>Cloud.</w:t>
      </w:r>
      <w:r w:rsidRPr="003F0A6A">
        <w:rPr>
          <w:spacing w:val="-11"/>
          <w:sz w:val="24"/>
          <w:szCs w:val="24"/>
        </w:rPr>
        <w:t xml:space="preserve"> </w:t>
      </w:r>
      <w:r w:rsidRPr="003F0A6A">
        <w:rPr>
          <w:sz w:val="24"/>
          <w:szCs w:val="24"/>
        </w:rPr>
        <w:t>For</w:t>
      </w:r>
      <w:r w:rsidRPr="003F0A6A">
        <w:rPr>
          <w:spacing w:val="-13"/>
          <w:sz w:val="24"/>
          <w:szCs w:val="24"/>
        </w:rPr>
        <w:t xml:space="preserve"> </w:t>
      </w:r>
      <w:r w:rsidRPr="003F0A6A">
        <w:rPr>
          <w:sz w:val="24"/>
          <w:szCs w:val="24"/>
        </w:rPr>
        <w:t>this</w:t>
      </w:r>
      <w:r w:rsidRPr="003F0A6A">
        <w:rPr>
          <w:spacing w:val="-9"/>
          <w:sz w:val="24"/>
          <w:szCs w:val="24"/>
        </w:rPr>
        <w:t xml:space="preserve"> </w:t>
      </w:r>
      <w:r w:rsidRPr="003F0A6A">
        <w:rPr>
          <w:sz w:val="24"/>
          <w:szCs w:val="24"/>
        </w:rPr>
        <w:t>purpose, Amazon AWS cloud services or Microsoft Azure can be selected for the migration. They depend upon their requirement</w:t>
      </w:r>
      <w:r w:rsidRPr="003F0A6A">
        <w:rPr>
          <w:spacing w:val="-11"/>
          <w:sz w:val="24"/>
          <w:szCs w:val="24"/>
        </w:rPr>
        <w:t xml:space="preserve"> </w:t>
      </w:r>
      <w:r w:rsidRPr="003F0A6A">
        <w:rPr>
          <w:sz w:val="24"/>
          <w:szCs w:val="24"/>
        </w:rPr>
        <w:t>analysis</w:t>
      </w:r>
      <w:r w:rsidRPr="003F0A6A">
        <w:rPr>
          <w:spacing w:val="-14"/>
          <w:sz w:val="24"/>
          <w:szCs w:val="24"/>
        </w:rPr>
        <w:t xml:space="preserve">, </w:t>
      </w:r>
      <w:r w:rsidRPr="003F0A6A">
        <w:rPr>
          <w:sz w:val="24"/>
          <w:szCs w:val="24"/>
        </w:rPr>
        <w:t>and</w:t>
      </w:r>
      <w:r w:rsidRPr="003F0A6A">
        <w:rPr>
          <w:spacing w:val="-12"/>
          <w:sz w:val="24"/>
          <w:szCs w:val="24"/>
        </w:rPr>
        <w:t xml:space="preserve"> </w:t>
      </w:r>
      <w:r w:rsidRPr="003F0A6A">
        <w:rPr>
          <w:sz w:val="24"/>
          <w:szCs w:val="24"/>
        </w:rPr>
        <w:t>after</w:t>
      </w:r>
      <w:r w:rsidRPr="003F0A6A">
        <w:rPr>
          <w:spacing w:val="-10"/>
          <w:sz w:val="24"/>
          <w:szCs w:val="24"/>
        </w:rPr>
        <w:t xml:space="preserve"> </w:t>
      </w:r>
      <w:r w:rsidRPr="003F0A6A">
        <w:rPr>
          <w:sz w:val="24"/>
          <w:szCs w:val="24"/>
        </w:rPr>
        <w:t>going</w:t>
      </w:r>
      <w:r w:rsidRPr="003F0A6A">
        <w:rPr>
          <w:spacing w:val="-11"/>
          <w:sz w:val="24"/>
          <w:szCs w:val="24"/>
        </w:rPr>
        <w:t xml:space="preserve"> </w:t>
      </w:r>
      <w:r w:rsidRPr="003F0A6A">
        <w:rPr>
          <w:sz w:val="24"/>
          <w:szCs w:val="24"/>
        </w:rPr>
        <w:t>through</w:t>
      </w:r>
      <w:r w:rsidRPr="003F0A6A">
        <w:rPr>
          <w:spacing w:val="-12"/>
          <w:sz w:val="24"/>
          <w:szCs w:val="24"/>
        </w:rPr>
        <w:t xml:space="preserve"> </w:t>
      </w:r>
      <w:r w:rsidRPr="003F0A6A">
        <w:rPr>
          <w:sz w:val="24"/>
          <w:szCs w:val="24"/>
        </w:rPr>
        <w:t>this</w:t>
      </w:r>
      <w:r w:rsidRPr="003F0A6A">
        <w:rPr>
          <w:spacing w:val="-13"/>
          <w:sz w:val="24"/>
          <w:szCs w:val="24"/>
        </w:rPr>
        <w:t xml:space="preserve"> </w:t>
      </w:r>
      <w:r w:rsidRPr="003F0A6A">
        <w:rPr>
          <w:sz w:val="24"/>
          <w:szCs w:val="24"/>
        </w:rPr>
        <w:t>document</w:t>
      </w:r>
      <w:r w:rsidRPr="003F0A6A">
        <w:rPr>
          <w:spacing w:val="-12"/>
          <w:sz w:val="24"/>
          <w:szCs w:val="24"/>
        </w:rPr>
        <w:t xml:space="preserve">, </w:t>
      </w:r>
      <w:r w:rsidRPr="003F0A6A">
        <w:rPr>
          <w:sz w:val="24"/>
          <w:szCs w:val="24"/>
        </w:rPr>
        <w:t>they</w:t>
      </w:r>
      <w:r w:rsidRPr="003F0A6A">
        <w:rPr>
          <w:spacing w:val="-13"/>
          <w:sz w:val="24"/>
          <w:szCs w:val="24"/>
        </w:rPr>
        <w:t xml:space="preserve"> </w:t>
      </w:r>
      <w:r w:rsidRPr="003F0A6A">
        <w:rPr>
          <w:sz w:val="24"/>
          <w:szCs w:val="24"/>
        </w:rPr>
        <w:t>could</w:t>
      </w:r>
      <w:r w:rsidRPr="003F0A6A">
        <w:rPr>
          <w:spacing w:val="-11"/>
          <w:sz w:val="24"/>
          <w:szCs w:val="24"/>
        </w:rPr>
        <w:t xml:space="preserve"> </w:t>
      </w:r>
      <w:r w:rsidRPr="003F0A6A">
        <w:rPr>
          <w:sz w:val="24"/>
          <w:szCs w:val="24"/>
        </w:rPr>
        <w:t>access</w:t>
      </w:r>
      <w:r w:rsidRPr="003F0A6A">
        <w:rPr>
          <w:spacing w:val="-13"/>
          <w:sz w:val="24"/>
          <w:szCs w:val="24"/>
        </w:rPr>
        <w:t xml:space="preserve"> </w:t>
      </w:r>
      <w:r w:rsidRPr="003F0A6A">
        <w:rPr>
          <w:sz w:val="24"/>
          <w:szCs w:val="24"/>
        </w:rPr>
        <w:t>which</w:t>
      </w:r>
      <w:r w:rsidRPr="003F0A6A">
        <w:rPr>
          <w:spacing w:val="-12"/>
          <w:sz w:val="24"/>
          <w:szCs w:val="24"/>
        </w:rPr>
        <w:t xml:space="preserve"> </w:t>
      </w:r>
      <w:r w:rsidRPr="003F0A6A">
        <w:rPr>
          <w:sz w:val="24"/>
          <w:szCs w:val="24"/>
        </w:rPr>
        <w:t>deployment</w:t>
      </w:r>
      <w:r w:rsidRPr="003F0A6A">
        <w:rPr>
          <w:spacing w:val="-12"/>
          <w:sz w:val="24"/>
          <w:szCs w:val="24"/>
        </w:rPr>
        <w:t xml:space="preserve"> </w:t>
      </w:r>
      <w:r w:rsidRPr="003F0A6A">
        <w:rPr>
          <w:sz w:val="24"/>
          <w:szCs w:val="24"/>
        </w:rPr>
        <w:t>strategy to use. London Bikes Ltd should consider all the factors mentioned in one of the sections about before switching to cloud and then decide so that they do not get themselves facing extra overheads, extra money and even performance hits. Talking about the risks associated with cloud computing, if proper standards and guidelines from the cloud service provider are followed, these risks can be</w:t>
      </w:r>
      <w:r w:rsidRPr="003F0A6A">
        <w:rPr>
          <w:spacing w:val="-17"/>
          <w:sz w:val="24"/>
          <w:szCs w:val="24"/>
        </w:rPr>
        <w:t xml:space="preserve"> </w:t>
      </w:r>
      <w:r w:rsidRPr="003F0A6A">
        <w:rPr>
          <w:sz w:val="24"/>
          <w:szCs w:val="24"/>
        </w:rPr>
        <w:t>minimized.</w:t>
      </w:r>
    </w:p>
    <w:p w:rsidR="00A4531F" w:rsidP="00CE4893">
      <w:pPr>
        <w:jc w:val="both"/>
        <w:sectPr>
          <w:pgSz w:w="12240" w:h="15840"/>
          <w:pgMar w:top="1400" w:right="860" w:bottom="1200" w:left="1320" w:header="0" w:footer="1004" w:gutter="0"/>
          <w:cols w:space="720"/>
        </w:sectPr>
      </w:pPr>
    </w:p>
    <w:p w:rsidR="00A4531F" w:rsidP="00CE4893">
      <w:pPr>
        <w:pStyle w:val="Heading1"/>
        <w:spacing w:before="24"/>
        <w:rPr>
          <w:color w:val="2E5395"/>
        </w:rPr>
      </w:pPr>
      <w:bookmarkStart w:id="49" w:name="_bookmark49"/>
      <w:bookmarkEnd w:id="49"/>
      <w:r>
        <w:rPr>
          <w:color w:val="2E5395"/>
        </w:rPr>
        <w:t>References</w:t>
      </w:r>
    </w:p>
    <w:p w:rsidR="003F0A6A" w:rsidP="00CE4893">
      <w:pPr>
        <w:pStyle w:val="Heading1"/>
        <w:spacing w:before="24"/>
        <w:rPr>
          <w:color w:val="2E5395"/>
        </w:rPr>
      </w:pPr>
    </w:p>
    <w:p w:rsidR="003F0A6A" w:rsidP="00CE4893">
      <w:pPr>
        <w:pStyle w:val="Heading1"/>
        <w:spacing w:before="24"/>
        <w:rPr>
          <w:color w:val="2E5395"/>
        </w:rPr>
      </w:pPr>
    </w:p>
    <w:p w:rsidR="003F0A6A" w:rsidP="00CE4893">
      <w:pPr>
        <w:pStyle w:val="Heading1"/>
        <w:spacing w:before="24"/>
        <w:rPr>
          <w:color w:val="2E5395"/>
        </w:rPr>
      </w:pPr>
    </w:p>
    <w:p w:rsidR="00E51F85" w:rsidRPr="001D7576" w:rsidP="00CE4893">
      <w:pPr>
        <w:pStyle w:val="Heading1"/>
        <w:spacing w:before="24"/>
        <w:rPr>
          <w:rFonts w:ascii="Open Sans" w:hAnsi="Open Sans" w:cs="Open Sans"/>
          <w:color w:val="000000"/>
          <w:sz w:val="24"/>
          <w:szCs w:val="24"/>
          <w:shd w:val="clear" w:color="auto" w:fill="FFFFFF"/>
        </w:rPr>
      </w:pPr>
      <w:r w:rsidRPr="001D7576">
        <w:rPr>
          <w:rFonts w:ascii="Open Sans" w:hAnsi="Open Sans" w:cs="Open Sans"/>
          <w:color w:val="000000"/>
          <w:sz w:val="24"/>
          <w:szCs w:val="24"/>
          <w:shd w:val="clear" w:color="auto" w:fill="FFFFFF"/>
        </w:rPr>
        <w:t>Asmus</w:t>
      </w:r>
      <w:r w:rsidRPr="001D7576">
        <w:rPr>
          <w:rFonts w:ascii="Open Sans" w:hAnsi="Open Sans" w:cs="Open Sans"/>
          <w:color w:val="000000"/>
          <w:sz w:val="24"/>
          <w:szCs w:val="24"/>
          <w:shd w:val="clear" w:color="auto" w:fill="FFFFFF"/>
        </w:rPr>
        <w:t xml:space="preserve">, S., Fattah, A. and </w:t>
      </w:r>
      <w:r w:rsidRPr="001D7576">
        <w:rPr>
          <w:rFonts w:ascii="Open Sans" w:hAnsi="Open Sans" w:cs="Open Sans"/>
          <w:color w:val="000000"/>
          <w:sz w:val="24"/>
          <w:szCs w:val="24"/>
          <w:shd w:val="clear" w:color="auto" w:fill="FFFFFF"/>
        </w:rPr>
        <w:t>Pavlovski</w:t>
      </w:r>
      <w:r w:rsidRPr="001D7576">
        <w:rPr>
          <w:rFonts w:ascii="Open Sans" w:hAnsi="Open Sans" w:cs="Open Sans"/>
          <w:color w:val="000000"/>
          <w:sz w:val="24"/>
          <w:szCs w:val="24"/>
          <w:shd w:val="clear" w:color="auto" w:fill="FFFFFF"/>
        </w:rPr>
        <w:t>, C., 2016. Enterprise Cloud Deployment: Integration Patterns and Assessment Model. </w:t>
      </w:r>
      <w:r w:rsidRPr="001D7576">
        <w:rPr>
          <w:rFonts w:ascii="Open Sans" w:hAnsi="Open Sans" w:cs="Open Sans"/>
          <w:i/>
          <w:iCs/>
          <w:color w:val="000000"/>
          <w:sz w:val="24"/>
          <w:szCs w:val="24"/>
          <w:shd w:val="clear" w:color="auto" w:fill="FFFFFF"/>
        </w:rPr>
        <w:t>IEEE Cloud Computing</w:t>
      </w:r>
      <w:r w:rsidRPr="001D7576">
        <w:rPr>
          <w:rFonts w:ascii="Open Sans" w:hAnsi="Open Sans" w:cs="Open Sans"/>
          <w:color w:val="000000"/>
          <w:sz w:val="24"/>
          <w:szCs w:val="24"/>
          <w:shd w:val="clear" w:color="auto" w:fill="FFFFFF"/>
        </w:rPr>
        <w:t>, [online] 3(1), pp.32-41. Available at: &lt;https://ieeexplore.ieee.org/document/7420520&gt; [Accessed 7 May 2020].</w:t>
      </w:r>
    </w:p>
    <w:p w:rsidR="00756C30" w:rsidRPr="001D7576" w:rsidP="00CE4893">
      <w:pPr>
        <w:pStyle w:val="Heading1"/>
        <w:spacing w:before="24"/>
        <w:rPr>
          <w:rFonts w:ascii="Open Sans" w:hAnsi="Open Sans" w:cs="Open Sans"/>
          <w:color w:val="000000"/>
          <w:sz w:val="24"/>
          <w:szCs w:val="24"/>
          <w:shd w:val="clear" w:color="auto" w:fill="FFFFFF"/>
        </w:rPr>
      </w:pPr>
    </w:p>
    <w:p w:rsidR="00756C30" w:rsidRPr="001D7576" w:rsidP="00CE4893">
      <w:pPr>
        <w:pStyle w:val="Heading1"/>
        <w:spacing w:before="24"/>
        <w:rPr>
          <w:sz w:val="24"/>
          <w:szCs w:val="24"/>
        </w:rPr>
      </w:pPr>
      <w:r w:rsidRPr="001D7576">
        <w:rPr>
          <w:rFonts w:ascii="Open Sans" w:hAnsi="Open Sans" w:cs="Open Sans"/>
          <w:color w:val="000000"/>
          <w:sz w:val="24"/>
          <w:szCs w:val="24"/>
          <w:shd w:val="clear" w:color="auto" w:fill="FFFFFF"/>
        </w:rPr>
        <w:t>Carroll, M., van der Merwe, A. and Kotze, P., 2011. </w:t>
      </w:r>
      <w:r w:rsidRPr="001D7576">
        <w:rPr>
          <w:rFonts w:ascii="Open Sans" w:hAnsi="Open Sans" w:cs="Open Sans"/>
          <w:i/>
          <w:iCs/>
          <w:color w:val="000000"/>
          <w:sz w:val="24"/>
          <w:szCs w:val="24"/>
          <w:shd w:val="clear" w:color="auto" w:fill="FFFFFF"/>
        </w:rPr>
        <w:t xml:space="preserve">Secure Cloud Computing: Benefits, Risks </w:t>
      </w:r>
      <w:r w:rsidRPr="001D7576">
        <w:rPr>
          <w:rFonts w:ascii="Open Sans" w:hAnsi="Open Sans" w:cs="Open Sans"/>
          <w:i/>
          <w:iCs/>
          <w:color w:val="000000"/>
          <w:sz w:val="24"/>
          <w:szCs w:val="24"/>
          <w:shd w:val="clear" w:color="auto" w:fill="FFFFFF"/>
        </w:rPr>
        <w:t>And</w:t>
      </w:r>
      <w:r w:rsidRPr="001D7576">
        <w:rPr>
          <w:rFonts w:ascii="Open Sans" w:hAnsi="Open Sans" w:cs="Open Sans"/>
          <w:i/>
          <w:iCs/>
          <w:color w:val="000000"/>
          <w:sz w:val="24"/>
          <w:szCs w:val="24"/>
          <w:shd w:val="clear" w:color="auto" w:fill="FFFFFF"/>
        </w:rPr>
        <w:t xml:space="preserve"> Controls - IEEE Conference Publication</w:t>
      </w:r>
      <w:r w:rsidRPr="001D7576">
        <w:rPr>
          <w:rFonts w:ascii="Open Sans" w:hAnsi="Open Sans" w:cs="Open Sans"/>
          <w:color w:val="000000"/>
          <w:sz w:val="24"/>
          <w:szCs w:val="24"/>
          <w:shd w:val="clear" w:color="auto" w:fill="FFFFFF"/>
        </w:rPr>
        <w:t>. [online] Ieeexplore.ieee.org. Available at: &lt;https://ieeexplore.ieee.org/document/6027519&gt; [Accessed 8 May 2020].</w:t>
      </w:r>
    </w:p>
    <w:p w:rsidR="0045387E" w:rsidRPr="001D7576" w:rsidP="00CE4893">
      <w:pPr>
        <w:pStyle w:val="BodyText"/>
        <w:spacing w:before="162"/>
        <w:ind w:right="510"/>
        <w:rPr>
          <w:sz w:val="24"/>
          <w:szCs w:val="24"/>
        </w:rPr>
      </w:pPr>
      <w:r w:rsidRPr="001D7576">
        <w:rPr>
          <w:rFonts w:ascii="Open Sans" w:hAnsi="Open Sans" w:cs="Open Sans"/>
          <w:color w:val="000000"/>
          <w:sz w:val="24"/>
          <w:szCs w:val="24"/>
          <w:shd w:val="clear" w:color="auto" w:fill="FFFFFF"/>
        </w:rPr>
        <w:t>Gendron, M., 2014. </w:t>
      </w:r>
      <w:r w:rsidRPr="001D7576">
        <w:rPr>
          <w:rFonts w:ascii="Open Sans" w:hAnsi="Open Sans" w:cs="Open Sans"/>
          <w:i/>
          <w:iCs/>
          <w:color w:val="000000"/>
          <w:sz w:val="24"/>
          <w:szCs w:val="24"/>
          <w:shd w:val="clear" w:color="auto" w:fill="FFFFFF"/>
        </w:rPr>
        <w:t xml:space="preserve">Business Intelligence </w:t>
      </w:r>
      <w:r w:rsidRPr="001D7576">
        <w:rPr>
          <w:rFonts w:ascii="Open Sans" w:hAnsi="Open Sans" w:cs="Open Sans"/>
          <w:i/>
          <w:iCs/>
          <w:color w:val="000000"/>
          <w:sz w:val="24"/>
          <w:szCs w:val="24"/>
          <w:shd w:val="clear" w:color="auto" w:fill="FFFFFF"/>
        </w:rPr>
        <w:t>And</w:t>
      </w:r>
      <w:r w:rsidRPr="001D7576">
        <w:rPr>
          <w:rFonts w:ascii="Open Sans" w:hAnsi="Open Sans" w:cs="Open Sans"/>
          <w:i/>
          <w:iCs/>
          <w:color w:val="000000"/>
          <w:sz w:val="24"/>
          <w:szCs w:val="24"/>
          <w:shd w:val="clear" w:color="auto" w:fill="FFFFFF"/>
        </w:rPr>
        <w:t xml:space="preserve"> The Cloud</w:t>
      </w:r>
      <w:r w:rsidRPr="001D7576">
        <w:rPr>
          <w:rFonts w:ascii="Open Sans" w:hAnsi="Open Sans" w:cs="Open Sans"/>
          <w:color w:val="000000"/>
          <w:sz w:val="24"/>
          <w:szCs w:val="24"/>
          <w:shd w:val="clear" w:color="auto" w:fill="FFFFFF"/>
        </w:rPr>
        <w:t>. Hoboken, New Jersey: Wiley, p.</w:t>
      </w:r>
      <w:r w:rsidR="00906AD0">
        <w:rPr>
          <w:rFonts w:ascii="Open Sans" w:hAnsi="Open Sans" w:cs="Open Sans"/>
          <w:color w:val="000000"/>
          <w:sz w:val="24"/>
          <w:szCs w:val="24"/>
          <w:shd w:val="clear" w:color="auto" w:fill="FFFFFF"/>
        </w:rPr>
        <w:t>37-</w:t>
      </w:r>
      <w:r w:rsidRPr="001D7576">
        <w:rPr>
          <w:rFonts w:ascii="Open Sans" w:hAnsi="Open Sans" w:cs="Open Sans"/>
          <w:color w:val="000000"/>
          <w:sz w:val="24"/>
          <w:szCs w:val="24"/>
          <w:shd w:val="clear" w:color="auto" w:fill="FFFFFF"/>
        </w:rPr>
        <w:t>63.</w:t>
      </w:r>
    </w:p>
    <w:p w:rsidR="00756C30" w:rsidRPr="001D7576" w:rsidP="00CE4893">
      <w:pPr>
        <w:pStyle w:val="BodyText"/>
        <w:spacing w:before="162"/>
        <w:ind w:right="510"/>
        <w:rPr>
          <w:sz w:val="24"/>
          <w:szCs w:val="24"/>
        </w:rPr>
      </w:pPr>
      <w:r w:rsidRPr="001D7576">
        <w:rPr>
          <w:rFonts w:ascii="Open Sans" w:hAnsi="Open Sans" w:cs="Open Sans"/>
          <w:color w:val="000000"/>
          <w:sz w:val="24"/>
          <w:szCs w:val="24"/>
          <w:shd w:val="clear" w:color="auto" w:fill="FFFFFF"/>
        </w:rPr>
        <w:t>Hoberg</w:t>
      </w:r>
      <w:r w:rsidRPr="001D7576">
        <w:rPr>
          <w:rFonts w:ascii="Open Sans" w:hAnsi="Open Sans" w:cs="Open Sans"/>
          <w:color w:val="000000"/>
          <w:sz w:val="24"/>
          <w:szCs w:val="24"/>
          <w:shd w:val="clear" w:color="auto" w:fill="FFFFFF"/>
        </w:rPr>
        <w:t xml:space="preserve">, P., </w:t>
      </w:r>
      <w:r w:rsidRPr="001D7576">
        <w:rPr>
          <w:rFonts w:ascii="Open Sans" w:hAnsi="Open Sans" w:cs="Open Sans"/>
          <w:color w:val="000000"/>
          <w:sz w:val="24"/>
          <w:szCs w:val="24"/>
          <w:shd w:val="clear" w:color="auto" w:fill="FFFFFF"/>
        </w:rPr>
        <w:t>Wollersheim</w:t>
      </w:r>
      <w:r w:rsidRPr="001D7576">
        <w:rPr>
          <w:rFonts w:ascii="Open Sans" w:hAnsi="Open Sans" w:cs="Open Sans"/>
          <w:color w:val="000000"/>
          <w:sz w:val="24"/>
          <w:szCs w:val="24"/>
          <w:shd w:val="clear" w:color="auto" w:fill="FFFFFF"/>
        </w:rPr>
        <w:t xml:space="preserve">, J. and </w:t>
      </w:r>
      <w:r w:rsidRPr="001D7576">
        <w:rPr>
          <w:rFonts w:ascii="Open Sans" w:hAnsi="Open Sans" w:cs="Open Sans"/>
          <w:color w:val="000000"/>
          <w:sz w:val="24"/>
          <w:szCs w:val="24"/>
          <w:shd w:val="clear" w:color="auto" w:fill="FFFFFF"/>
        </w:rPr>
        <w:t>Krcmar</w:t>
      </w:r>
      <w:r w:rsidRPr="001D7576">
        <w:rPr>
          <w:rFonts w:ascii="Open Sans" w:hAnsi="Open Sans" w:cs="Open Sans"/>
          <w:color w:val="000000"/>
          <w:sz w:val="24"/>
          <w:szCs w:val="24"/>
          <w:shd w:val="clear" w:color="auto" w:fill="FFFFFF"/>
        </w:rPr>
        <w:t>, H., 2012. </w:t>
      </w:r>
      <w:r w:rsidRPr="001D7576">
        <w:rPr>
          <w:rFonts w:ascii="Open Sans" w:hAnsi="Open Sans" w:cs="Open Sans"/>
          <w:i/>
          <w:iCs/>
          <w:color w:val="000000"/>
          <w:sz w:val="24"/>
          <w:szCs w:val="24"/>
          <w:shd w:val="clear" w:color="auto" w:fill="FFFFFF"/>
        </w:rPr>
        <w:t>AIS Electronic Library (</w:t>
      </w:r>
      <w:r w:rsidRPr="001D7576">
        <w:rPr>
          <w:rFonts w:ascii="Open Sans" w:hAnsi="Open Sans" w:cs="Open Sans"/>
          <w:i/>
          <w:iCs/>
          <w:color w:val="000000"/>
          <w:sz w:val="24"/>
          <w:szCs w:val="24"/>
          <w:shd w:val="clear" w:color="auto" w:fill="FFFFFF"/>
        </w:rPr>
        <w:t>Ais</w:t>
      </w:r>
      <w:r w:rsidRPr="001D7576">
        <w:rPr>
          <w:rFonts w:ascii="Open Sans" w:hAnsi="Open Sans" w:cs="Open Sans"/>
          <w:i/>
          <w:iCs/>
          <w:color w:val="000000"/>
          <w:sz w:val="24"/>
          <w:szCs w:val="24"/>
          <w:shd w:val="clear" w:color="auto" w:fill="FFFFFF"/>
        </w:rPr>
        <w:t xml:space="preserve">le) - AMCIS 2012 Proceedings: The Business Perspective </w:t>
      </w:r>
      <w:r w:rsidRPr="001D7576">
        <w:rPr>
          <w:rFonts w:ascii="Open Sans" w:hAnsi="Open Sans" w:cs="Open Sans"/>
          <w:i/>
          <w:iCs/>
          <w:color w:val="000000"/>
          <w:sz w:val="24"/>
          <w:szCs w:val="24"/>
          <w:shd w:val="clear" w:color="auto" w:fill="FFFFFF"/>
        </w:rPr>
        <w:t>On</w:t>
      </w:r>
      <w:r w:rsidRPr="001D7576">
        <w:rPr>
          <w:rFonts w:ascii="Open Sans" w:hAnsi="Open Sans" w:cs="Open Sans"/>
          <w:i/>
          <w:iCs/>
          <w:color w:val="000000"/>
          <w:sz w:val="24"/>
          <w:szCs w:val="24"/>
          <w:shd w:val="clear" w:color="auto" w:fill="FFFFFF"/>
        </w:rPr>
        <w:t xml:space="preserve"> Cloud Computing - A Literature Review Of Research On Cloud Computing</w:t>
      </w:r>
      <w:r w:rsidRPr="001D7576">
        <w:rPr>
          <w:rFonts w:ascii="Open Sans" w:hAnsi="Open Sans" w:cs="Open Sans"/>
          <w:color w:val="000000"/>
          <w:sz w:val="24"/>
          <w:szCs w:val="24"/>
          <w:shd w:val="clear" w:color="auto" w:fill="FFFFFF"/>
        </w:rPr>
        <w:t>. [online] Aisel.aisnet.org. Available at: &lt;https://aisel.aisnet.org/amcis2012/proceedings/EnterpriseSystems/5/&gt; [Accessed 9 May 2020].</w:t>
      </w:r>
    </w:p>
    <w:p w:rsidR="00A4531F" w:rsidRPr="001D7576" w:rsidP="00CE4893">
      <w:pPr>
        <w:pStyle w:val="BodyText"/>
        <w:spacing w:before="3"/>
        <w:ind w:right="570"/>
        <w:jc w:val="both"/>
        <w:rPr>
          <w:sz w:val="24"/>
          <w:szCs w:val="24"/>
        </w:rPr>
      </w:pPr>
    </w:p>
    <w:p w:rsidR="006F0519" w:rsidRPr="001D7576" w:rsidP="00CE4893">
      <w:pPr>
        <w:pStyle w:val="BodyText"/>
        <w:spacing w:before="3"/>
        <w:ind w:right="570"/>
        <w:jc w:val="both"/>
        <w:rPr>
          <w:sz w:val="24"/>
          <w:szCs w:val="24"/>
        </w:rPr>
      </w:pPr>
      <w:r w:rsidRPr="001D7576">
        <w:rPr>
          <w:rFonts w:ascii="Open Sans" w:hAnsi="Open Sans" w:cs="Open Sans"/>
          <w:color w:val="000000"/>
          <w:sz w:val="24"/>
          <w:szCs w:val="24"/>
          <w:shd w:val="clear" w:color="auto" w:fill="FFFFFF"/>
        </w:rPr>
        <w:t>Jagirdar</w:t>
      </w:r>
      <w:r w:rsidRPr="001D7576">
        <w:rPr>
          <w:rFonts w:ascii="Open Sans" w:hAnsi="Open Sans" w:cs="Open Sans"/>
          <w:color w:val="000000"/>
          <w:sz w:val="24"/>
          <w:szCs w:val="24"/>
          <w:shd w:val="clear" w:color="auto" w:fill="FFFFFF"/>
        </w:rPr>
        <w:t>, S., 20</w:t>
      </w:r>
      <w:r w:rsidRPr="001D7576" w:rsidR="00680D3B">
        <w:rPr>
          <w:rFonts w:ascii="Open Sans" w:hAnsi="Open Sans" w:cs="Open Sans"/>
          <w:color w:val="000000"/>
          <w:sz w:val="24"/>
          <w:szCs w:val="24"/>
          <w:shd w:val="clear" w:color="auto" w:fill="FFFFFF"/>
        </w:rPr>
        <w:t>13</w:t>
      </w:r>
      <w:r w:rsidRPr="001D7576">
        <w:rPr>
          <w:rFonts w:ascii="Open Sans" w:hAnsi="Open Sans" w:cs="Open Sans"/>
          <w:color w:val="000000"/>
          <w:sz w:val="24"/>
          <w:szCs w:val="24"/>
          <w:shd w:val="clear" w:color="auto" w:fill="FFFFFF"/>
        </w:rPr>
        <w:t>. </w:t>
      </w:r>
      <w:r w:rsidRPr="001D7576">
        <w:rPr>
          <w:rFonts w:ascii="Open Sans" w:hAnsi="Open Sans" w:cs="Open Sans"/>
          <w:i/>
          <w:iCs/>
          <w:color w:val="000000"/>
          <w:sz w:val="24"/>
          <w:szCs w:val="24"/>
          <w:shd w:val="clear" w:color="auto" w:fill="FFFFFF"/>
        </w:rPr>
        <w:t>(PDF) CLOUD COMPUTING BASICS</w:t>
      </w:r>
      <w:r w:rsidRPr="001D7576">
        <w:rPr>
          <w:rFonts w:ascii="Open Sans" w:hAnsi="Open Sans" w:cs="Open Sans"/>
          <w:color w:val="000000"/>
          <w:sz w:val="24"/>
          <w:szCs w:val="24"/>
          <w:shd w:val="clear" w:color="auto" w:fill="FFFFFF"/>
        </w:rPr>
        <w:t>. [online] ResearchGate. Available at: &lt;https://www.researchgate.net/publication/255994786_CLOUD_COMPUTING_BASICS&gt; [Accessed 4 May 2020].</w:t>
      </w:r>
    </w:p>
    <w:p w:rsidR="00E72E0A" w:rsidRPr="001D7576" w:rsidP="00CE4893">
      <w:pPr>
        <w:pStyle w:val="BodyText"/>
        <w:spacing w:before="161"/>
        <w:rPr>
          <w:rFonts w:ascii="Open Sans" w:hAnsi="Open Sans" w:cs="Open Sans"/>
          <w:color w:val="000000"/>
          <w:sz w:val="24"/>
          <w:szCs w:val="24"/>
          <w:shd w:val="clear" w:color="auto" w:fill="FFFFFF"/>
        </w:rPr>
      </w:pPr>
      <w:r w:rsidRPr="001D7576">
        <w:rPr>
          <w:rFonts w:ascii="Open Sans" w:hAnsi="Open Sans" w:cs="Open Sans"/>
          <w:color w:val="000000"/>
          <w:sz w:val="24"/>
          <w:szCs w:val="24"/>
          <w:shd w:val="clear" w:color="auto" w:fill="FFFFFF"/>
        </w:rPr>
        <w:t xml:space="preserve">M, A. and </w:t>
      </w:r>
      <w:r w:rsidRPr="001D7576">
        <w:rPr>
          <w:rFonts w:ascii="Open Sans" w:hAnsi="Open Sans" w:cs="Open Sans"/>
          <w:color w:val="000000"/>
          <w:sz w:val="24"/>
          <w:szCs w:val="24"/>
          <w:shd w:val="clear" w:color="auto" w:fill="FFFFFF"/>
        </w:rPr>
        <w:t>Sathiyabama</w:t>
      </w:r>
      <w:r w:rsidRPr="001D7576">
        <w:rPr>
          <w:rFonts w:ascii="Open Sans" w:hAnsi="Open Sans" w:cs="Open Sans"/>
          <w:color w:val="000000"/>
          <w:sz w:val="24"/>
          <w:szCs w:val="24"/>
          <w:shd w:val="clear" w:color="auto" w:fill="FFFFFF"/>
        </w:rPr>
        <w:t>, M., 2018. Virtualization in Cloud Computing. </w:t>
      </w:r>
      <w:r w:rsidRPr="001D7576">
        <w:rPr>
          <w:rFonts w:ascii="Open Sans" w:hAnsi="Open Sans" w:cs="Open Sans"/>
          <w:i/>
          <w:iCs/>
          <w:color w:val="000000"/>
          <w:sz w:val="24"/>
          <w:szCs w:val="24"/>
          <w:shd w:val="clear" w:color="auto" w:fill="FFFFFF"/>
        </w:rPr>
        <w:t>International Journal of Trend in Scientific Research and Development</w:t>
      </w:r>
      <w:r w:rsidRPr="001D7576">
        <w:rPr>
          <w:rFonts w:ascii="Open Sans" w:hAnsi="Open Sans" w:cs="Open Sans"/>
          <w:color w:val="000000"/>
          <w:sz w:val="24"/>
          <w:szCs w:val="24"/>
          <w:shd w:val="clear" w:color="auto" w:fill="FFFFFF"/>
        </w:rPr>
        <w:t>, [online] Volume-2(Issue-6), pp.875-877. Available at: &lt;https://ijarcce.com/wp-content/uploads/2018/12/IJARCCE.2018.71122.pdf&gt; [Accessed 5 May 2020].</w:t>
      </w:r>
    </w:p>
    <w:p w:rsidR="003F10AE" w:rsidRPr="001D7576" w:rsidP="00CE4893">
      <w:pPr>
        <w:pStyle w:val="BodyText"/>
        <w:spacing w:before="161"/>
        <w:rPr>
          <w:sz w:val="24"/>
          <w:szCs w:val="24"/>
        </w:rPr>
      </w:pPr>
      <w:r w:rsidRPr="001D7576">
        <w:rPr>
          <w:rFonts w:ascii="Open Sans" w:hAnsi="Open Sans" w:cs="Open Sans"/>
          <w:color w:val="000000"/>
          <w:sz w:val="24"/>
          <w:szCs w:val="24"/>
          <w:shd w:val="clear" w:color="auto" w:fill="FFFFFF"/>
        </w:rPr>
        <w:t xml:space="preserve">Michael </w:t>
      </w:r>
      <w:r w:rsidRPr="001D7576">
        <w:rPr>
          <w:rFonts w:ascii="Open Sans" w:hAnsi="Open Sans" w:cs="Open Sans"/>
          <w:color w:val="000000"/>
          <w:sz w:val="24"/>
          <w:szCs w:val="24"/>
          <w:shd w:val="clear" w:color="auto" w:fill="FFFFFF"/>
        </w:rPr>
        <w:t>Armbrust</w:t>
      </w:r>
      <w:r w:rsidRPr="001D7576">
        <w:rPr>
          <w:rFonts w:ascii="Open Sans" w:hAnsi="Open Sans" w:cs="Open Sans"/>
          <w:color w:val="000000"/>
          <w:sz w:val="24"/>
          <w:szCs w:val="24"/>
          <w:shd w:val="clear" w:color="auto" w:fill="FFFFFF"/>
        </w:rPr>
        <w:t>, M., 2010. </w:t>
      </w:r>
      <w:r w:rsidRPr="001D7576">
        <w:rPr>
          <w:rFonts w:ascii="Open Sans" w:hAnsi="Open Sans" w:cs="Open Sans"/>
          <w:i/>
          <w:iCs/>
          <w:color w:val="000000"/>
          <w:sz w:val="24"/>
          <w:szCs w:val="24"/>
          <w:shd w:val="clear" w:color="auto" w:fill="FFFFFF"/>
        </w:rPr>
        <w:t xml:space="preserve">A View </w:t>
      </w:r>
      <w:r w:rsidRPr="001D7576">
        <w:rPr>
          <w:rFonts w:ascii="Open Sans" w:hAnsi="Open Sans" w:cs="Open Sans"/>
          <w:i/>
          <w:iCs/>
          <w:color w:val="000000"/>
          <w:sz w:val="24"/>
          <w:szCs w:val="24"/>
          <w:shd w:val="clear" w:color="auto" w:fill="FFFFFF"/>
        </w:rPr>
        <w:t>Of</w:t>
      </w:r>
      <w:r w:rsidRPr="001D7576">
        <w:rPr>
          <w:rFonts w:ascii="Open Sans" w:hAnsi="Open Sans" w:cs="Open Sans"/>
          <w:i/>
          <w:iCs/>
          <w:color w:val="000000"/>
          <w:sz w:val="24"/>
          <w:szCs w:val="24"/>
          <w:shd w:val="clear" w:color="auto" w:fill="FFFFFF"/>
        </w:rPr>
        <w:t xml:space="preserve"> Cloud Computing | April 2010 | Communications Of The ACM</w:t>
      </w:r>
      <w:r w:rsidRPr="001D7576">
        <w:rPr>
          <w:rFonts w:ascii="Open Sans" w:hAnsi="Open Sans" w:cs="Open Sans"/>
          <w:color w:val="000000"/>
          <w:sz w:val="24"/>
          <w:szCs w:val="24"/>
          <w:shd w:val="clear" w:color="auto" w:fill="FFFFFF"/>
        </w:rPr>
        <w:t>. [online] Cacm.acm.org. Available at: &lt;https://cacm.acm.org/magazines/2010/4/81493-a-view-of-cloud-computing/fulltext&gt; [Accessed 7 May 2020].</w:t>
      </w:r>
    </w:p>
    <w:p w:rsidR="00474661" w:rsidRPr="001D7576" w:rsidP="00CE4893">
      <w:pPr>
        <w:rPr>
          <w:sz w:val="24"/>
          <w:szCs w:val="24"/>
        </w:rPr>
      </w:pPr>
    </w:p>
    <w:p w:rsidR="00474661" w:rsidRPr="001D7576" w:rsidP="00CE4893">
      <w:pPr>
        <w:pStyle w:val="BodyText"/>
        <w:spacing w:before="159"/>
        <w:ind w:left="0" w:right="573"/>
        <w:jc w:val="both"/>
        <w:rPr>
          <w:rFonts w:ascii="Open Sans" w:hAnsi="Open Sans" w:cs="Open Sans"/>
          <w:color w:val="000000"/>
          <w:sz w:val="24"/>
          <w:szCs w:val="24"/>
          <w:shd w:val="clear" w:color="auto" w:fill="FFFFFF"/>
        </w:rPr>
      </w:pPr>
      <w:r w:rsidRPr="001D7576">
        <w:rPr>
          <w:rFonts w:ascii="Open Sans" w:hAnsi="Open Sans" w:cs="Open Sans"/>
          <w:color w:val="000000"/>
          <w:sz w:val="24"/>
          <w:szCs w:val="24"/>
          <w:shd w:val="clear" w:color="auto" w:fill="FFFFFF"/>
        </w:rPr>
        <w:t>Ranger, S., 2020. </w:t>
      </w:r>
      <w:r w:rsidRPr="001D7576">
        <w:rPr>
          <w:rFonts w:ascii="Open Sans" w:hAnsi="Open Sans" w:cs="Open Sans"/>
          <w:i/>
          <w:iCs/>
          <w:color w:val="000000"/>
          <w:sz w:val="24"/>
          <w:szCs w:val="24"/>
          <w:shd w:val="clear" w:color="auto" w:fill="FFFFFF"/>
        </w:rPr>
        <w:t xml:space="preserve">​Cloud Computing: How </w:t>
      </w:r>
      <w:r w:rsidRPr="001D7576">
        <w:rPr>
          <w:rFonts w:ascii="Open Sans" w:hAnsi="Open Sans" w:cs="Open Sans"/>
          <w:i/>
          <w:iCs/>
          <w:color w:val="000000"/>
          <w:sz w:val="24"/>
          <w:szCs w:val="24"/>
          <w:shd w:val="clear" w:color="auto" w:fill="FFFFFF"/>
        </w:rPr>
        <w:t>To</w:t>
      </w:r>
      <w:r w:rsidRPr="001D7576">
        <w:rPr>
          <w:rFonts w:ascii="Open Sans" w:hAnsi="Open Sans" w:cs="Open Sans"/>
          <w:i/>
          <w:iCs/>
          <w:color w:val="000000"/>
          <w:sz w:val="24"/>
          <w:szCs w:val="24"/>
          <w:shd w:val="clear" w:color="auto" w:fill="FFFFFF"/>
        </w:rPr>
        <w:t xml:space="preserve"> Build A Business Case | </w:t>
      </w:r>
      <w:r w:rsidRPr="001D7576">
        <w:rPr>
          <w:rFonts w:ascii="Open Sans" w:hAnsi="Open Sans" w:cs="Open Sans"/>
          <w:i/>
          <w:iCs/>
          <w:color w:val="000000"/>
          <w:sz w:val="24"/>
          <w:szCs w:val="24"/>
          <w:shd w:val="clear" w:color="auto" w:fill="FFFFFF"/>
        </w:rPr>
        <w:t>ZDNet</w:t>
      </w:r>
      <w:r w:rsidRPr="001D7576">
        <w:rPr>
          <w:rFonts w:ascii="Open Sans" w:hAnsi="Open Sans" w:cs="Open Sans"/>
          <w:color w:val="000000"/>
          <w:sz w:val="24"/>
          <w:szCs w:val="24"/>
          <w:shd w:val="clear" w:color="auto" w:fill="FFFFFF"/>
        </w:rPr>
        <w:t>. [online] ZDNet. Available at: &lt;https://www.zdnet.com/article/cloud-computing-how-to-build-a-business-case/&gt; [Accessed 12 April 2020].</w:t>
      </w:r>
    </w:p>
    <w:p w:rsidR="001D7576" w:rsidP="00CE4893">
      <w:pPr>
        <w:pStyle w:val="BodyText"/>
        <w:spacing w:before="159"/>
        <w:ind w:right="573"/>
        <w:jc w:val="both"/>
        <w:rPr>
          <w:rFonts w:ascii="Open Sans" w:hAnsi="Open Sans" w:cs="Open Sans"/>
          <w:color w:val="000000"/>
          <w:sz w:val="24"/>
          <w:szCs w:val="24"/>
          <w:shd w:val="clear" w:color="auto" w:fill="FFFFFF"/>
        </w:rPr>
      </w:pPr>
    </w:p>
    <w:p w:rsidR="00474661" w:rsidRPr="001D7576" w:rsidP="00CE4893">
      <w:pPr>
        <w:pStyle w:val="BodyText"/>
        <w:spacing w:before="159"/>
        <w:ind w:right="573"/>
        <w:jc w:val="both"/>
        <w:rPr>
          <w:sz w:val="24"/>
          <w:szCs w:val="24"/>
        </w:rPr>
      </w:pPr>
      <w:r w:rsidRPr="001D7576">
        <w:rPr>
          <w:rFonts w:ascii="Open Sans" w:hAnsi="Open Sans" w:cs="Open Sans"/>
          <w:color w:val="000000"/>
          <w:sz w:val="24"/>
          <w:szCs w:val="24"/>
          <w:shd w:val="clear" w:color="auto" w:fill="FFFFFF"/>
        </w:rPr>
        <w:t>Youssef, A. and Mostafa, A., 2019. Critical Decision-Making on Cloud Computing Adoption in Organizations Based on Augmented Force Field Analysis. </w:t>
      </w:r>
      <w:r w:rsidRPr="001D7576">
        <w:rPr>
          <w:rFonts w:ascii="Open Sans" w:hAnsi="Open Sans" w:cs="Open Sans"/>
          <w:i/>
          <w:iCs/>
          <w:color w:val="000000"/>
          <w:sz w:val="24"/>
          <w:szCs w:val="24"/>
          <w:shd w:val="clear" w:color="auto" w:fill="FFFFFF"/>
        </w:rPr>
        <w:t>IEEE Access</w:t>
      </w:r>
      <w:r w:rsidRPr="001D7576">
        <w:rPr>
          <w:rFonts w:ascii="Open Sans" w:hAnsi="Open Sans" w:cs="Open Sans"/>
          <w:color w:val="000000"/>
          <w:sz w:val="24"/>
          <w:szCs w:val="24"/>
          <w:shd w:val="clear" w:color="auto" w:fill="FFFFFF"/>
        </w:rPr>
        <w:t>, [online] 7, pp.167229-167239. Available at: &lt;https://ieeexplore.ieee.org/document/8906122&gt; [Accessed 7 May 2020].</w:t>
      </w:r>
    </w:p>
    <w:p w:rsidR="00474661" w:rsidRPr="001D7576" w:rsidP="00CE4893">
      <w:pPr>
        <w:tabs>
          <w:tab w:val="left" w:pos="2295"/>
        </w:tabs>
        <w:rPr>
          <w:sz w:val="24"/>
          <w:szCs w:val="24"/>
        </w:rPr>
      </w:pPr>
    </w:p>
    <w:p w:rsidR="003F10AE" w:rsidP="00CE4893">
      <w:pPr>
        <w:tabs>
          <w:tab w:val="left" w:pos="2295"/>
        </w:tabs>
      </w:pPr>
    </w:p>
    <w:p w:rsidR="003F0A6A" w:rsidP="001D7576">
      <w:pPr>
        <w:tabs>
          <w:tab w:val="left" w:pos="2640"/>
        </w:tabs>
      </w:pPr>
    </w:p>
    <w:p w:rsidR="001D7576" w:rsidRPr="001D7576" w:rsidP="001D7576"/>
    <w:p w:rsidR="001D7576" w:rsidRPr="001D7576" w:rsidP="001D7576"/>
    <w:p w:rsidR="001D7576" w:rsidRPr="001D7576" w:rsidP="001D7576"/>
    <w:p w:rsidR="001D7576" w:rsidRPr="001D7576" w:rsidP="001D7576"/>
    <w:p w:rsidR="001D7576" w:rsidRPr="001D7576" w:rsidP="001D7576"/>
    <w:p w:rsidR="001D7576" w:rsidP="001D7576"/>
    <w:p w:rsidR="001D7576" w:rsidRPr="001D7576" w:rsidP="001D7576">
      <w:pPr>
        <w:tabs>
          <w:tab w:val="left" w:pos="1350"/>
        </w:tabs>
      </w:pPr>
      <w:r>
        <w:tab/>
      </w:r>
    </w:p>
    <w:sectPr>
      <w:pgSz w:w="12240" w:h="15840"/>
      <w:pgMar w:top="1400" w:right="860" w:bottom="1200" w:left="1320" w:header="0" w:footer="1004"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rlito">
    <w:altName w:val="Calibri"/>
    <w:charset w:val="00"/>
    <w:family w:val="swiss"/>
    <w:pitch w:val="variable"/>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rebuchet MS">
    <w:panose1 w:val="020B0603020202020204"/>
    <w:charset w:val="00"/>
    <w:family w:val="swiss"/>
    <w:pitch w:val="variable"/>
    <w:sig w:usb0="000006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A4531F">
    <w:pPr>
      <w:pStyle w:val="BodyText"/>
      <w:spacing w:line="14" w:lineRule="auto"/>
      <w:ind w:left="0"/>
      <w:rPr>
        <w:sz w:val="20"/>
      </w:rPr>
    </w:pPr>
    <w:r>
      <w:rPr>
        <w:noProof/>
      </w:rPr>
      <mc:AlternateContent>
        <mc:Choice Requires="wps">
          <w:drawing>
            <wp:anchor distT="0" distB="0" distL="114300" distR="114300" simplePos="0" relativeHeight="251658240" behindDoc="1" locked="0" layoutInCell="1" allowOverlap="1">
              <wp:simplePos x="0" y="0"/>
              <wp:positionH relativeFrom="page">
                <wp:posOffset>896620</wp:posOffset>
              </wp:positionH>
              <wp:positionV relativeFrom="page">
                <wp:posOffset>9243060</wp:posOffset>
              </wp:positionV>
              <wp:extent cx="5981065" cy="6350"/>
              <wp:effectExtent l="0" t="0" r="0" b="0"/>
              <wp:wrapNone/>
              <wp:docPr id="1221356915" name="Rectangle 2"/>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bwMode="auto">
                      <a:xfrm>
                        <a:off x="0" y="0"/>
                        <a:ext cx="5981065" cy="6350"/>
                      </a:xfrm>
                      <a:prstGeom prst="rect">
                        <a:avLst/>
                      </a:prstGeom>
                      <a:solidFill>
                        <a:srgbClr val="D9D9D9"/>
                      </a:solidFill>
                      <a:ln>
                        <a:noFill/>
                      </a:ln>
                      <a:extLst>
                        <a:ext xmlns:a="http://schemas.openxmlformats.org/drawingml/2006/main"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w:pict>
            <v:rect id="Rectangle 2" o:spid="_x0000_s2049" style="width:470.95pt;height:0.5pt;margin-top:727.8pt;margin-left:70.6pt;mso-height-percent:0;mso-height-relative:page;mso-position-horizontal-relative:page;mso-position-vertical-relative:page;mso-width-percent:0;mso-width-relative:page;mso-wrap-distance-bottom:0;mso-wrap-distance-left:9pt;mso-wrap-distance-right:9pt;mso-wrap-distance-top:0;mso-wrap-style:square;position:absolute;visibility:visible;v-text-anchor:top;z-index:-251657216" fillcolor="#d9d9d9" stroked="f"/>
          </w:pict>
        </mc:Fallback>
      </mc:AlternateContent>
    </w:r>
    <w:r>
      <w:rPr>
        <w:noProof/>
      </w:rPr>
      <mc:AlternateContent>
        <mc:Choice Requires="wps">
          <w:drawing>
            <wp:anchor distT="0" distB="0" distL="114300" distR="114300" simplePos="0" relativeHeight="251660288" behindDoc="1" locked="0" layoutInCell="1" allowOverlap="1">
              <wp:simplePos x="0" y="0"/>
              <wp:positionH relativeFrom="page">
                <wp:posOffset>6124575</wp:posOffset>
              </wp:positionH>
              <wp:positionV relativeFrom="page">
                <wp:posOffset>9276080</wp:posOffset>
              </wp:positionV>
              <wp:extent cx="709930" cy="165735"/>
              <wp:effectExtent l="0" t="0" r="0" b="0"/>
              <wp:wrapNone/>
              <wp:docPr id="660316278" name="Text Box 1"/>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709930" cy="165735"/>
                      </a:xfrm>
                      <a:prstGeom prst="rect">
                        <a:avLst/>
                      </a:prstGeom>
                      <a:noFill/>
                      <a:ln>
                        <a:noFill/>
                      </a:ln>
                      <a:extLst>
                        <a:ext xmlns:a="http://schemas.openxmlformats.org/drawingml/2006/main" uri="{909E8E84-426E-40DD-AFC4-6F175D3DCCD1}">
                          <a14:hiddenFill xmlns:a14="http://schemas.microsoft.com/office/drawing/2010/main">
                            <a:solidFill>
                              <a:srgbClr val="FFFFFF"/>
                            </a:solidFill>
                          </a14:hiddenFill>
                        </a:ext>
                        <a:ext xmlns:a="http://schemas.openxmlformats.org/drawingml/2006/main" uri="{91240B29-F687-4F45-9708-019B960494DF}">
                          <a14:hiddenLine xmlns:a14="http://schemas.microsoft.com/office/drawing/2010/main" w="9525">
                            <a:solidFill>
                              <a:srgbClr val="000000"/>
                            </a:solidFill>
                            <a:miter lim="800000"/>
                            <a:headEnd/>
                            <a:tailEnd/>
                          </a14:hiddenLine>
                        </a:ext>
                      </a:extLst>
                    </wps:spPr>
                    <wps:txbx>
                      <w:txbxContent>
                        <w:p w:rsidR="00A4531F">
                          <w:pPr>
                            <w:pStyle w:val="BodyText"/>
                            <w:spacing w:line="245" w:lineRule="exact"/>
                            <w:ind w:left="60"/>
                          </w:pPr>
                          <w:r>
                            <w:fldChar w:fldCharType="begin"/>
                          </w:r>
                          <w:r>
                            <w:instrText xml:space="preserve"> PAGE </w:instrText>
                          </w:r>
                          <w:r>
                            <w:fldChar w:fldCharType="separate"/>
                          </w:r>
                          <w:r>
                            <w:t>10</w:t>
                          </w:r>
                          <w:r>
                            <w:fldChar w:fldCharType="end"/>
                          </w:r>
                          <w:r>
                            <w:t xml:space="preserve"> | </w:t>
                          </w:r>
                          <w:r>
                            <w:rPr>
                              <w:color w:val="7E7E7E"/>
                            </w:rPr>
                            <w:t>P a g e</w:t>
                          </w: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2050" type="#_x0000_t202" style="width:55.9pt;height:13.05pt;margin-top:730.4pt;margin-left:482.25pt;mso-height-percent:0;mso-height-relative:page;mso-position-horizontal-relative:page;mso-position-vertical-relative:page;mso-width-percent:0;mso-width-relative:page;mso-wrap-distance-bottom:0;mso-wrap-distance-left:9pt;mso-wrap-distance-right:9pt;mso-wrap-distance-top:0;mso-wrap-style:square;position:absolute;visibility:visible;v-text-anchor:top;z-index:-251655168" filled="f" stroked="f">
              <v:textbox inset="0,0,0,0">
                <w:txbxContent>
                  <w:p w:rsidR="00A4531F">
                    <w:pPr>
                      <w:pStyle w:val="BodyText"/>
                      <w:spacing w:line="245" w:lineRule="exact"/>
                      <w:ind w:left="60"/>
                    </w:pPr>
                    <w:r>
                      <w:fldChar w:fldCharType="begin"/>
                    </w:r>
                    <w:r>
                      <w:instrText xml:space="preserve"> PAGE </w:instrText>
                    </w:r>
                    <w:r>
                      <w:fldChar w:fldCharType="separate"/>
                    </w:r>
                    <w:r>
                      <w:t>10</w:t>
                    </w:r>
                    <w:r>
                      <w:fldChar w:fldCharType="end"/>
                    </w:r>
                    <w:r>
                      <w:t xml:space="preserve"> | </w:t>
                    </w:r>
                    <w:r>
                      <w:rPr>
                        <w:color w:val="7E7E7E"/>
                      </w:rPr>
                      <w:t>P a g e</w:t>
                    </w:r>
                  </w:p>
                </w:txbxContent>
              </v:textbox>
            </v:shape>
          </w:pict>
        </mc:Fallback>
      </mc:AlternateContent>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6CD62DB2"/>
    <w:multiLevelType w:val="hybridMultilevel"/>
    <w:tmpl w:val="9FFE4EC4"/>
    <w:lvl w:ilvl="0">
      <w:start w:val="0"/>
      <w:numFmt w:val="bullet"/>
      <w:lvlText w:val="●"/>
      <w:lvlJc w:val="left"/>
      <w:pPr>
        <w:ind w:left="840" w:hanging="360"/>
      </w:pPr>
      <w:rPr>
        <w:rFonts w:ascii="Carlito" w:eastAsia="Carlito" w:hAnsi="Carlito" w:cs="Carlito" w:hint="default"/>
        <w:w w:val="100"/>
        <w:sz w:val="22"/>
        <w:szCs w:val="22"/>
        <w:lang w:val="en-US" w:eastAsia="en-US" w:bidi="ar-SA"/>
      </w:rPr>
    </w:lvl>
    <w:lvl w:ilvl="1">
      <w:start w:val="0"/>
      <w:numFmt w:val="bullet"/>
      <w:lvlText w:val="•"/>
      <w:lvlJc w:val="left"/>
      <w:pPr>
        <w:ind w:left="1762" w:hanging="360"/>
      </w:pPr>
      <w:rPr>
        <w:rFonts w:hint="default"/>
        <w:lang w:val="en-US" w:eastAsia="en-US" w:bidi="ar-SA"/>
      </w:rPr>
    </w:lvl>
    <w:lvl w:ilvl="2">
      <w:start w:val="0"/>
      <w:numFmt w:val="bullet"/>
      <w:lvlText w:val="•"/>
      <w:lvlJc w:val="left"/>
      <w:pPr>
        <w:ind w:left="2684" w:hanging="360"/>
      </w:pPr>
      <w:rPr>
        <w:rFonts w:hint="default"/>
        <w:lang w:val="en-US" w:eastAsia="en-US" w:bidi="ar-SA"/>
      </w:rPr>
    </w:lvl>
    <w:lvl w:ilvl="3">
      <w:start w:val="0"/>
      <w:numFmt w:val="bullet"/>
      <w:lvlText w:val="•"/>
      <w:lvlJc w:val="left"/>
      <w:pPr>
        <w:ind w:left="3606" w:hanging="360"/>
      </w:pPr>
      <w:rPr>
        <w:rFonts w:hint="default"/>
        <w:lang w:val="en-US" w:eastAsia="en-US" w:bidi="ar-SA"/>
      </w:rPr>
    </w:lvl>
    <w:lvl w:ilvl="4">
      <w:start w:val="0"/>
      <w:numFmt w:val="bullet"/>
      <w:lvlText w:val="•"/>
      <w:lvlJc w:val="left"/>
      <w:pPr>
        <w:ind w:left="4528" w:hanging="360"/>
      </w:pPr>
      <w:rPr>
        <w:rFonts w:hint="default"/>
        <w:lang w:val="en-US" w:eastAsia="en-US" w:bidi="ar-SA"/>
      </w:rPr>
    </w:lvl>
    <w:lvl w:ilvl="5">
      <w:start w:val="0"/>
      <w:numFmt w:val="bullet"/>
      <w:lvlText w:val="•"/>
      <w:lvlJc w:val="left"/>
      <w:pPr>
        <w:ind w:left="5450" w:hanging="360"/>
      </w:pPr>
      <w:rPr>
        <w:rFonts w:hint="default"/>
        <w:lang w:val="en-US" w:eastAsia="en-US" w:bidi="ar-SA"/>
      </w:rPr>
    </w:lvl>
    <w:lvl w:ilvl="6">
      <w:start w:val="0"/>
      <w:numFmt w:val="bullet"/>
      <w:lvlText w:val="•"/>
      <w:lvlJc w:val="left"/>
      <w:pPr>
        <w:ind w:left="6372" w:hanging="360"/>
      </w:pPr>
      <w:rPr>
        <w:rFonts w:hint="default"/>
        <w:lang w:val="en-US" w:eastAsia="en-US" w:bidi="ar-SA"/>
      </w:rPr>
    </w:lvl>
    <w:lvl w:ilvl="7">
      <w:start w:val="0"/>
      <w:numFmt w:val="bullet"/>
      <w:lvlText w:val="•"/>
      <w:lvlJc w:val="left"/>
      <w:pPr>
        <w:ind w:left="7294" w:hanging="360"/>
      </w:pPr>
      <w:rPr>
        <w:rFonts w:hint="default"/>
        <w:lang w:val="en-US" w:eastAsia="en-US" w:bidi="ar-SA"/>
      </w:rPr>
    </w:lvl>
    <w:lvl w:ilvl="8">
      <w:start w:val="0"/>
      <w:numFmt w:val="bullet"/>
      <w:lvlText w:val="•"/>
      <w:lvlJc w:val="left"/>
      <w:pPr>
        <w:ind w:left="8216" w:hanging="360"/>
      </w:pPr>
      <w:rPr>
        <w:rFonts w:hint="default"/>
        <w:lang w:val="en-US" w:eastAsia="en-US" w:bidi="ar-SA"/>
      </w:rPr>
    </w:lvl>
  </w:abstractNum>
  <w:abstractNum w:abstractNumId="1">
    <w:nsid w:val="72841238"/>
    <w:multiLevelType w:val="hybridMultilevel"/>
    <w:tmpl w:val="1F348AC8"/>
    <w:lvl w:ilvl="0">
      <w:start w:val="1"/>
      <w:numFmt w:val="bullet"/>
      <w:lvlText w:val=""/>
      <w:lvlJc w:val="left"/>
      <w:pPr>
        <w:ind w:left="840" w:hanging="360"/>
      </w:pPr>
      <w:rPr>
        <w:rFonts w:ascii="Symbol" w:hAnsi="Symbol" w:hint="default"/>
      </w:rPr>
    </w:lvl>
    <w:lvl w:ilvl="1" w:tentative="1">
      <w:start w:val="1"/>
      <w:numFmt w:val="bullet"/>
      <w:lvlText w:val="o"/>
      <w:lvlJc w:val="left"/>
      <w:pPr>
        <w:ind w:left="1560" w:hanging="360"/>
      </w:pPr>
      <w:rPr>
        <w:rFonts w:ascii="Courier New" w:hAnsi="Courier New" w:cs="Courier New" w:hint="default"/>
      </w:rPr>
    </w:lvl>
    <w:lvl w:ilvl="2" w:tentative="1">
      <w:start w:val="1"/>
      <w:numFmt w:val="bullet"/>
      <w:lvlText w:val=""/>
      <w:lvlJc w:val="left"/>
      <w:pPr>
        <w:ind w:left="2280" w:hanging="360"/>
      </w:pPr>
      <w:rPr>
        <w:rFonts w:ascii="Wingdings" w:hAnsi="Wingdings" w:hint="default"/>
      </w:rPr>
    </w:lvl>
    <w:lvl w:ilvl="3" w:tentative="1">
      <w:start w:val="1"/>
      <w:numFmt w:val="bullet"/>
      <w:lvlText w:val=""/>
      <w:lvlJc w:val="left"/>
      <w:pPr>
        <w:ind w:left="3000" w:hanging="360"/>
      </w:pPr>
      <w:rPr>
        <w:rFonts w:ascii="Symbol" w:hAnsi="Symbol" w:hint="default"/>
      </w:rPr>
    </w:lvl>
    <w:lvl w:ilvl="4" w:tentative="1">
      <w:start w:val="1"/>
      <w:numFmt w:val="bullet"/>
      <w:lvlText w:val="o"/>
      <w:lvlJc w:val="left"/>
      <w:pPr>
        <w:ind w:left="3720" w:hanging="360"/>
      </w:pPr>
      <w:rPr>
        <w:rFonts w:ascii="Courier New" w:hAnsi="Courier New" w:cs="Courier New" w:hint="default"/>
      </w:rPr>
    </w:lvl>
    <w:lvl w:ilvl="5" w:tentative="1">
      <w:start w:val="1"/>
      <w:numFmt w:val="bullet"/>
      <w:lvlText w:val=""/>
      <w:lvlJc w:val="left"/>
      <w:pPr>
        <w:ind w:left="4440" w:hanging="360"/>
      </w:pPr>
      <w:rPr>
        <w:rFonts w:ascii="Wingdings" w:hAnsi="Wingdings" w:hint="default"/>
      </w:rPr>
    </w:lvl>
    <w:lvl w:ilvl="6" w:tentative="1">
      <w:start w:val="1"/>
      <w:numFmt w:val="bullet"/>
      <w:lvlText w:val=""/>
      <w:lvlJc w:val="left"/>
      <w:pPr>
        <w:ind w:left="5160" w:hanging="360"/>
      </w:pPr>
      <w:rPr>
        <w:rFonts w:ascii="Symbol" w:hAnsi="Symbol" w:hint="default"/>
      </w:rPr>
    </w:lvl>
    <w:lvl w:ilvl="7" w:tentative="1">
      <w:start w:val="1"/>
      <w:numFmt w:val="bullet"/>
      <w:lvlText w:val="o"/>
      <w:lvlJc w:val="left"/>
      <w:pPr>
        <w:ind w:left="5880" w:hanging="360"/>
      </w:pPr>
      <w:rPr>
        <w:rFonts w:ascii="Courier New" w:hAnsi="Courier New" w:cs="Courier New" w:hint="default"/>
      </w:rPr>
    </w:lvl>
    <w:lvl w:ilvl="8" w:tentative="1">
      <w:start w:val="1"/>
      <w:numFmt w:val="bullet"/>
      <w:lvlText w:val=""/>
      <w:lvlJc w:val="left"/>
      <w:pPr>
        <w:ind w:left="66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31F"/>
    <w:rsid w:val="00051B01"/>
    <w:rsid w:val="00197BC0"/>
    <w:rsid w:val="001D4B91"/>
    <w:rsid w:val="001D7576"/>
    <w:rsid w:val="002711C8"/>
    <w:rsid w:val="003901A2"/>
    <w:rsid w:val="003F0A6A"/>
    <w:rsid w:val="003F10AE"/>
    <w:rsid w:val="0045387E"/>
    <w:rsid w:val="00474661"/>
    <w:rsid w:val="004A5D9D"/>
    <w:rsid w:val="004B3311"/>
    <w:rsid w:val="004D3B76"/>
    <w:rsid w:val="00644EC0"/>
    <w:rsid w:val="00680D3B"/>
    <w:rsid w:val="006C1FB5"/>
    <w:rsid w:val="006F0519"/>
    <w:rsid w:val="00756C30"/>
    <w:rsid w:val="007C135F"/>
    <w:rsid w:val="008002CC"/>
    <w:rsid w:val="008153FD"/>
    <w:rsid w:val="00892D4A"/>
    <w:rsid w:val="00906AD0"/>
    <w:rsid w:val="00984D6F"/>
    <w:rsid w:val="00A4531F"/>
    <w:rsid w:val="00A94931"/>
    <w:rsid w:val="00AF1981"/>
    <w:rsid w:val="00BB6B55"/>
    <w:rsid w:val="00C458D7"/>
    <w:rsid w:val="00CE4893"/>
    <w:rsid w:val="00D71A27"/>
    <w:rsid w:val="00DF2076"/>
    <w:rsid w:val="00E51F85"/>
    <w:rsid w:val="00E72E0A"/>
    <w:rsid w:val="00EF44EC"/>
    <w:rsid w:val="00F122CA"/>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docId w15:val="{D4841146-EEA4-4B7D-B698-C850899F5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rlito" w:eastAsia="Carlito" w:hAnsi="Carlito" w:cs="Carlito"/>
    </w:rPr>
  </w:style>
  <w:style w:type="paragraph" w:styleId="Heading1">
    <w:name w:val="heading 1"/>
    <w:basedOn w:val="Normal"/>
    <w:uiPriority w:val="9"/>
    <w:qFormat/>
    <w:pPr>
      <w:ind w:left="120"/>
      <w:outlineLvl w:val="0"/>
    </w:pPr>
    <w:rPr>
      <w:rFonts w:ascii="Trebuchet MS" w:eastAsia="Trebuchet MS" w:hAnsi="Trebuchet MS" w:cs="Trebuchet MS"/>
      <w:sz w:val="32"/>
      <w:szCs w:val="32"/>
    </w:rPr>
  </w:style>
  <w:style w:type="paragraph" w:styleId="Heading2">
    <w:name w:val="heading 2"/>
    <w:basedOn w:val="Normal"/>
    <w:uiPriority w:val="9"/>
    <w:unhideWhenUsed/>
    <w:qFormat/>
    <w:pPr>
      <w:spacing w:before="166"/>
      <w:ind w:left="120"/>
      <w:outlineLvl w:val="1"/>
    </w:pPr>
    <w:rPr>
      <w:rFonts w:ascii="Trebuchet MS" w:eastAsia="Trebuchet MS" w:hAnsi="Trebuchet MS" w:cs="Trebuchet MS"/>
      <w:sz w:val="26"/>
      <w:szCs w:val="26"/>
    </w:rPr>
  </w:style>
  <w:style w:type="paragraph" w:styleId="Heading3">
    <w:name w:val="heading 3"/>
    <w:basedOn w:val="Normal"/>
    <w:uiPriority w:val="9"/>
    <w:unhideWhenUsed/>
    <w:qFormat/>
    <w:pPr>
      <w:spacing w:before="162"/>
      <w:ind w:left="120"/>
      <w:outlineLvl w:val="2"/>
    </w:pPr>
    <w:rPr>
      <w:rFonts w:ascii="Trebuchet MS" w:eastAsia="Trebuchet MS" w:hAnsi="Trebuchet MS" w:cs="Trebuchet M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20"/>
      <w:ind w:left="120"/>
    </w:pPr>
  </w:style>
  <w:style w:type="paragraph" w:styleId="TOC2">
    <w:name w:val="toc 2"/>
    <w:basedOn w:val="Normal"/>
    <w:uiPriority w:val="1"/>
    <w:qFormat/>
    <w:pPr>
      <w:spacing w:before="120"/>
      <w:ind w:left="341"/>
    </w:pPr>
  </w:style>
  <w:style w:type="paragraph" w:styleId="TOC3">
    <w:name w:val="toc 3"/>
    <w:basedOn w:val="Normal"/>
    <w:uiPriority w:val="1"/>
    <w:qFormat/>
    <w:pPr>
      <w:spacing w:before="120"/>
      <w:ind w:left="559"/>
    </w:pPr>
  </w:style>
  <w:style w:type="paragraph" w:styleId="BodyText">
    <w:name w:val="Body Text"/>
    <w:basedOn w:val="Normal"/>
    <w:uiPriority w:val="1"/>
    <w:qFormat/>
    <w:pPr>
      <w:ind w:left="120"/>
    </w:pPr>
  </w:style>
  <w:style w:type="paragraph" w:styleId="ListParagraph">
    <w:name w:val="List Paragraph"/>
    <w:basedOn w:val="Normal"/>
    <w:uiPriority w:val="1"/>
    <w:qFormat/>
    <w:pPr>
      <w:spacing w:before="17"/>
      <w:ind w:left="840" w:hanging="361"/>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1D7576"/>
    <w:pPr>
      <w:tabs>
        <w:tab w:val="center" w:pos="4513"/>
        <w:tab w:val="right" w:pos="9026"/>
      </w:tabs>
    </w:pPr>
  </w:style>
  <w:style w:type="character" w:customStyle="1" w:styleId="HeaderChar">
    <w:name w:val="Header Char"/>
    <w:basedOn w:val="DefaultParagraphFont"/>
    <w:link w:val="Header"/>
    <w:uiPriority w:val="99"/>
    <w:rsid w:val="001D7576"/>
    <w:rPr>
      <w:rFonts w:ascii="Carlito" w:eastAsia="Carlito" w:hAnsi="Carlito" w:cs="Carlito"/>
    </w:rPr>
  </w:style>
  <w:style w:type="paragraph" w:styleId="Footer">
    <w:name w:val="footer"/>
    <w:basedOn w:val="Normal"/>
    <w:link w:val="FooterChar"/>
    <w:uiPriority w:val="99"/>
    <w:unhideWhenUsed/>
    <w:rsid w:val="001D7576"/>
    <w:pPr>
      <w:tabs>
        <w:tab w:val="center" w:pos="4513"/>
        <w:tab w:val="right" w:pos="9026"/>
      </w:tabs>
    </w:pPr>
  </w:style>
  <w:style w:type="character" w:customStyle="1" w:styleId="FooterChar">
    <w:name w:val="Footer Char"/>
    <w:basedOn w:val="DefaultParagraphFont"/>
    <w:link w:val="Footer"/>
    <w:uiPriority w:val="99"/>
    <w:rsid w:val="001D7576"/>
    <w:rPr>
      <w:rFonts w:ascii="Carlito" w:eastAsia="Carlito" w:hAnsi="Carlito" w:cs="Carli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numbering" Target="numbering.xml" /><Relationship Id="rId11"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image" Target="media/image1.png" /><Relationship Id="rId7" Type="http://schemas.openxmlformats.org/officeDocument/2006/relationships/image" Target="media/image2.png" /><Relationship Id="rId8" Type="http://schemas.openxmlformats.org/officeDocument/2006/relationships/image" Target="media/image3.jpeg"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D0139B1-E468-445A-8621-70DC6E9BB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3951</Words>
  <Characters>22526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Document for Cloud Migration of London Bikes Ltd IT System</vt:lpstr>
    </vt:vector>
  </TitlesOfParts>
  <Company/>
  <LinksUpToDate>false</LinksUpToDate>
  <CharactersWithSpaces>26425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Document for Cloud Migration of London Bikes Ltd IT System</dc:title>
  <dc:creator>Murad Khateeb</dc:creator>
  <cp:lastModifiedBy>silviu</cp:lastModifiedBy>
  <cp:revision>2</cp:revision>
  <dcterms:created xsi:type="dcterms:W3CDTF">2020-05-08T00:13:00Z</dcterms:created>
  <dcterms:modified xsi:type="dcterms:W3CDTF">2020-05-08T00:13:00Z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2020-04-11T00:00:00Z</vt:filetime>
  </property>
  <property fmtid="{D5CDD505-2E9C-101B-9397-08002B2CF9AE}" pid="3" name="Creator">
    <vt:lpwstr>Microsoft® Word for Office 365</vt:lpwstr>
  </property>
  <property fmtid="{D5CDD505-2E9C-101B-9397-08002B2CF9AE}" pid="4" name="LastSaved">
    <vt:filetime>2020-04-27T00:00:00Z</vt:filetime>
  </property>
</Properties>
</file>