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00001" w14:textId="77777777" w:rsidR="00F728E5" w:rsidRDefault="00F728E5">
      <w:pPr>
        <w:spacing w:after="0" w:line="360" w:lineRule="auto"/>
        <w:rPr>
          <w:rFonts w:ascii="Times New Roman" w:eastAsia="Times New Roman" w:hAnsi="Times New Roman" w:cs="Times New Roman"/>
          <w:sz w:val="24"/>
          <w:szCs w:val="24"/>
        </w:rPr>
      </w:pPr>
    </w:p>
    <w:p w14:paraId="00000002" w14:textId="77777777" w:rsidR="00F728E5" w:rsidRDefault="00F728E5">
      <w:pPr>
        <w:spacing w:after="0" w:line="360" w:lineRule="auto"/>
        <w:rPr>
          <w:rFonts w:ascii="Times New Roman" w:eastAsia="Times New Roman" w:hAnsi="Times New Roman" w:cs="Times New Roman"/>
          <w:sz w:val="24"/>
          <w:szCs w:val="24"/>
        </w:rPr>
      </w:pPr>
    </w:p>
    <w:p w14:paraId="00000003" w14:textId="0F93EAE4" w:rsidR="00F728E5" w:rsidRDefault="006672EE">
      <w:pPr>
        <w:spacing w:after="0" w:line="360" w:lineRule="auto"/>
        <w:rPr>
          <w:rFonts w:ascii="Times New Roman" w:eastAsia="Times New Roman" w:hAnsi="Times New Roman" w:cs="Times New Roman"/>
          <w:sz w:val="24"/>
          <w:szCs w:val="24"/>
        </w:rPr>
      </w:pPr>
      <w:r>
        <w:rPr>
          <w:noProof/>
        </w:rPr>
        <w:drawing>
          <wp:inline distT="0" distB="0" distL="0" distR="0" wp14:anchorId="4BA1008F" wp14:editId="002F83E5">
            <wp:extent cx="2095500" cy="6985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95500" cy="698500"/>
                    </a:xfrm>
                    <a:prstGeom prst="rect">
                      <a:avLst/>
                    </a:prstGeom>
                    <a:noFill/>
                    <a:ln>
                      <a:noFill/>
                    </a:ln>
                  </pic:spPr>
                </pic:pic>
              </a:graphicData>
            </a:graphic>
          </wp:inline>
        </w:drawing>
      </w:r>
    </w:p>
    <w:p w14:paraId="38A6D477" w14:textId="77777777" w:rsidR="006672EE" w:rsidRDefault="006672EE">
      <w:pPr>
        <w:spacing w:after="0" w:line="360" w:lineRule="auto"/>
        <w:rPr>
          <w:rFonts w:ascii="Times New Roman" w:eastAsia="Times New Roman" w:hAnsi="Times New Roman" w:cs="Times New Roman"/>
          <w:sz w:val="24"/>
          <w:szCs w:val="24"/>
        </w:rPr>
      </w:pPr>
    </w:p>
    <w:p w14:paraId="00000004" w14:textId="77777777" w:rsidR="00F728E5" w:rsidRDefault="00F728E5">
      <w:pPr>
        <w:spacing w:after="0" w:line="360" w:lineRule="auto"/>
        <w:rPr>
          <w:rFonts w:ascii="Times New Roman" w:eastAsia="Times New Roman" w:hAnsi="Times New Roman" w:cs="Times New Roman"/>
          <w:sz w:val="24"/>
          <w:szCs w:val="24"/>
        </w:rPr>
      </w:pPr>
    </w:p>
    <w:p w14:paraId="00000005" w14:textId="77777777" w:rsidR="00F728E5" w:rsidRDefault="00F728E5">
      <w:pPr>
        <w:spacing w:after="0" w:line="360" w:lineRule="auto"/>
        <w:jc w:val="center"/>
        <w:rPr>
          <w:rFonts w:ascii="Times New Roman" w:eastAsia="Times New Roman" w:hAnsi="Times New Roman" w:cs="Times New Roman"/>
          <w:sz w:val="24"/>
          <w:szCs w:val="24"/>
        </w:rPr>
      </w:pPr>
    </w:p>
    <w:p w14:paraId="00000006" w14:textId="77777777" w:rsidR="00F728E5" w:rsidRDefault="00F728E5">
      <w:pPr>
        <w:spacing w:after="0" w:line="360" w:lineRule="auto"/>
        <w:jc w:val="center"/>
        <w:rPr>
          <w:rFonts w:ascii="Times New Roman" w:eastAsia="Times New Roman" w:hAnsi="Times New Roman" w:cs="Times New Roman"/>
          <w:sz w:val="24"/>
          <w:szCs w:val="24"/>
        </w:rPr>
      </w:pPr>
    </w:p>
    <w:p w14:paraId="00000007" w14:textId="77777777" w:rsidR="00F728E5" w:rsidRDefault="00F728E5">
      <w:pPr>
        <w:spacing w:after="0" w:line="360" w:lineRule="auto"/>
        <w:jc w:val="center"/>
        <w:rPr>
          <w:rFonts w:ascii="Times New Roman" w:eastAsia="Times New Roman" w:hAnsi="Times New Roman" w:cs="Times New Roman"/>
          <w:sz w:val="24"/>
          <w:szCs w:val="24"/>
        </w:rPr>
      </w:pPr>
    </w:p>
    <w:p w14:paraId="00000008" w14:textId="77777777" w:rsidR="00F728E5" w:rsidRDefault="00F728E5">
      <w:pPr>
        <w:spacing w:after="0" w:line="360" w:lineRule="auto"/>
        <w:jc w:val="center"/>
        <w:rPr>
          <w:rFonts w:ascii="Times New Roman" w:eastAsia="Times New Roman" w:hAnsi="Times New Roman" w:cs="Times New Roman"/>
          <w:sz w:val="24"/>
          <w:szCs w:val="24"/>
        </w:rPr>
      </w:pPr>
    </w:p>
    <w:p w14:paraId="00000009" w14:textId="77777777" w:rsidR="00F728E5" w:rsidRDefault="00F728E5">
      <w:pPr>
        <w:spacing w:after="0" w:line="360" w:lineRule="auto"/>
        <w:jc w:val="center"/>
        <w:rPr>
          <w:rFonts w:ascii="Times New Roman" w:eastAsia="Times New Roman" w:hAnsi="Times New Roman" w:cs="Times New Roman"/>
          <w:sz w:val="24"/>
          <w:szCs w:val="24"/>
        </w:rPr>
      </w:pPr>
    </w:p>
    <w:p w14:paraId="0000000B" w14:textId="0269D5E8" w:rsidR="00F728E5" w:rsidRPr="00730272" w:rsidRDefault="00FB122B">
      <w:pPr>
        <w:spacing w:after="0" w:line="360" w:lineRule="auto"/>
        <w:jc w:val="center"/>
        <w:rPr>
          <w:rFonts w:ascii="Arial Nova Cond" w:hAnsi="Arial Nova Cond"/>
          <w:b/>
          <w:bCs/>
          <w:sz w:val="36"/>
          <w:szCs w:val="36"/>
        </w:rPr>
      </w:pPr>
      <w:r w:rsidRPr="00730272">
        <w:rPr>
          <w:rFonts w:ascii="Arial Nova Cond" w:hAnsi="Arial Nova Cond"/>
          <w:b/>
          <w:bCs/>
          <w:sz w:val="36"/>
          <w:szCs w:val="36"/>
        </w:rPr>
        <w:t>Principles of Health and Social Care Practice</w:t>
      </w:r>
      <w:r w:rsidR="00704B98" w:rsidRPr="00730272">
        <w:rPr>
          <w:rFonts w:ascii="Arial Nova Cond" w:hAnsi="Arial Nova Cond"/>
          <w:b/>
          <w:bCs/>
          <w:sz w:val="36"/>
          <w:szCs w:val="36"/>
        </w:rPr>
        <w:t xml:space="preserve"> Task 1</w:t>
      </w:r>
    </w:p>
    <w:p w14:paraId="313FE220" w14:textId="77777777" w:rsidR="00A35DC4" w:rsidRPr="00A35DC4" w:rsidRDefault="00A35DC4">
      <w:pPr>
        <w:spacing w:after="0" w:line="360" w:lineRule="auto"/>
        <w:jc w:val="center"/>
        <w:rPr>
          <w:rFonts w:ascii="Arial Nova Cond" w:eastAsia="Times New Roman" w:hAnsi="Arial Nova Cond" w:cs="Times New Roman"/>
          <w:b/>
          <w:bCs/>
          <w:sz w:val="28"/>
          <w:szCs w:val="28"/>
        </w:rPr>
      </w:pPr>
    </w:p>
    <w:tbl>
      <w:tblPr>
        <w:tblStyle w:val="TableGrid"/>
        <w:tblW w:w="0" w:type="auto"/>
        <w:tblLook w:val="04A0" w:firstRow="1" w:lastRow="0" w:firstColumn="1" w:lastColumn="0" w:noHBand="0" w:noVBand="1"/>
      </w:tblPr>
      <w:tblGrid>
        <w:gridCol w:w="9350"/>
      </w:tblGrid>
      <w:tr w:rsidR="00704B98" w:rsidRPr="00704B98" w14:paraId="0B2D4573" w14:textId="77777777" w:rsidTr="00704B98">
        <w:tc>
          <w:tcPr>
            <w:tcW w:w="9350" w:type="dxa"/>
          </w:tcPr>
          <w:p w14:paraId="4A9D2F52" w14:textId="24F7014E" w:rsidR="00704B98" w:rsidRPr="00704B98" w:rsidRDefault="00704B98" w:rsidP="000C3D30">
            <w:pPr>
              <w:spacing w:line="360" w:lineRule="auto"/>
              <w:rPr>
                <w:rFonts w:ascii="Arial Nova Cond" w:eastAsia="Times New Roman" w:hAnsi="Arial Nova Cond" w:cs="Times New Roman"/>
                <w:sz w:val="24"/>
                <w:szCs w:val="24"/>
              </w:rPr>
            </w:pPr>
            <w:r w:rsidRPr="00704B98">
              <w:rPr>
                <w:rFonts w:ascii="Arial Nova Cond" w:eastAsia="Times New Roman" w:hAnsi="Arial Nova Cond" w:cs="Times New Roman"/>
                <w:sz w:val="24"/>
                <w:szCs w:val="24"/>
              </w:rPr>
              <w:t>Name of the Student</w:t>
            </w:r>
            <w:r w:rsidR="00AE5BEF">
              <w:rPr>
                <w:rFonts w:ascii="Arial Nova Cond" w:eastAsia="Times New Roman" w:hAnsi="Arial Nova Cond" w:cs="Times New Roman"/>
                <w:sz w:val="24"/>
                <w:szCs w:val="24"/>
              </w:rPr>
              <w:t>: Aidah Becky Namuli</w:t>
            </w:r>
          </w:p>
        </w:tc>
      </w:tr>
      <w:tr w:rsidR="00704B98" w:rsidRPr="00704B98" w14:paraId="13AD5222" w14:textId="77777777" w:rsidTr="00704B98">
        <w:tc>
          <w:tcPr>
            <w:tcW w:w="9350" w:type="dxa"/>
          </w:tcPr>
          <w:p w14:paraId="62CDFE9A" w14:textId="3BDE18F0" w:rsidR="00704B98" w:rsidRPr="00704B98" w:rsidRDefault="00704B98" w:rsidP="000C3D30">
            <w:pPr>
              <w:spacing w:line="360" w:lineRule="auto"/>
              <w:rPr>
                <w:rFonts w:ascii="Arial Nova Cond" w:eastAsia="Times New Roman" w:hAnsi="Arial Nova Cond" w:cs="Times New Roman"/>
                <w:sz w:val="24"/>
                <w:szCs w:val="24"/>
              </w:rPr>
            </w:pPr>
            <w:r w:rsidRPr="00704B98">
              <w:rPr>
                <w:rFonts w:ascii="Arial Nova Cond" w:eastAsia="Times New Roman" w:hAnsi="Arial Nova Cond" w:cs="Times New Roman"/>
                <w:sz w:val="24"/>
                <w:szCs w:val="24"/>
              </w:rPr>
              <w:t>Student number</w:t>
            </w:r>
            <w:r w:rsidR="00AE5BEF">
              <w:rPr>
                <w:rFonts w:ascii="Arial Nova Cond" w:eastAsia="Times New Roman" w:hAnsi="Arial Nova Cond" w:cs="Times New Roman"/>
                <w:sz w:val="24"/>
                <w:szCs w:val="24"/>
              </w:rPr>
              <w:t>: 1912621</w:t>
            </w:r>
          </w:p>
        </w:tc>
      </w:tr>
      <w:tr w:rsidR="00704B98" w:rsidRPr="00704B98" w14:paraId="2D6A2069" w14:textId="77777777" w:rsidTr="00704B98">
        <w:tc>
          <w:tcPr>
            <w:tcW w:w="9350" w:type="dxa"/>
          </w:tcPr>
          <w:p w14:paraId="7B34A350" w14:textId="500C7261" w:rsidR="00704B98" w:rsidRPr="00704B98" w:rsidRDefault="00704B98" w:rsidP="000C3D30">
            <w:pPr>
              <w:spacing w:line="360" w:lineRule="auto"/>
              <w:rPr>
                <w:rFonts w:ascii="Arial Nova Cond" w:eastAsia="Times New Roman" w:hAnsi="Arial Nova Cond" w:cs="Times New Roman"/>
                <w:sz w:val="24"/>
                <w:szCs w:val="24"/>
              </w:rPr>
            </w:pPr>
            <w:r w:rsidRPr="00704B98">
              <w:rPr>
                <w:rFonts w:ascii="Arial Nova Cond" w:eastAsia="Times New Roman" w:hAnsi="Arial Nova Cond" w:cs="Times New Roman"/>
                <w:sz w:val="24"/>
                <w:szCs w:val="24"/>
              </w:rPr>
              <w:t>Date of Submission</w:t>
            </w:r>
            <w:r w:rsidR="00AE5BEF">
              <w:rPr>
                <w:rFonts w:ascii="Arial Nova Cond" w:eastAsia="Times New Roman" w:hAnsi="Arial Nova Cond" w:cs="Times New Roman"/>
                <w:sz w:val="24"/>
                <w:szCs w:val="24"/>
              </w:rPr>
              <w:t xml:space="preserve">: </w:t>
            </w:r>
            <w:r w:rsidR="00DB66EA">
              <w:rPr>
                <w:rFonts w:ascii="Arial Nova Cond" w:eastAsia="Times New Roman" w:hAnsi="Arial Nova Cond" w:cs="Times New Roman"/>
                <w:sz w:val="24"/>
                <w:szCs w:val="24"/>
              </w:rPr>
              <w:t>30- April -2021</w:t>
            </w:r>
          </w:p>
        </w:tc>
      </w:tr>
      <w:tr w:rsidR="00704B98" w:rsidRPr="00704B98" w14:paraId="12ABECFC" w14:textId="77777777" w:rsidTr="00704B98">
        <w:tc>
          <w:tcPr>
            <w:tcW w:w="9350" w:type="dxa"/>
          </w:tcPr>
          <w:p w14:paraId="5B6A28CB" w14:textId="0FFD45C2" w:rsidR="00704B98" w:rsidRPr="00704B98" w:rsidRDefault="00704B98" w:rsidP="000C3D30">
            <w:pPr>
              <w:spacing w:line="360" w:lineRule="auto"/>
              <w:rPr>
                <w:rFonts w:ascii="Arial Nova Cond" w:eastAsia="Times New Roman" w:hAnsi="Arial Nova Cond" w:cs="Times New Roman"/>
                <w:sz w:val="24"/>
                <w:szCs w:val="24"/>
              </w:rPr>
            </w:pPr>
            <w:r w:rsidRPr="00704B98">
              <w:rPr>
                <w:rFonts w:ascii="Arial Nova Cond" w:eastAsia="Times New Roman" w:hAnsi="Arial Nova Cond" w:cs="Times New Roman"/>
                <w:sz w:val="24"/>
                <w:szCs w:val="24"/>
              </w:rPr>
              <w:t>Lecturer</w:t>
            </w:r>
            <w:r w:rsidR="00AE5BEF">
              <w:rPr>
                <w:rFonts w:ascii="Arial Nova Cond" w:eastAsia="Times New Roman" w:hAnsi="Arial Nova Cond" w:cs="Times New Roman"/>
                <w:sz w:val="24"/>
                <w:szCs w:val="24"/>
              </w:rPr>
              <w:t>:</w:t>
            </w:r>
            <w:r w:rsidR="00DB66EA">
              <w:rPr>
                <w:rFonts w:ascii="Arial Nova Cond" w:eastAsia="Times New Roman" w:hAnsi="Arial Nova Cond" w:cs="Times New Roman"/>
                <w:sz w:val="24"/>
                <w:szCs w:val="24"/>
              </w:rPr>
              <w:t xml:space="preserve"> Mrs Adesewa </w:t>
            </w:r>
            <w:r w:rsidR="000B55C9">
              <w:rPr>
                <w:rFonts w:ascii="Arial Nova Cond" w:eastAsia="Times New Roman" w:hAnsi="Arial Nova Cond" w:cs="Times New Roman"/>
                <w:sz w:val="24"/>
                <w:szCs w:val="24"/>
              </w:rPr>
              <w:t>A</w:t>
            </w:r>
            <w:r w:rsidR="00A35DC4">
              <w:rPr>
                <w:rFonts w:ascii="Arial Nova Cond" w:eastAsia="Times New Roman" w:hAnsi="Arial Nova Cond" w:cs="Times New Roman"/>
                <w:sz w:val="24"/>
                <w:szCs w:val="24"/>
              </w:rPr>
              <w:t>jayi</w:t>
            </w:r>
          </w:p>
        </w:tc>
      </w:tr>
    </w:tbl>
    <w:p w14:paraId="0000000F" w14:textId="77777777" w:rsidR="00F728E5" w:rsidRDefault="00F728E5">
      <w:pPr>
        <w:spacing w:after="0" w:line="360" w:lineRule="auto"/>
        <w:jc w:val="center"/>
        <w:rPr>
          <w:rFonts w:ascii="Times New Roman" w:eastAsia="Times New Roman" w:hAnsi="Times New Roman" w:cs="Times New Roman"/>
          <w:sz w:val="24"/>
          <w:szCs w:val="24"/>
        </w:rPr>
      </w:pPr>
    </w:p>
    <w:p w14:paraId="00000010" w14:textId="77777777" w:rsidR="00F728E5" w:rsidRDefault="00F728E5">
      <w:pPr>
        <w:spacing w:after="0" w:line="360" w:lineRule="auto"/>
        <w:jc w:val="center"/>
        <w:rPr>
          <w:rFonts w:ascii="Times New Roman" w:eastAsia="Times New Roman" w:hAnsi="Times New Roman" w:cs="Times New Roman"/>
          <w:sz w:val="24"/>
          <w:szCs w:val="24"/>
        </w:rPr>
      </w:pPr>
    </w:p>
    <w:p w14:paraId="00000011" w14:textId="77777777" w:rsidR="00F728E5" w:rsidRDefault="00F728E5">
      <w:pPr>
        <w:spacing w:after="0" w:line="360" w:lineRule="auto"/>
        <w:jc w:val="center"/>
        <w:rPr>
          <w:rFonts w:ascii="Times New Roman" w:eastAsia="Times New Roman" w:hAnsi="Times New Roman" w:cs="Times New Roman"/>
          <w:sz w:val="24"/>
          <w:szCs w:val="24"/>
        </w:rPr>
      </w:pPr>
    </w:p>
    <w:p w14:paraId="00000012" w14:textId="77777777" w:rsidR="00F728E5" w:rsidRDefault="00F728E5">
      <w:pPr>
        <w:spacing w:after="0" w:line="360" w:lineRule="auto"/>
        <w:jc w:val="center"/>
        <w:rPr>
          <w:rFonts w:ascii="Times New Roman" w:eastAsia="Times New Roman" w:hAnsi="Times New Roman" w:cs="Times New Roman"/>
          <w:sz w:val="24"/>
          <w:szCs w:val="24"/>
        </w:rPr>
      </w:pPr>
    </w:p>
    <w:p w14:paraId="00000013" w14:textId="77777777" w:rsidR="00F728E5" w:rsidRDefault="008635F5">
      <w:pPr>
        <w:spacing w:line="360" w:lineRule="auto"/>
        <w:rPr>
          <w:rFonts w:ascii="Times New Roman" w:eastAsia="Times New Roman" w:hAnsi="Times New Roman" w:cs="Times New Roman"/>
          <w:sz w:val="24"/>
          <w:szCs w:val="24"/>
        </w:rPr>
      </w:pPr>
      <w:r>
        <w:br w:type="page"/>
      </w:r>
    </w:p>
    <w:p w14:paraId="00000014" w14:textId="77777777" w:rsidR="00F728E5" w:rsidRDefault="008635F5">
      <w:pPr>
        <w:pStyle w:val="Heading1"/>
        <w:spacing w:line="360" w:lineRule="auto"/>
        <w:jc w:val="center"/>
        <w:rPr>
          <w:rFonts w:ascii="Times New Roman" w:eastAsia="Times New Roman" w:hAnsi="Times New Roman" w:cs="Times New Roman"/>
          <w:b/>
        </w:rPr>
      </w:pPr>
      <w:bookmarkStart w:id="0" w:name="_Toc70650696"/>
      <w:r>
        <w:rPr>
          <w:rFonts w:ascii="Times New Roman" w:eastAsia="Times New Roman" w:hAnsi="Times New Roman" w:cs="Times New Roman"/>
          <w:b/>
        </w:rPr>
        <w:lastRenderedPageBreak/>
        <w:t>Table of Contents</w:t>
      </w:r>
      <w:bookmarkEnd w:id="0"/>
    </w:p>
    <w:sdt>
      <w:sdtPr>
        <w:id w:val="1170448154"/>
        <w:docPartObj>
          <w:docPartGallery w:val="Table of Contents"/>
          <w:docPartUnique/>
        </w:docPartObj>
      </w:sdtPr>
      <w:sdtEndPr>
        <w:rPr>
          <w:b/>
          <w:bCs/>
        </w:rPr>
      </w:sdtEndPr>
      <w:sdtContent>
        <w:p w14:paraId="4EFBD35D" w14:textId="1B645A75" w:rsidR="00C30265" w:rsidRPr="00FB350A" w:rsidRDefault="008635F5">
          <w:pPr>
            <w:pStyle w:val="TOC1"/>
            <w:tabs>
              <w:tab w:val="right" w:pos="9350"/>
            </w:tabs>
            <w:rPr>
              <w:noProof/>
              <w:sz w:val="22"/>
              <w:szCs w:val="22"/>
            </w:rPr>
          </w:pPr>
          <w:r w:rsidRPr="00416795">
            <w:rPr>
              <w:b/>
              <w:bCs/>
            </w:rPr>
            <w:fldChar w:fldCharType="begin"/>
          </w:r>
          <w:r w:rsidRPr="00416795">
            <w:rPr>
              <w:b/>
              <w:bCs/>
            </w:rPr>
            <w:instrText xml:space="preserve"> TOC \h \u \z </w:instrText>
          </w:r>
          <w:r w:rsidRPr="00416795">
            <w:rPr>
              <w:b/>
              <w:bCs/>
            </w:rPr>
            <w:fldChar w:fldCharType="separate"/>
          </w:r>
          <w:hyperlink w:anchor="_Toc70650696" w:history="1">
            <w:r w:rsidR="00C30265" w:rsidRPr="00FB350A">
              <w:rPr>
                <w:rStyle w:val="Hyperlink"/>
                <w:rFonts w:ascii="Times New Roman" w:eastAsia="Times New Roman" w:hAnsi="Times New Roman" w:cs="Times New Roman"/>
                <w:noProof/>
              </w:rPr>
              <w:t>Table of Contents</w:t>
            </w:r>
            <w:r w:rsidR="00C30265" w:rsidRPr="00FB350A">
              <w:rPr>
                <w:noProof/>
                <w:webHidden/>
              </w:rPr>
              <w:tab/>
            </w:r>
            <w:r w:rsidR="00C30265" w:rsidRPr="00FB350A">
              <w:rPr>
                <w:noProof/>
                <w:webHidden/>
              </w:rPr>
              <w:fldChar w:fldCharType="begin"/>
            </w:r>
            <w:r w:rsidR="00C30265" w:rsidRPr="00FB350A">
              <w:rPr>
                <w:noProof/>
                <w:webHidden/>
              </w:rPr>
              <w:instrText xml:space="preserve"> PAGEREF _Toc70650696 \h </w:instrText>
            </w:r>
            <w:r w:rsidR="00C30265" w:rsidRPr="00FB350A">
              <w:rPr>
                <w:noProof/>
                <w:webHidden/>
              </w:rPr>
            </w:r>
            <w:r w:rsidR="00C30265" w:rsidRPr="00FB350A">
              <w:rPr>
                <w:noProof/>
                <w:webHidden/>
              </w:rPr>
              <w:fldChar w:fldCharType="separate"/>
            </w:r>
            <w:r w:rsidR="00C30265" w:rsidRPr="00FB350A">
              <w:rPr>
                <w:noProof/>
                <w:webHidden/>
              </w:rPr>
              <w:t>2</w:t>
            </w:r>
            <w:r w:rsidR="00C30265" w:rsidRPr="00FB350A">
              <w:rPr>
                <w:noProof/>
                <w:webHidden/>
              </w:rPr>
              <w:fldChar w:fldCharType="end"/>
            </w:r>
          </w:hyperlink>
        </w:p>
        <w:p w14:paraId="2DE86B75" w14:textId="5B836535" w:rsidR="00C30265" w:rsidRPr="00FB350A" w:rsidRDefault="00256433">
          <w:pPr>
            <w:pStyle w:val="TOC1"/>
            <w:tabs>
              <w:tab w:val="right" w:pos="9350"/>
            </w:tabs>
            <w:rPr>
              <w:noProof/>
              <w:sz w:val="22"/>
              <w:szCs w:val="22"/>
            </w:rPr>
          </w:pPr>
          <w:hyperlink w:anchor="_Toc70650697" w:history="1">
            <w:r w:rsidR="00C30265" w:rsidRPr="00FB350A">
              <w:rPr>
                <w:rStyle w:val="Hyperlink"/>
                <w:rFonts w:ascii="Arial Nova Cond" w:hAnsi="Arial Nova Cond"/>
                <w:noProof/>
              </w:rPr>
              <w:t>Introduction</w:t>
            </w:r>
            <w:r w:rsidR="00C30265" w:rsidRPr="00FB350A">
              <w:rPr>
                <w:noProof/>
                <w:webHidden/>
              </w:rPr>
              <w:tab/>
            </w:r>
            <w:r w:rsidR="00C30265" w:rsidRPr="00FB350A">
              <w:rPr>
                <w:noProof/>
                <w:webHidden/>
              </w:rPr>
              <w:fldChar w:fldCharType="begin"/>
            </w:r>
            <w:r w:rsidR="00C30265" w:rsidRPr="00FB350A">
              <w:rPr>
                <w:noProof/>
                <w:webHidden/>
              </w:rPr>
              <w:instrText xml:space="preserve"> PAGEREF _Toc70650697 \h </w:instrText>
            </w:r>
            <w:r w:rsidR="00C30265" w:rsidRPr="00FB350A">
              <w:rPr>
                <w:noProof/>
                <w:webHidden/>
              </w:rPr>
            </w:r>
            <w:r w:rsidR="00C30265" w:rsidRPr="00FB350A">
              <w:rPr>
                <w:noProof/>
                <w:webHidden/>
              </w:rPr>
              <w:fldChar w:fldCharType="separate"/>
            </w:r>
            <w:r w:rsidR="00C30265" w:rsidRPr="00FB350A">
              <w:rPr>
                <w:noProof/>
                <w:webHidden/>
              </w:rPr>
              <w:t>3</w:t>
            </w:r>
            <w:r w:rsidR="00C30265" w:rsidRPr="00FB350A">
              <w:rPr>
                <w:noProof/>
                <w:webHidden/>
              </w:rPr>
              <w:fldChar w:fldCharType="end"/>
            </w:r>
          </w:hyperlink>
        </w:p>
        <w:p w14:paraId="486F24B8" w14:textId="1B1466F2" w:rsidR="00C30265" w:rsidRPr="00FB350A" w:rsidRDefault="00256433">
          <w:pPr>
            <w:pStyle w:val="TOC1"/>
            <w:tabs>
              <w:tab w:val="right" w:pos="9350"/>
            </w:tabs>
            <w:rPr>
              <w:noProof/>
              <w:sz w:val="22"/>
              <w:szCs w:val="22"/>
            </w:rPr>
          </w:pPr>
          <w:hyperlink w:anchor="_Toc70650698" w:history="1">
            <w:r w:rsidR="00C30265" w:rsidRPr="00FB350A">
              <w:rPr>
                <w:rStyle w:val="Hyperlink"/>
                <w:rFonts w:ascii="Arial Nova Cond" w:eastAsia="Times New Roman" w:hAnsi="Arial Nova Cond" w:cs="Times New Roman"/>
                <w:noProof/>
              </w:rPr>
              <w:t>Discussion</w:t>
            </w:r>
            <w:r w:rsidR="00C30265" w:rsidRPr="00FB350A">
              <w:rPr>
                <w:noProof/>
                <w:webHidden/>
              </w:rPr>
              <w:tab/>
            </w:r>
            <w:r w:rsidR="00C30265" w:rsidRPr="00FB350A">
              <w:rPr>
                <w:noProof/>
                <w:webHidden/>
              </w:rPr>
              <w:fldChar w:fldCharType="begin"/>
            </w:r>
            <w:r w:rsidR="00C30265" w:rsidRPr="00FB350A">
              <w:rPr>
                <w:noProof/>
                <w:webHidden/>
              </w:rPr>
              <w:instrText xml:space="preserve"> PAGEREF _Toc70650698 \h </w:instrText>
            </w:r>
            <w:r w:rsidR="00C30265" w:rsidRPr="00FB350A">
              <w:rPr>
                <w:noProof/>
                <w:webHidden/>
              </w:rPr>
            </w:r>
            <w:r w:rsidR="00C30265" w:rsidRPr="00FB350A">
              <w:rPr>
                <w:noProof/>
                <w:webHidden/>
              </w:rPr>
              <w:fldChar w:fldCharType="separate"/>
            </w:r>
            <w:r w:rsidR="00C30265" w:rsidRPr="00FB350A">
              <w:rPr>
                <w:noProof/>
                <w:webHidden/>
              </w:rPr>
              <w:t>4</w:t>
            </w:r>
            <w:r w:rsidR="00C30265" w:rsidRPr="00FB350A">
              <w:rPr>
                <w:noProof/>
                <w:webHidden/>
              </w:rPr>
              <w:fldChar w:fldCharType="end"/>
            </w:r>
          </w:hyperlink>
        </w:p>
        <w:p w14:paraId="6AE0900A" w14:textId="68F88DC4" w:rsidR="00C30265" w:rsidRPr="00FB350A" w:rsidRDefault="00256433">
          <w:pPr>
            <w:pStyle w:val="TOC1"/>
            <w:tabs>
              <w:tab w:val="right" w:pos="9350"/>
            </w:tabs>
            <w:rPr>
              <w:noProof/>
              <w:sz w:val="22"/>
              <w:szCs w:val="22"/>
            </w:rPr>
          </w:pPr>
          <w:hyperlink w:anchor="_Toc70650699" w:history="1">
            <w:r w:rsidR="00C30265" w:rsidRPr="00FB350A">
              <w:rPr>
                <w:rStyle w:val="Hyperlink"/>
                <w:rFonts w:eastAsia="Times New Roman"/>
                <w:noProof/>
              </w:rPr>
              <w:t>Practices in supporting A dementia patient</w:t>
            </w:r>
            <w:r w:rsidR="00C30265" w:rsidRPr="00FB350A">
              <w:rPr>
                <w:noProof/>
                <w:webHidden/>
              </w:rPr>
              <w:tab/>
            </w:r>
            <w:r w:rsidR="00C30265" w:rsidRPr="00FB350A">
              <w:rPr>
                <w:noProof/>
                <w:webHidden/>
              </w:rPr>
              <w:fldChar w:fldCharType="begin"/>
            </w:r>
            <w:r w:rsidR="00C30265" w:rsidRPr="00FB350A">
              <w:rPr>
                <w:noProof/>
                <w:webHidden/>
              </w:rPr>
              <w:instrText xml:space="preserve"> PAGEREF _Toc70650699 \h </w:instrText>
            </w:r>
            <w:r w:rsidR="00C30265" w:rsidRPr="00FB350A">
              <w:rPr>
                <w:noProof/>
                <w:webHidden/>
              </w:rPr>
            </w:r>
            <w:r w:rsidR="00C30265" w:rsidRPr="00FB350A">
              <w:rPr>
                <w:noProof/>
                <w:webHidden/>
              </w:rPr>
              <w:fldChar w:fldCharType="separate"/>
            </w:r>
            <w:r w:rsidR="00C30265" w:rsidRPr="00FB350A">
              <w:rPr>
                <w:noProof/>
                <w:webHidden/>
              </w:rPr>
              <w:t>4</w:t>
            </w:r>
            <w:r w:rsidR="00C30265" w:rsidRPr="00FB350A">
              <w:rPr>
                <w:noProof/>
                <w:webHidden/>
              </w:rPr>
              <w:fldChar w:fldCharType="end"/>
            </w:r>
          </w:hyperlink>
        </w:p>
        <w:p w14:paraId="4402D0BC" w14:textId="7F16CAB5" w:rsidR="00C30265" w:rsidRPr="00FB350A" w:rsidRDefault="00256433">
          <w:pPr>
            <w:pStyle w:val="TOC2"/>
            <w:tabs>
              <w:tab w:val="right" w:pos="9350"/>
            </w:tabs>
            <w:rPr>
              <w:noProof/>
              <w:sz w:val="22"/>
              <w:szCs w:val="22"/>
            </w:rPr>
          </w:pPr>
          <w:hyperlink w:anchor="_Toc70650700" w:history="1">
            <w:r w:rsidR="00C30265" w:rsidRPr="00FB350A">
              <w:rPr>
                <w:rStyle w:val="Hyperlink"/>
                <w:rFonts w:ascii="Arial Nova Cond" w:eastAsia="Times New Roman" w:hAnsi="Arial Nova Cond"/>
                <w:noProof/>
              </w:rPr>
              <w:t>Managing legal affairs and Mental Capacity in dementia for Mr T</w:t>
            </w:r>
            <w:r w:rsidR="00C30265" w:rsidRPr="00FB350A">
              <w:rPr>
                <w:noProof/>
                <w:webHidden/>
              </w:rPr>
              <w:tab/>
            </w:r>
            <w:r w:rsidR="00C30265" w:rsidRPr="00FB350A">
              <w:rPr>
                <w:noProof/>
                <w:webHidden/>
              </w:rPr>
              <w:fldChar w:fldCharType="begin"/>
            </w:r>
            <w:r w:rsidR="00C30265" w:rsidRPr="00FB350A">
              <w:rPr>
                <w:noProof/>
                <w:webHidden/>
              </w:rPr>
              <w:instrText xml:space="preserve"> PAGEREF _Toc70650700 \h </w:instrText>
            </w:r>
            <w:r w:rsidR="00C30265" w:rsidRPr="00FB350A">
              <w:rPr>
                <w:noProof/>
                <w:webHidden/>
              </w:rPr>
            </w:r>
            <w:r w:rsidR="00C30265" w:rsidRPr="00FB350A">
              <w:rPr>
                <w:noProof/>
                <w:webHidden/>
              </w:rPr>
              <w:fldChar w:fldCharType="separate"/>
            </w:r>
            <w:r w:rsidR="00C30265" w:rsidRPr="00FB350A">
              <w:rPr>
                <w:noProof/>
                <w:webHidden/>
              </w:rPr>
              <w:t>4</w:t>
            </w:r>
            <w:r w:rsidR="00C30265" w:rsidRPr="00FB350A">
              <w:rPr>
                <w:noProof/>
                <w:webHidden/>
              </w:rPr>
              <w:fldChar w:fldCharType="end"/>
            </w:r>
          </w:hyperlink>
        </w:p>
        <w:p w14:paraId="3B0E94F0" w14:textId="1333C62C" w:rsidR="00C30265" w:rsidRPr="00FB350A" w:rsidRDefault="00256433">
          <w:pPr>
            <w:pStyle w:val="TOC2"/>
            <w:tabs>
              <w:tab w:val="right" w:pos="9350"/>
            </w:tabs>
            <w:rPr>
              <w:noProof/>
              <w:sz w:val="22"/>
              <w:szCs w:val="22"/>
            </w:rPr>
          </w:pPr>
          <w:hyperlink w:anchor="_Toc70650701" w:history="1">
            <w:r w:rsidR="00C30265" w:rsidRPr="00FB350A">
              <w:rPr>
                <w:rStyle w:val="Hyperlink"/>
                <w:rFonts w:ascii="Arial Nova" w:hAnsi="Arial Nova"/>
                <w:noProof/>
              </w:rPr>
              <w:t xml:space="preserve">Organisations that are supporting </w:t>
            </w:r>
            <w:r w:rsidR="00EA7B5E" w:rsidRPr="00FB350A">
              <w:rPr>
                <w:rStyle w:val="Hyperlink"/>
                <w:rFonts w:ascii="Arial Nova" w:hAnsi="Arial Nova"/>
                <w:noProof/>
              </w:rPr>
              <w:t>the</w:t>
            </w:r>
            <w:r w:rsidR="00C30265" w:rsidRPr="00FB350A">
              <w:rPr>
                <w:rStyle w:val="Hyperlink"/>
                <w:rFonts w:ascii="Arial Nova" w:hAnsi="Arial Nova"/>
                <w:noProof/>
              </w:rPr>
              <w:t xml:space="preserve"> elderly </w:t>
            </w:r>
            <w:r w:rsidR="00EA7B5E" w:rsidRPr="00FB350A">
              <w:rPr>
                <w:rStyle w:val="Hyperlink"/>
                <w:rFonts w:ascii="Arial Nova" w:hAnsi="Arial Nova"/>
                <w:noProof/>
              </w:rPr>
              <w:t>couple</w:t>
            </w:r>
            <w:r w:rsidR="00C30265" w:rsidRPr="00FB350A">
              <w:rPr>
                <w:rStyle w:val="Hyperlink"/>
                <w:rFonts w:ascii="Arial Nova" w:hAnsi="Arial Nova"/>
                <w:noProof/>
              </w:rPr>
              <w:t>/ duty of candour</w:t>
            </w:r>
            <w:r w:rsidR="00C30265" w:rsidRPr="00FB350A">
              <w:rPr>
                <w:noProof/>
                <w:webHidden/>
              </w:rPr>
              <w:tab/>
            </w:r>
            <w:r w:rsidR="00C30265" w:rsidRPr="00FB350A">
              <w:rPr>
                <w:noProof/>
                <w:webHidden/>
              </w:rPr>
              <w:fldChar w:fldCharType="begin"/>
            </w:r>
            <w:r w:rsidR="00C30265" w:rsidRPr="00FB350A">
              <w:rPr>
                <w:noProof/>
                <w:webHidden/>
              </w:rPr>
              <w:instrText xml:space="preserve"> PAGEREF _Toc70650701 \h </w:instrText>
            </w:r>
            <w:r w:rsidR="00C30265" w:rsidRPr="00FB350A">
              <w:rPr>
                <w:noProof/>
                <w:webHidden/>
              </w:rPr>
            </w:r>
            <w:r w:rsidR="00C30265" w:rsidRPr="00FB350A">
              <w:rPr>
                <w:noProof/>
                <w:webHidden/>
              </w:rPr>
              <w:fldChar w:fldCharType="separate"/>
            </w:r>
            <w:r w:rsidR="00C30265" w:rsidRPr="00FB350A">
              <w:rPr>
                <w:noProof/>
                <w:webHidden/>
              </w:rPr>
              <w:t>6</w:t>
            </w:r>
            <w:r w:rsidR="00C30265" w:rsidRPr="00FB350A">
              <w:rPr>
                <w:noProof/>
                <w:webHidden/>
              </w:rPr>
              <w:fldChar w:fldCharType="end"/>
            </w:r>
          </w:hyperlink>
        </w:p>
        <w:p w14:paraId="39749075" w14:textId="20B7BCCF" w:rsidR="00C30265" w:rsidRPr="00FB350A" w:rsidRDefault="00256433">
          <w:pPr>
            <w:pStyle w:val="TOC1"/>
            <w:tabs>
              <w:tab w:val="right" w:pos="9350"/>
            </w:tabs>
            <w:rPr>
              <w:noProof/>
              <w:sz w:val="22"/>
              <w:szCs w:val="22"/>
            </w:rPr>
          </w:pPr>
          <w:hyperlink w:anchor="_Toc70650702" w:history="1">
            <w:r w:rsidR="00C30265" w:rsidRPr="00FB350A">
              <w:rPr>
                <w:rStyle w:val="Hyperlink"/>
                <w:rFonts w:eastAsia="Times New Roman"/>
                <w:noProof/>
              </w:rPr>
              <w:t>Domestic Chores</w:t>
            </w:r>
            <w:r w:rsidR="00C30265" w:rsidRPr="00FB350A">
              <w:rPr>
                <w:noProof/>
                <w:webHidden/>
              </w:rPr>
              <w:tab/>
            </w:r>
            <w:r w:rsidR="00C30265" w:rsidRPr="00FB350A">
              <w:rPr>
                <w:noProof/>
                <w:webHidden/>
              </w:rPr>
              <w:fldChar w:fldCharType="begin"/>
            </w:r>
            <w:r w:rsidR="00C30265" w:rsidRPr="00FB350A">
              <w:rPr>
                <w:noProof/>
                <w:webHidden/>
              </w:rPr>
              <w:instrText xml:space="preserve"> PAGEREF _Toc70650702 \h </w:instrText>
            </w:r>
            <w:r w:rsidR="00C30265" w:rsidRPr="00FB350A">
              <w:rPr>
                <w:noProof/>
                <w:webHidden/>
              </w:rPr>
            </w:r>
            <w:r w:rsidR="00C30265" w:rsidRPr="00FB350A">
              <w:rPr>
                <w:noProof/>
                <w:webHidden/>
              </w:rPr>
              <w:fldChar w:fldCharType="separate"/>
            </w:r>
            <w:r w:rsidR="00C30265" w:rsidRPr="00FB350A">
              <w:rPr>
                <w:noProof/>
                <w:webHidden/>
              </w:rPr>
              <w:t>6</w:t>
            </w:r>
            <w:r w:rsidR="00C30265" w:rsidRPr="00FB350A">
              <w:rPr>
                <w:noProof/>
                <w:webHidden/>
              </w:rPr>
              <w:fldChar w:fldCharType="end"/>
            </w:r>
          </w:hyperlink>
        </w:p>
        <w:p w14:paraId="47D6A71B" w14:textId="70AE1DE1" w:rsidR="00C30265" w:rsidRPr="00FB350A" w:rsidRDefault="00256433">
          <w:pPr>
            <w:pStyle w:val="TOC1"/>
            <w:tabs>
              <w:tab w:val="right" w:pos="9350"/>
            </w:tabs>
            <w:rPr>
              <w:noProof/>
              <w:sz w:val="22"/>
              <w:szCs w:val="22"/>
            </w:rPr>
          </w:pPr>
          <w:hyperlink w:anchor="_Toc70650703" w:history="1">
            <w:r w:rsidR="00C30265" w:rsidRPr="00FB350A">
              <w:rPr>
                <w:rStyle w:val="Hyperlink"/>
                <w:rFonts w:eastAsia="Times New Roman"/>
                <w:noProof/>
              </w:rPr>
              <w:t>Personal care Approach</w:t>
            </w:r>
            <w:r w:rsidR="00C30265" w:rsidRPr="00FB350A">
              <w:rPr>
                <w:noProof/>
                <w:webHidden/>
              </w:rPr>
              <w:tab/>
            </w:r>
            <w:r w:rsidR="00C30265" w:rsidRPr="00FB350A">
              <w:rPr>
                <w:noProof/>
                <w:webHidden/>
              </w:rPr>
              <w:fldChar w:fldCharType="begin"/>
            </w:r>
            <w:r w:rsidR="00C30265" w:rsidRPr="00FB350A">
              <w:rPr>
                <w:noProof/>
                <w:webHidden/>
              </w:rPr>
              <w:instrText xml:space="preserve"> PAGEREF _Toc70650703 \h </w:instrText>
            </w:r>
            <w:r w:rsidR="00C30265" w:rsidRPr="00FB350A">
              <w:rPr>
                <w:noProof/>
                <w:webHidden/>
              </w:rPr>
            </w:r>
            <w:r w:rsidR="00C30265" w:rsidRPr="00FB350A">
              <w:rPr>
                <w:noProof/>
                <w:webHidden/>
              </w:rPr>
              <w:fldChar w:fldCharType="separate"/>
            </w:r>
            <w:r w:rsidR="00C30265" w:rsidRPr="00FB350A">
              <w:rPr>
                <w:noProof/>
                <w:webHidden/>
              </w:rPr>
              <w:t>6</w:t>
            </w:r>
            <w:r w:rsidR="00C30265" w:rsidRPr="00FB350A">
              <w:rPr>
                <w:noProof/>
                <w:webHidden/>
              </w:rPr>
              <w:fldChar w:fldCharType="end"/>
            </w:r>
          </w:hyperlink>
        </w:p>
        <w:p w14:paraId="10D57F0B" w14:textId="2D1495ED" w:rsidR="00C30265" w:rsidRPr="00FB350A" w:rsidRDefault="00256433">
          <w:pPr>
            <w:pStyle w:val="TOC2"/>
            <w:tabs>
              <w:tab w:val="right" w:pos="9350"/>
            </w:tabs>
            <w:rPr>
              <w:noProof/>
              <w:sz w:val="22"/>
              <w:szCs w:val="22"/>
            </w:rPr>
          </w:pPr>
          <w:hyperlink w:anchor="_Toc70650704" w:history="1">
            <w:r w:rsidR="00C30265" w:rsidRPr="00FB350A">
              <w:rPr>
                <w:rStyle w:val="Hyperlink"/>
                <w:rFonts w:ascii="Arial Nova" w:hAnsi="Arial Nova"/>
                <w:noProof/>
              </w:rPr>
              <w:t>Principles and Policies of Support</w:t>
            </w:r>
            <w:r w:rsidR="00C30265" w:rsidRPr="00FB350A">
              <w:rPr>
                <w:noProof/>
                <w:webHidden/>
              </w:rPr>
              <w:tab/>
            </w:r>
            <w:r w:rsidR="00C30265" w:rsidRPr="00FB350A">
              <w:rPr>
                <w:noProof/>
                <w:webHidden/>
              </w:rPr>
              <w:fldChar w:fldCharType="begin"/>
            </w:r>
            <w:r w:rsidR="00C30265" w:rsidRPr="00FB350A">
              <w:rPr>
                <w:noProof/>
                <w:webHidden/>
              </w:rPr>
              <w:instrText xml:space="preserve"> PAGEREF _Toc70650704 \h </w:instrText>
            </w:r>
            <w:r w:rsidR="00C30265" w:rsidRPr="00FB350A">
              <w:rPr>
                <w:noProof/>
                <w:webHidden/>
              </w:rPr>
            </w:r>
            <w:r w:rsidR="00C30265" w:rsidRPr="00FB350A">
              <w:rPr>
                <w:noProof/>
                <w:webHidden/>
              </w:rPr>
              <w:fldChar w:fldCharType="separate"/>
            </w:r>
            <w:r w:rsidR="00C30265" w:rsidRPr="00FB350A">
              <w:rPr>
                <w:noProof/>
                <w:webHidden/>
              </w:rPr>
              <w:t>7</w:t>
            </w:r>
            <w:r w:rsidR="00C30265" w:rsidRPr="00FB350A">
              <w:rPr>
                <w:noProof/>
                <w:webHidden/>
              </w:rPr>
              <w:fldChar w:fldCharType="end"/>
            </w:r>
          </w:hyperlink>
        </w:p>
        <w:p w14:paraId="6977805E" w14:textId="339B1F34" w:rsidR="00C30265" w:rsidRPr="00FB350A" w:rsidRDefault="00256433">
          <w:pPr>
            <w:pStyle w:val="TOC1"/>
            <w:tabs>
              <w:tab w:val="right" w:pos="9350"/>
            </w:tabs>
            <w:rPr>
              <w:noProof/>
              <w:sz w:val="22"/>
              <w:szCs w:val="22"/>
            </w:rPr>
          </w:pPr>
          <w:hyperlink w:anchor="_Toc70650705" w:history="1">
            <w:r w:rsidR="00C30265" w:rsidRPr="00FB350A">
              <w:rPr>
                <w:rStyle w:val="Hyperlink"/>
                <w:rFonts w:ascii="Arial Nova Cond" w:eastAsia="Times New Roman" w:hAnsi="Arial Nova Cond" w:cs="Times New Roman"/>
                <w:noProof/>
              </w:rPr>
              <w:t>Care for Mrs T:</w:t>
            </w:r>
            <w:r w:rsidR="00C30265" w:rsidRPr="00FB350A">
              <w:rPr>
                <w:noProof/>
                <w:webHidden/>
              </w:rPr>
              <w:tab/>
            </w:r>
            <w:r w:rsidR="00C30265" w:rsidRPr="00FB350A">
              <w:rPr>
                <w:noProof/>
                <w:webHidden/>
              </w:rPr>
              <w:fldChar w:fldCharType="begin"/>
            </w:r>
            <w:r w:rsidR="00C30265" w:rsidRPr="00FB350A">
              <w:rPr>
                <w:noProof/>
                <w:webHidden/>
              </w:rPr>
              <w:instrText xml:space="preserve"> PAGEREF _Toc70650705 \h </w:instrText>
            </w:r>
            <w:r w:rsidR="00C30265" w:rsidRPr="00FB350A">
              <w:rPr>
                <w:noProof/>
                <w:webHidden/>
              </w:rPr>
            </w:r>
            <w:r w:rsidR="00C30265" w:rsidRPr="00FB350A">
              <w:rPr>
                <w:noProof/>
                <w:webHidden/>
              </w:rPr>
              <w:fldChar w:fldCharType="separate"/>
            </w:r>
            <w:r w:rsidR="00C30265" w:rsidRPr="00FB350A">
              <w:rPr>
                <w:noProof/>
                <w:webHidden/>
              </w:rPr>
              <w:t>8</w:t>
            </w:r>
            <w:r w:rsidR="00C30265" w:rsidRPr="00FB350A">
              <w:rPr>
                <w:noProof/>
                <w:webHidden/>
              </w:rPr>
              <w:fldChar w:fldCharType="end"/>
            </w:r>
          </w:hyperlink>
        </w:p>
        <w:p w14:paraId="288478E8" w14:textId="363E74D7" w:rsidR="00C30265" w:rsidRPr="00FB350A" w:rsidRDefault="00256433">
          <w:pPr>
            <w:pStyle w:val="TOC3"/>
            <w:tabs>
              <w:tab w:val="right" w:pos="9350"/>
            </w:tabs>
            <w:rPr>
              <w:noProof/>
              <w:sz w:val="22"/>
              <w:szCs w:val="22"/>
            </w:rPr>
          </w:pPr>
          <w:hyperlink w:anchor="_Toc70650706" w:history="1">
            <w:r w:rsidR="00C30265" w:rsidRPr="00FB350A">
              <w:rPr>
                <w:rStyle w:val="Hyperlink"/>
                <w:rFonts w:ascii="Arial Nova Cond" w:eastAsia="Times New Roman" w:hAnsi="Arial Nova Cond" w:cs="Times New Roman"/>
                <w:noProof/>
              </w:rPr>
              <w:t>Personal Care:</w:t>
            </w:r>
            <w:r w:rsidR="00C30265" w:rsidRPr="00FB350A">
              <w:rPr>
                <w:noProof/>
                <w:webHidden/>
              </w:rPr>
              <w:tab/>
            </w:r>
            <w:r w:rsidR="00C30265" w:rsidRPr="00FB350A">
              <w:rPr>
                <w:noProof/>
                <w:webHidden/>
              </w:rPr>
              <w:fldChar w:fldCharType="begin"/>
            </w:r>
            <w:r w:rsidR="00C30265" w:rsidRPr="00FB350A">
              <w:rPr>
                <w:noProof/>
                <w:webHidden/>
              </w:rPr>
              <w:instrText xml:space="preserve"> PAGEREF _Toc70650706 \h </w:instrText>
            </w:r>
            <w:r w:rsidR="00C30265" w:rsidRPr="00FB350A">
              <w:rPr>
                <w:noProof/>
                <w:webHidden/>
              </w:rPr>
            </w:r>
            <w:r w:rsidR="00C30265" w:rsidRPr="00FB350A">
              <w:rPr>
                <w:noProof/>
                <w:webHidden/>
              </w:rPr>
              <w:fldChar w:fldCharType="separate"/>
            </w:r>
            <w:r w:rsidR="00C30265" w:rsidRPr="00FB350A">
              <w:rPr>
                <w:noProof/>
                <w:webHidden/>
              </w:rPr>
              <w:t>8</w:t>
            </w:r>
            <w:r w:rsidR="00C30265" w:rsidRPr="00FB350A">
              <w:rPr>
                <w:noProof/>
                <w:webHidden/>
              </w:rPr>
              <w:fldChar w:fldCharType="end"/>
            </w:r>
          </w:hyperlink>
        </w:p>
        <w:p w14:paraId="7D1F1F30" w14:textId="69A9FB15" w:rsidR="00C30265" w:rsidRPr="00FB350A" w:rsidRDefault="00256433">
          <w:pPr>
            <w:pStyle w:val="TOC3"/>
            <w:tabs>
              <w:tab w:val="right" w:pos="9350"/>
            </w:tabs>
            <w:rPr>
              <w:noProof/>
              <w:sz w:val="22"/>
              <w:szCs w:val="22"/>
            </w:rPr>
          </w:pPr>
          <w:hyperlink w:anchor="_Toc70650707" w:history="1">
            <w:r w:rsidR="00C30265" w:rsidRPr="00FB350A">
              <w:rPr>
                <w:rStyle w:val="Hyperlink"/>
                <w:rFonts w:ascii="Arial Nova Cond" w:eastAsia="Times New Roman" w:hAnsi="Arial Nova Cond" w:cs="Times New Roman"/>
                <w:noProof/>
              </w:rPr>
              <w:t>Mobility Care:</w:t>
            </w:r>
            <w:r w:rsidR="00C30265" w:rsidRPr="00FB350A">
              <w:rPr>
                <w:noProof/>
                <w:webHidden/>
              </w:rPr>
              <w:tab/>
            </w:r>
            <w:r w:rsidR="00C30265" w:rsidRPr="00FB350A">
              <w:rPr>
                <w:noProof/>
                <w:webHidden/>
              </w:rPr>
              <w:fldChar w:fldCharType="begin"/>
            </w:r>
            <w:r w:rsidR="00C30265" w:rsidRPr="00FB350A">
              <w:rPr>
                <w:noProof/>
                <w:webHidden/>
              </w:rPr>
              <w:instrText xml:space="preserve"> PAGEREF _Toc70650707 \h </w:instrText>
            </w:r>
            <w:r w:rsidR="00C30265" w:rsidRPr="00FB350A">
              <w:rPr>
                <w:noProof/>
                <w:webHidden/>
              </w:rPr>
            </w:r>
            <w:r w:rsidR="00C30265" w:rsidRPr="00FB350A">
              <w:rPr>
                <w:noProof/>
                <w:webHidden/>
              </w:rPr>
              <w:fldChar w:fldCharType="separate"/>
            </w:r>
            <w:r w:rsidR="00C30265" w:rsidRPr="00FB350A">
              <w:rPr>
                <w:noProof/>
                <w:webHidden/>
              </w:rPr>
              <w:t>8</w:t>
            </w:r>
            <w:r w:rsidR="00C30265" w:rsidRPr="00FB350A">
              <w:rPr>
                <w:noProof/>
                <w:webHidden/>
              </w:rPr>
              <w:fldChar w:fldCharType="end"/>
            </w:r>
          </w:hyperlink>
        </w:p>
        <w:p w14:paraId="2DFC7C82" w14:textId="7C145E47" w:rsidR="00C30265" w:rsidRDefault="00256433">
          <w:pPr>
            <w:pStyle w:val="TOC3"/>
            <w:tabs>
              <w:tab w:val="right" w:pos="9350"/>
            </w:tabs>
            <w:rPr>
              <w:noProof/>
              <w:sz w:val="22"/>
              <w:szCs w:val="22"/>
            </w:rPr>
          </w:pPr>
          <w:hyperlink w:anchor="_Toc70650708" w:history="1">
            <w:r w:rsidR="00C30265" w:rsidRPr="00FB350A">
              <w:rPr>
                <w:rStyle w:val="Hyperlink"/>
                <w:rFonts w:ascii="Arial Nova Cond" w:eastAsia="Times New Roman" w:hAnsi="Arial Nova Cond" w:cs="Times New Roman"/>
                <w:noProof/>
              </w:rPr>
              <w:t>Domestic Core:</w:t>
            </w:r>
            <w:r w:rsidR="00C30265" w:rsidRPr="00FB350A">
              <w:rPr>
                <w:noProof/>
                <w:webHidden/>
              </w:rPr>
              <w:tab/>
            </w:r>
            <w:r w:rsidR="00C30265" w:rsidRPr="00FB350A">
              <w:rPr>
                <w:noProof/>
                <w:webHidden/>
              </w:rPr>
              <w:fldChar w:fldCharType="begin"/>
            </w:r>
            <w:r w:rsidR="00C30265" w:rsidRPr="00FB350A">
              <w:rPr>
                <w:noProof/>
                <w:webHidden/>
              </w:rPr>
              <w:instrText xml:space="preserve"> PAGEREF _Toc70650708 \h </w:instrText>
            </w:r>
            <w:r w:rsidR="00C30265" w:rsidRPr="00FB350A">
              <w:rPr>
                <w:noProof/>
                <w:webHidden/>
              </w:rPr>
            </w:r>
            <w:r w:rsidR="00C30265" w:rsidRPr="00FB350A">
              <w:rPr>
                <w:noProof/>
                <w:webHidden/>
              </w:rPr>
              <w:fldChar w:fldCharType="separate"/>
            </w:r>
            <w:r w:rsidR="00C30265" w:rsidRPr="00FB350A">
              <w:rPr>
                <w:noProof/>
                <w:webHidden/>
              </w:rPr>
              <w:t>8</w:t>
            </w:r>
            <w:r w:rsidR="00C30265" w:rsidRPr="00FB350A">
              <w:rPr>
                <w:noProof/>
                <w:webHidden/>
              </w:rPr>
              <w:fldChar w:fldCharType="end"/>
            </w:r>
          </w:hyperlink>
        </w:p>
        <w:p w14:paraId="4A415BAC" w14:textId="664A0419" w:rsidR="00C30265" w:rsidRDefault="00256433">
          <w:pPr>
            <w:pStyle w:val="TOC1"/>
            <w:tabs>
              <w:tab w:val="right" w:pos="9350"/>
            </w:tabs>
            <w:rPr>
              <w:noProof/>
              <w:sz w:val="22"/>
              <w:szCs w:val="22"/>
            </w:rPr>
          </w:pPr>
          <w:hyperlink w:anchor="_Toc70650709" w:history="1">
            <w:r w:rsidR="00C30265" w:rsidRPr="004727E6">
              <w:rPr>
                <w:rStyle w:val="Hyperlink"/>
                <w:rFonts w:ascii="Arial Nova Cond" w:eastAsia="Times New Roman" w:hAnsi="Arial Nova Cond" w:cs="Times New Roman"/>
                <w:b/>
                <w:noProof/>
              </w:rPr>
              <w:t>Conclusion:</w:t>
            </w:r>
            <w:r w:rsidR="00C30265">
              <w:rPr>
                <w:noProof/>
                <w:webHidden/>
              </w:rPr>
              <w:tab/>
            </w:r>
            <w:r w:rsidR="00C30265">
              <w:rPr>
                <w:noProof/>
                <w:webHidden/>
              </w:rPr>
              <w:fldChar w:fldCharType="begin"/>
            </w:r>
            <w:r w:rsidR="00C30265">
              <w:rPr>
                <w:noProof/>
                <w:webHidden/>
              </w:rPr>
              <w:instrText xml:space="preserve"> PAGEREF _Toc70650709 \h </w:instrText>
            </w:r>
            <w:r w:rsidR="00C30265">
              <w:rPr>
                <w:noProof/>
                <w:webHidden/>
              </w:rPr>
            </w:r>
            <w:r w:rsidR="00C30265">
              <w:rPr>
                <w:noProof/>
                <w:webHidden/>
              </w:rPr>
              <w:fldChar w:fldCharType="separate"/>
            </w:r>
            <w:r w:rsidR="00C30265">
              <w:rPr>
                <w:noProof/>
                <w:webHidden/>
              </w:rPr>
              <w:t>9</w:t>
            </w:r>
            <w:r w:rsidR="00C30265">
              <w:rPr>
                <w:noProof/>
                <w:webHidden/>
              </w:rPr>
              <w:fldChar w:fldCharType="end"/>
            </w:r>
          </w:hyperlink>
        </w:p>
        <w:p w14:paraId="4866A429" w14:textId="6774FDF6" w:rsidR="00C30265" w:rsidRDefault="00256433">
          <w:pPr>
            <w:pStyle w:val="TOC1"/>
            <w:tabs>
              <w:tab w:val="right" w:pos="9350"/>
            </w:tabs>
            <w:rPr>
              <w:noProof/>
              <w:sz w:val="22"/>
              <w:szCs w:val="22"/>
            </w:rPr>
          </w:pPr>
          <w:hyperlink w:anchor="_Toc70650710" w:history="1">
            <w:r w:rsidR="00C30265" w:rsidRPr="004727E6">
              <w:rPr>
                <w:rStyle w:val="Hyperlink"/>
                <w:rFonts w:ascii="Arial Nova" w:hAnsi="Arial Nova"/>
                <w:noProof/>
              </w:rPr>
              <w:t>Recommendations</w:t>
            </w:r>
            <w:r w:rsidR="00C30265" w:rsidRPr="004727E6">
              <w:rPr>
                <w:rStyle w:val="Hyperlink"/>
                <w:rFonts w:eastAsia="Times New Roman"/>
                <w:noProof/>
              </w:rPr>
              <w:t>:</w:t>
            </w:r>
            <w:r w:rsidR="00C30265">
              <w:rPr>
                <w:noProof/>
                <w:webHidden/>
              </w:rPr>
              <w:tab/>
            </w:r>
            <w:r w:rsidR="00C30265">
              <w:rPr>
                <w:noProof/>
                <w:webHidden/>
              </w:rPr>
              <w:fldChar w:fldCharType="begin"/>
            </w:r>
            <w:r w:rsidR="00C30265">
              <w:rPr>
                <w:noProof/>
                <w:webHidden/>
              </w:rPr>
              <w:instrText xml:space="preserve"> PAGEREF _Toc70650710 \h </w:instrText>
            </w:r>
            <w:r w:rsidR="00C30265">
              <w:rPr>
                <w:noProof/>
                <w:webHidden/>
              </w:rPr>
            </w:r>
            <w:r w:rsidR="00C30265">
              <w:rPr>
                <w:noProof/>
                <w:webHidden/>
              </w:rPr>
              <w:fldChar w:fldCharType="separate"/>
            </w:r>
            <w:r w:rsidR="00C30265">
              <w:rPr>
                <w:noProof/>
                <w:webHidden/>
              </w:rPr>
              <w:t>9</w:t>
            </w:r>
            <w:r w:rsidR="00C30265">
              <w:rPr>
                <w:noProof/>
                <w:webHidden/>
              </w:rPr>
              <w:fldChar w:fldCharType="end"/>
            </w:r>
          </w:hyperlink>
        </w:p>
        <w:p w14:paraId="24B48819" w14:textId="77803160" w:rsidR="00C30265" w:rsidRDefault="00256433">
          <w:pPr>
            <w:pStyle w:val="TOC1"/>
            <w:tabs>
              <w:tab w:val="right" w:pos="9350"/>
            </w:tabs>
            <w:rPr>
              <w:noProof/>
              <w:sz w:val="22"/>
              <w:szCs w:val="22"/>
            </w:rPr>
          </w:pPr>
          <w:hyperlink w:anchor="_Toc70650711" w:history="1">
            <w:r w:rsidR="00C30265" w:rsidRPr="004727E6">
              <w:rPr>
                <w:rStyle w:val="Hyperlink"/>
                <w:noProof/>
              </w:rPr>
              <w:t>References</w:t>
            </w:r>
            <w:r w:rsidR="00C30265">
              <w:rPr>
                <w:noProof/>
                <w:webHidden/>
              </w:rPr>
              <w:tab/>
            </w:r>
            <w:r w:rsidR="00C30265">
              <w:rPr>
                <w:noProof/>
                <w:webHidden/>
              </w:rPr>
              <w:fldChar w:fldCharType="begin"/>
            </w:r>
            <w:r w:rsidR="00C30265">
              <w:rPr>
                <w:noProof/>
                <w:webHidden/>
              </w:rPr>
              <w:instrText xml:space="preserve"> PAGEREF _Toc70650711 \h </w:instrText>
            </w:r>
            <w:r w:rsidR="00C30265">
              <w:rPr>
                <w:noProof/>
                <w:webHidden/>
              </w:rPr>
            </w:r>
            <w:r w:rsidR="00C30265">
              <w:rPr>
                <w:noProof/>
                <w:webHidden/>
              </w:rPr>
              <w:fldChar w:fldCharType="separate"/>
            </w:r>
            <w:r w:rsidR="00C30265">
              <w:rPr>
                <w:noProof/>
                <w:webHidden/>
              </w:rPr>
              <w:t>10</w:t>
            </w:r>
            <w:r w:rsidR="00C30265">
              <w:rPr>
                <w:noProof/>
                <w:webHidden/>
              </w:rPr>
              <w:fldChar w:fldCharType="end"/>
            </w:r>
          </w:hyperlink>
        </w:p>
        <w:p w14:paraId="00000022" w14:textId="3CD5DA55" w:rsidR="00F728E5" w:rsidRPr="00416795" w:rsidRDefault="008635F5">
          <w:pPr>
            <w:spacing w:line="360" w:lineRule="auto"/>
            <w:rPr>
              <w:rFonts w:ascii="Times New Roman" w:eastAsia="Times New Roman" w:hAnsi="Times New Roman" w:cs="Times New Roman"/>
              <w:b/>
              <w:bCs/>
            </w:rPr>
          </w:pPr>
          <w:r w:rsidRPr="00416795">
            <w:rPr>
              <w:b/>
              <w:bCs/>
            </w:rPr>
            <w:fldChar w:fldCharType="end"/>
          </w:r>
        </w:p>
      </w:sdtContent>
    </w:sdt>
    <w:p w14:paraId="00000023" w14:textId="77777777" w:rsidR="00F728E5" w:rsidRDefault="008635F5">
      <w:pPr>
        <w:spacing w:line="360" w:lineRule="auto"/>
        <w:rPr>
          <w:rFonts w:ascii="Times New Roman" w:eastAsia="Times New Roman" w:hAnsi="Times New Roman" w:cs="Times New Roman"/>
          <w:sz w:val="24"/>
          <w:szCs w:val="24"/>
        </w:rPr>
      </w:pPr>
      <w:r>
        <w:br w:type="page"/>
      </w:r>
    </w:p>
    <w:p w14:paraId="00000024" w14:textId="77777777" w:rsidR="00F728E5" w:rsidRDefault="00F728E5">
      <w:pPr>
        <w:spacing w:after="0" w:line="360" w:lineRule="auto"/>
        <w:jc w:val="center"/>
        <w:rPr>
          <w:rFonts w:ascii="Times New Roman" w:eastAsia="Times New Roman" w:hAnsi="Times New Roman" w:cs="Times New Roman"/>
          <w:sz w:val="24"/>
          <w:szCs w:val="24"/>
        </w:rPr>
      </w:pPr>
    </w:p>
    <w:p w14:paraId="00000025" w14:textId="7B6A724D" w:rsidR="00F728E5" w:rsidRPr="001949F9" w:rsidRDefault="006C2763">
      <w:pPr>
        <w:spacing w:after="0" w:line="360" w:lineRule="auto"/>
        <w:jc w:val="center"/>
        <w:rPr>
          <w:rFonts w:ascii="Arial Nova Cond" w:eastAsia="Times New Roman" w:hAnsi="Arial Nova Cond" w:cs="Times New Roman"/>
          <w:b/>
          <w:bCs/>
          <w:sz w:val="24"/>
          <w:szCs w:val="24"/>
        </w:rPr>
      </w:pPr>
      <w:r w:rsidRPr="001949F9">
        <w:rPr>
          <w:rFonts w:ascii="Arial Nova Cond" w:eastAsia="Times New Roman" w:hAnsi="Arial Nova Cond" w:cs="Times New Roman"/>
          <w:b/>
          <w:bCs/>
          <w:sz w:val="24"/>
          <w:szCs w:val="24"/>
        </w:rPr>
        <w:t xml:space="preserve">CASE STUDY OF </w:t>
      </w:r>
      <w:r w:rsidR="008635F5" w:rsidRPr="001949F9">
        <w:rPr>
          <w:rFonts w:ascii="Arial Nova Cond" w:eastAsia="Times New Roman" w:hAnsi="Arial Nova Cond" w:cs="Times New Roman"/>
          <w:b/>
          <w:bCs/>
          <w:sz w:val="24"/>
          <w:szCs w:val="24"/>
        </w:rPr>
        <w:t xml:space="preserve">POLICIES AND PRACTICES THAT SUPPORT </w:t>
      </w:r>
      <w:r w:rsidR="008B085D" w:rsidRPr="001949F9">
        <w:rPr>
          <w:rFonts w:ascii="Arial Nova Cond" w:eastAsia="Times New Roman" w:hAnsi="Arial Nova Cond" w:cs="Times New Roman"/>
          <w:b/>
          <w:bCs/>
          <w:sz w:val="24"/>
          <w:szCs w:val="24"/>
        </w:rPr>
        <w:t xml:space="preserve">MR AND MRS T </w:t>
      </w:r>
      <w:r w:rsidR="00327900" w:rsidRPr="001949F9">
        <w:rPr>
          <w:rFonts w:ascii="Arial Nova Cond" w:eastAsia="Times New Roman" w:hAnsi="Arial Nova Cond" w:cs="Times New Roman"/>
          <w:b/>
          <w:bCs/>
          <w:sz w:val="24"/>
          <w:szCs w:val="24"/>
        </w:rPr>
        <w:t>TO LIVE AT HOME INDEPE</w:t>
      </w:r>
      <w:r w:rsidR="006F6778" w:rsidRPr="001949F9">
        <w:rPr>
          <w:rFonts w:ascii="Arial Nova Cond" w:eastAsia="Times New Roman" w:hAnsi="Arial Nova Cond" w:cs="Times New Roman"/>
          <w:b/>
          <w:bCs/>
          <w:sz w:val="24"/>
          <w:szCs w:val="24"/>
        </w:rPr>
        <w:t>NDENTLY</w:t>
      </w:r>
    </w:p>
    <w:p w14:paraId="00000026" w14:textId="53283B22" w:rsidR="00F728E5" w:rsidRPr="00196787" w:rsidRDefault="008635F5" w:rsidP="0094626F">
      <w:pPr>
        <w:pStyle w:val="Heading1"/>
        <w:rPr>
          <w:rFonts w:ascii="Arial Nova Cond" w:hAnsi="Arial Nova Cond"/>
        </w:rPr>
      </w:pPr>
      <w:bookmarkStart w:id="1" w:name="_Toc70650697"/>
      <w:r w:rsidRPr="00196787">
        <w:rPr>
          <w:rFonts w:ascii="Arial Nova Cond" w:hAnsi="Arial Nova Cond"/>
        </w:rPr>
        <w:t>Introduction</w:t>
      </w:r>
      <w:bookmarkEnd w:id="1"/>
    </w:p>
    <w:p w14:paraId="49717665" w14:textId="77777777" w:rsidR="000F0155" w:rsidRPr="000F0155" w:rsidRDefault="000F0155" w:rsidP="000F0155"/>
    <w:p w14:paraId="00000027" w14:textId="5AC9F8A8" w:rsidR="00F728E5" w:rsidRPr="001949F9" w:rsidRDefault="008635F5" w:rsidP="001C4953">
      <w:pPr>
        <w:spacing w:line="360" w:lineRule="auto"/>
        <w:jc w:val="both"/>
        <w:rPr>
          <w:rFonts w:ascii="Arial Nova Cond" w:eastAsia="Times New Roman" w:hAnsi="Arial Nova Cond" w:cs="Times New Roman"/>
          <w:sz w:val="22"/>
          <w:szCs w:val="22"/>
        </w:rPr>
      </w:pPr>
      <w:r w:rsidRPr="001949F9">
        <w:rPr>
          <w:rFonts w:ascii="Arial Nova Cond" w:eastAsia="Times New Roman" w:hAnsi="Arial Nova Cond" w:cs="Times New Roman"/>
          <w:sz w:val="22"/>
          <w:szCs w:val="22"/>
        </w:rPr>
        <w:t>Dementia is not considered as a separate disease but is rather called a general terminology for regulating the ability to think and remember</w:t>
      </w:r>
      <w:sdt>
        <w:sdtPr>
          <w:rPr>
            <w:rFonts w:ascii="Arial Nova Cond" w:eastAsia="Times New Roman" w:hAnsi="Arial Nova Cond" w:cs="Times New Roman"/>
            <w:sz w:val="22"/>
            <w:szCs w:val="22"/>
          </w:rPr>
          <w:id w:val="-1096320364"/>
          <w:citation/>
        </w:sdtPr>
        <w:sdtEndPr/>
        <w:sdtContent>
          <w:r w:rsidR="00B1779F">
            <w:rPr>
              <w:rFonts w:ascii="Arial Nova Cond" w:eastAsia="Times New Roman" w:hAnsi="Arial Nova Cond" w:cs="Times New Roman"/>
              <w:sz w:val="22"/>
              <w:szCs w:val="22"/>
            </w:rPr>
            <w:fldChar w:fldCharType="begin"/>
          </w:r>
          <w:r w:rsidR="00B1779F">
            <w:rPr>
              <w:rFonts w:ascii="Arial Nova Cond" w:eastAsia="Times New Roman" w:hAnsi="Arial Nova Cond" w:cs="Times New Roman"/>
              <w:sz w:val="22"/>
              <w:szCs w:val="22"/>
            </w:rPr>
            <w:instrText xml:space="preserve"> CITATION CDC19 \l 2057 </w:instrText>
          </w:r>
          <w:r w:rsidR="00B1779F">
            <w:rPr>
              <w:rFonts w:ascii="Arial Nova Cond" w:eastAsia="Times New Roman" w:hAnsi="Arial Nova Cond" w:cs="Times New Roman"/>
              <w:sz w:val="22"/>
              <w:szCs w:val="22"/>
            </w:rPr>
            <w:fldChar w:fldCharType="separate"/>
          </w:r>
          <w:r w:rsidR="001D1140">
            <w:rPr>
              <w:rFonts w:ascii="Arial Nova Cond" w:eastAsia="Times New Roman" w:hAnsi="Arial Nova Cond" w:cs="Times New Roman"/>
              <w:noProof/>
              <w:sz w:val="22"/>
              <w:szCs w:val="22"/>
            </w:rPr>
            <w:t xml:space="preserve"> </w:t>
          </w:r>
          <w:r w:rsidR="001D1140" w:rsidRPr="001D1140">
            <w:rPr>
              <w:rFonts w:ascii="Arial Nova Cond" w:eastAsia="Times New Roman" w:hAnsi="Arial Nova Cond" w:cs="Times New Roman"/>
              <w:noProof/>
              <w:sz w:val="22"/>
              <w:szCs w:val="22"/>
            </w:rPr>
            <w:t>(CDC, 2019)</w:t>
          </w:r>
          <w:r w:rsidR="00B1779F">
            <w:rPr>
              <w:rFonts w:ascii="Arial Nova Cond" w:eastAsia="Times New Roman" w:hAnsi="Arial Nova Cond" w:cs="Times New Roman"/>
              <w:sz w:val="22"/>
              <w:szCs w:val="22"/>
            </w:rPr>
            <w:fldChar w:fldCharType="end"/>
          </w:r>
        </w:sdtContent>
      </w:sdt>
      <w:r w:rsidRPr="001949F9">
        <w:rPr>
          <w:rFonts w:ascii="Arial Nova Cond" w:eastAsia="Times New Roman" w:hAnsi="Arial Nova Cond" w:cs="Times New Roman"/>
          <w:sz w:val="22"/>
          <w:szCs w:val="22"/>
        </w:rPr>
        <w:t xml:space="preserve">. </w:t>
      </w:r>
      <w:r w:rsidR="00F70333" w:rsidRPr="001949F9">
        <w:rPr>
          <w:rFonts w:ascii="Arial Nova Cond" w:eastAsia="Times New Roman" w:hAnsi="Arial Nova Cond" w:cs="Times New Roman"/>
          <w:sz w:val="22"/>
          <w:szCs w:val="22"/>
        </w:rPr>
        <w:t>Likewise</w:t>
      </w:r>
      <w:r w:rsidRPr="001949F9">
        <w:rPr>
          <w:rFonts w:ascii="Arial Nova Cond" w:eastAsia="Times New Roman" w:hAnsi="Arial Nova Cond" w:cs="Times New Roman"/>
          <w:sz w:val="22"/>
          <w:szCs w:val="22"/>
        </w:rPr>
        <w:t xml:space="preserve">, it creates problems to make decisions in the fulfilment of everyday life activities. </w:t>
      </w:r>
      <w:r w:rsidR="004B6724">
        <w:rPr>
          <w:rFonts w:ascii="Arial Nova Cond" w:eastAsia="Times New Roman" w:hAnsi="Arial Nova Cond" w:cs="Times New Roman"/>
          <w:sz w:val="22"/>
          <w:szCs w:val="22"/>
        </w:rPr>
        <w:t xml:space="preserve">There over 800,000 </w:t>
      </w:r>
      <w:r w:rsidR="00C221C4">
        <w:rPr>
          <w:rFonts w:ascii="Arial Nova Cond" w:eastAsia="Times New Roman" w:hAnsi="Arial Nova Cond" w:cs="Times New Roman"/>
          <w:sz w:val="22"/>
          <w:szCs w:val="22"/>
        </w:rPr>
        <w:t>indivi</w:t>
      </w:r>
      <w:r w:rsidR="00692C7D">
        <w:rPr>
          <w:rFonts w:ascii="Arial Nova Cond" w:eastAsia="Times New Roman" w:hAnsi="Arial Nova Cond" w:cs="Times New Roman"/>
          <w:sz w:val="22"/>
          <w:szCs w:val="22"/>
        </w:rPr>
        <w:t>duals</w:t>
      </w:r>
      <w:r w:rsidR="004B6724">
        <w:rPr>
          <w:rFonts w:ascii="Arial Nova Cond" w:eastAsia="Times New Roman" w:hAnsi="Arial Nova Cond" w:cs="Times New Roman"/>
          <w:sz w:val="22"/>
          <w:szCs w:val="22"/>
        </w:rPr>
        <w:t xml:space="preserve"> </w:t>
      </w:r>
      <w:r w:rsidR="00EB5AA0">
        <w:rPr>
          <w:rFonts w:ascii="Arial Nova Cond" w:eastAsia="Times New Roman" w:hAnsi="Arial Nova Cond" w:cs="Times New Roman"/>
          <w:sz w:val="22"/>
          <w:szCs w:val="22"/>
        </w:rPr>
        <w:t>currently livin</w:t>
      </w:r>
      <w:r w:rsidR="000C7DF2">
        <w:rPr>
          <w:rFonts w:ascii="Arial Nova Cond" w:eastAsia="Times New Roman" w:hAnsi="Arial Nova Cond" w:cs="Times New Roman"/>
          <w:sz w:val="22"/>
          <w:szCs w:val="22"/>
        </w:rPr>
        <w:t xml:space="preserve">g </w:t>
      </w:r>
      <w:r w:rsidR="004B6724">
        <w:rPr>
          <w:rFonts w:ascii="Arial Nova Cond" w:eastAsia="Times New Roman" w:hAnsi="Arial Nova Cond" w:cs="Times New Roman"/>
          <w:sz w:val="22"/>
          <w:szCs w:val="22"/>
        </w:rPr>
        <w:t>with dementia in UK but 40% of those have been diagnosed</w:t>
      </w:r>
      <w:sdt>
        <w:sdtPr>
          <w:rPr>
            <w:rFonts w:ascii="Arial Nova Cond" w:eastAsia="Times New Roman" w:hAnsi="Arial Nova Cond" w:cs="Times New Roman"/>
            <w:sz w:val="22"/>
            <w:szCs w:val="22"/>
          </w:rPr>
          <w:id w:val="-1028943403"/>
          <w:citation/>
        </w:sdtPr>
        <w:sdtEndPr/>
        <w:sdtContent>
          <w:r w:rsidR="004B6724">
            <w:rPr>
              <w:rFonts w:ascii="Arial Nova Cond" w:eastAsia="Times New Roman" w:hAnsi="Arial Nova Cond" w:cs="Times New Roman"/>
              <w:sz w:val="22"/>
              <w:szCs w:val="22"/>
            </w:rPr>
            <w:fldChar w:fldCharType="begin"/>
          </w:r>
          <w:r w:rsidR="004B6724">
            <w:rPr>
              <w:rFonts w:ascii="Arial Nova Cond" w:eastAsia="Times New Roman" w:hAnsi="Arial Nova Cond" w:cs="Times New Roman"/>
              <w:sz w:val="22"/>
              <w:szCs w:val="22"/>
            </w:rPr>
            <w:instrText xml:space="preserve"> CITATION Soc21 \l 2057 </w:instrText>
          </w:r>
          <w:r w:rsidR="004B6724">
            <w:rPr>
              <w:rFonts w:ascii="Arial Nova Cond" w:eastAsia="Times New Roman" w:hAnsi="Arial Nova Cond" w:cs="Times New Roman"/>
              <w:sz w:val="22"/>
              <w:szCs w:val="22"/>
            </w:rPr>
            <w:fldChar w:fldCharType="separate"/>
          </w:r>
          <w:r w:rsidR="001D1140">
            <w:rPr>
              <w:rFonts w:ascii="Arial Nova Cond" w:eastAsia="Times New Roman" w:hAnsi="Arial Nova Cond" w:cs="Times New Roman"/>
              <w:noProof/>
              <w:sz w:val="22"/>
              <w:szCs w:val="22"/>
            </w:rPr>
            <w:t xml:space="preserve"> </w:t>
          </w:r>
          <w:r w:rsidR="001D1140" w:rsidRPr="001D1140">
            <w:rPr>
              <w:rFonts w:ascii="Arial Nova Cond" w:eastAsia="Times New Roman" w:hAnsi="Arial Nova Cond" w:cs="Times New Roman"/>
              <w:noProof/>
              <w:sz w:val="22"/>
              <w:szCs w:val="22"/>
            </w:rPr>
            <w:t>(Alzheimers, 2021)</w:t>
          </w:r>
          <w:r w:rsidR="004B6724">
            <w:rPr>
              <w:rFonts w:ascii="Arial Nova Cond" w:eastAsia="Times New Roman" w:hAnsi="Arial Nova Cond" w:cs="Times New Roman"/>
              <w:sz w:val="22"/>
              <w:szCs w:val="22"/>
            </w:rPr>
            <w:fldChar w:fldCharType="end"/>
          </w:r>
        </w:sdtContent>
      </w:sdt>
      <w:r w:rsidR="004B6724">
        <w:rPr>
          <w:rFonts w:ascii="Arial Nova Cond" w:eastAsia="Times New Roman" w:hAnsi="Arial Nova Cond" w:cs="Times New Roman"/>
          <w:sz w:val="22"/>
          <w:szCs w:val="22"/>
        </w:rPr>
        <w:t xml:space="preserve">. </w:t>
      </w:r>
      <w:r w:rsidRPr="001949F9">
        <w:rPr>
          <w:rFonts w:ascii="Arial Nova Cond" w:eastAsia="Times New Roman" w:hAnsi="Arial Nova Cond" w:cs="Times New Roman"/>
          <w:sz w:val="22"/>
          <w:szCs w:val="22"/>
        </w:rPr>
        <w:t>Apparently, the most common manifestation of dementia is Alzheimer's disease</w:t>
      </w:r>
      <w:r w:rsidR="007D515D">
        <w:rPr>
          <w:rFonts w:ascii="Arial Nova Cond" w:eastAsia="Times New Roman" w:hAnsi="Arial Nova Cond" w:cs="Times New Roman"/>
          <w:sz w:val="22"/>
          <w:szCs w:val="22"/>
        </w:rPr>
        <w:t xml:space="preserve"> and </w:t>
      </w:r>
      <w:r w:rsidR="005473BC">
        <w:rPr>
          <w:rFonts w:ascii="Arial Nova Cond" w:eastAsia="Times New Roman" w:hAnsi="Arial Nova Cond" w:cs="Times New Roman"/>
          <w:sz w:val="22"/>
          <w:szCs w:val="22"/>
        </w:rPr>
        <w:t>over the</w:t>
      </w:r>
      <w:r w:rsidR="008D7B27">
        <w:rPr>
          <w:rFonts w:ascii="Arial Nova Cond" w:eastAsia="Times New Roman" w:hAnsi="Arial Nova Cond" w:cs="Times New Roman"/>
          <w:sz w:val="22"/>
          <w:szCs w:val="22"/>
        </w:rPr>
        <w:t xml:space="preserve"> time it damages the</w:t>
      </w:r>
      <w:r w:rsidR="00F826F4">
        <w:rPr>
          <w:rFonts w:ascii="Arial Nova Cond" w:eastAsia="Times New Roman" w:hAnsi="Arial Nova Cond" w:cs="Times New Roman"/>
          <w:sz w:val="22"/>
          <w:szCs w:val="22"/>
        </w:rPr>
        <w:t xml:space="preserve"> part of the</w:t>
      </w:r>
      <w:r w:rsidR="008D7B27">
        <w:rPr>
          <w:rFonts w:ascii="Arial Nova Cond" w:eastAsia="Times New Roman" w:hAnsi="Arial Nova Cond" w:cs="Times New Roman"/>
          <w:sz w:val="22"/>
          <w:szCs w:val="22"/>
        </w:rPr>
        <w:t xml:space="preserve"> brain</w:t>
      </w:r>
      <w:sdt>
        <w:sdtPr>
          <w:rPr>
            <w:rFonts w:ascii="Arial Nova Cond" w:eastAsia="Times New Roman" w:hAnsi="Arial Nova Cond" w:cs="Times New Roman"/>
            <w:sz w:val="22"/>
            <w:szCs w:val="22"/>
          </w:rPr>
          <w:id w:val="-361517285"/>
          <w:citation/>
        </w:sdtPr>
        <w:sdtEndPr/>
        <w:sdtContent>
          <w:r w:rsidR="00F826F4">
            <w:rPr>
              <w:rFonts w:ascii="Arial Nova Cond" w:eastAsia="Times New Roman" w:hAnsi="Arial Nova Cond" w:cs="Times New Roman"/>
              <w:sz w:val="22"/>
              <w:szCs w:val="22"/>
            </w:rPr>
            <w:fldChar w:fldCharType="begin"/>
          </w:r>
          <w:r w:rsidR="00F826F4">
            <w:rPr>
              <w:rFonts w:ascii="Arial Nova Cond" w:eastAsia="Times New Roman" w:hAnsi="Arial Nova Cond" w:cs="Times New Roman"/>
              <w:sz w:val="22"/>
              <w:szCs w:val="22"/>
            </w:rPr>
            <w:instrText xml:space="preserve"> CITATION Alz21 \l 2057 </w:instrText>
          </w:r>
          <w:r w:rsidR="00F826F4">
            <w:rPr>
              <w:rFonts w:ascii="Arial Nova Cond" w:eastAsia="Times New Roman" w:hAnsi="Arial Nova Cond" w:cs="Times New Roman"/>
              <w:sz w:val="22"/>
              <w:szCs w:val="22"/>
            </w:rPr>
            <w:fldChar w:fldCharType="separate"/>
          </w:r>
          <w:r w:rsidR="001D1140">
            <w:rPr>
              <w:rFonts w:ascii="Arial Nova Cond" w:eastAsia="Times New Roman" w:hAnsi="Arial Nova Cond" w:cs="Times New Roman"/>
              <w:noProof/>
              <w:sz w:val="22"/>
              <w:szCs w:val="22"/>
            </w:rPr>
            <w:t xml:space="preserve"> </w:t>
          </w:r>
          <w:r w:rsidR="001D1140" w:rsidRPr="001D1140">
            <w:rPr>
              <w:rFonts w:ascii="Arial Nova Cond" w:eastAsia="Times New Roman" w:hAnsi="Arial Nova Cond" w:cs="Times New Roman"/>
              <w:noProof/>
              <w:sz w:val="22"/>
              <w:szCs w:val="22"/>
            </w:rPr>
            <w:t>(Alzheimers, 2021)</w:t>
          </w:r>
          <w:r w:rsidR="00F826F4">
            <w:rPr>
              <w:rFonts w:ascii="Arial Nova Cond" w:eastAsia="Times New Roman" w:hAnsi="Arial Nova Cond" w:cs="Times New Roman"/>
              <w:sz w:val="22"/>
              <w:szCs w:val="22"/>
            </w:rPr>
            <w:fldChar w:fldCharType="end"/>
          </w:r>
        </w:sdtContent>
      </w:sdt>
    </w:p>
    <w:p w14:paraId="3D2D9FFA" w14:textId="416CCF5A" w:rsidR="003830D9" w:rsidRPr="001949F9" w:rsidRDefault="008A4B71" w:rsidP="00D20143">
      <w:pPr>
        <w:spacing w:line="360" w:lineRule="auto"/>
        <w:jc w:val="both"/>
        <w:rPr>
          <w:rFonts w:ascii="Arial Nova Cond" w:eastAsia="Times New Roman" w:hAnsi="Arial Nova Cond" w:cs="Times New Roman"/>
          <w:sz w:val="22"/>
          <w:szCs w:val="22"/>
        </w:rPr>
      </w:pPr>
      <w:r w:rsidRPr="001949F9">
        <w:rPr>
          <w:rFonts w:ascii="Arial Nova Cond" w:eastAsia="Times New Roman" w:hAnsi="Arial Nova Cond" w:cs="Times New Roman"/>
          <w:sz w:val="22"/>
          <w:szCs w:val="22"/>
        </w:rPr>
        <w:t>T</w:t>
      </w:r>
      <w:r w:rsidR="008635F5" w:rsidRPr="001949F9">
        <w:rPr>
          <w:rFonts w:ascii="Arial Nova Cond" w:eastAsia="Times New Roman" w:hAnsi="Arial Nova Cond" w:cs="Times New Roman"/>
          <w:sz w:val="22"/>
          <w:szCs w:val="22"/>
        </w:rPr>
        <w:t xml:space="preserve">he </w:t>
      </w:r>
      <w:r w:rsidR="00276A51" w:rsidRPr="001949F9">
        <w:rPr>
          <w:rFonts w:ascii="Arial Nova Cond" w:eastAsia="Times New Roman" w:hAnsi="Arial Nova Cond" w:cs="Times New Roman"/>
          <w:sz w:val="22"/>
          <w:szCs w:val="22"/>
        </w:rPr>
        <w:t xml:space="preserve">case study </w:t>
      </w:r>
      <w:r w:rsidR="008635F5" w:rsidRPr="001949F9">
        <w:rPr>
          <w:rFonts w:ascii="Arial Nova Cond" w:eastAsia="Times New Roman" w:hAnsi="Arial Nova Cond" w:cs="Times New Roman"/>
          <w:sz w:val="22"/>
          <w:szCs w:val="22"/>
        </w:rPr>
        <w:t xml:space="preserve">of the Mr T, </w:t>
      </w:r>
      <w:r w:rsidR="00276A51" w:rsidRPr="001949F9">
        <w:rPr>
          <w:rFonts w:ascii="Arial Nova Cond" w:eastAsia="Times New Roman" w:hAnsi="Arial Nova Cond" w:cs="Times New Roman"/>
          <w:sz w:val="22"/>
          <w:szCs w:val="22"/>
        </w:rPr>
        <w:t xml:space="preserve">who </w:t>
      </w:r>
      <w:r w:rsidR="008635F5" w:rsidRPr="001949F9">
        <w:rPr>
          <w:rFonts w:ascii="Arial Nova Cond" w:eastAsia="Times New Roman" w:hAnsi="Arial Nova Cond" w:cs="Times New Roman"/>
          <w:sz w:val="22"/>
          <w:szCs w:val="22"/>
        </w:rPr>
        <w:t>he is suffering from dementia because of his age</w:t>
      </w:r>
      <w:r w:rsidR="00276A51" w:rsidRPr="001949F9">
        <w:rPr>
          <w:rFonts w:ascii="Arial Nova Cond" w:eastAsia="Times New Roman" w:hAnsi="Arial Nova Cond" w:cs="Times New Roman"/>
          <w:sz w:val="22"/>
          <w:szCs w:val="22"/>
        </w:rPr>
        <w:t xml:space="preserve"> </w:t>
      </w:r>
      <w:r w:rsidR="008635F5" w:rsidRPr="001949F9">
        <w:rPr>
          <w:rFonts w:ascii="Arial Nova Cond" w:eastAsia="Times New Roman" w:hAnsi="Arial Nova Cond" w:cs="Times New Roman"/>
          <w:sz w:val="22"/>
          <w:szCs w:val="22"/>
        </w:rPr>
        <w:t>and</w:t>
      </w:r>
      <w:r w:rsidR="00276A51" w:rsidRPr="001949F9">
        <w:rPr>
          <w:rFonts w:ascii="Arial Nova Cond" w:eastAsia="Times New Roman" w:hAnsi="Arial Nova Cond" w:cs="Times New Roman"/>
          <w:sz w:val="22"/>
          <w:szCs w:val="22"/>
        </w:rPr>
        <w:t xml:space="preserve"> still lives </w:t>
      </w:r>
      <w:r w:rsidR="00E119D6" w:rsidRPr="001949F9">
        <w:rPr>
          <w:rFonts w:ascii="Arial Nova Cond" w:eastAsia="Times New Roman" w:hAnsi="Arial Nova Cond" w:cs="Times New Roman"/>
          <w:sz w:val="22"/>
          <w:szCs w:val="22"/>
        </w:rPr>
        <w:t>with his wife</w:t>
      </w:r>
      <w:r w:rsidR="008635F5" w:rsidRPr="001949F9">
        <w:rPr>
          <w:rFonts w:ascii="Arial Nova Cond" w:eastAsia="Times New Roman" w:hAnsi="Arial Nova Cond" w:cs="Times New Roman"/>
          <w:sz w:val="22"/>
          <w:szCs w:val="22"/>
        </w:rPr>
        <w:t xml:space="preserve"> Mrs T both are eighty-five years old. As per the patient profile, they</w:t>
      </w:r>
      <w:r w:rsidR="002B69C5">
        <w:rPr>
          <w:rFonts w:ascii="Arial Nova Cond" w:eastAsia="Times New Roman" w:hAnsi="Arial Nova Cond" w:cs="Times New Roman"/>
          <w:sz w:val="22"/>
          <w:szCs w:val="22"/>
        </w:rPr>
        <w:t xml:space="preserve"> </w:t>
      </w:r>
      <w:r w:rsidR="008635F5" w:rsidRPr="001949F9">
        <w:rPr>
          <w:rFonts w:ascii="Arial Nova Cond" w:eastAsia="Times New Roman" w:hAnsi="Arial Nova Cond" w:cs="Times New Roman"/>
          <w:sz w:val="22"/>
          <w:szCs w:val="22"/>
        </w:rPr>
        <w:t>both tend to be very independent and care for each other</w:t>
      </w:r>
      <w:r w:rsidR="00D9698E">
        <w:rPr>
          <w:rFonts w:ascii="Arial Nova Cond" w:eastAsia="Times New Roman" w:hAnsi="Arial Nova Cond" w:cs="Times New Roman"/>
          <w:sz w:val="22"/>
          <w:szCs w:val="22"/>
        </w:rPr>
        <w:t xml:space="preserve"> despite their challenges</w:t>
      </w:r>
      <w:r w:rsidR="008635F5" w:rsidRPr="001949F9">
        <w:rPr>
          <w:rFonts w:ascii="Arial Nova Cond" w:eastAsia="Times New Roman" w:hAnsi="Arial Nova Cond" w:cs="Times New Roman"/>
          <w:sz w:val="22"/>
          <w:szCs w:val="22"/>
        </w:rPr>
        <w:t xml:space="preserve">. </w:t>
      </w:r>
    </w:p>
    <w:p w14:paraId="6613BFAE" w14:textId="1A5D3828" w:rsidR="00A61DAF" w:rsidRPr="001949F9" w:rsidRDefault="004B6868" w:rsidP="00D20143">
      <w:pPr>
        <w:spacing w:line="360" w:lineRule="auto"/>
        <w:jc w:val="both"/>
        <w:rPr>
          <w:rFonts w:ascii="Arial Nova Cond" w:eastAsia="Times New Roman" w:hAnsi="Arial Nova Cond" w:cs="Times New Roman"/>
          <w:sz w:val="22"/>
          <w:szCs w:val="22"/>
        </w:rPr>
      </w:pPr>
      <w:r>
        <w:rPr>
          <w:rFonts w:ascii="Arial Nova Cond" w:eastAsia="Times New Roman" w:hAnsi="Arial Nova Cond" w:cs="Times New Roman"/>
          <w:sz w:val="22"/>
          <w:szCs w:val="22"/>
        </w:rPr>
        <w:t>R</w:t>
      </w:r>
      <w:r w:rsidR="008635F5" w:rsidRPr="001949F9">
        <w:rPr>
          <w:rFonts w:ascii="Arial Nova Cond" w:eastAsia="Times New Roman" w:hAnsi="Arial Nova Cond" w:cs="Times New Roman"/>
          <w:sz w:val="22"/>
          <w:szCs w:val="22"/>
        </w:rPr>
        <w:t xml:space="preserve">ecently Mrs T got into a hip operation and she returned home with a mobility frame respectively. Upon which Mrs T realised that </w:t>
      </w:r>
      <w:r w:rsidR="00B15A1B" w:rsidRPr="001949F9">
        <w:rPr>
          <w:rFonts w:ascii="Arial Nova Cond" w:eastAsia="Times New Roman" w:hAnsi="Arial Nova Cond" w:cs="Times New Roman"/>
          <w:sz w:val="22"/>
          <w:szCs w:val="22"/>
        </w:rPr>
        <w:t>both</w:t>
      </w:r>
      <w:r w:rsidR="008635F5" w:rsidRPr="001949F9">
        <w:rPr>
          <w:rFonts w:ascii="Arial Nova Cond" w:eastAsia="Times New Roman" w:hAnsi="Arial Nova Cond" w:cs="Times New Roman"/>
          <w:sz w:val="22"/>
          <w:szCs w:val="22"/>
        </w:rPr>
        <w:t xml:space="preserve"> need </w:t>
      </w:r>
      <w:r w:rsidR="006E15FE" w:rsidRPr="001949F9">
        <w:rPr>
          <w:rFonts w:ascii="Arial Nova Cond" w:eastAsia="Times New Roman" w:hAnsi="Arial Nova Cond" w:cs="Times New Roman"/>
          <w:sz w:val="22"/>
          <w:szCs w:val="22"/>
        </w:rPr>
        <w:t>help to</w:t>
      </w:r>
      <w:r w:rsidR="00AA6EEA" w:rsidRPr="001949F9">
        <w:rPr>
          <w:rFonts w:ascii="Arial Nova Cond" w:eastAsia="Times New Roman" w:hAnsi="Arial Nova Cond" w:cs="Times New Roman"/>
          <w:sz w:val="22"/>
          <w:szCs w:val="22"/>
        </w:rPr>
        <w:t xml:space="preserve"> maintain </w:t>
      </w:r>
      <w:r w:rsidR="008635F5" w:rsidRPr="001949F9">
        <w:rPr>
          <w:rFonts w:ascii="Arial Nova Cond" w:eastAsia="Times New Roman" w:hAnsi="Arial Nova Cond" w:cs="Times New Roman"/>
          <w:sz w:val="22"/>
          <w:szCs w:val="22"/>
        </w:rPr>
        <w:t xml:space="preserve">their independent life. The care that is needed by </w:t>
      </w:r>
      <w:r w:rsidR="00B15A1B" w:rsidRPr="001949F9">
        <w:rPr>
          <w:rFonts w:ascii="Arial Nova Cond" w:eastAsia="Times New Roman" w:hAnsi="Arial Nova Cond" w:cs="Times New Roman"/>
          <w:sz w:val="22"/>
          <w:szCs w:val="22"/>
        </w:rPr>
        <w:t>both</w:t>
      </w:r>
      <w:r w:rsidR="008635F5" w:rsidRPr="001949F9">
        <w:rPr>
          <w:rFonts w:ascii="Arial Nova Cond" w:eastAsia="Times New Roman" w:hAnsi="Arial Nova Cond" w:cs="Times New Roman"/>
          <w:sz w:val="22"/>
          <w:szCs w:val="22"/>
        </w:rPr>
        <w:t xml:space="preserve"> includes: help in their personal care; practices that </w:t>
      </w:r>
      <w:r w:rsidR="00A670C4" w:rsidRPr="001949F9">
        <w:rPr>
          <w:rFonts w:ascii="Arial Nova Cond" w:eastAsia="Times New Roman" w:hAnsi="Arial Nova Cond" w:cs="Times New Roman"/>
          <w:sz w:val="22"/>
          <w:szCs w:val="22"/>
        </w:rPr>
        <w:t>recompense</w:t>
      </w:r>
      <w:r w:rsidR="008635F5" w:rsidRPr="001949F9">
        <w:rPr>
          <w:rFonts w:ascii="Arial Nova Cond" w:eastAsia="Times New Roman" w:hAnsi="Arial Nova Cond" w:cs="Times New Roman"/>
          <w:sz w:val="22"/>
          <w:szCs w:val="22"/>
        </w:rPr>
        <w:t xml:space="preserve"> Mrs T mobility; domestic chores and any associated social help that will </w:t>
      </w:r>
      <w:r w:rsidR="00AA26BC" w:rsidRPr="001949F9">
        <w:rPr>
          <w:rFonts w:ascii="Arial Nova Cond" w:eastAsia="Times New Roman" w:hAnsi="Arial Nova Cond" w:cs="Times New Roman"/>
          <w:sz w:val="22"/>
          <w:szCs w:val="22"/>
        </w:rPr>
        <w:t xml:space="preserve">make it </w:t>
      </w:r>
      <w:r w:rsidR="008635F5" w:rsidRPr="001949F9">
        <w:rPr>
          <w:rFonts w:ascii="Arial Nova Cond" w:eastAsia="Times New Roman" w:hAnsi="Arial Nova Cond" w:cs="Times New Roman"/>
          <w:sz w:val="22"/>
          <w:szCs w:val="22"/>
        </w:rPr>
        <w:t>possible</w:t>
      </w:r>
      <w:r w:rsidR="00AA26BC" w:rsidRPr="001949F9">
        <w:rPr>
          <w:rFonts w:ascii="Arial Nova Cond" w:eastAsia="Times New Roman" w:hAnsi="Arial Nova Cond" w:cs="Times New Roman"/>
          <w:sz w:val="22"/>
          <w:szCs w:val="22"/>
        </w:rPr>
        <w:t xml:space="preserve"> to maintain their </w:t>
      </w:r>
      <w:r w:rsidR="00A61DAF" w:rsidRPr="001949F9">
        <w:rPr>
          <w:rFonts w:ascii="Arial Nova Cond" w:eastAsia="Times New Roman" w:hAnsi="Arial Nova Cond" w:cs="Times New Roman"/>
          <w:sz w:val="22"/>
          <w:szCs w:val="22"/>
        </w:rPr>
        <w:t>dignity and their well</w:t>
      </w:r>
      <w:r w:rsidR="008A2145" w:rsidRPr="001949F9">
        <w:rPr>
          <w:rFonts w:ascii="Arial Nova Cond" w:eastAsia="Times New Roman" w:hAnsi="Arial Nova Cond" w:cs="Times New Roman"/>
          <w:sz w:val="22"/>
          <w:szCs w:val="22"/>
        </w:rPr>
        <w:t>-being.</w:t>
      </w:r>
      <w:r w:rsidR="008635F5" w:rsidRPr="001949F9">
        <w:rPr>
          <w:rFonts w:ascii="Arial Nova Cond" w:eastAsia="Times New Roman" w:hAnsi="Arial Nova Cond" w:cs="Times New Roman"/>
          <w:sz w:val="22"/>
          <w:szCs w:val="22"/>
        </w:rPr>
        <w:t xml:space="preserve"> </w:t>
      </w:r>
    </w:p>
    <w:p w14:paraId="571DEAAB" w14:textId="3D3D9E2E" w:rsidR="004B21DD" w:rsidRDefault="001E53F8" w:rsidP="00D20143">
      <w:pPr>
        <w:spacing w:line="360" w:lineRule="auto"/>
        <w:jc w:val="both"/>
        <w:rPr>
          <w:rFonts w:ascii="Arial Nova Cond" w:eastAsia="Times New Roman" w:hAnsi="Arial Nova Cond" w:cs="Times New Roman"/>
          <w:sz w:val="22"/>
          <w:szCs w:val="22"/>
        </w:rPr>
      </w:pPr>
      <w:r w:rsidRPr="001949F9">
        <w:rPr>
          <w:rFonts w:ascii="Arial Nova Cond" w:eastAsia="Times New Roman" w:hAnsi="Arial Nova Cond" w:cs="Times New Roman"/>
          <w:sz w:val="22"/>
          <w:szCs w:val="22"/>
        </w:rPr>
        <w:t>Regarding</w:t>
      </w:r>
      <w:r w:rsidR="00A37953">
        <w:rPr>
          <w:rFonts w:ascii="Arial Nova Cond" w:eastAsia="Times New Roman" w:hAnsi="Arial Nova Cond" w:cs="Times New Roman"/>
          <w:sz w:val="22"/>
          <w:szCs w:val="22"/>
        </w:rPr>
        <w:t xml:space="preserve"> </w:t>
      </w:r>
      <w:r w:rsidR="00333800">
        <w:rPr>
          <w:rFonts w:ascii="Arial Nova Cond" w:eastAsia="Times New Roman" w:hAnsi="Arial Nova Cond" w:cs="Times New Roman"/>
          <w:sz w:val="22"/>
          <w:szCs w:val="22"/>
        </w:rPr>
        <w:t>this</w:t>
      </w:r>
      <w:r w:rsidR="008635F5" w:rsidRPr="001949F9">
        <w:rPr>
          <w:rFonts w:ascii="Arial Nova Cond" w:eastAsia="Times New Roman" w:hAnsi="Arial Nova Cond" w:cs="Times New Roman"/>
          <w:sz w:val="22"/>
          <w:szCs w:val="22"/>
        </w:rPr>
        <w:t xml:space="preserve"> case study generated</w:t>
      </w:r>
      <w:r w:rsidR="003763B0">
        <w:rPr>
          <w:rFonts w:ascii="Arial Nova Cond" w:eastAsia="Times New Roman" w:hAnsi="Arial Nova Cond" w:cs="Times New Roman"/>
          <w:sz w:val="22"/>
          <w:szCs w:val="22"/>
        </w:rPr>
        <w:t>, I</w:t>
      </w:r>
      <w:r w:rsidR="008635F5" w:rsidRPr="001949F9">
        <w:rPr>
          <w:rFonts w:ascii="Arial Nova Cond" w:eastAsia="Times New Roman" w:hAnsi="Arial Nova Cond" w:cs="Times New Roman"/>
          <w:sz w:val="22"/>
          <w:szCs w:val="22"/>
        </w:rPr>
        <w:t xml:space="preserve"> will be discussing what the policies and principles present in the </w:t>
      </w:r>
      <w:r w:rsidR="003451D3" w:rsidRPr="001949F9">
        <w:rPr>
          <w:rFonts w:ascii="Arial Nova Cond" w:eastAsia="Times New Roman" w:hAnsi="Arial Nova Cond" w:cs="Times New Roman"/>
          <w:sz w:val="22"/>
          <w:szCs w:val="22"/>
        </w:rPr>
        <w:t>UK</w:t>
      </w:r>
      <w:r w:rsidR="008F5724">
        <w:rPr>
          <w:rFonts w:ascii="Arial Nova Cond" w:eastAsia="Times New Roman" w:hAnsi="Arial Nova Cond" w:cs="Times New Roman"/>
          <w:sz w:val="22"/>
          <w:szCs w:val="22"/>
        </w:rPr>
        <w:t xml:space="preserve"> </w:t>
      </w:r>
      <w:r w:rsidR="00770A9E">
        <w:rPr>
          <w:rFonts w:ascii="Arial Nova Cond" w:eastAsia="Times New Roman" w:hAnsi="Arial Nova Cond" w:cs="Times New Roman"/>
          <w:sz w:val="22"/>
          <w:szCs w:val="22"/>
        </w:rPr>
        <w:t xml:space="preserve">plus </w:t>
      </w:r>
      <w:r w:rsidR="00DD78A2">
        <w:rPr>
          <w:rFonts w:ascii="Arial Nova Cond" w:eastAsia="Times New Roman" w:hAnsi="Arial Nova Cond" w:cs="Times New Roman"/>
          <w:sz w:val="22"/>
          <w:szCs w:val="22"/>
        </w:rPr>
        <w:t>car</w:t>
      </w:r>
      <w:r w:rsidR="000C464D">
        <w:rPr>
          <w:rFonts w:ascii="Arial Nova Cond" w:eastAsia="Times New Roman" w:hAnsi="Arial Nova Cond" w:cs="Times New Roman"/>
          <w:sz w:val="22"/>
          <w:szCs w:val="22"/>
        </w:rPr>
        <w:t>ing</w:t>
      </w:r>
      <w:r w:rsidR="00DD78A2">
        <w:rPr>
          <w:rFonts w:ascii="Arial Nova Cond" w:eastAsia="Times New Roman" w:hAnsi="Arial Nova Cond" w:cs="Times New Roman"/>
          <w:sz w:val="22"/>
          <w:szCs w:val="22"/>
        </w:rPr>
        <w:t xml:space="preserve">/ </w:t>
      </w:r>
      <w:r w:rsidR="008F5724">
        <w:rPr>
          <w:rFonts w:ascii="Arial Nova Cond" w:eastAsia="Times New Roman" w:hAnsi="Arial Nova Cond" w:cs="Times New Roman"/>
          <w:sz w:val="22"/>
          <w:szCs w:val="22"/>
        </w:rPr>
        <w:t>safeguard</w:t>
      </w:r>
      <w:r w:rsidR="000C464D">
        <w:rPr>
          <w:rFonts w:ascii="Arial Nova Cond" w:eastAsia="Times New Roman" w:hAnsi="Arial Nova Cond" w:cs="Times New Roman"/>
          <w:sz w:val="22"/>
          <w:szCs w:val="22"/>
        </w:rPr>
        <w:t>ing</w:t>
      </w:r>
      <w:r w:rsidR="00A041C0">
        <w:rPr>
          <w:rFonts w:ascii="Arial Nova Cond" w:eastAsia="Times New Roman" w:hAnsi="Arial Nova Cond" w:cs="Times New Roman"/>
          <w:sz w:val="22"/>
          <w:szCs w:val="22"/>
        </w:rPr>
        <w:t xml:space="preserve"> the</w:t>
      </w:r>
      <w:r w:rsidR="008635F5" w:rsidRPr="001949F9">
        <w:rPr>
          <w:rFonts w:ascii="Arial Nova Cond" w:eastAsia="Times New Roman" w:hAnsi="Arial Nova Cond" w:cs="Times New Roman"/>
          <w:sz w:val="22"/>
          <w:szCs w:val="22"/>
        </w:rPr>
        <w:t xml:space="preserve"> elderly couple in carrying out their life independently. </w:t>
      </w:r>
      <w:r w:rsidR="00022336" w:rsidRPr="001949F9">
        <w:rPr>
          <w:rFonts w:ascii="Arial Nova Cond" w:eastAsia="Times New Roman" w:hAnsi="Arial Nova Cond" w:cs="Times New Roman"/>
          <w:sz w:val="22"/>
          <w:szCs w:val="22"/>
        </w:rPr>
        <w:t>Similarly</w:t>
      </w:r>
      <w:r w:rsidR="008635F5" w:rsidRPr="001949F9">
        <w:rPr>
          <w:rFonts w:ascii="Arial Nova Cond" w:eastAsia="Times New Roman" w:hAnsi="Arial Nova Cond" w:cs="Times New Roman"/>
          <w:sz w:val="22"/>
          <w:szCs w:val="22"/>
        </w:rPr>
        <w:t xml:space="preserve">, </w:t>
      </w:r>
      <w:r w:rsidR="008D7375" w:rsidRPr="001949F9">
        <w:rPr>
          <w:rFonts w:ascii="Arial Nova Cond" w:eastAsia="Times New Roman" w:hAnsi="Arial Nova Cond" w:cs="Times New Roman"/>
          <w:sz w:val="22"/>
          <w:szCs w:val="22"/>
        </w:rPr>
        <w:t>it</w:t>
      </w:r>
      <w:r w:rsidR="008635F5" w:rsidRPr="001949F9">
        <w:rPr>
          <w:rFonts w:ascii="Arial Nova Cond" w:eastAsia="Times New Roman" w:hAnsi="Arial Nova Cond" w:cs="Times New Roman"/>
          <w:sz w:val="22"/>
          <w:szCs w:val="22"/>
        </w:rPr>
        <w:t xml:space="preserve"> will also evaluate practices in the UK which are going to support the elderly </w:t>
      </w:r>
      <w:r w:rsidR="00022336" w:rsidRPr="001949F9">
        <w:rPr>
          <w:rFonts w:ascii="Arial Nova Cond" w:eastAsia="Times New Roman" w:hAnsi="Arial Nova Cond" w:cs="Times New Roman"/>
          <w:sz w:val="22"/>
          <w:szCs w:val="22"/>
        </w:rPr>
        <w:t>couple</w:t>
      </w:r>
      <w:r w:rsidR="008635F5" w:rsidRPr="001949F9">
        <w:rPr>
          <w:rFonts w:ascii="Arial Nova Cond" w:eastAsia="Times New Roman" w:hAnsi="Arial Nova Cond" w:cs="Times New Roman"/>
          <w:sz w:val="22"/>
          <w:szCs w:val="22"/>
        </w:rPr>
        <w:t xml:space="preserve"> over their </w:t>
      </w:r>
      <w:r w:rsidR="00B15A1B" w:rsidRPr="001949F9">
        <w:rPr>
          <w:rFonts w:ascii="Arial Nova Cond" w:eastAsia="Times New Roman" w:hAnsi="Arial Nova Cond" w:cs="Times New Roman"/>
          <w:sz w:val="22"/>
          <w:szCs w:val="22"/>
        </w:rPr>
        <w:t>needs</w:t>
      </w:r>
      <w:r w:rsidR="008635F5" w:rsidRPr="001949F9">
        <w:rPr>
          <w:rFonts w:ascii="Arial Nova Cond" w:eastAsia="Times New Roman" w:hAnsi="Arial Nova Cond" w:cs="Times New Roman"/>
          <w:sz w:val="22"/>
          <w:szCs w:val="22"/>
        </w:rPr>
        <w:t>. With respect to this, organisations like</w:t>
      </w:r>
      <w:r w:rsidR="00A40820">
        <w:rPr>
          <w:rFonts w:ascii="Arial Nova Cond" w:eastAsia="Times New Roman" w:hAnsi="Arial Nova Cond" w:cs="Times New Roman"/>
          <w:sz w:val="22"/>
          <w:szCs w:val="22"/>
        </w:rPr>
        <w:t xml:space="preserve"> </w:t>
      </w:r>
      <w:r w:rsidR="005A4554">
        <w:rPr>
          <w:rFonts w:ascii="Arial Nova Cond" w:eastAsia="Times New Roman" w:hAnsi="Arial Nova Cond" w:cs="Times New Roman"/>
          <w:sz w:val="22"/>
          <w:szCs w:val="22"/>
        </w:rPr>
        <w:t>Alzh</w:t>
      </w:r>
      <w:r w:rsidR="00A40820">
        <w:rPr>
          <w:rFonts w:ascii="Arial Nova Cond" w:eastAsia="Times New Roman" w:hAnsi="Arial Nova Cond" w:cs="Times New Roman"/>
          <w:sz w:val="22"/>
          <w:szCs w:val="22"/>
        </w:rPr>
        <w:t>eimer’s</w:t>
      </w:r>
      <w:r w:rsidR="008635F5" w:rsidRPr="001949F9">
        <w:rPr>
          <w:rFonts w:ascii="Arial Nova Cond" w:eastAsia="Times New Roman" w:hAnsi="Arial Nova Cond" w:cs="Times New Roman"/>
          <w:sz w:val="22"/>
          <w:szCs w:val="22"/>
        </w:rPr>
        <w:t xml:space="preserve"> </w:t>
      </w:r>
      <w:r w:rsidR="00A40820">
        <w:rPr>
          <w:rFonts w:ascii="Arial Nova Cond" w:eastAsia="Times New Roman" w:hAnsi="Arial Nova Cond" w:cs="Times New Roman"/>
          <w:sz w:val="22"/>
          <w:szCs w:val="22"/>
        </w:rPr>
        <w:t>Society</w:t>
      </w:r>
      <w:r w:rsidR="00A8719D">
        <w:rPr>
          <w:rFonts w:ascii="Arial Nova Cond" w:eastAsia="Times New Roman" w:hAnsi="Arial Nova Cond" w:cs="Times New Roman"/>
          <w:sz w:val="22"/>
          <w:szCs w:val="22"/>
        </w:rPr>
        <w:t xml:space="preserve"> who </w:t>
      </w:r>
      <w:r w:rsidR="00357A43">
        <w:rPr>
          <w:rFonts w:ascii="Arial Nova Cond" w:eastAsia="Times New Roman" w:hAnsi="Arial Nova Cond" w:cs="Times New Roman"/>
          <w:sz w:val="22"/>
          <w:szCs w:val="22"/>
        </w:rPr>
        <w:t>deals with individuals with dementia</w:t>
      </w:r>
      <w:r w:rsidR="003F527B">
        <w:rPr>
          <w:rFonts w:ascii="Arial Nova Cond" w:eastAsia="Times New Roman" w:hAnsi="Arial Nova Cond" w:cs="Times New Roman"/>
          <w:sz w:val="22"/>
          <w:szCs w:val="22"/>
        </w:rPr>
        <w:t xml:space="preserve"> </w:t>
      </w:r>
      <w:r w:rsidR="00733410">
        <w:rPr>
          <w:rFonts w:ascii="Arial Nova Cond" w:eastAsia="Times New Roman" w:hAnsi="Arial Nova Cond" w:cs="Times New Roman"/>
          <w:sz w:val="22"/>
          <w:szCs w:val="22"/>
        </w:rPr>
        <w:t>can give</w:t>
      </w:r>
      <w:r w:rsidR="003F527B">
        <w:rPr>
          <w:rFonts w:ascii="Arial Nova Cond" w:eastAsia="Times New Roman" w:hAnsi="Arial Nova Cond" w:cs="Times New Roman"/>
          <w:sz w:val="22"/>
          <w:szCs w:val="22"/>
        </w:rPr>
        <w:t xml:space="preserve"> advice </w:t>
      </w:r>
      <w:r w:rsidR="00733410">
        <w:rPr>
          <w:rFonts w:ascii="Arial Nova Cond" w:eastAsia="Times New Roman" w:hAnsi="Arial Nova Cond" w:cs="Times New Roman"/>
          <w:sz w:val="22"/>
          <w:szCs w:val="22"/>
        </w:rPr>
        <w:t>to</w:t>
      </w:r>
      <w:r w:rsidR="003F527B">
        <w:rPr>
          <w:rFonts w:ascii="Arial Nova Cond" w:eastAsia="Times New Roman" w:hAnsi="Arial Nova Cond" w:cs="Times New Roman"/>
          <w:sz w:val="22"/>
          <w:szCs w:val="22"/>
        </w:rPr>
        <w:t xml:space="preserve"> Mr T</w:t>
      </w:r>
      <w:r w:rsidR="00FD026A">
        <w:rPr>
          <w:rFonts w:ascii="Arial Nova Cond" w:eastAsia="Times New Roman" w:hAnsi="Arial Nova Cond" w:cs="Times New Roman"/>
          <w:sz w:val="22"/>
          <w:szCs w:val="22"/>
        </w:rPr>
        <w:t xml:space="preserve">, </w:t>
      </w:r>
      <w:r w:rsidR="0036124D">
        <w:rPr>
          <w:rFonts w:ascii="Arial Nova Cond" w:eastAsia="Times New Roman" w:hAnsi="Arial Nova Cond" w:cs="Times New Roman"/>
          <w:sz w:val="22"/>
          <w:szCs w:val="22"/>
        </w:rPr>
        <w:t xml:space="preserve">and </w:t>
      </w:r>
      <w:r w:rsidR="007525DA">
        <w:rPr>
          <w:rFonts w:ascii="Arial Nova Cond" w:eastAsia="Times New Roman" w:hAnsi="Arial Nova Cond" w:cs="Times New Roman"/>
          <w:sz w:val="22"/>
          <w:szCs w:val="22"/>
        </w:rPr>
        <w:t>Kingsway</w:t>
      </w:r>
      <w:r w:rsidR="00210F4D">
        <w:rPr>
          <w:rFonts w:ascii="Arial Nova Cond" w:eastAsia="Times New Roman" w:hAnsi="Arial Nova Cond" w:cs="Times New Roman"/>
          <w:sz w:val="22"/>
          <w:szCs w:val="22"/>
        </w:rPr>
        <w:t xml:space="preserve"> </w:t>
      </w:r>
      <w:r w:rsidR="004D3001">
        <w:rPr>
          <w:rFonts w:ascii="Arial Nova Cond" w:eastAsia="Times New Roman" w:hAnsi="Arial Nova Cond" w:cs="Times New Roman"/>
          <w:sz w:val="22"/>
          <w:szCs w:val="22"/>
        </w:rPr>
        <w:t>Care p</w:t>
      </w:r>
      <w:r w:rsidR="002A5115">
        <w:rPr>
          <w:rFonts w:ascii="Arial Nova Cond" w:eastAsia="Times New Roman" w:hAnsi="Arial Nova Cond" w:cs="Times New Roman"/>
          <w:sz w:val="22"/>
          <w:szCs w:val="22"/>
        </w:rPr>
        <w:t>roviders</w:t>
      </w:r>
      <w:r w:rsidR="00210F4D">
        <w:rPr>
          <w:rFonts w:ascii="Arial Nova Cond" w:eastAsia="Times New Roman" w:hAnsi="Arial Nova Cond" w:cs="Times New Roman"/>
          <w:sz w:val="22"/>
          <w:szCs w:val="22"/>
        </w:rPr>
        <w:t xml:space="preserve"> </w:t>
      </w:r>
      <w:r w:rsidR="004D3001">
        <w:rPr>
          <w:rFonts w:ascii="Arial Nova Cond" w:eastAsia="Times New Roman" w:hAnsi="Arial Nova Cond" w:cs="Times New Roman"/>
          <w:sz w:val="22"/>
          <w:szCs w:val="22"/>
        </w:rPr>
        <w:t xml:space="preserve">who support clients who </w:t>
      </w:r>
      <w:r w:rsidR="002475F7">
        <w:rPr>
          <w:rFonts w:ascii="Arial Nova Cond" w:eastAsia="Times New Roman" w:hAnsi="Arial Nova Cond" w:cs="Times New Roman"/>
          <w:sz w:val="22"/>
          <w:szCs w:val="22"/>
        </w:rPr>
        <w:t xml:space="preserve">still want </w:t>
      </w:r>
      <w:r w:rsidR="00597B40">
        <w:rPr>
          <w:rFonts w:ascii="Arial Nova Cond" w:eastAsia="Times New Roman" w:hAnsi="Arial Nova Cond" w:cs="Times New Roman"/>
          <w:sz w:val="22"/>
          <w:szCs w:val="22"/>
        </w:rPr>
        <w:t>services to enable</w:t>
      </w:r>
      <w:r w:rsidR="00BA45CD">
        <w:rPr>
          <w:rFonts w:ascii="Arial Nova Cond" w:eastAsia="Times New Roman" w:hAnsi="Arial Nova Cond" w:cs="Times New Roman"/>
          <w:sz w:val="22"/>
          <w:szCs w:val="22"/>
        </w:rPr>
        <w:t xml:space="preserve"> them</w:t>
      </w:r>
      <w:r w:rsidR="00597B40">
        <w:rPr>
          <w:rFonts w:ascii="Arial Nova Cond" w:eastAsia="Times New Roman" w:hAnsi="Arial Nova Cond" w:cs="Times New Roman"/>
          <w:sz w:val="22"/>
          <w:szCs w:val="22"/>
        </w:rPr>
        <w:t xml:space="preserve"> living indepe</w:t>
      </w:r>
      <w:r w:rsidR="00BC49EA">
        <w:rPr>
          <w:rFonts w:ascii="Arial Nova Cond" w:eastAsia="Times New Roman" w:hAnsi="Arial Nova Cond" w:cs="Times New Roman"/>
          <w:sz w:val="22"/>
          <w:szCs w:val="22"/>
        </w:rPr>
        <w:t>n</w:t>
      </w:r>
      <w:r w:rsidR="00CE1C71">
        <w:rPr>
          <w:rFonts w:ascii="Arial Nova Cond" w:eastAsia="Times New Roman" w:hAnsi="Arial Nova Cond" w:cs="Times New Roman"/>
          <w:sz w:val="22"/>
          <w:szCs w:val="22"/>
        </w:rPr>
        <w:t>dent</w:t>
      </w:r>
      <w:r w:rsidR="009035AD">
        <w:rPr>
          <w:rFonts w:ascii="Arial Nova Cond" w:eastAsia="Times New Roman" w:hAnsi="Arial Nova Cond" w:cs="Times New Roman"/>
          <w:sz w:val="22"/>
          <w:szCs w:val="22"/>
        </w:rPr>
        <w:t>ly</w:t>
      </w:r>
      <w:r w:rsidR="00C61250">
        <w:rPr>
          <w:rFonts w:ascii="Arial Nova Cond" w:eastAsia="Times New Roman" w:hAnsi="Arial Nova Cond" w:cs="Times New Roman"/>
          <w:sz w:val="22"/>
          <w:szCs w:val="22"/>
        </w:rPr>
        <w:t>.</w:t>
      </w:r>
      <w:r w:rsidR="00473EE3">
        <w:rPr>
          <w:rFonts w:ascii="Arial Nova Cond" w:eastAsia="Times New Roman" w:hAnsi="Arial Nova Cond" w:cs="Times New Roman"/>
          <w:sz w:val="22"/>
          <w:szCs w:val="22"/>
        </w:rPr>
        <w:t xml:space="preserve"> </w:t>
      </w:r>
      <w:r w:rsidR="004B21DD">
        <w:rPr>
          <w:rFonts w:ascii="Arial Nova Cond" w:eastAsia="Times New Roman" w:hAnsi="Arial Nova Cond" w:cs="Times New Roman"/>
          <w:sz w:val="22"/>
          <w:szCs w:val="22"/>
        </w:rPr>
        <w:t xml:space="preserve">The role of </w:t>
      </w:r>
      <w:r w:rsidR="00CA2544">
        <w:rPr>
          <w:rFonts w:ascii="Arial Nova Cond" w:eastAsia="Times New Roman" w:hAnsi="Arial Nova Cond" w:cs="Times New Roman"/>
          <w:sz w:val="22"/>
          <w:szCs w:val="22"/>
        </w:rPr>
        <w:t>Kingsway Care providers</w:t>
      </w:r>
      <w:r w:rsidR="00E80772">
        <w:rPr>
          <w:rFonts w:ascii="Arial Nova Cond" w:eastAsia="Times New Roman" w:hAnsi="Arial Nova Cond" w:cs="Times New Roman"/>
          <w:sz w:val="22"/>
          <w:szCs w:val="22"/>
        </w:rPr>
        <w:t xml:space="preserve"> is to support individuals</w:t>
      </w:r>
      <w:r w:rsidR="001F4BC8">
        <w:rPr>
          <w:rFonts w:ascii="Arial Nova Cond" w:eastAsia="Times New Roman" w:hAnsi="Arial Nova Cond" w:cs="Times New Roman"/>
          <w:sz w:val="22"/>
          <w:szCs w:val="22"/>
        </w:rPr>
        <w:t xml:space="preserve"> to a full range </w:t>
      </w:r>
      <w:r w:rsidR="00C86B87">
        <w:rPr>
          <w:rFonts w:ascii="Arial Nova Cond" w:eastAsia="Times New Roman" w:hAnsi="Arial Nova Cond" w:cs="Times New Roman"/>
          <w:sz w:val="22"/>
          <w:szCs w:val="22"/>
        </w:rPr>
        <w:t xml:space="preserve">of </w:t>
      </w:r>
      <w:r w:rsidR="00834B60">
        <w:rPr>
          <w:rFonts w:ascii="Arial Nova Cond" w:eastAsia="Times New Roman" w:hAnsi="Arial Nova Cond" w:cs="Times New Roman"/>
          <w:sz w:val="22"/>
          <w:szCs w:val="22"/>
        </w:rPr>
        <w:t>high</w:t>
      </w:r>
      <w:r w:rsidR="00C00C45">
        <w:rPr>
          <w:rFonts w:ascii="Arial Nova Cond" w:eastAsia="Times New Roman" w:hAnsi="Arial Nova Cond" w:cs="Times New Roman"/>
          <w:sz w:val="22"/>
          <w:szCs w:val="22"/>
        </w:rPr>
        <w:t>-</w:t>
      </w:r>
      <w:r w:rsidR="00834B60">
        <w:rPr>
          <w:rFonts w:ascii="Arial Nova Cond" w:eastAsia="Times New Roman" w:hAnsi="Arial Nova Cond" w:cs="Times New Roman"/>
          <w:sz w:val="22"/>
          <w:szCs w:val="22"/>
        </w:rPr>
        <w:t xml:space="preserve">quality service for people </w:t>
      </w:r>
      <w:r w:rsidR="009E136B">
        <w:rPr>
          <w:rFonts w:ascii="Arial Nova Cond" w:eastAsia="Times New Roman" w:hAnsi="Arial Nova Cond" w:cs="Times New Roman"/>
          <w:sz w:val="22"/>
          <w:szCs w:val="22"/>
        </w:rPr>
        <w:t>who are still interested to live independently at home</w:t>
      </w:r>
      <w:sdt>
        <w:sdtPr>
          <w:rPr>
            <w:rFonts w:ascii="Arial Nova Cond" w:eastAsia="Times New Roman" w:hAnsi="Arial Nova Cond" w:cs="Times New Roman"/>
            <w:sz w:val="22"/>
            <w:szCs w:val="22"/>
          </w:rPr>
          <w:id w:val="-1766833790"/>
          <w:citation/>
        </w:sdtPr>
        <w:sdtEndPr/>
        <w:sdtContent>
          <w:r w:rsidR="00EE2AFB">
            <w:rPr>
              <w:rFonts w:ascii="Arial Nova Cond" w:eastAsia="Times New Roman" w:hAnsi="Arial Nova Cond" w:cs="Times New Roman"/>
              <w:sz w:val="22"/>
              <w:szCs w:val="22"/>
            </w:rPr>
            <w:fldChar w:fldCharType="begin"/>
          </w:r>
          <w:r w:rsidR="00211994">
            <w:rPr>
              <w:rFonts w:ascii="Arial Nova Cond" w:eastAsia="Times New Roman" w:hAnsi="Arial Nova Cond" w:cs="Times New Roman"/>
              <w:sz w:val="22"/>
              <w:szCs w:val="22"/>
            </w:rPr>
            <w:instrText xml:space="preserve">CITATION Kin211 \l 2057 </w:instrText>
          </w:r>
          <w:r w:rsidR="00EE2AFB">
            <w:rPr>
              <w:rFonts w:ascii="Arial Nova Cond" w:eastAsia="Times New Roman" w:hAnsi="Arial Nova Cond" w:cs="Times New Roman"/>
              <w:sz w:val="22"/>
              <w:szCs w:val="22"/>
            </w:rPr>
            <w:fldChar w:fldCharType="separate"/>
          </w:r>
          <w:r w:rsidR="001D1140">
            <w:rPr>
              <w:rFonts w:ascii="Arial Nova Cond" w:eastAsia="Times New Roman" w:hAnsi="Arial Nova Cond" w:cs="Times New Roman"/>
              <w:noProof/>
              <w:sz w:val="22"/>
              <w:szCs w:val="22"/>
            </w:rPr>
            <w:t xml:space="preserve"> </w:t>
          </w:r>
          <w:r w:rsidR="001D1140" w:rsidRPr="001D1140">
            <w:rPr>
              <w:rFonts w:ascii="Arial Nova Cond" w:eastAsia="Times New Roman" w:hAnsi="Arial Nova Cond" w:cs="Times New Roman"/>
              <w:noProof/>
              <w:sz w:val="22"/>
              <w:szCs w:val="22"/>
            </w:rPr>
            <w:t>(Kingsway Care, 2021)</w:t>
          </w:r>
          <w:r w:rsidR="00EE2AFB">
            <w:rPr>
              <w:rFonts w:ascii="Arial Nova Cond" w:eastAsia="Times New Roman" w:hAnsi="Arial Nova Cond" w:cs="Times New Roman"/>
              <w:sz w:val="22"/>
              <w:szCs w:val="22"/>
            </w:rPr>
            <w:fldChar w:fldCharType="end"/>
          </w:r>
        </w:sdtContent>
      </w:sdt>
    </w:p>
    <w:p w14:paraId="0384020D" w14:textId="5F9ACF97" w:rsidR="00B3055A" w:rsidRDefault="00B3055A" w:rsidP="00D20143">
      <w:pPr>
        <w:spacing w:line="360" w:lineRule="auto"/>
        <w:jc w:val="both"/>
        <w:rPr>
          <w:rFonts w:ascii="Arial Nova Cond" w:eastAsia="Times New Roman" w:hAnsi="Arial Nova Cond" w:cs="Times New Roman"/>
          <w:sz w:val="22"/>
          <w:szCs w:val="22"/>
        </w:rPr>
      </w:pPr>
    </w:p>
    <w:p w14:paraId="511ACA51" w14:textId="77777777" w:rsidR="00473EE3" w:rsidRDefault="00473EE3" w:rsidP="00D20143">
      <w:pPr>
        <w:spacing w:line="360" w:lineRule="auto"/>
        <w:jc w:val="both"/>
        <w:rPr>
          <w:rFonts w:ascii="Arial Nova Cond" w:eastAsia="Times New Roman" w:hAnsi="Arial Nova Cond" w:cs="Times New Roman"/>
          <w:sz w:val="22"/>
          <w:szCs w:val="22"/>
        </w:rPr>
      </w:pPr>
    </w:p>
    <w:p w14:paraId="18087F84" w14:textId="77777777" w:rsidR="003C4BBB" w:rsidRPr="001949F9" w:rsidRDefault="003C4BBB" w:rsidP="00D20143">
      <w:pPr>
        <w:spacing w:line="360" w:lineRule="auto"/>
        <w:jc w:val="both"/>
        <w:rPr>
          <w:rFonts w:ascii="Arial Nova Cond" w:eastAsia="Times New Roman" w:hAnsi="Arial Nova Cond" w:cs="Times New Roman"/>
          <w:sz w:val="22"/>
          <w:szCs w:val="22"/>
        </w:rPr>
      </w:pPr>
    </w:p>
    <w:p w14:paraId="00000029" w14:textId="77777777" w:rsidR="00F728E5" w:rsidRPr="001949F9" w:rsidRDefault="008635F5">
      <w:pPr>
        <w:pStyle w:val="Heading1"/>
        <w:spacing w:line="360" w:lineRule="auto"/>
        <w:rPr>
          <w:rFonts w:ascii="Arial Nova Cond" w:eastAsia="Times New Roman" w:hAnsi="Arial Nova Cond" w:cs="Times New Roman"/>
          <w:b/>
        </w:rPr>
      </w:pPr>
      <w:bookmarkStart w:id="2" w:name="_Toc70650698"/>
      <w:r w:rsidRPr="001949F9">
        <w:rPr>
          <w:rFonts w:ascii="Arial Nova Cond" w:eastAsia="Times New Roman" w:hAnsi="Arial Nova Cond" w:cs="Times New Roman"/>
          <w:b/>
        </w:rPr>
        <w:t>Discussion</w:t>
      </w:r>
      <w:bookmarkEnd w:id="2"/>
    </w:p>
    <w:p w14:paraId="0000002A" w14:textId="66274786" w:rsidR="00F728E5" w:rsidRPr="0094626F" w:rsidRDefault="008635F5" w:rsidP="0094626F">
      <w:pPr>
        <w:pStyle w:val="Heading1"/>
        <w:rPr>
          <w:rFonts w:eastAsia="Times New Roman"/>
        </w:rPr>
      </w:pPr>
      <w:bookmarkStart w:id="3" w:name="_Toc70650699"/>
      <w:r w:rsidRPr="0094626F">
        <w:rPr>
          <w:rFonts w:eastAsia="Times New Roman"/>
        </w:rPr>
        <w:t>Practices in support</w:t>
      </w:r>
      <w:r w:rsidR="00EB1DCF">
        <w:rPr>
          <w:rFonts w:eastAsia="Times New Roman"/>
        </w:rPr>
        <w:t>ing</w:t>
      </w:r>
      <w:r w:rsidR="00E210D5" w:rsidRPr="0094626F">
        <w:rPr>
          <w:rFonts w:eastAsia="Times New Roman"/>
        </w:rPr>
        <w:t xml:space="preserve"> A</w:t>
      </w:r>
      <w:r w:rsidRPr="0094626F">
        <w:rPr>
          <w:rFonts w:eastAsia="Times New Roman"/>
        </w:rPr>
        <w:t xml:space="preserve"> dementia patient</w:t>
      </w:r>
      <w:bookmarkEnd w:id="3"/>
    </w:p>
    <w:p w14:paraId="2ECE9664" w14:textId="77777777" w:rsidR="005B42E4" w:rsidRPr="0094626F" w:rsidRDefault="005B42E4" w:rsidP="0094626F">
      <w:pPr>
        <w:pStyle w:val="Heading1"/>
      </w:pPr>
      <w:bookmarkStart w:id="4" w:name="_heading=h.2et92p0" w:colFirst="0" w:colLast="0"/>
      <w:bookmarkEnd w:id="4"/>
    </w:p>
    <w:p w14:paraId="0C5B232E" w14:textId="77777777" w:rsidR="0049151A" w:rsidRDefault="0049151A" w:rsidP="00F271BB">
      <w:pPr>
        <w:pStyle w:val="NormalWeb"/>
        <w:shd w:val="clear" w:color="auto" w:fill="FFFFFF"/>
        <w:spacing w:before="0" w:beforeAutospacing="0" w:after="0" w:afterAutospacing="0"/>
        <w:rPr>
          <w:rFonts w:ascii="Arial Nova Cond" w:hAnsi="Arial Nova Cond"/>
          <w:sz w:val="22"/>
          <w:szCs w:val="22"/>
        </w:rPr>
      </w:pPr>
    </w:p>
    <w:p w14:paraId="40149EC6" w14:textId="516A6A36" w:rsidR="005B42E4" w:rsidRDefault="00051A20" w:rsidP="00F271BB">
      <w:pPr>
        <w:pStyle w:val="NormalWeb"/>
        <w:shd w:val="clear" w:color="auto" w:fill="FFFFFF"/>
        <w:spacing w:before="0" w:beforeAutospacing="0" w:after="0" w:afterAutospacing="0"/>
        <w:rPr>
          <w:rFonts w:ascii="Arial Nova Cond" w:hAnsi="Arial Nova Cond"/>
          <w:sz w:val="22"/>
          <w:szCs w:val="22"/>
        </w:rPr>
      </w:pPr>
      <w:r>
        <w:rPr>
          <w:rFonts w:ascii="Arial Nova Cond" w:hAnsi="Arial Nova Cond"/>
          <w:sz w:val="22"/>
          <w:szCs w:val="22"/>
        </w:rPr>
        <w:t xml:space="preserve">According to the Care Act 2014, it </w:t>
      </w:r>
      <w:r w:rsidR="00E23FCA">
        <w:rPr>
          <w:rFonts w:ascii="Arial Nova Cond" w:hAnsi="Arial Nova Cond"/>
          <w:sz w:val="22"/>
          <w:szCs w:val="22"/>
        </w:rPr>
        <w:t>regulates</w:t>
      </w:r>
      <w:r>
        <w:rPr>
          <w:rFonts w:ascii="Arial Nova Cond" w:hAnsi="Arial Nova Cond"/>
          <w:sz w:val="22"/>
          <w:szCs w:val="22"/>
        </w:rPr>
        <w:t xml:space="preserve"> out</w:t>
      </w:r>
      <w:r w:rsidR="00FD52DA">
        <w:rPr>
          <w:rFonts w:ascii="Arial Nova Cond" w:hAnsi="Arial Nova Cond"/>
          <w:sz w:val="22"/>
          <w:szCs w:val="22"/>
        </w:rPr>
        <w:t xml:space="preserve"> </w:t>
      </w:r>
      <w:r>
        <w:rPr>
          <w:rFonts w:ascii="Arial Nova Cond" w:hAnsi="Arial Nova Cond"/>
          <w:sz w:val="22"/>
          <w:szCs w:val="22"/>
        </w:rPr>
        <w:t>cle</w:t>
      </w:r>
      <w:r w:rsidR="00FD52DA">
        <w:rPr>
          <w:rFonts w:ascii="Arial Nova Cond" w:hAnsi="Arial Nova Cond"/>
          <w:sz w:val="22"/>
          <w:szCs w:val="22"/>
        </w:rPr>
        <w:t>arly</w:t>
      </w:r>
      <w:r>
        <w:rPr>
          <w:rFonts w:ascii="Arial Nova Cond" w:hAnsi="Arial Nova Cond"/>
          <w:sz w:val="22"/>
          <w:szCs w:val="22"/>
        </w:rPr>
        <w:t xml:space="preserve"> </w:t>
      </w:r>
      <w:r w:rsidR="00FD52DA">
        <w:rPr>
          <w:rFonts w:ascii="Arial Nova Cond" w:hAnsi="Arial Nova Cond"/>
          <w:sz w:val="22"/>
          <w:szCs w:val="22"/>
        </w:rPr>
        <w:t>the permissible</w:t>
      </w:r>
      <w:r>
        <w:rPr>
          <w:rFonts w:ascii="Arial Nova Cond" w:hAnsi="Arial Nova Cond"/>
          <w:sz w:val="22"/>
          <w:szCs w:val="22"/>
        </w:rPr>
        <w:t xml:space="preserve"> </w:t>
      </w:r>
      <w:r w:rsidR="00FD52DA">
        <w:rPr>
          <w:rFonts w:ascii="Arial Nova Cond" w:hAnsi="Arial Nova Cond"/>
          <w:sz w:val="22"/>
          <w:szCs w:val="22"/>
        </w:rPr>
        <w:t>background</w:t>
      </w:r>
      <w:r>
        <w:rPr>
          <w:rFonts w:ascii="Arial Nova Cond" w:hAnsi="Arial Nova Cond"/>
          <w:sz w:val="22"/>
          <w:szCs w:val="22"/>
        </w:rPr>
        <w:t xml:space="preserve"> for local authorities and other parts of the system to </w:t>
      </w:r>
      <w:r w:rsidR="00C01D22">
        <w:rPr>
          <w:rFonts w:ascii="Arial Nova Cond" w:hAnsi="Arial Nova Cond"/>
          <w:sz w:val="22"/>
          <w:szCs w:val="22"/>
        </w:rPr>
        <w:t>safeguard</w:t>
      </w:r>
      <w:r>
        <w:rPr>
          <w:rFonts w:ascii="Arial Nova Cond" w:hAnsi="Arial Nova Cond"/>
          <w:sz w:val="22"/>
          <w:szCs w:val="22"/>
        </w:rPr>
        <w:t xml:space="preserve"> the adults</w:t>
      </w:r>
      <w:r w:rsidR="006F336D">
        <w:rPr>
          <w:rFonts w:ascii="Arial Nova Cond" w:hAnsi="Arial Nova Cond"/>
          <w:sz w:val="22"/>
          <w:szCs w:val="22"/>
        </w:rPr>
        <w:t xml:space="preserve"> who are</w:t>
      </w:r>
      <w:r>
        <w:rPr>
          <w:rFonts w:ascii="Arial Nova Cond" w:hAnsi="Arial Nova Cond"/>
          <w:sz w:val="22"/>
          <w:szCs w:val="22"/>
        </w:rPr>
        <w:t xml:space="preserve"> at risk of abuse and </w:t>
      </w:r>
      <w:r w:rsidR="00AD7E98">
        <w:rPr>
          <w:rFonts w:ascii="Arial Nova Cond" w:hAnsi="Arial Nova Cond"/>
          <w:sz w:val="22"/>
          <w:szCs w:val="22"/>
        </w:rPr>
        <w:t>negligence</w:t>
      </w:r>
      <w:sdt>
        <w:sdtPr>
          <w:rPr>
            <w:rFonts w:ascii="Arial Nova Cond" w:hAnsi="Arial Nova Cond"/>
            <w:sz w:val="22"/>
            <w:szCs w:val="22"/>
          </w:rPr>
          <w:id w:val="1580782027"/>
          <w:citation/>
        </w:sdtPr>
        <w:sdtEndPr/>
        <w:sdtContent>
          <w:r w:rsidR="00533880">
            <w:rPr>
              <w:rFonts w:ascii="Arial Nova Cond" w:hAnsi="Arial Nova Cond"/>
              <w:sz w:val="22"/>
              <w:szCs w:val="22"/>
            </w:rPr>
            <w:fldChar w:fldCharType="begin"/>
          </w:r>
          <w:r w:rsidR="00533880">
            <w:rPr>
              <w:rFonts w:ascii="Arial Nova Cond" w:hAnsi="Arial Nova Cond"/>
              <w:sz w:val="22"/>
              <w:szCs w:val="22"/>
            </w:rPr>
            <w:instrText xml:space="preserve"> CITATION SCI16 \l 2057 </w:instrText>
          </w:r>
          <w:r w:rsidR="00533880">
            <w:rPr>
              <w:rFonts w:ascii="Arial Nova Cond" w:hAnsi="Arial Nova Cond"/>
              <w:sz w:val="22"/>
              <w:szCs w:val="22"/>
            </w:rPr>
            <w:fldChar w:fldCharType="separate"/>
          </w:r>
          <w:r w:rsidR="001D1140">
            <w:rPr>
              <w:rFonts w:ascii="Arial Nova Cond" w:hAnsi="Arial Nova Cond"/>
              <w:noProof/>
              <w:sz w:val="22"/>
              <w:szCs w:val="22"/>
            </w:rPr>
            <w:t xml:space="preserve"> </w:t>
          </w:r>
          <w:r w:rsidR="001D1140" w:rsidRPr="001D1140">
            <w:rPr>
              <w:rFonts w:ascii="Arial Nova Cond" w:hAnsi="Arial Nova Cond"/>
              <w:noProof/>
              <w:sz w:val="22"/>
              <w:szCs w:val="22"/>
            </w:rPr>
            <w:t>(SCIE, 2016)</w:t>
          </w:r>
          <w:r w:rsidR="00533880">
            <w:rPr>
              <w:rFonts w:ascii="Arial Nova Cond" w:hAnsi="Arial Nova Cond"/>
              <w:sz w:val="22"/>
              <w:szCs w:val="22"/>
            </w:rPr>
            <w:fldChar w:fldCharType="end"/>
          </w:r>
        </w:sdtContent>
      </w:sdt>
    </w:p>
    <w:p w14:paraId="349B1174" w14:textId="77777777" w:rsidR="005B42E4" w:rsidRDefault="005B42E4" w:rsidP="00F271BB">
      <w:pPr>
        <w:pStyle w:val="NormalWeb"/>
        <w:shd w:val="clear" w:color="auto" w:fill="FFFFFF"/>
        <w:spacing w:before="0" w:beforeAutospacing="0" w:after="0" w:afterAutospacing="0"/>
        <w:rPr>
          <w:rFonts w:ascii="Arial Nova Cond" w:hAnsi="Arial Nova Cond"/>
          <w:sz w:val="22"/>
          <w:szCs w:val="22"/>
        </w:rPr>
      </w:pPr>
    </w:p>
    <w:p w14:paraId="04B741AF" w14:textId="12AF7C42" w:rsidR="007D0E33" w:rsidRDefault="008635F5" w:rsidP="00F271BB">
      <w:pPr>
        <w:pStyle w:val="NormalWeb"/>
        <w:shd w:val="clear" w:color="auto" w:fill="FFFFFF"/>
        <w:spacing w:before="0" w:beforeAutospacing="0" w:after="0" w:afterAutospacing="0"/>
        <w:rPr>
          <w:rFonts w:ascii="Arial Nova Cond" w:hAnsi="Arial Nova Cond"/>
          <w:sz w:val="22"/>
          <w:szCs w:val="22"/>
        </w:rPr>
      </w:pPr>
      <w:r w:rsidRPr="001949F9">
        <w:rPr>
          <w:rFonts w:ascii="Arial Nova Cond" w:hAnsi="Arial Nova Cond"/>
          <w:sz w:val="22"/>
          <w:szCs w:val="22"/>
        </w:rPr>
        <w:t>As per the studies, the ageing population is at a greater risk for the development of dementia. Moreover, people having dementia are inclined towards the emergency and increase the number of elective surgeries, but due to lack of available funding, the guidance on perioperative management is not available as it should be</w:t>
      </w:r>
      <w:r w:rsidR="00652789">
        <w:rPr>
          <w:rFonts w:ascii="Arial Nova Cond" w:hAnsi="Arial Nova Cond"/>
          <w:sz w:val="22"/>
          <w:szCs w:val="22"/>
        </w:rPr>
        <w:t xml:space="preserve"> </w:t>
      </w:r>
      <w:sdt>
        <w:sdtPr>
          <w:rPr>
            <w:rFonts w:ascii="Arial Nova Cond" w:hAnsi="Arial Nova Cond"/>
            <w:sz w:val="22"/>
            <w:szCs w:val="22"/>
          </w:rPr>
          <w:id w:val="-1523160340"/>
          <w:citation/>
        </w:sdtPr>
        <w:sdtEndPr/>
        <w:sdtContent>
          <w:r w:rsidR="00D82F28">
            <w:rPr>
              <w:rFonts w:ascii="Arial Nova Cond" w:hAnsi="Arial Nova Cond"/>
              <w:sz w:val="22"/>
              <w:szCs w:val="22"/>
            </w:rPr>
            <w:fldChar w:fldCharType="begin"/>
          </w:r>
          <w:r w:rsidR="00D82F28">
            <w:rPr>
              <w:rFonts w:ascii="Arial Nova Cond" w:hAnsi="Arial Nova Cond"/>
              <w:sz w:val="22"/>
              <w:szCs w:val="22"/>
            </w:rPr>
            <w:instrText xml:space="preserve"> CITATION Alc16 \l 2057 </w:instrText>
          </w:r>
          <w:r w:rsidR="00D82F28">
            <w:rPr>
              <w:rFonts w:ascii="Arial Nova Cond" w:hAnsi="Arial Nova Cond"/>
              <w:sz w:val="22"/>
              <w:szCs w:val="22"/>
            </w:rPr>
            <w:fldChar w:fldCharType="separate"/>
          </w:r>
          <w:r w:rsidR="001D1140" w:rsidRPr="001D1140">
            <w:rPr>
              <w:rFonts w:ascii="Arial Nova Cond" w:hAnsi="Arial Nova Cond"/>
              <w:noProof/>
              <w:sz w:val="22"/>
              <w:szCs w:val="22"/>
            </w:rPr>
            <w:t>(Alcorn, 2016)</w:t>
          </w:r>
          <w:r w:rsidR="00D82F28">
            <w:rPr>
              <w:rFonts w:ascii="Arial Nova Cond" w:hAnsi="Arial Nova Cond"/>
              <w:sz w:val="22"/>
              <w:szCs w:val="22"/>
            </w:rPr>
            <w:fldChar w:fldCharType="end"/>
          </w:r>
        </w:sdtContent>
      </w:sdt>
    </w:p>
    <w:p w14:paraId="31D8A1F7" w14:textId="78ED97B4" w:rsidR="007D0E33" w:rsidRDefault="007D0E33" w:rsidP="00F271BB">
      <w:pPr>
        <w:pStyle w:val="NormalWeb"/>
        <w:shd w:val="clear" w:color="auto" w:fill="FFFFFF"/>
        <w:spacing w:before="0" w:beforeAutospacing="0" w:after="0" w:afterAutospacing="0"/>
        <w:rPr>
          <w:rFonts w:ascii="Arial Nova Cond" w:hAnsi="Arial Nova Cond"/>
          <w:sz w:val="22"/>
          <w:szCs w:val="22"/>
        </w:rPr>
      </w:pPr>
    </w:p>
    <w:p w14:paraId="4DE1D7AA" w14:textId="1ED96540" w:rsidR="00AC50AE" w:rsidRDefault="00AC50AE" w:rsidP="00F271BB">
      <w:pPr>
        <w:pStyle w:val="NormalWeb"/>
        <w:shd w:val="clear" w:color="auto" w:fill="FFFFFF"/>
        <w:spacing w:before="0" w:beforeAutospacing="0" w:after="0" w:afterAutospacing="0"/>
        <w:rPr>
          <w:rFonts w:ascii="Arial Nova Cond" w:hAnsi="Arial Nova Cond"/>
          <w:sz w:val="22"/>
          <w:szCs w:val="22"/>
        </w:rPr>
      </w:pPr>
      <w:r>
        <w:rPr>
          <w:rFonts w:ascii="Arial Nova Cond" w:hAnsi="Arial Nova Cond"/>
          <w:sz w:val="22"/>
          <w:szCs w:val="22"/>
        </w:rPr>
        <w:t xml:space="preserve">It is a rewarding </w:t>
      </w:r>
      <w:r w:rsidR="00D4257A">
        <w:rPr>
          <w:rFonts w:ascii="Arial Nova Cond" w:hAnsi="Arial Nova Cond"/>
          <w:sz w:val="22"/>
          <w:szCs w:val="22"/>
        </w:rPr>
        <w:t xml:space="preserve">but also challenging </w:t>
      </w:r>
      <w:r>
        <w:rPr>
          <w:rFonts w:ascii="Arial Nova Cond" w:hAnsi="Arial Nova Cond"/>
          <w:sz w:val="22"/>
          <w:szCs w:val="22"/>
        </w:rPr>
        <w:t xml:space="preserve">moment to </w:t>
      </w:r>
      <w:r w:rsidR="00D4257A">
        <w:rPr>
          <w:rFonts w:ascii="Arial Nova Cond" w:hAnsi="Arial Nova Cond"/>
          <w:sz w:val="22"/>
          <w:szCs w:val="22"/>
        </w:rPr>
        <w:t xml:space="preserve">care for or </w:t>
      </w:r>
      <w:r>
        <w:rPr>
          <w:rFonts w:ascii="Arial Nova Cond" w:hAnsi="Arial Nova Cond"/>
          <w:sz w:val="22"/>
          <w:szCs w:val="22"/>
        </w:rPr>
        <w:t>support individuals with dement</w:t>
      </w:r>
      <w:r w:rsidR="0038166F">
        <w:rPr>
          <w:rFonts w:ascii="Arial Nova Cond" w:hAnsi="Arial Nova Cond"/>
          <w:sz w:val="22"/>
          <w:szCs w:val="22"/>
        </w:rPr>
        <w:t>ia,</w:t>
      </w:r>
      <w:r w:rsidR="00A31988">
        <w:rPr>
          <w:rFonts w:ascii="Arial Nova Cond" w:hAnsi="Arial Nova Cond"/>
          <w:sz w:val="22"/>
          <w:szCs w:val="22"/>
        </w:rPr>
        <w:t xml:space="preserve"> there</w:t>
      </w:r>
      <w:r w:rsidR="00144C10">
        <w:rPr>
          <w:rFonts w:ascii="Arial Nova Cond" w:hAnsi="Arial Nova Cond"/>
          <w:sz w:val="22"/>
          <w:szCs w:val="22"/>
        </w:rPr>
        <w:t>fore there</w:t>
      </w:r>
      <w:r w:rsidR="00A31988">
        <w:rPr>
          <w:rFonts w:ascii="Arial Nova Cond" w:hAnsi="Arial Nova Cond"/>
          <w:sz w:val="22"/>
          <w:szCs w:val="22"/>
        </w:rPr>
        <w:t xml:space="preserve"> </w:t>
      </w:r>
      <w:r w:rsidR="005604F9">
        <w:rPr>
          <w:rFonts w:ascii="Arial Nova Cond" w:hAnsi="Arial Nova Cond"/>
          <w:sz w:val="22"/>
          <w:szCs w:val="22"/>
        </w:rPr>
        <w:t>must</w:t>
      </w:r>
      <w:r w:rsidR="00D46013">
        <w:rPr>
          <w:rFonts w:ascii="Arial Nova Cond" w:hAnsi="Arial Nova Cond"/>
          <w:sz w:val="22"/>
          <w:szCs w:val="22"/>
        </w:rPr>
        <w:t xml:space="preserve"> be </w:t>
      </w:r>
      <w:r w:rsidR="00A31988">
        <w:rPr>
          <w:rFonts w:ascii="Arial Nova Cond" w:hAnsi="Arial Nova Cond"/>
          <w:sz w:val="22"/>
          <w:szCs w:val="22"/>
        </w:rPr>
        <w:t>some guideline</w:t>
      </w:r>
      <w:r w:rsidR="0094418D">
        <w:rPr>
          <w:rFonts w:ascii="Arial Nova Cond" w:hAnsi="Arial Nova Cond"/>
          <w:sz w:val="22"/>
          <w:szCs w:val="22"/>
        </w:rPr>
        <w:t>s put in place,</w:t>
      </w:r>
      <w:r w:rsidR="00A31988">
        <w:rPr>
          <w:rFonts w:ascii="Arial Nova Cond" w:hAnsi="Arial Nova Cond"/>
          <w:sz w:val="22"/>
          <w:szCs w:val="22"/>
        </w:rPr>
        <w:t xml:space="preserve"> </w:t>
      </w:r>
      <w:r w:rsidR="00037091">
        <w:rPr>
          <w:rFonts w:ascii="Arial Nova Cond" w:hAnsi="Arial Nova Cond"/>
          <w:sz w:val="22"/>
          <w:szCs w:val="22"/>
        </w:rPr>
        <w:t>most e</w:t>
      </w:r>
      <w:r w:rsidR="002E2A4A">
        <w:rPr>
          <w:rFonts w:ascii="Arial Nova Cond" w:hAnsi="Arial Nova Cond"/>
          <w:sz w:val="22"/>
          <w:szCs w:val="22"/>
        </w:rPr>
        <w:t>specially when you are the main care giver</w:t>
      </w:r>
      <w:sdt>
        <w:sdtPr>
          <w:rPr>
            <w:rFonts w:ascii="Arial Nova Cond" w:hAnsi="Arial Nova Cond"/>
            <w:sz w:val="22"/>
            <w:szCs w:val="22"/>
          </w:rPr>
          <w:id w:val="753483435"/>
          <w:citation/>
        </w:sdtPr>
        <w:sdtEndPr/>
        <w:sdtContent>
          <w:r w:rsidR="0081401E">
            <w:rPr>
              <w:rFonts w:ascii="Arial Nova Cond" w:hAnsi="Arial Nova Cond"/>
              <w:sz w:val="22"/>
              <w:szCs w:val="22"/>
            </w:rPr>
            <w:fldChar w:fldCharType="begin"/>
          </w:r>
          <w:r w:rsidR="00AE4D36">
            <w:rPr>
              <w:rFonts w:ascii="Arial Nova Cond" w:hAnsi="Arial Nova Cond"/>
              <w:sz w:val="22"/>
              <w:szCs w:val="22"/>
            </w:rPr>
            <w:instrText xml:space="preserve">CITATION Soc211 \l 2057 </w:instrText>
          </w:r>
          <w:r w:rsidR="0081401E">
            <w:rPr>
              <w:rFonts w:ascii="Arial Nova Cond" w:hAnsi="Arial Nova Cond"/>
              <w:sz w:val="22"/>
              <w:szCs w:val="22"/>
            </w:rPr>
            <w:fldChar w:fldCharType="separate"/>
          </w:r>
          <w:r w:rsidR="001D1140">
            <w:rPr>
              <w:rFonts w:ascii="Arial Nova Cond" w:hAnsi="Arial Nova Cond"/>
              <w:noProof/>
              <w:sz w:val="22"/>
              <w:szCs w:val="22"/>
            </w:rPr>
            <w:t xml:space="preserve"> </w:t>
          </w:r>
          <w:r w:rsidR="001D1140" w:rsidRPr="001D1140">
            <w:rPr>
              <w:rFonts w:ascii="Arial Nova Cond" w:hAnsi="Arial Nova Cond"/>
              <w:noProof/>
              <w:sz w:val="22"/>
              <w:szCs w:val="22"/>
            </w:rPr>
            <w:t>(Society, 2020)</w:t>
          </w:r>
          <w:r w:rsidR="0081401E">
            <w:rPr>
              <w:rFonts w:ascii="Arial Nova Cond" w:hAnsi="Arial Nova Cond"/>
              <w:sz w:val="22"/>
              <w:szCs w:val="22"/>
            </w:rPr>
            <w:fldChar w:fldCharType="end"/>
          </w:r>
        </w:sdtContent>
      </w:sdt>
    </w:p>
    <w:p w14:paraId="7E159070" w14:textId="1C86BBE4" w:rsidR="005B42E4" w:rsidRDefault="005B42E4" w:rsidP="0096331E">
      <w:pPr>
        <w:pStyle w:val="NormalWeb"/>
        <w:shd w:val="clear" w:color="auto" w:fill="FFFFFF"/>
        <w:spacing w:before="0" w:beforeAutospacing="0" w:after="0" w:afterAutospacing="0"/>
        <w:rPr>
          <w:rFonts w:ascii="Arial Nova Cond" w:hAnsi="Arial Nova Cond"/>
          <w:sz w:val="22"/>
          <w:szCs w:val="22"/>
        </w:rPr>
      </w:pPr>
    </w:p>
    <w:p w14:paraId="20909F75" w14:textId="16B28BA6" w:rsidR="00F271BB" w:rsidRPr="00F271BB" w:rsidRDefault="0018444E" w:rsidP="0096331E">
      <w:pPr>
        <w:pStyle w:val="NormalWeb"/>
        <w:shd w:val="clear" w:color="auto" w:fill="FFFFFF"/>
        <w:spacing w:before="0" w:beforeAutospacing="0" w:after="0" w:afterAutospacing="0"/>
        <w:rPr>
          <w:rFonts w:ascii="Arial Nova Cond" w:hAnsi="Arial Nova Cond"/>
          <w:sz w:val="22"/>
          <w:szCs w:val="22"/>
        </w:rPr>
      </w:pPr>
      <w:r>
        <w:rPr>
          <w:rFonts w:ascii="Arial Nova Cond" w:hAnsi="Arial Nova Cond"/>
          <w:sz w:val="22"/>
          <w:szCs w:val="22"/>
        </w:rPr>
        <w:t>Al</w:t>
      </w:r>
      <w:r w:rsidR="009A15F6">
        <w:rPr>
          <w:rFonts w:ascii="Arial Nova Cond" w:hAnsi="Arial Nova Cond"/>
          <w:sz w:val="22"/>
          <w:szCs w:val="22"/>
        </w:rPr>
        <w:t xml:space="preserve">zheimer’s society </w:t>
      </w:r>
      <w:r w:rsidR="00DD31E8">
        <w:rPr>
          <w:rFonts w:ascii="Arial Nova Cond" w:hAnsi="Arial Nova Cond"/>
          <w:sz w:val="22"/>
          <w:szCs w:val="22"/>
        </w:rPr>
        <w:t xml:space="preserve">has </w:t>
      </w:r>
      <w:r w:rsidR="009A15F6">
        <w:rPr>
          <w:rFonts w:ascii="Arial Nova Cond" w:hAnsi="Arial Nova Cond"/>
          <w:sz w:val="22"/>
          <w:szCs w:val="22"/>
        </w:rPr>
        <w:t>i</w:t>
      </w:r>
      <w:r w:rsidR="004110A5">
        <w:rPr>
          <w:rFonts w:ascii="Arial Nova Cond" w:hAnsi="Arial Nova Cond"/>
          <w:sz w:val="22"/>
          <w:szCs w:val="22"/>
        </w:rPr>
        <w:t>nformation required</w:t>
      </w:r>
      <w:r w:rsidR="00627F78">
        <w:rPr>
          <w:rFonts w:ascii="Arial Nova Cond" w:hAnsi="Arial Nova Cond"/>
          <w:sz w:val="22"/>
          <w:szCs w:val="22"/>
        </w:rPr>
        <w:t xml:space="preserve"> to be given to the care giver</w:t>
      </w:r>
      <w:r w:rsidR="004110A5">
        <w:rPr>
          <w:rFonts w:ascii="Arial Nova Cond" w:hAnsi="Arial Nova Cond"/>
          <w:sz w:val="22"/>
          <w:szCs w:val="22"/>
        </w:rPr>
        <w:t xml:space="preserve"> </w:t>
      </w:r>
      <w:r w:rsidR="003C183F">
        <w:rPr>
          <w:rFonts w:ascii="Arial Nova Cond" w:hAnsi="Arial Nova Cond"/>
          <w:sz w:val="22"/>
          <w:szCs w:val="22"/>
        </w:rPr>
        <w:t xml:space="preserve">and </w:t>
      </w:r>
      <w:r w:rsidR="004110A5">
        <w:rPr>
          <w:rFonts w:ascii="Arial Nova Cond" w:hAnsi="Arial Nova Cond"/>
          <w:sz w:val="22"/>
          <w:szCs w:val="22"/>
        </w:rPr>
        <w:t xml:space="preserve">is as </w:t>
      </w:r>
      <w:r w:rsidR="003A160A">
        <w:rPr>
          <w:rFonts w:ascii="Arial Nova Cond" w:hAnsi="Arial Nova Cond"/>
          <w:sz w:val="22"/>
          <w:szCs w:val="22"/>
        </w:rPr>
        <w:t>follows</w:t>
      </w:r>
      <w:sdt>
        <w:sdtPr>
          <w:rPr>
            <w:rFonts w:ascii="Arial Nova Cond" w:hAnsi="Arial Nova Cond"/>
            <w:sz w:val="22"/>
            <w:szCs w:val="22"/>
          </w:rPr>
          <w:id w:val="-57176740"/>
          <w:citation/>
        </w:sdtPr>
        <w:sdtEndPr/>
        <w:sdtContent>
          <w:r w:rsidR="0096331E">
            <w:rPr>
              <w:rFonts w:ascii="Arial Nova Cond" w:hAnsi="Arial Nova Cond"/>
              <w:sz w:val="22"/>
              <w:szCs w:val="22"/>
            </w:rPr>
            <w:fldChar w:fldCharType="begin"/>
          </w:r>
          <w:r w:rsidR="0096331E">
            <w:rPr>
              <w:rFonts w:ascii="Arial Nova Cond" w:hAnsi="Arial Nova Cond"/>
              <w:sz w:val="22"/>
              <w:szCs w:val="22"/>
            </w:rPr>
            <w:instrText xml:space="preserve"> CITATION Soc211 \l 2057 </w:instrText>
          </w:r>
          <w:r w:rsidR="0096331E">
            <w:rPr>
              <w:rFonts w:ascii="Arial Nova Cond" w:hAnsi="Arial Nova Cond"/>
              <w:sz w:val="22"/>
              <w:szCs w:val="22"/>
            </w:rPr>
            <w:fldChar w:fldCharType="separate"/>
          </w:r>
          <w:r w:rsidR="001D1140">
            <w:rPr>
              <w:rFonts w:ascii="Arial Nova Cond" w:hAnsi="Arial Nova Cond"/>
              <w:noProof/>
              <w:sz w:val="22"/>
              <w:szCs w:val="22"/>
            </w:rPr>
            <w:t xml:space="preserve"> </w:t>
          </w:r>
          <w:r w:rsidR="001D1140" w:rsidRPr="001D1140">
            <w:rPr>
              <w:rFonts w:ascii="Arial Nova Cond" w:hAnsi="Arial Nova Cond"/>
              <w:noProof/>
              <w:sz w:val="22"/>
              <w:szCs w:val="22"/>
            </w:rPr>
            <w:t>(Society, 2020)</w:t>
          </w:r>
          <w:r w:rsidR="0096331E">
            <w:rPr>
              <w:rFonts w:ascii="Arial Nova Cond" w:hAnsi="Arial Nova Cond"/>
              <w:sz w:val="22"/>
              <w:szCs w:val="22"/>
            </w:rPr>
            <w:fldChar w:fldCharType="end"/>
          </w:r>
        </w:sdtContent>
      </w:sdt>
      <w:r w:rsidR="003A160A">
        <w:rPr>
          <w:rFonts w:ascii="Arial Nova Cond" w:hAnsi="Arial Nova Cond"/>
          <w:sz w:val="22"/>
          <w:szCs w:val="22"/>
        </w:rPr>
        <w:t>.</w:t>
      </w:r>
      <w:r w:rsidR="00627F78">
        <w:rPr>
          <w:rFonts w:ascii="Arial Nova Cond" w:hAnsi="Arial Nova Cond"/>
          <w:sz w:val="22"/>
          <w:szCs w:val="22"/>
        </w:rPr>
        <w:t xml:space="preserve"> </w:t>
      </w:r>
    </w:p>
    <w:p w14:paraId="4B8163D2" w14:textId="6A67229C" w:rsidR="00F271BB" w:rsidRPr="00F271BB" w:rsidRDefault="004A2EA9" w:rsidP="00F271BB">
      <w:pPr>
        <w:numPr>
          <w:ilvl w:val="0"/>
          <w:numId w:val="2"/>
        </w:numPr>
        <w:shd w:val="clear" w:color="auto" w:fill="FFFFFF"/>
        <w:spacing w:beforeAutospacing="1" w:after="100" w:afterAutospacing="1" w:line="240" w:lineRule="auto"/>
        <w:rPr>
          <w:rFonts w:ascii="Arial Nova Cond" w:eastAsia="Times New Roman" w:hAnsi="Arial Nova Cond" w:cs="Segoe UI"/>
          <w:color w:val="414042"/>
          <w:sz w:val="22"/>
          <w:szCs w:val="22"/>
        </w:rPr>
      </w:pPr>
      <w:r>
        <w:rPr>
          <w:rFonts w:ascii="Arial Nova Cond" w:eastAsia="Times New Roman" w:hAnsi="Arial Nova Cond" w:cs="Segoe UI"/>
          <w:color w:val="414042"/>
          <w:sz w:val="22"/>
          <w:szCs w:val="22"/>
        </w:rPr>
        <w:t>Having awareness of</w:t>
      </w:r>
      <w:r w:rsidR="00F271BB" w:rsidRPr="00F271BB">
        <w:rPr>
          <w:rFonts w:ascii="Arial Nova Cond" w:eastAsia="Times New Roman" w:hAnsi="Arial Nova Cond" w:cs="Segoe UI"/>
          <w:color w:val="414042"/>
          <w:sz w:val="22"/>
          <w:szCs w:val="22"/>
        </w:rPr>
        <w:t xml:space="preserve"> the person’s diagnosis </w:t>
      </w:r>
    </w:p>
    <w:p w14:paraId="3DDF3BF1" w14:textId="040B079C" w:rsidR="00F271BB" w:rsidRPr="00F271BB" w:rsidRDefault="004A2EA9" w:rsidP="00F271BB">
      <w:pPr>
        <w:numPr>
          <w:ilvl w:val="0"/>
          <w:numId w:val="2"/>
        </w:numPr>
        <w:shd w:val="clear" w:color="auto" w:fill="FFFFFF"/>
        <w:spacing w:beforeAutospacing="1" w:after="100" w:afterAutospacing="1" w:line="240" w:lineRule="auto"/>
        <w:rPr>
          <w:rFonts w:ascii="Arial Nova Cond" w:eastAsia="Times New Roman" w:hAnsi="Arial Nova Cond" w:cs="Segoe UI"/>
          <w:color w:val="414042"/>
          <w:sz w:val="22"/>
          <w:szCs w:val="22"/>
        </w:rPr>
      </w:pPr>
      <w:r w:rsidRPr="00F271BB">
        <w:rPr>
          <w:rFonts w:ascii="Arial Nova Cond" w:eastAsia="Times New Roman" w:hAnsi="Arial Nova Cond" w:cs="Segoe UI"/>
          <w:color w:val="414042"/>
          <w:sz w:val="22"/>
          <w:szCs w:val="22"/>
        </w:rPr>
        <w:t>Captivating</w:t>
      </w:r>
      <w:r w:rsidR="00F271BB" w:rsidRPr="00F271BB">
        <w:rPr>
          <w:rFonts w:ascii="Arial Nova Cond" w:eastAsia="Times New Roman" w:hAnsi="Arial Nova Cond" w:cs="Segoe UI"/>
          <w:color w:val="414042"/>
          <w:sz w:val="22"/>
          <w:szCs w:val="22"/>
        </w:rPr>
        <w:t xml:space="preserve"> </w:t>
      </w:r>
      <w:r>
        <w:rPr>
          <w:rFonts w:ascii="Arial Nova Cond" w:eastAsia="Times New Roman" w:hAnsi="Arial Nova Cond" w:cs="Segoe UI"/>
          <w:color w:val="414042"/>
          <w:sz w:val="22"/>
          <w:szCs w:val="22"/>
        </w:rPr>
        <w:t>the role</w:t>
      </w:r>
      <w:r w:rsidR="009A5AE4">
        <w:rPr>
          <w:rFonts w:ascii="Arial Nova Cond" w:eastAsia="Times New Roman" w:hAnsi="Arial Nova Cond" w:cs="Segoe UI"/>
          <w:color w:val="414042"/>
          <w:sz w:val="22"/>
          <w:szCs w:val="22"/>
        </w:rPr>
        <w:t xml:space="preserve"> of</w:t>
      </w:r>
      <w:r w:rsidR="00F271BB" w:rsidRPr="00F271BB">
        <w:rPr>
          <w:rFonts w:ascii="Arial Nova Cond" w:eastAsia="Times New Roman" w:hAnsi="Arial Nova Cond" w:cs="Segoe UI"/>
          <w:color w:val="414042"/>
          <w:sz w:val="22"/>
          <w:szCs w:val="22"/>
        </w:rPr>
        <w:t xml:space="preserve"> car</w:t>
      </w:r>
      <w:r w:rsidR="009A5AE4">
        <w:rPr>
          <w:rFonts w:ascii="Arial Nova Cond" w:eastAsia="Times New Roman" w:hAnsi="Arial Nova Cond" w:cs="Segoe UI"/>
          <w:color w:val="414042"/>
          <w:sz w:val="22"/>
          <w:szCs w:val="22"/>
        </w:rPr>
        <w:t>e</w:t>
      </w:r>
    </w:p>
    <w:p w14:paraId="380B5F6C" w14:textId="305B37C1" w:rsidR="00F271BB" w:rsidRPr="00F271BB" w:rsidRDefault="00DD2FF2" w:rsidP="00F271BB">
      <w:pPr>
        <w:numPr>
          <w:ilvl w:val="0"/>
          <w:numId w:val="2"/>
        </w:numPr>
        <w:shd w:val="clear" w:color="auto" w:fill="FFFFFF"/>
        <w:spacing w:beforeAutospacing="1" w:after="100" w:afterAutospacing="1" w:line="240" w:lineRule="auto"/>
        <w:rPr>
          <w:rFonts w:ascii="Arial Nova Cond" w:eastAsia="Times New Roman" w:hAnsi="Arial Nova Cond" w:cs="Segoe UI"/>
          <w:color w:val="414042"/>
          <w:sz w:val="22"/>
          <w:szCs w:val="22"/>
        </w:rPr>
      </w:pPr>
      <w:r>
        <w:rPr>
          <w:rFonts w:ascii="Arial Nova Cond" w:eastAsia="Times New Roman" w:hAnsi="Arial Nova Cond" w:cs="Segoe UI"/>
          <w:color w:val="414042"/>
          <w:sz w:val="22"/>
          <w:szCs w:val="22"/>
        </w:rPr>
        <w:t>Plan</w:t>
      </w:r>
      <w:r w:rsidR="009A5AE4">
        <w:rPr>
          <w:rFonts w:ascii="Arial Nova Cond" w:eastAsia="Times New Roman" w:hAnsi="Arial Nova Cond" w:cs="Segoe UI"/>
          <w:color w:val="414042"/>
          <w:sz w:val="22"/>
          <w:szCs w:val="22"/>
        </w:rPr>
        <w:t xml:space="preserve">s should be </w:t>
      </w:r>
      <w:r w:rsidR="00F271BB" w:rsidRPr="00F271BB">
        <w:rPr>
          <w:rFonts w:ascii="Arial Nova Cond" w:eastAsia="Times New Roman" w:hAnsi="Arial Nova Cond" w:cs="Segoe UI"/>
          <w:color w:val="414042"/>
          <w:sz w:val="22"/>
          <w:szCs w:val="22"/>
        </w:rPr>
        <w:t>p</w:t>
      </w:r>
      <w:r w:rsidR="009A5AE4">
        <w:rPr>
          <w:rFonts w:ascii="Arial Nova Cond" w:eastAsia="Times New Roman" w:hAnsi="Arial Nova Cond" w:cs="Segoe UI"/>
          <w:color w:val="414042"/>
          <w:sz w:val="22"/>
          <w:szCs w:val="22"/>
        </w:rPr>
        <w:t xml:space="preserve">ut </w:t>
      </w:r>
      <w:r w:rsidR="00F271BB" w:rsidRPr="00F271BB">
        <w:rPr>
          <w:rFonts w:ascii="Arial Nova Cond" w:eastAsia="Times New Roman" w:hAnsi="Arial Nova Cond" w:cs="Segoe UI"/>
          <w:color w:val="414042"/>
          <w:sz w:val="22"/>
          <w:szCs w:val="22"/>
        </w:rPr>
        <w:t>in place </w:t>
      </w:r>
    </w:p>
    <w:p w14:paraId="0A674D90" w14:textId="6FE10632" w:rsidR="00F271BB" w:rsidRPr="00391534" w:rsidRDefault="00DA731B" w:rsidP="00391534">
      <w:pPr>
        <w:numPr>
          <w:ilvl w:val="0"/>
          <w:numId w:val="2"/>
        </w:numPr>
        <w:shd w:val="clear" w:color="auto" w:fill="FFFFFF"/>
        <w:spacing w:beforeAutospacing="1" w:after="100" w:afterAutospacing="1" w:line="240" w:lineRule="auto"/>
        <w:rPr>
          <w:rFonts w:ascii="Arial Nova Cond" w:eastAsia="Times New Roman" w:hAnsi="Arial Nova Cond" w:cs="Segoe UI"/>
          <w:color w:val="414042"/>
          <w:sz w:val="22"/>
          <w:szCs w:val="22"/>
        </w:rPr>
      </w:pPr>
      <w:r>
        <w:rPr>
          <w:rFonts w:ascii="Arial Nova Cond" w:eastAsia="Times New Roman" w:hAnsi="Arial Nova Cond" w:cs="Segoe UI"/>
          <w:color w:val="414042"/>
          <w:sz w:val="22"/>
          <w:szCs w:val="22"/>
        </w:rPr>
        <w:t>Awareness</w:t>
      </w:r>
      <w:r w:rsidR="00F271BB" w:rsidRPr="00F271BB">
        <w:rPr>
          <w:rFonts w:ascii="Arial Nova Cond" w:eastAsia="Times New Roman" w:hAnsi="Arial Nova Cond" w:cs="Segoe UI"/>
          <w:color w:val="414042"/>
          <w:sz w:val="22"/>
          <w:szCs w:val="22"/>
        </w:rPr>
        <w:t xml:space="preserve"> and </w:t>
      </w:r>
      <w:r w:rsidR="00CD4B42">
        <w:rPr>
          <w:rFonts w:ascii="Arial Nova Cond" w:eastAsia="Times New Roman" w:hAnsi="Arial Nova Cond" w:cs="Segoe UI"/>
          <w:color w:val="414042"/>
          <w:sz w:val="22"/>
          <w:szCs w:val="22"/>
        </w:rPr>
        <w:t xml:space="preserve">being </w:t>
      </w:r>
      <w:r w:rsidR="00F271BB" w:rsidRPr="00F271BB">
        <w:rPr>
          <w:rFonts w:ascii="Arial Nova Cond" w:eastAsia="Times New Roman" w:hAnsi="Arial Nova Cond" w:cs="Segoe UI"/>
          <w:color w:val="414042"/>
          <w:sz w:val="22"/>
          <w:szCs w:val="22"/>
        </w:rPr>
        <w:t>supporti</w:t>
      </w:r>
      <w:r w:rsidR="00CD4B42">
        <w:rPr>
          <w:rFonts w:ascii="Arial Nova Cond" w:eastAsia="Times New Roman" w:hAnsi="Arial Nova Cond" w:cs="Segoe UI"/>
          <w:color w:val="414042"/>
          <w:sz w:val="22"/>
          <w:szCs w:val="22"/>
        </w:rPr>
        <w:t>ve</w:t>
      </w:r>
      <w:r w:rsidR="00304709">
        <w:rPr>
          <w:rFonts w:ascii="Arial Nova Cond" w:eastAsia="Times New Roman" w:hAnsi="Arial Nova Cond" w:cs="Segoe UI"/>
          <w:color w:val="414042"/>
          <w:sz w:val="22"/>
          <w:szCs w:val="22"/>
        </w:rPr>
        <w:t xml:space="preserve"> of</w:t>
      </w:r>
      <w:r w:rsidR="00F271BB" w:rsidRPr="00F271BB">
        <w:rPr>
          <w:rFonts w:ascii="Arial Nova Cond" w:eastAsia="Times New Roman" w:hAnsi="Arial Nova Cond" w:cs="Segoe UI"/>
          <w:color w:val="414042"/>
          <w:sz w:val="22"/>
          <w:szCs w:val="22"/>
        </w:rPr>
        <w:t xml:space="preserve"> the </w:t>
      </w:r>
      <w:r>
        <w:rPr>
          <w:rFonts w:ascii="Arial Nova Cond" w:eastAsia="Times New Roman" w:hAnsi="Arial Nova Cond" w:cs="Segoe UI"/>
          <w:color w:val="414042"/>
          <w:sz w:val="22"/>
          <w:szCs w:val="22"/>
        </w:rPr>
        <w:t>individual</w:t>
      </w:r>
      <w:r w:rsidR="00F271BB" w:rsidRPr="00F271BB">
        <w:rPr>
          <w:rFonts w:ascii="Arial Nova Cond" w:eastAsia="Times New Roman" w:hAnsi="Arial Nova Cond" w:cs="Segoe UI"/>
          <w:color w:val="414042"/>
          <w:sz w:val="22"/>
          <w:szCs w:val="22"/>
        </w:rPr>
        <w:t xml:space="preserve"> with dementia </w:t>
      </w:r>
      <w:r w:rsidR="00304709">
        <w:rPr>
          <w:rFonts w:ascii="Arial Nova Cond" w:eastAsia="Times New Roman" w:hAnsi="Arial Nova Cond" w:cs="Segoe UI"/>
          <w:color w:val="414042"/>
          <w:sz w:val="22"/>
          <w:szCs w:val="22"/>
        </w:rPr>
        <w:t>illness</w:t>
      </w:r>
    </w:p>
    <w:p w14:paraId="381738B2" w14:textId="04D6FCC3" w:rsidR="00F271BB" w:rsidRPr="00F271BB" w:rsidRDefault="00734E95" w:rsidP="00F271BB">
      <w:pPr>
        <w:numPr>
          <w:ilvl w:val="0"/>
          <w:numId w:val="2"/>
        </w:numPr>
        <w:shd w:val="clear" w:color="auto" w:fill="FFFFFF"/>
        <w:spacing w:beforeAutospacing="1" w:after="100" w:afterAutospacing="1" w:line="240" w:lineRule="auto"/>
        <w:rPr>
          <w:rFonts w:ascii="Arial Nova Cond" w:eastAsia="Times New Roman" w:hAnsi="Arial Nova Cond" w:cs="Segoe UI"/>
          <w:color w:val="414042"/>
          <w:sz w:val="22"/>
          <w:szCs w:val="22"/>
        </w:rPr>
      </w:pPr>
      <w:r w:rsidRPr="00F271BB">
        <w:rPr>
          <w:rFonts w:ascii="Arial Nova Cond" w:eastAsia="Times New Roman" w:hAnsi="Arial Nova Cond" w:cs="Segoe UI"/>
          <w:color w:val="414042"/>
          <w:sz w:val="22"/>
          <w:szCs w:val="22"/>
        </w:rPr>
        <w:t>Supervision</w:t>
      </w:r>
      <w:r w:rsidR="00F271BB" w:rsidRPr="00F271BB">
        <w:rPr>
          <w:rFonts w:ascii="Arial Nova Cond" w:eastAsia="Times New Roman" w:hAnsi="Arial Nova Cond" w:cs="Segoe UI"/>
          <w:color w:val="414042"/>
          <w:sz w:val="22"/>
          <w:szCs w:val="22"/>
        </w:rPr>
        <w:t xml:space="preserve"> </w:t>
      </w:r>
      <w:r>
        <w:rPr>
          <w:rFonts w:ascii="Arial Nova Cond" w:eastAsia="Times New Roman" w:hAnsi="Arial Nova Cond" w:cs="Segoe UI"/>
          <w:color w:val="414042"/>
          <w:sz w:val="22"/>
          <w:szCs w:val="22"/>
        </w:rPr>
        <w:t xml:space="preserve">of </w:t>
      </w:r>
      <w:r w:rsidR="00F271BB" w:rsidRPr="00F271BB">
        <w:rPr>
          <w:rFonts w:ascii="Arial Nova Cond" w:eastAsia="Times New Roman" w:hAnsi="Arial Nova Cond" w:cs="Segoe UI"/>
          <w:color w:val="414042"/>
          <w:sz w:val="22"/>
          <w:szCs w:val="22"/>
        </w:rPr>
        <w:t>finances</w:t>
      </w:r>
    </w:p>
    <w:p w14:paraId="6DE6E505" w14:textId="6FC32273" w:rsidR="00F271BB" w:rsidRPr="00F271BB" w:rsidRDefault="00F271BB" w:rsidP="00F271BB">
      <w:pPr>
        <w:numPr>
          <w:ilvl w:val="0"/>
          <w:numId w:val="2"/>
        </w:numPr>
        <w:shd w:val="clear" w:color="auto" w:fill="FFFFFF"/>
        <w:spacing w:beforeAutospacing="1" w:after="100" w:afterAutospacing="1" w:line="240" w:lineRule="auto"/>
        <w:rPr>
          <w:rFonts w:ascii="Arial Nova Cond" w:eastAsia="Times New Roman" w:hAnsi="Arial Nova Cond" w:cs="Segoe UI"/>
          <w:color w:val="414042"/>
          <w:sz w:val="22"/>
          <w:szCs w:val="22"/>
        </w:rPr>
      </w:pPr>
      <w:r w:rsidRPr="00F271BB">
        <w:rPr>
          <w:rFonts w:ascii="Arial Nova Cond" w:eastAsia="Times New Roman" w:hAnsi="Arial Nova Cond" w:cs="Segoe UI"/>
          <w:color w:val="414042"/>
          <w:sz w:val="22"/>
          <w:szCs w:val="22"/>
        </w:rPr>
        <w:t xml:space="preserve">Supporting </w:t>
      </w:r>
      <w:r w:rsidR="00DA731B">
        <w:rPr>
          <w:rFonts w:ascii="Arial Nova Cond" w:eastAsia="Times New Roman" w:hAnsi="Arial Nova Cond" w:cs="Segoe UI"/>
          <w:color w:val="414042"/>
          <w:sz w:val="22"/>
          <w:szCs w:val="22"/>
        </w:rPr>
        <w:t xml:space="preserve">the individual </w:t>
      </w:r>
      <w:r w:rsidR="00237D2A">
        <w:rPr>
          <w:rFonts w:ascii="Arial Nova Cond" w:eastAsia="Times New Roman" w:hAnsi="Arial Nova Cond" w:cs="Segoe UI"/>
          <w:color w:val="414042"/>
          <w:sz w:val="22"/>
          <w:szCs w:val="22"/>
        </w:rPr>
        <w:t xml:space="preserve">with this illness </w:t>
      </w:r>
      <w:r w:rsidRPr="00F271BB">
        <w:rPr>
          <w:rFonts w:ascii="Arial Nova Cond" w:eastAsia="Times New Roman" w:hAnsi="Arial Nova Cond" w:cs="Segoe UI"/>
          <w:color w:val="414042"/>
          <w:sz w:val="22"/>
          <w:szCs w:val="22"/>
        </w:rPr>
        <w:t>in the</w:t>
      </w:r>
      <w:r w:rsidR="00D37487">
        <w:rPr>
          <w:rFonts w:ascii="Arial Nova Cond" w:eastAsia="Times New Roman" w:hAnsi="Arial Nova Cond" w:cs="Segoe UI"/>
          <w:color w:val="414042"/>
          <w:sz w:val="22"/>
          <w:szCs w:val="22"/>
        </w:rPr>
        <w:t>ir</w:t>
      </w:r>
      <w:r w:rsidRPr="00F271BB">
        <w:rPr>
          <w:rFonts w:ascii="Arial Nova Cond" w:eastAsia="Times New Roman" w:hAnsi="Arial Nova Cond" w:cs="Segoe UI"/>
          <w:color w:val="414042"/>
          <w:sz w:val="22"/>
          <w:szCs w:val="22"/>
        </w:rPr>
        <w:t> </w:t>
      </w:r>
      <w:r w:rsidR="00237D2A" w:rsidRPr="00F271BB">
        <w:rPr>
          <w:rFonts w:ascii="Arial Nova Cond" w:eastAsia="Times New Roman" w:hAnsi="Arial Nova Cond" w:cs="Segoe UI"/>
          <w:color w:val="414042"/>
          <w:sz w:val="22"/>
          <w:szCs w:val="22"/>
        </w:rPr>
        <w:t>advanced</w:t>
      </w:r>
      <w:r w:rsidRPr="00F271BB">
        <w:rPr>
          <w:rFonts w:ascii="Arial Nova Cond" w:eastAsia="Times New Roman" w:hAnsi="Arial Nova Cond" w:cs="Segoe UI"/>
          <w:color w:val="414042"/>
          <w:sz w:val="22"/>
          <w:szCs w:val="22"/>
        </w:rPr>
        <w:t xml:space="preserve"> </w:t>
      </w:r>
      <w:r w:rsidR="00D37487" w:rsidRPr="00F271BB">
        <w:rPr>
          <w:rFonts w:ascii="Arial Nova Cond" w:eastAsia="Times New Roman" w:hAnsi="Arial Nova Cond" w:cs="Segoe UI"/>
          <w:color w:val="414042"/>
          <w:sz w:val="22"/>
          <w:szCs w:val="22"/>
        </w:rPr>
        <w:t>stages</w:t>
      </w:r>
      <w:r w:rsidRPr="00F271BB">
        <w:rPr>
          <w:rFonts w:ascii="Arial Nova Cond" w:eastAsia="Times New Roman" w:hAnsi="Arial Nova Cond" w:cs="Segoe UI"/>
          <w:color w:val="414042"/>
          <w:sz w:val="22"/>
          <w:szCs w:val="22"/>
        </w:rPr>
        <w:t xml:space="preserve">  </w:t>
      </w:r>
    </w:p>
    <w:p w14:paraId="4DECE149" w14:textId="366C31E5" w:rsidR="00F271BB" w:rsidRPr="00F271BB" w:rsidRDefault="009104B5" w:rsidP="00F271BB">
      <w:pPr>
        <w:numPr>
          <w:ilvl w:val="0"/>
          <w:numId w:val="2"/>
        </w:numPr>
        <w:shd w:val="clear" w:color="auto" w:fill="FFFFFF"/>
        <w:spacing w:beforeAutospacing="1" w:after="100" w:afterAutospacing="1" w:line="240" w:lineRule="auto"/>
        <w:rPr>
          <w:rFonts w:ascii="Arial Nova Cond" w:eastAsia="Times New Roman" w:hAnsi="Arial Nova Cond" w:cs="Segoe UI"/>
          <w:color w:val="414042"/>
          <w:sz w:val="22"/>
          <w:szCs w:val="22"/>
        </w:rPr>
      </w:pPr>
      <w:r>
        <w:rPr>
          <w:rFonts w:ascii="Arial Nova Cond" w:eastAsia="Times New Roman" w:hAnsi="Arial Nova Cond" w:cs="Segoe UI"/>
          <w:color w:val="414042"/>
          <w:sz w:val="22"/>
          <w:szCs w:val="22"/>
        </w:rPr>
        <w:t>Provision</w:t>
      </w:r>
      <w:r w:rsidR="00F271BB" w:rsidRPr="00F271BB">
        <w:rPr>
          <w:rFonts w:ascii="Arial Nova Cond" w:eastAsia="Times New Roman" w:hAnsi="Arial Nova Cond" w:cs="Segoe UI"/>
          <w:color w:val="414042"/>
          <w:sz w:val="22"/>
          <w:szCs w:val="22"/>
        </w:rPr>
        <w:t xml:space="preserve"> of</w:t>
      </w:r>
      <w:r w:rsidR="00AF1C2A">
        <w:rPr>
          <w:rFonts w:ascii="Arial Nova Cond" w:eastAsia="Times New Roman" w:hAnsi="Arial Nova Cond" w:cs="Segoe UI"/>
          <w:color w:val="414042"/>
          <w:sz w:val="22"/>
          <w:szCs w:val="22"/>
        </w:rPr>
        <w:t xml:space="preserve"> </w:t>
      </w:r>
      <w:r w:rsidR="00304709">
        <w:rPr>
          <w:rFonts w:ascii="Arial Nova Cond" w:eastAsia="Times New Roman" w:hAnsi="Arial Nova Cond" w:cs="Segoe UI"/>
          <w:color w:val="414042"/>
          <w:sz w:val="22"/>
          <w:szCs w:val="22"/>
        </w:rPr>
        <w:t>pallia</w:t>
      </w:r>
      <w:r w:rsidR="00734E95">
        <w:rPr>
          <w:rFonts w:ascii="Arial Nova Cond" w:eastAsia="Times New Roman" w:hAnsi="Arial Nova Cond" w:cs="Segoe UI"/>
          <w:color w:val="414042"/>
          <w:sz w:val="22"/>
          <w:szCs w:val="22"/>
        </w:rPr>
        <w:t xml:space="preserve">tive and </w:t>
      </w:r>
      <w:r w:rsidR="00AF1C2A">
        <w:rPr>
          <w:rFonts w:ascii="Arial Nova Cond" w:eastAsia="Times New Roman" w:hAnsi="Arial Nova Cond" w:cs="Segoe UI"/>
          <w:color w:val="414042"/>
          <w:sz w:val="22"/>
          <w:szCs w:val="22"/>
        </w:rPr>
        <w:t>end</w:t>
      </w:r>
      <w:r w:rsidR="00F271BB" w:rsidRPr="00F271BB">
        <w:rPr>
          <w:rFonts w:ascii="Arial Nova Cond" w:eastAsia="Times New Roman" w:hAnsi="Arial Nova Cond" w:cs="Segoe UI"/>
          <w:color w:val="414042"/>
          <w:sz w:val="22"/>
          <w:szCs w:val="22"/>
        </w:rPr>
        <w:t xml:space="preserve"> life care </w:t>
      </w:r>
    </w:p>
    <w:p w14:paraId="138B79BA" w14:textId="55BF38FB" w:rsidR="00F271BB" w:rsidRPr="00F271BB" w:rsidRDefault="00F271BB" w:rsidP="00391534">
      <w:pPr>
        <w:shd w:val="clear" w:color="auto" w:fill="FFFFFF"/>
        <w:spacing w:beforeAutospacing="1" w:after="100" w:afterAutospacing="1" w:line="240" w:lineRule="auto"/>
        <w:ind w:left="720"/>
        <w:rPr>
          <w:rFonts w:ascii="Arial Nova Cond" w:eastAsia="Times New Roman" w:hAnsi="Arial Nova Cond" w:cs="Segoe UI"/>
          <w:color w:val="414042"/>
          <w:sz w:val="22"/>
          <w:szCs w:val="22"/>
        </w:rPr>
      </w:pPr>
    </w:p>
    <w:p w14:paraId="0110B6B3" w14:textId="7AB850B8" w:rsidR="00D96443" w:rsidRPr="00697007" w:rsidRDefault="00D96443" w:rsidP="001745B4">
      <w:pPr>
        <w:shd w:val="clear" w:color="auto" w:fill="FFFFFF"/>
        <w:spacing w:before="60" w:after="0" w:line="240" w:lineRule="auto"/>
        <w:ind w:left="720"/>
        <w:rPr>
          <w:rFonts w:ascii="Arial Nova Cond" w:eastAsia="Times New Roman" w:hAnsi="Arial Nova Cond" w:cs="Segoe UI"/>
          <w:color w:val="414042"/>
          <w:sz w:val="22"/>
          <w:szCs w:val="22"/>
        </w:rPr>
      </w:pPr>
    </w:p>
    <w:p w14:paraId="793D9D9B" w14:textId="68F2AEE6" w:rsidR="00D96443" w:rsidRPr="002368C0" w:rsidRDefault="00D96443" w:rsidP="00D96443">
      <w:pPr>
        <w:pStyle w:val="Heading2"/>
        <w:rPr>
          <w:rFonts w:ascii="Arial Nova Cond" w:hAnsi="Arial Nova Cond"/>
          <w:sz w:val="22"/>
          <w:szCs w:val="22"/>
        </w:rPr>
      </w:pPr>
      <w:bookmarkStart w:id="5" w:name="_Toc70650700"/>
      <w:r w:rsidRPr="002368C0">
        <w:rPr>
          <w:rFonts w:ascii="Arial Nova Cond" w:eastAsia="Times New Roman" w:hAnsi="Arial Nova Cond"/>
          <w:sz w:val="22"/>
          <w:szCs w:val="22"/>
        </w:rPr>
        <w:t>Managing legal affairs and Mental Capacity</w:t>
      </w:r>
      <w:r w:rsidR="0007761A">
        <w:rPr>
          <w:rFonts w:ascii="Arial Nova Cond" w:eastAsia="Times New Roman" w:hAnsi="Arial Nova Cond"/>
          <w:sz w:val="22"/>
          <w:szCs w:val="22"/>
        </w:rPr>
        <w:t xml:space="preserve"> in dementia</w:t>
      </w:r>
      <w:r w:rsidRPr="002368C0">
        <w:rPr>
          <w:rFonts w:ascii="Arial Nova Cond" w:eastAsia="Times New Roman" w:hAnsi="Arial Nova Cond"/>
          <w:sz w:val="22"/>
          <w:szCs w:val="22"/>
        </w:rPr>
        <w:t xml:space="preserve"> f</w:t>
      </w:r>
      <w:r w:rsidR="0007761A">
        <w:rPr>
          <w:rFonts w:ascii="Arial Nova Cond" w:eastAsia="Times New Roman" w:hAnsi="Arial Nova Cond"/>
          <w:sz w:val="22"/>
          <w:szCs w:val="22"/>
        </w:rPr>
        <w:t>or</w:t>
      </w:r>
      <w:r w:rsidRPr="002368C0">
        <w:rPr>
          <w:rFonts w:ascii="Arial Nova Cond" w:eastAsia="Times New Roman" w:hAnsi="Arial Nova Cond"/>
          <w:sz w:val="22"/>
          <w:szCs w:val="22"/>
        </w:rPr>
        <w:t xml:space="preserve"> Mr T</w:t>
      </w:r>
      <w:bookmarkEnd w:id="5"/>
      <w:r w:rsidRPr="002368C0">
        <w:rPr>
          <w:rFonts w:ascii="Arial Nova Cond" w:eastAsia="Times New Roman" w:hAnsi="Arial Nova Cond"/>
          <w:sz w:val="22"/>
          <w:szCs w:val="22"/>
        </w:rPr>
        <w:t xml:space="preserve"> </w:t>
      </w:r>
    </w:p>
    <w:p w14:paraId="1D9370E8" w14:textId="6DCEE8AA" w:rsidR="003058A9" w:rsidRDefault="003058A9" w:rsidP="00D96443">
      <w:pPr>
        <w:spacing w:line="360" w:lineRule="auto"/>
        <w:jc w:val="both"/>
        <w:rPr>
          <w:rFonts w:ascii="Arial Nova Cond" w:eastAsia="Times New Roman" w:hAnsi="Arial Nova Cond" w:cs="Times New Roman"/>
          <w:sz w:val="22"/>
          <w:szCs w:val="22"/>
        </w:rPr>
      </w:pPr>
      <w:r>
        <w:rPr>
          <w:rFonts w:ascii="Arial Nova Cond" w:eastAsia="Times New Roman" w:hAnsi="Arial Nova Cond" w:cs="Times New Roman"/>
          <w:sz w:val="22"/>
          <w:szCs w:val="22"/>
        </w:rPr>
        <w:t xml:space="preserve">The </w:t>
      </w:r>
      <w:r w:rsidRPr="001949F9">
        <w:rPr>
          <w:rFonts w:ascii="Arial Nova Cond" w:eastAsia="Times New Roman" w:hAnsi="Arial Nova Cond" w:cs="Times New Roman"/>
          <w:sz w:val="22"/>
          <w:szCs w:val="22"/>
        </w:rPr>
        <w:t>G</w:t>
      </w:r>
      <w:r>
        <w:rPr>
          <w:rFonts w:ascii="Arial Nova Cond" w:eastAsia="Times New Roman" w:hAnsi="Arial Nova Cond" w:cs="Times New Roman"/>
          <w:sz w:val="22"/>
          <w:szCs w:val="22"/>
        </w:rPr>
        <w:t xml:space="preserve">eneral </w:t>
      </w:r>
      <w:r w:rsidRPr="001949F9">
        <w:rPr>
          <w:rFonts w:ascii="Arial Nova Cond" w:eastAsia="Times New Roman" w:hAnsi="Arial Nova Cond" w:cs="Times New Roman"/>
          <w:sz w:val="22"/>
          <w:szCs w:val="22"/>
        </w:rPr>
        <w:t>P</w:t>
      </w:r>
      <w:r>
        <w:rPr>
          <w:rFonts w:ascii="Arial Nova Cond" w:eastAsia="Times New Roman" w:hAnsi="Arial Nova Cond" w:cs="Times New Roman"/>
          <w:sz w:val="22"/>
          <w:szCs w:val="22"/>
        </w:rPr>
        <w:t>ractitioner plays a big role when it comes to diagnose and</w:t>
      </w:r>
      <w:r w:rsidRPr="001949F9">
        <w:rPr>
          <w:rFonts w:ascii="Arial Nova Cond" w:eastAsia="Times New Roman" w:hAnsi="Arial Nova Cond" w:cs="Times New Roman"/>
          <w:sz w:val="22"/>
          <w:szCs w:val="22"/>
        </w:rPr>
        <w:t xml:space="preserve"> believes that a patient or the individual with dementia requires some practical assistance, they can </w:t>
      </w:r>
      <w:r>
        <w:rPr>
          <w:rFonts w:ascii="Arial Nova Cond" w:eastAsia="Times New Roman" w:hAnsi="Arial Nova Cond" w:cs="Times New Roman"/>
          <w:sz w:val="22"/>
          <w:szCs w:val="22"/>
        </w:rPr>
        <w:t xml:space="preserve">be </w:t>
      </w:r>
      <w:r w:rsidRPr="001949F9">
        <w:rPr>
          <w:rFonts w:ascii="Arial Nova Cond" w:eastAsia="Times New Roman" w:hAnsi="Arial Nova Cond" w:cs="Times New Roman"/>
          <w:sz w:val="22"/>
          <w:szCs w:val="22"/>
        </w:rPr>
        <w:t>refer</w:t>
      </w:r>
      <w:r>
        <w:rPr>
          <w:rFonts w:ascii="Arial Nova Cond" w:eastAsia="Times New Roman" w:hAnsi="Arial Nova Cond" w:cs="Times New Roman"/>
          <w:sz w:val="22"/>
          <w:szCs w:val="22"/>
        </w:rPr>
        <w:t>red</w:t>
      </w:r>
      <w:r w:rsidRPr="001949F9">
        <w:rPr>
          <w:rFonts w:ascii="Arial Nova Cond" w:eastAsia="Times New Roman" w:hAnsi="Arial Nova Cond" w:cs="Times New Roman"/>
          <w:sz w:val="22"/>
          <w:szCs w:val="22"/>
        </w:rPr>
        <w:t xml:space="preserve"> </w:t>
      </w:r>
      <w:r>
        <w:rPr>
          <w:rFonts w:ascii="Arial Nova Cond" w:eastAsia="Times New Roman" w:hAnsi="Arial Nova Cond" w:cs="Times New Roman"/>
          <w:sz w:val="22"/>
          <w:szCs w:val="22"/>
        </w:rPr>
        <w:t>to</w:t>
      </w:r>
      <w:r w:rsidRPr="001949F9">
        <w:rPr>
          <w:rFonts w:ascii="Arial Nova Cond" w:eastAsia="Times New Roman" w:hAnsi="Arial Nova Cond" w:cs="Times New Roman"/>
          <w:sz w:val="22"/>
          <w:szCs w:val="22"/>
        </w:rPr>
        <w:t xml:space="preserve"> social services. Because of this, the General practitioner is required to contact a social team by their own self</w:t>
      </w:r>
      <w:sdt>
        <w:sdtPr>
          <w:rPr>
            <w:rFonts w:ascii="Arial Nova Cond" w:eastAsia="Times New Roman" w:hAnsi="Arial Nova Cond" w:cs="Times New Roman"/>
            <w:sz w:val="22"/>
            <w:szCs w:val="22"/>
          </w:rPr>
          <w:id w:val="1506081976"/>
          <w:citation/>
        </w:sdtPr>
        <w:sdtEndPr/>
        <w:sdtContent>
          <w:r>
            <w:rPr>
              <w:rFonts w:ascii="Arial Nova Cond" w:eastAsia="Times New Roman" w:hAnsi="Arial Nova Cond" w:cs="Times New Roman"/>
              <w:sz w:val="22"/>
              <w:szCs w:val="22"/>
            </w:rPr>
            <w:fldChar w:fldCharType="begin"/>
          </w:r>
          <w:r>
            <w:rPr>
              <w:rFonts w:ascii="Arial Nova Cond" w:eastAsia="Times New Roman" w:hAnsi="Arial Nova Cond" w:cs="Times New Roman"/>
              <w:sz w:val="22"/>
              <w:szCs w:val="22"/>
            </w:rPr>
            <w:instrText xml:space="preserve"> CITATION Alc16 \l 2057 </w:instrText>
          </w:r>
          <w:r>
            <w:rPr>
              <w:rFonts w:ascii="Arial Nova Cond" w:eastAsia="Times New Roman" w:hAnsi="Arial Nova Cond" w:cs="Times New Roman"/>
              <w:sz w:val="22"/>
              <w:szCs w:val="22"/>
            </w:rPr>
            <w:fldChar w:fldCharType="separate"/>
          </w:r>
          <w:r w:rsidR="001D1140">
            <w:rPr>
              <w:rFonts w:ascii="Arial Nova Cond" w:eastAsia="Times New Roman" w:hAnsi="Arial Nova Cond" w:cs="Times New Roman"/>
              <w:noProof/>
              <w:sz w:val="22"/>
              <w:szCs w:val="22"/>
            </w:rPr>
            <w:t xml:space="preserve"> </w:t>
          </w:r>
          <w:r w:rsidR="001D1140" w:rsidRPr="001D1140">
            <w:rPr>
              <w:rFonts w:ascii="Arial Nova Cond" w:eastAsia="Times New Roman" w:hAnsi="Arial Nova Cond" w:cs="Times New Roman"/>
              <w:noProof/>
              <w:sz w:val="22"/>
              <w:szCs w:val="22"/>
            </w:rPr>
            <w:t>(Alcorn, 2016)</w:t>
          </w:r>
          <w:r>
            <w:rPr>
              <w:rFonts w:ascii="Arial Nova Cond" w:eastAsia="Times New Roman" w:hAnsi="Arial Nova Cond" w:cs="Times New Roman"/>
              <w:sz w:val="22"/>
              <w:szCs w:val="22"/>
            </w:rPr>
            <w:fldChar w:fldCharType="end"/>
          </w:r>
        </w:sdtContent>
      </w:sdt>
      <w:r w:rsidR="00072A2C">
        <w:rPr>
          <w:rFonts w:ascii="Arial Nova Cond" w:eastAsia="Times New Roman" w:hAnsi="Arial Nova Cond" w:cs="Times New Roman"/>
          <w:sz w:val="22"/>
          <w:szCs w:val="22"/>
        </w:rPr>
        <w:t>.</w:t>
      </w:r>
    </w:p>
    <w:p w14:paraId="39329C36" w14:textId="7D22FF0C" w:rsidR="00072A2C" w:rsidRDefault="00072A2C" w:rsidP="00A12378">
      <w:pPr>
        <w:spacing w:line="360" w:lineRule="auto"/>
        <w:rPr>
          <w:rFonts w:ascii="Arial Nova Cond" w:eastAsia="Times New Roman" w:hAnsi="Arial Nova Cond" w:cs="Times New Roman"/>
          <w:sz w:val="22"/>
          <w:szCs w:val="22"/>
        </w:rPr>
      </w:pPr>
      <w:r>
        <w:rPr>
          <w:rFonts w:ascii="Arial Nova Cond" w:eastAsia="Times New Roman" w:hAnsi="Arial Nova Cond" w:cs="Times New Roman"/>
          <w:sz w:val="22"/>
          <w:szCs w:val="22"/>
        </w:rPr>
        <w:t xml:space="preserve">According to </w:t>
      </w:r>
      <w:r w:rsidR="002A2964">
        <w:rPr>
          <w:rFonts w:ascii="Arial Nova Cond" w:eastAsia="Times New Roman" w:hAnsi="Arial Nova Cond" w:cs="Times New Roman"/>
          <w:sz w:val="22"/>
          <w:szCs w:val="22"/>
        </w:rPr>
        <w:t xml:space="preserve">Social Care Institute </w:t>
      </w:r>
      <w:r w:rsidR="00491E49">
        <w:rPr>
          <w:rFonts w:ascii="Arial Nova Cond" w:eastAsia="Times New Roman" w:hAnsi="Arial Nova Cond" w:cs="Times New Roman"/>
          <w:sz w:val="22"/>
          <w:szCs w:val="22"/>
        </w:rPr>
        <w:t>for Excellence</w:t>
      </w:r>
      <w:r w:rsidR="00FE4A30">
        <w:rPr>
          <w:rFonts w:ascii="Arial Nova Cond" w:eastAsia="Times New Roman" w:hAnsi="Arial Nova Cond" w:cs="Times New Roman"/>
          <w:sz w:val="22"/>
          <w:szCs w:val="22"/>
        </w:rPr>
        <w:t xml:space="preserve"> (scie)</w:t>
      </w:r>
      <w:r w:rsidR="00491E49">
        <w:rPr>
          <w:rFonts w:ascii="Arial Nova Cond" w:eastAsia="Times New Roman" w:hAnsi="Arial Nova Cond" w:cs="Times New Roman"/>
          <w:sz w:val="22"/>
          <w:szCs w:val="22"/>
        </w:rPr>
        <w:t>, m</w:t>
      </w:r>
      <w:r>
        <w:rPr>
          <w:rFonts w:ascii="Arial Nova Cond" w:eastAsia="Times New Roman" w:hAnsi="Arial Nova Cond" w:cs="Times New Roman"/>
          <w:sz w:val="22"/>
          <w:szCs w:val="22"/>
        </w:rPr>
        <w:t xml:space="preserve">ental </w:t>
      </w:r>
      <w:r w:rsidR="00491E49">
        <w:rPr>
          <w:rFonts w:ascii="Arial Nova Cond" w:eastAsia="Times New Roman" w:hAnsi="Arial Nova Cond" w:cs="Times New Roman"/>
          <w:sz w:val="22"/>
          <w:szCs w:val="22"/>
        </w:rPr>
        <w:t>c</w:t>
      </w:r>
      <w:r>
        <w:rPr>
          <w:rFonts w:ascii="Arial Nova Cond" w:eastAsia="Times New Roman" w:hAnsi="Arial Nova Cond" w:cs="Times New Roman"/>
          <w:sz w:val="22"/>
          <w:szCs w:val="22"/>
        </w:rPr>
        <w:t>apacity</w:t>
      </w:r>
      <w:r w:rsidR="00BF78D2">
        <w:rPr>
          <w:rFonts w:ascii="Arial Nova Cond" w:eastAsia="Times New Roman" w:hAnsi="Arial Nova Cond" w:cs="Times New Roman"/>
          <w:sz w:val="22"/>
          <w:szCs w:val="22"/>
        </w:rPr>
        <w:t xml:space="preserve"> </w:t>
      </w:r>
      <w:r w:rsidR="00CB722C">
        <w:rPr>
          <w:rFonts w:ascii="Arial Nova Cond" w:eastAsia="Times New Roman" w:hAnsi="Arial Nova Cond" w:cs="Times New Roman"/>
          <w:sz w:val="22"/>
          <w:szCs w:val="22"/>
        </w:rPr>
        <w:t>is assessed in</w:t>
      </w:r>
      <w:r w:rsidR="000C6F4A">
        <w:rPr>
          <w:rFonts w:ascii="Arial Nova Cond" w:eastAsia="Times New Roman" w:hAnsi="Arial Nova Cond" w:cs="Times New Roman"/>
          <w:sz w:val="22"/>
          <w:szCs w:val="22"/>
        </w:rPr>
        <w:t xml:space="preserve"> two stages </w:t>
      </w:r>
      <w:r w:rsidR="00AF1C2A">
        <w:rPr>
          <w:rFonts w:ascii="Arial Nova Cond" w:eastAsia="Times New Roman" w:hAnsi="Arial Nova Cond" w:cs="Times New Roman"/>
          <w:sz w:val="22"/>
          <w:szCs w:val="22"/>
        </w:rPr>
        <w:t>and that</w:t>
      </w:r>
      <w:r>
        <w:rPr>
          <w:rFonts w:ascii="Arial Nova Cond" w:eastAsia="Times New Roman" w:hAnsi="Arial Nova Cond" w:cs="Times New Roman"/>
          <w:sz w:val="22"/>
          <w:szCs w:val="22"/>
        </w:rPr>
        <w:t xml:space="preserve"> “</w:t>
      </w:r>
      <w:r w:rsidR="00DB2E30">
        <w:rPr>
          <w:rFonts w:ascii="Arial Nova Cond" w:eastAsia="Times New Roman" w:hAnsi="Arial Nova Cond" w:cs="Times New Roman"/>
          <w:sz w:val="22"/>
          <w:szCs w:val="22"/>
        </w:rPr>
        <w:t>decision</w:t>
      </w:r>
      <w:r w:rsidR="007412EC">
        <w:rPr>
          <w:rFonts w:ascii="Arial Nova Cond" w:eastAsia="Times New Roman" w:hAnsi="Arial Nova Cond" w:cs="Times New Roman"/>
          <w:sz w:val="22"/>
          <w:szCs w:val="22"/>
        </w:rPr>
        <w:t>s</w:t>
      </w:r>
      <w:r w:rsidR="00DB2E30">
        <w:rPr>
          <w:rFonts w:ascii="Arial Nova Cond" w:eastAsia="Times New Roman" w:hAnsi="Arial Nova Cond" w:cs="Times New Roman"/>
          <w:sz w:val="22"/>
          <w:szCs w:val="22"/>
        </w:rPr>
        <w:t xml:space="preserve"> cannot be made</w:t>
      </w:r>
      <w:r w:rsidR="001A135A">
        <w:rPr>
          <w:rFonts w:ascii="Arial Nova Cond" w:eastAsia="Times New Roman" w:hAnsi="Arial Nova Cond" w:cs="Times New Roman"/>
          <w:sz w:val="22"/>
          <w:szCs w:val="22"/>
        </w:rPr>
        <w:t xml:space="preserve"> for</w:t>
      </w:r>
      <w:r w:rsidR="00DB2E30">
        <w:rPr>
          <w:rFonts w:ascii="Arial Nova Cond" w:eastAsia="Times New Roman" w:hAnsi="Arial Nova Cond" w:cs="Times New Roman"/>
          <w:sz w:val="22"/>
          <w:szCs w:val="22"/>
        </w:rPr>
        <w:t xml:space="preserve"> a</w:t>
      </w:r>
      <w:r>
        <w:rPr>
          <w:rFonts w:ascii="Arial Nova Cond" w:eastAsia="Times New Roman" w:hAnsi="Arial Nova Cond" w:cs="Times New Roman"/>
          <w:sz w:val="22"/>
          <w:szCs w:val="22"/>
        </w:rPr>
        <w:t xml:space="preserve"> person </w:t>
      </w:r>
      <w:r w:rsidR="00537B3C">
        <w:rPr>
          <w:rFonts w:ascii="Arial Nova Cond" w:eastAsia="Times New Roman" w:hAnsi="Arial Nova Cond" w:cs="Times New Roman"/>
          <w:sz w:val="22"/>
          <w:szCs w:val="22"/>
        </w:rPr>
        <w:t xml:space="preserve">with dementia </w:t>
      </w:r>
      <w:r w:rsidR="00CB672D">
        <w:rPr>
          <w:rFonts w:ascii="Arial Nova Cond" w:eastAsia="Times New Roman" w:hAnsi="Arial Nova Cond" w:cs="Times New Roman"/>
          <w:sz w:val="22"/>
          <w:szCs w:val="22"/>
        </w:rPr>
        <w:t xml:space="preserve">unless </w:t>
      </w:r>
      <w:r>
        <w:rPr>
          <w:rFonts w:ascii="Arial Nova Cond" w:eastAsia="Times New Roman" w:hAnsi="Arial Nova Cond" w:cs="Times New Roman"/>
          <w:sz w:val="22"/>
          <w:szCs w:val="22"/>
        </w:rPr>
        <w:t>it is established that he lacks capacity”</w:t>
      </w:r>
      <w:r w:rsidR="00C333CC">
        <w:rPr>
          <w:rFonts w:ascii="Arial Nova Cond" w:eastAsia="Times New Roman" w:hAnsi="Arial Nova Cond" w:cs="Times New Roman"/>
          <w:sz w:val="22"/>
          <w:szCs w:val="22"/>
        </w:rPr>
        <w:t xml:space="preserve">, this is important in Health and Social </w:t>
      </w:r>
      <w:r w:rsidR="000D1E8F">
        <w:rPr>
          <w:rFonts w:ascii="Arial Nova Cond" w:eastAsia="Times New Roman" w:hAnsi="Arial Nova Cond" w:cs="Times New Roman"/>
          <w:sz w:val="22"/>
          <w:szCs w:val="22"/>
        </w:rPr>
        <w:t>Care</w:t>
      </w:r>
      <w:sdt>
        <w:sdtPr>
          <w:rPr>
            <w:rFonts w:ascii="Arial Nova Cond" w:eastAsia="Times New Roman" w:hAnsi="Arial Nova Cond" w:cs="Times New Roman"/>
            <w:sz w:val="22"/>
            <w:szCs w:val="22"/>
          </w:rPr>
          <w:id w:val="1933626112"/>
          <w:citation/>
        </w:sdtPr>
        <w:sdtEndPr/>
        <w:sdtContent>
          <w:r w:rsidR="00CA147D">
            <w:rPr>
              <w:rFonts w:ascii="Arial Nova Cond" w:eastAsia="Times New Roman" w:hAnsi="Arial Nova Cond" w:cs="Times New Roman"/>
              <w:sz w:val="22"/>
              <w:szCs w:val="22"/>
            </w:rPr>
            <w:fldChar w:fldCharType="begin"/>
          </w:r>
          <w:r w:rsidR="00CA147D">
            <w:rPr>
              <w:rFonts w:ascii="Arial Nova Cond" w:eastAsia="Times New Roman" w:hAnsi="Arial Nova Cond" w:cs="Times New Roman"/>
              <w:sz w:val="22"/>
              <w:szCs w:val="22"/>
            </w:rPr>
            <w:instrText xml:space="preserve"> CITATION SCI20 \l 2057 </w:instrText>
          </w:r>
          <w:r w:rsidR="00CA147D">
            <w:rPr>
              <w:rFonts w:ascii="Arial Nova Cond" w:eastAsia="Times New Roman" w:hAnsi="Arial Nova Cond" w:cs="Times New Roman"/>
              <w:sz w:val="22"/>
              <w:szCs w:val="22"/>
            </w:rPr>
            <w:fldChar w:fldCharType="separate"/>
          </w:r>
          <w:r w:rsidR="001D1140">
            <w:rPr>
              <w:rFonts w:ascii="Arial Nova Cond" w:eastAsia="Times New Roman" w:hAnsi="Arial Nova Cond" w:cs="Times New Roman"/>
              <w:noProof/>
              <w:sz w:val="22"/>
              <w:szCs w:val="22"/>
            </w:rPr>
            <w:t xml:space="preserve"> </w:t>
          </w:r>
          <w:r w:rsidR="001D1140" w:rsidRPr="001D1140">
            <w:rPr>
              <w:rFonts w:ascii="Arial Nova Cond" w:eastAsia="Times New Roman" w:hAnsi="Arial Nova Cond" w:cs="Times New Roman"/>
              <w:noProof/>
              <w:sz w:val="22"/>
              <w:szCs w:val="22"/>
            </w:rPr>
            <w:t>(SCIE, 2020)</w:t>
          </w:r>
          <w:r w:rsidR="00CA147D">
            <w:rPr>
              <w:rFonts w:ascii="Arial Nova Cond" w:eastAsia="Times New Roman" w:hAnsi="Arial Nova Cond" w:cs="Times New Roman"/>
              <w:sz w:val="22"/>
              <w:szCs w:val="22"/>
            </w:rPr>
            <w:fldChar w:fldCharType="end"/>
          </w:r>
        </w:sdtContent>
      </w:sdt>
      <w:r w:rsidR="000D1E8F">
        <w:rPr>
          <w:rFonts w:ascii="Arial Nova Cond" w:eastAsia="Times New Roman" w:hAnsi="Arial Nova Cond" w:cs="Times New Roman"/>
          <w:sz w:val="22"/>
          <w:szCs w:val="22"/>
        </w:rPr>
        <w:t>.</w:t>
      </w:r>
    </w:p>
    <w:p w14:paraId="090EFEE2" w14:textId="0951B61E" w:rsidR="00393BCE" w:rsidRDefault="00D96443" w:rsidP="00B15A1B">
      <w:pPr>
        <w:spacing w:line="360" w:lineRule="auto"/>
        <w:jc w:val="both"/>
        <w:rPr>
          <w:rFonts w:ascii="Arial Nova Cond" w:eastAsia="Times New Roman" w:hAnsi="Arial Nova Cond" w:cs="Times New Roman"/>
          <w:sz w:val="22"/>
          <w:szCs w:val="22"/>
        </w:rPr>
      </w:pPr>
      <w:r>
        <w:rPr>
          <w:rFonts w:ascii="Arial Nova Cond" w:eastAsia="Times New Roman" w:hAnsi="Arial Nova Cond" w:cs="Times New Roman"/>
          <w:sz w:val="22"/>
          <w:szCs w:val="22"/>
        </w:rPr>
        <w:t>Due to his dementia diagnosis, Mr T lacks th</w:t>
      </w:r>
      <w:r w:rsidR="000D1E8F">
        <w:rPr>
          <w:rFonts w:ascii="Arial Nova Cond" w:eastAsia="Times New Roman" w:hAnsi="Arial Nova Cond" w:cs="Times New Roman"/>
          <w:sz w:val="22"/>
          <w:szCs w:val="22"/>
        </w:rPr>
        <w:t>at</w:t>
      </w:r>
      <w:r>
        <w:rPr>
          <w:rFonts w:ascii="Arial Nova Cond" w:eastAsia="Times New Roman" w:hAnsi="Arial Nova Cond" w:cs="Times New Roman"/>
          <w:sz w:val="22"/>
          <w:szCs w:val="22"/>
        </w:rPr>
        <w:t xml:space="preserve"> mental capacity, this means that he can hardly remember, understand, or make decisions for his own well-being, and this implies that decisions are mostly made by his wife Mrs T. It is also evident that Mrs T has a lot to tackle</w:t>
      </w:r>
      <w:r w:rsidR="00520F4F">
        <w:rPr>
          <w:rFonts w:ascii="Arial Nova Cond" w:eastAsia="Times New Roman" w:hAnsi="Arial Nova Cond" w:cs="Times New Roman"/>
          <w:sz w:val="22"/>
          <w:szCs w:val="22"/>
        </w:rPr>
        <w:t xml:space="preserve"> in old age</w:t>
      </w:r>
      <w:r>
        <w:rPr>
          <w:rFonts w:ascii="Arial Nova Cond" w:eastAsia="Times New Roman" w:hAnsi="Arial Nova Cond" w:cs="Times New Roman"/>
          <w:sz w:val="22"/>
          <w:szCs w:val="22"/>
        </w:rPr>
        <w:t>, therefore</w:t>
      </w:r>
      <w:r w:rsidR="00A84DC9">
        <w:rPr>
          <w:rFonts w:ascii="Arial Nova Cond" w:eastAsia="Times New Roman" w:hAnsi="Arial Nova Cond" w:cs="Times New Roman"/>
          <w:sz w:val="22"/>
          <w:szCs w:val="22"/>
        </w:rPr>
        <w:t>,</w:t>
      </w:r>
      <w:r>
        <w:rPr>
          <w:rFonts w:ascii="Arial Nova Cond" w:eastAsia="Times New Roman" w:hAnsi="Arial Nova Cond" w:cs="Times New Roman"/>
          <w:sz w:val="22"/>
          <w:szCs w:val="22"/>
        </w:rPr>
        <w:t xml:space="preserve"> their local General Practitioner (GP) </w:t>
      </w:r>
      <w:r w:rsidR="00A84DC9">
        <w:rPr>
          <w:rFonts w:ascii="Arial Nova Cond" w:eastAsia="Times New Roman" w:hAnsi="Arial Nova Cond" w:cs="Times New Roman"/>
          <w:sz w:val="22"/>
          <w:szCs w:val="22"/>
        </w:rPr>
        <w:t xml:space="preserve">has </w:t>
      </w:r>
      <w:r>
        <w:rPr>
          <w:rFonts w:ascii="Arial Nova Cond" w:eastAsia="Times New Roman" w:hAnsi="Arial Nova Cond" w:cs="Times New Roman"/>
          <w:sz w:val="22"/>
          <w:szCs w:val="22"/>
        </w:rPr>
        <w:t>to intervene in their case, and call upon other actors such as Alzheimer’s society and</w:t>
      </w:r>
      <w:r w:rsidR="00BB26FD">
        <w:rPr>
          <w:rFonts w:ascii="Arial Nova Cond" w:eastAsia="Times New Roman" w:hAnsi="Arial Nova Cond" w:cs="Times New Roman"/>
          <w:sz w:val="22"/>
          <w:szCs w:val="22"/>
        </w:rPr>
        <w:t xml:space="preserve"> </w:t>
      </w:r>
      <w:r w:rsidR="00A6124B">
        <w:rPr>
          <w:rFonts w:ascii="Arial" w:hAnsi="Arial" w:cs="Arial"/>
          <w:color w:val="303030"/>
        </w:rPr>
        <w:t>l</w:t>
      </w:r>
      <w:r w:rsidR="00BB26FD">
        <w:rPr>
          <w:rFonts w:ascii="Arial" w:hAnsi="Arial" w:cs="Arial"/>
          <w:color w:val="303030"/>
        </w:rPr>
        <w:t xml:space="preserve">ocal authorities </w:t>
      </w:r>
      <w:r w:rsidR="002749E9">
        <w:rPr>
          <w:rFonts w:ascii="Arial" w:hAnsi="Arial" w:cs="Arial"/>
          <w:color w:val="303030"/>
        </w:rPr>
        <w:t xml:space="preserve">that </w:t>
      </w:r>
      <w:r w:rsidR="00BB26FD">
        <w:rPr>
          <w:rFonts w:ascii="Arial" w:hAnsi="Arial" w:cs="Arial"/>
          <w:color w:val="303030"/>
        </w:rPr>
        <w:t>have safeguarding duties</w:t>
      </w:r>
      <w:r>
        <w:rPr>
          <w:rFonts w:ascii="Arial Nova Cond" w:eastAsia="Times New Roman" w:hAnsi="Arial Nova Cond" w:cs="Times New Roman"/>
          <w:sz w:val="22"/>
          <w:szCs w:val="22"/>
        </w:rPr>
        <w:t xml:space="preserve"> </w:t>
      </w:r>
      <w:r w:rsidR="002749E9">
        <w:rPr>
          <w:rFonts w:ascii="Arial Nova Cond" w:eastAsia="Times New Roman" w:hAnsi="Arial Nova Cond" w:cs="Times New Roman"/>
          <w:sz w:val="22"/>
          <w:szCs w:val="22"/>
        </w:rPr>
        <w:t xml:space="preserve">such as </w:t>
      </w:r>
      <w:r>
        <w:rPr>
          <w:rFonts w:ascii="Arial Nova Cond" w:eastAsia="Times New Roman" w:hAnsi="Arial Nova Cond" w:cs="Times New Roman"/>
          <w:sz w:val="22"/>
          <w:szCs w:val="22"/>
        </w:rPr>
        <w:t>social service</w:t>
      </w:r>
      <w:r w:rsidR="00F54231">
        <w:rPr>
          <w:rFonts w:ascii="Arial Nova Cond" w:eastAsia="Times New Roman" w:hAnsi="Arial Nova Cond" w:cs="Times New Roman"/>
          <w:sz w:val="22"/>
          <w:szCs w:val="22"/>
        </w:rPr>
        <w:t>s</w:t>
      </w:r>
      <w:r>
        <w:rPr>
          <w:rFonts w:ascii="Arial Nova Cond" w:eastAsia="Times New Roman" w:hAnsi="Arial Nova Cond" w:cs="Times New Roman"/>
          <w:sz w:val="22"/>
          <w:szCs w:val="22"/>
        </w:rPr>
        <w:t xml:space="preserve"> for referral so that Mr &amp; Mrs T can </w:t>
      </w:r>
      <w:r w:rsidR="004E1C9D">
        <w:rPr>
          <w:rFonts w:ascii="Arial Nova Cond" w:eastAsia="Times New Roman" w:hAnsi="Arial Nova Cond" w:cs="Times New Roman"/>
          <w:sz w:val="22"/>
          <w:szCs w:val="22"/>
        </w:rPr>
        <w:t>seek</w:t>
      </w:r>
      <w:r>
        <w:rPr>
          <w:rFonts w:ascii="Arial Nova Cond" w:eastAsia="Times New Roman" w:hAnsi="Arial Nova Cond" w:cs="Times New Roman"/>
          <w:sz w:val="22"/>
          <w:szCs w:val="22"/>
        </w:rPr>
        <w:t xml:space="preserve"> help for the betterment of their well-being and have a quality of life for the remaining years ahead</w:t>
      </w:r>
      <w:sdt>
        <w:sdtPr>
          <w:rPr>
            <w:rFonts w:ascii="Arial Nova Cond" w:eastAsia="Times New Roman" w:hAnsi="Arial Nova Cond" w:cs="Times New Roman"/>
            <w:sz w:val="22"/>
            <w:szCs w:val="22"/>
          </w:rPr>
          <w:id w:val="-677963565"/>
          <w:citation/>
        </w:sdtPr>
        <w:sdtEndPr/>
        <w:sdtContent>
          <w:r>
            <w:rPr>
              <w:rFonts w:ascii="Arial Nova Cond" w:eastAsia="Times New Roman" w:hAnsi="Arial Nova Cond" w:cs="Times New Roman"/>
              <w:sz w:val="22"/>
              <w:szCs w:val="22"/>
            </w:rPr>
            <w:fldChar w:fldCharType="begin"/>
          </w:r>
          <w:r>
            <w:rPr>
              <w:rFonts w:ascii="Arial Nova Cond" w:eastAsia="Times New Roman" w:hAnsi="Arial Nova Cond" w:cs="Times New Roman"/>
              <w:sz w:val="22"/>
              <w:szCs w:val="22"/>
            </w:rPr>
            <w:instrText xml:space="preserve"> CITATION Alz211 \l 2057 </w:instrText>
          </w:r>
          <w:r>
            <w:rPr>
              <w:rFonts w:ascii="Arial Nova Cond" w:eastAsia="Times New Roman" w:hAnsi="Arial Nova Cond" w:cs="Times New Roman"/>
              <w:sz w:val="22"/>
              <w:szCs w:val="22"/>
            </w:rPr>
            <w:fldChar w:fldCharType="separate"/>
          </w:r>
          <w:r w:rsidR="001D1140">
            <w:rPr>
              <w:rFonts w:ascii="Arial Nova Cond" w:eastAsia="Times New Roman" w:hAnsi="Arial Nova Cond" w:cs="Times New Roman"/>
              <w:noProof/>
              <w:sz w:val="22"/>
              <w:szCs w:val="22"/>
            </w:rPr>
            <w:t xml:space="preserve"> </w:t>
          </w:r>
          <w:r w:rsidR="001D1140" w:rsidRPr="001D1140">
            <w:rPr>
              <w:rFonts w:ascii="Arial Nova Cond" w:eastAsia="Times New Roman" w:hAnsi="Arial Nova Cond" w:cs="Times New Roman"/>
              <w:noProof/>
              <w:sz w:val="22"/>
              <w:szCs w:val="22"/>
            </w:rPr>
            <w:t>(Alzeihemer's Society, 2021)</w:t>
          </w:r>
          <w:r>
            <w:rPr>
              <w:rFonts w:ascii="Arial Nova Cond" w:eastAsia="Times New Roman" w:hAnsi="Arial Nova Cond" w:cs="Times New Roman"/>
              <w:sz w:val="22"/>
              <w:szCs w:val="22"/>
            </w:rPr>
            <w:fldChar w:fldCharType="end"/>
          </w:r>
        </w:sdtContent>
      </w:sdt>
      <w:r>
        <w:rPr>
          <w:rFonts w:ascii="Arial Nova Cond" w:eastAsia="Times New Roman" w:hAnsi="Arial Nova Cond" w:cs="Times New Roman"/>
          <w:sz w:val="22"/>
          <w:szCs w:val="22"/>
        </w:rPr>
        <w:t>.</w:t>
      </w:r>
    </w:p>
    <w:p w14:paraId="38277CCB" w14:textId="35D4E6EB" w:rsidR="00B62C04" w:rsidRDefault="001B0D4B" w:rsidP="00393BCE">
      <w:pPr>
        <w:spacing w:line="360" w:lineRule="auto"/>
        <w:rPr>
          <w:rFonts w:ascii="Arial Nova Cond" w:eastAsia="Times New Roman" w:hAnsi="Arial Nova Cond" w:cs="Times New Roman"/>
          <w:sz w:val="22"/>
          <w:szCs w:val="22"/>
        </w:rPr>
      </w:pPr>
      <w:r>
        <w:rPr>
          <w:rFonts w:ascii="Arial Nova Cond" w:eastAsia="Times New Roman" w:hAnsi="Arial Nova Cond" w:cs="Times New Roman"/>
          <w:sz w:val="22"/>
          <w:szCs w:val="22"/>
        </w:rPr>
        <w:t xml:space="preserve"> In reference to Mr and Mrs T,</w:t>
      </w:r>
      <w:r w:rsidR="00495230">
        <w:rPr>
          <w:rFonts w:ascii="Arial Nova Cond" w:eastAsia="Times New Roman" w:hAnsi="Arial Nova Cond" w:cs="Times New Roman"/>
          <w:sz w:val="22"/>
          <w:szCs w:val="22"/>
        </w:rPr>
        <w:t xml:space="preserve"> according to </w:t>
      </w:r>
      <w:r w:rsidR="005F2D08">
        <w:rPr>
          <w:rFonts w:ascii="Arial Nova Cond" w:eastAsia="Times New Roman" w:hAnsi="Arial Nova Cond" w:cs="Times New Roman"/>
          <w:sz w:val="22"/>
          <w:szCs w:val="22"/>
        </w:rPr>
        <w:t>(</w:t>
      </w:r>
      <w:r w:rsidR="00427756" w:rsidRPr="00755AB9">
        <w:rPr>
          <w:rFonts w:ascii="Arial Nova Cond" w:hAnsi="Arial Nova Cond" w:cs="Arial"/>
          <w:color w:val="202124"/>
          <w:sz w:val="22"/>
          <w:szCs w:val="22"/>
          <w:shd w:val="clear" w:color="auto" w:fill="FFFFFF"/>
        </w:rPr>
        <w:t>The </w:t>
      </w:r>
      <w:r w:rsidR="00427756" w:rsidRPr="00755AB9">
        <w:rPr>
          <w:rFonts w:ascii="Arial Nova Cond" w:hAnsi="Arial Nova Cond" w:cs="Arial"/>
          <w:b/>
          <w:bCs/>
          <w:color w:val="202124"/>
          <w:sz w:val="22"/>
          <w:szCs w:val="22"/>
          <w:shd w:val="clear" w:color="auto" w:fill="FFFFFF"/>
        </w:rPr>
        <w:t>Care Act 2014</w:t>
      </w:r>
      <w:r w:rsidR="005F2D08" w:rsidRPr="00755AB9">
        <w:rPr>
          <w:rFonts w:ascii="Arial Nova Cond" w:hAnsi="Arial Nova Cond" w:cs="Arial"/>
          <w:color w:val="202124"/>
          <w:sz w:val="22"/>
          <w:szCs w:val="22"/>
          <w:shd w:val="clear" w:color="auto" w:fill="FFFFFF"/>
        </w:rPr>
        <w:t>)</w:t>
      </w:r>
      <w:r w:rsidR="00755AB9" w:rsidRPr="00755AB9">
        <w:rPr>
          <w:rFonts w:ascii="Arial Nova Cond" w:hAnsi="Arial Nova Cond" w:cs="Arial"/>
          <w:color w:val="202124"/>
          <w:sz w:val="22"/>
          <w:szCs w:val="22"/>
          <w:shd w:val="clear" w:color="auto" w:fill="FFFFFF"/>
        </w:rPr>
        <w:t xml:space="preserve"> </w:t>
      </w:r>
      <w:r w:rsidR="00E91A31">
        <w:rPr>
          <w:rFonts w:ascii="Arial Nova Cond" w:hAnsi="Arial Nova Cond" w:cs="Arial"/>
          <w:color w:val="202124"/>
          <w:sz w:val="22"/>
          <w:szCs w:val="22"/>
          <w:shd w:val="clear" w:color="auto" w:fill="FFFFFF"/>
        </w:rPr>
        <w:t>regulates</w:t>
      </w:r>
      <w:r w:rsidR="00427756" w:rsidRPr="00755AB9">
        <w:rPr>
          <w:rFonts w:ascii="Arial Nova Cond" w:hAnsi="Arial Nova Cond" w:cs="Arial"/>
          <w:color w:val="202124"/>
          <w:sz w:val="22"/>
          <w:szCs w:val="22"/>
          <w:shd w:val="clear" w:color="auto" w:fill="FFFFFF"/>
        </w:rPr>
        <w:t xml:space="preserve"> local authorities' duties in relation</w:t>
      </w:r>
      <w:r w:rsidR="002941E3">
        <w:rPr>
          <w:rFonts w:ascii="Arial Nova Cond" w:hAnsi="Arial Nova Cond" w:cs="Arial"/>
          <w:color w:val="202124"/>
          <w:sz w:val="22"/>
          <w:szCs w:val="22"/>
          <w:shd w:val="clear" w:color="auto" w:fill="FFFFFF"/>
        </w:rPr>
        <w:t xml:space="preserve"> </w:t>
      </w:r>
      <w:r w:rsidR="00427756" w:rsidRPr="00755AB9">
        <w:rPr>
          <w:rFonts w:ascii="Arial Nova Cond" w:hAnsi="Arial Nova Cond" w:cs="Arial"/>
          <w:color w:val="202124"/>
          <w:sz w:val="22"/>
          <w:szCs w:val="22"/>
          <w:shd w:val="clear" w:color="auto" w:fill="FFFFFF"/>
        </w:rPr>
        <w:t xml:space="preserve">to </w:t>
      </w:r>
      <w:r w:rsidR="002904DF" w:rsidRPr="00755AB9">
        <w:rPr>
          <w:rFonts w:ascii="Arial Nova Cond" w:hAnsi="Arial Nova Cond" w:cs="Arial"/>
          <w:color w:val="202124"/>
          <w:sz w:val="22"/>
          <w:szCs w:val="22"/>
          <w:shd w:val="clear" w:color="auto" w:fill="FFFFFF"/>
        </w:rPr>
        <w:t>evaluat</w:t>
      </w:r>
      <w:r w:rsidR="00674DA2">
        <w:rPr>
          <w:rFonts w:ascii="Arial Nova Cond" w:hAnsi="Arial Nova Cond" w:cs="Arial"/>
          <w:color w:val="202124"/>
          <w:sz w:val="22"/>
          <w:szCs w:val="22"/>
          <w:shd w:val="clear" w:color="auto" w:fill="FFFFFF"/>
        </w:rPr>
        <w:t>ing</w:t>
      </w:r>
      <w:r w:rsidR="00427756" w:rsidRPr="00755AB9">
        <w:rPr>
          <w:rFonts w:ascii="Arial Nova Cond" w:hAnsi="Arial Nova Cond" w:cs="Arial"/>
          <w:color w:val="202124"/>
          <w:sz w:val="22"/>
          <w:szCs w:val="22"/>
          <w:shd w:val="clear" w:color="auto" w:fill="FFFFFF"/>
        </w:rPr>
        <w:t xml:space="preserve"> people's needs and their </w:t>
      </w:r>
      <w:r w:rsidR="00077ECF" w:rsidRPr="00755AB9">
        <w:rPr>
          <w:rFonts w:ascii="Arial Nova Cond" w:hAnsi="Arial Nova Cond" w:cs="Arial"/>
          <w:color w:val="202124"/>
          <w:sz w:val="22"/>
          <w:szCs w:val="22"/>
          <w:shd w:val="clear" w:color="auto" w:fill="FFFFFF"/>
        </w:rPr>
        <w:t>right</w:t>
      </w:r>
      <w:r w:rsidR="00427756" w:rsidRPr="00755AB9">
        <w:rPr>
          <w:rFonts w:ascii="Arial Nova Cond" w:hAnsi="Arial Nova Cond" w:cs="Arial"/>
          <w:color w:val="202124"/>
          <w:sz w:val="22"/>
          <w:szCs w:val="22"/>
          <w:shd w:val="clear" w:color="auto" w:fill="FFFFFF"/>
        </w:rPr>
        <w:t xml:space="preserve"> for </w:t>
      </w:r>
      <w:r w:rsidR="00732562">
        <w:rPr>
          <w:rFonts w:ascii="Arial Nova Cond" w:hAnsi="Arial Nova Cond" w:cs="Arial"/>
          <w:color w:val="202124"/>
          <w:sz w:val="22"/>
          <w:szCs w:val="22"/>
          <w:shd w:val="clear" w:color="auto" w:fill="FFFFFF"/>
        </w:rPr>
        <w:t>government</w:t>
      </w:r>
      <w:r w:rsidR="00427756" w:rsidRPr="00755AB9">
        <w:rPr>
          <w:rFonts w:ascii="Arial Nova Cond" w:hAnsi="Arial Nova Cond" w:cs="Arial"/>
          <w:color w:val="202124"/>
          <w:sz w:val="22"/>
          <w:szCs w:val="22"/>
          <w:shd w:val="clear" w:color="auto" w:fill="FFFFFF"/>
        </w:rPr>
        <w:t xml:space="preserve"> funded </w:t>
      </w:r>
      <w:r w:rsidR="00427756" w:rsidRPr="003056FD">
        <w:rPr>
          <w:rFonts w:ascii="Arial Nova Cond" w:hAnsi="Arial Nova Cond" w:cs="Arial"/>
          <w:color w:val="202124"/>
          <w:sz w:val="22"/>
          <w:szCs w:val="22"/>
          <w:shd w:val="clear" w:color="auto" w:fill="FFFFFF"/>
        </w:rPr>
        <w:t>care</w:t>
      </w:r>
      <w:r w:rsidR="00427756" w:rsidRPr="00755AB9">
        <w:rPr>
          <w:rFonts w:ascii="Arial Nova Cond" w:hAnsi="Arial Nova Cond" w:cs="Arial"/>
          <w:color w:val="202124"/>
          <w:sz w:val="22"/>
          <w:szCs w:val="22"/>
          <w:shd w:val="clear" w:color="auto" w:fill="FFFFFF"/>
        </w:rPr>
        <w:t> and support</w:t>
      </w:r>
      <w:sdt>
        <w:sdtPr>
          <w:rPr>
            <w:rFonts w:ascii="Arial Nova Cond" w:hAnsi="Arial Nova Cond" w:cs="Arial"/>
            <w:color w:val="202124"/>
            <w:sz w:val="22"/>
            <w:szCs w:val="22"/>
            <w:shd w:val="clear" w:color="auto" w:fill="FFFFFF"/>
          </w:rPr>
          <w:id w:val="546419130"/>
          <w:citation/>
        </w:sdtPr>
        <w:sdtEndPr/>
        <w:sdtContent>
          <w:r w:rsidR="00374B0C">
            <w:rPr>
              <w:rFonts w:ascii="Arial Nova Cond" w:hAnsi="Arial Nova Cond" w:cs="Arial"/>
              <w:color w:val="202124"/>
              <w:sz w:val="22"/>
              <w:szCs w:val="22"/>
              <w:shd w:val="clear" w:color="auto" w:fill="FFFFFF"/>
            </w:rPr>
            <w:fldChar w:fldCharType="begin"/>
          </w:r>
          <w:r w:rsidR="00374B0C">
            <w:rPr>
              <w:rFonts w:ascii="Arial Nova Cond" w:hAnsi="Arial Nova Cond" w:cs="Arial"/>
              <w:color w:val="202124"/>
              <w:sz w:val="22"/>
              <w:szCs w:val="22"/>
              <w:shd w:val="clear" w:color="auto" w:fill="FFFFFF"/>
            </w:rPr>
            <w:instrText xml:space="preserve"> CITATION Soc16 \l 2057 </w:instrText>
          </w:r>
          <w:r w:rsidR="00374B0C">
            <w:rPr>
              <w:rFonts w:ascii="Arial Nova Cond" w:hAnsi="Arial Nova Cond" w:cs="Arial"/>
              <w:color w:val="202124"/>
              <w:sz w:val="22"/>
              <w:szCs w:val="22"/>
              <w:shd w:val="clear" w:color="auto" w:fill="FFFFFF"/>
            </w:rPr>
            <w:fldChar w:fldCharType="separate"/>
          </w:r>
          <w:r w:rsidR="001D1140">
            <w:rPr>
              <w:rFonts w:ascii="Arial Nova Cond" w:hAnsi="Arial Nova Cond" w:cs="Arial"/>
              <w:noProof/>
              <w:color w:val="202124"/>
              <w:sz w:val="22"/>
              <w:szCs w:val="22"/>
              <w:shd w:val="clear" w:color="auto" w:fill="FFFFFF"/>
            </w:rPr>
            <w:t xml:space="preserve"> </w:t>
          </w:r>
          <w:r w:rsidR="001D1140" w:rsidRPr="001D1140">
            <w:rPr>
              <w:rFonts w:ascii="Arial Nova Cond" w:hAnsi="Arial Nova Cond" w:cs="Arial"/>
              <w:noProof/>
              <w:color w:val="202124"/>
              <w:sz w:val="22"/>
              <w:szCs w:val="22"/>
              <w:shd w:val="clear" w:color="auto" w:fill="FFFFFF"/>
            </w:rPr>
            <w:t>(Social Care Institute of Excellence, 2016)</w:t>
          </w:r>
          <w:r w:rsidR="00374B0C">
            <w:rPr>
              <w:rFonts w:ascii="Arial Nova Cond" w:hAnsi="Arial Nova Cond" w:cs="Arial"/>
              <w:color w:val="202124"/>
              <w:sz w:val="22"/>
              <w:szCs w:val="22"/>
              <w:shd w:val="clear" w:color="auto" w:fill="FFFFFF"/>
            </w:rPr>
            <w:fldChar w:fldCharType="end"/>
          </w:r>
        </w:sdtContent>
      </w:sdt>
      <w:r w:rsidR="00427756">
        <w:rPr>
          <w:rFonts w:ascii="Arial" w:hAnsi="Arial" w:cs="Arial"/>
          <w:color w:val="202124"/>
          <w:shd w:val="clear" w:color="auto" w:fill="FFFFFF"/>
        </w:rPr>
        <w:t>.</w:t>
      </w:r>
      <w:r w:rsidR="0008477D">
        <w:rPr>
          <w:rFonts w:ascii="Arial Nova Cond" w:eastAsia="Times New Roman" w:hAnsi="Arial Nova Cond" w:cs="Times New Roman"/>
          <w:sz w:val="22"/>
          <w:szCs w:val="22"/>
        </w:rPr>
        <w:t xml:space="preserve"> </w:t>
      </w:r>
    </w:p>
    <w:p w14:paraId="1BC038E1" w14:textId="4B0945C5" w:rsidR="00A11CF0" w:rsidRPr="00A11CF0" w:rsidRDefault="00A11CF0" w:rsidP="00A11CF0">
      <w:pPr>
        <w:spacing w:before="0" w:after="225" w:line="336" w:lineRule="atLeast"/>
        <w:rPr>
          <w:rFonts w:ascii="Arial Nova Cond" w:eastAsia="Times New Roman" w:hAnsi="Arial Nova Cond" w:cs="Arial"/>
          <w:color w:val="303030"/>
          <w:sz w:val="22"/>
          <w:szCs w:val="22"/>
        </w:rPr>
      </w:pPr>
      <w:r w:rsidRPr="00A11CF0">
        <w:rPr>
          <w:rFonts w:ascii="Arial Nova Cond" w:eastAsia="Times New Roman" w:hAnsi="Arial Nova Cond" w:cs="Arial"/>
          <w:color w:val="303030"/>
          <w:sz w:val="22"/>
          <w:szCs w:val="22"/>
        </w:rPr>
        <w:t xml:space="preserve"> </w:t>
      </w:r>
      <w:r w:rsidR="0045345A">
        <w:rPr>
          <w:rFonts w:ascii="Arial Nova Cond" w:eastAsia="Times New Roman" w:hAnsi="Arial Nova Cond" w:cs="Arial"/>
          <w:color w:val="303030"/>
          <w:sz w:val="22"/>
          <w:szCs w:val="22"/>
        </w:rPr>
        <w:t>T</w:t>
      </w:r>
      <w:r w:rsidRPr="00A11CF0">
        <w:rPr>
          <w:rFonts w:ascii="Arial Nova Cond" w:eastAsia="Times New Roman" w:hAnsi="Arial Nova Cond" w:cs="Arial"/>
          <w:color w:val="303030"/>
          <w:sz w:val="22"/>
          <w:szCs w:val="22"/>
        </w:rPr>
        <w:t>he Care Act 2014,</w:t>
      </w:r>
      <w:r w:rsidR="0045345A">
        <w:rPr>
          <w:rFonts w:ascii="Arial Nova Cond" w:eastAsia="Times New Roman" w:hAnsi="Arial Nova Cond" w:cs="Arial"/>
          <w:color w:val="303030"/>
          <w:sz w:val="22"/>
          <w:szCs w:val="22"/>
        </w:rPr>
        <w:t xml:space="preserve"> states that</w:t>
      </w:r>
      <w:r w:rsidRPr="00A11CF0">
        <w:rPr>
          <w:rFonts w:ascii="Arial Nova Cond" w:eastAsia="Times New Roman" w:hAnsi="Arial Nova Cond" w:cs="Arial"/>
          <w:color w:val="303030"/>
          <w:sz w:val="22"/>
          <w:szCs w:val="22"/>
        </w:rPr>
        <w:t>:</w:t>
      </w:r>
    </w:p>
    <w:p w14:paraId="3852C371" w14:textId="5E37D169" w:rsidR="00A11CF0" w:rsidRDefault="00837C74" w:rsidP="001C5566">
      <w:pPr>
        <w:pStyle w:val="ListParagraph"/>
        <w:numPr>
          <w:ilvl w:val="0"/>
          <w:numId w:val="8"/>
        </w:numPr>
        <w:spacing w:before="0" w:after="0" w:line="240" w:lineRule="auto"/>
        <w:rPr>
          <w:rFonts w:ascii="Arial Nova Cond" w:eastAsia="Times New Roman" w:hAnsi="Arial Nova Cond" w:cs="Times New Roman"/>
          <w:color w:val="303030"/>
          <w:sz w:val="22"/>
          <w:szCs w:val="22"/>
        </w:rPr>
      </w:pPr>
      <w:r w:rsidRPr="001C5566">
        <w:rPr>
          <w:rFonts w:ascii="Arial Nova Cond" w:eastAsia="Times New Roman" w:hAnsi="Arial Nova Cond" w:cs="Times New Roman"/>
          <w:color w:val="303030"/>
          <w:sz w:val="22"/>
          <w:szCs w:val="22"/>
        </w:rPr>
        <w:t>A</w:t>
      </w:r>
      <w:r w:rsidR="00A11CF0" w:rsidRPr="001C5566">
        <w:rPr>
          <w:rFonts w:ascii="Arial Nova Cond" w:eastAsia="Times New Roman" w:hAnsi="Arial Nova Cond" w:cs="Times New Roman"/>
          <w:color w:val="303030"/>
          <w:sz w:val="22"/>
          <w:szCs w:val="22"/>
        </w:rPr>
        <w:t>ssessment</w:t>
      </w:r>
      <w:r w:rsidRPr="001C5566">
        <w:rPr>
          <w:rFonts w:ascii="Arial Nova Cond" w:eastAsia="Times New Roman" w:hAnsi="Arial Nova Cond" w:cs="Times New Roman"/>
          <w:color w:val="303030"/>
          <w:sz w:val="22"/>
          <w:szCs w:val="22"/>
        </w:rPr>
        <w:t>s must be carried out</w:t>
      </w:r>
      <w:r w:rsidR="00A11CF0" w:rsidRPr="001C5566">
        <w:rPr>
          <w:rFonts w:ascii="Arial Nova Cond" w:eastAsia="Times New Roman" w:hAnsi="Arial Nova Cond" w:cs="Times New Roman"/>
          <w:color w:val="303030"/>
          <w:sz w:val="22"/>
          <w:szCs w:val="22"/>
        </w:rPr>
        <w:t xml:space="preserve"> </w:t>
      </w:r>
      <w:r w:rsidR="00221276">
        <w:rPr>
          <w:rFonts w:ascii="Arial Nova Cond" w:eastAsia="Times New Roman" w:hAnsi="Arial Nova Cond" w:cs="Times New Roman"/>
          <w:color w:val="303030"/>
          <w:sz w:val="22"/>
          <w:szCs w:val="22"/>
        </w:rPr>
        <w:t>for</w:t>
      </w:r>
      <w:r w:rsidR="00A11CF0" w:rsidRPr="001C5566">
        <w:rPr>
          <w:rFonts w:ascii="Arial Nova Cond" w:eastAsia="Times New Roman" w:hAnsi="Arial Nova Cond" w:cs="Times New Roman"/>
          <w:color w:val="303030"/>
          <w:sz w:val="22"/>
          <w:szCs w:val="22"/>
        </w:rPr>
        <w:t xml:space="preserve"> any</w:t>
      </w:r>
      <w:r w:rsidR="00B872E5" w:rsidRPr="001C5566">
        <w:rPr>
          <w:rFonts w:ascii="Arial Nova Cond" w:eastAsia="Times New Roman" w:hAnsi="Arial Nova Cond" w:cs="Times New Roman"/>
          <w:color w:val="303030"/>
          <w:sz w:val="22"/>
          <w:szCs w:val="22"/>
        </w:rPr>
        <w:t xml:space="preserve"> individual</w:t>
      </w:r>
      <w:r w:rsidR="00A11CF0" w:rsidRPr="001C5566">
        <w:rPr>
          <w:rFonts w:ascii="Arial Nova Cond" w:eastAsia="Times New Roman" w:hAnsi="Arial Nova Cond" w:cs="Times New Roman"/>
          <w:color w:val="303030"/>
          <w:sz w:val="22"/>
          <w:szCs w:val="22"/>
        </w:rPr>
        <w:t xml:space="preserve"> who require</w:t>
      </w:r>
      <w:r w:rsidRPr="001C5566">
        <w:rPr>
          <w:rFonts w:ascii="Arial Nova Cond" w:eastAsia="Times New Roman" w:hAnsi="Arial Nova Cond" w:cs="Times New Roman"/>
          <w:color w:val="303030"/>
          <w:sz w:val="22"/>
          <w:szCs w:val="22"/>
        </w:rPr>
        <w:t>s</w:t>
      </w:r>
      <w:r w:rsidR="00A11CF0" w:rsidRPr="001C5566">
        <w:rPr>
          <w:rFonts w:ascii="Arial Nova Cond" w:eastAsia="Times New Roman" w:hAnsi="Arial Nova Cond" w:cs="Times New Roman"/>
          <w:color w:val="303030"/>
          <w:sz w:val="22"/>
          <w:szCs w:val="22"/>
        </w:rPr>
        <w:t xml:space="preserve"> </w:t>
      </w:r>
      <w:r w:rsidR="0014692C">
        <w:rPr>
          <w:rFonts w:ascii="Arial Nova Cond" w:eastAsia="Times New Roman" w:hAnsi="Arial Nova Cond" w:cs="Times New Roman"/>
          <w:color w:val="303030"/>
          <w:sz w:val="22"/>
          <w:szCs w:val="22"/>
        </w:rPr>
        <w:t>reinforc</w:t>
      </w:r>
      <w:r w:rsidR="00674DA2">
        <w:rPr>
          <w:rFonts w:ascii="Arial Nova Cond" w:eastAsia="Times New Roman" w:hAnsi="Arial Nova Cond" w:cs="Times New Roman"/>
          <w:color w:val="303030"/>
          <w:sz w:val="22"/>
          <w:szCs w:val="22"/>
        </w:rPr>
        <w:t>ement</w:t>
      </w:r>
      <w:r w:rsidR="00A11CF0" w:rsidRPr="001C5566">
        <w:rPr>
          <w:rFonts w:ascii="Arial Nova Cond" w:eastAsia="Times New Roman" w:hAnsi="Arial Nova Cond" w:cs="Times New Roman"/>
          <w:color w:val="303030"/>
          <w:sz w:val="22"/>
          <w:szCs w:val="22"/>
        </w:rPr>
        <w:t xml:space="preserve">, regardless of their </w:t>
      </w:r>
      <w:r w:rsidR="00077ECF">
        <w:rPr>
          <w:rFonts w:ascii="Arial Nova Cond" w:eastAsia="Times New Roman" w:hAnsi="Arial Nova Cond" w:cs="Times New Roman"/>
          <w:color w:val="303030"/>
          <w:sz w:val="22"/>
          <w:szCs w:val="22"/>
        </w:rPr>
        <w:t>right</w:t>
      </w:r>
      <w:r w:rsidR="00A11CF0" w:rsidRPr="001C5566">
        <w:rPr>
          <w:rFonts w:ascii="Arial Nova Cond" w:eastAsia="Times New Roman" w:hAnsi="Arial Nova Cond" w:cs="Times New Roman"/>
          <w:color w:val="303030"/>
          <w:sz w:val="22"/>
          <w:szCs w:val="22"/>
        </w:rPr>
        <w:t xml:space="preserve"> for </w:t>
      </w:r>
      <w:r w:rsidR="00D32E50" w:rsidRPr="001C5566">
        <w:rPr>
          <w:rFonts w:ascii="Arial Nova Cond" w:eastAsia="Times New Roman" w:hAnsi="Arial Nova Cond" w:cs="Times New Roman"/>
          <w:color w:val="303030"/>
          <w:sz w:val="22"/>
          <w:szCs w:val="22"/>
        </w:rPr>
        <w:t>government</w:t>
      </w:r>
      <w:r w:rsidR="00A11CF0" w:rsidRPr="001C5566">
        <w:rPr>
          <w:rFonts w:ascii="Arial Nova Cond" w:eastAsia="Times New Roman" w:hAnsi="Arial Nova Cond" w:cs="Times New Roman"/>
          <w:color w:val="303030"/>
          <w:sz w:val="22"/>
          <w:szCs w:val="22"/>
        </w:rPr>
        <w:t xml:space="preserve">-funded </w:t>
      </w:r>
      <w:r w:rsidR="001C5566" w:rsidRPr="001C5566">
        <w:rPr>
          <w:rFonts w:ascii="Arial Nova Cond" w:eastAsia="Times New Roman" w:hAnsi="Arial Nova Cond" w:cs="Times New Roman"/>
          <w:color w:val="303030"/>
          <w:sz w:val="22"/>
          <w:szCs w:val="22"/>
        </w:rPr>
        <w:t>upkeep</w:t>
      </w:r>
    </w:p>
    <w:p w14:paraId="65CFAF96" w14:textId="77777777" w:rsidR="000D78C5" w:rsidRDefault="000D78C5" w:rsidP="000D78C5">
      <w:pPr>
        <w:pStyle w:val="ListParagraph"/>
        <w:spacing w:before="0" w:after="0" w:line="240" w:lineRule="auto"/>
        <w:ind w:left="1504"/>
        <w:rPr>
          <w:rFonts w:ascii="Arial Nova Cond" w:eastAsia="Times New Roman" w:hAnsi="Arial Nova Cond" w:cs="Times New Roman"/>
          <w:color w:val="303030"/>
          <w:sz w:val="22"/>
          <w:szCs w:val="22"/>
        </w:rPr>
      </w:pPr>
    </w:p>
    <w:p w14:paraId="172DF424" w14:textId="25BA08EF" w:rsidR="00221276" w:rsidRDefault="00221276" w:rsidP="001C5566">
      <w:pPr>
        <w:pStyle w:val="ListParagraph"/>
        <w:numPr>
          <w:ilvl w:val="0"/>
          <w:numId w:val="8"/>
        </w:numPr>
        <w:spacing w:before="0" w:after="0" w:line="240" w:lineRule="auto"/>
        <w:rPr>
          <w:rFonts w:ascii="Arial Nova Cond" w:eastAsia="Times New Roman" w:hAnsi="Arial Nova Cond" w:cs="Times New Roman"/>
          <w:color w:val="303030"/>
          <w:sz w:val="22"/>
          <w:szCs w:val="22"/>
        </w:rPr>
      </w:pPr>
      <w:r>
        <w:rPr>
          <w:rFonts w:ascii="Arial Nova Cond" w:eastAsia="Times New Roman" w:hAnsi="Arial Nova Cond" w:cs="Times New Roman"/>
          <w:color w:val="303030"/>
          <w:sz w:val="22"/>
          <w:szCs w:val="22"/>
        </w:rPr>
        <w:t xml:space="preserve">The </w:t>
      </w:r>
      <w:r w:rsidR="008360BB">
        <w:rPr>
          <w:rFonts w:ascii="Arial Nova Cond" w:eastAsia="Times New Roman" w:hAnsi="Arial Nova Cond" w:cs="Times New Roman"/>
          <w:color w:val="303030"/>
          <w:sz w:val="22"/>
          <w:szCs w:val="22"/>
        </w:rPr>
        <w:t>individual’s</w:t>
      </w:r>
      <w:r w:rsidR="004320D8">
        <w:rPr>
          <w:rFonts w:ascii="Arial Nova Cond" w:eastAsia="Times New Roman" w:hAnsi="Arial Nova Cond" w:cs="Times New Roman"/>
          <w:color w:val="303030"/>
          <w:sz w:val="22"/>
          <w:szCs w:val="22"/>
        </w:rPr>
        <w:t xml:space="preserve"> </w:t>
      </w:r>
      <w:r w:rsidR="002D5689">
        <w:rPr>
          <w:rFonts w:ascii="Arial Nova Cond" w:eastAsia="Times New Roman" w:hAnsi="Arial Nova Cond" w:cs="Times New Roman"/>
          <w:color w:val="303030"/>
          <w:sz w:val="22"/>
          <w:szCs w:val="22"/>
        </w:rPr>
        <w:t>requirements</w:t>
      </w:r>
      <w:r w:rsidR="004320D8">
        <w:rPr>
          <w:rFonts w:ascii="Arial Nova Cond" w:eastAsia="Times New Roman" w:hAnsi="Arial Nova Cond" w:cs="Times New Roman"/>
          <w:color w:val="303030"/>
          <w:sz w:val="22"/>
          <w:szCs w:val="22"/>
        </w:rPr>
        <w:t xml:space="preserve"> and their well-being</w:t>
      </w:r>
      <w:r w:rsidR="005010F5">
        <w:rPr>
          <w:rFonts w:ascii="Arial Nova Cond" w:eastAsia="Times New Roman" w:hAnsi="Arial Nova Cond" w:cs="Times New Roman"/>
          <w:color w:val="303030"/>
          <w:sz w:val="22"/>
          <w:szCs w:val="22"/>
        </w:rPr>
        <w:t xml:space="preserve"> should be a priority</w:t>
      </w:r>
      <w:r w:rsidR="00925ECF">
        <w:rPr>
          <w:rFonts w:ascii="Arial Nova Cond" w:eastAsia="Times New Roman" w:hAnsi="Arial Nova Cond" w:cs="Times New Roman"/>
          <w:color w:val="303030"/>
          <w:sz w:val="22"/>
          <w:szCs w:val="22"/>
        </w:rPr>
        <w:t xml:space="preserve"> for the local authorities</w:t>
      </w:r>
      <w:r w:rsidR="005010F5">
        <w:rPr>
          <w:rFonts w:ascii="Arial Nova Cond" w:eastAsia="Times New Roman" w:hAnsi="Arial Nova Cond" w:cs="Times New Roman"/>
          <w:color w:val="303030"/>
          <w:sz w:val="22"/>
          <w:szCs w:val="22"/>
        </w:rPr>
        <w:t xml:space="preserve"> </w:t>
      </w:r>
    </w:p>
    <w:p w14:paraId="1EB96442" w14:textId="77777777" w:rsidR="000D78C5" w:rsidRPr="000D78C5" w:rsidRDefault="000D78C5" w:rsidP="000D78C5">
      <w:pPr>
        <w:pStyle w:val="ListParagraph"/>
        <w:rPr>
          <w:rFonts w:ascii="Arial Nova Cond" w:eastAsia="Times New Roman" w:hAnsi="Arial Nova Cond" w:cs="Times New Roman"/>
          <w:color w:val="303030"/>
          <w:sz w:val="22"/>
          <w:szCs w:val="22"/>
        </w:rPr>
      </w:pPr>
    </w:p>
    <w:p w14:paraId="585470D2" w14:textId="52E01358" w:rsidR="00A11CF0" w:rsidRDefault="000D78C5" w:rsidP="00CF0E04">
      <w:pPr>
        <w:pStyle w:val="ListParagraph"/>
        <w:numPr>
          <w:ilvl w:val="0"/>
          <w:numId w:val="8"/>
        </w:numPr>
        <w:spacing w:before="0" w:after="0" w:line="240" w:lineRule="auto"/>
        <w:rPr>
          <w:rFonts w:ascii="Arial Nova Cond" w:eastAsia="Times New Roman" w:hAnsi="Arial Nova Cond" w:cs="Times New Roman"/>
          <w:color w:val="303030"/>
          <w:sz w:val="22"/>
          <w:szCs w:val="22"/>
        </w:rPr>
      </w:pPr>
      <w:r>
        <w:rPr>
          <w:rFonts w:ascii="Arial Nova Cond" w:eastAsia="Times New Roman" w:hAnsi="Arial Nova Cond" w:cs="Times New Roman"/>
          <w:color w:val="303030"/>
          <w:sz w:val="22"/>
          <w:szCs w:val="22"/>
        </w:rPr>
        <w:t>That individual</w:t>
      </w:r>
      <w:r w:rsidR="002D5689">
        <w:rPr>
          <w:rFonts w:ascii="Arial Nova Cond" w:eastAsia="Times New Roman" w:hAnsi="Arial Nova Cond" w:cs="Times New Roman"/>
          <w:color w:val="303030"/>
          <w:sz w:val="22"/>
          <w:szCs w:val="22"/>
        </w:rPr>
        <w:t>s</w:t>
      </w:r>
      <w:r>
        <w:rPr>
          <w:rFonts w:ascii="Arial Nova Cond" w:eastAsia="Times New Roman" w:hAnsi="Arial Nova Cond" w:cs="Times New Roman"/>
          <w:color w:val="303030"/>
          <w:sz w:val="22"/>
          <w:szCs w:val="22"/>
        </w:rPr>
        <w:t xml:space="preserve"> like Mr and Mrs T</w:t>
      </w:r>
      <w:r w:rsidR="009E3391">
        <w:rPr>
          <w:rFonts w:ascii="Arial Nova Cond" w:eastAsia="Times New Roman" w:hAnsi="Arial Nova Cond" w:cs="Times New Roman"/>
          <w:color w:val="303030"/>
          <w:sz w:val="22"/>
          <w:szCs w:val="22"/>
        </w:rPr>
        <w:t xml:space="preserve"> should be able to nominate the Lasting </w:t>
      </w:r>
      <w:r w:rsidR="00405BAB">
        <w:rPr>
          <w:rFonts w:ascii="Arial Nova Cond" w:eastAsia="Times New Roman" w:hAnsi="Arial Nova Cond" w:cs="Times New Roman"/>
          <w:color w:val="303030"/>
          <w:sz w:val="22"/>
          <w:szCs w:val="22"/>
        </w:rPr>
        <w:t>Power of Attorney</w:t>
      </w:r>
      <w:r w:rsidR="002D5689">
        <w:rPr>
          <w:rFonts w:ascii="Arial Nova Cond" w:eastAsia="Times New Roman" w:hAnsi="Arial Nova Cond" w:cs="Times New Roman"/>
          <w:color w:val="303030"/>
          <w:sz w:val="22"/>
          <w:szCs w:val="22"/>
        </w:rPr>
        <w:t xml:space="preserve"> (LLP)</w:t>
      </w:r>
      <w:r w:rsidR="00405BAB">
        <w:rPr>
          <w:rFonts w:ascii="Arial Nova Cond" w:eastAsia="Times New Roman" w:hAnsi="Arial Nova Cond" w:cs="Times New Roman"/>
          <w:color w:val="303030"/>
          <w:sz w:val="22"/>
          <w:szCs w:val="22"/>
        </w:rPr>
        <w:t xml:space="preserve"> who is suitable to them</w:t>
      </w:r>
      <w:r w:rsidR="006311DF">
        <w:rPr>
          <w:rFonts w:ascii="Arial Nova Cond" w:eastAsia="Times New Roman" w:hAnsi="Arial Nova Cond" w:cs="Times New Roman"/>
          <w:color w:val="303030"/>
          <w:sz w:val="22"/>
          <w:szCs w:val="22"/>
        </w:rPr>
        <w:t xml:space="preserve"> to </w:t>
      </w:r>
      <w:r w:rsidR="00681226">
        <w:rPr>
          <w:rFonts w:ascii="Arial Nova Cond" w:eastAsia="Times New Roman" w:hAnsi="Arial Nova Cond" w:cs="Times New Roman"/>
          <w:color w:val="303030"/>
          <w:sz w:val="22"/>
          <w:szCs w:val="22"/>
        </w:rPr>
        <w:t xml:space="preserve">carter and </w:t>
      </w:r>
      <w:r w:rsidR="006311DF">
        <w:rPr>
          <w:rFonts w:ascii="Arial Nova Cond" w:eastAsia="Times New Roman" w:hAnsi="Arial Nova Cond" w:cs="Times New Roman"/>
          <w:color w:val="303030"/>
          <w:sz w:val="22"/>
          <w:szCs w:val="22"/>
        </w:rPr>
        <w:t>advocate for their needs</w:t>
      </w:r>
    </w:p>
    <w:p w14:paraId="22D77C33" w14:textId="77777777" w:rsidR="00CF0E04" w:rsidRPr="00CF0E04" w:rsidRDefault="00CF0E04" w:rsidP="00CF0E04">
      <w:pPr>
        <w:pStyle w:val="ListParagraph"/>
        <w:rPr>
          <w:rFonts w:ascii="Arial Nova Cond" w:eastAsia="Times New Roman" w:hAnsi="Arial Nova Cond" w:cs="Times New Roman"/>
          <w:color w:val="303030"/>
          <w:sz w:val="22"/>
          <w:szCs w:val="22"/>
        </w:rPr>
      </w:pPr>
    </w:p>
    <w:p w14:paraId="07DF76A6" w14:textId="77777777" w:rsidR="00CF0E04" w:rsidRPr="00CF0E04" w:rsidRDefault="00CF0E04" w:rsidP="00CF0E04">
      <w:pPr>
        <w:pStyle w:val="ListParagraph"/>
        <w:spacing w:before="0" w:after="0" w:line="240" w:lineRule="auto"/>
        <w:ind w:left="1504"/>
        <w:rPr>
          <w:rFonts w:ascii="Arial Nova Cond" w:eastAsia="Times New Roman" w:hAnsi="Arial Nova Cond" w:cs="Times New Roman"/>
          <w:color w:val="303030"/>
          <w:sz w:val="22"/>
          <w:szCs w:val="22"/>
        </w:rPr>
      </w:pPr>
    </w:p>
    <w:p w14:paraId="12252D70" w14:textId="5DFDEB12" w:rsidR="00772FF1" w:rsidRDefault="008635F5" w:rsidP="00772FF1">
      <w:pPr>
        <w:spacing w:line="360" w:lineRule="auto"/>
        <w:jc w:val="both"/>
        <w:rPr>
          <w:rFonts w:ascii="Arial Nova Cond" w:eastAsia="Times New Roman" w:hAnsi="Arial Nova Cond" w:cs="Times New Roman"/>
          <w:sz w:val="22"/>
          <w:szCs w:val="22"/>
        </w:rPr>
      </w:pPr>
      <w:r w:rsidRPr="001949F9">
        <w:rPr>
          <w:rFonts w:ascii="Arial Nova Cond" w:eastAsia="Times New Roman" w:hAnsi="Arial Nova Cond" w:cs="Times New Roman"/>
          <w:sz w:val="22"/>
          <w:szCs w:val="22"/>
        </w:rPr>
        <w:t>Furthermore, if a patient</w:t>
      </w:r>
      <w:r w:rsidR="003E06D9">
        <w:rPr>
          <w:rFonts w:ascii="Arial Nova Cond" w:eastAsia="Times New Roman" w:hAnsi="Arial Nova Cond" w:cs="Times New Roman"/>
          <w:sz w:val="22"/>
          <w:szCs w:val="22"/>
        </w:rPr>
        <w:t>’s</w:t>
      </w:r>
      <w:r w:rsidRPr="001949F9">
        <w:rPr>
          <w:rFonts w:ascii="Arial Nova Cond" w:eastAsia="Times New Roman" w:hAnsi="Arial Nova Cond" w:cs="Times New Roman"/>
          <w:sz w:val="22"/>
          <w:szCs w:val="22"/>
        </w:rPr>
        <w:t xml:space="preserve"> GP </w:t>
      </w:r>
      <w:r w:rsidR="00E82644">
        <w:rPr>
          <w:rFonts w:ascii="Arial Nova Cond" w:eastAsia="Times New Roman" w:hAnsi="Arial Nova Cond" w:cs="Times New Roman"/>
          <w:sz w:val="22"/>
          <w:szCs w:val="22"/>
        </w:rPr>
        <w:t>believes</w:t>
      </w:r>
      <w:r w:rsidRPr="001949F9">
        <w:rPr>
          <w:rFonts w:ascii="Arial Nova Cond" w:eastAsia="Times New Roman" w:hAnsi="Arial Nova Cond" w:cs="Times New Roman"/>
          <w:sz w:val="22"/>
          <w:szCs w:val="22"/>
        </w:rPr>
        <w:t xml:space="preserve"> that the person with dementia needs some practical support, they can be referred to the staff of the social care. </w:t>
      </w:r>
      <w:r w:rsidR="002D71DD">
        <w:rPr>
          <w:rFonts w:ascii="Arial Nova Cond" w:eastAsia="Times New Roman" w:hAnsi="Arial Nova Cond" w:cs="Times New Roman"/>
          <w:sz w:val="22"/>
          <w:szCs w:val="22"/>
        </w:rPr>
        <w:t xml:space="preserve"> </w:t>
      </w:r>
      <w:r w:rsidR="005F6AAF">
        <w:rPr>
          <w:rFonts w:ascii="Arial Nova Cond" w:eastAsia="Times New Roman" w:hAnsi="Arial Nova Cond" w:cs="Times New Roman"/>
          <w:sz w:val="22"/>
          <w:szCs w:val="22"/>
        </w:rPr>
        <w:t xml:space="preserve">A </w:t>
      </w:r>
      <w:r w:rsidR="00E16787">
        <w:rPr>
          <w:rFonts w:ascii="Arial Nova Cond" w:eastAsia="Times New Roman" w:hAnsi="Arial Nova Cond" w:cs="Times New Roman"/>
          <w:sz w:val="22"/>
          <w:szCs w:val="22"/>
        </w:rPr>
        <w:t>local agency</w:t>
      </w:r>
      <w:r w:rsidR="00CB4FA4">
        <w:rPr>
          <w:rFonts w:ascii="Arial Nova Cond" w:eastAsia="Times New Roman" w:hAnsi="Arial Nova Cond" w:cs="Times New Roman"/>
          <w:sz w:val="22"/>
          <w:szCs w:val="22"/>
        </w:rPr>
        <w:t xml:space="preserve"> must carr</w:t>
      </w:r>
      <w:r w:rsidR="003D41D0">
        <w:rPr>
          <w:rFonts w:ascii="Arial Nova Cond" w:eastAsia="Times New Roman" w:hAnsi="Arial Nova Cond" w:cs="Times New Roman"/>
          <w:sz w:val="22"/>
          <w:szCs w:val="22"/>
        </w:rPr>
        <w:t xml:space="preserve">y </w:t>
      </w:r>
      <w:r w:rsidR="00CB4FA4">
        <w:rPr>
          <w:rFonts w:ascii="Arial Nova Cond" w:eastAsia="Times New Roman" w:hAnsi="Arial Nova Cond" w:cs="Times New Roman"/>
          <w:sz w:val="22"/>
          <w:szCs w:val="22"/>
        </w:rPr>
        <w:t xml:space="preserve">out </w:t>
      </w:r>
      <w:r w:rsidR="000F65C1">
        <w:rPr>
          <w:rFonts w:ascii="Arial Nova Cond" w:eastAsia="Times New Roman" w:hAnsi="Arial Nova Cond" w:cs="Times New Roman"/>
          <w:sz w:val="22"/>
          <w:szCs w:val="22"/>
        </w:rPr>
        <w:t xml:space="preserve">a </w:t>
      </w:r>
      <w:r w:rsidR="00641F0F">
        <w:rPr>
          <w:rFonts w:ascii="Arial Nova Cond" w:eastAsia="Times New Roman" w:hAnsi="Arial Nova Cond" w:cs="Times New Roman"/>
          <w:sz w:val="22"/>
          <w:szCs w:val="22"/>
        </w:rPr>
        <w:t>N</w:t>
      </w:r>
      <w:r w:rsidR="000F65C1">
        <w:rPr>
          <w:rFonts w:ascii="Arial Nova Cond" w:eastAsia="Times New Roman" w:hAnsi="Arial Nova Cond" w:cs="Times New Roman"/>
          <w:sz w:val="22"/>
          <w:szCs w:val="22"/>
        </w:rPr>
        <w:t>eed</w:t>
      </w:r>
      <w:r w:rsidR="001E06BC">
        <w:rPr>
          <w:rFonts w:ascii="Arial Nova Cond" w:eastAsia="Times New Roman" w:hAnsi="Arial Nova Cond" w:cs="Times New Roman"/>
          <w:sz w:val="22"/>
          <w:szCs w:val="22"/>
        </w:rPr>
        <w:t xml:space="preserve">s </w:t>
      </w:r>
      <w:r w:rsidR="00641F0F">
        <w:rPr>
          <w:rFonts w:ascii="Arial Nova Cond" w:eastAsia="Times New Roman" w:hAnsi="Arial Nova Cond" w:cs="Times New Roman"/>
          <w:sz w:val="22"/>
          <w:szCs w:val="22"/>
        </w:rPr>
        <w:t>A</w:t>
      </w:r>
      <w:r w:rsidR="001E06BC">
        <w:rPr>
          <w:rFonts w:ascii="Arial Nova Cond" w:eastAsia="Times New Roman" w:hAnsi="Arial Nova Cond" w:cs="Times New Roman"/>
          <w:sz w:val="22"/>
          <w:szCs w:val="22"/>
        </w:rPr>
        <w:t xml:space="preserve">ssessment </w:t>
      </w:r>
      <w:r w:rsidR="00AD143D">
        <w:rPr>
          <w:rFonts w:ascii="Arial Nova Cond" w:eastAsia="Times New Roman" w:hAnsi="Arial Nova Cond" w:cs="Times New Roman"/>
          <w:sz w:val="22"/>
          <w:szCs w:val="22"/>
        </w:rPr>
        <w:t>following the national</w:t>
      </w:r>
      <w:r w:rsidR="00BA3020">
        <w:rPr>
          <w:rFonts w:ascii="Arial Nova Cond" w:eastAsia="Times New Roman" w:hAnsi="Arial Nova Cond" w:cs="Times New Roman"/>
          <w:sz w:val="22"/>
          <w:szCs w:val="22"/>
        </w:rPr>
        <w:t xml:space="preserve"> criteria</w:t>
      </w:r>
      <w:r w:rsidR="00626CF3">
        <w:rPr>
          <w:rFonts w:ascii="Arial Nova Cond" w:eastAsia="Times New Roman" w:hAnsi="Arial Nova Cond" w:cs="Times New Roman"/>
          <w:sz w:val="22"/>
          <w:szCs w:val="22"/>
        </w:rPr>
        <w:t xml:space="preserve"> to ensure that</w:t>
      </w:r>
      <w:r w:rsidR="00DC30BC">
        <w:rPr>
          <w:rFonts w:ascii="Arial Nova Cond" w:eastAsia="Times New Roman" w:hAnsi="Arial Nova Cond" w:cs="Times New Roman"/>
          <w:sz w:val="22"/>
          <w:szCs w:val="22"/>
        </w:rPr>
        <w:t xml:space="preserve"> services are needed</w:t>
      </w:r>
      <w:sdt>
        <w:sdtPr>
          <w:rPr>
            <w:rFonts w:ascii="Arial Nova Cond" w:eastAsia="Times New Roman" w:hAnsi="Arial Nova Cond" w:cs="Times New Roman"/>
            <w:sz w:val="22"/>
            <w:szCs w:val="22"/>
          </w:rPr>
          <w:id w:val="49117964"/>
          <w:citation/>
        </w:sdtPr>
        <w:sdtEndPr/>
        <w:sdtContent>
          <w:r w:rsidR="001A29BC">
            <w:rPr>
              <w:rFonts w:ascii="Arial Nova Cond" w:eastAsia="Times New Roman" w:hAnsi="Arial Nova Cond" w:cs="Times New Roman"/>
              <w:sz w:val="22"/>
              <w:szCs w:val="22"/>
            </w:rPr>
            <w:fldChar w:fldCharType="begin"/>
          </w:r>
          <w:r w:rsidR="001A29BC">
            <w:rPr>
              <w:rFonts w:ascii="Arial Nova Cond" w:eastAsia="Times New Roman" w:hAnsi="Arial Nova Cond" w:cs="Times New Roman"/>
              <w:sz w:val="22"/>
              <w:szCs w:val="22"/>
            </w:rPr>
            <w:instrText xml:space="preserve"> CITATION Age20 \l 2057 </w:instrText>
          </w:r>
          <w:r w:rsidR="001A29BC">
            <w:rPr>
              <w:rFonts w:ascii="Arial Nova Cond" w:eastAsia="Times New Roman" w:hAnsi="Arial Nova Cond" w:cs="Times New Roman"/>
              <w:sz w:val="22"/>
              <w:szCs w:val="22"/>
            </w:rPr>
            <w:fldChar w:fldCharType="separate"/>
          </w:r>
          <w:r w:rsidR="001D1140">
            <w:rPr>
              <w:rFonts w:ascii="Arial Nova Cond" w:eastAsia="Times New Roman" w:hAnsi="Arial Nova Cond" w:cs="Times New Roman"/>
              <w:noProof/>
              <w:sz w:val="22"/>
              <w:szCs w:val="22"/>
            </w:rPr>
            <w:t xml:space="preserve"> </w:t>
          </w:r>
          <w:r w:rsidR="001D1140" w:rsidRPr="001D1140">
            <w:rPr>
              <w:rFonts w:ascii="Arial Nova Cond" w:eastAsia="Times New Roman" w:hAnsi="Arial Nova Cond" w:cs="Times New Roman"/>
              <w:noProof/>
              <w:sz w:val="22"/>
              <w:szCs w:val="22"/>
            </w:rPr>
            <w:t>(AgeUK, 2020)</w:t>
          </w:r>
          <w:r w:rsidR="001A29BC">
            <w:rPr>
              <w:rFonts w:ascii="Arial Nova Cond" w:eastAsia="Times New Roman" w:hAnsi="Arial Nova Cond" w:cs="Times New Roman"/>
              <w:sz w:val="22"/>
              <w:szCs w:val="22"/>
            </w:rPr>
            <w:fldChar w:fldCharType="end"/>
          </w:r>
        </w:sdtContent>
      </w:sdt>
      <w:r w:rsidR="00352624">
        <w:rPr>
          <w:rFonts w:ascii="Arial Nova Cond" w:eastAsia="Times New Roman" w:hAnsi="Arial Nova Cond" w:cs="Times New Roman"/>
          <w:sz w:val="22"/>
          <w:szCs w:val="22"/>
        </w:rPr>
        <w:t>. Due to</w:t>
      </w:r>
      <w:r w:rsidR="001E06BC">
        <w:rPr>
          <w:rFonts w:ascii="Arial Nova Cond" w:eastAsia="Times New Roman" w:hAnsi="Arial Nova Cond" w:cs="Times New Roman"/>
          <w:sz w:val="22"/>
          <w:szCs w:val="22"/>
        </w:rPr>
        <w:t xml:space="preserve"> Mr</w:t>
      </w:r>
      <w:r w:rsidR="00400117">
        <w:rPr>
          <w:rFonts w:ascii="Arial Nova Cond" w:eastAsia="Times New Roman" w:hAnsi="Arial Nova Cond" w:cs="Times New Roman"/>
          <w:sz w:val="22"/>
          <w:szCs w:val="22"/>
        </w:rPr>
        <w:t xml:space="preserve"> and Mrs T</w:t>
      </w:r>
      <w:r w:rsidR="005F6AAF">
        <w:rPr>
          <w:rFonts w:ascii="Arial Nova Cond" w:eastAsia="Times New Roman" w:hAnsi="Arial Nova Cond" w:cs="Times New Roman"/>
          <w:sz w:val="22"/>
          <w:szCs w:val="22"/>
        </w:rPr>
        <w:t xml:space="preserve"> </w:t>
      </w:r>
      <w:r w:rsidR="00DB16AD">
        <w:rPr>
          <w:rFonts w:ascii="Arial Nova Cond" w:eastAsia="Times New Roman" w:hAnsi="Arial Nova Cond" w:cs="Times New Roman"/>
          <w:sz w:val="22"/>
          <w:szCs w:val="22"/>
        </w:rPr>
        <w:t>frailty</w:t>
      </w:r>
      <w:r w:rsidR="00567F17">
        <w:rPr>
          <w:rFonts w:ascii="Arial Nova Cond" w:eastAsia="Times New Roman" w:hAnsi="Arial Nova Cond" w:cs="Times New Roman"/>
          <w:sz w:val="22"/>
          <w:szCs w:val="22"/>
        </w:rPr>
        <w:t xml:space="preserve">, social services </w:t>
      </w:r>
      <w:r w:rsidR="00F852E3">
        <w:rPr>
          <w:rFonts w:ascii="Arial Nova Cond" w:eastAsia="Times New Roman" w:hAnsi="Arial Nova Cond" w:cs="Times New Roman"/>
          <w:sz w:val="22"/>
          <w:szCs w:val="22"/>
        </w:rPr>
        <w:t>must</w:t>
      </w:r>
      <w:r w:rsidR="00567F17">
        <w:rPr>
          <w:rFonts w:ascii="Arial Nova Cond" w:eastAsia="Times New Roman" w:hAnsi="Arial Nova Cond" w:cs="Times New Roman"/>
          <w:sz w:val="22"/>
          <w:szCs w:val="22"/>
        </w:rPr>
        <w:t xml:space="preserve"> intervene and </w:t>
      </w:r>
      <w:r w:rsidR="00F439C6">
        <w:rPr>
          <w:rFonts w:ascii="Arial Nova Cond" w:eastAsia="Times New Roman" w:hAnsi="Arial Nova Cond" w:cs="Times New Roman"/>
          <w:sz w:val="22"/>
          <w:szCs w:val="22"/>
        </w:rPr>
        <w:t xml:space="preserve">make a </w:t>
      </w:r>
      <w:r w:rsidR="00C0221D">
        <w:rPr>
          <w:rFonts w:ascii="Arial Nova Cond" w:eastAsia="Times New Roman" w:hAnsi="Arial Nova Cond" w:cs="Times New Roman"/>
          <w:sz w:val="22"/>
          <w:szCs w:val="22"/>
        </w:rPr>
        <w:t>care plan</w:t>
      </w:r>
      <w:r w:rsidR="00DC6820">
        <w:rPr>
          <w:rFonts w:ascii="Arial Nova Cond" w:eastAsia="Times New Roman" w:hAnsi="Arial Nova Cond" w:cs="Times New Roman"/>
          <w:sz w:val="22"/>
          <w:szCs w:val="22"/>
        </w:rPr>
        <w:t xml:space="preserve"> based on their needs</w:t>
      </w:r>
      <w:r w:rsidR="00DE3DFC">
        <w:rPr>
          <w:rFonts w:ascii="Arial Nova Cond" w:eastAsia="Times New Roman" w:hAnsi="Arial Nova Cond" w:cs="Times New Roman"/>
          <w:sz w:val="22"/>
          <w:szCs w:val="22"/>
        </w:rPr>
        <w:t xml:space="preserve"> at home</w:t>
      </w:r>
      <w:sdt>
        <w:sdtPr>
          <w:rPr>
            <w:rFonts w:ascii="Arial Nova Cond" w:eastAsia="Times New Roman" w:hAnsi="Arial Nova Cond" w:cs="Times New Roman"/>
            <w:sz w:val="22"/>
            <w:szCs w:val="22"/>
          </w:rPr>
          <w:id w:val="-1025551527"/>
          <w:citation/>
        </w:sdtPr>
        <w:sdtEndPr/>
        <w:sdtContent>
          <w:r w:rsidR="00DE3DFC">
            <w:rPr>
              <w:rFonts w:ascii="Arial Nova Cond" w:eastAsia="Times New Roman" w:hAnsi="Arial Nova Cond" w:cs="Times New Roman"/>
              <w:sz w:val="22"/>
              <w:szCs w:val="22"/>
            </w:rPr>
            <w:fldChar w:fldCharType="begin"/>
          </w:r>
          <w:r w:rsidR="00DE3DFC">
            <w:rPr>
              <w:rFonts w:ascii="Arial Nova Cond" w:eastAsia="Times New Roman" w:hAnsi="Arial Nova Cond" w:cs="Times New Roman"/>
              <w:sz w:val="22"/>
              <w:szCs w:val="22"/>
            </w:rPr>
            <w:instrText xml:space="preserve"> CITATION Age201 \l 2057 </w:instrText>
          </w:r>
          <w:r w:rsidR="00DE3DFC">
            <w:rPr>
              <w:rFonts w:ascii="Arial Nova Cond" w:eastAsia="Times New Roman" w:hAnsi="Arial Nova Cond" w:cs="Times New Roman"/>
              <w:sz w:val="22"/>
              <w:szCs w:val="22"/>
            </w:rPr>
            <w:fldChar w:fldCharType="separate"/>
          </w:r>
          <w:r w:rsidR="001D1140">
            <w:rPr>
              <w:rFonts w:ascii="Arial Nova Cond" w:eastAsia="Times New Roman" w:hAnsi="Arial Nova Cond" w:cs="Times New Roman"/>
              <w:noProof/>
              <w:sz w:val="22"/>
              <w:szCs w:val="22"/>
            </w:rPr>
            <w:t xml:space="preserve"> </w:t>
          </w:r>
          <w:r w:rsidR="001D1140" w:rsidRPr="001D1140">
            <w:rPr>
              <w:rFonts w:ascii="Arial Nova Cond" w:eastAsia="Times New Roman" w:hAnsi="Arial Nova Cond" w:cs="Times New Roman"/>
              <w:noProof/>
              <w:sz w:val="22"/>
              <w:szCs w:val="22"/>
            </w:rPr>
            <w:t>(AgeUK, 2020)</w:t>
          </w:r>
          <w:r w:rsidR="00DE3DFC">
            <w:rPr>
              <w:rFonts w:ascii="Arial Nova Cond" w:eastAsia="Times New Roman" w:hAnsi="Arial Nova Cond" w:cs="Times New Roman"/>
              <w:sz w:val="22"/>
              <w:szCs w:val="22"/>
            </w:rPr>
            <w:fldChar w:fldCharType="end"/>
          </w:r>
        </w:sdtContent>
      </w:sdt>
      <w:r w:rsidR="00DC30BC">
        <w:rPr>
          <w:rFonts w:ascii="Arial Nova Cond" w:eastAsia="Times New Roman" w:hAnsi="Arial Nova Cond" w:cs="Times New Roman"/>
          <w:sz w:val="22"/>
          <w:szCs w:val="22"/>
        </w:rPr>
        <w:t xml:space="preserve">. </w:t>
      </w:r>
      <w:r w:rsidRPr="001949F9">
        <w:rPr>
          <w:rFonts w:ascii="Arial Nova Cond" w:eastAsia="Times New Roman" w:hAnsi="Arial Nova Cond" w:cs="Times New Roman"/>
          <w:sz w:val="22"/>
          <w:szCs w:val="22"/>
        </w:rPr>
        <w:t>Accordingly, f the NHS</w:t>
      </w:r>
      <w:r w:rsidR="001B4087">
        <w:rPr>
          <w:rFonts w:ascii="Arial Nova Cond" w:eastAsia="Times New Roman" w:hAnsi="Arial Nova Cond" w:cs="Times New Roman"/>
          <w:sz w:val="22"/>
          <w:szCs w:val="22"/>
        </w:rPr>
        <w:t xml:space="preserve"> </w:t>
      </w:r>
      <w:r w:rsidR="00B504BB">
        <w:rPr>
          <w:rFonts w:ascii="Arial Nova Cond" w:eastAsia="Times New Roman" w:hAnsi="Arial Nova Cond" w:cs="Times New Roman"/>
          <w:sz w:val="22"/>
          <w:szCs w:val="22"/>
        </w:rPr>
        <w:t>home care prov</w:t>
      </w:r>
      <w:r w:rsidR="001501A0">
        <w:rPr>
          <w:rFonts w:ascii="Arial Nova Cond" w:eastAsia="Times New Roman" w:hAnsi="Arial Nova Cond" w:cs="Times New Roman"/>
          <w:sz w:val="22"/>
          <w:szCs w:val="22"/>
        </w:rPr>
        <w:t>ider Kingsway Care</w:t>
      </w:r>
      <w:r w:rsidR="00D5659A">
        <w:rPr>
          <w:rFonts w:ascii="Arial Nova Cond" w:eastAsia="Times New Roman" w:hAnsi="Arial Nova Cond" w:cs="Times New Roman"/>
          <w:sz w:val="22"/>
          <w:szCs w:val="22"/>
        </w:rPr>
        <w:t>, it</w:t>
      </w:r>
      <w:r w:rsidRPr="001949F9">
        <w:rPr>
          <w:rFonts w:ascii="Arial Nova Cond" w:eastAsia="Times New Roman" w:hAnsi="Arial Nova Cond" w:cs="Times New Roman"/>
          <w:sz w:val="22"/>
          <w:szCs w:val="22"/>
        </w:rPr>
        <w:t xml:space="preserve"> </w:t>
      </w:r>
      <w:r w:rsidR="00483AFD" w:rsidRPr="001949F9">
        <w:rPr>
          <w:rFonts w:ascii="Arial Nova Cond" w:eastAsia="Times New Roman" w:hAnsi="Arial Nova Cond" w:cs="Times New Roman"/>
          <w:sz w:val="22"/>
          <w:szCs w:val="22"/>
        </w:rPr>
        <w:t>offers</w:t>
      </w:r>
      <w:r w:rsidRPr="001949F9">
        <w:rPr>
          <w:rFonts w:ascii="Arial Nova Cond" w:eastAsia="Times New Roman" w:hAnsi="Arial Nova Cond" w:cs="Times New Roman"/>
          <w:sz w:val="22"/>
          <w:szCs w:val="22"/>
        </w:rPr>
        <w:t xml:space="preserve"> </w:t>
      </w:r>
      <w:r w:rsidR="00346CC8">
        <w:rPr>
          <w:rFonts w:ascii="Arial Nova Cond" w:eastAsia="Times New Roman" w:hAnsi="Arial Nova Cond" w:cs="Times New Roman"/>
          <w:sz w:val="22"/>
          <w:szCs w:val="22"/>
        </w:rPr>
        <w:t xml:space="preserve">a full range of </w:t>
      </w:r>
      <w:r w:rsidR="00D25672">
        <w:rPr>
          <w:rFonts w:ascii="Arial Nova Cond" w:eastAsia="Times New Roman" w:hAnsi="Arial Nova Cond" w:cs="Times New Roman"/>
          <w:sz w:val="22"/>
          <w:szCs w:val="22"/>
        </w:rPr>
        <w:t>high</w:t>
      </w:r>
      <w:r w:rsidR="00B8059C">
        <w:rPr>
          <w:rFonts w:ascii="Arial Nova Cond" w:eastAsia="Times New Roman" w:hAnsi="Arial Nova Cond" w:cs="Times New Roman"/>
          <w:sz w:val="22"/>
          <w:szCs w:val="22"/>
        </w:rPr>
        <w:t>-</w:t>
      </w:r>
      <w:r w:rsidR="00D25672">
        <w:rPr>
          <w:rFonts w:ascii="Arial Nova Cond" w:eastAsia="Times New Roman" w:hAnsi="Arial Nova Cond" w:cs="Times New Roman"/>
          <w:sz w:val="22"/>
          <w:szCs w:val="22"/>
        </w:rPr>
        <w:t>quality services to enable indepen</w:t>
      </w:r>
      <w:r w:rsidR="00255E6F">
        <w:rPr>
          <w:rFonts w:ascii="Arial Nova Cond" w:eastAsia="Times New Roman" w:hAnsi="Arial Nova Cond" w:cs="Times New Roman"/>
          <w:sz w:val="22"/>
          <w:szCs w:val="22"/>
        </w:rPr>
        <w:t>dent living</w:t>
      </w:r>
      <w:r w:rsidRPr="001949F9">
        <w:rPr>
          <w:rFonts w:ascii="Arial Nova Cond" w:eastAsia="Times New Roman" w:hAnsi="Arial Nova Cond" w:cs="Times New Roman"/>
          <w:sz w:val="22"/>
          <w:szCs w:val="22"/>
        </w:rPr>
        <w:t xml:space="preserve"> </w:t>
      </w:r>
      <w:r w:rsidR="00772FF1">
        <w:rPr>
          <w:rFonts w:ascii="Arial Nova Cond" w:eastAsia="Times New Roman" w:hAnsi="Arial Nova Cond" w:cs="Times New Roman"/>
          <w:sz w:val="22"/>
          <w:szCs w:val="22"/>
        </w:rPr>
        <w:t>such as</w:t>
      </w:r>
      <w:r w:rsidR="005E33FD">
        <w:rPr>
          <w:rFonts w:ascii="Arial Nova Cond" w:eastAsia="Times New Roman" w:hAnsi="Arial Nova Cond" w:cs="Times New Roman"/>
          <w:sz w:val="22"/>
          <w:szCs w:val="22"/>
        </w:rPr>
        <w:t xml:space="preserve"> </w:t>
      </w:r>
      <w:r w:rsidR="00D7612A">
        <w:rPr>
          <w:rFonts w:ascii="Arial Nova Cond" w:eastAsia="Times New Roman" w:hAnsi="Arial Nova Cond" w:cs="Times New Roman"/>
          <w:sz w:val="22"/>
          <w:szCs w:val="22"/>
        </w:rPr>
        <w:t>looking after their personal hygiene</w:t>
      </w:r>
      <w:r w:rsidR="00157A43">
        <w:rPr>
          <w:rFonts w:ascii="Arial Nova Cond" w:eastAsia="Times New Roman" w:hAnsi="Arial Nova Cond" w:cs="Times New Roman"/>
          <w:sz w:val="22"/>
          <w:szCs w:val="22"/>
        </w:rPr>
        <w:t>, cleaning, grocery shopping</w:t>
      </w:r>
      <w:r w:rsidR="009727FB">
        <w:rPr>
          <w:rFonts w:ascii="Arial Nova Cond" w:eastAsia="Times New Roman" w:hAnsi="Arial Nova Cond" w:cs="Times New Roman"/>
          <w:sz w:val="22"/>
          <w:szCs w:val="22"/>
        </w:rPr>
        <w:t xml:space="preserve"> etc.</w:t>
      </w:r>
    </w:p>
    <w:p w14:paraId="6E327D4C" w14:textId="792601A3" w:rsidR="007E0AB0" w:rsidRDefault="007E0AB0" w:rsidP="00B15A1B">
      <w:pPr>
        <w:spacing w:line="360" w:lineRule="auto"/>
        <w:jc w:val="both"/>
        <w:rPr>
          <w:rFonts w:ascii="Arial Nova Cond" w:eastAsia="Times New Roman" w:hAnsi="Arial Nova Cond" w:cs="Times New Roman"/>
          <w:sz w:val="22"/>
          <w:szCs w:val="22"/>
        </w:rPr>
      </w:pPr>
    </w:p>
    <w:p w14:paraId="1008EA90" w14:textId="431B1118" w:rsidR="007E0AB0" w:rsidRDefault="007E0AB0" w:rsidP="00B15A1B">
      <w:pPr>
        <w:spacing w:line="360" w:lineRule="auto"/>
        <w:jc w:val="both"/>
        <w:rPr>
          <w:rFonts w:ascii="Arial Nova Cond" w:eastAsia="Times New Roman" w:hAnsi="Arial Nova Cond" w:cs="Times New Roman"/>
          <w:sz w:val="22"/>
          <w:szCs w:val="22"/>
        </w:rPr>
      </w:pPr>
    </w:p>
    <w:p w14:paraId="006B9645" w14:textId="07974EC3" w:rsidR="00F62EF9" w:rsidRDefault="00F62EF9" w:rsidP="00B15A1B">
      <w:pPr>
        <w:spacing w:line="360" w:lineRule="auto"/>
        <w:jc w:val="both"/>
        <w:rPr>
          <w:rFonts w:ascii="Arial Nova Cond" w:eastAsia="Times New Roman" w:hAnsi="Arial Nova Cond" w:cs="Times New Roman"/>
          <w:sz w:val="22"/>
          <w:szCs w:val="22"/>
        </w:rPr>
      </w:pPr>
    </w:p>
    <w:p w14:paraId="52B53F2B" w14:textId="0E453488" w:rsidR="00407721" w:rsidRDefault="00407721" w:rsidP="00B15A1B">
      <w:pPr>
        <w:spacing w:line="360" w:lineRule="auto"/>
        <w:jc w:val="both"/>
        <w:rPr>
          <w:rFonts w:ascii="Arial Nova Cond" w:eastAsia="Times New Roman" w:hAnsi="Arial Nova Cond" w:cs="Times New Roman"/>
          <w:sz w:val="22"/>
          <w:szCs w:val="22"/>
        </w:rPr>
      </w:pPr>
    </w:p>
    <w:p w14:paraId="0FFD0C11" w14:textId="4AA6A8B4" w:rsidR="00407721" w:rsidRDefault="00407721" w:rsidP="00B15A1B">
      <w:pPr>
        <w:spacing w:line="360" w:lineRule="auto"/>
        <w:jc w:val="both"/>
        <w:rPr>
          <w:rFonts w:ascii="Arial Nova Cond" w:eastAsia="Times New Roman" w:hAnsi="Arial Nova Cond" w:cs="Times New Roman"/>
          <w:sz w:val="22"/>
          <w:szCs w:val="22"/>
        </w:rPr>
      </w:pPr>
    </w:p>
    <w:p w14:paraId="4BB894EA" w14:textId="77777777" w:rsidR="007E0AB0" w:rsidRPr="001949F9" w:rsidRDefault="007E0AB0" w:rsidP="00B15A1B">
      <w:pPr>
        <w:spacing w:line="360" w:lineRule="auto"/>
        <w:jc w:val="both"/>
        <w:rPr>
          <w:rFonts w:ascii="Arial Nova Cond" w:eastAsia="Times New Roman" w:hAnsi="Arial Nova Cond" w:cs="Times New Roman"/>
          <w:sz w:val="22"/>
          <w:szCs w:val="22"/>
        </w:rPr>
      </w:pPr>
    </w:p>
    <w:p w14:paraId="0000002E" w14:textId="4FA07C0B" w:rsidR="00F728E5" w:rsidRPr="00F127FA" w:rsidRDefault="008635F5" w:rsidP="00F127FA">
      <w:pPr>
        <w:pStyle w:val="Heading2"/>
        <w:rPr>
          <w:rFonts w:ascii="Arial Nova" w:hAnsi="Arial Nova"/>
          <w:sz w:val="22"/>
          <w:szCs w:val="22"/>
        </w:rPr>
      </w:pPr>
      <w:bookmarkStart w:id="6" w:name="_Toc70650701"/>
      <w:r w:rsidRPr="00F127FA">
        <w:rPr>
          <w:rFonts w:ascii="Arial Nova" w:hAnsi="Arial Nova"/>
          <w:sz w:val="22"/>
          <w:szCs w:val="22"/>
        </w:rPr>
        <w:t xml:space="preserve">Organisations that are supporting </w:t>
      </w:r>
      <w:r w:rsidR="00074246" w:rsidRPr="00F127FA">
        <w:rPr>
          <w:rFonts w:ascii="Arial Nova" w:hAnsi="Arial Nova"/>
          <w:sz w:val="22"/>
          <w:szCs w:val="22"/>
        </w:rPr>
        <w:t xml:space="preserve">THE </w:t>
      </w:r>
      <w:r w:rsidRPr="00F127FA">
        <w:rPr>
          <w:rFonts w:ascii="Arial Nova" w:hAnsi="Arial Nova"/>
          <w:sz w:val="22"/>
          <w:szCs w:val="22"/>
        </w:rPr>
        <w:t xml:space="preserve">elderly </w:t>
      </w:r>
      <w:r w:rsidR="00074246" w:rsidRPr="00F127FA">
        <w:rPr>
          <w:rFonts w:ascii="Arial Nova" w:hAnsi="Arial Nova"/>
          <w:sz w:val="22"/>
          <w:szCs w:val="22"/>
        </w:rPr>
        <w:t>COUPLE</w:t>
      </w:r>
      <w:r w:rsidR="00633917">
        <w:rPr>
          <w:rFonts w:ascii="Arial Nova" w:hAnsi="Arial Nova"/>
          <w:sz w:val="22"/>
          <w:szCs w:val="22"/>
        </w:rPr>
        <w:t>/ duty of candour</w:t>
      </w:r>
      <w:bookmarkEnd w:id="6"/>
    </w:p>
    <w:p w14:paraId="0000002F" w14:textId="77777777" w:rsidR="00F728E5" w:rsidRPr="001949F9" w:rsidRDefault="008635F5" w:rsidP="00C05369">
      <w:pPr>
        <w:pStyle w:val="Heading1"/>
        <w:rPr>
          <w:rFonts w:eastAsia="Times New Roman"/>
        </w:rPr>
      </w:pPr>
      <w:bookmarkStart w:id="7" w:name="_Toc70650702"/>
      <w:r w:rsidRPr="001949F9">
        <w:rPr>
          <w:rFonts w:eastAsia="Times New Roman"/>
        </w:rPr>
        <w:t>Domestic Chores</w:t>
      </w:r>
      <w:bookmarkEnd w:id="7"/>
      <w:r w:rsidRPr="001949F9">
        <w:rPr>
          <w:rFonts w:eastAsia="Times New Roman"/>
        </w:rPr>
        <w:t xml:space="preserve"> </w:t>
      </w:r>
    </w:p>
    <w:p w14:paraId="41AE3DAD" w14:textId="29231394" w:rsidR="005825D6" w:rsidRPr="001949F9" w:rsidRDefault="008635F5" w:rsidP="00500C06">
      <w:pPr>
        <w:spacing w:line="360" w:lineRule="auto"/>
        <w:jc w:val="both"/>
        <w:rPr>
          <w:rFonts w:ascii="Arial Nova Cond" w:eastAsia="Times New Roman" w:hAnsi="Arial Nova Cond" w:cs="Times New Roman"/>
          <w:sz w:val="22"/>
          <w:szCs w:val="22"/>
        </w:rPr>
      </w:pPr>
      <w:r w:rsidRPr="001949F9">
        <w:rPr>
          <w:rFonts w:ascii="Arial Nova Cond" w:eastAsia="Times New Roman" w:hAnsi="Arial Nova Cond" w:cs="Times New Roman"/>
          <w:sz w:val="22"/>
          <w:szCs w:val="22"/>
        </w:rPr>
        <w:t xml:space="preserve">Many people </w:t>
      </w:r>
      <w:r w:rsidR="00B15A1B" w:rsidRPr="001949F9">
        <w:rPr>
          <w:rFonts w:ascii="Arial Nova Cond" w:eastAsia="Times New Roman" w:hAnsi="Arial Nova Cond" w:cs="Times New Roman"/>
          <w:sz w:val="22"/>
          <w:szCs w:val="22"/>
        </w:rPr>
        <w:t>can</w:t>
      </w:r>
      <w:r w:rsidRPr="001949F9">
        <w:rPr>
          <w:rFonts w:ascii="Arial Nova Cond" w:eastAsia="Times New Roman" w:hAnsi="Arial Nova Cond" w:cs="Times New Roman"/>
          <w:sz w:val="22"/>
          <w:szCs w:val="22"/>
        </w:rPr>
        <w:t xml:space="preserve"> enjoy their life in the early stages of dementia the same way they used to do before their diagnosis. But </w:t>
      </w:r>
      <w:r w:rsidR="00FA0977">
        <w:rPr>
          <w:rFonts w:ascii="Arial Nova Cond" w:eastAsia="Times New Roman" w:hAnsi="Arial Nova Cond" w:cs="Times New Roman"/>
          <w:sz w:val="22"/>
          <w:szCs w:val="22"/>
        </w:rPr>
        <w:t xml:space="preserve">as </w:t>
      </w:r>
      <w:r w:rsidR="00310548">
        <w:rPr>
          <w:rFonts w:ascii="Arial Nova Cond" w:eastAsia="Times New Roman" w:hAnsi="Arial Nova Cond" w:cs="Times New Roman"/>
          <w:sz w:val="22"/>
          <w:szCs w:val="22"/>
        </w:rPr>
        <w:t xml:space="preserve">time </w:t>
      </w:r>
      <w:r w:rsidRPr="001949F9">
        <w:rPr>
          <w:rFonts w:ascii="Arial Nova Cond" w:eastAsia="Times New Roman" w:hAnsi="Arial Nova Cond" w:cs="Times New Roman"/>
          <w:sz w:val="22"/>
          <w:szCs w:val="22"/>
        </w:rPr>
        <w:t>pass</w:t>
      </w:r>
      <w:r w:rsidR="00310548">
        <w:rPr>
          <w:rFonts w:ascii="Arial Nova Cond" w:eastAsia="Times New Roman" w:hAnsi="Arial Nova Cond" w:cs="Times New Roman"/>
          <w:sz w:val="22"/>
          <w:szCs w:val="22"/>
        </w:rPr>
        <w:t>es by</w:t>
      </w:r>
      <w:r w:rsidRPr="001949F9">
        <w:rPr>
          <w:rFonts w:ascii="Arial Nova Cond" w:eastAsia="Times New Roman" w:hAnsi="Arial Nova Cond" w:cs="Times New Roman"/>
          <w:sz w:val="22"/>
          <w:szCs w:val="22"/>
        </w:rPr>
        <w:t xml:space="preserve">, dementia starts to get </w:t>
      </w:r>
      <w:r w:rsidR="00B15A1B" w:rsidRPr="001949F9">
        <w:rPr>
          <w:rFonts w:ascii="Arial Nova Cond" w:eastAsia="Times New Roman" w:hAnsi="Arial Nova Cond" w:cs="Times New Roman"/>
          <w:sz w:val="22"/>
          <w:szCs w:val="22"/>
        </w:rPr>
        <w:t>worse,</w:t>
      </w:r>
      <w:r w:rsidRPr="001949F9">
        <w:rPr>
          <w:rFonts w:ascii="Arial Nova Cond" w:eastAsia="Times New Roman" w:hAnsi="Arial Nova Cond" w:cs="Times New Roman"/>
          <w:sz w:val="22"/>
          <w:szCs w:val="22"/>
        </w:rPr>
        <w:t xml:space="preserve"> and the patient start</w:t>
      </w:r>
      <w:r w:rsidR="00CF6AD6">
        <w:rPr>
          <w:rFonts w:ascii="Arial Nova Cond" w:eastAsia="Times New Roman" w:hAnsi="Arial Nova Cond" w:cs="Times New Roman"/>
          <w:sz w:val="22"/>
          <w:szCs w:val="22"/>
        </w:rPr>
        <w:t>s</w:t>
      </w:r>
      <w:r w:rsidRPr="001949F9">
        <w:rPr>
          <w:rFonts w:ascii="Arial Nova Cond" w:eastAsia="Times New Roman" w:hAnsi="Arial Nova Cond" w:cs="Times New Roman"/>
          <w:sz w:val="22"/>
          <w:szCs w:val="22"/>
        </w:rPr>
        <w:t xml:space="preserve"> to feel anxious, scared and stressed at the same time (NHS, 2018). </w:t>
      </w:r>
      <w:r w:rsidR="007A1F3A" w:rsidRPr="001949F9">
        <w:rPr>
          <w:rFonts w:ascii="Arial Nova Cond" w:eastAsia="Times New Roman" w:hAnsi="Arial Nova Cond" w:cs="Times New Roman"/>
          <w:sz w:val="22"/>
          <w:szCs w:val="22"/>
        </w:rPr>
        <w:t>Furthermore</w:t>
      </w:r>
      <w:r w:rsidRPr="001949F9">
        <w:rPr>
          <w:rFonts w:ascii="Arial Nova Cond" w:eastAsia="Times New Roman" w:hAnsi="Arial Nova Cond" w:cs="Times New Roman"/>
          <w:sz w:val="22"/>
          <w:szCs w:val="22"/>
        </w:rPr>
        <w:t>, the patient start</w:t>
      </w:r>
      <w:r w:rsidR="00CF6AD6">
        <w:rPr>
          <w:rFonts w:ascii="Arial Nova Cond" w:eastAsia="Times New Roman" w:hAnsi="Arial Nova Cond" w:cs="Times New Roman"/>
          <w:sz w:val="22"/>
          <w:szCs w:val="22"/>
        </w:rPr>
        <w:t>s</w:t>
      </w:r>
      <w:r w:rsidRPr="001949F9">
        <w:rPr>
          <w:rFonts w:ascii="Arial Nova Cond" w:eastAsia="Times New Roman" w:hAnsi="Arial Nova Cond" w:cs="Times New Roman"/>
          <w:sz w:val="22"/>
          <w:szCs w:val="22"/>
        </w:rPr>
        <w:t xml:space="preserve"> to forget things and because of this </w:t>
      </w:r>
      <w:r w:rsidR="00BA2212">
        <w:rPr>
          <w:rFonts w:ascii="Arial Nova Cond" w:eastAsia="Times New Roman" w:hAnsi="Arial Nova Cond" w:cs="Times New Roman"/>
          <w:sz w:val="22"/>
          <w:szCs w:val="22"/>
        </w:rPr>
        <w:t xml:space="preserve">kind of anxiety, </w:t>
      </w:r>
      <w:r w:rsidRPr="001949F9">
        <w:rPr>
          <w:rFonts w:ascii="Arial Nova Cond" w:eastAsia="Times New Roman" w:hAnsi="Arial Nova Cond" w:cs="Times New Roman"/>
          <w:sz w:val="22"/>
          <w:szCs w:val="22"/>
        </w:rPr>
        <w:t xml:space="preserve">Mr T </w:t>
      </w:r>
      <w:r w:rsidR="00BA2212">
        <w:rPr>
          <w:rFonts w:ascii="Arial Nova Cond" w:eastAsia="Times New Roman" w:hAnsi="Arial Nova Cond" w:cs="Times New Roman"/>
          <w:sz w:val="22"/>
          <w:szCs w:val="22"/>
        </w:rPr>
        <w:t xml:space="preserve">also </w:t>
      </w:r>
      <w:r w:rsidRPr="001949F9">
        <w:rPr>
          <w:rFonts w:ascii="Arial Nova Cond" w:eastAsia="Times New Roman" w:hAnsi="Arial Nova Cond" w:cs="Times New Roman"/>
          <w:sz w:val="22"/>
          <w:szCs w:val="22"/>
        </w:rPr>
        <w:t>feel</w:t>
      </w:r>
      <w:r w:rsidR="00B82DE4">
        <w:rPr>
          <w:rFonts w:ascii="Arial Nova Cond" w:eastAsia="Times New Roman" w:hAnsi="Arial Nova Cond" w:cs="Times New Roman"/>
          <w:sz w:val="22"/>
          <w:szCs w:val="22"/>
        </w:rPr>
        <w:t>s</w:t>
      </w:r>
      <w:r w:rsidRPr="001949F9">
        <w:rPr>
          <w:rFonts w:ascii="Arial Nova Cond" w:eastAsia="Times New Roman" w:hAnsi="Arial Nova Cond" w:cs="Times New Roman"/>
          <w:sz w:val="22"/>
          <w:szCs w:val="22"/>
        </w:rPr>
        <w:t xml:space="preserve"> scared and threatened at the same time. For this reason, Mr T is acquired for the care by</w:t>
      </w:r>
      <w:r w:rsidR="00DB3209">
        <w:rPr>
          <w:rFonts w:ascii="Arial Nova Cond" w:eastAsia="Times New Roman" w:hAnsi="Arial Nova Cond" w:cs="Times New Roman"/>
          <w:sz w:val="22"/>
          <w:szCs w:val="22"/>
        </w:rPr>
        <w:t xml:space="preserve"> Kingsway Care Provider</w:t>
      </w:r>
      <w:r w:rsidR="003F226F">
        <w:rPr>
          <w:rFonts w:ascii="Arial Nova Cond" w:eastAsia="Times New Roman" w:hAnsi="Arial Nova Cond" w:cs="Times New Roman"/>
          <w:sz w:val="22"/>
          <w:szCs w:val="22"/>
        </w:rPr>
        <w:t xml:space="preserve"> as the</w:t>
      </w:r>
      <w:r w:rsidRPr="001949F9">
        <w:rPr>
          <w:rFonts w:ascii="Arial Nova Cond" w:eastAsia="Times New Roman" w:hAnsi="Arial Nova Cond" w:cs="Times New Roman"/>
          <w:sz w:val="22"/>
          <w:szCs w:val="22"/>
        </w:rPr>
        <w:t xml:space="preserve"> support that is needed </w:t>
      </w:r>
      <w:r w:rsidR="00153F3A">
        <w:rPr>
          <w:rFonts w:ascii="Arial Nova Cond" w:eastAsia="Times New Roman" w:hAnsi="Arial Nova Cond" w:cs="Times New Roman"/>
          <w:sz w:val="22"/>
          <w:szCs w:val="22"/>
        </w:rPr>
        <w:t>by</w:t>
      </w:r>
      <w:r w:rsidR="003F226F">
        <w:rPr>
          <w:rFonts w:ascii="Arial Nova Cond" w:eastAsia="Times New Roman" w:hAnsi="Arial Nova Cond" w:cs="Times New Roman"/>
          <w:sz w:val="22"/>
          <w:szCs w:val="22"/>
        </w:rPr>
        <w:t xml:space="preserve"> </w:t>
      </w:r>
      <w:r w:rsidR="00153F3A">
        <w:rPr>
          <w:rFonts w:ascii="Arial Nova Cond" w:eastAsia="Times New Roman" w:hAnsi="Arial Nova Cond" w:cs="Times New Roman"/>
          <w:sz w:val="22"/>
          <w:szCs w:val="22"/>
        </w:rPr>
        <w:t xml:space="preserve">Mr &amp; Mrs T </w:t>
      </w:r>
      <w:r w:rsidR="008E2577">
        <w:rPr>
          <w:rFonts w:ascii="Arial Nova Cond" w:eastAsia="Times New Roman" w:hAnsi="Arial Nova Cond" w:cs="Times New Roman"/>
          <w:sz w:val="22"/>
          <w:szCs w:val="22"/>
        </w:rPr>
        <w:t xml:space="preserve">such </w:t>
      </w:r>
      <w:r w:rsidRPr="001949F9">
        <w:rPr>
          <w:rFonts w:ascii="Arial Nova Cond" w:eastAsia="Times New Roman" w:hAnsi="Arial Nova Cond" w:cs="Times New Roman"/>
          <w:sz w:val="22"/>
          <w:szCs w:val="22"/>
        </w:rPr>
        <w:t>as: shopping</w:t>
      </w:r>
      <w:r w:rsidR="0000635F">
        <w:rPr>
          <w:rFonts w:ascii="Arial Nova Cond" w:eastAsia="Times New Roman" w:hAnsi="Arial Nova Cond" w:cs="Times New Roman"/>
          <w:sz w:val="22"/>
          <w:szCs w:val="22"/>
        </w:rPr>
        <w:t>,</w:t>
      </w:r>
      <w:r w:rsidRPr="001949F9">
        <w:rPr>
          <w:rFonts w:ascii="Arial Nova Cond" w:eastAsia="Times New Roman" w:hAnsi="Arial Nova Cond" w:cs="Times New Roman"/>
          <w:sz w:val="22"/>
          <w:szCs w:val="22"/>
        </w:rPr>
        <w:t xml:space="preserve"> gardening</w:t>
      </w:r>
      <w:r w:rsidR="00D96D13">
        <w:rPr>
          <w:rFonts w:ascii="Arial Nova Cond" w:eastAsia="Times New Roman" w:hAnsi="Arial Nova Cond" w:cs="Times New Roman"/>
          <w:sz w:val="22"/>
          <w:szCs w:val="22"/>
        </w:rPr>
        <w:t>,</w:t>
      </w:r>
      <w:r w:rsidR="003A7089">
        <w:rPr>
          <w:rFonts w:ascii="Arial Nova Cond" w:eastAsia="Times New Roman" w:hAnsi="Arial Nova Cond" w:cs="Times New Roman"/>
          <w:sz w:val="22"/>
          <w:szCs w:val="22"/>
        </w:rPr>
        <w:t xml:space="preserve"> laundry,</w:t>
      </w:r>
      <w:r w:rsidR="00D96D13">
        <w:rPr>
          <w:rFonts w:ascii="Arial Nova Cond" w:eastAsia="Times New Roman" w:hAnsi="Arial Nova Cond" w:cs="Times New Roman"/>
          <w:sz w:val="22"/>
          <w:szCs w:val="22"/>
        </w:rPr>
        <w:t xml:space="preserve"> </w:t>
      </w:r>
      <w:r w:rsidR="00CB6DCF">
        <w:rPr>
          <w:rFonts w:ascii="Arial Nova Cond" w:eastAsia="Times New Roman" w:hAnsi="Arial Nova Cond" w:cs="Times New Roman"/>
          <w:sz w:val="22"/>
          <w:szCs w:val="22"/>
        </w:rPr>
        <w:t>preparation</w:t>
      </w:r>
      <w:r w:rsidR="003A7089">
        <w:rPr>
          <w:rFonts w:ascii="Arial Nova Cond" w:eastAsia="Times New Roman" w:hAnsi="Arial Nova Cond" w:cs="Times New Roman"/>
          <w:sz w:val="22"/>
          <w:szCs w:val="22"/>
        </w:rPr>
        <w:t xml:space="preserve"> of food, </w:t>
      </w:r>
      <w:r w:rsidR="00D96D13">
        <w:rPr>
          <w:rFonts w:ascii="Arial Nova Cond" w:eastAsia="Times New Roman" w:hAnsi="Arial Nova Cond" w:cs="Times New Roman"/>
          <w:sz w:val="22"/>
          <w:szCs w:val="22"/>
        </w:rPr>
        <w:t>taking Mr T out to give Mrs T a break</w:t>
      </w:r>
      <w:r w:rsidR="007601BE">
        <w:rPr>
          <w:rFonts w:ascii="Arial Nova Cond" w:eastAsia="Times New Roman" w:hAnsi="Arial Nova Cond" w:cs="Times New Roman"/>
          <w:sz w:val="22"/>
          <w:szCs w:val="22"/>
        </w:rPr>
        <w:t xml:space="preserve"> can be provided</w:t>
      </w:r>
      <w:r w:rsidRPr="001949F9">
        <w:rPr>
          <w:rFonts w:ascii="Arial Nova Cond" w:eastAsia="Times New Roman" w:hAnsi="Arial Nova Cond" w:cs="Times New Roman"/>
          <w:sz w:val="22"/>
          <w:szCs w:val="22"/>
        </w:rPr>
        <w:t xml:space="preserve"> </w:t>
      </w:r>
      <w:r w:rsidR="001907F5">
        <w:rPr>
          <w:rFonts w:ascii="Arial Nova Cond" w:eastAsia="Times New Roman" w:hAnsi="Arial Nova Cond" w:cs="Times New Roman"/>
          <w:sz w:val="22"/>
          <w:szCs w:val="22"/>
        </w:rPr>
        <w:t xml:space="preserve">based on the </w:t>
      </w:r>
      <w:r w:rsidR="002934BC">
        <w:rPr>
          <w:rFonts w:ascii="Arial Nova Cond" w:eastAsia="Times New Roman" w:hAnsi="Arial Nova Cond" w:cs="Times New Roman"/>
          <w:sz w:val="22"/>
          <w:szCs w:val="22"/>
        </w:rPr>
        <w:t xml:space="preserve">care package </w:t>
      </w:r>
      <w:r w:rsidR="00CB6DCF">
        <w:rPr>
          <w:rFonts w:ascii="Arial Nova Cond" w:eastAsia="Times New Roman" w:hAnsi="Arial Nova Cond" w:cs="Times New Roman"/>
          <w:sz w:val="22"/>
          <w:szCs w:val="22"/>
        </w:rPr>
        <w:t>afforded.</w:t>
      </w:r>
    </w:p>
    <w:p w14:paraId="00000031" w14:textId="2707901F" w:rsidR="00F728E5" w:rsidRPr="001949F9" w:rsidRDefault="008635F5" w:rsidP="00D13CCE">
      <w:pPr>
        <w:pStyle w:val="Heading1"/>
        <w:rPr>
          <w:rFonts w:eastAsia="Times New Roman"/>
        </w:rPr>
      </w:pPr>
      <w:bookmarkStart w:id="8" w:name="_Toc70650703"/>
      <w:r w:rsidRPr="001949F9">
        <w:rPr>
          <w:rFonts w:eastAsia="Times New Roman"/>
        </w:rPr>
        <w:t>Personal</w:t>
      </w:r>
      <w:r w:rsidR="004E2271">
        <w:rPr>
          <w:rFonts w:eastAsia="Times New Roman"/>
        </w:rPr>
        <w:t xml:space="preserve"> care</w:t>
      </w:r>
      <w:r w:rsidR="00653339">
        <w:rPr>
          <w:rFonts w:eastAsia="Times New Roman"/>
        </w:rPr>
        <w:t xml:space="preserve"> Approach</w:t>
      </w:r>
      <w:bookmarkEnd w:id="8"/>
    </w:p>
    <w:p w14:paraId="00000032" w14:textId="3D6DC4DA" w:rsidR="00F728E5" w:rsidRPr="001949F9" w:rsidRDefault="008635F5" w:rsidP="00C60A32">
      <w:pPr>
        <w:spacing w:line="360" w:lineRule="auto"/>
        <w:jc w:val="both"/>
        <w:rPr>
          <w:rFonts w:ascii="Arial Nova Cond" w:eastAsia="Times New Roman" w:hAnsi="Arial Nova Cond" w:cs="Times New Roman"/>
          <w:sz w:val="22"/>
          <w:szCs w:val="22"/>
        </w:rPr>
      </w:pPr>
      <w:r w:rsidRPr="001949F9">
        <w:rPr>
          <w:rFonts w:ascii="Arial Nova Cond" w:eastAsia="Times New Roman" w:hAnsi="Arial Nova Cond" w:cs="Times New Roman"/>
          <w:sz w:val="22"/>
          <w:szCs w:val="22"/>
        </w:rPr>
        <w:t xml:space="preserve">As per the newly announced </w:t>
      </w:r>
      <w:r w:rsidR="00B15A1B" w:rsidRPr="001949F9">
        <w:rPr>
          <w:rFonts w:ascii="Arial Nova Cond" w:eastAsia="Times New Roman" w:hAnsi="Arial Nova Cond" w:cs="Times New Roman"/>
          <w:sz w:val="22"/>
          <w:szCs w:val="22"/>
        </w:rPr>
        <w:t>Long-Term</w:t>
      </w:r>
      <w:r w:rsidRPr="001949F9">
        <w:rPr>
          <w:rFonts w:ascii="Arial Nova Cond" w:eastAsia="Times New Roman" w:hAnsi="Arial Nova Cond" w:cs="Times New Roman"/>
          <w:sz w:val="22"/>
          <w:szCs w:val="22"/>
        </w:rPr>
        <w:t xml:space="preserve"> Plan, treatment for personal use is one of the fifth biggest, realistic improvements to the NHS that will occur over the next five years. The NHS will phase out personalised treatment to 2.5 million people by 2023/24, and then aspire to increase the number within a decade, working closely with partners. </w:t>
      </w:r>
      <w:r w:rsidR="00B8377F" w:rsidRPr="001949F9">
        <w:rPr>
          <w:rFonts w:ascii="Arial Nova Cond" w:eastAsia="Times New Roman" w:hAnsi="Arial Nova Cond" w:cs="Times New Roman"/>
          <w:sz w:val="22"/>
          <w:szCs w:val="22"/>
        </w:rPr>
        <w:t>Individuals</w:t>
      </w:r>
      <w:r w:rsidRPr="001949F9">
        <w:rPr>
          <w:rFonts w:ascii="Arial Nova Cond" w:eastAsia="Times New Roman" w:hAnsi="Arial Nova Cond" w:cs="Times New Roman"/>
          <w:sz w:val="22"/>
          <w:szCs w:val="22"/>
        </w:rPr>
        <w:t xml:space="preserve"> with </w:t>
      </w:r>
      <w:r w:rsidR="00B8377F">
        <w:rPr>
          <w:rFonts w:ascii="Arial Nova Cond" w:eastAsia="Times New Roman" w:hAnsi="Arial Nova Cond" w:cs="Times New Roman"/>
          <w:sz w:val="22"/>
          <w:szCs w:val="22"/>
        </w:rPr>
        <w:t xml:space="preserve">this kind of </w:t>
      </w:r>
      <w:r w:rsidRPr="001949F9">
        <w:rPr>
          <w:rFonts w:ascii="Arial Nova Cond" w:eastAsia="Times New Roman" w:hAnsi="Arial Nova Cond" w:cs="Times New Roman"/>
          <w:sz w:val="22"/>
          <w:szCs w:val="22"/>
        </w:rPr>
        <w:t>personalised treatment</w:t>
      </w:r>
      <w:r w:rsidR="009A03C7">
        <w:rPr>
          <w:rFonts w:ascii="Arial Nova Cond" w:eastAsia="Times New Roman" w:hAnsi="Arial Nova Cond" w:cs="Times New Roman"/>
          <w:sz w:val="22"/>
          <w:szCs w:val="22"/>
        </w:rPr>
        <w:t xml:space="preserve"> should</w:t>
      </w:r>
      <w:r w:rsidRPr="001949F9">
        <w:rPr>
          <w:rFonts w:ascii="Arial Nova Cond" w:eastAsia="Times New Roman" w:hAnsi="Arial Nova Cond" w:cs="Times New Roman"/>
          <w:sz w:val="22"/>
          <w:szCs w:val="22"/>
        </w:rPr>
        <w:t xml:space="preserve"> have more flexibility and control of </w:t>
      </w:r>
      <w:r w:rsidR="009A03C7" w:rsidRPr="001949F9">
        <w:rPr>
          <w:rFonts w:ascii="Arial Nova Cond" w:eastAsia="Times New Roman" w:hAnsi="Arial Nova Cond" w:cs="Times New Roman"/>
          <w:sz w:val="22"/>
          <w:szCs w:val="22"/>
        </w:rPr>
        <w:t>just how</w:t>
      </w:r>
      <w:r w:rsidRPr="001949F9">
        <w:rPr>
          <w:rFonts w:ascii="Arial Nova Cond" w:eastAsia="Times New Roman" w:hAnsi="Arial Nova Cond" w:cs="Times New Roman"/>
          <w:sz w:val="22"/>
          <w:szCs w:val="22"/>
        </w:rPr>
        <w:t xml:space="preserve"> they are handled (NHS, 2018)</w:t>
      </w:r>
    </w:p>
    <w:p w14:paraId="00000033" w14:textId="5A5FCD02" w:rsidR="00F728E5" w:rsidRPr="005C0C7C" w:rsidRDefault="005A4E60" w:rsidP="00671C39">
      <w:pPr>
        <w:pStyle w:val="ListParagraph"/>
        <w:numPr>
          <w:ilvl w:val="0"/>
          <w:numId w:val="11"/>
        </w:numPr>
        <w:spacing w:line="360" w:lineRule="auto"/>
        <w:jc w:val="both"/>
        <w:rPr>
          <w:rFonts w:ascii="Arial Nova Cond" w:eastAsia="Times New Roman" w:hAnsi="Arial Nova Cond" w:cs="Times New Roman"/>
          <w:sz w:val="22"/>
          <w:szCs w:val="22"/>
        </w:rPr>
      </w:pPr>
      <w:r w:rsidRPr="001C6626">
        <w:rPr>
          <w:rFonts w:ascii="Arial Nova Cond" w:eastAsia="Times New Roman" w:hAnsi="Arial Nova Cond" w:cs="Times New Roman"/>
          <w:sz w:val="22"/>
          <w:szCs w:val="22"/>
        </w:rPr>
        <w:t>Individuals</w:t>
      </w:r>
      <w:r w:rsidR="008635F5" w:rsidRPr="001C6626">
        <w:rPr>
          <w:rFonts w:ascii="Arial Nova Cond" w:eastAsia="Times New Roman" w:hAnsi="Arial Nova Cond" w:cs="Times New Roman"/>
          <w:sz w:val="22"/>
          <w:szCs w:val="22"/>
        </w:rPr>
        <w:t xml:space="preserve"> with </w:t>
      </w:r>
      <w:r w:rsidRPr="001C6626">
        <w:rPr>
          <w:rFonts w:ascii="Arial Nova Cond" w:eastAsia="Times New Roman" w:hAnsi="Arial Nova Cond" w:cs="Times New Roman"/>
          <w:sz w:val="22"/>
          <w:szCs w:val="22"/>
        </w:rPr>
        <w:t xml:space="preserve">this </w:t>
      </w:r>
      <w:r w:rsidR="008635F5" w:rsidRPr="001C6626">
        <w:rPr>
          <w:rFonts w:ascii="Arial Nova Cond" w:eastAsia="Times New Roman" w:hAnsi="Arial Nova Cond" w:cs="Times New Roman"/>
          <w:sz w:val="22"/>
          <w:szCs w:val="22"/>
        </w:rPr>
        <w:t xml:space="preserve">personalised treatment have more input and control of how their care is planned and delivered. </w:t>
      </w:r>
      <w:r w:rsidR="00D90697">
        <w:rPr>
          <w:rFonts w:ascii="Arial Nova Cond" w:eastAsia="Times New Roman" w:hAnsi="Arial Nova Cond" w:cs="Times New Roman"/>
          <w:sz w:val="22"/>
          <w:szCs w:val="22"/>
        </w:rPr>
        <w:t>This s</w:t>
      </w:r>
      <w:r w:rsidR="002F1A45">
        <w:rPr>
          <w:rFonts w:ascii="Arial Nova Cond" w:eastAsia="Times New Roman" w:hAnsi="Arial Nova Cond" w:cs="Times New Roman"/>
          <w:sz w:val="22"/>
          <w:szCs w:val="22"/>
        </w:rPr>
        <w:t>hould be</w:t>
      </w:r>
      <w:r w:rsidR="008635F5" w:rsidRPr="001C6626">
        <w:rPr>
          <w:rFonts w:ascii="Arial Nova Cond" w:eastAsia="Times New Roman" w:hAnsi="Arial Nova Cond" w:cs="Times New Roman"/>
          <w:sz w:val="22"/>
          <w:szCs w:val="22"/>
        </w:rPr>
        <w:t xml:space="preserve"> </w:t>
      </w:r>
      <w:r w:rsidR="002F1A45" w:rsidRPr="001C6626">
        <w:rPr>
          <w:rFonts w:ascii="Arial Nova Cond" w:eastAsia="Times New Roman" w:hAnsi="Arial Nova Cond" w:cs="Times New Roman"/>
          <w:sz w:val="22"/>
          <w:szCs w:val="22"/>
        </w:rPr>
        <w:t>engrossed</w:t>
      </w:r>
      <w:r w:rsidR="008635F5" w:rsidRPr="001C6626">
        <w:rPr>
          <w:rFonts w:ascii="Arial Nova Cond" w:eastAsia="Times New Roman" w:hAnsi="Arial Nova Cond" w:cs="Times New Roman"/>
          <w:sz w:val="22"/>
          <w:szCs w:val="22"/>
        </w:rPr>
        <w:t xml:space="preserve"> </w:t>
      </w:r>
      <w:r w:rsidR="00660179">
        <w:rPr>
          <w:rFonts w:ascii="Arial Nova Cond" w:eastAsia="Times New Roman" w:hAnsi="Arial Nova Cond" w:cs="Times New Roman"/>
          <w:sz w:val="22"/>
          <w:szCs w:val="22"/>
        </w:rPr>
        <w:t>with</w:t>
      </w:r>
      <w:r w:rsidR="008635F5" w:rsidRPr="001C6626">
        <w:rPr>
          <w:rFonts w:ascii="Arial Nova Cond" w:eastAsia="Times New Roman" w:hAnsi="Arial Nova Cond" w:cs="Times New Roman"/>
          <w:sz w:val="22"/>
          <w:szCs w:val="22"/>
        </w:rPr>
        <w:t xml:space="preserve"> their unique strengths and </w:t>
      </w:r>
      <w:r w:rsidR="002F1A45" w:rsidRPr="001C6626">
        <w:rPr>
          <w:rFonts w:ascii="Arial Nova Cond" w:eastAsia="Times New Roman" w:hAnsi="Arial Nova Cond" w:cs="Times New Roman"/>
          <w:sz w:val="22"/>
          <w:szCs w:val="22"/>
        </w:rPr>
        <w:t>desires</w:t>
      </w:r>
      <w:r w:rsidR="008635F5" w:rsidRPr="001C6626">
        <w:rPr>
          <w:rFonts w:ascii="Arial Nova Cond" w:eastAsia="Times New Roman" w:hAnsi="Arial Nova Cond" w:cs="Times New Roman"/>
          <w:sz w:val="22"/>
          <w:szCs w:val="22"/>
        </w:rPr>
        <w:t xml:space="preserve">, as well as ‘what matters to them. </w:t>
      </w:r>
      <w:r w:rsidR="008635F5" w:rsidRPr="00C23708">
        <w:rPr>
          <w:rFonts w:ascii="Arial Nova Cond" w:eastAsia="Times New Roman" w:hAnsi="Arial Nova Cond" w:cs="Times New Roman"/>
          <w:sz w:val="22"/>
          <w:szCs w:val="22"/>
        </w:rPr>
        <w:t xml:space="preserve">This occurs </w:t>
      </w:r>
      <w:r w:rsidR="00C23708" w:rsidRPr="00C23708">
        <w:rPr>
          <w:rFonts w:ascii="Arial Nova Cond" w:eastAsia="Times New Roman" w:hAnsi="Arial Nova Cond" w:cs="Times New Roman"/>
          <w:sz w:val="22"/>
          <w:szCs w:val="22"/>
        </w:rPr>
        <w:t>done</w:t>
      </w:r>
      <w:r w:rsidR="008635F5" w:rsidRPr="00C23708">
        <w:rPr>
          <w:rFonts w:ascii="Arial Nova Cond" w:eastAsia="Times New Roman" w:hAnsi="Arial Nova Cond" w:cs="Times New Roman"/>
          <w:sz w:val="22"/>
          <w:szCs w:val="22"/>
        </w:rPr>
        <w:t xml:space="preserve"> </w:t>
      </w:r>
      <w:r w:rsidR="00CA0F7D">
        <w:rPr>
          <w:rFonts w:ascii="Arial Nova Cond" w:eastAsia="Times New Roman" w:hAnsi="Arial Nova Cond" w:cs="Times New Roman"/>
          <w:sz w:val="22"/>
          <w:szCs w:val="22"/>
        </w:rPr>
        <w:t>within a</w:t>
      </w:r>
      <w:r w:rsidR="008635F5" w:rsidRPr="00C23708">
        <w:rPr>
          <w:rFonts w:ascii="Arial Nova Cond" w:eastAsia="Times New Roman" w:hAnsi="Arial Nova Cond" w:cs="Times New Roman"/>
          <w:sz w:val="22"/>
          <w:szCs w:val="22"/>
        </w:rPr>
        <w:t xml:space="preserve"> framework that harnesses the Individuals, families, and communities should use their expertise, skills, and ability to enhance</w:t>
      </w:r>
      <w:r w:rsidR="00F41E86">
        <w:rPr>
          <w:rFonts w:ascii="Arial Nova Cond" w:eastAsia="Times New Roman" w:hAnsi="Arial Nova Cond" w:cs="Times New Roman"/>
          <w:sz w:val="22"/>
          <w:szCs w:val="22"/>
        </w:rPr>
        <w:t xml:space="preserve"> the</w:t>
      </w:r>
      <w:r w:rsidR="008635F5" w:rsidRPr="00C23708">
        <w:rPr>
          <w:rFonts w:ascii="Arial Nova Cond" w:eastAsia="Times New Roman" w:hAnsi="Arial Nova Cond" w:cs="Times New Roman"/>
          <w:sz w:val="22"/>
          <w:szCs w:val="22"/>
        </w:rPr>
        <w:t xml:space="preserve"> outcomes and experiences.  </w:t>
      </w:r>
      <w:r w:rsidR="005E5188" w:rsidRPr="00C23708">
        <w:rPr>
          <w:rFonts w:ascii="Arial Nova Cond" w:eastAsia="Times New Roman" w:hAnsi="Arial Nova Cond" w:cs="Times New Roman"/>
          <w:sz w:val="22"/>
          <w:szCs w:val="22"/>
        </w:rPr>
        <w:t>S</w:t>
      </w:r>
      <w:r w:rsidR="008635F5" w:rsidRPr="00C23708">
        <w:rPr>
          <w:rFonts w:ascii="Arial Nova Cond" w:eastAsia="Times New Roman" w:hAnsi="Arial Nova Cond" w:cs="Times New Roman"/>
          <w:sz w:val="22"/>
          <w:szCs w:val="22"/>
        </w:rPr>
        <w:t xml:space="preserve">ome people with dementia can become anxious regarding their personal hygiene. </w:t>
      </w:r>
      <w:r w:rsidR="00F33F14" w:rsidRPr="00C23708">
        <w:rPr>
          <w:rFonts w:ascii="Arial Nova Cond" w:eastAsia="Times New Roman" w:hAnsi="Arial Nova Cond" w:cs="Times New Roman"/>
          <w:sz w:val="22"/>
          <w:szCs w:val="22"/>
        </w:rPr>
        <w:t>Because of</w:t>
      </w:r>
      <w:r w:rsidR="008635F5" w:rsidRPr="00C23708">
        <w:rPr>
          <w:rFonts w:ascii="Arial Nova Cond" w:eastAsia="Times New Roman" w:hAnsi="Arial Nova Cond" w:cs="Times New Roman"/>
          <w:sz w:val="22"/>
          <w:szCs w:val="22"/>
        </w:rPr>
        <w:t xml:space="preserve"> this,</w:t>
      </w:r>
      <w:r w:rsidR="008E53F3">
        <w:rPr>
          <w:rFonts w:ascii="Arial Nova Cond" w:eastAsia="Times New Roman" w:hAnsi="Arial Nova Cond" w:cs="Times New Roman"/>
          <w:sz w:val="22"/>
          <w:szCs w:val="22"/>
        </w:rPr>
        <w:t xml:space="preserve"> </w:t>
      </w:r>
      <w:r w:rsidR="00A30CD9" w:rsidRPr="00C23708">
        <w:rPr>
          <w:rFonts w:ascii="Arial Nova Cond" w:eastAsia="Times New Roman" w:hAnsi="Arial Nova Cond" w:cs="Times New Roman"/>
          <w:sz w:val="22"/>
          <w:szCs w:val="22"/>
        </w:rPr>
        <w:t xml:space="preserve">Kingsway Care </w:t>
      </w:r>
      <w:r w:rsidR="008635F5" w:rsidRPr="00C23708">
        <w:rPr>
          <w:rFonts w:ascii="Arial Nova Cond" w:eastAsia="Times New Roman" w:hAnsi="Arial Nova Cond" w:cs="Times New Roman"/>
          <w:sz w:val="22"/>
          <w:szCs w:val="22"/>
        </w:rPr>
        <w:t>services</w:t>
      </w:r>
      <w:r w:rsidR="00D74A5D">
        <w:rPr>
          <w:rFonts w:ascii="Arial Nova Cond" w:eastAsia="Times New Roman" w:hAnsi="Arial Nova Cond" w:cs="Times New Roman"/>
          <w:sz w:val="22"/>
          <w:szCs w:val="22"/>
        </w:rPr>
        <w:t xml:space="preserve"> under the NHS</w:t>
      </w:r>
      <w:r w:rsidR="008635F5" w:rsidRPr="00C23708">
        <w:rPr>
          <w:rFonts w:ascii="Arial Nova Cond" w:eastAsia="Times New Roman" w:hAnsi="Arial Nova Cond" w:cs="Times New Roman"/>
          <w:sz w:val="22"/>
          <w:szCs w:val="22"/>
        </w:rPr>
        <w:t xml:space="preserve"> can help them </w:t>
      </w:r>
      <w:r w:rsidR="008E53F3">
        <w:rPr>
          <w:rFonts w:ascii="Arial Nova Cond" w:eastAsia="Times New Roman" w:hAnsi="Arial Nova Cond" w:cs="Times New Roman"/>
          <w:sz w:val="22"/>
          <w:szCs w:val="22"/>
        </w:rPr>
        <w:t>with</w:t>
      </w:r>
      <w:r w:rsidR="008635F5" w:rsidRPr="00C23708">
        <w:rPr>
          <w:rFonts w:ascii="Arial Nova Cond" w:eastAsia="Times New Roman" w:hAnsi="Arial Nova Cond" w:cs="Times New Roman"/>
          <w:sz w:val="22"/>
          <w:szCs w:val="22"/>
        </w:rPr>
        <w:t xml:space="preserve"> these </w:t>
      </w:r>
      <w:r w:rsidR="008E53F3">
        <w:rPr>
          <w:rFonts w:ascii="Arial Nova Cond" w:eastAsia="Times New Roman" w:hAnsi="Arial Nova Cond" w:cs="Times New Roman"/>
          <w:sz w:val="22"/>
          <w:szCs w:val="22"/>
        </w:rPr>
        <w:t>matters</w:t>
      </w:r>
      <w:r w:rsidR="004C4EB9">
        <w:rPr>
          <w:rFonts w:ascii="Arial Nova Cond" w:eastAsia="Times New Roman" w:hAnsi="Arial Nova Cond" w:cs="Times New Roman"/>
          <w:sz w:val="22"/>
          <w:szCs w:val="22"/>
        </w:rPr>
        <w:t xml:space="preserve"> as</w:t>
      </w:r>
      <w:r w:rsidR="008635F5" w:rsidRPr="00C23708">
        <w:rPr>
          <w:rFonts w:ascii="Arial Nova Cond" w:eastAsia="Times New Roman" w:hAnsi="Arial Nova Cond" w:cs="Times New Roman"/>
          <w:sz w:val="22"/>
          <w:szCs w:val="22"/>
        </w:rPr>
        <w:t xml:space="preserve"> in th</w:t>
      </w:r>
      <w:r w:rsidR="004C4EB9">
        <w:rPr>
          <w:rFonts w:ascii="Arial Nova Cond" w:eastAsia="Times New Roman" w:hAnsi="Arial Nova Cond" w:cs="Times New Roman"/>
          <w:sz w:val="22"/>
          <w:szCs w:val="22"/>
        </w:rPr>
        <w:t>e</w:t>
      </w:r>
      <w:r w:rsidR="008635F5" w:rsidRPr="00C23708">
        <w:rPr>
          <w:rFonts w:ascii="Arial Nova Cond" w:eastAsia="Times New Roman" w:hAnsi="Arial Nova Cond" w:cs="Times New Roman"/>
          <w:sz w:val="22"/>
          <w:szCs w:val="22"/>
        </w:rPr>
        <w:t xml:space="preserve"> case of Mr T, the service provider </w:t>
      </w:r>
      <w:r w:rsidR="007D4439">
        <w:rPr>
          <w:rFonts w:ascii="Arial Nova Cond" w:eastAsia="Times New Roman" w:hAnsi="Arial Nova Cond" w:cs="Times New Roman"/>
          <w:sz w:val="22"/>
          <w:szCs w:val="22"/>
        </w:rPr>
        <w:t>must</w:t>
      </w:r>
      <w:r w:rsidR="007C0387">
        <w:rPr>
          <w:rFonts w:ascii="Arial Nova Cond" w:eastAsia="Times New Roman" w:hAnsi="Arial Nova Cond" w:cs="Times New Roman"/>
          <w:sz w:val="22"/>
          <w:szCs w:val="22"/>
        </w:rPr>
        <w:t xml:space="preserve"> </w:t>
      </w:r>
      <w:r w:rsidR="005771A9">
        <w:rPr>
          <w:rFonts w:ascii="Arial Nova Cond" w:eastAsia="Times New Roman" w:hAnsi="Arial Nova Cond" w:cs="Times New Roman"/>
          <w:sz w:val="22"/>
          <w:szCs w:val="22"/>
        </w:rPr>
        <w:t>acknowledge</w:t>
      </w:r>
      <w:r w:rsidR="008635F5" w:rsidRPr="00C23708">
        <w:rPr>
          <w:rFonts w:ascii="Arial Nova Cond" w:eastAsia="Times New Roman" w:hAnsi="Arial Nova Cond" w:cs="Times New Roman"/>
          <w:sz w:val="22"/>
          <w:szCs w:val="22"/>
        </w:rPr>
        <w:t xml:space="preserve"> Mr T</w:t>
      </w:r>
      <w:r w:rsidR="00633511">
        <w:rPr>
          <w:rFonts w:ascii="Arial Nova Cond" w:eastAsia="Times New Roman" w:hAnsi="Arial Nova Cond" w:cs="Times New Roman"/>
          <w:sz w:val="22"/>
          <w:szCs w:val="22"/>
        </w:rPr>
        <w:t xml:space="preserve"> and ask</w:t>
      </w:r>
      <w:r w:rsidR="008635F5" w:rsidRPr="00C23708">
        <w:rPr>
          <w:rFonts w:ascii="Arial Nova Cond" w:eastAsia="Times New Roman" w:hAnsi="Arial Nova Cond" w:cs="Times New Roman"/>
          <w:sz w:val="22"/>
          <w:szCs w:val="22"/>
        </w:rPr>
        <w:t xml:space="preserve"> </w:t>
      </w:r>
      <w:r w:rsidR="007C0387">
        <w:rPr>
          <w:rFonts w:ascii="Arial Nova Cond" w:eastAsia="Times New Roman" w:hAnsi="Arial Nova Cond" w:cs="Times New Roman"/>
          <w:sz w:val="22"/>
          <w:szCs w:val="22"/>
        </w:rPr>
        <w:t xml:space="preserve">him </w:t>
      </w:r>
      <w:r w:rsidR="00633511">
        <w:rPr>
          <w:rFonts w:ascii="Arial Nova Cond" w:eastAsia="Times New Roman" w:hAnsi="Arial Nova Cond" w:cs="Times New Roman"/>
          <w:sz w:val="22"/>
          <w:szCs w:val="22"/>
        </w:rPr>
        <w:t>his</w:t>
      </w:r>
      <w:r w:rsidR="003C5E6C">
        <w:rPr>
          <w:rFonts w:ascii="Arial Nova Cond" w:eastAsia="Times New Roman" w:hAnsi="Arial Nova Cond" w:cs="Times New Roman"/>
          <w:sz w:val="22"/>
          <w:szCs w:val="22"/>
        </w:rPr>
        <w:t xml:space="preserve"> choice and</w:t>
      </w:r>
      <w:r w:rsidR="008635F5" w:rsidRPr="00C23708">
        <w:rPr>
          <w:rFonts w:ascii="Arial Nova Cond" w:eastAsia="Times New Roman" w:hAnsi="Arial Nova Cond" w:cs="Times New Roman"/>
          <w:sz w:val="22"/>
          <w:szCs w:val="22"/>
        </w:rPr>
        <w:t xml:space="preserve"> preference</w:t>
      </w:r>
      <w:r w:rsidR="003C5E6C">
        <w:rPr>
          <w:rFonts w:ascii="Arial Nova Cond" w:eastAsia="Times New Roman" w:hAnsi="Arial Nova Cond" w:cs="Times New Roman"/>
          <w:sz w:val="22"/>
          <w:szCs w:val="22"/>
        </w:rPr>
        <w:t xml:space="preserve"> on what wear</w:t>
      </w:r>
      <w:r w:rsidR="00866258">
        <w:rPr>
          <w:rFonts w:ascii="Arial Nova Cond" w:eastAsia="Times New Roman" w:hAnsi="Arial Nova Cond" w:cs="Times New Roman"/>
          <w:sz w:val="22"/>
          <w:szCs w:val="22"/>
        </w:rPr>
        <w:t xml:space="preserve"> etc</w:t>
      </w:r>
      <w:r w:rsidR="008635F5" w:rsidRPr="00C23708">
        <w:rPr>
          <w:rFonts w:ascii="Arial Nova Cond" w:eastAsia="Times New Roman" w:hAnsi="Arial Nova Cond" w:cs="Times New Roman"/>
          <w:sz w:val="22"/>
          <w:szCs w:val="22"/>
        </w:rPr>
        <w:t xml:space="preserve">, </w:t>
      </w:r>
      <w:r w:rsidR="00866258">
        <w:rPr>
          <w:rFonts w:ascii="Arial Nova Cond" w:eastAsia="Times New Roman" w:hAnsi="Arial Nova Cond" w:cs="Times New Roman"/>
          <w:sz w:val="22"/>
          <w:szCs w:val="22"/>
        </w:rPr>
        <w:t>likewise</w:t>
      </w:r>
      <w:r w:rsidR="008635F5" w:rsidRPr="00C23708">
        <w:rPr>
          <w:rFonts w:ascii="Arial Nova Cond" w:eastAsia="Times New Roman" w:hAnsi="Arial Nova Cond" w:cs="Times New Roman"/>
          <w:sz w:val="22"/>
          <w:szCs w:val="22"/>
        </w:rPr>
        <w:t xml:space="preserve"> </w:t>
      </w:r>
      <w:r w:rsidR="008F1A8F">
        <w:rPr>
          <w:rFonts w:ascii="Arial Nova Cond" w:eastAsia="Times New Roman" w:hAnsi="Arial Nova Cond" w:cs="Times New Roman"/>
          <w:sz w:val="22"/>
          <w:szCs w:val="22"/>
        </w:rPr>
        <w:t xml:space="preserve">the care </w:t>
      </w:r>
      <w:r w:rsidR="008635F5" w:rsidRPr="00C23708">
        <w:rPr>
          <w:rFonts w:ascii="Arial Nova Cond" w:eastAsia="Times New Roman" w:hAnsi="Arial Nova Cond" w:cs="Times New Roman"/>
          <w:sz w:val="22"/>
          <w:szCs w:val="22"/>
        </w:rPr>
        <w:t xml:space="preserve">provider </w:t>
      </w:r>
      <w:r w:rsidR="001E2548">
        <w:rPr>
          <w:rFonts w:ascii="Arial Nova Cond" w:eastAsia="Times New Roman" w:hAnsi="Arial Nova Cond" w:cs="Times New Roman"/>
          <w:sz w:val="22"/>
          <w:szCs w:val="22"/>
        </w:rPr>
        <w:t>must</w:t>
      </w:r>
      <w:r w:rsidR="008635F5" w:rsidRPr="00C23708">
        <w:rPr>
          <w:rFonts w:ascii="Arial Nova Cond" w:eastAsia="Times New Roman" w:hAnsi="Arial Nova Cond" w:cs="Times New Roman"/>
          <w:sz w:val="22"/>
          <w:szCs w:val="22"/>
        </w:rPr>
        <w:t xml:space="preserve"> assure Mr T that he would </w:t>
      </w:r>
      <w:r w:rsidR="00CD2823">
        <w:rPr>
          <w:rFonts w:ascii="Arial Nova Cond" w:eastAsia="Times New Roman" w:hAnsi="Arial Nova Cond" w:cs="Times New Roman"/>
          <w:sz w:val="22"/>
          <w:szCs w:val="22"/>
        </w:rPr>
        <w:t xml:space="preserve">not </w:t>
      </w:r>
      <w:r w:rsidR="008635F5" w:rsidRPr="00C23708">
        <w:rPr>
          <w:rFonts w:ascii="Arial Nova Cond" w:eastAsia="Times New Roman" w:hAnsi="Arial Nova Cond" w:cs="Times New Roman"/>
          <w:sz w:val="22"/>
          <w:szCs w:val="22"/>
        </w:rPr>
        <w:t xml:space="preserve">be hurt while getting </w:t>
      </w:r>
      <w:r w:rsidR="00363145">
        <w:rPr>
          <w:rFonts w:ascii="Arial Nova Cond" w:eastAsia="Times New Roman" w:hAnsi="Arial Nova Cond" w:cs="Times New Roman"/>
          <w:sz w:val="22"/>
          <w:szCs w:val="22"/>
        </w:rPr>
        <w:t>his personal hygiene</w:t>
      </w:r>
      <w:r w:rsidR="00685E0A">
        <w:rPr>
          <w:rFonts w:ascii="Arial Nova Cond" w:eastAsia="Times New Roman" w:hAnsi="Arial Nova Cond" w:cs="Times New Roman"/>
          <w:sz w:val="22"/>
          <w:szCs w:val="22"/>
        </w:rPr>
        <w:t xml:space="preserve">. </w:t>
      </w:r>
      <w:r w:rsidR="008E4C97">
        <w:rPr>
          <w:rFonts w:ascii="Arial Nova Cond" w:eastAsia="Times New Roman" w:hAnsi="Arial Nova Cond" w:cs="Times New Roman"/>
          <w:sz w:val="22"/>
          <w:szCs w:val="22"/>
        </w:rPr>
        <w:t>Many d</w:t>
      </w:r>
      <w:r w:rsidR="00685E0A">
        <w:rPr>
          <w:rFonts w:ascii="Arial Nova Cond" w:eastAsia="Times New Roman" w:hAnsi="Arial Nova Cond" w:cs="Times New Roman"/>
          <w:sz w:val="22"/>
          <w:szCs w:val="22"/>
        </w:rPr>
        <w:t xml:space="preserve">ementia </w:t>
      </w:r>
      <w:r w:rsidR="001E2548">
        <w:rPr>
          <w:rFonts w:ascii="Arial Nova Cond" w:eastAsia="Times New Roman" w:hAnsi="Arial Nova Cond" w:cs="Times New Roman"/>
          <w:sz w:val="22"/>
          <w:szCs w:val="22"/>
        </w:rPr>
        <w:t xml:space="preserve">clients tend to </w:t>
      </w:r>
      <w:r w:rsidR="008F1A8F">
        <w:rPr>
          <w:rFonts w:ascii="Arial Nova Cond" w:eastAsia="Times New Roman" w:hAnsi="Arial Nova Cond" w:cs="Times New Roman"/>
          <w:sz w:val="22"/>
          <w:szCs w:val="22"/>
        </w:rPr>
        <w:t>dislike</w:t>
      </w:r>
      <w:r w:rsidR="008E4C97">
        <w:rPr>
          <w:rFonts w:ascii="Arial Nova Cond" w:eastAsia="Times New Roman" w:hAnsi="Arial Nova Cond" w:cs="Times New Roman"/>
          <w:sz w:val="22"/>
          <w:szCs w:val="22"/>
        </w:rPr>
        <w:t xml:space="preserve"> having </w:t>
      </w:r>
      <w:r w:rsidR="003648F6">
        <w:rPr>
          <w:rFonts w:ascii="Arial Nova Cond" w:eastAsia="Times New Roman" w:hAnsi="Arial Nova Cond" w:cs="Times New Roman"/>
          <w:sz w:val="22"/>
          <w:szCs w:val="22"/>
        </w:rPr>
        <w:t xml:space="preserve">personal </w:t>
      </w:r>
      <w:r w:rsidR="008A7354">
        <w:rPr>
          <w:rFonts w:ascii="Arial Nova Cond" w:eastAsia="Times New Roman" w:hAnsi="Arial Nova Cond" w:cs="Times New Roman"/>
          <w:sz w:val="22"/>
          <w:szCs w:val="22"/>
        </w:rPr>
        <w:t>care;</w:t>
      </w:r>
      <w:r w:rsidR="00A5480D">
        <w:rPr>
          <w:rFonts w:ascii="Arial Nova Cond" w:eastAsia="Times New Roman" w:hAnsi="Arial Nova Cond" w:cs="Times New Roman"/>
          <w:sz w:val="22"/>
          <w:szCs w:val="22"/>
        </w:rPr>
        <w:t xml:space="preserve"> </w:t>
      </w:r>
      <w:r w:rsidR="008A7354">
        <w:rPr>
          <w:rFonts w:ascii="Arial Nova Cond" w:eastAsia="Times New Roman" w:hAnsi="Arial Nova Cond" w:cs="Times New Roman"/>
          <w:sz w:val="22"/>
          <w:szCs w:val="22"/>
        </w:rPr>
        <w:t>therefore,</w:t>
      </w:r>
      <w:r w:rsidR="008E4C97">
        <w:rPr>
          <w:rFonts w:ascii="Arial Nova Cond" w:eastAsia="Times New Roman" w:hAnsi="Arial Nova Cond" w:cs="Times New Roman"/>
          <w:sz w:val="22"/>
          <w:szCs w:val="22"/>
        </w:rPr>
        <w:t xml:space="preserve"> </w:t>
      </w:r>
      <w:r w:rsidR="00A5480D">
        <w:rPr>
          <w:rFonts w:ascii="Arial Nova Cond" w:eastAsia="Times New Roman" w:hAnsi="Arial Nova Cond" w:cs="Times New Roman"/>
          <w:sz w:val="22"/>
          <w:szCs w:val="22"/>
        </w:rPr>
        <w:t>it is t</w:t>
      </w:r>
      <w:r w:rsidR="008635F5" w:rsidRPr="00C23708">
        <w:rPr>
          <w:rFonts w:ascii="Arial Nova Cond" w:eastAsia="Times New Roman" w:hAnsi="Arial Nova Cond" w:cs="Times New Roman"/>
          <w:sz w:val="22"/>
          <w:szCs w:val="22"/>
        </w:rPr>
        <w:t xml:space="preserve">he </w:t>
      </w:r>
      <w:r w:rsidR="00A5480D">
        <w:rPr>
          <w:rFonts w:ascii="Arial Nova Cond" w:eastAsia="Times New Roman" w:hAnsi="Arial Nova Cond" w:cs="Times New Roman"/>
          <w:sz w:val="22"/>
          <w:szCs w:val="22"/>
        </w:rPr>
        <w:t xml:space="preserve">duty of the </w:t>
      </w:r>
      <w:r w:rsidR="00F10928">
        <w:rPr>
          <w:rFonts w:ascii="Arial Nova Cond" w:eastAsia="Times New Roman" w:hAnsi="Arial Nova Cond" w:cs="Times New Roman"/>
          <w:sz w:val="22"/>
          <w:szCs w:val="22"/>
        </w:rPr>
        <w:t xml:space="preserve">care </w:t>
      </w:r>
      <w:r w:rsidR="008635F5" w:rsidRPr="00C23708">
        <w:rPr>
          <w:rFonts w:ascii="Arial Nova Cond" w:eastAsia="Times New Roman" w:hAnsi="Arial Nova Cond" w:cs="Times New Roman"/>
          <w:sz w:val="22"/>
          <w:szCs w:val="22"/>
        </w:rPr>
        <w:t xml:space="preserve">provider to ask Mr T </w:t>
      </w:r>
      <w:r w:rsidR="00A5480D">
        <w:rPr>
          <w:rFonts w:ascii="Arial Nova Cond" w:eastAsia="Times New Roman" w:hAnsi="Arial Nova Cond" w:cs="Times New Roman"/>
          <w:sz w:val="22"/>
          <w:szCs w:val="22"/>
        </w:rPr>
        <w:t xml:space="preserve">calmly </w:t>
      </w:r>
      <w:r w:rsidR="008635F5" w:rsidRPr="00C23708">
        <w:rPr>
          <w:rFonts w:ascii="Arial Nova Cond" w:eastAsia="Times New Roman" w:hAnsi="Arial Nova Cond" w:cs="Times New Roman"/>
          <w:sz w:val="22"/>
          <w:szCs w:val="22"/>
        </w:rPr>
        <w:t xml:space="preserve">to use </w:t>
      </w:r>
      <w:r w:rsidR="002939DD">
        <w:rPr>
          <w:rFonts w:ascii="Arial Nova Cond" w:eastAsia="Times New Roman" w:hAnsi="Arial Nova Cond" w:cs="Times New Roman"/>
          <w:sz w:val="22"/>
          <w:szCs w:val="22"/>
        </w:rPr>
        <w:t>a</w:t>
      </w:r>
      <w:r w:rsidR="008635F5" w:rsidRPr="00C23708">
        <w:rPr>
          <w:rFonts w:ascii="Arial Nova Cond" w:eastAsia="Times New Roman" w:hAnsi="Arial Nova Cond" w:cs="Times New Roman"/>
          <w:sz w:val="22"/>
          <w:szCs w:val="22"/>
        </w:rPr>
        <w:t xml:space="preserve"> bath seat </w:t>
      </w:r>
      <w:r w:rsidR="006E5907">
        <w:rPr>
          <w:rFonts w:ascii="Arial Nova Cond" w:eastAsia="Times New Roman" w:hAnsi="Arial Nova Cond" w:cs="Times New Roman"/>
          <w:sz w:val="22"/>
          <w:szCs w:val="22"/>
        </w:rPr>
        <w:t xml:space="preserve">with </w:t>
      </w:r>
      <w:r w:rsidR="00B121F5">
        <w:rPr>
          <w:rFonts w:ascii="Arial Nova Cond" w:eastAsia="Times New Roman" w:hAnsi="Arial Nova Cond" w:cs="Times New Roman"/>
          <w:sz w:val="22"/>
          <w:szCs w:val="22"/>
        </w:rPr>
        <w:t>a</w:t>
      </w:r>
      <w:r w:rsidR="00B121F5" w:rsidRPr="00C23708">
        <w:rPr>
          <w:rFonts w:ascii="Arial Nova Cond" w:eastAsia="Times New Roman" w:hAnsi="Arial Nova Cond" w:cs="Times New Roman"/>
          <w:sz w:val="22"/>
          <w:szCs w:val="22"/>
        </w:rPr>
        <w:t xml:space="preserve"> handheld</w:t>
      </w:r>
      <w:r w:rsidR="008635F5" w:rsidRPr="00C23708">
        <w:rPr>
          <w:rFonts w:ascii="Arial Nova Cond" w:eastAsia="Times New Roman" w:hAnsi="Arial Nova Cond" w:cs="Times New Roman"/>
          <w:sz w:val="22"/>
          <w:szCs w:val="22"/>
        </w:rPr>
        <w:t xml:space="preserve"> shower, which best suits th</w:t>
      </w:r>
      <w:r w:rsidR="00B121F5">
        <w:rPr>
          <w:rFonts w:ascii="Arial Nova Cond" w:eastAsia="Times New Roman" w:hAnsi="Arial Nova Cond" w:cs="Times New Roman"/>
          <w:sz w:val="22"/>
          <w:szCs w:val="22"/>
        </w:rPr>
        <w:t>is</w:t>
      </w:r>
      <w:r w:rsidR="008635F5" w:rsidRPr="00C23708">
        <w:rPr>
          <w:rFonts w:ascii="Arial Nova Cond" w:eastAsia="Times New Roman" w:hAnsi="Arial Nova Cond" w:cs="Times New Roman"/>
          <w:sz w:val="22"/>
          <w:szCs w:val="22"/>
        </w:rPr>
        <w:t xml:space="preserve"> patient </w:t>
      </w:r>
      <w:r w:rsidR="003648F6">
        <w:rPr>
          <w:rFonts w:ascii="Arial Nova Cond" w:eastAsia="Times New Roman" w:hAnsi="Arial Nova Cond" w:cs="Times New Roman"/>
          <w:sz w:val="22"/>
          <w:szCs w:val="22"/>
        </w:rPr>
        <w:t>(</w:t>
      </w:r>
      <w:r w:rsidR="008635F5" w:rsidRPr="00C23708">
        <w:rPr>
          <w:rFonts w:ascii="Arial Nova Cond" w:eastAsia="Times New Roman" w:hAnsi="Arial Nova Cond" w:cs="Times New Roman"/>
          <w:sz w:val="22"/>
          <w:szCs w:val="22"/>
        </w:rPr>
        <w:t>NHS,2018).</w:t>
      </w:r>
      <w:r w:rsidR="00161230">
        <w:rPr>
          <w:rFonts w:ascii="Arial Nova Cond" w:eastAsia="Times New Roman" w:hAnsi="Arial Nova Cond" w:cs="Times New Roman"/>
          <w:sz w:val="22"/>
          <w:szCs w:val="22"/>
        </w:rPr>
        <w:t xml:space="preserve"> </w:t>
      </w:r>
      <w:r w:rsidR="00161230" w:rsidRPr="00C23708">
        <w:rPr>
          <w:rFonts w:ascii="Arial Nova Cond" w:eastAsia="Times New Roman" w:hAnsi="Arial Nova Cond" w:cs="Times New Roman"/>
          <w:sz w:val="22"/>
          <w:szCs w:val="22"/>
        </w:rPr>
        <w:t>Lastly, the service provider should be prepared to stay with</w:t>
      </w:r>
      <w:r w:rsidR="00161230">
        <w:rPr>
          <w:rFonts w:ascii="Arial Nova Cond" w:eastAsia="Times New Roman" w:hAnsi="Arial Nova Cond" w:cs="Times New Roman"/>
          <w:sz w:val="22"/>
          <w:szCs w:val="22"/>
        </w:rPr>
        <w:t xml:space="preserve"> Mr T </w:t>
      </w:r>
      <w:r w:rsidR="002511D7">
        <w:rPr>
          <w:rFonts w:ascii="Arial Nova Cond" w:eastAsia="Times New Roman" w:hAnsi="Arial Nova Cond" w:cs="Times New Roman"/>
          <w:sz w:val="22"/>
          <w:szCs w:val="22"/>
        </w:rPr>
        <w:t xml:space="preserve">if </w:t>
      </w:r>
      <w:r w:rsidR="00161230">
        <w:rPr>
          <w:rFonts w:ascii="Arial Nova Cond" w:eastAsia="Times New Roman" w:hAnsi="Arial Nova Cond" w:cs="Times New Roman"/>
          <w:sz w:val="22"/>
          <w:szCs w:val="22"/>
        </w:rPr>
        <w:t>is unable to shower or bathe himself</w:t>
      </w:r>
      <w:r w:rsidR="00161230" w:rsidRPr="00C23708">
        <w:rPr>
          <w:rFonts w:ascii="Arial Nova Cond" w:eastAsia="Times New Roman" w:hAnsi="Arial Nova Cond" w:cs="Times New Roman"/>
          <w:sz w:val="22"/>
          <w:szCs w:val="22"/>
        </w:rPr>
        <w:t>.</w:t>
      </w:r>
      <w:r w:rsidR="00B42DF0">
        <w:rPr>
          <w:rFonts w:ascii="Arial Nova Cond" w:eastAsia="Times New Roman" w:hAnsi="Arial Nova Cond" w:cs="Times New Roman"/>
          <w:sz w:val="22"/>
          <w:szCs w:val="22"/>
        </w:rPr>
        <w:t xml:space="preserve"> All this should be in </w:t>
      </w:r>
      <w:r w:rsidR="003C5C07">
        <w:rPr>
          <w:rFonts w:ascii="Arial Nova Cond" w:eastAsia="Times New Roman" w:hAnsi="Arial Nova Cond" w:cs="Times New Roman"/>
          <w:sz w:val="22"/>
          <w:szCs w:val="22"/>
        </w:rPr>
        <w:t xml:space="preserve">his risk </w:t>
      </w:r>
      <w:r w:rsidR="000E560C">
        <w:rPr>
          <w:rFonts w:ascii="Arial Nova Cond" w:eastAsia="Times New Roman" w:hAnsi="Arial Nova Cond" w:cs="Times New Roman"/>
          <w:sz w:val="22"/>
          <w:szCs w:val="22"/>
        </w:rPr>
        <w:t>assessed care</w:t>
      </w:r>
      <w:r w:rsidR="003C5C07">
        <w:rPr>
          <w:rFonts w:ascii="Arial Nova Cond" w:eastAsia="Times New Roman" w:hAnsi="Arial Nova Cond" w:cs="Times New Roman"/>
          <w:sz w:val="22"/>
          <w:szCs w:val="22"/>
        </w:rPr>
        <w:t xml:space="preserve"> plan,</w:t>
      </w:r>
      <w:r w:rsidR="005C0C7C">
        <w:rPr>
          <w:rFonts w:ascii="Arial Nova Cond" w:eastAsia="Times New Roman" w:hAnsi="Arial Nova Cond" w:cs="Times New Roman"/>
          <w:sz w:val="22"/>
          <w:szCs w:val="22"/>
        </w:rPr>
        <w:t xml:space="preserve"> and b</w:t>
      </w:r>
      <w:r w:rsidR="00C60A32" w:rsidRPr="005C0C7C">
        <w:rPr>
          <w:rFonts w:ascii="Arial Nova Cond" w:eastAsia="Times New Roman" w:hAnsi="Arial Nova Cond" w:cs="Times New Roman"/>
          <w:sz w:val="22"/>
          <w:szCs w:val="22"/>
        </w:rPr>
        <w:t>ecause of</w:t>
      </w:r>
      <w:r w:rsidR="008635F5" w:rsidRPr="005C0C7C">
        <w:rPr>
          <w:rFonts w:ascii="Arial Nova Cond" w:eastAsia="Times New Roman" w:hAnsi="Arial Nova Cond" w:cs="Times New Roman"/>
          <w:sz w:val="22"/>
          <w:szCs w:val="22"/>
        </w:rPr>
        <w:t xml:space="preserve"> this, the bathing procedure </w:t>
      </w:r>
      <w:r w:rsidR="00B121F5" w:rsidRPr="005C0C7C">
        <w:rPr>
          <w:rFonts w:ascii="Arial Nova Cond" w:eastAsia="Times New Roman" w:hAnsi="Arial Nova Cond" w:cs="Times New Roman"/>
          <w:sz w:val="22"/>
          <w:szCs w:val="22"/>
        </w:rPr>
        <w:t xml:space="preserve">can be </w:t>
      </w:r>
      <w:r w:rsidR="008635F5" w:rsidRPr="005C0C7C">
        <w:rPr>
          <w:rFonts w:ascii="Arial Nova Cond" w:eastAsia="Times New Roman" w:hAnsi="Arial Nova Cond" w:cs="Times New Roman"/>
          <w:sz w:val="22"/>
          <w:szCs w:val="22"/>
        </w:rPr>
        <w:t xml:space="preserve">will </w:t>
      </w:r>
      <w:r w:rsidR="002954D0" w:rsidRPr="005C0C7C">
        <w:rPr>
          <w:rFonts w:ascii="Arial Nova Cond" w:eastAsia="Times New Roman" w:hAnsi="Arial Nova Cond" w:cs="Times New Roman"/>
          <w:sz w:val="22"/>
          <w:szCs w:val="22"/>
        </w:rPr>
        <w:t>effective and enjoyable for Mr T</w:t>
      </w:r>
      <w:r w:rsidR="008635F5" w:rsidRPr="005C0C7C">
        <w:rPr>
          <w:rFonts w:ascii="Arial Nova Cond" w:eastAsia="Times New Roman" w:hAnsi="Arial Nova Cond" w:cs="Times New Roman"/>
          <w:sz w:val="22"/>
          <w:szCs w:val="22"/>
        </w:rPr>
        <w:t xml:space="preserve"> followed </w:t>
      </w:r>
      <w:r w:rsidR="001404DB" w:rsidRPr="005C0C7C">
        <w:rPr>
          <w:rFonts w:ascii="Arial Nova Cond" w:eastAsia="Times New Roman" w:hAnsi="Arial Nova Cond" w:cs="Times New Roman"/>
          <w:sz w:val="22"/>
          <w:szCs w:val="22"/>
        </w:rPr>
        <w:t xml:space="preserve">by </w:t>
      </w:r>
      <w:r w:rsidR="008635F5" w:rsidRPr="005C0C7C">
        <w:rPr>
          <w:rFonts w:ascii="Arial Nova Cond" w:eastAsia="Times New Roman" w:hAnsi="Arial Nova Cond" w:cs="Times New Roman"/>
          <w:sz w:val="22"/>
          <w:szCs w:val="22"/>
        </w:rPr>
        <w:t>prefer</w:t>
      </w:r>
      <w:r w:rsidR="001404DB" w:rsidRPr="005C0C7C">
        <w:rPr>
          <w:rFonts w:ascii="Arial Nova Cond" w:eastAsia="Times New Roman" w:hAnsi="Arial Nova Cond" w:cs="Times New Roman"/>
          <w:sz w:val="22"/>
          <w:szCs w:val="22"/>
        </w:rPr>
        <w:t xml:space="preserve">red </w:t>
      </w:r>
      <w:r w:rsidR="005C74FA" w:rsidRPr="005C0C7C">
        <w:rPr>
          <w:rFonts w:ascii="Arial Nova Cond" w:eastAsia="Times New Roman" w:hAnsi="Arial Nova Cond" w:cs="Times New Roman"/>
          <w:sz w:val="22"/>
          <w:szCs w:val="22"/>
        </w:rPr>
        <w:t>clothing etc</w:t>
      </w:r>
      <w:r w:rsidR="008635F5" w:rsidRPr="005C0C7C">
        <w:rPr>
          <w:rFonts w:ascii="Arial Nova Cond" w:eastAsia="Times New Roman" w:hAnsi="Arial Nova Cond" w:cs="Times New Roman"/>
          <w:sz w:val="22"/>
          <w:szCs w:val="22"/>
        </w:rPr>
        <w:t xml:space="preserve">. </w:t>
      </w:r>
    </w:p>
    <w:p w14:paraId="60E60F42" w14:textId="4A31F156" w:rsidR="008A7D87" w:rsidRPr="00873E43" w:rsidRDefault="00B61788" w:rsidP="00B15A1B">
      <w:pPr>
        <w:pStyle w:val="ListParagraph"/>
        <w:numPr>
          <w:ilvl w:val="0"/>
          <w:numId w:val="11"/>
        </w:numPr>
        <w:spacing w:line="360" w:lineRule="auto"/>
        <w:jc w:val="both"/>
        <w:rPr>
          <w:rFonts w:ascii="Arial Nova Cond" w:eastAsia="Times New Roman" w:hAnsi="Arial Nova Cond" w:cs="Times New Roman"/>
          <w:sz w:val="22"/>
          <w:szCs w:val="22"/>
        </w:rPr>
      </w:pPr>
      <w:r>
        <w:rPr>
          <w:rFonts w:ascii="Arial Nova Cond" w:eastAsia="Times New Roman" w:hAnsi="Arial Nova Cond" w:cs="Times New Roman"/>
          <w:sz w:val="22"/>
          <w:szCs w:val="22"/>
        </w:rPr>
        <w:t>During appointments</w:t>
      </w:r>
      <w:r w:rsidR="00873E43">
        <w:rPr>
          <w:rFonts w:ascii="Arial Nova Cond" w:eastAsia="Times New Roman" w:hAnsi="Arial Nova Cond" w:cs="Times New Roman"/>
          <w:sz w:val="22"/>
          <w:szCs w:val="22"/>
        </w:rPr>
        <w:t xml:space="preserve"> if</w:t>
      </w:r>
      <w:r w:rsidR="00A00C57" w:rsidRPr="00A00C57">
        <w:rPr>
          <w:rFonts w:ascii="Arial Nova Cond" w:eastAsia="Times New Roman" w:hAnsi="Arial Nova Cond" w:cs="Times New Roman"/>
          <w:sz w:val="22"/>
          <w:szCs w:val="22"/>
        </w:rPr>
        <w:t xml:space="preserve"> the waiting room noise bothers </w:t>
      </w:r>
      <w:r w:rsidR="00873E43">
        <w:rPr>
          <w:rFonts w:ascii="Arial Nova Cond" w:eastAsia="Times New Roman" w:hAnsi="Arial Nova Cond" w:cs="Times New Roman"/>
          <w:sz w:val="22"/>
          <w:szCs w:val="22"/>
        </w:rPr>
        <w:t>individuals like Mr T</w:t>
      </w:r>
      <w:r w:rsidR="00A00C57" w:rsidRPr="00A00C57">
        <w:rPr>
          <w:rFonts w:ascii="Arial Nova Cond" w:eastAsia="Times New Roman" w:hAnsi="Arial Nova Cond" w:cs="Times New Roman"/>
          <w:sz w:val="22"/>
          <w:szCs w:val="22"/>
        </w:rPr>
        <w:t>, make an appointment at the quietest time of day or a telephone appointment</w:t>
      </w:r>
      <w:sdt>
        <w:sdtPr>
          <w:rPr>
            <w:rFonts w:eastAsia="Times New Roman"/>
          </w:rPr>
          <w:id w:val="-938131247"/>
          <w:citation/>
        </w:sdtPr>
        <w:sdtEndPr/>
        <w:sdtContent>
          <w:r w:rsidR="00A00C57" w:rsidRPr="00A00C57">
            <w:rPr>
              <w:rFonts w:ascii="Arial Nova Cond" w:eastAsia="Times New Roman" w:hAnsi="Arial Nova Cond" w:cs="Times New Roman"/>
              <w:sz w:val="22"/>
              <w:szCs w:val="22"/>
            </w:rPr>
            <w:fldChar w:fldCharType="begin"/>
          </w:r>
          <w:r w:rsidR="00A00C57" w:rsidRPr="00A00C57">
            <w:rPr>
              <w:rFonts w:ascii="Arial Nova Cond" w:eastAsia="Times New Roman" w:hAnsi="Arial Nova Cond" w:cs="Times New Roman"/>
              <w:sz w:val="22"/>
              <w:szCs w:val="22"/>
            </w:rPr>
            <w:instrText xml:space="preserve"> CITATION Alz20 \l 2057 </w:instrText>
          </w:r>
          <w:r w:rsidR="00A00C57" w:rsidRPr="00A00C57">
            <w:rPr>
              <w:rFonts w:ascii="Arial Nova Cond" w:eastAsia="Times New Roman" w:hAnsi="Arial Nova Cond" w:cs="Times New Roman"/>
              <w:sz w:val="22"/>
              <w:szCs w:val="22"/>
            </w:rPr>
            <w:fldChar w:fldCharType="separate"/>
          </w:r>
          <w:r w:rsidR="001D1140">
            <w:rPr>
              <w:rFonts w:ascii="Arial Nova Cond" w:eastAsia="Times New Roman" w:hAnsi="Arial Nova Cond" w:cs="Times New Roman"/>
              <w:noProof/>
              <w:sz w:val="22"/>
              <w:szCs w:val="22"/>
            </w:rPr>
            <w:t xml:space="preserve"> </w:t>
          </w:r>
          <w:r w:rsidR="001D1140" w:rsidRPr="001D1140">
            <w:rPr>
              <w:rFonts w:ascii="Arial Nova Cond" w:eastAsia="Times New Roman" w:hAnsi="Arial Nova Cond" w:cs="Times New Roman"/>
              <w:noProof/>
              <w:sz w:val="22"/>
              <w:szCs w:val="22"/>
            </w:rPr>
            <w:t>(Alzheimer's Society, 2020)</w:t>
          </w:r>
          <w:r w:rsidR="00A00C57" w:rsidRPr="00A00C57">
            <w:rPr>
              <w:rFonts w:ascii="Arial Nova Cond" w:eastAsia="Times New Roman" w:hAnsi="Arial Nova Cond" w:cs="Times New Roman"/>
              <w:sz w:val="22"/>
              <w:szCs w:val="22"/>
            </w:rPr>
            <w:fldChar w:fldCharType="end"/>
          </w:r>
        </w:sdtContent>
      </w:sdt>
      <w:r w:rsidR="00A00C57" w:rsidRPr="00A00C57">
        <w:rPr>
          <w:rFonts w:ascii="Arial Nova Cond" w:eastAsia="Times New Roman" w:hAnsi="Arial Nova Cond" w:cs="Times New Roman"/>
          <w:sz w:val="22"/>
          <w:szCs w:val="22"/>
        </w:rPr>
        <w:t>.</w:t>
      </w:r>
    </w:p>
    <w:p w14:paraId="0000003B" w14:textId="604EEA58" w:rsidR="00F728E5" w:rsidRPr="00671C39" w:rsidRDefault="008635F5" w:rsidP="00671C39">
      <w:pPr>
        <w:pStyle w:val="ListParagraph"/>
        <w:numPr>
          <w:ilvl w:val="0"/>
          <w:numId w:val="11"/>
        </w:numPr>
        <w:spacing w:line="360" w:lineRule="auto"/>
        <w:jc w:val="both"/>
        <w:rPr>
          <w:rFonts w:ascii="Arial Nova Cond" w:eastAsia="Times New Roman" w:hAnsi="Arial Nova Cond" w:cs="Times New Roman"/>
          <w:sz w:val="22"/>
          <w:szCs w:val="22"/>
        </w:rPr>
      </w:pPr>
      <w:r w:rsidRPr="00671C39">
        <w:rPr>
          <w:rFonts w:ascii="Arial Nova Cond" w:eastAsia="Times New Roman" w:hAnsi="Arial Nova Cond" w:cs="Times New Roman"/>
          <w:sz w:val="22"/>
          <w:szCs w:val="22"/>
        </w:rPr>
        <w:t>Request</w:t>
      </w:r>
      <w:r w:rsidR="00D936C2">
        <w:rPr>
          <w:rFonts w:ascii="Arial Nova Cond" w:eastAsia="Times New Roman" w:hAnsi="Arial Nova Cond" w:cs="Times New Roman"/>
          <w:sz w:val="22"/>
          <w:szCs w:val="22"/>
        </w:rPr>
        <w:t>ing</w:t>
      </w:r>
      <w:r w:rsidRPr="00671C39">
        <w:rPr>
          <w:rFonts w:ascii="Arial Nova Cond" w:eastAsia="Times New Roman" w:hAnsi="Arial Nova Cond" w:cs="Times New Roman"/>
          <w:sz w:val="22"/>
          <w:szCs w:val="22"/>
        </w:rPr>
        <w:t xml:space="preserve"> a longer appointment with your doctor or nurse</w:t>
      </w:r>
      <w:r w:rsidR="00C70A6C">
        <w:rPr>
          <w:rFonts w:ascii="Arial Nova Cond" w:eastAsia="Times New Roman" w:hAnsi="Arial Nova Cond" w:cs="Times New Roman"/>
          <w:sz w:val="22"/>
          <w:szCs w:val="22"/>
        </w:rPr>
        <w:t xml:space="preserve"> </w:t>
      </w:r>
      <w:r w:rsidR="00D936C2">
        <w:rPr>
          <w:rFonts w:ascii="Arial Nova Cond" w:eastAsia="Times New Roman" w:hAnsi="Arial Nova Cond" w:cs="Times New Roman"/>
          <w:sz w:val="22"/>
          <w:szCs w:val="22"/>
        </w:rPr>
        <w:t xml:space="preserve">via </w:t>
      </w:r>
      <w:r w:rsidRPr="00671C39">
        <w:rPr>
          <w:rFonts w:ascii="Arial Nova Cond" w:eastAsia="Times New Roman" w:hAnsi="Arial Nova Cond" w:cs="Times New Roman"/>
          <w:sz w:val="22"/>
          <w:szCs w:val="22"/>
        </w:rPr>
        <w:t xml:space="preserve">text message reminder if the dementia patient will be visiting alone. </w:t>
      </w:r>
      <w:r w:rsidR="00600ADC">
        <w:rPr>
          <w:rFonts w:ascii="Arial Nova Cond" w:eastAsia="Times New Roman" w:hAnsi="Arial Nova Cond" w:cs="Times New Roman"/>
          <w:sz w:val="22"/>
          <w:szCs w:val="22"/>
        </w:rPr>
        <w:t>T</w:t>
      </w:r>
      <w:r w:rsidR="006458B5">
        <w:rPr>
          <w:rFonts w:ascii="Arial Nova Cond" w:eastAsia="Times New Roman" w:hAnsi="Arial Nova Cond" w:cs="Times New Roman"/>
          <w:sz w:val="22"/>
          <w:szCs w:val="22"/>
        </w:rPr>
        <w:t>his</w:t>
      </w:r>
      <w:r w:rsidR="00600ADC">
        <w:rPr>
          <w:rFonts w:ascii="Arial Nova Cond" w:eastAsia="Times New Roman" w:hAnsi="Arial Nova Cond" w:cs="Times New Roman"/>
          <w:sz w:val="22"/>
          <w:szCs w:val="22"/>
        </w:rPr>
        <w:t xml:space="preserve"> i</w:t>
      </w:r>
      <w:r w:rsidRPr="00671C39">
        <w:rPr>
          <w:rFonts w:ascii="Arial Nova Cond" w:eastAsia="Times New Roman" w:hAnsi="Arial Nova Cond" w:cs="Times New Roman"/>
          <w:sz w:val="22"/>
          <w:szCs w:val="22"/>
        </w:rPr>
        <w:t>mproves</w:t>
      </w:r>
      <w:r w:rsidR="00600ADC">
        <w:rPr>
          <w:rFonts w:ascii="Arial Nova Cond" w:eastAsia="Times New Roman" w:hAnsi="Arial Nova Cond" w:cs="Times New Roman"/>
          <w:sz w:val="22"/>
          <w:szCs w:val="22"/>
        </w:rPr>
        <w:t xml:space="preserve"> the</w:t>
      </w:r>
      <w:r w:rsidRPr="00671C39">
        <w:rPr>
          <w:rFonts w:ascii="Arial Nova Cond" w:eastAsia="Times New Roman" w:hAnsi="Arial Nova Cond" w:cs="Times New Roman"/>
          <w:sz w:val="22"/>
          <w:szCs w:val="22"/>
        </w:rPr>
        <w:t xml:space="preserve"> people's health and </w:t>
      </w:r>
      <w:r w:rsidR="00BB4F51" w:rsidRPr="00671C39">
        <w:rPr>
          <w:rFonts w:ascii="Arial Nova Cond" w:eastAsia="Times New Roman" w:hAnsi="Arial Nova Cond" w:cs="Times New Roman"/>
          <w:sz w:val="22"/>
          <w:szCs w:val="22"/>
        </w:rPr>
        <w:t>well-being,</w:t>
      </w:r>
      <w:r w:rsidR="007E2694">
        <w:rPr>
          <w:rFonts w:ascii="Arial Nova Cond" w:eastAsia="Times New Roman" w:hAnsi="Arial Nova Cond" w:cs="Times New Roman"/>
          <w:sz w:val="22"/>
          <w:szCs w:val="22"/>
        </w:rPr>
        <w:t xml:space="preserve"> and </w:t>
      </w:r>
      <w:r w:rsidR="00CD51CC">
        <w:rPr>
          <w:rFonts w:ascii="Arial Nova Cond" w:eastAsia="Times New Roman" w:hAnsi="Arial Nova Cond" w:cs="Times New Roman"/>
          <w:sz w:val="22"/>
          <w:szCs w:val="22"/>
        </w:rPr>
        <w:t xml:space="preserve">it </w:t>
      </w:r>
      <w:r w:rsidRPr="00671C39">
        <w:rPr>
          <w:rFonts w:ascii="Arial Nova Cond" w:eastAsia="Times New Roman" w:hAnsi="Arial Nova Cond" w:cs="Times New Roman"/>
          <w:sz w:val="22"/>
          <w:szCs w:val="22"/>
        </w:rPr>
        <w:t>relieves pressure on overburdened NHS services, and improves the health-care system's performance. Assist</w:t>
      </w:r>
      <w:r w:rsidR="00B4691F">
        <w:rPr>
          <w:rFonts w:ascii="Arial Nova Cond" w:eastAsia="Times New Roman" w:hAnsi="Arial Nova Cond" w:cs="Times New Roman"/>
          <w:sz w:val="22"/>
          <w:szCs w:val="22"/>
        </w:rPr>
        <w:t>ing</w:t>
      </w:r>
      <w:r w:rsidRPr="00671C39">
        <w:rPr>
          <w:rFonts w:ascii="Arial Nova Cond" w:eastAsia="Times New Roman" w:hAnsi="Arial Nova Cond" w:cs="Times New Roman"/>
          <w:sz w:val="22"/>
          <w:szCs w:val="22"/>
        </w:rPr>
        <w:t xml:space="preserve"> individuals suffering from various physical and mental disabilities in making management decisions. As a result, they will live the life they choose based on their values and the evidence-based, good kind of information they receive from the wellbeing and overhaul professionals who represent them. </w:t>
      </w:r>
      <w:r w:rsidR="00C251DE">
        <w:rPr>
          <w:rFonts w:ascii="Arial Nova Cond" w:eastAsia="Times New Roman" w:hAnsi="Arial Nova Cond" w:cs="Times New Roman"/>
          <w:sz w:val="22"/>
          <w:szCs w:val="22"/>
        </w:rPr>
        <w:t xml:space="preserve">This </w:t>
      </w:r>
      <w:r w:rsidR="004A51EC">
        <w:rPr>
          <w:rFonts w:ascii="Arial Nova Cond" w:eastAsia="Times New Roman" w:hAnsi="Arial Nova Cond" w:cs="Times New Roman"/>
          <w:sz w:val="22"/>
          <w:szCs w:val="22"/>
        </w:rPr>
        <w:t>a</w:t>
      </w:r>
      <w:r w:rsidRPr="00671C39">
        <w:rPr>
          <w:rFonts w:ascii="Arial Nova Cond" w:eastAsia="Times New Roman" w:hAnsi="Arial Nova Cond" w:cs="Times New Roman"/>
          <w:sz w:val="22"/>
          <w:szCs w:val="22"/>
        </w:rPr>
        <w:t xml:space="preserve">cknowledges that many people's needs are exacerbated by causes other than medical problems; and can assist them in connecting to the treatment and care decisions obtainable in their societies (NHS, 2018). </w:t>
      </w:r>
    </w:p>
    <w:p w14:paraId="645B205E" w14:textId="58A4E14D" w:rsidR="00C60A32" w:rsidRPr="00C05369" w:rsidRDefault="008635F5" w:rsidP="00C05369">
      <w:pPr>
        <w:pStyle w:val="Heading2"/>
        <w:rPr>
          <w:rFonts w:ascii="Arial Nova" w:hAnsi="Arial Nova"/>
          <w:sz w:val="22"/>
          <w:szCs w:val="22"/>
        </w:rPr>
      </w:pPr>
      <w:bookmarkStart w:id="9" w:name="_Toc70650704"/>
      <w:r w:rsidRPr="00C05369">
        <w:rPr>
          <w:rFonts w:ascii="Arial Nova" w:hAnsi="Arial Nova"/>
          <w:sz w:val="22"/>
          <w:szCs w:val="22"/>
        </w:rPr>
        <w:t>Principles and Policies of Support</w:t>
      </w:r>
      <w:bookmarkEnd w:id="9"/>
    </w:p>
    <w:p w14:paraId="54E71CF1" w14:textId="6239B66B" w:rsidR="00C60A32" w:rsidRPr="001949F9" w:rsidRDefault="004364B9" w:rsidP="00C60A32">
      <w:pPr>
        <w:pStyle w:val="ListParagraph"/>
        <w:numPr>
          <w:ilvl w:val="0"/>
          <w:numId w:val="1"/>
        </w:numPr>
        <w:spacing w:line="360" w:lineRule="auto"/>
        <w:jc w:val="both"/>
        <w:rPr>
          <w:rFonts w:ascii="Arial Nova Cond" w:eastAsia="Times New Roman" w:hAnsi="Arial Nova Cond" w:cs="Times New Roman"/>
          <w:sz w:val="22"/>
          <w:szCs w:val="22"/>
        </w:rPr>
      </w:pPr>
      <w:r>
        <w:rPr>
          <w:rFonts w:ascii="Arial Nova Cond" w:eastAsia="Times New Roman" w:hAnsi="Arial Nova Cond" w:cs="Times New Roman"/>
          <w:sz w:val="22"/>
          <w:szCs w:val="22"/>
        </w:rPr>
        <w:t>I</w:t>
      </w:r>
      <w:r w:rsidR="008635F5" w:rsidRPr="001949F9">
        <w:rPr>
          <w:rFonts w:ascii="Arial Nova Cond" w:eastAsia="Times New Roman" w:hAnsi="Arial Nova Cond" w:cs="Times New Roman"/>
          <w:sz w:val="22"/>
          <w:szCs w:val="22"/>
        </w:rPr>
        <w:t xml:space="preserve">dentifying dementia's early warning signs. </w:t>
      </w:r>
    </w:p>
    <w:p w14:paraId="69B23FC4" w14:textId="5493EE44" w:rsidR="00C60A32" w:rsidRPr="001949F9" w:rsidRDefault="008635F5" w:rsidP="00C60A32">
      <w:pPr>
        <w:pStyle w:val="ListParagraph"/>
        <w:numPr>
          <w:ilvl w:val="0"/>
          <w:numId w:val="1"/>
        </w:numPr>
        <w:spacing w:line="360" w:lineRule="auto"/>
        <w:jc w:val="both"/>
        <w:rPr>
          <w:rFonts w:ascii="Arial Nova Cond" w:eastAsia="Times New Roman" w:hAnsi="Arial Nova Cond" w:cs="Times New Roman"/>
          <w:sz w:val="22"/>
          <w:szCs w:val="22"/>
        </w:rPr>
      </w:pPr>
      <w:r w:rsidRPr="001949F9">
        <w:rPr>
          <w:rFonts w:ascii="Arial Nova Cond" w:eastAsia="Times New Roman" w:hAnsi="Arial Nova Cond" w:cs="Times New Roman"/>
          <w:sz w:val="22"/>
          <w:szCs w:val="22"/>
        </w:rPr>
        <w:t xml:space="preserve">Early dementia diagnosis </w:t>
      </w:r>
      <w:r w:rsidR="00C60A32" w:rsidRPr="001949F9">
        <w:rPr>
          <w:rFonts w:ascii="Arial Nova Cond" w:eastAsia="Times New Roman" w:hAnsi="Arial Nova Cond" w:cs="Times New Roman"/>
          <w:sz w:val="22"/>
          <w:szCs w:val="22"/>
        </w:rPr>
        <w:t>allowing</w:t>
      </w:r>
      <w:r w:rsidRPr="001949F9">
        <w:rPr>
          <w:rFonts w:ascii="Arial Nova Cond" w:eastAsia="Times New Roman" w:hAnsi="Arial Nova Cond" w:cs="Times New Roman"/>
          <w:sz w:val="22"/>
          <w:szCs w:val="22"/>
        </w:rPr>
        <w:t xml:space="preserve"> patients to obtain information, care, and treatment as soon as possible</w:t>
      </w:r>
      <w:sdt>
        <w:sdtPr>
          <w:rPr>
            <w:rFonts w:ascii="Arial Nova Cond" w:eastAsia="Times New Roman" w:hAnsi="Arial Nova Cond" w:cs="Times New Roman"/>
            <w:sz w:val="22"/>
            <w:szCs w:val="22"/>
          </w:rPr>
          <w:id w:val="1717930281"/>
          <w:citation/>
        </w:sdtPr>
        <w:sdtEndPr/>
        <w:sdtContent>
          <w:r w:rsidR="009704CD">
            <w:rPr>
              <w:rFonts w:ascii="Arial Nova Cond" w:eastAsia="Times New Roman" w:hAnsi="Arial Nova Cond" w:cs="Times New Roman"/>
              <w:sz w:val="22"/>
              <w:szCs w:val="22"/>
            </w:rPr>
            <w:fldChar w:fldCharType="begin"/>
          </w:r>
          <w:r w:rsidR="009704CD">
            <w:rPr>
              <w:rFonts w:ascii="Arial Nova Cond" w:eastAsia="Times New Roman" w:hAnsi="Arial Nova Cond" w:cs="Times New Roman"/>
              <w:sz w:val="22"/>
              <w:szCs w:val="22"/>
            </w:rPr>
            <w:instrText xml:space="preserve"> CITATION Dep211 \l 2057 </w:instrText>
          </w:r>
          <w:r w:rsidR="009704CD">
            <w:rPr>
              <w:rFonts w:ascii="Arial Nova Cond" w:eastAsia="Times New Roman" w:hAnsi="Arial Nova Cond" w:cs="Times New Roman"/>
              <w:sz w:val="22"/>
              <w:szCs w:val="22"/>
            </w:rPr>
            <w:fldChar w:fldCharType="separate"/>
          </w:r>
          <w:r w:rsidR="001D1140">
            <w:rPr>
              <w:rFonts w:ascii="Arial Nova Cond" w:eastAsia="Times New Roman" w:hAnsi="Arial Nova Cond" w:cs="Times New Roman"/>
              <w:noProof/>
              <w:sz w:val="22"/>
              <w:szCs w:val="22"/>
            </w:rPr>
            <w:t xml:space="preserve"> </w:t>
          </w:r>
          <w:r w:rsidR="001D1140" w:rsidRPr="001D1140">
            <w:rPr>
              <w:rFonts w:ascii="Arial Nova Cond" w:eastAsia="Times New Roman" w:hAnsi="Arial Nova Cond" w:cs="Times New Roman"/>
              <w:noProof/>
              <w:sz w:val="22"/>
              <w:szCs w:val="22"/>
            </w:rPr>
            <w:t>(Department of Health, n.d.)</w:t>
          </w:r>
          <w:r w:rsidR="009704CD">
            <w:rPr>
              <w:rFonts w:ascii="Arial Nova Cond" w:eastAsia="Times New Roman" w:hAnsi="Arial Nova Cond" w:cs="Times New Roman"/>
              <w:sz w:val="22"/>
              <w:szCs w:val="22"/>
            </w:rPr>
            <w:fldChar w:fldCharType="end"/>
          </w:r>
        </w:sdtContent>
      </w:sdt>
    </w:p>
    <w:p w14:paraId="5A76971E" w14:textId="0753F732" w:rsidR="00C60A32" w:rsidRPr="001949F9" w:rsidRDefault="00D16F8E" w:rsidP="00C60A32">
      <w:pPr>
        <w:pStyle w:val="ListParagraph"/>
        <w:numPr>
          <w:ilvl w:val="0"/>
          <w:numId w:val="1"/>
        </w:numPr>
        <w:spacing w:line="360" w:lineRule="auto"/>
        <w:jc w:val="both"/>
        <w:rPr>
          <w:rFonts w:ascii="Arial Nova Cond" w:eastAsia="Times New Roman" w:hAnsi="Arial Nova Cond" w:cs="Times New Roman"/>
          <w:sz w:val="22"/>
          <w:szCs w:val="22"/>
        </w:rPr>
      </w:pPr>
      <w:r>
        <w:rPr>
          <w:rFonts w:ascii="Arial Nova Cond" w:eastAsia="Times New Roman" w:hAnsi="Arial Nova Cond" w:cs="Times New Roman"/>
          <w:sz w:val="22"/>
          <w:szCs w:val="22"/>
        </w:rPr>
        <w:t>I</w:t>
      </w:r>
      <w:r w:rsidR="008635F5" w:rsidRPr="001949F9">
        <w:rPr>
          <w:rFonts w:ascii="Arial Nova Cond" w:eastAsia="Times New Roman" w:hAnsi="Arial Nova Cond" w:cs="Times New Roman"/>
          <w:sz w:val="22"/>
          <w:szCs w:val="22"/>
        </w:rPr>
        <w:t xml:space="preserve">s communicating sensitively </w:t>
      </w:r>
      <w:r w:rsidR="00C60A32" w:rsidRPr="001949F9">
        <w:rPr>
          <w:rFonts w:ascii="Arial Nova Cond" w:eastAsia="Times New Roman" w:hAnsi="Arial Nova Cond" w:cs="Times New Roman"/>
          <w:sz w:val="22"/>
          <w:szCs w:val="22"/>
        </w:rPr>
        <w:t>to</w:t>
      </w:r>
      <w:r w:rsidR="008635F5" w:rsidRPr="001949F9">
        <w:rPr>
          <w:rFonts w:ascii="Arial Nova Cond" w:eastAsia="Times New Roman" w:hAnsi="Arial Nova Cond" w:cs="Times New Roman"/>
          <w:sz w:val="22"/>
          <w:szCs w:val="22"/>
        </w:rPr>
        <w:t xml:space="preserve"> facilitate constructive interactions. </w:t>
      </w:r>
    </w:p>
    <w:p w14:paraId="4425D618" w14:textId="65E802CD" w:rsidR="00C60A32" w:rsidRPr="00724502" w:rsidRDefault="008635F5" w:rsidP="00724502">
      <w:pPr>
        <w:pStyle w:val="ListParagraph"/>
        <w:numPr>
          <w:ilvl w:val="0"/>
          <w:numId w:val="1"/>
        </w:numPr>
        <w:spacing w:line="360" w:lineRule="auto"/>
        <w:jc w:val="both"/>
        <w:rPr>
          <w:rFonts w:ascii="Arial Nova Cond" w:eastAsia="Times New Roman" w:hAnsi="Arial Nova Cond" w:cs="Times New Roman"/>
          <w:sz w:val="22"/>
          <w:szCs w:val="22"/>
        </w:rPr>
      </w:pPr>
      <w:r w:rsidRPr="001949F9">
        <w:rPr>
          <w:rFonts w:ascii="Arial Nova Cond" w:eastAsia="Times New Roman" w:hAnsi="Arial Nova Cond" w:cs="Times New Roman"/>
          <w:sz w:val="22"/>
          <w:szCs w:val="22"/>
        </w:rPr>
        <w:t xml:space="preserve"> Promote freedom and activity</w:t>
      </w:r>
      <w:sdt>
        <w:sdtPr>
          <w:rPr>
            <w:rFonts w:ascii="Arial Nova Cond" w:eastAsia="Times New Roman" w:hAnsi="Arial Nova Cond" w:cs="Times New Roman"/>
            <w:sz w:val="22"/>
            <w:szCs w:val="22"/>
          </w:rPr>
          <w:id w:val="-753823888"/>
          <w:citation/>
        </w:sdtPr>
        <w:sdtEndPr/>
        <w:sdtContent>
          <w:r w:rsidR="00A53201">
            <w:rPr>
              <w:rFonts w:ascii="Arial Nova Cond" w:eastAsia="Times New Roman" w:hAnsi="Arial Nova Cond" w:cs="Times New Roman"/>
              <w:sz w:val="22"/>
              <w:szCs w:val="22"/>
            </w:rPr>
            <w:fldChar w:fldCharType="begin"/>
          </w:r>
          <w:r w:rsidR="00A53201">
            <w:rPr>
              <w:rFonts w:ascii="Arial Nova Cond" w:eastAsia="Times New Roman" w:hAnsi="Arial Nova Cond" w:cs="Times New Roman"/>
              <w:sz w:val="22"/>
              <w:szCs w:val="22"/>
            </w:rPr>
            <w:instrText xml:space="preserve"> CITATION Dep211 \l 2057 </w:instrText>
          </w:r>
          <w:r w:rsidR="00A53201">
            <w:rPr>
              <w:rFonts w:ascii="Arial Nova Cond" w:eastAsia="Times New Roman" w:hAnsi="Arial Nova Cond" w:cs="Times New Roman"/>
              <w:sz w:val="22"/>
              <w:szCs w:val="22"/>
            </w:rPr>
            <w:fldChar w:fldCharType="separate"/>
          </w:r>
          <w:r w:rsidR="001D1140">
            <w:rPr>
              <w:rFonts w:ascii="Arial Nova Cond" w:eastAsia="Times New Roman" w:hAnsi="Arial Nova Cond" w:cs="Times New Roman"/>
              <w:noProof/>
              <w:sz w:val="22"/>
              <w:szCs w:val="22"/>
            </w:rPr>
            <w:t xml:space="preserve"> </w:t>
          </w:r>
          <w:r w:rsidR="001D1140" w:rsidRPr="001D1140">
            <w:rPr>
              <w:rFonts w:ascii="Arial Nova Cond" w:eastAsia="Times New Roman" w:hAnsi="Arial Nova Cond" w:cs="Times New Roman"/>
              <w:noProof/>
              <w:sz w:val="22"/>
              <w:szCs w:val="22"/>
            </w:rPr>
            <w:t>(Department of Health, n.d.)</w:t>
          </w:r>
          <w:r w:rsidR="00A53201">
            <w:rPr>
              <w:rFonts w:ascii="Arial Nova Cond" w:eastAsia="Times New Roman" w:hAnsi="Arial Nova Cond" w:cs="Times New Roman"/>
              <w:sz w:val="22"/>
              <w:szCs w:val="22"/>
            </w:rPr>
            <w:fldChar w:fldCharType="end"/>
          </w:r>
        </w:sdtContent>
      </w:sdt>
    </w:p>
    <w:p w14:paraId="540E6EB2" w14:textId="4932739C" w:rsidR="00C60A32" w:rsidRPr="001949F9" w:rsidRDefault="008635F5" w:rsidP="00C60A32">
      <w:pPr>
        <w:pStyle w:val="ListParagraph"/>
        <w:numPr>
          <w:ilvl w:val="0"/>
          <w:numId w:val="1"/>
        </w:numPr>
        <w:spacing w:line="360" w:lineRule="auto"/>
        <w:jc w:val="both"/>
        <w:rPr>
          <w:rFonts w:ascii="Arial Nova Cond" w:eastAsia="Times New Roman" w:hAnsi="Arial Nova Cond" w:cs="Times New Roman"/>
          <w:sz w:val="22"/>
          <w:szCs w:val="22"/>
        </w:rPr>
      </w:pPr>
      <w:r w:rsidRPr="001949F9">
        <w:rPr>
          <w:rFonts w:ascii="Arial Nova Cond" w:eastAsia="Times New Roman" w:hAnsi="Arial Nova Cond" w:cs="Times New Roman"/>
          <w:sz w:val="22"/>
          <w:szCs w:val="22"/>
        </w:rPr>
        <w:t xml:space="preserve"> members </w:t>
      </w:r>
      <w:r w:rsidR="000B0BA7">
        <w:rPr>
          <w:rFonts w:ascii="Arial Nova Cond" w:eastAsia="Times New Roman" w:hAnsi="Arial Nova Cond" w:cs="Times New Roman"/>
          <w:sz w:val="22"/>
          <w:szCs w:val="22"/>
        </w:rPr>
        <w:t xml:space="preserve">of the family </w:t>
      </w:r>
      <w:r w:rsidRPr="001949F9">
        <w:rPr>
          <w:rFonts w:ascii="Arial Nova Cond" w:eastAsia="Times New Roman" w:hAnsi="Arial Nova Cond" w:cs="Times New Roman"/>
          <w:sz w:val="22"/>
          <w:szCs w:val="22"/>
        </w:rPr>
        <w:t xml:space="preserve">and other caregivers </w:t>
      </w:r>
      <w:r w:rsidR="000B0BA7">
        <w:rPr>
          <w:rFonts w:ascii="Arial Nova Cond" w:eastAsia="Times New Roman" w:hAnsi="Arial Nova Cond" w:cs="Times New Roman"/>
          <w:sz w:val="22"/>
          <w:szCs w:val="22"/>
        </w:rPr>
        <w:t xml:space="preserve">should be </w:t>
      </w:r>
      <w:r w:rsidRPr="001949F9">
        <w:rPr>
          <w:rFonts w:ascii="Arial Nova Cond" w:eastAsia="Times New Roman" w:hAnsi="Arial Nova Cond" w:cs="Times New Roman"/>
          <w:sz w:val="22"/>
          <w:szCs w:val="22"/>
        </w:rPr>
        <w:t xml:space="preserve">appreciated, respected, and supported in the same way as those they care for are valued, respected, and supported, and </w:t>
      </w:r>
      <w:r w:rsidR="00B576B8">
        <w:rPr>
          <w:rFonts w:ascii="Arial Nova Cond" w:eastAsia="Times New Roman" w:hAnsi="Arial Nova Cond" w:cs="Times New Roman"/>
          <w:sz w:val="22"/>
          <w:szCs w:val="22"/>
        </w:rPr>
        <w:t xml:space="preserve">should be </w:t>
      </w:r>
      <w:r w:rsidRPr="001949F9">
        <w:rPr>
          <w:rFonts w:ascii="Arial Nova Cond" w:eastAsia="Times New Roman" w:hAnsi="Arial Nova Cond" w:cs="Times New Roman"/>
          <w:sz w:val="22"/>
          <w:szCs w:val="22"/>
        </w:rPr>
        <w:t xml:space="preserve">assisted in obtaining dementia care advice. </w:t>
      </w:r>
    </w:p>
    <w:p w14:paraId="2DC6B03B" w14:textId="1AD9D78B" w:rsidR="00542244" w:rsidRPr="004A3318" w:rsidRDefault="008635F5" w:rsidP="00542244">
      <w:pPr>
        <w:pStyle w:val="ListParagraph"/>
        <w:numPr>
          <w:ilvl w:val="0"/>
          <w:numId w:val="1"/>
        </w:numPr>
        <w:spacing w:line="360" w:lineRule="auto"/>
        <w:jc w:val="both"/>
        <w:rPr>
          <w:rFonts w:ascii="Arial Nova Cond" w:eastAsia="Times New Roman" w:hAnsi="Arial Nova Cond" w:cs="Times New Roman"/>
          <w:sz w:val="22"/>
          <w:szCs w:val="22"/>
        </w:rPr>
      </w:pPr>
      <w:r w:rsidRPr="001949F9">
        <w:rPr>
          <w:rFonts w:ascii="Arial Nova Cond" w:eastAsia="Times New Roman" w:hAnsi="Arial Nova Cond" w:cs="Times New Roman"/>
          <w:sz w:val="22"/>
          <w:szCs w:val="22"/>
        </w:rPr>
        <w:t xml:space="preserve"> </w:t>
      </w:r>
      <w:r w:rsidR="00E55071">
        <w:rPr>
          <w:rFonts w:ascii="Arial Nova Cond" w:eastAsia="Times New Roman" w:hAnsi="Arial Nova Cond" w:cs="Times New Roman"/>
          <w:sz w:val="22"/>
          <w:szCs w:val="22"/>
        </w:rPr>
        <w:t>M</w:t>
      </w:r>
      <w:r w:rsidRPr="001949F9">
        <w:rPr>
          <w:rFonts w:ascii="Arial Nova Cond" w:eastAsia="Times New Roman" w:hAnsi="Arial Nova Cond" w:cs="Times New Roman"/>
          <w:sz w:val="22"/>
          <w:szCs w:val="22"/>
        </w:rPr>
        <w:t xml:space="preserve">anagers must take responsibility for ensuring that members of their staff are properly educated and assisted </w:t>
      </w:r>
      <w:r w:rsidR="00D84806" w:rsidRPr="001949F9">
        <w:rPr>
          <w:rFonts w:ascii="Arial Nova Cond" w:eastAsia="Times New Roman" w:hAnsi="Arial Nova Cond" w:cs="Times New Roman"/>
          <w:sz w:val="22"/>
          <w:szCs w:val="22"/>
        </w:rPr>
        <w:t>to</w:t>
      </w:r>
      <w:r w:rsidRPr="001949F9">
        <w:rPr>
          <w:rFonts w:ascii="Arial Nova Cond" w:eastAsia="Times New Roman" w:hAnsi="Arial Nova Cond" w:cs="Times New Roman"/>
          <w:sz w:val="22"/>
          <w:szCs w:val="22"/>
        </w:rPr>
        <w:t xml:space="preserve"> </w:t>
      </w:r>
      <w:r w:rsidR="004E69D1" w:rsidRPr="001949F9">
        <w:rPr>
          <w:rFonts w:ascii="Arial Nova Cond" w:eastAsia="Times New Roman" w:hAnsi="Arial Nova Cond" w:cs="Times New Roman"/>
          <w:sz w:val="22"/>
          <w:szCs w:val="22"/>
        </w:rPr>
        <w:t>encounter</w:t>
      </w:r>
      <w:r w:rsidRPr="001949F9">
        <w:rPr>
          <w:rFonts w:ascii="Arial Nova Cond" w:eastAsia="Times New Roman" w:hAnsi="Arial Nova Cond" w:cs="Times New Roman"/>
          <w:sz w:val="22"/>
          <w:szCs w:val="22"/>
        </w:rPr>
        <w:t xml:space="preserve"> the needs of dementia patient</w:t>
      </w:r>
      <w:r w:rsidR="004A3318">
        <w:rPr>
          <w:rFonts w:ascii="Arial Nova Cond" w:eastAsia="Times New Roman" w:hAnsi="Arial Nova Cond" w:cs="Times New Roman"/>
          <w:sz w:val="22"/>
          <w:szCs w:val="22"/>
        </w:rPr>
        <w:t>s</w:t>
      </w:r>
      <w:r w:rsidR="001F1A51">
        <w:rPr>
          <w:rFonts w:ascii="Arial Nova Cond" w:eastAsia="Times New Roman" w:hAnsi="Arial Nova Cond" w:cs="Times New Roman"/>
          <w:sz w:val="22"/>
          <w:szCs w:val="22"/>
        </w:rPr>
        <w:t xml:space="preserve"> </w:t>
      </w:r>
      <w:r w:rsidRPr="001B2DE8">
        <w:rPr>
          <w:rFonts w:ascii="Arial Nova Cond" w:hAnsi="Arial Nova Cond"/>
          <w:sz w:val="22"/>
          <w:szCs w:val="22"/>
        </w:rPr>
        <w:t>(</w:t>
      </w:r>
      <w:r w:rsidRPr="001B2DE8">
        <w:rPr>
          <w:rFonts w:ascii="Arial Nova Cond" w:eastAsia="Times New Roman" w:hAnsi="Arial Nova Cond" w:cs="Times New Roman"/>
          <w:sz w:val="22"/>
          <w:szCs w:val="22"/>
        </w:rPr>
        <w:t>Gilster, et al., 2018).</w:t>
      </w:r>
    </w:p>
    <w:p w14:paraId="7D1A8650" w14:textId="6D711346" w:rsidR="003E4FE7" w:rsidRDefault="008635F5" w:rsidP="003E4FE7">
      <w:pPr>
        <w:pStyle w:val="ListParagraph"/>
        <w:numPr>
          <w:ilvl w:val="0"/>
          <w:numId w:val="1"/>
        </w:numPr>
        <w:spacing w:line="360" w:lineRule="auto"/>
        <w:jc w:val="both"/>
        <w:rPr>
          <w:rFonts w:ascii="Arial Nova Cond" w:eastAsia="Times New Roman" w:hAnsi="Arial Nova Cond" w:cs="Times New Roman"/>
          <w:sz w:val="22"/>
          <w:szCs w:val="22"/>
        </w:rPr>
      </w:pPr>
      <w:r w:rsidRPr="001949F9">
        <w:rPr>
          <w:rFonts w:ascii="Arial Nova Cond" w:eastAsia="Times New Roman" w:hAnsi="Arial Nova Cond" w:cs="Times New Roman"/>
          <w:sz w:val="22"/>
          <w:szCs w:val="22"/>
        </w:rPr>
        <w:t xml:space="preserve">Assist the individual with dementia as part of a multi-agency team. The common core values will enable health and social care professionals to react quickly and appropriately to the needs of people with dementia who are showing early symptoms of the disease as well as those who have a confirmed diagnosis </w:t>
      </w:r>
      <w:sdt>
        <w:sdtPr>
          <w:rPr>
            <w:rFonts w:ascii="Arial Nova Cond" w:eastAsia="Times New Roman" w:hAnsi="Arial Nova Cond" w:cs="Times New Roman"/>
            <w:sz w:val="22"/>
            <w:szCs w:val="22"/>
          </w:rPr>
          <w:id w:val="-1365590630"/>
          <w:citation/>
        </w:sdtPr>
        <w:sdtEndPr/>
        <w:sdtContent>
          <w:r w:rsidR="00456B3F">
            <w:rPr>
              <w:rFonts w:ascii="Arial Nova Cond" w:eastAsia="Times New Roman" w:hAnsi="Arial Nova Cond" w:cs="Times New Roman"/>
              <w:sz w:val="22"/>
              <w:szCs w:val="22"/>
            </w:rPr>
            <w:fldChar w:fldCharType="begin"/>
          </w:r>
          <w:r w:rsidR="00456B3F">
            <w:rPr>
              <w:rFonts w:ascii="Arial Nova Cond" w:eastAsia="Times New Roman" w:hAnsi="Arial Nova Cond" w:cs="Times New Roman"/>
              <w:sz w:val="22"/>
              <w:szCs w:val="22"/>
            </w:rPr>
            <w:instrText xml:space="preserve"> CITATION Dep211 \l 2057 </w:instrText>
          </w:r>
          <w:r w:rsidR="00456B3F">
            <w:rPr>
              <w:rFonts w:ascii="Arial Nova Cond" w:eastAsia="Times New Roman" w:hAnsi="Arial Nova Cond" w:cs="Times New Roman"/>
              <w:sz w:val="22"/>
              <w:szCs w:val="22"/>
            </w:rPr>
            <w:fldChar w:fldCharType="separate"/>
          </w:r>
          <w:r w:rsidR="001D1140" w:rsidRPr="001D1140">
            <w:rPr>
              <w:rFonts w:ascii="Arial Nova Cond" w:eastAsia="Times New Roman" w:hAnsi="Arial Nova Cond" w:cs="Times New Roman"/>
              <w:noProof/>
              <w:sz w:val="22"/>
              <w:szCs w:val="22"/>
            </w:rPr>
            <w:t>(Department of Health, n.d.)</w:t>
          </w:r>
          <w:r w:rsidR="00456B3F">
            <w:rPr>
              <w:rFonts w:ascii="Arial Nova Cond" w:eastAsia="Times New Roman" w:hAnsi="Arial Nova Cond" w:cs="Times New Roman"/>
              <w:sz w:val="22"/>
              <w:szCs w:val="22"/>
            </w:rPr>
            <w:fldChar w:fldCharType="end"/>
          </w:r>
        </w:sdtContent>
      </w:sdt>
    </w:p>
    <w:p w14:paraId="61BE32E8" w14:textId="50602BF9" w:rsidR="00D84806" w:rsidRDefault="00D84806" w:rsidP="00D84806">
      <w:pPr>
        <w:spacing w:line="360" w:lineRule="auto"/>
        <w:jc w:val="both"/>
        <w:rPr>
          <w:rFonts w:ascii="Arial Nova Cond" w:eastAsia="Times New Roman" w:hAnsi="Arial Nova Cond" w:cs="Times New Roman"/>
          <w:sz w:val="22"/>
          <w:szCs w:val="22"/>
        </w:rPr>
      </w:pPr>
    </w:p>
    <w:p w14:paraId="7EEEB1A4" w14:textId="227F64D6" w:rsidR="00040E92" w:rsidRDefault="00040E92" w:rsidP="002A6F50">
      <w:pPr>
        <w:rPr>
          <w:rFonts w:ascii="Arial Nova Cond" w:eastAsia="Times New Roman" w:hAnsi="Arial Nova Cond" w:cs="Times New Roman"/>
          <w:sz w:val="22"/>
          <w:szCs w:val="22"/>
        </w:rPr>
      </w:pPr>
    </w:p>
    <w:p w14:paraId="0C4C17CC" w14:textId="5E39AD79" w:rsidR="009A6298" w:rsidRDefault="009A6298" w:rsidP="002A6F50">
      <w:pPr>
        <w:rPr>
          <w:rFonts w:ascii="Arial Nova Cond" w:eastAsia="Times New Roman" w:hAnsi="Arial Nova Cond" w:cs="Times New Roman"/>
          <w:sz w:val="22"/>
          <w:szCs w:val="22"/>
        </w:rPr>
      </w:pPr>
    </w:p>
    <w:p w14:paraId="65C0D5EB" w14:textId="77777777" w:rsidR="009A6298" w:rsidRPr="002A6F50" w:rsidRDefault="009A6298" w:rsidP="002A6F50">
      <w:pPr>
        <w:rPr>
          <w:rFonts w:ascii="Arial Nova Cond" w:eastAsia="Times New Roman" w:hAnsi="Arial Nova Cond" w:cs="Times New Roman"/>
          <w:sz w:val="22"/>
          <w:szCs w:val="22"/>
        </w:rPr>
      </w:pPr>
    </w:p>
    <w:p w14:paraId="0000003E" w14:textId="77777777" w:rsidR="00F728E5" w:rsidRPr="001949F9" w:rsidRDefault="008635F5">
      <w:pPr>
        <w:pStyle w:val="Heading1"/>
        <w:spacing w:line="360" w:lineRule="auto"/>
        <w:rPr>
          <w:rFonts w:ascii="Arial Nova Cond" w:eastAsia="Times New Roman" w:hAnsi="Arial Nova Cond" w:cs="Times New Roman"/>
          <w:b/>
        </w:rPr>
      </w:pPr>
      <w:bookmarkStart w:id="10" w:name="_Toc70650705"/>
      <w:r w:rsidRPr="001949F9">
        <w:rPr>
          <w:rFonts w:ascii="Arial Nova Cond" w:eastAsia="Times New Roman" w:hAnsi="Arial Nova Cond" w:cs="Times New Roman"/>
          <w:b/>
        </w:rPr>
        <w:t>Care for Mrs T:</w:t>
      </w:r>
      <w:bookmarkEnd w:id="10"/>
      <w:r w:rsidRPr="001949F9">
        <w:rPr>
          <w:rFonts w:ascii="Arial Nova Cond" w:eastAsia="Times New Roman" w:hAnsi="Arial Nova Cond" w:cs="Times New Roman"/>
          <w:b/>
        </w:rPr>
        <w:t xml:space="preserve"> </w:t>
      </w:r>
    </w:p>
    <w:p w14:paraId="0000003F" w14:textId="77777777" w:rsidR="00F728E5" w:rsidRPr="001949F9" w:rsidRDefault="008635F5">
      <w:pPr>
        <w:pStyle w:val="Heading3"/>
        <w:rPr>
          <w:rFonts w:ascii="Arial Nova Cond" w:eastAsia="Times New Roman" w:hAnsi="Arial Nova Cond" w:cs="Times New Roman"/>
          <w:b/>
          <w:sz w:val="22"/>
          <w:szCs w:val="22"/>
        </w:rPr>
      </w:pPr>
      <w:bookmarkStart w:id="11" w:name="_Toc70650706"/>
      <w:r w:rsidRPr="001949F9">
        <w:rPr>
          <w:rFonts w:ascii="Arial Nova Cond" w:eastAsia="Times New Roman" w:hAnsi="Arial Nova Cond" w:cs="Times New Roman"/>
          <w:b/>
          <w:sz w:val="22"/>
          <w:szCs w:val="22"/>
        </w:rPr>
        <w:t>Personal Care:</w:t>
      </w:r>
      <w:bookmarkEnd w:id="11"/>
    </w:p>
    <w:p w14:paraId="3725DEC1" w14:textId="5A50F3A0" w:rsidR="00714898" w:rsidRPr="001949F9" w:rsidRDefault="008635F5" w:rsidP="00C60A32">
      <w:pPr>
        <w:spacing w:line="360" w:lineRule="auto"/>
        <w:jc w:val="both"/>
        <w:rPr>
          <w:rFonts w:ascii="Arial Nova Cond" w:eastAsia="Times New Roman" w:hAnsi="Arial Nova Cond" w:cs="Times New Roman"/>
          <w:sz w:val="22"/>
          <w:szCs w:val="22"/>
        </w:rPr>
      </w:pPr>
      <w:r w:rsidRPr="001949F9">
        <w:rPr>
          <w:rFonts w:ascii="Arial Nova Cond" w:eastAsia="Times New Roman" w:hAnsi="Arial Nova Cond" w:cs="Times New Roman"/>
          <w:sz w:val="22"/>
          <w:szCs w:val="22"/>
        </w:rPr>
        <w:t>The personal care regarding Mrs T will be provided by the</w:t>
      </w:r>
      <w:r w:rsidR="00AA768B">
        <w:rPr>
          <w:rFonts w:ascii="Arial Nova Cond" w:eastAsia="Times New Roman" w:hAnsi="Arial Nova Cond" w:cs="Times New Roman"/>
          <w:sz w:val="22"/>
          <w:szCs w:val="22"/>
        </w:rPr>
        <w:t xml:space="preserve"> </w:t>
      </w:r>
      <w:r w:rsidR="001F5C38">
        <w:rPr>
          <w:rFonts w:ascii="Arial Nova Cond" w:eastAsia="Times New Roman" w:hAnsi="Arial Nova Cond" w:cs="Times New Roman"/>
          <w:sz w:val="22"/>
          <w:szCs w:val="22"/>
        </w:rPr>
        <w:t>Kingsway</w:t>
      </w:r>
      <w:r w:rsidRPr="001949F9">
        <w:rPr>
          <w:rFonts w:ascii="Arial Nova Cond" w:eastAsia="Times New Roman" w:hAnsi="Arial Nova Cond" w:cs="Times New Roman"/>
          <w:sz w:val="22"/>
          <w:szCs w:val="22"/>
        </w:rPr>
        <w:t xml:space="preserve"> </w:t>
      </w:r>
      <w:r w:rsidR="00AA768B">
        <w:rPr>
          <w:rFonts w:ascii="Arial Nova Cond" w:eastAsia="Times New Roman" w:hAnsi="Arial Nova Cond" w:cs="Times New Roman"/>
          <w:sz w:val="22"/>
          <w:szCs w:val="22"/>
        </w:rPr>
        <w:t xml:space="preserve">Care Providers which under </w:t>
      </w:r>
      <w:r w:rsidRPr="001949F9">
        <w:rPr>
          <w:rFonts w:ascii="Arial Nova Cond" w:eastAsia="Times New Roman" w:hAnsi="Arial Nova Cond" w:cs="Times New Roman"/>
          <w:sz w:val="22"/>
          <w:szCs w:val="22"/>
        </w:rPr>
        <w:t xml:space="preserve">NHS. Accordingly, </w:t>
      </w:r>
      <w:r w:rsidR="00AB0F11">
        <w:rPr>
          <w:rFonts w:ascii="Arial Nova Cond" w:eastAsia="Times New Roman" w:hAnsi="Arial Nova Cond" w:cs="Times New Roman"/>
          <w:sz w:val="22"/>
          <w:szCs w:val="22"/>
        </w:rPr>
        <w:t>Kingsway Care Providers</w:t>
      </w:r>
      <w:r w:rsidR="0004369F">
        <w:rPr>
          <w:rFonts w:ascii="Arial Nova Cond" w:eastAsia="Times New Roman" w:hAnsi="Arial Nova Cond" w:cs="Times New Roman"/>
          <w:sz w:val="22"/>
          <w:szCs w:val="22"/>
        </w:rPr>
        <w:t xml:space="preserve">, they </w:t>
      </w:r>
      <w:r w:rsidRPr="001949F9">
        <w:rPr>
          <w:rFonts w:ascii="Arial Nova Cond" w:eastAsia="Times New Roman" w:hAnsi="Arial Nova Cond" w:cs="Times New Roman"/>
          <w:sz w:val="22"/>
          <w:szCs w:val="22"/>
        </w:rPr>
        <w:t xml:space="preserve">would be helping </w:t>
      </w:r>
      <w:r w:rsidR="00F81F6C">
        <w:rPr>
          <w:rFonts w:ascii="Arial Nova Cond" w:eastAsia="Times New Roman" w:hAnsi="Arial Nova Cond" w:cs="Times New Roman"/>
          <w:sz w:val="22"/>
          <w:szCs w:val="22"/>
        </w:rPr>
        <w:t>Mrs T</w:t>
      </w:r>
      <w:r w:rsidRPr="001949F9">
        <w:rPr>
          <w:rFonts w:ascii="Arial Nova Cond" w:eastAsia="Times New Roman" w:hAnsi="Arial Nova Cond" w:cs="Times New Roman"/>
          <w:sz w:val="22"/>
          <w:szCs w:val="22"/>
        </w:rPr>
        <w:t xml:space="preserve"> in this regard</w:t>
      </w:r>
      <w:r w:rsidR="0004369F">
        <w:rPr>
          <w:rFonts w:ascii="Arial Nova Cond" w:eastAsia="Times New Roman" w:hAnsi="Arial Nova Cond" w:cs="Times New Roman"/>
          <w:sz w:val="22"/>
          <w:szCs w:val="22"/>
        </w:rPr>
        <w:t xml:space="preserve"> b</w:t>
      </w:r>
      <w:r w:rsidRPr="001949F9">
        <w:rPr>
          <w:rFonts w:ascii="Arial Nova Cond" w:eastAsia="Times New Roman" w:hAnsi="Arial Nova Cond" w:cs="Times New Roman"/>
          <w:sz w:val="22"/>
          <w:szCs w:val="22"/>
        </w:rPr>
        <w:t xml:space="preserve">y providing </w:t>
      </w:r>
      <w:r w:rsidR="00006E9F">
        <w:rPr>
          <w:rFonts w:ascii="Arial Nova Cond" w:eastAsia="Times New Roman" w:hAnsi="Arial Nova Cond" w:cs="Times New Roman"/>
          <w:sz w:val="22"/>
          <w:szCs w:val="22"/>
        </w:rPr>
        <w:t>her</w:t>
      </w:r>
      <w:r w:rsidRPr="001949F9">
        <w:rPr>
          <w:rFonts w:ascii="Arial Nova Cond" w:eastAsia="Times New Roman" w:hAnsi="Arial Nova Cond" w:cs="Times New Roman"/>
          <w:sz w:val="22"/>
          <w:szCs w:val="22"/>
        </w:rPr>
        <w:t xml:space="preserve"> with </w:t>
      </w:r>
      <w:r w:rsidR="00C60A32" w:rsidRPr="001949F9">
        <w:rPr>
          <w:rFonts w:ascii="Arial Nova Cond" w:eastAsia="Times New Roman" w:hAnsi="Arial Nova Cond" w:cs="Times New Roman"/>
          <w:sz w:val="22"/>
          <w:szCs w:val="22"/>
        </w:rPr>
        <w:t>daily</w:t>
      </w:r>
      <w:r w:rsidRPr="001949F9">
        <w:rPr>
          <w:rFonts w:ascii="Arial Nova Cond" w:eastAsia="Times New Roman" w:hAnsi="Arial Nova Cond" w:cs="Times New Roman"/>
          <w:sz w:val="22"/>
          <w:szCs w:val="22"/>
        </w:rPr>
        <w:t xml:space="preserve"> </w:t>
      </w:r>
      <w:r w:rsidR="00193568">
        <w:rPr>
          <w:rFonts w:ascii="Arial Nova Cond" w:eastAsia="Times New Roman" w:hAnsi="Arial Nova Cond" w:cs="Times New Roman"/>
          <w:sz w:val="22"/>
          <w:szCs w:val="22"/>
        </w:rPr>
        <w:t>b</w:t>
      </w:r>
      <w:r w:rsidRPr="001949F9">
        <w:rPr>
          <w:rFonts w:ascii="Arial Nova Cond" w:eastAsia="Times New Roman" w:hAnsi="Arial Nova Cond" w:cs="Times New Roman"/>
          <w:sz w:val="22"/>
          <w:szCs w:val="22"/>
        </w:rPr>
        <w:t xml:space="preserve">asic </w:t>
      </w:r>
      <w:r w:rsidR="005D7232">
        <w:rPr>
          <w:rFonts w:ascii="Arial Nova Cond" w:eastAsia="Times New Roman" w:hAnsi="Arial Nova Cond" w:cs="Times New Roman"/>
          <w:sz w:val="22"/>
          <w:szCs w:val="22"/>
        </w:rPr>
        <w:t>house</w:t>
      </w:r>
      <w:r w:rsidRPr="001949F9">
        <w:rPr>
          <w:rFonts w:ascii="Arial Nova Cond" w:eastAsia="Times New Roman" w:hAnsi="Arial Nova Cond" w:cs="Times New Roman"/>
          <w:sz w:val="22"/>
          <w:szCs w:val="22"/>
        </w:rPr>
        <w:t xml:space="preserve">work </w:t>
      </w:r>
      <w:r w:rsidR="00705926">
        <w:rPr>
          <w:rFonts w:ascii="Arial Nova Cond" w:eastAsia="Times New Roman" w:hAnsi="Arial Nova Cond" w:cs="Times New Roman"/>
          <w:sz w:val="22"/>
          <w:szCs w:val="22"/>
        </w:rPr>
        <w:t>which</w:t>
      </w:r>
      <w:r w:rsidR="00FF68C3">
        <w:rPr>
          <w:rFonts w:ascii="Arial Nova Cond" w:eastAsia="Times New Roman" w:hAnsi="Arial Nova Cond" w:cs="Times New Roman"/>
          <w:sz w:val="22"/>
          <w:szCs w:val="22"/>
        </w:rPr>
        <w:t xml:space="preserve"> will</w:t>
      </w:r>
      <w:r w:rsidRPr="001949F9">
        <w:rPr>
          <w:rFonts w:ascii="Arial Nova Cond" w:eastAsia="Times New Roman" w:hAnsi="Arial Nova Cond" w:cs="Times New Roman"/>
          <w:sz w:val="22"/>
          <w:szCs w:val="22"/>
        </w:rPr>
        <w:t xml:space="preserve"> include help in washing</w:t>
      </w:r>
      <w:r w:rsidR="00002C35">
        <w:rPr>
          <w:rFonts w:ascii="Arial Nova Cond" w:eastAsia="Times New Roman" w:hAnsi="Arial Nova Cond" w:cs="Times New Roman"/>
          <w:sz w:val="22"/>
          <w:szCs w:val="22"/>
        </w:rPr>
        <w:t xml:space="preserve">, </w:t>
      </w:r>
      <w:r w:rsidRPr="001949F9">
        <w:rPr>
          <w:rFonts w:ascii="Arial Nova Cond" w:eastAsia="Times New Roman" w:hAnsi="Arial Nova Cond" w:cs="Times New Roman"/>
          <w:sz w:val="22"/>
          <w:szCs w:val="22"/>
        </w:rPr>
        <w:t>cooking</w:t>
      </w:r>
      <w:r w:rsidR="00002C35">
        <w:rPr>
          <w:rFonts w:ascii="Arial Nova Cond" w:eastAsia="Times New Roman" w:hAnsi="Arial Nova Cond" w:cs="Times New Roman"/>
          <w:sz w:val="22"/>
          <w:szCs w:val="22"/>
        </w:rPr>
        <w:t>, making beds</w:t>
      </w:r>
      <w:r w:rsidR="00EE7E91">
        <w:rPr>
          <w:rFonts w:ascii="Arial Nova Cond" w:eastAsia="Times New Roman" w:hAnsi="Arial Nova Cond" w:cs="Times New Roman"/>
          <w:sz w:val="22"/>
          <w:szCs w:val="22"/>
        </w:rPr>
        <w:t>, mopping</w:t>
      </w:r>
      <w:r w:rsidR="00665166">
        <w:rPr>
          <w:rFonts w:ascii="Arial Nova Cond" w:eastAsia="Times New Roman" w:hAnsi="Arial Nova Cond" w:cs="Times New Roman"/>
          <w:sz w:val="22"/>
          <w:szCs w:val="22"/>
        </w:rPr>
        <w:t>, food shopp</w:t>
      </w:r>
      <w:r w:rsidR="00A502B3">
        <w:rPr>
          <w:rFonts w:ascii="Arial Nova Cond" w:eastAsia="Times New Roman" w:hAnsi="Arial Nova Cond" w:cs="Times New Roman"/>
          <w:sz w:val="22"/>
          <w:szCs w:val="22"/>
        </w:rPr>
        <w:t>ing, personal hygiene</w:t>
      </w:r>
      <w:r w:rsidR="0048721D">
        <w:rPr>
          <w:rFonts w:ascii="Arial Nova Cond" w:eastAsia="Times New Roman" w:hAnsi="Arial Nova Cond" w:cs="Times New Roman"/>
          <w:sz w:val="22"/>
          <w:szCs w:val="22"/>
        </w:rPr>
        <w:t xml:space="preserve">, basically very </w:t>
      </w:r>
      <w:r w:rsidR="0081737B">
        <w:rPr>
          <w:rFonts w:ascii="Arial Nova Cond" w:eastAsia="Times New Roman" w:hAnsi="Arial Nova Cond" w:cs="Times New Roman"/>
          <w:sz w:val="22"/>
          <w:szCs w:val="22"/>
        </w:rPr>
        <w:t>need according to her assessed care plan</w:t>
      </w:r>
      <w:sdt>
        <w:sdtPr>
          <w:rPr>
            <w:rFonts w:ascii="Arial Nova Cond" w:eastAsia="Times New Roman" w:hAnsi="Arial Nova Cond" w:cs="Times New Roman"/>
            <w:sz w:val="22"/>
            <w:szCs w:val="22"/>
          </w:rPr>
          <w:id w:val="544111352"/>
          <w:citation/>
        </w:sdtPr>
        <w:sdtEndPr/>
        <w:sdtContent>
          <w:r w:rsidR="004531C3">
            <w:rPr>
              <w:rFonts w:ascii="Arial Nova Cond" w:eastAsia="Times New Roman" w:hAnsi="Arial Nova Cond" w:cs="Times New Roman"/>
              <w:sz w:val="22"/>
              <w:szCs w:val="22"/>
            </w:rPr>
            <w:fldChar w:fldCharType="begin"/>
          </w:r>
          <w:r w:rsidR="004531C3">
            <w:rPr>
              <w:rFonts w:ascii="Arial Nova Cond" w:eastAsia="Times New Roman" w:hAnsi="Arial Nova Cond" w:cs="Times New Roman"/>
              <w:sz w:val="22"/>
              <w:szCs w:val="22"/>
            </w:rPr>
            <w:instrText xml:space="preserve"> CITATION Kin21 \l 2057 </w:instrText>
          </w:r>
          <w:r w:rsidR="004531C3">
            <w:rPr>
              <w:rFonts w:ascii="Arial Nova Cond" w:eastAsia="Times New Roman" w:hAnsi="Arial Nova Cond" w:cs="Times New Roman"/>
              <w:sz w:val="22"/>
              <w:szCs w:val="22"/>
            </w:rPr>
            <w:fldChar w:fldCharType="separate"/>
          </w:r>
          <w:r w:rsidR="001D1140">
            <w:rPr>
              <w:rFonts w:ascii="Arial Nova Cond" w:eastAsia="Times New Roman" w:hAnsi="Arial Nova Cond" w:cs="Times New Roman"/>
              <w:noProof/>
              <w:sz w:val="22"/>
              <w:szCs w:val="22"/>
            </w:rPr>
            <w:t xml:space="preserve"> </w:t>
          </w:r>
          <w:r w:rsidR="001D1140" w:rsidRPr="001D1140">
            <w:rPr>
              <w:rFonts w:ascii="Arial Nova Cond" w:eastAsia="Times New Roman" w:hAnsi="Arial Nova Cond" w:cs="Times New Roman"/>
              <w:noProof/>
              <w:sz w:val="22"/>
              <w:szCs w:val="22"/>
            </w:rPr>
            <w:t>(Kingsway, 2021)</w:t>
          </w:r>
          <w:r w:rsidR="004531C3">
            <w:rPr>
              <w:rFonts w:ascii="Arial Nova Cond" w:eastAsia="Times New Roman" w:hAnsi="Arial Nova Cond" w:cs="Times New Roman"/>
              <w:sz w:val="22"/>
              <w:szCs w:val="22"/>
            </w:rPr>
            <w:fldChar w:fldCharType="end"/>
          </w:r>
        </w:sdtContent>
      </w:sdt>
      <w:r w:rsidR="00EE7E91">
        <w:rPr>
          <w:rFonts w:ascii="Arial Nova Cond" w:eastAsia="Times New Roman" w:hAnsi="Arial Nova Cond" w:cs="Times New Roman"/>
          <w:sz w:val="22"/>
          <w:szCs w:val="22"/>
        </w:rPr>
        <w:t xml:space="preserve"> </w:t>
      </w:r>
      <w:r w:rsidRPr="001949F9">
        <w:rPr>
          <w:rFonts w:ascii="Arial Nova Cond" w:eastAsia="Times New Roman" w:hAnsi="Arial Nova Cond" w:cs="Times New Roman"/>
          <w:sz w:val="22"/>
          <w:szCs w:val="22"/>
        </w:rPr>
        <w:t xml:space="preserve"> </w:t>
      </w:r>
    </w:p>
    <w:p w14:paraId="00000041" w14:textId="77777777" w:rsidR="00F728E5" w:rsidRPr="001949F9" w:rsidRDefault="008635F5">
      <w:pPr>
        <w:pStyle w:val="Heading3"/>
        <w:rPr>
          <w:rFonts w:ascii="Arial Nova Cond" w:eastAsia="Times New Roman" w:hAnsi="Arial Nova Cond" w:cs="Times New Roman"/>
          <w:b/>
          <w:sz w:val="22"/>
          <w:szCs w:val="22"/>
        </w:rPr>
      </w:pPr>
      <w:bookmarkStart w:id="12" w:name="_Toc70650707"/>
      <w:r w:rsidRPr="001949F9">
        <w:rPr>
          <w:rFonts w:ascii="Arial Nova Cond" w:eastAsia="Times New Roman" w:hAnsi="Arial Nova Cond" w:cs="Times New Roman"/>
          <w:b/>
          <w:sz w:val="22"/>
          <w:szCs w:val="22"/>
        </w:rPr>
        <w:t>Mobility Care:</w:t>
      </w:r>
      <w:bookmarkEnd w:id="12"/>
    </w:p>
    <w:p w14:paraId="5AD384C6" w14:textId="605DCB7C" w:rsidR="00CF0190" w:rsidRDefault="008635F5" w:rsidP="0004519F">
      <w:pPr>
        <w:spacing w:line="360" w:lineRule="auto"/>
        <w:jc w:val="both"/>
        <w:rPr>
          <w:rFonts w:ascii="Arial Nova Cond" w:eastAsia="Times New Roman" w:hAnsi="Arial Nova Cond" w:cs="Times New Roman"/>
          <w:sz w:val="22"/>
          <w:szCs w:val="22"/>
        </w:rPr>
      </w:pPr>
      <w:r w:rsidRPr="001949F9">
        <w:rPr>
          <w:rFonts w:ascii="Arial Nova Cond" w:eastAsia="Times New Roman" w:hAnsi="Arial Nova Cond" w:cs="Times New Roman"/>
          <w:sz w:val="22"/>
          <w:szCs w:val="22"/>
        </w:rPr>
        <w:t xml:space="preserve">The hip fracture could be a serious, life-changing injury that will </w:t>
      </w:r>
      <w:r w:rsidR="009E6A7E" w:rsidRPr="001949F9">
        <w:rPr>
          <w:rFonts w:ascii="Arial Nova Cond" w:eastAsia="Times New Roman" w:hAnsi="Arial Nova Cond" w:cs="Times New Roman"/>
          <w:sz w:val="22"/>
          <w:szCs w:val="22"/>
        </w:rPr>
        <w:t>impact</w:t>
      </w:r>
      <w:r w:rsidRPr="001949F9">
        <w:rPr>
          <w:rFonts w:ascii="Arial Nova Cond" w:eastAsia="Times New Roman" w:hAnsi="Arial Nova Cond" w:cs="Times New Roman"/>
          <w:sz w:val="22"/>
          <w:szCs w:val="22"/>
        </w:rPr>
        <w:t xml:space="preserve"> older</w:t>
      </w:r>
      <w:r w:rsidR="000537D3">
        <w:rPr>
          <w:rFonts w:ascii="Arial Nova Cond" w:eastAsia="Times New Roman" w:hAnsi="Arial Nova Cond" w:cs="Times New Roman"/>
          <w:sz w:val="22"/>
          <w:szCs w:val="22"/>
        </w:rPr>
        <w:t xml:space="preserve"> people</w:t>
      </w:r>
      <w:r w:rsidR="000537D3" w:rsidRPr="001949F9">
        <w:rPr>
          <w:rFonts w:ascii="Arial Nova Cond" w:eastAsia="Times New Roman" w:hAnsi="Arial Nova Cond" w:cs="Times New Roman"/>
          <w:sz w:val="22"/>
          <w:szCs w:val="22"/>
        </w:rPr>
        <w:t xml:space="preserve"> and</w:t>
      </w:r>
      <w:r w:rsidRPr="001949F9">
        <w:rPr>
          <w:rFonts w:ascii="Arial Nova Cond" w:eastAsia="Times New Roman" w:hAnsi="Arial Nova Cond" w:cs="Times New Roman"/>
          <w:sz w:val="22"/>
          <w:szCs w:val="22"/>
        </w:rPr>
        <w:t xml:space="preserve"> is the commonest reason for them to wish for an emergency physiological state and surgery</w:t>
      </w:r>
      <w:sdt>
        <w:sdtPr>
          <w:rPr>
            <w:rFonts w:ascii="Arial Nova Cond" w:eastAsia="Times New Roman" w:hAnsi="Arial Nova Cond" w:cs="Times New Roman"/>
            <w:sz w:val="22"/>
            <w:szCs w:val="22"/>
          </w:rPr>
          <w:id w:val="-984535746"/>
          <w:citation/>
        </w:sdtPr>
        <w:sdtEndPr/>
        <w:sdtContent>
          <w:r w:rsidR="00FF2E32">
            <w:rPr>
              <w:rFonts w:ascii="Arial Nova Cond" w:eastAsia="Times New Roman" w:hAnsi="Arial Nova Cond" w:cs="Times New Roman"/>
              <w:sz w:val="22"/>
              <w:szCs w:val="22"/>
            </w:rPr>
            <w:fldChar w:fldCharType="begin"/>
          </w:r>
          <w:r w:rsidR="00FF2E32">
            <w:rPr>
              <w:rFonts w:ascii="Arial Nova Cond" w:eastAsia="Times New Roman" w:hAnsi="Arial Nova Cond" w:cs="Times New Roman"/>
              <w:sz w:val="22"/>
              <w:szCs w:val="22"/>
            </w:rPr>
            <w:instrText xml:space="preserve"> CITATION NHS191 \l 2057 </w:instrText>
          </w:r>
          <w:r w:rsidR="00FF2E32">
            <w:rPr>
              <w:rFonts w:ascii="Arial Nova Cond" w:eastAsia="Times New Roman" w:hAnsi="Arial Nova Cond" w:cs="Times New Roman"/>
              <w:sz w:val="22"/>
              <w:szCs w:val="22"/>
            </w:rPr>
            <w:fldChar w:fldCharType="separate"/>
          </w:r>
          <w:r w:rsidR="001D1140">
            <w:rPr>
              <w:rFonts w:ascii="Arial Nova Cond" w:eastAsia="Times New Roman" w:hAnsi="Arial Nova Cond" w:cs="Times New Roman"/>
              <w:noProof/>
              <w:sz w:val="22"/>
              <w:szCs w:val="22"/>
            </w:rPr>
            <w:t xml:space="preserve"> </w:t>
          </w:r>
          <w:r w:rsidR="001D1140" w:rsidRPr="001D1140">
            <w:rPr>
              <w:rFonts w:ascii="Arial Nova Cond" w:eastAsia="Times New Roman" w:hAnsi="Arial Nova Cond" w:cs="Times New Roman"/>
              <w:noProof/>
              <w:sz w:val="22"/>
              <w:szCs w:val="22"/>
            </w:rPr>
            <w:t>(NHS, 2019)</w:t>
          </w:r>
          <w:r w:rsidR="00FF2E32">
            <w:rPr>
              <w:rFonts w:ascii="Arial Nova Cond" w:eastAsia="Times New Roman" w:hAnsi="Arial Nova Cond" w:cs="Times New Roman"/>
              <w:sz w:val="22"/>
              <w:szCs w:val="22"/>
            </w:rPr>
            <w:fldChar w:fldCharType="end"/>
          </w:r>
        </w:sdtContent>
      </w:sdt>
    </w:p>
    <w:p w14:paraId="04E8ED99" w14:textId="3B30A4CA" w:rsidR="00045EEC" w:rsidRDefault="008635F5" w:rsidP="0004519F">
      <w:pPr>
        <w:spacing w:line="360" w:lineRule="auto"/>
        <w:jc w:val="both"/>
        <w:rPr>
          <w:rFonts w:ascii="Arial Nova Cond" w:eastAsia="Times New Roman" w:hAnsi="Arial Nova Cond" w:cs="Times New Roman"/>
          <w:sz w:val="22"/>
          <w:szCs w:val="22"/>
        </w:rPr>
      </w:pPr>
      <w:r w:rsidRPr="001949F9">
        <w:rPr>
          <w:rFonts w:ascii="Arial Nova Cond" w:eastAsia="Times New Roman" w:hAnsi="Arial Nova Cond" w:cs="Times New Roman"/>
          <w:sz w:val="22"/>
          <w:szCs w:val="22"/>
        </w:rPr>
        <w:t>The</w:t>
      </w:r>
      <w:r w:rsidR="00D555EF">
        <w:rPr>
          <w:rFonts w:ascii="Arial Nova Cond" w:eastAsia="Times New Roman" w:hAnsi="Arial Nova Cond" w:cs="Times New Roman"/>
          <w:sz w:val="22"/>
          <w:szCs w:val="22"/>
        </w:rPr>
        <w:t>re are</w:t>
      </w:r>
      <w:r w:rsidRPr="001949F9">
        <w:rPr>
          <w:rFonts w:ascii="Arial Nova Cond" w:eastAsia="Times New Roman" w:hAnsi="Arial Nova Cond" w:cs="Times New Roman"/>
          <w:sz w:val="22"/>
          <w:szCs w:val="22"/>
        </w:rPr>
        <w:t xml:space="preserve"> </w:t>
      </w:r>
      <w:r w:rsidR="002E42EA" w:rsidRPr="001949F9">
        <w:rPr>
          <w:rFonts w:ascii="Arial Nova Cond" w:eastAsia="Times New Roman" w:hAnsi="Arial Nova Cond" w:cs="Times New Roman"/>
          <w:sz w:val="22"/>
          <w:szCs w:val="22"/>
        </w:rPr>
        <w:t>people</w:t>
      </w:r>
      <w:r w:rsidRPr="001949F9">
        <w:rPr>
          <w:rFonts w:ascii="Arial Nova Cond" w:eastAsia="Times New Roman" w:hAnsi="Arial Nova Cond" w:cs="Times New Roman"/>
          <w:sz w:val="22"/>
          <w:szCs w:val="22"/>
        </w:rPr>
        <w:t xml:space="preserve"> </w:t>
      </w:r>
      <w:r w:rsidR="00CB20BB">
        <w:rPr>
          <w:rFonts w:ascii="Arial Nova Cond" w:eastAsia="Times New Roman" w:hAnsi="Arial Nova Cond" w:cs="Times New Roman"/>
          <w:sz w:val="22"/>
          <w:szCs w:val="22"/>
        </w:rPr>
        <w:t>who</w:t>
      </w:r>
      <w:r w:rsidRPr="001949F9">
        <w:rPr>
          <w:rFonts w:ascii="Arial Nova Cond" w:eastAsia="Times New Roman" w:hAnsi="Arial Nova Cond" w:cs="Times New Roman"/>
          <w:sz w:val="22"/>
          <w:szCs w:val="22"/>
        </w:rPr>
        <w:t xml:space="preserve"> suffer this </w:t>
      </w:r>
      <w:r w:rsidR="00CB20BB">
        <w:rPr>
          <w:rFonts w:ascii="Arial Nova Cond" w:eastAsia="Times New Roman" w:hAnsi="Arial Nova Cond" w:cs="Times New Roman"/>
          <w:sz w:val="22"/>
          <w:szCs w:val="22"/>
        </w:rPr>
        <w:t xml:space="preserve">kind of </w:t>
      </w:r>
      <w:r w:rsidRPr="001949F9">
        <w:rPr>
          <w:rFonts w:ascii="Arial Nova Cond" w:eastAsia="Times New Roman" w:hAnsi="Arial Nova Cond" w:cs="Times New Roman"/>
          <w:sz w:val="22"/>
          <w:szCs w:val="22"/>
        </w:rPr>
        <w:t xml:space="preserve">injury </w:t>
      </w:r>
      <w:r w:rsidR="001C63FD">
        <w:rPr>
          <w:rFonts w:ascii="Arial Nova Cond" w:eastAsia="Times New Roman" w:hAnsi="Arial Nova Cond" w:cs="Times New Roman"/>
          <w:sz w:val="22"/>
          <w:szCs w:val="22"/>
        </w:rPr>
        <w:t xml:space="preserve">and are </w:t>
      </w:r>
      <w:r w:rsidR="00A83758">
        <w:rPr>
          <w:rFonts w:ascii="Arial Nova Cond" w:eastAsia="Times New Roman" w:hAnsi="Arial Nova Cond" w:cs="Times New Roman"/>
          <w:sz w:val="22"/>
          <w:szCs w:val="22"/>
        </w:rPr>
        <w:t>commonly</w:t>
      </w:r>
      <w:r w:rsidR="001C63FD">
        <w:rPr>
          <w:rFonts w:ascii="Arial Nova Cond" w:eastAsia="Times New Roman" w:hAnsi="Arial Nova Cond" w:cs="Times New Roman"/>
          <w:sz w:val="22"/>
          <w:szCs w:val="22"/>
        </w:rPr>
        <w:t xml:space="preserve"> </w:t>
      </w:r>
      <w:r w:rsidR="00A83758">
        <w:rPr>
          <w:rFonts w:ascii="Arial Nova Cond" w:eastAsia="Times New Roman" w:hAnsi="Arial Nova Cond" w:cs="Times New Roman"/>
          <w:sz w:val="22"/>
          <w:szCs w:val="22"/>
        </w:rPr>
        <w:t>th</w:t>
      </w:r>
      <w:r w:rsidR="008665EC">
        <w:rPr>
          <w:rFonts w:ascii="Arial Nova Cond" w:eastAsia="Times New Roman" w:hAnsi="Arial Nova Cond" w:cs="Times New Roman"/>
          <w:sz w:val="22"/>
          <w:szCs w:val="22"/>
        </w:rPr>
        <w:t>e</w:t>
      </w:r>
      <w:r w:rsidR="00A83758">
        <w:rPr>
          <w:rFonts w:ascii="Arial Nova Cond" w:eastAsia="Times New Roman" w:hAnsi="Arial Nova Cond" w:cs="Times New Roman"/>
          <w:sz w:val="22"/>
          <w:szCs w:val="22"/>
        </w:rPr>
        <w:t xml:space="preserve"> age</w:t>
      </w:r>
      <w:r w:rsidRPr="001949F9">
        <w:rPr>
          <w:rFonts w:ascii="Arial Nova Cond" w:eastAsia="Times New Roman" w:hAnsi="Arial Nova Cond" w:cs="Times New Roman"/>
          <w:sz w:val="22"/>
          <w:szCs w:val="22"/>
        </w:rPr>
        <w:t xml:space="preserve"> </w:t>
      </w:r>
      <w:r w:rsidR="008665EC">
        <w:rPr>
          <w:rFonts w:ascii="Arial Nova Cond" w:eastAsia="Times New Roman" w:hAnsi="Arial Nova Cond" w:cs="Times New Roman"/>
          <w:sz w:val="22"/>
          <w:szCs w:val="22"/>
        </w:rPr>
        <w:t xml:space="preserve">group of </w:t>
      </w:r>
      <w:r w:rsidR="00D3429A">
        <w:rPr>
          <w:rFonts w:ascii="Arial Nova Cond" w:eastAsia="Times New Roman" w:hAnsi="Arial Nova Cond" w:cs="Times New Roman"/>
          <w:sz w:val="22"/>
          <w:szCs w:val="22"/>
        </w:rPr>
        <w:t>seventy and above</w:t>
      </w:r>
      <w:r w:rsidRPr="001949F9">
        <w:rPr>
          <w:rFonts w:ascii="Arial Nova Cond" w:eastAsia="Times New Roman" w:hAnsi="Arial Nova Cond" w:cs="Times New Roman"/>
          <w:sz w:val="22"/>
          <w:szCs w:val="22"/>
        </w:rPr>
        <w:t xml:space="preserve">, with one or a lot of pre-existing medical or </w:t>
      </w:r>
      <w:r w:rsidR="00A101AD">
        <w:rPr>
          <w:rFonts w:ascii="Arial Nova Cond" w:eastAsia="Times New Roman" w:hAnsi="Arial Nova Cond" w:cs="Times New Roman"/>
          <w:sz w:val="22"/>
          <w:szCs w:val="22"/>
        </w:rPr>
        <w:t>mental cap</w:t>
      </w:r>
      <w:r w:rsidR="009E6A7E">
        <w:rPr>
          <w:rFonts w:ascii="Arial Nova Cond" w:eastAsia="Times New Roman" w:hAnsi="Arial Nova Cond" w:cs="Times New Roman"/>
          <w:sz w:val="22"/>
          <w:szCs w:val="22"/>
        </w:rPr>
        <w:t>acity</w:t>
      </w:r>
      <w:r w:rsidRPr="001949F9">
        <w:rPr>
          <w:rFonts w:ascii="Arial Nova Cond" w:eastAsia="Times New Roman" w:hAnsi="Arial Nova Cond" w:cs="Times New Roman"/>
          <w:sz w:val="22"/>
          <w:szCs w:val="22"/>
        </w:rPr>
        <w:t xml:space="preserve"> conditions, however trendy physiological </w:t>
      </w:r>
      <w:r w:rsidR="000537D3" w:rsidRPr="001949F9">
        <w:rPr>
          <w:rFonts w:ascii="Arial Nova Cond" w:eastAsia="Times New Roman" w:hAnsi="Arial Nova Cond" w:cs="Times New Roman"/>
          <w:sz w:val="22"/>
          <w:szCs w:val="22"/>
        </w:rPr>
        <w:t>state,</w:t>
      </w:r>
      <w:r w:rsidRPr="001949F9">
        <w:rPr>
          <w:rFonts w:ascii="Arial Nova Cond" w:eastAsia="Times New Roman" w:hAnsi="Arial Nova Cond" w:cs="Times New Roman"/>
          <w:sz w:val="22"/>
          <w:szCs w:val="22"/>
        </w:rPr>
        <w:t xml:space="preserve"> and surgery area unit currently thus eminent that nearly all patients have a prompt and effective repair of their injury, and most area unit ready to get out of bed by the day when surgery</w:t>
      </w:r>
      <w:sdt>
        <w:sdtPr>
          <w:rPr>
            <w:rFonts w:ascii="Arial Nova Cond" w:eastAsia="Times New Roman" w:hAnsi="Arial Nova Cond" w:cs="Times New Roman"/>
            <w:sz w:val="22"/>
            <w:szCs w:val="22"/>
          </w:rPr>
          <w:id w:val="583347643"/>
          <w:citation/>
        </w:sdtPr>
        <w:sdtEndPr/>
        <w:sdtContent>
          <w:r w:rsidR="00FB2A99">
            <w:rPr>
              <w:rFonts w:ascii="Arial Nova Cond" w:eastAsia="Times New Roman" w:hAnsi="Arial Nova Cond" w:cs="Times New Roman"/>
              <w:sz w:val="22"/>
              <w:szCs w:val="22"/>
            </w:rPr>
            <w:fldChar w:fldCharType="begin"/>
          </w:r>
          <w:r w:rsidR="00FB2A99">
            <w:rPr>
              <w:rFonts w:ascii="Arial Nova Cond" w:eastAsia="Times New Roman" w:hAnsi="Arial Nova Cond" w:cs="Times New Roman"/>
              <w:sz w:val="22"/>
              <w:szCs w:val="22"/>
            </w:rPr>
            <w:instrText xml:space="preserve"> CITATION Roy18 \l 2057 </w:instrText>
          </w:r>
          <w:r w:rsidR="00FB2A99">
            <w:rPr>
              <w:rFonts w:ascii="Arial Nova Cond" w:eastAsia="Times New Roman" w:hAnsi="Arial Nova Cond" w:cs="Times New Roman"/>
              <w:sz w:val="22"/>
              <w:szCs w:val="22"/>
            </w:rPr>
            <w:fldChar w:fldCharType="separate"/>
          </w:r>
          <w:r w:rsidR="001D1140">
            <w:rPr>
              <w:rFonts w:ascii="Arial Nova Cond" w:eastAsia="Times New Roman" w:hAnsi="Arial Nova Cond" w:cs="Times New Roman"/>
              <w:noProof/>
              <w:sz w:val="22"/>
              <w:szCs w:val="22"/>
            </w:rPr>
            <w:t xml:space="preserve"> </w:t>
          </w:r>
          <w:r w:rsidR="001D1140" w:rsidRPr="001D1140">
            <w:rPr>
              <w:rFonts w:ascii="Arial Nova Cond" w:eastAsia="Times New Roman" w:hAnsi="Arial Nova Cond" w:cs="Times New Roman"/>
              <w:noProof/>
              <w:sz w:val="22"/>
              <w:szCs w:val="22"/>
            </w:rPr>
            <w:t>(Physians, 2018)</w:t>
          </w:r>
          <w:r w:rsidR="00FB2A99">
            <w:rPr>
              <w:rFonts w:ascii="Arial Nova Cond" w:eastAsia="Times New Roman" w:hAnsi="Arial Nova Cond" w:cs="Times New Roman"/>
              <w:sz w:val="22"/>
              <w:szCs w:val="22"/>
            </w:rPr>
            <w:fldChar w:fldCharType="end"/>
          </w:r>
        </w:sdtContent>
      </w:sdt>
      <w:r w:rsidRPr="001949F9">
        <w:rPr>
          <w:rFonts w:ascii="Arial Nova Cond" w:eastAsia="Times New Roman" w:hAnsi="Arial Nova Cond" w:cs="Times New Roman"/>
          <w:sz w:val="22"/>
          <w:szCs w:val="22"/>
        </w:rPr>
        <w:t xml:space="preserve">. </w:t>
      </w:r>
    </w:p>
    <w:p w14:paraId="4DED52BB" w14:textId="12FF782C" w:rsidR="008A5F40" w:rsidRPr="001949F9" w:rsidRDefault="008635F5" w:rsidP="00C60A32">
      <w:pPr>
        <w:spacing w:line="360" w:lineRule="auto"/>
        <w:jc w:val="both"/>
        <w:rPr>
          <w:rFonts w:ascii="Arial Nova Cond" w:eastAsia="Times New Roman" w:hAnsi="Arial Nova Cond" w:cs="Times New Roman"/>
          <w:sz w:val="22"/>
          <w:szCs w:val="22"/>
        </w:rPr>
      </w:pPr>
      <w:r w:rsidRPr="001949F9">
        <w:rPr>
          <w:rFonts w:ascii="Arial Nova Cond" w:eastAsia="Times New Roman" w:hAnsi="Arial Nova Cond" w:cs="Times New Roman"/>
          <w:sz w:val="22"/>
          <w:szCs w:val="22"/>
        </w:rPr>
        <w:t xml:space="preserve">However, recovery from this injury </w:t>
      </w:r>
      <w:r w:rsidR="00027D7C">
        <w:rPr>
          <w:rFonts w:ascii="Arial Nova Cond" w:eastAsia="Times New Roman" w:hAnsi="Arial Nova Cond" w:cs="Times New Roman"/>
          <w:sz w:val="22"/>
          <w:szCs w:val="22"/>
        </w:rPr>
        <w:t>has</w:t>
      </w:r>
      <w:r w:rsidRPr="001949F9">
        <w:rPr>
          <w:rFonts w:ascii="Arial Nova Cond" w:eastAsia="Times New Roman" w:hAnsi="Arial Nova Cond" w:cs="Times New Roman"/>
          <w:sz w:val="22"/>
          <w:szCs w:val="22"/>
        </w:rPr>
        <w:t xml:space="preserve"> challenges</w:t>
      </w:r>
      <w:r w:rsidR="001A73EE">
        <w:rPr>
          <w:rFonts w:ascii="Arial Nova Cond" w:eastAsia="Times New Roman" w:hAnsi="Arial Nova Cond" w:cs="Times New Roman"/>
          <w:sz w:val="22"/>
          <w:szCs w:val="22"/>
        </w:rPr>
        <w:t>, therefore</w:t>
      </w:r>
      <w:r w:rsidRPr="001949F9">
        <w:rPr>
          <w:rFonts w:ascii="Arial Nova Cond" w:eastAsia="Times New Roman" w:hAnsi="Arial Nova Cond" w:cs="Times New Roman"/>
          <w:sz w:val="22"/>
          <w:szCs w:val="22"/>
        </w:rPr>
        <w:t xml:space="preserve"> </w:t>
      </w:r>
      <w:r w:rsidR="00364DF6">
        <w:rPr>
          <w:rFonts w:ascii="Arial Nova Cond" w:eastAsia="Times New Roman" w:hAnsi="Arial Nova Cond" w:cs="Times New Roman"/>
          <w:sz w:val="22"/>
          <w:szCs w:val="22"/>
        </w:rPr>
        <w:t xml:space="preserve">these </w:t>
      </w:r>
      <w:r w:rsidRPr="001949F9">
        <w:rPr>
          <w:rFonts w:ascii="Arial Nova Cond" w:eastAsia="Times New Roman" w:hAnsi="Arial Nova Cond" w:cs="Times New Roman"/>
          <w:sz w:val="22"/>
          <w:szCs w:val="22"/>
        </w:rPr>
        <w:t xml:space="preserve">frail </w:t>
      </w:r>
      <w:r w:rsidR="00364DF6">
        <w:rPr>
          <w:rFonts w:ascii="Arial Nova Cond" w:eastAsia="Times New Roman" w:hAnsi="Arial Nova Cond" w:cs="Times New Roman"/>
          <w:sz w:val="22"/>
          <w:szCs w:val="22"/>
        </w:rPr>
        <w:t>individ</w:t>
      </w:r>
      <w:r w:rsidR="00A519F9">
        <w:rPr>
          <w:rFonts w:ascii="Arial Nova Cond" w:eastAsia="Times New Roman" w:hAnsi="Arial Nova Cond" w:cs="Times New Roman"/>
          <w:sz w:val="22"/>
          <w:szCs w:val="22"/>
        </w:rPr>
        <w:t>uals</w:t>
      </w:r>
      <w:r w:rsidRPr="001949F9">
        <w:rPr>
          <w:rFonts w:ascii="Arial Nova Cond" w:eastAsia="Times New Roman" w:hAnsi="Arial Nova Cond" w:cs="Times New Roman"/>
          <w:sz w:val="22"/>
          <w:szCs w:val="22"/>
        </w:rPr>
        <w:t xml:space="preserve">, and the multidisciplinary groups (MDTs) </w:t>
      </w:r>
      <w:r w:rsidR="00A519F9">
        <w:rPr>
          <w:rFonts w:ascii="Arial Nova Cond" w:eastAsia="Times New Roman" w:hAnsi="Arial Nova Cond" w:cs="Times New Roman"/>
          <w:sz w:val="22"/>
          <w:szCs w:val="22"/>
        </w:rPr>
        <w:t xml:space="preserve">are requested by the </w:t>
      </w:r>
      <w:r w:rsidRPr="001949F9">
        <w:rPr>
          <w:rFonts w:ascii="Arial Nova Cond" w:eastAsia="Times New Roman" w:hAnsi="Arial Nova Cond" w:cs="Times New Roman"/>
          <w:sz w:val="22"/>
          <w:szCs w:val="22"/>
        </w:rPr>
        <w:t xml:space="preserve">World Health Organisation to </w:t>
      </w:r>
      <w:r w:rsidR="00C01DC7" w:rsidRPr="001949F9">
        <w:rPr>
          <w:rFonts w:ascii="Arial Nova Cond" w:eastAsia="Times New Roman" w:hAnsi="Arial Nova Cond" w:cs="Times New Roman"/>
          <w:sz w:val="22"/>
          <w:szCs w:val="22"/>
        </w:rPr>
        <w:t>recuperate</w:t>
      </w:r>
      <w:r w:rsidRPr="001949F9">
        <w:rPr>
          <w:rFonts w:ascii="Arial Nova Cond" w:eastAsia="Times New Roman" w:hAnsi="Arial Nova Cond" w:cs="Times New Roman"/>
          <w:sz w:val="22"/>
          <w:szCs w:val="22"/>
        </w:rPr>
        <w:t xml:space="preserve"> them to their </w:t>
      </w:r>
      <w:r w:rsidR="004208AF" w:rsidRPr="001949F9">
        <w:rPr>
          <w:rFonts w:ascii="Arial Nova Cond" w:eastAsia="Times New Roman" w:hAnsi="Arial Nova Cond" w:cs="Times New Roman"/>
          <w:sz w:val="22"/>
          <w:szCs w:val="22"/>
        </w:rPr>
        <w:t>previous</w:t>
      </w:r>
      <w:r w:rsidRPr="001949F9">
        <w:rPr>
          <w:rFonts w:ascii="Arial Nova Cond" w:eastAsia="Times New Roman" w:hAnsi="Arial Nova Cond" w:cs="Times New Roman"/>
          <w:sz w:val="22"/>
          <w:szCs w:val="22"/>
        </w:rPr>
        <w:t xml:space="preserve"> </w:t>
      </w:r>
      <w:r w:rsidR="002C5457">
        <w:rPr>
          <w:rFonts w:ascii="Arial Nova Cond" w:eastAsia="Times New Roman" w:hAnsi="Arial Nova Cond" w:cs="Times New Roman"/>
          <w:sz w:val="22"/>
          <w:szCs w:val="22"/>
        </w:rPr>
        <w:t>glory</w:t>
      </w:r>
      <w:r w:rsidR="00C60A32" w:rsidRPr="001949F9">
        <w:rPr>
          <w:rFonts w:ascii="Arial Nova Cond" w:eastAsia="Times New Roman" w:hAnsi="Arial Nova Cond" w:cs="Times New Roman"/>
          <w:sz w:val="22"/>
          <w:szCs w:val="22"/>
        </w:rPr>
        <w:t>,</w:t>
      </w:r>
      <w:r w:rsidRPr="001949F9">
        <w:rPr>
          <w:rFonts w:ascii="Arial Nova Cond" w:eastAsia="Times New Roman" w:hAnsi="Arial Nova Cond" w:cs="Times New Roman"/>
          <w:sz w:val="22"/>
          <w:szCs w:val="22"/>
        </w:rPr>
        <w:t xml:space="preserve"> and</w:t>
      </w:r>
      <w:r w:rsidR="002C5457">
        <w:rPr>
          <w:rFonts w:ascii="Arial Nova Cond" w:eastAsia="Times New Roman" w:hAnsi="Arial Nova Cond" w:cs="Times New Roman"/>
          <w:sz w:val="22"/>
          <w:szCs w:val="22"/>
        </w:rPr>
        <w:t xml:space="preserve"> a</w:t>
      </w:r>
      <w:r w:rsidRPr="001949F9">
        <w:rPr>
          <w:rFonts w:ascii="Arial Nova Cond" w:eastAsia="Times New Roman" w:hAnsi="Arial Nova Cond" w:cs="Times New Roman"/>
          <w:sz w:val="22"/>
          <w:szCs w:val="22"/>
        </w:rPr>
        <w:t xml:space="preserve"> </w:t>
      </w:r>
      <w:r w:rsidR="00496052">
        <w:rPr>
          <w:rFonts w:ascii="Arial Nova Cond" w:eastAsia="Times New Roman" w:hAnsi="Arial Nova Cond" w:cs="Times New Roman"/>
          <w:sz w:val="22"/>
          <w:szCs w:val="22"/>
        </w:rPr>
        <w:t xml:space="preserve">better </w:t>
      </w:r>
      <w:r w:rsidRPr="001949F9">
        <w:rPr>
          <w:rFonts w:ascii="Arial Nova Cond" w:eastAsia="Times New Roman" w:hAnsi="Arial Nova Cond" w:cs="Times New Roman"/>
          <w:sz w:val="22"/>
          <w:szCs w:val="22"/>
        </w:rPr>
        <w:t>quality of life. F</w:t>
      </w:r>
      <w:r w:rsidR="00955BFF">
        <w:rPr>
          <w:rFonts w:ascii="Arial Nova Cond" w:eastAsia="Times New Roman" w:hAnsi="Arial Nova Cond" w:cs="Times New Roman"/>
          <w:sz w:val="22"/>
          <w:szCs w:val="22"/>
        </w:rPr>
        <w:t>urthermore</w:t>
      </w:r>
      <w:r w:rsidRPr="001949F9">
        <w:rPr>
          <w:rFonts w:ascii="Arial Nova Cond" w:eastAsia="Times New Roman" w:hAnsi="Arial Nova Cond" w:cs="Times New Roman"/>
          <w:sz w:val="22"/>
          <w:szCs w:val="22"/>
        </w:rPr>
        <w:t>, the National Hip Fracture info (NHFD) and Society of Physiotherapy (CSP) collaborated during th</w:t>
      </w:r>
      <w:r w:rsidR="007E4B61">
        <w:rPr>
          <w:rFonts w:ascii="Arial Nova Cond" w:eastAsia="Times New Roman" w:hAnsi="Arial Nova Cond" w:cs="Times New Roman"/>
          <w:sz w:val="22"/>
          <w:szCs w:val="22"/>
        </w:rPr>
        <w:t>e</w:t>
      </w:r>
      <w:r w:rsidRPr="001949F9">
        <w:rPr>
          <w:rFonts w:ascii="Arial Nova Cond" w:eastAsia="Times New Roman" w:hAnsi="Arial Nova Cond" w:cs="Times New Roman"/>
          <w:sz w:val="22"/>
          <w:szCs w:val="22"/>
        </w:rPr>
        <w:t xml:space="preserve"> ‘Hip Sprint’ audit in 2017</w:t>
      </w:r>
      <w:sdt>
        <w:sdtPr>
          <w:rPr>
            <w:rFonts w:ascii="Arial Nova Cond" w:eastAsia="Times New Roman" w:hAnsi="Arial Nova Cond" w:cs="Times New Roman"/>
            <w:sz w:val="22"/>
            <w:szCs w:val="22"/>
          </w:rPr>
          <w:id w:val="-2097774990"/>
          <w:citation/>
        </w:sdtPr>
        <w:sdtEndPr/>
        <w:sdtContent>
          <w:r w:rsidR="00C00FF0">
            <w:rPr>
              <w:rFonts w:ascii="Arial Nova Cond" w:eastAsia="Times New Roman" w:hAnsi="Arial Nova Cond" w:cs="Times New Roman"/>
              <w:sz w:val="22"/>
              <w:szCs w:val="22"/>
            </w:rPr>
            <w:fldChar w:fldCharType="begin"/>
          </w:r>
          <w:r w:rsidR="001D0C18">
            <w:rPr>
              <w:rFonts w:ascii="Arial Nova Cond" w:eastAsia="Times New Roman" w:hAnsi="Arial Nova Cond" w:cs="Times New Roman"/>
              <w:sz w:val="22"/>
              <w:szCs w:val="22"/>
            </w:rPr>
            <w:instrText xml:space="preserve">CITATION Joh17 \l 2057 </w:instrText>
          </w:r>
          <w:r w:rsidR="00C00FF0">
            <w:rPr>
              <w:rFonts w:ascii="Arial Nova Cond" w:eastAsia="Times New Roman" w:hAnsi="Arial Nova Cond" w:cs="Times New Roman"/>
              <w:sz w:val="22"/>
              <w:szCs w:val="22"/>
            </w:rPr>
            <w:fldChar w:fldCharType="separate"/>
          </w:r>
          <w:r w:rsidR="001D1140">
            <w:rPr>
              <w:rFonts w:ascii="Arial Nova Cond" w:eastAsia="Times New Roman" w:hAnsi="Arial Nova Cond" w:cs="Times New Roman"/>
              <w:noProof/>
              <w:sz w:val="22"/>
              <w:szCs w:val="22"/>
            </w:rPr>
            <w:t xml:space="preserve"> </w:t>
          </w:r>
          <w:r w:rsidR="001D1140" w:rsidRPr="001D1140">
            <w:rPr>
              <w:rFonts w:ascii="Arial Nova Cond" w:eastAsia="Times New Roman" w:hAnsi="Arial Nova Cond" w:cs="Times New Roman"/>
              <w:noProof/>
              <w:sz w:val="22"/>
              <w:szCs w:val="22"/>
            </w:rPr>
            <w:t>(Johansen, 2017)</w:t>
          </w:r>
          <w:r w:rsidR="00C00FF0">
            <w:rPr>
              <w:rFonts w:ascii="Arial Nova Cond" w:eastAsia="Times New Roman" w:hAnsi="Arial Nova Cond" w:cs="Times New Roman"/>
              <w:sz w:val="22"/>
              <w:szCs w:val="22"/>
            </w:rPr>
            <w:fldChar w:fldCharType="end"/>
          </w:r>
        </w:sdtContent>
      </w:sdt>
      <w:r w:rsidRPr="001949F9">
        <w:rPr>
          <w:rFonts w:ascii="Arial Nova Cond" w:eastAsia="Times New Roman" w:hAnsi="Arial Nova Cond" w:cs="Times New Roman"/>
          <w:sz w:val="22"/>
          <w:szCs w:val="22"/>
        </w:rPr>
        <w:t xml:space="preserve"> </w:t>
      </w:r>
      <w:r w:rsidR="007168E6">
        <w:rPr>
          <w:rFonts w:ascii="Arial Nova Cond" w:eastAsia="Times New Roman" w:hAnsi="Arial Nova Cond" w:cs="Times New Roman"/>
          <w:sz w:val="22"/>
          <w:szCs w:val="22"/>
        </w:rPr>
        <w:t xml:space="preserve">this </w:t>
      </w:r>
      <w:r w:rsidR="004868C2">
        <w:rPr>
          <w:rFonts w:ascii="Arial Nova Cond" w:eastAsia="Times New Roman" w:hAnsi="Arial Nova Cond" w:cs="Times New Roman"/>
          <w:sz w:val="22"/>
          <w:szCs w:val="22"/>
        </w:rPr>
        <w:t xml:space="preserve">is </w:t>
      </w:r>
      <w:r w:rsidR="00E632FC">
        <w:rPr>
          <w:rFonts w:ascii="Arial Nova Cond" w:eastAsia="Times New Roman" w:hAnsi="Arial Nova Cond" w:cs="Times New Roman"/>
          <w:sz w:val="22"/>
          <w:szCs w:val="22"/>
        </w:rPr>
        <w:t>beneficial</w:t>
      </w:r>
      <w:r w:rsidR="00CB0FEF">
        <w:rPr>
          <w:rFonts w:ascii="Arial Nova Cond" w:eastAsia="Times New Roman" w:hAnsi="Arial Nova Cond" w:cs="Times New Roman"/>
          <w:sz w:val="22"/>
          <w:szCs w:val="22"/>
        </w:rPr>
        <w:t xml:space="preserve"> for the healing process of Mrs T</w:t>
      </w:r>
      <w:r w:rsidR="00520B86">
        <w:rPr>
          <w:rFonts w:ascii="Arial Nova Cond" w:eastAsia="Times New Roman" w:hAnsi="Arial Nova Cond" w:cs="Times New Roman"/>
          <w:sz w:val="22"/>
          <w:szCs w:val="22"/>
        </w:rPr>
        <w:t xml:space="preserve"> </w:t>
      </w:r>
      <w:r w:rsidR="00C314FC">
        <w:rPr>
          <w:rFonts w:ascii="Arial Nova Cond" w:eastAsia="Times New Roman" w:hAnsi="Arial Nova Cond" w:cs="Times New Roman"/>
          <w:sz w:val="22"/>
          <w:szCs w:val="22"/>
        </w:rPr>
        <w:t xml:space="preserve">who </w:t>
      </w:r>
      <w:r w:rsidR="00520B86">
        <w:rPr>
          <w:rFonts w:ascii="Arial Nova Cond" w:eastAsia="Times New Roman" w:hAnsi="Arial Nova Cond" w:cs="Times New Roman"/>
          <w:sz w:val="22"/>
          <w:szCs w:val="22"/>
        </w:rPr>
        <w:t>really needs rehabilitation</w:t>
      </w:r>
      <w:r w:rsidR="00C314FC">
        <w:rPr>
          <w:rFonts w:ascii="Arial Nova Cond" w:eastAsia="Times New Roman" w:hAnsi="Arial Nova Cond" w:cs="Times New Roman"/>
          <w:sz w:val="22"/>
          <w:szCs w:val="22"/>
        </w:rPr>
        <w:t xml:space="preserve"> after that hip</w:t>
      </w:r>
      <w:r w:rsidR="00E4024B">
        <w:rPr>
          <w:rFonts w:ascii="Arial Nova Cond" w:eastAsia="Times New Roman" w:hAnsi="Arial Nova Cond" w:cs="Times New Roman"/>
          <w:sz w:val="22"/>
          <w:szCs w:val="22"/>
        </w:rPr>
        <w:t xml:space="preserve"> injury</w:t>
      </w:r>
      <w:r w:rsidR="000A0AA9">
        <w:rPr>
          <w:rFonts w:ascii="Arial Nova Cond" w:eastAsia="Times New Roman" w:hAnsi="Arial Nova Cond" w:cs="Times New Roman"/>
          <w:sz w:val="22"/>
          <w:szCs w:val="22"/>
        </w:rPr>
        <w:t>.</w:t>
      </w:r>
    </w:p>
    <w:p w14:paraId="00000043" w14:textId="77777777" w:rsidR="00F728E5" w:rsidRPr="001949F9" w:rsidRDefault="008635F5">
      <w:pPr>
        <w:pStyle w:val="Heading3"/>
        <w:rPr>
          <w:rFonts w:ascii="Arial Nova Cond" w:eastAsia="Times New Roman" w:hAnsi="Arial Nova Cond" w:cs="Times New Roman"/>
          <w:b/>
          <w:sz w:val="22"/>
          <w:szCs w:val="22"/>
        </w:rPr>
      </w:pPr>
      <w:bookmarkStart w:id="13" w:name="_Toc70650708"/>
      <w:r w:rsidRPr="001949F9">
        <w:rPr>
          <w:rFonts w:ascii="Arial Nova Cond" w:eastAsia="Times New Roman" w:hAnsi="Arial Nova Cond" w:cs="Times New Roman"/>
          <w:b/>
          <w:sz w:val="22"/>
          <w:szCs w:val="22"/>
        </w:rPr>
        <w:t>Domestic Core:</w:t>
      </w:r>
      <w:bookmarkEnd w:id="13"/>
    </w:p>
    <w:p w14:paraId="75308A54" w14:textId="16B14CCD" w:rsidR="00296006" w:rsidRDefault="00F70333" w:rsidP="00C60A32">
      <w:pPr>
        <w:spacing w:line="360" w:lineRule="auto"/>
        <w:jc w:val="both"/>
        <w:rPr>
          <w:rFonts w:ascii="Arial Nova Cond" w:eastAsia="Times New Roman" w:hAnsi="Arial Nova Cond" w:cs="Times New Roman"/>
          <w:sz w:val="22"/>
          <w:szCs w:val="22"/>
        </w:rPr>
      </w:pPr>
      <w:r w:rsidRPr="001949F9">
        <w:rPr>
          <w:rFonts w:ascii="Arial Nova Cond" w:eastAsia="Times New Roman" w:hAnsi="Arial Nova Cond" w:cs="Times New Roman"/>
          <w:sz w:val="22"/>
          <w:szCs w:val="22"/>
        </w:rPr>
        <w:t>Many</w:t>
      </w:r>
      <w:r w:rsidR="008635F5" w:rsidRPr="001949F9">
        <w:rPr>
          <w:rFonts w:ascii="Arial Nova Cond" w:eastAsia="Times New Roman" w:hAnsi="Arial Nova Cond" w:cs="Times New Roman"/>
          <w:sz w:val="22"/>
          <w:szCs w:val="22"/>
        </w:rPr>
        <w:t xml:space="preserve"> hip replacement patients will be released in two to five days. A doctor will usually release a patient after the pain has subsided and able to: </w:t>
      </w:r>
      <w:r w:rsidR="003C40E6">
        <w:rPr>
          <w:rFonts w:ascii="Arial Nova Cond" w:eastAsia="Times New Roman" w:hAnsi="Arial Nova Cond" w:cs="Times New Roman"/>
          <w:sz w:val="22"/>
          <w:szCs w:val="22"/>
        </w:rPr>
        <w:t>g</w:t>
      </w:r>
      <w:r w:rsidR="008635F5" w:rsidRPr="001949F9">
        <w:rPr>
          <w:rFonts w:ascii="Arial Nova Cond" w:eastAsia="Times New Roman" w:hAnsi="Arial Nova Cond" w:cs="Times New Roman"/>
          <w:sz w:val="22"/>
          <w:szCs w:val="22"/>
        </w:rPr>
        <w:t xml:space="preserve">et in and out of </w:t>
      </w:r>
      <w:r w:rsidR="00B15A1B" w:rsidRPr="001949F9">
        <w:rPr>
          <w:rFonts w:ascii="Arial Nova Cond" w:eastAsia="Times New Roman" w:hAnsi="Arial Nova Cond" w:cs="Times New Roman"/>
          <w:sz w:val="22"/>
          <w:szCs w:val="22"/>
        </w:rPr>
        <w:t>bed and</w:t>
      </w:r>
      <w:r w:rsidR="008635F5" w:rsidRPr="001949F9">
        <w:rPr>
          <w:rFonts w:ascii="Arial Nova Cond" w:eastAsia="Times New Roman" w:hAnsi="Arial Nova Cond" w:cs="Times New Roman"/>
          <w:sz w:val="22"/>
          <w:szCs w:val="22"/>
        </w:rPr>
        <w:t xml:space="preserve"> walk short distances with the assistance of </w:t>
      </w:r>
      <w:r w:rsidR="00A63D62">
        <w:rPr>
          <w:rFonts w:ascii="Arial Nova Cond" w:eastAsia="Times New Roman" w:hAnsi="Arial Nova Cond" w:cs="Times New Roman"/>
          <w:sz w:val="22"/>
          <w:szCs w:val="22"/>
        </w:rPr>
        <w:t>supporting</w:t>
      </w:r>
      <w:r w:rsidR="008635F5" w:rsidRPr="001949F9">
        <w:rPr>
          <w:rFonts w:ascii="Arial Nova Cond" w:eastAsia="Times New Roman" w:hAnsi="Arial Nova Cond" w:cs="Times New Roman"/>
          <w:sz w:val="22"/>
          <w:szCs w:val="22"/>
        </w:rPr>
        <w:t xml:space="preserve"> devices such as a walker or crutches</w:t>
      </w:r>
      <w:r w:rsidR="001F4130">
        <w:rPr>
          <w:rFonts w:ascii="Arial Nova Cond" w:eastAsia="Times New Roman" w:hAnsi="Arial Nova Cond" w:cs="Times New Roman"/>
          <w:sz w:val="22"/>
          <w:szCs w:val="22"/>
        </w:rPr>
        <w:t xml:space="preserve"> which evident with Mrs T</w:t>
      </w:r>
      <w:r w:rsidR="008B0ED8">
        <w:rPr>
          <w:rFonts w:ascii="Arial Nova Cond" w:eastAsia="Times New Roman" w:hAnsi="Arial Nova Cond" w:cs="Times New Roman"/>
          <w:sz w:val="22"/>
          <w:szCs w:val="22"/>
        </w:rPr>
        <w:t xml:space="preserve"> and e</w:t>
      </w:r>
      <w:r w:rsidR="008635F5" w:rsidRPr="001949F9">
        <w:rPr>
          <w:rFonts w:ascii="Arial Nova Cond" w:eastAsia="Times New Roman" w:hAnsi="Arial Nova Cond" w:cs="Times New Roman"/>
          <w:sz w:val="22"/>
          <w:szCs w:val="22"/>
        </w:rPr>
        <w:t>at</w:t>
      </w:r>
      <w:r w:rsidR="008B0ED8">
        <w:rPr>
          <w:rFonts w:ascii="Arial Nova Cond" w:eastAsia="Times New Roman" w:hAnsi="Arial Nova Cond" w:cs="Times New Roman"/>
          <w:sz w:val="22"/>
          <w:szCs w:val="22"/>
        </w:rPr>
        <w:t>ing</w:t>
      </w:r>
      <w:r w:rsidR="008635F5" w:rsidRPr="001949F9">
        <w:rPr>
          <w:rFonts w:ascii="Arial Nova Cond" w:eastAsia="Times New Roman" w:hAnsi="Arial Nova Cond" w:cs="Times New Roman"/>
          <w:sz w:val="22"/>
          <w:szCs w:val="22"/>
        </w:rPr>
        <w:t xml:space="preserve"> </w:t>
      </w:r>
      <w:r w:rsidR="008B0ED8">
        <w:rPr>
          <w:rFonts w:ascii="Arial Nova Cond" w:eastAsia="Times New Roman" w:hAnsi="Arial Nova Cond" w:cs="Times New Roman"/>
          <w:sz w:val="22"/>
          <w:szCs w:val="22"/>
        </w:rPr>
        <w:t>her</w:t>
      </w:r>
      <w:r w:rsidR="008635F5" w:rsidRPr="001949F9">
        <w:rPr>
          <w:rFonts w:ascii="Arial Nova Cond" w:eastAsia="Times New Roman" w:hAnsi="Arial Nova Cond" w:cs="Times New Roman"/>
          <w:sz w:val="22"/>
          <w:szCs w:val="22"/>
        </w:rPr>
        <w:t xml:space="preserve"> meals wh</w:t>
      </w:r>
      <w:r w:rsidR="00FC08CE">
        <w:rPr>
          <w:rFonts w:ascii="Arial Nova Cond" w:eastAsia="Times New Roman" w:hAnsi="Arial Nova Cond" w:cs="Times New Roman"/>
          <w:sz w:val="22"/>
          <w:szCs w:val="22"/>
        </w:rPr>
        <w:t>ile</w:t>
      </w:r>
      <w:r w:rsidR="008635F5" w:rsidRPr="001949F9">
        <w:rPr>
          <w:rFonts w:ascii="Arial Nova Cond" w:eastAsia="Times New Roman" w:hAnsi="Arial Nova Cond" w:cs="Times New Roman"/>
          <w:sz w:val="22"/>
          <w:szCs w:val="22"/>
        </w:rPr>
        <w:t xml:space="preserve"> sitting up</w:t>
      </w:r>
      <w:sdt>
        <w:sdtPr>
          <w:rPr>
            <w:rFonts w:ascii="Arial Nova Cond" w:eastAsia="Times New Roman" w:hAnsi="Arial Nova Cond" w:cs="Times New Roman"/>
            <w:sz w:val="22"/>
            <w:szCs w:val="22"/>
          </w:rPr>
          <w:id w:val="301971646"/>
          <w:citation/>
        </w:sdtPr>
        <w:sdtEndPr/>
        <w:sdtContent>
          <w:r w:rsidR="00430A37">
            <w:rPr>
              <w:rFonts w:ascii="Arial Nova Cond" w:eastAsia="Times New Roman" w:hAnsi="Arial Nova Cond" w:cs="Times New Roman"/>
              <w:sz w:val="22"/>
              <w:szCs w:val="22"/>
            </w:rPr>
            <w:fldChar w:fldCharType="begin"/>
          </w:r>
          <w:r w:rsidR="008331F0">
            <w:rPr>
              <w:rFonts w:ascii="Arial Nova Cond" w:eastAsia="Times New Roman" w:hAnsi="Arial Nova Cond" w:cs="Times New Roman"/>
              <w:sz w:val="22"/>
              <w:szCs w:val="22"/>
            </w:rPr>
            <w:instrText xml:space="preserve">CITATION Roy18 \l 2057 </w:instrText>
          </w:r>
          <w:r w:rsidR="00430A37">
            <w:rPr>
              <w:rFonts w:ascii="Arial Nova Cond" w:eastAsia="Times New Roman" w:hAnsi="Arial Nova Cond" w:cs="Times New Roman"/>
              <w:sz w:val="22"/>
              <w:szCs w:val="22"/>
            </w:rPr>
            <w:fldChar w:fldCharType="separate"/>
          </w:r>
          <w:r w:rsidR="001D1140">
            <w:rPr>
              <w:rFonts w:ascii="Arial Nova Cond" w:eastAsia="Times New Roman" w:hAnsi="Arial Nova Cond" w:cs="Times New Roman"/>
              <w:noProof/>
              <w:sz w:val="22"/>
              <w:szCs w:val="22"/>
            </w:rPr>
            <w:t xml:space="preserve"> </w:t>
          </w:r>
          <w:r w:rsidR="001D1140" w:rsidRPr="001D1140">
            <w:rPr>
              <w:rFonts w:ascii="Arial Nova Cond" w:eastAsia="Times New Roman" w:hAnsi="Arial Nova Cond" w:cs="Times New Roman"/>
              <w:noProof/>
              <w:sz w:val="22"/>
              <w:szCs w:val="22"/>
            </w:rPr>
            <w:t>(Physians, 2018)</w:t>
          </w:r>
          <w:r w:rsidR="00430A37">
            <w:rPr>
              <w:rFonts w:ascii="Arial Nova Cond" w:eastAsia="Times New Roman" w:hAnsi="Arial Nova Cond" w:cs="Times New Roman"/>
              <w:sz w:val="22"/>
              <w:szCs w:val="22"/>
            </w:rPr>
            <w:fldChar w:fldCharType="end"/>
          </w:r>
        </w:sdtContent>
      </w:sdt>
      <w:r w:rsidR="008635F5" w:rsidRPr="001949F9">
        <w:rPr>
          <w:rFonts w:ascii="Arial Nova Cond" w:eastAsia="Times New Roman" w:hAnsi="Arial Nova Cond" w:cs="Times New Roman"/>
          <w:sz w:val="22"/>
          <w:szCs w:val="22"/>
        </w:rPr>
        <w:t xml:space="preserve">. </w:t>
      </w:r>
      <w:r w:rsidR="00E33C19">
        <w:rPr>
          <w:rFonts w:ascii="Arial Nova Cond" w:eastAsia="Times New Roman" w:hAnsi="Arial Nova Cond" w:cs="Times New Roman"/>
          <w:sz w:val="22"/>
          <w:szCs w:val="22"/>
        </w:rPr>
        <w:t>H</w:t>
      </w:r>
      <w:r w:rsidR="008635F5" w:rsidRPr="001949F9">
        <w:rPr>
          <w:rFonts w:ascii="Arial Nova Cond" w:eastAsia="Times New Roman" w:hAnsi="Arial Nova Cond" w:cs="Times New Roman"/>
          <w:sz w:val="22"/>
          <w:szCs w:val="22"/>
        </w:rPr>
        <w:t xml:space="preserve">ospitals </w:t>
      </w:r>
      <w:r w:rsidR="00E33C19">
        <w:rPr>
          <w:rFonts w:ascii="Arial Nova Cond" w:eastAsia="Times New Roman" w:hAnsi="Arial Nova Cond" w:cs="Times New Roman"/>
          <w:sz w:val="22"/>
          <w:szCs w:val="22"/>
        </w:rPr>
        <w:t>encourage</w:t>
      </w:r>
      <w:r w:rsidR="008635F5" w:rsidRPr="001949F9">
        <w:rPr>
          <w:rFonts w:ascii="Arial Nova Cond" w:eastAsia="Times New Roman" w:hAnsi="Arial Nova Cond" w:cs="Times New Roman"/>
          <w:sz w:val="22"/>
          <w:szCs w:val="22"/>
        </w:rPr>
        <w:t xml:space="preserve"> patients to be able to walk up and down stairs (using balusters and other </w:t>
      </w:r>
      <w:r w:rsidR="0046069E" w:rsidRPr="001949F9">
        <w:rPr>
          <w:rFonts w:ascii="Arial Nova Cond" w:eastAsia="Times New Roman" w:hAnsi="Arial Nova Cond" w:cs="Times New Roman"/>
          <w:sz w:val="22"/>
          <w:szCs w:val="22"/>
        </w:rPr>
        <w:t>support</w:t>
      </w:r>
      <w:r w:rsidR="0046069E">
        <w:rPr>
          <w:rFonts w:ascii="Arial Nova Cond" w:eastAsia="Times New Roman" w:hAnsi="Arial Nova Cond" w:cs="Times New Roman"/>
          <w:sz w:val="22"/>
          <w:szCs w:val="22"/>
        </w:rPr>
        <w:t>ing</w:t>
      </w:r>
      <w:r w:rsidR="008635F5" w:rsidRPr="001949F9">
        <w:rPr>
          <w:rFonts w:ascii="Arial Nova Cond" w:eastAsia="Times New Roman" w:hAnsi="Arial Nova Cond" w:cs="Times New Roman"/>
          <w:sz w:val="22"/>
          <w:szCs w:val="22"/>
        </w:rPr>
        <w:t xml:space="preserve"> devices). People who have had more than one joint replaced, as well as those who have bound pre-existing medical problems, uncontrolled pain, or general weakness, can be unbroken</w:t>
      </w:r>
      <w:sdt>
        <w:sdtPr>
          <w:rPr>
            <w:rFonts w:ascii="Arial Nova Cond" w:eastAsia="Times New Roman" w:hAnsi="Arial Nova Cond" w:cs="Times New Roman"/>
            <w:sz w:val="22"/>
            <w:szCs w:val="22"/>
          </w:rPr>
          <w:id w:val="318082665"/>
          <w:citation/>
        </w:sdtPr>
        <w:sdtEndPr/>
        <w:sdtContent>
          <w:r w:rsidR="00052E9D">
            <w:rPr>
              <w:rFonts w:ascii="Arial Nova Cond" w:eastAsia="Times New Roman" w:hAnsi="Arial Nova Cond" w:cs="Times New Roman"/>
              <w:sz w:val="22"/>
              <w:szCs w:val="22"/>
            </w:rPr>
            <w:fldChar w:fldCharType="begin"/>
          </w:r>
          <w:r w:rsidR="00052E9D">
            <w:rPr>
              <w:rFonts w:ascii="Arial Nova Cond" w:eastAsia="Times New Roman" w:hAnsi="Arial Nova Cond" w:cs="Times New Roman"/>
              <w:sz w:val="22"/>
              <w:szCs w:val="22"/>
            </w:rPr>
            <w:instrText xml:space="preserve"> CITATION Wit19 \l 2057 </w:instrText>
          </w:r>
          <w:r w:rsidR="00052E9D">
            <w:rPr>
              <w:rFonts w:ascii="Arial Nova Cond" w:eastAsia="Times New Roman" w:hAnsi="Arial Nova Cond" w:cs="Times New Roman"/>
              <w:sz w:val="22"/>
              <w:szCs w:val="22"/>
            </w:rPr>
            <w:fldChar w:fldCharType="separate"/>
          </w:r>
          <w:r w:rsidR="001D1140">
            <w:rPr>
              <w:rFonts w:ascii="Arial Nova Cond" w:eastAsia="Times New Roman" w:hAnsi="Arial Nova Cond" w:cs="Times New Roman"/>
              <w:noProof/>
              <w:sz w:val="22"/>
              <w:szCs w:val="22"/>
            </w:rPr>
            <w:t xml:space="preserve"> </w:t>
          </w:r>
          <w:r w:rsidR="001D1140" w:rsidRPr="001D1140">
            <w:rPr>
              <w:rFonts w:ascii="Arial Nova Cond" w:eastAsia="Times New Roman" w:hAnsi="Arial Nova Cond" w:cs="Times New Roman"/>
              <w:noProof/>
              <w:sz w:val="22"/>
              <w:szCs w:val="22"/>
            </w:rPr>
            <w:t>(Wittenberg, 2019)</w:t>
          </w:r>
          <w:r w:rsidR="00052E9D">
            <w:rPr>
              <w:rFonts w:ascii="Arial Nova Cond" w:eastAsia="Times New Roman" w:hAnsi="Arial Nova Cond" w:cs="Times New Roman"/>
              <w:sz w:val="22"/>
              <w:szCs w:val="22"/>
            </w:rPr>
            <w:fldChar w:fldCharType="end"/>
          </w:r>
        </w:sdtContent>
      </w:sdt>
      <w:r w:rsidR="008635F5" w:rsidRPr="001949F9">
        <w:rPr>
          <w:rFonts w:ascii="Arial Nova Cond" w:eastAsia="Times New Roman" w:hAnsi="Arial Nova Cond" w:cs="Times New Roman"/>
          <w:sz w:val="22"/>
          <w:szCs w:val="22"/>
        </w:rPr>
        <w:t xml:space="preserve"> </w:t>
      </w:r>
    </w:p>
    <w:p w14:paraId="01AC10A6" w14:textId="77777777" w:rsidR="00531003" w:rsidRPr="001949F9" w:rsidRDefault="00531003" w:rsidP="00C60A32">
      <w:pPr>
        <w:spacing w:line="360" w:lineRule="auto"/>
        <w:jc w:val="both"/>
        <w:rPr>
          <w:rFonts w:ascii="Arial Nova Cond" w:eastAsia="Times New Roman" w:hAnsi="Arial Nova Cond" w:cs="Times New Roman"/>
          <w:sz w:val="22"/>
          <w:szCs w:val="22"/>
        </w:rPr>
      </w:pPr>
    </w:p>
    <w:p w14:paraId="00000045" w14:textId="77777777" w:rsidR="00F728E5" w:rsidRPr="00C05369" w:rsidRDefault="008635F5">
      <w:pPr>
        <w:pStyle w:val="Heading1"/>
        <w:rPr>
          <w:rFonts w:ascii="Arial Nova" w:hAnsi="Arial Nova"/>
        </w:rPr>
      </w:pPr>
      <w:bookmarkStart w:id="14" w:name="_Toc70650709"/>
      <w:r w:rsidRPr="001949F9">
        <w:rPr>
          <w:rFonts w:ascii="Arial Nova Cond" w:eastAsia="Times New Roman" w:hAnsi="Arial Nova Cond" w:cs="Times New Roman"/>
          <w:b/>
        </w:rPr>
        <w:t>Conclusion:</w:t>
      </w:r>
      <w:bookmarkEnd w:id="14"/>
      <w:r w:rsidRPr="001949F9">
        <w:rPr>
          <w:rFonts w:ascii="Arial Nova Cond" w:eastAsia="Times New Roman" w:hAnsi="Arial Nova Cond" w:cs="Times New Roman"/>
          <w:b/>
        </w:rPr>
        <w:t xml:space="preserve"> </w:t>
      </w:r>
    </w:p>
    <w:p w14:paraId="00000046" w14:textId="241D0B56" w:rsidR="00F728E5" w:rsidRPr="001949F9" w:rsidRDefault="000C237A" w:rsidP="00B15A1B">
      <w:pPr>
        <w:spacing w:line="360" w:lineRule="auto"/>
        <w:jc w:val="both"/>
        <w:rPr>
          <w:rFonts w:ascii="Arial Nova Cond" w:eastAsia="Times New Roman" w:hAnsi="Arial Nova Cond" w:cs="Times New Roman"/>
          <w:sz w:val="22"/>
          <w:szCs w:val="22"/>
        </w:rPr>
      </w:pPr>
      <w:r>
        <w:rPr>
          <w:rFonts w:ascii="Arial Nova Cond" w:eastAsia="Times New Roman" w:hAnsi="Arial Nova Cond" w:cs="Times New Roman"/>
          <w:sz w:val="22"/>
          <w:szCs w:val="22"/>
        </w:rPr>
        <w:t xml:space="preserve">It </w:t>
      </w:r>
      <w:r w:rsidR="008635F5" w:rsidRPr="001949F9">
        <w:rPr>
          <w:rFonts w:ascii="Arial Nova Cond" w:eastAsia="Times New Roman" w:hAnsi="Arial Nova Cond" w:cs="Times New Roman"/>
          <w:sz w:val="22"/>
          <w:szCs w:val="22"/>
        </w:rPr>
        <w:t xml:space="preserve">was found out that the ageing population is at a greater risk for the development of dementia. </w:t>
      </w:r>
      <w:r w:rsidR="00B15A1B" w:rsidRPr="001949F9">
        <w:rPr>
          <w:rFonts w:ascii="Arial Nova Cond" w:eastAsia="Times New Roman" w:hAnsi="Arial Nova Cond" w:cs="Times New Roman"/>
          <w:sz w:val="22"/>
          <w:szCs w:val="22"/>
        </w:rPr>
        <w:t>Overall</w:t>
      </w:r>
      <w:r w:rsidR="008635F5" w:rsidRPr="001949F9">
        <w:rPr>
          <w:rFonts w:ascii="Arial Nova Cond" w:eastAsia="Times New Roman" w:hAnsi="Arial Nova Cond" w:cs="Times New Roman"/>
          <w:sz w:val="22"/>
          <w:szCs w:val="22"/>
        </w:rPr>
        <w:t xml:space="preserve">, dementia is not considered as a separate disease but is rather called as a general terminology for regulating the ability to think and remember. </w:t>
      </w:r>
      <w:r w:rsidR="00B15A1B" w:rsidRPr="001949F9">
        <w:rPr>
          <w:rFonts w:ascii="Arial Nova Cond" w:eastAsia="Times New Roman" w:hAnsi="Arial Nova Cond" w:cs="Times New Roman"/>
          <w:sz w:val="22"/>
          <w:szCs w:val="22"/>
        </w:rPr>
        <w:t>To</w:t>
      </w:r>
      <w:r w:rsidR="008635F5" w:rsidRPr="001949F9">
        <w:rPr>
          <w:rFonts w:ascii="Arial Nova Cond" w:eastAsia="Times New Roman" w:hAnsi="Arial Nova Cond" w:cs="Times New Roman"/>
          <w:sz w:val="22"/>
          <w:szCs w:val="22"/>
        </w:rPr>
        <w:t xml:space="preserve"> provide help to the patients of the National Health Services, plan the surgeries to run effectively and safely through video or telephone appointments. Apparently, it was quite evident from the case study that Mr and Mrs T wanted to have help </w:t>
      </w:r>
      <w:r w:rsidR="00B15A1B" w:rsidRPr="001949F9">
        <w:rPr>
          <w:rFonts w:ascii="Arial Nova Cond" w:eastAsia="Times New Roman" w:hAnsi="Arial Nova Cond" w:cs="Times New Roman"/>
          <w:sz w:val="22"/>
          <w:szCs w:val="22"/>
        </w:rPr>
        <w:t>to</w:t>
      </w:r>
      <w:r w:rsidR="008635F5" w:rsidRPr="001949F9">
        <w:rPr>
          <w:rFonts w:ascii="Arial Nova Cond" w:eastAsia="Times New Roman" w:hAnsi="Arial Nova Cond" w:cs="Times New Roman"/>
          <w:sz w:val="22"/>
          <w:szCs w:val="22"/>
        </w:rPr>
        <w:t xml:space="preserve"> fulfil their individual life. </w:t>
      </w:r>
      <w:r w:rsidR="00B15A1B" w:rsidRPr="001949F9">
        <w:rPr>
          <w:rFonts w:ascii="Arial Nova Cond" w:eastAsia="Times New Roman" w:hAnsi="Arial Nova Cond" w:cs="Times New Roman"/>
          <w:sz w:val="22"/>
          <w:szCs w:val="22"/>
        </w:rPr>
        <w:t>Because of</w:t>
      </w:r>
      <w:r w:rsidR="008635F5" w:rsidRPr="001949F9">
        <w:rPr>
          <w:rFonts w:ascii="Arial Nova Cond" w:eastAsia="Times New Roman" w:hAnsi="Arial Nova Cond" w:cs="Times New Roman"/>
          <w:sz w:val="22"/>
          <w:szCs w:val="22"/>
        </w:rPr>
        <w:t xml:space="preserve"> this, </w:t>
      </w:r>
      <w:r w:rsidR="00217B2C">
        <w:rPr>
          <w:rFonts w:ascii="Arial Nova Cond" w:eastAsia="Times New Roman" w:hAnsi="Arial Nova Cond" w:cs="Times New Roman"/>
          <w:sz w:val="22"/>
          <w:szCs w:val="22"/>
        </w:rPr>
        <w:t>Kingsway</w:t>
      </w:r>
      <w:r w:rsidR="001253E8">
        <w:rPr>
          <w:rFonts w:ascii="Arial Nova Cond" w:eastAsia="Times New Roman" w:hAnsi="Arial Nova Cond" w:cs="Times New Roman"/>
          <w:sz w:val="22"/>
          <w:szCs w:val="22"/>
        </w:rPr>
        <w:t xml:space="preserve"> Care Providers under th</w:t>
      </w:r>
      <w:r w:rsidR="00487A89">
        <w:rPr>
          <w:rFonts w:ascii="Arial Nova Cond" w:eastAsia="Times New Roman" w:hAnsi="Arial Nova Cond" w:cs="Times New Roman"/>
          <w:sz w:val="22"/>
          <w:szCs w:val="22"/>
        </w:rPr>
        <w:t xml:space="preserve">e </w:t>
      </w:r>
      <w:r w:rsidR="008635F5" w:rsidRPr="001949F9">
        <w:rPr>
          <w:rFonts w:ascii="Arial Nova Cond" w:eastAsia="Times New Roman" w:hAnsi="Arial Nova Cond" w:cs="Times New Roman"/>
          <w:sz w:val="22"/>
          <w:szCs w:val="22"/>
        </w:rPr>
        <w:t xml:space="preserve">NHS is working in this regard. Since </w:t>
      </w:r>
      <w:r w:rsidR="00B15A1B" w:rsidRPr="001949F9">
        <w:rPr>
          <w:rFonts w:ascii="Arial Nova Cond" w:eastAsia="Times New Roman" w:hAnsi="Arial Nova Cond" w:cs="Times New Roman"/>
          <w:sz w:val="22"/>
          <w:szCs w:val="22"/>
        </w:rPr>
        <w:t>both</w:t>
      </w:r>
      <w:r w:rsidR="008635F5" w:rsidRPr="001949F9">
        <w:rPr>
          <w:rFonts w:ascii="Arial Nova Cond" w:eastAsia="Times New Roman" w:hAnsi="Arial Nova Cond" w:cs="Times New Roman"/>
          <w:sz w:val="22"/>
          <w:szCs w:val="22"/>
        </w:rPr>
        <w:t xml:space="preserve"> needed care in different areas</w:t>
      </w:r>
      <w:r w:rsidR="00487A89">
        <w:rPr>
          <w:rFonts w:ascii="Arial Nova Cond" w:eastAsia="Times New Roman" w:hAnsi="Arial Nova Cond" w:cs="Times New Roman"/>
          <w:sz w:val="22"/>
          <w:szCs w:val="22"/>
        </w:rPr>
        <w:t>,</w:t>
      </w:r>
      <w:r w:rsidR="008635F5" w:rsidRPr="001949F9">
        <w:rPr>
          <w:rFonts w:ascii="Arial Nova Cond" w:eastAsia="Times New Roman" w:hAnsi="Arial Nova Cond" w:cs="Times New Roman"/>
          <w:sz w:val="22"/>
          <w:szCs w:val="22"/>
        </w:rPr>
        <w:t xml:space="preserve"> </w:t>
      </w:r>
      <w:r w:rsidR="00402A0D">
        <w:rPr>
          <w:rFonts w:ascii="Arial Nova Cond" w:eastAsia="Times New Roman" w:hAnsi="Arial Nova Cond" w:cs="Times New Roman"/>
          <w:sz w:val="22"/>
          <w:szCs w:val="22"/>
        </w:rPr>
        <w:t>Kingsway</w:t>
      </w:r>
      <w:r w:rsidR="00B54140">
        <w:rPr>
          <w:rFonts w:ascii="Arial Nova Cond" w:eastAsia="Times New Roman" w:hAnsi="Arial Nova Cond" w:cs="Times New Roman"/>
          <w:sz w:val="22"/>
          <w:szCs w:val="22"/>
        </w:rPr>
        <w:t xml:space="preserve"> homecare providers </w:t>
      </w:r>
      <w:r w:rsidR="008635F5" w:rsidRPr="001949F9">
        <w:rPr>
          <w:rFonts w:ascii="Arial Nova Cond" w:eastAsia="Times New Roman" w:hAnsi="Arial Nova Cond" w:cs="Times New Roman"/>
          <w:sz w:val="22"/>
          <w:szCs w:val="22"/>
        </w:rPr>
        <w:t xml:space="preserve">is regarded as one of the best services that will help </w:t>
      </w:r>
      <w:r w:rsidR="00B15A1B" w:rsidRPr="001949F9">
        <w:rPr>
          <w:rFonts w:ascii="Arial Nova Cond" w:eastAsia="Times New Roman" w:hAnsi="Arial Nova Cond" w:cs="Times New Roman"/>
          <w:sz w:val="22"/>
          <w:szCs w:val="22"/>
        </w:rPr>
        <w:t>both</w:t>
      </w:r>
      <w:r w:rsidR="008635F5" w:rsidRPr="001949F9">
        <w:rPr>
          <w:rFonts w:ascii="Arial Nova Cond" w:eastAsia="Times New Roman" w:hAnsi="Arial Nova Cond" w:cs="Times New Roman"/>
          <w:sz w:val="22"/>
          <w:szCs w:val="22"/>
        </w:rPr>
        <w:t xml:space="preserve"> in this regard. Hence, it was found out that with the help of the NHS general practitioner Mr T is unable to perform his personal duties like going to the washroom, taking a bath. In comparison to this, the social service provider working in the NHS was appointed for Mrs T as she is unable to perform her duties because of her hip surgery. In the nutshell, the service providers were giving help to Mrs T in terms of cooking, gardening, </w:t>
      </w:r>
      <w:r w:rsidR="00B15A1B" w:rsidRPr="001949F9">
        <w:rPr>
          <w:rFonts w:ascii="Arial Nova Cond" w:eastAsia="Times New Roman" w:hAnsi="Arial Nova Cond" w:cs="Times New Roman"/>
          <w:sz w:val="22"/>
          <w:szCs w:val="22"/>
        </w:rPr>
        <w:t>showering,</w:t>
      </w:r>
      <w:r w:rsidR="008635F5" w:rsidRPr="001949F9">
        <w:rPr>
          <w:rFonts w:ascii="Arial Nova Cond" w:eastAsia="Times New Roman" w:hAnsi="Arial Nova Cond" w:cs="Times New Roman"/>
          <w:sz w:val="22"/>
          <w:szCs w:val="22"/>
        </w:rPr>
        <w:t xml:space="preserve"> and aiding her in the treatment of her husband as well. Occasionally, in the UK certain practices and principles are also designed for dementia patients to help them in dealing with this serious condition.</w:t>
      </w:r>
    </w:p>
    <w:p w14:paraId="00000047" w14:textId="77777777" w:rsidR="00F728E5" w:rsidRPr="001949F9" w:rsidRDefault="008635F5" w:rsidP="00C05369">
      <w:pPr>
        <w:pStyle w:val="Heading1"/>
        <w:rPr>
          <w:rFonts w:eastAsia="Times New Roman"/>
        </w:rPr>
      </w:pPr>
      <w:bookmarkStart w:id="15" w:name="_Toc70650710"/>
      <w:r w:rsidRPr="00C05369">
        <w:rPr>
          <w:rFonts w:ascii="Arial Nova" w:hAnsi="Arial Nova"/>
        </w:rPr>
        <w:t>Recommendations</w:t>
      </w:r>
      <w:r w:rsidRPr="001949F9">
        <w:rPr>
          <w:rFonts w:eastAsia="Times New Roman"/>
        </w:rPr>
        <w:t>:</w:t>
      </w:r>
      <w:bookmarkEnd w:id="15"/>
      <w:r w:rsidRPr="001949F9">
        <w:rPr>
          <w:rFonts w:eastAsia="Times New Roman"/>
        </w:rPr>
        <w:t xml:space="preserve">  </w:t>
      </w:r>
    </w:p>
    <w:p w14:paraId="00000048" w14:textId="133DE49B" w:rsidR="00F728E5" w:rsidRPr="001949F9" w:rsidRDefault="008635F5" w:rsidP="00B15A1B">
      <w:pPr>
        <w:spacing w:line="360" w:lineRule="auto"/>
        <w:jc w:val="both"/>
        <w:rPr>
          <w:rFonts w:ascii="Arial Nova Cond" w:eastAsia="Times New Roman" w:hAnsi="Arial Nova Cond" w:cs="Times New Roman"/>
          <w:sz w:val="22"/>
          <w:szCs w:val="22"/>
        </w:rPr>
      </w:pPr>
      <w:r w:rsidRPr="001949F9">
        <w:rPr>
          <w:rFonts w:ascii="Arial Nova Cond" w:eastAsia="Times New Roman" w:hAnsi="Arial Nova Cond" w:cs="Times New Roman"/>
          <w:sz w:val="22"/>
          <w:szCs w:val="22"/>
        </w:rPr>
        <w:t xml:space="preserve">Mr and Mrs T are recommended to have a better lifestyle which includes walks and healthy eating habits. </w:t>
      </w:r>
      <w:r w:rsidR="00585D0F" w:rsidRPr="001949F9">
        <w:rPr>
          <w:rFonts w:ascii="Arial Nova Cond" w:eastAsia="Times New Roman" w:hAnsi="Arial Nova Cond" w:cs="Times New Roman"/>
          <w:sz w:val="22"/>
          <w:szCs w:val="22"/>
        </w:rPr>
        <w:t>Additionally</w:t>
      </w:r>
      <w:r w:rsidRPr="001949F9">
        <w:rPr>
          <w:rFonts w:ascii="Arial Nova Cond" w:eastAsia="Times New Roman" w:hAnsi="Arial Nova Cond" w:cs="Times New Roman"/>
          <w:sz w:val="22"/>
          <w:szCs w:val="22"/>
        </w:rPr>
        <w:t xml:space="preserve">, for future implementation, </w:t>
      </w:r>
      <w:r w:rsidR="00B15A1B" w:rsidRPr="001949F9">
        <w:rPr>
          <w:rFonts w:ascii="Arial Nova Cond" w:eastAsia="Times New Roman" w:hAnsi="Arial Nova Cond" w:cs="Times New Roman"/>
          <w:sz w:val="22"/>
          <w:szCs w:val="22"/>
        </w:rPr>
        <w:t>both</w:t>
      </w:r>
      <w:r w:rsidRPr="001949F9">
        <w:rPr>
          <w:rFonts w:ascii="Arial Nova Cond" w:eastAsia="Times New Roman" w:hAnsi="Arial Nova Cond" w:cs="Times New Roman"/>
          <w:sz w:val="22"/>
          <w:szCs w:val="22"/>
        </w:rPr>
        <w:t xml:space="preserve"> are recommended to keep in touch with the NHS and associated organisations for their care and support. </w:t>
      </w:r>
      <w:r w:rsidR="00A16E71" w:rsidRPr="001949F9">
        <w:rPr>
          <w:rFonts w:ascii="Arial Nova Cond" w:eastAsia="Times New Roman" w:hAnsi="Arial Nova Cond" w:cs="Times New Roman"/>
          <w:sz w:val="22"/>
          <w:szCs w:val="22"/>
        </w:rPr>
        <w:t>Also</w:t>
      </w:r>
      <w:r w:rsidRPr="001949F9">
        <w:rPr>
          <w:rFonts w:ascii="Arial Nova Cond" w:eastAsia="Times New Roman" w:hAnsi="Arial Nova Cond" w:cs="Times New Roman"/>
          <w:sz w:val="22"/>
          <w:szCs w:val="22"/>
        </w:rPr>
        <w:t xml:space="preserve">, </w:t>
      </w:r>
      <w:r w:rsidR="00B15A1B" w:rsidRPr="001949F9">
        <w:rPr>
          <w:rFonts w:ascii="Arial Nova Cond" w:eastAsia="Times New Roman" w:hAnsi="Arial Nova Cond" w:cs="Times New Roman"/>
          <w:sz w:val="22"/>
          <w:szCs w:val="22"/>
        </w:rPr>
        <w:t>both</w:t>
      </w:r>
      <w:r w:rsidRPr="001949F9">
        <w:rPr>
          <w:rFonts w:ascii="Arial Nova Cond" w:eastAsia="Times New Roman" w:hAnsi="Arial Nova Cond" w:cs="Times New Roman"/>
          <w:sz w:val="22"/>
          <w:szCs w:val="22"/>
        </w:rPr>
        <w:t xml:space="preserve"> are elderly patients instead of staying independent they </w:t>
      </w:r>
      <w:r w:rsidR="002558CC">
        <w:rPr>
          <w:rFonts w:ascii="Arial Nova Cond" w:eastAsia="Times New Roman" w:hAnsi="Arial Nova Cond" w:cs="Times New Roman"/>
          <w:sz w:val="22"/>
          <w:szCs w:val="22"/>
        </w:rPr>
        <w:t xml:space="preserve">I would just </w:t>
      </w:r>
      <w:r w:rsidR="00BD5EA4">
        <w:rPr>
          <w:rFonts w:ascii="Arial Nova Cond" w:eastAsia="Times New Roman" w:hAnsi="Arial Nova Cond" w:cs="Times New Roman"/>
          <w:sz w:val="22"/>
          <w:szCs w:val="22"/>
        </w:rPr>
        <w:t>have to</w:t>
      </w:r>
      <w:r w:rsidR="002558CC">
        <w:rPr>
          <w:rFonts w:ascii="Arial Nova Cond" w:eastAsia="Times New Roman" w:hAnsi="Arial Nova Cond" w:cs="Times New Roman"/>
          <w:sz w:val="22"/>
          <w:szCs w:val="22"/>
        </w:rPr>
        <w:t xml:space="preserve"> consider</w:t>
      </w:r>
      <w:r w:rsidRPr="001949F9">
        <w:rPr>
          <w:rFonts w:ascii="Arial Nova Cond" w:eastAsia="Times New Roman" w:hAnsi="Arial Nova Cond" w:cs="Times New Roman"/>
          <w:sz w:val="22"/>
          <w:szCs w:val="22"/>
        </w:rPr>
        <w:t xml:space="preserve"> live</w:t>
      </w:r>
      <w:r w:rsidR="002558CC">
        <w:rPr>
          <w:rFonts w:ascii="Arial Nova Cond" w:eastAsia="Times New Roman" w:hAnsi="Arial Nova Cond" w:cs="Times New Roman"/>
          <w:sz w:val="22"/>
          <w:szCs w:val="22"/>
        </w:rPr>
        <w:t>-</w:t>
      </w:r>
      <w:r w:rsidRPr="001949F9">
        <w:rPr>
          <w:rFonts w:ascii="Arial Nova Cond" w:eastAsia="Times New Roman" w:hAnsi="Arial Nova Cond" w:cs="Times New Roman"/>
          <w:sz w:val="22"/>
          <w:szCs w:val="22"/>
        </w:rPr>
        <w:t xml:space="preserve">in </w:t>
      </w:r>
      <w:r w:rsidR="002558CC">
        <w:rPr>
          <w:rFonts w:ascii="Arial Nova Cond" w:eastAsia="Times New Roman" w:hAnsi="Arial Nova Cond" w:cs="Times New Roman"/>
          <w:sz w:val="22"/>
          <w:szCs w:val="22"/>
        </w:rPr>
        <w:t xml:space="preserve">support </w:t>
      </w:r>
      <w:r w:rsidRPr="001949F9">
        <w:rPr>
          <w:rFonts w:ascii="Arial Nova Cond" w:eastAsia="Times New Roman" w:hAnsi="Arial Nova Cond" w:cs="Times New Roman"/>
          <w:sz w:val="22"/>
          <w:szCs w:val="22"/>
        </w:rPr>
        <w:t>collaborat</w:t>
      </w:r>
      <w:r w:rsidR="00425221">
        <w:rPr>
          <w:rFonts w:ascii="Arial Nova Cond" w:eastAsia="Times New Roman" w:hAnsi="Arial Nova Cond" w:cs="Times New Roman"/>
          <w:sz w:val="22"/>
          <w:szCs w:val="22"/>
        </w:rPr>
        <w:t>ing</w:t>
      </w:r>
      <w:r w:rsidRPr="001949F9">
        <w:rPr>
          <w:rFonts w:ascii="Arial Nova Cond" w:eastAsia="Times New Roman" w:hAnsi="Arial Nova Cond" w:cs="Times New Roman"/>
          <w:sz w:val="22"/>
          <w:szCs w:val="22"/>
        </w:rPr>
        <w:t xml:space="preserve"> with their relatives so that in future if certain circumstances occur then there will be someone who could help them in this regard. Furthermore, Mr and Mrs T </w:t>
      </w:r>
      <w:r w:rsidR="00CE1FD5">
        <w:rPr>
          <w:rFonts w:ascii="Arial Nova Cond" w:eastAsia="Times New Roman" w:hAnsi="Arial Nova Cond" w:cs="Times New Roman"/>
          <w:sz w:val="22"/>
          <w:szCs w:val="22"/>
        </w:rPr>
        <w:t>should have</w:t>
      </w:r>
      <w:r w:rsidRPr="001949F9">
        <w:rPr>
          <w:rFonts w:ascii="Arial Nova Cond" w:eastAsia="Times New Roman" w:hAnsi="Arial Nova Cond" w:cs="Times New Roman"/>
          <w:sz w:val="22"/>
          <w:szCs w:val="22"/>
        </w:rPr>
        <w:t xml:space="preserve"> regular check up with their appointments and make sure to keep their appointments </w:t>
      </w:r>
      <w:r w:rsidR="00710F1F" w:rsidRPr="001949F9">
        <w:rPr>
          <w:rFonts w:ascii="Arial Nova Cond" w:eastAsia="Times New Roman" w:hAnsi="Arial Nova Cond" w:cs="Times New Roman"/>
          <w:sz w:val="22"/>
          <w:szCs w:val="22"/>
        </w:rPr>
        <w:t>habitually</w:t>
      </w:r>
      <w:r w:rsidRPr="001949F9">
        <w:rPr>
          <w:rFonts w:ascii="Arial Nova Cond" w:eastAsia="Times New Roman" w:hAnsi="Arial Nova Cond" w:cs="Times New Roman"/>
          <w:sz w:val="22"/>
          <w:szCs w:val="22"/>
        </w:rPr>
        <w:t>. For Mrs</w:t>
      </w:r>
      <w:r w:rsidR="00710F1F">
        <w:rPr>
          <w:rFonts w:ascii="Arial Nova Cond" w:eastAsia="Times New Roman" w:hAnsi="Arial Nova Cond" w:cs="Times New Roman"/>
          <w:sz w:val="22"/>
          <w:szCs w:val="22"/>
        </w:rPr>
        <w:t>,</w:t>
      </w:r>
      <w:r w:rsidRPr="001949F9">
        <w:rPr>
          <w:rFonts w:ascii="Arial Nova Cond" w:eastAsia="Times New Roman" w:hAnsi="Arial Nova Cond" w:cs="Times New Roman"/>
          <w:sz w:val="22"/>
          <w:szCs w:val="22"/>
        </w:rPr>
        <w:t xml:space="preserve"> it is also recommended that she avoid lifting heavy weights as she had suffered from a hip injury. Regular walk and physiotherapy </w:t>
      </w:r>
      <w:r w:rsidR="00B15A1B" w:rsidRPr="001949F9">
        <w:rPr>
          <w:rFonts w:ascii="Arial Nova Cond" w:eastAsia="Times New Roman" w:hAnsi="Arial Nova Cond" w:cs="Times New Roman"/>
          <w:sz w:val="22"/>
          <w:szCs w:val="22"/>
        </w:rPr>
        <w:t>are</w:t>
      </w:r>
      <w:r w:rsidRPr="001949F9">
        <w:rPr>
          <w:rFonts w:ascii="Arial Nova Cond" w:eastAsia="Times New Roman" w:hAnsi="Arial Nova Cond" w:cs="Times New Roman"/>
          <w:sz w:val="22"/>
          <w:szCs w:val="22"/>
        </w:rPr>
        <w:t xml:space="preserve"> also recommended for Mrs T. In the last, the role of the GP is</w:t>
      </w:r>
      <w:r w:rsidR="0000436A">
        <w:rPr>
          <w:rFonts w:ascii="Arial Nova Cond" w:eastAsia="Times New Roman" w:hAnsi="Arial Nova Cond" w:cs="Times New Roman"/>
          <w:sz w:val="22"/>
          <w:szCs w:val="22"/>
        </w:rPr>
        <w:t xml:space="preserve"> </w:t>
      </w:r>
      <w:r w:rsidRPr="001949F9">
        <w:rPr>
          <w:rFonts w:ascii="Arial Nova Cond" w:eastAsia="Times New Roman" w:hAnsi="Arial Nova Cond" w:cs="Times New Roman"/>
          <w:sz w:val="22"/>
          <w:szCs w:val="22"/>
        </w:rPr>
        <w:t>important in this regard and he/she should make sure that the care given by them is appropriate and accurate for Mr T in fighting with their dementia.</w:t>
      </w:r>
    </w:p>
    <w:p w14:paraId="00000049" w14:textId="6237C1DC" w:rsidR="00F728E5" w:rsidRDefault="00F728E5">
      <w:pPr>
        <w:spacing w:line="360" w:lineRule="auto"/>
        <w:rPr>
          <w:rFonts w:ascii="Arial Nova Cond" w:eastAsia="Times New Roman" w:hAnsi="Arial Nova Cond" w:cs="Times New Roman"/>
          <w:sz w:val="22"/>
          <w:szCs w:val="22"/>
        </w:rPr>
      </w:pPr>
    </w:p>
    <w:p w14:paraId="0352F551" w14:textId="3CAAF893" w:rsidR="008E2EC5" w:rsidRDefault="008E2EC5">
      <w:pPr>
        <w:spacing w:line="360" w:lineRule="auto"/>
        <w:rPr>
          <w:rFonts w:ascii="Arial Nova Cond" w:eastAsia="Times New Roman" w:hAnsi="Arial Nova Cond" w:cs="Times New Roman"/>
          <w:sz w:val="22"/>
          <w:szCs w:val="22"/>
        </w:rPr>
      </w:pPr>
    </w:p>
    <w:p w14:paraId="0000004A" w14:textId="027ACE22" w:rsidR="00F728E5" w:rsidRDefault="00F728E5">
      <w:pPr>
        <w:spacing w:line="360" w:lineRule="auto"/>
        <w:rPr>
          <w:rFonts w:ascii="Arial Nova Cond" w:eastAsia="Times New Roman" w:hAnsi="Arial Nova Cond" w:cs="Times New Roman"/>
          <w:sz w:val="22"/>
          <w:szCs w:val="22"/>
        </w:rPr>
      </w:pPr>
    </w:p>
    <w:p w14:paraId="3C42B1CA" w14:textId="77777777" w:rsidR="007155E9" w:rsidRPr="001949F9" w:rsidRDefault="007155E9">
      <w:pPr>
        <w:spacing w:line="360" w:lineRule="auto"/>
        <w:rPr>
          <w:rFonts w:ascii="Arial Nova Cond" w:eastAsia="Times New Roman" w:hAnsi="Arial Nova Cond" w:cs="Times New Roman"/>
          <w:sz w:val="22"/>
          <w:szCs w:val="22"/>
        </w:rPr>
      </w:pPr>
    </w:p>
    <w:bookmarkStart w:id="16" w:name="_Toc70650711" w:displacedByCustomXml="next"/>
    <w:bookmarkStart w:id="17" w:name="_Hlk69405591" w:displacedByCustomXml="next"/>
    <w:sdt>
      <w:sdtPr>
        <w:rPr>
          <w:caps w:val="0"/>
          <w:color w:val="auto"/>
          <w:spacing w:val="0"/>
          <w:sz w:val="20"/>
          <w:szCs w:val="20"/>
        </w:rPr>
        <w:id w:val="811136912"/>
        <w:docPartObj>
          <w:docPartGallery w:val="Bibliographies"/>
          <w:docPartUnique/>
        </w:docPartObj>
      </w:sdtPr>
      <w:sdtEndPr>
        <w:rPr>
          <w:rFonts w:ascii="Arial Nova Cond" w:hAnsi="Arial Nova Cond"/>
          <w:sz w:val="22"/>
          <w:szCs w:val="22"/>
        </w:rPr>
      </w:sdtEndPr>
      <w:sdtContent>
        <w:p w14:paraId="5E464FD9" w14:textId="46752C2C" w:rsidR="004B7353" w:rsidRPr="000F169D" w:rsidRDefault="004B7353">
          <w:pPr>
            <w:pStyle w:val="Heading1"/>
          </w:pPr>
          <w:r w:rsidRPr="000F169D">
            <w:t>References</w:t>
          </w:r>
          <w:bookmarkEnd w:id="16"/>
        </w:p>
        <w:sdt>
          <w:sdtPr>
            <w:id w:val="-573587230"/>
            <w:bibliography/>
          </w:sdtPr>
          <w:sdtEndPr>
            <w:rPr>
              <w:rFonts w:ascii="Arial Nova Cond" w:hAnsi="Arial Nova Cond"/>
              <w:sz w:val="22"/>
              <w:szCs w:val="22"/>
            </w:rPr>
          </w:sdtEndPr>
          <w:sdtContent>
            <w:p w14:paraId="48889EC5" w14:textId="77777777" w:rsidR="001D1140" w:rsidRDefault="004B7353" w:rsidP="001D1140">
              <w:pPr>
                <w:pStyle w:val="Bibliography"/>
                <w:rPr>
                  <w:noProof/>
                  <w:sz w:val="24"/>
                  <w:szCs w:val="24"/>
                </w:rPr>
              </w:pPr>
              <w:r w:rsidRPr="008B1B48">
                <w:rPr>
                  <w:rFonts w:ascii="Arial Nova Cond" w:hAnsi="Arial Nova Cond"/>
                  <w:sz w:val="22"/>
                  <w:szCs w:val="22"/>
                </w:rPr>
                <w:fldChar w:fldCharType="begin"/>
              </w:r>
              <w:r w:rsidRPr="008B1B48">
                <w:rPr>
                  <w:rFonts w:ascii="Arial Nova Cond" w:hAnsi="Arial Nova Cond"/>
                  <w:sz w:val="22"/>
                  <w:szCs w:val="22"/>
                </w:rPr>
                <w:instrText xml:space="preserve"> BIBLIOGRAPHY </w:instrText>
              </w:r>
              <w:r w:rsidRPr="008B1B48">
                <w:rPr>
                  <w:rFonts w:ascii="Arial Nova Cond" w:hAnsi="Arial Nova Cond"/>
                  <w:sz w:val="22"/>
                  <w:szCs w:val="22"/>
                </w:rPr>
                <w:fldChar w:fldCharType="separate"/>
              </w:r>
              <w:r w:rsidR="001D1140">
                <w:rPr>
                  <w:noProof/>
                </w:rPr>
                <w:t xml:space="preserve">AgeUK, 2020. </w:t>
              </w:r>
              <w:r w:rsidR="001D1140">
                <w:rPr>
                  <w:i/>
                  <w:iCs/>
                  <w:noProof/>
                </w:rPr>
                <w:t xml:space="preserve">What happens after the assessment?. </w:t>
              </w:r>
              <w:r w:rsidR="001D1140">
                <w:rPr>
                  <w:noProof/>
                </w:rPr>
                <w:t xml:space="preserve">[Online] </w:t>
              </w:r>
              <w:r w:rsidR="001D1140">
                <w:rPr>
                  <w:noProof/>
                </w:rPr>
                <w:br/>
                <w:t xml:space="preserve">Available at: </w:t>
              </w:r>
              <w:r w:rsidR="001D1140">
                <w:rPr>
                  <w:noProof/>
                  <w:u w:val="single"/>
                </w:rPr>
                <w:t>www.ageuk.org.uk</w:t>
              </w:r>
              <w:r w:rsidR="001D1140">
                <w:rPr>
                  <w:noProof/>
                </w:rPr>
                <w:br/>
                <w:t>[Accessed 26 April 2021].</w:t>
              </w:r>
            </w:p>
            <w:p w14:paraId="3C3FCA0D" w14:textId="77777777" w:rsidR="001D1140" w:rsidRDefault="001D1140" w:rsidP="001D1140">
              <w:pPr>
                <w:pStyle w:val="Bibliography"/>
                <w:rPr>
                  <w:noProof/>
                </w:rPr>
              </w:pPr>
              <w:r>
                <w:rPr>
                  <w:noProof/>
                </w:rPr>
                <w:t xml:space="preserve">AgeUK, 2020. </w:t>
              </w:r>
              <w:r>
                <w:rPr>
                  <w:i/>
                  <w:iCs/>
                  <w:noProof/>
                </w:rPr>
                <w:t xml:space="preserve">Will I be eligible for help from social services?. </w:t>
              </w:r>
              <w:r>
                <w:rPr>
                  <w:noProof/>
                </w:rPr>
                <w:t xml:space="preserve">[Online] </w:t>
              </w:r>
              <w:r>
                <w:rPr>
                  <w:noProof/>
                </w:rPr>
                <w:br/>
                <w:t xml:space="preserve">Available at: </w:t>
              </w:r>
              <w:r>
                <w:rPr>
                  <w:noProof/>
                  <w:u w:val="single"/>
                </w:rPr>
                <w:t>www.ageuk.org.uk</w:t>
              </w:r>
              <w:r>
                <w:rPr>
                  <w:noProof/>
                </w:rPr>
                <w:br/>
                <w:t>[Accessed 26 April 2021].</w:t>
              </w:r>
            </w:p>
            <w:p w14:paraId="7637306F" w14:textId="77777777" w:rsidR="001D1140" w:rsidRDefault="001D1140" w:rsidP="001D1140">
              <w:pPr>
                <w:pStyle w:val="Bibliography"/>
                <w:rPr>
                  <w:noProof/>
                </w:rPr>
              </w:pPr>
              <w:r>
                <w:rPr>
                  <w:noProof/>
                </w:rPr>
                <w:t>Alcorn, S., 2016. Perioperative management of patients with dementia. pp. 94-98.</w:t>
              </w:r>
            </w:p>
            <w:p w14:paraId="3E49F8C0" w14:textId="77777777" w:rsidR="001D1140" w:rsidRDefault="001D1140" w:rsidP="001D1140">
              <w:pPr>
                <w:pStyle w:val="Bibliography"/>
                <w:rPr>
                  <w:noProof/>
                </w:rPr>
              </w:pPr>
              <w:r>
                <w:rPr>
                  <w:noProof/>
                </w:rPr>
                <w:t xml:space="preserve">Alzeihemer's Society, 2021. </w:t>
              </w:r>
              <w:r>
                <w:rPr>
                  <w:i/>
                  <w:iCs/>
                  <w:noProof/>
                </w:rPr>
                <w:t xml:space="preserve">The role of the GP. </w:t>
              </w:r>
              <w:r>
                <w:rPr>
                  <w:noProof/>
                </w:rPr>
                <w:t xml:space="preserve">[Online] </w:t>
              </w:r>
              <w:r>
                <w:rPr>
                  <w:noProof/>
                </w:rPr>
                <w:br/>
                <w:t xml:space="preserve">Available at: </w:t>
              </w:r>
              <w:r>
                <w:rPr>
                  <w:noProof/>
                  <w:u w:val="single"/>
                </w:rPr>
                <w:t>https://www.alzheimers.org.uk/get-support/help-with-dementia-care/how-gp-can-support-person-dementia</w:t>
              </w:r>
              <w:r>
                <w:rPr>
                  <w:noProof/>
                </w:rPr>
                <w:br/>
                <w:t>[Accessed 19 April 2021].</w:t>
              </w:r>
            </w:p>
            <w:p w14:paraId="36D8C347" w14:textId="77777777" w:rsidR="001D1140" w:rsidRDefault="001D1140" w:rsidP="001D1140">
              <w:pPr>
                <w:pStyle w:val="Bibliography"/>
                <w:rPr>
                  <w:noProof/>
                </w:rPr>
              </w:pPr>
              <w:r>
                <w:rPr>
                  <w:noProof/>
                </w:rPr>
                <w:t xml:space="preserve">Alzheimer's Society, 2020. </w:t>
              </w:r>
              <w:r>
                <w:rPr>
                  <w:i/>
                  <w:iCs/>
                  <w:noProof/>
                </w:rPr>
                <w:t xml:space="preserve">How the GP can support a person with dementia.. </w:t>
              </w:r>
              <w:r>
                <w:rPr>
                  <w:noProof/>
                </w:rPr>
                <w:t xml:space="preserve">[Online] </w:t>
              </w:r>
              <w:r>
                <w:rPr>
                  <w:noProof/>
                </w:rPr>
                <w:br/>
                <w:t xml:space="preserve">Available at: </w:t>
              </w:r>
              <w:r>
                <w:rPr>
                  <w:noProof/>
                  <w:u w:val="single"/>
                </w:rPr>
                <w:t>https://www.alzheimers.org.uk/sites/default/files/pdf/factsheet_how_the_gp_can_support_a_person_with_dementia.pdf</w:t>
              </w:r>
              <w:r>
                <w:rPr>
                  <w:noProof/>
                </w:rPr>
                <w:br/>
                <w:t>[Accessed 13 April 2021].</w:t>
              </w:r>
            </w:p>
            <w:p w14:paraId="34C8595A" w14:textId="77777777" w:rsidR="001D1140" w:rsidRDefault="001D1140" w:rsidP="001D1140">
              <w:pPr>
                <w:pStyle w:val="Bibliography"/>
                <w:rPr>
                  <w:noProof/>
                </w:rPr>
              </w:pPr>
              <w:r>
                <w:rPr>
                  <w:noProof/>
                </w:rPr>
                <w:t xml:space="preserve">Alzheimers, 2021. </w:t>
              </w:r>
              <w:r>
                <w:rPr>
                  <w:i/>
                  <w:iCs/>
                  <w:noProof/>
                </w:rPr>
                <w:t xml:space="preserve">What is Alzheimer's disease?. </w:t>
              </w:r>
              <w:r>
                <w:rPr>
                  <w:noProof/>
                </w:rPr>
                <w:t xml:space="preserve">[Online] </w:t>
              </w:r>
              <w:r>
                <w:rPr>
                  <w:noProof/>
                </w:rPr>
                <w:br/>
                <w:t xml:space="preserve">Available at: </w:t>
              </w:r>
              <w:r>
                <w:rPr>
                  <w:noProof/>
                  <w:u w:val="single"/>
                </w:rPr>
                <w:t>www.alzheimers.org.uk</w:t>
              </w:r>
              <w:r>
                <w:rPr>
                  <w:noProof/>
                </w:rPr>
                <w:br/>
                <w:t>[Accessed 07 April 2021].</w:t>
              </w:r>
            </w:p>
            <w:p w14:paraId="0518B461" w14:textId="77777777" w:rsidR="001D1140" w:rsidRDefault="001D1140" w:rsidP="001D1140">
              <w:pPr>
                <w:pStyle w:val="Bibliography"/>
                <w:rPr>
                  <w:noProof/>
                </w:rPr>
              </w:pPr>
              <w:r>
                <w:rPr>
                  <w:noProof/>
                </w:rPr>
                <w:t xml:space="preserve">Alzheimers, S., 2021. </w:t>
              </w:r>
              <w:r>
                <w:rPr>
                  <w:i/>
                  <w:iCs/>
                  <w:noProof/>
                </w:rPr>
                <w:t xml:space="preserve">Who is affected?. </w:t>
              </w:r>
              <w:r>
                <w:rPr>
                  <w:noProof/>
                </w:rPr>
                <w:t xml:space="preserve">[Online] </w:t>
              </w:r>
              <w:r>
                <w:rPr>
                  <w:noProof/>
                </w:rPr>
                <w:br/>
                <w:t xml:space="preserve">Available at: </w:t>
              </w:r>
              <w:r>
                <w:rPr>
                  <w:noProof/>
                  <w:u w:val="single"/>
                </w:rPr>
                <w:t>https://www.alzheimers.org.uk/about-us/news-and-media/facts-media</w:t>
              </w:r>
              <w:r>
                <w:rPr>
                  <w:noProof/>
                </w:rPr>
                <w:br/>
                <w:t>[Accessed 07 April 2021].</w:t>
              </w:r>
            </w:p>
            <w:p w14:paraId="1FCCA92F" w14:textId="17B57FCF" w:rsidR="001D1140" w:rsidRDefault="001D1140" w:rsidP="001D1140">
              <w:pPr>
                <w:pStyle w:val="Bibliography"/>
                <w:rPr>
                  <w:noProof/>
                </w:rPr>
              </w:pPr>
              <w:r>
                <w:rPr>
                  <w:noProof/>
                </w:rPr>
                <w:t xml:space="preserve">CDC, 2019. </w:t>
              </w:r>
              <w:r>
                <w:rPr>
                  <w:i/>
                  <w:iCs/>
                  <w:noProof/>
                </w:rPr>
                <w:t xml:space="preserve">What Is Dementia?. </w:t>
              </w:r>
              <w:r>
                <w:rPr>
                  <w:noProof/>
                </w:rPr>
                <w:t xml:space="preserve">[Online] </w:t>
              </w:r>
              <w:r>
                <w:rPr>
                  <w:noProof/>
                </w:rPr>
                <w:br/>
                <w:t xml:space="preserve">Available at: </w:t>
              </w:r>
              <w:r>
                <w:rPr>
                  <w:noProof/>
                  <w:u w:val="single"/>
                </w:rPr>
                <w:t>https://www.cdc.gov/aging/dementia/</w:t>
              </w:r>
              <w:r>
                <w:rPr>
                  <w:noProof/>
                </w:rPr>
                <w:br/>
                <w:t>[Accessed 12 March 2021].</w:t>
              </w:r>
            </w:p>
            <w:p w14:paraId="09832F8B" w14:textId="77777777" w:rsidR="001D1140" w:rsidRDefault="001D1140" w:rsidP="001D1140">
              <w:pPr>
                <w:pStyle w:val="Bibliography"/>
                <w:rPr>
                  <w:noProof/>
                </w:rPr>
              </w:pPr>
              <w:r>
                <w:rPr>
                  <w:noProof/>
                </w:rPr>
                <w:t xml:space="preserve">Department of Health, n.d. </w:t>
              </w:r>
              <w:r>
                <w:rPr>
                  <w:i/>
                  <w:iCs/>
                  <w:noProof/>
                </w:rPr>
                <w:t xml:space="preserve">The Common Core Principles. </w:t>
              </w:r>
              <w:r>
                <w:rPr>
                  <w:noProof/>
                </w:rPr>
                <w:t xml:space="preserve">[Online] </w:t>
              </w:r>
              <w:r>
                <w:rPr>
                  <w:noProof/>
                </w:rPr>
                <w:br/>
                <w:t xml:space="preserve">Available at: </w:t>
              </w:r>
              <w:r>
                <w:rPr>
                  <w:noProof/>
                  <w:u w:val="single"/>
                </w:rPr>
                <w:t>https://www.skillsforcare.org.uk/Documents/Topics/Dementia/Common-core-principles-for-dementia.pdf</w:t>
              </w:r>
              <w:r>
                <w:rPr>
                  <w:noProof/>
                </w:rPr>
                <w:br/>
                <w:t>[Accessed 17 April 2021].</w:t>
              </w:r>
            </w:p>
            <w:p w14:paraId="08C39535" w14:textId="7ACABD89" w:rsidR="001D1140" w:rsidRDefault="001D1140" w:rsidP="001D1140">
              <w:pPr>
                <w:pStyle w:val="Bibliography"/>
                <w:rPr>
                  <w:noProof/>
                </w:rPr>
              </w:pPr>
              <w:r>
                <w:rPr>
                  <w:noProof/>
                </w:rPr>
                <w:t xml:space="preserve">Glister, S. </w:t>
              </w:r>
              <w:r w:rsidR="003F3F1E">
                <w:rPr>
                  <w:noProof/>
                </w:rPr>
                <w:t>et</w:t>
              </w:r>
              <w:r>
                <w:rPr>
                  <w:noProof/>
                </w:rPr>
                <w:t xml:space="preserve">. </w:t>
              </w:r>
              <w:r w:rsidR="003F3F1E">
                <w:rPr>
                  <w:noProof/>
                </w:rPr>
                <w:t>al</w:t>
              </w:r>
              <w:r>
                <w:rPr>
                  <w:noProof/>
                </w:rPr>
                <w:t xml:space="preserve">., 2018. Long-term care workforce issues: Practice principles for quality dementia care. </w:t>
              </w:r>
              <w:r>
                <w:rPr>
                  <w:i/>
                  <w:iCs/>
                  <w:noProof/>
                </w:rPr>
                <w:t xml:space="preserve">The Gerontologist, </w:t>
              </w:r>
              <w:r>
                <w:rPr>
                  <w:noProof/>
                </w:rPr>
                <w:t>58(1), pp. S103-S113.</w:t>
              </w:r>
            </w:p>
            <w:p w14:paraId="523FBE16" w14:textId="5C47907D" w:rsidR="001D1140" w:rsidRDefault="001D1140" w:rsidP="001D1140">
              <w:pPr>
                <w:pStyle w:val="Bibliography"/>
                <w:rPr>
                  <w:noProof/>
                </w:rPr>
              </w:pPr>
              <w:r>
                <w:rPr>
                  <w:noProof/>
                </w:rPr>
                <w:t>Johansen, A. e</w:t>
              </w:r>
              <w:r w:rsidR="00C76EF6">
                <w:rPr>
                  <w:noProof/>
                </w:rPr>
                <w:t>t</w:t>
              </w:r>
              <w:r>
                <w:rPr>
                  <w:noProof/>
                </w:rPr>
                <w:t>. a</w:t>
              </w:r>
              <w:r w:rsidR="00C76EF6">
                <w:rPr>
                  <w:noProof/>
                </w:rPr>
                <w:t>l</w:t>
              </w:r>
              <w:r>
                <w:rPr>
                  <w:noProof/>
                </w:rPr>
                <w:t xml:space="preserve">., 2017. The National Hip Fracture Database(NHFD)-Using a national clinical audit to raise standard of nursing care. </w:t>
              </w:r>
              <w:r>
                <w:rPr>
                  <w:i/>
                  <w:iCs/>
                  <w:noProof/>
                </w:rPr>
                <w:t xml:space="preserve">International Journal of Orthopaedic and Trauma Nursing, </w:t>
              </w:r>
              <w:r>
                <w:rPr>
                  <w:noProof/>
                </w:rPr>
                <w:t>Volume 26, pp. 3-6.</w:t>
              </w:r>
            </w:p>
            <w:p w14:paraId="726C35CB" w14:textId="77777777" w:rsidR="001D1140" w:rsidRDefault="001D1140" w:rsidP="001D1140">
              <w:pPr>
                <w:pStyle w:val="Bibliography"/>
                <w:rPr>
                  <w:noProof/>
                </w:rPr>
              </w:pPr>
              <w:r>
                <w:rPr>
                  <w:noProof/>
                </w:rPr>
                <w:t xml:space="preserve">Kingsway Care, 2021. </w:t>
              </w:r>
              <w:r>
                <w:rPr>
                  <w:i/>
                  <w:iCs/>
                  <w:noProof/>
                </w:rPr>
                <w:t xml:space="preserve">Home Services. </w:t>
              </w:r>
              <w:r>
                <w:rPr>
                  <w:noProof/>
                </w:rPr>
                <w:t xml:space="preserve">[Online] </w:t>
              </w:r>
              <w:r>
                <w:rPr>
                  <w:noProof/>
                </w:rPr>
                <w:br/>
                <w:t xml:space="preserve">Available at: </w:t>
              </w:r>
              <w:r>
                <w:rPr>
                  <w:noProof/>
                  <w:u w:val="single"/>
                </w:rPr>
                <w:t>https://kingswaycare.com/</w:t>
              </w:r>
              <w:r>
                <w:rPr>
                  <w:noProof/>
                </w:rPr>
                <w:br/>
                <w:t>[Accessed 18 April 2021].</w:t>
              </w:r>
            </w:p>
            <w:p w14:paraId="3C58AADA" w14:textId="77777777" w:rsidR="001D1140" w:rsidRDefault="001D1140" w:rsidP="001D1140">
              <w:pPr>
                <w:pStyle w:val="Bibliography"/>
                <w:rPr>
                  <w:noProof/>
                </w:rPr>
              </w:pPr>
              <w:r>
                <w:rPr>
                  <w:noProof/>
                </w:rPr>
                <w:t xml:space="preserve">Kingsway, 2021. </w:t>
              </w:r>
              <w:r>
                <w:rPr>
                  <w:i/>
                  <w:iCs/>
                  <w:noProof/>
                </w:rPr>
                <w:t xml:space="preserve">Help with housework. </w:t>
              </w:r>
              <w:r>
                <w:rPr>
                  <w:noProof/>
                </w:rPr>
                <w:t xml:space="preserve">[Online] </w:t>
              </w:r>
              <w:r>
                <w:rPr>
                  <w:noProof/>
                </w:rPr>
                <w:br/>
                <w:t xml:space="preserve">Available at: </w:t>
              </w:r>
              <w:r>
                <w:rPr>
                  <w:noProof/>
                  <w:u w:val="single"/>
                </w:rPr>
                <w:t>https://kingswaycare.com/home-services/housework/</w:t>
              </w:r>
              <w:r>
                <w:rPr>
                  <w:noProof/>
                </w:rPr>
                <w:br/>
                <w:t>[Accessed 20 April 2021].</w:t>
              </w:r>
            </w:p>
            <w:p w14:paraId="309F3BA6" w14:textId="77777777" w:rsidR="001D1140" w:rsidRDefault="001D1140" w:rsidP="001D1140">
              <w:pPr>
                <w:pStyle w:val="Bibliography"/>
                <w:rPr>
                  <w:noProof/>
                </w:rPr>
              </w:pPr>
              <w:r>
                <w:rPr>
                  <w:noProof/>
                </w:rPr>
                <w:t xml:space="preserve">NHS, 2018. </w:t>
              </w:r>
              <w:r>
                <w:rPr>
                  <w:i/>
                  <w:iCs/>
                  <w:noProof/>
                </w:rPr>
                <w:t xml:space="preserve">Personalised care and the NHS Long Term Plan. </w:t>
              </w:r>
              <w:r>
                <w:rPr>
                  <w:noProof/>
                </w:rPr>
                <w:t xml:space="preserve">[Online] </w:t>
              </w:r>
              <w:r>
                <w:rPr>
                  <w:noProof/>
                </w:rPr>
                <w:br/>
                <w:t xml:space="preserve">Available at: </w:t>
              </w:r>
              <w:r>
                <w:rPr>
                  <w:noProof/>
                  <w:u w:val="single"/>
                </w:rPr>
                <w:t>https://www.england.nhs.uk/personalisedcare/what-is-personalised-care/</w:t>
              </w:r>
              <w:r>
                <w:rPr>
                  <w:noProof/>
                </w:rPr>
                <w:br/>
                <w:t>[Accessed 04 April 2021].</w:t>
              </w:r>
            </w:p>
            <w:p w14:paraId="67C00999" w14:textId="77777777" w:rsidR="001D1140" w:rsidRDefault="001D1140" w:rsidP="001D1140">
              <w:pPr>
                <w:pStyle w:val="Bibliography"/>
                <w:rPr>
                  <w:noProof/>
                </w:rPr>
              </w:pPr>
              <w:r>
                <w:rPr>
                  <w:noProof/>
                </w:rPr>
                <w:t xml:space="preserve">NHS, 2019. </w:t>
              </w:r>
              <w:r>
                <w:rPr>
                  <w:i/>
                  <w:iCs/>
                  <w:noProof/>
                </w:rPr>
                <w:t xml:space="preserve">Hip replacement. </w:t>
              </w:r>
              <w:r>
                <w:rPr>
                  <w:noProof/>
                </w:rPr>
                <w:t xml:space="preserve">[Online] </w:t>
              </w:r>
              <w:r>
                <w:rPr>
                  <w:noProof/>
                </w:rPr>
                <w:br/>
                <w:t>[Accessed 07 April 2021].</w:t>
              </w:r>
            </w:p>
            <w:p w14:paraId="4D3D188F" w14:textId="77777777" w:rsidR="001D1140" w:rsidRDefault="001D1140" w:rsidP="001D1140">
              <w:pPr>
                <w:pStyle w:val="Bibliography"/>
                <w:rPr>
                  <w:noProof/>
                </w:rPr>
              </w:pPr>
              <w:r>
                <w:rPr>
                  <w:noProof/>
                </w:rPr>
                <w:t xml:space="preserve">Physians, R. C. o., 2018. </w:t>
              </w:r>
              <w:r>
                <w:rPr>
                  <w:i/>
                  <w:iCs/>
                  <w:noProof/>
                </w:rPr>
                <w:t xml:space="preserve">Recovery after a hip fracture: helping people understand physiotherapy in the NHS. </w:t>
              </w:r>
              <w:r>
                <w:rPr>
                  <w:noProof/>
                </w:rPr>
                <w:t xml:space="preserve">[Online] </w:t>
              </w:r>
              <w:r>
                <w:rPr>
                  <w:noProof/>
                </w:rPr>
                <w:br/>
                <w:t xml:space="preserve">Available at: </w:t>
              </w:r>
              <w:r>
                <w:rPr>
                  <w:noProof/>
                  <w:u w:val="single"/>
                </w:rPr>
                <w:t>www.rcplondon.ac.uk</w:t>
              </w:r>
              <w:r>
                <w:rPr>
                  <w:noProof/>
                </w:rPr>
                <w:br/>
                <w:t>[Accessed 12 03 2021].</w:t>
              </w:r>
            </w:p>
            <w:p w14:paraId="3BE407F5" w14:textId="77777777" w:rsidR="001D1140" w:rsidRDefault="001D1140" w:rsidP="001D1140">
              <w:pPr>
                <w:pStyle w:val="Bibliography"/>
                <w:rPr>
                  <w:noProof/>
                </w:rPr>
              </w:pPr>
              <w:r>
                <w:rPr>
                  <w:noProof/>
                </w:rPr>
                <w:t xml:space="preserve">SCIE, 2016. </w:t>
              </w:r>
              <w:r>
                <w:rPr>
                  <w:i/>
                  <w:iCs/>
                  <w:noProof/>
                </w:rPr>
                <w:t xml:space="preserve">The Care Act: safeguarding adults. </w:t>
              </w:r>
              <w:r>
                <w:rPr>
                  <w:noProof/>
                </w:rPr>
                <w:t xml:space="preserve">[Online] </w:t>
              </w:r>
              <w:r>
                <w:rPr>
                  <w:noProof/>
                </w:rPr>
                <w:br/>
                <w:t xml:space="preserve">Available at: </w:t>
              </w:r>
              <w:r>
                <w:rPr>
                  <w:noProof/>
                  <w:u w:val="single"/>
                </w:rPr>
                <w:t>www.scie.org.uk/care-act-2014/safeguarding-adults</w:t>
              </w:r>
              <w:r>
                <w:rPr>
                  <w:noProof/>
                </w:rPr>
                <w:br/>
                <w:t>[Accessed 11 April 2021].</w:t>
              </w:r>
            </w:p>
            <w:p w14:paraId="36120BF6" w14:textId="77777777" w:rsidR="001D1140" w:rsidRDefault="001D1140" w:rsidP="001D1140">
              <w:pPr>
                <w:pStyle w:val="Bibliography"/>
                <w:rPr>
                  <w:noProof/>
                </w:rPr>
              </w:pPr>
              <w:r>
                <w:rPr>
                  <w:noProof/>
                </w:rPr>
                <w:t xml:space="preserve">SCIE, 2020. </w:t>
              </w:r>
              <w:r>
                <w:rPr>
                  <w:i/>
                  <w:iCs/>
                  <w:noProof/>
                </w:rPr>
                <w:t xml:space="preserve">Decision-making capacity in dementia. </w:t>
              </w:r>
              <w:r>
                <w:rPr>
                  <w:noProof/>
                </w:rPr>
                <w:t xml:space="preserve">[Online] </w:t>
              </w:r>
              <w:r>
                <w:rPr>
                  <w:noProof/>
                </w:rPr>
                <w:br/>
                <w:t xml:space="preserve">Available at: </w:t>
              </w:r>
              <w:r>
                <w:rPr>
                  <w:noProof/>
                  <w:u w:val="single"/>
                </w:rPr>
                <w:t>https://www.scie.org.uk/dementia/supporting-people-with-dementia/decisions/capacity.asp</w:t>
              </w:r>
              <w:r>
                <w:rPr>
                  <w:noProof/>
                </w:rPr>
                <w:br/>
                <w:t>[Accessed 09 April 2021].</w:t>
              </w:r>
            </w:p>
            <w:p w14:paraId="6D619A8E" w14:textId="77777777" w:rsidR="001D1140" w:rsidRDefault="001D1140" w:rsidP="001D1140">
              <w:pPr>
                <w:pStyle w:val="Bibliography"/>
                <w:rPr>
                  <w:noProof/>
                </w:rPr>
              </w:pPr>
              <w:r>
                <w:rPr>
                  <w:noProof/>
                </w:rPr>
                <w:t xml:space="preserve">Social Care Institute of Excellence, 2016. </w:t>
              </w:r>
              <w:r>
                <w:rPr>
                  <w:i/>
                  <w:iCs/>
                  <w:noProof/>
                </w:rPr>
                <w:t xml:space="preserve">The Care Act: assessment and eligibility. </w:t>
              </w:r>
              <w:r>
                <w:rPr>
                  <w:noProof/>
                </w:rPr>
                <w:t xml:space="preserve">[Online] </w:t>
              </w:r>
              <w:r>
                <w:rPr>
                  <w:noProof/>
                </w:rPr>
                <w:br/>
                <w:t xml:space="preserve">Available at: </w:t>
              </w:r>
              <w:r>
                <w:rPr>
                  <w:noProof/>
                  <w:u w:val="single"/>
                </w:rPr>
                <w:t>https://www.scie.org.uk/care-act-2014/assessment-and-eligibility/</w:t>
              </w:r>
              <w:r>
                <w:rPr>
                  <w:noProof/>
                </w:rPr>
                <w:br/>
                <w:t>[Accessed 13 April 2021].</w:t>
              </w:r>
            </w:p>
            <w:p w14:paraId="547330A5" w14:textId="77777777" w:rsidR="001D1140" w:rsidRDefault="001D1140" w:rsidP="001D1140">
              <w:pPr>
                <w:pStyle w:val="Bibliography"/>
                <w:rPr>
                  <w:noProof/>
                </w:rPr>
              </w:pPr>
              <w:r>
                <w:rPr>
                  <w:noProof/>
                </w:rPr>
                <w:t xml:space="preserve">Society, A., 2020. </w:t>
              </w:r>
              <w:r>
                <w:rPr>
                  <w:i/>
                  <w:iCs/>
                  <w:noProof/>
                </w:rPr>
                <w:t xml:space="preserve">Caring for a person with dementia: A practical guide. </w:t>
              </w:r>
              <w:r>
                <w:rPr>
                  <w:noProof/>
                </w:rPr>
                <w:t xml:space="preserve">[Online] </w:t>
              </w:r>
              <w:r>
                <w:rPr>
                  <w:noProof/>
                </w:rPr>
                <w:br/>
                <w:t xml:space="preserve">Available at: </w:t>
              </w:r>
              <w:r>
                <w:rPr>
                  <w:noProof/>
                  <w:u w:val="single"/>
                </w:rPr>
                <w:t>https://www.alzheimers.org.uk/get-support/publications-factsheets/caring-person-dementia-practical-guide</w:t>
              </w:r>
              <w:r>
                <w:rPr>
                  <w:noProof/>
                </w:rPr>
                <w:br/>
                <w:t>[Accessed 28 03 2021].</w:t>
              </w:r>
            </w:p>
            <w:p w14:paraId="621E1BE8" w14:textId="4A431A47" w:rsidR="001D1140" w:rsidRDefault="001D1140" w:rsidP="001D1140">
              <w:pPr>
                <w:pStyle w:val="Bibliography"/>
                <w:rPr>
                  <w:noProof/>
                </w:rPr>
              </w:pPr>
              <w:r>
                <w:rPr>
                  <w:noProof/>
                </w:rPr>
                <w:t>Wittenberg, R.  e</w:t>
              </w:r>
              <w:r w:rsidR="00195F1B">
                <w:rPr>
                  <w:noProof/>
                </w:rPr>
                <w:t>t</w:t>
              </w:r>
              <w:r>
                <w:rPr>
                  <w:noProof/>
                </w:rPr>
                <w:t>. a</w:t>
              </w:r>
              <w:r w:rsidR="00195F1B">
                <w:rPr>
                  <w:noProof/>
                </w:rPr>
                <w:t>l</w:t>
              </w:r>
              <w:r>
                <w:rPr>
                  <w:noProof/>
                </w:rPr>
                <w:t xml:space="preserve">., 2019. The costs of dementia in Englandd. </w:t>
              </w:r>
              <w:r>
                <w:rPr>
                  <w:i/>
                  <w:iCs/>
                  <w:noProof/>
                </w:rPr>
                <w:t xml:space="preserve">International Journal of Geriatric Psychiatry, </w:t>
              </w:r>
              <w:r>
                <w:rPr>
                  <w:noProof/>
                </w:rPr>
                <w:t>34(7), pp. 1095-1103.</w:t>
              </w:r>
            </w:p>
            <w:p w14:paraId="130BA95D" w14:textId="6EA0443B" w:rsidR="00B15A1B" w:rsidRPr="008B1B48" w:rsidRDefault="004B7353" w:rsidP="001D1140">
              <w:pPr>
                <w:rPr>
                  <w:rFonts w:ascii="Arial Nova Cond" w:hAnsi="Arial Nova Cond"/>
                  <w:sz w:val="22"/>
                  <w:szCs w:val="22"/>
                </w:rPr>
              </w:pPr>
              <w:r w:rsidRPr="008B1B48">
                <w:rPr>
                  <w:rFonts w:ascii="Arial Nova Cond" w:hAnsi="Arial Nova Cond"/>
                  <w:b/>
                  <w:bCs/>
                  <w:noProof/>
                  <w:sz w:val="22"/>
                  <w:szCs w:val="22"/>
                </w:rPr>
                <w:fldChar w:fldCharType="end"/>
              </w:r>
              <w:r w:rsidR="00B15A1B" w:rsidRPr="008B1B48">
                <w:rPr>
                  <w:rFonts w:ascii="Arial Nova Cond" w:eastAsia="Times New Roman" w:hAnsi="Arial Nova Cond" w:cs="Times New Roman"/>
                  <w:color w:val="000000"/>
                  <w:sz w:val="22"/>
                  <w:szCs w:val="22"/>
                </w:rPr>
                <w:br/>
              </w:r>
            </w:p>
            <w:bookmarkStart w:id="18" w:name="_Hlk70200014" w:displacedByCustomXml="next"/>
          </w:sdtContent>
        </w:sdt>
      </w:sdtContent>
    </w:sdt>
    <w:bookmarkEnd w:id="17" w:displacedByCustomXml="prev"/>
    <w:bookmarkEnd w:id="18"/>
    <w:p w14:paraId="0D47B682" w14:textId="0A5F0C1C" w:rsidR="00B15A1B" w:rsidRPr="008B1B48" w:rsidRDefault="00B15A1B" w:rsidP="005D1EFF">
      <w:pPr>
        <w:pBdr>
          <w:top w:val="nil"/>
          <w:left w:val="nil"/>
          <w:bottom w:val="nil"/>
          <w:right w:val="nil"/>
          <w:between w:val="nil"/>
        </w:pBdr>
        <w:jc w:val="both"/>
        <w:rPr>
          <w:rFonts w:ascii="Arial Nova Cond" w:eastAsia="Times New Roman" w:hAnsi="Arial Nova Cond" w:cs="Times New Roman"/>
          <w:color w:val="000000"/>
          <w:sz w:val="22"/>
          <w:szCs w:val="22"/>
        </w:rPr>
      </w:pPr>
    </w:p>
    <w:p w14:paraId="26B2B4A2" w14:textId="7084971B" w:rsidR="00B15A1B" w:rsidRPr="008B1B48" w:rsidRDefault="00B15A1B" w:rsidP="005D1EFF">
      <w:pPr>
        <w:pBdr>
          <w:top w:val="nil"/>
          <w:left w:val="nil"/>
          <w:bottom w:val="nil"/>
          <w:right w:val="nil"/>
          <w:between w:val="nil"/>
        </w:pBdr>
        <w:jc w:val="both"/>
        <w:rPr>
          <w:rFonts w:ascii="Arial Nova Cond" w:eastAsia="Times New Roman" w:hAnsi="Arial Nova Cond" w:cs="Times New Roman"/>
          <w:color w:val="000000"/>
          <w:sz w:val="22"/>
          <w:szCs w:val="22"/>
        </w:rPr>
      </w:pPr>
    </w:p>
    <w:p w14:paraId="30C86F6A" w14:textId="77777777" w:rsidR="00B15A1B" w:rsidRPr="008B1B48" w:rsidRDefault="00B15A1B" w:rsidP="005D1EFF">
      <w:pPr>
        <w:jc w:val="both"/>
        <w:rPr>
          <w:rFonts w:ascii="Arial Nova Cond" w:eastAsia="Times New Roman" w:hAnsi="Arial Nova Cond" w:cs="Times New Roman"/>
          <w:sz w:val="22"/>
          <w:szCs w:val="22"/>
        </w:rPr>
      </w:pPr>
    </w:p>
    <w:p w14:paraId="0000005C" w14:textId="77777777" w:rsidR="00F728E5" w:rsidRPr="008B1B48" w:rsidRDefault="00F728E5" w:rsidP="005D1EFF">
      <w:pPr>
        <w:widowControl w:val="0"/>
        <w:pBdr>
          <w:top w:val="nil"/>
          <w:left w:val="nil"/>
          <w:bottom w:val="nil"/>
          <w:right w:val="nil"/>
          <w:between w:val="nil"/>
        </w:pBdr>
        <w:spacing w:after="0"/>
        <w:rPr>
          <w:rFonts w:ascii="Arial Nova Cond" w:eastAsia="Times New Roman" w:hAnsi="Arial Nova Cond" w:cs="Times New Roman"/>
          <w:sz w:val="22"/>
          <w:szCs w:val="22"/>
        </w:rPr>
      </w:pPr>
    </w:p>
    <w:sectPr w:rsidR="00F728E5" w:rsidRPr="008B1B48" w:rsidSect="009A33C2">
      <w:head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361C88" w14:textId="77777777" w:rsidR="00256433" w:rsidRDefault="00256433">
      <w:pPr>
        <w:spacing w:before="0" w:after="0" w:line="240" w:lineRule="auto"/>
      </w:pPr>
      <w:r>
        <w:separator/>
      </w:r>
    </w:p>
  </w:endnote>
  <w:endnote w:type="continuationSeparator" w:id="0">
    <w:p w14:paraId="7EEA9AE0" w14:textId="77777777" w:rsidR="00256433" w:rsidRDefault="00256433">
      <w:pPr>
        <w:spacing w:before="0" w:after="0" w:line="240" w:lineRule="auto"/>
      </w:pPr>
      <w:r>
        <w:continuationSeparator/>
      </w:r>
    </w:p>
  </w:endnote>
  <w:endnote w:type="continuationNotice" w:id="1">
    <w:p w14:paraId="24C63319" w14:textId="77777777" w:rsidR="00256433" w:rsidRDefault="00256433">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w Cen MT">
    <w:panose1 w:val="020B0602020104020603"/>
    <w:charset w:val="00"/>
    <w:family w:val="swiss"/>
    <w:pitch w:val="variable"/>
    <w:sig w:usb0="00000007" w:usb1="00000000" w:usb2="00000000" w:usb3="00000000" w:csb0="00000003"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Nova Cond">
    <w:altName w:val="Arial Nova Cond"/>
    <w:charset w:val="00"/>
    <w:family w:val="swiss"/>
    <w:pitch w:val="variable"/>
    <w:sig w:usb0="2000028F" w:usb1="00000002" w:usb2="00000000" w:usb3="00000000" w:csb0="0000019F" w:csb1="00000000"/>
  </w:font>
  <w:font w:name="Arial Nova">
    <w:altName w:val="Arial Nova"/>
    <w:charset w:val="00"/>
    <w:family w:val="swiss"/>
    <w:pitch w:val="variable"/>
    <w:sig w:usb0="2000028F" w:usb1="00000002"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D7936C5" w14:textId="77777777" w:rsidR="00256433" w:rsidRDefault="00256433">
      <w:pPr>
        <w:spacing w:before="0" w:after="0" w:line="240" w:lineRule="auto"/>
      </w:pPr>
      <w:r>
        <w:separator/>
      </w:r>
    </w:p>
  </w:footnote>
  <w:footnote w:type="continuationSeparator" w:id="0">
    <w:p w14:paraId="5FAFA46D" w14:textId="77777777" w:rsidR="00256433" w:rsidRDefault="00256433">
      <w:pPr>
        <w:spacing w:before="0" w:after="0" w:line="240" w:lineRule="auto"/>
      </w:pPr>
      <w:r>
        <w:continuationSeparator/>
      </w:r>
    </w:p>
  </w:footnote>
  <w:footnote w:type="continuationNotice" w:id="1">
    <w:p w14:paraId="72AA917C" w14:textId="77777777" w:rsidR="00256433" w:rsidRDefault="00256433">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05E" w14:textId="3BD0D7A5" w:rsidR="00F728E5" w:rsidRDefault="009A33C2">
    <w:pPr>
      <w:pBdr>
        <w:top w:val="nil"/>
        <w:left w:val="nil"/>
        <w:bottom w:val="nil"/>
        <w:right w:val="nil"/>
        <w:between w:val="nil"/>
      </w:pBdr>
      <w:tabs>
        <w:tab w:val="center" w:pos="4513"/>
        <w:tab w:val="right" w:pos="9026"/>
      </w:tabs>
      <w:spacing w:after="0" w:line="240" w:lineRule="auto"/>
      <w:rPr>
        <w:color w:val="000000"/>
      </w:rPr>
    </w:pPr>
    <w:r>
      <w:rPr>
        <w:color w:val="000000"/>
      </w:rPr>
      <w:t xml:space="preserve"> </w:t>
    </w:r>
    <w:r w:rsidR="00EF46F9">
      <w:rPr>
        <w:color w:val="000000"/>
      </w:rPr>
      <w:t>NAMULI</w:t>
    </w:r>
    <w:r w:rsidR="004A6264" w:rsidRPr="004A6264">
      <w:rPr>
        <w:color w:val="000000"/>
      </w:rPr>
      <w:ptab w:relativeTo="margin" w:alignment="center" w:leader="none"/>
    </w:r>
    <w:r w:rsidR="00EF46F9">
      <w:rPr>
        <w:color w:val="000000"/>
      </w:rPr>
      <w:t>1912621</w:t>
    </w:r>
    <w:r w:rsidR="004A6264" w:rsidRPr="004A6264">
      <w:rPr>
        <w:color w:val="000000"/>
      </w:rPr>
      <w:ptab w:relativeTo="margin" w:alignment="right" w:leader="none"/>
    </w:r>
    <w:r w:rsidR="00EF46F9">
      <w:rPr>
        <w:color w:val="000000"/>
      </w:rPr>
      <w:t>BMHP</w:t>
    </w:r>
    <w:r w:rsidR="00770E53">
      <w:rPr>
        <w:color w:val="000000"/>
      </w:rPr>
      <w:t>50</w:t>
    </w:r>
    <w:r w:rsidR="006C1C8F">
      <w:rPr>
        <w:color w:val="000000"/>
      </w:rPr>
      <w:t>0</w:t>
    </w:r>
    <w:r w:rsidR="009E4F19">
      <w:rPr>
        <w:color w:val="000000"/>
      </w:rPr>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852BEF"/>
    <w:multiLevelType w:val="hybridMultilevel"/>
    <w:tmpl w:val="45A066B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71018D"/>
    <w:multiLevelType w:val="hybridMultilevel"/>
    <w:tmpl w:val="6B5C403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0BA90C75"/>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0E54573D"/>
    <w:multiLevelType w:val="multilevel"/>
    <w:tmpl w:val="EDD6C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2001EB4"/>
    <w:multiLevelType w:val="hybridMultilevel"/>
    <w:tmpl w:val="2902A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0A3C41"/>
    <w:multiLevelType w:val="multilevel"/>
    <w:tmpl w:val="6E10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F3066AE"/>
    <w:multiLevelType w:val="hybridMultilevel"/>
    <w:tmpl w:val="E5081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634553"/>
    <w:multiLevelType w:val="hybridMultilevel"/>
    <w:tmpl w:val="211EC37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8" w15:restartNumberingAfterBreak="0">
    <w:nsid w:val="554B6470"/>
    <w:multiLevelType w:val="hybridMultilevel"/>
    <w:tmpl w:val="C674DAF4"/>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633E090D"/>
    <w:multiLevelType w:val="hybridMultilevel"/>
    <w:tmpl w:val="EC24DAE6"/>
    <w:lvl w:ilvl="0" w:tplc="08090001">
      <w:start w:val="1"/>
      <w:numFmt w:val="bullet"/>
      <w:lvlText w:val=""/>
      <w:lvlJc w:val="left"/>
      <w:pPr>
        <w:ind w:left="1504" w:hanging="360"/>
      </w:pPr>
      <w:rPr>
        <w:rFonts w:ascii="Symbol" w:hAnsi="Symbol" w:hint="default"/>
      </w:rPr>
    </w:lvl>
    <w:lvl w:ilvl="1" w:tplc="08090003" w:tentative="1">
      <w:start w:val="1"/>
      <w:numFmt w:val="bullet"/>
      <w:lvlText w:val="o"/>
      <w:lvlJc w:val="left"/>
      <w:pPr>
        <w:ind w:left="2224" w:hanging="360"/>
      </w:pPr>
      <w:rPr>
        <w:rFonts w:ascii="Courier New" w:hAnsi="Courier New" w:cs="Courier New" w:hint="default"/>
      </w:rPr>
    </w:lvl>
    <w:lvl w:ilvl="2" w:tplc="08090005" w:tentative="1">
      <w:start w:val="1"/>
      <w:numFmt w:val="bullet"/>
      <w:lvlText w:val=""/>
      <w:lvlJc w:val="left"/>
      <w:pPr>
        <w:ind w:left="2944" w:hanging="360"/>
      </w:pPr>
      <w:rPr>
        <w:rFonts w:ascii="Wingdings" w:hAnsi="Wingdings" w:hint="default"/>
      </w:rPr>
    </w:lvl>
    <w:lvl w:ilvl="3" w:tplc="08090001" w:tentative="1">
      <w:start w:val="1"/>
      <w:numFmt w:val="bullet"/>
      <w:lvlText w:val=""/>
      <w:lvlJc w:val="left"/>
      <w:pPr>
        <w:ind w:left="3664" w:hanging="360"/>
      </w:pPr>
      <w:rPr>
        <w:rFonts w:ascii="Symbol" w:hAnsi="Symbol" w:hint="default"/>
      </w:rPr>
    </w:lvl>
    <w:lvl w:ilvl="4" w:tplc="08090003" w:tentative="1">
      <w:start w:val="1"/>
      <w:numFmt w:val="bullet"/>
      <w:lvlText w:val="o"/>
      <w:lvlJc w:val="left"/>
      <w:pPr>
        <w:ind w:left="4384" w:hanging="360"/>
      </w:pPr>
      <w:rPr>
        <w:rFonts w:ascii="Courier New" w:hAnsi="Courier New" w:cs="Courier New" w:hint="default"/>
      </w:rPr>
    </w:lvl>
    <w:lvl w:ilvl="5" w:tplc="08090005" w:tentative="1">
      <w:start w:val="1"/>
      <w:numFmt w:val="bullet"/>
      <w:lvlText w:val=""/>
      <w:lvlJc w:val="left"/>
      <w:pPr>
        <w:ind w:left="5104" w:hanging="360"/>
      </w:pPr>
      <w:rPr>
        <w:rFonts w:ascii="Wingdings" w:hAnsi="Wingdings" w:hint="default"/>
      </w:rPr>
    </w:lvl>
    <w:lvl w:ilvl="6" w:tplc="08090001" w:tentative="1">
      <w:start w:val="1"/>
      <w:numFmt w:val="bullet"/>
      <w:lvlText w:val=""/>
      <w:lvlJc w:val="left"/>
      <w:pPr>
        <w:ind w:left="5824" w:hanging="360"/>
      </w:pPr>
      <w:rPr>
        <w:rFonts w:ascii="Symbol" w:hAnsi="Symbol" w:hint="default"/>
      </w:rPr>
    </w:lvl>
    <w:lvl w:ilvl="7" w:tplc="08090003" w:tentative="1">
      <w:start w:val="1"/>
      <w:numFmt w:val="bullet"/>
      <w:lvlText w:val="o"/>
      <w:lvlJc w:val="left"/>
      <w:pPr>
        <w:ind w:left="6544" w:hanging="360"/>
      </w:pPr>
      <w:rPr>
        <w:rFonts w:ascii="Courier New" w:hAnsi="Courier New" w:cs="Courier New" w:hint="default"/>
      </w:rPr>
    </w:lvl>
    <w:lvl w:ilvl="8" w:tplc="08090005" w:tentative="1">
      <w:start w:val="1"/>
      <w:numFmt w:val="bullet"/>
      <w:lvlText w:val=""/>
      <w:lvlJc w:val="left"/>
      <w:pPr>
        <w:ind w:left="7264" w:hanging="360"/>
      </w:pPr>
      <w:rPr>
        <w:rFonts w:ascii="Wingdings" w:hAnsi="Wingdings" w:hint="default"/>
      </w:rPr>
    </w:lvl>
  </w:abstractNum>
  <w:abstractNum w:abstractNumId="10" w15:restartNumberingAfterBreak="0">
    <w:nsid w:val="68EE50E7"/>
    <w:multiLevelType w:val="hybridMultilevel"/>
    <w:tmpl w:val="EA3CC624"/>
    <w:lvl w:ilvl="0" w:tplc="F60812C6">
      <w:start w:val="1"/>
      <w:numFmt w:val="bullet"/>
      <w:lvlText w:val=" "/>
      <w:lvlJc w:val="left"/>
      <w:pPr>
        <w:tabs>
          <w:tab w:val="num" w:pos="720"/>
        </w:tabs>
        <w:ind w:left="720" w:hanging="360"/>
      </w:pPr>
      <w:rPr>
        <w:rFonts w:ascii="Tw Cen MT" w:hAnsi="Tw Cen MT" w:hint="default"/>
      </w:rPr>
    </w:lvl>
    <w:lvl w:ilvl="1" w:tplc="9B42DA1C" w:tentative="1">
      <w:start w:val="1"/>
      <w:numFmt w:val="bullet"/>
      <w:lvlText w:val=" "/>
      <w:lvlJc w:val="left"/>
      <w:pPr>
        <w:tabs>
          <w:tab w:val="num" w:pos="1440"/>
        </w:tabs>
        <w:ind w:left="1440" w:hanging="360"/>
      </w:pPr>
      <w:rPr>
        <w:rFonts w:ascii="Tw Cen MT" w:hAnsi="Tw Cen MT" w:hint="default"/>
      </w:rPr>
    </w:lvl>
    <w:lvl w:ilvl="2" w:tplc="E17E42FE" w:tentative="1">
      <w:start w:val="1"/>
      <w:numFmt w:val="bullet"/>
      <w:lvlText w:val=" "/>
      <w:lvlJc w:val="left"/>
      <w:pPr>
        <w:tabs>
          <w:tab w:val="num" w:pos="2160"/>
        </w:tabs>
        <w:ind w:left="2160" w:hanging="360"/>
      </w:pPr>
      <w:rPr>
        <w:rFonts w:ascii="Tw Cen MT" w:hAnsi="Tw Cen MT" w:hint="default"/>
      </w:rPr>
    </w:lvl>
    <w:lvl w:ilvl="3" w:tplc="9D66F0FC" w:tentative="1">
      <w:start w:val="1"/>
      <w:numFmt w:val="bullet"/>
      <w:lvlText w:val=" "/>
      <w:lvlJc w:val="left"/>
      <w:pPr>
        <w:tabs>
          <w:tab w:val="num" w:pos="2880"/>
        </w:tabs>
        <w:ind w:left="2880" w:hanging="360"/>
      </w:pPr>
      <w:rPr>
        <w:rFonts w:ascii="Tw Cen MT" w:hAnsi="Tw Cen MT" w:hint="default"/>
      </w:rPr>
    </w:lvl>
    <w:lvl w:ilvl="4" w:tplc="7C6002B2" w:tentative="1">
      <w:start w:val="1"/>
      <w:numFmt w:val="bullet"/>
      <w:lvlText w:val=" "/>
      <w:lvlJc w:val="left"/>
      <w:pPr>
        <w:tabs>
          <w:tab w:val="num" w:pos="3600"/>
        </w:tabs>
        <w:ind w:left="3600" w:hanging="360"/>
      </w:pPr>
      <w:rPr>
        <w:rFonts w:ascii="Tw Cen MT" w:hAnsi="Tw Cen MT" w:hint="default"/>
      </w:rPr>
    </w:lvl>
    <w:lvl w:ilvl="5" w:tplc="E4E83DA2" w:tentative="1">
      <w:start w:val="1"/>
      <w:numFmt w:val="bullet"/>
      <w:lvlText w:val=" "/>
      <w:lvlJc w:val="left"/>
      <w:pPr>
        <w:tabs>
          <w:tab w:val="num" w:pos="4320"/>
        </w:tabs>
        <w:ind w:left="4320" w:hanging="360"/>
      </w:pPr>
      <w:rPr>
        <w:rFonts w:ascii="Tw Cen MT" w:hAnsi="Tw Cen MT" w:hint="default"/>
      </w:rPr>
    </w:lvl>
    <w:lvl w:ilvl="6" w:tplc="C436D296" w:tentative="1">
      <w:start w:val="1"/>
      <w:numFmt w:val="bullet"/>
      <w:lvlText w:val=" "/>
      <w:lvlJc w:val="left"/>
      <w:pPr>
        <w:tabs>
          <w:tab w:val="num" w:pos="5040"/>
        </w:tabs>
        <w:ind w:left="5040" w:hanging="360"/>
      </w:pPr>
      <w:rPr>
        <w:rFonts w:ascii="Tw Cen MT" w:hAnsi="Tw Cen MT" w:hint="default"/>
      </w:rPr>
    </w:lvl>
    <w:lvl w:ilvl="7" w:tplc="6EB8265C" w:tentative="1">
      <w:start w:val="1"/>
      <w:numFmt w:val="bullet"/>
      <w:lvlText w:val=" "/>
      <w:lvlJc w:val="left"/>
      <w:pPr>
        <w:tabs>
          <w:tab w:val="num" w:pos="5760"/>
        </w:tabs>
        <w:ind w:left="5760" w:hanging="360"/>
      </w:pPr>
      <w:rPr>
        <w:rFonts w:ascii="Tw Cen MT" w:hAnsi="Tw Cen MT" w:hint="default"/>
      </w:rPr>
    </w:lvl>
    <w:lvl w:ilvl="8" w:tplc="E7C2C526" w:tentative="1">
      <w:start w:val="1"/>
      <w:numFmt w:val="bullet"/>
      <w:lvlText w:val=" "/>
      <w:lvlJc w:val="left"/>
      <w:pPr>
        <w:tabs>
          <w:tab w:val="num" w:pos="6480"/>
        </w:tabs>
        <w:ind w:left="6480" w:hanging="360"/>
      </w:pPr>
      <w:rPr>
        <w:rFonts w:ascii="Tw Cen MT" w:hAnsi="Tw Cen MT" w:hint="default"/>
      </w:rPr>
    </w:lvl>
  </w:abstractNum>
  <w:abstractNum w:abstractNumId="11" w15:restartNumberingAfterBreak="0">
    <w:nsid w:val="7BB65423"/>
    <w:multiLevelType w:val="hybridMultilevel"/>
    <w:tmpl w:val="F9F23CF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num w:numId="1">
    <w:abstractNumId w:val="7"/>
  </w:num>
  <w:num w:numId="2">
    <w:abstractNumId w:val="5"/>
  </w:num>
  <w:num w:numId="3">
    <w:abstractNumId w:val="1"/>
  </w:num>
  <w:num w:numId="4">
    <w:abstractNumId w:val="4"/>
  </w:num>
  <w:num w:numId="5">
    <w:abstractNumId w:val="6"/>
  </w:num>
  <w:num w:numId="6">
    <w:abstractNumId w:val="3"/>
  </w:num>
  <w:num w:numId="7">
    <w:abstractNumId w:val="11"/>
  </w:num>
  <w:num w:numId="8">
    <w:abstractNumId w:val="9"/>
  </w:num>
  <w:num w:numId="9">
    <w:abstractNumId w:val="2"/>
  </w:num>
  <w:num w:numId="10">
    <w:abstractNumId w:val="0"/>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6"/>
  <w:defaultTabStop w:val="720"/>
  <w:characterSpacingControl w:val="doNotCompress"/>
  <w:savePreviewPicture/>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28E5"/>
    <w:rsid w:val="00002282"/>
    <w:rsid w:val="00002C35"/>
    <w:rsid w:val="0000436A"/>
    <w:rsid w:val="0000635F"/>
    <w:rsid w:val="00006E9F"/>
    <w:rsid w:val="00010C09"/>
    <w:rsid w:val="00011302"/>
    <w:rsid w:val="00022336"/>
    <w:rsid w:val="000251A7"/>
    <w:rsid w:val="00027785"/>
    <w:rsid w:val="000277C9"/>
    <w:rsid w:val="00027D7C"/>
    <w:rsid w:val="00037079"/>
    <w:rsid w:val="00037091"/>
    <w:rsid w:val="0003726C"/>
    <w:rsid w:val="00040E92"/>
    <w:rsid w:val="0004369F"/>
    <w:rsid w:val="0004519F"/>
    <w:rsid w:val="000458AA"/>
    <w:rsid w:val="00045EEC"/>
    <w:rsid w:val="00050D06"/>
    <w:rsid w:val="00050E18"/>
    <w:rsid w:val="00051A20"/>
    <w:rsid w:val="00052E9D"/>
    <w:rsid w:val="000537D3"/>
    <w:rsid w:val="000578C7"/>
    <w:rsid w:val="00072A2C"/>
    <w:rsid w:val="00074246"/>
    <w:rsid w:val="0007761A"/>
    <w:rsid w:val="00077ECF"/>
    <w:rsid w:val="0008128C"/>
    <w:rsid w:val="0008477D"/>
    <w:rsid w:val="000A0AA9"/>
    <w:rsid w:val="000A13FB"/>
    <w:rsid w:val="000A292A"/>
    <w:rsid w:val="000A4CEB"/>
    <w:rsid w:val="000A7AD8"/>
    <w:rsid w:val="000B0126"/>
    <w:rsid w:val="000B0490"/>
    <w:rsid w:val="000B0BA7"/>
    <w:rsid w:val="000B0F55"/>
    <w:rsid w:val="000B36C5"/>
    <w:rsid w:val="000B55C9"/>
    <w:rsid w:val="000C237A"/>
    <w:rsid w:val="000C464D"/>
    <w:rsid w:val="000C6F4A"/>
    <w:rsid w:val="000C7DF2"/>
    <w:rsid w:val="000D1E8F"/>
    <w:rsid w:val="000D78C5"/>
    <w:rsid w:val="000E04FE"/>
    <w:rsid w:val="000E4B38"/>
    <w:rsid w:val="000E560C"/>
    <w:rsid w:val="000F0155"/>
    <w:rsid w:val="000F169D"/>
    <w:rsid w:val="000F58AE"/>
    <w:rsid w:val="000F615F"/>
    <w:rsid w:val="000F65C1"/>
    <w:rsid w:val="00103B5A"/>
    <w:rsid w:val="0011031F"/>
    <w:rsid w:val="00114351"/>
    <w:rsid w:val="001253E8"/>
    <w:rsid w:val="00133897"/>
    <w:rsid w:val="001404DB"/>
    <w:rsid w:val="00140C34"/>
    <w:rsid w:val="00141599"/>
    <w:rsid w:val="00144C10"/>
    <w:rsid w:val="0014692C"/>
    <w:rsid w:val="001501A0"/>
    <w:rsid w:val="0015366F"/>
    <w:rsid w:val="00153F3A"/>
    <w:rsid w:val="001544E5"/>
    <w:rsid w:val="00157A43"/>
    <w:rsid w:val="00161230"/>
    <w:rsid w:val="00162148"/>
    <w:rsid w:val="0016642D"/>
    <w:rsid w:val="0017241B"/>
    <w:rsid w:val="001745B4"/>
    <w:rsid w:val="001746E6"/>
    <w:rsid w:val="0017601F"/>
    <w:rsid w:val="0017687C"/>
    <w:rsid w:val="00181BF1"/>
    <w:rsid w:val="00183E94"/>
    <w:rsid w:val="00183FD7"/>
    <w:rsid w:val="0018444E"/>
    <w:rsid w:val="001868D2"/>
    <w:rsid w:val="00187085"/>
    <w:rsid w:val="001907F5"/>
    <w:rsid w:val="00193568"/>
    <w:rsid w:val="001949F9"/>
    <w:rsid w:val="00195F1B"/>
    <w:rsid w:val="00196787"/>
    <w:rsid w:val="001A135A"/>
    <w:rsid w:val="001A29BC"/>
    <w:rsid w:val="001A73EE"/>
    <w:rsid w:val="001B0D4B"/>
    <w:rsid w:val="001B17F4"/>
    <w:rsid w:val="001B1DDD"/>
    <w:rsid w:val="001B1F12"/>
    <w:rsid w:val="001B2DE8"/>
    <w:rsid w:val="001B4087"/>
    <w:rsid w:val="001B720C"/>
    <w:rsid w:val="001C4953"/>
    <w:rsid w:val="001C5566"/>
    <w:rsid w:val="001C63FD"/>
    <w:rsid w:val="001C6626"/>
    <w:rsid w:val="001D0C18"/>
    <w:rsid w:val="001D1140"/>
    <w:rsid w:val="001D7B73"/>
    <w:rsid w:val="001E06BC"/>
    <w:rsid w:val="001E1E97"/>
    <w:rsid w:val="001E2548"/>
    <w:rsid w:val="001E53F8"/>
    <w:rsid w:val="001F1A51"/>
    <w:rsid w:val="001F4130"/>
    <w:rsid w:val="001F4BC8"/>
    <w:rsid w:val="001F5C38"/>
    <w:rsid w:val="00204806"/>
    <w:rsid w:val="00206051"/>
    <w:rsid w:val="00210F4D"/>
    <w:rsid w:val="00211994"/>
    <w:rsid w:val="00217B2C"/>
    <w:rsid w:val="00221276"/>
    <w:rsid w:val="00224C57"/>
    <w:rsid w:val="00230459"/>
    <w:rsid w:val="0023324C"/>
    <w:rsid w:val="002368C0"/>
    <w:rsid w:val="00237D2A"/>
    <w:rsid w:val="00242822"/>
    <w:rsid w:val="00245F21"/>
    <w:rsid w:val="002475F7"/>
    <w:rsid w:val="002511D7"/>
    <w:rsid w:val="002558CC"/>
    <w:rsid w:val="00255E6F"/>
    <w:rsid w:val="00256433"/>
    <w:rsid w:val="00260657"/>
    <w:rsid w:val="00261807"/>
    <w:rsid w:val="002749E9"/>
    <w:rsid w:val="00276A51"/>
    <w:rsid w:val="002820C0"/>
    <w:rsid w:val="002832CD"/>
    <w:rsid w:val="0028621F"/>
    <w:rsid w:val="002904DF"/>
    <w:rsid w:val="00293342"/>
    <w:rsid w:val="002934BC"/>
    <w:rsid w:val="002939DD"/>
    <w:rsid w:val="002941E3"/>
    <w:rsid w:val="002954D0"/>
    <w:rsid w:val="00296006"/>
    <w:rsid w:val="002A26F6"/>
    <w:rsid w:val="002A2964"/>
    <w:rsid w:val="002A4826"/>
    <w:rsid w:val="002A5115"/>
    <w:rsid w:val="002A6F50"/>
    <w:rsid w:val="002B2440"/>
    <w:rsid w:val="002B492C"/>
    <w:rsid w:val="002B69C5"/>
    <w:rsid w:val="002B744F"/>
    <w:rsid w:val="002C5457"/>
    <w:rsid w:val="002D5689"/>
    <w:rsid w:val="002D5C6F"/>
    <w:rsid w:val="002D699C"/>
    <w:rsid w:val="002D71DD"/>
    <w:rsid w:val="002E2A4A"/>
    <w:rsid w:val="002E2AD2"/>
    <w:rsid w:val="002E42EA"/>
    <w:rsid w:val="002E51AF"/>
    <w:rsid w:val="002E5D32"/>
    <w:rsid w:val="002E77C3"/>
    <w:rsid w:val="002F0767"/>
    <w:rsid w:val="002F1A45"/>
    <w:rsid w:val="002F5465"/>
    <w:rsid w:val="00300AA4"/>
    <w:rsid w:val="00302075"/>
    <w:rsid w:val="00304709"/>
    <w:rsid w:val="003056FD"/>
    <w:rsid w:val="003058A9"/>
    <w:rsid w:val="00306020"/>
    <w:rsid w:val="0030737E"/>
    <w:rsid w:val="00310548"/>
    <w:rsid w:val="00311261"/>
    <w:rsid w:val="00316784"/>
    <w:rsid w:val="003206EB"/>
    <w:rsid w:val="00327900"/>
    <w:rsid w:val="00333800"/>
    <w:rsid w:val="00335623"/>
    <w:rsid w:val="003451D3"/>
    <w:rsid w:val="00346CC8"/>
    <w:rsid w:val="003475DA"/>
    <w:rsid w:val="003477C6"/>
    <w:rsid w:val="00352624"/>
    <w:rsid w:val="00357A43"/>
    <w:rsid w:val="0036124D"/>
    <w:rsid w:val="00361614"/>
    <w:rsid w:val="00363145"/>
    <w:rsid w:val="003648F6"/>
    <w:rsid w:val="00364DF6"/>
    <w:rsid w:val="00370C1B"/>
    <w:rsid w:val="00374B0C"/>
    <w:rsid w:val="003763B0"/>
    <w:rsid w:val="00377251"/>
    <w:rsid w:val="0038166F"/>
    <w:rsid w:val="003830D9"/>
    <w:rsid w:val="00391534"/>
    <w:rsid w:val="0039283D"/>
    <w:rsid w:val="00393BCE"/>
    <w:rsid w:val="003A160A"/>
    <w:rsid w:val="003A7089"/>
    <w:rsid w:val="003B36F3"/>
    <w:rsid w:val="003B7637"/>
    <w:rsid w:val="003C183F"/>
    <w:rsid w:val="003C1FDD"/>
    <w:rsid w:val="003C40E6"/>
    <w:rsid w:val="003C4BBB"/>
    <w:rsid w:val="003C57B5"/>
    <w:rsid w:val="003C5962"/>
    <w:rsid w:val="003C5C07"/>
    <w:rsid w:val="003C5E6C"/>
    <w:rsid w:val="003D12C8"/>
    <w:rsid w:val="003D17BA"/>
    <w:rsid w:val="003D351A"/>
    <w:rsid w:val="003D41D0"/>
    <w:rsid w:val="003E06D9"/>
    <w:rsid w:val="003E4FE7"/>
    <w:rsid w:val="003F16D1"/>
    <w:rsid w:val="003F226F"/>
    <w:rsid w:val="003F3F1E"/>
    <w:rsid w:val="003F527B"/>
    <w:rsid w:val="003F70DF"/>
    <w:rsid w:val="00400117"/>
    <w:rsid w:val="00401E6D"/>
    <w:rsid w:val="00402A0D"/>
    <w:rsid w:val="00405BAB"/>
    <w:rsid w:val="00407721"/>
    <w:rsid w:val="00410A10"/>
    <w:rsid w:val="004110A5"/>
    <w:rsid w:val="00416795"/>
    <w:rsid w:val="004208AF"/>
    <w:rsid w:val="00425221"/>
    <w:rsid w:val="00427756"/>
    <w:rsid w:val="00430A37"/>
    <w:rsid w:val="004320D8"/>
    <w:rsid w:val="004364B9"/>
    <w:rsid w:val="0044441E"/>
    <w:rsid w:val="00445C14"/>
    <w:rsid w:val="0044710F"/>
    <w:rsid w:val="004531C3"/>
    <w:rsid w:val="0045345A"/>
    <w:rsid w:val="00453EED"/>
    <w:rsid w:val="00456B3F"/>
    <w:rsid w:val="00457383"/>
    <w:rsid w:val="0046069E"/>
    <w:rsid w:val="00461923"/>
    <w:rsid w:val="004664CD"/>
    <w:rsid w:val="00473EE3"/>
    <w:rsid w:val="00474E94"/>
    <w:rsid w:val="00483AFD"/>
    <w:rsid w:val="004868C2"/>
    <w:rsid w:val="0048721D"/>
    <w:rsid w:val="00487A89"/>
    <w:rsid w:val="0049151A"/>
    <w:rsid w:val="00491E49"/>
    <w:rsid w:val="00495230"/>
    <w:rsid w:val="00496052"/>
    <w:rsid w:val="004A22BA"/>
    <w:rsid w:val="004A2EA9"/>
    <w:rsid w:val="004A3318"/>
    <w:rsid w:val="004A51EC"/>
    <w:rsid w:val="004A6264"/>
    <w:rsid w:val="004B21DD"/>
    <w:rsid w:val="004B6724"/>
    <w:rsid w:val="004B6868"/>
    <w:rsid w:val="004B7353"/>
    <w:rsid w:val="004C43D8"/>
    <w:rsid w:val="004C4EB9"/>
    <w:rsid w:val="004D3001"/>
    <w:rsid w:val="004E1844"/>
    <w:rsid w:val="004E1C9D"/>
    <w:rsid w:val="004E2271"/>
    <w:rsid w:val="004E69D1"/>
    <w:rsid w:val="004F4509"/>
    <w:rsid w:val="00500C06"/>
    <w:rsid w:val="005010F5"/>
    <w:rsid w:val="00501B78"/>
    <w:rsid w:val="00504409"/>
    <w:rsid w:val="0050787C"/>
    <w:rsid w:val="00516CEE"/>
    <w:rsid w:val="00520B86"/>
    <w:rsid w:val="00520F4F"/>
    <w:rsid w:val="00531003"/>
    <w:rsid w:val="00531AA2"/>
    <w:rsid w:val="00533880"/>
    <w:rsid w:val="00533B6E"/>
    <w:rsid w:val="005360B4"/>
    <w:rsid w:val="00537472"/>
    <w:rsid w:val="00537B3C"/>
    <w:rsid w:val="00542244"/>
    <w:rsid w:val="005473BC"/>
    <w:rsid w:val="00551022"/>
    <w:rsid w:val="00552460"/>
    <w:rsid w:val="005551CC"/>
    <w:rsid w:val="005604F9"/>
    <w:rsid w:val="00561719"/>
    <w:rsid w:val="005655E0"/>
    <w:rsid w:val="00567906"/>
    <w:rsid w:val="00567F17"/>
    <w:rsid w:val="005771A9"/>
    <w:rsid w:val="005825D6"/>
    <w:rsid w:val="00585D0F"/>
    <w:rsid w:val="005939D6"/>
    <w:rsid w:val="00597B40"/>
    <w:rsid w:val="005A4554"/>
    <w:rsid w:val="005A4E60"/>
    <w:rsid w:val="005A51A1"/>
    <w:rsid w:val="005A5A27"/>
    <w:rsid w:val="005B0B20"/>
    <w:rsid w:val="005B42E4"/>
    <w:rsid w:val="005B5971"/>
    <w:rsid w:val="005B7DEC"/>
    <w:rsid w:val="005C0C7C"/>
    <w:rsid w:val="005C1A37"/>
    <w:rsid w:val="005C2D3C"/>
    <w:rsid w:val="005C74FA"/>
    <w:rsid w:val="005D1EFF"/>
    <w:rsid w:val="005D7232"/>
    <w:rsid w:val="005E33FD"/>
    <w:rsid w:val="005E5188"/>
    <w:rsid w:val="005F2D08"/>
    <w:rsid w:val="005F3D55"/>
    <w:rsid w:val="005F62E0"/>
    <w:rsid w:val="005F6AAF"/>
    <w:rsid w:val="00600ADC"/>
    <w:rsid w:val="0061281B"/>
    <w:rsid w:val="0061701F"/>
    <w:rsid w:val="006214AD"/>
    <w:rsid w:val="00626CF3"/>
    <w:rsid w:val="00627114"/>
    <w:rsid w:val="00627F78"/>
    <w:rsid w:val="006311DF"/>
    <w:rsid w:val="00633511"/>
    <w:rsid w:val="00633917"/>
    <w:rsid w:val="00640B04"/>
    <w:rsid w:val="00641F0F"/>
    <w:rsid w:val="006458B5"/>
    <w:rsid w:val="00652789"/>
    <w:rsid w:val="00653339"/>
    <w:rsid w:val="00660179"/>
    <w:rsid w:val="0066167F"/>
    <w:rsid w:val="00662CAB"/>
    <w:rsid w:val="006641BE"/>
    <w:rsid w:val="00665166"/>
    <w:rsid w:val="006672EE"/>
    <w:rsid w:val="00671C39"/>
    <w:rsid w:val="00674DA2"/>
    <w:rsid w:val="00681226"/>
    <w:rsid w:val="00684D4D"/>
    <w:rsid w:val="00685E0A"/>
    <w:rsid w:val="00692AC7"/>
    <w:rsid w:val="00692C7D"/>
    <w:rsid w:val="00695676"/>
    <w:rsid w:val="00697007"/>
    <w:rsid w:val="006A2E28"/>
    <w:rsid w:val="006A3A7E"/>
    <w:rsid w:val="006A79AF"/>
    <w:rsid w:val="006B4F91"/>
    <w:rsid w:val="006C0A92"/>
    <w:rsid w:val="006C1C8F"/>
    <w:rsid w:val="006C2763"/>
    <w:rsid w:val="006C4B56"/>
    <w:rsid w:val="006C5D59"/>
    <w:rsid w:val="006E15FE"/>
    <w:rsid w:val="006E186D"/>
    <w:rsid w:val="006E5907"/>
    <w:rsid w:val="006F336D"/>
    <w:rsid w:val="006F33CD"/>
    <w:rsid w:val="006F3AC0"/>
    <w:rsid w:val="006F6778"/>
    <w:rsid w:val="00701AE6"/>
    <w:rsid w:val="00701DB9"/>
    <w:rsid w:val="00704B98"/>
    <w:rsid w:val="00705926"/>
    <w:rsid w:val="00706EBB"/>
    <w:rsid w:val="00710F1F"/>
    <w:rsid w:val="00714898"/>
    <w:rsid w:val="00715555"/>
    <w:rsid w:val="007155E9"/>
    <w:rsid w:val="00715C74"/>
    <w:rsid w:val="007168E6"/>
    <w:rsid w:val="007226DF"/>
    <w:rsid w:val="00723DA5"/>
    <w:rsid w:val="007242E2"/>
    <w:rsid w:val="00724502"/>
    <w:rsid w:val="00730272"/>
    <w:rsid w:val="00732562"/>
    <w:rsid w:val="00733410"/>
    <w:rsid w:val="00734E95"/>
    <w:rsid w:val="007412EC"/>
    <w:rsid w:val="00747A26"/>
    <w:rsid w:val="007525DA"/>
    <w:rsid w:val="00755AB9"/>
    <w:rsid w:val="00760028"/>
    <w:rsid w:val="007601BE"/>
    <w:rsid w:val="00761CFE"/>
    <w:rsid w:val="0076573B"/>
    <w:rsid w:val="00770A9E"/>
    <w:rsid w:val="00770E53"/>
    <w:rsid w:val="00772FF1"/>
    <w:rsid w:val="00796D47"/>
    <w:rsid w:val="007A1F3A"/>
    <w:rsid w:val="007A47EB"/>
    <w:rsid w:val="007B01ED"/>
    <w:rsid w:val="007B07A3"/>
    <w:rsid w:val="007B4CF7"/>
    <w:rsid w:val="007C0387"/>
    <w:rsid w:val="007D0E33"/>
    <w:rsid w:val="007D253D"/>
    <w:rsid w:val="007D3CBC"/>
    <w:rsid w:val="007D4439"/>
    <w:rsid w:val="007D453A"/>
    <w:rsid w:val="007D515D"/>
    <w:rsid w:val="007E0776"/>
    <w:rsid w:val="007E0AB0"/>
    <w:rsid w:val="007E2694"/>
    <w:rsid w:val="007E4B61"/>
    <w:rsid w:val="007F138F"/>
    <w:rsid w:val="007F15F6"/>
    <w:rsid w:val="007F1CBA"/>
    <w:rsid w:val="007F71F1"/>
    <w:rsid w:val="0080166C"/>
    <w:rsid w:val="00806BB1"/>
    <w:rsid w:val="0081401E"/>
    <w:rsid w:val="0081737B"/>
    <w:rsid w:val="00822FE4"/>
    <w:rsid w:val="00823384"/>
    <w:rsid w:val="00826070"/>
    <w:rsid w:val="008263B4"/>
    <w:rsid w:val="00832A27"/>
    <w:rsid w:val="008331F0"/>
    <w:rsid w:val="00834097"/>
    <w:rsid w:val="00834B60"/>
    <w:rsid w:val="008360BB"/>
    <w:rsid w:val="00836F94"/>
    <w:rsid w:val="00836FA8"/>
    <w:rsid w:val="00837C74"/>
    <w:rsid w:val="00840052"/>
    <w:rsid w:val="00853154"/>
    <w:rsid w:val="008561F6"/>
    <w:rsid w:val="008635F5"/>
    <w:rsid w:val="00866258"/>
    <w:rsid w:val="008665EC"/>
    <w:rsid w:val="00873E43"/>
    <w:rsid w:val="00883BAA"/>
    <w:rsid w:val="008866F5"/>
    <w:rsid w:val="00892BCB"/>
    <w:rsid w:val="00894DF3"/>
    <w:rsid w:val="00895C3E"/>
    <w:rsid w:val="00895ECF"/>
    <w:rsid w:val="0089752D"/>
    <w:rsid w:val="008A2145"/>
    <w:rsid w:val="008A4B71"/>
    <w:rsid w:val="008A5F40"/>
    <w:rsid w:val="008A7354"/>
    <w:rsid w:val="008A7D87"/>
    <w:rsid w:val="008B085D"/>
    <w:rsid w:val="008B0ED8"/>
    <w:rsid w:val="008B18FC"/>
    <w:rsid w:val="008B1B48"/>
    <w:rsid w:val="008B58B5"/>
    <w:rsid w:val="008C2F3F"/>
    <w:rsid w:val="008D44F8"/>
    <w:rsid w:val="008D5318"/>
    <w:rsid w:val="008D7375"/>
    <w:rsid w:val="008D7B27"/>
    <w:rsid w:val="008E2577"/>
    <w:rsid w:val="008E2EC5"/>
    <w:rsid w:val="008E4C97"/>
    <w:rsid w:val="008E53F3"/>
    <w:rsid w:val="008F1A8F"/>
    <w:rsid w:val="008F2C1A"/>
    <w:rsid w:val="008F5724"/>
    <w:rsid w:val="009035AD"/>
    <w:rsid w:val="009104B5"/>
    <w:rsid w:val="00922F9E"/>
    <w:rsid w:val="00925ECF"/>
    <w:rsid w:val="00927E2C"/>
    <w:rsid w:val="00930B75"/>
    <w:rsid w:val="00932D44"/>
    <w:rsid w:val="0094418D"/>
    <w:rsid w:val="0094626F"/>
    <w:rsid w:val="00947A45"/>
    <w:rsid w:val="009513B0"/>
    <w:rsid w:val="00955585"/>
    <w:rsid w:val="00955BFF"/>
    <w:rsid w:val="009603D6"/>
    <w:rsid w:val="0096283C"/>
    <w:rsid w:val="00962851"/>
    <w:rsid w:val="0096331E"/>
    <w:rsid w:val="009704CD"/>
    <w:rsid w:val="009727FB"/>
    <w:rsid w:val="00976C97"/>
    <w:rsid w:val="009770E1"/>
    <w:rsid w:val="009804C2"/>
    <w:rsid w:val="009A03C7"/>
    <w:rsid w:val="009A15F6"/>
    <w:rsid w:val="009A33C2"/>
    <w:rsid w:val="009A5AE4"/>
    <w:rsid w:val="009A6298"/>
    <w:rsid w:val="009A62D5"/>
    <w:rsid w:val="009A6CA1"/>
    <w:rsid w:val="009C0B23"/>
    <w:rsid w:val="009C6342"/>
    <w:rsid w:val="009D299B"/>
    <w:rsid w:val="009E136B"/>
    <w:rsid w:val="009E3391"/>
    <w:rsid w:val="009E4F19"/>
    <w:rsid w:val="009E5A50"/>
    <w:rsid w:val="009E6A7E"/>
    <w:rsid w:val="009F6F0A"/>
    <w:rsid w:val="00A008FD"/>
    <w:rsid w:val="00A00C57"/>
    <w:rsid w:val="00A041C0"/>
    <w:rsid w:val="00A05816"/>
    <w:rsid w:val="00A101AD"/>
    <w:rsid w:val="00A11CF0"/>
    <w:rsid w:val="00A12378"/>
    <w:rsid w:val="00A16E71"/>
    <w:rsid w:val="00A2377C"/>
    <w:rsid w:val="00A30CD9"/>
    <w:rsid w:val="00A31988"/>
    <w:rsid w:val="00A35DC4"/>
    <w:rsid w:val="00A37953"/>
    <w:rsid w:val="00A40820"/>
    <w:rsid w:val="00A408EF"/>
    <w:rsid w:val="00A44D8D"/>
    <w:rsid w:val="00A502B3"/>
    <w:rsid w:val="00A519F9"/>
    <w:rsid w:val="00A53201"/>
    <w:rsid w:val="00A53B3D"/>
    <w:rsid w:val="00A5480D"/>
    <w:rsid w:val="00A55F08"/>
    <w:rsid w:val="00A6124B"/>
    <w:rsid w:val="00A61651"/>
    <w:rsid w:val="00A61DAF"/>
    <w:rsid w:val="00A63D62"/>
    <w:rsid w:val="00A670C4"/>
    <w:rsid w:val="00A671FF"/>
    <w:rsid w:val="00A75199"/>
    <w:rsid w:val="00A754BA"/>
    <w:rsid w:val="00A83758"/>
    <w:rsid w:val="00A84DC9"/>
    <w:rsid w:val="00A85267"/>
    <w:rsid w:val="00A8719D"/>
    <w:rsid w:val="00A87FB9"/>
    <w:rsid w:val="00A91864"/>
    <w:rsid w:val="00A93800"/>
    <w:rsid w:val="00A97067"/>
    <w:rsid w:val="00AA26BC"/>
    <w:rsid w:val="00AA37C2"/>
    <w:rsid w:val="00AA6EEA"/>
    <w:rsid w:val="00AA768B"/>
    <w:rsid w:val="00AB0F11"/>
    <w:rsid w:val="00AB23D9"/>
    <w:rsid w:val="00AB4718"/>
    <w:rsid w:val="00AB5A70"/>
    <w:rsid w:val="00AC29E6"/>
    <w:rsid w:val="00AC50AE"/>
    <w:rsid w:val="00AD0F1D"/>
    <w:rsid w:val="00AD143D"/>
    <w:rsid w:val="00AD30E8"/>
    <w:rsid w:val="00AD7E98"/>
    <w:rsid w:val="00AE4D36"/>
    <w:rsid w:val="00AE5BEF"/>
    <w:rsid w:val="00AF1C2A"/>
    <w:rsid w:val="00AF2F6D"/>
    <w:rsid w:val="00AF30DC"/>
    <w:rsid w:val="00AF42BD"/>
    <w:rsid w:val="00AF746A"/>
    <w:rsid w:val="00AF7703"/>
    <w:rsid w:val="00AF7FFC"/>
    <w:rsid w:val="00B05313"/>
    <w:rsid w:val="00B121F5"/>
    <w:rsid w:val="00B135DE"/>
    <w:rsid w:val="00B15A1B"/>
    <w:rsid w:val="00B1779F"/>
    <w:rsid w:val="00B3055A"/>
    <w:rsid w:val="00B42DF0"/>
    <w:rsid w:val="00B4691F"/>
    <w:rsid w:val="00B4757C"/>
    <w:rsid w:val="00B504BB"/>
    <w:rsid w:val="00B51E6D"/>
    <w:rsid w:val="00B54140"/>
    <w:rsid w:val="00B544BF"/>
    <w:rsid w:val="00B576B8"/>
    <w:rsid w:val="00B61788"/>
    <w:rsid w:val="00B62C04"/>
    <w:rsid w:val="00B65D45"/>
    <w:rsid w:val="00B6604A"/>
    <w:rsid w:val="00B8059C"/>
    <w:rsid w:val="00B82DE4"/>
    <w:rsid w:val="00B8377F"/>
    <w:rsid w:val="00B872E5"/>
    <w:rsid w:val="00BA2212"/>
    <w:rsid w:val="00BA3020"/>
    <w:rsid w:val="00BA45CD"/>
    <w:rsid w:val="00BA6009"/>
    <w:rsid w:val="00BB26DC"/>
    <w:rsid w:val="00BB26FD"/>
    <w:rsid w:val="00BB4062"/>
    <w:rsid w:val="00BB4F51"/>
    <w:rsid w:val="00BB5205"/>
    <w:rsid w:val="00BB606B"/>
    <w:rsid w:val="00BB60BD"/>
    <w:rsid w:val="00BC0E5A"/>
    <w:rsid w:val="00BC13D9"/>
    <w:rsid w:val="00BC1B54"/>
    <w:rsid w:val="00BC3DBA"/>
    <w:rsid w:val="00BC48A1"/>
    <w:rsid w:val="00BC49EA"/>
    <w:rsid w:val="00BC555B"/>
    <w:rsid w:val="00BC5A76"/>
    <w:rsid w:val="00BD5EA4"/>
    <w:rsid w:val="00BE39A0"/>
    <w:rsid w:val="00BF78D2"/>
    <w:rsid w:val="00C0037D"/>
    <w:rsid w:val="00C00C45"/>
    <w:rsid w:val="00C00FF0"/>
    <w:rsid w:val="00C016E2"/>
    <w:rsid w:val="00C01D22"/>
    <w:rsid w:val="00C01DC7"/>
    <w:rsid w:val="00C0221D"/>
    <w:rsid w:val="00C02AA1"/>
    <w:rsid w:val="00C05369"/>
    <w:rsid w:val="00C11007"/>
    <w:rsid w:val="00C11B89"/>
    <w:rsid w:val="00C14273"/>
    <w:rsid w:val="00C221C4"/>
    <w:rsid w:val="00C2352B"/>
    <w:rsid w:val="00C23708"/>
    <w:rsid w:val="00C251DE"/>
    <w:rsid w:val="00C30265"/>
    <w:rsid w:val="00C314FC"/>
    <w:rsid w:val="00C333CC"/>
    <w:rsid w:val="00C355E1"/>
    <w:rsid w:val="00C368E7"/>
    <w:rsid w:val="00C50F87"/>
    <w:rsid w:val="00C56BD0"/>
    <w:rsid w:val="00C60A32"/>
    <w:rsid w:val="00C61250"/>
    <w:rsid w:val="00C70A6C"/>
    <w:rsid w:val="00C74286"/>
    <w:rsid w:val="00C760EB"/>
    <w:rsid w:val="00C76315"/>
    <w:rsid w:val="00C76EF6"/>
    <w:rsid w:val="00C76F11"/>
    <w:rsid w:val="00C86B87"/>
    <w:rsid w:val="00C871A4"/>
    <w:rsid w:val="00C879BF"/>
    <w:rsid w:val="00C96608"/>
    <w:rsid w:val="00CA0F7D"/>
    <w:rsid w:val="00CA147D"/>
    <w:rsid w:val="00CA2544"/>
    <w:rsid w:val="00CA3AEC"/>
    <w:rsid w:val="00CA3F87"/>
    <w:rsid w:val="00CA41C0"/>
    <w:rsid w:val="00CB08E3"/>
    <w:rsid w:val="00CB0FEF"/>
    <w:rsid w:val="00CB20BB"/>
    <w:rsid w:val="00CB4C66"/>
    <w:rsid w:val="00CB4FA4"/>
    <w:rsid w:val="00CB672D"/>
    <w:rsid w:val="00CB6DCF"/>
    <w:rsid w:val="00CB722C"/>
    <w:rsid w:val="00CC2265"/>
    <w:rsid w:val="00CC6B61"/>
    <w:rsid w:val="00CD0EDF"/>
    <w:rsid w:val="00CD2823"/>
    <w:rsid w:val="00CD411F"/>
    <w:rsid w:val="00CD4B42"/>
    <w:rsid w:val="00CD51CC"/>
    <w:rsid w:val="00CD53F3"/>
    <w:rsid w:val="00CE1C71"/>
    <w:rsid w:val="00CE1FD5"/>
    <w:rsid w:val="00CE6C8A"/>
    <w:rsid w:val="00CE7940"/>
    <w:rsid w:val="00CF0190"/>
    <w:rsid w:val="00CF0739"/>
    <w:rsid w:val="00CF0E04"/>
    <w:rsid w:val="00CF6AD6"/>
    <w:rsid w:val="00CF759B"/>
    <w:rsid w:val="00D040D2"/>
    <w:rsid w:val="00D13CCE"/>
    <w:rsid w:val="00D16F8E"/>
    <w:rsid w:val="00D20143"/>
    <w:rsid w:val="00D25672"/>
    <w:rsid w:val="00D275F0"/>
    <w:rsid w:val="00D32E50"/>
    <w:rsid w:val="00D3394B"/>
    <w:rsid w:val="00D3429A"/>
    <w:rsid w:val="00D36ACA"/>
    <w:rsid w:val="00D37487"/>
    <w:rsid w:val="00D4257A"/>
    <w:rsid w:val="00D4395C"/>
    <w:rsid w:val="00D43F75"/>
    <w:rsid w:val="00D46013"/>
    <w:rsid w:val="00D5085F"/>
    <w:rsid w:val="00D555EF"/>
    <w:rsid w:val="00D5659A"/>
    <w:rsid w:val="00D71381"/>
    <w:rsid w:val="00D7200C"/>
    <w:rsid w:val="00D74A5D"/>
    <w:rsid w:val="00D7612A"/>
    <w:rsid w:val="00D76EF8"/>
    <w:rsid w:val="00D82F28"/>
    <w:rsid w:val="00D84806"/>
    <w:rsid w:val="00D90697"/>
    <w:rsid w:val="00D936C2"/>
    <w:rsid w:val="00D94685"/>
    <w:rsid w:val="00D96443"/>
    <w:rsid w:val="00D9698E"/>
    <w:rsid w:val="00D96D13"/>
    <w:rsid w:val="00DA0C44"/>
    <w:rsid w:val="00DA0F20"/>
    <w:rsid w:val="00DA5A92"/>
    <w:rsid w:val="00DA731B"/>
    <w:rsid w:val="00DB16AD"/>
    <w:rsid w:val="00DB2E30"/>
    <w:rsid w:val="00DB3209"/>
    <w:rsid w:val="00DB42C9"/>
    <w:rsid w:val="00DB66EA"/>
    <w:rsid w:val="00DC30BC"/>
    <w:rsid w:val="00DC6820"/>
    <w:rsid w:val="00DD248B"/>
    <w:rsid w:val="00DD2B68"/>
    <w:rsid w:val="00DD2FF2"/>
    <w:rsid w:val="00DD31E8"/>
    <w:rsid w:val="00DD78A2"/>
    <w:rsid w:val="00DE284F"/>
    <w:rsid w:val="00DE3181"/>
    <w:rsid w:val="00DE3DFC"/>
    <w:rsid w:val="00DE4F0D"/>
    <w:rsid w:val="00DF5847"/>
    <w:rsid w:val="00E01158"/>
    <w:rsid w:val="00E04F3D"/>
    <w:rsid w:val="00E119D6"/>
    <w:rsid w:val="00E15A6E"/>
    <w:rsid w:val="00E15F1E"/>
    <w:rsid w:val="00E163B9"/>
    <w:rsid w:val="00E16787"/>
    <w:rsid w:val="00E17591"/>
    <w:rsid w:val="00E210D5"/>
    <w:rsid w:val="00E23EB0"/>
    <w:rsid w:val="00E23FCA"/>
    <w:rsid w:val="00E33C19"/>
    <w:rsid w:val="00E34F70"/>
    <w:rsid w:val="00E4024B"/>
    <w:rsid w:val="00E4345A"/>
    <w:rsid w:val="00E45A34"/>
    <w:rsid w:val="00E50A3A"/>
    <w:rsid w:val="00E53171"/>
    <w:rsid w:val="00E55071"/>
    <w:rsid w:val="00E632FC"/>
    <w:rsid w:val="00E64B12"/>
    <w:rsid w:val="00E80772"/>
    <w:rsid w:val="00E81005"/>
    <w:rsid w:val="00E822F4"/>
    <w:rsid w:val="00E82644"/>
    <w:rsid w:val="00E875FB"/>
    <w:rsid w:val="00E91A31"/>
    <w:rsid w:val="00E93479"/>
    <w:rsid w:val="00EA175A"/>
    <w:rsid w:val="00EA2B0B"/>
    <w:rsid w:val="00EA7B5E"/>
    <w:rsid w:val="00EB1DCF"/>
    <w:rsid w:val="00EB5AA0"/>
    <w:rsid w:val="00EC1BFD"/>
    <w:rsid w:val="00ED3ADC"/>
    <w:rsid w:val="00EE2AFB"/>
    <w:rsid w:val="00EE7E91"/>
    <w:rsid w:val="00EF3599"/>
    <w:rsid w:val="00EF46F9"/>
    <w:rsid w:val="00EF755A"/>
    <w:rsid w:val="00F009AA"/>
    <w:rsid w:val="00F00B87"/>
    <w:rsid w:val="00F03629"/>
    <w:rsid w:val="00F10928"/>
    <w:rsid w:val="00F127FA"/>
    <w:rsid w:val="00F12A87"/>
    <w:rsid w:val="00F15334"/>
    <w:rsid w:val="00F22F64"/>
    <w:rsid w:val="00F23D2C"/>
    <w:rsid w:val="00F24E35"/>
    <w:rsid w:val="00F271BB"/>
    <w:rsid w:val="00F31D68"/>
    <w:rsid w:val="00F33F14"/>
    <w:rsid w:val="00F37B98"/>
    <w:rsid w:val="00F41239"/>
    <w:rsid w:val="00F41E86"/>
    <w:rsid w:val="00F439C6"/>
    <w:rsid w:val="00F50C39"/>
    <w:rsid w:val="00F54231"/>
    <w:rsid w:val="00F55529"/>
    <w:rsid w:val="00F612A4"/>
    <w:rsid w:val="00F62EF9"/>
    <w:rsid w:val="00F64BB8"/>
    <w:rsid w:val="00F66B6B"/>
    <w:rsid w:val="00F70333"/>
    <w:rsid w:val="00F70846"/>
    <w:rsid w:val="00F728E5"/>
    <w:rsid w:val="00F81F6C"/>
    <w:rsid w:val="00F8221A"/>
    <w:rsid w:val="00F826F4"/>
    <w:rsid w:val="00F852E3"/>
    <w:rsid w:val="00FA0977"/>
    <w:rsid w:val="00FA48E3"/>
    <w:rsid w:val="00FB0B74"/>
    <w:rsid w:val="00FB122B"/>
    <w:rsid w:val="00FB2A99"/>
    <w:rsid w:val="00FB350A"/>
    <w:rsid w:val="00FB5C44"/>
    <w:rsid w:val="00FC08CE"/>
    <w:rsid w:val="00FC496F"/>
    <w:rsid w:val="00FC5D8B"/>
    <w:rsid w:val="00FD026A"/>
    <w:rsid w:val="00FD52DA"/>
    <w:rsid w:val="00FD5BF8"/>
    <w:rsid w:val="00FE0FB7"/>
    <w:rsid w:val="00FE4A30"/>
    <w:rsid w:val="00FF2D1C"/>
    <w:rsid w:val="00FF2E32"/>
    <w:rsid w:val="00FF6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044898"/>
  <w15:docId w15:val="{0B363228-BA76-453E-814D-30A2529657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lang w:val="en-GB" w:eastAsia="en-GB"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0333"/>
  </w:style>
  <w:style w:type="paragraph" w:styleId="Heading1">
    <w:name w:val="heading 1"/>
    <w:basedOn w:val="Normal"/>
    <w:next w:val="Normal"/>
    <w:link w:val="Heading1Char"/>
    <w:uiPriority w:val="9"/>
    <w:qFormat/>
    <w:rsid w:val="00F70333"/>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F70333"/>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F70333"/>
    <w:pPr>
      <w:pBdr>
        <w:top w:val="single" w:sz="6" w:space="2" w:color="4472C4" w:themeColor="accent1"/>
      </w:pBdr>
      <w:spacing w:before="300" w:after="0"/>
      <w:outlineLvl w:val="2"/>
    </w:pPr>
    <w:rPr>
      <w:caps/>
      <w:color w:val="1F3763" w:themeColor="accent1" w:themeShade="7F"/>
      <w:spacing w:val="15"/>
    </w:rPr>
  </w:style>
  <w:style w:type="paragraph" w:styleId="Heading4">
    <w:name w:val="heading 4"/>
    <w:basedOn w:val="Normal"/>
    <w:next w:val="Normal"/>
    <w:link w:val="Heading4Char"/>
    <w:uiPriority w:val="9"/>
    <w:semiHidden/>
    <w:unhideWhenUsed/>
    <w:qFormat/>
    <w:rsid w:val="00F70333"/>
    <w:pPr>
      <w:pBdr>
        <w:top w:val="dotted" w:sz="6" w:space="2" w:color="4472C4" w:themeColor="accent1"/>
      </w:pBdr>
      <w:spacing w:before="200" w:after="0"/>
      <w:outlineLvl w:val="3"/>
    </w:pPr>
    <w:rPr>
      <w:caps/>
      <w:color w:val="2F5496" w:themeColor="accent1" w:themeShade="BF"/>
      <w:spacing w:val="10"/>
    </w:rPr>
  </w:style>
  <w:style w:type="paragraph" w:styleId="Heading5">
    <w:name w:val="heading 5"/>
    <w:basedOn w:val="Normal"/>
    <w:next w:val="Normal"/>
    <w:link w:val="Heading5Char"/>
    <w:uiPriority w:val="9"/>
    <w:semiHidden/>
    <w:unhideWhenUsed/>
    <w:qFormat/>
    <w:rsid w:val="00F70333"/>
    <w:pPr>
      <w:pBdr>
        <w:bottom w:val="single" w:sz="6" w:space="1" w:color="4472C4" w:themeColor="accent1"/>
      </w:pBdr>
      <w:spacing w:before="200" w:after="0"/>
      <w:outlineLvl w:val="4"/>
    </w:pPr>
    <w:rPr>
      <w:caps/>
      <w:color w:val="2F5496" w:themeColor="accent1" w:themeShade="BF"/>
      <w:spacing w:val="10"/>
    </w:rPr>
  </w:style>
  <w:style w:type="paragraph" w:styleId="Heading6">
    <w:name w:val="heading 6"/>
    <w:basedOn w:val="Normal"/>
    <w:next w:val="Normal"/>
    <w:link w:val="Heading6Char"/>
    <w:uiPriority w:val="9"/>
    <w:semiHidden/>
    <w:unhideWhenUsed/>
    <w:qFormat/>
    <w:rsid w:val="00F70333"/>
    <w:pPr>
      <w:pBdr>
        <w:bottom w:val="dotted" w:sz="6" w:space="1" w:color="4472C4" w:themeColor="accent1"/>
      </w:pBdr>
      <w:spacing w:before="200" w:after="0"/>
      <w:outlineLvl w:val="5"/>
    </w:pPr>
    <w:rPr>
      <w:caps/>
      <w:color w:val="2F5496" w:themeColor="accent1" w:themeShade="BF"/>
      <w:spacing w:val="10"/>
    </w:rPr>
  </w:style>
  <w:style w:type="paragraph" w:styleId="Heading7">
    <w:name w:val="heading 7"/>
    <w:basedOn w:val="Normal"/>
    <w:next w:val="Normal"/>
    <w:link w:val="Heading7Char"/>
    <w:uiPriority w:val="9"/>
    <w:semiHidden/>
    <w:unhideWhenUsed/>
    <w:qFormat/>
    <w:rsid w:val="00F70333"/>
    <w:pPr>
      <w:spacing w:before="200" w:after="0"/>
      <w:outlineLvl w:val="6"/>
    </w:pPr>
    <w:rPr>
      <w:caps/>
      <w:color w:val="2F5496" w:themeColor="accent1" w:themeShade="BF"/>
      <w:spacing w:val="10"/>
    </w:rPr>
  </w:style>
  <w:style w:type="paragraph" w:styleId="Heading8">
    <w:name w:val="heading 8"/>
    <w:basedOn w:val="Normal"/>
    <w:next w:val="Normal"/>
    <w:link w:val="Heading8Char"/>
    <w:uiPriority w:val="9"/>
    <w:semiHidden/>
    <w:unhideWhenUsed/>
    <w:qFormat/>
    <w:rsid w:val="00F70333"/>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F70333"/>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70333"/>
    <w:pPr>
      <w:spacing w:before="0" w:after="0"/>
    </w:pPr>
    <w:rPr>
      <w:rFonts w:asciiTheme="majorHAnsi" w:eastAsiaTheme="majorEastAsia" w:hAnsiTheme="majorHAnsi" w:cstheme="majorBidi"/>
      <w:caps/>
      <w:color w:val="4472C4" w:themeColor="accent1"/>
      <w:spacing w:val="10"/>
      <w:sz w:val="52"/>
      <w:szCs w:val="52"/>
    </w:rPr>
  </w:style>
  <w:style w:type="paragraph" w:styleId="Header">
    <w:name w:val="header"/>
    <w:basedOn w:val="Normal"/>
    <w:link w:val="HeaderChar"/>
    <w:uiPriority w:val="99"/>
    <w:unhideWhenUsed/>
    <w:rsid w:val="009D78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7819"/>
  </w:style>
  <w:style w:type="paragraph" w:styleId="Footer">
    <w:name w:val="footer"/>
    <w:basedOn w:val="Normal"/>
    <w:link w:val="FooterChar"/>
    <w:uiPriority w:val="99"/>
    <w:unhideWhenUsed/>
    <w:rsid w:val="009D78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7819"/>
  </w:style>
  <w:style w:type="character" w:customStyle="1" w:styleId="Heading1Char">
    <w:name w:val="Heading 1 Char"/>
    <w:basedOn w:val="DefaultParagraphFont"/>
    <w:link w:val="Heading1"/>
    <w:uiPriority w:val="9"/>
    <w:rsid w:val="00F70333"/>
    <w:rPr>
      <w:caps/>
      <w:color w:val="FFFFFF" w:themeColor="background1"/>
      <w:spacing w:val="15"/>
      <w:sz w:val="22"/>
      <w:szCs w:val="22"/>
      <w:shd w:val="clear" w:color="auto" w:fill="4472C4" w:themeFill="accent1"/>
    </w:rPr>
  </w:style>
  <w:style w:type="paragraph" w:styleId="ListParagraph">
    <w:name w:val="List Paragraph"/>
    <w:basedOn w:val="Normal"/>
    <w:uiPriority w:val="34"/>
    <w:qFormat/>
    <w:rsid w:val="00B62E7E"/>
    <w:pPr>
      <w:ind w:left="720"/>
      <w:contextualSpacing/>
    </w:pPr>
  </w:style>
  <w:style w:type="character" w:customStyle="1" w:styleId="Heading2Char">
    <w:name w:val="Heading 2 Char"/>
    <w:basedOn w:val="DefaultParagraphFont"/>
    <w:link w:val="Heading2"/>
    <w:uiPriority w:val="9"/>
    <w:rsid w:val="00F70333"/>
    <w:rPr>
      <w:caps/>
      <w:spacing w:val="15"/>
      <w:shd w:val="clear" w:color="auto" w:fill="D9E2F3" w:themeFill="accent1" w:themeFillTint="33"/>
    </w:rPr>
  </w:style>
  <w:style w:type="paragraph" w:styleId="NormalWeb">
    <w:name w:val="Normal (Web)"/>
    <w:basedOn w:val="Normal"/>
    <w:uiPriority w:val="99"/>
    <w:unhideWhenUsed/>
    <w:rsid w:val="006F3E8F"/>
    <w:pPr>
      <w:spacing w:beforeAutospacing="1" w:after="100" w:afterAutospacing="1" w:line="240" w:lineRule="auto"/>
    </w:pPr>
    <w:rPr>
      <w:rFonts w:ascii="Times New Roman" w:eastAsia="Times New Roman" w:hAnsi="Times New Roman" w:cs="Times New Roman"/>
      <w:sz w:val="24"/>
      <w:szCs w:val="24"/>
    </w:rPr>
  </w:style>
  <w:style w:type="paragraph" w:styleId="Bibliography">
    <w:name w:val="Bibliography"/>
    <w:basedOn w:val="Normal"/>
    <w:next w:val="Normal"/>
    <w:uiPriority w:val="37"/>
    <w:unhideWhenUsed/>
    <w:rsid w:val="00864FB0"/>
  </w:style>
  <w:style w:type="paragraph" w:styleId="TOCHeading">
    <w:name w:val="TOC Heading"/>
    <w:basedOn w:val="Heading1"/>
    <w:next w:val="Normal"/>
    <w:uiPriority w:val="39"/>
    <w:unhideWhenUsed/>
    <w:qFormat/>
    <w:rsid w:val="00F70333"/>
    <w:pPr>
      <w:outlineLvl w:val="9"/>
    </w:pPr>
  </w:style>
  <w:style w:type="paragraph" w:styleId="TOC1">
    <w:name w:val="toc 1"/>
    <w:basedOn w:val="Normal"/>
    <w:next w:val="Normal"/>
    <w:autoRedefine/>
    <w:uiPriority w:val="39"/>
    <w:unhideWhenUsed/>
    <w:rsid w:val="003A322E"/>
    <w:pPr>
      <w:spacing w:after="100"/>
    </w:pPr>
  </w:style>
  <w:style w:type="paragraph" w:styleId="TOC2">
    <w:name w:val="toc 2"/>
    <w:basedOn w:val="Normal"/>
    <w:next w:val="Normal"/>
    <w:autoRedefine/>
    <w:uiPriority w:val="39"/>
    <w:unhideWhenUsed/>
    <w:rsid w:val="003A322E"/>
    <w:pPr>
      <w:spacing w:after="100"/>
      <w:ind w:left="220"/>
    </w:pPr>
  </w:style>
  <w:style w:type="character" w:styleId="Hyperlink">
    <w:name w:val="Hyperlink"/>
    <w:basedOn w:val="DefaultParagraphFont"/>
    <w:uiPriority w:val="99"/>
    <w:unhideWhenUsed/>
    <w:rsid w:val="003A322E"/>
    <w:rPr>
      <w:color w:val="0563C1" w:themeColor="hyperlink"/>
      <w:u w:val="single"/>
    </w:rPr>
  </w:style>
  <w:style w:type="character" w:customStyle="1" w:styleId="Heading3Char">
    <w:name w:val="Heading 3 Char"/>
    <w:basedOn w:val="DefaultParagraphFont"/>
    <w:link w:val="Heading3"/>
    <w:uiPriority w:val="9"/>
    <w:rsid w:val="00F70333"/>
    <w:rPr>
      <w:caps/>
      <w:color w:val="1F3763" w:themeColor="accent1" w:themeShade="7F"/>
      <w:spacing w:val="15"/>
    </w:rPr>
  </w:style>
  <w:style w:type="paragraph" w:styleId="TOC3">
    <w:name w:val="toc 3"/>
    <w:basedOn w:val="Normal"/>
    <w:next w:val="Normal"/>
    <w:autoRedefine/>
    <w:uiPriority w:val="39"/>
    <w:unhideWhenUsed/>
    <w:rsid w:val="00530657"/>
    <w:pPr>
      <w:spacing w:after="100"/>
      <w:ind w:left="440"/>
    </w:pPr>
  </w:style>
  <w:style w:type="paragraph" w:styleId="Subtitle">
    <w:name w:val="Subtitle"/>
    <w:basedOn w:val="Normal"/>
    <w:next w:val="Normal"/>
    <w:link w:val="SubtitleChar"/>
    <w:uiPriority w:val="11"/>
    <w:qFormat/>
    <w:rsid w:val="00F70333"/>
    <w:pPr>
      <w:spacing w:before="0" w:after="500" w:line="240" w:lineRule="auto"/>
    </w:pPr>
    <w:rPr>
      <w:caps/>
      <w:color w:val="595959" w:themeColor="text1" w:themeTint="A6"/>
      <w:spacing w:val="10"/>
      <w:sz w:val="21"/>
      <w:szCs w:val="21"/>
    </w:rPr>
  </w:style>
  <w:style w:type="character" w:customStyle="1" w:styleId="Heading4Char">
    <w:name w:val="Heading 4 Char"/>
    <w:basedOn w:val="DefaultParagraphFont"/>
    <w:link w:val="Heading4"/>
    <w:uiPriority w:val="9"/>
    <w:semiHidden/>
    <w:rsid w:val="00F70333"/>
    <w:rPr>
      <w:caps/>
      <w:color w:val="2F5496" w:themeColor="accent1" w:themeShade="BF"/>
      <w:spacing w:val="10"/>
    </w:rPr>
  </w:style>
  <w:style w:type="character" w:customStyle="1" w:styleId="Heading5Char">
    <w:name w:val="Heading 5 Char"/>
    <w:basedOn w:val="DefaultParagraphFont"/>
    <w:link w:val="Heading5"/>
    <w:uiPriority w:val="9"/>
    <w:semiHidden/>
    <w:rsid w:val="00F70333"/>
    <w:rPr>
      <w:caps/>
      <w:color w:val="2F5496" w:themeColor="accent1" w:themeShade="BF"/>
      <w:spacing w:val="10"/>
    </w:rPr>
  </w:style>
  <w:style w:type="character" w:customStyle="1" w:styleId="Heading6Char">
    <w:name w:val="Heading 6 Char"/>
    <w:basedOn w:val="DefaultParagraphFont"/>
    <w:link w:val="Heading6"/>
    <w:uiPriority w:val="9"/>
    <w:semiHidden/>
    <w:rsid w:val="00F70333"/>
    <w:rPr>
      <w:caps/>
      <w:color w:val="2F5496" w:themeColor="accent1" w:themeShade="BF"/>
      <w:spacing w:val="10"/>
    </w:rPr>
  </w:style>
  <w:style w:type="character" w:customStyle="1" w:styleId="Heading7Char">
    <w:name w:val="Heading 7 Char"/>
    <w:basedOn w:val="DefaultParagraphFont"/>
    <w:link w:val="Heading7"/>
    <w:uiPriority w:val="9"/>
    <w:semiHidden/>
    <w:rsid w:val="00F70333"/>
    <w:rPr>
      <w:caps/>
      <w:color w:val="2F5496" w:themeColor="accent1" w:themeShade="BF"/>
      <w:spacing w:val="10"/>
    </w:rPr>
  </w:style>
  <w:style w:type="character" w:customStyle="1" w:styleId="Heading8Char">
    <w:name w:val="Heading 8 Char"/>
    <w:basedOn w:val="DefaultParagraphFont"/>
    <w:link w:val="Heading8"/>
    <w:uiPriority w:val="9"/>
    <w:semiHidden/>
    <w:rsid w:val="00F70333"/>
    <w:rPr>
      <w:caps/>
      <w:spacing w:val="10"/>
      <w:sz w:val="18"/>
      <w:szCs w:val="18"/>
    </w:rPr>
  </w:style>
  <w:style w:type="character" w:customStyle="1" w:styleId="Heading9Char">
    <w:name w:val="Heading 9 Char"/>
    <w:basedOn w:val="DefaultParagraphFont"/>
    <w:link w:val="Heading9"/>
    <w:uiPriority w:val="9"/>
    <w:semiHidden/>
    <w:rsid w:val="00F70333"/>
    <w:rPr>
      <w:i/>
      <w:iCs/>
      <w:caps/>
      <w:spacing w:val="10"/>
      <w:sz w:val="18"/>
      <w:szCs w:val="18"/>
    </w:rPr>
  </w:style>
  <w:style w:type="paragraph" w:styleId="Caption">
    <w:name w:val="caption"/>
    <w:basedOn w:val="Normal"/>
    <w:next w:val="Normal"/>
    <w:uiPriority w:val="35"/>
    <w:semiHidden/>
    <w:unhideWhenUsed/>
    <w:qFormat/>
    <w:rsid w:val="00F70333"/>
    <w:rPr>
      <w:b/>
      <w:bCs/>
      <w:color w:val="2F5496" w:themeColor="accent1" w:themeShade="BF"/>
      <w:sz w:val="16"/>
      <w:szCs w:val="16"/>
    </w:rPr>
  </w:style>
  <w:style w:type="character" w:customStyle="1" w:styleId="TitleChar">
    <w:name w:val="Title Char"/>
    <w:basedOn w:val="DefaultParagraphFont"/>
    <w:link w:val="Title"/>
    <w:uiPriority w:val="10"/>
    <w:rsid w:val="00F70333"/>
    <w:rPr>
      <w:rFonts w:asciiTheme="majorHAnsi" w:eastAsiaTheme="majorEastAsia" w:hAnsiTheme="majorHAnsi" w:cstheme="majorBidi"/>
      <w:caps/>
      <w:color w:val="4472C4" w:themeColor="accent1"/>
      <w:spacing w:val="10"/>
      <w:sz w:val="52"/>
      <w:szCs w:val="52"/>
    </w:rPr>
  </w:style>
  <w:style w:type="character" w:customStyle="1" w:styleId="SubtitleChar">
    <w:name w:val="Subtitle Char"/>
    <w:basedOn w:val="DefaultParagraphFont"/>
    <w:link w:val="Subtitle"/>
    <w:uiPriority w:val="11"/>
    <w:rsid w:val="00F70333"/>
    <w:rPr>
      <w:caps/>
      <w:color w:val="595959" w:themeColor="text1" w:themeTint="A6"/>
      <w:spacing w:val="10"/>
      <w:sz w:val="21"/>
      <w:szCs w:val="21"/>
    </w:rPr>
  </w:style>
  <w:style w:type="character" w:styleId="Strong">
    <w:name w:val="Strong"/>
    <w:uiPriority w:val="22"/>
    <w:qFormat/>
    <w:rsid w:val="00F70333"/>
    <w:rPr>
      <w:b/>
      <w:bCs/>
    </w:rPr>
  </w:style>
  <w:style w:type="character" w:styleId="Emphasis">
    <w:name w:val="Emphasis"/>
    <w:uiPriority w:val="20"/>
    <w:qFormat/>
    <w:rsid w:val="00F70333"/>
    <w:rPr>
      <w:caps/>
      <w:color w:val="1F3763" w:themeColor="accent1" w:themeShade="7F"/>
      <w:spacing w:val="5"/>
    </w:rPr>
  </w:style>
  <w:style w:type="paragraph" w:styleId="NoSpacing">
    <w:name w:val="No Spacing"/>
    <w:uiPriority w:val="1"/>
    <w:qFormat/>
    <w:rsid w:val="00F70333"/>
    <w:pPr>
      <w:spacing w:after="0" w:line="240" w:lineRule="auto"/>
    </w:pPr>
  </w:style>
  <w:style w:type="paragraph" w:styleId="Quote">
    <w:name w:val="Quote"/>
    <w:basedOn w:val="Normal"/>
    <w:next w:val="Normal"/>
    <w:link w:val="QuoteChar"/>
    <w:uiPriority w:val="29"/>
    <w:qFormat/>
    <w:rsid w:val="00F70333"/>
    <w:rPr>
      <w:i/>
      <w:iCs/>
      <w:sz w:val="24"/>
      <w:szCs w:val="24"/>
    </w:rPr>
  </w:style>
  <w:style w:type="character" w:customStyle="1" w:styleId="QuoteChar">
    <w:name w:val="Quote Char"/>
    <w:basedOn w:val="DefaultParagraphFont"/>
    <w:link w:val="Quote"/>
    <w:uiPriority w:val="29"/>
    <w:rsid w:val="00F70333"/>
    <w:rPr>
      <w:i/>
      <w:iCs/>
      <w:sz w:val="24"/>
      <w:szCs w:val="24"/>
    </w:rPr>
  </w:style>
  <w:style w:type="paragraph" w:styleId="IntenseQuote">
    <w:name w:val="Intense Quote"/>
    <w:basedOn w:val="Normal"/>
    <w:next w:val="Normal"/>
    <w:link w:val="IntenseQuoteChar"/>
    <w:uiPriority w:val="30"/>
    <w:qFormat/>
    <w:rsid w:val="00F70333"/>
    <w:pPr>
      <w:spacing w:before="240" w:after="240" w:line="240" w:lineRule="auto"/>
      <w:ind w:left="1080" w:right="1080"/>
      <w:jc w:val="center"/>
    </w:pPr>
    <w:rPr>
      <w:color w:val="4472C4" w:themeColor="accent1"/>
      <w:sz w:val="24"/>
      <w:szCs w:val="24"/>
    </w:rPr>
  </w:style>
  <w:style w:type="character" w:customStyle="1" w:styleId="IntenseQuoteChar">
    <w:name w:val="Intense Quote Char"/>
    <w:basedOn w:val="DefaultParagraphFont"/>
    <w:link w:val="IntenseQuote"/>
    <w:uiPriority w:val="30"/>
    <w:rsid w:val="00F70333"/>
    <w:rPr>
      <w:color w:val="4472C4" w:themeColor="accent1"/>
      <w:sz w:val="24"/>
      <w:szCs w:val="24"/>
    </w:rPr>
  </w:style>
  <w:style w:type="character" w:styleId="SubtleEmphasis">
    <w:name w:val="Subtle Emphasis"/>
    <w:uiPriority w:val="19"/>
    <w:qFormat/>
    <w:rsid w:val="00F70333"/>
    <w:rPr>
      <w:i/>
      <w:iCs/>
      <w:color w:val="1F3763" w:themeColor="accent1" w:themeShade="7F"/>
    </w:rPr>
  </w:style>
  <w:style w:type="character" w:styleId="IntenseEmphasis">
    <w:name w:val="Intense Emphasis"/>
    <w:uiPriority w:val="21"/>
    <w:qFormat/>
    <w:rsid w:val="00F70333"/>
    <w:rPr>
      <w:b/>
      <w:bCs/>
      <w:caps/>
      <w:color w:val="1F3763" w:themeColor="accent1" w:themeShade="7F"/>
      <w:spacing w:val="10"/>
    </w:rPr>
  </w:style>
  <w:style w:type="character" w:styleId="SubtleReference">
    <w:name w:val="Subtle Reference"/>
    <w:uiPriority w:val="31"/>
    <w:qFormat/>
    <w:rsid w:val="00F70333"/>
    <w:rPr>
      <w:b/>
      <w:bCs/>
      <w:color w:val="4472C4" w:themeColor="accent1"/>
    </w:rPr>
  </w:style>
  <w:style w:type="character" w:styleId="IntenseReference">
    <w:name w:val="Intense Reference"/>
    <w:uiPriority w:val="32"/>
    <w:qFormat/>
    <w:rsid w:val="00F70333"/>
    <w:rPr>
      <w:b/>
      <w:bCs/>
      <w:i/>
      <w:iCs/>
      <w:caps/>
      <w:color w:val="4472C4" w:themeColor="accent1"/>
    </w:rPr>
  </w:style>
  <w:style w:type="character" w:styleId="BookTitle">
    <w:name w:val="Book Title"/>
    <w:uiPriority w:val="33"/>
    <w:qFormat/>
    <w:rsid w:val="00F70333"/>
    <w:rPr>
      <w:b/>
      <w:bCs/>
      <w:i/>
      <w:iCs/>
      <w:spacing w:val="0"/>
    </w:rPr>
  </w:style>
  <w:style w:type="table" w:styleId="TableGrid">
    <w:name w:val="Table Grid"/>
    <w:basedOn w:val="TableNormal"/>
    <w:uiPriority w:val="39"/>
    <w:rsid w:val="00704B98"/>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377251"/>
    <w:pPr>
      <w:spacing w:before="0"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427093">
      <w:bodyDiv w:val="1"/>
      <w:marLeft w:val="0"/>
      <w:marRight w:val="0"/>
      <w:marTop w:val="0"/>
      <w:marBottom w:val="0"/>
      <w:divBdr>
        <w:top w:val="none" w:sz="0" w:space="0" w:color="auto"/>
        <w:left w:val="none" w:sz="0" w:space="0" w:color="auto"/>
        <w:bottom w:val="none" w:sz="0" w:space="0" w:color="auto"/>
        <w:right w:val="none" w:sz="0" w:space="0" w:color="auto"/>
      </w:divBdr>
    </w:div>
    <w:div w:id="18363002">
      <w:bodyDiv w:val="1"/>
      <w:marLeft w:val="0"/>
      <w:marRight w:val="0"/>
      <w:marTop w:val="0"/>
      <w:marBottom w:val="0"/>
      <w:divBdr>
        <w:top w:val="none" w:sz="0" w:space="0" w:color="auto"/>
        <w:left w:val="none" w:sz="0" w:space="0" w:color="auto"/>
        <w:bottom w:val="none" w:sz="0" w:space="0" w:color="auto"/>
        <w:right w:val="none" w:sz="0" w:space="0" w:color="auto"/>
      </w:divBdr>
    </w:div>
    <w:div w:id="29960363">
      <w:bodyDiv w:val="1"/>
      <w:marLeft w:val="0"/>
      <w:marRight w:val="0"/>
      <w:marTop w:val="0"/>
      <w:marBottom w:val="0"/>
      <w:divBdr>
        <w:top w:val="none" w:sz="0" w:space="0" w:color="auto"/>
        <w:left w:val="none" w:sz="0" w:space="0" w:color="auto"/>
        <w:bottom w:val="none" w:sz="0" w:space="0" w:color="auto"/>
        <w:right w:val="none" w:sz="0" w:space="0" w:color="auto"/>
      </w:divBdr>
    </w:div>
    <w:div w:id="53242264">
      <w:bodyDiv w:val="1"/>
      <w:marLeft w:val="0"/>
      <w:marRight w:val="0"/>
      <w:marTop w:val="0"/>
      <w:marBottom w:val="0"/>
      <w:divBdr>
        <w:top w:val="none" w:sz="0" w:space="0" w:color="auto"/>
        <w:left w:val="none" w:sz="0" w:space="0" w:color="auto"/>
        <w:bottom w:val="none" w:sz="0" w:space="0" w:color="auto"/>
        <w:right w:val="none" w:sz="0" w:space="0" w:color="auto"/>
      </w:divBdr>
    </w:div>
    <w:div w:id="57364508">
      <w:bodyDiv w:val="1"/>
      <w:marLeft w:val="0"/>
      <w:marRight w:val="0"/>
      <w:marTop w:val="0"/>
      <w:marBottom w:val="0"/>
      <w:divBdr>
        <w:top w:val="none" w:sz="0" w:space="0" w:color="auto"/>
        <w:left w:val="none" w:sz="0" w:space="0" w:color="auto"/>
        <w:bottom w:val="none" w:sz="0" w:space="0" w:color="auto"/>
        <w:right w:val="none" w:sz="0" w:space="0" w:color="auto"/>
      </w:divBdr>
    </w:div>
    <w:div w:id="66651579">
      <w:bodyDiv w:val="1"/>
      <w:marLeft w:val="0"/>
      <w:marRight w:val="0"/>
      <w:marTop w:val="0"/>
      <w:marBottom w:val="0"/>
      <w:divBdr>
        <w:top w:val="none" w:sz="0" w:space="0" w:color="auto"/>
        <w:left w:val="none" w:sz="0" w:space="0" w:color="auto"/>
        <w:bottom w:val="none" w:sz="0" w:space="0" w:color="auto"/>
        <w:right w:val="none" w:sz="0" w:space="0" w:color="auto"/>
      </w:divBdr>
    </w:div>
    <w:div w:id="84502747">
      <w:bodyDiv w:val="1"/>
      <w:marLeft w:val="0"/>
      <w:marRight w:val="0"/>
      <w:marTop w:val="0"/>
      <w:marBottom w:val="0"/>
      <w:divBdr>
        <w:top w:val="none" w:sz="0" w:space="0" w:color="auto"/>
        <w:left w:val="none" w:sz="0" w:space="0" w:color="auto"/>
        <w:bottom w:val="none" w:sz="0" w:space="0" w:color="auto"/>
        <w:right w:val="none" w:sz="0" w:space="0" w:color="auto"/>
      </w:divBdr>
    </w:div>
    <w:div w:id="89081890">
      <w:bodyDiv w:val="1"/>
      <w:marLeft w:val="0"/>
      <w:marRight w:val="0"/>
      <w:marTop w:val="0"/>
      <w:marBottom w:val="0"/>
      <w:divBdr>
        <w:top w:val="none" w:sz="0" w:space="0" w:color="auto"/>
        <w:left w:val="none" w:sz="0" w:space="0" w:color="auto"/>
        <w:bottom w:val="none" w:sz="0" w:space="0" w:color="auto"/>
        <w:right w:val="none" w:sz="0" w:space="0" w:color="auto"/>
      </w:divBdr>
    </w:div>
    <w:div w:id="90594169">
      <w:bodyDiv w:val="1"/>
      <w:marLeft w:val="0"/>
      <w:marRight w:val="0"/>
      <w:marTop w:val="0"/>
      <w:marBottom w:val="0"/>
      <w:divBdr>
        <w:top w:val="none" w:sz="0" w:space="0" w:color="auto"/>
        <w:left w:val="none" w:sz="0" w:space="0" w:color="auto"/>
        <w:bottom w:val="none" w:sz="0" w:space="0" w:color="auto"/>
        <w:right w:val="none" w:sz="0" w:space="0" w:color="auto"/>
      </w:divBdr>
    </w:div>
    <w:div w:id="130447768">
      <w:bodyDiv w:val="1"/>
      <w:marLeft w:val="0"/>
      <w:marRight w:val="0"/>
      <w:marTop w:val="0"/>
      <w:marBottom w:val="0"/>
      <w:divBdr>
        <w:top w:val="none" w:sz="0" w:space="0" w:color="auto"/>
        <w:left w:val="none" w:sz="0" w:space="0" w:color="auto"/>
        <w:bottom w:val="none" w:sz="0" w:space="0" w:color="auto"/>
        <w:right w:val="none" w:sz="0" w:space="0" w:color="auto"/>
      </w:divBdr>
    </w:div>
    <w:div w:id="144901346">
      <w:bodyDiv w:val="1"/>
      <w:marLeft w:val="0"/>
      <w:marRight w:val="0"/>
      <w:marTop w:val="0"/>
      <w:marBottom w:val="0"/>
      <w:divBdr>
        <w:top w:val="none" w:sz="0" w:space="0" w:color="auto"/>
        <w:left w:val="none" w:sz="0" w:space="0" w:color="auto"/>
        <w:bottom w:val="none" w:sz="0" w:space="0" w:color="auto"/>
        <w:right w:val="none" w:sz="0" w:space="0" w:color="auto"/>
      </w:divBdr>
    </w:div>
    <w:div w:id="145902584">
      <w:bodyDiv w:val="1"/>
      <w:marLeft w:val="0"/>
      <w:marRight w:val="0"/>
      <w:marTop w:val="0"/>
      <w:marBottom w:val="0"/>
      <w:divBdr>
        <w:top w:val="none" w:sz="0" w:space="0" w:color="auto"/>
        <w:left w:val="none" w:sz="0" w:space="0" w:color="auto"/>
        <w:bottom w:val="none" w:sz="0" w:space="0" w:color="auto"/>
        <w:right w:val="none" w:sz="0" w:space="0" w:color="auto"/>
      </w:divBdr>
    </w:div>
    <w:div w:id="154999576">
      <w:bodyDiv w:val="1"/>
      <w:marLeft w:val="0"/>
      <w:marRight w:val="0"/>
      <w:marTop w:val="0"/>
      <w:marBottom w:val="0"/>
      <w:divBdr>
        <w:top w:val="none" w:sz="0" w:space="0" w:color="auto"/>
        <w:left w:val="none" w:sz="0" w:space="0" w:color="auto"/>
        <w:bottom w:val="none" w:sz="0" w:space="0" w:color="auto"/>
        <w:right w:val="none" w:sz="0" w:space="0" w:color="auto"/>
      </w:divBdr>
    </w:div>
    <w:div w:id="175929580">
      <w:bodyDiv w:val="1"/>
      <w:marLeft w:val="0"/>
      <w:marRight w:val="0"/>
      <w:marTop w:val="0"/>
      <w:marBottom w:val="0"/>
      <w:divBdr>
        <w:top w:val="none" w:sz="0" w:space="0" w:color="auto"/>
        <w:left w:val="none" w:sz="0" w:space="0" w:color="auto"/>
        <w:bottom w:val="none" w:sz="0" w:space="0" w:color="auto"/>
        <w:right w:val="none" w:sz="0" w:space="0" w:color="auto"/>
      </w:divBdr>
    </w:div>
    <w:div w:id="193269803">
      <w:bodyDiv w:val="1"/>
      <w:marLeft w:val="0"/>
      <w:marRight w:val="0"/>
      <w:marTop w:val="0"/>
      <w:marBottom w:val="0"/>
      <w:divBdr>
        <w:top w:val="none" w:sz="0" w:space="0" w:color="auto"/>
        <w:left w:val="none" w:sz="0" w:space="0" w:color="auto"/>
        <w:bottom w:val="none" w:sz="0" w:space="0" w:color="auto"/>
        <w:right w:val="none" w:sz="0" w:space="0" w:color="auto"/>
      </w:divBdr>
    </w:div>
    <w:div w:id="199442574">
      <w:bodyDiv w:val="1"/>
      <w:marLeft w:val="0"/>
      <w:marRight w:val="0"/>
      <w:marTop w:val="0"/>
      <w:marBottom w:val="0"/>
      <w:divBdr>
        <w:top w:val="none" w:sz="0" w:space="0" w:color="auto"/>
        <w:left w:val="none" w:sz="0" w:space="0" w:color="auto"/>
        <w:bottom w:val="none" w:sz="0" w:space="0" w:color="auto"/>
        <w:right w:val="none" w:sz="0" w:space="0" w:color="auto"/>
      </w:divBdr>
    </w:div>
    <w:div w:id="239602687">
      <w:bodyDiv w:val="1"/>
      <w:marLeft w:val="0"/>
      <w:marRight w:val="0"/>
      <w:marTop w:val="0"/>
      <w:marBottom w:val="0"/>
      <w:divBdr>
        <w:top w:val="none" w:sz="0" w:space="0" w:color="auto"/>
        <w:left w:val="none" w:sz="0" w:space="0" w:color="auto"/>
        <w:bottom w:val="none" w:sz="0" w:space="0" w:color="auto"/>
        <w:right w:val="none" w:sz="0" w:space="0" w:color="auto"/>
      </w:divBdr>
    </w:div>
    <w:div w:id="241725102">
      <w:bodyDiv w:val="1"/>
      <w:marLeft w:val="0"/>
      <w:marRight w:val="0"/>
      <w:marTop w:val="0"/>
      <w:marBottom w:val="0"/>
      <w:divBdr>
        <w:top w:val="none" w:sz="0" w:space="0" w:color="auto"/>
        <w:left w:val="none" w:sz="0" w:space="0" w:color="auto"/>
        <w:bottom w:val="none" w:sz="0" w:space="0" w:color="auto"/>
        <w:right w:val="none" w:sz="0" w:space="0" w:color="auto"/>
      </w:divBdr>
    </w:div>
    <w:div w:id="242496869">
      <w:bodyDiv w:val="1"/>
      <w:marLeft w:val="0"/>
      <w:marRight w:val="0"/>
      <w:marTop w:val="0"/>
      <w:marBottom w:val="0"/>
      <w:divBdr>
        <w:top w:val="none" w:sz="0" w:space="0" w:color="auto"/>
        <w:left w:val="none" w:sz="0" w:space="0" w:color="auto"/>
        <w:bottom w:val="none" w:sz="0" w:space="0" w:color="auto"/>
        <w:right w:val="none" w:sz="0" w:space="0" w:color="auto"/>
      </w:divBdr>
    </w:div>
    <w:div w:id="263001781">
      <w:bodyDiv w:val="1"/>
      <w:marLeft w:val="0"/>
      <w:marRight w:val="0"/>
      <w:marTop w:val="0"/>
      <w:marBottom w:val="0"/>
      <w:divBdr>
        <w:top w:val="none" w:sz="0" w:space="0" w:color="auto"/>
        <w:left w:val="none" w:sz="0" w:space="0" w:color="auto"/>
        <w:bottom w:val="none" w:sz="0" w:space="0" w:color="auto"/>
        <w:right w:val="none" w:sz="0" w:space="0" w:color="auto"/>
      </w:divBdr>
    </w:div>
    <w:div w:id="274797713">
      <w:bodyDiv w:val="1"/>
      <w:marLeft w:val="0"/>
      <w:marRight w:val="0"/>
      <w:marTop w:val="0"/>
      <w:marBottom w:val="0"/>
      <w:divBdr>
        <w:top w:val="none" w:sz="0" w:space="0" w:color="auto"/>
        <w:left w:val="none" w:sz="0" w:space="0" w:color="auto"/>
        <w:bottom w:val="none" w:sz="0" w:space="0" w:color="auto"/>
        <w:right w:val="none" w:sz="0" w:space="0" w:color="auto"/>
      </w:divBdr>
    </w:div>
    <w:div w:id="283847064">
      <w:bodyDiv w:val="1"/>
      <w:marLeft w:val="0"/>
      <w:marRight w:val="0"/>
      <w:marTop w:val="0"/>
      <w:marBottom w:val="0"/>
      <w:divBdr>
        <w:top w:val="none" w:sz="0" w:space="0" w:color="auto"/>
        <w:left w:val="none" w:sz="0" w:space="0" w:color="auto"/>
        <w:bottom w:val="none" w:sz="0" w:space="0" w:color="auto"/>
        <w:right w:val="none" w:sz="0" w:space="0" w:color="auto"/>
      </w:divBdr>
    </w:div>
    <w:div w:id="285818862">
      <w:bodyDiv w:val="1"/>
      <w:marLeft w:val="0"/>
      <w:marRight w:val="0"/>
      <w:marTop w:val="0"/>
      <w:marBottom w:val="0"/>
      <w:divBdr>
        <w:top w:val="none" w:sz="0" w:space="0" w:color="auto"/>
        <w:left w:val="none" w:sz="0" w:space="0" w:color="auto"/>
        <w:bottom w:val="none" w:sz="0" w:space="0" w:color="auto"/>
        <w:right w:val="none" w:sz="0" w:space="0" w:color="auto"/>
      </w:divBdr>
    </w:div>
    <w:div w:id="293951547">
      <w:bodyDiv w:val="1"/>
      <w:marLeft w:val="0"/>
      <w:marRight w:val="0"/>
      <w:marTop w:val="0"/>
      <w:marBottom w:val="0"/>
      <w:divBdr>
        <w:top w:val="none" w:sz="0" w:space="0" w:color="auto"/>
        <w:left w:val="none" w:sz="0" w:space="0" w:color="auto"/>
        <w:bottom w:val="none" w:sz="0" w:space="0" w:color="auto"/>
        <w:right w:val="none" w:sz="0" w:space="0" w:color="auto"/>
      </w:divBdr>
    </w:div>
    <w:div w:id="312872897">
      <w:bodyDiv w:val="1"/>
      <w:marLeft w:val="0"/>
      <w:marRight w:val="0"/>
      <w:marTop w:val="0"/>
      <w:marBottom w:val="0"/>
      <w:divBdr>
        <w:top w:val="none" w:sz="0" w:space="0" w:color="auto"/>
        <w:left w:val="none" w:sz="0" w:space="0" w:color="auto"/>
        <w:bottom w:val="none" w:sz="0" w:space="0" w:color="auto"/>
        <w:right w:val="none" w:sz="0" w:space="0" w:color="auto"/>
      </w:divBdr>
    </w:div>
    <w:div w:id="334578009">
      <w:bodyDiv w:val="1"/>
      <w:marLeft w:val="0"/>
      <w:marRight w:val="0"/>
      <w:marTop w:val="0"/>
      <w:marBottom w:val="0"/>
      <w:divBdr>
        <w:top w:val="none" w:sz="0" w:space="0" w:color="auto"/>
        <w:left w:val="none" w:sz="0" w:space="0" w:color="auto"/>
        <w:bottom w:val="none" w:sz="0" w:space="0" w:color="auto"/>
        <w:right w:val="none" w:sz="0" w:space="0" w:color="auto"/>
      </w:divBdr>
    </w:div>
    <w:div w:id="334695362">
      <w:bodyDiv w:val="1"/>
      <w:marLeft w:val="0"/>
      <w:marRight w:val="0"/>
      <w:marTop w:val="0"/>
      <w:marBottom w:val="0"/>
      <w:divBdr>
        <w:top w:val="none" w:sz="0" w:space="0" w:color="auto"/>
        <w:left w:val="none" w:sz="0" w:space="0" w:color="auto"/>
        <w:bottom w:val="none" w:sz="0" w:space="0" w:color="auto"/>
        <w:right w:val="none" w:sz="0" w:space="0" w:color="auto"/>
      </w:divBdr>
    </w:div>
    <w:div w:id="339896764">
      <w:bodyDiv w:val="1"/>
      <w:marLeft w:val="0"/>
      <w:marRight w:val="0"/>
      <w:marTop w:val="0"/>
      <w:marBottom w:val="0"/>
      <w:divBdr>
        <w:top w:val="none" w:sz="0" w:space="0" w:color="auto"/>
        <w:left w:val="none" w:sz="0" w:space="0" w:color="auto"/>
        <w:bottom w:val="none" w:sz="0" w:space="0" w:color="auto"/>
        <w:right w:val="none" w:sz="0" w:space="0" w:color="auto"/>
      </w:divBdr>
    </w:div>
    <w:div w:id="344091149">
      <w:bodyDiv w:val="1"/>
      <w:marLeft w:val="0"/>
      <w:marRight w:val="0"/>
      <w:marTop w:val="0"/>
      <w:marBottom w:val="0"/>
      <w:divBdr>
        <w:top w:val="none" w:sz="0" w:space="0" w:color="auto"/>
        <w:left w:val="none" w:sz="0" w:space="0" w:color="auto"/>
        <w:bottom w:val="none" w:sz="0" w:space="0" w:color="auto"/>
        <w:right w:val="none" w:sz="0" w:space="0" w:color="auto"/>
      </w:divBdr>
    </w:div>
    <w:div w:id="363791308">
      <w:bodyDiv w:val="1"/>
      <w:marLeft w:val="0"/>
      <w:marRight w:val="0"/>
      <w:marTop w:val="0"/>
      <w:marBottom w:val="0"/>
      <w:divBdr>
        <w:top w:val="none" w:sz="0" w:space="0" w:color="auto"/>
        <w:left w:val="none" w:sz="0" w:space="0" w:color="auto"/>
        <w:bottom w:val="none" w:sz="0" w:space="0" w:color="auto"/>
        <w:right w:val="none" w:sz="0" w:space="0" w:color="auto"/>
      </w:divBdr>
    </w:div>
    <w:div w:id="364066991">
      <w:bodyDiv w:val="1"/>
      <w:marLeft w:val="0"/>
      <w:marRight w:val="0"/>
      <w:marTop w:val="0"/>
      <w:marBottom w:val="0"/>
      <w:divBdr>
        <w:top w:val="none" w:sz="0" w:space="0" w:color="auto"/>
        <w:left w:val="none" w:sz="0" w:space="0" w:color="auto"/>
        <w:bottom w:val="none" w:sz="0" w:space="0" w:color="auto"/>
        <w:right w:val="none" w:sz="0" w:space="0" w:color="auto"/>
      </w:divBdr>
    </w:div>
    <w:div w:id="372922183">
      <w:bodyDiv w:val="1"/>
      <w:marLeft w:val="0"/>
      <w:marRight w:val="0"/>
      <w:marTop w:val="0"/>
      <w:marBottom w:val="0"/>
      <w:divBdr>
        <w:top w:val="none" w:sz="0" w:space="0" w:color="auto"/>
        <w:left w:val="none" w:sz="0" w:space="0" w:color="auto"/>
        <w:bottom w:val="none" w:sz="0" w:space="0" w:color="auto"/>
        <w:right w:val="none" w:sz="0" w:space="0" w:color="auto"/>
      </w:divBdr>
    </w:div>
    <w:div w:id="392891794">
      <w:bodyDiv w:val="1"/>
      <w:marLeft w:val="0"/>
      <w:marRight w:val="0"/>
      <w:marTop w:val="0"/>
      <w:marBottom w:val="0"/>
      <w:divBdr>
        <w:top w:val="none" w:sz="0" w:space="0" w:color="auto"/>
        <w:left w:val="none" w:sz="0" w:space="0" w:color="auto"/>
        <w:bottom w:val="none" w:sz="0" w:space="0" w:color="auto"/>
        <w:right w:val="none" w:sz="0" w:space="0" w:color="auto"/>
      </w:divBdr>
    </w:div>
    <w:div w:id="411391449">
      <w:bodyDiv w:val="1"/>
      <w:marLeft w:val="0"/>
      <w:marRight w:val="0"/>
      <w:marTop w:val="0"/>
      <w:marBottom w:val="0"/>
      <w:divBdr>
        <w:top w:val="none" w:sz="0" w:space="0" w:color="auto"/>
        <w:left w:val="none" w:sz="0" w:space="0" w:color="auto"/>
        <w:bottom w:val="none" w:sz="0" w:space="0" w:color="auto"/>
        <w:right w:val="none" w:sz="0" w:space="0" w:color="auto"/>
      </w:divBdr>
    </w:div>
    <w:div w:id="415397363">
      <w:bodyDiv w:val="1"/>
      <w:marLeft w:val="0"/>
      <w:marRight w:val="0"/>
      <w:marTop w:val="0"/>
      <w:marBottom w:val="0"/>
      <w:divBdr>
        <w:top w:val="none" w:sz="0" w:space="0" w:color="auto"/>
        <w:left w:val="none" w:sz="0" w:space="0" w:color="auto"/>
        <w:bottom w:val="none" w:sz="0" w:space="0" w:color="auto"/>
        <w:right w:val="none" w:sz="0" w:space="0" w:color="auto"/>
      </w:divBdr>
    </w:div>
    <w:div w:id="426076408">
      <w:bodyDiv w:val="1"/>
      <w:marLeft w:val="0"/>
      <w:marRight w:val="0"/>
      <w:marTop w:val="0"/>
      <w:marBottom w:val="0"/>
      <w:divBdr>
        <w:top w:val="none" w:sz="0" w:space="0" w:color="auto"/>
        <w:left w:val="none" w:sz="0" w:space="0" w:color="auto"/>
        <w:bottom w:val="none" w:sz="0" w:space="0" w:color="auto"/>
        <w:right w:val="none" w:sz="0" w:space="0" w:color="auto"/>
      </w:divBdr>
    </w:div>
    <w:div w:id="444734586">
      <w:bodyDiv w:val="1"/>
      <w:marLeft w:val="0"/>
      <w:marRight w:val="0"/>
      <w:marTop w:val="0"/>
      <w:marBottom w:val="0"/>
      <w:divBdr>
        <w:top w:val="none" w:sz="0" w:space="0" w:color="auto"/>
        <w:left w:val="none" w:sz="0" w:space="0" w:color="auto"/>
        <w:bottom w:val="none" w:sz="0" w:space="0" w:color="auto"/>
        <w:right w:val="none" w:sz="0" w:space="0" w:color="auto"/>
      </w:divBdr>
    </w:div>
    <w:div w:id="452093748">
      <w:bodyDiv w:val="1"/>
      <w:marLeft w:val="0"/>
      <w:marRight w:val="0"/>
      <w:marTop w:val="0"/>
      <w:marBottom w:val="0"/>
      <w:divBdr>
        <w:top w:val="none" w:sz="0" w:space="0" w:color="auto"/>
        <w:left w:val="none" w:sz="0" w:space="0" w:color="auto"/>
        <w:bottom w:val="none" w:sz="0" w:space="0" w:color="auto"/>
        <w:right w:val="none" w:sz="0" w:space="0" w:color="auto"/>
      </w:divBdr>
    </w:div>
    <w:div w:id="460998772">
      <w:bodyDiv w:val="1"/>
      <w:marLeft w:val="0"/>
      <w:marRight w:val="0"/>
      <w:marTop w:val="0"/>
      <w:marBottom w:val="0"/>
      <w:divBdr>
        <w:top w:val="none" w:sz="0" w:space="0" w:color="auto"/>
        <w:left w:val="none" w:sz="0" w:space="0" w:color="auto"/>
        <w:bottom w:val="none" w:sz="0" w:space="0" w:color="auto"/>
        <w:right w:val="none" w:sz="0" w:space="0" w:color="auto"/>
      </w:divBdr>
    </w:div>
    <w:div w:id="467014758">
      <w:bodyDiv w:val="1"/>
      <w:marLeft w:val="0"/>
      <w:marRight w:val="0"/>
      <w:marTop w:val="0"/>
      <w:marBottom w:val="0"/>
      <w:divBdr>
        <w:top w:val="none" w:sz="0" w:space="0" w:color="auto"/>
        <w:left w:val="none" w:sz="0" w:space="0" w:color="auto"/>
        <w:bottom w:val="none" w:sz="0" w:space="0" w:color="auto"/>
        <w:right w:val="none" w:sz="0" w:space="0" w:color="auto"/>
      </w:divBdr>
    </w:div>
    <w:div w:id="477039259">
      <w:bodyDiv w:val="1"/>
      <w:marLeft w:val="0"/>
      <w:marRight w:val="0"/>
      <w:marTop w:val="0"/>
      <w:marBottom w:val="0"/>
      <w:divBdr>
        <w:top w:val="none" w:sz="0" w:space="0" w:color="auto"/>
        <w:left w:val="none" w:sz="0" w:space="0" w:color="auto"/>
        <w:bottom w:val="none" w:sz="0" w:space="0" w:color="auto"/>
        <w:right w:val="none" w:sz="0" w:space="0" w:color="auto"/>
      </w:divBdr>
    </w:div>
    <w:div w:id="501701427">
      <w:bodyDiv w:val="1"/>
      <w:marLeft w:val="0"/>
      <w:marRight w:val="0"/>
      <w:marTop w:val="0"/>
      <w:marBottom w:val="0"/>
      <w:divBdr>
        <w:top w:val="none" w:sz="0" w:space="0" w:color="auto"/>
        <w:left w:val="none" w:sz="0" w:space="0" w:color="auto"/>
        <w:bottom w:val="none" w:sz="0" w:space="0" w:color="auto"/>
        <w:right w:val="none" w:sz="0" w:space="0" w:color="auto"/>
      </w:divBdr>
    </w:div>
    <w:div w:id="510072194">
      <w:bodyDiv w:val="1"/>
      <w:marLeft w:val="0"/>
      <w:marRight w:val="0"/>
      <w:marTop w:val="0"/>
      <w:marBottom w:val="0"/>
      <w:divBdr>
        <w:top w:val="none" w:sz="0" w:space="0" w:color="auto"/>
        <w:left w:val="none" w:sz="0" w:space="0" w:color="auto"/>
        <w:bottom w:val="none" w:sz="0" w:space="0" w:color="auto"/>
        <w:right w:val="none" w:sz="0" w:space="0" w:color="auto"/>
      </w:divBdr>
    </w:div>
    <w:div w:id="541481072">
      <w:bodyDiv w:val="1"/>
      <w:marLeft w:val="0"/>
      <w:marRight w:val="0"/>
      <w:marTop w:val="0"/>
      <w:marBottom w:val="0"/>
      <w:divBdr>
        <w:top w:val="none" w:sz="0" w:space="0" w:color="auto"/>
        <w:left w:val="none" w:sz="0" w:space="0" w:color="auto"/>
        <w:bottom w:val="none" w:sz="0" w:space="0" w:color="auto"/>
        <w:right w:val="none" w:sz="0" w:space="0" w:color="auto"/>
      </w:divBdr>
    </w:div>
    <w:div w:id="546180565">
      <w:bodyDiv w:val="1"/>
      <w:marLeft w:val="0"/>
      <w:marRight w:val="0"/>
      <w:marTop w:val="0"/>
      <w:marBottom w:val="0"/>
      <w:divBdr>
        <w:top w:val="none" w:sz="0" w:space="0" w:color="auto"/>
        <w:left w:val="none" w:sz="0" w:space="0" w:color="auto"/>
        <w:bottom w:val="none" w:sz="0" w:space="0" w:color="auto"/>
        <w:right w:val="none" w:sz="0" w:space="0" w:color="auto"/>
      </w:divBdr>
    </w:div>
    <w:div w:id="558637628">
      <w:bodyDiv w:val="1"/>
      <w:marLeft w:val="0"/>
      <w:marRight w:val="0"/>
      <w:marTop w:val="0"/>
      <w:marBottom w:val="0"/>
      <w:divBdr>
        <w:top w:val="none" w:sz="0" w:space="0" w:color="auto"/>
        <w:left w:val="none" w:sz="0" w:space="0" w:color="auto"/>
        <w:bottom w:val="none" w:sz="0" w:space="0" w:color="auto"/>
        <w:right w:val="none" w:sz="0" w:space="0" w:color="auto"/>
      </w:divBdr>
    </w:div>
    <w:div w:id="563372731">
      <w:bodyDiv w:val="1"/>
      <w:marLeft w:val="0"/>
      <w:marRight w:val="0"/>
      <w:marTop w:val="0"/>
      <w:marBottom w:val="0"/>
      <w:divBdr>
        <w:top w:val="none" w:sz="0" w:space="0" w:color="auto"/>
        <w:left w:val="none" w:sz="0" w:space="0" w:color="auto"/>
        <w:bottom w:val="none" w:sz="0" w:space="0" w:color="auto"/>
        <w:right w:val="none" w:sz="0" w:space="0" w:color="auto"/>
      </w:divBdr>
    </w:div>
    <w:div w:id="566116512">
      <w:bodyDiv w:val="1"/>
      <w:marLeft w:val="0"/>
      <w:marRight w:val="0"/>
      <w:marTop w:val="0"/>
      <w:marBottom w:val="0"/>
      <w:divBdr>
        <w:top w:val="none" w:sz="0" w:space="0" w:color="auto"/>
        <w:left w:val="none" w:sz="0" w:space="0" w:color="auto"/>
        <w:bottom w:val="none" w:sz="0" w:space="0" w:color="auto"/>
        <w:right w:val="none" w:sz="0" w:space="0" w:color="auto"/>
      </w:divBdr>
    </w:div>
    <w:div w:id="576329224">
      <w:bodyDiv w:val="1"/>
      <w:marLeft w:val="0"/>
      <w:marRight w:val="0"/>
      <w:marTop w:val="0"/>
      <w:marBottom w:val="0"/>
      <w:divBdr>
        <w:top w:val="none" w:sz="0" w:space="0" w:color="auto"/>
        <w:left w:val="none" w:sz="0" w:space="0" w:color="auto"/>
        <w:bottom w:val="none" w:sz="0" w:space="0" w:color="auto"/>
        <w:right w:val="none" w:sz="0" w:space="0" w:color="auto"/>
      </w:divBdr>
    </w:div>
    <w:div w:id="595528363">
      <w:bodyDiv w:val="1"/>
      <w:marLeft w:val="0"/>
      <w:marRight w:val="0"/>
      <w:marTop w:val="0"/>
      <w:marBottom w:val="0"/>
      <w:divBdr>
        <w:top w:val="none" w:sz="0" w:space="0" w:color="auto"/>
        <w:left w:val="none" w:sz="0" w:space="0" w:color="auto"/>
        <w:bottom w:val="none" w:sz="0" w:space="0" w:color="auto"/>
        <w:right w:val="none" w:sz="0" w:space="0" w:color="auto"/>
      </w:divBdr>
    </w:div>
    <w:div w:id="596670117">
      <w:bodyDiv w:val="1"/>
      <w:marLeft w:val="0"/>
      <w:marRight w:val="0"/>
      <w:marTop w:val="0"/>
      <w:marBottom w:val="0"/>
      <w:divBdr>
        <w:top w:val="none" w:sz="0" w:space="0" w:color="auto"/>
        <w:left w:val="none" w:sz="0" w:space="0" w:color="auto"/>
        <w:bottom w:val="none" w:sz="0" w:space="0" w:color="auto"/>
        <w:right w:val="none" w:sz="0" w:space="0" w:color="auto"/>
      </w:divBdr>
    </w:div>
    <w:div w:id="601959865">
      <w:bodyDiv w:val="1"/>
      <w:marLeft w:val="0"/>
      <w:marRight w:val="0"/>
      <w:marTop w:val="0"/>
      <w:marBottom w:val="0"/>
      <w:divBdr>
        <w:top w:val="none" w:sz="0" w:space="0" w:color="auto"/>
        <w:left w:val="none" w:sz="0" w:space="0" w:color="auto"/>
        <w:bottom w:val="none" w:sz="0" w:space="0" w:color="auto"/>
        <w:right w:val="none" w:sz="0" w:space="0" w:color="auto"/>
      </w:divBdr>
    </w:div>
    <w:div w:id="605623492">
      <w:bodyDiv w:val="1"/>
      <w:marLeft w:val="0"/>
      <w:marRight w:val="0"/>
      <w:marTop w:val="0"/>
      <w:marBottom w:val="0"/>
      <w:divBdr>
        <w:top w:val="none" w:sz="0" w:space="0" w:color="auto"/>
        <w:left w:val="none" w:sz="0" w:space="0" w:color="auto"/>
        <w:bottom w:val="none" w:sz="0" w:space="0" w:color="auto"/>
        <w:right w:val="none" w:sz="0" w:space="0" w:color="auto"/>
      </w:divBdr>
    </w:div>
    <w:div w:id="609777367">
      <w:bodyDiv w:val="1"/>
      <w:marLeft w:val="0"/>
      <w:marRight w:val="0"/>
      <w:marTop w:val="0"/>
      <w:marBottom w:val="0"/>
      <w:divBdr>
        <w:top w:val="none" w:sz="0" w:space="0" w:color="auto"/>
        <w:left w:val="none" w:sz="0" w:space="0" w:color="auto"/>
        <w:bottom w:val="none" w:sz="0" w:space="0" w:color="auto"/>
        <w:right w:val="none" w:sz="0" w:space="0" w:color="auto"/>
      </w:divBdr>
    </w:div>
    <w:div w:id="611015592">
      <w:bodyDiv w:val="1"/>
      <w:marLeft w:val="0"/>
      <w:marRight w:val="0"/>
      <w:marTop w:val="0"/>
      <w:marBottom w:val="0"/>
      <w:divBdr>
        <w:top w:val="none" w:sz="0" w:space="0" w:color="auto"/>
        <w:left w:val="none" w:sz="0" w:space="0" w:color="auto"/>
        <w:bottom w:val="none" w:sz="0" w:space="0" w:color="auto"/>
        <w:right w:val="none" w:sz="0" w:space="0" w:color="auto"/>
      </w:divBdr>
    </w:div>
    <w:div w:id="636378317">
      <w:bodyDiv w:val="1"/>
      <w:marLeft w:val="0"/>
      <w:marRight w:val="0"/>
      <w:marTop w:val="0"/>
      <w:marBottom w:val="0"/>
      <w:divBdr>
        <w:top w:val="none" w:sz="0" w:space="0" w:color="auto"/>
        <w:left w:val="none" w:sz="0" w:space="0" w:color="auto"/>
        <w:bottom w:val="none" w:sz="0" w:space="0" w:color="auto"/>
        <w:right w:val="none" w:sz="0" w:space="0" w:color="auto"/>
      </w:divBdr>
    </w:div>
    <w:div w:id="670915662">
      <w:bodyDiv w:val="1"/>
      <w:marLeft w:val="0"/>
      <w:marRight w:val="0"/>
      <w:marTop w:val="0"/>
      <w:marBottom w:val="0"/>
      <w:divBdr>
        <w:top w:val="none" w:sz="0" w:space="0" w:color="auto"/>
        <w:left w:val="none" w:sz="0" w:space="0" w:color="auto"/>
        <w:bottom w:val="none" w:sz="0" w:space="0" w:color="auto"/>
        <w:right w:val="none" w:sz="0" w:space="0" w:color="auto"/>
      </w:divBdr>
    </w:div>
    <w:div w:id="677006817">
      <w:bodyDiv w:val="1"/>
      <w:marLeft w:val="0"/>
      <w:marRight w:val="0"/>
      <w:marTop w:val="0"/>
      <w:marBottom w:val="0"/>
      <w:divBdr>
        <w:top w:val="none" w:sz="0" w:space="0" w:color="auto"/>
        <w:left w:val="none" w:sz="0" w:space="0" w:color="auto"/>
        <w:bottom w:val="none" w:sz="0" w:space="0" w:color="auto"/>
        <w:right w:val="none" w:sz="0" w:space="0" w:color="auto"/>
      </w:divBdr>
    </w:div>
    <w:div w:id="688259302">
      <w:bodyDiv w:val="1"/>
      <w:marLeft w:val="0"/>
      <w:marRight w:val="0"/>
      <w:marTop w:val="0"/>
      <w:marBottom w:val="0"/>
      <w:divBdr>
        <w:top w:val="none" w:sz="0" w:space="0" w:color="auto"/>
        <w:left w:val="none" w:sz="0" w:space="0" w:color="auto"/>
        <w:bottom w:val="none" w:sz="0" w:space="0" w:color="auto"/>
        <w:right w:val="none" w:sz="0" w:space="0" w:color="auto"/>
      </w:divBdr>
    </w:div>
    <w:div w:id="690450546">
      <w:bodyDiv w:val="1"/>
      <w:marLeft w:val="0"/>
      <w:marRight w:val="0"/>
      <w:marTop w:val="0"/>
      <w:marBottom w:val="0"/>
      <w:divBdr>
        <w:top w:val="none" w:sz="0" w:space="0" w:color="auto"/>
        <w:left w:val="none" w:sz="0" w:space="0" w:color="auto"/>
        <w:bottom w:val="none" w:sz="0" w:space="0" w:color="auto"/>
        <w:right w:val="none" w:sz="0" w:space="0" w:color="auto"/>
      </w:divBdr>
    </w:div>
    <w:div w:id="714735628">
      <w:bodyDiv w:val="1"/>
      <w:marLeft w:val="0"/>
      <w:marRight w:val="0"/>
      <w:marTop w:val="0"/>
      <w:marBottom w:val="0"/>
      <w:divBdr>
        <w:top w:val="none" w:sz="0" w:space="0" w:color="auto"/>
        <w:left w:val="none" w:sz="0" w:space="0" w:color="auto"/>
        <w:bottom w:val="none" w:sz="0" w:space="0" w:color="auto"/>
        <w:right w:val="none" w:sz="0" w:space="0" w:color="auto"/>
      </w:divBdr>
    </w:div>
    <w:div w:id="720130687">
      <w:bodyDiv w:val="1"/>
      <w:marLeft w:val="0"/>
      <w:marRight w:val="0"/>
      <w:marTop w:val="0"/>
      <w:marBottom w:val="0"/>
      <w:divBdr>
        <w:top w:val="none" w:sz="0" w:space="0" w:color="auto"/>
        <w:left w:val="none" w:sz="0" w:space="0" w:color="auto"/>
        <w:bottom w:val="none" w:sz="0" w:space="0" w:color="auto"/>
        <w:right w:val="none" w:sz="0" w:space="0" w:color="auto"/>
      </w:divBdr>
    </w:div>
    <w:div w:id="724991523">
      <w:bodyDiv w:val="1"/>
      <w:marLeft w:val="0"/>
      <w:marRight w:val="0"/>
      <w:marTop w:val="0"/>
      <w:marBottom w:val="0"/>
      <w:divBdr>
        <w:top w:val="none" w:sz="0" w:space="0" w:color="auto"/>
        <w:left w:val="none" w:sz="0" w:space="0" w:color="auto"/>
        <w:bottom w:val="none" w:sz="0" w:space="0" w:color="auto"/>
        <w:right w:val="none" w:sz="0" w:space="0" w:color="auto"/>
      </w:divBdr>
    </w:div>
    <w:div w:id="736126836">
      <w:bodyDiv w:val="1"/>
      <w:marLeft w:val="0"/>
      <w:marRight w:val="0"/>
      <w:marTop w:val="0"/>
      <w:marBottom w:val="0"/>
      <w:divBdr>
        <w:top w:val="none" w:sz="0" w:space="0" w:color="auto"/>
        <w:left w:val="none" w:sz="0" w:space="0" w:color="auto"/>
        <w:bottom w:val="none" w:sz="0" w:space="0" w:color="auto"/>
        <w:right w:val="none" w:sz="0" w:space="0" w:color="auto"/>
      </w:divBdr>
    </w:div>
    <w:div w:id="757679960">
      <w:bodyDiv w:val="1"/>
      <w:marLeft w:val="0"/>
      <w:marRight w:val="0"/>
      <w:marTop w:val="0"/>
      <w:marBottom w:val="0"/>
      <w:divBdr>
        <w:top w:val="none" w:sz="0" w:space="0" w:color="auto"/>
        <w:left w:val="none" w:sz="0" w:space="0" w:color="auto"/>
        <w:bottom w:val="none" w:sz="0" w:space="0" w:color="auto"/>
        <w:right w:val="none" w:sz="0" w:space="0" w:color="auto"/>
      </w:divBdr>
    </w:div>
    <w:div w:id="759908587">
      <w:bodyDiv w:val="1"/>
      <w:marLeft w:val="0"/>
      <w:marRight w:val="0"/>
      <w:marTop w:val="0"/>
      <w:marBottom w:val="0"/>
      <w:divBdr>
        <w:top w:val="none" w:sz="0" w:space="0" w:color="auto"/>
        <w:left w:val="none" w:sz="0" w:space="0" w:color="auto"/>
        <w:bottom w:val="none" w:sz="0" w:space="0" w:color="auto"/>
        <w:right w:val="none" w:sz="0" w:space="0" w:color="auto"/>
      </w:divBdr>
    </w:div>
    <w:div w:id="784422947">
      <w:bodyDiv w:val="1"/>
      <w:marLeft w:val="0"/>
      <w:marRight w:val="0"/>
      <w:marTop w:val="0"/>
      <w:marBottom w:val="0"/>
      <w:divBdr>
        <w:top w:val="none" w:sz="0" w:space="0" w:color="auto"/>
        <w:left w:val="none" w:sz="0" w:space="0" w:color="auto"/>
        <w:bottom w:val="none" w:sz="0" w:space="0" w:color="auto"/>
        <w:right w:val="none" w:sz="0" w:space="0" w:color="auto"/>
      </w:divBdr>
    </w:div>
    <w:div w:id="786660050">
      <w:bodyDiv w:val="1"/>
      <w:marLeft w:val="0"/>
      <w:marRight w:val="0"/>
      <w:marTop w:val="0"/>
      <w:marBottom w:val="0"/>
      <w:divBdr>
        <w:top w:val="none" w:sz="0" w:space="0" w:color="auto"/>
        <w:left w:val="none" w:sz="0" w:space="0" w:color="auto"/>
        <w:bottom w:val="none" w:sz="0" w:space="0" w:color="auto"/>
        <w:right w:val="none" w:sz="0" w:space="0" w:color="auto"/>
      </w:divBdr>
    </w:div>
    <w:div w:id="791247520">
      <w:bodyDiv w:val="1"/>
      <w:marLeft w:val="0"/>
      <w:marRight w:val="0"/>
      <w:marTop w:val="0"/>
      <w:marBottom w:val="0"/>
      <w:divBdr>
        <w:top w:val="none" w:sz="0" w:space="0" w:color="auto"/>
        <w:left w:val="none" w:sz="0" w:space="0" w:color="auto"/>
        <w:bottom w:val="none" w:sz="0" w:space="0" w:color="auto"/>
        <w:right w:val="none" w:sz="0" w:space="0" w:color="auto"/>
      </w:divBdr>
    </w:div>
    <w:div w:id="800610777">
      <w:bodyDiv w:val="1"/>
      <w:marLeft w:val="0"/>
      <w:marRight w:val="0"/>
      <w:marTop w:val="0"/>
      <w:marBottom w:val="0"/>
      <w:divBdr>
        <w:top w:val="none" w:sz="0" w:space="0" w:color="auto"/>
        <w:left w:val="none" w:sz="0" w:space="0" w:color="auto"/>
        <w:bottom w:val="none" w:sz="0" w:space="0" w:color="auto"/>
        <w:right w:val="none" w:sz="0" w:space="0" w:color="auto"/>
      </w:divBdr>
    </w:div>
    <w:div w:id="803887436">
      <w:bodyDiv w:val="1"/>
      <w:marLeft w:val="0"/>
      <w:marRight w:val="0"/>
      <w:marTop w:val="0"/>
      <w:marBottom w:val="0"/>
      <w:divBdr>
        <w:top w:val="none" w:sz="0" w:space="0" w:color="auto"/>
        <w:left w:val="none" w:sz="0" w:space="0" w:color="auto"/>
        <w:bottom w:val="none" w:sz="0" w:space="0" w:color="auto"/>
        <w:right w:val="none" w:sz="0" w:space="0" w:color="auto"/>
      </w:divBdr>
    </w:div>
    <w:div w:id="807432188">
      <w:bodyDiv w:val="1"/>
      <w:marLeft w:val="0"/>
      <w:marRight w:val="0"/>
      <w:marTop w:val="0"/>
      <w:marBottom w:val="0"/>
      <w:divBdr>
        <w:top w:val="none" w:sz="0" w:space="0" w:color="auto"/>
        <w:left w:val="none" w:sz="0" w:space="0" w:color="auto"/>
        <w:bottom w:val="none" w:sz="0" w:space="0" w:color="auto"/>
        <w:right w:val="none" w:sz="0" w:space="0" w:color="auto"/>
      </w:divBdr>
    </w:div>
    <w:div w:id="813764659">
      <w:bodyDiv w:val="1"/>
      <w:marLeft w:val="0"/>
      <w:marRight w:val="0"/>
      <w:marTop w:val="0"/>
      <w:marBottom w:val="0"/>
      <w:divBdr>
        <w:top w:val="none" w:sz="0" w:space="0" w:color="auto"/>
        <w:left w:val="none" w:sz="0" w:space="0" w:color="auto"/>
        <w:bottom w:val="none" w:sz="0" w:space="0" w:color="auto"/>
        <w:right w:val="none" w:sz="0" w:space="0" w:color="auto"/>
      </w:divBdr>
    </w:div>
    <w:div w:id="824051656">
      <w:bodyDiv w:val="1"/>
      <w:marLeft w:val="0"/>
      <w:marRight w:val="0"/>
      <w:marTop w:val="0"/>
      <w:marBottom w:val="0"/>
      <w:divBdr>
        <w:top w:val="none" w:sz="0" w:space="0" w:color="auto"/>
        <w:left w:val="none" w:sz="0" w:space="0" w:color="auto"/>
        <w:bottom w:val="none" w:sz="0" w:space="0" w:color="auto"/>
        <w:right w:val="none" w:sz="0" w:space="0" w:color="auto"/>
      </w:divBdr>
    </w:div>
    <w:div w:id="850408534">
      <w:bodyDiv w:val="1"/>
      <w:marLeft w:val="0"/>
      <w:marRight w:val="0"/>
      <w:marTop w:val="0"/>
      <w:marBottom w:val="0"/>
      <w:divBdr>
        <w:top w:val="none" w:sz="0" w:space="0" w:color="auto"/>
        <w:left w:val="none" w:sz="0" w:space="0" w:color="auto"/>
        <w:bottom w:val="none" w:sz="0" w:space="0" w:color="auto"/>
        <w:right w:val="none" w:sz="0" w:space="0" w:color="auto"/>
      </w:divBdr>
    </w:div>
    <w:div w:id="880485126">
      <w:bodyDiv w:val="1"/>
      <w:marLeft w:val="0"/>
      <w:marRight w:val="0"/>
      <w:marTop w:val="0"/>
      <w:marBottom w:val="0"/>
      <w:divBdr>
        <w:top w:val="none" w:sz="0" w:space="0" w:color="auto"/>
        <w:left w:val="none" w:sz="0" w:space="0" w:color="auto"/>
        <w:bottom w:val="none" w:sz="0" w:space="0" w:color="auto"/>
        <w:right w:val="none" w:sz="0" w:space="0" w:color="auto"/>
      </w:divBdr>
    </w:div>
    <w:div w:id="896357285">
      <w:bodyDiv w:val="1"/>
      <w:marLeft w:val="0"/>
      <w:marRight w:val="0"/>
      <w:marTop w:val="0"/>
      <w:marBottom w:val="0"/>
      <w:divBdr>
        <w:top w:val="none" w:sz="0" w:space="0" w:color="auto"/>
        <w:left w:val="none" w:sz="0" w:space="0" w:color="auto"/>
        <w:bottom w:val="none" w:sz="0" w:space="0" w:color="auto"/>
        <w:right w:val="none" w:sz="0" w:space="0" w:color="auto"/>
      </w:divBdr>
    </w:div>
    <w:div w:id="909387823">
      <w:bodyDiv w:val="1"/>
      <w:marLeft w:val="0"/>
      <w:marRight w:val="0"/>
      <w:marTop w:val="0"/>
      <w:marBottom w:val="0"/>
      <w:divBdr>
        <w:top w:val="none" w:sz="0" w:space="0" w:color="auto"/>
        <w:left w:val="none" w:sz="0" w:space="0" w:color="auto"/>
        <w:bottom w:val="none" w:sz="0" w:space="0" w:color="auto"/>
        <w:right w:val="none" w:sz="0" w:space="0" w:color="auto"/>
      </w:divBdr>
    </w:div>
    <w:div w:id="929318352">
      <w:bodyDiv w:val="1"/>
      <w:marLeft w:val="0"/>
      <w:marRight w:val="0"/>
      <w:marTop w:val="0"/>
      <w:marBottom w:val="0"/>
      <w:divBdr>
        <w:top w:val="none" w:sz="0" w:space="0" w:color="auto"/>
        <w:left w:val="none" w:sz="0" w:space="0" w:color="auto"/>
        <w:bottom w:val="none" w:sz="0" w:space="0" w:color="auto"/>
        <w:right w:val="none" w:sz="0" w:space="0" w:color="auto"/>
      </w:divBdr>
    </w:div>
    <w:div w:id="941255819">
      <w:bodyDiv w:val="1"/>
      <w:marLeft w:val="0"/>
      <w:marRight w:val="0"/>
      <w:marTop w:val="0"/>
      <w:marBottom w:val="0"/>
      <w:divBdr>
        <w:top w:val="none" w:sz="0" w:space="0" w:color="auto"/>
        <w:left w:val="none" w:sz="0" w:space="0" w:color="auto"/>
        <w:bottom w:val="none" w:sz="0" w:space="0" w:color="auto"/>
        <w:right w:val="none" w:sz="0" w:space="0" w:color="auto"/>
      </w:divBdr>
    </w:div>
    <w:div w:id="943921091">
      <w:bodyDiv w:val="1"/>
      <w:marLeft w:val="0"/>
      <w:marRight w:val="0"/>
      <w:marTop w:val="0"/>
      <w:marBottom w:val="0"/>
      <w:divBdr>
        <w:top w:val="none" w:sz="0" w:space="0" w:color="auto"/>
        <w:left w:val="none" w:sz="0" w:space="0" w:color="auto"/>
        <w:bottom w:val="none" w:sz="0" w:space="0" w:color="auto"/>
        <w:right w:val="none" w:sz="0" w:space="0" w:color="auto"/>
      </w:divBdr>
    </w:div>
    <w:div w:id="972250935">
      <w:bodyDiv w:val="1"/>
      <w:marLeft w:val="0"/>
      <w:marRight w:val="0"/>
      <w:marTop w:val="0"/>
      <w:marBottom w:val="0"/>
      <w:divBdr>
        <w:top w:val="none" w:sz="0" w:space="0" w:color="auto"/>
        <w:left w:val="none" w:sz="0" w:space="0" w:color="auto"/>
        <w:bottom w:val="none" w:sz="0" w:space="0" w:color="auto"/>
        <w:right w:val="none" w:sz="0" w:space="0" w:color="auto"/>
      </w:divBdr>
    </w:div>
    <w:div w:id="993070198">
      <w:bodyDiv w:val="1"/>
      <w:marLeft w:val="0"/>
      <w:marRight w:val="0"/>
      <w:marTop w:val="0"/>
      <w:marBottom w:val="0"/>
      <w:divBdr>
        <w:top w:val="none" w:sz="0" w:space="0" w:color="auto"/>
        <w:left w:val="none" w:sz="0" w:space="0" w:color="auto"/>
        <w:bottom w:val="none" w:sz="0" w:space="0" w:color="auto"/>
        <w:right w:val="none" w:sz="0" w:space="0" w:color="auto"/>
      </w:divBdr>
    </w:div>
    <w:div w:id="1010642605">
      <w:bodyDiv w:val="1"/>
      <w:marLeft w:val="0"/>
      <w:marRight w:val="0"/>
      <w:marTop w:val="0"/>
      <w:marBottom w:val="0"/>
      <w:divBdr>
        <w:top w:val="none" w:sz="0" w:space="0" w:color="auto"/>
        <w:left w:val="none" w:sz="0" w:space="0" w:color="auto"/>
        <w:bottom w:val="none" w:sz="0" w:space="0" w:color="auto"/>
        <w:right w:val="none" w:sz="0" w:space="0" w:color="auto"/>
      </w:divBdr>
    </w:div>
    <w:div w:id="1019434477">
      <w:bodyDiv w:val="1"/>
      <w:marLeft w:val="0"/>
      <w:marRight w:val="0"/>
      <w:marTop w:val="0"/>
      <w:marBottom w:val="0"/>
      <w:divBdr>
        <w:top w:val="none" w:sz="0" w:space="0" w:color="auto"/>
        <w:left w:val="none" w:sz="0" w:space="0" w:color="auto"/>
        <w:bottom w:val="none" w:sz="0" w:space="0" w:color="auto"/>
        <w:right w:val="none" w:sz="0" w:space="0" w:color="auto"/>
      </w:divBdr>
    </w:div>
    <w:div w:id="1026834058">
      <w:bodyDiv w:val="1"/>
      <w:marLeft w:val="0"/>
      <w:marRight w:val="0"/>
      <w:marTop w:val="0"/>
      <w:marBottom w:val="0"/>
      <w:divBdr>
        <w:top w:val="none" w:sz="0" w:space="0" w:color="auto"/>
        <w:left w:val="none" w:sz="0" w:space="0" w:color="auto"/>
        <w:bottom w:val="none" w:sz="0" w:space="0" w:color="auto"/>
        <w:right w:val="none" w:sz="0" w:space="0" w:color="auto"/>
      </w:divBdr>
    </w:div>
    <w:div w:id="1034111385">
      <w:bodyDiv w:val="1"/>
      <w:marLeft w:val="0"/>
      <w:marRight w:val="0"/>
      <w:marTop w:val="0"/>
      <w:marBottom w:val="0"/>
      <w:divBdr>
        <w:top w:val="none" w:sz="0" w:space="0" w:color="auto"/>
        <w:left w:val="none" w:sz="0" w:space="0" w:color="auto"/>
        <w:bottom w:val="none" w:sz="0" w:space="0" w:color="auto"/>
        <w:right w:val="none" w:sz="0" w:space="0" w:color="auto"/>
      </w:divBdr>
    </w:div>
    <w:div w:id="1035735272">
      <w:bodyDiv w:val="1"/>
      <w:marLeft w:val="0"/>
      <w:marRight w:val="0"/>
      <w:marTop w:val="0"/>
      <w:marBottom w:val="0"/>
      <w:divBdr>
        <w:top w:val="none" w:sz="0" w:space="0" w:color="auto"/>
        <w:left w:val="none" w:sz="0" w:space="0" w:color="auto"/>
        <w:bottom w:val="none" w:sz="0" w:space="0" w:color="auto"/>
        <w:right w:val="none" w:sz="0" w:space="0" w:color="auto"/>
      </w:divBdr>
    </w:div>
    <w:div w:id="1053190019">
      <w:bodyDiv w:val="1"/>
      <w:marLeft w:val="0"/>
      <w:marRight w:val="0"/>
      <w:marTop w:val="0"/>
      <w:marBottom w:val="0"/>
      <w:divBdr>
        <w:top w:val="none" w:sz="0" w:space="0" w:color="auto"/>
        <w:left w:val="none" w:sz="0" w:space="0" w:color="auto"/>
        <w:bottom w:val="none" w:sz="0" w:space="0" w:color="auto"/>
        <w:right w:val="none" w:sz="0" w:space="0" w:color="auto"/>
      </w:divBdr>
    </w:div>
    <w:div w:id="1074398871">
      <w:bodyDiv w:val="1"/>
      <w:marLeft w:val="0"/>
      <w:marRight w:val="0"/>
      <w:marTop w:val="0"/>
      <w:marBottom w:val="0"/>
      <w:divBdr>
        <w:top w:val="none" w:sz="0" w:space="0" w:color="auto"/>
        <w:left w:val="none" w:sz="0" w:space="0" w:color="auto"/>
        <w:bottom w:val="none" w:sz="0" w:space="0" w:color="auto"/>
        <w:right w:val="none" w:sz="0" w:space="0" w:color="auto"/>
      </w:divBdr>
    </w:div>
    <w:div w:id="1075858245">
      <w:bodyDiv w:val="1"/>
      <w:marLeft w:val="0"/>
      <w:marRight w:val="0"/>
      <w:marTop w:val="0"/>
      <w:marBottom w:val="0"/>
      <w:divBdr>
        <w:top w:val="none" w:sz="0" w:space="0" w:color="auto"/>
        <w:left w:val="none" w:sz="0" w:space="0" w:color="auto"/>
        <w:bottom w:val="none" w:sz="0" w:space="0" w:color="auto"/>
        <w:right w:val="none" w:sz="0" w:space="0" w:color="auto"/>
      </w:divBdr>
    </w:div>
    <w:div w:id="1084180073">
      <w:bodyDiv w:val="1"/>
      <w:marLeft w:val="0"/>
      <w:marRight w:val="0"/>
      <w:marTop w:val="0"/>
      <w:marBottom w:val="0"/>
      <w:divBdr>
        <w:top w:val="none" w:sz="0" w:space="0" w:color="auto"/>
        <w:left w:val="none" w:sz="0" w:space="0" w:color="auto"/>
        <w:bottom w:val="none" w:sz="0" w:space="0" w:color="auto"/>
        <w:right w:val="none" w:sz="0" w:space="0" w:color="auto"/>
      </w:divBdr>
    </w:div>
    <w:div w:id="1089622049">
      <w:bodyDiv w:val="1"/>
      <w:marLeft w:val="0"/>
      <w:marRight w:val="0"/>
      <w:marTop w:val="0"/>
      <w:marBottom w:val="0"/>
      <w:divBdr>
        <w:top w:val="none" w:sz="0" w:space="0" w:color="auto"/>
        <w:left w:val="none" w:sz="0" w:space="0" w:color="auto"/>
        <w:bottom w:val="none" w:sz="0" w:space="0" w:color="auto"/>
        <w:right w:val="none" w:sz="0" w:space="0" w:color="auto"/>
      </w:divBdr>
    </w:div>
    <w:div w:id="1105730530">
      <w:bodyDiv w:val="1"/>
      <w:marLeft w:val="0"/>
      <w:marRight w:val="0"/>
      <w:marTop w:val="0"/>
      <w:marBottom w:val="0"/>
      <w:divBdr>
        <w:top w:val="none" w:sz="0" w:space="0" w:color="auto"/>
        <w:left w:val="none" w:sz="0" w:space="0" w:color="auto"/>
        <w:bottom w:val="none" w:sz="0" w:space="0" w:color="auto"/>
        <w:right w:val="none" w:sz="0" w:space="0" w:color="auto"/>
      </w:divBdr>
    </w:div>
    <w:div w:id="1117138649">
      <w:bodyDiv w:val="1"/>
      <w:marLeft w:val="0"/>
      <w:marRight w:val="0"/>
      <w:marTop w:val="0"/>
      <w:marBottom w:val="0"/>
      <w:divBdr>
        <w:top w:val="none" w:sz="0" w:space="0" w:color="auto"/>
        <w:left w:val="none" w:sz="0" w:space="0" w:color="auto"/>
        <w:bottom w:val="none" w:sz="0" w:space="0" w:color="auto"/>
        <w:right w:val="none" w:sz="0" w:space="0" w:color="auto"/>
      </w:divBdr>
    </w:div>
    <w:div w:id="1130825718">
      <w:bodyDiv w:val="1"/>
      <w:marLeft w:val="0"/>
      <w:marRight w:val="0"/>
      <w:marTop w:val="0"/>
      <w:marBottom w:val="0"/>
      <w:divBdr>
        <w:top w:val="none" w:sz="0" w:space="0" w:color="auto"/>
        <w:left w:val="none" w:sz="0" w:space="0" w:color="auto"/>
        <w:bottom w:val="none" w:sz="0" w:space="0" w:color="auto"/>
        <w:right w:val="none" w:sz="0" w:space="0" w:color="auto"/>
      </w:divBdr>
    </w:div>
    <w:div w:id="1133063789">
      <w:bodyDiv w:val="1"/>
      <w:marLeft w:val="0"/>
      <w:marRight w:val="0"/>
      <w:marTop w:val="0"/>
      <w:marBottom w:val="0"/>
      <w:divBdr>
        <w:top w:val="none" w:sz="0" w:space="0" w:color="auto"/>
        <w:left w:val="none" w:sz="0" w:space="0" w:color="auto"/>
        <w:bottom w:val="none" w:sz="0" w:space="0" w:color="auto"/>
        <w:right w:val="none" w:sz="0" w:space="0" w:color="auto"/>
      </w:divBdr>
    </w:div>
    <w:div w:id="1151824229">
      <w:bodyDiv w:val="1"/>
      <w:marLeft w:val="0"/>
      <w:marRight w:val="0"/>
      <w:marTop w:val="0"/>
      <w:marBottom w:val="0"/>
      <w:divBdr>
        <w:top w:val="none" w:sz="0" w:space="0" w:color="auto"/>
        <w:left w:val="none" w:sz="0" w:space="0" w:color="auto"/>
        <w:bottom w:val="none" w:sz="0" w:space="0" w:color="auto"/>
        <w:right w:val="none" w:sz="0" w:space="0" w:color="auto"/>
      </w:divBdr>
    </w:div>
    <w:div w:id="1152865390">
      <w:bodyDiv w:val="1"/>
      <w:marLeft w:val="0"/>
      <w:marRight w:val="0"/>
      <w:marTop w:val="0"/>
      <w:marBottom w:val="0"/>
      <w:divBdr>
        <w:top w:val="none" w:sz="0" w:space="0" w:color="auto"/>
        <w:left w:val="none" w:sz="0" w:space="0" w:color="auto"/>
        <w:bottom w:val="none" w:sz="0" w:space="0" w:color="auto"/>
        <w:right w:val="none" w:sz="0" w:space="0" w:color="auto"/>
      </w:divBdr>
    </w:div>
    <w:div w:id="1176312567">
      <w:bodyDiv w:val="1"/>
      <w:marLeft w:val="0"/>
      <w:marRight w:val="0"/>
      <w:marTop w:val="0"/>
      <w:marBottom w:val="0"/>
      <w:divBdr>
        <w:top w:val="none" w:sz="0" w:space="0" w:color="auto"/>
        <w:left w:val="none" w:sz="0" w:space="0" w:color="auto"/>
        <w:bottom w:val="none" w:sz="0" w:space="0" w:color="auto"/>
        <w:right w:val="none" w:sz="0" w:space="0" w:color="auto"/>
      </w:divBdr>
    </w:div>
    <w:div w:id="1180389105">
      <w:bodyDiv w:val="1"/>
      <w:marLeft w:val="0"/>
      <w:marRight w:val="0"/>
      <w:marTop w:val="0"/>
      <w:marBottom w:val="0"/>
      <w:divBdr>
        <w:top w:val="none" w:sz="0" w:space="0" w:color="auto"/>
        <w:left w:val="none" w:sz="0" w:space="0" w:color="auto"/>
        <w:bottom w:val="none" w:sz="0" w:space="0" w:color="auto"/>
        <w:right w:val="none" w:sz="0" w:space="0" w:color="auto"/>
      </w:divBdr>
    </w:div>
    <w:div w:id="1180854260">
      <w:bodyDiv w:val="1"/>
      <w:marLeft w:val="0"/>
      <w:marRight w:val="0"/>
      <w:marTop w:val="0"/>
      <w:marBottom w:val="0"/>
      <w:divBdr>
        <w:top w:val="none" w:sz="0" w:space="0" w:color="auto"/>
        <w:left w:val="none" w:sz="0" w:space="0" w:color="auto"/>
        <w:bottom w:val="none" w:sz="0" w:space="0" w:color="auto"/>
        <w:right w:val="none" w:sz="0" w:space="0" w:color="auto"/>
      </w:divBdr>
    </w:div>
    <w:div w:id="1183978924">
      <w:bodyDiv w:val="1"/>
      <w:marLeft w:val="0"/>
      <w:marRight w:val="0"/>
      <w:marTop w:val="0"/>
      <w:marBottom w:val="0"/>
      <w:divBdr>
        <w:top w:val="none" w:sz="0" w:space="0" w:color="auto"/>
        <w:left w:val="none" w:sz="0" w:space="0" w:color="auto"/>
        <w:bottom w:val="none" w:sz="0" w:space="0" w:color="auto"/>
        <w:right w:val="none" w:sz="0" w:space="0" w:color="auto"/>
      </w:divBdr>
    </w:div>
    <w:div w:id="1187136434">
      <w:bodyDiv w:val="1"/>
      <w:marLeft w:val="0"/>
      <w:marRight w:val="0"/>
      <w:marTop w:val="0"/>
      <w:marBottom w:val="0"/>
      <w:divBdr>
        <w:top w:val="none" w:sz="0" w:space="0" w:color="auto"/>
        <w:left w:val="none" w:sz="0" w:space="0" w:color="auto"/>
        <w:bottom w:val="none" w:sz="0" w:space="0" w:color="auto"/>
        <w:right w:val="none" w:sz="0" w:space="0" w:color="auto"/>
      </w:divBdr>
    </w:div>
    <w:div w:id="1194228188">
      <w:bodyDiv w:val="1"/>
      <w:marLeft w:val="0"/>
      <w:marRight w:val="0"/>
      <w:marTop w:val="0"/>
      <w:marBottom w:val="0"/>
      <w:divBdr>
        <w:top w:val="none" w:sz="0" w:space="0" w:color="auto"/>
        <w:left w:val="none" w:sz="0" w:space="0" w:color="auto"/>
        <w:bottom w:val="none" w:sz="0" w:space="0" w:color="auto"/>
        <w:right w:val="none" w:sz="0" w:space="0" w:color="auto"/>
      </w:divBdr>
    </w:div>
    <w:div w:id="1195851573">
      <w:bodyDiv w:val="1"/>
      <w:marLeft w:val="0"/>
      <w:marRight w:val="0"/>
      <w:marTop w:val="0"/>
      <w:marBottom w:val="0"/>
      <w:divBdr>
        <w:top w:val="none" w:sz="0" w:space="0" w:color="auto"/>
        <w:left w:val="none" w:sz="0" w:space="0" w:color="auto"/>
        <w:bottom w:val="none" w:sz="0" w:space="0" w:color="auto"/>
        <w:right w:val="none" w:sz="0" w:space="0" w:color="auto"/>
      </w:divBdr>
    </w:div>
    <w:div w:id="1200053292">
      <w:bodyDiv w:val="1"/>
      <w:marLeft w:val="0"/>
      <w:marRight w:val="0"/>
      <w:marTop w:val="0"/>
      <w:marBottom w:val="0"/>
      <w:divBdr>
        <w:top w:val="none" w:sz="0" w:space="0" w:color="auto"/>
        <w:left w:val="none" w:sz="0" w:space="0" w:color="auto"/>
        <w:bottom w:val="none" w:sz="0" w:space="0" w:color="auto"/>
        <w:right w:val="none" w:sz="0" w:space="0" w:color="auto"/>
      </w:divBdr>
    </w:div>
    <w:div w:id="1221556476">
      <w:bodyDiv w:val="1"/>
      <w:marLeft w:val="0"/>
      <w:marRight w:val="0"/>
      <w:marTop w:val="0"/>
      <w:marBottom w:val="0"/>
      <w:divBdr>
        <w:top w:val="none" w:sz="0" w:space="0" w:color="auto"/>
        <w:left w:val="none" w:sz="0" w:space="0" w:color="auto"/>
        <w:bottom w:val="none" w:sz="0" w:space="0" w:color="auto"/>
        <w:right w:val="none" w:sz="0" w:space="0" w:color="auto"/>
      </w:divBdr>
    </w:div>
    <w:div w:id="1226407255">
      <w:bodyDiv w:val="1"/>
      <w:marLeft w:val="0"/>
      <w:marRight w:val="0"/>
      <w:marTop w:val="0"/>
      <w:marBottom w:val="0"/>
      <w:divBdr>
        <w:top w:val="none" w:sz="0" w:space="0" w:color="auto"/>
        <w:left w:val="none" w:sz="0" w:space="0" w:color="auto"/>
        <w:bottom w:val="none" w:sz="0" w:space="0" w:color="auto"/>
        <w:right w:val="none" w:sz="0" w:space="0" w:color="auto"/>
      </w:divBdr>
    </w:div>
    <w:div w:id="1243488154">
      <w:bodyDiv w:val="1"/>
      <w:marLeft w:val="0"/>
      <w:marRight w:val="0"/>
      <w:marTop w:val="0"/>
      <w:marBottom w:val="0"/>
      <w:divBdr>
        <w:top w:val="none" w:sz="0" w:space="0" w:color="auto"/>
        <w:left w:val="none" w:sz="0" w:space="0" w:color="auto"/>
        <w:bottom w:val="none" w:sz="0" w:space="0" w:color="auto"/>
        <w:right w:val="none" w:sz="0" w:space="0" w:color="auto"/>
      </w:divBdr>
    </w:div>
    <w:div w:id="1246496864">
      <w:bodyDiv w:val="1"/>
      <w:marLeft w:val="0"/>
      <w:marRight w:val="0"/>
      <w:marTop w:val="0"/>
      <w:marBottom w:val="0"/>
      <w:divBdr>
        <w:top w:val="none" w:sz="0" w:space="0" w:color="auto"/>
        <w:left w:val="none" w:sz="0" w:space="0" w:color="auto"/>
        <w:bottom w:val="none" w:sz="0" w:space="0" w:color="auto"/>
        <w:right w:val="none" w:sz="0" w:space="0" w:color="auto"/>
      </w:divBdr>
    </w:div>
    <w:div w:id="1257903146">
      <w:bodyDiv w:val="1"/>
      <w:marLeft w:val="0"/>
      <w:marRight w:val="0"/>
      <w:marTop w:val="0"/>
      <w:marBottom w:val="0"/>
      <w:divBdr>
        <w:top w:val="none" w:sz="0" w:space="0" w:color="auto"/>
        <w:left w:val="none" w:sz="0" w:space="0" w:color="auto"/>
        <w:bottom w:val="none" w:sz="0" w:space="0" w:color="auto"/>
        <w:right w:val="none" w:sz="0" w:space="0" w:color="auto"/>
      </w:divBdr>
    </w:div>
    <w:div w:id="1259799207">
      <w:bodyDiv w:val="1"/>
      <w:marLeft w:val="0"/>
      <w:marRight w:val="0"/>
      <w:marTop w:val="0"/>
      <w:marBottom w:val="0"/>
      <w:divBdr>
        <w:top w:val="none" w:sz="0" w:space="0" w:color="auto"/>
        <w:left w:val="none" w:sz="0" w:space="0" w:color="auto"/>
        <w:bottom w:val="none" w:sz="0" w:space="0" w:color="auto"/>
        <w:right w:val="none" w:sz="0" w:space="0" w:color="auto"/>
      </w:divBdr>
    </w:div>
    <w:div w:id="1261066961">
      <w:bodyDiv w:val="1"/>
      <w:marLeft w:val="0"/>
      <w:marRight w:val="0"/>
      <w:marTop w:val="0"/>
      <w:marBottom w:val="0"/>
      <w:divBdr>
        <w:top w:val="none" w:sz="0" w:space="0" w:color="auto"/>
        <w:left w:val="none" w:sz="0" w:space="0" w:color="auto"/>
        <w:bottom w:val="none" w:sz="0" w:space="0" w:color="auto"/>
        <w:right w:val="none" w:sz="0" w:space="0" w:color="auto"/>
      </w:divBdr>
    </w:div>
    <w:div w:id="1264538037">
      <w:bodyDiv w:val="1"/>
      <w:marLeft w:val="0"/>
      <w:marRight w:val="0"/>
      <w:marTop w:val="0"/>
      <w:marBottom w:val="0"/>
      <w:divBdr>
        <w:top w:val="none" w:sz="0" w:space="0" w:color="auto"/>
        <w:left w:val="none" w:sz="0" w:space="0" w:color="auto"/>
        <w:bottom w:val="none" w:sz="0" w:space="0" w:color="auto"/>
        <w:right w:val="none" w:sz="0" w:space="0" w:color="auto"/>
      </w:divBdr>
    </w:div>
    <w:div w:id="1265385475">
      <w:bodyDiv w:val="1"/>
      <w:marLeft w:val="0"/>
      <w:marRight w:val="0"/>
      <w:marTop w:val="0"/>
      <w:marBottom w:val="0"/>
      <w:divBdr>
        <w:top w:val="none" w:sz="0" w:space="0" w:color="auto"/>
        <w:left w:val="none" w:sz="0" w:space="0" w:color="auto"/>
        <w:bottom w:val="none" w:sz="0" w:space="0" w:color="auto"/>
        <w:right w:val="none" w:sz="0" w:space="0" w:color="auto"/>
      </w:divBdr>
    </w:div>
    <w:div w:id="1296451375">
      <w:bodyDiv w:val="1"/>
      <w:marLeft w:val="0"/>
      <w:marRight w:val="0"/>
      <w:marTop w:val="0"/>
      <w:marBottom w:val="0"/>
      <w:divBdr>
        <w:top w:val="none" w:sz="0" w:space="0" w:color="auto"/>
        <w:left w:val="none" w:sz="0" w:space="0" w:color="auto"/>
        <w:bottom w:val="none" w:sz="0" w:space="0" w:color="auto"/>
        <w:right w:val="none" w:sz="0" w:space="0" w:color="auto"/>
      </w:divBdr>
    </w:div>
    <w:div w:id="1297486385">
      <w:bodyDiv w:val="1"/>
      <w:marLeft w:val="0"/>
      <w:marRight w:val="0"/>
      <w:marTop w:val="0"/>
      <w:marBottom w:val="0"/>
      <w:divBdr>
        <w:top w:val="none" w:sz="0" w:space="0" w:color="auto"/>
        <w:left w:val="none" w:sz="0" w:space="0" w:color="auto"/>
        <w:bottom w:val="none" w:sz="0" w:space="0" w:color="auto"/>
        <w:right w:val="none" w:sz="0" w:space="0" w:color="auto"/>
      </w:divBdr>
    </w:div>
    <w:div w:id="1308317743">
      <w:bodyDiv w:val="1"/>
      <w:marLeft w:val="0"/>
      <w:marRight w:val="0"/>
      <w:marTop w:val="0"/>
      <w:marBottom w:val="0"/>
      <w:divBdr>
        <w:top w:val="none" w:sz="0" w:space="0" w:color="auto"/>
        <w:left w:val="none" w:sz="0" w:space="0" w:color="auto"/>
        <w:bottom w:val="none" w:sz="0" w:space="0" w:color="auto"/>
        <w:right w:val="none" w:sz="0" w:space="0" w:color="auto"/>
      </w:divBdr>
    </w:div>
    <w:div w:id="1337999117">
      <w:bodyDiv w:val="1"/>
      <w:marLeft w:val="0"/>
      <w:marRight w:val="0"/>
      <w:marTop w:val="0"/>
      <w:marBottom w:val="0"/>
      <w:divBdr>
        <w:top w:val="none" w:sz="0" w:space="0" w:color="auto"/>
        <w:left w:val="none" w:sz="0" w:space="0" w:color="auto"/>
        <w:bottom w:val="none" w:sz="0" w:space="0" w:color="auto"/>
        <w:right w:val="none" w:sz="0" w:space="0" w:color="auto"/>
      </w:divBdr>
    </w:div>
    <w:div w:id="1342005597">
      <w:bodyDiv w:val="1"/>
      <w:marLeft w:val="0"/>
      <w:marRight w:val="0"/>
      <w:marTop w:val="0"/>
      <w:marBottom w:val="0"/>
      <w:divBdr>
        <w:top w:val="none" w:sz="0" w:space="0" w:color="auto"/>
        <w:left w:val="none" w:sz="0" w:space="0" w:color="auto"/>
        <w:bottom w:val="none" w:sz="0" w:space="0" w:color="auto"/>
        <w:right w:val="none" w:sz="0" w:space="0" w:color="auto"/>
      </w:divBdr>
    </w:div>
    <w:div w:id="1372144982">
      <w:bodyDiv w:val="1"/>
      <w:marLeft w:val="0"/>
      <w:marRight w:val="0"/>
      <w:marTop w:val="0"/>
      <w:marBottom w:val="0"/>
      <w:divBdr>
        <w:top w:val="none" w:sz="0" w:space="0" w:color="auto"/>
        <w:left w:val="none" w:sz="0" w:space="0" w:color="auto"/>
        <w:bottom w:val="none" w:sz="0" w:space="0" w:color="auto"/>
        <w:right w:val="none" w:sz="0" w:space="0" w:color="auto"/>
      </w:divBdr>
    </w:div>
    <w:div w:id="1394542202">
      <w:bodyDiv w:val="1"/>
      <w:marLeft w:val="0"/>
      <w:marRight w:val="0"/>
      <w:marTop w:val="0"/>
      <w:marBottom w:val="0"/>
      <w:divBdr>
        <w:top w:val="none" w:sz="0" w:space="0" w:color="auto"/>
        <w:left w:val="none" w:sz="0" w:space="0" w:color="auto"/>
        <w:bottom w:val="none" w:sz="0" w:space="0" w:color="auto"/>
        <w:right w:val="none" w:sz="0" w:space="0" w:color="auto"/>
      </w:divBdr>
    </w:div>
    <w:div w:id="1399401095">
      <w:bodyDiv w:val="1"/>
      <w:marLeft w:val="0"/>
      <w:marRight w:val="0"/>
      <w:marTop w:val="0"/>
      <w:marBottom w:val="0"/>
      <w:divBdr>
        <w:top w:val="none" w:sz="0" w:space="0" w:color="auto"/>
        <w:left w:val="none" w:sz="0" w:space="0" w:color="auto"/>
        <w:bottom w:val="none" w:sz="0" w:space="0" w:color="auto"/>
        <w:right w:val="none" w:sz="0" w:space="0" w:color="auto"/>
      </w:divBdr>
    </w:div>
    <w:div w:id="1408111464">
      <w:bodyDiv w:val="1"/>
      <w:marLeft w:val="0"/>
      <w:marRight w:val="0"/>
      <w:marTop w:val="0"/>
      <w:marBottom w:val="0"/>
      <w:divBdr>
        <w:top w:val="none" w:sz="0" w:space="0" w:color="auto"/>
        <w:left w:val="none" w:sz="0" w:space="0" w:color="auto"/>
        <w:bottom w:val="none" w:sz="0" w:space="0" w:color="auto"/>
        <w:right w:val="none" w:sz="0" w:space="0" w:color="auto"/>
      </w:divBdr>
    </w:div>
    <w:div w:id="1412971133">
      <w:bodyDiv w:val="1"/>
      <w:marLeft w:val="0"/>
      <w:marRight w:val="0"/>
      <w:marTop w:val="0"/>
      <w:marBottom w:val="0"/>
      <w:divBdr>
        <w:top w:val="none" w:sz="0" w:space="0" w:color="auto"/>
        <w:left w:val="none" w:sz="0" w:space="0" w:color="auto"/>
        <w:bottom w:val="none" w:sz="0" w:space="0" w:color="auto"/>
        <w:right w:val="none" w:sz="0" w:space="0" w:color="auto"/>
      </w:divBdr>
    </w:div>
    <w:div w:id="1414090306">
      <w:bodyDiv w:val="1"/>
      <w:marLeft w:val="0"/>
      <w:marRight w:val="0"/>
      <w:marTop w:val="0"/>
      <w:marBottom w:val="0"/>
      <w:divBdr>
        <w:top w:val="none" w:sz="0" w:space="0" w:color="auto"/>
        <w:left w:val="none" w:sz="0" w:space="0" w:color="auto"/>
        <w:bottom w:val="none" w:sz="0" w:space="0" w:color="auto"/>
        <w:right w:val="none" w:sz="0" w:space="0" w:color="auto"/>
      </w:divBdr>
    </w:div>
    <w:div w:id="1433893560">
      <w:bodyDiv w:val="1"/>
      <w:marLeft w:val="0"/>
      <w:marRight w:val="0"/>
      <w:marTop w:val="0"/>
      <w:marBottom w:val="0"/>
      <w:divBdr>
        <w:top w:val="none" w:sz="0" w:space="0" w:color="auto"/>
        <w:left w:val="none" w:sz="0" w:space="0" w:color="auto"/>
        <w:bottom w:val="none" w:sz="0" w:space="0" w:color="auto"/>
        <w:right w:val="none" w:sz="0" w:space="0" w:color="auto"/>
      </w:divBdr>
    </w:div>
    <w:div w:id="1460494857">
      <w:bodyDiv w:val="1"/>
      <w:marLeft w:val="0"/>
      <w:marRight w:val="0"/>
      <w:marTop w:val="0"/>
      <w:marBottom w:val="0"/>
      <w:divBdr>
        <w:top w:val="none" w:sz="0" w:space="0" w:color="auto"/>
        <w:left w:val="none" w:sz="0" w:space="0" w:color="auto"/>
        <w:bottom w:val="none" w:sz="0" w:space="0" w:color="auto"/>
        <w:right w:val="none" w:sz="0" w:space="0" w:color="auto"/>
      </w:divBdr>
    </w:div>
    <w:div w:id="1480682863">
      <w:bodyDiv w:val="1"/>
      <w:marLeft w:val="0"/>
      <w:marRight w:val="0"/>
      <w:marTop w:val="0"/>
      <w:marBottom w:val="0"/>
      <w:divBdr>
        <w:top w:val="none" w:sz="0" w:space="0" w:color="auto"/>
        <w:left w:val="none" w:sz="0" w:space="0" w:color="auto"/>
        <w:bottom w:val="none" w:sz="0" w:space="0" w:color="auto"/>
        <w:right w:val="none" w:sz="0" w:space="0" w:color="auto"/>
      </w:divBdr>
    </w:div>
    <w:div w:id="1496218251">
      <w:bodyDiv w:val="1"/>
      <w:marLeft w:val="0"/>
      <w:marRight w:val="0"/>
      <w:marTop w:val="0"/>
      <w:marBottom w:val="0"/>
      <w:divBdr>
        <w:top w:val="none" w:sz="0" w:space="0" w:color="auto"/>
        <w:left w:val="none" w:sz="0" w:space="0" w:color="auto"/>
        <w:bottom w:val="none" w:sz="0" w:space="0" w:color="auto"/>
        <w:right w:val="none" w:sz="0" w:space="0" w:color="auto"/>
      </w:divBdr>
    </w:div>
    <w:div w:id="1496796354">
      <w:bodyDiv w:val="1"/>
      <w:marLeft w:val="0"/>
      <w:marRight w:val="0"/>
      <w:marTop w:val="0"/>
      <w:marBottom w:val="0"/>
      <w:divBdr>
        <w:top w:val="none" w:sz="0" w:space="0" w:color="auto"/>
        <w:left w:val="none" w:sz="0" w:space="0" w:color="auto"/>
        <w:bottom w:val="none" w:sz="0" w:space="0" w:color="auto"/>
        <w:right w:val="none" w:sz="0" w:space="0" w:color="auto"/>
      </w:divBdr>
    </w:div>
    <w:div w:id="1499347245">
      <w:bodyDiv w:val="1"/>
      <w:marLeft w:val="0"/>
      <w:marRight w:val="0"/>
      <w:marTop w:val="0"/>
      <w:marBottom w:val="0"/>
      <w:divBdr>
        <w:top w:val="none" w:sz="0" w:space="0" w:color="auto"/>
        <w:left w:val="none" w:sz="0" w:space="0" w:color="auto"/>
        <w:bottom w:val="none" w:sz="0" w:space="0" w:color="auto"/>
        <w:right w:val="none" w:sz="0" w:space="0" w:color="auto"/>
      </w:divBdr>
    </w:div>
    <w:div w:id="1504006623">
      <w:bodyDiv w:val="1"/>
      <w:marLeft w:val="0"/>
      <w:marRight w:val="0"/>
      <w:marTop w:val="0"/>
      <w:marBottom w:val="0"/>
      <w:divBdr>
        <w:top w:val="none" w:sz="0" w:space="0" w:color="auto"/>
        <w:left w:val="none" w:sz="0" w:space="0" w:color="auto"/>
        <w:bottom w:val="none" w:sz="0" w:space="0" w:color="auto"/>
        <w:right w:val="none" w:sz="0" w:space="0" w:color="auto"/>
      </w:divBdr>
    </w:div>
    <w:div w:id="1509252470">
      <w:bodyDiv w:val="1"/>
      <w:marLeft w:val="0"/>
      <w:marRight w:val="0"/>
      <w:marTop w:val="0"/>
      <w:marBottom w:val="0"/>
      <w:divBdr>
        <w:top w:val="none" w:sz="0" w:space="0" w:color="auto"/>
        <w:left w:val="none" w:sz="0" w:space="0" w:color="auto"/>
        <w:bottom w:val="none" w:sz="0" w:space="0" w:color="auto"/>
        <w:right w:val="none" w:sz="0" w:space="0" w:color="auto"/>
      </w:divBdr>
    </w:div>
    <w:div w:id="1548906096">
      <w:bodyDiv w:val="1"/>
      <w:marLeft w:val="0"/>
      <w:marRight w:val="0"/>
      <w:marTop w:val="0"/>
      <w:marBottom w:val="0"/>
      <w:divBdr>
        <w:top w:val="none" w:sz="0" w:space="0" w:color="auto"/>
        <w:left w:val="none" w:sz="0" w:space="0" w:color="auto"/>
        <w:bottom w:val="none" w:sz="0" w:space="0" w:color="auto"/>
        <w:right w:val="none" w:sz="0" w:space="0" w:color="auto"/>
      </w:divBdr>
    </w:div>
    <w:div w:id="1549142364">
      <w:bodyDiv w:val="1"/>
      <w:marLeft w:val="0"/>
      <w:marRight w:val="0"/>
      <w:marTop w:val="0"/>
      <w:marBottom w:val="0"/>
      <w:divBdr>
        <w:top w:val="none" w:sz="0" w:space="0" w:color="auto"/>
        <w:left w:val="none" w:sz="0" w:space="0" w:color="auto"/>
        <w:bottom w:val="none" w:sz="0" w:space="0" w:color="auto"/>
        <w:right w:val="none" w:sz="0" w:space="0" w:color="auto"/>
      </w:divBdr>
    </w:div>
    <w:div w:id="1552493254">
      <w:bodyDiv w:val="1"/>
      <w:marLeft w:val="0"/>
      <w:marRight w:val="0"/>
      <w:marTop w:val="0"/>
      <w:marBottom w:val="0"/>
      <w:divBdr>
        <w:top w:val="none" w:sz="0" w:space="0" w:color="auto"/>
        <w:left w:val="none" w:sz="0" w:space="0" w:color="auto"/>
        <w:bottom w:val="none" w:sz="0" w:space="0" w:color="auto"/>
        <w:right w:val="none" w:sz="0" w:space="0" w:color="auto"/>
      </w:divBdr>
    </w:div>
    <w:div w:id="1564214949">
      <w:bodyDiv w:val="1"/>
      <w:marLeft w:val="0"/>
      <w:marRight w:val="0"/>
      <w:marTop w:val="0"/>
      <w:marBottom w:val="0"/>
      <w:divBdr>
        <w:top w:val="none" w:sz="0" w:space="0" w:color="auto"/>
        <w:left w:val="none" w:sz="0" w:space="0" w:color="auto"/>
        <w:bottom w:val="none" w:sz="0" w:space="0" w:color="auto"/>
        <w:right w:val="none" w:sz="0" w:space="0" w:color="auto"/>
      </w:divBdr>
    </w:div>
    <w:div w:id="1577788959">
      <w:bodyDiv w:val="1"/>
      <w:marLeft w:val="0"/>
      <w:marRight w:val="0"/>
      <w:marTop w:val="0"/>
      <w:marBottom w:val="0"/>
      <w:divBdr>
        <w:top w:val="none" w:sz="0" w:space="0" w:color="auto"/>
        <w:left w:val="none" w:sz="0" w:space="0" w:color="auto"/>
        <w:bottom w:val="none" w:sz="0" w:space="0" w:color="auto"/>
        <w:right w:val="none" w:sz="0" w:space="0" w:color="auto"/>
      </w:divBdr>
    </w:div>
    <w:div w:id="1585913281">
      <w:bodyDiv w:val="1"/>
      <w:marLeft w:val="0"/>
      <w:marRight w:val="0"/>
      <w:marTop w:val="0"/>
      <w:marBottom w:val="0"/>
      <w:divBdr>
        <w:top w:val="none" w:sz="0" w:space="0" w:color="auto"/>
        <w:left w:val="none" w:sz="0" w:space="0" w:color="auto"/>
        <w:bottom w:val="none" w:sz="0" w:space="0" w:color="auto"/>
        <w:right w:val="none" w:sz="0" w:space="0" w:color="auto"/>
      </w:divBdr>
    </w:div>
    <w:div w:id="1586962032">
      <w:bodyDiv w:val="1"/>
      <w:marLeft w:val="0"/>
      <w:marRight w:val="0"/>
      <w:marTop w:val="0"/>
      <w:marBottom w:val="0"/>
      <w:divBdr>
        <w:top w:val="none" w:sz="0" w:space="0" w:color="auto"/>
        <w:left w:val="none" w:sz="0" w:space="0" w:color="auto"/>
        <w:bottom w:val="none" w:sz="0" w:space="0" w:color="auto"/>
        <w:right w:val="none" w:sz="0" w:space="0" w:color="auto"/>
      </w:divBdr>
    </w:div>
    <w:div w:id="1589000748">
      <w:bodyDiv w:val="1"/>
      <w:marLeft w:val="0"/>
      <w:marRight w:val="0"/>
      <w:marTop w:val="0"/>
      <w:marBottom w:val="0"/>
      <w:divBdr>
        <w:top w:val="none" w:sz="0" w:space="0" w:color="auto"/>
        <w:left w:val="none" w:sz="0" w:space="0" w:color="auto"/>
        <w:bottom w:val="none" w:sz="0" w:space="0" w:color="auto"/>
        <w:right w:val="none" w:sz="0" w:space="0" w:color="auto"/>
      </w:divBdr>
    </w:div>
    <w:div w:id="1590582130">
      <w:bodyDiv w:val="1"/>
      <w:marLeft w:val="0"/>
      <w:marRight w:val="0"/>
      <w:marTop w:val="0"/>
      <w:marBottom w:val="0"/>
      <w:divBdr>
        <w:top w:val="none" w:sz="0" w:space="0" w:color="auto"/>
        <w:left w:val="none" w:sz="0" w:space="0" w:color="auto"/>
        <w:bottom w:val="none" w:sz="0" w:space="0" w:color="auto"/>
        <w:right w:val="none" w:sz="0" w:space="0" w:color="auto"/>
      </w:divBdr>
    </w:div>
    <w:div w:id="1604069103">
      <w:bodyDiv w:val="1"/>
      <w:marLeft w:val="0"/>
      <w:marRight w:val="0"/>
      <w:marTop w:val="0"/>
      <w:marBottom w:val="0"/>
      <w:divBdr>
        <w:top w:val="none" w:sz="0" w:space="0" w:color="auto"/>
        <w:left w:val="none" w:sz="0" w:space="0" w:color="auto"/>
        <w:bottom w:val="none" w:sz="0" w:space="0" w:color="auto"/>
        <w:right w:val="none" w:sz="0" w:space="0" w:color="auto"/>
      </w:divBdr>
    </w:div>
    <w:div w:id="1608537655">
      <w:bodyDiv w:val="1"/>
      <w:marLeft w:val="0"/>
      <w:marRight w:val="0"/>
      <w:marTop w:val="0"/>
      <w:marBottom w:val="0"/>
      <w:divBdr>
        <w:top w:val="none" w:sz="0" w:space="0" w:color="auto"/>
        <w:left w:val="none" w:sz="0" w:space="0" w:color="auto"/>
        <w:bottom w:val="none" w:sz="0" w:space="0" w:color="auto"/>
        <w:right w:val="none" w:sz="0" w:space="0" w:color="auto"/>
      </w:divBdr>
    </w:div>
    <w:div w:id="1611470115">
      <w:bodyDiv w:val="1"/>
      <w:marLeft w:val="0"/>
      <w:marRight w:val="0"/>
      <w:marTop w:val="0"/>
      <w:marBottom w:val="0"/>
      <w:divBdr>
        <w:top w:val="none" w:sz="0" w:space="0" w:color="auto"/>
        <w:left w:val="none" w:sz="0" w:space="0" w:color="auto"/>
        <w:bottom w:val="none" w:sz="0" w:space="0" w:color="auto"/>
        <w:right w:val="none" w:sz="0" w:space="0" w:color="auto"/>
      </w:divBdr>
    </w:div>
    <w:div w:id="1612207192">
      <w:bodyDiv w:val="1"/>
      <w:marLeft w:val="0"/>
      <w:marRight w:val="0"/>
      <w:marTop w:val="0"/>
      <w:marBottom w:val="0"/>
      <w:divBdr>
        <w:top w:val="none" w:sz="0" w:space="0" w:color="auto"/>
        <w:left w:val="none" w:sz="0" w:space="0" w:color="auto"/>
        <w:bottom w:val="none" w:sz="0" w:space="0" w:color="auto"/>
        <w:right w:val="none" w:sz="0" w:space="0" w:color="auto"/>
      </w:divBdr>
    </w:div>
    <w:div w:id="1612974585">
      <w:bodyDiv w:val="1"/>
      <w:marLeft w:val="0"/>
      <w:marRight w:val="0"/>
      <w:marTop w:val="0"/>
      <w:marBottom w:val="0"/>
      <w:divBdr>
        <w:top w:val="none" w:sz="0" w:space="0" w:color="auto"/>
        <w:left w:val="none" w:sz="0" w:space="0" w:color="auto"/>
        <w:bottom w:val="none" w:sz="0" w:space="0" w:color="auto"/>
        <w:right w:val="none" w:sz="0" w:space="0" w:color="auto"/>
      </w:divBdr>
    </w:div>
    <w:div w:id="1621959537">
      <w:bodyDiv w:val="1"/>
      <w:marLeft w:val="0"/>
      <w:marRight w:val="0"/>
      <w:marTop w:val="0"/>
      <w:marBottom w:val="0"/>
      <w:divBdr>
        <w:top w:val="none" w:sz="0" w:space="0" w:color="auto"/>
        <w:left w:val="none" w:sz="0" w:space="0" w:color="auto"/>
        <w:bottom w:val="none" w:sz="0" w:space="0" w:color="auto"/>
        <w:right w:val="none" w:sz="0" w:space="0" w:color="auto"/>
      </w:divBdr>
    </w:div>
    <w:div w:id="1628774913">
      <w:bodyDiv w:val="1"/>
      <w:marLeft w:val="0"/>
      <w:marRight w:val="0"/>
      <w:marTop w:val="0"/>
      <w:marBottom w:val="0"/>
      <w:divBdr>
        <w:top w:val="none" w:sz="0" w:space="0" w:color="auto"/>
        <w:left w:val="none" w:sz="0" w:space="0" w:color="auto"/>
        <w:bottom w:val="none" w:sz="0" w:space="0" w:color="auto"/>
        <w:right w:val="none" w:sz="0" w:space="0" w:color="auto"/>
      </w:divBdr>
    </w:div>
    <w:div w:id="1645547170">
      <w:bodyDiv w:val="1"/>
      <w:marLeft w:val="0"/>
      <w:marRight w:val="0"/>
      <w:marTop w:val="0"/>
      <w:marBottom w:val="0"/>
      <w:divBdr>
        <w:top w:val="none" w:sz="0" w:space="0" w:color="auto"/>
        <w:left w:val="none" w:sz="0" w:space="0" w:color="auto"/>
        <w:bottom w:val="none" w:sz="0" w:space="0" w:color="auto"/>
        <w:right w:val="none" w:sz="0" w:space="0" w:color="auto"/>
      </w:divBdr>
    </w:div>
    <w:div w:id="1650595964">
      <w:bodyDiv w:val="1"/>
      <w:marLeft w:val="0"/>
      <w:marRight w:val="0"/>
      <w:marTop w:val="0"/>
      <w:marBottom w:val="0"/>
      <w:divBdr>
        <w:top w:val="none" w:sz="0" w:space="0" w:color="auto"/>
        <w:left w:val="none" w:sz="0" w:space="0" w:color="auto"/>
        <w:bottom w:val="none" w:sz="0" w:space="0" w:color="auto"/>
        <w:right w:val="none" w:sz="0" w:space="0" w:color="auto"/>
      </w:divBdr>
    </w:div>
    <w:div w:id="1667512812">
      <w:bodyDiv w:val="1"/>
      <w:marLeft w:val="0"/>
      <w:marRight w:val="0"/>
      <w:marTop w:val="0"/>
      <w:marBottom w:val="0"/>
      <w:divBdr>
        <w:top w:val="none" w:sz="0" w:space="0" w:color="auto"/>
        <w:left w:val="none" w:sz="0" w:space="0" w:color="auto"/>
        <w:bottom w:val="none" w:sz="0" w:space="0" w:color="auto"/>
        <w:right w:val="none" w:sz="0" w:space="0" w:color="auto"/>
      </w:divBdr>
    </w:div>
    <w:div w:id="1681933298">
      <w:bodyDiv w:val="1"/>
      <w:marLeft w:val="0"/>
      <w:marRight w:val="0"/>
      <w:marTop w:val="0"/>
      <w:marBottom w:val="0"/>
      <w:divBdr>
        <w:top w:val="none" w:sz="0" w:space="0" w:color="auto"/>
        <w:left w:val="none" w:sz="0" w:space="0" w:color="auto"/>
        <w:bottom w:val="none" w:sz="0" w:space="0" w:color="auto"/>
        <w:right w:val="none" w:sz="0" w:space="0" w:color="auto"/>
      </w:divBdr>
    </w:div>
    <w:div w:id="1684429740">
      <w:bodyDiv w:val="1"/>
      <w:marLeft w:val="0"/>
      <w:marRight w:val="0"/>
      <w:marTop w:val="0"/>
      <w:marBottom w:val="0"/>
      <w:divBdr>
        <w:top w:val="none" w:sz="0" w:space="0" w:color="auto"/>
        <w:left w:val="none" w:sz="0" w:space="0" w:color="auto"/>
        <w:bottom w:val="none" w:sz="0" w:space="0" w:color="auto"/>
        <w:right w:val="none" w:sz="0" w:space="0" w:color="auto"/>
      </w:divBdr>
    </w:div>
    <w:div w:id="1685397177">
      <w:bodyDiv w:val="1"/>
      <w:marLeft w:val="0"/>
      <w:marRight w:val="0"/>
      <w:marTop w:val="0"/>
      <w:marBottom w:val="0"/>
      <w:divBdr>
        <w:top w:val="none" w:sz="0" w:space="0" w:color="auto"/>
        <w:left w:val="none" w:sz="0" w:space="0" w:color="auto"/>
        <w:bottom w:val="none" w:sz="0" w:space="0" w:color="auto"/>
        <w:right w:val="none" w:sz="0" w:space="0" w:color="auto"/>
      </w:divBdr>
    </w:div>
    <w:div w:id="1685865139">
      <w:bodyDiv w:val="1"/>
      <w:marLeft w:val="0"/>
      <w:marRight w:val="0"/>
      <w:marTop w:val="0"/>
      <w:marBottom w:val="0"/>
      <w:divBdr>
        <w:top w:val="none" w:sz="0" w:space="0" w:color="auto"/>
        <w:left w:val="none" w:sz="0" w:space="0" w:color="auto"/>
        <w:bottom w:val="none" w:sz="0" w:space="0" w:color="auto"/>
        <w:right w:val="none" w:sz="0" w:space="0" w:color="auto"/>
      </w:divBdr>
    </w:div>
    <w:div w:id="1687748743">
      <w:bodyDiv w:val="1"/>
      <w:marLeft w:val="0"/>
      <w:marRight w:val="0"/>
      <w:marTop w:val="0"/>
      <w:marBottom w:val="0"/>
      <w:divBdr>
        <w:top w:val="none" w:sz="0" w:space="0" w:color="auto"/>
        <w:left w:val="none" w:sz="0" w:space="0" w:color="auto"/>
        <w:bottom w:val="none" w:sz="0" w:space="0" w:color="auto"/>
        <w:right w:val="none" w:sz="0" w:space="0" w:color="auto"/>
      </w:divBdr>
    </w:div>
    <w:div w:id="1693144119">
      <w:bodyDiv w:val="1"/>
      <w:marLeft w:val="0"/>
      <w:marRight w:val="0"/>
      <w:marTop w:val="0"/>
      <w:marBottom w:val="0"/>
      <w:divBdr>
        <w:top w:val="none" w:sz="0" w:space="0" w:color="auto"/>
        <w:left w:val="none" w:sz="0" w:space="0" w:color="auto"/>
        <w:bottom w:val="none" w:sz="0" w:space="0" w:color="auto"/>
        <w:right w:val="none" w:sz="0" w:space="0" w:color="auto"/>
      </w:divBdr>
    </w:div>
    <w:div w:id="1696928373">
      <w:bodyDiv w:val="1"/>
      <w:marLeft w:val="0"/>
      <w:marRight w:val="0"/>
      <w:marTop w:val="0"/>
      <w:marBottom w:val="0"/>
      <w:divBdr>
        <w:top w:val="none" w:sz="0" w:space="0" w:color="auto"/>
        <w:left w:val="none" w:sz="0" w:space="0" w:color="auto"/>
        <w:bottom w:val="none" w:sz="0" w:space="0" w:color="auto"/>
        <w:right w:val="none" w:sz="0" w:space="0" w:color="auto"/>
      </w:divBdr>
    </w:div>
    <w:div w:id="1713111912">
      <w:bodyDiv w:val="1"/>
      <w:marLeft w:val="0"/>
      <w:marRight w:val="0"/>
      <w:marTop w:val="0"/>
      <w:marBottom w:val="0"/>
      <w:divBdr>
        <w:top w:val="none" w:sz="0" w:space="0" w:color="auto"/>
        <w:left w:val="none" w:sz="0" w:space="0" w:color="auto"/>
        <w:bottom w:val="none" w:sz="0" w:space="0" w:color="auto"/>
        <w:right w:val="none" w:sz="0" w:space="0" w:color="auto"/>
      </w:divBdr>
    </w:div>
    <w:div w:id="1731608392">
      <w:bodyDiv w:val="1"/>
      <w:marLeft w:val="0"/>
      <w:marRight w:val="0"/>
      <w:marTop w:val="0"/>
      <w:marBottom w:val="0"/>
      <w:divBdr>
        <w:top w:val="none" w:sz="0" w:space="0" w:color="auto"/>
        <w:left w:val="none" w:sz="0" w:space="0" w:color="auto"/>
        <w:bottom w:val="none" w:sz="0" w:space="0" w:color="auto"/>
        <w:right w:val="none" w:sz="0" w:space="0" w:color="auto"/>
      </w:divBdr>
    </w:div>
    <w:div w:id="1731610167">
      <w:bodyDiv w:val="1"/>
      <w:marLeft w:val="0"/>
      <w:marRight w:val="0"/>
      <w:marTop w:val="0"/>
      <w:marBottom w:val="0"/>
      <w:divBdr>
        <w:top w:val="none" w:sz="0" w:space="0" w:color="auto"/>
        <w:left w:val="none" w:sz="0" w:space="0" w:color="auto"/>
        <w:bottom w:val="none" w:sz="0" w:space="0" w:color="auto"/>
        <w:right w:val="none" w:sz="0" w:space="0" w:color="auto"/>
      </w:divBdr>
    </w:div>
    <w:div w:id="1784764264">
      <w:bodyDiv w:val="1"/>
      <w:marLeft w:val="0"/>
      <w:marRight w:val="0"/>
      <w:marTop w:val="0"/>
      <w:marBottom w:val="0"/>
      <w:divBdr>
        <w:top w:val="none" w:sz="0" w:space="0" w:color="auto"/>
        <w:left w:val="none" w:sz="0" w:space="0" w:color="auto"/>
        <w:bottom w:val="none" w:sz="0" w:space="0" w:color="auto"/>
        <w:right w:val="none" w:sz="0" w:space="0" w:color="auto"/>
      </w:divBdr>
    </w:div>
    <w:div w:id="1826822978">
      <w:bodyDiv w:val="1"/>
      <w:marLeft w:val="0"/>
      <w:marRight w:val="0"/>
      <w:marTop w:val="0"/>
      <w:marBottom w:val="0"/>
      <w:divBdr>
        <w:top w:val="none" w:sz="0" w:space="0" w:color="auto"/>
        <w:left w:val="none" w:sz="0" w:space="0" w:color="auto"/>
        <w:bottom w:val="none" w:sz="0" w:space="0" w:color="auto"/>
        <w:right w:val="none" w:sz="0" w:space="0" w:color="auto"/>
      </w:divBdr>
    </w:div>
    <w:div w:id="1836728532">
      <w:bodyDiv w:val="1"/>
      <w:marLeft w:val="0"/>
      <w:marRight w:val="0"/>
      <w:marTop w:val="0"/>
      <w:marBottom w:val="0"/>
      <w:divBdr>
        <w:top w:val="none" w:sz="0" w:space="0" w:color="auto"/>
        <w:left w:val="none" w:sz="0" w:space="0" w:color="auto"/>
        <w:bottom w:val="none" w:sz="0" w:space="0" w:color="auto"/>
        <w:right w:val="none" w:sz="0" w:space="0" w:color="auto"/>
      </w:divBdr>
    </w:div>
    <w:div w:id="1838419485">
      <w:bodyDiv w:val="1"/>
      <w:marLeft w:val="0"/>
      <w:marRight w:val="0"/>
      <w:marTop w:val="0"/>
      <w:marBottom w:val="0"/>
      <w:divBdr>
        <w:top w:val="none" w:sz="0" w:space="0" w:color="auto"/>
        <w:left w:val="none" w:sz="0" w:space="0" w:color="auto"/>
        <w:bottom w:val="none" w:sz="0" w:space="0" w:color="auto"/>
        <w:right w:val="none" w:sz="0" w:space="0" w:color="auto"/>
      </w:divBdr>
    </w:div>
    <w:div w:id="1840658270">
      <w:bodyDiv w:val="1"/>
      <w:marLeft w:val="0"/>
      <w:marRight w:val="0"/>
      <w:marTop w:val="0"/>
      <w:marBottom w:val="0"/>
      <w:divBdr>
        <w:top w:val="none" w:sz="0" w:space="0" w:color="auto"/>
        <w:left w:val="none" w:sz="0" w:space="0" w:color="auto"/>
        <w:bottom w:val="none" w:sz="0" w:space="0" w:color="auto"/>
        <w:right w:val="none" w:sz="0" w:space="0" w:color="auto"/>
      </w:divBdr>
    </w:div>
    <w:div w:id="1858424228">
      <w:bodyDiv w:val="1"/>
      <w:marLeft w:val="0"/>
      <w:marRight w:val="0"/>
      <w:marTop w:val="0"/>
      <w:marBottom w:val="0"/>
      <w:divBdr>
        <w:top w:val="none" w:sz="0" w:space="0" w:color="auto"/>
        <w:left w:val="none" w:sz="0" w:space="0" w:color="auto"/>
        <w:bottom w:val="none" w:sz="0" w:space="0" w:color="auto"/>
        <w:right w:val="none" w:sz="0" w:space="0" w:color="auto"/>
      </w:divBdr>
    </w:div>
    <w:div w:id="1868368615">
      <w:bodyDiv w:val="1"/>
      <w:marLeft w:val="0"/>
      <w:marRight w:val="0"/>
      <w:marTop w:val="0"/>
      <w:marBottom w:val="0"/>
      <w:divBdr>
        <w:top w:val="none" w:sz="0" w:space="0" w:color="auto"/>
        <w:left w:val="none" w:sz="0" w:space="0" w:color="auto"/>
        <w:bottom w:val="none" w:sz="0" w:space="0" w:color="auto"/>
        <w:right w:val="none" w:sz="0" w:space="0" w:color="auto"/>
      </w:divBdr>
    </w:div>
    <w:div w:id="1871065129">
      <w:bodyDiv w:val="1"/>
      <w:marLeft w:val="0"/>
      <w:marRight w:val="0"/>
      <w:marTop w:val="0"/>
      <w:marBottom w:val="0"/>
      <w:divBdr>
        <w:top w:val="none" w:sz="0" w:space="0" w:color="auto"/>
        <w:left w:val="none" w:sz="0" w:space="0" w:color="auto"/>
        <w:bottom w:val="none" w:sz="0" w:space="0" w:color="auto"/>
        <w:right w:val="none" w:sz="0" w:space="0" w:color="auto"/>
      </w:divBdr>
    </w:div>
    <w:div w:id="1876886427">
      <w:bodyDiv w:val="1"/>
      <w:marLeft w:val="0"/>
      <w:marRight w:val="0"/>
      <w:marTop w:val="0"/>
      <w:marBottom w:val="0"/>
      <w:divBdr>
        <w:top w:val="none" w:sz="0" w:space="0" w:color="auto"/>
        <w:left w:val="none" w:sz="0" w:space="0" w:color="auto"/>
        <w:bottom w:val="none" w:sz="0" w:space="0" w:color="auto"/>
        <w:right w:val="none" w:sz="0" w:space="0" w:color="auto"/>
      </w:divBdr>
    </w:div>
    <w:div w:id="1898785222">
      <w:bodyDiv w:val="1"/>
      <w:marLeft w:val="0"/>
      <w:marRight w:val="0"/>
      <w:marTop w:val="0"/>
      <w:marBottom w:val="0"/>
      <w:divBdr>
        <w:top w:val="none" w:sz="0" w:space="0" w:color="auto"/>
        <w:left w:val="none" w:sz="0" w:space="0" w:color="auto"/>
        <w:bottom w:val="none" w:sz="0" w:space="0" w:color="auto"/>
        <w:right w:val="none" w:sz="0" w:space="0" w:color="auto"/>
      </w:divBdr>
    </w:div>
    <w:div w:id="1902713486">
      <w:bodyDiv w:val="1"/>
      <w:marLeft w:val="0"/>
      <w:marRight w:val="0"/>
      <w:marTop w:val="0"/>
      <w:marBottom w:val="0"/>
      <w:divBdr>
        <w:top w:val="none" w:sz="0" w:space="0" w:color="auto"/>
        <w:left w:val="none" w:sz="0" w:space="0" w:color="auto"/>
        <w:bottom w:val="none" w:sz="0" w:space="0" w:color="auto"/>
        <w:right w:val="none" w:sz="0" w:space="0" w:color="auto"/>
      </w:divBdr>
    </w:div>
    <w:div w:id="1918859941">
      <w:bodyDiv w:val="1"/>
      <w:marLeft w:val="0"/>
      <w:marRight w:val="0"/>
      <w:marTop w:val="0"/>
      <w:marBottom w:val="0"/>
      <w:divBdr>
        <w:top w:val="none" w:sz="0" w:space="0" w:color="auto"/>
        <w:left w:val="none" w:sz="0" w:space="0" w:color="auto"/>
        <w:bottom w:val="none" w:sz="0" w:space="0" w:color="auto"/>
        <w:right w:val="none" w:sz="0" w:space="0" w:color="auto"/>
      </w:divBdr>
      <w:divsChild>
        <w:div w:id="451365044">
          <w:marLeft w:val="0"/>
          <w:marRight w:val="0"/>
          <w:marTop w:val="0"/>
          <w:marBottom w:val="0"/>
          <w:divBdr>
            <w:top w:val="none" w:sz="0" w:space="0" w:color="auto"/>
            <w:left w:val="none" w:sz="0" w:space="0" w:color="auto"/>
            <w:bottom w:val="none" w:sz="0" w:space="0" w:color="auto"/>
            <w:right w:val="none" w:sz="0" w:space="0" w:color="auto"/>
          </w:divBdr>
          <w:divsChild>
            <w:div w:id="1884712641">
              <w:marLeft w:val="0"/>
              <w:marRight w:val="0"/>
              <w:marTop w:val="0"/>
              <w:marBottom w:val="0"/>
              <w:divBdr>
                <w:top w:val="none" w:sz="0" w:space="0" w:color="auto"/>
                <w:left w:val="none" w:sz="0" w:space="0" w:color="auto"/>
                <w:bottom w:val="none" w:sz="0" w:space="0" w:color="auto"/>
                <w:right w:val="none" w:sz="0" w:space="0" w:color="auto"/>
              </w:divBdr>
              <w:divsChild>
                <w:div w:id="2022510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409776">
          <w:marLeft w:val="0"/>
          <w:marRight w:val="0"/>
          <w:marTop w:val="0"/>
          <w:marBottom w:val="0"/>
          <w:divBdr>
            <w:top w:val="none" w:sz="0" w:space="0" w:color="auto"/>
            <w:left w:val="none" w:sz="0" w:space="0" w:color="auto"/>
            <w:bottom w:val="none" w:sz="0" w:space="0" w:color="auto"/>
            <w:right w:val="none" w:sz="0" w:space="0" w:color="auto"/>
          </w:divBdr>
          <w:divsChild>
            <w:div w:id="295643563">
              <w:marLeft w:val="0"/>
              <w:marRight w:val="0"/>
              <w:marTop w:val="0"/>
              <w:marBottom w:val="0"/>
              <w:divBdr>
                <w:top w:val="none" w:sz="0" w:space="0" w:color="auto"/>
                <w:left w:val="none" w:sz="0" w:space="0" w:color="auto"/>
                <w:bottom w:val="none" w:sz="0" w:space="0" w:color="auto"/>
                <w:right w:val="none" w:sz="0" w:space="0" w:color="auto"/>
              </w:divBdr>
              <w:divsChild>
                <w:div w:id="1361204057">
                  <w:marLeft w:val="0"/>
                  <w:marRight w:val="0"/>
                  <w:marTop w:val="0"/>
                  <w:marBottom w:val="0"/>
                  <w:divBdr>
                    <w:top w:val="none" w:sz="0" w:space="0" w:color="auto"/>
                    <w:left w:val="none" w:sz="0" w:space="0" w:color="auto"/>
                    <w:bottom w:val="none" w:sz="0" w:space="0" w:color="auto"/>
                    <w:right w:val="none" w:sz="0" w:space="0" w:color="auto"/>
                  </w:divBdr>
                  <w:divsChild>
                    <w:div w:id="462309453">
                      <w:marLeft w:val="0"/>
                      <w:marRight w:val="0"/>
                      <w:marTop w:val="0"/>
                      <w:marBottom w:val="0"/>
                      <w:divBdr>
                        <w:top w:val="none" w:sz="0" w:space="0" w:color="auto"/>
                        <w:left w:val="none" w:sz="0" w:space="0" w:color="auto"/>
                        <w:bottom w:val="none" w:sz="0" w:space="0" w:color="auto"/>
                        <w:right w:val="none" w:sz="0" w:space="0" w:color="auto"/>
                      </w:divBdr>
                      <w:divsChild>
                        <w:div w:id="1895388287">
                          <w:marLeft w:val="0"/>
                          <w:marRight w:val="0"/>
                          <w:marTop w:val="0"/>
                          <w:marBottom w:val="0"/>
                          <w:divBdr>
                            <w:top w:val="none" w:sz="0" w:space="0" w:color="auto"/>
                            <w:left w:val="none" w:sz="0" w:space="0" w:color="auto"/>
                            <w:bottom w:val="none" w:sz="0" w:space="0" w:color="auto"/>
                            <w:right w:val="none" w:sz="0" w:space="0" w:color="auto"/>
                          </w:divBdr>
                          <w:divsChild>
                            <w:div w:id="1189685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318575">
              <w:marLeft w:val="0"/>
              <w:marRight w:val="0"/>
              <w:marTop w:val="0"/>
              <w:marBottom w:val="0"/>
              <w:divBdr>
                <w:top w:val="none" w:sz="0" w:space="0" w:color="auto"/>
                <w:left w:val="none" w:sz="0" w:space="0" w:color="auto"/>
                <w:bottom w:val="none" w:sz="0" w:space="0" w:color="auto"/>
                <w:right w:val="none" w:sz="0" w:space="0" w:color="auto"/>
              </w:divBdr>
              <w:divsChild>
                <w:div w:id="1257251546">
                  <w:marLeft w:val="0"/>
                  <w:marRight w:val="0"/>
                  <w:marTop w:val="0"/>
                  <w:marBottom w:val="0"/>
                  <w:divBdr>
                    <w:top w:val="none" w:sz="0" w:space="0" w:color="auto"/>
                    <w:left w:val="none" w:sz="0" w:space="0" w:color="auto"/>
                    <w:bottom w:val="none" w:sz="0" w:space="0" w:color="auto"/>
                    <w:right w:val="none" w:sz="0" w:space="0" w:color="auto"/>
                  </w:divBdr>
                  <w:divsChild>
                    <w:div w:id="2093698863">
                      <w:marLeft w:val="0"/>
                      <w:marRight w:val="0"/>
                      <w:marTop w:val="0"/>
                      <w:marBottom w:val="0"/>
                      <w:divBdr>
                        <w:top w:val="none" w:sz="0" w:space="0" w:color="auto"/>
                        <w:left w:val="none" w:sz="0" w:space="0" w:color="auto"/>
                        <w:bottom w:val="none" w:sz="0" w:space="0" w:color="auto"/>
                        <w:right w:val="none" w:sz="0" w:space="0" w:color="auto"/>
                      </w:divBdr>
                      <w:divsChild>
                        <w:div w:id="269707461">
                          <w:marLeft w:val="14079"/>
                          <w:marRight w:val="0"/>
                          <w:marTop w:val="0"/>
                          <w:marBottom w:val="0"/>
                          <w:divBdr>
                            <w:top w:val="none" w:sz="0" w:space="0" w:color="auto"/>
                            <w:left w:val="none" w:sz="0" w:space="0" w:color="auto"/>
                            <w:bottom w:val="none" w:sz="0" w:space="0" w:color="auto"/>
                            <w:right w:val="none" w:sz="0" w:space="0" w:color="auto"/>
                          </w:divBdr>
                          <w:divsChild>
                            <w:div w:id="1958876515">
                              <w:marLeft w:val="0"/>
                              <w:marRight w:val="0"/>
                              <w:marTop w:val="0"/>
                              <w:marBottom w:val="0"/>
                              <w:divBdr>
                                <w:top w:val="none" w:sz="0" w:space="0" w:color="auto"/>
                                <w:left w:val="none" w:sz="0" w:space="0" w:color="auto"/>
                                <w:bottom w:val="none" w:sz="0" w:space="0" w:color="auto"/>
                                <w:right w:val="none" w:sz="0" w:space="0" w:color="auto"/>
                              </w:divBdr>
                              <w:divsChild>
                                <w:div w:id="1022123414">
                                  <w:marLeft w:val="0"/>
                                  <w:marRight w:val="0"/>
                                  <w:marTop w:val="0"/>
                                  <w:marBottom w:val="0"/>
                                  <w:divBdr>
                                    <w:top w:val="none" w:sz="0" w:space="0" w:color="auto"/>
                                    <w:left w:val="none" w:sz="0" w:space="0" w:color="auto"/>
                                    <w:bottom w:val="none" w:sz="0" w:space="0" w:color="auto"/>
                                    <w:right w:val="none" w:sz="0" w:space="0" w:color="auto"/>
                                  </w:divBdr>
                                  <w:divsChild>
                                    <w:div w:id="433090609">
                                      <w:marLeft w:val="0"/>
                                      <w:marRight w:val="0"/>
                                      <w:marTop w:val="0"/>
                                      <w:marBottom w:val="0"/>
                                      <w:divBdr>
                                        <w:top w:val="none" w:sz="0" w:space="0" w:color="auto"/>
                                        <w:left w:val="none" w:sz="0" w:space="0" w:color="auto"/>
                                        <w:bottom w:val="none" w:sz="0" w:space="0" w:color="auto"/>
                                        <w:right w:val="none" w:sz="0" w:space="0" w:color="auto"/>
                                      </w:divBdr>
                                      <w:divsChild>
                                        <w:div w:id="1846288653">
                                          <w:marLeft w:val="0"/>
                                          <w:marRight w:val="0"/>
                                          <w:marTop w:val="0"/>
                                          <w:marBottom w:val="0"/>
                                          <w:divBdr>
                                            <w:top w:val="none" w:sz="0" w:space="0" w:color="auto"/>
                                            <w:left w:val="none" w:sz="0" w:space="0" w:color="auto"/>
                                            <w:bottom w:val="none" w:sz="0" w:space="0" w:color="auto"/>
                                            <w:right w:val="none" w:sz="0" w:space="0" w:color="auto"/>
                                          </w:divBdr>
                                          <w:divsChild>
                                            <w:div w:id="310646872">
                                              <w:marLeft w:val="0"/>
                                              <w:marRight w:val="0"/>
                                              <w:marTop w:val="0"/>
                                              <w:marBottom w:val="0"/>
                                              <w:divBdr>
                                                <w:top w:val="none" w:sz="0" w:space="0" w:color="auto"/>
                                                <w:left w:val="none" w:sz="0" w:space="0" w:color="auto"/>
                                                <w:bottom w:val="none" w:sz="0" w:space="0" w:color="auto"/>
                                                <w:right w:val="none" w:sz="0" w:space="0" w:color="auto"/>
                                              </w:divBdr>
                                            </w:div>
                                          </w:divsChild>
                                        </w:div>
                                        <w:div w:id="13311552">
                                          <w:marLeft w:val="0"/>
                                          <w:marRight w:val="0"/>
                                          <w:marTop w:val="0"/>
                                          <w:marBottom w:val="0"/>
                                          <w:divBdr>
                                            <w:top w:val="none" w:sz="0" w:space="0" w:color="auto"/>
                                            <w:left w:val="none" w:sz="0" w:space="0" w:color="auto"/>
                                            <w:bottom w:val="none" w:sz="0" w:space="0" w:color="auto"/>
                                            <w:right w:val="none" w:sz="0" w:space="0" w:color="auto"/>
                                          </w:divBdr>
                                          <w:divsChild>
                                            <w:div w:id="1846902169">
                                              <w:marLeft w:val="0"/>
                                              <w:marRight w:val="0"/>
                                              <w:marTop w:val="0"/>
                                              <w:marBottom w:val="0"/>
                                              <w:divBdr>
                                                <w:top w:val="none" w:sz="0" w:space="0" w:color="auto"/>
                                                <w:left w:val="none" w:sz="0" w:space="0" w:color="auto"/>
                                                <w:bottom w:val="none" w:sz="0" w:space="0" w:color="auto"/>
                                                <w:right w:val="none" w:sz="0" w:space="0" w:color="auto"/>
                                              </w:divBdr>
                                            </w:div>
                                          </w:divsChild>
                                        </w:div>
                                        <w:div w:id="1694114372">
                                          <w:marLeft w:val="0"/>
                                          <w:marRight w:val="0"/>
                                          <w:marTop w:val="0"/>
                                          <w:marBottom w:val="0"/>
                                          <w:divBdr>
                                            <w:top w:val="none" w:sz="0" w:space="0" w:color="auto"/>
                                            <w:left w:val="none" w:sz="0" w:space="0" w:color="auto"/>
                                            <w:bottom w:val="none" w:sz="0" w:space="0" w:color="auto"/>
                                            <w:right w:val="none" w:sz="0" w:space="0" w:color="auto"/>
                                          </w:divBdr>
                                          <w:divsChild>
                                            <w:div w:id="692272125">
                                              <w:marLeft w:val="0"/>
                                              <w:marRight w:val="0"/>
                                              <w:marTop w:val="0"/>
                                              <w:marBottom w:val="0"/>
                                              <w:divBdr>
                                                <w:top w:val="none" w:sz="0" w:space="0" w:color="auto"/>
                                                <w:left w:val="none" w:sz="0" w:space="0" w:color="auto"/>
                                                <w:bottom w:val="none" w:sz="0" w:space="0" w:color="auto"/>
                                                <w:right w:val="none" w:sz="0" w:space="0" w:color="auto"/>
                                              </w:divBdr>
                                              <w:divsChild>
                                                <w:div w:id="510292986">
                                                  <w:marLeft w:val="0"/>
                                                  <w:marRight w:val="0"/>
                                                  <w:marTop w:val="0"/>
                                                  <w:marBottom w:val="0"/>
                                                  <w:divBdr>
                                                    <w:top w:val="none" w:sz="0" w:space="0" w:color="auto"/>
                                                    <w:left w:val="none" w:sz="0" w:space="0" w:color="auto"/>
                                                    <w:bottom w:val="none" w:sz="0" w:space="0" w:color="auto"/>
                                                    <w:right w:val="none" w:sz="0" w:space="0" w:color="auto"/>
                                                  </w:divBdr>
                                                </w:div>
                                                <w:div w:id="636649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06650120">
              <w:marLeft w:val="0"/>
              <w:marRight w:val="0"/>
              <w:marTop w:val="0"/>
              <w:marBottom w:val="0"/>
              <w:divBdr>
                <w:top w:val="none" w:sz="0" w:space="0" w:color="auto"/>
                <w:left w:val="none" w:sz="0" w:space="0" w:color="auto"/>
                <w:bottom w:val="none" w:sz="0" w:space="0" w:color="auto"/>
                <w:right w:val="none" w:sz="0" w:space="0" w:color="auto"/>
              </w:divBdr>
              <w:divsChild>
                <w:div w:id="71315487">
                  <w:marLeft w:val="0"/>
                  <w:marRight w:val="0"/>
                  <w:marTop w:val="0"/>
                  <w:marBottom w:val="0"/>
                  <w:divBdr>
                    <w:top w:val="none" w:sz="0" w:space="0" w:color="auto"/>
                    <w:left w:val="none" w:sz="0" w:space="0" w:color="auto"/>
                    <w:bottom w:val="none" w:sz="0" w:space="0" w:color="auto"/>
                    <w:right w:val="none" w:sz="0" w:space="0" w:color="auto"/>
                  </w:divBdr>
                  <w:divsChild>
                    <w:div w:id="496700080">
                      <w:marLeft w:val="0"/>
                      <w:marRight w:val="0"/>
                      <w:marTop w:val="0"/>
                      <w:marBottom w:val="0"/>
                      <w:divBdr>
                        <w:top w:val="none" w:sz="0" w:space="0" w:color="auto"/>
                        <w:left w:val="none" w:sz="0" w:space="0" w:color="auto"/>
                        <w:bottom w:val="none" w:sz="0" w:space="0" w:color="auto"/>
                        <w:right w:val="none" w:sz="0" w:space="0" w:color="auto"/>
                      </w:divBdr>
                      <w:divsChild>
                        <w:div w:id="350883688">
                          <w:marLeft w:val="0"/>
                          <w:marRight w:val="0"/>
                          <w:marTop w:val="0"/>
                          <w:marBottom w:val="0"/>
                          <w:divBdr>
                            <w:top w:val="none" w:sz="0" w:space="0" w:color="auto"/>
                            <w:left w:val="none" w:sz="0" w:space="0" w:color="auto"/>
                            <w:bottom w:val="none" w:sz="0" w:space="0" w:color="auto"/>
                            <w:right w:val="none" w:sz="0" w:space="0" w:color="auto"/>
                          </w:divBdr>
                          <w:divsChild>
                            <w:div w:id="1166214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0526586">
      <w:bodyDiv w:val="1"/>
      <w:marLeft w:val="0"/>
      <w:marRight w:val="0"/>
      <w:marTop w:val="0"/>
      <w:marBottom w:val="0"/>
      <w:divBdr>
        <w:top w:val="none" w:sz="0" w:space="0" w:color="auto"/>
        <w:left w:val="none" w:sz="0" w:space="0" w:color="auto"/>
        <w:bottom w:val="none" w:sz="0" w:space="0" w:color="auto"/>
        <w:right w:val="none" w:sz="0" w:space="0" w:color="auto"/>
      </w:divBdr>
    </w:div>
    <w:div w:id="1944075235">
      <w:bodyDiv w:val="1"/>
      <w:marLeft w:val="0"/>
      <w:marRight w:val="0"/>
      <w:marTop w:val="0"/>
      <w:marBottom w:val="0"/>
      <w:divBdr>
        <w:top w:val="none" w:sz="0" w:space="0" w:color="auto"/>
        <w:left w:val="none" w:sz="0" w:space="0" w:color="auto"/>
        <w:bottom w:val="none" w:sz="0" w:space="0" w:color="auto"/>
        <w:right w:val="none" w:sz="0" w:space="0" w:color="auto"/>
      </w:divBdr>
    </w:div>
    <w:div w:id="1951353797">
      <w:bodyDiv w:val="1"/>
      <w:marLeft w:val="0"/>
      <w:marRight w:val="0"/>
      <w:marTop w:val="0"/>
      <w:marBottom w:val="0"/>
      <w:divBdr>
        <w:top w:val="none" w:sz="0" w:space="0" w:color="auto"/>
        <w:left w:val="none" w:sz="0" w:space="0" w:color="auto"/>
        <w:bottom w:val="none" w:sz="0" w:space="0" w:color="auto"/>
        <w:right w:val="none" w:sz="0" w:space="0" w:color="auto"/>
      </w:divBdr>
    </w:div>
    <w:div w:id="1956206179">
      <w:bodyDiv w:val="1"/>
      <w:marLeft w:val="0"/>
      <w:marRight w:val="0"/>
      <w:marTop w:val="0"/>
      <w:marBottom w:val="0"/>
      <w:divBdr>
        <w:top w:val="none" w:sz="0" w:space="0" w:color="auto"/>
        <w:left w:val="none" w:sz="0" w:space="0" w:color="auto"/>
        <w:bottom w:val="none" w:sz="0" w:space="0" w:color="auto"/>
        <w:right w:val="none" w:sz="0" w:space="0" w:color="auto"/>
      </w:divBdr>
    </w:div>
    <w:div w:id="1966958487">
      <w:bodyDiv w:val="1"/>
      <w:marLeft w:val="0"/>
      <w:marRight w:val="0"/>
      <w:marTop w:val="0"/>
      <w:marBottom w:val="0"/>
      <w:divBdr>
        <w:top w:val="none" w:sz="0" w:space="0" w:color="auto"/>
        <w:left w:val="none" w:sz="0" w:space="0" w:color="auto"/>
        <w:bottom w:val="none" w:sz="0" w:space="0" w:color="auto"/>
        <w:right w:val="none" w:sz="0" w:space="0" w:color="auto"/>
      </w:divBdr>
    </w:div>
    <w:div w:id="1967466841">
      <w:bodyDiv w:val="1"/>
      <w:marLeft w:val="0"/>
      <w:marRight w:val="0"/>
      <w:marTop w:val="0"/>
      <w:marBottom w:val="0"/>
      <w:divBdr>
        <w:top w:val="none" w:sz="0" w:space="0" w:color="auto"/>
        <w:left w:val="none" w:sz="0" w:space="0" w:color="auto"/>
        <w:bottom w:val="none" w:sz="0" w:space="0" w:color="auto"/>
        <w:right w:val="none" w:sz="0" w:space="0" w:color="auto"/>
      </w:divBdr>
    </w:div>
    <w:div w:id="2004620070">
      <w:bodyDiv w:val="1"/>
      <w:marLeft w:val="0"/>
      <w:marRight w:val="0"/>
      <w:marTop w:val="0"/>
      <w:marBottom w:val="0"/>
      <w:divBdr>
        <w:top w:val="none" w:sz="0" w:space="0" w:color="auto"/>
        <w:left w:val="none" w:sz="0" w:space="0" w:color="auto"/>
        <w:bottom w:val="none" w:sz="0" w:space="0" w:color="auto"/>
        <w:right w:val="none" w:sz="0" w:space="0" w:color="auto"/>
      </w:divBdr>
    </w:div>
    <w:div w:id="2011521421">
      <w:bodyDiv w:val="1"/>
      <w:marLeft w:val="0"/>
      <w:marRight w:val="0"/>
      <w:marTop w:val="0"/>
      <w:marBottom w:val="0"/>
      <w:divBdr>
        <w:top w:val="none" w:sz="0" w:space="0" w:color="auto"/>
        <w:left w:val="none" w:sz="0" w:space="0" w:color="auto"/>
        <w:bottom w:val="none" w:sz="0" w:space="0" w:color="auto"/>
        <w:right w:val="none" w:sz="0" w:space="0" w:color="auto"/>
      </w:divBdr>
    </w:div>
    <w:div w:id="2024933394">
      <w:bodyDiv w:val="1"/>
      <w:marLeft w:val="0"/>
      <w:marRight w:val="0"/>
      <w:marTop w:val="0"/>
      <w:marBottom w:val="0"/>
      <w:divBdr>
        <w:top w:val="none" w:sz="0" w:space="0" w:color="auto"/>
        <w:left w:val="none" w:sz="0" w:space="0" w:color="auto"/>
        <w:bottom w:val="none" w:sz="0" w:space="0" w:color="auto"/>
        <w:right w:val="none" w:sz="0" w:space="0" w:color="auto"/>
      </w:divBdr>
    </w:div>
    <w:div w:id="2027825083">
      <w:bodyDiv w:val="1"/>
      <w:marLeft w:val="0"/>
      <w:marRight w:val="0"/>
      <w:marTop w:val="0"/>
      <w:marBottom w:val="0"/>
      <w:divBdr>
        <w:top w:val="none" w:sz="0" w:space="0" w:color="auto"/>
        <w:left w:val="none" w:sz="0" w:space="0" w:color="auto"/>
        <w:bottom w:val="none" w:sz="0" w:space="0" w:color="auto"/>
        <w:right w:val="none" w:sz="0" w:space="0" w:color="auto"/>
      </w:divBdr>
    </w:div>
    <w:div w:id="2033527150">
      <w:bodyDiv w:val="1"/>
      <w:marLeft w:val="0"/>
      <w:marRight w:val="0"/>
      <w:marTop w:val="0"/>
      <w:marBottom w:val="0"/>
      <w:divBdr>
        <w:top w:val="none" w:sz="0" w:space="0" w:color="auto"/>
        <w:left w:val="none" w:sz="0" w:space="0" w:color="auto"/>
        <w:bottom w:val="none" w:sz="0" w:space="0" w:color="auto"/>
        <w:right w:val="none" w:sz="0" w:space="0" w:color="auto"/>
      </w:divBdr>
    </w:div>
    <w:div w:id="2038850689">
      <w:bodyDiv w:val="1"/>
      <w:marLeft w:val="0"/>
      <w:marRight w:val="0"/>
      <w:marTop w:val="0"/>
      <w:marBottom w:val="0"/>
      <w:divBdr>
        <w:top w:val="none" w:sz="0" w:space="0" w:color="auto"/>
        <w:left w:val="none" w:sz="0" w:space="0" w:color="auto"/>
        <w:bottom w:val="none" w:sz="0" w:space="0" w:color="auto"/>
        <w:right w:val="none" w:sz="0" w:space="0" w:color="auto"/>
      </w:divBdr>
    </w:div>
    <w:div w:id="2053840852">
      <w:bodyDiv w:val="1"/>
      <w:marLeft w:val="0"/>
      <w:marRight w:val="0"/>
      <w:marTop w:val="0"/>
      <w:marBottom w:val="0"/>
      <w:divBdr>
        <w:top w:val="none" w:sz="0" w:space="0" w:color="auto"/>
        <w:left w:val="none" w:sz="0" w:space="0" w:color="auto"/>
        <w:bottom w:val="none" w:sz="0" w:space="0" w:color="auto"/>
        <w:right w:val="none" w:sz="0" w:space="0" w:color="auto"/>
      </w:divBdr>
    </w:div>
    <w:div w:id="2056197828">
      <w:bodyDiv w:val="1"/>
      <w:marLeft w:val="0"/>
      <w:marRight w:val="0"/>
      <w:marTop w:val="0"/>
      <w:marBottom w:val="0"/>
      <w:divBdr>
        <w:top w:val="none" w:sz="0" w:space="0" w:color="auto"/>
        <w:left w:val="none" w:sz="0" w:space="0" w:color="auto"/>
        <w:bottom w:val="none" w:sz="0" w:space="0" w:color="auto"/>
        <w:right w:val="none" w:sz="0" w:space="0" w:color="auto"/>
      </w:divBdr>
    </w:div>
    <w:div w:id="2075658456">
      <w:bodyDiv w:val="1"/>
      <w:marLeft w:val="0"/>
      <w:marRight w:val="0"/>
      <w:marTop w:val="0"/>
      <w:marBottom w:val="0"/>
      <w:divBdr>
        <w:top w:val="none" w:sz="0" w:space="0" w:color="auto"/>
        <w:left w:val="none" w:sz="0" w:space="0" w:color="auto"/>
        <w:bottom w:val="none" w:sz="0" w:space="0" w:color="auto"/>
        <w:right w:val="none" w:sz="0" w:space="0" w:color="auto"/>
      </w:divBdr>
    </w:div>
    <w:div w:id="2078285177">
      <w:bodyDiv w:val="1"/>
      <w:marLeft w:val="0"/>
      <w:marRight w:val="0"/>
      <w:marTop w:val="0"/>
      <w:marBottom w:val="0"/>
      <w:divBdr>
        <w:top w:val="none" w:sz="0" w:space="0" w:color="auto"/>
        <w:left w:val="none" w:sz="0" w:space="0" w:color="auto"/>
        <w:bottom w:val="none" w:sz="0" w:space="0" w:color="auto"/>
        <w:right w:val="none" w:sz="0" w:space="0" w:color="auto"/>
      </w:divBdr>
    </w:div>
    <w:div w:id="2079863084">
      <w:bodyDiv w:val="1"/>
      <w:marLeft w:val="0"/>
      <w:marRight w:val="0"/>
      <w:marTop w:val="0"/>
      <w:marBottom w:val="0"/>
      <w:divBdr>
        <w:top w:val="none" w:sz="0" w:space="0" w:color="auto"/>
        <w:left w:val="none" w:sz="0" w:space="0" w:color="auto"/>
        <w:bottom w:val="none" w:sz="0" w:space="0" w:color="auto"/>
        <w:right w:val="none" w:sz="0" w:space="0" w:color="auto"/>
      </w:divBdr>
    </w:div>
    <w:div w:id="2092071292">
      <w:bodyDiv w:val="1"/>
      <w:marLeft w:val="0"/>
      <w:marRight w:val="0"/>
      <w:marTop w:val="0"/>
      <w:marBottom w:val="0"/>
      <w:divBdr>
        <w:top w:val="none" w:sz="0" w:space="0" w:color="auto"/>
        <w:left w:val="none" w:sz="0" w:space="0" w:color="auto"/>
        <w:bottom w:val="none" w:sz="0" w:space="0" w:color="auto"/>
        <w:right w:val="none" w:sz="0" w:space="0" w:color="auto"/>
      </w:divBdr>
    </w:div>
    <w:div w:id="2098938702">
      <w:bodyDiv w:val="1"/>
      <w:marLeft w:val="0"/>
      <w:marRight w:val="0"/>
      <w:marTop w:val="0"/>
      <w:marBottom w:val="0"/>
      <w:divBdr>
        <w:top w:val="none" w:sz="0" w:space="0" w:color="auto"/>
        <w:left w:val="none" w:sz="0" w:space="0" w:color="auto"/>
        <w:bottom w:val="none" w:sz="0" w:space="0" w:color="auto"/>
        <w:right w:val="none" w:sz="0" w:space="0" w:color="auto"/>
      </w:divBdr>
    </w:div>
    <w:div w:id="2106148384">
      <w:bodyDiv w:val="1"/>
      <w:marLeft w:val="0"/>
      <w:marRight w:val="0"/>
      <w:marTop w:val="0"/>
      <w:marBottom w:val="0"/>
      <w:divBdr>
        <w:top w:val="none" w:sz="0" w:space="0" w:color="auto"/>
        <w:left w:val="none" w:sz="0" w:space="0" w:color="auto"/>
        <w:bottom w:val="none" w:sz="0" w:space="0" w:color="auto"/>
        <w:right w:val="none" w:sz="0" w:space="0" w:color="auto"/>
      </w:divBdr>
    </w:div>
    <w:div w:id="2106998331">
      <w:bodyDiv w:val="1"/>
      <w:marLeft w:val="0"/>
      <w:marRight w:val="0"/>
      <w:marTop w:val="0"/>
      <w:marBottom w:val="0"/>
      <w:divBdr>
        <w:top w:val="none" w:sz="0" w:space="0" w:color="auto"/>
        <w:left w:val="none" w:sz="0" w:space="0" w:color="auto"/>
        <w:bottom w:val="none" w:sz="0" w:space="0" w:color="auto"/>
        <w:right w:val="none" w:sz="0" w:space="0" w:color="auto"/>
      </w:divBdr>
    </w:div>
    <w:div w:id="2115898235">
      <w:bodyDiv w:val="1"/>
      <w:marLeft w:val="0"/>
      <w:marRight w:val="0"/>
      <w:marTop w:val="0"/>
      <w:marBottom w:val="0"/>
      <w:divBdr>
        <w:top w:val="none" w:sz="0" w:space="0" w:color="auto"/>
        <w:left w:val="none" w:sz="0" w:space="0" w:color="auto"/>
        <w:bottom w:val="none" w:sz="0" w:space="0" w:color="auto"/>
        <w:right w:val="none" w:sz="0" w:space="0" w:color="auto"/>
      </w:divBdr>
    </w:div>
    <w:div w:id="2129735185">
      <w:bodyDiv w:val="1"/>
      <w:marLeft w:val="0"/>
      <w:marRight w:val="0"/>
      <w:marTop w:val="0"/>
      <w:marBottom w:val="0"/>
      <w:divBdr>
        <w:top w:val="none" w:sz="0" w:space="0" w:color="auto"/>
        <w:left w:val="none" w:sz="0" w:space="0" w:color="auto"/>
        <w:bottom w:val="none" w:sz="0" w:space="0" w:color="auto"/>
        <w:right w:val="none" w:sz="0" w:space="0" w:color="auto"/>
      </w:divBdr>
    </w:div>
    <w:div w:id="21319716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Smokey Glass">
      <a:fillStyleLst>
        <a:solidFill>
          <a:schemeClr val="phClr"/>
        </a:solidFill>
        <a:gradFill rotWithShape="1">
          <a:gsLst>
            <a:gs pos="0">
              <a:schemeClr val="phClr">
                <a:tint val="83000"/>
                <a:shade val="100000"/>
                <a:satMod val="100000"/>
              </a:schemeClr>
            </a:gs>
            <a:gs pos="100000">
              <a:schemeClr val="phClr">
                <a:tint val="61000"/>
                <a:alpha val="100000"/>
                <a:satMod val="180000"/>
              </a:schemeClr>
            </a:gs>
          </a:gsLst>
          <a:path path="circle">
            <a:fillToRect l="100000" t="100000" r="100000" b="100000"/>
          </a:path>
        </a:gradFill>
        <a:gradFill rotWithShape="1">
          <a:gsLst>
            <a:gs pos="0">
              <a:schemeClr val="phClr">
                <a:shade val="85000"/>
              </a:schemeClr>
            </a:gs>
            <a:gs pos="100000">
              <a:schemeClr val="phClr">
                <a:tint val="90000"/>
                <a:alpha val="100000"/>
                <a:satMod val="180000"/>
              </a:schemeClr>
            </a:gs>
          </a:gsLst>
          <a:path path="circle">
            <a:fillToRect l="100000" t="100000" r="100000" b="100000"/>
          </a:path>
        </a:gradFill>
      </a:fillStyleLst>
      <a:lnStyleLst>
        <a:ln w="9525" cap="flat" cmpd="sng" algn="ctr">
          <a:solidFill>
            <a:schemeClr val="phClr"/>
          </a:solidFill>
          <a:prstDash val="solid"/>
        </a:ln>
        <a:ln w="10795" cap="flat" cmpd="sng" algn="ctr">
          <a:solidFill>
            <a:schemeClr val="phClr"/>
          </a:solidFill>
          <a:prstDash val="solid"/>
        </a:ln>
        <a:ln w="15240" cap="flat" cmpd="sng" algn="ctr">
          <a:solidFill>
            <a:schemeClr val="phClr">
              <a:tint val="25000"/>
              <a:alpha val="25000"/>
            </a:schemeClr>
          </a:solidFill>
          <a:prstDash val="solid"/>
        </a:ln>
      </a:lnStyleLst>
      <a:effectStyleLst>
        <a:effectStyle>
          <a:effectLst/>
        </a:effectStyle>
        <a:effectStyle>
          <a:effectLst/>
        </a:effectStyle>
        <a:effectStyle>
          <a:effectLst>
            <a:outerShdw blurRad="44450" dist="21590" dir="5400000" rotWithShape="0">
              <a:srgbClr val="000000">
                <a:alpha val="40000"/>
              </a:srgbClr>
            </a:outerShdw>
          </a:effectLst>
          <a:scene3d>
            <a:camera prst="orthographicFront">
              <a:rot lat="0" lon="0" rev="0"/>
            </a:camera>
            <a:lightRig rig="flat" dir="t">
              <a:rot lat="0" lon="0" rev="3600000"/>
            </a:lightRig>
          </a:scene3d>
          <a:sp3d prstMaterial="flat">
            <a:bevelT w="28575" h="41275" prst="coolSlant"/>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Soc21</b:Tag>
    <b:SourceType>DocumentFromInternetSite</b:SourceType>
    <b:Guid>{F4A9C9A8-A2A8-4300-9257-CA7171E1F34C}</b:Guid>
    <b:Author>
      <b:Author>
        <b:NameList>
          <b:Person>
            <b:Last>Alzheimers</b:Last>
            <b:First>Society</b:First>
          </b:Person>
        </b:NameList>
      </b:Author>
    </b:Author>
    <b:Title>Who is affected?</b:Title>
    <b:Year>2021</b:Year>
    <b:YearAccessed>2021</b:YearAccessed>
    <b:MonthAccessed>April</b:MonthAccessed>
    <b:DayAccessed>07</b:DayAccessed>
    <b:URL>https://www.alzheimers.org.uk/about-us/news-and-media/facts-media</b:URL>
    <b:RefOrder>2</b:RefOrder>
  </b:Source>
  <b:Source>
    <b:Tag>Alz21</b:Tag>
    <b:SourceType>DocumentFromInternetSite</b:SourceType>
    <b:Guid>{B80F5ECB-D2B0-4901-A08A-D7B8F4845413}</b:Guid>
    <b:Author>
      <b:Author>
        <b:NameList>
          <b:Person>
            <b:Last>Alzheimers</b:Last>
          </b:Person>
        </b:NameList>
      </b:Author>
    </b:Author>
    <b:Title>What is Alzheimer's disease?</b:Title>
    <b:Year>2021</b:Year>
    <b:YearAccessed>2021</b:YearAccessed>
    <b:MonthAccessed>April</b:MonthAccessed>
    <b:DayAccessed>07</b:DayAccessed>
    <b:URL>www.alzheimers.org.uk</b:URL>
    <b:RefOrder>3</b:RefOrder>
  </b:Source>
  <b:Source>
    <b:Tag>Alc16</b:Tag>
    <b:SourceType>JournalArticle</b:SourceType>
    <b:Guid>{B3082FC9-07E7-48BA-B882-E8C6CE0BC9FA}</b:Guid>
    <b:Title>Perioperative management of patients with dementia</b:Title>
    <b:Year>2016</b:Year>
    <b:Author>
      <b:Author>
        <b:NameList>
          <b:Person>
            <b:Last>Alcorn</b:Last>
            <b:First>S</b:First>
          </b:Person>
        </b:NameList>
      </b:Author>
    </b:Author>
    <b:Pages>94-98</b:Pages>
    <b:RefOrder>6</b:RefOrder>
  </b:Source>
  <b:Source>
    <b:Tag>Soc211</b:Tag>
    <b:SourceType>DocumentFromInternetSite</b:SourceType>
    <b:Guid>{4A315CCA-96FA-4D26-9405-4387B858FB50}</b:Guid>
    <b:Author>
      <b:Author>
        <b:NameList>
          <b:Person>
            <b:Last>Society</b:Last>
            <b:First>Alzheimer's</b:First>
          </b:Person>
        </b:NameList>
      </b:Author>
    </b:Author>
    <b:Title>Caring for a person with dementia: A practical guide</b:Title>
    <b:Year>2020</b:Year>
    <b:YearAccessed>2021</b:YearAccessed>
    <b:MonthAccessed>03</b:MonthAccessed>
    <b:DayAccessed>28</b:DayAccessed>
    <b:URL>https://www.alzheimers.org.uk/get-support/publications-factsheets/caring-person-dementia-practical-guide</b:URL>
    <b:Month>January</b:Month>
    <b:Day>24</b:Day>
    <b:RefOrder>7</b:RefOrder>
  </b:Source>
  <b:Source>
    <b:Tag>SCI16</b:Tag>
    <b:SourceType>DocumentFromInternetSite</b:SourceType>
    <b:Guid>{871D6270-60F9-45B7-A54B-878C1B0BA138}</b:Guid>
    <b:Author>
      <b:Author>
        <b:NameList>
          <b:Person>
            <b:Last>SCIE</b:Last>
          </b:Person>
        </b:NameList>
      </b:Author>
    </b:Author>
    <b:Title>The Care Act: safeguarding adults</b:Title>
    <b:Year>2016</b:Year>
    <b:Month>December</b:Month>
    <b:YearAccessed>2021</b:YearAccessed>
    <b:MonthAccessed>April</b:MonthAccessed>
    <b:DayAccessed>11</b:DayAccessed>
    <b:URL>www.scie.org.uk/care-act-2014/safeguarding-adults</b:URL>
    <b:RefOrder>5</b:RefOrder>
  </b:Source>
  <b:Source>
    <b:Tag>CDC19</b:Tag>
    <b:SourceType>DocumentFromInternetSite</b:SourceType>
    <b:Guid>{5A1D8CEF-CBEC-48A5-88FE-A7E26B9C5C21}</b:Guid>
    <b:Author>
      <b:Author>
        <b:Corporate>CDC</b:Corporate>
      </b:Author>
    </b:Author>
    <b:Title>What Is Dementia?</b:Title>
    <b:Year>2019</b:Year>
    <b:Month>April</b:Month>
    <b:Day>05</b:Day>
    <b:YearAccessed>2021</b:YearAccessed>
    <b:MonthAccessed>March</b:MonthAccessed>
    <b:DayAccessed>12</b:DayAccessed>
    <b:URL>https://www.cdc.gov/aging/dementia/index.html#:~:text=Dementia%20is%20not%20a%20specific,a%20part%20of%20normal%20aging</b:URL>
    <b:RefOrder>1</b:RefOrder>
  </b:Source>
  <b:Source>
    <b:Tag>Wit19</b:Tag>
    <b:SourceType>JournalArticle</b:SourceType>
    <b:Guid>{5CCD7B69-07AC-4DFA-A5C0-CE3F7E06F1EC}</b:Guid>
    <b:Title>The costs of dementia in Englandd</b:Title>
    <b:Year>2019</b:Year>
    <b:Author>
      <b:Author>
        <b:NameList>
          <b:Person>
            <b:Last>Wittenberg</b:Last>
            <b:First>R.</b:First>
            <b:Middle>Knapp, M. Hu, B, et,. al</b:Middle>
          </b:Person>
        </b:NameList>
      </b:Author>
    </b:Author>
    <b:JournalName>International Journal of Geriatric Psychiatry</b:JournalName>
    <b:Pages>1095-1103</b:Pages>
    <b:Volume>34</b:Volume>
    <b:Issue>7</b:Issue>
    <b:RefOrder>19</b:RefOrder>
  </b:Source>
  <b:Source>
    <b:Tag>Roy18</b:Tag>
    <b:SourceType>DocumentFromInternetSite</b:SourceType>
    <b:Guid>{D956C330-E8D4-430C-992A-686DDC2EFA7C}</b:Guid>
    <b:Title>Recovery after a hip fracture: helping people understand physiotherapy in the NHS</b:Title>
    <b:Year>2018</b:Year>
    <b:Author>
      <b:Author>
        <b:NameList>
          <b:Person>
            <b:Last>Physians</b:Last>
            <b:First>Royal</b:First>
            <b:Middle>College of</b:Middle>
          </b:Person>
        </b:NameList>
      </b:Author>
    </b:Author>
    <b:Month>February</b:Month>
    <b:Day>09</b:Day>
    <b:YearAccessed>2021</b:YearAccessed>
    <b:MonthAccessed>03</b:MonthAccessed>
    <b:DayAccessed>12</b:DayAccessed>
    <b:URL>www.rcplondon.ac.uk</b:URL>
    <b:RefOrder>17</b:RefOrder>
  </b:Source>
  <b:Source>
    <b:Tag>Joh17</b:Tag>
    <b:SourceType>JournalArticle</b:SourceType>
    <b:Guid>{77D065CD-7D8B-4673-984B-A92BEFAF21AF}</b:Guid>
    <b:Title>The National Hip Fracture Database(NHFD)-Using a national clinical audit to raise standard of nursing care</b:Title>
    <b:Year>2017</b:Year>
    <b:YearAccessed>2021</b:YearAccessed>
    <b:MonthAccessed>03</b:MonthAccessed>
    <b:DayAccessed>17</b:DayAccessed>
    <b:Author>
      <b:Author>
        <b:NameList>
          <b:Person>
            <b:Last>Johansen</b:Last>
            <b:First>A</b:First>
            <b:Middle>et al</b:Middle>
          </b:Person>
        </b:NameList>
      </b:Author>
    </b:Author>
    <b:JournalName>International Journal of Orthopaedic and Trauma Nursing</b:JournalName>
    <b:Pages>3-6</b:Pages>
    <b:Volume>26</b:Volume>
    <b:RefOrder>18</b:RefOrder>
  </b:Source>
  <b:Source>
    <b:Tag>Kin21</b:Tag>
    <b:SourceType>InternetSite</b:SourceType>
    <b:Guid>{3654E57E-B8BB-428B-B7E7-2836D0DF5073}</b:Guid>
    <b:Author>
      <b:Author>
        <b:Corporate>Kingsway</b:Corporate>
      </b:Author>
    </b:Author>
    <b:Title>Help with housework</b:Title>
    <b:Year>2021</b:Year>
    <b:YearAccessed>2021</b:YearAccessed>
    <b:MonthAccessed>April</b:MonthAccessed>
    <b:DayAccessed>20</b:DayAccessed>
    <b:URL>https://kingswaycare.com/home-services/housework/</b:URL>
    <b:RefOrder>15</b:RefOrder>
  </b:Source>
  <b:Source>
    <b:Tag>NHS191</b:Tag>
    <b:SourceType>InternetSite</b:SourceType>
    <b:Guid>{D3735553-059E-440F-A322-A29EC34A43D2}</b:Guid>
    <b:Author>
      <b:Author>
        <b:Corporate>NHS</b:Corporate>
      </b:Author>
    </b:Author>
    <b:Title>Hip replacement</b:Title>
    <b:Year>2019</b:Year>
    <b:YearAccessed>2021</b:YearAccessed>
    <b:MonthAccessed>April</b:MonthAccessed>
    <b:DayAccessed>07</b:DayAccessed>
    <b:RefOrder>16</b:RefOrder>
  </b:Source>
  <b:Source>
    <b:Tag>Alz20</b:Tag>
    <b:SourceType>InternetSite</b:SourceType>
    <b:Guid>{48F7D86D-3C56-4AB4-B581-29BCD123331A}</b:Guid>
    <b:Author>
      <b:Author>
        <b:Corporate>Alzheimer's Society</b:Corporate>
      </b:Author>
    </b:Author>
    <b:Title>How the GP can support a person with dementia.</b:Title>
    <b:Year>2020</b:Year>
    <b:YearAccessed>2021</b:YearAccessed>
    <b:MonthAccessed>April</b:MonthAccessed>
    <b:DayAccessed>13</b:DayAccessed>
    <b:URL>https://www.alzheimers.org.uk/sites/default/files/pdf/factsheet_how_the_gp_can_support_a_person_with_dementia.pdf</b:URL>
    <b:RefOrder>13</b:RefOrder>
  </b:Source>
  <b:Source>
    <b:Tag>Dep211</b:Tag>
    <b:SourceType>InternetSite</b:SourceType>
    <b:Guid>{5668E697-08DF-47DA-BE12-F40633621854}</b:Guid>
    <b:Author>
      <b:Author>
        <b:Corporate>Department of Health</b:Corporate>
      </b:Author>
    </b:Author>
    <b:Title>The Common Core Principles</b:Title>
    <b:YearAccessed>2021</b:YearAccessed>
    <b:MonthAccessed>April</b:MonthAccessed>
    <b:DayAccessed>17</b:DayAccessed>
    <b:URL>https://www.skillsforcare.org.uk/Documents/Topics/Dementia/Common-core-principles-for-dementia.pdf</b:URL>
    <b:RefOrder>14</b:RefOrder>
  </b:Source>
  <b:Source>
    <b:Tag>Gli18</b:Tag>
    <b:SourceType>JournalArticle</b:SourceType>
    <b:Guid>{B982B3D3-62AA-45EE-B7C6-96C5C9A83EAD}</b:Guid>
    <b:Title>Long-term care workforce issues: Practice principles for quality dementia care</b:Title>
    <b:Year>2018</b:Year>
    <b:Pages>S103-S113</b:Pages>
    <b:Author>
      <b:Author>
        <b:NameList>
          <b:Person>
            <b:Last>Glister</b:Last>
            <b:First>S.,Boltz,</b:First>
            <b:Middle>M &amp; Dalessandro, J</b:Middle>
          </b:Person>
        </b:NameList>
      </b:Author>
    </b:Author>
    <b:JournalName>The Gerontologist</b:JournalName>
    <b:Volume>58</b:Volume>
    <b:Issue>1</b:Issue>
    <b:RefOrder>20</b:RefOrder>
  </b:Source>
  <b:Source>
    <b:Tag>Kin211</b:Tag>
    <b:SourceType>DocumentFromInternetSite</b:SourceType>
    <b:Guid>{71C78A89-06BE-4211-834C-12ACEEF04042}</b:Guid>
    <b:Title>Home Services</b:Title>
    <b:Year>2021</b:Year>
    <b:Author>
      <b:Author>
        <b:Corporate>Kingsway Care</b:Corporate>
      </b:Author>
    </b:Author>
    <b:YearAccessed>2021</b:YearAccessed>
    <b:MonthAccessed>April</b:MonthAccessed>
    <b:DayAccessed>18</b:DayAccessed>
    <b:URL>https://kingswaycare.com/</b:URL>
    <b:RefOrder>4</b:RefOrder>
  </b:Source>
  <b:Source>
    <b:Tag>Alz211</b:Tag>
    <b:SourceType>DocumentFromInternetSite</b:SourceType>
    <b:Guid>{61559FF6-0511-4CA2-9624-DF88E04B5166}</b:Guid>
    <b:Author>
      <b:Author>
        <b:Corporate>Alzeihemer's Society</b:Corporate>
      </b:Author>
    </b:Author>
    <b:Title>The role of the GP</b:Title>
    <b:Year>2021</b:Year>
    <b:YearAccessed>2021</b:YearAccessed>
    <b:MonthAccessed>April</b:MonthAccessed>
    <b:DayAccessed>19</b:DayAccessed>
    <b:URL>https://www.alzheimers.org.uk/get-support/help-with-dementia-care/how-gp-can-support-person-dementia</b:URL>
    <b:RefOrder>9</b:RefOrder>
  </b:Source>
  <b:Source>
    <b:Tag>Soc16</b:Tag>
    <b:SourceType>DocumentFromInternetSite</b:SourceType>
    <b:Guid>{03E5B496-FB5B-4BF8-8748-B1FD10C65FD9}</b:Guid>
    <b:Author>
      <b:Author>
        <b:Corporate>Social Care Institute of Excellence</b:Corporate>
      </b:Author>
    </b:Author>
    <b:Title>The Care Act: assessment and eligibility</b:Title>
    <b:Year>2016</b:Year>
    <b:Month>December</b:Month>
    <b:YearAccessed>2021</b:YearAccessed>
    <b:MonthAccessed>April</b:MonthAccessed>
    <b:DayAccessed>13</b:DayAccessed>
    <b:URL>https://www.scie.org.uk/care-act-2014/assessment-and-eligibility/</b:URL>
    <b:RefOrder>10</b:RefOrder>
  </b:Source>
  <b:Source>
    <b:Tag>NHS18</b:Tag>
    <b:SourceType>DocumentFromInternetSite</b:SourceType>
    <b:Guid>{89B82970-9238-4B4A-8B06-FB7EB570102D}</b:Guid>
    <b:Author>
      <b:Author>
        <b:Corporate>NHS</b:Corporate>
      </b:Author>
    </b:Author>
    <b:Title>Personalised care and the NHS Long Term Plan</b:Title>
    <b:Year>2018</b:Year>
    <b:YearAccessed>2021</b:YearAccessed>
    <b:MonthAccessed>April</b:MonthAccessed>
    <b:DayAccessed>04</b:DayAccessed>
    <b:URL>https://www.england.nhs.uk/personalisedcare/what-is-personalised-care/</b:URL>
    <b:RefOrder>21</b:RefOrder>
  </b:Source>
  <b:Source>
    <b:Tag>SCI20</b:Tag>
    <b:SourceType>DocumentFromInternetSite</b:SourceType>
    <b:Guid>{D4859CE7-549A-40A0-8E9E-9025665C8366}</b:Guid>
    <b:Author>
      <b:Author>
        <b:Corporate>SCIE</b:Corporate>
      </b:Author>
    </b:Author>
    <b:Title>Decision-making capacity in dementia</b:Title>
    <b:Year>2020</b:Year>
    <b:Month>July</b:Month>
    <b:YearAccessed>2021</b:YearAccessed>
    <b:MonthAccessed>April</b:MonthAccessed>
    <b:DayAccessed>09</b:DayAccessed>
    <b:URL>https://www.scie.org.uk/dementia/supporting-people-with-dementia/decisions/capacity.asp</b:URL>
    <b:RefOrder>8</b:RefOrder>
  </b:Source>
  <b:Source>
    <b:Tag>Age20</b:Tag>
    <b:SourceType>DocumentFromInternetSite</b:SourceType>
    <b:Guid>{EE4C2C12-6C2E-4976-98FC-5DC8C8AB06BB}</b:Guid>
    <b:Author>
      <b:Author>
        <b:Corporate>AgeUK</b:Corporate>
      </b:Author>
    </b:Author>
    <b:Title>Will I be eligible for help from social services?</b:Title>
    <b:Year>2020</b:Year>
    <b:Month>August</b:Month>
    <b:Day>11</b:Day>
    <b:YearAccessed>2021</b:YearAccessed>
    <b:MonthAccessed>April</b:MonthAccessed>
    <b:DayAccessed>26</b:DayAccessed>
    <b:URL>www.ageuk.org.uk</b:URL>
    <b:RefOrder>11</b:RefOrder>
  </b:Source>
  <b:Source>
    <b:Tag>Age201</b:Tag>
    <b:SourceType>DocumentFromInternetSite</b:SourceType>
    <b:Guid>{D7F6B9D7-BF39-43C9-8A04-EDC962310406}</b:Guid>
    <b:Author>
      <b:Author>
        <b:Corporate>AgeUK</b:Corporate>
      </b:Author>
    </b:Author>
    <b:Title>What happens after the assessment?</b:Title>
    <b:Year>2020</b:Year>
    <b:Month>August</b:Month>
    <b:Day>11</b:Day>
    <b:YearAccessed>2021</b:YearAccessed>
    <b:MonthAccessed>April</b:MonthAccessed>
    <b:DayAccessed>26</b:DayAccessed>
    <b:URL>www.ageuk.org.uk</b:URL>
    <b:RefOrder>12</b:RefOrder>
  </b:Source>
</b:Sources>
</file>

<file path=customXml/item2.xml><?xml version="1.0" encoding="utf-8"?>
<go:gDocsCustomXmlDataStorage xmlns:go="http://customooxmlschemas.google.com/" xmlns:r="http://schemas.openxmlformats.org/officeDocument/2006/relationships">
  <go:docsCustomData xmlns:go="http://customooxmlschemas.google.com/" roundtripDataSignature="AMtx7mjVoU+auCukwLkD/RpAT9OKPh1NFQ==">AMUW2mW9K8qH/649bgR8OQ21iacwQA6HdLOoRncief2n49iJlbc+pZ8kizDI+UrPQgu2cwzlvgMVi30LvU/jIhx948KDa5c1g47Yw5h7M9pG3OfNrb1tlz+Atu0ErkcYSuNCn4HoCOB01Wa7EukNifHxkep2ONzkgi5eKaisgunDarmBcLkLMezMWEAl/P8rSFkU7nxAzqHJc6R4RLlwPAD72ZKek2ndpPce+9HPAXL78eYztuxMbj17WYylQpP4ZtFAOnV1L/9CHH3HceuJyn1cITM0hYdjhZp07ekyiNT6nCFdNow8HMFpsymMeppHuxhHPbsG+JzO</go:docsCustomData>
</go:gDocsCustomXmlDataStorage>
</file>

<file path=customXml/itemProps1.xml><?xml version="1.0" encoding="utf-8"?>
<ds:datastoreItem xmlns:ds="http://schemas.openxmlformats.org/officeDocument/2006/customXml" ds:itemID="{151077C3-4E65-4762-904C-1EA4A090014F}">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8094</TotalTime>
  <Pages>11</Pages>
  <Words>3215</Words>
  <Characters>17686</Characters>
  <Application>Microsoft Office Word</Application>
  <DocSecurity>0</DocSecurity>
  <Lines>353</Lines>
  <Paragraphs>130</Paragraphs>
  <ScaleCrop>false</ScaleCrop>
  <HeadingPairs>
    <vt:vector size="4" baseType="variant">
      <vt:variant>
        <vt:lpstr>Title</vt:lpstr>
      </vt:variant>
      <vt:variant>
        <vt:i4>1</vt:i4>
      </vt:variant>
      <vt:variant>
        <vt:lpstr>Headings</vt:lpstr>
      </vt:variant>
      <vt:variant>
        <vt:i4>17</vt:i4>
      </vt:variant>
    </vt:vector>
  </HeadingPairs>
  <TitlesOfParts>
    <vt:vector size="18" baseType="lpstr">
      <vt:lpstr/>
      <vt:lpstr>Table of Contents</vt:lpstr>
      <vt:lpstr>Introduction</vt:lpstr>
      <vt:lpstr>Discussion</vt:lpstr>
      <vt:lpstr>Practices in supporting A dementia patient</vt:lpstr>
      <vt:lpstr/>
      <vt:lpstr>    Managing legal affairs and Mental Capacity of Mr T </vt:lpstr>
      <vt:lpstr>    Organisations that are supporting THE elderly COUPLE</vt:lpstr>
      <vt:lpstr>Domestic Chores </vt:lpstr>
      <vt:lpstr>Personal Care</vt:lpstr>
      <vt:lpstr>    Principles and Policies of Support</vt:lpstr>
      <vt:lpstr>Care for Mrs T: </vt:lpstr>
      <vt:lpstr>        Personal Care:</vt:lpstr>
      <vt:lpstr>        Mobility Care:</vt:lpstr>
      <vt:lpstr>        Domestic Core:</vt:lpstr>
      <vt:lpstr>Conclusion: </vt:lpstr>
      <vt:lpstr>Recommendations:  </vt:lpstr>
      <vt:lpstr>&lt;References</vt:lpstr>
    </vt:vector>
  </TitlesOfParts>
  <Company/>
  <LinksUpToDate>false</LinksUpToDate>
  <CharactersWithSpaces>20771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dc:title>
  <dc:creator>Source Code</dc:creator>
  <cp:lastModifiedBy>Becky Namuli (1912621)</cp:lastModifiedBy>
  <cp:revision>811</cp:revision>
  <dcterms:created xsi:type="dcterms:W3CDTF">2021-04-15T08:58:00Z</dcterms:created>
  <dcterms:modified xsi:type="dcterms:W3CDTF">2021-04-30T11:04:00Z</dcterms:modified>
</cp:coreProperties>
</file>