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CFE75B1" w:rsidP="16AE86B4" w:rsidRDefault="1CFE75B1" w14:paraId="496E8F72" w14:textId="0133067F">
      <w:pPr>
        <w:pStyle w:val="Normal"/>
      </w:pPr>
      <w:r w:rsidR="1CFE75B1">
        <w:drawing>
          <wp:inline wp14:editId="16AE86B4" wp14:anchorId="6096574E">
            <wp:extent cx="3570540" cy="4200564"/>
            <wp:effectExtent l="0" t="0" r="0" b="0"/>
            <wp:docPr id="17915037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cf9f4fbf7c499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666" t="21317" r="57916" b="1162"/>
                    <a:stretch>
                      <a:fillRect/>
                    </a:stretch>
                  </pic:blipFill>
                  <pic:spPr>
                    <a:xfrm>
                      <a:off x="0" y="0"/>
                      <a:ext cx="3570540" cy="4200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2A11B9" w:rsidP="16AE86B4" w:rsidRDefault="082A11B9" w14:paraId="4870C104" w14:textId="35E4C999">
      <w:pPr>
        <w:pStyle w:val="Normal"/>
      </w:pPr>
      <w:r w:rsidR="082A11B9">
        <w:drawing>
          <wp:inline wp14:editId="75C577F8" wp14:anchorId="408C25A6">
            <wp:extent cx="4342275" cy="2562246"/>
            <wp:effectExtent l="0" t="0" r="0" b="0"/>
            <wp:docPr id="8357501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b5c98e68474e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1875" t="29259" r="24583" b="35555"/>
                    <a:stretch>
                      <a:fillRect/>
                    </a:stretch>
                  </pic:blipFill>
                  <pic:spPr>
                    <a:xfrm>
                      <a:off x="0" y="0"/>
                      <a:ext cx="4342275" cy="25622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2A11B9" w:rsidP="16AE86B4" w:rsidRDefault="082A11B9" w14:paraId="31EA66FF" w14:textId="2C321DF5">
      <w:pPr>
        <w:pStyle w:val="Normal"/>
      </w:pPr>
      <w:r w:rsidR="082A11B9">
        <w:drawing>
          <wp:inline wp14:editId="756A4385" wp14:anchorId="7230ECBB">
            <wp:extent cx="4991147" cy="2004490"/>
            <wp:effectExtent l="0" t="0" r="0" b="0"/>
            <wp:docPr id="1947313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88f55c13d4474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83" t="25925" r="23541" b="3703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91147" cy="2004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DAAB9F" w:rsidP="16AE86B4" w:rsidRDefault="0EDAAB9F" w14:paraId="5FA8A0F1" w14:textId="1A1AA4DA">
      <w:pPr>
        <w:pStyle w:val="Normal"/>
      </w:pPr>
      <w:r w:rsidR="0EDAAB9F">
        <w:rPr/>
        <w:t>References</w:t>
      </w:r>
      <w:r w:rsidR="0EDAAB9F">
        <w:rPr/>
        <w:t xml:space="preserve">: </w:t>
      </w:r>
    </w:p>
    <w:p w:rsidR="0EDAAB9F" w:rsidP="16AE86B4" w:rsidRDefault="0EDAAB9F" w14:paraId="506CA070" w14:textId="7D151D96">
      <w:pPr>
        <w:pStyle w:val="Normal"/>
      </w:pPr>
      <w:hyperlink r:id="R5f4cf7e50f6543d0">
        <w:r w:rsidRPr="16AE86B4" w:rsidR="0EDAAB9F">
          <w:rPr>
            <w:rStyle w:val="Hyperlink"/>
          </w:rPr>
          <w:t>https://ellenmacarthurfoundation.org/londons-circular-food-pioneer-projects</w:t>
        </w:r>
      </w:hyperlink>
    </w:p>
    <w:p w:rsidR="4AF8DC68" w:rsidP="16AE86B4" w:rsidRDefault="4AF8DC68" w14:paraId="02F5AC72" w14:textId="0387A2F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hyperlink r:id="Rf4efa6a848f046b8">
        <w:r w:rsidRPr="16AE86B4" w:rsidR="4AF8DC6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https://www.sciencedirect.com/science/article/pii/S2666412721000167</w:t>
        </w:r>
      </w:hyperlink>
    </w:p>
    <w:p w:rsidR="4AF8DC68" w:rsidP="16AE86B4" w:rsidRDefault="4AF8DC68" w14:paraId="12447238" w14:textId="1075E78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</w:pPr>
      <w:r w:rsidRPr="16AE86B4" w:rsidR="4AF8DC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GB"/>
        </w:rPr>
        <w:t>Andrew d- 2015</w:t>
      </w:r>
    </w:p>
    <w:p w:rsidR="2C7A8774" w:rsidP="16AE86B4" w:rsidRDefault="2C7A8774" w14:paraId="4A08FB1C" w14:textId="325934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hyperlink r:id="Rd540d73675f2409b">
        <w:r w:rsidRPr="16AE86B4" w:rsidR="2C7A877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https://www.weforum.org/agenda/2022/06/what-is-the-circular-economy/</w:t>
        </w:r>
      </w:hyperlink>
    </w:p>
    <w:p w:rsidR="2C7A8774" w:rsidP="16AE86B4" w:rsidRDefault="2C7A8774" w14:paraId="2D8C76D4" w14:textId="2B2A7492">
      <w:pPr>
        <w:pStyle w:val="Heading5"/>
        <w:rPr>
          <w:rFonts w:ascii="Calibri" w:hAnsi="Calibri" w:eastAsia="Calibri" w:cs="Calibri"/>
          <w:noProof w:val="0"/>
          <w:sz w:val="27"/>
          <w:szCs w:val="27"/>
          <w:lang w:val="en-GB"/>
        </w:rPr>
      </w:pPr>
      <w:r w:rsidRPr="16AE86B4" w:rsidR="2C7A877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10 March 2023 and 27 October 2022.  </w:t>
      </w:r>
      <w:hyperlink r:id="Re139dcdc24c54ea7">
        <w:r w:rsidRPr="16AE86B4" w:rsidR="2C7A8774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Victoria Masterson</w:t>
        </w:r>
      </w:hyperlink>
    </w:p>
    <w:p w:rsidR="16AE86B4" w:rsidP="16AE86B4" w:rsidRDefault="16AE86B4" w14:paraId="42DBDD29" w14:textId="5BB07AE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</w:pPr>
    </w:p>
    <w:p w:rsidR="2179B640" w:rsidP="16AE86B4" w:rsidRDefault="2179B640" w14:paraId="258970FC" w14:textId="0295747B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</w:pPr>
      <w:hyperlink w:anchor="auth-Jan_Georg-Rosenboom" r:id="Rd2e4a3b0c670497f">
        <w:r w:rsidRPr="16AE86B4" w:rsidR="2179B64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Jan-Georg Rosenboom</w:t>
        </w:r>
      </w:hyperlink>
      <w:r w:rsidRPr="16AE86B4" w:rsidR="2179B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 xml:space="preserve">, </w:t>
      </w:r>
    </w:p>
    <w:p w:rsidR="2179B640" w:rsidP="16AE86B4" w:rsidRDefault="2179B640" w14:paraId="1860639F" w14:textId="71DB1651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</w:pPr>
      <w:hyperlink w:anchor="auth-Robert-Langer" r:id="R0ca5fc1f50f44ed1">
        <w:r w:rsidRPr="16AE86B4" w:rsidR="2179B64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Robert Langer</w:t>
        </w:r>
      </w:hyperlink>
      <w:r w:rsidRPr="16AE86B4" w:rsidR="2179B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 xml:space="preserve"> &amp; </w:t>
      </w:r>
    </w:p>
    <w:p w:rsidR="2179B640" w:rsidP="16AE86B4" w:rsidRDefault="2179B640" w14:paraId="5D6911EF" w14:textId="1E0547B0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</w:pPr>
      <w:hyperlink w:anchor="auth-Giovanni-Traverso" r:id="R76cf5d2eddd24f2c">
        <w:r w:rsidRPr="16AE86B4" w:rsidR="2179B64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Giovanni Traverso</w:t>
        </w:r>
      </w:hyperlink>
      <w:r w:rsidRPr="16AE86B4" w:rsidR="2179B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 xml:space="preserve"> </w:t>
      </w:r>
    </w:p>
    <w:p w:rsidR="2179B640" w:rsidRDefault="2179B640" w14:paraId="05F5EEB9" w14:textId="3059762D">
      <w:hyperlink r:id="Rba4be43760874ed7">
        <w:r w:rsidRPr="7B22332A" w:rsidR="2179B640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Nature Reviews Materials</w:t>
        </w:r>
      </w:hyperlink>
      <w:r w:rsidRPr="7B22332A" w:rsidR="2179B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 xml:space="preserve"> </w:t>
      </w:r>
      <w:r w:rsidRPr="7B22332A" w:rsidR="2179B64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>volume 7</w:t>
      </w:r>
      <w:r w:rsidRPr="7B22332A" w:rsidR="2179B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7"/>
          <w:szCs w:val="27"/>
          <w:lang w:val="en-GB"/>
        </w:rPr>
        <w:t>, pages117–137 (2022)</w:t>
      </w:r>
    </w:p>
    <w:p w:rsidR="0F298ADF" w:rsidP="16AE86B4" w:rsidRDefault="0F298ADF" w14:paraId="3CFBCAE7" w14:textId="2A342FE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hyperlink r:id="R09192d6ccdb241fa">
        <w:r w:rsidRPr="16AE86B4" w:rsidR="0F298AD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https://www.weforum.org/agenda/2020/12/circular-economy-examples-ikea-burger-king-adidas/</w:t>
        </w:r>
      </w:hyperlink>
    </w:p>
    <w:p w:rsidR="0F298ADF" w:rsidP="16AE86B4" w:rsidRDefault="0F298ADF" w14:paraId="72EE2770" w14:textId="6C445059">
      <w:pPr>
        <w:pStyle w:val="Heading5"/>
      </w:pPr>
      <w:hyperlink r:id="R4813c5fcbf3d4dc8">
        <w:r w:rsidRPr="16AE86B4" w:rsidR="0F298ADF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lang w:val="en-GB"/>
          </w:rPr>
          <w:t>Sean Fleming</w:t>
        </w:r>
      </w:hyperlink>
    </w:p>
    <w:p w:rsidR="16AE86B4" w:rsidP="16AE86B4" w:rsidRDefault="16AE86B4" w14:paraId="4730B510" w14:textId="6C76C58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bd7f3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f3d7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C1618E"/>
    <w:rsid w:val="044F5710"/>
    <w:rsid w:val="082A11B9"/>
    <w:rsid w:val="0982939D"/>
    <w:rsid w:val="09BF5C46"/>
    <w:rsid w:val="0A7ACE62"/>
    <w:rsid w:val="0B5875B3"/>
    <w:rsid w:val="0DA9B455"/>
    <w:rsid w:val="0EDAAB9F"/>
    <w:rsid w:val="0EE7F61B"/>
    <w:rsid w:val="0F298ADF"/>
    <w:rsid w:val="10E164C6"/>
    <w:rsid w:val="1530E902"/>
    <w:rsid w:val="15A79838"/>
    <w:rsid w:val="16AE86B4"/>
    <w:rsid w:val="1CFE75B1"/>
    <w:rsid w:val="2179B640"/>
    <w:rsid w:val="226CF2E3"/>
    <w:rsid w:val="2357963E"/>
    <w:rsid w:val="2408C344"/>
    <w:rsid w:val="2417A136"/>
    <w:rsid w:val="2547A027"/>
    <w:rsid w:val="2872262C"/>
    <w:rsid w:val="2C7A8774"/>
    <w:rsid w:val="2F4E6B43"/>
    <w:rsid w:val="31D69369"/>
    <w:rsid w:val="322942E7"/>
    <w:rsid w:val="38A8DDAE"/>
    <w:rsid w:val="38AFFC8B"/>
    <w:rsid w:val="3ACDE741"/>
    <w:rsid w:val="3EC179CD"/>
    <w:rsid w:val="4143E0A6"/>
    <w:rsid w:val="45B50DF6"/>
    <w:rsid w:val="48544FCA"/>
    <w:rsid w:val="4A887F19"/>
    <w:rsid w:val="4AF8DC68"/>
    <w:rsid w:val="4C244F7A"/>
    <w:rsid w:val="4D16E244"/>
    <w:rsid w:val="4F0EF01C"/>
    <w:rsid w:val="5069238D"/>
    <w:rsid w:val="50AAC07D"/>
    <w:rsid w:val="53771B9C"/>
    <w:rsid w:val="57178EF1"/>
    <w:rsid w:val="5ADDED86"/>
    <w:rsid w:val="5CC1618E"/>
    <w:rsid w:val="5D701B28"/>
    <w:rsid w:val="5E158E48"/>
    <w:rsid w:val="60B074F9"/>
    <w:rsid w:val="61E87EFD"/>
    <w:rsid w:val="66C33B68"/>
    <w:rsid w:val="768C34A8"/>
    <w:rsid w:val="77DA81DE"/>
    <w:rsid w:val="79E9ADF1"/>
    <w:rsid w:val="7A0D6A51"/>
    <w:rsid w:val="7B22332A"/>
    <w:rsid w:val="7F1C7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1618E"/>
  <w15:chartTrackingRefBased/>
  <w15:docId w15:val="{3C4C6E27-046E-4D61-BF54-D9815C960B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45cf9f4fbf7c4999" /><Relationship Type="http://schemas.openxmlformats.org/officeDocument/2006/relationships/image" Target="/media/image2.png" Id="Rb0b5c98e68474e8c" /><Relationship Type="http://schemas.openxmlformats.org/officeDocument/2006/relationships/hyperlink" Target="https://ellenmacarthurfoundation.org/londons-circular-food-pioneer-projects" TargetMode="External" Id="R5f4cf7e50f6543d0" /><Relationship Type="http://schemas.openxmlformats.org/officeDocument/2006/relationships/hyperlink" Target="https://www.sciencedirect.com/science/article/pii/S2666412721000167" TargetMode="External" Id="Rf4efa6a848f046b8" /><Relationship Type="http://schemas.openxmlformats.org/officeDocument/2006/relationships/hyperlink" Target="https://www.weforum.org/agenda/2022/06/what-is-the-circular-economy/" TargetMode="External" Id="Rd540d73675f2409b" /><Relationship Type="http://schemas.openxmlformats.org/officeDocument/2006/relationships/hyperlink" Target="https://www.weforum.org/agenda/authors/victoria-masterson" TargetMode="External" Id="Re139dcdc24c54ea7" /><Relationship Type="http://schemas.openxmlformats.org/officeDocument/2006/relationships/hyperlink" Target="https://www.nature.com/articles/s41578-021-00407-8" TargetMode="External" Id="Rd2e4a3b0c670497f" /><Relationship Type="http://schemas.openxmlformats.org/officeDocument/2006/relationships/hyperlink" Target="https://www.nature.com/articles/s41578-021-00407-8" TargetMode="External" Id="R0ca5fc1f50f44ed1" /><Relationship Type="http://schemas.openxmlformats.org/officeDocument/2006/relationships/hyperlink" Target="https://www.nature.com/articles/s41578-021-00407-8" TargetMode="External" Id="R76cf5d2eddd24f2c" /><Relationship Type="http://schemas.openxmlformats.org/officeDocument/2006/relationships/hyperlink" Target="https://www.weforum.org/agenda/2020/12/circular-economy-examples-ikea-burger-king-adidas/" TargetMode="External" Id="R09192d6ccdb241fa" /><Relationship Type="http://schemas.openxmlformats.org/officeDocument/2006/relationships/hyperlink" Target="https://www.weforum.org/agenda/authors/sean-fleming" TargetMode="External" Id="R4813c5fcbf3d4dc8" /><Relationship Type="http://schemas.openxmlformats.org/officeDocument/2006/relationships/numbering" Target="/word/numbering.xml" Id="R324412e8e2864e06" /><Relationship Type="http://schemas.openxmlformats.org/officeDocument/2006/relationships/hyperlink" Target="https://www.nature.com/natrevmats" TargetMode="External" Id="Rba4be43760874ed7" /><Relationship Type="http://schemas.openxmlformats.org/officeDocument/2006/relationships/image" Target="/media/image4.png" Id="R2288f55c13d447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Kyle Price (2104138)</dc:creator>
  <keywords/>
  <dc:description/>
  <lastModifiedBy>Kyle Price (2104138)</lastModifiedBy>
  <revision>4</revision>
  <dcterms:created xsi:type="dcterms:W3CDTF">2023-05-05T13:45:27.7757286Z</dcterms:created>
  <dcterms:modified xsi:type="dcterms:W3CDTF">2023-05-18T11:19:07.4419105Z</dcterms:modified>
</coreProperties>
</file>