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958EB" w:rsidRPr="006958EB" w:rsidRDefault="006958EB" w:rsidP="006958EB">
      <w:pPr>
        <w:spacing w:after="165"/>
        <w:jc w:val="left"/>
        <w:rPr>
          <w:rFonts w:ascii="Tahoma" w:eastAsia="Calibri" w:hAnsi="Tahoma" w:cs="Tahoma"/>
          <w:color w:val="000000"/>
          <w:sz w:val="40"/>
          <w:szCs w:val="40"/>
        </w:rPr>
      </w:pPr>
      <w:r w:rsidRPr="006958EB">
        <w:rPr>
          <w:rFonts w:ascii="Calibri" w:eastAsia="Calibri" w:hAnsi="Calibri" w:cs="Times New Roman"/>
          <w:b/>
          <w:noProof/>
          <w:sz w:val="22"/>
          <w:lang w:eastAsia="en-GB"/>
        </w:rPr>
        <w:drawing>
          <wp:inline distT="0" distB="0" distL="0" distR="0" wp14:anchorId="6395B023" wp14:editId="00930BDB">
            <wp:extent cx="2209800" cy="742950"/>
            <wp:effectExtent l="19050" t="0" r="0" b="0"/>
            <wp:docPr id="6" name="Picture 6"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horzAnchor="margin" w:tblpY="1722"/>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05AB2" w:rsidRPr="006958EB" w:rsidTr="00E05AB2">
        <w:tc>
          <w:tcPr>
            <w:tcW w:w="3438" w:type="dxa"/>
            <w:shd w:val="clear" w:color="auto" w:fill="D9D9D9"/>
          </w:tcPr>
          <w:p w:rsidR="00E05AB2" w:rsidRPr="006958EB" w:rsidRDefault="00E05AB2" w:rsidP="00E05AB2">
            <w:pPr>
              <w:spacing w:before="120" w:after="120"/>
              <w:jc w:val="left"/>
              <w:rPr>
                <w:rFonts w:ascii="Tahoma" w:eastAsia="Calibri" w:hAnsi="Tahoma" w:cs="Tahoma"/>
                <w:sz w:val="32"/>
                <w:szCs w:val="32"/>
              </w:rPr>
            </w:pPr>
            <w:r w:rsidRPr="006958EB">
              <w:rPr>
                <w:rFonts w:ascii="Tahoma" w:eastAsia="Calibri" w:hAnsi="Tahoma" w:cs="Tahoma"/>
                <w:sz w:val="32"/>
                <w:szCs w:val="32"/>
              </w:rPr>
              <w:t>Student Name:</w:t>
            </w:r>
          </w:p>
        </w:tc>
        <w:tc>
          <w:tcPr>
            <w:tcW w:w="6055" w:type="dxa"/>
          </w:tcPr>
          <w:p w:rsidR="00E05AB2" w:rsidRPr="006958EB" w:rsidRDefault="00E05AB2" w:rsidP="00E05AB2">
            <w:pPr>
              <w:spacing w:before="120" w:after="120"/>
              <w:jc w:val="left"/>
              <w:rPr>
                <w:rFonts w:ascii="Tahoma" w:eastAsia="Calibri" w:hAnsi="Tahoma" w:cs="Tahoma"/>
                <w:sz w:val="32"/>
                <w:szCs w:val="32"/>
              </w:rPr>
            </w:pPr>
            <w:r>
              <w:rPr>
                <w:rFonts w:ascii="Tahoma" w:eastAsia="Calibri" w:hAnsi="Tahoma" w:cs="Tahoma"/>
                <w:sz w:val="32"/>
                <w:szCs w:val="32"/>
              </w:rPr>
              <w:t xml:space="preserve">Leonie </w:t>
            </w:r>
            <w:proofErr w:type="spellStart"/>
            <w:r>
              <w:rPr>
                <w:rFonts w:ascii="Tahoma" w:eastAsia="Calibri" w:hAnsi="Tahoma" w:cs="Tahoma"/>
                <w:sz w:val="32"/>
                <w:szCs w:val="32"/>
              </w:rPr>
              <w:t>Nsimba</w:t>
            </w:r>
            <w:proofErr w:type="spellEnd"/>
          </w:p>
        </w:tc>
      </w:tr>
      <w:tr w:rsidR="00E05AB2" w:rsidRPr="006958EB" w:rsidTr="00E05AB2">
        <w:tc>
          <w:tcPr>
            <w:tcW w:w="3438" w:type="dxa"/>
            <w:shd w:val="clear" w:color="auto" w:fill="D9D9D9"/>
          </w:tcPr>
          <w:p w:rsidR="00E05AB2" w:rsidRPr="006958EB" w:rsidRDefault="00E05AB2" w:rsidP="00E05AB2">
            <w:pPr>
              <w:spacing w:before="120" w:after="120"/>
              <w:jc w:val="left"/>
              <w:rPr>
                <w:rFonts w:ascii="Tahoma" w:eastAsia="Calibri" w:hAnsi="Tahoma" w:cs="Tahoma"/>
                <w:sz w:val="32"/>
                <w:szCs w:val="32"/>
              </w:rPr>
            </w:pPr>
            <w:r w:rsidRPr="006958EB">
              <w:rPr>
                <w:rFonts w:ascii="Tahoma" w:eastAsia="Calibri" w:hAnsi="Tahoma" w:cs="Tahoma"/>
                <w:sz w:val="32"/>
                <w:szCs w:val="32"/>
              </w:rPr>
              <w:t>Student Number:</w:t>
            </w:r>
          </w:p>
        </w:tc>
        <w:tc>
          <w:tcPr>
            <w:tcW w:w="6055" w:type="dxa"/>
          </w:tcPr>
          <w:p w:rsidR="00E05AB2" w:rsidRPr="006958EB" w:rsidRDefault="00E05AB2" w:rsidP="00E05AB2">
            <w:pPr>
              <w:spacing w:before="120" w:after="120"/>
              <w:jc w:val="left"/>
              <w:rPr>
                <w:rFonts w:ascii="Tahoma" w:eastAsia="Calibri" w:hAnsi="Tahoma" w:cs="Tahoma"/>
                <w:sz w:val="32"/>
                <w:szCs w:val="32"/>
              </w:rPr>
            </w:pPr>
            <w:r>
              <w:rPr>
                <w:rFonts w:ascii="Tahoma" w:eastAsia="Calibri" w:hAnsi="Tahoma" w:cs="Tahoma"/>
                <w:sz w:val="32"/>
                <w:szCs w:val="32"/>
              </w:rPr>
              <w:t>1708020</w:t>
            </w:r>
          </w:p>
        </w:tc>
      </w:tr>
      <w:tr w:rsidR="00E05AB2" w:rsidRPr="006958EB" w:rsidTr="00E05AB2">
        <w:tc>
          <w:tcPr>
            <w:tcW w:w="3438" w:type="dxa"/>
            <w:shd w:val="clear" w:color="auto" w:fill="D9D9D9"/>
          </w:tcPr>
          <w:p w:rsidR="00E05AB2" w:rsidRPr="006958EB" w:rsidRDefault="00E05AB2" w:rsidP="00E05AB2">
            <w:pPr>
              <w:spacing w:before="120" w:after="120"/>
              <w:jc w:val="left"/>
              <w:rPr>
                <w:rFonts w:ascii="Tahoma" w:eastAsia="Calibri" w:hAnsi="Tahoma" w:cs="Tahoma"/>
                <w:sz w:val="32"/>
                <w:szCs w:val="32"/>
              </w:rPr>
            </w:pPr>
            <w:r w:rsidRPr="006958EB">
              <w:rPr>
                <w:rFonts w:ascii="Tahoma" w:eastAsia="Calibri" w:hAnsi="Tahoma" w:cs="Tahoma"/>
                <w:sz w:val="32"/>
                <w:szCs w:val="32"/>
              </w:rPr>
              <w:t>Module No:</w:t>
            </w:r>
          </w:p>
        </w:tc>
        <w:tc>
          <w:tcPr>
            <w:tcW w:w="6055" w:type="dxa"/>
          </w:tcPr>
          <w:p w:rsidR="00E05AB2" w:rsidRPr="006958EB" w:rsidRDefault="00E05AB2" w:rsidP="00E05AB2">
            <w:pPr>
              <w:spacing w:before="120" w:after="120"/>
              <w:jc w:val="left"/>
              <w:rPr>
                <w:rFonts w:ascii="Tahoma" w:eastAsia="Calibri" w:hAnsi="Tahoma" w:cs="Tahoma"/>
                <w:color w:val="FF0000"/>
                <w:sz w:val="32"/>
                <w:szCs w:val="32"/>
              </w:rPr>
            </w:pPr>
            <w:r>
              <w:rPr>
                <w:rFonts w:ascii="Tahoma" w:eastAsia="Calibri" w:hAnsi="Tahoma" w:cs="Tahoma"/>
                <w:color w:val="FF0000"/>
                <w:sz w:val="32"/>
                <w:szCs w:val="32"/>
              </w:rPr>
              <w:t>BMSK4004</w:t>
            </w:r>
          </w:p>
        </w:tc>
      </w:tr>
      <w:tr w:rsidR="00E05AB2" w:rsidRPr="006958EB" w:rsidTr="00E05AB2">
        <w:trPr>
          <w:trHeight w:val="413"/>
        </w:trPr>
        <w:tc>
          <w:tcPr>
            <w:tcW w:w="3438" w:type="dxa"/>
            <w:shd w:val="clear" w:color="auto" w:fill="D9D9D9"/>
          </w:tcPr>
          <w:p w:rsidR="00E05AB2" w:rsidRPr="006958EB" w:rsidRDefault="00E05AB2" w:rsidP="00E05AB2">
            <w:pPr>
              <w:spacing w:before="120" w:after="120"/>
              <w:jc w:val="left"/>
              <w:rPr>
                <w:rFonts w:ascii="Tahoma" w:eastAsia="Calibri" w:hAnsi="Tahoma" w:cs="Tahoma"/>
                <w:sz w:val="32"/>
                <w:szCs w:val="32"/>
              </w:rPr>
            </w:pPr>
            <w:r w:rsidRPr="006958EB">
              <w:rPr>
                <w:rFonts w:ascii="Tahoma" w:eastAsia="Calibri" w:hAnsi="Tahoma" w:cs="Tahoma"/>
                <w:sz w:val="32"/>
                <w:szCs w:val="32"/>
              </w:rPr>
              <w:t>Module Title:</w:t>
            </w:r>
          </w:p>
        </w:tc>
        <w:tc>
          <w:tcPr>
            <w:tcW w:w="6055" w:type="dxa"/>
          </w:tcPr>
          <w:p w:rsidR="00E05AB2" w:rsidRPr="006958EB" w:rsidRDefault="00E05AB2" w:rsidP="00E05AB2">
            <w:pPr>
              <w:spacing w:before="120" w:after="120"/>
              <w:jc w:val="left"/>
              <w:rPr>
                <w:rFonts w:ascii="Tahoma" w:eastAsia="Calibri" w:hAnsi="Tahoma" w:cs="Tahoma"/>
                <w:color w:val="FF0000"/>
                <w:sz w:val="32"/>
                <w:szCs w:val="32"/>
              </w:rPr>
            </w:pPr>
            <w:r>
              <w:rPr>
                <w:rFonts w:ascii="Tahoma" w:eastAsia="Calibri" w:hAnsi="Tahoma" w:cs="Tahoma"/>
                <w:color w:val="FF0000"/>
                <w:sz w:val="32"/>
                <w:szCs w:val="32"/>
              </w:rPr>
              <w:t>Problem Solving and decision making</w:t>
            </w:r>
          </w:p>
        </w:tc>
      </w:tr>
      <w:tr w:rsidR="00E05AB2" w:rsidRPr="006958EB" w:rsidTr="00E05AB2">
        <w:trPr>
          <w:trHeight w:val="413"/>
        </w:trPr>
        <w:tc>
          <w:tcPr>
            <w:tcW w:w="3438" w:type="dxa"/>
            <w:shd w:val="clear" w:color="auto" w:fill="D9D9D9"/>
          </w:tcPr>
          <w:p w:rsidR="00E05AB2" w:rsidRPr="006958EB" w:rsidRDefault="00E05AB2" w:rsidP="00E05AB2">
            <w:pPr>
              <w:spacing w:before="120" w:after="120"/>
              <w:jc w:val="left"/>
              <w:rPr>
                <w:rFonts w:ascii="Tahoma" w:eastAsia="Calibri" w:hAnsi="Tahoma" w:cs="Tahoma"/>
                <w:sz w:val="32"/>
                <w:szCs w:val="32"/>
              </w:rPr>
            </w:pPr>
            <w:r>
              <w:rPr>
                <w:rFonts w:ascii="Tahoma" w:eastAsia="Calibri" w:hAnsi="Tahoma" w:cs="Tahoma"/>
                <w:sz w:val="32"/>
                <w:szCs w:val="32"/>
              </w:rPr>
              <w:t>Lecturer Name:</w:t>
            </w:r>
          </w:p>
        </w:tc>
        <w:tc>
          <w:tcPr>
            <w:tcW w:w="6055" w:type="dxa"/>
          </w:tcPr>
          <w:p w:rsidR="00E05AB2" w:rsidRDefault="00E05AB2" w:rsidP="00E05AB2">
            <w:pPr>
              <w:spacing w:before="120" w:after="120"/>
              <w:jc w:val="left"/>
              <w:rPr>
                <w:rFonts w:ascii="Tahoma" w:eastAsia="Calibri" w:hAnsi="Tahoma" w:cs="Tahoma"/>
                <w:color w:val="FF0000"/>
                <w:sz w:val="32"/>
                <w:szCs w:val="32"/>
              </w:rPr>
            </w:pPr>
            <w:r>
              <w:rPr>
                <w:rFonts w:ascii="Tahoma" w:eastAsia="Calibri" w:hAnsi="Tahoma" w:cs="Tahoma"/>
                <w:color w:val="FF0000"/>
                <w:sz w:val="32"/>
                <w:szCs w:val="32"/>
              </w:rPr>
              <w:t>Richard Small</w:t>
            </w:r>
            <w:bookmarkStart w:id="0" w:name="_GoBack"/>
            <w:bookmarkEnd w:id="0"/>
          </w:p>
        </w:tc>
      </w:tr>
    </w:tbl>
    <w:p w:rsidR="00651876" w:rsidRPr="00E05AB2" w:rsidRDefault="006958EB" w:rsidP="00E05AB2">
      <w:pPr>
        <w:spacing w:after="165"/>
        <w:jc w:val="center"/>
        <w:rPr>
          <w:rFonts w:ascii="Tahoma" w:eastAsia="Calibri" w:hAnsi="Tahoma" w:cs="Tahoma"/>
          <w:color w:val="000000"/>
          <w:sz w:val="40"/>
          <w:szCs w:val="40"/>
        </w:rPr>
      </w:pPr>
      <w:r w:rsidRPr="006958EB">
        <w:rPr>
          <w:rFonts w:ascii="Tahoma" w:eastAsia="Calibri" w:hAnsi="Tahoma" w:cs="Tahoma"/>
          <w:color w:val="000000"/>
          <w:sz w:val="40"/>
          <w:szCs w:val="40"/>
        </w:rPr>
        <w:t>Skills for the Workplace</w:t>
      </w:r>
      <w:r w:rsidRPr="006958EB">
        <w:rPr>
          <w:rFonts w:ascii="Tahoma" w:eastAsia="Calibri" w:hAnsi="Tahoma" w:cs="Tahoma"/>
          <w:color w:val="000000"/>
          <w:sz w:val="40"/>
          <w:szCs w:val="40"/>
        </w:rPr>
        <w:br/>
        <w:t xml:space="preserve">Module Assignment Submission </w:t>
      </w:r>
      <w:r w:rsidRPr="006958EB">
        <w:rPr>
          <w:rFonts w:ascii="Tahoma" w:eastAsia="Calibri" w:hAnsi="Tahoma" w:cs="Tahoma"/>
          <w:color w:val="000000"/>
          <w:sz w:val="40"/>
          <w:szCs w:val="40"/>
        </w:rPr>
        <w:br/>
      </w:r>
    </w:p>
    <w:p w:rsidR="003206C9" w:rsidRPr="00651876" w:rsidRDefault="006958EB" w:rsidP="003206C9">
      <w:pPr>
        <w:spacing w:line="259" w:lineRule="auto"/>
        <w:jc w:val="center"/>
        <w:rPr>
          <w:rFonts w:ascii="Arial" w:eastAsiaTheme="majorEastAsia" w:hAnsi="Arial" w:cstheme="majorBidi"/>
          <w:b/>
          <w:color w:val="2E74B5" w:themeColor="accent1" w:themeShade="BF"/>
          <w:sz w:val="32"/>
          <w:szCs w:val="32"/>
          <w:u w:val="single"/>
        </w:rPr>
      </w:pPr>
      <w:r>
        <w:rPr>
          <w:b/>
          <w:noProof/>
          <w:u w:val="single"/>
        </w:rPr>
        <w:drawing>
          <wp:inline distT="0" distB="0" distL="0" distR="0">
            <wp:extent cx="5956300" cy="266700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56300" cy="2667000"/>
                    </a:xfrm>
                    <a:prstGeom prst="rect">
                      <a:avLst/>
                    </a:prstGeom>
                    <a:noFill/>
                    <a:ln>
                      <a:noFill/>
                    </a:ln>
                  </pic:spPr>
                </pic:pic>
              </a:graphicData>
            </a:graphic>
          </wp:inline>
        </w:drawing>
      </w:r>
      <w:r w:rsidR="003206C9" w:rsidRPr="00651876">
        <w:rPr>
          <w:b/>
          <w:u w:val="single"/>
        </w:rPr>
        <w:br w:type="page"/>
      </w:r>
    </w:p>
    <w:p w:rsidR="00CE4DAA" w:rsidRPr="00651876" w:rsidRDefault="00CE4DAA" w:rsidP="00CE4DAA">
      <w:pPr>
        <w:pStyle w:val="Heading1"/>
      </w:pPr>
      <w:bookmarkStart w:id="1" w:name="_Toc522520076"/>
      <w:bookmarkStart w:id="2" w:name="_Toc522659300"/>
      <w:r w:rsidRPr="00651876">
        <w:lastRenderedPageBreak/>
        <w:t>Executive Summary</w:t>
      </w:r>
      <w:bookmarkEnd w:id="1"/>
      <w:bookmarkEnd w:id="2"/>
    </w:p>
    <w:p w:rsidR="00CE4DAA" w:rsidRPr="00651876" w:rsidRDefault="00CE4DAA" w:rsidP="00CE4DAA">
      <w:r w:rsidRPr="00651876">
        <w:t xml:space="preserve">Tesco has always expressed itself as a customer centric business organisation or retailer. Thus the organisation prioritise on culture of the operational region. This helps Tesco to </w:t>
      </w:r>
      <w:r w:rsidR="00651876" w:rsidRPr="00651876">
        <w:t>fulfil</w:t>
      </w:r>
      <w:r w:rsidRPr="00651876">
        <w:t xml:space="preserve"> its only aim, which is to hold existing customers and to retain new customers. With a view to come up with customer oriented products and services, the organisation puts much focus on customer relationship management system. Tesco is comparatively new in the market of Malaysia. With time, Tesco has been increasing the operational areas and so do the number of customers. As the number of customers are increasing for the organisation, the organisation now faces difficulty in managing huge number of customers effectively with the existing customer relationship management system. This assignment will focus on solving this problem and making decisions on the basis of this problem.</w:t>
      </w:r>
      <w:r w:rsidRPr="00651876">
        <w:br w:type="page"/>
      </w:r>
    </w:p>
    <w:sdt>
      <w:sdtPr>
        <w:rPr>
          <w:rFonts w:ascii="Times New Roman" w:eastAsiaTheme="minorHAnsi" w:hAnsi="Times New Roman" w:cstheme="minorBidi"/>
          <w:color w:val="auto"/>
          <w:sz w:val="24"/>
          <w:szCs w:val="22"/>
        </w:rPr>
        <w:id w:val="1561586921"/>
        <w:docPartObj>
          <w:docPartGallery w:val="Table of Contents"/>
          <w:docPartUnique/>
        </w:docPartObj>
      </w:sdtPr>
      <w:sdtEndPr>
        <w:rPr>
          <w:b/>
          <w:bCs/>
          <w:noProof/>
        </w:rPr>
      </w:sdtEndPr>
      <w:sdtContent>
        <w:p w:rsidR="003206C9" w:rsidRPr="00651876" w:rsidRDefault="003206C9">
          <w:pPr>
            <w:pStyle w:val="TOCHeading"/>
          </w:pPr>
          <w:r w:rsidRPr="00651876">
            <w:t>Table of Contents</w:t>
          </w:r>
        </w:p>
        <w:p w:rsidR="006379A8" w:rsidRDefault="003E53A9">
          <w:pPr>
            <w:pStyle w:val="TOC1"/>
            <w:tabs>
              <w:tab w:val="right" w:leader="dot" w:pos="9350"/>
            </w:tabs>
            <w:rPr>
              <w:rFonts w:asciiTheme="minorHAnsi" w:eastAsiaTheme="minorEastAsia" w:hAnsiTheme="minorHAnsi" w:cs="Vrinda"/>
              <w:noProof/>
              <w:sz w:val="22"/>
              <w:szCs w:val="28"/>
              <w:lang w:val="en-US" w:bidi="bn-IN"/>
            </w:rPr>
          </w:pPr>
          <w:r w:rsidRPr="00651876">
            <w:rPr>
              <w:b/>
              <w:bCs/>
              <w:noProof/>
            </w:rPr>
            <w:fldChar w:fldCharType="begin"/>
          </w:r>
          <w:r w:rsidR="003206C9" w:rsidRPr="00651876">
            <w:rPr>
              <w:b/>
              <w:bCs/>
              <w:noProof/>
            </w:rPr>
            <w:instrText xml:space="preserve"> TOC \o "1-3" \h \z \u </w:instrText>
          </w:r>
          <w:r w:rsidRPr="00651876">
            <w:rPr>
              <w:b/>
              <w:bCs/>
              <w:noProof/>
            </w:rPr>
            <w:fldChar w:fldCharType="separate"/>
          </w:r>
          <w:hyperlink w:anchor="_Toc522659300" w:history="1">
            <w:r w:rsidR="006379A8" w:rsidRPr="00D67277">
              <w:rPr>
                <w:rStyle w:val="Hyperlink"/>
                <w:noProof/>
              </w:rPr>
              <w:t>Executive Summary</w:t>
            </w:r>
            <w:r w:rsidR="006379A8">
              <w:rPr>
                <w:noProof/>
                <w:webHidden/>
              </w:rPr>
              <w:tab/>
            </w:r>
            <w:r>
              <w:rPr>
                <w:noProof/>
                <w:webHidden/>
              </w:rPr>
              <w:fldChar w:fldCharType="begin"/>
            </w:r>
            <w:r w:rsidR="006379A8">
              <w:rPr>
                <w:noProof/>
                <w:webHidden/>
              </w:rPr>
              <w:instrText xml:space="preserve"> PAGEREF _Toc522659300 \h </w:instrText>
            </w:r>
            <w:r>
              <w:rPr>
                <w:noProof/>
                <w:webHidden/>
              </w:rPr>
            </w:r>
            <w:r>
              <w:rPr>
                <w:noProof/>
                <w:webHidden/>
              </w:rPr>
              <w:fldChar w:fldCharType="separate"/>
            </w:r>
            <w:r w:rsidR="006379A8">
              <w:rPr>
                <w:noProof/>
                <w:webHidden/>
              </w:rPr>
              <w:t>2</w:t>
            </w:r>
            <w:r>
              <w:rPr>
                <w:noProof/>
                <w:webHidden/>
              </w:rPr>
              <w:fldChar w:fldCharType="end"/>
            </w:r>
          </w:hyperlink>
        </w:p>
        <w:p w:rsidR="006379A8" w:rsidRDefault="00AA1A20">
          <w:pPr>
            <w:pStyle w:val="TOC1"/>
            <w:tabs>
              <w:tab w:val="right" w:leader="dot" w:pos="9350"/>
            </w:tabs>
            <w:rPr>
              <w:rFonts w:asciiTheme="minorHAnsi" w:eastAsiaTheme="minorEastAsia" w:hAnsiTheme="minorHAnsi" w:cs="Vrinda"/>
              <w:noProof/>
              <w:sz w:val="22"/>
              <w:szCs w:val="28"/>
              <w:lang w:val="en-US" w:bidi="bn-IN"/>
            </w:rPr>
          </w:pPr>
          <w:hyperlink w:anchor="_Toc522659301" w:history="1">
            <w:r w:rsidR="006379A8" w:rsidRPr="00D67277">
              <w:rPr>
                <w:rStyle w:val="Hyperlink"/>
                <w:noProof/>
              </w:rPr>
              <w:t>Introduction</w:t>
            </w:r>
            <w:r w:rsidR="006379A8">
              <w:rPr>
                <w:noProof/>
                <w:webHidden/>
              </w:rPr>
              <w:tab/>
            </w:r>
            <w:r w:rsidR="003E53A9">
              <w:rPr>
                <w:noProof/>
                <w:webHidden/>
              </w:rPr>
              <w:fldChar w:fldCharType="begin"/>
            </w:r>
            <w:r w:rsidR="006379A8">
              <w:rPr>
                <w:noProof/>
                <w:webHidden/>
              </w:rPr>
              <w:instrText xml:space="preserve"> PAGEREF _Toc522659301 \h </w:instrText>
            </w:r>
            <w:r w:rsidR="003E53A9">
              <w:rPr>
                <w:noProof/>
                <w:webHidden/>
              </w:rPr>
            </w:r>
            <w:r w:rsidR="003E53A9">
              <w:rPr>
                <w:noProof/>
                <w:webHidden/>
              </w:rPr>
              <w:fldChar w:fldCharType="separate"/>
            </w:r>
            <w:r w:rsidR="006379A8">
              <w:rPr>
                <w:noProof/>
                <w:webHidden/>
              </w:rPr>
              <w:t>4</w:t>
            </w:r>
            <w:r w:rsidR="003E53A9">
              <w:rPr>
                <w:noProof/>
                <w:webHidden/>
              </w:rPr>
              <w:fldChar w:fldCharType="end"/>
            </w:r>
          </w:hyperlink>
        </w:p>
        <w:p w:rsidR="006379A8" w:rsidRDefault="00AA1A20">
          <w:pPr>
            <w:pStyle w:val="TOC1"/>
            <w:tabs>
              <w:tab w:val="right" w:leader="dot" w:pos="9350"/>
            </w:tabs>
            <w:rPr>
              <w:rFonts w:asciiTheme="minorHAnsi" w:eastAsiaTheme="minorEastAsia" w:hAnsiTheme="minorHAnsi" w:cs="Vrinda"/>
              <w:noProof/>
              <w:sz w:val="22"/>
              <w:szCs w:val="28"/>
              <w:lang w:val="en-US" w:bidi="bn-IN"/>
            </w:rPr>
          </w:pPr>
          <w:hyperlink w:anchor="_Toc522659302" w:history="1">
            <w:r w:rsidR="006379A8" w:rsidRPr="00D67277">
              <w:rPr>
                <w:rStyle w:val="Hyperlink"/>
                <w:noProof/>
              </w:rPr>
              <w:t>Define a complex problem in the workplace including its scope and impact</w:t>
            </w:r>
            <w:r w:rsidR="006379A8">
              <w:rPr>
                <w:noProof/>
                <w:webHidden/>
              </w:rPr>
              <w:tab/>
            </w:r>
            <w:r w:rsidR="003E53A9">
              <w:rPr>
                <w:noProof/>
                <w:webHidden/>
              </w:rPr>
              <w:fldChar w:fldCharType="begin"/>
            </w:r>
            <w:r w:rsidR="006379A8">
              <w:rPr>
                <w:noProof/>
                <w:webHidden/>
              </w:rPr>
              <w:instrText xml:space="preserve"> PAGEREF _Toc522659302 \h </w:instrText>
            </w:r>
            <w:r w:rsidR="003E53A9">
              <w:rPr>
                <w:noProof/>
                <w:webHidden/>
              </w:rPr>
            </w:r>
            <w:r w:rsidR="003E53A9">
              <w:rPr>
                <w:noProof/>
                <w:webHidden/>
              </w:rPr>
              <w:fldChar w:fldCharType="separate"/>
            </w:r>
            <w:r w:rsidR="006379A8">
              <w:rPr>
                <w:noProof/>
                <w:webHidden/>
              </w:rPr>
              <w:t>5</w:t>
            </w:r>
            <w:r w:rsidR="003E53A9">
              <w:rPr>
                <w:noProof/>
                <w:webHidden/>
              </w:rPr>
              <w:fldChar w:fldCharType="end"/>
            </w:r>
          </w:hyperlink>
        </w:p>
        <w:p w:rsidR="006379A8" w:rsidRDefault="00AA1A20">
          <w:pPr>
            <w:pStyle w:val="TOC1"/>
            <w:tabs>
              <w:tab w:val="right" w:leader="dot" w:pos="9350"/>
            </w:tabs>
            <w:rPr>
              <w:rFonts w:asciiTheme="minorHAnsi" w:eastAsiaTheme="minorEastAsia" w:hAnsiTheme="minorHAnsi" w:cs="Vrinda"/>
              <w:noProof/>
              <w:sz w:val="22"/>
              <w:szCs w:val="28"/>
              <w:lang w:val="en-US" w:bidi="bn-IN"/>
            </w:rPr>
          </w:pPr>
          <w:hyperlink w:anchor="_Toc522659303" w:history="1">
            <w:r w:rsidR="006379A8" w:rsidRPr="00D67277">
              <w:rPr>
                <w:rStyle w:val="Hyperlink"/>
                <w:noProof/>
              </w:rPr>
              <w:t>Analyse information on the identified problem, to help inform the decision making process.</w:t>
            </w:r>
            <w:r w:rsidR="006379A8">
              <w:rPr>
                <w:noProof/>
                <w:webHidden/>
              </w:rPr>
              <w:tab/>
            </w:r>
            <w:r w:rsidR="003E53A9">
              <w:rPr>
                <w:noProof/>
                <w:webHidden/>
              </w:rPr>
              <w:fldChar w:fldCharType="begin"/>
            </w:r>
            <w:r w:rsidR="006379A8">
              <w:rPr>
                <w:noProof/>
                <w:webHidden/>
              </w:rPr>
              <w:instrText xml:space="preserve"> PAGEREF _Toc522659303 \h </w:instrText>
            </w:r>
            <w:r w:rsidR="003E53A9">
              <w:rPr>
                <w:noProof/>
                <w:webHidden/>
              </w:rPr>
            </w:r>
            <w:r w:rsidR="003E53A9">
              <w:rPr>
                <w:noProof/>
                <w:webHidden/>
              </w:rPr>
              <w:fldChar w:fldCharType="separate"/>
            </w:r>
            <w:r w:rsidR="006379A8">
              <w:rPr>
                <w:noProof/>
                <w:webHidden/>
              </w:rPr>
              <w:t>8</w:t>
            </w:r>
            <w:r w:rsidR="003E53A9">
              <w:rPr>
                <w:noProof/>
                <w:webHidden/>
              </w:rPr>
              <w:fldChar w:fldCharType="end"/>
            </w:r>
          </w:hyperlink>
        </w:p>
        <w:p w:rsidR="006379A8" w:rsidRDefault="00AA1A20">
          <w:pPr>
            <w:pStyle w:val="TOC1"/>
            <w:tabs>
              <w:tab w:val="right" w:leader="dot" w:pos="9350"/>
            </w:tabs>
            <w:rPr>
              <w:rFonts w:asciiTheme="minorHAnsi" w:eastAsiaTheme="minorEastAsia" w:hAnsiTheme="minorHAnsi" w:cs="Vrinda"/>
              <w:noProof/>
              <w:sz w:val="22"/>
              <w:szCs w:val="28"/>
              <w:lang w:val="en-US" w:bidi="bn-IN"/>
            </w:rPr>
          </w:pPr>
          <w:hyperlink w:anchor="_Toc522659304" w:history="1">
            <w:r w:rsidR="006379A8" w:rsidRPr="00D67277">
              <w:rPr>
                <w:rStyle w:val="Hyperlink"/>
                <w:noProof/>
              </w:rPr>
              <w:t>Propose a range of alternative solutions to the problem.</w:t>
            </w:r>
            <w:r w:rsidR="006379A8">
              <w:rPr>
                <w:noProof/>
                <w:webHidden/>
              </w:rPr>
              <w:tab/>
            </w:r>
            <w:r w:rsidR="003E53A9">
              <w:rPr>
                <w:noProof/>
                <w:webHidden/>
              </w:rPr>
              <w:fldChar w:fldCharType="begin"/>
            </w:r>
            <w:r w:rsidR="006379A8">
              <w:rPr>
                <w:noProof/>
                <w:webHidden/>
              </w:rPr>
              <w:instrText xml:space="preserve"> PAGEREF _Toc522659304 \h </w:instrText>
            </w:r>
            <w:r w:rsidR="003E53A9">
              <w:rPr>
                <w:noProof/>
                <w:webHidden/>
              </w:rPr>
            </w:r>
            <w:r w:rsidR="003E53A9">
              <w:rPr>
                <w:noProof/>
                <w:webHidden/>
              </w:rPr>
              <w:fldChar w:fldCharType="separate"/>
            </w:r>
            <w:r w:rsidR="006379A8">
              <w:rPr>
                <w:noProof/>
                <w:webHidden/>
              </w:rPr>
              <w:t>11</w:t>
            </w:r>
            <w:r w:rsidR="003E53A9">
              <w:rPr>
                <w:noProof/>
                <w:webHidden/>
              </w:rPr>
              <w:fldChar w:fldCharType="end"/>
            </w:r>
          </w:hyperlink>
        </w:p>
        <w:p w:rsidR="006379A8" w:rsidRDefault="00AA1A20">
          <w:pPr>
            <w:pStyle w:val="TOC1"/>
            <w:tabs>
              <w:tab w:val="right" w:leader="dot" w:pos="9350"/>
            </w:tabs>
            <w:rPr>
              <w:rFonts w:asciiTheme="minorHAnsi" w:eastAsiaTheme="minorEastAsia" w:hAnsiTheme="minorHAnsi" w:cs="Vrinda"/>
              <w:noProof/>
              <w:sz w:val="22"/>
              <w:szCs w:val="28"/>
              <w:lang w:val="en-US" w:bidi="bn-IN"/>
            </w:rPr>
          </w:pPr>
          <w:hyperlink w:anchor="_Toc522659305" w:history="1">
            <w:r w:rsidR="006379A8" w:rsidRPr="00D67277">
              <w:rPr>
                <w:rStyle w:val="Hyperlink"/>
                <w:noProof/>
              </w:rPr>
              <w:t>Use a decision making technique to evaluate a range of solutions to identify the most appropriate option.</w:t>
            </w:r>
            <w:r w:rsidR="006379A8">
              <w:rPr>
                <w:noProof/>
                <w:webHidden/>
              </w:rPr>
              <w:tab/>
            </w:r>
            <w:r w:rsidR="003E53A9">
              <w:rPr>
                <w:noProof/>
                <w:webHidden/>
              </w:rPr>
              <w:fldChar w:fldCharType="begin"/>
            </w:r>
            <w:r w:rsidR="006379A8">
              <w:rPr>
                <w:noProof/>
                <w:webHidden/>
              </w:rPr>
              <w:instrText xml:space="preserve"> PAGEREF _Toc522659305 \h </w:instrText>
            </w:r>
            <w:r w:rsidR="003E53A9">
              <w:rPr>
                <w:noProof/>
                <w:webHidden/>
              </w:rPr>
            </w:r>
            <w:r w:rsidR="003E53A9">
              <w:rPr>
                <w:noProof/>
                <w:webHidden/>
              </w:rPr>
              <w:fldChar w:fldCharType="separate"/>
            </w:r>
            <w:r w:rsidR="006379A8">
              <w:rPr>
                <w:noProof/>
                <w:webHidden/>
              </w:rPr>
              <w:t>12</w:t>
            </w:r>
            <w:r w:rsidR="003E53A9">
              <w:rPr>
                <w:noProof/>
                <w:webHidden/>
              </w:rPr>
              <w:fldChar w:fldCharType="end"/>
            </w:r>
          </w:hyperlink>
        </w:p>
        <w:p w:rsidR="006379A8" w:rsidRDefault="00AA1A20">
          <w:pPr>
            <w:pStyle w:val="TOC1"/>
            <w:tabs>
              <w:tab w:val="right" w:leader="dot" w:pos="9350"/>
            </w:tabs>
            <w:rPr>
              <w:rFonts w:asciiTheme="minorHAnsi" w:eastAsiaTheme="minorEastAsia" w:hAnsiTheme="minorHAnsi" w:cs="Vrinda"/>
              <w:noProof/>
              <w:sz w:val="22"/>
              <w:szCs w:val="28"/>
              <w:lang w:val="en-US" w:bidi="bn-IN"/>
            </w:rPr>
          </w:pPr>
          <w:hyperlink w:anchor="_Toc522659306" w:history="1">
            <w:r w:rsidR="006379A8" w:rsidRPr="00D67277">
              <w:rPr>
                <w:rStyle w:val="Hyperlink"/>
                <w:noProof/>
              </w:rPr>
              <w:t>Develop a plan for implementing the solution.</w:t>
            </w:r>
            <w:r w:rsidR="006379A8">
              <w:rPr>
                <w:noProof/>
                <w:webHidden/>
              </w:rPr>
              <w:tab/>
            </w:r>
            <w:r w:rsidR="003E53A9">
              <w:rPr>
                <w:noProof/>
                <w:webHidden/>
              </w:rPr>
              <w:fldChar w:fldCharType="begin"/>
            </w:r>
            <w:r w:rsidR="006379A8">
              <w:rPr>
                <w:noProof/>
                <w:webHidden/>
              </w:rPr>
              <w:instrText xml:space="preserve"> PAGEREF _Toc522659306 \h </w:instrText>
            </w:r>
            <w:r w:rsidR="003E53A9">
              <w:rPr>
                <w:noProof/>
                <w:webHidden/>
              </w:rPr>
            </w:r>
            <w:r w:rsidR="003E53A9">
              <w:rPr>
                <w:noProof/>
                <w:webHidden/>
              </w:rPr>
              <w:fldChar w:fldCharType="separate"/>
            </w:r>
            <w:r w:rsidR="006379A8">
              <w:rPr>
                <w:noProof/>
                <w:webHidden/>
              </w:rPr>
              <w:t>15</w:t>
            </w:r>
            <w:r w:rsidR="003E53A9">
              <w:rPr>
                <w:noProof/>
                <w:webHidden/>
              </w:rPr>
              <w:fldChar w:fldCharType="end"/>
            </w:r>
          </w:hyperlink>
        </w:p>
        <w:p w:rsidR="006379A8" w:rsidRDefault="00AA1A20">
          <w:pPr>
            <w:pStyle w:val="TOC1"/>
            <w:tabs>
              <w:tab w:val="right" w:leader="dot" w:pos="9350"/>
            </w:tabs>
            <w:rPr>
              <w:rFonts w:asciiTheme="minorHAnsi" w:eastAsiaTheme="minorEastAsia" w:hAnsiTheme="minorHAnsi" w:cs="Vrinda"/>
              <w:noProof/>
              <w:sz w:val="22"/>
              <w:szCs w:val="28"/>
              <w:lang w:val="en-US" w:bidi="bn-IN"/>
            </w:rPr>
          </w:pPr>
          <w:hyperlink w:anchor="_Toc522659307" w:history="1">
            <w:r w:rsidR="006379A8" w:rsidRPr="00D67277">
              <w:rPr>
                <w:rStyle w:val="Hyperlink"/>
                <w:noProof/>
              </w:rPr>
              <w:t>Communicate the plan to stakeholders.</w:t>
            </w:r>
            <w:r w:rsidR="006379A8">
              <w:rPr>
                <w:noProof/>
                <w:webHidden/>
              </w:rPr>
              <w:tab/>
            </w:r>
            <w:r w:rsidR="003E53A9">
              <w:rPr>
                <w:noProof/>
                <w:webHidden/>
              </w:rPr>
              <w:fldChar w:fldCharType="begin"/>
            </w:r>
            <w:r w:rsidR="006379A8">
              <w:rPr>
                <w:noProof/>
                <w:webHidden/>
              </w:rPr>
              <w:instrText xml:space="preserve"> PAGEREF _Toc522659307 \h </w:instrText>
            </w:r>
            <w:r w:rsidR="003E53A9">
              <w:rPr>
                <w:noProof/>
                <w:webHidden/>
              </w:rPr>
            </w:r>
            <w:r w:rsidR="003E53A9">
              <w:rPr>
                <w:noProof/>
                <w:webHidden/>
              </w:rPr>
              <w:fldChar w:fldCharType="separate"/>
            </w:r>
            <w:r w:rsidR="006379A8">
              <w:rPr>
                <w:noProof/>
                <w:webHidden/>
              </w:rPr>
              <w:t>16</w:t>
            </w:r>
            <w:r w:rsidR="003E53A9">
              <w:rPr>
                <w:noProof/>
                <w:webHidden/>
              </w:rPr>
              <w:fldChar w:fldCharType="end"/>
            </w:r>
          </w:hyperlink>
        </w:p>
        <w:p w:rsidR="006379A8" w:rsidRDefault="00AA1A20">
          <w:pPr>
            <w:pStyle w:val="TOC1"/>
            <w:tabs>
              <w:tab w:val="right" w:leader="dot" w:pos="9350"/>
            </w:tabs>
            <w:rPr>
              <w:rFonts w:asciiTheme="minorHAnsi" w:eastAsiaTheme="minorEastAsia" w:hAnsiTheme="minorHAnsi" w:cs="Vrinda"/>
              <w:noProof/>
              <w:sz w:val="22"/>
              <w:szCs w:val="28"/>
              <w:lang w:val="en-US" w:bidi="bn-IN"/>
            </w:rPr>
          </w:pPr>
          <w:hyperlink w:anchor="_Toc522659308" w:history="1">
            <w:r w:rsidR="006379A8" w:rsidRPr="00D67277">
              <w:rPr>
                <w:rStyle w:val="Hyperlink"/>
                <w:noProof/>
              </w:rPr>
              <w:t>Assess appropriate monitoring and review techniques to ensure successful implementation of the solution.</w:t>
            </w:r>
            <w:r w:rsidR="006379A8">
              <w:rPr>
                <w:noProof/>
                <w:webHidden/>
              </w:rPr>
              <w:tab/>
            </w:r>
            <w:r w:rsidR="003E53A9">
              <w:rPr>
                <w:noProof/>
                <w:webHidden/>
              </w:rPr>
              <w:fldChar w:fldCharType="begin"/>
            </w:r>
            <w:r w:rsidR="006379A8">
              <w:rPr>
                <w:noProof/>
                <w:webHidden/>
              </w:rPr>
              <w:instrText xml:space="preserve"> PAGEREF _Toc522659308 \h </w:instrText>
            </w:r>
            <w:r w:rsidR="003E53A9">
              <w:rPr>
                <w:noProof/>
                <w:webHidden/>
              </w:rPr>
            </w:r>
            <w:r w:rsidR="003E53A9">
              <w:rPr>
                <w:noProof/>
                <w:webHidden/>
              </w:rPr>
              <w:fldChar w:fldCharType="separate"/>
            </w:r>
            <w:r w:rsidR="006379A8">
              <w:rPr>
                <w:noProof/>
                <w:webHidden/>
              </w:rPr>
              <w:t>17</w:t>
            </w:r>
            <w:r w:rsidR="003E53A9">
              <w:rPr>
                <w:noProof/>
                <w:webHidden/>
              </w:rPr>
              <w:fldChar w:fldCharType="end"/>
            </w:r>
          </w:hyperlink>
        </w:p>
        <w:p w:rsidR="006379A8" w:rsidRDefault="00AA1A20">
          <w:pPr>
            <w:pStyle w:val="TOC1"/>
            <w:tabs>
              <w:tab w:val="right" w:leader="dot" w:pos="9350"/>
            </w:tabs>
            <w:rPr>
              <w:rFonts w:asciiTheme="minorHAnsi" w:eastAsiaTheme="minorEastAsia" w:hAnsiTheme="minorHAnsi" w:cs="Vrinda"/>
              <w:noProof/>
              <w:sz w:val="22"/>
              <w:szCs w:val="28"/>
              <w:lang w:val="en-US" w:bidi="bn-IN"/>
            </w:rPr>
          </w:pPr>
          <w:hyperlink w:anchor="_Toc522659309" w:history="1">
            <w:r w:rsidR="006379A8" w:rsidRPr="00D67277">
              <w:rPr>
                <w:rStyle w:val="Hyperlink"/>
                <w:noProof/>
              </w:rPr>
              <w:t>Conclusion</w:t>
            </w:r>
            <w:r w:rsidR="006379A8">
              <w:rPr>
                <w:noProof/>
                <w:webHidden/>
              </w:rPr>
              <w:tab/>
            </w:r>
            <w:r w:rsidR="003E53A9">
              <w:rPr>
                <w:noProof/>
                <w:webHidden/>
              </w:rPr>
              <w:fldChar w:fldCharType="begin"/>
            </w:r>
            <w:r w:rsidR="006379A8">
              <w:rPr>
                <w:noProof/>
                <w:webHidden/>
              </w:rPr>
              <w:instrText xml:space="preserve"> PAGEREF _Toc522659309 \h </w:instrText>
            </w:r>
            <w:r w:rsidR="003E53A9">
              <w:rPr>
                <w:noProof/>
                <w:webHidden/>
              </w:rPr>
            </w:r>
            <w:r w:rsidR="003E53A9">
              <w:rPr>
                <w:noProof/>
                <w:webHidden/>
              </w:rPr>
              <w:fldChar w:fldCharType="separate"/>
            </w:r>
            <w:r w:rsidR="006379A8">
              <w:rPr>
                <w:noProof/>
                <w:webHidden/>
              </w:rPr>
              <w:t>20</w:t>
            </w:r>
            <w:r w:rsidR="003E53A9">
              <w:rPr>
                <w:noProof/>
                <w:webHidden/>
              </w:rPr>
              <w:fldChar w:fldCharType="end"/>
            </w:r>
          </w:hyperlink>
        </w:p>
        <w:p w:rsidR="006379A8" w:rsidRDefault="00AA1A20">
          <w:pPr>
            <w:pStyle w:val="TOC1"/>
            <w:tabs>
              <w:tab w:val="right" w:leader="dot" w:pos="9350"/>
            </w:tabs>
            <w:rPr>
              <w:rFonts w:asciiTheme="minorHAnsi" w:eastAsiaTheme="minorEastAsia" w:hAnsiTheme="minorHAnsi" w:cs="Vrinda"/>
              <w:noProof/>
              <w:sz w:val="22"/>
              <w:szCs w:val="28"/>
              <w:lang w:val="en-US" w:bidi="bn-IN"/>
            </w:rPr>
          </w:pPr>
          <w:hyperlink w:anchor="_Toc522659310" w:history="1">
            <w:r w:rsidR="006379A8" w:rsidRPr="00D67277">
              <w:rPr>
                <w:rStyle w:val="Hyperlink"/>
                <w:noProof/>
              </w:rPr>
              <w:t>Bibliography &amp; References</w:t>
            </w:r>
            <w:r w:rsidR="006379A8">
              <w:rPr>
                <w:noProof/>
                <w:webHidden/>
              </w:rPr>
              <w:tab/>
            </w:r>
            <w:r w:rsidR="003E53A9">
              <w:rPr>
                <w:noProof/>
                <w:webHidden/>
              </w:rPr>
              <w:fldChar w:fldCharType="begin"/>
            </w:r>
            <w:r w:rsidR="006379A8">
              <w:rPr>
                <w:noProof/>
                <w:webHidden/>
              </w:rPr>
              <w:instrText xml:space="preserve"> PAGEREF _Toc522659310 \h </w:instrText>
            </w:r>
            <w:r w:rsidR="003E53A9">
              <w:rPr>
                <w:noProof/>
                <w:webHidden/>
              </w:rPr>
            </w:r>
            <w:r w:rsidR="003E53A9">
              <w:rPr>
                <w:noProof/>
                <w:webHidden/>
              </w:rPr>
              <w:fldChar w:fldCharType="separate"/>
            </w:r>
            <w:r w:rsidR="006379A8">
              <w:rPr>
                <w:noProof/>
                <w:webHidden/>
              </w:rPr>
              <w:t>21</w:t>
            </w:r>
            <w:r w:rsidR="003E53A9">
              <w:rPr>
                <w:noProof/>
                <w:webHidden/>
              </w:rPr>
              <w:fldChar w:fldCharType="end"/>
            </w:r>
          </w:hyperlink>
        </w:p>
        <w:p w:rsidR="003206C9" w:rsidRPr="00651876" w:rsidRDefault="003E53A9">
          <w:r w:rsidRPr="00651876">
            <w:rPr>
              <w:b/>
              <w:bCs/>
              <w:noProof/>
            </w:rPr>
            <w:fldChar w:fldCharType="end"/>
          </w:r>
        </w:p>
      </w:sdtContent>
    </w:sdt>
    <w:p w:rsidR="003206C9" w:rsidRPr="00651876" w:rsidRDefault="003206C9">
      <w:pPr>
        <w:spacing w:line="259" w:lineRule="auto"/>
        <w:jc w:val="left"/>
        <w:rPr>
          <w:rFonts w:ascii="Arial" w:eastAsiaTheme="majorEastAsia" w:hAnsi="Arial" w:cstheme="majorBidi"/>
          <w:color w:val="2E74B5" w:themeColor="accent1" w:themeShade="BF"/>
          <w:sz w:val="32"/>
          <w:szCs w:val="32"/>
        </w:rPr>
      </w:pPr>
      <w:r w:rsidRPr="00651876">
        <w:br w:type="page"/>
      </w:r>
    </w:p>
    <w:p w:rsidR="00CE4DAA" w:rsidRPr="00651876" w:rsidRDefault="00CE4DAA" w:rsidP="00CE4DAA">
      <w:pPr>
        <w:pStyle w:val="Heading1"/>
      </w:pPr>
      <w:bookmarkStart w:id="3" w:name="_Toc522659301"/>
      <w:r w:rsidRPr="00651876">
        <w:lastRenderedPageBreak/>
        <w:t>Introduction</w:t>
      </w:r>
      <w:bookmarkEnd w:id="3"/>
    </w:p>
    <w:p w:rsidR="00CE4DAA" w:rsidRPr="00651876" w:rsidRDefault="00CE4DAA" w:rsidP="00CE4DAA">
      <w:r w:rsidRPr="00651876">
        <w:t xml:space="preserve">Problem can be defined as the unsolved situation that arise during different business operations. It is the duty of the managers of the business organisations to identify and solve different problems. As the number of customers are increasing for the organisation, the organisation now faces difficulty in managing huge number of customers effectively with the existing customer relationship management system. The operational team of Malaysia is now unable to track purchase records of each individual customers. Thus keeping records of offer history to individual customers is in threat. If this scenario continues, then the management of Tesco Malaysia will be unable to continue its customer loyalty services or </w:t>
      </w:r>
      <w:r w:rsidR="00651876" w:rsidRPr="00651876">
        <w:t>Touch less</w:t>
      </w:r>
      <w:r w:rsidRPr="00651876">
        <w:t xml:space="preserve"> Loyalty Card. The identified problem offers various types of information that are directly associated with the business operations and operational environment. Thus, they are analysed using proper theories that will assist the organisation to solve the problem through decision making.</w:t>
      </w:r>
      <w:r w:rsidRPr="00651876">
        <w:br w:type="page"/>
      </w:r>
    </w:p>
    <w:p w:rsidR="003F3E2B" w:rsidRPr="00651876" w:rsidRDefault="00DF2671" w:rsidP="00DF2671">
      <w:pPr>
        <w:pStyle w:val="Heading1"/>
      </w:pPr>
      <w:bookmarkStart w:id="4" w:name="_Toc522659302"/>
      <w:r w:rsidRPr="00651876">
        <w:lastRenderedPageBreak/>
        <w:t>Define a complex problem in the workplace including its scope and impact</w:t>
      </w:r>
      <w:bookmarkEnd w:id="4"/>
    </w:p>
    <w:p w:rsidR="00DF2671" w:rsidRPr="00651876" w:rsidRDefault="00DF2671" w:rsidP="00DF2671">
      <w:r w:rsidRPr="00651876">
        <w:rPr>
          <w:b/>
        </w:rPr>
        <w:t>Definition of Problem:</w:t>
      </w:r>
      <w:r w:rsidRPr="00651876">
        <w:t xml:space="preserve"> Problem can be defined as the unsolved situation that arise during different business operations. It is the duty of the managers of the business organisations to identif</w:t>
      </w:r>
      <w:r w:rsidR="00672803" w:rsidRPr="00651876">
        <w:t>y and solve different problems</w:t>
      </w:r>
      <w:r w:rsidR="00BF0174" w:rsidRPr="00651876">
        <w:t xml:space="preserve"> (Solberg, E</w:t>
      </w:r>
      <w:r w:rsidR="00651876">
        <w:t>.</w:t>
      </w:r>
      <w:r w:rsidR="00BF0174" w:rsidRPr="00651876">
        <w:t xml:space="preserve"> 2017)</w:t>
      </w:r>
      <w:r w:rsidR="00672803" w:rsidRPr="00651876">
        <w:t>.</w:t>
      </w:r>
    </w:p>
    <w:p w:rsidR="00672803" w:rsidRPr="00651876" w:rsidRDefault="00672803" w:rsidP="00DF2671">
      <w:r w:rsidRPr="00651876">
        <w:rPr>
          <w:b/>
        </w:rPr>
        <w:t>A Complex</w:t>
      </w:r>
      <w:r w:rsidR="00805233" w:rsidRPr="00651876">
        <w:rPr>
          <w:b/>
        </w:rPr>
        <w:t xml:space="preserve"> Business</w:t>
      </w:r>
      <w:r w:rsidRPr="00651876">
        <w:rPr>
          <w:b/>
        </w:rPr>
        <w:t xml:space="preserve"> Problem for </w:t>
      </w:r>
      <w:r w:rsidR="00805233" w:rsidRPr="00651876">
        <w:rPr>
          <w:b/>
        </w:rPr>
        <w:t>Tesco</w:t>
      </w:r>
      <w:r w:rsidRPr="00651876">
        <w:rPr>
          <w:b/>
        </w:rPr>
        <w:t>:</w:t>
      </w:r>
      <w:r w:rsidR="00805233" w:rsidRPr="00651876">
        <w:t xml:space="preserve"> Tesco is one of the largest retailers in the world that originated in UK. The organisation holds eight position in the world business companies in terms of business operations and customer base. The UK originated business organisation directly operates in 18 countries around the world where it employees nearly 68,000 employees. This British borne retailer has huge market share in UK and other European countries due to its satisfactory customer services.</w:t>
      </w:r>
    </w:p>
    <w:p w:rsidR="00630905" w:rsidRPr="00651876" w:rsidRDefault="00805233" w:rsidP="00DF2671">
      <w:r w:rsidRPr="00651876">
        <w:t xml:space="preserve">Tesco has always expressed itself as a customer centric business organisation or retailer. Thus the organisation prioritise on culture of the operational region. This helps Tesco to </w:t>
      </w:r>
      <w:r w:rsidR="00651876" w:rsidRPr="00651876">
        <w:t>fulfil</w:t>
      </w:r>
      <w:r w:rsidRPr="00651876">
        <w:t xml:space="preserve"> its o</w:t>
      </w:r>
      <w:r w:rsidR="00630905" w:rsidRPr="00651876">
        <w:t>nly aim, which is to hold existing customers and to retain new customers. With a view to come up with customer oriented products and services, the organisation puts much focus on customer relationship management system</w:t>
      </w:r>
      <w:r w:rsidR="00BF0174" w:rsidRPr="00651876">
        <w:t xml:space="preserve"> (Solberg, E</w:t>
      </w:r>
      <w:r w:rsidR="00651876">
        <w:t>.</w:t>
      </w:r>
      <w:r w:rsidR="00BF0174" w:rsidRPr="00651876">
        <w:t xml:space="preserve"> 2017)</w:t>
      </w:r>
      <w:r w:rsidR="00630905" w:rsidRPr="00651876">
        <w:t>. The Customer Relationship Management System or CRM helps the organisation to manage and understand the customers and to come up with services that customers always prefer.</w:t>
      </w:r>
    </w:p>
    <w:p w:rsidR="00630905" w:rsidRPr="00651876" w:rsidRDefault="00630905" w:rsidP="00DF2671">
      <w:r w:rsidRPr="00651876">
        <w:t>Tesco is comparatively new in the market of Malaysia. Since its inception in February 2015, the organisation has opened 49 Tesco stores and 17 Tesco Extra Stores. With time, Tesco has been increasing the operational areas and so do</w:t>
      </w:r>
      <w:r w:rsidR="00A6564F" w:rsidRPr="00651876">
        <w:t xml:space="preserve"> the number of customers. A</w:t>
      </w:r>
      <w:r w:rsidRPr="00651876">
        <w:t xml:space="preserve">s the number of customers are increasing for the organisation, the organisation now faces difficulty in managing huge number of customers effectively with the existing customer relationship management system. The operational team of Malaysia is </w:t>
      </w:r>
      <w:r w:rsidR="00C35095" w:rsidRPr="00651876">
        <w:t xml:space="preserve">now unable to track purchase records of each individual customers. Thus keeping records of offer history to individual customers is in threat. If this scenario continues, then the management of Tesco Malaysia will be unable to continue its customer loyalty services or </w:t>
      </w:r>
      <w:r w:rsidR="00651876" w:rsidRPr="00651876">
        <w:t>Touch less</w:t>
      </w:r>
      <w:r w:rsidR="00C35095" w:rsidRPr="00651876">
        <w:t xml:space="preserve"> Loyalty Card. In such case, the organisation is bound to lose its loyal as well as regular customers. Such loss will not only make the organisation lose profits, but also huge portion of the potential Malaysian market share. That is why t</w:t>
      </w:r>
      <w:r w:rsidRPr="00651876">
        <w:t xml:space="preserve">he management of the country, through </w:t>
      </w:r>
      <w:r w:rsidRPr="00651876">
        <w:lastRenderedPageBreak/>
        <w:t>discussing with the international management of UK, has concluded that the organisation is going to install new customer relationship managemen</w:t>
      </w:r>
      <w:r w:rsidR="00970B1E" w:rsidRPr="00651876">
        <w:t>t system within the operations.</w:t>
      </w:r>
    </w:p>
    <w:p w:rsidR="00970B1E" w:rsidRPr="00651876" w:rsidRDefault="00970B1E" w:rsidP="00DF2671">
      <w:r w:rsidRPr="00651876">
        <w:rPr>
          <w:b/>
        </w:rPr>
        <w:t>Scopes of the Complex Problem:</w:t>
      </w:r>
      <w:r w:rsidR="00762E4D" w:rsidRPr="00651876">
        <w:rPr>
          <w:b/>
        </w:rPr>
        <w:t xml:space="preserve"> </w:t>
      </w:r>
      <w:r w:rsidR="00762E4D" w:rsidRPr="00651876">
        <w:t xml:space="preserve">The identified </w:t>
      </w:r>
      <w:r w:rsidR="00E267C1" w:rsidRPr="00651876">
        <w:t>problem within the operations of Tesco Malaysia is old system of customer relationship management system. The management of the organisation has identified that that this problem will eventually affect the customer relation and sales of the organisation. The management of the organisation now needs to concentrate on solving the problems. With a view to solve the problem, the management needs to find out local or international information technology firm that can help the organisation to develop an effective and efficient customer relationship management software. With solving the problem, the organisation cannot only solve the existing problem but also can focus on future customer services</w:t>
      </w:r>
      <w:r w:rsidR="00BF0174" w:rsidRPr="00651876">
        <w:t xml:space="preserve"> (Hooper, C</w:t>
      </w:r>
      <w:r w:rsidR="00651876">
        <w:t>.</w:t>
      </w:r>
      <w:r w:rsidR="00BF0174" w:rsidRPr="00651876">
        <w:t xml:space="preserve"> </w:t>
      </w:r>
      <w:r w:rsidR="00C34FC9">
        <w:t>2016)</w:t>
      </w:r>
      <w:r w:rsidR="00E267C1" w:rsidRPr="00651876">
        <w:t>.</w:t>
      </w:r>
    </w:p>
    <w:p w:rsidR="00E267C1" w:rsidRPr="00651876" w:rsidRDefault="00E267C1" w:rsidP="00DF2671">
      <w:r w:rsidRPr="00651876">
        <w:rPr>
          <w:b/>
        </w:rPr>
        <w:t xml:space="preserve">Impacts of the Identified Problem: </w:t>
      </w:r>
      <w:r w:rsidRPr="00651876">
        <w:t>The identified problem will put lot impact on the business operations of Tesco in Malaysia. The impacts of the problems are identified below:</w:t>
      </w:r>
    </w:p>
    <w:p w:rsidR="00E267C1" w:rsidRPr="00651876" w:rsidRDefault="00E267C1" w:rsidP="00DF2671">
      <w:r w:rsidRPr="00651876">
        <w:rPr>
          <w:i/>
          <w:u w:val="single"/>
        </w:rPr>
        <w:t>Difficulty in Giving Existing Services:</w:t>
      </w:r>
      <w:r w:rsidRPr="00651876">
        <w:t xml:space="preserve"> </w:t>
      </w:r>
      <w:r w:rsidR="00A6564F" w:rsidRPr="00651876">
        <w:t xml:space="preserve">Due </w:t>
      </w:r>
      <w:r w:rsidR="00CE4DAA" w:rsidRPr="00651876">
        <w:t xml:space="preserve">to </w:t>
      </w:r>
      <w:r w:rsidR="00A6564F" w:rsidRPr="00651876">
        <w:t>huge operations through different stores of Tesco, the number of customers are increasing rapidly. As the number of customers are increasing for the organisation, the organisation now faces difficulty in managing huge number of customers effectively with the existing customer relationship management system. The operational team of Malaysia is now unable to track purchase records of each individual customers. Thus keeping records of offer history to individual customers is in threat.</w:t>
      </w:r>
    </w:p>
    <w:p w:rsidR="00A6564F" w:rsidRPr="00651876" w:rsidRDefault="00A6564F" w:rsidP="00A6564F">
      <w:r w:rsidRPr="00651876">
        <w:rPr>
          <w:i/>
          <w:u w:val="single"/>
        </w:rPr>
        <w:t>Problems in Customer Loyalty Services:</w:t>
      </w:r>
      <w:r w:rsidRPr="00651876">
        <w:t xml:space="preserve"> Customer loyalty service is one of the core value adding services that Tesco offers it to its regular and high purchase making customers. That is why the customers are eager to obtain the loyalty status. This loyalty status comes with regular purchases. In order to offer loyalty card, Tesco initially keeps records of the regular purchase of the customers. Now, due to the existing problem such activity might hamper. If it gets hamper, the operational and sales team of Tesco can no longer offer loyalty services to the existing and potential customers. Thus, the sales of the organisation might get impacted greatly</w:t>
      </w:r>
      <w:r w:rsidR="00BF0174" w:rsidRPr="00651876">
        <w:t xml:space="preserve"> (Hooper, C</w:t>
      </w:r>
      <w:r w:rsidR="00651876">
        <w:t>.</w:t>
      </w:r>
      <w:r w:rsidR="00BF0174" w:rsidRPr="00651876">
        <w:t xml:space="preserve"> </w:t>
      </w:r>
      <w:r w:rsidR="00325EB7">
        <w:t>2016</w:t>
      </w:r>
      <w:r w:rsidR="00BF0174" w:rsidRPr="00651876">
        <w:t>)</w:t>
      </w:r>
      <w:r w:rsidRPr="00651876">
        <w:t xml:space="preserve">. </w:t>
      </w:r>
    </w:p>
    <w:p w:rsidR="009F625C" w:rsidRPr="00651876" w:rsidRDefault="009F625C" w:rsidP="00A6564F">
      <w:r w:rsidRPr="00651876">
        <w:rPr>
          <w:i/>
          <w:u w:val="single"/>
        </w:rPr>
        <w:t>Impact on Product Shelves of the Stores:</w:t>
      </w:r>
      <w:r w:rsidRPr="00651876">
        <w:t xml:space="preserve"> The customer relationship management system is a great tool for Tesco to manage the product shelves of the stores. With analysis of data related to customer purchase and demands, the organisation decorate the shelves with goods that are needed at present </w:t>
      </w:r>
      <w:r w:rsidRPr="00651876">
        <w:lastRenderedPageBreak/>
        <w:t>and in the future. Thus, with the continuation of the existing problem, such activity will be affected. Now, in this era of competition, particularly in the potential market of Malaysia, if the organisation fails to understand the customers and does not come up in advanced with the products they prefer, the sales and market share of the organisation will surely fall.</w:t>
      </w:r>
    </w:p>
    <w:p w:rsidR="009F625C" w:rsidRPr="00651876" w:rsidRDefault="009F625C" w:rsidP="00A6564F">
      <w:r w:rsidRPr="00651876">
        <w:rPr>
          <w:i/>
          <w:u w:val="single"/>
        </w:rPr>
        <w:t>Sales and Market Share Loss:</w:t>
      </w:r>
      <w:r w:rsidRPr="00651876">
        <w:t xml:space="preserve"> There is no doubt that the worst scenario that the management of Tesco will face are loss of sales and market share. Without proper, effective and efficient customer services, the organisation will not be able to satisfy the needs of the customers. As the market of Malaysia is full with potential retailers, the buyers have switching options. Thus the sales of Tesco will obviously fall. With fall of sales, the market share of the organisation will fall as well.</w:t>
      </w:r>
    </w:p>
    <w:p w:rsidR="00E267C1" w:rsidRPr="00651876" w:rsidRDefault="009F625C" w:rsidP="00A6564F">
      <w:r w:rsidRPr="00651876">
        <w:t xml:space="preserve"> </w:t>
      </w:r>
      <w:r w:rsidR="00E267C1" w:rsidRPr="00651876">
        <w:br w:type="page"/>
      </w:r>
    </w:p>
    <w:p w:rsidR="00E267C1" w:rsidRPr="00651876" w:rsidRDefault="00E267C1" w:rsidP="00E267C1">
      <w:pPr>
        <w:pStyle w:val="Heading1"/>
      </w:pPr>
      <w:bookmarkStart w:id="5" w:name="_Toc522659303"/>
      <w:r w:rsidRPr="00651876">
        <w:lastRenderedPageBreak/>
        <w:t>Analyse information on the identified problem, to help inform the decision making process.</w:t>
      </w:r>
      <w:bookmarkEnd w:id="5"/>
    </w:p>
    <w:p w:rsidR="00E267C1" w:rsidRPr="00651876" w:rsidRDefault="00747531" w:rsidP="00747531">
      <w:r w:rsidRPr="00651876">
        <w:t xml:space="preserve">Tesco has always expressed itself as a customer centric business organisation or retailer. Thus the organisation prioritise on culture of the operational region. This helps Tesco to </w:t>
      </w:r>
      <w:r w:rsidR="00651876" w:rsidRPr="00651876">
        <w:t>fulfil</w:t>
      </w:r>
      <w:r w:rsidRPr="00651876">
        <w:t xml:space="preserve"> its only aim, which is to hold existing customers and to retain new customers. The Customer Relationship Management System or CRM helps the organisation to manage and understand the customers and to come up with services that customers always prefer</w:t>
      </w:r>
      <w:r w:rsidR="00BF0174" w:rsidRPr="00651876">
        <w:t xml:space="preserve"> (Kamberg, M</w:t>
      </w:r>
      <w:r w:rsidR="00651876">
        <w:t>.</w:t>
      </w:r>
      <w:r w:rsidR="00BF0174" w:rsidRPr="00651876">
        <w:t xml:space="preserve"> 2017)</w:t>
      </w:r>
      <w:r w:rsidRPr="00651876">
        <w:t>. As the number of customers are increasing for the organisation, the organisation now faces difficulty in managing huge number of customers effectively with the existing customer relationship management system. The operational team of Malaysia is now unable to track purchase records of each individual customers. Thus keeping records of offer history to individual customers is in threat.</w:t>
      </w:r>
    </w:p>
    <w:p w:rsidR="0045447B" w:rsidRPr="00651876" w:rsidRDefault="0045447B" w:rsidP="00747531">
      <w:r w:rsidRPr="00651876">
        <w:t>A proper decision making process helps the management of the organisation to come up with effective solutions. The identified problem offers various types of information that are directly associated with the business operations and operational environment. Thus, they are analysed below using proper theories:</w:t>
      </w:r>
    </w:p>
    <w:p w:rsidR="0045447B" w:rsidRPr="00651876" w:rsidRDefault="0045447B" w:rsidP="00747531">
      <w:r w:rsidRPr="00651876">
        <w:rPr>
          <w:b/>
        </w:rPr>
        <w:t>PEST Analysis:</w:t>
      </w:r>
      <w:r w:rsidRPr="00651876">
        <w:t xml:space="preserve"> PEST analysis is the shorter, but effective, analysis of PESTLE analysis. Though the analysis makes detailed analysis of business environment of an organisation, the analysis is needed here with a view to make analysis of the effects of the problem within the business operations and environment of Tesco Malaysia.</w:t>
      </w:r>
    </w:p>
    <w:p w:rsidR="00007C48" w:rsidRPr="00651876" w:rsidRDefault="00007C48" w:rsidP="00007C48">
      <w:pPr>
        <w:jc w:val="center"/>
      </w:pPr>
      <w:r w:rsidRPr="00651876">
        <w:rPr>
          <w:noProof/>
          <w:lang w:val="en-US"/>
        </w:rPr>
        <w:lastRenderedPageBreak/>
        <w:drawing>
          <wp:inline distT="0" distB="0" distL="0" distR="0">
            <wp:extent cx="4838065" cy="4257675"/>
            <wp:effectExtent l="0" t="0" r="635" b="9525"/>
            <wp:docPr id="4" name="Picture 4" descr="Image result for pes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est analysi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9456" t="4007" r="9127" b="29651"/>
                    <a:stretch/>
                  </pic:blipFill>
                  <pic:spPr bwMode="auto">
                    <a:xfrm>
                      <a:off x="0" y="0"/>
                      <a:ext cx="4839082" cy="4258570"/>
                    </a:xfrm>
                    <a:prstGeom prst="rect">
                      <a:avLst/>
                    </a:prstGeom>
                    <a:noFill/>
                    <a:ln>
                      <a:noFill/>
                    </a:ln>
                    <a:extLst>
                      <a:ext uri="{53640926-AAD7-44D8-BBD7-CCE9431645EC}">
                        <a14:shadowObscured xmlns:a14="http://schemas.microsoft.com/office/drawing/2010/main"/>
                      </a:ext>
                    </a:extLst>
                  </pic:spPr>
                </pic:pic>
              </a:graphicData>
            </a:graphic>
          </wp:inline>
        </w:drawing>
      </w:r>
    </w:p>
    <w:p w:rsidR="00007C48" w:rsidRPr="00651876" w:rsidRDefault="00007C48" w:rsidP="00007C48">
      <w:pPr>
        <w:jc w:val="center"/>
      </w:pPr>
      <w:r w:rsidRPr="00651876">
        <w:t>Source: (Hooper, J</w:t>
      </w:r>
      <w:r w:rsidR="00651876">
        <w:t>.</w:t>
      </w:r>
      <w:r w:rsidRPr="00651876">
        <w:t xml:space="preserve"> </w:t>
      </w:r>
      <w:r w:rsidR="00C34FC9">
        <w:t>2016)</w:t>
      </w:r>
    </w:p>
    <w:p w:rsidR="0045447B" w:rsidRPr="00651876" w:rsidRDefault="0045447B" w:rsidP="00747531">
      <w:r w:rsidRPr="00651876">
        <w:rPr>
          <w:i/>
          <w:u w:val="single"/>
        </w:rPr>
        <w:t>Political:</w:t>
      </w:r>
      <w:r w:rsidRPr="00651876">
        <w:t xml:space="preserve"> Being a foreign company, the management of Tesco does not face any difficulty in business operations in the soil of Malaysia. The government itself is very friendly towards the foreign business organisations. </w:t>
      </w:r>
      <w:r w:rsidR="00114C31" w:rsidRPr="00651876">
        <w:t>However, for being foreign business organisation, the government monitors the operations of Tesco. It is to note that the identified problem will not affect this factor for Tesco</w:t>
      </w:r>
      <w:r w:rsidR="00BF0174" w:rsidRPr="00651876">
        <w:t xml:space="preserve"> (Nikolai, L</w:t>
      </w:r>
      <w:r w:rsidR="00651876">
        <w:t>.</w:t>
      </w:r>
      <w:r w:rsidR="00BF0174" w:rsidRPr="00651876">
        <w:t xml:space="preserve"> 2017)</w:t>
      </w:r>
      <w:r w:rsidR="00114C31" w:rsidRPr="00651876">
        <w:t>.</w:t>
      </w:r>
    </w:p>
    <w:p w:rsidR="00114C31" w:rsidRPr="00651876" w:rsidRDefault="00114C31" w:rsidP="00747531">
      <w:r w:rsidRPr="00651876">
        <w:rPr>
          <w:i/>
          <w:u w:val="single"/>
        </w:rPr>
        <w:t>Economic:</w:t>
      </w:r>
      <w:r w:rsidRPr="00651876">
        <w:t xml:space="preserve"> The economic factors are associated with the purchase and switching power of the consumers. Thus, the identified problem might greatly affect the economic factor for Tesco. Without proper, effective and efficient customer services, the organisation will not be able to satisfy the needs of the customers. As the market of Malaysia is full with potential retailers, the buyers have switching options. Thus the sales of Tesco will obviously fall. With fall of sales, the market share of the organisation will fall as well.</w:t>
      </w:r>
    </w:p>
    <w:p w:rsidR="00114C31" w:rsidRPr="00651876" w:rsidRDefault="00114C31" w:rsidP="00747531">
      <w:r w:rsidRPr="00651876">
        <w:rPr>
          <w:i/>
          <w:u w:val="single"/>
        </w:rPr>
        <w:lastRenderedPageBreak/>
        <w:t>Social:</w:t>
      </w:r>
      <w:r w:rsidRPr="00651876">
        <w:t xml:space="preserve"> The social factors deal with culture and preferences of the consumers. Culturally Malaysians are ethical and loyal. Thus, creation of loyalty and continuation of them is easier for the organisation. That is why; market creation and holding market share becomes easier for large companies. Now, if Tesco fails to solve the problem, the problem will surely affect socially or over the believe of loyalty of the Malaysian customers. In such case, the consumers are sure to switch brands. Thus, the sales and market share of the organisation will largely be impacted.</w:t>
      </w:r>
    </w:p>
    <w:p w:rsidR="00517058" w:rsidRPr="00651876" w:rsidRDefault="00114C31" w:rsidP="00747531">
      <w:r w:rsidRPr="00651876">
        <w:rPr>
          <w:i/>
          <w:u w:val="single"/>
        </w:rPr>
        <w:t>Technological:</w:t>
      </w:r>
      <w:r w:rsidRPr="00651876">
        <w:t xml:space="preserve"> </w:t>
      </w:r>
      <w:r w:rsidR="006A2A54" w:rsidRPr="00651876">
        <w:t>The identified problem is completely related to technology. That is why, the technological factor will be the most impactful factor here. In order to solve the problem the management of Tesco can use the local information technology firm and their experts</w:t>
      </w:r>
      <w:r w:rsidR="00517058" w:rsidRPr="00651876">
        <w:t xml:space="preserve">. Similarly, the management can take help from the international management to develop the software by </w:t>
      </w:r>
      <w:r w:rsidR="00651876" w:rsidRPr="00651876">
        <w:t>an</w:t>
      </w:r>
      <w:r w:rsidR="00517058" w:rsidRPr="00651876">
        <w:t xml:space="preserve"> international or Tesco trusted firm</w:t>
      </w:r>
      <w:r w:rsidR="00BF0174" w:rsidRPr="00651876">
        <w:t xml:space="preserve"> (Nikolai, L</w:t>
      </w:r>
      <w:r w:rsidR="00651876">
        <w:t>.</w:t>
      </w:r>
      <w:r w:rsidR="00BF0174" w:rsidRPr="00651876">
        <w:t xml:space="preserve"> 2017)</w:t>
      </w:r>
      <w:r w:rsidR="00517058" w:rsidRPr="00651876">
        <w:t>. The management of Malaysia better take help from the international firm rather than the local one. This is because the international or the Tesco trusted firm usually develops software for Tesco. Thus they will be able to come up with the software that is well suited for customer relationship management of Tesco.</w:t>
      </w:r>
    </w:p>
    <w:p w:rsidR="00517058" w:rsidRPr="00651876" w:rsidRDefault="00517058">
      <w:pPr>
        <w:spacing w:line="259" w:lineRule="auto"/>
        <w:jc w:val="left"/>
      </w:pPr>
      <w:r w:rsidRPr="00651876">
        <w:br w:type="page"/>
      </w:r>
    </w:p>
    <w:p w:rsidR="00114C31" w:rsidRPr="00651876" w:rsidRDefault="00517058" w:rsidP="00517058">
      <w:pPr>
        <w:pStyle w:val="Heading1"/>
      </w:pPr>
      <w:bookmarkStart w:id="6" w:name="_Toc522659304"/>
      <w:r w:rsidRPr="00651876">
        <w:lastRenderedPageBreak/>
        <w:t>Propose a range of alternative solutions to the problem.</w:t>
      </w:r>
      <w:bookmarkEnd w:id="6"/>
    </w:p>
    <w:p w:rsidR="00517058" w:rsidRPr="00651876" w:rsidRDefault="00517058" w:rsidP="00517058">
      <w:r w:rsidRPr="00651876">
        <w:t>With a view to come up with customer oriented products and services, the organisation puts much focus on customer relationship management system. The Customer Relationship Management System or CRM helps the organisation to manage and understand the customers and to come up with services that customers always prefer</w:t>
      </w:r>
      <w:r w:rsidR="00BF0174" w:rsidRPr="00651876">
        <w:t xml:space="preserve"> (Bazley, J</w:t>
      </w:r>
      <w:r w:rsidR="00651876">
        <w:t>.</w:t>
      </w:r>
      <w:r w:rsidR="00BF0174" w:rsidRPr="00651876">
        <w:t xml:space="preserve"> </w:t>
      </w:r>
      <w:r w:rsidR="00325EB7">
        <w:t>2016</w:t>
      </w:r>
      <w:r w:rsidR="00BF0174" w:rsidRPr="00651876">
        <w:t>)</w:t>
      </w:r>
      <w:r w:rsidRPr="00651876">
        <w:t>. The organisation now faces difficulty in managing huge number of customers effectively with the existing customer relationship management system. That is why the organisation has come up with the decision of develop new customer relationship management software and system to tackle the problem.</w:t>
      </w:r>
    </w:p>
    <w:p w:rsidR="00517058" w:rsidRPr="00651876" w:rsidRDefault="00517058" w:rsidP="00517058">
      <w:r w:rsidRPr="00651876">
        <w:t>A problem has different solutions apart from its best solution. The alternative solutions that could be offered to solve the problems are proposed below:</w:t>
      </w:r>
    </w:p>
    <w:p w:rsidR="00C4712F" w:rsidRPr="00651876" w:rsidRDefault="00517058" w:rsidP="00517058">
      <w:r w:rsidRPr="00651876">
        <w:rPr>
          <w:i/>
          <w:u w:val="single"/>
        </w:rPr>
        <w:t>Modification of the Existing System:</w:t>
      </w:r>
      <w:r w:rsidRPr="00651876">
        <w:t xml:space="preserve"> In place of developing new software system for customer relationship management, the management of Tesco could renovate or modify the existing customer relationship management system. With the help of the local firm experts and office personnel, the organisation could come up with the solution. The management of Tesco could introduce more operational and information technology tools to increase the storage capacity</w:t>
      </w:r>
      <w:r w:rsidR="00BF0174" w:rsidRPr="00651876">
        <w:t xml:space="preserve"> (Bazley, J</w:t>
      </w:r>
      <w:r w:rsidR="00651876">
        <w:t>.</w:t>
      </w:r>
      <w:r w:rsidR="00BF0174" w:rsidRPr="00651876">
        <w:t xml:space="preserve"> </w:t>
      </w:r>
      <w:r w:rsidR="00C34FC9">
        <w:t>2016)</w:t>
      </w:r>
      <w:r w:rsidRPr="00651876">
        <w:t xml:space="preserve">. Besides, the organisation could use more human resources in the information technology to come up with analytical data </w:t>
      </w:r>
      <w:r w:rsidR="00C4712F" w:rsidRPr="00651876">
        <w:t>regarding customer needs, purchases and demands. As a result of such initiative, the management of Tesco could solve the problem temporarily, but for permanent solution it would be wise to develop new customer relationship management system.</w:t>
      </w:r>
    </w:p>
    <w:p w:rsidR="00C4712F" w:rsidRPr="00651876" w:rsidRDefault="00C4712F" w:rsidP="00517058">
      <w:r w:rsidRPr="00651876">
        <w:rPr>
          <w:i/>
          <w:u w:val="single"/>
        </w:rPr>
        <w:t>Creation of New Purchase Records for Regular Customers:</w:t>
      </w:r>
      <w:r w:rsidRPr="00651876">
        <w:t xml:space="preserve"> This could be other alternative solution to the management of Tesco. The management could develop new system for the loyal and potential customers. Thus pressure on the existing customer relationship management system would have decreased. This development would have helped the organisation to diverse the pressure of data. Thus, it is believed that the problem would have been solved through this solution of diversification.</w:t>
      </w:r>
    </w:p>
    <w:p w:rsidR="00C4712F" w:rsidRPr="00651876" w:rsidRDefault="00C4712F">
      <w:pPr>
        <w:spacing w:line="259" w:lineRule="auto"/>
        <w:jc w:val="left"/>
      </w:pPr>
      <w:r w:rsidRPr="00651876">
        <w:br w:type="page"/>
      </w:r>
    </w:p>
    <w:p w:rsidR="00C4712F" w:rsidRPr="00651876" w:rsidRDefault="00C4712F" w:rsidP="00C4712F">
      <w:pPr>
        <w:pStyle w:val="Heading1"/>
      </w:pPr>
      <w:bookmarkStart w:id="7" w:name="_Toc522659305"/>
      <w:r w:rsidRPr="00651876">
        <w:lastRenderedPageBreak/>
        <w:t>Use a decision making technique to evaluate a range of solutions to identify the most appropriate option.</w:t>
      </w:r>
      <w:bookmarkEnd w:id="7"/>
    </w:p>
    <w:p w:rsidR="00C4712F" w:rsidRPr="00651876" w:rsidRDefault="005A6634" w:rsidP="00C4712F">
      <w:r w:rsidRPr="00651876">
        <w:t>Decision making is the process of evaluating different solutions through identifying the exact problem and then coming up with the best solution for the problem. There are different decision making techniques that the management of an organisation can use to identify the problem and then to find out the solutions. A decision making technique is being used to identify the problem for Tesco and then to coming up with the best solution possible:</w:t>
      </w:r>
    </w:p>
    <w:p w:rsidR="006B47F5" w:rsidRPr="00651876" w:rsidRDefault="006B47F5" w:rsidP="006B47F5">
      <w:pPr>
        <w:jc w:val="center"/>
      </w:pPr>
      <w:r w:rsidRPr="00651876">
        <w:rPr>
          <w:noProof/>
          <w:lang w:val="en-US"/>
        </w:rPr>
        <w:drawing>
          <wp:inline distT="0" distB="0" distL="0" distR="0">
            <wp:extent cx="3429000" cy="2628900"/>
            <wp:effectExtent l="95250" t="95250" r="114300" b="114300"/>
            <wp:docPr id="1" name="Picture 1" descr="Image result for seven steps of decision ma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even steps of decision makin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1314" t="35044" r="20993" b="5982"/>
                    <a:stretch/>
                  </pic:blipFill>
                  <pic:spPr bwMode="auto">
                    <a:xfrm>
                      <a:off x="0" y="0"/>
                      <a:ext cx="3429000" cy="2628900"/>
                    </a:xfrm>
                    <a:prstGeom prst="rect">
                      <a:avLst/>
                    </a:prstGeom>
                    <a:solidFill>
                      <a:srgbClr val="FFFFFF">
                        <a:shade val="85000"/>
                      </a:srgbClr>
                    </a:solidFill>
                    <a:ln w="28575" cap="rnd">
                      <a:solidFill>
                        <a:schemeClr val="tx1"/>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inline>
        </w:drawing>
      </w:r>
    </w:p>
    <w:p w:rsidR="006B47F5" w:rsidRPr="00651876" w:rsidRDefault="006B47F5" w:rsidP="006B47F5">
      <w:pPr>
        <w:jc w:val="center"/>
      </w:pPr>
      <w:r w:rsidRPr="00651876">
        <w:t>Source:</w:t>
      </w:r>
      <w:r w:rsidR="00BF0174" w:rsidRPr="00651876">
        <w:t xml:space="preserve"> (Bazley, J</w:t>
      </w:r>
      <w:r w:rsidR="00651876">
        <w:t>.</w:t>
      </w:r>
      <w:r w:rsidR="00BF0174" w:rsidRPr="00651876">
        <w:t xml:space="preserve"> </w:t>
      </w:r>
      <w:r w:rsidR="00C34FC9">
        <w:t>2016)</w:t>
      </w:r>
    </w:p>
    <w:p w:rsidR="005A6634" w:rsidRPr="00651876" w:rsidRDefault="001F1A03" w:rsidP="00C4712F">
      <w:r w:rsidRPr="00651876">
        <w:rPr>
          <w:b/>
        </w:rPr>
        <w:t>Identification of the Problem:</w:t>
      </w:r>
      <w:r w:rsidRPr="00651876">
        <w:t xml:space="preserve"> With time, Tesco has been increasing the operational areas and so do the number of customers in Malaysia. As the number of customers are increasing for the organisation, the organisation now faces difficulty in managing huge number of customers effectively with the existing customer relationship management system. The operational team of Malaysia is now unable to track purchase records of each individual customers. Thus keeping records of offer history to individual customers is in threat. If this scenario continues, then the management of Tesco Malaysia will be unable to continue its customer loyalty services or </w:t>
      </w:r>
      <w:r w:rsidR="00651876" w:rsidRPr="00651876">
        <w:t>Touch less</w:t>
      </w:r>
      <w:r w:rsidRPr="00651876">
        <w:t xml:space="preserve"> Loyalty Card. In such case, the organisation is bound to lose its loyal as well as regular customers. Such loss will not only make the organisation lose profits, but also huge portion of the potential Malaysian market share</w:t>
      </w:r>
      <w:r w:rsidR="00BF0174" w:rsidRPr="00651876">
        <w:t xml:space="preserve"> (Henderson, D</w:t>
      </w:r>
      <w:r w:rsidR="00651876">
        <w:t>.</w:t>
      </w:r>
      <w:r w:rsidR="00BF0174" w:rsidRPr="00651876">
        <w:t xml:space="preserve"> 2015)</w:t>
      </w:r>
      <w:r w:rsidRPr="00651876">
        <w:t>.</w:t>
      </w:r>
    </w:p>
    <w:p w:rsidR="001F1A03" w:rsidRPr="00651876" w:rsidRDefault="00B21F07" w:rsidP="00C4712F">
      <w:r w:rsidRPr="00651876">
        <w:rPr>
          <w:b/>
        </w:rPr>
        <w:lastRenderedPageBreak/>
        <w:t>Identify the Interest &amp; Goals:</w:t>
      </w:r>
      <w:r w:rsidRPr="00651876">
        <w:t xml:space="preserve"> As the problem has been identified, the management of Tesco Malaysia now need to focus on the goal and interest. The goal of the organisation is very simple. Tesco has always expressed itself as a customer centric business organisation or retailer. Thus the organisation prioritise on culture of the operational region. This helps Tesco to </w:t>
      </w:r>
      <w:r w:rsidR="00651876" w:rsidRPr="00651876">
        <w:t>fulfil</w:t>
      </w:r>
      <w:r w:rsidRPr="00651876">
        <w:t xml:space="preserve"> its only aim, which is to hold existing customers and to retain new customers. With a view to come up with customer oriented products and services, the organisation puts much focus on customer relationship management system. That is why all the interest the organisation has is related to customer satisfaction and to influence the customers to make continuous purchases so that the profit of the organisation keeps rising.</w:t>
      </w:r>
    </w:p>
    <w:p w:rsidR="00B21F07" w:rsidRPr="00651876" w:rsidRDefault="00B21F07" w:rsidP="00C4712F">
      <w:r w:rsidRPr="00651876">
        <w:rPr>
          <w:b/>
        </w:rPr>
        <w:t>Identification of Resources:</w:t>
      </w:r>
      <w:r w:rsidRPr="00651876">
        <w:t xml:space="preserve"> The identified problem is completely related to technology. That is why, the technological factor will be the most impactful factor here. In order to solve the problem the management of Tesco can use the local information technology firm and their experts. Similarly, the management can take help from the international management to develop the software by </w:t>
      </w:r>
      <w:r w:rsidR="00651876" w:rsidRPr="00651876">
        <w:t>an</w:t>
      </w:r>
      <w:r w:rsidRPr="00651876">
        <w:t xml:space="preserve"> international or Tesco trusted firm</w:t>
      </w:r>
      <w:r w:rsidR="00BF0174" w:rsidRPr="00651876">
        <w:t xml:space="preserve"> (Henderson, D</w:t>
      </w:r>
      <w:r w:rsidR="00651876">
        <w:t>.</w:t>
      </w:r>
      <w:r w:rsidR="00BF0174" w:rsidRPr="00651876">
        <w:t xml:space="preserve"> 2015)</w:t>
      </w:r>
      <w:r w:rsidRPr="00651876">
        <w:t>. The management of Malaysia better take help from the international firm rather than the local one. This is because the international or the Tesco trusted firm usually develops software for Tesco. Thus they will be able to come up with the software that is well suited for customer relationship management of Tesco.</w:t>
      </w:r>
    </w:p>
    <w:p w:rsidR="00B21F07" w:rsidRPr="00651876" w:rsidRDefault="00B21F07" w:rsidP="00B21F07">
      <w:r w:rsidRPr="00651876">
        <w:rPr>
          <w:b/>
        </w:rPr>
        <w:t>Development of Different Alternatives:</w:t>
      </w:r>
      <w:r w:rsidRPr="00651876">
        <w:t xml:space="preserve"> Apart from the main solution, Tesco Malaysia can come up with two alternative solutions. In place of developing new software system for customer relationship management, the management of Tesco could renovate or modify the existing customer relationship management system. The management of Tesco could introduce more operational and information technology tools to increase the storage capacity. Besides, the organisation could use more human resources in the information technology to come up with analytical data regarding customer needs, purchases and demands. The management could develop new system for the loyal and potential customers. Thus, pressure on the existing customer relationship management system would have decreased. This development would have helped the organisation to diverse the pressure of data.</w:t>
      </w:r>
    </w:p>
    <w:p w:rsidR="00B21F07" w:rsidRPr="00651876" w:rsidRDefault="00B21F07" w:rsidP="00B21F07">
      <w:r w:rsidRPr="00651876">
        <w:rPr>
          <w:b/>
        </w:rPr>
        <w:t>Selection of the Best One:</w:t>
      </w:r>
      <w:r w:rsidRPr="00651876">
        <w:t xml:space="preserve"> Among these three solutions, the best solution for Tesco is to develop new customer relationship management system for the organisation. Both of the solutions are temporary and do not bring long term solutions. This is the only solution that gives Tesco Malaysia </w:t>
      </w:r>
      <w:r w:rsidRPr="00651876">
        <w:lastRenderedPageBreak/>
        <w:t>a long term solution as well as advantages in the future days. Thus, the management of Tesco Malaysia must take the decision of developing new customer relationship management.</w:t>
      </w:r>
    </w:p>
    <w:p w:rsidR="00B21F07" w:rsidRPr="00651876" w:rsidRDefault="00B21F07" w:rsidP="00B21F07">
      <w:r w:rsidRPr="00651876">
        <w:rPr>
          <w:b/>
        </w:rPr>
        <w:t>Implementation of the Decision:</w:t>
      </w:r>
      <w:r w:rsidRPr="00651876">
        <w:t xml:space="preserve"> </w:t>
      </w:r>
      <w:r w:rsidR="00641F8B" w:rsidRPr="00651876">
        <w:t>In order to solve the problem the management of Tesco can use the local information technology firm and their experts. Similarly, the management can take help from the international management to develop the software by an international or Tesco trusted firm. The management of Malaysia better take help from the international firm rather than the local one. This is because the international or the Tesco trusted firm usually develops software for Tesco. Thus they will be able to come up with the software that is well suited for customer relationship management of Tesco</w:t>
      </w:r>
      <w:r w:rsidR="00007C48" w:rsidRPr="00651876">
        <w:t xml:space="preserve"> (Henderson, D</w:t>
      </w:r>
      <w:r w:rsidR="00651876">
        <w:t>.</w:t>
      </w:r>
      <w:r w:rsidR="00007C48" w:rsidRPr="00651876">
        <w:t xml:space="preserve"> 2015)</w:t>
      </w:r>
      <w:r w:rsidR="00641F8B" w:rsidRPr="00651876">
        <w:t>.</w:t>
      </w:r>
    </w:p>
    <w:p w:rsidR="00641F8B" w:rsidRPr="00651876" w:rsidRDefault="00641F8B">
      <w:pPr>
        <w:spacing w:line="259" w:lineRule="auto"/>
        <w:jc w:val="left"/>
      </w:pPr>
      <w:r w:rsidRPr="00651876">
        <w:br w:type="page"/>
      </w:r>
    </w:p>
    <w:p w:rsidR="00641F8B" w:rsidRPr="00651876" w:rsidRDefault="00641F8B" w:rsidP="00641F8B">
      <w:pPr>
        <w:pStyle w:val="Heading1"/>
      </w:pPr>
      <w:bookmarkStart w:id="8" w:name="_Toc522659306"/>
      <w:r w:rsidRPr="00651876">
        <w:lastRenderedPageBreak/>
        <w:t>Develop a plan for implementing the solution.</w:t>
      </w:r>
      <w:bookmarkEnd w:id="8"/>
    </w:p>
    <w:p w:rsidR="0054565C" w:rsidRPr="00651876" w:rsidRDefault="0054565C" w:rsidP="0054565C">
      <w:r w:rsidRPr="00651876">
        <w:t>With a view to implement any solution, there must be proper planning. A proper plan is a vital key to the managers of the organisation to implement the plan effectively and efficiently. The plan for implementing the solution for Tesco is being prepared below:</w:t>
      </w:r>
    </w:p>
    <w:p w:rsidR="001571C9" w:rsidRPr="00651876" w:rsidRDefault="0054565C" w:rsidP="0054565C">
      <w:r w:rsidRPr="00651876">
        <w:rPr>
          <w:i/>
          <w:u w:val="single"/>
        </w:rPr>
        <w:t>Decision Making:</w:t>
      </w:r>
      <w:r w:rsidRPr="00651876">
        <w:t xml:space="preserve"> </w:t>
      </w:r>
      <w:r w:rsidR="001571C9" w:rsidRPr="00651876">
        <w:t>Among these three solutions, the best solution for Tesco is to develop new customer relationship management system for the organisation. Both of the solutions are temporary and do not bring long term solutions. This is the only solution that gives Tesco Malaysia a long term solution as well as advantages in the future days. Thus, the management of Tesco Malaysia must take the decision of developing new customer relationship management</w:t>
      </w:r>
      <w:r w:rsidR="00007C48" w:rsidRPr="00651876">
        <w:t xml:space="preserve"> (Cunningham, B</w:t>
      </w:r>
      <w:r w:rsidR="00651876">
        <w:t>.</w:t>
      </w:r>
      <w:r w:rsidR="00007C48" w:rsidRPr="00651876">
        <w:t xml:space="preserve"> 2013)</w:t>
      </w:r>
      <w:r w:rsidR="001571C9" w:rsidRPr="00651876">
        <w:t>.</w:t>
      </w:r>
    </w:p>
    <w:p w:rsidR="001571C9" w:rsidRPr="00651876" w:rsidRDefault="001571C9" w:rsidP="0054565C">
      <w:r w:rsidRPr="00651876">
        <w:rPr>
          <w:i/>
          <w:u w:val="single"/>
        </w:rPr>
        <w:t>Selection of Development Firm:</w:t>
      </w:r>
      <w:r w:rsidRPr="00651876">
        <w:t xml:space="preserve"> the management can take help from the international management to develop the software by an international or Tesco trusted firm. The management of Malaysia better take help from the international firm rather than the local one. This is because the international or the Tesco trusted firm usually develops software for Tesco. Thus, they will be able to come up with the software that is well suited for customer relationship management of Tesco.</w:t>
      </w:r>
    </w:p>
    <w:p w:rsidR="001571C9" w:rsidRPr="00651876" w:rsidRDefault="001571C9" w:rsidP="0054565C">
      <w:r w:rsidRPr="00651876">
        <w:rPr>
          <w:i/>
          <w:u w:val="single"/>
        </w:rPr>
        <w:t>Development of the System:</w:t>
      </w:r>
      <w:r w:rsidRPr="00651876">
        <w:t xml:space="preserve"> The information technology firm of the organisation now starts working on development of the system. The firm will collect previous customer data records along with purchase, sales, and customer preference records from the management of Tesco</w:t>
      </w:r>
      <w:r w:rsidR="00007C48" w:rsidRPr="00651876">
        <w:t xml:space="preserve"> (Cunningham, B</w:t>
      </w:r>
      <w:r w:rsidR="00651876">
        <w:t>.</w:t>
      </w:r>
      <w:r w:rsidR="00007C48" w:rsidRPr="00651876">
        <w:t xml:space="preserve"> 2013)</w:t>
      </w:r>
      <w:r w:rsidRPr="00651876">
        <w:t>. With these data, the software development firm will construct the best possible software that can use all these data and comes up with a decision making result.</w:t>
      </w:r>
    </w:p>
    <w:p w:rsidR="00E57B8F" w:rsidRPr="00651876" w:rsidRDefault="001571C9" w:rsidP="0054565C">
      <w:r w:rsidRPr="00651876">
        <w:rPr>
          <w:i/>
          <w:u w:val="single"/>
        </w:rPr>
        <w:t>Testing the System:</w:t>
      </w:r>
      <w:r w:rsidRPr="00651876">
        <w:t xml:space="preserve"> After developing the software, the development firm will test the software within the real time operations of Tesco. This is how the firm will be able to fix the unfixed bugs and other problems. Thus the operational software become effective and efficient. Besides, the management of Tesco Malaysia can also check the </w:t>
      </w:r>
      <w:r w:rsidR="00E57B8F" w:rsidRPr="00651876">
        <w:t>accuracy of the software in formulating results.</w:t>
      </w:r>
    </w:p>
    <w:p w:rsidR="00641F8B" w:rsidRPr="00651876" w:rsidRDefault="00E57B8F" w:rsidP="0054565C">
      <w:r w:rsidRPr="00651876">
        <w:rPr>
          <w:i/>
          <w:u w:val="single"/>
        </w:rPr>
        <w:t>Running the System:</w:t>
      </w:r>
      <w:r w:rsidRPr="00651876">
        <w:t xml:space="preserve"> Ultimately, if all the functions of the software runs smoothly, the management of Tesco Malaysia will start to use the software for the organisation. The organisation, in association with the information technology department and operational department, will use the software in real time situation handling.</w:t>
      </w:r>
      <w:r w:rsidR="00641F8B" w:rsidRPr="00651876">
        <w:br w:type="page"/>
      </w:r>
    </w:p>
    <w:p w:rsidR="00641F8B" w:rsidRPr="00651876" w:rsidRDefault="00C1250C" w:rsidP="00C1250C">
      <w:pPr>
        <w:pStyle w:val="Heading1"/>
      </w:pPr>
      <w:bookmarkStart w:id="9" w:name="_Toc522659307"/>
      <w:r w:rsidRPr="00651876">
        <w:lastRenderedPageBreak/>
        <w:t>Communicate the plan to stakeholders.</w:t>
      </w:r>
      <w:bookmarkEnd w:id="9"/>
    </w:p>
    <w:p w:rsidR="00C1250C" w:rsidRPr="00651876" w:rsidRDefault="00C1250C" w:rsidP="00C1250C">
      <w:r w:rsidRPr="00651876">
        <w:t>The intrinsic and superficial stakeholders of Tesco Malaysia keystone person that control separate decisions decision making processes. It is the duty of the management of Tesco Malaysia to dissipate distinct settlement fabrication aspects before apprehension the decisive determination. All of the shareholders are forthwith told to accomplish the resolution, business dividend, and inducement fabrication, the shared opinions and advices of these key stakeholders are to be taken into account by the management of Tesco.</w:t>
      </w:r>
    </w:p>
    <w:p w:rsidR="0054565C" w:rsidRPr="00651876" w:rsidRDefault="0054565C" w:rsidP="00C1250C">
      <w:pPr>
        <w:rPr>
          <w:i/>
          <w:u w:val="single"/>
        </w:rPr>
      </w:pPr>
      <w:r w:rsidRPr="00651876">
        <w:rPr>
          <w:i/>
          <w:u w:val="single"/>
        </w:rPr>
        <w:t xml:space="preserve">Local Board of Directors: </w:t>
      </w:r>
      <w:r w:rsidRPr="00651876">
        <w:t>The operational department of Tesco initially need to present the development plan in front of the local board of directors. The local management or board of directors are the ultimate decision makers for the organisation</w:t>
      </w:r>
      <w:r w:rsidR="00007C48" w:rsidRPr="00651876">
        <w:t xml:space="preserve"> (Meyer, J</w:t>
      </w:r>
      <w:r w:rsidR="00651876">
        <w:t>.</w:t>
      </w:r>
      <w:r w:rsidR="00007C48" w:rsidRPr="00651876">
        <w:t xml:space="preserve"> 2017)</w:t>
      </w:r>
      <w:r w:rsidRPr="00651876">
        <w:t>. Through presenting the plan in front of them, the department can present the actual necessity of such development. Thus, the decisions can be taken by the local board of directors to implement the project.</w:t>
      </w:r>
    </w:p>
    <w:p w:rsidR="00C1250C" w:rsidRPr="00651876" w:rsidRDefault="00C1250C" w:rsidP="00C1250C">
      <w:r w:rsidRPr="00651876">
        <w:rPr>
          <w:i/>
          <w:u w:val="single"/>
        </w:rPr>
        <w:t>International Board of Directors:</w:t>
      </w:r>
      <w:r w:rsidRPr="00651876">
        <w:rPr>
          <w:b/>
          <w:i/>
          <w:u w:val="single"/>
        </w:rPr>
        <w:t xml:space="preserve"> </w:t>
      </w:r>
      <w:r w:rsidRPr="00651876">
        <w:t>The management of Tesco Malaysia must consult with the international board of directors. The international board of directors is one of the key stakeholders for the organisation. Through sharing the solution with the international board, the local board of directors can gain the permission of the operations. Similarly, the local management can take development supports from the international boards.</w:t>
      </w:r>
    </w:p>
    <w:p w:rsidR="00C1250C" w:rsidRPr="00651876" w:rsidRDefault="00C1250C" w:rsidP="00C1250C">
      <w:r w:rsidRPr="00651876">
        <w:rPr>
          <w:i/>
          <w:u w:val="single"/>
        </w:rPr>
        <w:t>Employees:</w:t>
      </w:r>
      <w:r w:rsidRPr="00651876">
        <w:t xml:space="preserve"> Tesco is such an organisation that is largely operated and directed by the employees. These employees are the key personnel of the organisation. That is why the management of Tesco must discuss with the employees of the organisation regarding the implementation of the new CRM system. Sharing it with the employees will give the organisation the advantage while establishing the project. This is because the employees will be the key users </w:t>
      </w:r>
      <w:r w:rsidR="0054565C" w:rsidRPr="00651876">
        <w:t>and controllers of the system.</w:t>
      </w:r>
    </w:p>
    <w:p w:rsidR="0054565C" w:rsidRPr="00651876" w:rsidRDefault="0054565C" w:rsidP="00325EB7">
      <w:r w:rsidRPr="00651876">
        <w:rPr>
          <w:i/>
          <w:u w:val="single"/>
        </w:rPr>
        <w:t>Managers from Different Departments:</w:t>
      </w:r>
      <w:r w:rsidRPr="00651876">
        <w:t xml:space="preserve"> The managers from different departments, particularly operational and information technology, are to be informed as well. This is because all the major activities of Tesco are implemented through collaborative discussion and performances. That is why if the development plan is not shared with them, they will not be able to know the exact reason of the plan, and thus the plan might not be properly executed</w:t>
      </w:r>
      <w:r w:rsidR="00007C48" w:rsidRPr="00651876">
        <w:t xml:space="preserve"> (Meyer, J</w:t>
      </w:r>
      <w:r w:rsidR="00651876">
        <w:t>.</w:t>
      </w:r>
      <w:r w:rsidR="00007C48" w:rsidRPr="00651876">
        <w:t xml:space="preserve"> 2017)</w:t>
      </w:r>
      <w:r w:rsidRPr="00651876">
        <w:t>.</w:t>
      </w:r>
      <w:r w:rsidRPr="00651876">
        <w:br w:type="page"/>
      </w:r>
    </w:p>
    <w:p w:rsidR="00C1250C" w:rsidRPr="00651876" w:rsidRDefault="00E57B8F" w:rsidP="00E57B8F">
      <w:pPr>
        <w:pStyle w:val="Heading1"/>
      </w:pPr>
      <w:bookmarkStart w:id="10" w:name="_Toc522659308"/>
      <w:r w:rsidRPr="00651876">
        <w:lastRenderedPageBreak/>
        <w:t>Assess appropriate monitoring and review techniques to ensure successful implementation of the solution.</w:t>
      </w:r>
      <w:bookmarkEnd w:id="10"/>
    </w:p>
    <w:p w:rsidR="00E57B8F" w:rsidRPr="00651876" w:rsidRDefault="00E57B8F" w:rsidP="00E57B8F">
      <w:r w:rsidRPr="00651876">
        <w:t>Solution planning and implementing is certainly bigger tasks for the management of any organisation. However, after planning, the implementation of the project tasks and activities become easier for the management of the organisation when they make proper monitoring and review of the solution. Some appropriate monitoring and review techniques are discussed below:</w:t>
      </w:r>
    </w:p>
    <w:p w:rsidR="00E57B8F" w:rsidRPr="00651876" w:rsidRDefault="00E57B8F" w:rsidP="00E57B8F">
      <w:r w:rsidRPr="00651876">
        <w:rPr>
          <w:b/>
        </w:rPr>
        <w:t xml:space="preserve">Gantt </w:t>
      </w:r>
      <w:r w:rsidR="00651876" w:rsidRPr="00651876">
        <w:rPr>
          <w:b/>
        </w:rPr>
        <w:t>chart</w:t>
      </w:r>
      <w:r w:rsidRPr="00651876">
        <w:rPr>
          <w:b/>
        </w:rPr>
        <w:t>:</w:t>
      </w:r>
      <w:r w:rsidRPr="00651876">
        <w:t xml:space="preserve"> Gantt chart is the monitoring chart that is managed by the managers of the operations. The chart let the manager divide the entire tasks into different phases and then implement each task within the assigned time frame. The information technology firm of the organisation now starts working on development of the system. The firm will collect previous customer data records along with purchase, sales, and customer preference records from the management of Tesco. With these data, the software development firm will construct the best possible software that can use all these data and comes up with a decision making result. After developing the software, the development firm will test the software within the real time operations of Tesco. This is how the firm will be able to fix the unfixed bugs and other problems. Thus the operational software become effective and efficient. Besides, the management of Tesco Malaysia can also check the accuracy of the software in formulating results. Ultimately, if all the functions of the software runs smoothly, the management of Tesco Malaysia will start to use the software for the organisation. The organisation, in association with the information technology department and operational department, will use the software in real time situation handling.</w:t>
      </w:r>
    </w:p>
    <w:p w:rsidR="00007C48" w:rsidRPr="00651876" w:rsidRDefault="00007C48" w:rsidP="00007C48">
      <w:pPr>
        <w:jc w:val="center"/>
      </w:pPr>
      <w:r w:rsidRPr="00651876">
        <w:rPr>
          <w:noProof/>
          <w:lang w:val="en-US"/>
        </w:rPr>
        <w:lastRenderedPageBreak/>
        <w:drawing>
          <wp:inline distT="0" distB="0" distL="0" distR="0">
            <wp:extent cx="5943600" cy="3652092"/>
            <wp:effectExtent l="0" t="0" r="0" b="5715"/>
            <wp:docPr id="2" name="Picture 2" descr="Image result for gantt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antt char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652092"/>
                    </a:xfrm>
                    <a:prstGeom prst="rect">
                      <a:avLst/>
                    </a:prstGeom>
                    <a:noFill/>
                    <a:ln>
                      <a:noFill/>
                    </a:ln>
                  </pic:spPr>
                </pic:pic>
              </a:graphicData>
            </a:graphic>
          </wp:inline>
        </w:drawing>
      </w:r>
    </w:p>
    <w:p w:rsidR="00007C48" w:rsidRPr="00651876" w:rsidRDefault="00007C48" w:rsidP="00007C48">
      <w:pPr>
        <w:jc w:val="center"/>
      </w:pPr>
      <w:r w:rsidRPr="00651876">
        <w:t>Source: (Hooper, C</w:t>
      </w:r>
      <w:r w:rsidR="00651876">
        <w:t>.</w:t>
      </w:r>
      <w:r w:rsidRPr="00651876">
        <w:t xml:space="preserve"> </w:t>
      </w:r>
      <w:r w:rsidR="00C34FC9">
        <w:t>2016)</w:t>
      </w:r>
    </w:p>
    <w:p w:rsidR="00E57B8F" w:rsidRPr="00651876" w:rsidRDefault="00E57B8F" w:rsidP="00E57B8F">
      <w:r w:rsidRPr="00651876">
        <w:rPr>
          <w:b/>
        </w:rPr>
        <w:t>Work-Breakdown Structure:</w:t>
      </w:r>
      <w:r w:rsidRPr="00651876">
        <w:t xml:space="preserve"> The work-breakdown structure is the other solution implementation monitoring and controlling technique that gives the managers of the operation full control over the solution implementation processes. The managers of the operations initially divides the tasks among different sub-departments. Then time is assigned to the departments along with necessary resources so that the tasks are being implemented easily within the assigned time. In the case of Tesco, The enlightenment technology hard of the organisation now dislocate practical on disclosure of the system. The compact will congregate prior patron data repeat along with acquisition, sales, and purchaser advancement witness from the government of Tesco. With these data, the software deduction dense will fabricate the most option software that can habit all these data and comes up with a conclusion poem issue. After development the software, the </w:t>
      </w:r>
      <w:r w:rsidR="00651876" w:rsidRPr="00651876">
        <w:t>inducement</w:t>
      </w:r>
      <w:r w:rsidRPr="00651876">
        <w:t xml:space="preserve"> compact will standard the software within the genuine measure trading operations of Tesco. This is how the strong will be clever to settle the dissolve germ and other problems. Thus the operable software fall effectual and competent. Besides, the control of Tesco Malaysia can also reproof the correctness of the software in formulize rise. Ultimately, if all the cosine of the software </w:t>
      </w:r>
      <w:r w:rsidRPr="00651876">
        <w:lastRenderedPageBreak/>
        <w:t>go smoothly, the direction of Tesco Malaysia will sally to application the software for the organisation.</w:t>
      </w:r>
    </w:p>
    <w:p w:rsidR="00007C48" w:rsidRPr="00651876" w:rsidRDefault="00007C48" w:rsidP="00007C48">
      <w:pPr>
        <w:jc w:val="center"/>
      </w:pPr>
      <w:r w:rsidRPr="00651876">
        <w:rPr>
          <w:noProof/>
          <w:lang w:val="en-US"/>
        </w:rPr>
        <w:drawing>
          <wp:inline distT="0" distB="0" distL="0" distR="0">
            <wp:extent cx="5943600" cy="3577322"/>
            <wp:effectExtent l="0" t="0" r="0" b="4445"/>
            <wp:docPr id="3" name="Picture 3" descr="Image result for work breakdown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work breakdown structur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577322"/>
                    </a:xfrm>
                    <a:prstGeom prst="rect">
                      <a:avLst/>
                    </a:prstGeom>
                    <a:noFill/>
                    <a:ln>
                      <a:noFill/>
                    </a:ln>
                  </pic:spPr>
                </pic:pic>
              </a:graphicData>
            </a:graphic>
          </wp:inline>
        </w:drawing>
      </w:r>
    </w:p>
    <w:p w:rsidR="00007C48" w:rsidRPr="00651876" w:rsidRDefault="00007C48" w:rsidP="00007C48">
      <w:pPr>
        <w:jc w:val="center"/>
      </w:pPr>
      <w:r w:rsidRPr="00651876">
        <w:t xml:space="preserve">Source: (Hooper, </w:t>
      </w:r>
      <w:r w:rsidR="00C34FC9">
        <w:t>2016)</w:t>
      </w:r>
    </w:p>
    <w:p w:rsidR="00007C48" w:rsidRPr="00651876" w:rsidRDefault="00007C48">
      <w:pPr>
        <w:spacing w:line="259" w:lineRule="auto"/>
        <w:jc w:val="left"/>
        <w:rPr>
          <w:rFonts w:ascii="Arial" w:eastAsiaTheme="majorEastAsia" w:hAnsi="Arial" w:cstheme="majorBidi"/>
          <w:color w:val="2E74B5" w:themeColor="accent1" w:themeShade="BF"/>
          <w:sz w:val="32"/>
          <w:szCs w:val="32"/>
        </w:rPr>
      </w:pPr>
      <w:r w:rsidRPr="00651876">
        <w:br w:type="page"/>
      </w:r>
    </w:p>
    <w:p w:rsidR="00E57B8F" w:rsidRPr="00651876" w:rsidRDefault="00E57B8F" w:rsidP="00E57B8F">
      <w:pPr>
        <w:pStyle w:val="Heading1"/>
      </w:pPr>
      <w:bookmarkStart w:id="11" w:name="_Toc522659309"/>
      <w:r w:rsidRPr="00651876">
        <w:lastRenderedPageBreak/>
        <w:t>Conclusion</w:t>
      </w:r>
      <w:bookmarkEnd w:id="11"/>
    </w:p>
    <w:p w:rsidR="00CE4DAA" w:rsidRPr="00651876" w:rsidRDefault="00CE4DAA" w:rsidP="00CE4DAA">
      <w:r w:rsidRPr="00651876">
        <w:t>Tesco is one of the largest retailers in the world that originated in UK. The organisation holds eight position in the world business companies in terms of business operations and customer base. The UK originated business organisation directly operates in 18 countries around the world where it employees nearly 68,000 employees.</w:t>
      </w:r>
    </w:p>
    <w:p w:rsidR="00E57B8F" w:rsidRPr="00651876" w:rsidRDefault="00CE4DAA" w:rsidP="00CE4DAA">
      <w:r w:rsidRPr="00651876">
        <w:t>The identified problem within the operations of Tesco Malaysia is old system of customer relationship management system. The management of the organisation has identified that that this problem will eventually affect the customer relation and sales of the organisation. A proper decision making process helps the management of the organisation to come up with effective solutions. The identified problem offers various types of information that are directly associated with the business operations and operational environment. Decision making is the process of evaluating different solutions through identifying the exact problem and then coming up with the best solution for the problem. There are different decision making techniques that the management of an organisation can use to identify the problem and then to find out the solutions. With a view to implement any solution, there must be proper planning. A proper plan is a vital key to the managers of the organisation to implement the plan effectively and efficiently. The intrinsic and superficial stakeholders of Tesco Malaysia keystone person that control separate decisions decision making processes. It is the duty of the management of Tesco Malaysia to dissipate distinct settlement fabrication aspects before apprehension the decisive determination.  After planning, the implementation of the project tasks and activities become easier for the management of the organisation when they make proper monitoring and review of the solution.</w:t>
      </w:r>
    </w:p>
    <w:p w:rsidR="003206C9" w:rsidRPr="00651876" w:rsidRDefault="003206C9">
      <w:pPr>
        <w:spacing w:line="259" w:lineRule="auto"/>
        <w:jc w:val="left"/>
      </w:pPr>
      <w:r w:rsidRPr="00651876">
        <w:br w:type="page"/>
      </w:r>
    </w:p>
    <w:p w:rsidR="003206C9" w:rsidRPr="00651876" w:rsidRDefault="003206C9" w:rsidP="003206C9">
      <w:pPr>
        <w:pStyle w:val="Heading1"/>
      </w:pPr>
      <w:bookmarkStart w:id="12" w:name="_Toc522659310"/>
      <w:r w:rsidRPr="00651876">
        <w:lastRenderedPageBreak/>
        <w:t>Bibliography &amp; References</w:t>
      </w:r>
      <w:bookmarkEnd w:id="12"/>
    </w:p>
    <w:p w:rsidR="003206C9" w:rsidRPr="00651876" w:rsidRDefault="003206C9" w:rsidP="003206C9">
      <w:r w:rsidRPr="00651876">
        <w:t>Bazley, J</w:t>
      </w:r>
      <w:r w:rsidR="00651876">
        <w:t>.</w:t>
      </w:r>
      <w:r w:rsidRPr="00651876">
        <w:t xml:space="preserve"> </w:t>
      </w:r>
      <w:r w:rsidR="00651876">
        <w:t>(</w:t>
      </w:r>
      <w:r w:rsidR="00C34FC9">
        <w:t>(2016))</w:t>
      </w:r>
      <w:r w:rsidRPr="00651876">
        <w:t xml:space="preserve">. </w:t>
      </w:r>
      <w:r w:rsidRPr="00651876">
        <w:rPr>
          <w:i/>
          <w:iCs/>
        </w:rPr>
        <w:t xml:space="preserve">Managerial Acts in Solving Problems. </w:t>
      </w:r>
      <w:r w:rsidRPr="00651876">
        <w:t xml:space="preserve">9th </w:t>
      </w:r>
      <w:r w:rsidR="00651876" w:rsidRPr="00651876">
        <w:t>Ed</w:t>
      </w:r>
      <w:r w:rsidRPr="00651876">
        <w:t>. New York: McGraw-Hill.</w:t>
      </w:r>
    </w:p>
    <w:p w:rsidR="003206C9" w:rsidRPr="00651876" w:rsidRDefault="003206C9" w:rsidP="003206C9">
      <w:r w:rsidRPr="00651876">
        <w:t>Cunningham, B</w:t>
      </w:r>
      <w:r w:rsidR="00651876">
        <w:t>.</w:t>
      </w:r>
      <w:r w:rsidRPr="00651876">
        <w:t xml:space="preserve"> </w:t>
      </w:r>
      <w:r w:rsidR="00C34FC9">
        <w:t>(</w:t>
      </w:r>
      <w:r w:rsidRPr="00651876">
        <w:t>2013</w:t>
      </w:r>
      <w:r w:rsidR="00C34FC9">
        <w:t>)</w:t>
      </w:r>
      <w:r w:rsidRPr="00651876">
        <w:t xml:space="preserve">. </w:t>
      </w:r>
      <w:r w:rsidRPr="00651876">
        <w:rPr>
          <w:i/>
          <w:iCs/>
        </w:rPr>
        <w:t xml:space="preserve">Business Information System. </w:t>
      </w:r>
      <w:r w:rsidRPr="00651876">
        <w:t>6th ed. London: Pearson.</w:t>
      </w:r>
    </w:p>
    <w:p w:rsidR="003206C9" w:rsidRPr="00651876" w:rsidRDefault="00C34FC9" w:rsidP="003206C9">
      <w:r>
        <w:t>Henderson, D. (</w:t>
      </w:r>
      <w:r w:rsidR="003206C9" w:rsidRPr="00651876">
        <w:t>2015</w:t>
      </w:r>
      <w:r>
        <w:t>)</w:t>
      </w:r>
      <w:r w:rsidR="003206C9" w:rsidRPr="00651876">
        <w:t xml:space="preserve">. </w:t>
      </w:r>
      <w:r w:rsidR="003206C9" w:rsidRPr="00651876">
        <w:rPr>
          <w:i/>
          <w:iCs/>
        </w:rPr>
        <w:t xml:space="preserve">Business </w:t>
      </w:r>
      <w:r w:rsidR="00651876" w:rsidRPr="00651876">
        <w:rPr>
          <w:i/>
          <w:iCs/>
        </w:rPr>
        <w:t>Management</w:t>
      </w:r>
      <w:r w:rsidR="003206C9" w:rsidRPr="00651876">
        <w:rPr>
          <w:i/>
          <w:iCs/>
        </w:rPr>
        <w:t xml:space="preserve">. </w:t>
      </w:r>
      <w:r w:rsidR="003206C9" w:rsidRPr="00651876">
        <w:t>4th ed. Chicago: Bookers.</w:t>
      </w:r>
    </w:p>
    <w:p w:rsidR="003206C9" w:rsidRPr="00651876" w:rsidRDefault="00C34FC9" w:rsidP="003206C9">
      <w:r>
        <w:t>Hooper, C.</w:t>
      </w:r>
      <w:r w:rsidR="003206C9" w:rsidRPr="00651876">
        <w:t xml:space="preserve"> </w:t>
      </w:r>
      <w:r>
        <w:t>(2016)</w:t>
      </w:r>
      <w:r w:rsidR="003206C9" w:rsidRPr="00651876">
        <w:t xml:space="preserve">. </w:t>
      </w:r>
      <w:r w:rsidR="003206C9" w:rsidRPr="00651876">
        <w:rPr>
          <w:i/>
          <w:iCs/>
        </w:rPr>
        <w:t xml:space="preserve">Business Problems. </w:t>
      </w:r>
      <w:r w:rsidR="003206C9" w:rsidRPr="00651876">
        <w:t>12th ed. Amsterdam: Apex.</w:t>
      </w:r>
    </w:p>
    <w:p w:rsidR="003206C9" w:rsidRPr="00651876" w:rsidRDefault="003206C9" w:rsidP="003206C9">
      <w:r w:rsidRPr="00651876">
        <w:t xml:space="preserve">Kamberg, M. </w:t>
      </w:r>
      <w:r w:rsidR="00C34FC9">
        <w:t>(</w:t>
      </w:r>
      <w:r w:rsidRPr="00651876">
        <w:t>2017</w:t>
      </w:r>
      <w:r w:rsidR="00C34FC9">
        <w:t>)</w:t>
      </w:r>
      <w:r w:rsidRPr="00651876">
        <w:t xml:space="preserve">. </w:t>
      </w:r>
      <w:r w:rsidRPr="00651876">
        <w:rPr>
          <w:i/>
          <w:iCs/>
        </w:rPr>
        <w:t xml:space="preserve">Decision Making. </w:t>
      </w:r>
      <w:r w:rsidRPr="00651876">
        <w:t xml:space="preserve">9th </w:t>
      </w:r>
      <w:r w:rsidR="00651876" w:rsidRPr="00651876">
        <w:t>Ed</w:t>
      </w:r>
      <w:r w:rsidRPr="00651876">
        <w:t>. New York: Pearson.</w:t>
      </w:r>
    </w:p>
    <w:p w:rsidR="003206C9" w:rsidRPr="00651876" w:rsidRDefault="003206C9" w:rsidP="003206C9">
      <w:r w:rsidRPr="00651876">
        <w:t>Meyer, J</w:t>
      </w:r>
      <w:r w:rsidR="00651876">
        <w:t>.</w:t>
      </w:r>
      <w:r w:rsidRPr="00651876">
        <w:t xml:space="preserve"> </w:t>
      </w:r>
      <w:r w:rsidR="00C34FC9">
        <w:t>(</w:t>
      </w:r>
      <w:r w:rsidRPr="00651876">
        <w:t>2017</w:t>
      </w:r>
      <w:r w:rsidR="00C34FC9">
        <w:t>)</w:t>
      </w:r>
      <w:r w:rsidRPr="00651876">
        <w:t xml:space="preserve">. </w:t>
      </w:r>
      <w:r w:rsidRPr="00651876">
        <w:rPr>
          <w:i/>
          <w:iCs/>
        </w:rPr>
        <w:t xml:space="preserve">Business Solutions. </w:t>
      </w:r>
      <w:r w:rsidRPr="00651876">
        <w:t>7th ed. Chicago: Cengage.</w:t>
      </w:r>
    </w:p>
    <w:p w:rsidR="003206C9" w:rsidRPr="00651876" w:rsidRDefault="003206C9" w:rsidP="003206C9">
      <w:r w:rsidRPr="00651876">
        <w:t>Nikolai, L.</w:t>
      </w:r>
      <w:r w:rsidR="00C34FC9">
        <w:t xml:space="preserve"> (</w:t>
      </w:r>
      <w:r w:rsidRPr="00651876">
        <w:t>2017</w:t>
      </w:r>
      <w:r w:rsidR="00C34FC9">
        <w:t>)</w:t>
      </w:r>
      <w:r w:rsidRPr="00651876">
        <w:t xml:space="preserve">. </w:t>
      </w:r>
      <w:r w:rsidRPr="00651876">
        <w:rPr>
          <w:i/>
          <w:iCs/>
        </w:rPr>
        <w:t xml:space="preserve">Complex Business Scenario. </w:t>
      </w:r>
      <w:r w:rsidRPr="00651876">
        <w:t>8th ed. Manchester: McGill Publications.</w:t>
      </w:r>
    </w:p>
    <w:p w:rsidR="003206C9" w:rsidRPr="00651876" w:rsidRDefault="00C34FC9" w:rsidP="003206C9">
      <w:r>
        <w:t>Solberg, E. (</w:t>
      </w:r>
      <w:r w:rsidR="003206C9" w:rsidRPr="00651876">
        <w:t>2017</w:t>
      </w:r>
      <w:r>
        <w:t>)</w:t>
      </w:r>
      <w:r w:rsidR="003206C9" w:rsidRPr="00651876">
        <w:t xml:space="preserve">. </w:t>
      </w:r>
      <w:r w:rsidR="003206C9" w:rsidRPr="00651876">
        <w:rPr>
          <w:i/>
          <w:iCs/>
        </w:rPr>
        <w:t xml:space="preserve">Business Decision Making Processes. </w:t>
      </w:r>
      <w:r w:rsidR="003206C9" w:rsidRPr="00651876">
        <w:t>5th ed. London: Cengage.</w:t>
      </w:r>
    </w:p>
    <w:p w:rsidR="00E57B8F" w:rsidRPr="00651876" w:rsidRDefault="00E57B8F" w:rsidP="00E57B8F"/>
    <w:sectPr w:rsidR="00E57B8F" w:rsidRPr="00651876" w:rsidSect="003E53A9">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A1A20" w:rsidRDefault="00AA1A20" w:rsidP="003206C9">
      <w:pPr>
        <w:spacing w:after="0" w:line="240" w:lineRule="auto"/>
      </w:pPr>
      <w:r>
        <w:separator/>
      </w:r>
    </w:p>
  </w:endnote>
  <w:endnote w:type="continuationSeparator" w:id="0">
    <w:p w:rsidR="00AA1A20" w:rsidRDefault="00AA1A20" w:rsidP="003206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7554465"/>
      <w:docPartObj>
        <w:docPartGallery w:val="Page Numbers (Bottom of Page)"/>
        <w:docPartUnique/>
      </w:docPartObj>
    </w:sdtPr>
    <w:sdtEndPr>
      <w:rPr>
        <w:color w:val="7F7F7F"/>
        <w:spacing w:val="60"/>
      </w:rPr>
    </w:sdtEndPr>
    <w:sdtContent>
      <w:p w:rsidR="003206C9" w:rsidRDefault="003E53A9" w:rsidP="006958EB">
        <w:pPr>
          <w:pStyle w:val="Footer"/>
          <w:pBdr>
            <w:top w:val="single" w:sz="4" w:space="1" w:color="D9D9D9"/>
          </w:pBdr>
          <w:rPr>
            <w:b/>
            <w:bCs/>
          </w:rPr>
        </w:pPr>
        <w:r>
          <w:fldChar w:fldCharType="begin"/>
        </w:r>
        <w:r w:rsidR="003206C9">
          <w:instrText xml:space="preserve"> PAGE   \* MERGEFORMAT </w:instrText>
        </w:r>
        <w:r>
          <w:fldChar w:fldCharType="separate"/>
        </w:r>
        <w:r w:rsidR="004426BB" w:rsidRPr="004426BB">
          <w:rPr>
            <w:b/>
            <w:bCs/>
            <w:noProof/>
          </w:rPr>
          <w:t>13</w:t>
        </w:r>
        <w:r>
          <w:rPr>
            <w:b/>
            <w:bCs/>
            <w:noProof/>
          </w:rPr>
          <w:fldChar w:fldCharType="end"/>
        </w:r>
        <w:r w:rsidR="003206C9">
          <w:rPr>
            <w:b/>
            <w:bCs/>
          </w:rPr>
          <w:t xml:space="preserve"> | </w:t>
        </w:r>
        <w:r w:rsidR="003206C9" w:rsidRPr="006958EB">
          <w:rPr>
            <w:color w:val="7F7F7F"/>
            <w:spacing w:val="60"/>
          </w:rPr>
          <w:t>Page</w:t>
        </w:r>
      </w:p>
    </w:sdtContent>
  </w:sdt>
  <w:p w:rsidR="003206C9" w:rsidRDefault="003206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A1A20" w:rsidRDefault="00AA1A20" w:rsidP="003206C9">
      <w:pPr>
        <w:spacing w:after="0" w:line="240" w:lineRule="auto"/>
      </w:pPr>
      <w:r>
        <w:separator/>
      </w:r>
    </w:p>
  </w:footnote>
  <w:footnote w:type="continuationSeparator" w:id="0">
    <w:p w:rsidR="00AA1A20" w:rsidRDefault="00AA1A20" w:rsidP="003206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C3C"/>
    <w:rsid w:val="000018D0"/>
    <w:rsid w:val="00007C48"/>
    <w:rsid w:val="00114C31"/>
    <w:rsid w:val="001571C9"/>
    <w:rsid w:val="001F1A03"/>
    <w:rsid w:val="003206C9"/>
    <w:rsid w:val="00325EB7"/>
    <w:rsid w:val="003521EF"/>
    <w:rsid w:val="003A268C"/>
    <w:rsid w:val="003E53A9"/>
    <w:rsid w:val="003F3E2B"/>
    <w:rsid w:val="004426BB"/>
    <w:rsid w:val="0045447B"/>
    <w:rsid w:val="00517058"/>
    <w:rsid w:val="0054565C"/>
    <w:rsid w:val="00552169"/>
    <w:rsid w:val="00556C3C"/>
    <w:rsid w:val="005A6634"/>
    <w:rsid w:val="00630905"/>
    <w:rsid w:val="006379A8"/>
    <w:rsid w:val="00641F8B"/>
    <w:rsid w:val="00651876"/>
    <w:rsid w:val="00672803"/>
    <w:rsid w:val="006958EB"/>
    <w:rsid w:val="006A2A54"/>
    <w:rsid w:val="006B47F5"/>
    <w:rsid w:val="00747531"/>
    <w:rsid w:val="00762E4D"/>
    <w:rsid w:val="00805233"/>
    <w:rsid w:val="00970B1E"/>
    <w:rsid w:val="00977960"/>
    <w:rsid w:val="009F625C"/>
    <w:rsid w:val="00A6564F"/>
    <w:rsid w:val="00AA1A20"/>
    <w:rsid w:val="00B21F07"/>
    <w:rsid w:val="00B85F1F"/>
    <w:rsid w:val="00BF0174"/>
    <w:rsid w:val="00C1250C"/>
    <w:rsid w:val="00C34FC9"/>
    <w:rsid w:val="00C35095"/>
    <w:rsid w:val="00C4712F"/>
    <w:rsid w:val="00CE4DAA"/>
    <w:rsid w:val="00D90783"/>
    <w:rsid w:val="00DF2671"/>
    <w:rsid w:val="00E05AB2"/>
    <w:rsid w:val="00E267C1"/>
    <w:rsid w:val="00E57B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011ED"/>
  <w15:docId w15:val="{FDAE579B-87A2-4A2B-A518-83DCA05B9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85F1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85F1F"/>
    <w:pPr>
      <w:keepNext/>
      <w:keepLines/>
      <w:spacing w:before="240" w:after="0"/>
      <w:outlineLvl w:val="0"/>
    </w:pPr>
    <w:rPr>
      <w:rFonts w:ascii="Arial" w:eastAsiaTheme="majorEastAsia" w:hAnsi="Arial"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B85F1F"/>
    <w:pPr>
      <w:keepNext/>
      <w:keepLines/>
      <w:spacing w:before="40" w:after="0"/>
      <w:outlineLvl w:val="1"/>
    </w:pPr>
    <w:rPr>
      <w:rFonts w:ascii="Arial" w:eastAsiaTheme="majorEastAsia" w:hAnsi="Arial" w:cstheme="majorBidi"/>
      <w:color w:val="538135" w:themeColor="accent6"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5F1F"/>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B85F1F"/>
    <w:rPr>
      <w:rFonts w:ascii="Arial" w:eastAsiaTheme="majorEastAsia" w:hAnsi="Arial" w:cstheme="majorBidi"/>
      <w:color w:val="538135" w:themeColor="accent6" w:themeShade="BF"/>
      <w:sz w:val="28"/>
      <w:szCs w:val="26"/>
    </w:rPr>
  </w:style>
  <w:style w:type="paragraph" w:styleId="TOCHeading">
    <w:name w:val="TOC Heading"/>
    <w:basedOn w:val="Heading1"/>
    <w:next w:val="Normal"/>
    <w:uiPriority w:val="39"/>
    <w:unhideWhenUsed/>
    <w:qFormat/>
    <w:rsid w:val="003206C9"/>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3206C9"/>
    <w:pPr>
      <w:spacing w:after="100"/>
    </w:pPr>
  </w:style>
  <w:style w:type="character" w:styleId="Hyperlink">
    <w:name w:val="Hyperlink"/>
    <w:basedOn w:val="DefaultParagraphFont"/>
    <w:uiPriority w:val="99"/>
    <w:unhideWhenUsed/>
    <w:rsid w:val="003206C9"/>
    <w:rPr>
      <w:color w:val="0563C1" w:themeColor="hyperlink"/>
      <w:u w:val="single"/>
    </w:rPr>
  </w:style>
  <w:style w:type="paragraph" w:styleId="Header">
    <w:name w:val="header"/>
    <w:basedOn w:val="Normal"/>
    <w:link w:val="HeaderChar"/>
    <w:uiPriority w:val="99"/>
    <w:unhideWhenUsed/>
    <w:rsid w:val="003206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06C9"/>
    <w:rPr>
      <w:rFonts w:ascii="Times New Roman" w:hAnsi="Times New Roman"/>
      <w:sz w:val="24"/>
    </w:rPr>
  </w:style>
  <w:style w:type="paragraph" w:styleId="Footer">
    <w:name w:val="footer"/>
    <w:basedOn w:val="Normal"/>
    <w:link w:val="FooterChar"/>
    <w:uiPriority w:val="99"/>
    <w:unhideWhenUsed/>
    <w:rsid w:val="003206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06C9"/>
    <w:rPr>
      <w:rFonts w:ascii="Times New Roman" w:hAnsi="Times New Roman"/>
      <w:sz w:val="24"/>
    </w:rPr>
  </w:style>
  <w:style w:type="paragraph" w:styleId="BalloonText">
    <w:name w:val="Balloon Text"/>
    <w:basedOn w:val="Normal"/>
    <w:link w:val="BalloonTextChar"/>
    <w:uiPriority w:val="99"/>
    <w:semiHidden/>
    <w:unhideWhenUsed/>
    <w:rsid w:val="004426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26BB"/>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0FE666-D757-4CB5-BE0A-B1DC9754BA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21</Pages>
  <Words>4644</Words>
  <Characters>26471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revision>3</cp:revision>
  <dcterms:created xsi:type="dcterms:W3CDTF">2018-08-23T20:41:00Z</dcterms:created>
  <dcterms:modified xsi:type="dcterms:W3CDTF">2018-08-27T09:05:00Z</dcterms:modified>
</cp:coreProperties>
</file>