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49C69" w14:textId="1A4FDB34" w:rsidR="00C6554A" w:rsidRPr="00921007" w:rsidRDefault="00C6554A" w:rsidP="00C6554A">
      <w:pPr>
        <w:pStyle w:val="Photo"/>
      </w:pPr>
    </w:p>
    <w:p w14:paraId="32C14F8C" w14:textId="0E5C6036" w:rsidR="00C6554A" w:rsidRPr="00921007" w:rsidRDefault="00921007" w:rsidP="00C6554A">
      <w:pPr>
        <w:pStyle w:val="Title"/>
      </w:pPr>
      <w:r w:rsidRPr="00921007">
        <w:t>HFSS Analysis of Electromagnetic Wave Propagation</w:t>
      </w:r>
    </w:p>
    <w:p w14:paraId="3D157AD0" w14:textId="3059F62D" w:rsidR="00C6554A" w:rsidRPr="00921007" w:rsidRDefault="00C6554A" w:rsidP="00C6554A">
      <w:pPr>
        <w:pStyle w:val="Subtitle"/>
      </w:pPr>
    </w:p>
    <w:p w14:paraId="7C1545F1" w14:textId="7428FC48" w:rsidR="00C6554A" w:rsidRPr="00921007" w:rsidRDefault="00921007" w:rsidP="00C6554A">
      <w:pPr>
        <w:pStyle w:val="ContactInfo"/>
      </w:pPr>
      <w:r>
        <w:t>Silas Blevins</w:t>
      </w:r>
      <w:r w:rsidR="00C6554A" w:rsidRPr="00921007">
        <w:rPr>
          <w:lang w:bidi="en-GB"/>
        </w:rPr>
        <w:t xml:space="preserve"> | </w:t>
      </w:r>
      <w:r>
        <w:t>OME Degree Apprenticeship</w:t>
      </w:r>
      <w:r w:rsidR="00C6554A" w:rsidRPr="00921007">
        <w:rPr>
          <w:lang w:bidi="en-GB"/>
        </w:rPr>
        <w:t xml:space="preserve"> | </w:t>
      </w:r>
      <w:r>
        <w:t>April 2025</w:t>
      </w:r>
      <w:r w:rsidR="00C6554A" w:rsidRPr="00921007">
        <w:rPr>
          <w:lang w:bidi="en-GB"/>
        </w:rPr>
        <w:br w:type="page"/>
      </w:r>
    </w:p>
    <w:p w14:paraId="561EBC1F" w14:textId="30C603B7" w:rsidR="00000000" w:rsidRDefault="00921007" w:rsidP="00921007">
      <w:pPr>
        <w:pStyle w:val="Heading1"/>
      </w:pPr>
      <w:bookmarkStart w:id="0" w:name="_Toc196479761"/>
      <w:r>
        <w:lastRenderedPageBreak/>
        <w:t>Abstract</w:t>
      </w:r>
      <w:bookmarkEnd w:id="0"/>
    </w:p>
    <w:p w14:paraId="28474D12" w14:textId="2F233FA4" w:rsidR="00921007" w:rsidRDefault="00AC1CAC" w:rsidP="00921007">
      <w:r>
        <w:t xml:space="preserve">Ansys HFSS was used to simulate two waveguides and a dipole antenna. This report describes the methodology for this analysis and discusses the results, including consideration of accuracy and comparison to simulation, overall concluding the suitability of </w:t>
      </w:r>
      <w:r w:rsidR="009D097A">
        <w:t>HFSS for simulation of electromagnetic radiation in the context of waveguides and dipole antennas.</w:t>
      </w:r>
    </w:p>
    <w:p w14:paraId="5BE3DB4A" w14:textId="77777777" w:rsidR="00921007" w:rsidRDefault="00921007" w:rsidP="00921007"/>
    <w:p w14:paraId="44A34749" w14:textId="77777777" w:rsidR="00921007" w:rsidRDefault="00921007" w:rsidP="00921007"/>
    <w:p w14:paraId="60873C8E" w14:textId="77777777" w:rsidR="00921007" w:rsidRDefault="00921007" w:rsidP="00921007"/>
    <w:p w14:paraId="6C9B6380" w14:textId="77777777" w:rsidR="00921007" w:rsidRDefault="00921007" w:rsidP="00921007"/>
    <w:p w14:paraId="15E431AA" w14:textId="77777777" w:rsidR="00921007" w:rsidRDefault="00921007" w:rsidP="00921007"/>
    <w:p w14:paraId="598F4641" w14:textId="77777777" w:rsidR="00921007" w:rsidRDefault="00921007" w:rsidP="00921007"/>
    <w:p w14:paraId="1EB54725" w14:textId="77777777" w:rsidR="00921007" w:rsidRDefault="00921007" w:rsidP="00921007"/>
    <w:p w14:paraId="10515338" w14:textId="77777777" w:rsidR="00921007" w:rsidRDefault="00921007" w:rsidP="00921007"/>
    <w:p w14:paraId="5C047D14" w14:textId="77777777" w:rsidR="00921007" w:rsidRDefault="00921007" w:rsidP="00921007"/>
    <w:p w14:paraId="1E98434F" w14:textId="77777777" w:rsidR="00921007" w:rsidRDefault="00921007" w:rsidP="00921007"/>
    <w:p w14:paraId="04D07DC3" w14:textId="77777777" w:rsidR="00921007" w:rsidRDefault="00921007" w:rsidP="00921007"/>
    <w:p w14:paraId="2B22C168" w14:textId="77777777" w:rsidR="00921007" w:rsidRDefault="00921007" w:rsidP="00921007"/>
    <w:p w14:paraId="31944EA0" w14:textId="77777777" w:rsidR="00921007" w:rsidRDefault="00921007" w:rsidP="00921007"/>
    <w:p w14:paraId="0B9B3E07" w14:textId="77777777" w:rsidR="00921007" w:rsidRDefault="00921007" w:rsidP="00921007"/>
    <w:p w14:paraId="75303FBE" w14:textId="77777777" w:rsidR="00921007" w:rsidRDefault="00921007" w:rsidP="00921007"/>
    <w:p w14:paraId="44ABE15E" w14:textId="77777777" w:rsidR="00921007" w:rsidRDefault="00921007" w:rsidP="00921007"/>
    <w:p w14:paraId="228357B7" w14:textId="77777777" w:rsidR="00921007" w:rsidRDefault="00921007" w:rsidP="00921007"/>
    <w:p w14:paraId="6745F456" w14:textId="77777777" w:rsidR="00921007" w:rsidRDefault="00921007" w:rsidP="00921007"/>
    <w:p w14:paraId="10B2A453" w14:textId="77777777" w:rsidR="00921007" w:rsidRDefault="00921007" w:rsidP="00921007"/>
    <w:p w14:paraId="0A95DB3E" w14:textId="77777777" w:rsidR="00921007" w:rsidRDefault="00921007" w:rsidP="00921007"/>
    <w:p w14:paraId="0F0A342C" w14:textId="77777777" w:rsidR="00921007" w:rsidRDefault="00921007" w:rsidP="00921007"/>
    <w:p w14:paraId="735E7FE1" w14:textId="77777777" w:rsidR="00921007" w:rsidRDefault="00921007" w:rsidP="00921007"/>
    <w:p w14:paraId="0DB15A74" w14:textId="77777777" w:rsidR="009D097A" w:rsidRDefault="009D097A" w:rsidP="00921007"/>
    <w:sdt>
      <w:sdtPr>
        <w:id w:val="1305268444"/>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lang w:val="en-GB"/>
        </w:rPr>
      </w:sdtEndPr>
      <w:sdtContent>
        <w:p w14:paraId="5409FFDF" w14:textId="67AB04DB" w:rsidR="009D097A" w:rsidRDefault="009D097A">
          <w:pPr>
            <w:pStyle w:val="TOCHeading"/>
          </w:pPr>
          <w:r>
            <w:t>Table of Contents</w:t>
          </w:r>
        </w:p>
        <w:p w14:paraId="2BECD021" w14:textId="1577B9FF" w:rsidR="009D097A" w:rsidRDefault="009D097A">
          <w:pPr>
            <w:pStyle w:val="TOC1"/>
            <w:tabs>
              <w:tab w:val="right" w:leader="dot" w:pos="8296"/>
            </w:tabs>
            <w:rPr>
              <w:noProof/>
            </w:rPr>
          </w:pPr>
          <w:r>
            <w:fldChar w:fldCharType="begin"/>
          </w:r>
          <w:r>
            <w:instrText xml:space="preserve"> TOC \o "1-3" \h \z \u </w:instrText>
          </w:r>
          <w:r>
            <w:fldChar w:fldCharType="separate"/>
          </w:r>
          <w:hyperlink w:anchor="_Toc196479761" w:history="1">
            <w:r w:rsidRPr="00096E30">
              <w:rPr>
                <w:rStyle w:val="Hyperlink"/>
                <w:noProof/>
              </w:rPr>
              <w:t>Abstract</w:t>
            </w:r>
            <w:r>
              <w:rPr>
                <w:noProof/>
                <w:webHidden/>
              </w:rPr>
              <w:tab/>
            </w:r>
            <w:r>
              <w:rPr>
                <w:noProof/>
                <w:webHidden/>
              </w:rPr>
              <w:fldChar w:fldCharType="begin"/>
            </w:r>
            <w:r>
              <w:rPr>
                <w:noProof/>
                <w:webHidden/>
              </w:rPr>
              <w:instrText xml:space="preserve"> PAGEREF _Toc196479761 \h </w:instrText>
            </w:r>
            <w:r>
              <w:rPr>
                <w:noProof/>
                <w:webHidden/>
              </w:rPr>
            </w:r>
            <w:r>
              <w:rPr>
                <w:noProof/>
                <w:webHidden/>
              </w:rPr>
              <w:fldChar w:fldCharType="separate"/>
            </w:r>
            <w:r>
              <w:rPr>
                <w:noProof/>
                <w:webHidden/>
              </w:rPr>
              <w:t>1</w:t>
            </w:r>
            <w:r>
              <w:rPr>
                <w:noProof/>
                <w:webHidden/>
              </w:rPr>
              <w:fldChar w:fldCharType="end"/>
            </w:r>
          </w:hyperlink>
        </w:p>
        <w:p w14:paraId="36F9474C" w14:textId="3A0DBC15" w:rsidR="009D097A" w:rsidRDefault="009D097A">
          <w:pPr>
            <w:pStyle w:val="TOC1"/>
            <w:tabs>
              <w:tab w:val="right" w:leader="dot" w:pos="8296"/>
            </w:tabs>
            <w:rPr>
              <w:noProof/>
            </w:rPr>
          </w:pPr>
          <w:hyperlink w:anchor="_Toc196479762" w:history="1">
            <w:r w:rsidRPr="00096E30">
              <w:rPr>
                <w:rStyle w:val="Hyperlink"/>
                <w:noProof/>
              </w:rPr>
              <w:t>Table of Figures</w:t>
            </w:r>
            <w:r>
              <w:rPr>
                <w:noProof/>
                <w:webHidden/>
              </w:rPr>
              <w:tab/>
            </w:r>
            <w:r>
              <w:rPr>
                <w:noProof/>
                <w:webHidden/>
              </w:rPr>
              <w:fldChar w:fldCharType="begin"/>
            </w:r>
            <w:r>
              <w:rPr>
                <w:noProof/>
                <w:webHidden/>
              </w:rPr>
              <w:instrText xml:space="preserve"> PAGEREF _Toc196479762 \h </w:instrText>
            </w:r>
            <w:r>
              <w:rPr>
                <w:noProof/>
                <w:webHidden/>
              </w:rPr>
            </w:r>
            <w:r>
              <w:rPr>
                <w:noProof/>
                <w:webHidden/>
              </w:rPr>
              <w:fldChar w:fldCharType="separate"/>
            </w:r>
            <w:r>
              <w:rPr>
                <w:noProof/>
                <w:webHidden/>
              </w:rPr>
              <w:t>3</w:t>
            </w:r>
            <w:r>
              <w:rPr>
                <w:noProof/>
                <w:webHidden/>
              </w:rPr>
              <w:fldChar w:fldCharType="end"/>
            </w:r>
          </w:hyperlink>
        </w:p>
        <w:p w14:paraId="14310920" w14:textId="468A033A" w:rsidR="009D097A" w:rsidRDefault="009D097A">
          <w:pPr>
            <w:pStyle w:val="TOC1"/>
            <w:tabs>
              <w:tab w:val="right" w:leader="dot" w:pos="8296"/>
            </w:tabs>
            <w:rPr>
              <w:noProof/>
            </w:rPr>
          </w:pPr>
          <w:hyperlink w:anchor="_Toc196479763" w:history="1">
            <w:r w:rsidRPr="00096E30">
              <w:rPr>
                <w:rStyle w:val="Hyperlink"/>
                <w:noProof/>
              </w:rPr>
              <w:t>List of Equations</w:t>
            </w:r>
            <w:r>
              <w:rPr>
                <w:noProof/>
                <w:webHidden/>
              </w:rPr>
              <w:tab/>
            </w:r>
            <w:r>
              <w:rPr>
                <w:noProof/>
                <w:webHidden/>
              </w:rPr>
              <w:fldChar w:fldCharType="begin"/>
            </w:r>
            <w:r>
              <w:rPr>
                <w:noProof/>
                <w:webHidden/>
              </w:rPr>
              <w:instrText xml:space="preserve"> PAGEREF _Toc196479763 \h </w:instrText>
            </w:r>
            <w:r>
              <w:rPr>
                <w:noProof/>
                <w:webHidden/>
              </w:rPr>
            </w:r>
            <w:r>
              <w:rPr>
                <w:noProof/>
                <w:webHidden/>
              </w:rPr>
              <w:fldChar w:fldCharType="separate"/>
            </w:r>
            <w:r>
              <w:rPr>
                <w:noProof/>
                <w:webHidden/>
              </w:rPr>
              <w:t>4</w:t>
            </w:r>
            <w:r>
              <w:rPr>
                <w:noProof/>
                <w:webHidden/>
              </w:rPr>
              <w:fldChar w:fldCharType="end"/>
            </w:r>
          </w:hyperlink>
        </w:p>
        <w:p w14:paraId="3837D449" w14:textId="48873679" w:rsidR="009D097A" w:rsidRDefault="009D097A">
          <w:pPr>
            <w:pStyle w:val="TOC1"/>
            <w:tabs>
              <w:tab w:val="right" w:leader="dot" w:pos="8296"/>
            </w:tabs>
            <w:rPr>
              <w:noProof/>
            </w:rPr>
          </w:pPr>
          <w:hyperlink w:anchor="_Toc196479764" w:history="1">
            <w:r w:rsidRPr="00096E30">
              <w:rPr>
                <w:rStyle w:val="Hyperlink"/>
                <w:noProof/>
              </w:rPr>
              <w:t>List of Tables</w:t>
            </w:r>
            <w:r>
              <w:rPr>
                <w:noProof/>
                <w:webHidden/>
              </w:rPr>
              <w:tab/>
            </w:r>
            <w:r>
              <w:rPr>
                <w:noProof/>
                <w:webHidden/>
              </w:rPr>
              <w:fldChar w:fldCharType="begin"/>
            </w:r>
            <w:r>
              <w:rPr>
                <w:noProof/>
                <w:webHidden/>
              </w:rPr>
              <w:instrText xml:space="preserve"> PAGEREF _Toc196479764 \h </w:instrText>
            </w:r>
            <w:r>
              <w:rPr>
                <w:noProof/>
                <w:webHidden/>
              </w:rPr>
            </w:r>
            <w:r>
              <w:rPr>
                <w:noProof/>
                <w:webHidden/>
              </w:rPr>
              <w:fldChar w:fldCharType="separate"/>
            </w:r>
            <w:r>
              <w:rPr>
                <w:noProof/>
                <w:webHidden/>
              </w:rPr>
              <w:t>5</w:t>
            </w:r>
            <w:r>
              <w:rPr>
                <w:noProof/>
                <w:webHidden/>
              </w:rPr>
              <w:fldChar w:fldCharType="end"/>
            </w:r>
          </w:hyperlink>
        </w:p>
        <w:p w14:paraId="50D7CF2F" w14:textId="38336446" w:rsidR="009D097A" w:rsidRDefault="009D097A">
          <w:pPr>
            <w:pStyle w:val="TOC1"/>
            <w:tabs>
              <w:tab w:val="right" w:leader="dot" w:pos="8296"/>
            </w:tabs>
            <w:rPr>
              <w:noProof/>
            </w:rPr>
          </w:pPr>
          <w:hyperlink w:anchor="_Toc196479765" w:history="1">
            <w:r w:rsidRPr="00096E30">
              <w:rPr>
                <w:rStyle w:val="Hyperlink"/>
                <w:noProof/>
              </w:rPr>
              <w:t>1 Introduction</w:t>
            </w:r>
            <w:r>
              <w:rPr>
                <w:noProof/>
                <w:webHidden/>
              </w:rPr>
              <w:tab/>
            </w:r>
            <w:r>
              <w:rPr>
                <w:noProof/>
                <w:webHidden/>
              </w:rPr>
              <w:fldChar w:fldCharType="begin"/>
            </w:r>
            <w:r>
              <w:rPr>
                <w:noProof/>
                <w:webHidden/>
              </w:rPr>
              <w:instrText xml:space="preserve"> PAGEREF _Toc196479765 \h </w:instrText>
            </w:r>
            <w:r>
              <w:rPr>
                <w:noProof/>
                <w:webHidden/>
              </w:rPr>
            </w:r>
            <w:r>
              <w:rPr>
                <w:noProof/>
                <w:webHidden/>
              </w:rPr>
              <w:fldChar w:fldCharType="separate"/>
            </w:r>
            <w:r>
              <w:rPr>
                <w:noProof/>
                <w:webHidden/>
              </w:rPr>
              <w:t>6</w:t>
            </w:r>
            <w:r>
              <w:rPr>
                <w:noProof/>
                <w:webHidden/>
              </w:rPr>
              <w:fldChar w:fldCharType="end"/>
            </w:r>
          </w:hyperlink>
        </w:p>
        <w:p w14:paraId="02340FAD" w14:textId="57CACD2C" w:rsidR="009D097A" w:rsidRDefault="009D097A">
          <w:pPr>
            <w:pStyle w:val="TOC1"/>
            <w:tabs>
              <w:tab w:val="right" w:leader="dot" w:pos="8296"/>
            </w:tabs>
            <w:rPr>
              <w:noProof/>
            </w:rPr>
          </w:pPr>
          <w:hyperlink w:anchor="_Toc196479766" w:history="1">
            <w:r w:rsidRPr="00096E30">
              <w:rPr>
                <w:rStyle w:val="Hyperlink"/>
                <w:noProof/>
              </w:rPr>
              <w:t>2 Method</w:t>
            </w:r>
            <w:r>
              <w:rPr>
                <w:noProof/>
                <w:webHidden/>
              </w:rPr>
              <w:tab/>
            </w:r>
            <w:r>
              <w:rPr>
                <w:noProof/>
                <w:webHidden/>
              </w:rPr>
              <w:fldChar w:fldCharType="begin"/>
            </w:r>
            <w:r>
              <w:rPr>
                <w:noProof/>
                <w:webHidden/>
              </w:rPr>
              <w:instrText xml:space="preserve"> PAGEREF _Toc196479766 \h </w:instrText>
            </w:r>
            <w:r>
              <w:rPr>
                <w:noProof/>
                <w:webHidden/>
              </w:rPr>
            </w:r>
            <w:r>
              <w:rPr>
                <w:noProof/>
                <w:webHidden/>
              </w:rPr>
              <w:fldChar w:fldCharType="separate"/>
            </w:r>
            <w:r>
              <w:rPr>
                <w:noProof/>
                <w:webHidden/>
              </w:rPr>
              <w:t>7</w:t>
            </w:r>
            <w:r>
              <w:rPr>
                <w:noProof/>
                <w:webHidden/>
              </w:rPr>
              <w:fldChar w:fldCharType="end"/>
            </w:r>
          </w:hyperlink>
        </w:p>
        <w:p w14:paraId="224A0BE8" w14:textId="47DA8D1F" w:rsidR="009D097A" w:rsidRDefault="009D097A">
          <w:pPr>
            <w:pStyle w:val="TOC3"/>
            <w:tabs>
              <w:tab w:val="right" w:leader="dot" w:pos="8296"/>
            </w:tabs>
            <w:rPr>
              <w:noProof/>
            </w:rPr>
          </w:pPr>
          <w:hyperlink w:anchor="_Toc196479767" w:history="1">
            <w:r w:rsidRPr="00096E30">
              <w:rPr>
                <w:rStyle w:val="Hyperlink"/>
                <w:noProof/>
              </w:rPr>
              <w:t>2.1 Waveguide Method</w:t>
            </w:r>
            <w:r>
              <w:rPr>
                <w:noProof/>
                <w:webHidden/>
              </w:rPr>
              <w:tab/>
            </w:r>
            <w:r>
              <w:rPr>
                <w:noProof/>
                <w:webHidden/>
              </w:rPr>
              <w:fldChar w:fldCharType="begin"/>
            </w:r>
            <w:r>
              <w:rPr>
                <w:noProof/>
                <w:webHidden/>
              </w:rPr>
              <w:instrText xml:space="preserve"> PAGEREF _Toc196479767 \h </w:instrText>
            </w:r>
            <w:r>
              <w:rPr>
                <w:noProof/>
                <w:webHidden/>
              </w:rPr>
            </w:r>
            <w:r>
              <w:rPr>
                <w:noProof/>
                <w:webHidden/>
              </w:rPr>
              <w:fldChar w:fldCharType="separate"/>
            </w:r>
            <w:r>
              <w:rPr>
                <w:noProof/>
                <w:webHidden/>
              </w:rPr>
              <w:t>7</w:t>
            </w:r>
            <w:r>
              <w:rPr>
                <w:noProof/>
                <w:webHidden/>
              </w:rPr>
              <w:fldChar w:fldCharType="end"/>
            </w:r>
          </w:hyperlink>
        </w:p>
        <w:p w14:paraId="0DB795A2" w14:textId="240A41EC" w:rsidR="009D097A" w:rsidRDefault="009D097A">
          <w:pPr>
            <w:pStyle w:val="TOC3"/>
            <w:tabs>
              <w:tab w:val="right" w:leader="dot" w:pos="8296"/>
            </w:tabs>
            <w:rPr>
              <w:noProof/>
            </w:rPr>
          </w:pPr>
          <w:hyperlink w:anchor="_Toc196479768" w:history="1">
            <w:r w:rsidRPr="00096E30">
              <w:rPr>
                <w:rStyle w:val="Hyperlink"/>
                <w:noProof/>
              </w:rPr>
              <w:t>2.2 Dipole Antenna Method</w:t>
            </w:r>
            <w:r>
              <w:rPr>
                <w:noProof/>
                <w:webHidden/>
              </w:rPr>
              <w:tab/>
            </w:r>
            <w:r>
              <w:rPr>
                <w:noProof/>
                <w:webHidden/>
              </w:rPr>
              <w:fldChar w:fldCharType="begin"/>
            </w:r>
            <w:r>
              <w:rPr>
                <w:noProof/>
                <w:webHidden/>
              </w:rPr>
              <w:instrText xml:space="preserve"> PAGEREF _Toc196479768 \h </w:instrText>
            </w:r>
            <w:r>
              <w:rPr>
                <w:noProof/>
                <w:webHidden/>
              </w:rPr>
            </w:r>
            <w:r>
              <w:rPr>
                <w:noProof/>
                <w:webHidden/>
              </w:rPr>
              <w:fldChar w:fldCharType="separate"/>
            </w:r>
            <w:r>
              <w:rPr>
                <w:noProof/>
                <w:webHidden/>
              </w:rPr>
              <w:t>12</w:t>
            </w:r>
            <w:r>
              <w:rPr>
                <w:noProof/>
                <w:webHidden/>
              </w:rPr>
              <w:fldChar w:fldCharType="end"/>
            </w:r>
          </w:hyperlink>
        </w:p>
        <w:p w14:paraId="56F423DE" w14:textId="38261F5F" w:rsidR="009D097A" w:rsidRDefault="009D097A">
          <w:pPr>
            <w:pStyle w:val="TOC1"/>
            <w:tabs>
              <w:tab w:val="right" w:leader="dot" w:pos="8296"/>
            </w:tabs>
            <w:rPr>
              <w:noProof/>
            </w:rPr>
          </w:pPr>
          <w:hyperlink w:anchor="_Toc196479769" w:history="1">
            <w:r w:rsidRPr="00096E30">
              <w:rPr>
                <w:rStyle w:val="Hyperlink"/>
                <w:noProof/>
              </w:rPr>
              <w:t>3 Results</w:t>
            </w:r>
            <w:r>
              <w:rPr>
                <w:noProof/>
                <w:webHidden/>
              </w:rPr>
              <w:tab/>
            </w:r>
            <w:r>
              <w:rPr>
                <w:noProof/>
                <w:webHidden/>
              </w:rPr>
              <w:fldChar w:fldCharType="begin"/>
            </w:r>
            <w:r>
              <w:rPr>
                <w:noProof/>
                <w:webHidden/>
              </w:rPr>
              <w:instrText xml:space="preserve"> PAGEREF _Toc196479769 \h </w:instrText>
            </w:r>
            <w:r>
              <w:rPr>
                <w:noProof/>
                <w:webHidden/>
              </w:rPr>
            </w:r>
            <w:r>
              <w:rPr>
                <w:noProof/>
                <w:webHidden/>
              </w:rPr>
              <w:fldChar w:fldCharType="separate"/>
            </w:r>
            <w:r>
              <w:rPr>
                <w:noProof/>
                <w:webHidden/>
              </w:rPr>
              <w:t>17</w:t>
            </w:r>
            <w:r>
              <w:rPr>
                <w:noProof/>
                <w:webHidden/>
              </w:rPr>
              <w:fldChar w:fldCharType="end"/>
            </w:r>
          </w:hyperlink>
        </w:p>
        <w:p w14:paraId="6F10E871" w14:textId="4BAA8A16" w:rsidR="009D097A" w:rsidRDefault="009D097A">
          <w:pPr>
            <w:pStyle w:val="TOC3"/>
            <w:tabs>
              <w:tab w:val="right" w:leader="dot" w:pos="8296"/>
            </w:tabs>
            <w:rPr>
              <w:noProof/>
            </w:rPr>
          </w:pPr>
          <w:hyperlink w:anchor="_Toc196479770" w:history="1">
            <w:r w:rsidRPr="00096E30">
              <w:rPr>
                <w:rStyle w:val="Hyperlink"/>
                <w:noProof/>
              </w:rPr>
              <w:t>3.1 Waveguide Results</w:t>
            </w:r>
            <w:r>
              <w:rPr>
                <w:noProof/>
                <w:webHidden/>
              </w:rPr>
              <w:tab/>
            </w:r>
            <w:r>
              <w:rPr>
                <w:noProof/>
                <w:webHidden/>
              </w:rPr>
              <w:fldChar w:fldCharType="begin"/>
            </w:r>
            <w:r>
              <w:rPr>
                <w:noProof/>
                <w:webHidden/>
              </w:rPr>
              <w:instrText xml:space="preserve"> PAGEREF _Toc196479770 \h </w:instrText>
            </w:r>
            <w:r>
              <w:rPr>
                <w:noProof/>
                <w:webHidden/>
              </w:rPr>
            </w:r>
            <w:r>
              <w:rPr>
                <w:noProof/>
                <w:webHidden/>
              </w:rPr>
              <w:fldChar w:fldCharType="separate"/>
            </w:r>
            <w:r>
              <w:rPr>
                <w:noProof/>
                <w:webHidden/>
              </w:rPr>
              <w:t>17</w:t>
            </w:r>
            <w:r>
              <w:rPr>
                <w:noProof/>
                <w:webHidden/>
              </w:rPr>
              <w:fldChar w:fldCharType="end"/>
            </w:r>
          </w:hyperlink>
        </w:p>
        <w:p w14:paraId="76B22D5C" w14:textId="3732262C" w:rsidR="009D097A" w:rsidRDefault="009D097A">
          <w:pPr>
            <w:pStyle w:val="TOC3"/>
            <w:tabs>
              <w:tab w:val="right" w:leader="dot" w:pos="8296"/>
            </w:tabs>
            <w:rPr>
              <w:noProof/>
            </w:rPr>
          </w:pPr>
          <w:hyperlink w:anchor="_Toc196479771" w:history="1">
            <w:r w:rsidRPr="00096E30">
              <w:rPr>
                <w:rStyle w:val="Hyperlink"/>
                <w:noProof/>
              </w:rPr>
              <w:t>3.2 Dipole Antenna</w:t>
            </w:r>
            <w:r>
              <w:rPr>
                <w:noProof/>
                <w:webHidden/>
              </w:rPr>
              <w:tab/>
            </w:r>
            <w:r>
              <w:rPr>
                <w:noProof/>
                <w:webHidden/>
              </w:rPr>
              <w:fldChar w:fldCharType="begin"/>
            </w:r>
            <w:r>
              <w:rPr>
                <w:noProof/>
                <w:webHidden/>
              </w:rPr>
              <w:instrText xml:space="preserve"> PAGEREF _Toc196479771 \h </w:instrText>
            </w:r>
            <w:r>
              <w:rPr>
                <w:noProof/>
                <w:webHidden/>
              </w:rPr>
            </w:r>
            <w:r>
              <w:rPr>
                <w:noProof/>
                <w:webHidden/>
              </w:rPr>
              <w:fldChar w:fldCharType="separate"/>
            </w:r>
            <w:r>
              <w:rPr>
                <w:noProof/>
                <w:webHidden/>
              </w:rPr>
              <w:t>33</w:t>
            </w:r>
            <w:r>
              <w:rPr>
                <w:noProof/>
                <w:webHidden/>
              </w:rPr>
              <w:fldChar w:fldCharType="end"/>
            </w:r>
          </w:hyperlink>
        </w:p>
        <w:p w14:paraId="2C831B6F" w14:textId="33E4D5CE" w:rsidR="009D097A" w:rsidRDefault="009D097A">
          <w:pPr>
            <w:pStyle w:val="TOC1"/>
            <w:tabs>
              <w:tab w:val="right" w:leader="dot" w:pos="8296"/>
            </w:tabs>
            <w:rPr>
              <w:noProof/>
            </w:rPr>
          </w:pPr>
          <w:hyperlink w:anchor="_Toc196479772" w:history="1">
            <w:r w:rsidRPr="00096E30">
              <w:rPr>
                <w:rStyle w:val="Hyperlink"/>
                <w:noProof/>
              </w:rPr>
              <w:t>4 Discussion</w:t>
            </w:r>
            <w:r>
              <w:rPr>
                <w:noProof/>
                <w:webHidden/>
              </w:rPr>
              <w:tab/>
            </w:r>
            <w:r>
              <w:rPr>
                <w:noProof/>
                <w:webHidden/>
              </w:rPr>
              <w:fldChar w:fldCharType="begin"/>
            </w:r>
            <w:r>
              <w:rPr>
                <w:noProof/>
                <w:webHidden/>
              </w:rPr>
              <w:instrText xml:space="preserve"> PAGEREF _Toc196479772 \h </w:instrText>
            </w:r>
            <w:r>
              <w:rPr>
                <w:noProof/>
                <w:webHidden/>
              </w:rPr>
            </w:r>
            <w:r>
              <w:rPr>
                <w:noProof/>
                <w:webHidden/>
              </w:rPr>
              <w:fldChar w:fldCharType="separate"/>
            </w:r>
            <w:r>
              <w:rPr>
                <w:noProof/>
                <w:webHidden/>
              </w:rPr>
              <w:t>35</w:t>
            </w:r>
            <w:r>
              <w:rPr>
                <w:noProof/>
                <w:webHidden/>
              </w:rPr>
              <w:fldChar w:fldCharType="end"/>
            </w:r>
          </w:hyperlink>
        </w:p>
        <w:p w14:paraId="3CC0324A" w14:textId="65FE13FB" w:rsidR="009D097A" w:rsidRDefault="009D097A">
          <w:pPr>
            <w:pStyle w:val="TOC3"/>
            <w:tabs>
              <w:tab w:val="right" w:leader="dot" w:pos="8296"/>
            </w:tabs>
            <w:rPr>
              <w:noProof/>
            </w:rPr>
          </w:pPr>
          <w:hyperlink w:anchor="_Toc196479773" w:history="1">
            <w:r w:rsidRPr="00096E30">
              <w:rPr>
                <w:rStyle w:val="Hyperlink"/>
                <w:noProof/>
              </w:rPr>
              <w:t>4.1 Waveguides</w:t>
            </w:r>
            <w:r>
              <w:rPr>
                <w:noProof/>
                <w:webHidden/>
              </w:rPr>
              <w:tab/>
            </w:r>
            <w:r>
              <w:rPr>
                <w:noProof/>
                <w:webHidden/>
              </w:rPr>
              <w:fldChar w:fldCharType="begin"/>
            </w:r>
            <w:r>
              <w:rPr>
                <w:noProof/>
                <w:webHidden/>
              </w:rPr>
              <w:instrText xml:space="preserve"> PAGEREF _Toc196479773 \h </w:instrText>
            </w:r>
            <w:r>
              <w:rPr>
                <w:noProof/>
                <w:webHidden/>
              </w:rPr>
            </w:r>
            <w:r>
              <w:rPr>
                <w:noProof/>
                <w:webHidden/>
              </w:rPr>
              <w:fldChar w:fldCharType="separate"/>
            </w:r>
            <w:r>
              <w:rPr>
                <w:noProof/>
                <w:webHidden/>
              </w:rPr>
              <w:t>35</w:t>
            </w:r>
            <w:r>
              <w:rPr>
                <w:noProof/>
                <w:webHidden/>
              </w:rPr>
              <w:fldChar w:fldCharType="end"/>
            </w:r>
          </w:hyperlink>
        </w:p>
        <w:p w14:paraId="345606DE" w14:textId="0B567AF3" w:rsidR="009D097A" w:rsidRDefault="009D097A">
          <w:pPr>
            <w:pStyle w:val="TOC3"/>
            <w:tabs>
              <w:tab w:val="right" w:leader="dot" w:pos="8296"/>
            </w:tabs>
            <w:rPr>
              <w:noProof/>
            </w:rPr>
          </w:pPr>
          <w:hyperlink w:anchor="_Toc196479774" w:history="1">
            <w:r w:rsidRPr="00096E30">
              <w:rPr>
                <w:rStyle w:val="Hyperlink"/>
                <w:noProof/>
              </w:rPr>
              <w:t>4.2 Dipole Antenna</w:t>
            </w:r>
            <w:r>
              <w:rPr>
                <w:noProof/>
                <w:webHidden/>
              </w:rPr>
              <w:tab/>
            </w:r>
            <w:r>
              <w:rPr>
                <w:noProof/>
                <w:webHidden/>
              </w:rPr>
              <w:fldChar w:fldCharType="begin"/>
            </w:r>
            <w:r>
              <w:rPr>
                <w:noProof/>
                <w:webHidden/>
              </w:rPr>
              <w:instrText xml:space="preserve"> PAGEREF _Toc196479774 \h </w:instrText>
            </w:r>
            <w:r>
              <w:rPr>
                <w:noProof/>
                <w:webHidden/>
              </w:rPr>
            </w:r>
            <w:r>
              <w:rPr>
                <w:noProof/>
                <w:webHidden/>
              </w:rPr>
              <w:fldChar w:fldCharType="separate"/>
            </w:r>
            <w:r>
              <w:rPr>
                <w:noProof/>
                <w:webHidden/>
              </w:rPr>
              <w:t>35</w:t>
            </w:r>
            <w:r>
              <w:rPr>
                <w:noProof/>
                <w:webHidden/>
              </w:rPr>
              <w:fldChar w:fldCharType="end"/>
            </w:r>
          </w:hyperlink>
        </w:p>
        <w:p w14:paraId="63523F26" w14:textId="225F0E2C" w:rsidR="009D097A" w:rsidRDefault="009D097A">
          <w:pPr>
            <w:pStyle w:val="TOC1"/>
            <w:tabs>
              <w:tab w:val="right" w:leader="dot" w:pos="8296"/>
            </w:tabs>
            <w:rPr>
              <w:noProof/>
            </w:rPr>
          </w:pPr>
          <w:hyperlink w:anchor="_Toc196479775" w:history="1">
            <w:r w:rsidRPr="00096E30">
              <w:rPr>
                <w:rStyle w:val="Hyperlink"/>
                <w:noProof/>
              </w:rPr>
              <w:t>5 Conclusion</w:t>
            </w:r>
            <w:r>
              <w:rPr>
                <w:noProof/>
                <w:webHidden/>
              </w:rPr>
              <w:tab/>
            </w:r>
            <w:r>
              <w:rPr>
                <w:noProof/>
                <w:webHidden/>
              </w:rPr>
              <w:fldChar w:fldCharType="begin"/>
            </w:r>
            <w:r>
              <w:rPr>
                <w:noProof/>
                <w:webHidden/>
              </w:rPr>
              <w:instrText xml:space="preserve"> PAGEREF _Toc196479775 \h </w:instrText>
            </w:r>
            <w:r>
              <w:rPr>
                <w:noProof/>
                <w:webHidden/>
              </w:rPr>
            </w:r>
            <w:r>
              <w:rPr>
                <w:noProof/>
                <w:webHidden/>
              </w:rPr>
              <w:fldChar w:fldCharType="separate"/>
            </w:r>
            <w:r>
              <w:rPr>
                <w:noProof/>
                <w:webHidden/>
              </w:rPr>
              <w:t>37</w:t>
            </w:r>
            <w:r>
              <w:rPr>
                <w:noProof/>
                <w:webHidden/>
              </w:rPr>
              <w:fldChar w:fldCharType="end"/>
            </w:r>
          </w:hyperlink>
        </w:p>
        <w:p w14:paraId="654D801A" w14:textId="764CE039" w:rsidR="009D097A" w:rsidRDefault="009D097A">
          <w:pPr>
            <w:pStyle w:val="TOC1"/>
            <w:tabs>
              <w:tab w:val="right" w:leader="dot" w:pos="8296"/>
            </w:tabs>
            <w:rPr>
              <w:noProof/>
            </w:rPr>
          </w:pPr>
          <w:hyperlink w:anchor="_Toc196479776" w:history="1">
            <w:r w:rsidRPr="00096E30">
              <w:rPr>
                <w:rStyle w:val="Hyperlink"/>
                <w:noProof/>
              </w:rPr>
              <w:t>References</w:t>
            </w:r>
            <w:r>
              <w:rPr>
                <w:noProof/>
                <w:webHidden/>
              </w:rPr>
              <w:tab/>
            </w:r>
            <w:r>
              <w:rPr>
                <w:noProof/>
                <w:webHidden/>
              </w:rPr>
              <w:fldChar w:fldCharType="begin"/>
            </w:r>
            <w:r>
              <w:rPr>
                <w:noProof/>
                <w:webHidden/>
              </w:rPr>
              <w:instrText xml:space="preserve"> PAGEREF _Toc196479776 \h </w:instrText>
            </w:r>
            <w:r>
              <w:rPr>
                <w:noProof/>
                <w:webHidden/>
              </w:rPr>
            </w:r>
            <w:r>
              <w:rPr>
                <w:noProof/>
                <w:webHidden/>
              </w:rPr>
              <w:fldChar w:fldCharType="separate"/>
            </w:r>
            <w:r>
              <w:rPr>
                <w:noProof/>
                <w:webHidden/>
              </w:rPr>
              <w:t>38</w:t>
            </w:r>
            <w:r>
              <w:rPr>
                <w:noProof/>
                <w:webHidden/>
              </w:rPr>
              <w:fldChar w:fldCharType="end"/>
            </w:r>
          </w:hyperlink>
        </w:p>
        <w:p w14:paraId="1EAA0094" w14:textId="7E42E729" w:rsidR="009D097A" w:rsidRDefault="009D097A">
          <w:r>
            <w:rPr>
              <w:b/>
              <w:bCs/>
              <w:noProof/>
            </w:rPr>
            <w:fldChar w:fldCharType="end"/>
          </w:r>
        </w:p>
      </w:sdtContent>
    </w:sdt>
    <w:p w14:paraId="430CBC9F" w14:textId="77777777" w:rsidR="009D097A" w:rsidRDefault="009D097A" w:rsidP="00921007"/>
    <w:p w14:paraId="37E226C6" w14:textId="77777777" w:rsidR="009D097A" w:rsidRDefault="009D097A" w:rsidP="00921007"/>
    <w:p w14:paraId="7A76F88B" w14:textId="77777777" w:rsidR="009D097A" w:rsidRDefault="009D097A" w:rsidP="00921007"/>
    <w:p w14:paraId="01F14F31" w14:textId="77777777" w:rsidR="009D097A" w:rsidRDefault="009D097A" w:rsidP="00921007"/>
    <w:p w14:paraId="0744B892" w14:textId="77777777" w:rsidR="009D097A" w:rsidRDefault="009D097A" w:rsidP="00921007"/>
    <w:p w14:paraId="501065A9" w14:textId="77777777" w:rsidR="009D097A" w:rsidRDefault="009D097A" w:rsidP="00921007"/>
    <w:p w14:paraId="76DE60C6" w14:textId="77777777" w:rsidR="009D097A" w:rsidRDefault="009D097A" w:rsidP="00921007"/>
    <w:p w14:paraId="6F6E9349" w14:textId="77777777" w:rsidR="009D097A" w:rsidRDefault="009D097A" w:rsidP="00921007"/>
    <w:p w14:paraId="4E8DFD79" w14:textId="77777777" w:rsidR="009D097A" w:rsidRDefault="009D097A" w:rsidP="00921007"/>
    <w:p w14:paraId="52FBE508" w14:textId="77777777" w:rsidR="009D097A" w:rsidRDefault="009D097A" w:rsidP="00921007"/>
    <w:p w14:paraId="38DAEA1E" w14:textId="232F8B56" w:rsidR="009D097A" w:rsidRDefault="009D097A" w:rsidP="009D097A">
      <w:pPr>
        <w:pStyle w:val="Heading1"/>
      </w:pPr>
      <w:bookmarkStart w:id="1" w:name="_Toc196479762"/>
      <w:r>
        <w:lastRenderedPageBreak/>
        <w:t>Table of Figures</w:t>
      </w:r>
      <w:bookmarkEnd w:id="1"/>
    </w:p>
    <w:p w14:paraId="1D87908C" w14:textId="36D1BAEA" w:rsidR="009D097A" w:rsidRDefault="009D097A">
      <w:pPr>
        <w:pStyle w:val="TableofFigures"/>
        <w:tabs>
          <w:tab w:val="right" w:leader="dot" w:pos="8296"/>
        </w:tabs>
        <w:rPr>
          <w:noProof/>
        </w:rPr>
      </w:pPr>
      <w:r>
        <w:fldChar w:fldCharType="begin"/>
      </w:r>
      <w:r>
        <w:instrText xml:space="preserve"> TOC \h \z \c "Figure" </w:instrText>
      </w:r>
      <w:r>
        <w:fldChar w:fldCharType="separate"/>
      </w:r>
      <w:hyperlink w:anchor="_Toc196479698" w:history="1">
        <w:r w:rsidRPr="00EC74FB">
          <w:rPr>
            <w:rStyle w:val="Hyperlink"/>
            <w:noProof/>
          </w:rPr>
          <w:t>Figure 1: The PEC/Vacuum Waveguide Highlighted in HFSS</w:t>
        </w:r>
        <w:r>
          <w:rPr>
            <w:noProof/>
            <w:webHidden/>
          </w:rPr>
          <w:tab/>
        </w:r>
        <w:r>
          <w:rPr>
            <w:noProof/>
            <w:webHidden/>
          </w:rPr>
          <w:fldChar w:fldCharType="begin"/>
        </w:r>
        <w:r>
          <w:rPr>
            <w:noProof/>
            <w:webHidden/>
          </w:rPr>
          <w:instrText xml:space="preserve"> PAGEREF _Toc196479698 \h </w:instrText>
        </w:r>
        <w:r>
          <w:rPr>
            <w:noProof/>
            <w:webHidden/>
          </w:rPr>
        </w:r>
        <w:r>
          <w:rPr>
            <w:noProof/>
            <w:webHidden/>
          </w:rPr>
          <w:fldChar w:fldCharType="separate"/>
        </w:r>
        <w:r>
          <w:rPr>
            <w:noProof/>
            <w:webHidden/>
          </w:rPr>
          <w:t>8</w:t>
        </w:r>
        <w:r>
          <w:rPr>
            <w:noProof/>
            <w:webHidden/>
          </w:rPr>
          <w:fldChar w:fldCharType="end"/>
        </w:r>
      </w:hyperlink>
    </w:p>
    <w:p w14:paraId="74C0FBC9" w14:textId="72528A94" w:rsidR="009D097A" w:rsidRDefault="009D097A">
      <w:pPr>
        <w:pStyle w:val="TableofFigures"/>
        <w:tabs>
          <w:tab w:val="right" w:leader="dot" w:pos="8296"/>
        </w:tabs>
        <w:rPr>
          <w:noProof/>
        </w:rPr>
      </w:pPr>
      <w:hyperlink w:anchor="_Toc196479699" w:history="1">
        <w:r w:rsidRPr="00EC74FB">
          <w:rPr>
            <w:rStyle w:val="Hyperlink"/>
            <w:noProof/>
          </w:rPr>
          <w:t>Figure 2: The Dimensions of the PEC/Vacuum Waveguide</w:t>
        </w:r>
        <w:r>
          <w:rPr>
            <w:noProof/>
            <w:webHidden/>
          </w:rPr>
          <w:tab/>
        </w:r>
        <w:r>
          <w:rPr>
            <w:noProof/>
            <w:webHidden/>
          </w:rPr>
          <w:fldChar w:fldCharType="begin"/>
        </w:r>
        <w:r>
          <w:rPr>
            <w:noProof/>
            <w:webHidden/>
          </w:rPr>
          <w:instrText xml:space="preserve"> PAGEREF _Toc196479699 \h </w:instrText>
        </w:r>
        <w:r>
          <w:rPr>
            <w:noProof/>
            <w:webHidden/>
          </w:rPr>
        </w:r>
        <w:r>
          <w:rPr>
            <w:noProof/>
            <w:webHidden/>
          </w:rPr>
          <w:fldChar w:fldCharType="separate"/>
        </w:r>
        <w:r>
          <w:rPr>
            <w:noProof/>
            <w:webHidden/>
          </w:rPr>
          <w:t>8</w:t>
        </w:r>
        <w:r>
          <w:rPr>
            <w:noProof/>
            <w:webHidden/>
          </w:rPr>
          <w:fldChar w:fldCharType="end"/>
        </w:r>
      </w:hyperlink>
    </w:p>
    <w:p w14:paraId="2A883F50" w14:textId="7C18FD0C" w:rsidR="009D097A" w:rsidRDefault="009D097A">
      <w:pPr>
        <w:pStyle w:val="TableofFigures"/>
        <w:tabs>
          <w:tab w:val="right" w:leader="dot" w:pos="8296"/>
        </w:tabs>
        <w:rPr>
          <w:noProof/>
        </w:rPr>
      </w:pPr>
      <w:hyperlink w:anchor="_Toc196479700" w:history="1">
        <w:r w:rsidRPr="00EC74FB">
          <w:rPr>
            <w:rStyle w:val="Hyperlink"/>
            <w:noProof/>
          </w:rPr>
          <w:t>Figure 3: The PEC Walls of the Rectangular Waveguide Highlighted</w:t>
        </w:r>
        <w:r>
          <w:rPr>
            <w:noProof/>
            <w:webHidden/>
          </w:rPr>
          <w:tab/>
        </w:r>
        <w:r>
          <w:rPr>
            <w:noProof/>
            <w:webHidden/>
          </w:rPr>
          <w:fldChar w:fldCharType="begin"/>
        </w:r>
        <w:r>
          <w:rPr>
            <w:noProof/>
            <w:webHidden/>
          </w:rPr>
          <w:instrText xml:space="preserve"> PAGEREF _Toc196479700 \h </w:instrText>
        </w:r>
        <w:r>
          <w:rPr>
            <w:noProof/>
            <w:webHidden/>
          </w:rPr>
        </w:r>
        <w:r>
          <w:rPr>
            <w:noProof/>
            <w:webHidden/>
          </w:rPr>
          <w:fldChar w:fldCharType="separate"/>
        </w:r>
        <w:r>
          <w:rPr>
            <w:noProof/>
            <w:webHidden/>
          </w:rPr>
          <w:t>9</w:t>
        </w:r>
        <w:r>
          <w:rPr>
            <w:noProof/>
            <w:webHidden/>
          </w:rPr>
          <w:fldChar w:fldCharType="end"/>
        </w:r>
      </w:hyperlink>
    </w:p>
    <w:p w14:paraId="47F1AC1D" w14:textId="682A66BE" w:rsidR="009D097A" w:rsidRDefault="009D097A">
      <w:pPr>
        <w:pStyle w:val="TableofFigures"/>
        <w:tabs>
          <w:tab w:val="right" w:leader="dot" w:pos="8296"/>
        </w:tabs>
        <w:rPr>
          <w:noProof/>
        </w:rPr>
      </w:pPr>
      <w:hyperlink w:anchor="_Toc196479701" w:history="1">
        <w:r w:rsidRPr="00EC74FB">
          <w:rPr>
            <w:rStyle w:val="Hyperlink"/>
            <w:noProof/>
          </w:rPr>
          <w:t>Figure 4: One of the Wave Port Excitation Highlighted on the Rectangular Waveguide</w:t>
        </w:r>
        <w:r>
          <w:rPr>
            <w:noProof/>
            <w:webHidden/>
          </w:rPr>
          <w:tab/>
        </w:r>
        <w:r>
          <w:rPr>
            <w:noProof/>
            <w:webHidden/>
          </w:rPr>
          <w:fldChar w:fldCharType="begin"/>
        </w:r>
        <w:r>
          <w:rPr>
            <w:noProof/>
            <w:webHidden/>
          </w:rPr>
          <w:instrText xml:space="preserve"> PAGEREF _Toc196479701 \h </w:instrText>
        </w:r>
        <w:r>
          <w:rPr>
            <w:noProof/>
            <w:webHidden/>
          </w:rPr>
        </w:r>
        <w:r>
          <w:rPr>
            <w:noProof/>
            <w:webHidden/>
          </w:rPr>
          <w:fldChar w:fldCharType="separate"/>
        </w:r>
        <w:r>
          <w:rPr>
            <w:noProof/>
            <w:webHidden/>
          </w:rPr>
          <w:t>9</w:t>
        </w:r>
        <w:r>
          <w:rPr>
            <w:noProof/>
            <w:webHidden/>
          </w:rPr>
          <w:fldChar w:fldCharType="end"/>
        </w:r>
      </w:hyperlink>
    </w:p>
    <w:p w14:paraId="1D64BC63" w14:textId="17693A0F" w:rsidR="009D097A" w:rsidRDefault="009D097A">
      <w:pPr>
        <w:pStyle w:val="TableofFigures"/>
        <w:tabs>
          <w:tab w:val="right" w:leader="dot" w:pos="8296"/>
        </w:tabs>
        <w:rPr>
          <w:noProof/>
        </w:rPr>
      </w:pPr>
      <w:hyperlink w:anchor="_Toc196479702" w:history="1">
        <w:r w:rsidRPr="00EC74FB">
          <w:rPr>
            <w:rStyle w:val="Hyperlink"/>
            <w:noProof/>
          </w:rPr>
          <w:t>Figure 5: The Mode Settings Used for Both Wave Port Excitations</w:t>
        </w:r>
        <w:r>
          <w:rPr>
            <w:noProof/>
            <w:webHidden/>
          </w:rPr>
          <w:tab/>
        </w:r>
        <w:r>
          <w:rPr>
            <w:noProof/>
            <w:webHidden/>
          </w:rPr>
          <w:fldChar w:fldCharType="begin"/>
        </w:r>
        <w:r>
          <w:rPr>
            <w:noProof/>
            <w:webHidden/>
          </w:rPr>
          <w:instrText xml:space="preserve"> PAGEREF _Toc196479702 \h </w:instrText>
        </w:r>
        <w:r>
          <w:rPr>
            <w:noProof/>
            <w:webHidden/>
          </w:rPr>
        </w:r>
        <w:r>
          <w:rPr>
            <w:noProof/>
            <w:webHidden/>
          </w:rPr>
          <w:fldChar w:fldCharType="separate"/>
        </w:r>
        <w:r>
          <w:rPr>
            <w:noProof/>
            <w:webHidden/>
          </w:rPr>
          <w:t>10</w:t>
        </w:r>
        <w:r>
          <w:rPr>
            <w:noProof/>
            <w:webHidden/>
          </w:rPr>
          <w:fldChar w:fldCharType="end"/>
        </w:r>
      </w:hyperlink>
    </w:p>
    <w:p w14:paraId="3C9BF25D" w14:textId="686DD030" w:rsidR="009D097A" w:rsidRDefault="009D097A">
      <w:pPr>
        <w:pStyle w:val="TableofFigures"/>
        <w:tabs>
          <w:tab w:val="right" w:leader="dot" w:pos="8296"/>
        </w:tabs>
        <w:rPr>
          <w:noProof/>
        </w:rPr>
      </w:pPr>
      <w:hyperlink w:anchor="_Toc196479703" w:history="1">
        <w:r w:rsidRPr="00EC74FB">
          <w:rPr>
            <w:rStyle w:val="Hyperlink"/>
            <w:noProof/>
          </w:rPr>
          <w:t>Figure 6: The solution setup for the Rectangular Waveguide</w:t>
        </w:r>
        <w:r>
          <w:rPr>
            <w:noProof/>
            <w:webHidden/>
          </w:rPr>
          <w:tab/>
        </w:r>
        <w:r>
          <w:rPr>
            <w:noProof/>
            <w:webHidden/>
          </w:rPr>
          <w:fldChar w:fldCharType="begin"/>
        </w:r>
        <w:r>
          <w:rPr>
            <w:noProof/>
            <w:webHidden/>
          </w:rPr>
          <w:instrText xml:space="preserve"> PAGEREF _Toc196479703 \h </w:instrText>
        </w:r>
        <w:r>
          <w:rPr>
            <w:noProof/>
            <w:webHidden/>
          </w:rPr>
        </w:r>
        <w:r>
          <w:rPr>
            <w:noProof/>
            <w:webHidden/>
          </w:rPr>
          <w:fldChar w:fldCharType="separate"/>
        </w:r>
        <w:r>
          <w:rPr>
            <w:noProof/>
            <w:webHidden/>
          </w:rPr>
          <w:t>11</w:t>
        </w:r>
        <w:r>
          <w:rPr>
            <w:noProof/>
            <w:webHidden/>
          </w:rPr>
          <w:fldChar w:fldCharType="end"/>
        </w:r>
      </w:hyperlink>
    </w:p>
    <w:p w14:paraId="45ADAFCE" w14:textId="7A50AABF" w:rsidR="009D097A" w:rsidRDefault="009D097A">
      <w:pPr>
        <w:pStyle w:val="TableofFigures"/>
        <w:tabs>
          <w:tab w:val="right" w:leader="dot" w:pos="8296"/>
        </w:tabs>
        <w:rPr>
          <w:noProof/>
        </w:rPr>
      </w:pPr>
      <w:hyperlink w:anchor="_Toc196479704" w:history="1">
        <w:r w:rsidRPr="00EC74FB">
          <w:rPr>
            <w:rStyle w:val="Hyperlink"/>
            <w:noProof/>
          </w:rPr>
          <w:t>Figure 7: The Frequency Sweep Setup for the Rectangular Waveguide</w:t>
        </w:r>
        <w:r>
          <w:rPr>
            <w:noProof/>
            <w:webHidden/>
          </w:rPr>
          <w:tab/>
        </w:r>
        <w:r>
          <w:rPr>
            <w:noProof/>
            <w:webHidden/>
          </w:rPr>
          <w:fldChar w:fldCharType="begin"/>
        </w:r>
        <w:r>
          <w:rPr>
            <w:noProof/>
            <w:webHidden/>
          </w:rPr>
          <w:instrText xml:space="preserve"> PAGEREF _Toc196479704 \h </w:instrText>
        </w:r>
        <w:r>
          <w:rPr>
            <w:noProof/>
            <w:webHidden/>
          </w:rPr>
        </w:r>
        <w:r>
          <w:rPr>
            <w:noProof/>
            <w:webHidden/>
          </w:rPr>
          <w:fldChar w:fldCharType="separate"/>
        </w:r>
        <w:r>
          <w:rPr>
            <w:noProof/>
            <w:webHidden/>
          </w:rPr>
          <w:t>12</w:t>
        </w:r>
        <w:r>
          <w:rPr>
            <w:noProof/>
            <w:webHidden/>
          </w:rPr>
          <w:fldChar w:fldCharType="end"/>
        </w:r>
      </w:hyperlink>
    </w:p>
    <w:p w14:paraId="333E3965" w14:textId="30F0AB00" w:rsidR="009D097A" w:rsidRDefault="009D097A">
      <w:pPr>
        <w:pStyle w:val="TableofFigures"/>
        <w:tabs>
          <w:tab w:val="right" w:leader="dot" w:pos="8296"/>
        </w:tabs>
        <w:rPr>
          <w:noProof/>
        </w:rPr>
      </w:pPr>
      <w:hyperlink w:anchor="_Toc196479705" w:history="1">
        <w:r w:rsidRPr="00EC74FB">
          <w:rPr>
            <w:rStyle w:val="Hyperlink"/>
            <w:noProof/>
          </w:rPr>
          <w:t>Figure 8: The cylinder Characteristics used to create the dipole antenna</w:t>
        </w:r>
        <w:r>
          <w:rPr>
            <w:noProof/>
            <w:webHidden/>
          </w:rPr>
          <w:tab/>
        </w:r>
        <w:r>
          <w:rPr>
            <w:noProof/>
            <w:webHidden/>
          </w:rPr>
          <w:fldChar w:fldCharType="begin"/>
        </w:r>
        <w:r>
          <w:rPr>
            <w:noProof/>
            <w:webHidden/>
          </w:rPr>
          <w:instrText xml:space="preserve"> PAGEREF _Toc196479705 \h </w:instrText>
        </w:r>
        <w:r>
          <w:rPr>
            <w:noProof/>
            <w:webHidden/>
          </w:rPr>
        </w:r>
        <w:r>
          <w:rPr>
            <w:noProof/>
            <w:webHidden/>
          </w:rPr>
          <w:fldChar w:fldCharType="separate"/>
        </w:r>
        <w:r>
          <w:rPr>
            <w:noProof/>
            <w:webHidden/>
          </w:rPr>
          <w:t>13</w:t>
        </w:r>
        <w:r>
          <w:rPr>
            <w:noProof/>
            <w:webHidden/>
          </w:rPr>
          <w:fldChar w:fldCharType="end"/>
        </w:r>
      </w:hyperlink>
    </w:p>
    <w:p w14:paraId="752C9D12" w14:textId="5F17F585" w:rsidR="009D097A" w:rsidRDefault="009D097A">
      <w:pPr>
        <w:pStyle w:val="TableofFigures"/>
        <w:tabs>
          <w:tab w:val="right" w:leader="dot" w:pos="8296"/>
        </w:tabs>
        <w:rPr>
          <w:noProof/>
        </w:rPr>
      </w:pPr>
      <w:hyperlink w:anchor="_Toc196479706" w:history="1">
        <w:r w:rsidRPr="00EC74FB">
          <w:rPr>
            <w:rStyle w:val="Hyperlink"/>
            <w:noProof/>
          </w:rPr>
          <w:t>Figure 9: The Lumped Port shown in the gap of the Dipole Antenna</w:t>
        </w:r>
        <w:r>
          <w:rPr>
            <w:noProof/>
            <w:webHidden/>
          </w:rPr>
          <w:tab/>
        </w:r>
        <w:r>
          <w:rPr>
            <w:noProof/>
            <w:webHidden/>
          </w:rPr>
          <w:fldChar w:fldCharType="begin"/>
        </w:r>
        <w:r>
          <w:rPr>
            <w:noProof/>
            <w:webHidden/>
          </w:rPr>
          <w:instrText xml:space="preserve"> PAGEREF _Toc196479706 \h </w:instrText>
        </w:r>
        <w:r>
          <w:rPr>
            <w:noProof/>
            <w:webHidden/>
          </w:rPr>
        </w:r>
        <w:r>
          <w:rPr>
            <w:noProof/>
            <w:webHidden/>
          </w:rPr>
          <w:fldChar w:fldCharType="separate"/>
        </w:r>
        <w:r>
          <w:rPr>
            <w:noProof/>
            <w:webHidden/>
          </w:rPr>
          <w:t>14</w:t>
        </w:r>
        <w:r>
          <w:rPr>
            <w:noProof/>
            <w:webHidden/>
          </w:rPr>
          <w:fldChar w:fldCharType="end"/>
        </w:r>
      </w:hyperlink>
    </w:p>
    <w:p w14:paraId="4B92C362" w14:textId="1B49F875" w:rsidR="009D097A" w:rsidRDefault="009D097A">
      <w:pPr>
        <w:pStyle w:val="TableofFigures"/>
        <w:tabs>
          <w:tab w:val="right" w:leader="dot" w:pos="8296"/>
        </w:tabs>
        <w:rPr>
          <w:noProof/>
        </w:rPr>
      </w:pPr>
      <w:hyperlink w:anchor="_Toc196479707" w:history="1">
        <w:r w:rsidRPr="00EC74FB">
          <w:rPr>
            <w:rStyle w:val="Hyperlink"/>
            <w:noProof/>
          </w:rPr>
          <w:t>Figure 10: The Excitation for the Dipole</w:t>
        </w:r>
        <w:r>
          <w:rPr>
            <w:noProof/>
            <w:webHidden/>
          </w:rPr>
          <w:tab/>
        </w:r>
        <w:r>
          <w:rPr>
            <w:noProof/>
            <w:webHidden/>
          </w:rPr>
          <w:fldChar w:fldCharType="begin"/>
        </w:r>
        <w:r>
          <w:rPr>
            <w:noProof/>
            <w:webHidden/>
          </w:rPr>
          <w:instrText xml:space="preserve"> PAGEREF _Toc196479707 \h </w:instrText>
        </w:r>
        <w:r>
          <w:rPr>
            <w:noProof/>
            <w:webHidden/>
          </w:rPr>
        </w:r>
        <w:r>
          <w:rPr>
            <w:noProof/>
            <w:webHidden/>
          </w:rPr>
          <w:fldChar w:fldCharType="separate"/>
        </w:r>
        <w:r>
          <w:rPr>
            <w:noProof/>
            <w:webHidden/>
          </w:rPr>
          <w:t>15</w:t>
        </w:r>
        <w:r>
          <w:rPr>
            <w:noProof/>
            <w:webHidden/>
          </w:rPr>
          <w:fldChar w:fldCharType="end"/>
        </w:r>
      </w:hyperlink>
    </w:p>
    <w:p w14:paraId="585E6C94" w14:textId="49D56EEC" w:rsidR="009D097A" w:rsidRDefault="009D097A">
      <w:pPr>
        <w:pStyle w:val="TableofFigures"/>
        <w:tabs>
          <w:tab w:val="right" w:leader="dot" w:pos="8296"/>
        </w:tabs>
        <w:rPr>
          <w:noProof/>
        </w:rPr>
      </w:pPr>
      <w:hyperlink w:anchor="_Toc196479708" w:history="1">
        <w:r w:rsidRPr="00EC74FB">
          <w:rPr>
            <w:rStyle w:val="Hyperlink"/>
            <w:noProof/>
          </w:rPr>
          <w:t>Figure 11: The Open Region and its boundaries for the Dipole Analysis</w:t>
        </w:r>
        <w:r>
          <w:rPr>
            <w:noProof/>
            <w:webHidden/>
          </w:rPr>
          <w:tab/>
        </w:r>
        <w:r>
          <w:rPr>
            <w:noProof/>
            <w:webHidden/>
          </w:rPr>
          <w:fldChar w:fldCharType="begin"/>
        </w:r>
        <w:r>
          <w:rPr>
            <w:noProof/>
            <w:webHidden/>
          </w:rPr>
          <w:instrText xml:space="preserve"> PAGEREF _Toc196479708 \h </w:instrText>
        </w:r>
        <w:r>
          <w:rPr>
            <w:noProof/>
            <w:webHidden/>
          </w:rPr>
        </w:r>
        <w:r>
          <w:rPr>
            <w:noProof/>
            <w:webHidden/>
          </w:rPr>
          <w:fldChar w:fldCharType="separate"/>
        </w:r>
        <w:r>
          <w:rPr>
            <w:noProof/>
            <w:webHidden/>
          </w:rPr>
          <w:t>15</w:t>
        </w:r>
        <w:r>
          <w:rPr>
            <w:noProof/>
            <w:webHidden/>
          </w:rPr>
          <w:fldChar w:fldCharType="end"/>
        </w:r>
      </w:hyperlink>
    </w:p>
    <w:p w14:paraId="39784BC6" w14:textId="762284F8" w:rsidR="009D097A" w:rsidRDefault="009D097A">
      <w:pPr>
        <w:pStyle w:val="TableofFigures"/>
        <w:tabs>
          <w:tab w:val="right" w:leader="dot" w:pos="8296"/>
        </w:tabs>
        <w:rPr>
          <w:noProof/>
        </w:rPr>
      </w:pPr>
      <w:hyperlink w:anchor="_Toc196479709" w:history="1">
        <w:r w:rsidRPr="00EC74FB">
          <w:rPr>
            <w:rStyle w:val="Hyperlink"/>
            <w:noProof/>
          </w:rPr>
          <w:t>Figure 12: The Solution Setup for the Dipole Simulation</w:t>
        </w:r>
        <w:r>
          <w:rPr>
            <w:noProof/>
            <w:webHidden/>
          </w:rPr>
          <w:tab/>
        </w:r>
        <w:r>
          <w:rPr>
            <w:noProof/>
            <w:webHidden/>
          </w:rPr>
          <w:fldChar w:fldCharType="begin"/>
        </w:r>
        <w:r>
          <w:rPr>
            <w:noProof/>
            <w:webHidden/>
          </w:rPr>
          <w:instrText xml:space="preserve"> PAGEREF _Toc196479709 \h </w:instrText>
        </w:r>
        <w:r>
          <w:rPr>
            <w:noProof/>
            <w:webHidden/>
          </w:rPr>
        </w:r>
        <w:r>
          <w:rPr>
            <w:noProof/>
            <w:webHidden/>
          </w:rPr>
          <w:fldChar w:fldCharType="separate"/>
        </w:r>
        <w:r>
          <w:rPr>
            <w:noProof/>
            <w:webHidden/>
          </w:rPr>
          <w:t>16</w:t>
        </w:r>
        <w:r>
          <w:rPr>
            <w:noProof/>
            <w:webHidden/>
          </w:rPr>
          <w:fldChar w:fldCharType="end"/>
        </w:r>
      </w:hyperlink>
    </w:p>
    <w:p w14:paraId="56FFB4E2" w14:textId="75D8F0B8" w:rsidR="009D097A" w:rsidRDefault="009D097A">
      <w:pPr>
        <w:pStyle w:val="TableofFigures"/>
        <w:tabs>
          <w:tab w:val="right" w:leader="dot" w:pos="8296"/>
        </w:tabs>
        <w:rPr>
          <w:noProof/>
        </w:rPr>
      </w:pPr>
      <w:hyperlink w:anchor="_Toc196479710" w:history="1">
        <w:r w:rsidRPr="00EC74FB">
          <w:rPr>
            <w:rStyle w:val="Hyperlink"/>
            <w:noProof/>
          </w:rPr>
          <w:t>Figure 13: The Solution Sweep Setup for the Dipole Simulation</w:t>
        </w:r>
        <w:r>
          <w:rPr>
            <w:noProof/>
            <w:webHidden/>
          </w:rPr>
          <w:tab/>
        </w:r>
        <w:r>
          <w:rPr>
            <w:noProof/>
            <w:webHidden/>
          </w:rPr>
          <w:fldChar w:fldCharType="begin"/>
        </w:r>
        <w:r>
          <w:rPr>
            <w:noProof/>
            <w:webHidden/>
          </w:rPr>
          <w:instrText xml:space="preserve"> PAGEREF _Toc196479710 \h </w:instrText>
        </w:r>
        <w:r>
          <w:rPr>
            <w:noProof/>
            <w:webHidden/>
          </w:rPr>
        </w:r>
        <w:r>
          <w:rPr>
            <w:noProof/>
            <w:webHidden/>
          </w:rPr>
          <w:fldChar w:fldCharType="separate"/>
        </w:r>
        <w:r>
          <w:rPr>
            <w:noProof/>
            <w:webHidden/>
          </w:rPr>
          <w:t>17</w:t>
        </w:r>
        <w:r>
          <w:rPr>
            <w:noProof/>
            <w:webHidden/>
          </w:rPr>
          <w:fldChar w:fldCharType="end"/>
        </w:r>
      </w:hyperlink>
    </w:p>
    <w:p w14:paraId="2ACB26A8" w14:textId="6B4A37B0" w:rsidR="009D097A" w:rsidRDefault="009D097A">
      <w:pPr>
        <w:pStyle w:val="TableofFigures"/>
        <w:tabs>
          <w:tab w:val="right" w:leader="dot" w:pos="8296"/>
        </w:tabs>
        <w:rPr>
          <w:noProof/>
        </w:rPr>
      </w:pPr>
      <w:hyperlink w:anchor="_Toc196479711" w:history="1">
        <w:r w:rsidRPr="00EC74FB">
          <w:rPr>
            <w:rStyle w:val="Hyperlink"/>
            <w:noProof/>
          </w:rPr>
          <w:t>Figure 14: The TE10 Mode of the Vacuum Waveguide</w:t>
        </w:r>
        <w:r>
          <w:rPr>
            <w:noProof/>
            <w:webHidden/>
          </w:rPr>
          <w:tab/>
        </w:r>
        <w:r>
          <w:rPr>
            <w:noProof/>
            <w:webHidden/>
          </w:rPr>
          <w:fldChar w:fldCharType="begin"/>
        </w:r>
        <w:r>
          <w:rPr>
            <w:noProof/>
            <w:webHidden/>
          </w:rPr>
          <w:instrText xml:space="preserve"> PAGEREF _Toc196479711 \h </w:instrText>
        </w:r>
        <w:r>
          <w:rPr>
            <w:noProof/>
            <w:webHidden/>
          </w:rPr>
        </w:r>
        <w:r>
          <w:rPr>
            <w:noProof/>
            <w:webHidden/>
          </w:rPr>
          <w:fldChar w:fldCharType="separate"/>
        </w:r>
        <w:r>
          <w:rPr>
            <w:noProof/>
            <w:webHidden/>
          </w:rPr>
          <w:t>19</w:t>
        </w:r>
        <w:r>
          <w:rPr>
            <w:noProof/>
            <w:webHidden/>
          </w:rPr>
          <w:fldChar w:fldCharType="end"/>
        </w:r>
      </w:hyperlink>
    </w:p>
    <w:p w14:paraId="4E96CBBA" w14:textId="059A37A1" w:rsidR="009D097A" w:rsidRDefault="009D097A">
      <w:pPr>
        <w:pStyle w:val="TableofFigures"/>
        <w:tabs>
          <w:tab w:val="right" w:leader="dot" w:pos="8296"/>
        </w:tabs>
        <w:rPr>
          <w:noProof/>
        </w:rPr>
      </w:pPr>
      <w:hyperlink w:anchor="_Toc196479712" w:history="1">
        <w:r w:rsidRPr="00EC74FB">
          <w:rPr>
            <w:rStyle w:val="Hyperlink"/>
            <w:noProof/>
          </w:rPr>
          <w:t>Figure 15: The TE10 Mode of the Teflon Waveguide</w:t>
        </w:r>
        <w:r>
          <w:rPr>
            <w:noProof/>
            <w:webHidden/>
          </w:rPr>
          <w:tab/>
        </w:r>
        <w:r>
          <w:rPr>
            <w:noProof/>
            <w:webHidden/>
          </w:rPr>
          <w:fldChar w:fldCharType="begin"/>
        </w:r>
        <w:r>
          <w:rPr>
            <w:noProof/>
            <w:webHidden/>
          </w:rPr>
          <w:instrText xml:space="preserve"> PAGEREF _Toc196479712 \h </w:instrText>
        </w:r>
        <w:r>
          <w:rPr>
            <w:noProof/>
            <w:webHidden/>
          </w:rPr>
        </w:r>
        <w:r>
          <w:rPr>
            <w:noProof/>
            <w:webHidden/>
          </w:rPr>
          <w:fldChar w:fldCharType="separate"/>
        </w:r>
        <w:r>
          <w:rPr>
            <w:noProof/>
            <w:webHidden/>
          </w:rPr>
          <w:t>20</w:t>
        </w:r>
        <w:r>
          <w:rPr>
            <w:noProof/>
            <w:webHidden/>
          </w:rPr>
          <w:fldChar w:fldCharType="end"/>
        </w:r>
      </w:hyperlink>
    </w:p>
    <w:p w14:paraId="0A129077" w14:textId="322A28E9" w:rsidR="009D097A" w:rsidRDefault="009D097A">
      <w:pPr>
        <w:pStyle w:val="TableofFigures"/>
        <w:tabs>
          <w:tab w:val="right" w:leader="dot" w:pos="8296"/>
        </w:tabs>
        <w:rPr>
          <w:noProof/>
        </w:rPr>
      </w:pPr>
      <w:hyperlink w:anchor="_Toc196479713" w:history="1">
        <w:r w:rsidRPr="00EC74FB">
          <w:rPr>
            <w:rStyle w:val="Hyperlink"/>
            <w:noProof/>
          </w:rPr>
          <w:t>Figure 16: The TE20 Mode</w:t>
        </w:r>
        <w:r>
          <w:rPr>
            <w:noProof/>
            <w:webHidden/>
          </w:rPr>
          <w:tab/>
        </w:r>
        <w:r>
          <w:rPr>
            <w:noProof/>
            <w:webHidden/>
          </w:rPr>
          <w:fldChar w:fldCharType="begin"/>
        </w:r>
        <w:r>
          <w:rPr>
            <w:noProof/>
            <w:webHidden/>
          </w:rPr>
          <w:instrText xml:space="preserve"> PAGEREF _Toc196479713 \h </w:instrText>
        </w:r>
        <w:r>
          <w:rPr>
            <w:noProof/>
            <w:webHidden/>
          </w:rPr>
        </w:r>
        <w:r>
          <w:rPr>
            <w:noProof/>
            <w:webHidden/>
          </w:rPr>
          <w:fldChar w:fldCharType="separate"/>
        </w:r>
        <w:r>
          <w:rPr>
            <w:noProof/>
            <w:webHidden/>
          </w:rPr>
          <w:t>20</w:t>
        </w:r>
        <w:r>
          <w:rPr>
            <w:noProof/>
            <w:webHidden/>
          </w:rPr>
          <w:fldChar w:fldCharType="end"/>
        </w:r>
      </w:hyperlink>
    </w:p>
    <w:p w14:paraId="053CDC4F" w14:textId="51033EA8" w:rsidR="009D097A" w:rsidRDefault="009D097A">
      <w:pPr>
        <w:pStyle w:val="TableofFigures"/>
        <w:tabs>
          <w:tab w:val="right" w:leader="dot" w:pos="8296"/>
        </w:tabs>
        <w:rPr>
          <w:noProof/>
        </w:rPr>
      </w:pPr>
      <w:hyperlink w:anchor="_Toc196479714" w:history="1">
        <w:r w:rsidRPr="00EC74FB">
          <w:rPr>
            <w:rStyle w:val="Hyperlink"/>
            <w:noProof/>
          </w:rPr>
          <w:t>Figure 17: The TE30 Mode</w:t>
        </w:r>
        <w:r>
          <w:rPr>
            <w:noProof/>
            <w:webHidden/>
          </w:rPr>
          <w:tab/>
        </w:r>
        <w:r>
          <w:rPr>
            <w:noProof/>
            <w:webHidden/>
          </w:rPr>
          <w:fldChar w:fldCharType="begin"/>
        </w:r>
        <w:r>
          <w:rPr>
            <w:noProof/>
            <w:webHidden/>
          </w:rPr>
          <w:instrText xml:space="preserve"> PAGEREF _Toc196479714 \h </w:instrText>
        </w:r>
        <w:r>
          <w:rPr>
            <w:noProof/>
            <w:webHidden/>
          </w:rPr>
        </w:r>
        <w:r>
          <w:rPr>
            <w:noProof/>
            <w:webHidden/>
          </w:rPr>
          <w:fldChar w:fldCharType="separate"/>
        </w:r>
        <w:r>
          <w:rPr>
            <w:noProof/>
            <w:webHidden/>
          </w:rPr>
          <w:t>21</w:t>
        </w:r>
        <w:r>
          <w:rPr>
            <w:noProof/>
            <w:webHidden/>
          </w:rPr>
          <w:fldChar w:fldCharType="end"/>
        </w:r>
      </w:hyperlink>
    </w:p>
    <w:p w14:paraId="0ADC6339" w14:textId="00252809" w:rsidR="009D097A" w:rsidRDefault="009D097A">
      <w:pPr>
        <w:pStyle w:val="TableofFigures"/>
        <w:tabs>
          <w:tab w:val="right" w:leader="dot" w:pos="8296"/>
        </w:tabs>
        <w:rPr>
          <w:noProof/>
        </w:rPr>
      </w:pPr>
      <w:hyperlink w:anchor="_Toc196479715" w:history="1">
        <w:r w:rsidRPr="00EC74FB">
          <w:rPr>
            <w:rStyle w:val="Hyperlink"/>
            <w:noProof/>
          </w:rPr>
          <w:t>Figure 18: The E Field Magnitude for the Vacuum Waveguide at 7.25GHz</w:t>
        </w:r>
        <w:r>
          <w:rPr>
            <w:noProof/>
            <w:webHidden/>
          </w:rPr>
          <w:tab/>
        </w:r>
        <w:r>
          <w:rPr>
            <w:noProof/>
            <w:webHidden/>
          </w:rPr>
          <w:fldChar w:fldCharType="begin"/>
        </w:r>
        <w:r>
          <w:rPr>
            <w:noProof/>
            <w:webHidden/>
          </w:rPr>
          <w:instrText xml:space="preserve"> PAGEREF _Toc196479715 \h </w:instrText>
        </w:r>
        <w:r>
          <w:rPr>
            <w:noProof/>
            <w:webHidden/>
          </w:rPr>
        </w:r>
        <w:r>
          <w:rPr>
            <w:noProof/>
            <w:webHidden/>
          </w:rPr>
          <w:fldChar w:fldCharType="separate"/>
        </w:r>
        <w:r>
          <w:rPr>
            <w:noProof/>
            <w:webHidden/>
          </w:rPr>
          <w:t>21</w:t>
        </w:r>
        <w:r>
          <w:rPr>
            <w:noProof/>
            <w:webHidden/>
          </w:rPr>
          <w:fldChar w:fldCharType="end"/>
        </w:r>
      </w:hyperlink>
    </w:p>
    <w:p w14:paraId="43D72EBD" w14:textId="40D1547C" w:rsidR="009D097A" w:rsidRDefault="009D097A">
      <w:pPr>
        <w:pStyle w:val="TableofFigures"/>
        <w:tabs>
          <w:tab w:val="right" w:leader="dot" w:pos="8296"/>
        </w:tabs>
        <w:rPr>
          <w:noProof/>
        </w:rPr>
      </w:pPr>
      <w:hyperlink w:anchor="_Toc196479716" w:history="1">
        <w:r w:rsidRPr="00EC74FB">
          <w:rPr>
            <w:rStyle w:val="Hyperlink"/>
            <w:noProof/>
          </w:rPr>
          <w:t>Figure 19: The E Field Magnitude for the Vacuum Waveguide at 14.32GHz</w:t>
        </w:r>
        <w:r>
          <w:rPr>
            <w:noProof/>
            <w:webHidden/>
          </w:rPr>
          <w:tab/>
        </w:r>
        <w:r>
          <w:rPr>
            <w:noProof/>
            <w:webHidden/>
          </w:rPr>
          <w:fldChar w:fldCharType="begin"/>
        </w:r>
        <w:r>
          <w:rPr>
            <w:noProof/>
            <w:webHidden/>
          </w:rPr>
          <w:instrText xml:space="preserve"> PAGEREF _Toc196479716 \h </w:instrText>
        </w:r>
        <w:r>
          <w:rPr>
            <w:noProof/>
            <w:webHidden/>
          </w:rPr>
        </w:r>
        <w:r>
          <w:rPr>
            <w:noProof/>
            <w:webHidden/>
          </w:rPr>
          <w:fldChar w:fldCharType="separate"/>
        </w:r>
        <w:r>
          <w:rPr>
            <w:noProof/>
            <w:webHidden/>
          </w:rPr>
          <w:t>22</w:t>
        </w:r>
        <w:r>
          <w:rPr>
            <w:noProof/>
            <w:webHidden/>
          </w:rPr>
          <w:fldChar w:fldCharType="end"/>
        </w:r>
      </w:hyperlink>
    </w:p>
    <w:p w14:paraId="3128E8DF" w14:textId="1E336F63" w:rsidR="009D097A" w:rsidRDefault="009D097A">
      <w:pPr>
        <w:pStyle w:val="TableofFigures"/>
        <w:tabs>
          <w:tab w:val="right" w:leader="dot" w:pos="8296"/>
        </w:tabs>
        <w:rPr>
          <w:noProof/>
        </w:rPr>
      </w:pPr>
      <w:hyperlink w:anchor="_Toc196479717" w:history="1">
        <w:r w:rsidRPr="00EC74FB">
          <w:rPr>
            <w:rStyle w:val="Hyperlink"/>
            <w:noProof/>
          </w:rPr>
          <w:t>Figure 20: The E Field Magnitude for the Vacuum Waveguide at 21.47GHz</w:t>
        </w:r>
        <w:r>
          <w:rPr>
            <w:noProof/>
            <w:webHidden/>
          </w:rPr>
          <w:tab/>
        </w:r>
        <w:r>
          <w:rPr>
            <w:noProof/>
            <w:webHidden/>
          </w:rPr>
          <w:fldChar w:fldCharType="begin"/>
        </w:r>
        <w:r>
          <w:rPr>
            <w:noProof/>
            <w:webHidden/>
          </w:rPr>
          <w:instrText xml:space="preserve"> PAGEREF _Toc196479717 \h </w:instrText>
        </w:r>
        <w:r>
          <w:rPr>
            <w:noProof/>
            <w:webHidden/>
          </w:rPr>
        </w:r>
        <w:r>
          <w:rPr>
            <w:noProof/>
            <w:webHidden/>
          </w:rPr>
          <w:fldChar w:fldCharType="separate"/>
        </w:r>
        <w:r>
          <w:rPr>
            <w:noProof/>
            <w:webHidden/>
          </w:rPr>
          <w:t>22</w:t>
        </w:r>
        <w:r>
          <w:rPr>
            <w:noProof/>
            <w:webHidden/>
          </w:rPr>
          <w:fldChar w:fldCharType="end"/>
        </w:r>
      </w:hyperlink>
    </w:p>
    <w:p w14:paraId="097A6F2F" w14:textId="20E3ADF7" w:rsidR="009D097A" w:rsidRDefault="009D097A">
      <w:pPr>
        <w:pStyle w:val="TableofFigures"/>
        <w:tabs>
          <w:tab w:val="right" w:leader="dot" w:pos="8296"/>
        </w:tabs>
        <w:rPr>
          <w:noProof/>
        </w:rPr>
      </w:pPr>
      <w:hyperlink w:anchor="_Toc196479718" w:history="1">
        <w:r w:rsidRPr="00EC74FB">
          <w:rPr>
            <w:rStyle w:val="Hyperlink"/>
            <w:noProof/>
          </w:rPr>
          <w:t>Figure 21: The E Field Vectors for the Vacuum Waveguide at 7.25GHz</w:t>
        </w:r>
        <w:r>
          <w:rPr>
            <w:noProof/>
            <w:webHidden/>
          </w:rPr>
          <w:tab/>
        </w:r>
        <w:r>
          <w:rPr>
            <w:noProof/>
            <w:webHidden/>
          </w:rPr>
          <w:fldChar w:fldCharType="begin"/>
        </w:r>
        <w:r>
          <w:rPr>
            <w:noProof/>
            <w:webHidden/>
          </w:rPr>
          <w:instrText xml:space="preserve"> PAGEREF _Toc196479718 \h </w:instrText>
        </w:r>
        <w:r>
          <w:rPr>
            <w:noProof/>
            <w:webHidden/>
          </w:rPr>
        </w:r>
        <w:r>
          <w:rPr>
            <w:noProof/>
            <w:webHidden/>
          </w:rPr>
          <w:fldChar w:fldCharType="separate"/>
        </w:r>
        <w:r>
          <w:rPr>
            <w:noProof/>
            <w:webHidden/>
          </w:rPr>
          <w:t>23</w:t>
        </w:r>
        <w:r>
          <w:rPr>
            <w:noProof/>
            <w:webHidden/>
          </w:rPr>
          <w:fldChar w:fldCharType="end"/>
        </w:r>
      </w:hyperlink>
    </w:p>
    <w:p w14:paraId="39080C15" w14:textId="3D7D1F40" w:rsidR="009D097A" w:rsidRDefault="009D097A">
      <w:pPr>
        <w:pStyle w:val="TableofFigures"/>
        <w:tabs>
          <w:tab w:val="right" w:leader="dot" w:pos="8296"/>
        </w:tabs>
        <w:rPr>
          <w:noProof/>
        </w:rPr>
      </w:pPr>
      <w:hyperlink w:anchor="_Toc196479719" w:history="1">
        <w:r w:rsidRPr="00EC74FB">
          <w:rPr>
            <w:rStyle w:val="Hyperlink"/>
            <w:noProof/>
          </w:rPr>
          <w:t>Figure 22: The E Field vectors for the Vacuum Waveguide at 14.32GHz</w:t>
        </w:r>
        <w:r>
          <w:rPr>
            <w:noProof/>
            <w:webHidden/>
          </w:rPr>
          <w:tab/>
        </w:r>
        <w:r>
          <w:rPr>
            <w:noProof/>
            <w:webHidden/>
          </w:rPr>
          <w:fldChar w:fldCharType="begin"/>
        </w:r>
        <w:r>
          <w:rPr>
            <w:noProof/>
            <w:webHidden/>
          </w:rPr>
          <w:instrText xml:space="preserve"> PAGEREF _Toc196479719 \h </w:instrText>
        </w:r>
        <w:r>
          <w:rPr>
            <w:noProof/>
            <w:webHidden/>
          </w:rPr>
        </w:r>
        <w:r>
          <w:rPr>
            <w:noProof/>
            <w:webHidden/>
          </w:rPr>
          <w:fldChar w:fldCharType="separate"/>
        </w:r>
        <w:r>
          <w:rPr>
            <w:noProof/>
            <w:webHidden/>
          </w:rPr>
          <w:t>23</w:t>
        </w:r>
        <w:r>
          <w:rPr>
            <w:noProof/>
            <w:webHidden/>
          </w:rPr>
          <w:fldChar w:fldCharType="end"/>
        </w:r>
      </w:hyperlink>
    </w:p>
    <w:p w14:paraId="04C44957" w14:textId="2EBF8FA5" w:rsidR="009D097A" w:rsidRDefault="009D097A">
      <w:pPr>
        <w:pStyle w:val="TableofFigures"/>
        <w:tabs>
          <w:tab w:val="right" w:leader="dot" w:pos="8296"/>
        </w:tabs>
        <w:rPr>
          <w:noProof/>
        </w:rPr>
      </w:pPr>
      <w:hyperlink w:anchor="_Toc196479720" w:history="1">
        <w:r w:rsidRPr="00EC74FB">
          <w:rPr>
            <w:rStyle w:val="Hyperlink"/>
            <w:noProof/>
          </w:rPr>
          <w:t>Figure 23: The E Field Vectors for the Vacuum Waveguide at 21.47GHz</w:t>
        </w:r>
        <w:r>
          <w:rPr>
            <w:noProof/>
            <w:webHidden/>
          </w:rPr>
          <w:tab/>
        </w:r>
        <w:r>
          <w:rPr>
            <w:noProof/>
            <w:webHidden/>
          </w:rPr>
          <w:fldChar w:fldCharType="begin"/>
        </w:r>
        <w:r>
          <w:rPr>
            <w:noProof/>
            <w:webHidden/>
          </w:rPr>
          <w:instrText xml:space="preserve"> PAGEREF _Toc196479720 \h </w:instrText>
        </w:r>
        <w:r>
          <w:rPr>
            <w:noProof/>
            <w:webHidden/>
          </w:rPr>
        </w:r>
        <w:r>
          <w:rPr>
            <w:noProof/>
            <w:webHidden/>
          </w:rPr>
          <w:fldChar w:fldCharType="separate"/>
        </w:r>
        <w:r>
          <w:rPr>
            <w:noProof/>
            <w:webHidden/>
          </w:rPr>
          <w:t>24</w:t>
        </w:r>
        <w:r>
          <w:rPr>
            <w:noProof/>
            <w:webHidden/>
          </w:rPr>
          <w:fldChar w:fldCharType="end"/>
        </w:r>
      </w:hyperlink>
    </w:p>
    <w:p w14:paraId="793E3B8F" w14:textId="09BE835C" w:rsidR="009D097A" w:rsidRDefault="009D097A">
      <w:pPr>
        <w:pStyle w:val="TableofFigures"/>
        <w:tabs>
          <w:tab w:val="right" w:leader="dot" w:pos="8296"/>
        </w:tabs>
        <w:rPr>
          <w:noProof/>
        </w:rPr>
      </w:pPr>
      <w:hyperlink w:anchor="_Toc196479721" w:history="1">
        <w:r w:rsidRPr="00EC74FB">
          <w:rPr>
            <w:rStyle w:val="Hyperlink"/>
            <w:noProof/>
          </w:rPr>
          <w:t>Figure 24: The H Field Magnitude for the Vacuum Waveguide at 7.25GHz</w:t>
        </w:r>
        <w:r>
          <w:rPr>
            <w:noProof/>
            <w:webHidden/>
          </w:rPr>
          <w:tab/>
        </w:r>
        <w:r>
          <w:rPr>
            <w:noProof/>
            <w:webHidden/>
          </w:rPr>
          <w:fldChar w:fldCharType="begin"/>
        </w:r>
        <w:r>
          <w:rPr>
            <w:noProof/>
            <w:webHidden/>
          </w:rPr>
          <w:instrText xml:space="preserve"> PAGEREF _Toc196479721 \h </w:instrText>
        </w:r>
        <w:r>
          <w:rPr>
            <w:noProof/>
            <w:webHidden/>
          </w:rPr>
        </w:r>
        <w:r>
          <w:rPr>
            <w:noProof/>
            <w:webHidden/>
          </w:rPr>
          <w:fldChar w:fldCharType="separate"/>
        </w:r>
        <w:r>
          <w:rPr>
            <w:noProof/>
            <w:webHidden/>
          </w:rPr>
          <w:t>24</w:t>
        </w:r>
        <w:r>
          <w:rPr>
            <w:noProof/>
            <w:webHidden/>
          </w:rPr>
          <w:fldChar w:fldCharType="end"/>
        </w:r>
      </w:hyperlink>
    </w:p>
    <w:p w14:paraId="637FDC8D" w14:textId="14242ED8" w:rsidR="009D097A" w:rsidRDefault="009D097A">
      <w:pPr>
        <w:pStyle w:val="TableofFigures"/>
        <w:tabs>
          <w:tab w:val="right" w:leader="dot" w:pos="8296"/>
        </w:tabs>
        <w:rPr>
          <w:noProof/>
        </w:rPr>
      </w:pPr>
      <w:hyperlink w:anchor="_Toc196479722" w:history="1">
        <w:r w:rsidRPr="00EC74FB">
          <w:rPr>
            <w:rStyle w:val="Hyperlink"/>
            <w:noProof/>
          </w:rPr>
          <w:t>Figure 25: The H Field Magnitude for the Vacuum Waveguide at 14.32GHz</w:t>
        </w:r>
        <w:r>
          <w:rPr>
            <w:noProof/>
            <w:webHidden/>
          </w:rPr>
          <w:tab/>
        </w:r>
        <w:r>
          <w:rPr>
            <w:noProof/>
            <w:webHidden/>
          </w:rPr>
          <w:fldChar w:fldCharType="begin"/>
        </w:r>
        <w:r>
          <w:rPr>
            <w:noProof/>
            <w:webHidden/>
          </w:rPr>
          <w:instrText xml:space="preserve"> PAGEREF _Toc196479722 \h </w:instrText>
        </w:r>
        <w:r>
          <w:rPr>
            <w:noProof/>
            <w:webHidden/>
          </w:rPr>
        </w:r>
        <w:r>
          <w:rPr>
            <w:noProof/>
            <w:webHidden/>
          </w:rPr>
          <w:fldChar w:fldCharType="separate"/>
        </w:r>
        <w:r>
          <w:rPr>
            <w:noProof/>
            <w:webHidden/>
          </w:rPr>
          <w:t>25</w:t>
        </w:r>
        <w:r>
          <w:rPr>
            <w:noProof/>
            <w:webHidden/>
          </w:rPr>
          <w:fldChar w:fldCharType="end"/>
        </w:r>
      </w:hyperlink>
    </w:p>
    <w:p w14:paraId="3B3CF3F3" w14:textId="676B6E0A" w:rsidR="009D097A" w:rsidRDefault="009D097A">
      <w:pPr>
        <w:pStyle w:val="TableofFigures"/>
        <w:tabs>
          <w:tab w:val="right" w:leader="dot" w:pos="8296"/>
        </w:tabs>
        <w:rPr>
          <w:noProof/>
        </w:rPr>
      </w:pPr>
      <w:hyperlink w:anchor="_Toc196479723" w:history="1">
        <w:r w:rsidRPr="00EC74FB">
          <w:rPr>
            <w:rStyle w:val="Hyperlink"/>
            <w:noProof/>
          </w:rPr>
          <w:t>Figure 26: The H Field Magnitude for the Vacuum Waveguide at 21.47GHz</w:t>
        </w:r>
        <w:r>
          <w:rPr>
            <w:noProof/>
            <w:webHidden/>
          </w:rPr>
          <w:tab/>
        </w:r>
        <w:r>
          <w:rPr>
            <w:noProof/>
            <w:webHidden/>
          </w:rPr>
          <w:fldChar w:fldCharType="begin"/>
        </w:r>
        <w:r>
          <w:rPr>
            <w:noProof/>
            <w:webHidden/>
          </w:rPr>
          <w:instrText xml:space="preserve"> PAGEREF _Toc196479723 \h </w:instrText>
        </w:r>
        <w:r>
          <w:rPr>
            <w:noProof/>
            <w:webHidden/>
          </w:rPr>
        </w:r>
        <w:r>
          <w:rPr>
            <w:noProof/>
            <w:webHidden/>
          </w:rPr>
          <w:fldChar w:fldCharType="separate"/>
        </w:r>
        <w:r>
          <w:rPr>
            <w:noProof/>
            <w:webHidden/>
          </w:rPr>
          <w:t>25</w:t>
        </w:r>
        <w:r>
          <w:rPr>
            <w:noProof/>
            <w:webHidden/>
          </w:rPr>
          <w:fldChar w:fldCharType="end"/>
        </w:r>
      </w:hyperlink>
    </w:p>
    <w:p w14:paraId="2C678C3E" w14:textId="7A9B4D9F" w:rsidR="009D097A" w:rsidRDefault="009D097A">
      <w:pPr>
        <w:pStyle w:val="TableofFigures"/>
        <w:tabs>
          <w:tab w:val="right" w:leader="dot" w:pos="8296"/>
        </w:tabs>
        <w:rPr>
          <w:noProof/>
        </w:rPr>
      </w:pPr>
      <w:hyperlink w:anchor="_Toc196479724" w:history="1">
        <w:r w:rsidRPr="00EC74FB">
          <w:rPr>
            <w:rStyle w:val="Hyperlink"/>
            <w:noProof/>
          </w:rPr>
          <w:t>Figure 27: The H Field Vectors for the Vacuum Waveguide at 7.25GHz</w:t>
        </w:r>
        <w:r>
          <w:rPr>
            <w:noProof/>
            <w:webHidden/>
          </w:rPr>
          <w:tab/>
        </w:r>
        <w:r>
          <w:rPr>
            <w:noProof/>
            <w:webHidden/>
          </w:rPr>
          <w:fldChar w:fldCharType="begin"/>
        </w:r>
        <w:r>
          <w:rPr>
            <w:noProof/>
            <w:webHidden/>
          </w:rPr>
          <w:instrText xml:space="preserve"> PAGEREF _Toc196479724 \h </w:instrText>
        </w:r>
        <w:r>
          <w:rPr>
            <w:noProof/>
            <w:webHidden/>
          </w:rPr>
        </w:r>
        <w:r>
          <w:rPr>
            <w:noProof/>
            <w:webHidden/>
          </w:rPr>
          <w:fldChar w:fldCharType="separate"/>
        </w:r>
        <w:r>
          <w:rPr>
            <w:noProof/>
            <w:webHidden/>
          </w:rPr>
          <w:t>26</w:t>
        </w:r>
        <w:r>
          <w:rPr>
            <w:noProof/>
            <w:webHidden/>
          </w:rPr>
          <w:fldChar w:fldCharType="end"/>
        </w:r>
      </w:hyperlink>
    </w:p>
    <w:p w14:paraId="1B7BEDA2" w14:textId="734F5D4B" w:rsidR="009D097A" w:rsidRDefault="009D097A">
      <w:pPr>
        <w:pStyle w:val="TableofFigures"/>
        <w:tabs>
          <w:tab w:val="right" w:leader="dot" w:pos="8296"/>
        </w:tabs>
        <w:rPr>
          <w:noProof/>
        </w:rPr>
      </w:pPr>
      <w:hyperlink w:anchor="_Toc196479725" w:history="1">
        <w:r w:rsidRPr="00EC74FB">
          <w:rPr>
            <w:rStyle w:val="Hyperlink"/>
            <w:noProof/>
          </w:rPr>
          <w:t>Figure 28: The H Field Vectors for the Vacuum Waveguide at 14.32GHz</w:t>
        </w:r>
        <w:r>
          <w:rPr>
            <w:noProof/>
            <w:webHidden/>
          </w:rPr>
          <w:tab/>
        </w:r>
        <w:r>
          <w:rPr>
            <w:noProof/>
            <w:webHidden/>
          </w:rPr>
          <w:fldChar w:fldCharType="begin"/>
        </w:r>
        <w:r>
          <w:rPr>
            <w:noProof/>
            <w:webHidden/>
          </w:rPr>
          <w:instrText xml:space="preserve"> PAGEREF _Toc196479725 \h </w:instrText>
        </w:r>
        <w:r>
          <w:rPr>
            <w:noProof/>
            <w:webHidden/>
          </w:rPr>
        </w:r>
        <w:r>
          <w:rPr>
            <w:noProof/>
            <w:webHidden/>
          </w:rPr>
          <w:fldChar w:fldCharType="separate"/>
        </w:r>
        <w:r>
          <w:rPr>
            <w:noProof/>
            <w:webHidden/>
          </w:rPr>
          <w:t>26</w:t>
        </w:r>
        <w:r>
          <w:rPr>
            <w:noProof/>
            <w:webHidden/>
          </w:rPr>
          <w:fldChar w:fldCharType="end"/>
        </w:r>
      </w:hyperlink>
    </w:p>
    <w:p w14:paraId="7C5821C9" w14:textId="6C155D1E" w:rsidR="009D097A" w:rsidRDefault="009D097A">
      <w:pPr>
        <w:pStyle w:val="TableofFigures"/>
        <w:tabs>
          <w:tab w:val="right" w:leader="dot" w:pos="8296"/>
        </w:tabs>
        <w:rPr>
          <w:noProof/>
        </w:rPr>
      </w:pPr>
      <w:hyperlink w:anchor="_Toc196479726" w:history="1">
        <w:r w:rsidRPr="00EC74FB">
          <w:rPr>
            <w:rStyle w:val="Hyperlink"/>
            <w:noProof/>
          </w:rPr>
          <w:t>Figure 29: The H Field Vectors for the Vacuum Waveguide at 21.47GHz</w:t>
        </w:r>
        <w:r>
          <w:rPr>
            <w:noProof/>
            <w:webHidden/>
          </w:rPr>
          <w:tab/>
        </w:r>
        <w:r>
          <w:rPr>
            <w:noProof/>
            <w:webHidden/>
          </w:rPr>
          <w:fldChar w:fldCharType="begin"/>
        </w:r>
        <w:r>
          <w:rPr>
            <w:noProof/>
            <w:webHidden/>
          </w:rPr>
          <w:instrText xml:space="preserve"> PAGEREF _Toc196479726 \h </w:instrText>
        </w:r>
        <w:r>
          <w:rPr>
            <w:noProof/>
            <w:webHidden/>
          </w:rPr>
        </w:r>
        <w:r>
          <w:rPr>
            <w:noProof/>
            <w:webHidden/>
          </w:rPr>
          <w:fldChar w:fldCharType="separate"/>
        </w:r>
        <w:r>
          <w:rPr>
            <w:noProof/>
            <w:webHidden/>
          </w:rPr>
          <w:t>27</w:t>
        </w:r>
        <w:r>
          <w:rPr>
            <w:noProof/>
            <w:webHidden/>
          </w:rPr>
          <w:fldChar w:fldCharType="end"/>
        </w:r>
      </w:hyperlink>
    </w:p>
    <w:p w14:paraId="5C15163A" w14:textId="12C99399" w:rsidR="009D097A" w:rsidRDefault="009D097A">
      <w:pPr>
        <w:pStyle w:val="TableofFigures"/>
        <w:tabs>
          <w:tab w:val="right" w:leader="dot" w:pos="8296"/>
        </w:tabs>
        <w:rPr>
          <w:noProof/>
        </w:rPr>
      </w:pPr>
      <w:hyperlink w:anchor="_Toc196479727" w:history="1">
        <w:r w:rsidRPr="00EC74FB">
          <w:rPr>
            <w:rStyle w:val="Hyperlink"/>
            <w:noProof/>
          </w:rPr>
          <w:t>Figure 30: the E Field Magnitude for the Teflon Waveguide at 4.625GHz</w:t>
        </w:r>
        <w:r>
          <w:rPr>
            <w:noProof/>
            <w:webHidden/>
          </w:rPr>
          <w:tab/>
        </w:r>
        <w:r>
          <w:rPr>
            <w:noProof/>
            <w:webHidden/>
          </w:rPr>
          <w:fldChar w:fldCharType="begin"/>
        </w:r>
        <w:r>
          <w:rPr>
            <w:noProof/>
            <w:webHidden/>
          </w:rPr>
          <w:instrText xml:space="preserve"> PAGEREF _Toc196479727 \h </w:instrText>
        </w:r>
        <w:r>
          <w:rPr>
            <w:noProof/>
            <w:webHidden/>
          </w:rPr>
        </w:r>
        <w:r>
          <w:rPr>
            <w:noProof/>
            <w:webHidden/>
          </w:rPr>
          <w:fldChar w:fldCharType="separate"/>
        </w:r>
        <w:r>
          <w:rPr>
            <w:noProof/>
            <w:webHidden/>
          </w:rPr>
          <w:t>27</w:t>
        </w:r>
        <w:r>
          <w:rPr>
            <w:noProof/>
            <w:webHidden/>
          </w:rPr>
          <w:fldChar w:fldCharType="end"/>
        </w:r>
      </w:hyperlink>
    </w:p>
    <w:p w14:paraId="300292CD" w14:textId="5CA07BEC" w:rsidR="009D097A" w:rsidRDefault="009D097A">
      <w:pPr>
        <w:pStyle w:val="TableofFigures"/>
        <w:tabs>
          <w:tab w:val="right" w:leader="dot" w:pos="8296"/>
        </w:tabs>
        <w:rPr>
          <w:noProof/>
        </w:rPr>
      </w:pPr>
      <w:hyperlink w:anchor="_Toc196479728" w:history="1">
        <w:r w:rsidRPr="00EC74FB">
          <w:rPr>
            <w:rStyle w:val="Hyperlink"/>
            <w:noProof/>
          </w:rPr>
          <w:t>Figure 31: The E Field Magnitude for the Teflon Waveguide at 9.875GHz</w:t>
        </w:r>
        <w:r>
          <w:rPr>
            <w:noProof/>
            <w:webHidden/>
          </w:rPr>
          <w:tab/>
        </w:r>
        <w:r>
          <w:rPr>
            <w:noProof/>
            <w:webHidden/>
          </w:rPr>
          <w:fldChar w:fldCharType="begin"/>
        </w:r>
        <w:r>
          <w:rPr>
            <w:noProof/>
            <w:webHidden/>
          </w:rPr>
          <w:instrText xml:space="preserve"> PAGEREF _Toc196479728 \h </w:instrText>
        </w:r>
        <w:r>
          <w:rPr>
            <w:noProof/>
            <w:webHidden/>
          </w:rPr>
        </w:r>
        <w:r>
          <w:rPr>
            <w:noProof/>
            <w:webHidden/>
          </w:rPr>
          <w:fldChar w:fldCharType="separate"/>
        </w:r>
        <w:r>
          <w:rPr>
            <w:noProof/>
            <w:webHidden/>
          </w:rPr>
          <w:t>28</w:t>
        </w:r>
        <w:r>
          <w:rPr>
            <w:noProof/>
            <w:webHidden/>
          </w:rPr>
          <w:fldChar w:fldCharType="end"/>
        </w:r>
      </w:hyperlink>
    </w:p>
    <w:p w14:paraId="6DC6933E" w14:textId="01F98643" w:rsidR="009D097A" w:rsidRDefault="009D097A">
      <w:pPr>
        <w:pStyle w:val="TableofFigures"/>
        <w:tabs>
          <w:tab w:val="right" w:leader="dot" w:pos="8296"/>
        </w:tabs>
        <w:rPr>
          <w:noProof/>
        </w:rPr>
      </w:pPr>
      <w:hyperlink w:anchor="_Toc196479729" w:history="1">
        <w:r w:rsidRPr="00EC74FB">
          <w:rPr>
            <w:rStyle w:val="Hyperlink"/>
            <w:noProof/>
          </w:rPr>
          <w:t>Figure 32: The E Field Magnitude for the Teflon Waveguide at 14.78GHz</w:t>
        </w:r>
        <w:r>
          <w:rPr>
            <w:noProof/>
            <w:webHidden/>
          </w:rPr>
          <w:tab/>
        </w:r>
        <w:r>
          <w:rPr>
            <w:noProof/>
            <w:webHidden/>
          </w:rPr>
          <w:fldChar w:fldCharType="begin"/>
        </w:r>
        <w:r>
          <w:rPr>
            <w:noProof/>
            <w:webHidden/>
          </w:rPr>
          <w:instrText xml:space="preserve"> PAGEREF _Toc196479729 \h </w:instrText>
        </w:r>
        <w:r>
          <w:rPr>
            <w:noProof/>
            <w:webHidden/>
          </w:rPr>
        </w:r>
        <w:r>
          <w:rPr>
            <w:noProof/>
            <w:webHidden/>
          </w:rPr>
          <w:fldChar w:fldCharType="separate"/>
        </w:r>
        <w:r>
          <w:rPr>
            <w:noProof/>
            <w:webHidden/>
          </w:rPr>
          <w:t>28</w:t>
        </w:r>
        <w:r>
          <w:rPr>
            <w:noProof/>
            <w:webHidden/>
          </w:rPr>
          <w:fldChar w:fldCharType="end"/>
        </w:r>
      </w:hyperlink>
    </w:p>
    <w:p w14:paraId="760BAA61" w14:textId="147AE735" w:rsidR="009D097A" w:rsidRDefault="009D097A">
      <w:pPr>
        <w:pStyle w:val="TableofFigures"/>
        <w:tabs>
          <w:tab w:val="right" w:leader="dot" w:pos="8296"/>
        </w:tabs>
        <w:rPr>
          <w:noProof/>
        </w:rPr>
      </w:pPr>
      <w:hyperlink w:anchor="_Toc196479730" w:history="1">
        <w:r w:rsidRPr="00EC74FB">
          <w:rPr>
            <w:rStyle w:val="Hyperlink"/>
            <w:noProof/>
          </w:rPr>
          <w:t>Figure 33: The E Field Vectors for the Teflon Waveguide at 4.625GHz</w:t>
        </w:r>
        <w:r>
          <w:rPr>
            <w:noProof/>
            <w:webHidden/>
          </w:rPr>
          <w:tab/>
        </w:r>
        <w:r>
          <w:rPr>
            <w:noProof/>
            <w:webHidden/>
          </w:rPr>
          <w:fldChar w:fldCharType="begin"/>
        </w:r>
        <w:r>
          <w:rPr>
            <w:noProof/>
            <w:webHidden/>
          </w:rPr>
          <w:instrText xml:space="preserve"> PAGEREF _Toc196479730 \h </w:instrText>
        </w:r>
        <w:r>
          <w:rPr>
            <w:noProof/>
            <w:webHidden/>
          </w:rPr>
        </w:r>
        <w:r>
          <w:rPr>
            <w:noProof/>
            <w:webHidden/>
          </w:rPr>
          <w:fldChar w:fldCharType="separate"/>
        </w:r>
        <w:r>
          <w:rPr>
            <w:noProof/>
            <w:webHidden/>
          </w:rPr>
          <w:t>29</w:t>
        </w:r>
        <w:r>
          <w:rPr>
            <w:noProof/>
            <w:webHidden/>
          </w:rPr>
          <w:fldChar w:fldCharType="end"/>
        </w:r>
      </w:hyperlink>
    </w:p>
    <w:p w14:paraId="38944AFE" w14:textId="001CED97" w:rsidR="009D097A" w:rsidRDefault="009D097A">
      <w:pPr>
        <w:pStyle w:val="TableofFigures"/>
        <w:tabs>
          <w:tab w:val="right" w:leader="dot" w:pos="8296"/>
        </w:tabs>
        <w:rPr>
          <w:noProof/>
        </w:rPr>
      </w:pPr>
      <w:hyperlink w:anchor="_Toc196479731" w:history="1">
        <w:r w:rsidRPr="00EC74FB">
          <w:rPr>
            <w:rStyle w:val="Hyperlink"/>
            <w:noProof/>
          </w:rPr>
          <w:t>Figure 34: The E Field Vectors for the Teflon Waveguide at 9.875GHz</w:t>
        </w:r>
        <w:r>
          <w:rPr>
            <w:noProof/>
            <w:webHidden/>
          </w:rPr>
          <w:tab/>
        </w:r>
        <w:r>
          <w:rPr>
            <w:noProof/>
            <w:webHidden/>
          </w:rPr>
          <w:fldChar w:fldCharType="begin"/>
        </w:r>
        <w:r>
          <w:rPr>
            <w:noProof/>
            <w:webHidden/>
          </w:rPr>
          <w:instrText xml:space="preserve"> PAGEREF _Toc196479731 \h </w:instrText>
        </w:r>
        <w:r>
          <w:rPr>
            <w:noProof/>
            <w:webHidden/>
          </w:rPr>
        </w:r>
        <w:r>
          <w:rPr>
            <w:noProof/>
            <w:webHidden/>
          </w:rPr>
          <w:fldChar w:fldCharType="separate"/>
        </w:r>
        <w:r>
          <w:rPr>
            <w:noProof/>
            <w:webHidden/>
          </w:rPr>
          <w:t>29</w:t>
        </w:r>
        <w:r>
          <w:rPr>
            <w:noProof/>
            <w:webHidden/>
          </w:rPr>
          <w:fldChar w:fldCharType="end"/>
        </w:r>
      </w:hyperlink>
    </w:p>
    <w:p w14:paraId="2C0DC093" w14:textId="7E813664" w:rsidR="009D097A" w:rsidRDefault="009D097A">
      <w:pPr>
        <w:pStyle w:val="TableofFigures"/>
        <w:tabs>
          <w:tab w:val="right" w:leader="dot" w:pos="8296"/>
        </w:tabs>
        <w:rPr>
          <w:noProof/>
        </w:rPr>
      </w:pPr>
      <w:hyperlink w:anchor="_Toc196479732" w:history="1">
        <w:r w:rsidRPr="00EC74FB">
          <w:rPr>
            <w:rStyle w:val="Hyperlink"/>
            <w:noProof/>
          </w:rPr>
          <w:t>Figure 35: The E Field vectors for the Teflon Waveguide at 14.85GHz</w:t>
        </w:r>
        <w:r>
          <w:rPr>
            <w:noProof/>
            <w:webHidden/>
          </w:rPr>
          <w:tab/>
        </w:r>
        <w:r>
          <w:rPr>
            <w:noProof/>
            <w:webHidden/>
          </w:rPr>
          <w:fldChar w:fldCharType="begin"/>
        </w:r>
        <w:r>
          <w:rPr>
            <w:noProof/>
            <w:webHidden/>
          </w:rPr>
          <w:instrText xml:space="preserve"> PAGEREF _Toc196479732 \h </w:instrText>
        </w:r>
        <w:r>
          <w:rPr>
            <w:noProof/>
            <w:webHidden/>
          </w:rPr>
        </w:r>
        <w:r>
          <w:rPr>
            <w:noProof/>
            <w:webHidden/>
          </w:rPr>
          <w:fldChar w:fldCharType="separate"/>
        </w:r>
        <w:r>
          <w:rPr>
            <w:noProof/>
            <w:webHidden/>
          </w:rPr>
          <w:t>30</w:t>
        </w:r>
        <w:r>
          <w:rPr>
            <w:noProof/>
            <w:webHidden/>
          </w:rPr>
          <w:fldChar w:fldCharType="end"/>
        </w:r>
      </w:hyperlink>
    </w:p>
    <w:p w14:paraId="26A19A20" w14:textId="42A16166" w:rsidR="009D097A" w:rsidRDefault="009D097A">
      <w:pPr>
        <w:pStyle w:val="TableofFigures"/>
        <w:tabs>
          <w:tab w:val="right" w:leader="dot" w:pos="8296"/>
        </w:tabs>
        <w:rPr>
          <w:noProof/>
        </w:rPr>
      </w:pPr>
      <w:hyperlink w:anchor="_Toc196479733" w:history="1">
        <w:r w:rsidRPr="00EC74FB">
          <w:rPr>
            <w:rStyle w:val="Hyperlink"/>
            <w:noProof/>
          </w:rPr>
          <w:t>Figure 36: The H Field Magnitude for the Teflon Waveguide at 4.87GHz</w:t>
        </w:r>
        <w:r>
          <w:rPr>
            <w:noProof/>
            <w:webHidden/>
          </w:rPr>
          <w:tab/>
        </w:r>
        <w:r>
          <w:rPr>
            <w:noProof/>
            <w:webHidden/>
          </w:rPr>
          <w:fldChar w:fldCharType="begin"/>
        </w:r>
        <w:r>
          <w:rPr>
            <w:noProof/>
            <w:webHidden/>
          </w:rPr>
          <w:instrText xml:space="preserve"> PAGEREF _Toc196479733 \h </w:instrText>
        </w:r>
        <w:r>
          <w:rPr>
            <w:noProof/>
            <w:webHidden/>
          </w:rPr>
        </w:r>
        <w:r>
          <w:rPr>
            <w:noProof/>
            <w:webHidden/>
          </w:rPr>
          <w:fldChar w:fldCharType="separate"/>
        </w:r>
        <w:r>
          <w:rPr>
            <w:noProof/>
            <w:webHidden/>
          </w:rPr>
          <w:t>30</w:t>
        </w:r>
        <w:r>
          <w:rPr>
            <w:noProof/>
            <w:webHidden/>
          </w:rPr>
          <w:fldChar w:fldCharType="end"/>
        </w:r>
      </w:hyperlink>
    </w:p>
    <w:p w14:paraId="20A2857C" w14:textId="3E84EB04" w:rsidR="009D097A" w:rsidRDefault="009D097A">
      <w:pPr>
        <w:pStyle w:val="TableofFigures"/>
        <w:tabs>
          <w:tab w:val="right" w:leader="dot" w:pos="8296"/>
        </w:tabs>
        <w:rPr>
          <w:noProof/>
        </w:rPr>
      </w:pPr>
      <w:hyperlink w:anchor="_Toc196479734" w:history="1">
        <w:r w:rsidRPr="00EC74FB">
          <w:rPr>
            <w:rStyle w:val="Hyperlink"/>
            <w:noProof/>
          </w:rPr>
          <w:t>Figure 37: The H Field Magnitude for the Teflon Waveguide at 9.875GHz</w:t>
        </w:r>
        <w:r>
          <w:rPr>
            <w:noProof/>
            <w:webHidden/>
          </w:rPr>
          <w:tab/>
        </w:r>
        <w:r>
          <w:rPr>
            <w:noProof/>
            <w:webHidden/>
          </w:rPr>
          <w:fldChar w:fldCharType="begin"/>
        </w:r>
        <w:r>
          <w:rPr>
            <w:noProof/>
            <w:webHidden/>
          </w:rPr>
          <w:instrText xml:space="preserve"> PAGEREF _Toc196479734 \h </w:instrText>
        </w:r>
        <w:r>
          <w:rPr>
            <w:noProof/>
            <w:webHidden/>
          </w:rPr>
        </w:r>
        <w:r>
          <w:rPr>
            <w:noProof/>
            <w:webHidden/>
          </w:rPr>
          <w:fldChar w:fldCharType="separate"/>
        </w:r>
        <w:r>
          <w:rPr>
            <w:noProof/>
            <w:webHidden/>
          </w:rPr>
          <w:t>31</w:t>
        </w:r>
        <w:r>
          <w:rPr>
            <w:noProof/>
            <w:webHidden/>
          </w:rPr>
          <w:fldChar w:fldCharType="end"/>
        </w:r>
      </w:hyperlink>
    </w:p>
    <w:p w14:paraId="15E7A0F2" w14:textId="095C2954" w:rsidR="009D097A" w:rsidRDefault="009D097A">
      <w:pPr>
        <w:pStyle w:val="TableofFigures"/>
        <w:tabs>
          <w:tab w:val="right" w:leader="dot" w:pos="8296"/>
        </w:tabs>
        <w:rPr>
          <w:noProof/>
        </w:rPr>
      </w:pPr>
      <w:hyperlink w:anchor="_Toc196479735" w:history="1">
        <w:r w:rsidRPr="00EC74FB">
          <w:rPr>
            <w:rStyle w:val="Hyperlink"/>
            <w:noProof/>
          </w:rPr>
          <w:t>Figure 38: The H Field Magnitude for the Teflon Waveguide at 14.85GHz</w:t>
        </w:r>
        <w:r>
          <w:rPr>
            <w:noProof/>
            <w:webHidden/>
          </w:rPr>
          <w:tab/>
        </w:r>
        <w:r>
          <w:rPr>
            <w:noProof/>
            <w:webHidden/>
          </w:rPr>
          <w:fldChar w:fldCharType="begin"/>
        </w:r>
        <w:r>
          <w:rPr>
            <w:noProof/>
            <w:webHidden/>
          </w:rPr>
          <w:instrText xml:space="preserve"> PAGEREF _Toc196479735 \h </w:instrText>
        </w:r>
        <w:r>
          <w:rPr>
            <w:noProof/>
            <w:webHidden/>
          </w:rPr>
        </w:r>
        <w:r>
          <w:rPr>
            <w:noProof/>
            <w:webHidden/>
          </w:rPr>
          <w:fldChar w:fldCharType="separate"/>
        </w:r>
        <w:r>
          <w:rPr>
            <w:noProof/>
            <w:webHidden/>
          </w:rPr>
          <w:t>31</w:t>
        </w:r>
        <w:r>
          <w:rPr>
            <w:noProof/>
            <w:webHidden/>
          </w:rPr>
          <w:fldChar w:fldCharType="end"/>
        </w:r>
      </w:hyperlink>
    </w:p>
    <w:p w14:paraId="72160E8C" w14:textId="0D794FDD" w:rsidR="009D097A" w:rsidRDefault="009D097A">
      <w:pPr>
        <w:pStyle w:val="TableofFigures"/>
        <w:tabs>
          <w:tab w:val="right" w:leader="dot" w:pos="8296"/>
        </w:tabs>
        <w:rPr>
          <w:noProof/>
        </w:rPr>
      </w:pPr>
      <w:hyperlink w:anchor="_Toc196479736" w:history="1">
        <w:r w:rsidRPr="00EC74FB">
          <w:rPr>
            <w:rStyle w:val="Hyperlink"/>
            <w:noProof/>
          </w:rPr>
          <w:t>Figure 39: The H Field Vectors for the Teflon Waveguide at 4.87GHz</w:t>
        </w:r>
        <w:r>
          <w:rPr>
            <w:noProof/>
            <w:webHidden/>
          </w:rPr>
          <w:tab/>
        </w:r>
        <w:r>
          <w:rPr>
            <w:noProof/>
            <w:webHidden/>
          </w:rPr>
          <w:fldChar w:fldCharType="begin"/>
        </w:r>
        <w:r>
          <w:rPr>
            <w:noProof/>
            <w:webHidden/>
          </w:rPr>
          <w:instrText xml:space="preserve"> PAGEREF _Toc196479736 \h </w:instrText>
        </w:r>
        <w:r>
          <w:rPr>
            <w:noProof/>
            <w:webHidden/>
          </w:rPr>
        </w:r>
        <w:r>
          <w:rPr>
            <w:noProof/>
            <w:webHidden/>
          </w:rPr>
          <w:fldChar w:fldCharType="separate"/>
        </w:r>
        <w:r>
          <w:rPr>
            <w:noProof/>
            <w:webHidden/>
          </w:rPr>
          <w:t>32</w:t>
        </w:r>
        <w:r>
          <w:rPr>
            <w:noProof/>
            <w:webHidden/>
          </w:rPr>
          <w:fldChar w:fldCharType="end"/>
        </w:r>
      </w:hyperlink>
    </w:p>
    <w:p w14:paraId="5338F842" w14:textId="015C9AC1" w:rsidR="009D097A" w:rsidRDefault="009D097A">
      <w:pPr>
        <w:pStyle w:val="TableofFigures"/>
        <w:tabs>
          <w:tab w:val="right" w:leader="dot" w:pos="8296"/>
        </w:tabs>
        <w:rPr>
          <w:noProof/>
        </w:rPr>
      </w:pPr>
      <w:hyperlink w:anchor="_Toc196479737" w:history="1">
        <w:r w:rsidRPr="00EC74FB">
          <w:rPr>
            <w:rStyle w:val="Hyperlink"/>
            <w:noProof/>
          </w:rPr>
          <w:t>Figure 40: The H Field Vectors for the Teflon Waveguide at 9.875GHz</w:t>
        </w:r>
        <w:r>
          <w:rPr>
            <w:noProof/>
            <w:webHidden/>
          </w:rPr>
          <w:tab/>
        </w:r>
        <w:r>
          <w:rPr>
            <w:noProof/>
            <w:webHidden/>
          </w:rPr>
          <w:fldChar w:fldCharType="begin"/>
        </w:r>
        <w:r>
          <w:rPr>
            <w:noProof/>
            <w:webHidden/>
          </w:rPr>
          <w:instrText xml:space="preserve"> PAGEREF _Toc196479737 \h </w:instrText>
        </w:r>
        <w:r>
          <w:rPr>
            <w:noProof/>
            <w:webHidden/>
          </w:rPr>
        </w:r>
        <w:r>
          <w:rPr>
            <w:noProof/>
            <w:webHidden/>
          </w:rPr>
          <w:fldChar w:fldCharType="separate"/>
        </w:r>
        <w:r>
          <w:rPr>
            <w:noProof/>
            <w:webHidden/>
          </w:rPr>
          <w:t>32</w:t>
        </w:r>
        <w:r>
          <w:rPr>
            <w:noProof/>
            <w:webHidden/>
          </w:rPr>
          <w:fldChar w:fldCharType="end"/>
        </w:r>
      </w:hyperlink>
    </w:p>
    <w:p w14:paraId="4B98EF4A" w14:textId="4EF7D764" w:rsidR="009D097A" w:rsidRDefault="009D097A">
      <w:pPr>
        <w:pStyle w:val="TableofFigures"/>
        <w:tabs>
          <w:tab w:val="right" w:leader="dot" w:pos="8296"/>
        </w:tabs>
        <w:rPr>
          <w:noProof/>
        </w:rPr>
      </w:pPr>
      <w:hyperlink w:anchor="_Toc196479738" w:history="1">
        <w:r w:rsidRPr="00EC74FB">
          <w:rPr>
            <w:rStyle w:val="Hyperlink"/>
            <w:noProof/>
          </w:rPr>
          <w:t>Figure 41: The H Field Vectors for the Teflon Waveguide at 14.85GHz</w:t>
        </w:r>
        <w:r>
          <w:rPr>
            <w:noProof/>
            <w:webHidden/>
          </w:rPr>
          <w:tab/>
        </w:r>
        <w:r>
          <w:rPr>
            <w:noProof/>
            <w:webHidden/>
          </w:rPr>
          <w:fldChar w:fldCharType="begin"/>
        </w:r>
        <w:r>
          <w:rPr>
            <w:noProof/>
            <w:webHidden/>
          </w:rPr>
          <w:instrText xml:space="preserve"> PAGEREF _Toc196479738 \h </w:instrText>
        </w:r>
        <w:r>
          <w:rPr>
            <w:noProof/>
            <w:webHidden/>
          </w:rPr>
        </w:r>
        <w:r>
          <w:rPr>
            <w:noProof/>
            <w:webHidden/>
          </w:rPr>
          <w:fldChar w:fldCharType="separate"/>
        </w:r>
        <w:r>
          <w:rPr>
            <w:noProof/>
            <w:webHidden/>
          </w:rPr>
          <w:t>33</w:t>
        </w:r>
        <w:r>
          <w:rPr>
            <w:noProof/>
            <w:webHidden/>
          </w:rPr>
          <w:fldChar w:fldCharType="end"/>
        </w:r>
      </w:hyperlink>
    </w:p>
    <w:p w14:paraId="4520D8A0" w14:textId="3ABC91BA" w:rsidR="009D097A" w:rsidRDefault="009D097A">
      <w:pPr>
        <w:pStyle w:val="TableofFigures"/>
        <w:tabs>
          <w:tab w:val="right" w:leader="dot" w:pos="8296"/>
        </w:tabs>
        <w:rPr>
          <w:noProof/>
        </w:rPr>
      </w:pPr>
      <w:hyperlink w:anchor="_Toc196479739" w:history="1">
        <w:r w:rsidRPr="00EC74FB">
          <w:rPr>
            <w:rStyle w:val="Hyperlink"/>
            <w:noProof/>
          </w:rPr>
          <w:t>Figure 42: A Rectangular Plot of the Frequencies for the Vacuum Waveguide</w:t>
        </w:r>
        <w:r>
          <w:rPr>
            <w:noProof/>
            <w:webHidden/>
          </w:rPr>
          <w:tab/>
        </w:r>
        <w:r>
          <w:rPr>
            <w:noProof/>
            <w:webHidden/>
          </w:rPr>
          <w:fldChar w:fldCharType="begin"/>
        </w:r>
        <w:r>
          <w:rPr>
            <w:noProof/>
            <w:webHidden/>
          </w:rPr>
          <w:instrText xml:space="preserve"> PAGEREF _Toc196479739 \h </w:instrText>
        </w:r>
        <w:r>
          <w:rPr>
            <w:noProof/>
            <w:webHidden/>
          </w:rPr>
        </w:r>
        <w:r>
          <w:rPr>
            <w:noProof/>
            <w:webHidden/>
          </w:rPr>
          <w:fldChar w:fldCharType="separate"/>
        </w:r>
        <w:r>
          <w:rPr>
            <w:noProof/>
            <w:webHidden/>
          </w:rPr>
          <w:t>33</w:t>
        </w:r>
        <w:r>
          <w:rPr>
            <w:noProof/>
            <w:webHidden/>
          </w:rPr>
          <w:fldChar w:fldCharType="end"/>
        </w:r>
      </w:hyperlink>
    </w:p>
    <w:p w14:paraId="18235DCD" w14:textId="12AD26C5" w:rsidR="009D097A" w:rsidRDefault="009D097A">
      <w:pPr>
        <w:pStyle w:val="TableofFigures"/>
        <w:tabs>
          <w:tab w:val="right" w:leader="dot" w:pos="8296"/>
        </w:tabs>
        <w:rPr>
          <w:noProof/>
        </w:rPr>
      </w:pPr>
      <w:hyperlink w:anchor="_Toc196479740" w:history="1">
        <w:r w:rsidRPr="00EC74FB">
          <w:rPr>
            <w:rStyle w:val="Hyperlink"/>
            <w:noProof/>
          </w:rPr>
          <w:t>Figure 43: A Rectangular Plot of the Frequencies for the Teflon Waveguide</w:t>
        </w:r>
        <w:r>
          <w:rPr>
            <w:noProof/>
            <w:webHidden/>
          </w:rPr>
          <w:tab/>
        </w:r>
        <w:r>
          <w:rPr>
            <w:noProof/>
            <w:webHidden/>
          </w:rPr>
          <w:fldChar w:fldCharType="begin"/>
        </w:r>
        <w:r>
          <w:rPr>
            <w:noProof/>
            <w:webHidden/>
          </w:rPr>
          <w:instrText xml:space="preserve"> PAGEREF _Toc196479740 \h </w:instrText>
        </w:r>
        <w:r>
          <w:rPr>
            <w:noProof/>
            <w:webHidden/>
          </w:rPr>
        </w:r>
        <w:r>
          <w:rPr>
            <w:noProof/>
            <w:webHidden/>
          </w:rPr>
          <w:fldChar w:fldCharType="separate"/>
        </w:r>
        <w:r>
          <w:rPr>
            <w:noProof/>
            <w:webHidden/>
          </w:rPr>
          <w:t>33</w:t>
        </w:r>
        <w:r>
          <w:rPr>
            <w:noProof/>
            <w:webHidden/>
          </w:rPr>
          <w:fldChar w:fldCharType="end"/>
        </w:r>
      </w:hyperlink>
    </w:p>
    <w:p w14:paraId="1FD235A0" w14:textId="01CABBAF" w:rsidR="009D097A" w:rsidRDefault="009D097A">
      <w:pPr>
        <w:pStyle w:val="TableofFigures"/>
        <w:tabs>
          <w:tab w:val="right" w:leader="dot" w:pos="8296"/>
        </w:tabs>
        <w:rPr>
          <w:noProof/>
        </w:rPr>
      </w:pPr>
      <w:hyperlink w:anchor="_Toc196479741" w:history="1">
        <w:r w:rsidRPr="00EC74FB">
          <w:rPr>
            <w:rStyle w:val="Hyperlink"/>
            <w:noProof/>
          </w:rPr>
          <w:t>Figure 44: S-Parameter Plot for the Simulated Dipole Antenna</w:t>
        </w:r>
        <w:r>
          <w:rPr>
            <w:noProof/>
            <w:webHidden/>
          </w:rPr>
          <w:tab/>
        </w:r>
        <w:r>
          <w:rPr>
            <w:noProof/>
            <w:webHidden/>
          </w:rPr>
          <w:fldChar w:fldCharType="begin"/>
        </w:r>
        <w:r>
          <w:rPr>
            <w:noProof/>
            <w:webHidden/>
          </w:rPr>
          <w:instrText xml:space="preserve"> PAGEREF _Toc196479741 \h </w:instrText>
        </w:r>
        <w:r>
          <w:rPr>
            <w:noProof/>
            <w:webHidden/>
          </w:rPr>
        </w:r>
        <w:r>
          <w:rPr>
            <w:noProof/>
            <w:webHidden/>
          </w:rPr>
          <w:fldChar w:fldCharType="separate"/>
        </w:r>
        <w:r>
          <w:rPr>
            <w:noProof/>
            <w:webHidden/>
          </w:rPr>
          <w:t>34</w:t>
        </w:r>
        <w:r>
          <w:rPr>
            <w:noProof/>
            <w:webHidden/>
          </w:rPr>
          <w:fldChar w:fldCharType="end"/>
        </w:r>
      </w:hyperlink>
    </w:p>
    <w:p w14:paraId="5E5FFEC9" w14:textId="087356E5" w:rsidR="009D097A" w:rsidRDefault="009D097A">
      <w:pPr>
        <w:pStyle w:val="TableofFigures"/>
        <w:tabs>
          <w:tab w:val="right" w:leader="dot" w:pos="8296"/>
        </w:tabs>
        <w:rPr>
          <w:noProof/>
        </w:rPr>
      </w:pPr>
      <w:hyperlink w:anchor="_Toc196479742" w:history="1">
        <w:r w:rsidRPr="00EC74FB">
          <w:rPr>
            <w:rStyle w:val="Hyperlink"/>
            <w:noProof/>
          </w:rPr>
          <w:t>Figure 45: The 3D Radiation Pattern for the Simulated Dipole Antenna</w:t>
        </w:r>
        <w:r>
          <w:rPr>
            <w:noProof/>
            <w:webHidden/>
          </w:rPr>
          <w:tab/>
        </w:r>
        <w:r>
          <w:rPr>
            <w:noProof/>
            <w:webHidden/>
          </w:rPr>
          <w:fldChar w:fldCharType="begin"/>
        </w:r>
        <w:r>
          <w:rPr>
            <w:noProof/>
            <w:webHidden/>
          </w:rPr>
          <w:instrText xml:space="preserve"> PAGEREF _Toc196479742 \h </w:instrText>
        </w:r>
        <w:r>
          <w:rPr>
            <w:noProof/>
            <w:webHidden/>
          </w:rPr>
        </w:r>
        <w:r>
          <w:rPr>
            <w:noProof/>
            <w:webHidden/>
          </w:rPr>
          <w:fldChar w:fldCharType="separate"/>
        </w:r>
        <w:r>
          <w:rPr>
            <w:noProof/>
            <w:webHidden/>
          </w:rPr>
          <w:t>34</w:t>
        </w:r>
        <w:r>
          <w:rPr>
            <w:noProof/>
            <w:webHidden/>
          </w:rPr>
          <w:fldChar w:fldCharType="end"/>
        </w:r>
      </w:hyperlink>
    </w:p>
    <w:p w14:paraId="23BE3FAF" w14:textId="776D2D64" w:rsidR="009D097A" w:rsidRDefault="009D097A">
      <w:pPr>
        <w:pStyle w:val="TableofFigures"/>
        <w:tabs>
          <w:tab w:val="right" w:leader="dot" w:pos="8296"/>
        </w:tabs>
        <w:rPr>
          <w:noProof/>
        </w:rPr>
      </w:pPr>
      <w:hyperlink w:anchor="_Toc196479743" w:history="1">
        <w:r w:rsidRPr="00EC74FB">
          <w:rPr>
            <w:rStyle w:val="Hyperlink"/>
            <w:noProof/>
          </w:rPr>
          <w:t>Figure 46: The 2D Radiation Pattern for the Dipole Antenna</w:t>
        </w:r>
        <w:r>
          <w:rPr>
            <w:noProof/>
            <w:webHidden/>
          </w:rPr>
          <w:tab/>
        </w:r>
        <w:r>
          <w:rPr>
            <w:noProof/>
            <w:webHidden/>
          </w:rPr>
          <w:fldChar w:fldCharType="begin"/>
        </w:r>
        <w:r>
          <w:rPr>
            <w:noProof/>
            <w:webHidden/>
          </w:rPr>
          <w:instrText xml:space="preserve"> PAGEREF _Toc196479743 \h </w:instrText>
        </w:r>
        <w:r>
          <w:rPr>
            <w:noProof/>
            <w:webHidden/>
          </w:rPr>
        </w:r>
        <w:r>
          <w:rPr>
            <w:noProof/>
            <w:webHidden/>
          </w:rPr>
          <w:fldChar w:fldCharType="separate"/>
        </w:r>
        <w:r>
          <w:rPr>
            <w:noProof/>
            <w:webHidden/>
          </w:rPr>
          <w:t>35</w:t>
        </w:r>
        <w:r>
          <w:rPr>
            <w:noProof/>
            <w:webHidden/>
          </w:rPr>
          <w:fldChar w:fldCharType="end"/>
        </w:r>
      </w:hyperlink>
    </w:p>
    <w:p w14:paraId="549DEE2C" w14:textId="1F0DE79E" w:rsidR="009D097A" w:rsidRDefault="009D097A">
      <w:pPr>
        <w:pStyle w:val="TableofFigures"/>
        <w:tabs>
          <w:tab w:val="right" w:leader="dot" w:pos="8296"/>
        </w:tabs>
        <w:rPr>
          <w:noProof/>
        </w:rPr>
      </w:pPr>
      <w:hyperlink w:anchor="_Toc196479744" w:history="1">
        <w:r w:rsidRPr="00EC74FB">
          <w:rPr>
            <w:rStyle w:val="Hyperlink"/>
            <w:noProof/>
          </w:rPr>
          <w:t>Figure 47: The 3D Radiation Pattern for a half-wave dipole antenna [10]</w:t>
        </w:r>
        <w:r>
          <w:rPr>
            <w:noProof/>
            <w:webHidden/>
          </w:rPr>
          <w:tab/>
        </w:r>
        <w:r>
          <w:rPr>
            <w:noProof/>
            <w:webHidden/>
          </w:rPr>
          <w:fldChar w:fldCharType="begin"/>
        </w:r>
        <w:r>
          <w:rPr>
            <w:noProof/>
            <w:webHidden/>
          </w:rPr>
          <w:instrText xml:space="preserve"> PAGEREF _Toc196479744 \h </w:instrText>
        </w:r>
        <w:r>
          <w:rPr>
            <w:noProof/>
            <w:webHidden/>
          </w:rPr>
        </w:r>
        <w:r>
          <w:rPr>
            <w:noProof/>
            <w:webHidden/>
          </w:rPr>
          <w:fldChar w:fldCharType="separate"/>
        </w:r>
        <w:r>
          <w:rPr>
            <w:noProof/>
            <w:webHidden/>
          </w:rPr>
          <w:t>36</w:t>
        </w:r>
        <w:r>
          <w:rPr>
            <w:noProof/>
            <w:webHidden/>
          </w:rPr>
          <w:fldChar w:fldCharType="end"/>
        </w:r>
      </w:hyperlink>
    </w:p>
    <w:p w14:paraId="49C6E068" w14:textId="6EE2CA57" w:rsidR="009D097A" w:rsidRDefault="009D097A">
      <w:pPr>
        <w:pStyle w:val="TableofFigures"/>
        <w:tabs>
          <w:tab w:val="right" w:leader="dot" w:pos="8296"/>
        </w:tabs>
        <w:rPr>
          <w:noProof/>
        </w:rPr>
      </w:pPr>
      <w:hyperlink w:anchor="_Toc196479745" w:history="1">
        <w:r w:rsidRPr="00EC74FB">
          <w:rPr>
            <w:rStyle w:val="Hyperlink"/>
            <w:noProof/>
          </w:rPr>
          <w:t>Figure 48: The 2D Radiation Pattern for a half-wave dipole antenna [10]</w:t>
        </w:r>
        <w:r>
          <w:rPr>
            <w:noProof/>
            <w:webHidden/>
          </w:rPr>
          <w:tab/>
        </w:r>
        <w:r>
          <w:rPr>
            <w:noProof/>
            <w:webHidden/>
          </w:rPr>
          <w:fldChar w:fldCharType="begin"/>
        </w:r>
        <w:r>
          <w:rPr>
            <w:noProof/>
            <w:webHidden/>
          </w:rPr>
          <w:instrText xml:space="preserve"> PAGEREF _Toc196479745 \h </w:instrText>
        </w:r>
        <w:r>
          <w:rPr>
            <w:noProof/>
            <w:webHidden/>
          </w:rPr>
        </w:r>
        <w:r>
          <w:rPr>
            <w:noProof/>
            <w:webHidden/>
          </w:rPr>
          <w:fldChar w:fldCharType="separate"/>
        </w:r>
        <w:r>
          <w:rPr>
            <w:noProof/>
            <w:webHidden/>
          </w:rPr>
          <w:t>37</w:t>
        </w:r>
        <w:r>
          <w:rPr>
            <w:noProof/>
            <w:webHidden/>
          </w:rPr>
          <w:fldChar w:fldCharType="end"/>
        </w:r>
      </w:hyperlink>
    </w:p>
    <w:p w14:paraId="33680EF1" w14:textId="61D44790" w:rsidR="009D097A" w:rsidRDefault="009D097A" w:rsidP="009D097A">
      <w:pPr>
        <w:pStyle w:val="Heading1"/>
      </w:pPr>
      <w:r>
        <w:fldChar w:fldCharType="end"/>
      </w:r>
      <w:bookmarkStart w:id="2" w:name="_Toc196479763"/>
      <w:r>
        <w:t>List of Equations</w:t>
      </w:r>
      <w:bookmarkEnd w:id="2"/>
    </w:p>
    <w:p w14:paraId="70F5C079" w14:textId="49F84539"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r>
        <w:fldChar w:fldCharType="begin"/>
      </w:r>
      <w:r>
        <w:instrText xml:space="preserve"> TOC \h \z \c "Equation" </w:instrText>
      </w:r>
      <w:r>
        <w:fldChar w:fldCharType="separate"/>
      </w:r>
      <w:hyperlink w:anchor="_Toc196479746" w:history="1">
        <w:r w:rsidRPr="000336AD">
          <w:rPr>
            <w:rStyle w:val="Hyperlink"/>
            <w:noProof/>
          </w:rPr>
          <w:t>Equation 1: The Equation for the Length of a Half-Wave Dipole Antenna [3]</w:t>
        </w:r>
        <w:r>
          <w:rPr>
            <w:noProof/>
            <w:webHidden/>
          </w:rPr>
          <w:tab/>
        </w:r>
        <w:r>
          <w:rPr>
            <w:noProof/>
            <w:webHidden/>
          </w:rPr>
          <w:fldChar w:fldCharType="begin"/>
        </w:r>
        <w:r>
          <w:rPr>
            <w:noProof/>
            <w:webHidden/>
          </w:rPr>
          <w:instrText xml:space="preserve"> PAGEREF _Toc196479746 \h </w:instrText>
        </w:r>
        <w:r>
          <w:rPr>
            <w:noProof/>
            <w:webHidden/>
          </w:rPr>
        </w:r>
        <w:r>
          <w:rPr>
            <w:noProof/>
            <w:webHidden/>
          </w:rPr>
          <w:fldChar w:fldCharType="separate"/>
        </w:r>
        <w:r>
          <w:rPr>
            <w:noProof/>
            <w:webHidden/>
          </w:rPr>
          <w:t>12</w:t>
        </w:r>
        <w:r>
          <w:rPr>
            <w:noProof/>
            <w:webHidden/>
          </w:rPr>
          <w:fldChar w:fldCharType="end"/>
        </w:r>
      </w:hyperlink>
    </w:p>
    <w:p w14:paraId="1EE5E80B" w14:textId="4CC92706"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hyperlink w:anchor="_Toc196479747" w:history="1">
        <w:r w:rsidRPr="000336AD">
          <w:rPr>
            <w:rStyle w:val="Hyperlink"/>
            <w:noProof/>
          </w:rPr>
          <w:t>Equation 2: Calculation of the Length of the Simulated Dipole Antenna</w:t>
        </w:r>
        <w:r>
          <w:rPr>
            <w:noProof/>
            <w:webHidden/>
          </w:rPr>
          <w:tab/>
        </w:r>
        <w:r>
          <w:rPr>
            <w:noProof/>
            <w:webHidden/>
          </w:rPr>
          <w:fldChar w:fldCharType="begin"/>
        </w:r>
        <w:r>
          <w:rPr>
            <w:noProof/>
            <w:webHidden/>
          </w:rPr>
          <w:instrText xml:space="preserve"> PAGEREF _Toc196479747 \h </w:instrText>
        </w:r>
        <w:r>
          <w:rPr>
            <w:noProof/>
            <w:webHidden/>
          </w:rPr>
        </w:r>
        <w:r>
          <w:rPr>
            <w:noProof/>
            <w:webHidden/>
          </w:rPr>
          <w:fldChar w:fldCharType="separate"/>
        </w:r>
        <w:r>
          <w:rPr>
            <w:noProof/>
            <w:webHidden/>
          </w:rPr>
          <w:t>12</w:t>
        </w:r>
        <w:r>
          <w:rPr>
            <w:noProof/>
            <w:webHidden/>
          </w:rPr>
          <w:fldChar w:fldCharType="end"/>
        </w:r>
      </w:hyperlink>
    </w:p>
    <w:p w14:paraId="75039F85" w14:textId="1B21F7F0"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hyperlink w:anchor="_Toc196479748" w:history="1">
        <w:r w:rsidRPr="000336AD">
          <w:rPr>
            <w:rStyle w:val="Hyperlink"/>
            <w:noProof/>
          </w:rPr>
          <w:t>Equation 3: The Equation for the Frequency of a Wave based on its Wavelength [3]</w:t>
        </w:r>
        <w:r>
          <w:rPr>
            <w:noProof/>
            <w:webHidden/>
          </w:rPr>
          <w:tab/>
        </w:r>
        <w:r>
          <w:rPr>
            <w:noProof/>
            <w:webHidden/>
          </w:rPr>
          <w:fldChar w:fldCharType="begin"/>
        </w:r>
        <w:r>
          <w:rPr>
            <w:noProof/>
            <w:webHidden/>
          </w:rPr>
          <w:instrText xml:space="preserve"> PAGEREF _Toc196479748 \h </w:instrText>
        </w:r>
        <w:r>
          <w:rPr>
            <w:noProof/>
            <w:webHidden/>
          </w:rPr>
        </w:r>
        <w:r>
          <w:rPr>
            <w:noProof/>
            <w:webHidden/>
          </w:rPr>
          <w:fldChar w:fldCharType="separate"/>
        </w:r>
        <w:r>
          <w:rPr>
            <w:noProof/>
            <w:webHidden/>
          </w:rPr>
          <w:t>12</w:t>
        </w:r>
        <w:r>
          <w:rPr>
            <w:noProof/>
            <w:webHidden/>
          </w:rPr>
          <w:fldChar w:fldCharType="end"/>
        </w:r>
      </w:hyperlink>
    </w:p>
    <w:p w14:paraId="270BB3FE" w14:textId="264A33F0"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hyperlink w:anchor="_Toc196479749" w:history="1">
        <w:r w:rsidRPr="000336AD">
          <w:rPr>
            <w:rStyle w:val="Hyperlink"/>
            <w:noProof/>
          </w:rPr>
          <w:t>Equation 4: Calculation of the Theoretical Operating Frequency of the Simulated Dipole Antenna</w:t>
        </w:r>
        <w:r>
          <w:rPr>
            <w:noProof/>
            <w:webHidden/>
          </w:rPr>
          <w:tab/>
        </w:r>
        <w:r>
          <w:rPr>
            <w:noProof/>
            <w:webHidden/>
          </w:rPr>
          <w:fldChar w:fldCharType="begin"/>
        </w:r>
        <w:r>
          <w:rPr>
            <w:noProof/>
            <w:webHidden/>
          </w:rPr>
          <w:instrText xml:space="preserve"> PAGEREF _Toc196479749 \h </w:instrText>
        </w:r>
        <w:r>
          <w:rPr>
            <w:noProof/>
            <w:webHidden/>
          </w:rPr>
        </w:r>
        <w:r>
          <w:rPr>
            <w:noProof/>
            <w:webHidden/>
          </w:rPr>
          <w:fldChar w:fldCharType="separate"/>
        </w:r>
        <w:r>
          <w:rPr>
            <w:noProof/>
            <w:webHidden/>
          </w:rPr>
          <w:t>12</w:t>
        </w:r>
        <w:r>
          <w:rPr>
            <w:noProof/>
            <w:webHidden/>
          </w:rPr>
          <w:fldChar w:fldCharType="end"/>
        </w:r>
      </w:hyperlink>
    </w:p>
    <w:p w14:paraId="0704E8B9" w14:textId="4AB40E77"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hyperlink w:anchor="_Toc196479750" w:history="1">
        <w:r w:rsidRPr="000336AD">
          <w:rPr>
            <w:rStyle w:val="Hyperlink"/>
            <w:noProof/>
          </w:rPr>
          <w:t>Equation 5: The Equation for Cutoff Frequency in a Rectangular Waveguide [2] [8]</w:t>
        </w:r>
        <w:r>
          <w:rPr>
            <w:noProof/>
            <w:webHidden/>
          </w:rPr>
          <w:tab/>
        </w:r>
        <w:r>
          <w:rPr>
            <w:noProof/>
            <w:webHidden/>
          </w:rPr>
          <w:fldChar w:fldCharType="begin"/>
        </w:r>
        <w:r>
          <w:rPr>
            <w:noProof/>
            <w:webHidden/>
          </w:rPr>
          <w:instrText xml:space="preserve"> PAGEREF _Toc196479750 \h </w:instrText>
        </w:r>
        <w:r>
          <w:rPr>
            <w:noProof/>
            <w:webHidden/>
          </w:rPr>
        </w:r>
        <w:r>
          <w:rPr>
            <w:noProof/>
            <w:webHidden/>
          </w:rPr>
          <w:fldChar w:fldCharType="separate"/>
        </w:r>
        <w:r>
          <w:rPr>
            <w:noProof/>
            <w:webHidden/>
          </w:rPr>
          <w:t>17</w:t>
        </w:r>
        <w:r>
          <w:rPr>
            <w:noProof/>
            <w:webHidden/>
          </w:rPr>
          <w:fldChar w:fldCharType="end"/>
        </w:r>
      </w:hyperlink>
    </w:p>
    <w:p w14:paraId="6260C5B1" w14:textId="7A45B2AA"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hyperlink w:anchor="_Toc196479751" w:history="1">
        <w:r w:rsidRPr="000336AD">
          <w:rPr>
            <w:rStyle w:val="Hyperlink"/>
            <w:noProof/>
          </w:rPr>
          <w:t>Equation 6: The Equation for the Relative Speed of Light in a Medium [2] [8]</w:t>
        </w:r>
        <w:r>
          <w:rPr>
            <w:noProof/>
            <w:webHidden/>
          </w:rPr>
          <w:tab/>
        </w:r>
        <w:r>
          <w:rPr>
            <w:noProof/>
            <w:webHidden/>
          </w:rPr>
          <w:fldChar w:fldCharType="begin"/>
        </w:r>
        <w:r>
          <w:rPr>
            <w:noProof/>
            <w:webHidden/>
          </w:rPr>
          <w:instrText xml:space="preserve"> PAGEREF _Toc196479751 \h </w:instrText>
        </w:r>
        <w:r>
          <w:rPr>
            <w:noProof/>
            <w:webHidden/>
          </w:rPr>
        </w:r>
        <w:r>
          <w:rPr>
            <w:noProof/>
            <w:webHidden/>
          </w:rPr>
          <w:fldChar w:fldCharType="separate"/>
        </w:r>
        <w:r>
          <w:rPr>
            <w:noProof/>
            <w:webHidden/>
          </w:rPr>
          <w:t>17</w:t>
        </w:r>
        <w:r>
          <w:rPr>
            <w:noProof/>
            <w:webHidden/>
          </w:rPr>
          <w:fldChar w:fldCharType="end"/>
        </w:r>
      </w:hyperlink>
    </w:p>
    <w:p w14:paraId="358CF1E4" w14:textId="683043DE"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hyperlink w:anchor="_Toc196479752" w:history="1">
        <w:r w:rsidRPr="000336AD">
          <w:rPr>
            <w:rStyle w:val="Hyperlink"/>
            <w:noProof/>
          </w:rPr>
          <w:t>Equation 7: The calculation for the Cutoff Frequencies of the PEC/Vacuum Waveguide</w:t>
        </w:r>
        <w:r>
          <w:rPr>
            <w:noProof/>
            <w:webHidden/>
          </w:rPr>
          <w:tab/>
        </w:r>
        <w:r>
          <w:rPr>
            <w:noProof/>
            <w:webHidden/>
          </w:rPr>
          <w:fldChar w:fldCharType="begin"/>
        </w:r>
        <w:r>
          <w:rPr>
            <w:noProof/>
            <w:webHidden/>
          </w:rPr>
          <w:instrText xml:space="preserve"> PAGEREF _Toc196479752 \h </w:instrText>
        </w:r>
        <w:r>
          <w:rPr>
            <w:noProof/>
            <w:webHidden/>
          </w:rPr>
        </w:r>
        <w:r>
          <w:rPr>
            <w:noProof/>
            <w:webHidden/>
          </w:rPr>
          <w:fldChar w:fldCharType="separate"/>
        </w:r>
        <w:r>
          <w:rPr>
            <w:noProof/>
            <w:webHidden/>
          </w:rPr>
          <w:t>17</w:t>
        </w:r>
        <w:r>
          <w:rPr>
            <w:noProof/>
            <w:webHidden/>
          </w:rPr>
          <w:fldChar w:fldCharType="end"/>
        </w:r>
      </w:hyperlink>
    </w:p>
    <w:p w14:paraId="7B288274" w14:textId="30056D59"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hyperlink w:anchor="_Toc196479753" w:history="1">
        <w:r w:rsidRPr="000336AD">
          <w:rPr>
            <w:rStyle w:val="Hyperlink"/>
            <w:noProof/>
          </w:rPr>
          <w:t>Equation 8: Calculation of the speed of light in Teflon</w:t>
        </w:r>
        <w:r>
          <w:rPr>
            <w:noProof/>
            <w:webHidden/>
          </w:rPr>
          <w:tab/>
        </w:r>
        <w:r>
          <w:rPr>
            <w:noProof/>
            <w:webHidden/>
          </w:rPr>
          <w:fldChar w:fldCharType="begin"/>
        </w:r>
        <w:r>
          <w:rPr>
            <w:noProof/>
            <w:webHidden/>
          </w:rPr>
          <w:instrText xml:space="preserve"> PAGEREF _Toc196479753 \h </w:instrText>
        </w:r>
        <w:r>
          <w:rPr>
            <w:noProof/>
            <w:webHidden/>
          </w:rPr>
        </w:r>
        <w:r>
          <w:rPr>
            <w:noProof/>
            <w:webHidden/>
          </w:rPr>
          <w:fldChar w:fldCharType="separate"/>
        </w:r>
        <w:r>
          <w:rPr>
            <w:noProof/>
            <w:webHidden/>
          </w:rPr>
          <w:t>18</w:t>
        </w:r>
        <w:r>
          <w:rPr>
            <w:noProof/>
            <w:webHidden/>
          </w:rPr>
          <w:fldChar w:fldCharType="end"/>
        </w:r>
      </w:hyperlink>
    </w:p>
    <w:p w14:paraId="149D77BB" w14:textId="5C21990B" w:rsidR="009D097A" w:rsidRDefault="009D097A" w:rsidP="009D097A">
      <w:r>
        <w:fldChar w:fldCharType="end"/>
      </w:r>
    </w:p>
    <w:p w14:paraId="5F3051A1" w14:textId="77777777" w:rsidR="009D097A" w:rsidRDefault="009D097A" w:rsidP="009D097A"/>
    <w:p w14:paraId="4F0454CC" w14:textId="77777777" w:rsidR="009D097A" w:rsidRDefault="009D097A" w:rsidP="009D097A"/>
    <w:p w14:paraId="52CA7FE4" w14:textId="25110D42" w:rsidR="009D097A" w:rsidRDefault="009D097A" w:rsidP="009D097A">
      <w:pPr>
        <w:pStyle w:val="Heading1"/>
      </w:pPr>
      <w:bookmarkStart w:id="3" w:name="_Toc196479764"/>
      <w:r>
        <w:lastRenderedPageBreak/>
        <w:t>List of Tables</w:t>
      </w:r>
      <w:bookmarkEnd w:id="3"/>
    </w:p>
    <w:p w14:paraId="742C5576" w14:textId="1C69358C" w:rsidR="009D097A" w:rsidRDefault="009D097A">
      <w:pPr>
        <w:pStyle w:val="TableofFigures"/>
        <w:tabs>
          <w:tab w:val="right" w:leader="dot" w:pos="8296"/>
        </w:tabs>
        <w:rPr>
          <w:rFonts w:eastAsiaTheme="minorEastAsia"/>
          <w:noProof/>
          <w:color w:val="auto"/>
          <w:kern w:val="2"/>
          <w:sz w:val="24"/>
          <w:szCs w:val="24"/>
          <w:lang w:eastAsia="en-GB"/>
          <w14:ligatures w14:val="standardContextual"/>
        </w:rPr>
      </w:pPr>
      <w:r>
        <w:fldChar w:fldCharType="begin"/>
      </w:r>
      <w:r>
        <w:instrText xml:space="preserve"> TOC \h \z \c "Table" </w:instrText>
      </w:r>
      <w:r>
        <w:fldChar w:fldCharType="separate"/>
      </w:r>
      <w:hyperlink w:anchor="_Toc196479754" w:history="1">
        <w:r w:rsidRPr="00036412">
          <w:rPr>
            <w:rStyle w:val="Hyperlink"/>
            <w:noProof/>
          </w:rPr>
          <w:t>Table 1: The Predicted vs Simulated Frequencies for both Waveguides</w:t>
        </w:r>
        <w:r>
          <w:rPr>
            <w:noProof/>
            <w:webHidden/>
          </w:rPr>
          <w:tab/>
        </w:r>
        <w:r>
          <w:rPr>
            <w:noProof/>
            <w:webHidden/>
          </w:rPr>
          <w:fldChar w:fldCharType="begin"/>
        </w:r>
        <w:r>
          <w:rPr>
            <w:noProof/>
            <w:webHidden/>
          </w:rPr>
          <w:instrText xml:space="preserve"> PAGEREF _Toc196479754 \h </w:instrText>
        </w:r>
        <w:r>
          <w:rPr>
            <w:noProof/>
            <w:webHidden/>
          </w:rPr>
        </w:r>
        <w:r>
          <w:rPr>
            <w:noProof/>
            <w:webHidden/>
          </w:rPr>
          <w:fldChar w:fldCharType="separate"/>
        </w:r>
        <w:r>
          <w:rPr>
            <w:noProof/>
            <w:webHidden/>
          </w:rPr>
          <w:t>33</w:t>
        </w:r>
        <w:r>
          <w:rPr>
            <w:noProof/>
            <w:webHidden/>
          </w:rPr>
          <w:fldChar w:fldCharType="end"/>
        </w:r>
      </w:hyperlink>
    </w:p>
    <w:p w14:paraId="352B909A" w14:textId="63D78906" w:rsidR="009D097A" w:rsidRPr="009D097A" w:rsidRDefault="009D097A" w:rsidP="009D097A">
      <w:r>
        <w:fldChar w:fldCharType="end"/>
      </w:r>
    </w:p>
    <w:p w14:paraId="2BEDF6B2" w14:textId="77777777" w:rsidR="00921007" w:rsidRDefault="00921007" w:rsidP="00921007"/>
    <w:p w14:paraId="0C3BA165" w14:textId="77777777" w:rsidR="00921007" w:rsidRDefault="00921007" w:rsidP="00921007"/>
    <w:p w14:paraId="53CDDF5F" w14:textId="77777777" w:rsidR="00921007" w:rsidRDefault="00921007" w:rsidP="00921007"/>
    <w:p w14:paraId="27596264" w14:textId="77777777" w:rsidR="00921007" w:rsidRDefault="00921007" w:rsidP="00921007"/>
    <w:p w14:paraId="1428EE11" w14:textId="77777777" w:rsidR="00921007" w:rsidRDefault="00921007" w:rsidP="00921007"/>
    <w:p w14:paraId="522D2A77" w14:textId="77777777" w:rsidR="00921007" w:rsidRDefault="00921007" w:rsidP="00921007"/>
    <w:p w14:paraId="3A4D52A5" w14:textId="77777777" w:rsidR="00921007" w:rsidRDefault="00921007" w:rsidP="00921007"/>
    <w:p w14:paraId="151F1C20" w14:textId="77777777" w:rsidR="00921007" w:rsidRDefault="00921007" w:rsidP="00921007"/>
    <w:p w14:paraId="7C0E02B7" w14:textId="77777777" w:rsidR="00921007" w:rsidRDefault="00921007" w:rsidP="00921007"/>
    <w:p w14:paraId="349FE199" w14:textId="77777777" w:rsidR="00921007" w:rsidRDefault="00921007" w:rsidP="00921007"/>
    <w:p w14:paraId="008D11F0" w14:textId="77777777" w:rsidR="00921007" w:rsidRDefault="00921007" w:rsidP="00921007"/>
    <w:p w14:paraId="759C463E" w14:textId="77777777" w:rsidR="00921007" w:rsidRDefault="00921007" w:rsidP="00921007"/>
    <w:p w14:paraId="30F7FC41" w14:textId="77777777" w:rsidR="00921007" w:rsidRDefault="00921007" w:rsidP="00921007"/>
    <w:p w14:paraId="5739196D" w14:textId="77777777" w:rsidR="00921007" w:rsidRDefault="00921007" w:rsidP="00921007"/>
    <w:p w14:paraId="14B625F5" w14:textId="77777777" w:rsidR="00921007" w:rsidRDefault="00921007" w:rsidP="00921007"/>
    <w:p w14:paraId="292B6EF8" w14:textId="77777777" w:rsidR="00921007" w:rsidRDefault="00921007" w:rsidP="00921007"/>
    <w:p w14:paraId="5C318D9C" w14:textId="77777777" w:rsidR="00921007" w:rsidRDefault="00921007" w:rsidP="00921007"/>
    <w:p w14:paraId="04F4599A" w14:textId="77777777" w:rsidR="00921007" w:rsidRDefault="00921007" w:rsidP="00921007"/>
    <w:p w14:paraId="77BF26B2" w14:textId="77777777" w:rsidR="00921007" w:rsidRDefault="00921007" w:rsidP="00921007"/>
    <w:p w14:paraId="594B3384" w14:textId="77777777" w:rsidR="00921007" w:rsidRDefault="00921007" w:rsidP="00921007"/>
    <w:p w14:paraId="7DF96A42" w14:textId="77777777" w:rsidR="00921007" w:rsidRDefault="00921007" w:rsidP="00921007"/>
    <w:p w14:paraId="770B6A38" w14:textId="77777777" w:rsidR="00921007" w:rsidRDefault="00921007" w:rsidP="00921007"/>
    <w:p w14:paraId="174E1956" w14:textId="77777777" w:rsidR="00921007" w:rsidRDefault="00921007" w:rsidP="00921007"/>
    <w:p w14:paraId="5A67B00F" w14:textId="77777777" w:rsidR="00921007" w:rsidRDefault="00921007" w:rsidP="00921007"/>
    <w:p w14:paraId="19D185F6" w14:textId="5D888333" w:rsidR="00921007" w:rsidRDefault="00921007" w:rsidP="00921007">
      <w:pPr>
        <w:pStyle w:val="Heading1"/>
      </w:pPr>
      <w:bookmarkStart w:id="4" w:name="_Toc196479765"/>
      <w:r>
        <w:lastRenderedPageBreak/>
        <w:t>1 Introduction</w:t>
      </w:r>
      <w:bookmarkEnd w:id="4"/>
    </w:p>
    <w:p w14:paraId="73AD773B" w14:textId="6FB985B4" w:rsidR="00921007" w:rsidRDefault="00921007" w:rsidP="00921007">
      <w:r>
        <w:t xml:space="preserve">In electromagnetic systems engineering, modelling software can be used to predict the performance and behaviour of designs and concepts. In this report, Ansys Electronics, with the HFSS module, was used to simulate two waveguides and a dipole antenna. </w:t>
      </w:r>
    </w:p>
    <w:p w14:paraId="51DE41F3" w14:textId="00E9DDB5" w:rsidR="00921007" w:rsidRDefault="00921007" w:rsidP="00921007">
      <w:r>
        <w:t>A waveguide is a structure which is used to guide a wave with minimal energy loss, and is typically used to direct high-frequency waves such as microwaves and radio waves</w:t>
      </w:r>
      <w:sdt>
        <w:sdtPr>
          <w:id w:val="947815421"/>
          <w:citation/>
        </w:sdtPr>
        <w:sdtContent>
          <w:r>
            <w:fldChar w:fldCharType="begin"/>
          </w:r>
          <w:r>
            <w:instrText xml:space="preserve"> CITATION Dha25 \l 2057 </w:instrText>
          </w:r>
          <w:r>
            <w:fldChar w:fldCharType="separate"/>
          </w:r>
          <w:r w:rsidR="009D097A">
            <w:rPr>
              <w:noProof/>
            </w:rPr>
            <w:t xml:space="preserve"> </w:t>
          </w:r>
          <w:r w:rsidR="009D097A" w:rsidRPr="009D097A">
            <w:rPr>
              <w:noProof/>
            </w:rPr>
            <w:t>[1]</w:t>
          </w:r>
          <w:r>
            <w:fldChar w:fldCharType="end"/>
          </w:r>
        </w:sdtContent>
      </w:sdt>
      <w:r>
        <w:t xml:space="preserve"> </w:t>
      </w:r>
      <w:sdt>
        <w:sdtPr>
          <w:id w:val="2060208823"/>
          <w:citation/>
        </w:sdtPr>
        <w:sdtContent>
          <w:r>
            <w:fldChar w:fldCharType="begin"/>
          </w:r>
          <w:r w:rsidR="00DA0062">
            <w:instrText xml:space="preserve">CITATION Kul19 \l 2057 </w:instrText>
          </w:r>
          <w:r>
            <w:fldChar w:fldCharType="separate"/>
          </w:r>
          <w:r w:rsidR="009D097A" w:rsidRPr="009D097A">
            <w:rPr>
              <w:noProof/>
            </w:rPr>
            <w:t>[2]</w:t>
          </w:r>
          <w:r>
            <w:fldChar w:fldCharType="end"/>
          </w:r>
        </w:sdtContent>
      </w:sdt>
      <w:r w:rsidR="00DA0062">
        <w:t xml:space="preserve">. These can be used in the Ordnance, Munitions, and Explosives (OME) sector as part of communication, tracking, and targeting systems, to direct electromagnetic waves in a specific direction </w:t>
      </w:r>
    </w:p>
    <w:p w14:paraId="0AE14F33" w14:textId="048FA18D" w:rsidR="00DA0062" w:rsidRDefault="00DA0062" w:rsidP="00921007">
      <w:r>
        <w:t>A dipole antenna is a straight, conductive wire, divided into two equal parts, with the feed coming from the centre</w:t>
      </w:r>
      <w:sdt>
        <w:sdtPr>
          <w:id w:val="-1152217508"/>
          <w:citation/>
        </w:sdtPr>
        <w:sdtContent>
          <w:r>
            <w:fldChar w:fldCharType="begin"/>
          </w:r>
          <w:r>
            <w:instrText xml:space="preserve"> CITATION Dha251 \l 2057 </w:instrText>
          </w:r>
          <w:r>
            <w:fldChar w:fldCharType="separate"/>
          </w:r>
          <w:r w:rsidR="009D097A">
            <w:rPr>
              <w:noProof/>
            </w:rPr>
            <w:t xml:space="preserve"> </w:t>
          </w:r>
          <w:r w:rsidR="009D097A" w:rsidRPr="009D097A">
            <w:rPr>
              <w:noProof/>
            </w:rPr>
            <w:t>[3]</w:t>
          </w:r>
          <w:r>
            <w:fldChar w:fldCharType="end"/>
          </w:r>
        </w:sdtContent>
      </w:sdt>
      <w:sdt>
        <w:sdtPr>
          <w:id w:val="719865187"/>
          <w:citation/>
        </w:sdtPr>
        <w:sdtContent>
          <w:r>
            <w:fldChar w:fldCharType="begin"/>
          </w:r>
          <w:r>
            <w:instrText xml:space="preserve"> CITATION Lee19 \l 2057 </w:instrText>
          </w:r>
          <w:r>
            <w:fldChar w:fldCharType="separate"/>
          </w:r>
          <w:r w:rsidR="009D097A">
            <w:rPr>
              <w:noProof/>
            </w:rPr>
            <w:t xml:space="preserve"> </w:t>
          </w:r>
          <w:r w:rsidR="009D097A" w:rsidRPr="009D097A">
            <w:rPr>
              <w:noProof/>
            </w:rPr>
            <w:t>[4]</w:t>
          </w:r>
          <w:r>
            <w:fldChar w:fldCharType="end"/>
          </w:r>
        </w:sdtContent>
      </w:sdt>
      <w:r>
        <w:t xml:space="preserve">. It is used to convert electrical current into electromagnetic waves and vice-versa allowing for the transmission and receiving of signals. </w:t>
      </w:r>
    </w:p>
    <w:p w14:paraId="5979B216" w14:textId="77777777" w:rsidR="00921007" w:rsidRDefault="00921007" w:rsidP="00921007"/>
    <w:p w14:paraId="3E64BA32" w14:textId="77777777" w:rsidR="00921007" w:rsidRDefault="00921007" w:rsidP="00921007"/>
    <w:p w14:paraId="15F4A508" w14:textId="77777777" w:rsidR="00921007" w:rsidRDefault="00921007" w:rsidP="00921007"/>
    <w:p w14:paraId="75E1F462" w14:textId="77777777" w:rsidR="00921007" w:rsidRDefault="00921007" w:rsidP="00921007"/>
    <w:p w14:paraId="78821D08" w14:textId="77777777" w:rsidR="00921007" w:rsidRDefault="00921007" w:rsidP="00921007"/>
    <w:p w14:paraId="57E7F7C0" w14:textId="77777777" w:rsidR="00921007" w:rsidRDefault="00921007" w:rsidP="00921007"/>
    <w:p w14:paraId="37D0B396" w14:textId="77777777" w:rsidR="00921007" w:rsidRDefault="00921007" w:rsidP="00921007"/>
    <w:p w14:paraId="28F1E2FC" w14:textId="77777777" w:rsidR="00921007" w:rsidRDefault="00921007" w:rsidP="00921007"/>
    <w:p w14:paraId="54B143BE" w14:textId="77777777" w:rsidR="00921007" w:rsidRDefault="00921007" w:rsidP="00921007"/>
    <w:p w14:paraId="78CFF49F" w14:textId="77777777" w:rsidR="00921007" w:rsidRDefault="00921007" w:rsidP="00921007"/>
    <w:p w14:paraId="5E1287AE" w14:textId="77777777" w:rsidR="00921007" w:rsidRDefault="00921007" w:rsidP="00921007"/>
    <w:p w14:paraId="0791431B" w14:textId="77777777" w:rsidR="00921007" w:rsidRDefault="00921007" w:rsidP="00921007"/>
    <w:p w14:paraId="1B5905AF" w14:textId="77777777" w:rsidR="00921007" w:rsidRDefault="00921007" w:rsidP="00921007"/>
    <w:p w14:paraId="2BC8CC77" w14:textId="77777777" w:rsidR="00921007" w:rsidRDefault="00921007" w:rsidP="00921007"/>
    <w:p w14:paraId="54C4169C" w14:textId="77777777" w:rsidR="00921007" w:rsidRDefault="00921007" w:rsidP="00921007"/>
    <w:p w14:paraId="14AE448A" w14:textId="77777777" w:rsidR="00921007" w:rsidRDefault="00921007" w:rsidP="00921007"/>
    <w:p w14:paraId="0E020435" w14:textId="77777777" w:rsidR="00921007" w:rsidRDefault="00921007" w:rsidP="00921007"/>
    <w:p w14:paraId="4A7394FF" w14:textId="77777777" w:rsidR="00921007" w:rsidRDefault="00921007" w:rsidP="00921007"/>
    <w:p w14:paraId="45D88073" w14:textId="775507AF" w:rsidR="00921007" w:rsidRDefault="00921007" w:rsidP="00921007">
      <w:pPr>
        <w:pStyle w:val="Heading1"/>
      </w:pPr>
      <w:bookmarkStart w:id="5" w:name="_Toc196479766"/>
      <w:r>
        <w:lastRenderedPageBreak/>
        <w:t>2 Method</w:t>
      </w:r>
      <w:bookmarkEnd w:id="5"/>
    </w:p>
    <w:p w14:paraId="7D1E28D5" w14:textId="5D55E21F" w:rsidR="00921007" w:rsidRDefault="00234A04" w:rsidP="00234A04">
      <w:pPr>
        <w:pStyle w:val="Heading3"/>
      </w:pPr>
      <w:bookmarkStart w:id="6" w:name="_Toc196479767"/>
      <w:r>
        <w:t>2.1 Waveguide Method</w:t>
      </w:r>
      <w:bookmarkEnd w:id="6"/>
    </w:p>
    <w:p w14:paraId="5865E26B" w14:textId="0DDECA29" w:rsidR="00234A04" w:rsidRDefault="00234A04" w:rsidP="00234A04">
      <w:r>
        <w:t xml:space="preserve">Two waveguides were modelled, one with walls made of Perfect Electric Conductor (PEC), and filled with Vacuum, and one with walls also made of PEC, but filled with Teflon. The models were created in line with a supplied method </w:t>
      </w:r>
      <w:sdt>
        <w:sdtPr>
          <w:id w:val="-1762597259"/>
          <w:citation/>
        </w:sdtPr>
        <w:sdtContent>
          <w:r>
            <w:fldChar w:fldCharType="begin"/>
          </w:r>
          <w:r>
            <w:instrText xml:space="preserve"> CITATION Dha \l 2057 </w:instrText>
          </w:r>
          <w:r>
            <w:fldChar w:fldCharType="separate"/>
          </w:r>
          <w:r w:rsidR="009D097A" w:rsidRPr="009D097A">
            <w:rPr>
              <w:noProof/>
            </w:rPr>
            <w:t>[5]</w:t>
          </w:r>
          <w:r>
            <w:fldChar w:fldCharType="end"/>
          </w:r>
        </w:sdtContent>
      </w:sdt>
      <w:r>
        <w:t>, which is detailed below.</w:t>
      </w:r>
    </w:p>
    <w:p w14:paraId="32E45301" w14:textId="7493F577" w:rsidR="00234A04" w:rsidRDefault="00234A04" w:rsidP="00234A04">
      <w:r>
        <w:t>First, a box was drawn with dimensions 21 x 7 x 50 mm</w:t>
      </w:r>
      <w:r w:rsidR="00930446">
        <w:t xml:space="preserve"> to create a rectangular prism</w:t>
      </w:r>
      <w:r w:rsidR="0001012B">
        <w:t>, with ‘Vacuum’ being selected as the material for the first waveguide, and ‘Teflon’ for the second</w:t>
      </w:r>
      <w:r w:rsidR="00930446">
        <w:t>.</w:t>
      </w:r>
    </w:p>
    <w:p w14:paraId="0387681E" w14:textId="77777777" w:rsidR="00930446" w:rsidRDefault="00930446" w:rsidP="00930446">
      <w:pPr>
        <w:keepNext/>
      </w:pPr>
      <w:r w:rsidRPr="00930446">
        <w:drawing>
          <wp:inline distT="0" distB="0" distL="0" distR="0" wp14:anchorId="48B350FD" wp14:editId="38210CBD">
            <wp:extent cx="5274310" cy="2209165"/>
            <wp:effectExtent l="0" t="0" r="2540" b="635"/>
            <wp:docPr id="657665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665469" name=""/>
                    <pic:cNvPicPr/>
                  </pic:nvPicPr>
                  <pic:blipFill>
                    <a:blip r:embed="rId8"/>
                    <a:stretch>
                      <a:fillRect/>
                    </a:stretch>
                  </pic:blipFill>
                  <pic:spPr>
                    <a:xfrm>
                      <a:off x="0" y="0"/>
                      <a:ext cx="5274310" cy="2209165"/>
                    </a:xfrm>
                    <a:prstGeom prst="rect">
                      <a:avLst/>
                    </a:prstGeom>
                  </pic:spPr>
                </pic:pic>
              </a:graphicData>
            </a:graphic>
          </wp:inline>
        </w:drawing>
      </w:r>
    </w:p>
    <w:p w14:paraId="44D9AA91" w14:textId="04AAFE02" w:rsidR="00930446" w:rsidRDefault="00930446" w:rsidP="00930446">
      <w:pPr>
        <w:pStyle w:val="Caption"/>
      </w:pPr>
      <w:bookmarkStart w:id="7" w:name="_Toc196479698"/>
      <w:r>
        <w:t xml:space="preserve">Figure </w:t>
      </w:r>
      <w:r>
        <w:fldChar w:fldCharType="begin"/>
      </w:r>
      <w:r>
        <w:instrText xml:space="preserve"> SEQ Figure \* ARABIC </w:instrText>
      </w:r>
      <w:r>
        <w:fldChar w:fldCharType="separate"/>
      </w:r>
      <w:r w:rsidR="00AC1CAC">
        <w:rPr>
          <w:noProof/>
        </w:rPr>
        <w:t>1</w:t>
      </w:r>
      <w:r>
        <w:fldChar w:fldCharType="end"/>
      </w:r>
      <w:r>
        <w:t>: The PEC/Vacuum Waveguide Highlighted in HFSS</w:t>
      </w:r>
      <w:bookmarkEnd w:id="7"/>
    </w:p>
    <w:p w14:paraId="623110D6" w14:textId="77777777" w:rsidR="00930446" w:rsidRDefault="00930446" w:rsidP="00930446">
      <w:pPr>
        <w:keepNext/>
      </w:pPr>
      <w:r w:rsidRPr="00930446">
        <w:drawing>
          <wp:inline distT="0" distB="0" distL="0" distR="0" wp14:anchorId="0A7466FA" wp14:editId="113B065B">
            <wp:extent cx="5274310" cy="2868295"/>
            <wp:effectExtent l="0" t="0" r="2540" b="8255"/>
            <wp:docPr id="1842323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23064" name=""/>
                    <pic:cNvPicPr/>
                  </pic:nvPicPr>
                  <pic:blipFill>
                    <a:blip r:embed="rId9"/>
                    <a:stretch>
                      <a:fillRect/>
                    </a:stretch>
                  </pic:blipFill>
                  <pic:spPr>
                    <a:xfrm>
                      <a:off x="0" y="0"/>
                      <a:ext cx="5274310" cy="2868295"/>
                    </a:xfrm>
                    <a:prstGeom prst="rect">
                      <a:avLst/>
                    </a:prstGeom>
                  </pic:spPr>
                </pic:pic>
              </a:graphicData>
            </a:graphic>
          </wp:inline>
        </w:drawing>
      </w:r>
    </w:p>
    <w:p w14:paraId="3654E138" w14:textId="47043820" w:rsidR="00930446" w:rsidRDefault="00930446" w:rsidP="00930446">
      <w:pPr>
        <w:pStyle w:val="Caption"/>
      </w:pPr>
      <w:bookmarkStart w:id="8" w:name="_Toc196479699"/>
      <w:r>
        <w:t xml:space="preserve">Figure </w:t>
      </w:r>
      <w:r>
        <w:fldChar w:fldCharType="begin"/>
      </w:r>
      <w:r>
        <w:instrText xml:space="preserve"> SEQ Figure \* ARABIC </w:instrText>
      </w:r>
      <w:r>
        <w:fldChar w:fldCharType="separate"/>
      </w:r>
      <w:r w:rsidR="00AC1CAC">
        <w:rPr>
          <w:noProof/>
        </w:rPr>
        <w:t>2</w:t>
      </w:r>
      <w:r>
        <w:fldChar w:fldCharType="end"/>
      </w:r>
      <w:r>
        <w:t>: The Dimensions of the PEC/Vacuum Waveguide</w:t>
      </w:r>
      <w:bookmarkEnd w:id="8"/>
    </w:p>
    <w:p w14:paraId="34145A91" w14:textId="0BE02CB0" w:rsidR="00930446" w:rsidRDefault="00930446" w:rsidP="00930446">
      <w:r>
        <w:t>Next, the four walls of the waveguide were selected and assigned the ‘Perfect E’ boundary condition, representing a Perfect Electrical Conductor.</w:t>
      </w:r>
    </w:p>
    <w:p w14:paraId="6C2C2C5A" w14:textId="77777777" w:rsidR="00930446" w:rsidRDefault="00930446" w:rsidP="00930446"/>
    <w:p w14:paraId="587CA2EA" w14:textId="77777777" w:rsidR="00930446" w:rsidRDefault="00930446" w:rsidP="00930446">
      <w:pPr>
        <w:keepNext/>
      </w:pPr>
      <w:r w:rsidRPr="00930446">
        <w:drawing>
          <wp:inline distT="0" distB="0" distL="0" distR="0" wp14:anchorId="581EE7D7" wp14:editId="75A643B1">
            <wp:extent cx="5274310" cy="2665095"/>
            <wp:effectExtent l="0" t="0" r="2540" b="1905"/>
            <wp:docPr id="12370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06174" name=""/>
                    <pic:cNvPicPr/>
                  </pic:nvPicPr>
                  <pic:blipFill>
                    <a:blip r:embed="rId10"/>
                    <a:stretch>
                      <a:fillRect/>
                    </a:stretch>
                  </pic:blipFill>
                  <pic:spPr>
                    <a:xfrm>
                      <a:off x="0" y="0"/>
                      <a:ext cx="5274310" cy="2665095"/>
                    </a:xfrm>
                    <a:prstGeom prst="rect">
                      <a:avLst/>
                    </a:prstGeom>
                  </pic:spPr>
                </pic:pic>
              </a:graphicData>
            </a:graphic>
          </wp:inline>
        </w:drawing>
      </w:r>
    </w:p>
    <w:p w14:paraId="3D44D0A3" w14:textId="04ABC9D3" w:rsidR="00930446" w:rsidRDefault="00930446" w:rsidP="00930446">
      <w:pPr>
        <w:pStyle w:val="Caption"/>
      </w:pPr>
      <w:bookmarkStart w:id="9" w:name="_Toc196479700"/>
      <w:r>
        <w:t xml:space="preserve">Figure </w:t>
      </w:r>
      <w:r>
        <w:fldChar w:fldCharType="begin"/>
      </w:r>
      <w:r>
        <w:instrText xml:space="preserve"> SEQ Figure \* ARABIC </w:instrText>
      </w:r>
      <w:r>
        <w:fldChar w:fldCharType="separate"/>
      </w:r>
      <w:r w:rsidR="00AC1CAC">
        <w:rPr>
          <w:noProof/>
        </w:rPr>
        <w:t>3</w:t>
      </w:r>
      <w:r>
        <w:fldChar w:fldCharType="end"/>
      </w:r>
      <w:r>
        <w:t>: The PEC Walls of the Rectangular Waveguide Highlighted</w:t>
      </w:r>
      <w:bookmarkEnd w:id="9"/>
    </w:p>
    <w:p w14:paraId="214AEB2E" w14:textId="22CA48D6" w:rsidR="00930446" w:rsidRDefault="00930446" w:rsidP="00930446">
      <w:r>
        <w:t>Once the boundary condition was assigned, excitations were assigned at each port of the waveguide, each with 3 modes.</w:t>
      </w:r>
    </w:p>
    <w:p w14:paraId="12DCEA6D" w14:textId="77777777" w:rsidR="00930446" w:rsidRDefault="00930446" w:rsidP="00930446">
      <w:pPr>
        <w:keepNext/>
      </w:pPr>
      <w:r w:rsidRPr="00930446">
        <w:drawing>
          <wp:inline distT="0" distB="0" distL="0" distR="0" wp14:anchorId="430940C5" wp14:editId="3CE6B509">
            <wp:extent cx="5274310" cy="2642235"/>
            <wp:effectExtent l="0" t="0" r="2540" b="5715"/>
            <wp:docPr id="135982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826469" name=""/>
                    <pic:cNvPicPr/>
                  </pic:nvPicPr>
                  <pic:blipFill>
                    <a:blip r:embed="rId11"/>
                    <a:stretch>
                      <a:fillRect/>
                    </a:stretch>
                  </pic:blipFill>
                  <pic:spPr>
                    <a:xfrm>
                      <a:off x="0" y="0"/>
                      <a:ext cx="5274310" cy="2642235"/>
                    </a:xfrm>
                    <a:prstGeom prst="rect">
                      <a:avLst/>
                    </a:prstGeom>
                  </pic:spPr>
                </pic:pic>
              </a:graphicData>
            </a:graphic>
          </wp:inline>
        </w:drawing>
      </w:r>
    </w:p>
    <w:p w14:paraId="01491B3C" w14:textId="18383CDF" w:rsidR="00930446" w:rsidRDefault="00930446" w:rsidP="00930446">
      <w:pPr>
        <w:pStyle w:val="Caption"/>
      </w:pPr>
      <w:bookmarkStart w:id="10" w:name="_Toc196479701"/>
      <w:r>
        <w:t xml:space="preserve">Figure </w:t>
      </w:r>
      <w:r>
        <w:fldChar w:fldCharType="begin"/>
      </w:r>
      <w:r>
        <w:instrText xml:space="preserve"> SEQ Figure \* ARABIC </w:instrText>
      </w:r>
      <w:r>
        <w:fldChar w:fldCharType="separate"/>
      </w:r>
      <w:r w:rsidR="00AC1CAC">
        <w:rPr>
          <w:noProof/>
        </w:rPr>
        <w:t>4</w:t>
      </w:r>
      <w:r>
        <w:fldChar w:fldCharType="end"/>
      </w:r>
      <w:r>
        <w:t>: One of the Wave Port Excitation Highlighted on the Rectangular Waveguide</w:t>
      </w:r>
      <w:bookmarkEnd w:id="10"/>
    </w:p>
    <w:p w14:paraId="23E028B5" w14:textId="77777777" w:rsidR="0001012B" w:rsidRDefault="00930446" w:rsidP="0001012B">
      <w:pPr>
        <w:keepNext/>
      </w:pPr>
      <w:r w:rsidRPr="00930446">
        <w:lastRenderedPageBreak/>
        <w:drawing>
          <wp:inline distT="0" distB="0" distL="0" distR="0" wp14:anchorId="4686D21E" wp14:editId="072FF5AF">
            <wp:extent cx="5274310" cy="4668520"/>
            <wp:effectExtent l="0" t="0" r="2540" b="0"/>
            <wp:docPr id="84816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67713" name=""/>
                    <pic:cNvPicPr/>
                  </pic:nvPicPr>
                  <pic:blipFill>
                    <a:blip r:embed="rId12"/>
                    <a:stretch>
                      <a:fillRect/>
                    </a:stretch>
                  </pic:blipFill>
                  <pic:spPr>
                    <a:xfrm>
                      <a:off x="0" y="0"/>
                      <a:ext cx="5274310" cy="4668520"/>
                    </a:xfrm>
                    <a:prstGeom prst="rect">
                      <a:avLst/>
                    </a:prstGeom>
                  </pic:spPr>
                </pic:pic>
              </a:graphicData>
            </a:graphic>
          </wp:inline>
        </w:drawing>
      </w:r>
    </w:p>
    <w:p w14:paraId="5F5867E5" w14:textId="0EDC4436" w:rsidR="00930446" w:rsidRDefault="0001012B" w:rsidP="0001012B">
      <w:pPr>
        <w:pStyle w:val="Caption"/>
      </w:pPr>
      <w:bookmarkStart w:id="11" w:name="_Toc196479702"/>
      <w:r>
        <w:t xml:space="preserve">Figure </w:t>
      </w:r>
      <w:r>
        <w:fldChar w:fldCharType="begin"/>
      </w:r>
      <w:r>
        <w:instrText xml:space="preserve"> SEQ Figure \* ARABIC </w:instrText>
      </w:r>
      <w:r>
        <w:fldChar w:fldCharType="separate"/>
      </w:r>
      <w:r w:rsidR="00AC1CAC">
        <w:rPr>
          <w:noProof/>
        </w:rPr>
        <w:t>5</w:t>
      </w:r>
      <w:r>
        <w:fldChar w:fldCharType="end"/>
      </w:r>
      <w:r>
        <w:t>: The Mode Settings Used for Both Wave Port Excitations</w:t>
      </w:r>
      <w:bookmarkEnd w:id="11"/>
    </w:p>
    <w:p w14:paraId="1109D6AD" w14:textId="638B7638" w:rsidR="0001012B" w:rsidRDefault="0001012B" w:rsidP="0001012B">
      <w:r>
        <w:t>Once both wave ports were set up, the solution set up was added to the system. A frequency sweep with 90 passes at 7GHz was selected, with a starting frequency of 2GHz and a final frequency of 30GHz.</w:t>
      </w:r>
    </w:p>
    <w:p w14:paraId="76A117E0" w14:textId="77777777" w:rsidR="0001012B" w:rsidRDefault="0001012B" w:rsidP="0001012B">
      <w:pPr>
        <w:keepNext/>
      </w:pPr>
      <w:r w:rsidRPr="0001012B">
        <w:lastRenderedPageBreak/>
        <w:drawing>
          <wp:inline distT="0" distB="0" distL="0" distR="0" wp14:anchorId="71290492" wp14:editId="3BCF051F">
            <wp:extent cx="5274310" cy="5840730"/>
            <wp:effectExtent l="0" t="0" r="2540" b="7620"/>
            <wp:docPr id="557326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326353" name=""/>
                    <pic:cNvPicPr/>
                  </pic:nvPicPr>
                  <pic:blipFill>
                    <a:blip r:embed="rId13"/>
                    <a:stretch>
                      <a:fillRect/>
                    </a:stretch>
                  </pic:blipFill>
                  <pic:spPr>
                    <a:xfrm>
                      <a:off x="0" y="0"/>
                      <a:ext cx="5274310" cy="5840730"/>
                    </a:xfrm>
                    <a:prstGeom prst="rect">
                      <a:avLst/>
                    </a:prstGeom>
                  </pic:spPr>
                </pic:pic>
              </a:graphicData>
            </a:graphic>
          </wp:inline>
        </w:drawing>
      </w:r>
    </w:p>
    <w:p w14:paraId="45A21A73" w14:textId="354B840C" w:rsidR="0001012B" w:rsidRDefault="0001012B" w:rsidP="0001012B">
      <w:pPr>
        <w:pStyle w:val="Caption"/>
      </w:pPr>
      <w:bookmarkStart w:id="12" w:name="_Toc196479703"/>
      <w:r>
        <w:t xml:space="preserve">Figure </w:t>
      </w:r>
      <w:r>
        <w:fldChar w:fldCharType="begin"/>
      </w:r>
      <w:r>
        <w:instrText xml:space="preserve"> SEQ Figure \* ARABIC </w:instrText>
      </w:r>
      <w:r>
        <w:fldChar w:fldCharType="separate"/>
      </w:r>
      <w:r w:rsidR="00AC1CAC">
        <w:rPr>
          <w:noProof/>
        </w:rPr>
        <w:t>6</w:t>
      </w:r>
      <w:r>
        <w:fldChar w:fldCharType="end"/>
      </w:r>
      <w:r>
        <w:t>: The solution setup for the Rectangular Waveguide</w:t>
      </w:r>
      <w:bookmarkEnd w:id="12"/>
    </w:p>
    <w:p w14:paraId="47ADBF42" w14:textId="77777777" w:rsidR="0001012B" w:rsidRDefault="0001012B" w:rsidP="0001012B">
      <w:pPr>
        <w:keepNext/>
      </w:pPr>
      <w:r w:rsidRPr="0001012B">
        <w:lastRenderedPageBreak/>
        <w:drawing>
          <wp:inline distT="0" distB="0" distL="0" distR="0" wp14:anchorId="2B5653A2" wp14:editId="49FBD7DD">
            <wp:extent cx="5274310" cy="4517390"/>
            <wp:effectExtent l="0" t="0" r="2540" b="0"/>
            <wp:docPr id="1019992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92459" name=""/>
                    <pic:cNvPicPr/>
                  </pic:nvPicPr>
                  <pic:blipFill>
                    <a:blip r:embed="rId14"/>
                    <a:stretch>
                      <a:fillRect/>
                    </a:stretch>
                  </pic:blipFill>
                  <pic:spPr>
                    <a:xfrm>
                      <a:off x="0" y="0"/>
                      <a:ext cx="5274310" cy="4517390"/>
                    </a:xfrm>
                    <a:prstGeom prst="rect">
                      <a:avLst/>
                    </a:prstGeom>
                  </pic:spPr>
                </pic:pic>
              </a:graphicData>
            </a:graphic>
          </wp:inline>
        </w:drawing>
      </w:r>
    </w:p>
    <w:p w14:paraId="55ADED47" w14:textId="7B233D73" w:rsidR="0001012B" w:rsidRDefault="0001012B" w:rsidP="0001012B">
      <w:pPr>
        <w:pStyle w:val="Caption"/>
      </w:pPr>
      <w:bookmarkStart w:id="13" w:name="_Toc196479704"/>
      <w:r>
        <w:t xml:space="preserve">Figure </w:t>
      </w:r>
      <w:r>
        <w:fldChar w:fldCharType="begin"/>
      </w:r>
      <w:r>
        <w:instrText xml:space="preserve"> SEQ Figure \* ARABIC </w:instrText>
      </w:r>
      <w:r>
        <w:fldChar w:fldCharType="separate"/>
      </w:r>
      <w:r w:rsidR="00AC1CAC">
        <w:rPr>
          <w:noProof/>
        </w:rPr>
        <w:t>7</w:t>
      </w:r>
      <w:r>
        <w:fldChar w:fldCharType="end"/>
      </w:r>
      <w:r>
        <w:t>: The Frequency Sweep Setup for the Rectangular Waveguide</w:t>
      </w:r>
      <w:bookmarkEnd w:id="13"/>
    </w:p>
    <w:p w14:paraId="0A9787C5" w14:textId="4BD0DE8E" w:rsidR="0001012B" w:rsidRDefault="0001012B" w:rsidP="0001012B">
      <w:r>
        <w:t>Once the solution setup was complete, the simulation was validated and run, and the results analysed as discussed in Section 3.</w:t>
      </w:r>
    </w:p>
    <w:p w14:paraId="2933EC81" w14:textId="77777777" w:rsidR="0001012B" w:rsidRDefault="0001012B" w:rsidP="0001012B"/>
    <w:p w14:paraId="7A82888D" w14:textId="77777777" w:rsidR="0001012B" w:rsidRDefault="0001012B" w:rsidP="0001012B"/>
    <w:p w14:paraId="0ADE53EC" w14:textId="77777777" w:rsidR="0001012B" w:rsidRDefault="0001012B" w:rsidP="0001012B"/>
    <w:p w14:paraId="37267E72" w14:textId="77777777" w:rsidR="0001012B" w:rsidRDefault="0001012B" w:rsidP="0001012B"/>
    <w:p w14:paraId="1E87691E" w14:textId="77777777" w:rsidR="0001012B" w:rsidRDefault="0001012B" w:rsidP="0001012B"/>
    <w:p w14:paraId="492366F0" w14:textId="77777777" w:rsidR="0001012B" w:rsidRDefault="0001012B" w:rsidP="0001012B"/>
    <w:p w14:paraId="65645024" w14:textId="77777777" w:rsidR="0001012B" w:rsidRDefault="0001012B" w:rsidP="0001012B"/>
    <w:p w14:paraId="0583293F" w14:textId="77777777" w:rsidR="0001012B" w:rsidRDefault="0001012B" w:rsidP="0001012B"/>
    <w:p w14:paraId="6BAF9595" w14:textId="77777777" w:rsidR="0001012B" w:rsidRDefault="0001012B" w:rsidP="0001012B"/>
    <w:p w14:paraId="0C9D8291" w14:textId="452D9E15" w:rsidR="0001012B" w:rsidRPr="0001012B" w:rsidRDefault="0001012B" w:rsidP="0001012B">
      <w:pPr>
        <w:pStyle w:val="Heading3"/>
      </w:pPr>
      <w:bookmarkStart w:id="14" w:name="_Toc196479768"/>
      <w:r>
        <w:lastRenderedPageBreak/>
        <w:t>2.2 Dipole Antenna Method</w:t>
      </w:r>
      <w:bookmarkEnd w:id="14"/>
    </w:p>
    <w:p w14:paraId="0410CB60" w14:textId="05F995CA" w:rsidR="0001012B" w:rsidRDefault="00D17C23" w:rsidP="0001012B">
      <w:r>
        <w:t>The Dipole Antenna was designed to radiate at a wavelength of 211mm in line with the task briefing</w:t>
      </w:r>
      <w:sdt>
        <w:sdtPr>
          <w:id w:val="825479893"/>
          <w:citation/>
        </w:sdtPr>
        <w:sdtContent>
          <w:r>
            <w:fldChar w:fldCharType="begin"/>
          </w:r>
          <w:r>
            <w:instrText xml:space="preserve"> CITATION UWT25 \l 2057 </w:instrText>
          </w:r>
          <w:r>
            <w:fldChar w:fldCharType="separate"/>
          </w:r>
          <w:r w:rsidR="009D097A">
            <w:rPr>
              <w:noProof/>
            </w:rPr>
            <w:t xml:space="preserve"> </w:t>
          </w:r>
          <w:r w:rsidR="009D097A" w:rsidRPr="009D097A">
            <w:rPr>
              <w:noProof/>
            </w:rPr>
            <w:t>[6]</w:t>
          </w:r>
          <w:r>
            <w:fldChar w:fldCharType="end"/>
          </w:r>
        </w:sdtContent>
      </w:sdt>
      <w:r>
        <w:t xml:space="preserve">. This allows the required length of the </w:t>
      </w:r>
      <w:r w:rsidR="002742D2">
        <w:t>halfwave dipole antenna to be calculated using the equation below</w:t>
      </w:r>
    </w:p>
    <w:p w14:paraId="1B5AFEAF" w14:textId="77777777" w:rsidR="002742D2" w:rsidRPr="002742D2" w:rsidRDefault="002742D2" w:rsidP="002742D2">
      <w:pPr>
        <w:keepNext/>
      </w:pPr>
      <m:oMathPara>
        <m:oMathParaPr>
          <m:jc m:val="left"/>
        </m:oMathParaPr>
        <m:oMath>
          <m:r>
            <w:rPr>
              <w:rFonts w:ascii="Cambria Math" w:hAnsi="Cambria Math"/>
            </w:rPr>
            <m:t xml:space="preserve">L= </m:t>
          </m:r>
          <m:f>
            <m:fPr>
              <m:ctrlPr>
                <w:rPr>
                  <w:rFonts w:ascii="Cambria Math" w:hAnsi="Cambria Math"/>
                  <w:i/>
                </w:rPr>
              </m:ctrlPr>
            </m:fPr>
            <m:num>
              <m:r>
                <w:rPr>
                  <w:rFonts w:ascii="Cambria Math" w:hAnsi="Cambria Math"/>
                </w:rPr>
                <m:t>λ</m:t>
              </m:r>
            </m:num>
            <m:den>
              <m:r>
                <w:rPr>
                  <w:rFonts w:ascii="Cambria Math" w:hAnsi="Cambria Math"/>
                </w:rPr>
                <m:t>2</m:t>
              </m:r>
            </m:den>
          </m:f>
          <m:r>
            <w:rPr>
              <w:rFonts w:ascii="Cambria Math" w:hAnsi="Cambria Math"/>
            </w:rPr>
            <m:t>, where λ is the wavelength and L is the length of the antenna</m:t>
          </m:r>
        </m:oMath>
      </m:oMathPara>
    </w:p>
    <w:p w14:paraId="678DC63A" w14:textId="71176007" w:rsidR="002742D2" w:rsidRDefault="002742D2" w:rsidP="002742D2">
      <w:pPr>
        <w:pStyle w:val="Caption"/>
      </w:pPr>
      <w:bookmarkStart w:id="15" w:name="_Toc196479746"/>
      <w:r>
        <w:t xml:space="preserve">Equation </w:t>
      </w:r>
      <w:r>
        <w:fldChar w:fldCharType="begin"/>
      </w:r>
      <w:r>
        <w:instrText xml:space="preserve"> SEQ Equation \* ARABIC </w:instrText>
      </w:r>
      <w:r>
        <w:fldChar w:fldCharType="separate"/>
      </w:r>
      <w:r>
        <w:rPr>
          <w:noProof/>
        </w:rPr>
        <w:t>1</w:t>
      </w:r>
      <w:r>
        <w:fldChar w:fldCharType="end"/>
      </w:r>
      <w:r>
        <w:t>: The Equation for the Length of a Half-Wave Dipole Antenna</w:t>
      </w:r>
      <w:sdt>
        <w:sdtPr>
          <w:id w:val="-45618416"/>
          <w:citation/>
        </w:sdtPr>
        <w:sdtContent>
          <w:r>
            <w:fldChar w:fldCharType="begin"/>
          </w:r>
          <w:r>
            <w:instrText xml:space="preserve"> CITATION Dha251 \l 2057 </w:instrText>
          </w:r>
          <w:r>
            <w:fldChar w:fldCharType="separate"/>
          </w:r>
          <w:r w:rsidR="009D097A">
            <w:rPr>
              <w:noProof/>
            </w:rPr>
            <w:t xml:space="preserve"> </w:t>
          </w:r>
          <w:r w:rsidR="009D097A" w:rsidRPr="009D097A">
            <w:rPr>
              <w:noProof/>
            </w:rPr>
            <w:t>[3]</w:t>
          </w:r>
          <w:r>
            <w:fldChar w:fldCharType="end"/>
          </w:r>
        </w:sdtContent>
      </w:sdt>
      <w:bookmarkEnd w:id="15"/>
    </w:p>
    <w:p w14:paraId="7558587C" w14:textId="69FBABE4" w:rsidR="002742D2" w:rsidRDefault="002742D2" w:rsidP="002742D2">
      <w:r>
        <w:t>Thus, the length of the dipole antenna can be expressed as:</w:t>
      </w:r>
    </w:p>
    <w:p w14:paraId="53E9568B" w14:textId="77777777" w:rsidR="002742D2" w:rsidRPr="002742D2" w:rsidRDefault="002742D2" w:rsidP="002742D2">
      <w:pPr>
        <w:keepNext/>
      </w:pPr>
      <m:oMathPara>
        <m:oMathParaPr>
          <m:jc m:val="left"/>
        </m:oMathParaPr>
        <m:oMath>
          <m:r>
            <w:rPr>
              <w:rFonts w:ascii="Cambria Math" w:hAnsi="Cambria Math"/>
            </w:rPr>
            <m:t xml:space="preserve">L= </m:t>
          </m:r>
          <m:f>
            <m:fPr>
              <m:ctrlPr>
                <w:rPr>
                  <w:rFonts w:ascii="Cambria Math" w:hAnsi="Cambria Math"/>
                  <w:i/>
                </w:rPr>
              </m:ctrlPr>
            </m:fPr>
            <m:num>
              <m:r>
                <w:rPr>
                  <w:rFonts w:ascii="Cambria Math" w:hAnsi="Cambria Math"/>
                </w:rPr>
                <m:t>211</m:t>
              </m:r>
            </m:num>
            <m:den>
              <m:r>
                <w:rPr>
                  <w:rFonts w:ascii="Cambria Math" w:hAnsi="Cambria Math"/>
                </w:rPr>
                <m:t>2</m:t>
              </m:r>
            </m:den>
          </m:f>
          <m:r>
            <w:rPr>
              <w:rFonts w:ascii="Cambria Math" w:hAnsi="Cambria Math"/>
            </w:rPr>
            <m:t>=105.5mm</m:t>
          </m:r>
        </m:oMath>
      </m:oMathPara>
    </w:p>
    <w:p w14:paraId="1287FC4F" w14:textId="3544B8B9" w:rsidR="002742D2" w:rsidRPr="002742D2" w:rsidRDefault="002742D2" w:rsidP="002742D2">
      <w:pPr>
        <w:pStyle w:val="Caption"/>
      </w:pPr>
      <w:bookmarkStart w:id="16" w:name="_Toc196479747"/>
      <w:r>
        <w:t xml:space="preserve">Equation </w:t>
      </w:r>
      <w:r>
        <w:fldChar w:fldCharType="begin"/>
      </w:r>
      <w:r>
        <w:instrText xml:space="preserve"> SEQ Equation \* ARABIC </w:instrText>
      </w:r>
      <w:r>
        <w:fldChar w:fldCharType="separate"/>
      </w:r>
      <w:r>
        <w:rPr>
          <w:noProof/>
        </w:rPr>
        <w:t>2</w:t>
      </w:r>
      <w:r>
        <w:fldChar w:fldCharType="end"/>
      </w:r>
      <w:r>
        <w:t>: Calculation of the Length of the Simulated Dipole Antenna</w:t>
      </w:r>
      <w:bookmarkEnd w:id="16"/>
    </w:p>
    <w:p w14:paraId="0769FD86" w14:textId="0792D42F" w:rsidR="002742D2" w:rsidRDefault="002742D2" w:rsidP="0001012B">
      <w:pPr>
        <w:rPr>
          <w:rFonts w:eastAsiaTheme="minorEastAsia"/>
        </w:rPr>
      </w:pPr>
      <w:r>
        <w:rPr>
          <w:rFonts w:eastAsiaTheme="minorEastAsia"/>
        </w:rPr>
        <w:t>Then, using the equation for frequency, given below, the expected operating frequency of the antenna can be calculated.</w:t>
      </w:r>
    </w:p>
    <w:p w14:paraId="286FAF35" w14:textId="77777777" w:rsidR="002742D2" w:rsidRDefault="002742D2" w:rsidP="002742D2">
      <w:pPr>
        <w:keepNext/>
      </w:pPr>
      <m:oMathPara>
        <m:oMath>
          <m:r>
            <w:rPr>
              <w:rFonts w:ascii="Cambria Math" w:eastAsiaTheme="minorEastAsia" w:hAnsi="Cambria Math"/>
            </w:rPr>
            <m:t xml:space="preserve">f= </m:t>
          </m:r>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λ</m:t>
              </m:r>
            </m:den>
          </m:f>
          <m:r>
            <w:rPr>
              <w:rFonts w:ascii="Cambria Math" w:eastAsiaTheme="minorEastAsia" w:hAnsi="Cambria Math"/>
            </w:rPr>
            <m:t xml:space="preserve"> , where f is the frequency, c is the speed of light, and λ is the wavelength</m:t>
          </m:r>
        </m:oMath>
      </m:oMathPara>
    </w:p>
    <w:p w14:paraId="637116DA" w14:textId="1862B4C3" w:rsidR="002742D2" w:rsidRDefault="002742D2" w:rsidP="002742D2">
      <w:pPr>
        <w:pStyle w:val="Caption"/>
      </w:pPr>
      <w:bookmarkStart w:id="17" w:name="_Toc196479748"/>
      <w:r>
        <w:t xml:space="preserve">Equation </w:t>
      </w:r>
      <w:r>
        <w:fldChar w:fldCharType="begin"/>
      </w:r>
      <w:r>
        <w:instrText xml:space="preserve"> SEQ Equation \* ARABIC </w:instrText>
      </w:r>
      <w:r>
        <w:fldChar w:fldCharType="separate"/>
      </w:r>
      <w:r>
        <w:rPr>
          <w:noProof/>
        </w:rPr>
        <w:t>3</w:t>
      </w:r>
      <w:r>
        <w:fldChar w:fldCharType="end"/>
      </w:r>
      <w:r>
        <w:t xml:space="preserve">: The Equation for the Frequency of a Wave based on its Wavelength </w:t>
      </w:r>
      <w:sdt>
        <w:sdtPr>
          <w:id w:val="-1664770683"/>
          <w:citation/>
        </w:sdtPr>
        <w:sdtContent>
          <w:r>
            <w:fldChar w:fldCharType="begin"/>
          </w:r>
          <w:r>
            <w:instrText xml:space="preserve"> CITATION Dha251 \l 2057 </w:instrText>
          </w:r>
          <w:r>
            <w:fldChar w:fldCharType="separate"/>
          </w:r>
          <w:r w:rsidR="009D097A" w:rsidRPr="009D097A">
            <w:rPr>
              <w:noProof/>
            </w:rPr>
            <w:t>[3]</w:t>
          </w:r>
          <w:r>
            <w:fldChar w:fldCharType="end"/>
          </w:r>
        </w:sdtContent>
      </w:sdt>
      <w:bookmarkEnd w:id="17"/>
    </w:p>
    <w:p w14:paraId="20EBF30A" w14:textId="77777777" w:rsidR="002742D2" w:rsidRPr="002742D2" w:rsidRDefault="002742D2" w:rsidP="002742D2">
      <w:pPr>
        <w:keepNext/>
      </w:pPr>
      <m:oMathPara>
        <m:oMathParaPr>
          <m:jc m:val="left"/>
        </m:oMathParaPr>
        <m:oMath>
          <m:r>
            <w:rPr>
              <w:rFonts w:ascii="Cambria Math" w:hAnsi="Cambria Math"/>
            </w:rPr>
            <m:t xml:space="preserve">f= </m:t>
          </m:r>
          <m:f>
            <m:fPr>
              <m:ctrlPr>
                <w:rPr>
                  <w:rFonts w:ascii="Cambria Math" w:hAnsi="Cambria Math"/>
                  <w:i/>
                </w:rPr>
              </m:ctrlPr>
            </m:fPr>
            <m:num>
              <m:r>
                <w:rPr>
                  <w:rFonts w:ascii="Cambria Math" w:hAnsi="Cambria Math"/>
                </w:rPr>
                <m:t>3×1</m:t>
              </m:r>
              <m:sSup>
                <m:sSupPr>
                  <m:ctrlPr>
                    <w:rPr>
                      <w:rFonts w:ascii="Cambria Math" w:hAnsi="Cambria Math"/>
                      <w:i/>
                    </w:rPr>
                  </m:ctrlPr>
                </m:sSupPr>
                <m:e>
                  <m:r>
                    <w:rPr>
                      <w:rFonts w:ascii="Cambria Math" w:hAnsi="Cambria Math"/>
                    </w:rPr>
                    <m:t>0</m:t>
                  </m:r>
                </m:e>
                <m:sup>
                  <m:r>
                    <w:rPr>
                      <w:rFonts w:ascii="Cambria Math" w:hAnsi="Cambria Math"/>
                    </w:rPr>
                    <m:t>8</m:t>
                  </m:r>
                </m:sup>
              </m:sSup>
            </m:num>
            <m:den>
              <m:r>
                <w:rPr>
                  <w:rFonts w:ascii="Cambria Math" w:hAnsi="Cambria Math"/>
                </w:rPr>
                <m:t>0.211</m:t>
              </m:r>
            </m:den>
          </m:f>
          <m:r>
            <w:rPr>
              <w:rFonts w:ascii="Cambria Math" w:hAnsi="Cambria Math"/>
            </w:rPr>
            <m:t>=1.42GHz</m:t>
          </m:r>
        </m:oMath>
      </m:oMathPara>
    </w:p>
    <w:p w14:paraId="63114F91" w14:textId="0894DF8C" w:rsidR="002742D2" w:rsidRDefault="002742D2" w:rsidP="002742D2">
      <w:pPr>
        <w:pStyle w:val="Caption"/>
      </w:pPr>
      <w:bookmarkStart w:id="18" w:name="_Toc196479749"/>
      <w:r>
        <w:t xml:space="preserve">Equation </w:t>
      </w:r>
      <w:r>
        <w:fldChar w:fldCharType="begin"/>
      </w:r>
      <w:r>
        <w:instrText xml:space="preserve"> SEQ Equation \* ARABIC </w:instrText>
      </w:r>
      <w:r>
        <w:fldChar w:fldCharType="separate"/>
      </w:r>
      <w:r>
        <w:rPr>
          <w:noProof/>
        </w:rPr>
        <w:t>4</w:t>
      </w:r>
      <w:r>
        <w:fldChar w:fldCharType="end"/>
      </w:r>
      <w:r>
        <w:t>: Calculation of the Theoretical Operating Frequency of the Simulated Dipole Antenna</w:t>
      </w:r>
      <w:bookmarkEnd w:id="18"/>
    </w:p>
    <w:p w14:paraId="7A6DD346" w14:textId="0E362F44" w:rsidR="002742D2" w:rsidRDefault="007565A4" w:rsidP="002742D2">
      <w:r>
        <w:t xml:space="preserve">Once HFSS had been configured in line with the method in </w:t>
      </w:r>
      <w:sdt>
        <w:sdtPr>
          <w:id w:val="977333412"/>
          <w:citation/>
        </w:sdtPr>
        <w:sdtContent>
          <w:r>
            <w:fldChar w:fldCharType="begin"/>
          </w:r>
          <w:r>
            <w:instrText xml:space="preserve"> CITATION Dha1 \l 2057 </w:instrText>
          </w:r>
          <w:r>
            <w:fldChar w:fldCharType="separate"/>
          </w:r>
          <w:r w:rsidR="009D097A" w:rsidRPr="009D097A">
            <w:rPr>
              <w:noProof/>
            </w:rPr>
            <w:t>[7]</w:t>
          </w:r>
          <w:r>
            <w:fldChar w:fldCharType="end"/>
          </w:r>
        </w:sdtContent>
      </w:sdt>
      <w:r>
        <w:t>, the following steps were carried out.</w:t>
      </w:r>
    </w:p>
    <w:p w14:paraId="67F4BCFE" w14:textId="607EE58B" w:rsidR="007565A4" w:rsidRDefault="007565A4" w:rsidP="002742D2">
      <w:r>
        <w:t xml:space="preserve">First, a cylinder was created with a radius of 1mm and a length of 105.5mm, centred on the co-ordinates (0,0,52.75) and assigned the material PEC. </w:t>
      </w:r>
    </w:p>
    <w:p w14:paraId="72503260" w14:textId="77777777" w:rsidR="007565A4" w:rsidRDefault="007565A4" w:rsidP="007565A4">
      <w:pPr>
        <w:keepNext/>
      </w:pPr>
      <w:r w:rsidRPr="007565A4">
        <w:drawing>
          <wp:inline distT="0" distB="0" distL="0" distR="0" wp14:anchorId="3F47F264" wp14:editId="46F1B927">
            <wp:extent cx="5274310" cy="1872615"/>
            <wp:effectExtent l="0" t="0" r="2540" b="0"/>
            <wp:docPr id="10661579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57955" name="Picture 1" descr="A screenshot of a computer&#10;&#10;AI-generated content may be incorrect."/>
                    <pic:cNvPicPr/>
                  </pic:nvPicPr>
                  <pic:blipFill>
                    <a:blip r:embed="rId15"/>
                    <a:stretch>
                      <a:fillRect/>
                    </a:stretch>
                  </pic:blipFill>
                  <pic:spPr>
                    <a:xfrm>
                      <a:off x="0" y="0"/>
                      <a:ext cx="5274310" cy="1872615"/>
                    </a:xfrm>
                    <a:prstGeom prst="rect">
                      <a:avLst/>
                    </a:prstGeom>
                  </pic:spPr>
                </pic:pic>
              </a:graphicData>
            </a:graphic>
          </wp:inline>
        </w:drawing>
      </w:r>
    </w:p>
    <w:p w14:paraId="4826D1FA" w14:textId="0E7A3805" w:rsidR="007565A4" w:rsidRPr="002742D2" w:rsidRDefault="007565A4" w:rsidP="007565A4">
      <w:pPr>
        <w:pStyle w:val="Caption"/>
      </w:pPr>
      <w:bookmarkStart w:id="19" w:name="_Toc196479705"/>
      <w:r>
        <w:t xml:space="preserve">Figure </w:t>
      </w:r>
      <w:r>
        <w:fldChar w:fldCharType="begin"/>
      </w:r>
      <w:r>
        <w:instrText xml:space="preserve"> SEQ Figure \* ARABIC </w:instrText>
      </w:r>
      <w:r>
        <w:fldChar w:fldCharType="separate"/>
      </w:r>
      <w:r w:rsidR="00AC1CAC">
        <w:rPr>
          <w:noProof/>
        </w:rPr>
        <w:t>8</w:t>
      </w:r>
      <w:r>
        <w:fldChar w:fldCharType="end"/>
      </w:r>
      <w:r>
        <w:t>: The cylinder Characteristics used to create the dipole antenna</w:t>
      </w:r>
      <w:bookmarkEnd w:id="19"/>
    </w:p>
    <w:p w14:paraId="7A36335B" w14:textId="77777777" w:rsidR="00921007" w:rsidRDefault="00921007" w:rsidP="00921007"/>
    <w:p w14:paraId="09744A52" w14:textId="7E38607E" w:rsidR="007565A4" w:rsidRDefault="007565A4" w:rsidP="00921007">
      <w:r>
        <w:lastRenderedPageBreak/>
        <w:t>Next, the cylinder was copied and pasted to create a second cylinder, and its dimensions were changed to be a radius of 1mmm, and a length of 1mm, placed at the centre of the dipole cylinder. This smaller cylinder’s material was then set to ‘vacuum’.</w:t>
      </w:r>
    </w:p>
    <w:p w14:paraId="07930520" w14:textId="4409C685" w:rsidR="007565A4" w:rsidRDefault="007565A4" w:rsidP="00921007">
      <w:r>
        <w:t>Using the Boolean function in HFSS, th</w:t>
      </w:r>
      <w:r w:rsidR="001F7147">
        <w:t xml:space="preserve">is smaller cylinder was subtracted from the main dipole to create a 1mm gap in the centre. This gap was then </w:t>
      </w:r>
      <w:proofErr w:type="gramStart"/>
      <w:r w:rsidR="001F7147">
        <w:t>selected</w:t>
      </w:r>
      <w:proofErr w:type="gramEnd"/>
      <w:r w:rsidR="001F7147">
        <w:t xml:space="preserve"> and a lump port was created in the YZ plane. </w:t>
      </w:r>
    </w:p>
    <w:p w14:paraId="56811DA7" w14:textId="77777777" w:rsidR="001F7147" w:rsidRDefault="001F7147" w:rsidP="001F7147">
      <w:pPr>
        <w:keepNext/>
      </w:pPr>
      <w:r w:rsidRPr="001F7147">
        <w:drawing>
          <wp:inline distT="0" distB="0" distL="0" distR="0" wp14:anchorId="30EAAE2B" wp14:editId="287A7FFE">
            <wp:extent cx="5274310" cy="3359785"/>
            <wp:effectExtent l="0" t="0" r="2540" b="0"/>
            <wp:docPr id="1942579660"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579660" name="Picture 1" descr="A computer screen shot of a diagram&#10;&#10;AI-generated content may be incorrect."/>
                    <pic:cNvPicPr/>
                  </pic:nvPicPr>
                  <pic:blipFill>
                    <a:blip r:embed="rId16"/>
                    <a:stretch>
                      <a:fillRect/>
                    </a:stretch>
                  </pic:blipFill>
                  <pic:spPr>
                    <a:xfrm>
                      <a:off x="0" y="0"/>
                      <a:ext cx="5274310" cy="3359785"/>
                    </a:xfrm>
                    <a:prstGeom prst="rect">
                      <a:avLst/>
                    </a:prstGeom>
                  </pic:spPr>
                </pic:pic>
              </a:graphicData>
            </a:graphic>
          </wp:inline>
        </w:drawing>
      </w:r>
    </w:p>
    <w:p w14:paraId="31326672" w14:textId="4DA1298A" w:rsidR="001F7147" w:rsidRDefault="001F7147" w:rsidP="001F7147">
      <w:pPr>
        <w:pStyle w:val="Caption"/>
      </w:pPr>
      <w:bookmarkStart w:id="20" w:name="_Toc196479706"/>
      <w:r>
        <w:t xml:space="preserve">Figure </w:t>
      </w:r>
      <w:r>
        <w:fldChar w:fldCharType="begin"/>
      </w:r>
      <w:r>
        <w:instrText xml:space="preserve"> SEQ Figure \* ARABIC </w:instrText>
      </w:r>
      <w:r>
        <w:fldChar w:fldCharType="separate"/>
      </w:r>
      <w:r w:rsidR="00AC1CAC">
        <w:rPr>
          <w:noProof/>
        </w:rPr>
        <w:t>9</w:t>
      </w:r>
      <w:r>
        <w:fldChar w:fldCharType="end"/>
      </w:r>
      <w:r>
        <w:t>: The Lumped Port shown in the gap of the Dipole Antenna</w:t>
      </w:r>
      <w:bookmarkEnd w:id="20"/>
    </w:p>
    <w:p w14:paraId="4ACCE24C" w14:textId="64ECEBB6" w:rsidR="001F7147" w:rsidRDefault="001F7147" w:rsidP="001F7147">
      <w:r>
        <w:t>Next, an excitation was assigned to this port with an integration line running from bottom to top.</w:t>
      </w:r>
    </w:p>
    <w:p w14:paraId="7C07D4A2" w14:textId="77777777" w:rsidR="001F7147" w:rsidRDefault="001F7147" w:rsidP="001F7147">
      <w:pPr>
        <w:keepNext/>
      </w:pPr>
      <w:r w:rsidRPr="001F7147">
        <w:lastRenderedPageBreak/>
        <w:drawing>
          <wp:inline distT="0" distB="0" distL="0" distR="0" wp14:anchorId="4EE0C7F8" wp14:editId="17321758">
            <wp:extent cx="5274310" cy="3319780"/>
            <wp:effectExtent l="0" t="0" r="2540" b="0"/>
            <wp:docPr id="1480343766" name="Picture 1"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343766" name="Picture 1" descr="A screenshot of a computer generated image&#10;&#10;AI-generated content may be incorrect."/>
                    <pic:cNvPicPr/>
                  </pic:nvPicPr>
                  <pic:blipFill>
                    <a:blip r:embed="rId17"/>
                    <a:stretch>
                      <a:fillRect/>
                    </a:stretch>
                  </pic:blipFill>
                  <pic:spPr>
                    <a:xfrm>
                      <a:off x="0" y="0"/>
                      <a:ext cx="5274310" cy="3319780"/>
                    </a:xfrm>
                    <a:prstGeom prst="rect">
                      <a:avLst/>
                    </a:prstGeom>
                  </pic:spPr>
                </pic:pic>
              </a:graphicData>
            </a:graphic>
          </wp:inline>
        </w:drawing>
      </w:r>
    </w:p>
    <w:p w14:paraId="6AAB859F" w14:textId="3E3D8688" w:rsidR="001F7147" w:rsidRDefault="001F7147" w:rsidP="001F7147">
      <w:pPr>
        <w:pStyle w:val="Caption"/>
      </w:pPr>
      <w:bookmarkStart w:id="21" w:name="_Toc196479707"/>
      <w:r>
        <w:t xml:space="preserve">Figure </w:t>
      </w:r>
      <w:r>
        <w:fldChar w:fldCharType="begin"/>
      </w:r>
      <w:r>
        <w:instrText xml:space="preserve"> SEQ Figure \* ARABIC </w:instrText>
      </w:r>
      <w:r>
        <w:fldChar w:fldCharType="separate"/>
      </w:r>
      <w:r w:rsidR="00AC1CAC">
        <w:rPr>
          <w:noProof/>
        </w:rPr>
        <w:t>10</w:t>
      </w:r>
      <w:r>
        <w:fldChar w:fldCharType="end"/>
      </w:r>
      <w:r>
        <w:t>: The Excitation for the Dipole</w:t>
      </w:r>
      <w:bookmarkEnd w:id="21"/>
    </w:p>
    <w:p w14:paraId="587B1F7F" w14:textId="77777777" w:rsidR="001F7147" w:rsidRDefault="001F7147" w:rsidP="001F7147">
      <w:pPr>
        <w:keepNext/>
      </w:pPr>
      <w:r>
        <w:t xml:space="preserve">Next, an open region was created, with an operating frequency set at 1GHz. </w:t>
      </w:r>
      <w:r w:rsidRPr="001F7147">
        <w:drawing>
          <wp:inline distT="0" distB="0" distL="0" distR="0" wp14:anchorId="6A90664F" wp14:editId="70F23C99">
            <wp:extent cx="5274310" cy="3333115"/>
            <wp:effectExtent l="0" t="0" r="2540" b="635"/>
            <wp:docPr id="292606614" name="Picture 1" descr="A red rectangular object with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06614" name="Picture 1" descr="A red rectangular object with lines and arrows&#10;&#10;AI-generated content may be incorrect."/>
                    <pic:cNvPicPr/>
                  </pic:nvPicPr>
                  <pic:blipFill>
                    <a:blip r:embed="rId18"/>
                    <a:stretch>
                      <a:fillRect/>
                    </a:stretch>
                  </pic:blipFill>
                  <pic:spPr>
                    <a:xfrm>
                      <a:off x="0" y="0"/>
                      <a:ext cx="5274310" cy="3333115"/>
                    </a:xfrm>
                    <a:prstGeom prst="rect">
                      <a:avLst/>
                    </a:prstGeom>
                  </pic:spPr>
                </pic:pic>
              </a:graphicData>
            </a:graphic>
          </wp:inline>
        </w:drawing>
      </w:r>
    </w:p>
    <w:p w14:paraId="20D37E30" w14:textId="79A9D394" w:rsidR="001F7147" w:rsidRDefault="001F7147" w:rsidP="001F7147">
      <w:pPr>
        <w:pStyle w:val="Caption"/>
      </w:pPr>
      <w:bookmarkStart w:id="22" w:name="_Toc196479708"/>
      <w:r>
        <w:t xml:space="preserve">Figure </w:t>
      </w:r>
      <w:r>
        <w:fldChar w:fldCharType="begin"/>
      </w:r>
      <w:r>
        <w:instrText xml:space="preserve"> SEQ Figure \* ARABIC </w:instrText>
      </w:r>
      <w:r>
        <w:fldChar w:fldCharType="separate"/>
      </w:r>
      <w:r w:rsidR="00AC1CAC">
        <w:rPr>
          <w:noProof/>
        </w:rPr>
        <w:t>11</w:t>
      </w:r>
      <w:r>
        <w:fldChar w:fldCharType="end"/>
      </w:r>
      <w:r>
        <w:t>: The Open Region and its boundaries for the Dipole Analysis</w:t>
      </w:r>
      <w:bookmarkEnd w:id="22"/>
    </w:p>
    <w:p w14:paraId="01E0C286" w14:textId="77777777" w:rsidR="001F7147" w:rsidRDefault="001F7147" w:rsidP="001F7147"/>
    <w:p w14:paraId="78E81B04" w14:textId="77777777" w:rsidR="001F7147" w:rsidRDefault="001F7147" w:rsidP="001F7147"/>
    <w:p w14:paraId="60668478" w14:textId="77777777" w:rsidR="001F7147" w:rsidRDefault="001F7147" w:rsidP="001F7147"/>
    <w:p w14:paraId="649B7C19" w14:textId="0157E128" w:rsidR="001F7147" w:rsidRDefault="001F7147" w:rsidP="001F7147">
      <w:r>
        <w:lastRenderedPageBreak/>
        <w:t>Once this was completed, the solution was set up with the parameters shown below.</w:t>
      </w:r>
    </w:p>
    <w:p w14:paraId="69E40CCD" w14:textId="77777777" w:rsidR="001F7147" w:rsidRDefault="001F7147" w:rsidP="001F7147">
      <w:pPr>
        <w:keepNext/>
      </w:pPr>
      <w:r w:rsidRPr="001F7147">
        <w:drawing>
          <wp:inline distT="0" distB="0" distL="0" distR="0" wp14:anchorId="540F20FA" wp14:editId="770B4845">
            <wp:extent cx="5274310" cy="5836920"/>
            <wp:effectExtent l="0" t="0" r="2540" b="0"/>
            <wp:docPr id="20207191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19129" name="Picture 1" descr="A screenshot of a computer&#10;&#10;AI-generated content may be incorrect."/>
                    <pic:cNvPicPr/>
                  </pic:nvPicPr>
                  <pic:blipFill>
                    <a:blip r:embed="rId19"/>
                    <a:stretch>
                      <a:fillRect/>
                    </a:stretch>
                  </pic:blipFill>
                  <pic:spPr>
                    <a:xfrm>
                      <a:off x="0" y="0"/>
                      <a:ext cx="5274310" cy="5836920"/>
                    </a:xfrm>
                    <a:prstGeom prst="rect">
                      <a:avLst/>
                    </a:prstGeom>
                  </pic:spPr>
                </pic:pic>
              </a:graphicData>
            </a:graphic>
          </wp:inline>
        </w:drawing>
      </w:r>
    </w:p>
    <w:p w14:paraId="064946EE" w14:textId="2B67782E" w:rsidR="001F7147" w:rsidRDefault="001F7147" w:rsidP="001F7147">
      <w:pPr>
        <w:pStyle w:val="Caption"/>
      </w:pPr>
      <w:bookmarkStart w:id="23" w:name="_Toc196479709"/>
      <w:r>
        <w:t xml:space="preserve">Figure </w:t>
      </w:r>
      <w:r>
        <w:fldChar w:fldCharType="begin"/>
      </w:r>
      <w:r>
        <w:instrText xml:space="preserve"> SEQ Figure \* ARABIC </w:instrText>
      </w:r>
      <w:r>
        <w:fldChar w:fldCharType="separate"/>
      </w:r>
      <w:r w:rsidR="00AC1CAC">
        <w:rPr>
          <w:noProof/>
        </w:rPr>
        <w:t>12</w:t>
      </w:r>
      <w:r>
        <w:fldChar w:fldCharType="end"/>
      </w:r>
      <w:r>
        <w:t>: The Solution Setup for the Dipole Simulation</w:t>
      </w:r>
      <w:bookmarkEnd w:id="23"/>
    </w:p>
    <w:p w14:paraId="076A010C" w14:textId="77777777" w:rsidR="001F7147" w:rsidRDefault="001F7147" w:rsidP="001F7147">
      <w:pPr>
        <w:keepNext/>
      </w:pPr>
      <w:r w:rsidRPr="001F7147">
        <w:lastRenderedPageBreak/>
        <w:drawing>
          <wp:inline distT="0" distB="0" distL="0" distR="0" wp14:anchorId="120B2AB9" wp14:editId="7CAF9362">
            <wp:extent cx="5274310" cy="4475480"/>
            <wp:effectExtent l="0" t="0" r="2540" b="1270"/>
            <wp:docPr id="20008325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832573" name="Picture 1" descr="A screenshot of a computer&#10;&#10;AI-generated content may be incorrect."/>
                    <pic:cNvPicPr/>
                  </pic:nvPicPr>
                  <pic:blipFill>
                    <a:blip r:embed="rId20"/>
                    <a:stretch>
                      <a:fillRect/>
                    </a:stretch>
                  </pic:blipFill>
                  <pic:spPr>
                    <a:xfrm>
                      <a:off x="0" y="0"/>
                      <a:ext cx="5274310" cy="4475480"/>
                    </a:xfrm>
                    <a:prstGeom prst="rect">
                      <a:avLst/>
                    </a:prstGeom>
                  </pic:spPr>
                </pic:pic>
              </a:graphicData>
            </a:graphic>
          </wp:inline>
        </w:drawing>
      </w:r>
    </w:p>
    <w:p w14:paraId="0BD9D74F" w14:textId="7AE0EBD6" w:rsidR="001F7147" w:rsidRDefault="001F7147" w:rsidP="001F7147">
      <w:pPr>
        <w:pStyle w:val="Caption"/>
      </w:pPr>
      <w:bookmarkStart w:id="24" w:name="_Toc196479710"/>
      <w:r>
        <w:t xml:space="preserve">Figure </w:t>
      </w:r>
      <w:r>
        <w:fldChar w:fldCharType="begin"/>
      </w:r>
      <w:r>
        <w:instrText xml:space="preserve"> SEQ Figure \* ARABIC </w:instrText>
      </w:r>
      <w:r>
        <w:fldChar w:fldCharType="separate"/>
      </w:r>
      <w:r w:rsidR="00AC1CAC">
        <w:rPr>
          <w:noProof/>
        </w:rPr>
        <w:t>13</w:t>
      </w:r>
      <w:r>
        <w:fldChar w:fldCharType="end"/>
      </w:r>
      <w:r>
        <w:t>: The Solution Sweep Setup for the Dipole Simulation</w:t>
      </w:r>
      <w:bookmarkEnd w:id="24"/>
    </w:p>
    <w:p w14:paraId="4067E8F3" w14:textId="0C2B7646" w:rsidR="001F7147" w:rsidRPr="001F7147" w:rsidRDefault="001F7147" w:rsidP="001F7147">
      <w:r>
        <w:t>When the solution was set up and validated, the simulation was run, producing the results shown in Section 3.2.</w:t>
      </w:r>
    </w:p>
    <w:p w14:paraId="6EA3AD38" w14:textId="77777777" w:rsidR="00921007" w:rsidRDefault="00921007" w:rsidP="00921007"/>
    <w:p w14:paraId="62D64567" w14:textId="77777777" w:rsidR="00921007" w:rsidRDefault="00921007" w:rsidP="00921007"/>
    <w:p w14:paraId="6D52084B" w14:textId="77777777" w:rsidR="00921007" w:rsidRDefault="00921007" w:rsidP="00921007"/>
    <w:p w14:paraId="668FFDE0" w14:textId="77777777" w:rsidR="00921007" w:rsidRDefault="00921007" w:rsidP="00921007"/>
    <w:p w14:paraId="77348D71" w14:textId="77777777" w:rsidR="00921007" w:rsidRDefault="00921007" w:rsidP="00921007"/>
    <w:p w14:paraId="7CD4E27B" w14:textId="77777777" w:rsidR="00921007" w:rsidRDefault="00921007" w:rsidP="00921007"/>
    <w:p w14:paraId="68864552" w14:textId="77777777" w:rsidR="00921007" w:rsidRDefault="00921007" w:rsidP="00921007"/>
    <w:p w14:paraId="5EEC5298" w14:textId="77777777" w:rsidR="00921007" w:rsidRDefault="00921007" w:rsidP="00921007"/>
    <w:p w14:paraId="718F4981" w14:textId="77777777" w:rsidR="00921007" w:rsidRDefault="00921007" w:rsidP="00921007"/>
    <w:p w14:paraId="641C5636" w14:textId="66583ABE" w:rsidR="00921007" w:rsidRDefault="00921007" w:rsidP="00921007">
      <w:pPr>
        <w:pStyle w:val="Heading1"/>
      </w:pPr>
      <w:bookmarkStart w:id="25" w:name="_Toc196479769"/>
      <w:r>
        <w:lastRenderedPageBreak/>
        <w:t>3 Results</w:t>
      </w:r>
      <w:bookmarkEnd w:id="25"/>
    </w:p>
    <w:p w14:paraId="61544E5C" w14:textId="6D15D27F" w:rsidR="00921007" w:rsidRDefault="0001012B" w:rsidP="0001012B">
      <w:pPr>
        <w:pStyle w:val="Heading3"/>
      </w:pPr>
      <w:bookmarkStart w:id="26" w:name="_Toc196479770"/>
      <w:r>
        <w:t>3.1 Waveguide Results</w:t>
      </w:r>
      <w:bookmarkEnd w:id="26"/>
    </w:p>
    <w:p w14:paraId="2324D2E1" w14:textId="47F6538E" w:rsidR="0001012B" w:rsidRDefault="0001012B" w:rsidP="0001012B">
      <w:pPr>
        <w:pStyle w:val="Heading4"/>
      </w:pPr>
      <w:r>
        <w:t>3.1.1 Calculations</w:t>
      </w:r>
    </w:p>
    <w:p w14:paraId="4EAA3FB1" w14:textId="28D35216" w:rsidR="0001012B" w:rsidRDefault="0001012B" w:rsidP="0001012B">
      <w:r>
        <w:t xml:space="preserve">In order to analyse the results produced by the simulation, it is necessary to calculate the predicted cutoff frequencies, using the equations given in </w:t>
      </w:r>
      <w:sdt>
        <w:sdtPr>
          <w:id w:val="1146081013"/>
          <w:citation/>
        </w:sdtPr>
        <w:sdtContent>
          <w:r>
            <w:fldChar w:fldCharType="begin"/>
          </w:r>
          <w:r>
            <w:instrText xml:space="preserve"> CITATION Kul19 \l 2057 </w:instrText>
          </w:r>
          <w:r>
            <w:fldChar w:fldCharType="separate"/>
          </w:r>
          <w:r w:rsidR="009D097A" w:rsidRPr="009D097A">
            <w:rPr>
              <w:noProof/>
            </w:rPr>
            <w:t>[2]</w:t>
          </w:r>
          <w:r>
            <w:fldChar w:fldCharType="end"/>
          </w:r>
        </w:sdtContent>
      </w:sdt>
      <w:r>
        <w:t xml:space="preserve"> and </w:t>
      </w:r>
      <w:sdt>
        <w:sdtPr>
          <w:id w:val="-1435283318"/>
          <w:citation/>
        </w:sdtPr>
        <w:sdtContent>
          <w:r>
            <w:fldChar w:fldCharType="begin"/>
          </w:r>
          <w:r>
            <w:instrText xml:space="preserve"> CITATION Dha252 \l 2057 </w:instrText>
          </w:r>
          <w:r>
            <w:fldChar w:fldCharType="separate"/>
          </w:r>
          <w:r w:rsidR="009D097A" w:rsidRPr="009D097A">
            <w:rPr>
              <w:noProof/>
            </w:rPr>
            <w:t>[8]</w:t>
          </w:r>
          <w:r>
            <w:fldChar w:fldCharType="end"/>
          </w:r>
        </w:sdtContent>
      </w:sdt>
      <w:r w:rsidR="008D134C">
        <w:t>, and reproduced below.</w:t>
      </w:r>
    </w:p>
    <w:p w14:paraId="597A4C96" w14:textId="77777777" w:rsidR="008D134C" w:rsidRDefault="008D134C" w:rsidP="008D134C">
      <w:pPr>
        <w:keepNext/>
      </w:pPr>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r>
            <w:rPr>
              <w:rFonts w:ascii="Cambria Math" w:hAnsi="Cambria Math"/>
            </w:rPr>
            <w:br/>
          </m:r>
        </m:oMath>
        <m:oMath>
          <m:r>
            <w:rPr>
              <w:rFonts w:ascii="Cambria Math" w:hAnsi="Cambria Math"/>
            </w:rPr>
            <m:t>Where:</m:t>
          </m:r>
          <m:r>
            <w:rPr>
              <w:rFonts w:ascii="Cambria Math" w:hAnsi="Cambria Math"/>
            </w:rPr>
            <w:br/>
          </m:r>
        </m:oMath>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is the Cutoff Frequency</m:t>
          </m:r>
          <m:r>
            <w:rPr>
              <w:rFonts w:ascii="Cambria Math" w:hAnsi="Cambria Math"/>
            </w:rPr>
            <w:br/>
          </m:r>
        </m:oMath>
        <m:oMath>
          <m:r>
            <w:rPr>
              <w:rFonts w:ascii="Cambria Math" w:hAnsi="Cambria Math"/>
            </w:rPr>
            <m:t>c is the Speed of Light</m:t>
          </m:r>
          <m:r>
            <w:rPr>
              <w:rFonts w:ascii="Cambria Math" w:hAnsi="Cambria Math"/>
            </w:rPr>
            <w:br/>
          </m:r>
        </m:oMath>
        <m:oMath>
          <m:r>
            <w:rPr>
              <w:rFonts w:ascii="Cambria Math" w:eastAsiaTheme="minorEastAsia" w:hAnsi="Cambria Math"/>
            </w:rPr>
            <m:t>m is the Number of Half Wavelength Variations of the Electric or Magnetic Field in the Width</m:t>
          </m:r>
          <m:r>
            <w:rPr>
              <w:rFonts w:ascii="Cambria Math" w:eastAsiaTheme="minorEastAsia" w:hAnsi="Cambria Math"/>
            </w:rPr>
            <w:br/>
          </m:r>
        </m:oMath>
        <m:oMath>
          <m:r>
            <w:rPr>
              <w:rFonts w:ascii="Cambria Math" w:eastAsiaTheme="minorEastAsia" w:hAnsi="Cambria Math"/>
            </w:rPr>
            <m:t>of the Waveguide</m:t>
          </m:r>
          <m:r>
            <w:rPr>
              <w:rFonts w:ascii="Cambria Math" w:eastAsiaTheme="minorEastAsia" w:hAnsi="Cambria Math"/>
            </w:rPr>
            <w:br/>
          </m:r>
        </m:oMath>
        <m:oMath>
          <m:r>
            <w:rPr>
              <w:rFonts w:ascii="Cambria Math" w:eastAsiaTheme="minorEastAsia" w:hAnsi="Cambria Math"/>
            </w:rPr>
            <m:t>n is the Number of Half Wavelength Variations of the Electric or Magnetic Field in the Height</m:t>
          </m:r>
          <m:r>
            <w:rPr>
              <w:rFonts w:ascii="Cambria Math" w:eastAsiaTheme="minorEastAsia" w:hAnsi="Cambria Math"/>
            </w:rPr>
            <w:br/>
          </m:r>
        </m:oMath>
        <m:oMath>
          <m:r>
            <w:rPr>
              <w:rFonts w:ascii="Cambria Math" w:eastAsiaTheme="minorEastAsia" w:hAnsi="Cambria Math"/>
            </w:rPr>
            <m:t>of the Waveguide</m:t>
          </m:r>
          <m:r>
            <w:rPr>
              <w:rFonts w:ascii="Cambria Math" w:eastAsiaTheme="minorEastAsia" w:hAnsi="Cambria Math"/>
            </w:rPr>
            <w:br/>
          </m:r>
        </m:oMath>
        <m:oMath>
          <m:r>
            <w:rPr>
              <w:rFonts w:ascii="Cambria Math" w:eastAsiaTheme="minorEastAsia" w:hAnsi="Cambria Math"/>
            </w:rPr>
            <m:t>m is the Width of the Waveguide</m:t>
          </m:r>
          <m:r>
            <w:rPr>
              <w:rFonts w:ascii="Cambria Math" w:eastAsiaTheme="minorEastAsia" w:hAnsi="Cambria Math"/>
            </w:rPr>
            <w:br/>
          </m:r>
        </m:oMath>
        <m:oMath>
          <m:r>
            <w:rPr>
              <w:rFonts w:ascii="Cambria Math" w:eastAsiaTheme="minorEastAsia" w:hAnsi="Cambria Math"/>
            </w:rPr>
            <m:t xml:space="preserve">n is the Height of the Waveguide </m:t>
          </m:r>
        </m:oMath>
      </m:oMathPara>
    </w:p>
    <w:p w14:paraId="7811AA58" w14:textId="602A8D5B" w:rsidR="008D134C" w:rsidRDefault="008D134C" w:rsidP="008D134C">
      <w:pPr>
        <w:pStyle w:val="Caption"/>
      </w:pPr>
      <w:bookmarkStart w:id="27" w:name="_Toc196479750"/>
      <w:r>
        <w:t xml:space="preserve">Equation </w:t>
      </w:r>
      <w:r>
        <w:fldChar w:fldCharType="begin"/>
      </w:r>
      <w:r>
        <w:instrText xml:space="preserve"> SEQ Equation \* ARABIC </w:instrText>
      </w:r>
      <w:r>
        <w:fldChar w:fldCharType="separate"/>
      </w:r>
      <w:r w:rsidR="002742D2">
        <w:rPr>
          <w:noProof/>
        </w:rPr>
        <w:t>5</w:t>
      </w:r>
      <w:r>
        <w:fldChar w:fldCharType="end"/>
      </w:r>
      <w:r>
        <w:t xml:space="preserve">: The Equation for Cutoff Frequency in a Rectangular Waveguide [2] </w:t>
      </w:r>
      <w:r w:rsidR="008C06BB">
        <w:t>[8]</w:t>
      </w:r>
      <w:bookmarkEnd w:id="27"/>
    </w:p>
    <w:p w14:paraId="7B93FBA3" w14:textId="77777777" w:rsidR="008D134C" w:rsidRDefault="008D134C" w:rsidP="008D134C">
      <w:pPr>
        <w:keepNext/>
      </w:pPr>
      <m:oMathPara>
        <m:oMathParaPr>
          <m:jc m:val="left"/>
        </m:oMathParaPr>
        <m:oMath>
          <m:r>
            <w:rPr>
              <w:rFonts w:ascii="Cambria Math" w:hAnsi="Cambria Math"/>
            </w:rPr>
            <m:t xml:space="preserve">c= </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εμ</m:t>
                  </m:r>
                </m:e>
              </m:rad>
            </m:den>
          </m:f>
          <m:r>
            <w:rPr>
              <w:rFonts w:ascii="Cambria Math" w:hAnsi="Cambria Math"/>
            </w:rPr>
            <w:br/>
          </m:r>
        </m:oMath>
        <m:oMath>
          <m:r>
            <w:rPr>
              <w:rFonts w:ascii="Cambria Math" w:hAnsi="Cambria Math"/>
            </w:rPr>
            <m:t>Where:</m:t>
          </m:r>
          <m:r>
            <w:rPr>
              <w:rFonts w:ascii="Cambria Math" w:hAnsi="Cambria Math"/>
            </w:rPr>
            <w:br/>
          </m:r>
        </m:oMath>
        <m:oMath>
          <m:r>
            <w:rPr>
              <w:rFonts w:ascii="Cambria Math" w:hAnsi="Cambria Math"/>
            </w:rPr>
            <m:t>c is the Speed of Light in a Medium</m:t>
          </m:r>
          <m:r>
            <w:rPr>
              <w:rFonts w:ascii="Cambria Math" w:hAnsi="Cambria Math"/>
            </w:rPr>
            <w:br/>
          </m:r>
        </m:oMath>
        <m:oMath>
          <m:r>
            <w:rPr>
              <w:rFonts w:ascii="Cambria Math" w:hAnsi="Cambria Math"/>
            </w:rPr>
            <m:t>ε is the Permittivity of the Medium</m:t>
          </m:r>
          <m:r>
            <w:rPr>
              <w:rFonts w:ascii="Cambria Math" w:hAnsi="Cambria Math"/>
            </w:rPr>
            <w:br/>
          </m:r>
        </m:oMath>
        <m:oMath>
          <m:r>
            <w:rPr>
              <w:rFonts w:ascii="Cambria Math" w:hAnsi="Cambria Math"/>
            </w:rPr>
            <m:t>μ is the Permeability of the Medium</m:t>
          </m:r>
        </m:oMath>
      </m:oMathPara>
    </w:p>
    <w:p w14:paraId="1B52A893" w14:textId="35A48AF9" w:rsidR="008D134C" w:rsidRDefault="008D134C" w:rsidP="008D134C">
      <w:pPr>
        <w:pStyle w:val="Caption"/>
      </w:pPr>
      <w:bookmarkStart w:id="28" w:name="_Toc196479751"/>
      <w:r>
        <w:t xml:space="preserve">Equation </w:t>
      </w:r>
      <w:r>
        <w:fldChar w:fldCharType="begin"/>
      </w:r>
      <w:r>
        <w:instrText xml:space="preserve"> SEQ Equation \* ARABIC </w:instrText>
      </w:r>
      <w:r>
        <w:fldChar w:fldCharType="separate"/>
      </w:r>
      <w:r w:rsidR="002742D2">
        <w:rPr>
          <w:noProof/>
        </w:rPr>
        <w:t>6</w:t>
      </w:r>
      <w:r>
        <w:fldChar w:fldCharType="end"/>
      </w:r>
      <w:r>
        <w:t xml:space="preserve">: The Equation for the </w:t>
      </w:r>
      <w:r w:rsidR="00980BE0">
        <w:t xml:space="preserve">Relative </w:t>
      </w:r>
      <w:r>
        <w:t xml:space="preserve">Speed of Light in a Medium [2] </w:t>
      </w:r>
      <w:r w:rsidR="008C06BB">
        <w:t>[8]</w:t>
      </w:r>
      <w:bookmarkEnd w:id="28"/>
    </w:p>
    <w:p w14:paraId="4CC9FD08" w14:textId="0FAC4371" w:rsidR="008D134C" w:rsidRDefault="008D134C" w:rsidP="008D134C">
      <w:r>
        <w:t xml:space="preserve">These equations allow the cutoff frequencies for the simulated waveguides to be calculated. For </w:t>
      </w:r>
      <w:r w:rsidR="000573EE">
        <w:t>a vacuum, the speed of light is known to be 3×10</w:t>
      </w:r>
      <w:r w:rsidR="000573EE">
        <w:rPr>
          <w:vertAlign w:val="superscript"/>
        </w:rPr>
        <w:t>8</w:t>
      </w:r>
      <w:r w:rsidR="000573EE">
        <w:t>ms</w:t>
      </w:r>
      <w:r w:rsidR="000573EE">
        <w:rPr>
          <w:vertAlign w:val="superscript"/>
        </w:rPr>
        <w:t>-1</w:t>
      </w:r>
      <w:r w:rsidR="000573EE">
        <w:t>, however this will have to be calculated for Teflon.</w:t>
      </w:r>
    </w:p>
    <w:p w14:paraId="40F88FC9" w14:textId="60C109C8" w:rsidR="000573EE" w:rsidRDefault="000573EE" w:rsidP="000573EE">
      <w:pPr>
        <w:keepNext/>
      </w:pPr>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3×1</m:t>
              </m:r>
              <m:sSup>
                <m:sSupPr>
                  <m:ctrlPr>
                    <w:rPr>
                      <w:rFonts w:ascii="Cambria Math" w:hAnsi="Cambria Math"/>
                      <w:i/>
                    </w:rPr>
                  </m:ctrlPr>
                </m:sSupPr>
                <m:e>
                  <m:r>
                    <w:rPr>
                      <w:rFonts w:ascii="Cambria Math" w:hAnsi="Cambria Math"/>
                    </w:rPr>
                    <m:t>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0.021</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0.007</m:t>
                          </m:r>
                        </m:den>
                      </m:f>
                    </m:e>
                  </m:d>
                </m:e>
                <m:sup>
                  <m:r>
                    <w:rPr>
                      <w:rFonts w:ascii="Cambria Math" w:hAnsi="Cambria Math"/>
                    </w:rPr>
                    <m:t>2</m:t>
                  </m:r>
                </m:sup>
              </m:sSup>
            </m:e>
          </m:rad>
          <m:r>
            <w:rPr>
              <w:rFonts w:ascii="Cambria Math" w:hAnsi="Cambria Math"/>
            </w:rPr>
            <w:br/>
          </m:r>
        </m:oMath>
        <m:oMath>
          <m:r>
            <w:rPr>
              <w:rFonts w:ascii="Cambria Math" w:hAnsi="Cambria Math"/>
            </w:rPr>
            <m:t>In the T</m:t>
          </m:r>
          <m:sSub>
            <m:sSubPr>
              <m:ctrlPr>
                <w:rPr>
                  <w:rFonts w:ascii="Cambria Math" w:hAnsi="Cambria Math"/>
                  <w:i/>
                </w:rPr>
              </m:ctrlPr>
            </m:sSubPr>
            <m:e>
              <m:r>
                <w:rPr>
                  <w:rFonts w:ascii="Cambria Math" w:hAnsi="Cambria Math"/>
                </w:rPr>
                <m:t>E</m:t>
              </m:r>
            </m:e>
            <m:sub>
              <m:r>
                <w:rPr>
                  <w:rFonts w:ascii="Cambria Math" w:hAnsi="Cambria Math"/>
                </w:rPr>
                <m:t>10</m:t>
              </m:r>
            </m:sub>
          </m:sSub>
          <m:r>
            <w:rPr>
              <w:rFonts w:ascii="Cambria Math" w:hAnsi="Cambria Math"/>
            </w:rPr>
            <m:t xml:space="preserve"> mode, m=1, n=0, therefore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=7.14GHz</m:t>
          </m:r>
          <m:r>
            <w:rPr>
              <w:rFonts w:ascii="Cambria Math" w:hAnsi="Cambria Math"/>
            </w:rPr>
            <w:br/>
          </m:r>
        </m:oMath>
        <m:oMath>
          <m:r>
            <w:rPr>
              <w:rFonts w:ascii="Cambria Math" w:hAnsi="Cambria Math"/>
            </w:rPr>
            <m:t>In the T</m:t>
          </m:r>
          <m:sSub>
            <m:sSubPr>
              <m:ctrlPr>
                <w:rPr>
                  <w:rFonts w:ascii="Cambria Math" w:hAnsi="Cambria Math"/>
                  <w:i/>
                </w:rPr>
              </m:ctrlPr>
            </m:sSubPr>
            <m:e>
              <m:r>
                <w:rPr>
                  <w:rFonts w:ascii="Cambria Math" w:hAnsi="Cambria Math"/>
                </w:rPr>
                <m:t>E</m:t>
              </m:r>
            </m:e>
            <m:sub>
              <m:r>
                <w:rPr>
                  <w:rFonts w:ascii="Cambria Math" w:hAnsi="Cambria Math"/>
                </w:rPr>
                <m:t>20</m:t>
              </m:r>
            </m:sub>
          </m:sSub>
          <m:r>
            <w:rPr>
              <w:rFonts w:ascii="Cambria Math" w:hAnsi="Cambria Math"/>
            </w:rPr>
            <m:t xml:space="preserve"> mode, m=2, n=0, therefore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=14.29GHz</m:t>
          </m:r>
          <m:r>
            <w:rPr>
              <w:rFonts w:ascii="Cambria Math" w:hAnsi="Cambria Math"/>
            </w:rPr>
            <w:br/>
          </m:r>
        </m:oMath>
        <m:oMath>
          <m:r>
            <w:rPr>
              <w:rFonts w:ascii="Cambria Math" w:hAnsi="Cambria Math"/>
            </w:rPr>
            <m:t>In the T</m:t>
          </m:r>
          <m:sSub>
            <m:sSubPr>
              <m:ctrlPr>
                <w:rPr>
                  <w:rFonts w:ascii="Cambria Math" w:hAnsi="Cambria Math"/>
                  <w:i/>
                </w:rPr>
              </m:ctrlPr>
            </m:sSubPr>
            <m:e>
              <m:r>
                <w:rPr>
                  <w:rFonts w:ascii="Cambria Math" w:hAnsi="Cambria Math"/>
                </w:rPr>
                <m:t>E</m:t>
              </m:r>
            </m:e>
            <m:sub>
              <m:r>
                <w:rPr>
                  <w:rFonts w:ascii="Cambria Math" w:hAnsi="Cambria Math"/>
                </w:rPr>
                <m:t>30</m:t>
              </m:r>
            </m:sub>
          </m:sSub>
          <m:r>
            <w:rPr>
              <w:rFonts w:ascii="Cambria Math" w:hAnsi="Cambria Math"/>
            </w:rPr>
            <m:t xml:space="preserve"> mode, m=3, n=0, therefore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=21.43</m:t>
          </m:r>
          <m:r>
            <w:rPr>
              <w:rFonts w:ascii="Cambria Math" w:hAnsi="Cambria Math"/>
            </w:rPr>
            <m:t>GHz</m:t>
          </m:r>
        </m:oMath>
      </m:oMathPara>
    </w:p>
    <w:p w14:paraId="51B45837" w14:textId="12479DED" w:rsidR="000573EE" w:rsidRDefault="000573EE" w:rsidP="000573EE">
      <w:pPr>
        <w:pStyle w:val="Caption"/>
      </w:pPr>
      <w:bookmarkStart w:id="29" w:name="_Toc196479752"/>
      <w:r>
        <w:t xml:space="preserve">Equation </w:t>
      </w:r>
      <w:r>
        <w:fldChar w:fldCharType="begin"/>
      </w:r>
      <w:r>
        <w:instrText xml:space="preserve"> SEQ Equation \* ARABIC </w:instrText>
      </w:r>
      <w:r>
        <w:fldChar w:fldCharType="separate"/>
      </w:r>
      <w:r w:rsidR="002742D2">
        <w:rPr>
          <w:noProof/>
        </w:rPr>
        <w:t>7</w:t>
      </w:r>
      <w:r>
        <w:fldChar w:fldCharType="end"/>
      </w:r>
      <w:r>
        <w:t>: The calculation for the Cutoff Frequencies of the PEC/Vacuum Waveguide</w:t>
      </w:r>
      <w:bookmarkEnd w:id="29"/>
    </w:p>
    <w:p w14:paraId="63968682" w14:textId="77777777" w:rsidR="000573EE" w:rsidRDefault="000573EE" w:rsidP="000573EE"/>
    <w:p w14:paraId="137D1BD1" w14:textId="77777777" w:rsidR="000573EE" w:rsidRDefault="000573EE" w:rsidP="000573EE"/>
    <w:p w14:paraId="558ABC5A" w14:textId="77777777" w:rsidR="000573EE" w:rsidRDefault="000573EE" w:rsidP="000573EE"/>
    <w:p w14:paraId="380D897C" w14:textId="52B07268" w:rsidR="000573EE" w:rsidRDefault="00980BE0" w:rsidP="000573EE">
      <w:r>
        <w:lastRenderedPageBreak/>
        <w:t>In the Ansys materials database, the values of ε and μ are given as 2.1 and 1 respectively, hence using Equation 2, the speed of light in Teflon can be calculated.</w:t>
      </w:r>
    </w:p>
    <w:p w14:paraId="2CAFE9C1" w14:textId="77777777" w:rsidR="00981DBD" w:rsidRDefault="00980BE0" w:rsidP="00981DBD">
      <w:pPr>
        <w:keepNext/>
      </w:pPr>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Teflon</m:t>
              </m:r>
            </m:sub>
          </m:sSub>
          <m:r>
            <w:rPr>
              <w:rFonts w:ascii="Cambria Math" w:hAnsi="Cambria Math"/>
            </w:rPr>
            <m:t xml:space="preserve">= </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2.1</m:t>
                  </m:r>
                </m:e>
              </m:rad>
            </m:den>
          </m:f>
          <m:r>
            <w:rPr>
              <w:rFonts w:ascii="Cambria Math" w:hAnsi="Cambria Math"/>
            </w:rPr>
            <m:t xml:space="preserve"> × 3×1</m:t>
          </m:r>
          <m:sSup>
            <m:sSupPr>
              <m:ctrlPr>
                <w:rPr>
                  <w:rFonts w:ascii="Cambria Math" w:hAnsi="Cambria Math"/>
                  <w:i/>
                </w:rPr>
              </m:ctrlPr>
            </m:sSupPr>
            <m:e>
              <m:r>
                <w:rPr>
                  <w:rFonts w:ascii="Cambria Math" w:hAnsi="Cambria Math"/>
                </w:rPr>
                <m:t>0</m:t>
              </m:r>
            </m:e>
            <m:sup>
              <m:r>
                <w:rPr>
                  <w:rFonts w:ascii="Cambria Math" w:hAnsi="Cambria Math"/>
                </w:rPr>
                <m:t>8</m:t>
              </m:r>
            </m:sup>
          </m:sSup>
          <m:r>
            <w:rPr>
              <w:rFonts w:ascii="Cambria Math" w:hAnsi="Cambria Math"/>
            </w:rPr>
            <w:br/>
          </m:r>
        </m:oMath>
        <m:oMath>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 xml:space="preserve">Teflon </m:t>
              </m:r>
            </m:sub>
          </m:sSub>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6E1BFE1C" w14:textId="60430306" w:rsidR="00980BE0" w:rsidRDefault="00981DBD" w:rsidP="00981DBD">
      <w:pPr>
        <w:pStyle w:val="Caption"/>
      </w:pPr>
      <w:bookmarkStart w:id="30" w:name="_Toc196479753"/>
      <w:r>
        <w:t xml:space="preserve">Equation </w:t>
      </w:r>
      <w:r>
        <w:fldChar w:fldCharType="begin"/>
      </w:r>
      <w:r>
        <w:instrText xml:space="preserve"> SEQ Equation \* ARABIC </w:instrText>
      </w:r>
      <w:r>
        <w:fldChar w:fldCharType="separate"/>
      </w:r>
      <w:r w:rsidR="002742D2">
        <w:rPr>
          <w:noProof/>
        </w:rPr>
        <w:t>8</w:t>
      </w:r>
      <w:r>
        <w:fldChar w:fldCharType="end"/>
      </w:r>
      <w:r>
        <w:t>: Calculation of the speed of light in Teflon</w:t>
      </w:r>
      <w:bookmarkEnd w:id="30"/>
    </w:p>
    <w:p w14:paraId="4BE78A2B" w14:textId="3F1FD627" w:rsidR="00981DBD" w:rsidRPr="00981DBD" w:rsidRDefault="00981DBD" w:rsidP="00981DBD">
      <w:r>
        <w:t>Using this value for C, the cutoff frequencies for the Teflon waveguide can be calculated as shown below.</w:t>
      </w:r>
    </w:p>
    <w:p w14:paraId="6585FBD6" w14:textId="3A1BB7FA" w:rsidR="00981DBD" w:rsidRPr="00981DBD" w:rsidRDefault="00981DBD" w:rsidP="00981DBD">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2.07</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0.021</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0.007</m:t>
                          </m:r>
                        </m:den>
                      </m:f>
                    </m:e>
                  </m:d>
                </m:e>
                <m:sup>
                  <m:r>
                    <w:rPr>
                      <w:rFonts w:ascii="Cambria Math" w:hAnsi="Cambria Math"/>
                    </w:rPr>
                    <m:t>2</m:t>
                  </m:r>
                </m:sup>
              </m:sSup>
            </m:e>
          </m:rad>
          <m:r>
            <w:rPr>
              <w:rFonts w:ascii="Cambria Math" w:hAnsi="Cambria Math"/>
            </w:rPr>
            <w:br/>
          </m:r>
        </m:oMath>
        <m:oMath>
          <m:r>
            <w:rPr>
              <w:rFonts w:ascii="Cambria Math" w:hAnsi="Cambria Math"/>
            </w:rPr>
            <m:t>In the T</m:t>
          </m:r>
          <m:sSub>
            <m:sSubPr>
              <m:ctrlPr>
                <w:rPr>
                  <w:rFonts w:ascii="Cambria Math" w:hAnsi="Cambria Math"/>
                  <w:i/>
                </w:rPr>
              </m:ctrlPr>
            </m:sSubPr>
            <m:e>
              <m:r>
                <w:rPr>
                  <w:rFonts w:ascii="Cambria Math" w:hAnsi="Cambria Math"/>
                </w:rPr>
                <m:t>E</m:t>
              </m:r>
            </m:e>
            <m:sub>
              <m:r>
                <w:rPr>
                  <w:rFonts w:ascii="Cambria Math" w:hAnsi="Cambria Math"/>
                </w:rPr>
                <m:t>10</m:t>
              </m:r>
            </m:sub>
          </m:sSub>
          <m:r>
            <w:rPr>
              <w:rFonts w:ascii="Cambria Math" w:hAnsi="Cambria Math"/>
            </w:rPr>
            <m:t xml:space="preserve"> mode, m=1, n=0, therefore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r>
            <w:rPr>
              <w:rFonts w:ascii="Cambria Math" w:hAnsi="Cambria Math"/>
            </w:rPr>
            <m:t>4.93</m:t>
          </m:r>
          <m:r>
            <w:rPr>
              <w:rFonts w:ascii="Cambria Math" w:hAnsi="Cambria Math"/>
            </w:rPr>
            <m:t>GHz</m:t>
          </m:r>
          <m:r>
            <w:rPr>
              <w:rFonts w:ascii="Cambria Math" w:hAnsi="Cambria Math"/>
            </w:rPr>
            <w:br/>
          </m:r>
        </m:oMath>
        <m:oMath>
          <m:r>
            <w:rPr>
              <w:rFonts w:ascii="Cambria Math" w:hAnsi="Cambria Math"/>
            </w:rPr>
            <m:t>In the T</m:t>
          </m:r>
          <m:sSub>
            <m:sSubPr>
              <m:ctrlPr>
                <w:rPr>
                  <w:rFonts w:ascii="Cambria Math" w:hAnsi="Cambria Math"/>
                  <w:i/>
                </w:rPr>
              </m:ctrlPr>
            </m:sSubPr>
            <m:e>
              <m:r>
                <w:rPr>
                  <w:rFonts w:ascii="Cambria Math" w:hAnsi="Cambria Math"/>
                </w:rPr>
                <m:t>E</m:t>
              </m:r>
            </m:e>
            <m:sub>
              <m:r>
                <w:rPr>
                  <w:rFonts w:ascii="Cambria Math" w:hAnsi="Cambria Math"/>
                </w:rPr>
                <m:t>20</m:t>
              </m:r>
            </m:sub>
          </m:sSub>
          <m:r>
            <w:rPr>
              <w:rFonts w:ascii="Cambria Math" w:hAnsi="Cambria Math"/>
            </w:rPr>
            <m:t xml:space="preserve"> mode, m=2, n=0, therefore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r>
            <w:rPr>
              <w:rFonts w:ascii="Cambria Math" w:hAnsi="Cambria Math"/>
            </w:rPr>
            <m:t>9.86</m:t>
          </m:r>
          <m:r>
            <w:rPr>
              <w:rFonts w:ascii="Cambria Math" w:hAnsi="Cambria Math"/>
            </w:rPr>
            <m:t>GHz</m:t>
          </m:r>
          <m:r>
            <w:rPr>
              <w:rFonts w:ascii="Cambria Math" w:hAnsi="Cambria Math"/>
            </w:rPr>
            <w:br/>
          </m:r>
        </m:oMath>
        <m:oMath>
          <m:r>
            <w:rPr>
              <w:rFonts w:ascii="Cambria Math" w:hAnsi="Cambria Math"/>
            </w:rPr>
            <m:t>In the T</m:t>
          </m:r>
          <m:sSub>
            <m:sSubPr>
              <m:ctrlPr>
                <w:rPr>
                  <w:rFonts w:ascii="Cambria Math" w:hAnsi="Cambria Math"/>
                  <w:i/>
                </w:rPr>
              </m:ctrlPr>
            </m:sSubPr>
            <m:e>
              <m:r>
                <w:rPr>
                  <w:rFonts w:ascii="Cambria Math" w:hAnsi="Cambria Math"/>
                </w:rPr>
                <m:t>E</m:t>
              </m:r>
            </m:e>
            <m:sub>
              <m:r>
                <w:rPr>
                  <w:rFonts w:ascii="Cambria Math" w:hAnsi="Cambria Math"/>
                </w:rPr>
                <m:t>30</m:t>
              </m:r>
            </m:sub>
          </m:sSub>
          <m:r>
            <w:rPr>
              <w:rFonts w:ascii="Cambria Math" w:hAnsi="Cambria Math"/>
            </w:rPr>
            <m:t xml:space="preserve"> mode, m=3, n=0, therefore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r>
            <w:rPr>
              <w:rFonts w:ascii="Cambria Math" w:hAnsi="Cambria Math"/>
            </w:rPr>
            <m:t>14.79</m:t>
          </m:r>
          <m:r>
            <w:rPr>
              <w:rFonts w:ascii="Cambria Math" w:hAnsi="Cambria Math"/>
            </w:rPr>
            <m:t>GHz</m:t>
          </m:r>
        </m:oMath>
      </m:oMathPara>
    </w:p>
    <w:p w14:paraId="467CC56B" w14:textId="36C98817" w:rsidR="00981DBD" w:rsidRPr="00981DBD" w:rsidRDefault="00981DBD" w:rsidP="00981DBD">
      <w:pPr>
        <w:pStyle w:val="Heading4"/>
        <w:rPr>
          <w:rFonts w:eastAsiaTheme="minorEastAsia"/>
        </w:rPr>
      </w:pPr>
      <w:r>
        <w:rPr>
          <w:rFonts w:eastAsiaTheme="minorEastAsia"/>
        </w:rPr>
        <w:t>3.1.2 Simulation Results</w:t>
      </w:r>
    </w:p>
    <w:p w14:paraId="05441322" w14:textId="048BF0CA" w:rsidR="008D134C" w:rsidRDefault="004F0F57" w:rsidP="0001012B">
      <w:pPr>
        <w:rPr>
          <w:rFonts w:eastAsiaTheme="minorEastAsia"/>
        </w:rPr>
      </w:pPr>
      <w:r>
        <w:rPr>
          <w:rFonts w:eastAsiaTheme="minorEastAsia"/>
        </w:rPr>
        <w:t>In a rectangular waveguide, the TE</w:t>
      </w:r>
      <w:r>
        <w:rPr>
          <w:rFonts w:eastAsiaTheme="minorEastAsia"/>
          <w:vertAlign w:val="subscript"/>
        </w:rPr>
        <w:t>10</w:t>
      </w:r>
      <w:r>
        <w:rPr>
          <w:rFonts w:eastAsiaTheme="minorEastAsia"/>
        </w:rPr>
        <w:t xml:space="preserve"> mode is the dominant mode </w:t>
      </w:r>
      <w:sdt>
        <w:sdtPr>
          <w:rPr>
            <w:rFonts w:eastAsiaTheme="minorEastAsia"/>
          </w:rPr>
          <w:id w:val="-1566092811"/>
          <w:citation/>
        </w:sdtPr>
        <w:sdtContent>
          <w:r>
            <w:rPr>
              <w:rFonts w:eastAsiaTheme="minorEastAsia"/>
            </w:rPr>
            <w:fldChar w:fldCharType="begin"/>
          </w:r>
          <w:r>
            <w:rPr>
              <w:rFonts w:eastAsiaTheme="minorEastAsia"/>
            </w:rPr>
            <w:instrText xml:space="preserve"> CITATION Mas25 \l 2057 </w:instrText>
          </w:r>
          <w:r>
            <w:rPr>
              <w:rFonts w:eastAsiaTheme="minorEastAsia"/>
            </w:rPr>
            <w:fldChar w:fldCharType="separate"/>
          </w:r>
          <w:r w:rsidR="009D097A" w:rsidRPr="009D097A">
            <w:rPr>
              <w:rFonts w:eastAsiaTheme="minorEastAsia"/>
              <w:noProof/>
            </w:rPr>
            <w:t>[9]</w:t>
          </w:r>
          <w:r>
            <w:rPr>
              <w:rFonts w:eastAsiaTheme="minorEastAsia"/>
            </w:rPr>
            <w:fldChar w:fldCharType="end"/>
          </w:r>
        </w:sdtContent>
      </w:sdt>
      <w:r w:rsidR="008C70F5">
        <w:rPr>
          <w:rFonts w:eastAsiaTheme="minorEastAsia"/>
        </w:rPr>
        <w:t xml:space="preserve">, as seen below for both the Vacuum and Teflon </w:t>
      </w:r>
      <w:r w:rsidR="000F2823">
        <w:rPr>
          <w:rFonts w:eastAsiaTheme="minorEastAsia"/>
        </w:rPr>
        <w:t>Waveguides.</w:t>
      </w:r>
    </w:p>
    <w:p w14:paraId="5F565EAC" w14:textId="77777777" w:rsidR="000F2823" w:rsidRDefault="000F2823" w:rsidP="000F2823">
      <w:pPr>
        <w:keepNext/>
      </w:pPr>
      <w:r w:rsidRPr="000F2823">
        <w:rPr>
          <w:rFonts w:eastAsiaTheme="minorEastAsia"/>
        </w:rPr>
        <w:drawing>
          <wp:inline distT="0" distB="0" distL="0" distR="0" wp14:anchorId="37C0E5ED" wp14:editId="3D251A3D">
            <wp:extent cx="5274310" cy="2672715"/>
            <wp:effectExtent l="0" t="0" r="2540" b="0"/>
            <wp:docPr id="1666587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87564" name=""/>
                    <pic:cNvPicPr/>
                  </pic:nvPicPr>
                  <pic:blipFill>
                    <a:blip r:embed="rId21"/>
                    <a:stretch>
                      <a:fillRect/>
                    </a:stretch>
                  </pic:blipFill>
                  <pic:spPr>
                    <a:xfrm>
                      <a:off x="0" y="0"/>
                      <a:ext cx="5274310" cy="2672715"/>
                    </a:xfrm>
                    <a:prstGeom prst="rect">
                      <a:avLst/>
                    </a:prstGeom>
                  </pic:spPr>
                </pic:pic>
              </a:graphicData>
            </a:graphic>
          </wp:inline>
        </w:drawing>
      </w:r>
    </w:p>
    <w:p w14:paraId="7601A960" w14:textId="74E2D517" w:rsidR="000F2823" w:rsidRDefault="000F2823" w:rsidP="000F2823">
      <w:pPr>
        <w:pStyle w:val="Caption"/>
      </w:pPr>
      <w:bookmarkStart w:id="31" w:name="_Toc196479711"/>
      <w:r>
        <w:t xml:space="preserve">Figure </w:t>
      </w:r>
      <w:r>
        <w:fldChar w:fldCharType="begin"/>
      </w:r>
      <w:r>
        <w:instrText xml:space="preserve"> SEQ Figure \* ARABIC </w:instrText>
      </w:r>
      <w:r>
        <w:fldChar w:fldCharType="separate"/>
      </w:r>
      <w:r w:rsidR="00AC1CAC">
        <w:rPr>
          <w:noProof/>
        </w:rPr>
        <w:t>14</w:t>
      </w:r>
      <w:r>
        <w:fldChar w:fldCharType="end"/>
      </w:r>
      <w:r>
        <w:t>: The TE10 Mode of the Vacuum Waveguide</w:t>
      </w:r>
      <w:bookmarkEnd w:id="31"/>
    </w:p>
    <w:p w14:paraId="5D391808" w14:textId="77777777" w:rsidR="000F2823" w:rsidRDefault="000F2823" w:rsidP="000F2823">
      <w:pPr>
        <w:keepNext/>
      </w:pPr>
      <w:r w:rsidRPr="000F2823">
        <w:lastRenderedPageBreak/>
        <w:drawing>
          <wp:inline distT="0" distB="0" distL="0" distR="0" wp14:anchorId="5A457D59" wp14:editId="1D3A7DCB">
            <wp:extent cx="5274310" cy="2675255"/>
            <wp:effectExtent l="0" t="0" r="2540" b="0"/>
            <wp:docPr id="1023258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258923" name=""/>
                    <pic:cNvPicPr/>
                  </pic:nvPicPr>
                  <pic:blipFill>
                    <a:blip r:embed="rId22"/>
                    <a:stretch>
                      <a:fillRect/>
                    </a:stretch>
                  </pic:blipFill>
                  <pic:spPr>
                    <a:xfrm>
                      <a:off x="0" y="0"/>
                      <a:ext cx="5274310" cy="2675255"/>
                    </a:xfrm>
                    <a:prstGeom prst="rect">
                      <a:avLst/>
                    </a:prstGeom>
                  </pic:spPr>
                </pic:pic>
              </a:graphicData>
            </a:graphic>
          </wp:inline>
        </w:drawing>
      </w:r>
    </w:p>
    <w:p w14:paraId="66EA828B" w14:textId="4EA94BE2" w:rsidR="000F2823" w:rsidRDefault="000F2823" w:rsidP="000F2823">
      <w:pPr>
        <w:pStyle w:val="Caption"/>
      </w:pPr>
      <w:bookmarkStart w:id="32" w:name="_Toc196479712"/>
      <w:r>
        <w:t xml:space="preserve">Figure </w:t>
      </w:r>
      <w:r>
        <w:fldChar w:fldCharType="begin"/>
      </w:r>
      <w:r>
        <w:instrText xml:space="preserve"> SEQ Figure \* ARABIC </w:instrText>
      </w:r>
      <w:r>
        <w:fldChar w:fldCharType="separate"/>
      </w:r>
      <w:r w:rsidR="00AC1CAC">
        <w:rPr>
          <w:noProof/>
        </w:rPr>
        <w:t>15</w:t>
      </w:r>
      <w:r>
        <w:fldChar w:fldCharType="end"/>
      </w:r>
      <w:r>
        <w:t>: The TE10 Mode of the Teflon Waveguide</w:t>
      </w:r>
      <w:bookmarkEnd w:id="32"/>
    </w:p>
    <w:p w14:paraId="746EBF31" w14:textId="527EDC8C" w:rsidR="000F2823" w:rsidRDefault="000F2823" w:rsidP="000F2823">
      <w:r>
        <w:t>In addition, both waveguides exhibit the TE</w:t>
      </w:r>
      <w:r>
        <w:rPr>
          <w:vertAlign w:val="subscript"/>
        </w:rPr>
        <w:t>20</w:t>
      </w:r>
      <w:r>
        <w:t xml:space="preserve"> and TE</w:t>
      </w:r>
      <w:r>
        <w:rPr>
          <w:vertAlign w:val="subscript"/>
        </w:rPr>
        <w:t xml:space="preserve">30 </w:t>
      </w:r>
      <w:r>
        <w:t xml:space="preserve">modes, as calculated in Section 3.1.1. </w:t>
      </w:r>
    </w:p>
    <w:p w14:paraId="1EC8D4D5" w14:textId="77777777" w:rsidR="000F2823" w:rsidRDefault="000F2823" w:rsidP="000F2823">
      <w:pPr>
        <w:keepNext/>
      </w:pPr>
      <w:r w:rsidRPr="000F2823">
        <w:drawing>
          <wp:inline distT="0" distB="0" distL="0" distR="0" wp14:anchorId="6F73DEA5" wp14:editId="6F2E2CBA">
            <wp:extent cx="5274310" cy="2683510"/>
            <wp:effectExtent l="0" t="0" r="2540" b="2540"/>
            <wp:docPr id="464115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115216" name=""/>
                    <pic:cNvPicPr/>
                  </pic:nvPicPr>
                  <pic:blipFill>
                    <a:blip r:embed="rId23"/>
                    <a:stretch>
                      <a:fillRect/>
                    </a:stretch>
                  </pic:blipFill>
                  <pic:spPr>
                    <a:xfrm>
                      <a:off x="0" y="0"/>
                      <a:ext cx="5274310" cy="2683510"/>
                    </a:xfrm>
                    <a:prstGeom prst="rect">
                      <a:avLst/>
                    </a:prstGeom>
                  </pic:spPr>
                </pic:pic>
              </a:graphicData>
            </a:graphic>
          </wp:inline>
        </w:drawing>
      </w:r>
    </w:p>
    <w:p w14:paraId="27837B81" w14:textId="572A1BFC" w:rsidR="000F2823" w:rsidRDefault="000F2823" w:rsidP="000F2823">
      <w:pPr>
        <w:pStyle w:val="Caption"/>
      </w:pPr>
      <w:bookmarkStart w:id="33" w:name="_Toc196479713"/>
      <w:r>
        <w:t xml:space="preserve">Figure </w:t>
      </w:r>
      <w:r>
        <w:fldChar w:fldCharType="begin"/>
      </w:r>
      <w:r>
        <w:instrText xml:space="preserve"> SEQ Figure \* ARABIC </w:instrText>
      </w:r>
      <w:r>
        <w:fldChar w:fldCharType="separate"/>
      </w:r>
      <w:r w:rsidR="00AC1CAC">
        <w:rPr>
          <w:noProof/>
        </w:rPr>
        <w:t>16</w:t>
      </w:r>
      <w:r>
        <w:fldChar w:fldCharType="end"/>
      </w:r>
      <w:r>
        <w:t>: The TE20 Mode</w:t>
      </w:r>
      <w:bookmarkEnd w:id="33"/>
    </w:p>
    <w:p w14:paraId="51319957" w14:textId="77777777" w:rsidR="000F2823" w:rsidRDefault="000F2823" w:rsidP="000F2823">
      <w:pPr>
        <w:keepNext/>
      </w:pPr>
      <w:r w:rsidRPr="000F2823">
        <w:lastRenderedPageBreak/>
        <w:drawing>
          <wp:inline distT="0" distB="0" distL="0" distR="0" wp14:anchorId="6D66327D" wp14:editId="287E9B13">
            <wp:extent cx="5274310" cy="2644775"/>
            <wp:effectExtent l="0" t="0" r="2540" b="3175"/>
            <wp:docPr id="1019908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08985" name=""/>
                    <pic:cNvPicPr/>
                  </pic:nvPicPr>
                  <pic:blipFill>
                    <a:blip r:embed="rId24"/>
                    <a:stretch>
                      <a:fillRect/>
                    </a:stretch>
                  </pic:blipFill>
                  <pic:spPr>
                    <a:xfrm>
                      <a:off x="0" y="0"/>
                      <a:ext cx="5274310" cy="2644775"/>
                    </a:xfrm>
                    <a:prstGeom prst="rect">
                      <a:avLst/>
                    </a:prstGeom>
                  </pic:spPr>
                </pic:pic>
              </a:graphicData>
            </a:graphic>
          </wp:inline>
        </w:drawing>
      </w:r>
    </w:p>
    <w:p w14:paraId="34457A10" w14:textId="297FB806" w:rsidR="000F2823" w:rsidRDefault="000F2823" w:rsidP="000F2823">
      <w:pPr>
        <w:pStyle w:val="Caption"/>
      </w:pPr>
      <w:bookmarkStart w:id="34" w:name="_Toc196479714"/>
      <w:r>
        <w:t xml:space="preserve">Figure </w:t>
      </w:r>
      <w:r>
        <w:fldChar w:fldCharType="begin"/>
      </w:r>
      <w:r>
        <w:instrText xml:space="preserve"> SEQ Figure \* ARABIC </w:instrText>
      </w:r>
      <w:r>
        <w:fldChar w:fldCharType="separate"/>
      </w:r>
      <w:r w:rsidR="00AC1CAC">
        <w:rPr>
          <w:noProof/>
        </w:rPr>
        <w:t>17</w:t>
      </w:r>
      <w:r>
        <w:fldChar w:fldCharType="end"/>
      </w:r>
      <w:r>
        <w:t>: The TE30 Mode</w:t>
      </w:r>
      <w:bookmarkEnd w:id="34"/>
    </w:p>
    <w:p w14:paraId="56450711" w14:textId="65A850C1" w:rsidR="000F2823" w:rsidRDefault="00196B4B" w:rsidP="000F2823">
      <w:r>
        <w:t>The Magnitudes and Vectors of the Electric and Magnetic Fields were also Obtained as shown below.</w:t>
      </w:r>
    </w:p>
    <w:p w14:paraId="336C5FDF" w14:textId="77777777" w:rsidR="00196B4B" w:rsidRDefault="00196B4B" w:rsidP="00196B4B">
      <w:pPr>
        <w:keepNext/>
      </w:pPr>
      <w:r w:rsidRPr="00196B4B">
        <w:drawing>
          <wp:inline distT="0" distB="0" distL="0" distR="0" wp14:anchorId="3C91D624" wp14:editId="4A6AFCF9">
            <wp:extent cx="5274310" cy="2680335"/>
            <wp:effectExtent l="0" t="0" r="2540" b="5715"/>
            <wp:docPr id="72037773" name="Picture 1" descr="A blue rectangular object with a blue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7773" name="Picture 1" descr="A blue rectangular object with a blue center&#10;&#10;AI-generated content may be incorrect."/>
                    <pic:cNvPicPr/>
                  </pic:nvPicPr>
                  <pic:blipFill>
                    <a:blip r:embed="rId25"/>
                    <a:stretch>
                      <a:fillRect/>
                    </a:stretch>
                  </pic:blipFill>
                  <pic:spPr>
                    <a:xfrm>
                      <a:off x="0" y="0"/>
                      <a:ext cx="5274310" cy="2680335"/>
                    </a:xfrm>
                    <a:prstGeom prst="rect">
                      <a:avLst/>
                    </a:prstGeom>
                  </pic:spPr>
                </pic:pic>
              </a:graphicData>
            </a:graphic>
          </wp:inline>
        </w:drawing>
      </w:r>
    </w:p>
    <w:p w14:paraId="72B88D74" w14:textId="5D613C11" w:rsidR="00196B4B" w:rsidRDefault="00196B4B" w:rsidP="00196B4B">
      <w:pPr>
        <w:pStyle w:val="Caption"/>
      </w:pPr>
      <w:bookmarkStart w:id="35" w:name="_Toc196479715"/>
      <w:r>
        <w:t xml:space="preserve">Figure </w:t>
      </w:r>
      <w:r>
        <w:fldChar w:fldCharType="begin"/>
      </w:r>
      <w:r>
        <w:instrText xml:space="preserve"> SEQ Figure \* ARABIC </w:instrText>
      </w:r>
      <w:r>
        <w:fldChar w:fldCharType="separate"/>
      </w:r>
      <w:r w:rsidR="00AC1CAC">
        <w:rPr>
          <w:noProof/>
        </w:rPr>
        <w:t>18</w:t>
      </w:r>
      <w:r>
        <w:fldChar w:fldCharType="end"/>
      </w:r>
      <w:r>
        <w:t>: The E Field Magnitude</w:t>
      </w:r>
      <w:r w:rsidR="00D33A2A">
        <w:t xml:space="preserve"> for the Vacuum Waveguide</w:t>
      </w:r>
      <w:r>
        <w:t xml:space="preserve"> at 7.25GHz</w:t>
      </w:r>
      <w:bookmarkEnd w:id="35"/>
    </w:p>
    <w:p w14:paraId="7C64C552" w14:textId="77777777" w:rsidR="00D33A2A" w:rsidRDefault="00D33A2A" w:rsidP="00D33A2A">
      <w:pPr>
        <w:keepNext/>
      </w:pPr>
      <w:r w:rsidRPr="00D33A2A">
        <w:lastRenderedPageBreak/>
        <w:drawing>
          <wp:inline distT="0" distB="0" distL="0" distR="0" wp14:anchorId="4AB7F3B9" wp14:editId="4D99DFB7">
            <wp:extent cx="5274310" cy="2647315"/>
            <wp:effectExtent l="0" t="0" r="2540" b="635"/>
            <wp:docPr id="1505415150" name="Picture 1" descr="A blue rectangular object with green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15150" name="Picture 1" descr="A blue rectangular object with green and blue lines&#10;&#10;AI-generated content may be incorrect."/>
                    <pic:cNvPicPr/>
                  </pic:nvPicPr>
                  <pic:blipFill>
                    <a:blip r:embed="rId26"/>
                    <a:stretch>
                      <a:fillRect/>
                    </a:stretch>
                  </pic:blipFill>
                  <pic:spPr>
                    <a:xfrm>
                      <a:off x="0" y="0"/>
                      <a:ext cx="5274310" cy="2647315"/>
                    </a:xfrm>
                    <a:prstGeom prst="rect">
                      <a:avLst/>
                    </a:prstGeom>
                  </pic:spPr>
                </pic:pic>
              </a:graphicData>
            </a:graphic>
          </wp:inline>
        </w:drawing>
      </w:r>
    </w:p>
    <w:p w14:paraId="24032F90" w14:textId="36DD908E" w:rsidR="00196B4B" w:rsidRDefault="00D33A2A" w:rsidP="00D33A2A">
      <w:pPr>
        <w:pStyle w:val="Caption"/>
      </w:pPr>
      <w:bookmarkStart w:id="36" w:name="_Toc196479716"/>
      <w:r>
        <w:t xml:space="preserve">Figure </w:t>
      </w:r>
      <w:r>
        <w:fldChar w:fldCharType="begin"/>
      </w:r>
      <w:r>
        <w:instrText xml:space="preserve"> SEQ Figure \* ARABIC </w:instrText>
      </w:r>
      <w:r>
        <w:fldChar w:fldCharType="separate"/>
      </w:r>
      <w:r w:rsidR="00AC1CAC">
        <w:rPr>
          <w:noProof/>
        </w:rPr>
        <w:t>19</w:t>
      </w:r>
      <w:r>
        <w:fldChar w:fldCharType="end"/>
      </w:r>
      <w:r>
        <w:t>: The E Field Magnitude for the Vacuum Waveguide at 14.32GHz</w:t>
      </w:r>
      <w:bookmarkEnd w:id="36"/>
    </w:p>
    <w:p w14:paraId="21BF4996" w14:textId="77777777" w:rsidR="00D33A2A" w:rsidRDefault="00D33A2A" w:rsidP="00D33A2A">
      <w:pPr>
        <w:keepNext/>
      </w:pPr>
      <w:r w:rsidRPr="00D33A2A">
        <w:drawing>
          <wp:inline distT="0" distB="0" distL="0" distR="0" wp14:anchorId="046FA9CD" wp14:editId="2D34C591">
            <wp:extent cx="5274310" cy="2695575"/>
            <wp:effectExtent l="0" t="0" r="2540" b="9525"/>
            <wp:docPr id="1455892157" name="Picture 1" descr="A colorful rectangular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892157" name="Picture 1" descr="A colorful rectangular object with a white background&#10;&#10;AI-generated content may be incorrect."/>
                    <pic:cNvPicPr/>
                  </pic:nvPicPr>
                  <pic:blipFill>
                    <a:blip r:embed="rId27"/>
                    <a:stretch>
                      <a:fillRect/>
                    </a:stretch>
                  </pic:blipFill>
                  <pic:spPr>
                    <a:xfrm>
                      <a:off x="0" y="0"/>
                      <a:ext cx="5274310" cy="2695575"/>
                    </a:xfrm>
                    <a:prstGeom prst="rect">
                      <a:avLst/>
                    </a:prstGeom>
                  </pic:spPr>
                </pic:pic>
              </a:graphicData>
            </a:graphic>
          </wp:inline>
        </w:drawing>
      </w:r>
    </w:p>
    <w:p w14:paraId="3BB91FBF" w14:textId="20C9D365" w:rsidR="00D33A2A" w:rsidRDefault="00D33A2A" w:rsidP="00D33A2A">
      <w:pPr>
        <w:pStyle w:val="Caption"/>
      </w:pPr>
      <w:bookmarkStart w:id="37" w:name="_Toc196479717"/>
      <w:r>
        <w:t xml:space="preserve">Figure </w:t>
      </w:r>
      <w:r>
        <w:fldChar w:fldCharType="begin"/>
      </w:r>
      <w:r>
        <w:instrText xml:space="preserve"> SEQ Figure \* ARABIC </w:instrText>
      </w:r>
      <w:r>
        <w:fldChar w:fldCharType="separate"/>
      </w:r>
      <w:r w:rsidR="00AC1CAC">
        <w:rPr>
          <w:noProof/>
        </w:rPr>
        <w:t>20</w:t>
      </w:r>
      <w:r>
        <w:fldChar w:fldCharType="end"/>
      </w:r>
      <w:r>
        <w:t>: The E Field Magnitude for the Vacuum Waveguide at 21.47GHz</w:t>
      </w:r>
      <w:bookmarkEnd w:id="37"/>
    </w:p>
    <w:p w14:paraId="097D80F4" w14:textId="77777777" w:rsidR="00D33A2A" w:rsidRDefault="00D33A2A" w:rsidP="00D33A2A">
      <w:pPr>
        <w:keepNext/>
      </w:pPr>
      <w:r w:rsidRPr="00D33A2A">
        <w:lastRenderedPageBreak/>
        <w:drawing>
          <wp:inline distT="0" distB="0" distL="0" distR="0" wp14:anchorId="2E46A354" wp14:editId="028A1FE2">
            <wp:extent cx="5274310" cy="2665095"/>
            <wp:effectExtent l="0" t="0" r="2540" b="1905"/>
            <wp:docPr id="251389736" name="Picture 1" descr="A blue and whit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89736" name="Picture 1" descr="A blue and white graph&#10;&#10;AI-generated content may be incorrect."/>
                    <pic:cNvPicPr/>
                  </pic:nvPicPr>
                  <pic:blipFill>
                    <a:blip r:embed="rId28"/>
                    <a:stretch>
                      <a:fillRect/>
                    </a:stretch>
                  </pic:blipFill>
                  <pic:spPr>
                    <a:xfrm>
                      <a:off x="0" y="0"/>
                      <a:ext cx="5274310" cy="2665095"/>
                    </a:xfrm>
                    <a:prstGeom prst="rect">
                      <a:avLst/>
                    </a:prstGeom>
                  </pic:spPr>
                </pic:pic>
              </a:graphicData>
            </a:graphic>
          </wp:inline>
        </w:drawing>
      </w:r>
    </w:p>
    <w:p w14:paraId="5718E9EA" w14:textId="68841343" w:rsidR="00D33A2A" w:rsidRDefault="00D33A2A" w:rsidP="00D33A2A">
      <w:pPr>
        <w:pStyle w:val="Caption"/>
      </w:pPr>
      <w:bookmarkStart w:id="38" w:name="_Toc196479718"/>
      <w:r>
        <w:t xml:space="preserve">Figure </w:t>
      </w:r>
      <w:r>
        <w:fldChar w:fldCharType="begin"/>
      </w:r>
      <w:r>
        <w:instrText xml:space="preserve"> SEQ Figure \* ARABIC </w:instrText>
      </w:r>
      <w:r>
        <w:fldChar w:fldCharType="separate"/>
      </w:r>
      <w:r w:rsidR="00AC1CAC">
        <w:rPr>
          <w:noProof/>
        </w:rPr>
        <w:t>21</w:t>
      </w:r>
      <w:r>
        <w:fldChar w:fldCharType="end"/>
      </w:r>
      <w:r>
        <w:t>: The E Field Vectors for the Vacuum Waveguide at 7.25GHz</w:t>
      </w:r>
      <w:bookmarkEnd w:id="38"/>
    </w:p>
    <w:p w14:paraId="08799882" w14:textId="77777777" w:rsidR="00D33A2A" w:rsidRDefault="00D33A2A" w:rsidP="00D33A2A">
      <w:pPr>
        <w:keepNext/>
      </w:pPr>
      <w:r w:rsidRPr="00D33A2A">
        <w:drawing>
          <wp:inline distT="0" distB="0" distL="0" distR="0" wp14:anchorId="0B778F45" wp14:editId="2C77475E">
            <wp:extent cx="5274310" cy="2649855"/>
            <wp:effectExtent l="0" t="0" r="2540" b="0"/>
            <wp:docPr id="1894634785" name="Picture 1" descr="A blue and whit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34785" name="Picture 1" descr="A blue and white graph&#10;&#10;AI-generated content may be incorrect."/>
                    <pic:cNvPicPr/>
                  </pic:nvPicPr>
                  <pic:blipFill>
                    <a:blip r:embed="rId29"/>
                    <a:stretch>
                      <a:fillRect/>
                    </a:stretch>
                  </pic:blipFill>
                  <pic:spPr>
                    <a:xfrm>
                      <a:off x="0" y="0"/>
                      <a:ext cx="5274310" cy="2649855"/>
                    </a:xfrm>
                    <a:prstGeom prst="rect">
                      <a:avLst/>
                    </a:prstGeom>
                  </pic:spPr>
                </pic:pic>
              </a:graphicData>
            </a:graphic>
          </wp:inline>
        </w:drawing>
      </w:r>
    </w:p>
    <w:p w14:paraId="23F5BCEC" w14:textId="2A9C5F8E" w:rsidR="00D33A2A" w:rsidRDefault="00D33A2A" w:rsidP="00D33A2A">
      <w:pPr>
        <w:pStyle w:val="Caption"/>
      </w:pPr>
      <w:bookmarkStart w:id="39" w:name="_Toc196479719"/>
      <w:r>
        <w:t xml:space="preserve">Figure </w:t>
      </w:r>
      <w:r>
        <w:fldChar w:fldCharType="begin"/>
      </w:r>
      <w:r>
        <w:instrText xml:space="preserve"> SEQ Figure \* ARABIC </w:instrText>
      </w:r>
      <w:r>
        <w:fldChar w:fldCharType="separate"/>
      </w:r>
      <w:r w:rsidR="00AC1CAC">
        <w:rPr>
          <w:noProof/>
        </w:rPr>
        <w:t>22</w:t>
      </w:r>
      <w:r>
        <w:fldChar w:fldCharType="end"/>
      </w:r>
      <w:r>
        <w:t>: The E Field vectors for the Vacuum Waveguide at 14.32GHz</w:t>
      </w:r>
      <w:bookmarkEnd w:id="39"/>
    </w:p>
    <w:p w14:paraId="4940F3DA" w14:textId="77777777" w:rsidR="00D33A2A" w:rsidRDefault="00D33A2A" w:rsidP="00D33A2A">
      <w:pPr>
        <w:keepNext/>
      </w:pPr>
      <w:r w:rsidRPr="00D33A2A">
        <w:lastRenderedPageBreak/>
        <w:drawing>
          <wp:inline distT="0" distB="0" distL="0" distR="0" wp14:anchorId="78EA384E" wp14:editId="338B3426">
            <wp:extent cx="5274310" cy="2670175"/>
            <wp:effectExtent l="0" t="0" r="2540" b="0"/>
            <wp:docPr id="1755549108" name="Picture 1" descr="A blue and yellow stri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49108" name="Picture 1" descr="A blue and yellow striped object&#10;&#10;AI-generated content may be incorrect."/>
                    <pic:cNvPicPr/>
                  </pic:nvPicPr>
                  <pic:blipFill>
                    <a:blip r:embed="rId30"/>
                    <a:stretch>
                      <a:fillRect/>
                    </a:stretch>
                  </pic:blipFill>
                  <pic:spPr>
                    <a:xfrm>
                      <a:off x="0" y="0"/>
                      <a:ext cx="5274310" cy="2670175"/>
                    </a:xfrm>
                    <a:prstGeom prst="rect">
                      <a:avLst/>
                    </a:prstGeom>
                  </pic:spPr>
                </pic:pic>
              </a:graphicData>
            </a:graphic>
          </wp:inline>
        </w:drawing>
      </w:r>
    </w:p>
    <w:p w14:paraId="419E2846" w14:textId="7C1FB544" w:rsidR="00D33A2A" w:rsidRDefault="00D33A2A" w:rsidP="00D33A2A">
      <w:pPr>
        <w:pStyle w:val="Caption"/>
      </w:pPr>
      <w:bookmarkStart w:id="40" w:name="_Toc196479720"/>
      <w:r>
        <w:t xml:space="preserve">Figure </w:t>
      </w:r>
      <w:r>
        <w:fldChar w:fldCharType="begin"/>
      </w:r>
      <w:r>
        <w:instrText xml:space="preserve"> SEQ Figure \* ARABIC </w:instrText>
      </w:r>
      <w:r>
        <w:fldChar w:fldCharType="separate"/>
      </w:r>
      <w:r w:rsidR="00AC1CAC">
        <w:rPr>
          <w:noProof/>
        </w:rPr>
        <w:t>23</w:t>
      </w:r>
      <w:r>
        <w:fldChar w:fldCharType="end"/>
      </w:r>
      <w:r>
        <w:t>: The E Field Vectors for the Vacuum Waveguide at 21.47GHz</w:t>
      </w:r>
      <w:bookmarkEnd w:id="40"/>
    </w:p>
    <w:p w14:paraId="3FB74FA8" w14:textId="77777777" w:rsidR="00D33A2A" w:rsidRDefault="00D33A2A" w:rsidP="00D33A2A">
      <w:pPr>
        <w:keepNext/>
      </w:pPr>
      <w:r w:rsidRPr="00D33A2A">
        <w:rPr>
          <w:b/>
          <w:bCs/>
        </w:rPr>
        <w:drawing>
          <wp:inline distT="0" distB="0" distL="0" distR="0" wp14:anchorId="19E86FF7" wp14:editId="1FB2FB85">
            <wp:extent cx="5274310" cy="2680335"/>
            <wp:effectExtent l="0" t="0" r="2540" b="5715"/>
            <wp:docPr id="1374309687"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309687" name="Picture 1" descr="A diagram of a rectangular object&#10;&#10;AI-generated content may be incorrect."/>
                    <pic:cNvPicPr/>
                  </pic:nvPicPr>
                  <pic:blipFill>
                    <a:blip r:embed="rId31"/>
                    <a:stretch>
                      <a:fillRect/>
                    </a:stretch>
                  </pic:blipFill>
                  <pic:spPr>
                    <a:xfrm>
                      <a:off x="0" y="0"/>
                      <a:ext cx="5274310" cy="2680335"/>
                    </a:xfrm>
                    <a:prstGeom prst="rect">
                      <a:avLst/>
                    </a:prstGeom>
                  </pic:spPr>
                </pic:pic>
              </a:graphicData>
            </a:graphic>
          </wp:inline>
        </w:drawing>
      </w:r>
    </w:p>
    <w:p w14:paraId="46BB38F3" w14:textId="05FADAEF" w:rsidR="00D33A2A" w:rsidRDefault="00D33A2A" w:rsidP="00D33A2A">
      <w:pPr>
        <w:pStyle w:val="Caption"/>
      </w:pPr>
      <w:bookmarkStart w:id="41" w:name="_Toc196479721"/>
      <w:r>
        <w:t xml:space="preserve">Figure </w:t>
      </w:r>
      <w:r>
        <w:fldChar w:fldCharType="begin"/>
      </w:r>
      <w:r>
        <w:instrText xml:space="preserve"> SEQ Figure \* ARABIC </w:instrText>
      </w:r>
      <w:r>
        <w:fldChar w:fldCharType="separate"/>
      </w:r>
      <w:r w:rsidR="00AC1CAC">
        <w:rPr>
          <w:noProof/>
        </w:rPr>
        <w:t>24</w:t>
      </w:r>
      <w:r>
        <w:fldChar w:fldCharType="end"/>
      </w:r>
      <w:r>
        <w:t>: The H Field Magnitude for the Vacuum Waveguide at 7.25GHz</w:t>
      </w:r>
      <w:bookmarkEnd w:id="41"/>
    </w:p>
    <w:p w14:paraId="73F2B9DC" w14:textId="77777777" w:rsidR="00D33A2A" w:rsidRDefault="00D33A2A" w:rsidP="00D33A2A">
      <w:pPr>
        <w:keepNext/>
      </w:pPr>
      <w:r w:rsidRPr="00D33A2A">
        <w:lastRenderedPageBreak/>
        <w:drawing>
          <wp:inline distT="0" distB="0" distL="0" distR="0" wp14:anchorId="49F42CFA" wp14:editId="7B745E2A">
            <wp:extent cx="5274310" cy="2673350"/>
            <wp:effectExtent l="0" t="0" r="2540" b="0"/>
            <wp:docPr id="1187221730"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221730" name="Picture 1" descr="A diagram of a rectangular object&#10;&#10;AI-generated content may be incorrect."/>
                    <pic:cNvPicPr/>
                  </pic:nvPicPr>
                  <pic:blipFill>
                    <a:blip r:embed="rId32"/>
                    <a:stretch>
                      <a:fillRect/>
                    </a:stretch>
                  </pic:blipFill>
                  <pic:spPr>
                    <a:xfrm>
                      <a:off x="0" y="0"/>
                      <a:ext cx="5274310" cy="2673350"/>
                    </a:xfrm>
                    <a:prstGeom prst="rect">
                      <a:avLst/>
                    </a:prstGeom>
                  </pic:spPr>
                </pic:pic>
              </a:graphicData>
            </a:graphic>
          </wp:inline>
        </w:drawing>
      </w:r>
    </w:p>
    <w:p w14:paraId="0600CA8D" w14:textId="6212717B" w:rsidR="00D33A2A" w:rsidRDefault="00D33A2A" w:rsidP="00D33A2A">
      <w:pPr>
        <w:pStyle w:val="Caption"/>
      </w:pPr>
      <w:bookmarkStart w:id="42" w:name="_Toc196479722"/>
      <w:r>
        <w:t xml:space="preserve">Figure </w:t>
      </w:r>
      <w:r>
        <w:fldChar w:fldCharType="begin"/>
      </w:r>
      <w:r>
        <w:instrText xml:space="preserve"> SEQ Figure \* ARABIC </w:instrText>
      </w:r>
      <w:r>
        <w:fldChar w:fldCharType="separate"/>
      </w:r>
      <w:r w:rsidR="00AC1CAC">
        <w:rPr>
          <w:noProof/>
        </w:rPr>
        <w:t>25</w:t>
      </w:r>
      <w:r>
        <w:fldChar w:fldCharType="end"/>
      </w:r>
      <w:r>
        <w:t>: The H Field Magnitude for the Vacuum Waveguide at 14.32GHz</w:t>
      </w:r>
      <w:bookmarkEnd w:id="42"/>
    </w:p>
    <w:p w14:paraId="15CA6A53" w14:textId="77777777" w:rsidR="00D33A2A" w:rsidRDefault="00D33A2A" w:rsidP="00D33A2A">
      <w:pPr>
        <w:keepNext/>
      </w:pPr>
      <w:r w:rsidRPr="00D33A2A">
        <w:drawing>
          <wp:inline distT="0" distB="0" distL="0" distR="0" wp14:anchorId="68FD4A20" wp14:editId="1687F3AD">
            <wp:extent cx="5274310" cy="2637155"/>
            <wp:effectExtent l="0" t="0" r="2540" b="0"/>
            <wp:docPr id="268472731" name="Picture 1" descr="A colorful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72731" name="Picture 1" descr="A colorful object with a grid&#10;&#10;AI-generated content may be incorrect."/>
                    <pic:cNvPicPr/>
                  </pic:nvPicPr>
                  <pic:blipFill>
                    <a:blip r:embed="rId33"/>
                    <a:stretch>
                      <a:fillRect/>
                    </a:stretch>
                  </pic:blipFill>
                  <pic:spPr>
                    <a:xfrm>
                      <a:off x="0" y="0"/>
                      <a:ext cx="5274310" cy="2637155"/>
                    </a:xfrm>
                    <a:prstGeom prst="rect">
                      <a:avLst/>
                    </a:prstGeom>
                  </pic:spPr>
                </pic:pic>
              </a:graphicData>
            </a:graphic>
          </wp:inline>
        </w:drawing>
      </w:r>
    </w:p>
    <w:p w14:paraId="5E725A35" w14:textId="657A3D14" w:rsidR="00D33A2A" w:rsidRDefault="00D33A2A" w:rsidP="00D33A2A">
      <w:pPr>
        <w:pStyle w:val="Caption"/>
      </w:pPr>
      <w:bookmarkStart w:id="43" w:name="_Toc196479723"/>
      <w:r>
        <w:t xml:space="preserve">Figure </w:t>
      </w:r>
      <w:r>
        <w:fldChar w:fldCharType="begin"/>
      </w:r>
      <w:r>
        <w:instrText xml:space="preserve"> SEQ Figure \* ARABIC </w:instrText>
      </w:r>
      <w:r>
        <w:fldChar w:fldCharType="separate"/>
      </w:r>
      <w:r w:rsidR="00AC1CAC">
        <w:rPr>
          <w:noProof/>
        </w:rPr>
        <w:t>26</w:t>
      </w:r>
      <w:r>
        <w:fldChar w:fldCharType="end"/>
      </w:r>
      <w:r>
        <w:t>: The H Field Magnitude for the Vacuum Waveguide at 21.47GHz</w:t>
      </w:r>
      <w:bookmarkEnd w:id="43"/>
    </w:p>
    <w:p w14:paraId="3CCEF0DE" w14:textId="77777777" w:rsidR="00D33A2A" w:rsidRDefault="00D33A2A" w:rsidP="00D33A2A">
      <w:pPr>
        <w:keepNext/>
      </w:pPr>
      <w:r w:rsidRPr="00D33A2A">
        <w:lastRenderedPageBreak/>
        <w:drawing>
          <wp:inline distT="0" distB="0" distL="0" distR="0" wp14:anchorId="3858234F" wp14:editId="7908FD15">
            <wp:extent cx="5274310" cy="2675255"/>
            <wp:effectExtent l="0" t="0" r="2540" b="0"/>
            <wp:docPr id="1913248779" name="Picture 1" descr="A blue and green grid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48779" name="Picture 1" descr="A blue and green grid with a grid&#10;&#10;AI-generated content may be incorrect."/>
                    <pic:cNvPicPr/>
                  </pic:nvPicPr>
                  <pic:blipFill>
                    <a:blip r:embed="rId34"/>
                    <a:stretch>
                      <a:fillRect/>
                    </a:stretch>
                  </pic:blipFill>
                  <pic:spPr>
                    <a:xfrm>
                      <a:off x="0" y="0"/>
                      <a:ext cx="5274310" cy="2675255"/>
                    </a:xfrm>
                    <a:prstGeom prst="rect">
                      <a:avLst/>
                    </a:prstGeom>
                  </pic:spPr>
                </pic:pic>
              </a:graphicData>
            </a:graphic>
          </wp:inline>
        </w:drawing>
      </w:r>
    </w:p>
    <w:p w14:paraId="1AB1B42D" w14:textId="2A230EC2" w:rsidR="00D33A2A" w:rsidRDefault="00D33A2A" w:rsidP="00D33A2A">
      <w:pPr>
        <w:pStyle w:val="Caption"/>
      </w:pPr>
      <w:bookmarkStart w:id="44" w:name="_Toc196479724"/>
      <w:r>
        <w:t xml:space="preserve">Figure </w:t>
      </w:r>
      <w:r>
        <w:fldChar w:fldCharType="begin"/>
      </w:r>
      <w:r>
        <w:instrText xml:space="preserve"> SEQ Figure \* ARABIC </w:instrText>
      </w:r>
      <w:r>
        <w:fldChar w:fldCharType="separate"/>
      </w:r>
      <w:r w:rsidR="00AC1CAC">
        <w:rPr>
          <w:noProof/>
        </w:rPr>
        <w:t>27</w:t>
      </w:r>
      <w:r>
        <w:fldChar w:fldCharType="end"/>
      </w:r>
      <w:r>
        <w:t>: The H Field Vectors for the Vacuum Waveguide at 7.25GHz</w:t>
      </w:r>
      <w:bookmarkEnd w:id="44"/>
    </w:p>
    <w:p w14:paraId="2CC49854" w14:textId="77777777" w:rsidR="00D33A2A" w:rsidRDefault="00D33A2A" w:rsidP="00D33A2A">
      <w:pPr>
        <w:keepNext/>
      </w:pPr>
      <w:r w:rsidRPr="00D33A2A">
        <w:drawing>
          <wp:inline distT="0" distB="0" distL="0" distR="0" wp14:anchorId="4A1A4F96" wp14:editId="0E3DCBFB">
            <wp:extent cx="5274310" cy="2675255"/>
            <wp:effectExtent l="0" t="0" r="2540" b="0"/>
            <wp:docPr id="1329690036" name="Picture 1" descr="A blue and green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90036" name="Picture 1" descr="A blue and green graph&#10;&#10;AI-generated content may be incorrect."/>
                    <pic:cNvPicPr/>
                  </pic:nvPicPr>
                  <pic:blipFill>
                    <a:blip r:embed="rId35"/>
                    <a:stretch>
                      <a:fillRect/>
                    </a:stretch>
                  </pic:blipFill>
                  <pic:spPr>
                    <a:xfrm>
                      <a:off x="0" y="0"/>
                      <a:ext cx="5274310" cy="2675255"/>
                    </a:xfrm>
                    <a:prstGeom prst="rect">
                      <a:avLst/>
                    </a:prstGeom>
                  </pic:spPr>
                </pic:pic>
              </a:graphicData>
            </a:graphic>
          </wp:inline>
        </w:drawing>
      </w:r>
    </w:p>
    <w:p w14:paraId="66C57D88" w14:textId="0C1A1252" w:rsidR="00D33A2A" w:rsidRDefault="00D33A2A" w:rsidP="00D33A2A">
      <w:pPr>
        <w:pStyle w:val="Caption"/>
      </w:pPr>
      <w:bookmarkStart w:id="45" w:name="_Toc196479725"/>
      <w:r>
        <w:t xml:space="preserve">Figure </w:t>
      </w:r>
      <w:r>
        <w:fldChar w:fldCharType="begin"/>
      </w:r>
      <w:r>
        <w:instrText xml:space="preserve"> SEQ Figure \* ARABIC </w:instrText>
      </w:r>
      <w:r>
        <w:fldChar w:fldCharType="separate"/>
      </w:r>
      <w:r w:rsidR="00AC1CAC">
        <w:rPr>
          <w:noProof/>
        </w:rPr>
        <w:t>28</w:t>
      </w:r>
      <w:r>
        <w:fldChar w:fldCharType="end"/>
      </w:r>
      <w:r>
        <w:t>: The H Field Vectors for the Vacuum Waveguide at 14.32GHz</w:t>
      </w:r>
      <w:bookmarkEnd w:id="45"/>
    </w:p>
    <w:p w14:paraId="4DD5FA32" w14:textId="77777777" w:rsidR="00D33A2A" w:rsidRDefault="00D33A2A" w:rsidP="00D33A2A">
      <w:pPr>
        <w:keepNext/>
      </w:pPr>
      <w:r w:rsidRPr="00D33A2A">
        <w:lastRenderedPageBreak/>
        <w:drawing>
          <wp:inline distT="0" distB="0" distL="0" distR="0" wp14:anchorId="147A441F" wp14:editId="6BCD7AB6">
            <wp:extent cx="5274310" cy="2639695"/>
            <wp:effectExtent l="0" t="0" r="2540" b="8255"/>
            <wp:docPr id="347600361" name="Picture 1" descr="A colorful cube with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600361" name="Picture 1" descr="A colorful cube with a graph&#10;&#10;AI-generated content may be incorrect."/>
                    <pic:cNvPicPr/>
                  </pic:nvPicPr>
                  <pic:blipFill>
                    <a:blip r:embed="rId36"/>
                    <a:stretch>
                      <a:fillRect/>
                    </a:stretch>
                  </pic:blipFill>
                  <pic:spPr>
                    <a:xfrm>
                      <a:off x="0" y="0"/>
                      <a:ext cx="5274310" cy="2639695"/>
                    </a:xfrm>
                    <a:prstGeom prst="rect">
                      <a:avLst/>
                    </a:prstGeom>
                  </pic:spPr>
                </pic:pic>
              </a:graphicData>
            </a:graphic>
          </wp:inline>
        </w:drawing>
      </w:r>
    </w:p>
    <w:p w14:paraId="241D3901" w14:textId="54369EAC" w:rsidR="00D33A2A" w:rsidRDefault="00D33A2A" w:rsidP="00D33A2A">
      <w:pPr>
        <w:pStyle w:val="Caption"/>
      </w:pPr>
      <w:bookmarkStart w:id="46" w:name="_Toc196479726"/>
      <w:r>
        <w:t xml:space="preserve">Figure </w:t>
      </w:r>
      <w:r>
        <w:fldChar w:fldCharType="begin"/>
      </w:r>
      <w:r>
        <w:instrText xml:space="preserve"> SEQ Figure \* ARABIC </w:instrText>
      </w:r>
      <w:r>
        <w:fldChar w:fldCharType="separate"/>
      </w:r>
      <w:r w:rsidR="00AC1CAC">
        <w:rPr>
          <w:noProof/>
        </w:rPr>
        <w:t>29</w:t>
      </w:r>
      <w:r>
        <w:fldChar w:fldCharType="end"/>
      </w:r>
      <w:r>
        <w:t>: The H Field Vectors for the Vacuum Waveguide at 21.47GHz</w:t>
      </w:r>
      <w:bookmarkEnd w:id="46"/>
    </w:p>
    <w:p w14:paraId="2E39265D" w14:textId="77777777" w:rsidR="00EB7B1D" w:rsidRDefault="00EB7B1D" w:rsidP="00EB7B1D">
      <w:pPr>
        <w:keepNext/>
      </w:pPr>
      <w:r w:rsidRPr="00EB7B1D">
        <w:drawing>
          <wp:inline distT="0" distB="0" distL="0" distR="0" wp14:anchorId="2E122738" wp14:editId="040E208C">
            <wp:extent cx="5274310" cy="2672715"/>
            <wp:effectExtent l="0" t="0" r="2540" b="0"/>
            <wp:docPr id="667575573" name="Picture 1" descr="A blue rectangular object with a rainbow colored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75573" name="Picture 1" descr="A blue rectangular object with a rainbow colored stripe&#10;&#10;AI-generated content may be incorrect."/>
                    <pic:cNvPicPr/>
                  </pic:nvPicPr>
                  <pic:blipFill>
                    <a:blip r:embed="rId37"/>
                    <a:stretch>
                      <a:fillRect/>
                    </a:stretch>
                  </pic:blipFill>
                  <pic:spPr>
                    <a:xfrm>
                      <a:off x="0" y="0"/>
                      <a:ext cx="5274310" cy="2672715"/>
                    </a:xfrm>
                    <a:prstGeom prst="rect">
                      <a:avLst/>
                    </a:prstGeom>
                  </pic:spPr>
                </pic:pic>
              </a:graphicData>
            </a:graphic>
          </wp:inline>
        </w:drawing>
      </w:r>
    </w:p>
    <w:p w14:paraId="11D4FE4D" w14:textId="16AF7A99" w:rsidR="00D33A2A" w:rsidRDefault="00EB7B1D" w:rsidP="00EB7B1D">
      <w:pPr>
        <w:pStyle w:val="Caption"/>
      </w:pPr>
      <w:bookmarkStart w:id="47" w:name="_Toc196479727"/>
      <w:r>
        <w:t xml:space="preserve">Figure </w:t>
      </w:r>
      <w:r>
        <w:fldChar w:fldCharType="begin"/>
      </w:r>
      <w:r>
        <w:instrText xml:space="preserve"> SEQ Figure \* ARABIC </w:instrText>
      </w:r>
      <w:r>
        <w:fldChar w:fldCharType="separate"/>
      </w:r>
      <w:r w:rsidR="00AC1CAC">
        <w:rPr>
          <w:noProof/>
        </w:rPr>
        <w:t>30</w:t>
      </w:r>
      <w:r>
        <w:fldChar w:fldCharType="end"/>
      </w:r>
      <w:r>
        <w:t>: the E Field Magnitude for the Teflon Waveguide at 4.625GHz</w:t>
      </w:r>
      <w:bookmarkEnd w:id="47"/>
    </w:p>
    <w:p w14:paraId="46AF6D64" w14:textId="234C1426" w:rsidR="00EB7B1D" w:rsidRPr="00EB7B1D" w:rsidRDefault="00EB7B1D" w:rsidP="00EB7B1D">
      <w:pPr>
        <w:pStyle w:val="Caption"/>
      </w:pPr>
      <w:bookmarkStart w:id="48" w:name="_Toc196479728"/>
      <w:r w:rsidRPr="00EB7B1D">
        <w:lastRenderedPageBreak/>
        <w:drawing>
          <wp:inline distT="0" distB="0" distL="0" distR="0" wp14:anchorId="12205AF5" wp14:editId="76CF942A">
            <wp:extent cx="5274310" cy="2657475"/>
            <wp:effectExtent l="0" t="0" r="2540" b="9525"/>
            <wp:docPr id="1549032833" name="Picture 1" descr="A blue rectangular object with a rainbow colored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032833" name="Picture 1" descr="A blue rectangular object with a rainbow colored stripe&#10;&#10;AI-generated content may be incorrect."/>
                    <pic:cNvPicPr/>
                  </pic:nvPicPr>
                  <pic:blipFill>
                    <a:blip r:embed="rId38"/>
                    <a:stretch>
                      <a:fillRect/>
                    </a:stretch>
                  </pic:blipFill>
                  <pic:spPr>
                    <a:xfrm>
                      <a:off x="0" y="0"/>
                      <a:ext cx="5274310" cy="2657475"/>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AC1CAC">
        <w:rPr>
          <w:noProof/>
        </w:rPr>
        <w:t>31</w:t>
      </w:r>
      <w:r>
        <w:fldChar w:fldCharType="end"/>
      </w:r>
      <w:r>
        <w:t>: The E Field Magnitude for the Teflon Waveguide at 9.875GHz</w:t>
      </w:r>
      <w:bookmarkEnd w:id="48"/>
    </w:p>
    <w:p w14:paraId="3522393C" w14:textId="54668619" w:rsidR="008D134C" w:rsidRDefault="00EB7B1D" w:rsidP="00EB7B1D">
      <w:pPr>
        <w:pStyle w:val="Caption"/>
      </w:pPr>
      <w:bookmarkStart w:id="49" w:name="_Toc196479729"/>
      <w:r w:rsidRPr="00EB7B1D">
        <w:rPr>
          <w:rFonts w:eastAsiaTheme="minorEastAsia"/>
        </w:rPr>
        <w:drawing>
          <wp:inline distT="0" distB="0" distL="0" distR="0" wp14:anchorId="59B497EF" wp14:editId="76EAC3E1">
            <wp:extent cx="5274310" cy="2654935"/>
            <wp:effectExtent l="0" t="0" r="2540" b="0"/>
            <wp:docPr id="1697090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090104" name=""/>
                    <pic:cNvPicPr/>
                  </pic:nvPicPr>
                  <pic:blipFill>
                    <a:blip r:embed="rId39"/>
                    <a:stretch>
                      <a:fillRect/>
                    </a:stretch>
                  </pic:blipFill>
                  <pic:spPr>
                    <a:xfrm>
                      <a:off x="0" y="0"/>
                      <a:ext cx="5274310" cy="2654935"/>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AC1CAC">
        <w:rPr>
          <w:noProof/>
        </w:rPr>
        <w:t>32</w:t>
      </w:r>
      <w:r>
        <w:fldChar w:fldCharType="end"/>
      </w:r>
      <w:r>
        <w:t>: The E Field Magnitude for the Teflon Waveguide at 14.78GHz</w:t>
      </w:r>
      <w:bookmarkEnd w:id="49"/>
    </w:p>
    <w:p w14:paraId="6D84C060" w14:textId="77777777" w:rsidR="00EB7B1D" w:rsidRDefault="00EB7B1D" w:rsidP="00EB7B1D">
      <w:pPr>
        <w:keepNext/>
      </w:pPr>
      <w:r w:rsidRPr="00EB7B1D">
        <w:lastRenderedPageBreak/>
        <w:drawing>
          <wp:inline distT="0" distB="0" distL="0" distR="0" wp14:anchorId="34539890" wp14:editId="15F08891">
            <wp:extent cx="5274310" cy="2672715"/>
            <wp:effectExtent l="0" t="0" r="2540" b="0"/>
            <wp:docPr id="364666691" name="Picture 1" descr="A blue and green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66691" name="Picture 1" descr="A blue and green graph&#10;&#10;AI-generated content may be incorrect."/>
                    <pic:cNvPicPr/>
                  </pic:nvPicPr>
                  <pic:blipFill>
                    <a:blip r:embed="rId40"/>
                    <a:stretch>
                      <a:fillRect/>
                    </a:stretch>
                  </pic:blipFill>
                  <pic:spPr>
                    <a:xfrm>
                      <a:off x="0" y="0"/>
                      <a:ext cx="5274310" cy="2672715"/>
                    </a:xfrm>
                    <a:prstGeom prst="rect">
                      <a:avLst/>
                    </a:prstGeom>
                  </pic:spPr>
                </pic:pic>
              </a:graphicData>
            </a:graphic>
          </wp:inline>
        </w:drawing>
      </w:r>
    </w:p>
    <w:p w14:paraId="0355A253" w14:textId="142FF0CB" w:rsidR="00EB7B1D" w:rsidRDefault="00EB7B1D" w:rsidP="00EB7B1D">
      <w:pPr>
        <w:pStyle w:val="Caption"/>
      </w:pPr>
      <w:bookmarkStart w:id="50" w:name="_Toc196479730"/>
      <w:r>
        <w:t xml:space="preserve">Figure </w:t>
      </w:r>
      <w:r>
        <w:fldChar w:fldCharType="begin"/>
      </w:r>
      <w:r>
        <w:instrText xml:space="preserve"> SEQ Figure \* ARABIC </w:instrText>
      </w:r>
      <w:r>
        <w:fldChar w:fldCharType="separate"/>
      </w:r>
      <w:r w:rsidR="00AC1CAC">
        <w:rPr>
          <w:noProof/>
        </w:rPr>
        <w:t>33</w:t>
      </w:r>
      <w:r>
        <w:fldChar w:fldCharType="end"/>
      </w:r>
      <w:r>
        <w:t>: The E Field Vectors for the Teflon Waveguide at 4.625GHz</w:t>
      </w:r>
      <w:bookmarkEnd w:id="50"/>
    </w:p>
    <w:p w14:paraId="3A25C001" w14:textId="77777777" w:rsidR="00EB7B1D" w:rsidRDefault="00EB7B1D" w:rsidP="00EB7B1D">
      <w:pPr>
        <w:keepNext/>
      </w:pPr>
      <w:r w:rsidRPr="00EB7B1D">
        <w:drawing>
          <wp:inline distT="0" distB="0" distL="0" distR="0" wp14:anchorId="0E54ACD9" wp14:editId="46FFB0BA">
            <wp:extent cx="5274310" cy="2606675"/>
            <wp:effectExtent l="0" t="0" r="2540" b="3175"/>
            <wp:docPr id="1903723264" name="Picture 1" descr="A blue and green lines o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723264" name="Picture 1" descr="A blue and green lines on a grid&#10;&#10;AI-generated content may be incorrect."/>
                    <pic:cNvPicPr/>
                  </pic:nvPicPr>
                  <pic:blipFill>
                    <a:blip r:embed="rId41"/>
                    <a:stretch>
                      <a:fillRect/>
                    </a:stretch>
                  </pic:blipFill>
                  <pic:spPr>
                    <a:xfrm>
                      <a:off x="0" y="0"/>
                      <a:ext cx="5274310" cy="2606675"/>
                    </a:xfrm>
                    <a:prstGeom prst="rect">
                      <a:avLst/>
                    </a:prstGeom>
                  </pic:spPr>
                </pic:pic>
              </a:graphicData>
            </a:graphic>
          </wp:inline>
        </w:drawing>
      </w:r>
    </w:p>
    <w:p w14:paraId="124BA0D0" w14:textId="652BF1C7" w:rsidR="00EB7B1D" w:rsidRDefault="00EB7B1D" w:rsidP="00EB7B1D">
      <w:pPr>
        <w:pStyle w:val="Caption"/>
      </w:pPr>
      <w:bookmarkStart w:id="51" w:name="_Toc196479731"/>
      <w:r>
        <w:t xml:space="preserve">Figure </w:t>
      </w:r>
      <w:r>
        <w:fldChar w:fldCharType="begin"/>
      </w:r>
      <w:r>
        <w:instrText xml:space="preserve"> SEQ Figure \* ARABIC </w:instrText>
      </w:r>
      <w:r>
        <w:fldChar w:fldCharType="separate"/>
      </w:r>
      <w:r w:rsidR="00AC1CAC">
        <w:rPr>
          <w:noProof/>
        </w:rPr>
        <w:t>34</w:t>
      </w:r>
      <w:r>
        <w:fldChar w:fldCharType="end"/>
      </w:r>
      <w:r>
        <w:t>: The E Field Vectors for the Teflon Waveguide at 9.875GHz</w:t>
      </w:r>
      <w:bookmarkEnd w:id="51"/>
    </w:p>
    <w:p w14:paraId="3780ED64" w14:textId="77777777" w:rsidR="00EB7B1D" w:rsidRDefault="00EB7B1D" w:rsidP="00EB7B1D">
      <w:pPr>
        <w:keepNext/>
      </w:pPr>
      <w:r w:rsidRPr="00EB7B1D">
        <w:lastRenderedPageBreak/>
        <w:drawing>
          <wp:inline distT="0" distB="0" distL="0" distR="0" wp14:anchorId="445EB071" wp14:editId="5B0AAF02">
            <wp:extent cx="5274310" cy="2667635"/>
            <wp:effectExtent l="0" t="0" r="2540" b="0"/>
            <wp:docPr id="1745575956" name="Picture 1"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75956" name="Picture 1" descr="A computer generated image of a rectangular object&#10;&#10;AI-generated content may be incorrect."/>
                    <pic:cNvPicPr/>
                  </pic:nvPicPr>
                  <pic:blipFill>
                    <a:blip r:embed="rId42"/>
                    <a:stretch>
                      <a:fillRect/>
                    </a:stretch>
                  </pic:blipFill>
                  <pic:spPr>
                    <a:xfrm>
                      <a:off x="0" y="0"/>
                      <a:ext cx="5274310" cy="2667635"/>
                    </a:xfrm>
                    <a:prstGeom prst="rect">
                      <a:avLst/>
                    </a:prstGeom>
                  </pic:spPr>
                </pic:pic>
              </a:graphicData>
            </a:graphic>
          </wp:inline>
        </w:drawing>
      </w:r>
    </w:p>
    <w:p w14:paraId="2BE829BC" w14:textId="778BBF3C" w:rsidR="00EB7B1D" w:rsidRPr="00EB7B1D" w:rsidRDefault="00EB7B1D" w:rsidP="00EB7B1D">
      <w:pPr>
        <w:pStyle w:val="Caption"/>
      </w:pPr>
      <w:bookmarkStart w:id="52" w:name="_Toc196479732"/>
      <w:r>
        <w:t xml:space="preserve">Figure </w:t>
      </w:r>
      <w:r>
        <w:fldChar w:fldCharType="begin"/>
      </w:r>
      <w:r>
        <w:instrText xml:space="preserve"> SEQ Figure \* ARABIC </w:instrText>
      </w:r>
      <w:r>
        <w:fldChar w:fldCharType="separate"/>
      </w:r>
      <w:r w:rsidR="00AC1CAC">
        <w:rPr>
          <w:noProof/>
        </w:rPr>
        <w:t>35</w:t>
      </w:r>
      <w:r>
        <w:fldChar w:fldCharType="end"/>
      </w:r>
      <w:r>
        <w:t>: The E Field vectors for the Teflon Waveguide at 14.85GHz</w:t>
      </w:r>
      <w:bookmarkEnd w:id="52"/>
    </w:p>
    <w:p w14:paraId="59C7ABB7" w14:textId="77777777" w:rsidR="00EB7B1D" w:rsidRDefault="00EB7B1D" w:rsidP="00EB7B1D">
      <w:pPr>
        <w:keepNext/>
      </w:pPr>
      <w:r w:rsidRPr="00EB7B1D">
        <w:drawing>
          <wp:inline distT="0" distB="0" distL="0" distR="0" wp14:anchorId="0D6A772A" wp14:editId="408E758D">
            <wp:extent cx="5274310" cy="2634615"/>
            <wp:effectExtent l="0" t="0" r="2540" b="0"/>
            <wp:docPr id="378331760"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31760" name="Picture 1" descr="A diagram of a rectangular object&#10;&#10;AI-generated content may be incorrect."/>
                    <pic:cNvPicPr/>
                  </pic:nvPicPr>
                  <pic:blipFill>
                    <a:blip r:embed="rId43"/>
                    <a:stretch>
                      <a:fillRect/>
                    </a:stretch>
                  </pic:blipFill>
                  <pic:spPr>
                    <a:xfrm>
                      <a:off x="0" y="0"/>
                      <a:ext cx="5274310" cy="2634615"/>
                    </a:xfrm>
                    <a:prstGeom prst="rect">
                      <a:avLst/>
                    </a:prstGeom>
                  </pic:spPr>
                </pic:pic>
              </a:graphicData>
            </a:graphic>
          </wp:inline>
        </w:drawing>
      </w:r>
    </w:p>
    <w:p w14:paraId="43052DC7" w14:textId="70C72642" w:rsidR="00921007" w:rsidRDefault="00EB7B1D" w:rsidP="00EB7B1D">
      <w:pPr>
        <w:pStyle w:val="Caption"/>
      </w:pPr>
      <w:bookmarkStart w:id="53" w:name="_Toc196479733"/>
      <w:r>
        <w:t xml:space="preserve">Figure </w:t>
      </w:r>
      <w:r>
        <w:fldChar w:fldCharType="begin"/>
      </w:r>
      <w:r>
        <w:instrText xml:space="preserve"> SEQ Figure \* ARABIC </w:instrText>
      </w:r>
      <w:r>
        <w:fldChar w:fldCharType="separate"/>
      </w:r>
      <w:r w:rsidR="00AC1CAC">
        <w:rPr>
          <w:noProof/>
        </w:rPr>
        <w:t>36</w:t>
      </w:r>
      <w:r>
        <w:fldChar w:fldCharType="end"/>
      </w:r>
      <w:r>
        <w:t>: The H Field Magnitude for the Teflon Waveguide at 4.87GHz</w:t>
      </w:r>
      <w:bookmarkEnd w:id="53"/>
    </w:p>
    <w:p w14:paraId="350C0EA4" w14:textId="77777777" w:rsidR="00EB7B1D" w:rsidRDefault="00EB7B1D" w:rsidP="00EB7B1D">
      <w:pPr>
        <w:keepNext/>
      </w:pPr>
      <w:r w:rsidRPr="00EB7B1D">
        <w:lastRenderedPageBreak/>
        <w:drawing>
          <wp:inline distT="0" distB="0" distL="0" distR="0" wp14:anchorId="2F6D931E" wp14:editId="3445686C">
            <wp:extent cx="5274310" cy="2657475"/>
            <wp:effectExtent l="0" t="0" r="2540" b="9525"/>
            <wp:docPr id="924118445" name="Picture 1"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18445" name="Picture 1" descr="A computer generated image of a rectangular object&#10;&#10;AI-generated content may be incorrect."/>
                    <pic:cNvPicPr/>
                  </pic:nvPicPr>
                  <pic:blipFill>
                    <a:blip r:embed="rId44"/>
                    <a:stretch>
                      <a:fillRect/>
                    </a:stretch>
                  </pic:blipFill>
                  <pic:spPr>
                    <a:xfrm>
                      <a:off x="0" y="0"/>
                      <a:ext cx="5274310" cy="2657475"/>
                    </a:xfrm>
                    <a:prstGeom prst="rect">
                      <a:avLst/>
                    </a:prstGeom>
                  </pic:spPr>
                </pic:pic>
              </a:graphicData>
            </a:graphic>
          </wp:inline>
        </w:drawing>
      </w:r>
    </w:p>
    <w:p w14:paraId="5B5FB6B0" w14:textId="670BAF53" w:rsidR="00EB7B1D" w:rsidRDefault="00EB7B1D" w:rsidP="00EB7B1D">
      <w:pPr>
        <w:pStyle w:val="Caption"/>
      </w:pPr>
      <w:bookmarkStart w:id="54" w:name="_Toc196479734"/>
      <w:r>
        <w:t xml:space="preserve">Figure </w:t>
      </w:r>
      <w:r>
        <w:fldChar w:fldCharType="begin"/>
      </w:r>
      <w:r>
        <w:instrText xml:space="preserve"> SEQ Figure \* ARABIC </w:instrText>
      </w:r>
      <w:r>
        <w:fldChar w:fldCharType="separate"/>
      </w:r>
      <w:r w:rsidR="00AC1CAC">
        <w:rPr>
          <w:noProof/>
        </w:rPr>
        <w:t>37</w:t>
      </w:r>
      <w:r>
        <w:fldChar w:fldCharType="end"/>
      </w:r>
      <w:r>
        <w:t>: The H Field Magnitude for the Teflon Waveguide at 9.875GHz</w:t>
      </w:r>
      <w:bookmarkEnd w:id="54"/>
    </w:p>
    <w:p w14:paraId="286AC766" w14:textId="77777777" w:rsidR="00EB7B1D" w:rsidRDefault="00EB7B1D" w:rsidP="00EB7B1D">
      <w:pPr>
        <w:keepNext/>
      </w:pPr>
      <w:r w:rsidRPr="00EB7B1D">
        <w:drawing>
          <wp:inline distT="0" distB="0" distL="0" distR="0" wp14:anchorId="15E72598" wp14:editId="4E497308">
            <wp:extent cx="5274310" cy="2657475"/>
            <wp:effectExtent l="0" t="0" r="2540" b="9525"/>
            <wp:docPr id="1529326337" name="Picture 1" descr="A colorful rectangular object with line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26337" name="Picture 1" descr="A colorful rectangular object with lines and lines&#10;&#10;AI-generated content may be incorrect."/>
                    <pic:cNvPicPr/>
                  </pic:nvPicPr>
                  <pic:blipFill>
                    <a:blip r:embed="rId45"/>
                    <a:stretch>
                      <a:fillRect/>
                    </a:stretch>
                  </pic:blipFill>
                  <pic:spPr>
                    <a:xfrm>
                      <a:off x="0" y="0"/>
                      <a:ext cx="5274310" cy="2657475"/>
                    </a:xfrm>
                    <a:prstGeom prst="rect">
                      <a:avLst/>
                    </a:prstGeom>
                  </pic:spPr>
                </pic:pic>
              </a:graphicData>
            </a:graphic>
          </wp:inline>
        </w:drawing>
      </w:r>
    </w:p>
    <w:p w14:paraId="58D08885" w14:textId="590BE52B" w:rsidR="00EB7B1D" w:rsidRDefault="00EB7B1D" w:rsidP="00EB7B1D">
      <w:pPr>
        <w:pStyle w:val="Caption"/>
      </w:pPr>
      <w:bookmarkStart w:id="55" w:name="_Toc196479735"/>
      <w:r>
        <w:t xml:space="preserve">Figure </w:t>
      </w:r>
      <w:r>
        <w:fldChar w:fldCharType="begin"/>
      </w:r>
      <w:r>
        <w:instrText xml:space="preserve"> SEQ Figure \* ARABIC </w:instrText>
      </w:r>
      <w:r>
        <w:fldChar w:fldCharType="separate"/>
      </w:r>
      <w:r w:rsidR="00AC1CAC">
        <w:rPr>
          <w:noProof/>
        </w:rPr>
        <w:t>38</w:t>
      </w:r>
      <w:r>
        <w:fldChar w:fldCharType="end"/>
      </w:r>
      <w:r>
        <w:t>: The H Field Magnitude for the Teflon Waveguide at 14.85GHz</w:t>
      </w:r>
      <w:bookmarkEnd w:id="55"/>
    </w:p>
    <w:p w14:paraId="48956324" w14:textId="309BDFA4" w:rsidR="00EB7B1D" w:rsidRDefault="004B2035" w:rsidP="004B2035">
      <w:pPr>
        <w:pStyle w:val="Caption"/>
      </w:pPr>
      <w:bookmarkStart w:id="56" w:name="_Toc196479736"/>
      <w:r w:rsidRPr="004B2035">
        <w:lastRenderedPageBreak/>
        <w:drawing>
          <wp:inline distT="0" distB="0" distL="0" distR="0" wp14:anchorId="14952AE8" wp14:editId="11B4C10D">
            <wp:extent cx="5274310" cy="2644775"/>
            <wp:effectExtent l="0" t="0" r="2540" b="3175"/>
            <wp:docPr id="406501431" name="Picture 1" descr="A blue and green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01431" name="Picture 1" descr="A blue and green grid&#10;&#10;AI-generated content may be incorrect."/>
                    <pic:cNvPicPr/>
                  </pic:nvPicPr>
                  <pic:blipFill>
                    <a:blip r:embed="rId46"/>
                    <a:stretch>
                      <a:fillRect/>
                    </a:stretch>
                  </pic:blipFill>
                  <pic:spPr>
                    <a:xfrm>
                      <a:off x="0" y="0"/>
                      <a:ext cx="5274310" cy="2644775"/>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AC1CAC">
        <w:rPr>
          <w:noProof/>
        </w:rPr>
        <w:t>39</w:t>
      </w:r>
      <w:r>
        <w:fldChar w:fldCharType="end"/>
      </w:r>
      <w:r>
        <w:t>: The H Field Vectors for the Teflon Waveguide at 4.87GHz</w:t>
      </w:r>
      <w:bookmarkEnd w:id="56"/>
    </w:p>
    <w:p w14:paraId="02DB24FB" w14:textId="77777777" w:rsidR="004B2035" w:rsidRDefault="004B2035" w:rsidP="004B2035">
      <w:pPr>
        <w:keepNext/>
      </w:pPr>
      <w:r w:rsidRPr="004B2035">
        <w:drawing>
          <wp:inline distT="0" distB="0" distL="0" distR="0" wp14:anchorId="580529B5" wp14:editId="0D2DBB9C">
            <wp:extent cx="5274310" cy="2683510"/>
            <wp:effectExtent l="0" t="0" r="2540" b="2540"/>
            <wp:docPr id="698946757" name="Picture 1" descr="A blue and green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46757" name="Picture 1" descr="A blue and green grid&#10;&#10;AI-generated content may be incorrect."/>
                    <pic:cNvPicPr/>
                  </pic:nvPicPr>
                  <pic:blipFill>
                    <a:blip r:embed="rId47"/>
                    <a:stretch>
                      <a:fillRect/>
                    </a:stretch>
                  </pic:blipFill>
                  <pic:spPr>
                    <a:xfrm>
                      <a:off x="0" y="0"/>
                      <a:ext cx="5274310" cy="2683510"/>
                    </a:xfrm>
                    <a:prstGeom prst="rect">
                      <a:avLst/>
                    </a:prstGeom>
                  </pic:spPr>
                </pic:pic>
              </a:graphicData>
            </a:graphic>
          </wp:inline>
        </w:drawing>
      </w:r>
    </w:p>
    <w:p w14:paraId="7789C9A2" w14:textId="01BBCDB6" w:rsidR="004B2035" w:rsidRDefault="004B2035" w:rsidP="004B2035">
      <w:pPr>
        <w:pStyle w:val="Caption"/>
      </w:pPr>
      <w:bookmarkStart w:id="57" w:name="_Toc196479737"/>
      <w:r>
        <w:t xml:space="preserve">Figure </w:t>
      </w:r>
      <w:r>
        <w:fldChar w:fldCharType="begin"/>
      </w:r>
      <w:r>
        <w:instrText xml:space="preserve"> SEQ Figure \* ARABIC </w:instrText>
      </w:r>
      <w:r>
        <w:fldChar w:fldCharType="separate"/>
      </w:r>
      <w:r w:rsidR="00AC1CAC">
        <w:rPr>
          <w:noProof/>
        </w:rPr>
        <w:t>40</w:t>
      </w:r>
      <w:r>
        <w:fldChar w:fldCharType="end"/>
      </w:r>
      <w:r>
        <w:t>: The H Field Vectors for the Teflon Waveguide at 9.875GHz</w:t>
      </w:r>
      <w:bookmarkEnd w:id="57"/>
    </w:p>
    <w:p w14:paraId="3F74D388" w14:textId="77777777" w:rsidR="004B2035" w:rsidRDefault="004B2035" w:rsidP="004B2035">
      <w:pPr>
        <w:keepNext/>
      </w:pPr>
      <w:r w:rsidRPr="004B2035">
        <w:lastRenderedPageBreak/>
        <w:drawing>
          <wp:inline distT="0" distB="0" distL="0" distR="0" wp14:anchorId="1D55F304" wp14:editId="396CD6F4">
            <wp:extent cx="5274310" cy="2642235"/>
            <wp:effectExtent l="0" t="0" r="2540" b="5715"/>
            <wp:docPr id="1547946272" name="Picture 1" descr="A colorful grid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46272" name="Picture 1" descr="A colorful grid of a rectangular object&#10;&#10;AI-generated content may be incorrect."/>
                    <pic:cNvPicPr/>
                  </pic:nvPicPr>
                  <pic:blipFill>
                    <a:blip r:embed="rId48"/>
                    <a:stretch>
                      <a:fillRect/>
                    </a:stretch>
                  </pic:blipFill>
                  <pic:spPr>
                    <a:xfrm>
                      <a:off x="0" y="0"/>
                      <a:ext cx="5274310" cy="2642235"/>
                    </a:xfrm>
                    <a:prstGeom prst="rect">
                      <a:avLst/>
                    </a:prstGeom>
                  </pic:spPr>
                </pic:pic>
              </a:graphicData>
            </a:graphic>
          </wp:inline>
        </w:drawing>
      </w:r>
    </w:p>
    <w:p w14:paraId="4F2C6EE3" w14:textId="032B17C8" w:rsidR="004B2035" w:rsidRDefault="004B2035" w:rsidP="004B2035">
      <w:pPr>
        <w:pStyle w:val="Caption"/>
      </w:pPr>
      <w:bookmarkStart w:id="58" w:name="_Toc196479738"/>
      <w:r>
        <w:t xml:space="preserve">Figure </w:t>
      </w:r>
      <w:r>
        <w:fldChar w:fldCharType="begin"/>
      </w:r>
      <w:r>
        <w:instrText xml:space="preserve"> SEQ Figure \* ARABIC </w:instrText>
      </w:r>
      <w:r>
        <w:fldChar w:fldCharType="separate"/>
      </w:r>
      <w:r w:rsidR="00AC1CAC">
        <w:rPr>
          <w:noProof/>
        </w:rPr>
        <w:t>41</w:t>
      </w:r>
      <w:r>
        <w:fldChar w:fldCharType="end"/>
      </w:r>
      <w:r>
        <w:t>: The H Field Vectors for the Teflon Waveguide at 14.85GHz</w:t>
      </w:r>
      <w:bookmarkEnd w:id="58"/>
    </w:p>
    <w:p w14:paraId="43443BC6" w14:textId="0850DCAA" w:rsidR="004B2035" w:rsidRDefault="004B2035" w:rsidP="004B2035">
      <w:r>
        <w:t>Finally, a rectangular plot for each waveguide was obtained, allowing the cutoff frequencies to be identified. These are shown below.</w:t>
      </w:r>
    </w:p>
    <w:p w14:paraId="653BEB23" w14:textId="77777777" w:rsidR="004B2035" w:rsidRDefault="004B2035" w:rsidP="004B2035">
      <w:pPr>
        <w:keepNext/>
      </w:pPr>
      <w:r w:rsidRPr="004B2035">
        <w:drawing>
          <wp:inline distT="0" distB="0" distL="0" distR="0" wp14:anchorId="0323A9C0" wp14:editId="334148AD">
            <wp:extent cx="5274310" cy="1731645"/>
            <wp:effectExtent l="0" t="0" r="2540" b="1905"/>
            <wp:docPr id="1189397755" name="Picture 1" descr="A graph with a red line and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97755" name="Picture 1" descr="A graph with a red line and green line&#10;&#10;AI-generated content may be incorrect."/>
                    <pic:cNvPicPr/>
                  </pic:nvPicPr>
                  <pic:blipFill>
                    <a:blip r:embed="rId49"/>
                    <a:stretch>
                      <a:fillRect/>
                    </a:stretch>
                  </pic:blipFill>
                  <pic:spPr>
                    <a:xfrm>
                      <a:off x="0" y="0"/>
                      <a:ext cx="5274310" cy="1731645"/>
                    </a:xfrm>
                    <a:prstGeom prst="rect">
                      <a:avLst/>
                    </a:prstGeom>
                  </pic:spPr>
                </pic:pic>
              </a:graphicData>
            </a:graphic>
          </wp:inline>
        </w:drawing>
      </w:r>
    </w:p>
    <w:p w14:paraId="7FDFDC29" w14:textId="575184C2" w:rsidR="004B2035" w:rsidRDefault="004B2035" w:rsidP="004B2035">
      <w:pPr>
        <w:pStyle w:val="Caption"/>
      </w:pPr>
      <w:bookmarkStart w:id="59" w:name="_Toc196479739"/>
      <w:r>
        <w:t xml:space="preserve">Figure </w:t>
      </w:r>
      <w:r>
        <w:fldChar w:fldCharType="begin"/>
      </w:r>
      <w:r>
        <w:instrText xml:space="preserve"> SEQ Figure \* ARABIC </w:instrText>
      </w:r>
      <w:r>
        <w:fldChar w:fldCharType="separate"/>
      </w:r>
      <w:r w:rsidR="00AC1CAC">
        <w:rPr>
          <w:noProof/>
        </w:rPr>
        <w:t>42</w:t>
      </w:r>
      <w:r>
        <w:fldChar w:fldCharType="end"/>
      </w:r>
      <w:r>
        <w:t>: A Rectangular Plot of the Frequencies for the Vacuum Waveguide</w:t>
      </w:r>
      <w:bookmarkEnd w:id="59"/>
    </w:p>
    <w:p w14:paraId="767B380E" w14:textId="77777777" w:rsidR="004B2035" w:rsidRDefault="004B2035" w:rsidP="004B2035">
      <w:pPr>
        <w:keepNext/>
      </w:pPr>
      <w:r w:rsidRPr="004B2035">
        <w:drawing>
          <wp:inline distT="0" distB="0" distL="0" distR="0" wp14:anchorId="2B78C9CA" wp14:editId="508CFEAE">
            <wp:extent cx="5274310" cy="1744980"/>
            <wp:effectExtent l="0" t="0" r="2540" b="7620"/>
            <wp:docPr id="2132751447"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51447" name="Picture 1" descr="A graph with different colored lines&#10;&#10;AI-generated content may be incorrect."/>
                    <pic:cNvPicPr/>
                  </pic:nvPicPr>
                  <pic:blipFill>
                    <a:blip r:embed="rId50"/>
                    <a:stretch>
                      <a:fillRect/>
                    </a:stretch>
                  </pic:blipFill>
                  <pic:spPr>
                    <a:xfrm>
                      <a:off x="0" y="0"/>
                      <a:ext cx="5274310" cy="1744980"/>
                    </a:xfrm>
                    <a:prstGeom prst="rect">
                      <a:avLst/>
                    </a:prstGeom>
                  </pic:spPr>
                </pic:pic>
              </a:graphicData>
            </a:graphic>
          </wp:inline>
        </w:drawing>
      </w:r>
    </w:p>
    <w:p w14:paraId="00C52E65" w14:textId="29D5D26B" w:rsidR="004B2035" w:rsidRDefault="004B2035" w:rsidP="004B2035">
      <w:pPr>
        <w:pStyle w:val="Caption"/>
      </w:pPr>
      <w:bookmarkStart w:id="60" w:name="_Toc196479740"/>
      <w:r>
        <w:t xml:space="preserve">Figure </w:t>
      </w:r>
      <w:r>
        <w:fldChar w:fldCharType="begin"/>
      </w:r>
      <w:r>
        <w:instrText xml:space="preserve"> SEQ Figure \* ARABIC </w:instrText>
      </w:r>
      <w:r>
        <w:fldChar w:fldCharType="separate"/>
      </w:r>
      <w:r w:rsidR="00AC1CAC">
        <w:rPr>
          <w:noProof/>
        </w:rPr>
        <w:t>43</w:t>
      </w:r>
      <w:r>
        <w:fldChar w:fldCharType="end"/>
      </w:r>
      <w:r>
        <w:t>: A Rectangular Plot of the Frequencies for the Teflon Waveguide</w:t>
      </w:r>
      <w:bookmarkEnd w:id="60"/>
    </w:p>
    <w:p w14:paraId="017C422D" w14:textId="424A99C7" w:rsidR="004B2035" w:rsidRDefault="004B2035" w:rsidP="004B2035">
      <w:r>
        <w:t>These plots allow the simulated cutoff frequencies to be compared to the theoretical frequencies calculated in Section 3.1.1, as shown in the table below.</w:t>
      </w:r>
    </w:p>
    <w:p w14:paraId="2DE30152" w14:textId="09245830" w:rsidR="004B2035" w:rsidRDefault="004B2035" w:rsidP="004B2035"/>
    <w:tbl>
      <w:tblPr>
        <w:tblStyle w:val="TableGrid"/>
        <w:tblW w:w="0" w:type="auto"/>
        <w:tblLook w:val="04A0" w:firstRow="1" w:lastRow="0" w:firstColumn="1" w:lastColumn="0" w:noHBand="0" w:noVBand="1"/>
      </w:tblPr>
      <w:tblGrid>
        <w:gridCol w:w="1659"/>
        <w:gridCol w:w="1659"/>
        <w:gridCol w:w="1659"/>
        <w:gridCol w:w="1659"/>
        <w:gridCol w:w="1660"/>
      </w:tblGrid>
      <w:tr w:rsidR="004B2035" w14:paraId="30BE0431" w14:textId="77777777" w:rsidTr="009261C6">
        <w:tc>
          <w:tcPr>
            <w:tcW w:w="1659" w:type="dxa"/>
            <w:vMerge w:val="restart"/>
          </w:tcPr>
          <w:p w14:paraId="5F5BD14E" w14:textId="1408A8A3" w:rsidR="004B2035" w:rsidRDefault="004B2035" w:rsidP="004B2035">
            <w:r>
              <w:lastRenderedPageBreak/>
              <w:t>Mode</w:t>
            </w:r>
          </w:p>
        </w:tc>
        <w:tc>
          <w:tcPr>
            <w:tcW w:w="3318" w:type="dxa"/>
            <w:gridSpan w:val="2"/>
          </w:tcPr>
          <w:p w14:paraId="334D37F0" w14:textId="10E0075F" w:rsidR="004B2035" w:rsidRDefault="004B2035" w:rsidP="004B2035">
            <w:r>
              <w:t>Vacuum</w:t>
            </w:r>
          </w:p>
        </w:tc>
        <w:tc>
          <w:tcPr>
            <w:tcW w:w="3319" w:type="dxa"/>
            <w:gridSpan w:val="2"/>
          </w:tcPr>
          <w:p w14:paraId="0A7E7793" w14:textId="57BBDCA9" w:rsidR="004B2035" w:rsidRDefault="004B2035" w:rsidP="004B2035">
            <w:r>
              <w:t>Teflon</w:t>
            </w:r>
          </w:p>
        </w:tc>
      </w:tr>
      <w:tr w:rsidR="004B2035" w14:paraId="12CDA29D" w14:textId="77777777" w:rsidTr="004B2035">
        <w:tc>
          <w:tcPr>
            <w:tcW w:w="1659" w:type="dxa"/>
            <w:vMerge/>
          </w:tcPr>
          <w:p w14:paraId="04B391B6" w14:textId="77777777" w:rsidR="004B2035" w:rsidRDefault="004B2035" w:rsidP="004B2035"/>
        </w:tc>
        <w:tc>
          <w:tcPr>
            <w:tcW w:w="1659" w:type="dxa"/>
          </w:tcPr>
          <w:p w14:paraId="77E9B8A6" w14:textId="44C85FC9" w:rsidR="004B2035" w:rsidRDefault="004B2035" w:rsidP="004B2035">
            <w:r>
              <w:t>Predicted Cutoff Freq.</w:t>
            </w:r>
          </w:p>
        </w:tc>
        <w:tc>
          <w:tcPr>
            <w:tcW w:w="1659" w:type="dxa"/>
          </w:tcPr>
          <w:p w14:paraId="5C5DA7B9" w14:textId="388EF73E" w:rsidR="004B2035" w:rsidRDefault="004B2035" w:rsidP="004B2035">
            <w:r>
              <w:t>Simulated Cutoff Freq.</w:t>
            </w:r>
          </w:p>
        </w:tc>
        <w:tc>
          <w:tcPr>
            <w:tcW w:w="1659" w:type="dxa"/>
          </w:tcPr>
          <w:p w14:paraId="0FF841F2" w14:textId="33043517" w:rsidR="004B2035" w:rsidRDefault="004B2035" w:rsidP="004B2035">
            <w:r>
              <w:t>Predicted Cutoff Freq.</w:t>
            </w:r>
          </w:p>
        </w:tc>
        <w:tc>
          <w:tcPr>
            <w:tcW w:w="1660" w:type="dxa"/>
          </w:tcPr>
          <w:p w14:paraId="42069D4E" w14:textId="2C7A38CD" w:rsidR="004B2035" w:rsidRDefault="004B2035" w:rsidP="004B2035">
            <w:r>
              <w:t>Simulated Cutoff Freq.</w:t>
            </w:r>
          </w:p>
        </w:tc>
      </w:tr>
      <w:tr w:rsidR="004B2035" w14:paraId="69DAE7A9" w14:textId="77777777" w:rsidTr="004B2035">
        <w:tc>
          <w:tcPr>
            <w:tcW w:w="1659" w:type="dxa"/>
          </w:tcPr>
          <w:p w14:paraId="75E41C60" w14:textId="00C2AC46" w:rsidR="004B2035" w:rsidRDefault="004B2035" w:rsidP="004B2035">
            <w:r>
              <w:t>TE10</w:t>
            </w:r>
          </w:p>
        </w:tc>
        <w:tc>
          <w:tcPr>
            <w:tcW w:w="1659" w:type="dxa"/>
          </w:tcPr>
          <w:p w14:paraId="4B2189AF" w14:textId="7E4A0ADB" w:rsidR="004B2035" w:rsidRDefault="004B2035" w:rsidP="004B2035">
            <w:r>
              <w:t>7.14GHz</w:t>
            </w:r>
          </w:p>
        </w:tc>
        <w:tc>
          <w:tcPr>
            <w:tcW w:w="1659" w:type="dxa"/>
          </w:tcPr>
          <w:p w14:paraId="60ABCD52" w14:textId="61E20D1B" w:rsidR="004B2035" w:rsidRDefault="004B2035" w:rsidP="004B2035">
            <w:r>
              <w:t>7.11GHz</w:t>
            </w:r>
          </w:p>
        </w:tc>
        <w:tc>
          <w:tcPr>
            <w:tcW w:w="1659" w:type="dxa"/>
          </w:tcPr>
          <w:p w14:paraId="39F0BF52" w14:textId="75BB2165" w:rsidR="004B2035" w:rsidRDefault="004B2035" w:rsidP="004B2035">
            <w:r>
              <w:t>4.93GHz</w:t>
            </w:r>
          </w:p>
        </w:tc>
        <w:tc>
          <w:tcPr>
            <w:tcW w:w="1660" w:type="dxa"/>
          </w:tcPr>
          <w:p w14:paraId="63E88248" w14:textId="2511CDAB" w:rsidR="004B2035" w:rsidRDefault="00D17C23" w:rsidP="004B2035">
            <w:r>
              <w:t>4.94GHz</w:t>
            </w:r>
          </w:p>
        </w:tc>
      </w:tr>
      <w:tr w:rsidR="004B2035" w14:paraId="6581BA12" w14:textId="77777777" w:rsidTr="004B2035">
        <w:tc>
          <w:tcPr>
            <w:tcW w:w="1659" w:type="dxa"/>
          </w:tcPr>
          <w:p w14:paraId="0DF620A1" w14:textId="7B6CA6AF" w:rsidR="004B2035" w:rsidRDefault="004B2035" w:rsidP="004B2035">
            <w:r>
              <w:t>TE20</w:t>
            </w:r>
          </w:p>
        </w:tc>
        <w:tc>
          <w:tcPr>
            <w:tcW w:w="1659" w:type="dxa"/>
          </w:tcPr>
          <w:p w14:paraId="364E78FC" w14:textId="207E625D" w:rsidR="004B2035" w:rsidRDefault="004B2035" w:rsidP="004B2035">
            <w:r>
              <w:t>14.29GHz</w:t>
            </w:r>
          </w:p>
        </w:tc>
        <w:tc>
          <w:tcPr>
            <w:tcW w:w="1659" w:type="dxa"/>
          </w:tcPr>
          <w:p w14:paraId="7B8433BC" w14:textId="6E25476A" w:rsidR="004B2035" w:rsidRDefault="004B2035" w:rsidP="004B2035">
            <w:r>
              <w:t>14.25GHz</w:t>
            </w:r>
          </w:p>
        </w:tc>
        <w:tc>
          <w:tcPr>
            <w:tcW w:w="1659" w:type="dxa"/>
          </w:tcPr>
          <w:p w14:paraId="19C1AB7C" w14:textId="48BEFC5E" w:rsidR="004B2035" w:rsidRDefault="004B2035" w:rsidP="004B2035">
            <w:r>
              <w:t>9.86GHz</w:t>
            </w:r>
          </w:p>
        </w:tc>
        <w:tc>
          <w:tcPr>
            <w:tcW w:w="1660" w:type="dxa"/>
          </w:tcPr>
          <w:p w14:paraId="35DC7503" w14:textId="6E3C72B2" w:rsidR="004B2035" w:rsidRDefault="00D17C23" w:rsidP="004B2035">
            <w:r>
              <w:t>9.84GHz</w:t>
            </w:r>
          </w:p>
        </w:tc>
      </w:tr>
      <w:tr w:rsidR="004B2035" w14:paraId="4AB5D7BE" w14:textId="77777777" w:rsidTr="004B2035">
        <w:tc>
          <w:tcPr>
            <w:tcW w:w="1659" w:type="dxa"/>
          </w:tcPr>
          <w:p w14:paraId="3CCC3768" w14:textId="53FDA3AB" w:rsidR="004B2035" w:rsidRDefault="004B2035" w:rsidP="004B2035">
            <w:r>
              <w:t>TE30</w:t>
            </w:r>
          </w:p>
        </w:tc>
        <w:tc>
          <w:tcPr>
            <w:tcW w:w="1659" w:type="dxa"/>
          </w:tcPr>
          <w:p w14:paraId="017655B8" w14:textId="0E34971B" w:rsidR="004B2035" w:rsidRDefault="004B2035" w:rsidP="004B2035">
            <w:r>
              <w:t>21.43GHz</w:t>
            </w:r>
          </w:p>
        </w:tc>
        <w:tc>
          <w:tcPr>
            <w:tcW w:w="1659" w:type="dxa"/>
          </w:tcPr>
          <w:p w14:paraId="33C32B84" w14:textId="57374617" w:rsidR="004B2035" w:rsidRDefault="004B2035" w:rsidP="004B2035">
            <w:r>
              <w:t>21.39GHz</w:t>
            </w:r>
          </w:p>
        </w:tc>
        <w:tc>
          <w:tcPr>
            <w:tcW w:w="1659" w:type="dxa"/>
          </w:tcPr>
          <w:p w14:paraId="61693F38" w14:textId="57D9BEE0" w:rsidR="004B2035" w:rsidRDefault="004B2035" w:rsidP="004B2035">
            <w:r>
              <w:t>14.79GHz</w:t>
            </w:r>
          </w:p>
        </w:tc>
        <w:tc>
          <w:tcPr>
            <w:tcW w:w="1660" w:type="dxa"/>
          </w:tcPr>
          <w:p w14:paraId="1DAB2BA3" w14:textId="77DA0F31" w:rsidR="004B2035" w:rsidRDefault="00D17C23" w:rsidP="00D17C23">
            <w:pPr>
              <w:keepNext/>
            </w:pPr>
            <w:r>
              <w:t>14.74GHz</w:t>
            </w:r>
          </w:p>
        </w:tc>
      </w:tr>
    </w:tbl>
    <w:p w14:paraId="17BEA4CC" w14:textId="266EBA92" w:rsidR="00D17C23" w:rsidRDefault="00D17C23" w:rsidP="00D17C23">
      <w:pPr>
        <w:pStyle w:val="Caption"/>
      </w:pPr>
      <w:bookmarkStart w:id="61" w:name="_Toc196479754"/>
      <w:r>
        <w:t xml:space="preserve">Table </w:t>
      </w:r>
      <w:r>
        <w:fldChar w:fldCharType="begin"/>
      </w:r>
      <w:r>
        <w:instrText xml:space="preserve"> SEQ Table \* ARABIC </w:instrText>
      </w:r>
      <w:r>
        <w:fldChar w:fldCharType="separate"/>
      </w:r>
      <w:r>
        <w:rPr>
          <w:noProof/>
        </w:rPr>
        <w:t>1</w:t>
      </w:r>
      <w:r>
        <w:fldChar w:fldCharType="end"/>
      </w:r>
      <w:r>
        <w:t>: The Predicted vs Simulated Frequencies for both Waveguides</w:t>
      </w:r>
      <w:bookmarkEnd w:id="61"/>
    </w:p>
    <w:p w14:paraId="4DD8A5DF" w14:textId="6D360864" w:rsidR="00D17C23" w:rsidRPr="00D17C23" w:rsidRDefault="00D17C23" w:rsidP="00D17C23">
      <w:pPr>
        <w:pStyle w:val="Heading3"/>
      </w:pPr>
      <w:bookmarkStart w:id="62" w:name="_Toc196479771"/>
      <w:r>
        <w:t>3.2 Dipole Antenna</w:t>
      </w:r>
      <w:bookmarkEnd w:id="62"/>
    </w:p>
    <w:p w14:paraId="552426D9" w14:textId="405C64B7" w:rsidR="00921007" w:rsidRDefault="00920005" w:rsidP="001F7147">
      <w:r>
        <w:t>The S-Parameter plot was obtained for the dipole antenna, which is shown below.</w:t>
      </w:r>
    </w:p>
    <w:p w14:paraId="6841A259" w14:textId="746A0C32" w:rsidR="00920005" w:rsidRDefault="00920005" w:rsidP="00920005">
      <w:pPr>
        <w:keepNext/>
      </w:pPr>
      <w:r w:rsidRPr="00920005">
        <w:drawing>
          <wp:inline distT="0" distB="0" distL="0" distR="0" wp14:anchorId="2362C1A4" wp14:editId="6C634B5C">
            <wp:extent cx="5274310" cy="1743710"/>
            <wp:effectExtent l="0" t="0" r="2540" b="8890"/>
            <wp:docPr id="1500896289" name="Picture 1"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896289" name="Picture 1" descr="A graph with a red line&#10;&#10;AI-generated content may be incorrect."/>
                    <pic:cNvPicPr/>
                  </pic:nvPicPr>
                  <pic:blipFill>
                    <a:blip r:embed="rId51"/>
                    <a:stretch>
                      <a:fillRect/>
                    </a:stretch>
                  </pic:blipFill>
                  <pic:spPr>
                    <a:xfrm>
                      <a:off x="0" y="0"/>
                      <a:ext cx="5274310" cy="1743710"/>
                    </a:xfrm>
                    <a:prstGeom prst="rect">
                      <a:avLst/>
                    </a:prstGeom>
                  </pic:spPr>
                </pic:pic>
              </a:graphicData>
            </a:graphic>
          </wp:inline>
        </w:drawing>
      </w:r>
    </w:p>
    <w:p w14:paraId="4BBF8182" w14:textId="00963F03" w:rsidR="00920005" w:rsidRDefault="00920005" w:rsidP="00920005">
      <w:pPr>
        <w:pStyle w:val="Caption"/>
      </w:pPr>
      <w:bookmarkStart w:id="63" w:name="_Toc196479741"/>
      <w:r>
        <w:t xml:space="preserve">Figure </w:t>
      </w:r>
      <w:r>
        <w:fldChar w:fldCharType="begin"/>
      </w:r>
      <w:r>
        <w:instrText xml:space="preserve"> SEQ Figure \* ARABIC </w:instrText>
      </w:r>
      <w:r>
        <w:fldChar w:fldCharType="separate"/>
      </w:r>
      <w:r w:rsidR="00AC1CAC">
        <w:rPr>
          <w:noProof/>
        </w:rPr>
        <w:t>44</w:t>
      </w:r>
      <w:r>
        <w:fldChar w:fldCharType="end"/>
      </w:r>
      <w:r>
        <w:t>: S-Parameter Plot for the Simulated Dipole Antenna</w:t>
      </w:r>
      <w:bookmarkEnd w:id="63"/>
    </w:p>
    <w:p w14:paraId="1B58C4E6" w14:textId="36A4360E" w:rsidR="00921007" w:rsidRDefault="00920005" w:rsidP="00921007">
      <w:r>
        <w:t>This plot suggests that the operating frequency of the antenna would be 1.29GHz, as opposed to the 1.42GHz initially calculated.</w:t>
      </w:r>
    </w:p>
    <w:p w14:paraId="12234A96" w14:textId="3213FD50" w:rsidR="00920005" w:rsidRDefault="00920005" w:rsidP="00921007">
      <w:r>
        <w:t>The Radiation Pattern was also obtained for the dipole antenna, as shown below</w:t>
      </w:r>
    </w:p>
    <w:p w14:paraId="187CE605" w14:textId="77777777" w:rsidR="00920005" w:rsidRDefault="00920005" w:rsidP="00920005">
      <w:pPr>
        <w:keepNext/>
      </w:pPr>
      <w:r w:rsidRPr="00920005">
        <w:drawing>
          <wp:inline distT="0" distB="0" distL="0" distR="0" wp14:anchorId="26363AC3" wp14:editId="6FB4A828">
            <wp:extent cx="5274310" cy="1734820"/>
            <wp:effectExtent l="0" t="0" r="2540" b="0"/>
            <wp:docPr id="1677595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95159" name="Picture 1"/>
                    <pic:cNvPicPr/>
                  </pic:nvPicPr>
                  <pic:blipFill>
                    <a:blip r:embed="rId52"/>
                    <a:stretch>
                      <a:fillRect/>
                    </a:stretch>
                  </pic:blipFill>
                  <pic:spPr>
                    <a:xfrm>
                      <a:off x="0" y="0"/>
                      <a:ext cx="5274310" cy="1734820"/>
                    </a:xfrm>
                    <a:prstGeom prst="rect">
                      <a:avLst/>
                    </a:prstGeom>
                  </pic:spPr>
                </pic:pic>
              </a:graphicData>
            </a:graphic>
          </wp:inline>
        </w:drawing>
      </w:r>
    </w:p>
    <w:p w14:paraId="77BC0660" w14:textId="4CD113FC" w:rsidR="00920005" w:rsidRDefault="00920005" w:rsidP="00920005">
      <w:pPr>
        <w:pStyle w:val="Caption"/>
      </w:pPr>
      <w:bookmarkStart w:id="64" w:name="_Toc196479742"/>
      <w:r>
        <w:t xml:space="preserve">Figure </w:t>
      </w:r>
      <w:r>
        <w:fldChar w:fldCharType="begin"/>
      </w:r>
      <w:r>
        <w:instrText xml:space="preserve"> SEQ Figure \* ARABIC </w:instrText>
      </w:r>
      <w:r>
        <w:fldChar w:fldCharType="separate"/>
      </w:r>
      <w:r w:rsidR="00AC1CAC">
        <w:rPr>
          <w:noProof/>
        </w:rPr>
        <w:t>45</w:t>
      </w:r>
      <w:r>
        <w:fldChar w:fldCharType="end"/>
      </w:r>
      <w:r>
        <w:t>: The 3D Radiation Pattern for the Simulated Dipole Antenna</w:t>
      </w:r>
      <w:bookmarkEnd w:id="64"/>
    </w:p>
    <w:p w14:paraId="1D70202A" w14:textId="77777777" w:rsidR="00920005" w:rsidRDefault="00920005" w:rsidP="00920005">
      <w:pPr>
        <w:keepNext/>
      </w:pPr>
      <w:r w:rsidRPr="00920005">
        <w:lastRenderedPageBreak/>
        <w:drawing>
          <wp:inline distT="0" distB="0" distL="0" distR="0" wp14:anchorId="01E88091" wp14:editId="0496F661">
            <wp:extent cx="5274310" cy="1745615"/>
            <wp:effectExtent l="0" t="0" r="2540" b="6985"/>
            <wp:docPr id="191875478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54789" name="Picture 1" descr="A graph of a graph&#10;&#10;AI-generated content may be incorrect."/>
                    <pic:cNvPicPr/>
                  </pic:nvPicPr>
                  <pic:blipFill>
                    <a:blip r:embed="rId53"/>
                    <a:stretch>
                      <a:fillRect/>
                    </a:stretch>
                  </pic:blipFill>
                  <pic:spPr>
                    <a:xfrm>
                      <a:off x="0" y="0"/>
                      <a:ext cx="5274310" cy="1745615"/>
                    </a:xfrm>
                    <a:prstGeom prst="rect">
                      <a:avLst/>
                    </a:prstGeom>
                  </pic:spPr>
                </pic:pic>
              </a:graphicData>
            </a:graphic>
          </wp:inline>
        </w:drawing>
      </w:r>
    </w:p>
    <w:p w14:paraId="3AC472E3" w14:textId="5C93E723" w:rsidR="00921007" w:rsidRDefault="00920005" w:rsidP="00920005">
      <w:pPr>
        <w:pStyle w:val="Caption"/>
      </w:pPr>
      <w:bookmarkStart w:id="65" w:name="_Toc196479743"/>
      <w:r>
        <w:t xml:space="preserve">Figure </w:t>
      </w:r>
      <w:r>
        <w:fldChar w:fldCharType="begin"/>
      </w:r>
      <w:r>
        <w:instrText xml:space="preserve"> SEQ Figure \* ARABIC </w:instrText>
      </w:r>
      <w:r>
        <w:fldChar w:fldCharType="separate"/>
      </w:r>
      <w:r w:rsidR="00AC1CAC">
        <w:rPr>
          <w:noProof/>
        </w:rPr>
        <w:t>46</w:t>
      </w:r>
      <w:r>
        <w:fldChar w:fldCharType="end"/>
      </w:r>
      <w:r>
        <w:t>: The 2D Radiation Pattern for the Dipole Antenna</w:t>
      </w:r>
      <w:bookmarkEnd w:id="65"/>
    </w:p>
    <w:p w14:paraId="29557733" w14:textId="77777777" w:rsidR="00921007" w:rsidRDefault="00921007" w:rsidP="00921007"/>
    <w:p w14:paraId="51E5A071" w14:textId="77777777" w:rsidR="00921007" w:rsidRDefault="00921007" w:rsidP="00921007"/>
    <w:p w14:paraId="151584C3" w14:textId="77777777" w:rsidR="00921007" w:rsidRDefault="00921007" w:rsidP="00921007"/>
    <w:p w14:paraId="1FDF47A6" w14:textId="77777777" w:rsidR="00921007" w:rsidRDefault="00921007" w:rsidP="00921007"/>
    <w:p w14:paraId="67143A02" w14:textId="77777777" w:rsidR="00921007" w:rsidRDefault="00921007" w:rsidP="00921007"/>
    <w:p w14:paraId="0B42EAAC" w14:textId="77777777" w:rsidR="00921007" w:rsidRDefault="00921007" w:rsidP="00921007"/>
    <w:p w14:paraId="02E058DF" w14:textId="77777777" w:rsidR="00921007" w:rsidRDefault="00921007" w:rsidP="00921007"/>
    <w:p w14:paraId="5CAB5F84" w14:textId="77777777" w:rsidR="00921007" w:rsidRDefault="00921007" w:rsidP="00921007"/>
    <w:p w14:paraId="79D82C2B" w14:textId="77777777" w:rsidR="00921007" w:rsidRDefault="00921007" w:rsidP="00921007"/>
    <w:p w14:paraId="6B83C609" w14:textId="77777777" w:rsidR="00921007" w:rsidRDefault="00921007" w:rsidP="00921007"/>
    <w:p w14:paraId="7A9DA7D4" w14:textId="77777777" w:rsidR="00921007" w:rsidRDefault="00921007" w:rsidP="00921007"/>
    <w:p w14:paraId="5ECFF25F" w14:textId="77777777" w:rsidR="00921007" w:rsidRDefault="00921007" w:rsidP="00921007"/>
    <w:p w14:paraId="02EFB726" w14:textId="77777777" w:rsidR="00921007" w:rsidRDefault="00921007" w:rsidP="00921007"/>
    <w:p w14:paraId="7DC553F0" w14:textId="77777777" w:rsidR="00921007" w:rsidRDefault="00921007" w:rsidP="00921007"/>
    <w:p w14:paraId="1BF871C0" w14:textId="77777777" w:rsidR="00921007" w:rsidRDefault="00921007" w:rsidP="00921007"/>
    <w:p w14:paraId="52F60118" w14:textId="77777777" w:rsidR="00921007" w:rsidRDefault="00921007" w:rsidP="00921007"/>
    <w:p w14:paraId="61DD1344" w14:textId="77777777" w:rsidR="00921007" w:rsidRDefault="00921007" w:rsidP="00921007"/>
    <w:p w14:paraId="1B9C7062" w14:textId="77777777" w:rsidR="00921007" w:rsidRDefault="00921007" w:rsidP="00921007"/>
    <w:p w14:paraId="41C2B1BB" w14:textId="77777777" w:rsidR="00921007" w:rsidRDefault="00921007" w:rsidP="00921007"/>
    <w:p w14:paraId="76B044B8" w14:textId="77777777" w:rsidR="00921007" w:rsidRDefault="00921007" w:rsidP="00921007"/>
    <w:p w14:paraId="0E84DA1C" w14:textId="77777777" w:rsidR="00921007" w:rsidRDefault="00921007" w:rsidP="00921007"/>
    <w:p w14:paraId="11DBC040" w14:textId="42585A90" w:rsidR="00921007" w:rsidRDefault="00921007" w:rsidP="00921007">
      <w:pPr>
        <w:pStyle w:val="Heading1"/>
      </w:pPr>
      <w:bookmarkStart w:id="66" w:name="_Toc196479772"/>
      <w:r>
        <w:lastRenderedPageBreak/>
        <w:t>4 Discussion</w:t>
      </w:r>
      <w:bookmarkEnd w:id="66"/>
    </w:p>
    <w:p w14:paraId="0D206E2B" w14:textId="67F7ECD9" w:rsidR="00921007" w:rsidRDefault="008C06BB" w:rsidP="008C06BB">
      <w:pPr>
        <w:pStyle w:val="Heading3"/>
      </w:pPr>
      <w:bookmarkStart w:id="67" w:name="_Toc196479773"/>
      <w:r>
        <w:t>4.1 Waveguides</w:t>
      </w:r>
      <w:bookmarkEnd w:id="67"/>
    </w:p>
    <w:p w14:paraId="76D8BA60" w14:textId="561D14E8" w:rsidR="008C06BB" w:rsidRDefault="008C06BB" w:rsidP="008C06BB">
      <w:r>
        <w:t xml:space="preserve">The calculated waveguide cutoff frequencies are very close to the simulated frequencies, indicating that the simulation had effectively analysed the performance of the waveguide. </w:t>
      </w:r>
    </w:p>
    <w:p w14:paraId="0F30BC81" w14:textId="1818D390" w:rsidR="008C06BB" w:rsidRDefault="008C06BB" w:rsidP="008C06BB">
      <w:pPr>
        <w:pStyle w:val="Heading3"/>
      </w:pPr>
      <w:bookmarkStart w:id="68" w:name="_Toc196479774"/>
      <w:r>
        <w:t>4.2 Dipole Antenna</w:t>
      </w:r>
      <w:bookmarkEnd w:id="68"/>
    </w:p>
    <w:p w14:paraId="3A2E2464" w14:textId="01C74CFD" w:rsidR="008C06BB" w:rsidRDefault="008C06BB" w:rsidP="008C06BB">
      <w:r>
        <w:t>The radiation pattern produced is consistent with literature examples of radiation patterns for Dipole Antennas, examples of which are shown below.</w:t>
      </w:r>
    </w:p>
    <w:p w14:paraId="4D55A2A1" w14:textId="77777777" w:rsidR="00AC1CAC" w:rsidRDefault="00AC1CAC" w:rsidP="00AC1CAC">
      <w:pPr>
        <w:keepNext/>
        <w:jc w:val="center"/>
      </w:pPr>
      <w:r w:rsidRPr="00AC1CAC">
        <w:drawing>
          <wp:inline distT="0" distB="0" distL="0" distR="0" wp14:anchorId="2DEB983E" wp14:editId="1ADD5764">
            <wp:extent cx="3734321" cy="3543795"/>
            <wp:effectExtent l="0" t="0" r="0" b="0"/>
            <wp:docPr id="98516562" name="Picture 1" descr="A red circle with a rainbow colored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16562" name="Picture 1" descr="A red circle with a rainbow colored circle&#10;&#10;AI-generated content may be incorrect."/>
                    <pic:cNvPicPr/>
                  </pic:nvPicPr>
                  <pic:blipFill>
                    <a:blip r:embed="rId54"/>
                    <a:stretch>
                      <a:fillRect/>
                    </a:stretch>
                  </pic:blipFill>
                  <pic:spPr>
                    <a:xfrm>
                      <a:off x="0" y="0"/>
                      <a:ext cx="3734321" cy="3543795"/>
                    </a:xfrm>
                    <a:prstGeom prst="rect">
                      <a:avLst/>
                    </a:prstGeom>
                  </pic:spPr>
                </pic:pic>
              </a:graphicData>
            </a:graphic>
          </wp:inline>
        </w:drawing>
      </w:r>
    </w:p>
    <w:p w14:paraId="3E98FE56" w14:textId="3B0BB473" w:rsidR="00AC1CAC" w:rsidRDefault="00AC1CAC" w:rsidP="00AC1CAC">
      <w:pPr>
        <w:pStyle w:val="Caption"/>
        <w:jc w:val="center"/>
      </w:pPr>
      <w:bookmarkStart w:id="69" w:name="_Toc196479744"/>
      <w:r>
        <w:t xml:space="preserve">Figure </w:t>
      </w:r>
      <w:r>
        <w:fldChar w:fldCharType="begin"/>
      </w:r>
      <w:r>
        <w:instrText xml:space="preserve"> SEQ Figure \* ARABIC </w:instrText>
      </w:r>
      <w:r>
        <w:fldChar w:fldCharType="separate"/>
      </w:r>
      <w:r>
        <w:rPr>
          <w:noProof/>
        </w:rPr>
        <w:t>47</w:t>
      </w:r>
      <w:r>
        <w:fldChar w:fldCharType="end"/>
      </w:r>
      <w:r>
        <w:t>: The 3D Radiation Pattern for a half-wave dipole antenna</w:t>
      </w:r>
      <w:sdt>
        <w:sdtPr>
          <w:id w:val="-144891724"/>
          <w:citation/>
        </w:sdtPr>
        <w:sdtContent>
          <w:r>
            <w:fldChar w:fldCharType="begin"/>
          </w:r>
          <w:r>
            <w:instrText xml:space="preserve"> CITATION Smi20 \l 2057 </w:instrText>
          </w:r>
          <w:r>
            <w:fldChar w:fldCharType="separate"/>
          </w:r>
          <w:r w:rsidR="009D097A">
            <w:rPr>
              <w:noProof/>
            </w:rPr>
            <w:t xml:space="preserve"> </w:t>
          </w:r>
          <w:r w:rsidR="009D097A" w:rsidRPr="009D097A">
            <w:rPr>
              <w:noProof/>
            </w:rPr>
            <w:t>[10]</w:t>
          </w:r>
          <w:r>
            <w:fldChar w:fldCharType="end"/>
          </w:r>
        </w:sdtContent>
      </w:sdt>
      <w:bookmarkEnd w:id="69"/>
    </w:p>
    <w:p w14:paraId="6E349A4A" w14:textId="77777777" w:rsidR="00AC1CAC" w:rsidRDefault="00AC1CAC" w:rsidP="00AC1CAC"/>
    <w:p w14:paraId="340F79F0" w14:textId="77777777" w:rsidR="00AC1CAC" w:rsidRDefault="00AC1CAC" w:rsidP="00AC1CAC">
      <w:pPr>
        <w:keepNext/>
      </w:pPr>
      <w:r w:rsidRPr="00AC1CAC">
        <w:lastRenderedPageBreak/>
        <w:drawing>
          <wp:inline distT="0" distB="0" distL="0" distR="0" wp14:anchorId="3E507213" wp14:editId="4608BB73">
            <wp:extent cx="5274310" cy="3862705"/>
            <wp:effectExtent l="0" t="0" r="2540" b="4445"/>
            <wp:docPr id="1450346988" name="Picture 1" descr="A graph of a satell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46988" name="Picture 1" descr="A graph of a satellite&#10;&#10;AI-generated content may be incorrect."/>
                    <pic:cNvPicPr/>
                  </pic:nvPicPr>
                  <pic:blipFill>
                    <a:blip r:embed="rId55"/>
                    <a:stretch>
                      <a:fillRect/>
                    </a:stretch>
                  </pic:blipFill>
                  <pic:spPr>
                    <a:xfrm>
                      <a:off x="0" y="0"/>
                      <a:ext cx="5274310" cy="3862705"/>
                    </a:xfrm>
                    <a:prstGeom prst="rect">
                      <a:avLst/>
                    </a:prstGeom>
                  </pic:spPr>
                </pic:pic>
              </a:graphicData>
            </a:graphic>
          </wp:inline>
        </w:drawing>
      </w:r>
    </w:p>
    <w:p w14:paraId="496480E0" w14:textId="6221C9BD" w:rsidR="00AC1CAC" w:rsidRDefault="00AC1CAC" w:rsidP="00AC1CAC">
      <w:pPr>
        <w:pStyle w:val="Caption"/>
      </w:pPr>
      <w:bookmarkStart w:id="70" w:name="_Toc196479745"/>
      <w:r>
        <w:t xml:space="preserve">Figure </w:t>
      </w:r>
      <w:r>
        <w:fldChar w:fldCharType="begin"/>
      </w:r>
      <w:r>
        <w:instrText xml:space="preserve"> SEQ Figure \* ARABIC </w:instrText>
      </w:r>
      <w:r>
        <w:fldChar w:fldCharType="separate"/>
      </w:r>
      <w:r>
        <w:rPr>
          <w:noProof/>
        </w:rPr>
        <w:t>48</w:t>
      </w:r>
      <w:r>
        <w:fldChar w:fldCharType="end"/>
      </w:r>
      <w:r>
        <w:t>: The 2D Radiation Pattern for a half-wave dipole antenna</w:t>
      </w:r>
      <w:sdt>
        <w:sdtPr>
          <w:id w:val="-1458873094"/>
          <w:citation/>
        </w:sdtPr>
        <w:sdtContent>
          <w:r>
            <w:fldChar w:fldCharType="begin"/>
          </w:r>
          <w:r>
            <w:instrText xml:space="preserve"> CITATION Smi20 \l 2057 </w:instrText>
          </w:r>
          <w:r>
            <w:fldChar w:fldCharType="separate"/>
          </w:r>
          <w:r w:rsidR="009D097A">
            <w:rPr>
              <w:noProof/>
            </w:rPr>
            <w:t xml:space="preserve"> </w:t>
          </w:r>
          <w:r w:rsidR="009D097A" w:rsidRPr="009D097A">
            <w:rPr>
              <w:noProof/>
            </w:rPr>
            <w:t>[10]</w:t>
          </w:r>
          <w:r>
            <w:fldChar w:fldCharType="end"/>
          </w:r>
        </w:sdtContent>
      </w:sdt>
      <w:bookmarkEnd w:id="70"/>
    </w:p>
    <w:p w14:paraId="1362A67E" w14:textId="0247D2C4" w:rsidR="00AC1CAC" w:rsidRPr="00AC1CAC" w:rsidRDefault="00AC1CAC" w:rsidP="00AC1CAC">
      <w:r>
        <w:t xml:space="preserve">Despite this general accuracy, it is noted that the simulated operating frequency was notably less than the calculated value. It is theorised that this is due to the length of the dipole not </w:t>
      </w:r>
      <w:proofErr w:type="gramStart"/>
      <w:r>
        <w:t>taking into account</w:t>
      </w:r>
      <w:proofErr w:type="gramEnd"/>
      <w:r>
        <w:t xml:space="preserve"> the size of the gap, but further simulation would be required to prove this.</w:t>
      </w:r>
    </w:p>
    <w:p w14:paraId="7B86026D" w14:textId="77777777" w:rsidR="008C06BB" w:rsidRPr="008C06BB" w:rsidRDefault="008C06BB" w:rsidP="008C06BB"/>
    <w:p w14:paraId="1A2F5FC2" w14:textId="77777777" w:rsidR="00921007" w:rsidRDefault="00921007" w:rsidP="00921007"/>
    <w:p w14:paraId="15DF4B17" w14:textId="77777777" w:rsidR="00921007" w:rsidRDefault="00921007" w:rsidP="00921007"/>
    <w:p w14:paraId="54DC6726" w14:textId="77777777" w:rsidR="00921007" w:rsidRDefault="00921007" w:rsidP="00921007"/>
    <w:p w14:paraId="64AA1D74" w14:textId="77777777" w:rsidR="00921007" w:rsidRDefault="00921007" w:rsidP="00921007"/>
    <w:p w14:paraId="3B0867E2" w14:textId="77777777" w:rsidR="00921007" w:rsidRDefault="00921007" w:rsidP="00921007"/>
    <w:p w14:paraId="5102C8B4" w14:textId="77777777" w:rsidR="00921007" w:rsidRDefault="00921007" w:rsidP="00921007"/>
    <w:p w14:paraId="45EC731E" w14:textId="77777777" w:rsidR="00921007" w:rsidRDefault="00921007" w:rsidP="00921007"/>
    <w:p w14:paraId="499A55BE" w14:textId="77777777" w:rsidR="00921007" w:rsidRDefault="00921007" w:rsidP="00921007"/>
    <w:p w14:paraId="43781DDE" w14:textId="77777777" w:rsidR="00921007" w:rsidRDefault="00921007" w:rsidP="00921007"/>
    <w:p w14:paraId="1808E9C1" w14:textId="3EE3CD44" w:rsidR="00921007" w:rsidRDefault="00921007" w:rsidP="00921007">
      <w:pPr>
        <w:pStyle w:val="Heading1"/>
      </w:pPr>
      <w:bookmarkStart w:id="71" w:name="_Toc196479775"/>
      <w:r>
        <w:lastRenderedPageBreak/>
        <w:t>5 Conclusion</w:t>
      </w:r>
      <w:bookmarkEnd w:id="71"/>
    </w:p>
    <w:p w14:paraId="6242255F" w14:textId="2F16F8D7" w:rsidR="00921007" w:rsidRDefault="008C06BB" w:rsidP="00921007">
      <w:r>
        <w:t xml:space="preserve">The analysis carried out in this report has demonstrated the effectiveness of Ansys HFSS for the design of Waveguides and Dipole Antennas. The waveguide analysis showed that for rectangular waveguides of the same external dimensions, a fill of Teflon would result in the waveguide having a lower cutoff frequency </w:t>
      </w:r>
      <w:r w:rsidR="00AC1CAC">
        <w:t xml:space="preserve">when compared to an evacuated waveguide. In the context of a dipole, it has demonstrated that a dipole of known length will operate at a frequency in line with the equations given in </w:t>
      </w:r>
      <w:sdt>
        <w:sdtPr>
          <w:id w:val="-1780014391"/>
          <w:citation/>
        </w:sdtPr>
        <w:sdtContent>
          <w:r w:rsidR="00AC1CAC">
            <w:fldChar w:fldCharType="begin"/>
          </w:r>
          <w:r w:rsidR="00AC1CAC">
            <w:instrText xml:space="preserve"> CITATION Dha251 \l 2057 </w:instrText>
          </w:r>
          <w:r w:rsidR="00AC1CAC">
            <w:fldChar w:fldCharType="separate"/>
          </w:r>
          <w:r w:rsidR="009D097A" w:rsidRPr="009D097A">
            <w:rPr>
              <w:noProof/>
            </w:rPr>
            <w:t>[3]</w:t>
          </w:r>
          <w:r w:rsidR="00AC1CAC">
            <w:fldChar w:fldCharType="end"/>
          </w:r>
        </w:sdtContent>
      </w:sdt>
      <w:r w:rsidR="00AC1CAC">
        <w:t>, and that a longer dipole will correspond to a higher wavelength, and so a lower frequency.</w:t>
      </w:r>
    </w:p>
    <w:p w14:paraId="10BD0AA1" w14:textId="77777777" w:rsidR="00921007" w:rsidRDefault="00921007" w:rsidP="00921007"/>
    <w:p w14:paraId="1837E77A" w14:textId="77777777" w:rsidR="00921007" w:rsidRDefault="00921007" w:rsidP="00921007"/>
    <w:p w14:paraId="321526A9" w14:textId="77777777" w:rsidR="00921007" w:rsidRDefault="00921007" w:rsidP="00921007"/>
    <w:p w14:paraId="6ADB0F05" w14:textId="77777777" w:rsidR="00921007" w:rsidRDefault="00921007" w:rsidP="00921007"/>
    <w:p w14:paraId="4922A9A2" w14:textId="77777777" w:rsidR="00921007" w:rsidRDefault="00921007" w:rsidP="00921007"/>
    <w:p w14:paraId="166511B2" w14:textId="77777777" w:rsidR="00921007" w:rsidRDefault="00921007" w:rsidP="00921007"/>
    <w:p w14:paraId="3647848E" w14:textId="77777777" w:rsidR="00921007" w:rsidRDefault="00921007" w:rsidP="00921007"/>
    <w:p w14:paraId="6EA4C106" w14:textId="77777777" w:rsidR="00921007" w:rsidRDefault="00921007" w:rsidP="00921007"/>
    <w:p w14:paraId="000219E8" w14:textId="77777777" w:rsidR="00921007" w:rsidRDefault="00921007" w:rsidP="00921007"/>
    <w:p w14:paraId="391083F9" w14:textId="77777777" w:rsidR="00921007" w:rsidRDefault="00921007" w:rsidP="00921007"/>
    <w:p w14:paraId="2AD68B4D" w14:textId="77777777" w:rsidR="00921007" w:rsidRDefault="00921007" w:rsidP="00921007"/>
    <w:p w14:paraId="49204D09" w14:textId="77777777" w:rsidR="00921007" w:rsidRDefault="00921007" w:rsidP="00921007"/>
    <w:p w14:paraId="3F23D550" w14:textId="77777777" w:rsidR="00921007" w:rsidRDefault="00921007" w:rsidP="00921007"/>
    <w:p w14:paraId="1453F67E" w14:textId="77777777" w:rsidR="00921007" w:rsidRDefault="00921007" w:rsidP="00921007"/>
    <w:p w14:paraId="2179F876" w14:textId="77777777" w:rsidR="00921007" w:rsidRDefault="00921007" w:rsidP="00921007"/>
    <w:p w14:paraId="54FE4E77" w14:textId="77777777" w:rsidR="00921007" w:rsidRDefault="00921007" w:rsidP="00921007"/>
    <w:p w14:paraId="3469E76E" w14:textId="77777777" w:rsidR="00921007" w:rsidRDefault="00921007" w:rsidP="00921007"/>
    <w:p w14:paraId="7EE94CBA" w14:textId="77777777" w:rsidR="00921007" w:rsidRDefault="00921007" w:rsidP="00921007"/>
    <w:p w14:paraId="212F63A0" w14:textId="77777777" w:rsidR="00921007" w:rsidRDefault="00921007" w:rsidP="00921007"/>
    <w:p w14:paraId="542DAE8D" w14:textId="77777777" w:rsidR="00921007" w:rsidRDefault="00921007" w:rsidP="00921007"/>
    <w:p w14:paraId="263C1622" w14:textId="77777777" w:rsidR="00921007" w:rsidRDefault="00921007" w:rsidP="00921007"/>
    <w:bookmarkStart w:id="72" w:name="_Toc196479776" w:displacedByCustomXml="next"/>
    <w:sdt>
      <w:sdtPr>
        <w:id w:val="-242030532"/>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71EECDB0" w14:textId="4DF63130" w:rsidR="00921007" w:rsidRDefault="00921007">
          <w:pPr>
            <w:pStyle w:val="Heading1"/>
          </w:pPr>
          <w:r>
            <w:t>References</w:t>
          </w:r>
          <w:bookmarkEnd w:id="72"/>
        </w:p>
        <w:sdt>
          <w:sdtPr>
            <w:id w:val="-573587230"/>
            <w:bibliography/>
          </w:sdtPr>
          <w:sdtContent>
            <w:p w14:paraId="3AF6657F" w14:textId="77777777" w:rsidR="009D097A" w:rsidRDefault="00921007">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7891"/>
              </w:tblGrid>
              <w:tr w:rsidR="009D097A" w14:paraId="6B955571" w14:textId="77777777">
                <w:trPr>
                  <w:divId w:val="553348579"/>
                  <w:tblCellSpacing w:w="15" w:type="dxa"/>
                </w:trPr>
                <w:tc>
                  <w:tcPr>
                    <w:tcW w:w="50" w:type="pct"/>
                    <w:hideMark/>
                  </w:tcPr>
                  <w:p w14:paraId="40E70B25" w14:textId="0767FA35" w:rsidR="009D097A" w:rsidRDefault="009D097A">
                    <w:pPr>
                      <w:pStyle w:val="Bibliography"/>
                      <w:rPr>
                        <w:noProof/>
                        <w:sz w:val="24"/>
                        <w:szCs w:val="24"/>
                      </w:rPr>
                    </w:pPr>
                    <w:r>
                      <w:rPr>
                        <w:noProof/>
                      </w:rPr>
                      <w:t xml:space="preserve">[1] </w:t>
                    </w:r>
                  </w:p>
                </w:tc>
                <w:tc>
                  <w:tcPr>
                    <w:tcW w:w="0" w:type="auto"/>
                    <w:hideMark/>
                  </w:tcPr>
                  <w:p w14:paraId="7AA37390" w14:textId="77777777" w:rsidR="009D097A" w:rsidRDefault="009D097A">
                    <w:pPr>
                      <w:pStyle w:val="Bibliography"/>
                      <w:rPr>
                        <w:noProof/>
                      </w:rPr>
                    </w:pPr>
                    <w:r>
                      <w:rPr>
                        <w:noProof/>
                      </w:rPr>
                      <w:t xml:space="preserve">S. J. Dhas, </w:t>
                    </w:r>
                    <w:r>
                      <w:rPr>
                        <w:i/>
                        <w:iCs/>
                        <w:noProof/>
                      </w:rPr>
                      <w:t xml:space="preserve">EMR Lecture 4 - Waveguides, </w:t>
                    </w:r>
                    <w:r>
                      <w:rPr>
                        <w:noProof/>
                      </w:rPr>
                      <w:t xml:space="preserve">UWTSD, 2025. </w:t>
                    </w:r>
                  </w:p>
                </w:tc>
              </w:tr>
              <w:tr w:rsidR="009D097A" w14:paraId="0ECD7869" w14:textId="77777777">
                <w:trPr>
                  <w:divId w:val="553348579"/>
                  <w:tblCellSpacing w:w="15" w:type="dxa"/>
                </w:trPr>
                <w:tc>
                  <w:tcPr>
                    <w:tcW w:w="50" w:type="pct"/>
                    <w:hideMark/>
                  </w:tcPr>
                  <w:p w14:paraId="5AFBD340" w14:textId="77777777" w:rsidR="009D097A" w:rsidRDefault="009D097A">
                    <w:pPr>
                      <w:pStyle w:val="Bibliography"/>
                      <w:rPr>
                        <w:noProof/>
                      </w:rPr>
                    </w:pPr>
                    <w:r>
                      <w:rPr>
                        <w:noProof/>
                      </w:rPr>
                      <w:t xml:space="preserve">[2] </w:t>
                    </w:r>
                  </w:p>
                </w:tc>
                <w:tc>
                  <w:tcPr>
                    <w:tcW w:w="0" w:type="auto"/>
                    <w:hideMark/>
                  </w:tcPr>
                  <w:p w14:paraId="09E41A31" w14:textId="77777777" w:rsidR="009D097A" w:rsidRDefault="009D097A">
                    <w:pPr>
                      <w:pStyle w:val="Bibliography"/>
                      <w:rPr>
                        <w:noProof/>
                      </w:rPr>
                    </w:pPr>
                    <w:r>
                      <w:rPr>
                        <w:noProof/>
                      </w:rPr>
                      <w:t xml:space="preserve">M. L. Kult, “Chapter 16 Waveguides,” in </w:t>
                    </w:r>
                    <w:r>
                      <w:rPr>
                        <w:i/>
                        <w:iCs/>
                        <w:noProof/>
                      </w:rPr>
                      <w:t>Schaum's Outline of Electromagnetics</w:t>
                    </w:r>
                    <w:r>
                      <w:rPr>
                        <w:noProof/>
                      </w:rPr>
                      <w:t xml:space="preserve">, New York, McGraw-Hill Eductation, 2019. </w:t>
                    </w:r>
                  </w:p>
                </w:tc>
              </w:tr>
              <w:tr w:rsidR="009D097A" w14:paraId="6934C8CE" w14:textId="77777777">
                <w:trPr>
                  <w:divId w:val="553348579"/>
                  <w:tblCellSpacing w:w="15" w:type="dxa"/>
                </w:trPr>
                <w:tc>
                  <w:tcPr>
                    <w:tcW w:w="50" w:type="pct"/>
                    <w:hideMark/>
                  </w:tcPr>
                  <w:p w14:paraId="7B9106DE" w14:textId="77777777" w:rsidR="009D097A" w:rsidRDefault="009D097A">
                    <w:pPr>
                      <w:pStyle w:val="Bibliography"/>
                      <w:rPr>
                        <w:noProof/>
                      </w:rPr>
                    </w:pPr>
                    <w:r>
                      <w:rPr>
                        <w:noProof/>
                      </w:rPr>
                      <w:t xml:space="preserve">[3] </w:t>
                    </w:r>
                  </w:p>
                </w:tc>
                <w:tc>
                  <w:tcPr>
                    <w:tcW w:w="0" w:type="auto"/>
                    <w:hideMark/>
                  </w:tcPr>
                  <w:p w14:paraId="05C171BB" w14:textId="77777777" w:rsidR="009D097A" w:rsidRDefault="009D097A">
                    <w:pPr>
                      <w:pStyle w:val="Bibliography"/>
                      <w:rPr>
                        <w:noProof/>
                      </w:rPr>
                    </w:pPr>
                    <w:r>
                      <w:rPr>
                        <w:noProof/>
                      </w:rPr>
                      <w:t xml:space="preserve">S. J. Dhas, </w:t>
                    </w:r>
                    <w:r>
                      <w:rPr>
                        <w:i/>
                        <w:iCs/>
                        <w:noProof/>
                      </w:rPr>
                      <w:t xml:space="preserve">EMR Lecture 10 - Antennas, </w:t>
                    </w:r>
                    <w:r>
                      <w:rPr>
                        <w:noProof/>
                      </w:rPr>
                      <w:t xml:space="preserve">UWTSD, 2025. </w:t>
                    </w:r>
                  </w:p>
                </w:tc>
              </w:tr>
              <w:tr w:rsidR="009D097A" w14:paraId="7D4C2A23" w14:textId="77777777">
                <w:trPr>
                  <w:divId w:val="553348579"/>
                  <w:tblCellSpacing w:w="15" w:type="dxa"/>
                </w:trPr>
                <w:tc>
                  <w:tcPr>
                    <w:tcW w:w="50" w:type="pct"/>
                    <w:hideMark/>
                  </w:tcPr>
                  <w:p w14:paraId="290877AE" w14:textId="77777777" w:rsidR="009D097A" w:rsidRDefault="009D097A">
                    <w:pPr>
                      <w:pStyle w:val="Bibliography"/>
                      <w:rPr>
                        <w:noProof/>
                      </w:rPr>
                    </w:pPr>
                    <w:r>
                      <w:rPr>
                        <w:noProof/>
                      </w:rPr>
                      <w:t xml:space="preserve">[4] </w:t>
                    </w:r>
                  </w:p>
                </w:tc>
                <w:tc>
                  <w:tcPr>
                    <w:tcW w:w="0" w:type="auto"/>
                    <w:hideMark/>
                  </w:tcPr>
                  <w:p w14:paraId="44E416D1" w14:textId="77777777" w:rsidR="009D097A" w:rsidRDefault="009D097A">
                    <w:pPr>
                      <w:pStyle w:val="Bibliography"/>
                      <w:rPr>
                        <w:noProof/>
                      </w:rPr>
                    </w:pPr>
                    <w:r>
                      <w:rPr>
                        <w:noProof/>
                      </w:rPr>
                      <w:t xml:space="preserve">K.-F. Lee, “Chapter 17 - Antennas,” in </w:t>
                    </w:r>
                    <w:r>
                      <w:rPr>
                        <w:i/>
                        <w:iCs/>
                        <w:noProof/>
                      </w:rPr>
                      <w:t>Schaum's Outline of Electromagnetics</w:t>
                    </w:r>
                    <w:r>
                      <w:rPr>
                        <w:noProof/>
                      </w:rPr>
                      <w:t xml:space="preserve">, New York, McGraw-Hill Education, 2019. </w:t>
                    </w:r>
                  </w:p>
                </w:tc>
              </w:tr>
              <w:tr w:rsidR="009D097A" w14:paraId="76579D62" w14:textId="77777777">
                <w:trPr>
                  <w:divId w:val="553348579"/>
                  <w:tblCellSpacing w:w="15" w:type="dxa"/>
                </w:trPr>
                <w:tc>
                  <w:tcPr>
                    <w:tcW w:w="50" w:type="pct"/>
                    <w:hideMark/>
                  </w:tcPr>
                  <w:p w14:paraId="6DF9753A" w14:textId="77777777" w:rsidR="009D097A" w:rsidRDefault="009D097A">
                    <w:pPr>
                      <w:pStyle w:val="Bibliography"/>
                      <w:rPr>
                        <w:noProof/>
                      </w:rPr>
                    </w:pPr>
                    <w:r>
                      <w:rPr>
                        <w:noProof/>
                      </w:rPr>
                      <w:t xml:space="preserve">[5] </w:t>
                    </w:r>
                  </w:p>
                </w:tc>
                <w:tc>
                  <w:tcPr>
                    <w:tcW w:w="0" w:type="auto"/>
                    <w:hideMark/>
                  </w:tcPr>
                  <w:p w14:paraId="16131D4C" w14:textId="77777777" w:rsidR="009D097A" w:rsidRDefault="009D097A">
                    <w:pPr>
                      <w:pStyle w:val="Bibliography"/>
                      <w:rPr>
                        <w:noProof/>
                      </w:rPr>
                    </w:pPr>
                    <w:r>
                      <w:rPr>
                        <w:noProof/>
                      </w:rPr>
                      <w:t xml:space="preserve">S. J. Dhas, </w:t>
                    </w:r>
                    <w:r>
                      <w:rPr>
                        <w:i/>
                        <w:iCs/>
                        <w:noProof/>
                      </w:rPr>
                      <w:t xml:space="preserve">DESIGN OF RECTANGULAR WAVEGUIDE, </w:t>
                    </w:r>
                    <w:r>
                      <w:rPr>
                        <w:noProof/>
                      </w:rPr>
                      <w:t xml:space="preserve">UWTSD. </w:t>
                    </w:r>
                  </w:p>
                </w:tc>
              </w:tr>
              <w:tr w:rsidR="009D097A" w14:paraId="1E610479" w14:textId="77777777">
                <w:trPr>
                  <w:divId w:val="553348579"/>
                  <w:tblCellSpacing w:w="15" w:type="dxa"/>
                </w:trPr>
                <w:tc>
                  <w:tcPr>
                    <w:tcW w:w="50" w:type="pct"/>
                    <w:hideMark/>
                  </w:tcPr>
                  <w:p w14:paraId="1A3DC253" w14:textId="77777777" w:rsidR="009D097A" w:rsidRDefault="009D097A">
                    <w:pPr>
                      <w:pStyle w:val="Bibliography"/>
                      <w:rPr>
                        <w:noProof/>
                      </w:rPr>
                    </w:pPr>
                    <w:r>
                      <w:rPr>
                        <w:noProof/>
                      </w:rPr>
                      <w:t xml:space="preserve">[6] </w:t>
                    </w:r>
                  </w:p>
                </w:tc>
                <w:tc>
                  <w:tcPr>
                    <w:tcW w:w="0" w:type="auto"/>
                    <w:hideMark/>
                  </w:tcPr>
                  <w:p w14:paraId="4E54983C" w14:textId="77777777" w:rsidR="009D097A" w:rsidRDefault="009D097A">
                    <w:pPr>
                      <w:pStyle w:val="Bibliography"/>
                      <w:rPr>
                        <w:noProof/>
                      </w:rPr>
                    </w:pPr>
                    <w:r>
                      <w:rPr>
                        <w:noProof/>
                      </w:rPr>
                      <w:t xml:space="preserve">UWTSD, </w:t>
                    </w:r>
                    <w:r>
                      <w:rPr>
                        <w:i/>
                        <w:iCs/>
                        <w:noProof/>
                      </w:rPr>
                      <w:t xml:space="preserve">Electromagnetic Radiation - Coursework Question Paper, </w:t>
                    </w:r>
                    <w:r>
                      <w:rPr>
                        <w:noProof/>
                      </w:rPr>
                      <w:t xml:space="preserve">UWTSD, 2025. </w:t>
                    </w:r>
                  </w:p>
                </w:tc>
              </w:tr>
              <w:tr w:rsidR="009D097A" w14:paraId="5E383392" w14:textId="77777777">
                <w:trPr>
                  <w:divId w:val="553348579"/>
                  <w:tblCellSpacing w:w="15" w:type="dxa"/>
                </w:trPr>
                <w:tc>
                  <w:tcPr>
                    <w:tcW w:w="50" w:type="pct"/>
                    <w:hideMark/>
                  </w:tcPr>
                  <w:p w14:paraId="0AF56529" w14:textId="77777777" w:rsidR="009D097A" w:rsidRDefault="009D097A">
                    <w:pPr>
                      <w:pStyle w:val="Bibliography"/>
                      <w:rPr>
                        <w:noProof/>
                      </w:rPr>
                    </w:pPr>
                    <w:r>
                      <w:rPr>
                        <w:noProof/>
                      </w:rPr>
                      <w:t xml:space="preserve">[7] </w:t>
                    </w:r>
                  </w:p>
                </w:tc>
                <w:tc>
                  <w:tcPr>
                    <w:tcW w:w="0" w:type="auto"/>
                    <w:hideMark/>
                  </w:tcPr>
                  <w:p w14:paraId="03368926" w14:textId="77777777" w:rsidR="009D097A" w:rsidRDefault="009D097A">
                    <w:pPr>
                      <w:pStyle w:val="Bibliography"/>
                      <w:rPr>
                        <w:noProof/>
                      </w:rPr>
                    </w:pPr>
                    <w:r>
                      <w:rPr>
                        <w:noProof/>
                      </w:rPr>
                      <w:t xml:space="preserve">S. J. Dhas, </w:t>
                    </w:r>
                    <w:r>
                      <w:rPr>
                        <w:i/>
                        <w:iCs/>
                        <w:noProof/>
                      </w:rPr>
                      <w:t xml:space="preserve">Ansys HFSS Dipole Antenna Design Steps, </w:t>
                    </w:r>
                    <w:r>
                      <w:rPr>
                        <w:noProof/>
                      </w:rPr>
                      <w:t xml:space="preserve">UWTSD. </w:t>
                    </w:r>
                  </w:p>
                </w:tc>
              </w:tr>
              <w:tr w:rsidR="009D097A" w14:paraId="640FA072" w14:textId="77777777">
                <w:trPr>
                  <w:divId w:val="553348579"/>
                  <w:tblCellSpacing w:w="15" w:type="dxa"/>
                </w:trPr>
                <w:tc>
                  <w:tcPr>
                    <w:tcW w:w="50" w:type="pct"/>
                    <w:hideMark/>
                  </w:tcPr>
                  <w:p w14:paraId="2D1F4DCC" w14:textId="77777777" w:rsidR="009D097A" w:rsidRDefault="009D097A">
                    <w:pPr>
                      <w:pStyle w:val="Bibliography"/>
                      <w:rPr>
                        <w:noProof/>
                      </w:rPr>
                    </w:pPr>
                    <w:r>
                      <w:rPr>
                        <w:noProof/>
                      </w:rPr>
                      <w:t xml:space="preserve">[8] </w:t>
                    </w:r>
                  </w:p>
                </w:tc>
                <w:tc>
                  <w:tcPr>
                    <w:tcW w:w="0" w:type="auto"/>
                    <w:hideMark/>
                  </w:tcPr>
                  <w:p w14:paraId="24F848DA" w14:textId="77777777" w:rsidR="009D097A" w:rsidRDefault="009D097A">
                    <w:pPr>
                      <w:pStyle w:val="Bibliography"/>
                      <w:rPr>
                        <w:noProof/>
                      </w:rPr>
                    </w:pPr>
                    <w:r>
                      <w:rPr>
                        <w:noProof/>
                      </w:rPr>
                      <w:t xml:space="preserve">S. J. Dhas, </w:t>
                    </w:r>
                    <w:r>
                      <w:rPr>
                        <w:i/>
                        <w:iCs/>
                        <w:noProof/>
                      </w:rPr>
                      <w:t xml:space="preserve">EMR - Lecture 5 - Waveguide Cutoff Frequency, </w:t>
                    </w:r>
                    <w:r>
                      <w:rPr>
                        <w:noProof/>
                      </w:rPr>
                      <w:t xml:space="preserve">UWTSD, 2025. </w:t>
                    </w:r>
                  </w:p>
                </w:tc>
              </w:tr>
              <w:tr w:rsidR="009D097A" w14:paraId="6A0102B5" w14:textId="77777777">
                <w:trPr>
                  <w:divId w:val="553348579"/>
                  <w:tblCellSpacing w:w="15" w:type="dxa"/>
                </w:trPr>
                <w:tc>
                  <w:tcPr>
                    <w:tcW w:w="50" w:type="pct"/>
                    <w:hideMark/>
                  </w:tcPr>
                  <w:p w14:paraId="468B19AB" w14:textId="77777777" w:rsidR="009D097A" w:rsidRDefault="009D097A">
                    <w:pPr>
                      <w:pStyle w:val="Bibliography"/>
                      <w:rPr>
                        <w:noProof/>
                      </w:rPr>
                    </w:pPr>
                    <w:r>
                      <w:rPr>
                        <w:noProof/>
                      </w:rPr>
                      <w:t xml:space="preserve">[9] </w:t>
                    </w:r>
                  </w:p>
                </w:tc>
                <w:tc>
                  <w:tcPr>
                    <w:tcW w:w="0" w:type="auto"/>
                    <w:hideMark/>
                  </w:tcPr>
                  <w:p w14:paraId="6164904F" w14:textId="77777777" w:rsidR="009D097A" w:rsidRDefault="009D097A">
                    <w:pPr>
                      <w:pStyle w:val="Bibliography"/>
                      <w:rPr>
                        <w:noProof/>
                      </w:rPr>
                    </w:pPr>
                    <w:r>
                      <w:rPr>
                        <w:noProof/>
                      </w:rPr>
                      <w:t>Massachusets Institute of Technology, “13.4 Rectangular Waveguide Modes,” [Online]. Available: https://web.mit.edu/6.013_book/www/chapter13/13.4.html. [Accessed April 2025].</w:t>
                    </w:r>
                  </w:p>
                </w:tc>
              </w:tr>
              <w:tr w:rsidR="009D097A" w14:paraId="7A01242C" w14:textId="77777777">
                <w:trPr>
                  <w:divId w:val="553348579"/>
                  <w:tblCellSpacing w:w="15" w:type="dxa"/>
                </w:trPr>
                <w:tc>
                  <w:tcPr>
                    <w:tcW w:w="50" w:type="pct"/>
                    <w:hideMark/>
                  </w:tcPr>
                  <w:p w14:paraId="43D1DC0E" w14:textId="77777777" w:rsidR="009D097A" w:rsidRDefault="009D097A">
                    <w:pPr>
                      <w:pStyle w:val="Bibliography"/>
                      <w:rPr>
                        <w:noProof/>
                      </w:rPr>
                    </w:pPr>
                    <w:r>
                      <w:rPr>
                        <w:noProof/>
                      </w:rPr>
                      <w:t xml:space="preserve">[10] </w:t>
                    </w:r>
                  </w:p>
                </w:tc>
                <w:tc>
                  <w:tcPr>
                    <w:tcW w:w="0" w:type="auto"/>
                    <w:hideMark/>
                  </w:tcPr>
                  <w:p w14:paraId="64F3DA0D" w14:textId="77777777" w:rsidR="009D097A" w:rsidRDefault="009D097A">
                    <w:pPr>
                      <w:pStyle w:val="Bibliography"/>
                      <w:rPr>
                        <w:noProof/>
                      </w:rPr>
                    </w:pPr>
                    <w:r>
                      <w:rPr>
                        <w:noProof/>
                      </w:rPr>
                      <w:t>K. L. Smith, “The Half Wave Dipole: Design,” 2020. [Online]. Available: https://innovationspace.ansys.com/courses/wp-content/uploads/sites/5/2022/07/TheHalfWaveDipole-Design.pdf. [Accessed April 2025].</w:t>
                    </w:r>
                  </w:p>
                </w:tc>
              </w:tr>
            </w:tbl>
            <w:p w14:paraId="18D5AB11" w14:textId="77777777" w:rsidR="009D097A" w:rsidRDefault="009D097A">
              <w:pPr>
                <w:divId w:val="553348579"/>
                <w:rPr>
                  <w:rFonts w:eastAsia="Times New Roman"/>
                  <w:noProof/>
                </w:rPr>
              </w:pPr>
            </w:p>
            <w:p w14:paraId="7155D8EA" w14:textId="54496A37" w:rsidR="00921007" w:rsidRDefault="00921007">
              <w:r>
                <w:rPr>
                  <w:b/>
                  <w:bCs/>
                  <w:noProof/>
                </w:rPr>
                <w:fldChar w:fldCharType="end"/>
              </w:r>
            </w:p>
          </w:sdtContent>
        </w:sdt>
      </w:sdtContent>
    </w:sdt>
    <w:p w14:paraId="1519E5CB" w14:textId="77777777" w:rsidR="00921007" w:rsidRPr="00921007" w:rsidRDefault="00921007" w:rsidP="00921007"/>
    <w:sectPr w:rsidR="00921007" w:rsidRPr="00921007" w:rsidSect="00C8610B">
      <w:footerReference w:type="default" r:id="rId56"/>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A8E77" w14:textId="77777777" w:rsidR="0011022F" w:rsidRPr="00921007" w:rsidRDefault="0011022F" w:rsidP="00C6554A">
      <w:pPr>
        <w:spacing w:before="0" w:after="0" w:line="240" w:lineRule="auto"/>
      </w:pPr>
      <w:r w:rsidRPr="00921007">
        <w:separator/>
      </w:r>
    </w:p>
  </w:endnote>
  <w:endnote w:type="continuationSeparator" w:id="0">
    <w:p w14:paraId="5933EF47" w14:textId="77777777" w:rsidR="0011022F" w:rsidRPr="00921007" w:rsidRDefault="0011022F" w:rsidP="00C6554A">
      <w:pPr>
        <w:spacing w:before="0" w:after="0" w:line="240" w:lineRule="auto"/>
      </w:pPr>
      <w:r w:rsidRPr="0092100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1C42D" w14:textId="77777777" w:rsidR="00000000" w:rsidRPr="00921007" w:rsidRDefault="00ED7C44">
    <w:pPr>
      <w:pStyle w:val="Footer"/>
    </w:pPr>
    <w:r w:rsidRPr="00921007">
      <w:rPr>
        <w:lang w:bidi="en-GB"/>
      </w:rPr>
      <w:t xml:space="preserve">Page </w:t>
    </w:r>
    <w:r w:rsidRPr="00921007">
      <w:rPr>
        <w:lang w:bidi="en-GB"/>
      </w:rPr>
      <w:fldChar w:fldCharType="begin"/>
    </w:r>
    <w:r w:rsidRPr="00921007">
      <w:rPr>
        <w:lang w:bidi="en-GB"/>
      </w:rPr>
      <w:instrText xml:space="preserve"> PAGE  \* Arabic  \* MERGEFORMAT </w:instrText>
    </w:r>
    <w:r w:rsidRPr="00921007">
      <w:rPr>
        <w:lang w:bidi="en-GB"/>
      </w:rPr>
      <w:fldChar w:fldCharType="separate"/>
    </w:r>
    <w:r w:rsidR="00624D0B" w:rsidRPr="00921007">
      <w:rPr>
        <w:lang w:bidi="en-GB"/>
      </w:rPr>
      <w:t>1</w:t>
    </w:r>
    <w:r w:rsidRPr="00921007">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97DF5" w14:textId="77777777" w:rsidR="0011022F" w:rsidRPr="00921007" w:rsidRDefault="0011022F" w:rsidP="00C6554A">
      <w:pPr>
        <w:spacing w:before="0" w:after="0" w:line="240" w:lineRule="auto"/>
      </w:pPr>
      <w:r w:rsidRPr="00921007">
        <w:separator/>
      </w:r>
    </w:p>
  </w:footnote>
  <w:footnote w:type="continuationSeparator" w:id="0">
    <w:p w14:paraId="67EF7E95" w14:textId="77777777" w:rsidR="0011022F" w:rsidRPr="00921007" w:rsidRDefault="0011022F" w:rsidP="00C6554A">
      <w:pPr>
        <w:spacing w:before="0" w:after="0" w:line="240" w:lineRule="auto"/>
      </w:pPr>
      <w:r w:rsidRPr="0092100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2917132">
    <w:abstractNumId w:val="9"/>
  </w:num>
  <w:num w:numId="2" w16cid:durableId="1716735654">
    <w:abstractNumId w:val="8"/>
  </w:num>
  <w:num w:numId="3" w16cid:durableId="430786703">
    <w:abstractNumId w:val="8"/>
  </w:num>
  <w:num w:numId="4" w16cid:durableId="481967569">
    <w:abstractNumId w:val="9"/>
  </w:num>
  <w:num w:numId="5" w16cid:durableId="1347824594">
    <w:abstractNumId w:val="12"/>
  </w:num>
  <w:num w:numId="6" w16cid:durableId="1909071485">
    <w:abstractNumId w:val="10"/>
  </w:num>
  <w:num w:numId="7" w16cid:durableId="2015376085">
    <w:abstractNumId w:val="11"/>
  </w:num>
  <w:num w:numId="8" w16cid:durableId="573468761">
    <w:abstractNumId w:val="7"/>
  </w:num>
  <w:num w:numId="9" w16cid:durableId="917861498">
    <w:abstractNumId w:val="6"/>
  </w:num>
  <w:num w:numId="10" w16cid:durableId="1684555000">
    <w:abstractNumId w:val="5"/>
  </w:num>
  <w:num w:numId="11" w16cid:durableId="1108427196">
    <w:abstractNumId w:val="4"/>
  </w:num>
  <w:num w:numId="12" w16cid:durableId="244460092">
    <w:abstractNumId w:val="3"/>
  </w:num>
  <w:num w:numId="13" w16cid:durableId="1931312107">
    <w:abstractNumId w:val="2"/>
  </w:num>
  <w:num w:numId="14" w16cid:durableId="286544140">
    <w:abstractNumId w:val="1"/>
  </w:num>
  <w:num w:numId="15" w16cid:durableId="2078899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007"/>
    <w:rsid w:val="0001012B"/>
    <w:rsid w:val="000573EE"/>
    <w:rsid w:val="000F2823"/>
    <w:rsid w:val="0011022F"/>
    <w:rsid w:val="00196B4B"/>
    <w:rsid w:val="001F7147"/>
    <w:rsid w:val="00234A04"/>
    <w:rsid w:val="002554CD"/>
    <w:rsid w:val="002742D2"/>
    <w:rsid w:val="00293B83"/>
    <w:rsid w:val="002B4294"/>
    <w:rsid w:val="00333D0D"/>
    <w:rsid w:val="004B2035"/>
    <w:rsid w:val="004C049F"/>
    <w:rsid w:val="004F0F57"/>
    <w:rsid w:val="005000E2"/>
    <w:rsid w:val="00624D0B"/>
    <w:rsid w:val="006A3CE7"/>
    <w:rsid w:val="007565A4"/>
    <w:rsid w:val="008C06BB"/>
    <w:rsid w:val="008C70F5"/>
    <w:rsid w:val="008D134C"/>
    <w:rsid w:val="00920005"/>
    <w:rsid w:val="00921007"/>
    <w:rsid w:val="00930446"/>
    <w:rsid w:val="00980BE0"/>
    <w:rsid w:val="00981DBD"/>
    <w:rsid w:val="009D097A"/>
    <w:rsid w:val="00AC1CAC"/>
    <w:rsid w:val="00B86DEA"/>
    <w:rsid w:val="00BD138C"/>
    <w:rsid w:val="00C6554A"/>
    <w:rsid w:val="00C8610B"/>
    <w:rsid w:val="00D17C23"/>
    <w:rsid w:val="00D33A2A"/>
    <w:rsid w:val="00DA0062"/>
    <w:rsid w:val="00E91EEE"/>
    <w:rsid w:val="00EB7B1D"/>
    <w:rsid w:val="00ED7C44"/>
    <w:rsid w:val="00F76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10CD2"/>
  <w15:chartTrackingRefBased/>
  <w15:docId w15:val="{F69A4FC2-071C-47D4-8DFE-AA2A09727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01012B"/>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921007"/>
  </w:style>
  <w:style w:type="character" w:customStyle="1" w:styleId="Heading4Char">
    <w:name w:val="Heading 4 Char"/>
    <w:basedOn w:val="DefaultParagraphFont"/>
    <w:link w:val="Heading4"/>
    <w:uiPriority w:val="9"/>
    <w:rsid w:val="0001012B"/>
    <w:rPr>
      <w:rFonts w:asciiTheme="majorHAnsi" w:eastAsiaTheme="majorEastAsia" w:hAnsiTheme="majorHAnsi" w:cstheme="majorBidi"/>
      <w:i/>
      <w:iCs/>
      <w:color w:val="007789" w:themeColor="accent1" w:themeShade="BF"/>
      <w:lang w:val="en-GB"/>
    </w:rPr>
  </w:style>
  <w:style w:type="table" w:styleId="TableGrid">
    <w:name w:val="Table Grid"/>
    <w:basedOn w:val="TableNormal"/>
    <w:uiPriority w:val="39"/>
    <w:rsid w:val="004B203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097A"/>
    <w:pPr>
      <w:spacing w:after="0"/>
    </w:pPr>
  </w:style>
  <w:style w:type="paragraph" w:styleId="TOCHeading">
    <w:name w:val="TOC Heading"/>
    <w:basedOn w:val="Heading1"/>
    <w:next w:val="Normal"/>
    <w:uiPriority w:val="39"/>
    <w:unhideWhenUsed/>
    <w:qFormat/>
    <w:rsid w:val="009D097A"/>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9D097A"/>
    <w:pPr>
      <w:spacing w:after="100"/>
    </w:pPr>
  </w:style>
  <w:style w:type="paragraph" w:styleId="TOC3">
    <w:name w:val="toc 3"/>
    <w:basedOn w:val="Normal"/>
    <w:next w:val="Normal"/>
    <w:autoRedefine/>
    <w:uiPriority w:val="39"/>
    <w:unhideWhenUsed/>
    <w:rsid w:val="009D09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7611">
      <w:bodyDiv w:val="1"/>
      <w:marLeft w:val="0"/>
      <w:marRight w:val="0"/>
      <w:marTop w:val="0"/>
      <w:marBottom w:val="0"/>
      <w:divBdr>
        <w:top w:val="none" w:sz="0" w:space="0" w:color="auto"/>
        <w:left w:val="none" w:sz="0" w:space="0" w:color="auto"/>
        <w:bottom w:val="none" w:sz="0" w:space="0" w:color="auto"/>
        <w:right w:val="none" w:sz="0" w:space="0" w:color="auto"/>
      </w:divBdr>
    </w:div>
    <w:div w:id="13969614">
      <w:bodyDiv w:val="1"/>
      <w:marLeft w:val="0"/>
      <w:marRight w:val="0"/>
      <w:marTop w:val="0"/>
      <w:marBottom w:val="0"/>
      <w:divBdr>
        <w:top w:val="none" w:sz="0" w:space="0" w:color="auto"/>
        <w:left w:val="none" w:sz="0" w:space="0" w:color="auto"/>
        <w:bottom w:val="none" w:sz="0" w:space="0" w:color="auto"/>
        <w:right w:val="none" w:sz="0" w:space="0" w:color="auto"/>
      </w:divBdr>
    </w:div>
    <w:div w:id="23022402">
      <w:bodyDiv w:val="1"/>
      <w:marLeft w:val="0"/>
      <w:marRight w:val="0"/>
      <w:marTop w:val="0"/>
      <w:marBottom w:val="0"/>
      <w:divBdr>
        <w:top w:val="none" w:sz="0" w:space="0" w:color="auto"/>
        <w:left w:val="none" w:sz="0" w:space="0" w:color="auto"/>
        <w:bottom w:val="none" w:sz="0" w:space="0" w:color="auto"/>
        <w:right w:val="none" w:sz="0" w:space="0" w:color="auto"/>
      </w:divBdr>
    </w:div>
    <w:div w:id="48580385">
      <w:bodyDiv w:val="1"/>
      <w:marLeft w:val="0"/>
      <w:marRight w:val="0"/>
      <w:marTop w:val="0"/>
      <w:marBottom w:val="0"/>
      <w:divBdr>
        <w:top w:val="none" w:sz="0" w:space="0" w:color="auto"/>
        <w:left w:val="none" w:sz="0" w:space="0" w:color="auto"/>
        <w:bottom w:val="none" w:sz="0" w:space="0" w:color="auto"/>
        <w:right w:val="none" w:sz="0" w:space="0" w:color="auto"/>
      </w:divBdr>
    </w:div>
    <w:div w:id="67197496">
      <w:bodyDiv w:val="1"/>
      <w:marLeft w:val="0"/>
      <w:marRight w:val="0"/>
      <w:marTop w:val="0"/>
      <w:marBottom w:val="0"/>
      <w:divBdr>
        <w:top w:val="none" w:sz="0" w:space="0" w:color="auto"/>
        <w:left w:val="none" w:sz="0" w:space="0" w:color="auto"/>
        <w:bottom w:val="none" w:sz="0" w:space="0" w:color="auto"/>
        <w:right w:val="none" w:sz="0" w:space="0" w:color="auto"/>
      </w:divBdr>
    </w:div>
    <w:div w:id="80880288">
      <w:bodyDiv w:val="1"/>
      <w:marLeft w:val="0"/>
      <w:marRight w:val="0"/>
      <w:marTop w:val="0"/>
      <w:marBottom w:val="0"/>
      <w:divBdr>
        <w:top w:val="none" w:sz="0" w:space="0" w:color="auto"/>
        <w:left w:val="none" w:sz="0" w:space="0" w:color="auto"/>
        <w:bottom w:val="none" w:sz="0" w:space="0" w:color="auto"/>
        <w:right w:val="none" w:sz="0" w:space="0" w:color="auto"/>
      </w:divBdr>
    </w:div>
    <w:div w:id="85999540">
      <w:bodyDiv w:val="1"/>
      <w:marLeft w:val="0"/>
      <w:marRight w:val="0"/>
      <w:marTop w:val="0"/>
      <w:marBottom w:val="0"/>
      <w:divBdr>
        <w:top w:val="none" w:sz="0" w:space="0" w:color="auto"/>
        <w:left w:val="none" w:sz="0" w:space="0" w:color="auto"/>
        <w:bottom w:val="none" w:sz="0" w:space="0" w:color="auto"/>
        <w:right w:val="none" w:sz="0" w:space="0" w:color="auto"/>
      </w:divBdr>
    </w:div>
    <w:div w:id="116682854">
      <w:bodyDiv w:val="1"/>
      <w:marLeft w:val="0"/>
      <w:marRight w:val="0"/>
      <w:marTop w:val="0"/>
      <w:marBottom w:val="0"/>
      <w:divBdr>
        <w:top w:val="none" w:sz="0" w:space="0" w:color="auto"/>
        <w:left w:val="none" w:sz="0" w:space="0" w:color="auto"/>
        <w:bottom w:val="none" w:sz="0" w:space="0" w:color="auto"/>
        <w:right w:val="none" w:sz="0" w:space="0" w:color="auto"/>
      </w:divBdr>
    </w:div>
    <w:div w:id="158544785">
      <w:bodyDiv w:val="1"/>
      <w:marLeft w:val="0"/>
      <w:marRight w:val="0"/>
      <w:marTop w:val="0"/>
      <w:marBottom w:val="0"/>
      <w:divBdr>
        <w:top w:val="none" w:sz="0" w:space="0" w:color="auto"/>
        <w:left w:val="none" w:sz="0" w:space="0" w:color="auto"/>
        <w:bottom w:val="none" w:sz="0" w:space="0" w:color="auto"/>
        <w:right w:val="none" w:sz="0" w:space="0" w:color="auto"/>
      </w:divBdr>
    </w:div>
    <w:div w:id="183596221">
      <w:bodyDiv w:val="1"/>
      <w:marLeft w:val="0"/>
      <w:marRight w:val="0"/>
      <w:marTop w:val="0"/>
      <w:marBottom w:val="0"/>
      <w:divBdr>
        <w:top w:val="none" w:sz="0" w:space="0" w:color="auto"/>
        <w:left w:val="none" w:sz="0" w:space="0" w:color="auto"/>
        <w:bottom w:val="none" w:sz="0" w:space="0" w:color="auto"/>
        <w:right w:val="none" w:sz="0" w:space="0" w:color="auto"/>
      </w:divBdr>
    </w:div>
    <w:div w:id="209850493">
      <w:bodyDiv w:val="1"/>
      <w:marLeft w:val="0"/>
      <w:marRight w:val="0"/>
      <w:marTop w:val="0"/>
      <w:marBottom w:val="0"/>
      <w:divBdr>
        <w:top w:val="none" w:sz="0" w:space="0" w:color="auto"/>
        <w:left w:val="none" w:sz="0" w:space="0" w:color="auto"/>
        <w:bottom w:val="none" w:sz="0" w:space="0" w:color="auto"/>
        <w:right w:val="none" w:sz="0" w:space="0" w:color="auto"/>
      </w:divBdr>
    </w:div>
    <w:div w:id="215439632">
      <w:bodyDiv w:val="1"/>
      <w:marLeft w:val="0"/>
      <w:marRight w:val="0"/>
      <w:marTop w:val="0"/>
      <w:marBottom w:val="0"/>
      <w:divBdr>
        <w:top w:val="none" w:sz="0" w:space="0" w:color="auto"/>
        <w:left w:val="none" w:sz="0" w:space="0" w:color="auto"/>
        <w:bottom w:val="none" w:sz="0" w:space="0" w:color="auto"/>
        <w:right w:val="none" w:sz="0" w:space="0" w:color="auto"/>
      </w:divBdr>
    </w:div>
    <w:div w:id="254827719">
      <w:bodyDiv w:val="1"/>
      <w:marLeft w:val="0"/>
      <w:marRight w:val="0"/>
      <w:marTop w:val="0"/>
      <w:marBottom w:val="0"/>
      <w:divBdr>
        <w:top w:val="none" w:sz="0" w:space="0" w:color="auto"/>
        <w:left w:val="none" w:sz="0" w:space="0" w:color="auto"/>
        <w:bottom w:val="none" w:sz="0" w:space="0" w:color="auto"/>
        <w:right w:val="none" w:sz="0" w:space="0" w:color="auto"/>
      </w:divBdr>
    </w:div>
    <w:div w:id="255599743">
      <w:bodyDiv w:val="1"/>
      <w:marLeft w:val="0"/>
      <w:marRight w:val="0"/>
      <w:marTop w:val="0"/>
      <w:marBottom w:val="0"/>
      <w:divBdr>
        <w:top w:val="none" w:sz="0" w:space="0" w:color="auto"/>
        <w:left w:val="none" w:sz="0" w:space="0" w:color="auto"/>
        <w:bottom w:val="none" w:sz="0" w:space="0" w:color="auto"/>
        <w:right w:val="none" w:sz="0" w:space="0" w:color="auto"/>
      </w:divBdr>
    </w:div>
    <w:div w:id="264656366">
      <w:bodyDiv w:val="1"/>
      <w:marLeft w:val="0"/>
      <w:marRight w:val="0"/>
      <w:marTop w:val="0"/>
      <w:marBottom w:val="0"/>
      <w:divBdr>
        <w:top w:val="none" w:sz="0" w:space="0" w:color="auto"/>
        <w:left w:val="none" w:sz="0" w:space="0" w:color="auto"/>
        <w:bottom w:val="none" w:sz="0" w:space="0" w:color="auto"/>
        <w:right w:val="none" w:sz="0" w:space="0" w:color="auto"/>
      </w:divBdr>
    </w:div>
    <w:div w:id="297564930">
      <w:bodyDiv w:val="1"/>
      <w:marLeft w:val="0"/>
      <w:marRight w:val="0"/>
      <w:marTop w:val="0"/>
      <w:marBottom w:val="0"/>
      <w:divBdr>
        <w:top w:val="none" w:sz="0" w:space="0" w:color="auto"/>
        <w:left w:val="none" w:sz="0" w:space="0" w:color="auto"/>
        <w:bottom w:val="none" w:sz="0" w:space="0" w:color="auto"/>
        <w:right w:val="none" w:sz="0" w:space="0" w:color="auto"/>
      </w:divBdr>
    </w:div>
    <w:div w:id="338000644">
      <w:bodyDiv w:val="1"/>
      <w:marLeft w:val="0"/>
      <w:marRight w:val="0"/>
      <w:marTop w:val="0"/>
      <w:marBottom w:val="0"/>
      <w:divBdr>
        <w:top w:val="none" w:sz="0" w:space="0" w:color="auto"/>
        <w:left w:val="none" w:sz="0" w:space="0" w:color="auto"/>
        <w:bottom w:val="none" w:sz="0" w:space="0" w:color="auto"/>
        <w:right w:val="none" w:sz="0" w:space="0" w:color="auto"/>
      </w:divBdr>
    </w:div>
    <w:div w:id="362483260">
      <w:bodyDiv w:val="1"/>
      <w:marLeft w:val="0"/>
      <w:marRight w:val="0"/>
      <w:marTop w:val="0"/>
      <w:marBottom w:val="0"/>
      <w:divBdr>
        <w:top w:val="none" w:sz="0" w:space="0" w:color="auto"/>
        <w:left w:val="none" w:sz="0" w:space="0" w:color="auto"/>
        <w:bottom w:val="none" w:sz="0" w:space="0" w:color="auto"/>
        <w:right w:val="none" w:sz="0" w:space="0" w:color="auto"/>
      </w:divBdr>
    </w:div>
    <w:div w:id="441264677">
      <w:bodyDiv w:val="1"/>
      <w:marLeft w:val="0"/>
      <w:marRight w:val="0"/>
      <w:marTop w:val="0"/>
      <w:marBottom w:val="0"/>
      <w:divBdr>
        <w:top w:val="none" w:sz="0" w:space="0" w:color="auto"/>
        <w:left w:val="none" w:sz="0" w:space="0" w:color="auto"/>
        <w:bottom w:val="none" w:sz="0" w:space="0" w:color="auto"/>
        <w:right w:val="none" w:sz="0" w:space="0" w:color="auto"/>
      </w:divBdr>
    </w:div>
    <w:div w:id="445663707">
      <w:bodyDiv w:val="1"/>
      <w:marLeft w:val="0"/>
      <w:marRight w:val="0"/>
      <w:marTop w:val="0"/>
      <w:marBottom w:val="0"/>
      <w:divBdr>
        <w:top w:val="none" w:sz="0" w:space="0" w:color="auto"/>
        <w:left w:val="none" w:sz="0" w:space="0" w:color="auto"/>
        <w:bottom w:val="none" w:sz="0" w:space="0" w:color="auto"/>
        <w:right w:val="none" w:sz="0" w:space="0" w:color="auto"/>
      </w:divBdr>
    </w:div>
    <w:div w:id="529101637">
      <w:bodyDiv w:val="1"/>
      <w:marLeft w:val="0"/>
      <w:marRight w:val="0"/>
      <w:marTop w:val="0"/>
      <w:marBottom w:val="0"/>
      <w:divBdr>
        <w:top w:val="none" w:sz="0" w:space="0" w:color="auto"/>
        <w:left w:val="none" w:sz="0" w:space="0" w:color="auto"/>
        <w:bottom w:val="none" w:sz="0" w:space="0" w:color="auto"/>
        <w:right w:val="none" w:sz="0" w:space="0" w:color="auto"/>
      </w:divBdr>
    </w:div>
    <w:div w:id="545023288">
      <w:bodyDiv w:val="1"/>
      <w:marLeft w:val="0"/>
      <w:marRight w:val="0"/>
      <w:marTop w:val="0"/>
      <w:marBottom w:val="0"/>
      <w:divBdr>
        <w:top w:val="none" w:sz="0" w:space="0" w:color="auto"/>
        <w:left w:val="none" w:sz="0" w:space="0" w:color="auto"/>
        <w:bottom w:val="none" w:sz="0" w:space="0" w:color="auto"/>
        <w:right w:val="none" w:sz="0" w:space="0" w:color="auto"/>
      </w:divBdr>
    </w:div>
    <w:div w:id="553348579">
      <w:bodyDiv w:val="1"/>
      <w:marLeft w:val="0"/>
      <w:marRight w:val="0"/>
      <w:marTop w:val="0"/>
      <w:marBottom w:val="0"/>
      <w:divBdr>
        <w:top w:val="none" w:sz="0" w:space="0" w:color="auto"/>
        <w:left w:val="none" w:sz="0" w:space="0" w:color="auto"/>
        <w:bottom w:val="none" w:sz="0" w:space="0" w:color="auto"/>
        <w:right w:val="none" w:sz="0" w:space="0" w:color="auto"/>
      </w:divBdr>
    </w:div>
    <w:div w:id="568272088">
      <w:bodyDiv w:val="1"/>
      <w:marLeft w:val="0"/>
      <w:marRight w:val="0"/>
      <w:marTop w:val="0"/>
      <w:marBottom w:val="0"/>
      <w:divBdr>
        <w:top w:val="none" w:sz="0" w:space="0" w:color="auto"/>
        <w:left w:val="none" w:sz="0" w:space="0" w:color="auto"/>
        <w:bottom w:val="none" w:sz="0" w:space="0" w:color="auto"/>
        <w:right w:val="none" w:sz="0" w:space="0" w:color="auto"/>
      </w:divBdr>
    </w:div>
    <w:div w:id="576788766">
      <w:bodyDiv w:val="1"/>
      <w:marLeft w:val="0"/>
      <w:marRight w:val="0"/>
      <w:marTop w:val="0"/>
      <w:marBottom w:val="0"/>
      <w:divBdr>
        <w:top w:val="none" w:sz="0" w:space="0" w:color="auto"/>
        <w:left w:val="none" w:sz="0" w:space="0" w:color="auto"/>
        <w:bottom w:val="none" w:sz="0" w:space="0" w:color="auto"/>
        <w:right w:val="none" w:sz="0" w:space="0" w:color="auto"/>
      </w:divBdr>
    </w:div>
    <w:div w:id="650446593">
      <w:bodyDiv w:val="1"/>
      <w:marLeft w:val="0"/>
      <w:marRight w:val="0"/>
      <w:marTop w:val="0"/>
      <w:marBottom w:val="0"/>
      <w:divBdr>
        <w:top w:val="none" w:sz="0" w:space="0" w:color="auto"/>
        <w:left w:val="none" w:sz="0" w:space="0" w:color="auto"/>
        <w:bottom w:val="none" w:sz="0" w:space="0" w:color="auto"/>
        <w:right w:val="none" w:sz="0" w:space="0" w:color="auto"/>
      </w:divBdr>
    </w:div>
    <w:div w:id="666129911">
      <w:bodyDiv w:val="1"/>
      <w:marLeft w:val="0"/>
      <w:marRight w:val="0"/>
      <w:marTop w:val="0"/>
      <w:marBottom w:val="0"/>
      <w:divBdr>
        <w:top w:val="none" w:sz="0" w:space="0" w:color="auto"/>
        <w:left w:val="none" w:sz="0" w:space="0" w:color="auto"/>
        <w:bottom w:val="none" w:sz="0" w:space="0" w:color="auto"/>
        <w:right w:val="none" w:sz="0" w:space="0" w:color="auto"/>
      </w:divBdr>
    </w:div>
    <w:div w:id="684599537">
      <w:bodyDiv w:val="1"/>
      <w:marLeft w:val="0"/>
      <w:marRight w:val="0"/>
      <w:marTop w:val="0"/>
      <w:marBottom w:val="0"/>
      <w:divBdr>
        <w:top w:val="none" w:sz="0" w:space="0" w:color="auto"/>
        <w:left w:val="none" w:sz="0" w:space="0" w:color="auto"/>
        <w:bottom w:val="none" w:sz="0" w:space="0" w:color="auto"/>
        <w:right w:val="none" w:sz="0" w:space="0" w:color="auto"/>
      </w:divBdr>
    </w:div>
    <w:div w:id="706873439">
      <w:bodyDiv w:val="1"/>
      <w:marLeft w:val="0"/>
      <w:marRight w:val="0"/>
      <w:marTop w:val="0"/>
      <w:marBottom w:val="0"/>
      <w:divBdr>
        <w:top w:val="none" w:sz="0" w:space="0" w:color="auto"/>
        <w:left w:val="none" w:sz="0" w:space="0" w:color="auto"/>
        <w:bottom w:val="none" w:sz="0" w:space="0" w:color="auto"/>
        <w:right w:val="none" w:sz="0" w:space="0" w:color="auto"/>
      </w:divBdr>
    </w:div>
    <w:div w:id="760833434">
      <w:bodyDiv w:val="1"/>
      <w:marLeft w:val="0"/>
      <w:marRight w:val="0"/>
      <w:marTop w:val="0"/>
      <w:marBottom w:val="0"/>
      <w:divBdr>
        <w:top w:val="none" w:sz="0" w:space="0" w:color="auto"/>
        <w:left w:val="none" w:sz="0" w:space="0" w:color="auto"/>
        <w:bottom w:val="none" w:sz="0" w:space="0" w:color="auto"/>
        <w:right w:val="none" w:sz="0" w:space="0" w:color="auto"/>
      </w:divBdr>
    </w:div>
    <w:div w:id="766926899">
      <w:bodyDiv w:val="1"/>
      <w:marLeft w:val="0"/>
      <w:marRight w:val="0"/>
      <w:marTop w:val="0"/>
      <w:marBottom w:val="0"/>
      <w:divBdr>
        <w:top w:val="none" w:sz="0" w:space="0" w:color="auto"/>
        <w:left w:val="none" w:sz="0" w:space="0" w:color="auto"/>
        <w:bottom w:val="none" w:sz="0" w:space="0" w:color="auto"/>
        <w:right w:val="none" w:sz="0" w:space="0" w:color="auto"/>
      </w:divBdr>
    </w:div>
    <w:div w:id="831992866">
      <w:bodyDiv w:val="1"/>
      <w:marLeft w:val="0"/>
      <w:marRight w:val="0"/>
      <w:marTop w:val="0"/>
      <w:marBottom w:val="0"/>
      <w:divBdr>
        <w:top w:val="none" w:sz="0" w:space="0" w:color="auto"/>
        <w:left w:val="none" w:sz="0" w:space="0" w:color="auto"/>
        <w:bottom w:val="none" w:sz="0" w:space="0" w:color="auto"/>
        <w:right w:val="none" w:sz="0" w:space="0" w:color="auto"/>
      </w:divBdr>
    </w:div>
    <w:div w:id="860120427">
      <w:bodyDiv w:val="1"/>
      <w:marLeft w:val="0"/>
      <w:marRight w:val="0"/>
      <w:marTop w:val="0"/>
      <w:marBottom w:val="0"/>
      <w:divBdr>
        <w:top w:val="none" w:sz="0" w:space="0" w:color="auto"/>
        <w:left w:val="none" w:sz="0" w:space="0" w:color="auto"/>
        <w:bottom w:val="none" w:sz="0" w:space="0" w:color="auto"/>
        <w:right w:val="none" w:sz="0" w:space="0" w:color="auto"/>
      </w:divBdr>
    </w:div>
    <w:div w:id="947470729">
      <w:bodyDiv w:val="1"/>
      <w:marLeft w:val="0"/>
      <w:marRight w:val="0"/>
      <w:marTop w:val="0"/>
      <w:marBottom w:val="0"/>
      <w:divBdr>
        <w:top w:val="none" w:sz="0" w:space="0" w:color="auto"/>
        <w:left w:val="none" w:sz="0" w:space="0" w:color="auto"/>
        <w:bottom w:val="none" w:sz="0" w:space="0" w:color="auto"/>
        <w:right w:val="none" w:sz="0" w:space="0" w:color="auto"/>
      </w:divBdr>
    </w:div>
    <w:div w:id="955795399">
      <w:bodyDiv w:val="1"/>
      <w:marLeft w:val="0"/>
      <w:marRight w:val="0"/>
      <w:marTop w:val="0"/>
      <w:marBottom w:val="0"/>
      <w:divBdr>
        <w:top w:val="none" w:sz="0" w:space="0" w:color="auto"/>
        <w:left w:val="none" w:sz="0" w:space="0" w:color="auto"/>
        <w:bottom w:val="none" w:sz="0" w:space="0" w:color="auto"/>
        <w:right w:val="none" w:sz="0" w:space="0" w:color="auto"/>
      </w:divBdr>
    </w:div>
    <w:div w:id="967973227">
      <w:bodyDiv w:val="1"/>
      <w:marLeft w:val="0"/>
      <w:marRight w:val="0"/>
      <w:marTop w:val="0"/>
      <w:marBottom w:val="0"/>
      <w:divBdr>
        <w:top w:val="none" w:sz="0" w:space="0" w:color="auto"/>
        <w:left w:val="none" w:sz="0" w:space="0" w:color="auto"/>
        <w:bottom w:val="none" w:sz="0" w:space="0" w:color="auto"/>
        <w:right w:val="none" w:sz="0" w:space="0" w:color="auto"/>
      </w:divBdr>
    </w:div>
    <w:div w:id="983630643">
      <w:bodyDiv w:val="1"/>
      <w:marLeft w:val="0"/>
      <w:marRight w:val="0"/>
      <w:marTop w:val="0"/>
      <w:marBottom w:val="0"/>
      <w:divBdr>
        <w:top w:val="none" w:sz="0" w:space="0" w:color="auto"/>
        <w:left w:val="none" w:sz="0" w:space="0" w:color="auto"/>
        <w:bottom w:val="none" w:sz="0" w:space="0" w:color="auto"/>
        <w:right w:val="none" w:sz="0" w:space="0" w:color="auto"/>
      </w:divBdr>
    </w:div>
    <w:div w:id="1042481549">
      <w:bodyDiv w:val="1"/>
      <w:marLeft w:val="0"/>
      <w:marRight w:val="0"/>
      <w:marTop w:val="0"/>
      <w:marBottom w:val="0"/>
      <w:divBdr>
        <w:top w:val="none" w:sz="0" w:space="0" w:color="auto"/>
        <w:left w:val="none" w:sz="0" w:space="0" w:color="auto"/>
        <w:bottom w:val="none" w:sz="0" w:space="0" w:color="auto"/>
        <w:right w:val="none" w:sz="0" w:space="0" w:color="auto"/>
      </w:divBdr>
    </w:div>
    <w:div w:id="1089543917">
      <w:bodyDiv w:val="1"/>
      <w:marLeft w:val="0"/>
      <w:marRight w:val="0"/>
      <w:marTop w:val="0"/>
      <w:marBottom w:val="0"/>
      <w:divBdr>
        <w:top w:val="none" w:sz="0" w:space="0" w:color="auto"/>
        <w:left w:val="none" w:sz="0" w:space="0" w:color="auto"/>
        <w:bottom w:val="none" w:sz="0" w:space="0" w:color="auto"/>
        <w:right w:val="none" w:sz="0" w:space="0" w:color="auto"/>
      </w:divBdr>
    </w:div>
    <w:div w:id="1129132989">
      <w:bodyDiv w:val="1"/>
      <w:marLeft w:val="0"/>
      <w:marRight w:val="0"/>
      <w:marTop w:val="0"/>
      <w:marBottom w:val="0"/>
      <w:divBdr>
        <w:top w:val="none" w:sz="0" w:space="0" w:color="auto"/>
        <w:left w:val="none" w:sz="0" w:space="0" w:color="auto"/>
        <w:bottom w:val="none" w:sz="0" w:space="0" w:color="auto"/>
        <w:right w:val="none" w:sz="0" w:space="0" w:color="auto"/>
      </w:divBdr>
    </w:div>
    <w:div w:id="1264143115">
      <w:bodyDiv w:val="1"/>
      <w:marLeft w:val="0"/>
      <w:marRight w:val="0"/>
      <w:marTop w:val="0"/>
      <w:marBottom w:val="0"/>
      <w:divBdr>
        <w:top w:val="none" w:sz="0" w:space="0" w:color="auto"/>
        <w:left w:val="none" w:sz="0" w:space="0" w:color="auto"/>
        <w:bottom w:val="none" w:sz="0" w:space="0" w:color="auto"/>
        <w:right w:val="none" w:sz="0" w:space="0" w:color="auto"/>
      </w:divBdr>
    </w:div>
    <w:div w:id="1279797937">
      <w:bodyDiv w:val="1"/>
      <w:marLeft w:val="0"/>
      <w:marRight w:val="0"/>
      <w:marTop w:val="0"/>
      <w:marBottom w:val="0"/>
      <w:divBdr>
        <w:top w:val="none" w:sz="0" w:space="0" w:color="auto"/>
        <w:left w:val="none" w:sz="0" w:space="0" w:color="auto"/>
        <w:bottom w:val="none" w:sz="0" w:space="0" w:color="auto"/>
        <w:right w:val="none" w:sz="0" w:space="0" w:color="auto"/>
      </w:divBdr>
    </w:div>
    <w:div w:id="1324358661">
      <w:bodyDiv w:val="1"/>
      <w:marLeft w:val="0"/>
      <w:marRight w:val="0"/>
      <w:marTop w:val="0"/>
      <w:marBottom w:val="0"/>
      <w:divBdr>
        <w:top w:val="none" w:sz="0" w:space="0" w:color="auto"/>
        <w:left w:val="none" w:sz="0" w:space="0" w:color="auto"/>
        <w:bottom w:val="none" w:sz="0" w:space="0" w:color="auto"/>
        <w:right w:val="none" w:sz="0" w:space="0" w:color="auto"/>
      </w:divBdr>
    </w:div>
    <w:div w:id="1328898225">
      <w:bodyDiv w:val="1"/>
      <w:marLeft w:val="0"/>
      <w:marRight w:val="0"/>
      <w:marTop w:val="0"/>
      <w:marBottom w:val="0"/>
      <w:divBdr>
        <w:top w:val="none" w:sz="0" w:space="0" w:color="auto"/>
        <w:left w:val="none" w:sz="0" w:space="0" w:color="auto"/>
        <w:bottom w:val="none" w:sz="0" w:space="0" w:color="auto"/>
        <w:right w:val="none" w:sz="0" w:space="0" w:color="auto"/>
      </w:divBdr>
    </w:div>
    <w:div w:id="1383628024">
      <w:bodyDiv w:val="1"/>
      <w:marLeft w:val="0"/>
      <w:marRight w:val="0"/>
      <w:marTop w:val="0"/>
      <w:marBottom w:val="0"/>
      <w:divBdr>
        <w:top w:val="none" w:sz="0" w:space="0" w:color="auto"/>
        <w:left w:val="none" w:sz="0" w:space="0" w:color="auto"/>
        <w:bottom w:val="none" w:sz="0" w:space="0" w:color="auto"/>
        <w:right w:val="none" w:sz="0" w:space="0" w:color="auto"/>
      </w:divBdr>
    </w:div>
    <w:div w:id="1407191485">
      <w:bodyDiv w:val="1"/>
      <w:marLeft w:val="0"/>
      <w:marRight w:val="0"/>
      <w:marTop w:val="0"/>
      <w:marBottom w:val="0"/>
      <w:divBdr>
        <w:top w:val="none" w:sz="0" w:space="0" w:color="auto"/>
        <w:left w:val="none" w:sz="0" w:space="0" w:color="auto"/>
        <w:bottom w:val="none" w:sz="0" w:space="0" w:color="auto"/>
        <w:right w:val="none" w:sz="0" w:space="0" w:color="auto"/>
      </w:divBdr>
    </w:div>
    <w:div w:id="1447043713">
      <w:bodyDiv w:val="1"/>
      <w:marLeft w:val="0"/>
      <w:marRight w:val="0"/>
      <w:marTop w:val="0"/>
      <w:marBottom w:val="0"/>
      <w:divBdr>
        <w:top w:val="none" w:sz="0" w:space="0" w:color="auto"/>
        <w:left w:val="none" w:sz="0" w:space="0" w:color="auto"/>
        <w:bottom w:val="none" w:sz="0" w:space="0" w:color="auto"/>
        <w:right w:val="none" w:sz="0" w:space="0" w:color="auto"/>
      </w:divBdr>
    </w:div>
    <w:div w:id="1450468795">
      <w:bodyDiv w:val="1"/>
      <w:marLeft w:val="0"/>
      <w:marRight w:val="0"/>
      <w:marTop w:val="0"/>
      <w:marBottom w:val="0"/>
      <w:divBdr>
        <w:top w:val="none" w:sz="0" w:space="0" w:color="auto"/>
        <w:left w:val="none" w:sz="0" w:space="0" w:color="auto"/>
        <w:bottom w:val="none" w:sz="0" w:space="0" w:color="auto"/>
        <w:right w:val="none" w:sz="0" w:space="0" w:color="auto"/>
      </w:divBdr>
    </w:div>
    <w:div w:id="1506048072">
      <w:bodyDiv w:val="1"/>
      <w:marLeft w:val="0"/>
      <w:marRight w:val="0"/>
      <w:marTop w:val="0"/>
      <w:marBottom w:val="0"/>
      <w:divBdr>
        <w:top w:val="none" w:sz="0" w:space="0" w:color="auto"/>
        <w:left w:val="none" w:sz="0" w:space="0" w:color="auto"/>
        <w:bottom w:val="none" w:sz="0" w:space="0" w:color="auto"/>
        <w:right w:val="none" w:sz="0" w:space="0" w:color="auto"/>
      </w:divBdr>
    </w:div>
    <w:div w:id="1544369522">
      <w:bodyDiv w:val="1"/>
      <w:marLeft w:val="0"/>
      <w:marRight w:val="0"/>
      <w:marTop w:val="0"/>
      <w:marBottom w:val="0"/>
      <w:divBdr>
        <w:top w:val="none" w:sz="0" w:space="0" w:color="auto"/>
        <w:left w:val="none" w:sz="0" w:space="0" w:color="auto"/>
        <w:bottom w:val="none" w:sz="0" w:space="0" w:color="auto"/>
        <w:right w:val="none" w:sz="0" w:space="0" w:color="auto"/>
      </w:divBdr>
    </w:div>
    <w:div w:id="1553230849">
      <w:bodyDiv w:val="1"/>
      <w:marLeft w:val="0"/>
      <w:marRight w:val="0"/>
      <w:marTop w:val="0"/>
      <w:marBottom w:val="0"/>
      <w:divBdr>
        <w:top w:val="none" w:sz="0" w:space="0" w:color="auto"/>
        <w:left w:val="none" w:sz="0" w:space="0" w:color="auto"/>
        <w:bottom w:val="none" w:sz="0" w:space="0" w:color="auto"/>
        <w:right w:val="none" w:sz="0" w:space="0" w:color="auto"/>
      </w:divBdr>
    </w:div>
    <w:div w:id="1578902626">
      <w:bodyDiv w:val="1"/>
      <w:marLeft w:val="0"/>
      <w:marRight w:val="0"/>
      <w:marTop w:val="0"/>
      <w:marBottom w:val="0"/>
      <w:divBdr>
        <w:top w:val="none" w:sz="0" w:space="0" w:color="auto"/>
        <w:left w:val="none" w:sz="0" w:space="0" w:color="auto"/>
        <w:bottom w:val="none" w:sz="0" w:space="0" w:color="auto"/>
        <w:right w:val="none" w:sz="0" w:space="0" w:color="auto"/>
      </w:divBdr>
    </w:div>
    <w:div w:id="1650791013">
      <w:bodyDiv w:val="1"/>
      <w:marLeft w:val="0"/>
      <w:marRight w:val="0"/>
      <w:marTop w:val="0"/>
      <w:marBottom w:val="0"/>
      <w:divBdr>
        <w:top w:val="none" w:sz="0" w:space="0" w:color="auto"/>
        <w:left w:val="none" w:sz="0" w:space="0" w:color="auto"/>
        <w:bottom w:val="none" w:sz="0" w:space="0" w:color="auto"/>
        <w:right w:val="none" w:sz="0" w:space="0" w:color="auto"/>
      </w:divBdr>
    </w:div>
    <w:div w:id="1688822249">
      <w:bodyDiv w:val="1"/>
      <w:marLeft w:val="0"/>
      <w:marRight w:val="0"/>
      <w:marTop w:val="0"/>
      <w:marBottom w:val="0"/>
      <w:divBdr>
        <w:top w:val="none" w:sz="0" w:space="0" w:color="auto"/>
        <w:left w:val="none" w:sz="0" w:space="0" w:color="auto"/>
        <w:bottom w:val="none" w:sz="0" w:space="0" w:color="auto"/>
        <w:right w:val="none" w:sz="0" w:space="0" w:color="auto"/>
      </w:divBdr>
    </w:div>
    <w:div w:id="1711344730">
      <w:bodyDiv w:val="1"/>
      <w:marLeft w:val="0"/>
      <w:marRight w:val="0"/>
      <w:marTop w:val="0"/>
      <w:marBottom w:val="0"/>
      <w:divBdr>
        <w:top w:val="none" w:sz="0" w:space="0" w:color="auto"/>
        <w:left w:val="none" w:sz="0" w:space="0" w:color="auto"/>
        <w:bottom w:val="none" w:sz="0" w:space="0" w:color="auto"/>
        <w:right w:val="none" w:sz="0" w:space="0" w:color="auto"/>
      </w:divBdr>
    </w:div>
    <w:div w:id="1724063823">
      <w:bodyDiv w:val="1"/>
      <w:marLeft w:val="0"/>
      <w:marRight w:val="0"/>
      <w:marTop w:val="0"/>
      <w:marBottom w:val="0"/>
      <w:divBdr>
        <w:top w:val="none" w:sz="0" w:space="0" w:color="auto"/>
        <w:left w:val="none" w:sz="0" w:space="0" w:color="auto"/>
        <w:bottom w:val="none" w:sz="0" w:space="0" w:color="auto"/>
        <w:right w:val="none" w:sz="0" w:space="0" w:color="auto"/>
      </w:divBdr>
    </w:div>
    <w:div w:id="1738823290">
      <w:bodyDiv w:val="1"/>
      <w:marLeft w:val="0"/>
      <w:marRight w:val="0"/>
      <w:marTop w:val="0"/>
      <w:marBottom w:val="0"/>
      <w:divBdr>
        <w:top w:val="none" w:sz="0" w:space="0" w:color="auto"/>
        <w:left w:val="none" w:sz="0" w:space="0" w:color="auto"/>
        <w:bottom w:val="none" w:sz="0" w:space="0" w:color="auto"/>
        <w:right w:val="none" w:sz="0" w:space="0" w:color="auto"/>
      </w:divBdr>
    </w:div>
    <w:div w:id="1761945880">
      <w:bodyDiv w:val="1"/>
      <w:marLeft w:val="0"/>
      <w:marRight w:val="0"/>
      <w:marTop w:val="0"/>
      <w:marBottom w:val="0"/>
      <w:divBdr>
        <w:top w:val="none" w:sz="0" w:space="0" w:color="auto"/>
        <w:left w:val="none" w:sz="0" w:space="0" w:color="auto"/>
        <w:bottom w:val="none" w:sz="0" w:space="0" w:color="auto"/>
        <w:right w:val="none" w:sz="0" w:space="0" w:color="auto"/>
      </w:divBdr>
    </w:div>
    <w:div w:id="1762217034">
      <w:bodyDiv w:val="1"/>
      <w:marLeft w:val="0"/>
      <w:marRight w:val="0"/>
      <w:marTop w:val="0"/>
      <w:marBottom w:val="0"/>
      <w:divBdr>
        <w:top w:val="none" w:sz="0" w:space="0" w:color="auto"/>
        <w:left w:val="none" w:sz="0" w:space="0" w:color="auto"/>
        <w:bottom w:val="none" w:sz="0" w:space="0" w:color="auto"/>
        <w:right w:val="none" w:sz="0" w:space="0" w:color="auto"/>
      </w:divBdr>
    </w:div>
    <w:div w:id="1791901163">
      <w:bodyDiv w:val="1"/>
      <w:marLeft w:val="0"/>
      <w:marRight w:val="0"/>
      <w:marTop w:val="0"/>
      <w:marBottom w:val="0"/>
      <w:divBdr>
        <w:top w:val="none" w:sz="0" w:space="0" w:color="auto"/>
        <w:left w:val="none" w:sz="0" w:space="0" w:color="auto"/>
        <w:bottom w:val="none" w:sz="0" w:space="0" w:color="auto"/>
        <w:right w:val="none" w:sz="0" w:space="0" w:color="auto"/>
      </w:divBdr>
    </w:div>
    <w:div w:id="1806314132">
      <w:bodyDiv w:val="1"/>
      <w:marLeft w:val="0"/>
      <w:marRight w:val="0"/>
      <w:marTop w:val="0"/>
      <w:marBottom w:val="0"/>
      <w:divBdr>
        <w:top w:val="none" w:sz="0" w:space="0" w:color="auto"/>
        <w:left w:val="none" w:sz="0" w:space="0" w:color="auto"/>
        <w:bottom w:val="none" w:sz="0" w:space="0" w:color="auto"/>
        <w:right w:val="none" w:sz="0" w:space="0" w:color="auto"/>
      </w:divBdr>
    </w:div>
    <w:div w:id="1868055318">
      <w:bodyDiv w:val="1"/>
      <w:marLeft w:val="0"/>
      <w:marRight w:val="0"/>
      <w:marTop w:val="0"/>
      <w:marBottom w:val="0"/>
      <w:divBdr>
        <w:top w:val="none" w:sz="0" w:space="0" w:color="auto"/>
        <w:left w:val="none" w:sz="0" w:space="0" w:color="auto"/>
        <w:bottom w:val="none" w:sz="0" w:space="0" w:color="auto"/>
        <w:right w:val="none" w:sz="0" w:space="0" w:color="auto"/>
      </w:divBdr>
    </w:div>
    <w:div w:id="1869219814">
      <w:bodyDiv w:val="1"/>
      <w:marLeft w:val="0"/>
      <w:marRight w:val="0"/>
      <w:marTop w:val="0"/>
      <w:marBottom w:val="0"/>
      <w:divBdr>
        <w:top w:val="none" w:sz="0" w:space="0" w:color="auto"/>
        <w:left w:val="none" w:sz="0" w:space="0" w:color="auto"/>
        <w:bottom w:val="none" w:sz="0" w:space="0" w:color="auto"/>
        <w:right w:val="none" w:sz="0" w:space="0" w:color="auto"/>
      </w:divBdr>
    </w:div>
    <w:div w:id="1889603309">
      <w:bodyDiv w:val="1"/>
      <w:marLeft w:val="0"/>
      <w:marRight w:val="0"/>
      <w:marTop w:val="0"/>
      <w:marBottom w:val="0"/>
      <w:divBdr>
        <w:top w:val="none" w:sz="0" w:space="0" w:color="auto"/>
        <w:left w:val="none" w:sz="0" w:space="0" w:color="auto"/>
        <w:bottom w:val="none" w:sz="0" w:space="0" w:color="auto"/>
        <w:right w:val="none" w:sz="0" w:space="0" w:color="auto"/>
      </w:divBdr>
    </w:div>
    <w:div w:id="1932161405">
      <w:bodyDiv w:val="1"/>
      <w:marLeft w:val="0"/>
      <w:marRight w:val="0"/>
      <w:marTop w:val="0"/>
      <w:marBottom w:val="0"/>
      <w:divBdr>
        <w:top w:val="none" w:sz="0" w:space="0" w:color="auto"/>
        <w:left w:val="none" w:sz="0" w:space="0" w:color="auto"/>
        <w:bottom w:val="none" w:sz="0" w:space="0" w:color="auto"/>
        <w:right w:val="none" w:sz="0" w:space="0" w:color="auto"/>
      </w:divBdr>
    </w:div>
    <w:div w:id="1981879556">
      <w:bodyDiv w:val="1"/>
      <w:marLeft w:val="0"/>
      <w:marRight w:val="0"/>
      <w:marTop w:val="0"/>
      <w:marBottom w:val="0"/>
      <w:divBdr>
        <w:top w:val="none" w:sz="0" w:space="0" w:color="auto"/>
        <w:left w:val="none" w:sz="0" w:space="0" w:color="auto"/>
        <w:bottom w:val="none" w:sz="0" w:space="0" w:color="auto"/>
        <w:right w:val="none" w:sz="0" w:space="0" w:color="auto"/>
      </w:divBdr>
    </w:div>
    <w:div w:id="2061241540">
      <w:bodyDiv w:val="1"/>
      <w:marLeft w:val="0"/>
      <w:marRight w:val="0"/>
      <w:marTop w:val="0"/>
      <w:marBottom w:val="0"/>
      <w:divBdr>
        <w:top w:val="none" w:sz="0" w:space="0" w:color="auto"/>
        <w:left w:val="none" w:sz="0" w:space="0" w:color="auto"/>
        <w:bottom w:val="none" w:sz="0" w:space="0" w:color="auto"/>
        <w:right w:val="none" w:sz="0" w:space="0" w:color="auto"/>
      </w:divBdr>
    </w:div>
    <w:div w:id="2077975851">
      <w:bodyDiv w:val="1"/>
      <w:marLeft w:val="0"/>
      <w:marRight w:val="0"/>
      <w:marTop w:val="0"/>
      <w:marBottom w:val="0"/>
      <w:divBdr>
        <w:top w:val="none" w:sz="0" w:space="0" w:color="auto"/>
        <w:left w:val="none" w:sz="0" w:space="0" w:color="auto"/>
        <w:bottom w:val="none" w:sz="0" w:space="0" w:color="auto"/>
        <w:right w:val="none" w:sz="0" w:space="0" w:color="auto"/>
      </w:divBdr>
    </w:div>
    <w:div w:id="2097511470">
      <w:bodyDiv w:val="1"/>
      <w:marLeft w:val="0"/>
      <w:marRight w:val="0"/>
      <w:marTop w:val="0"/>
      <w:marBottom w:val="0"/>
      <w:divBdr>
        <w:top w:val="none" w:sz="0" w:space="0" w:color="auto"/>
        <w:left w:val="none" w:sz="0" w:space="0" w:color="auto"/>
        <w:bottom w:val="none" w:sz="0" w:space="0" w:color="auto"/>
        <w:right w:val="none" w:sz="0" w:space="0" w:color="auto"/>
      </w:divBdr>
    </w:div>
    <w:div w:id="212507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la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Dha25</b:Tag>
    <b:SourceType>Misc</b:SourceType>
    <b:Guid>{92B85F5C-12D9-4F08-93E6-3C2EDA278D91}</b:Guid>
    <b:Title>EMR Lecture 4 - Waveguides</b:Title>
    <b:Year>2025</b:Year>
    <b:Publisher>UWTSD</b:Publisher>
    <b:Author>
      <b:Author>
        <b:NameList>
          <b:Person>
            <b:Last>Dhas</b:Last>
            <b:First>Stalin</b:First>
            <b:Middle>JWP</b:Middle>
          </b:Person>
        </b:NameList>
      </b:Author>
    </b:Author>
    <b:Month>April</b:Month>
    <b:RefOrder>1</b:RefOrder>
  </b:Source>
  <b:Source>
    <b:Tag>Dha251</b:Tag>
    <b:SourceType>Misc</b:SourceType>
    <b:Guid>{EBE623D0-D5D0-4C75-A791-C74474D409EA}</b:Guid>
    <b:Title>EMR Lecture 10 - Antennas</b:Title>
    <b:Year>2025</b:Year>
    <b:Publisher>UWTSD</b:Publisher>
    <b:Author>
      <b:Author>
        <b:NameList>
          <b:Person>
            <b:Last>Dhas</b:Last>
            <b:First>Stalin</b:First>
            <b:Middle>JWP</b:Middle>
          </b:Person>
        </b:NameList>
      </b:Author>
    </b:Author>
    <b:RefOrder>3</b:RefOrder>
  </b:Source>
  <b:Source>
    <b:Tag>Lee19</b:Tag>
    <b:SourceType>BookSection</b:SourceType>
    <b:Guid>{A5325EED-C65A-45DA-A85E-E0C837392E0D}</b:Guid>
    <b:Title>Chapter 17 - Antennas</b:Title>
    <b:Year>2019</b:Year>
    <b:City>New York</b:City>
    <b:Publisher>McGraw-Hill Education</b:Publisher>
    <b:Author>
      <b:Author>
        <b:NameList>
          <b:Person>
            <b:Last>Lee</b:Last>
            <b:First>Kai-Fong</b:First>
          </b:Person>
        </b:NameList>
      </b:Author>
    </b:Author>
    <b:BookTitle>Schaum's Outline of Electromagnetics</b:BookTitle>
    <b:RefOrder>4</b:RefOrder>
  </b:Source>
  <b:Source>
    <b:Tag>Kul19</b:Tag>
    <b:SourceType>BookSection</b:SourceType>
    <b:Guid>{DA251D0E-1CE4-4C47-8B1F-F8E4412717C9}</b:Guid>
    <b:Title>Chapter 16 Waveguides</b:Title>
    <b:Year>2019</b:Year>
    <b:City>New York</b:City>
    <b:Publisher>McGraw-Hill Eductation</b:Publisher>
    <b:BookTitle>Schaum's Outline of Electromagnetics</b:BookTitle>
    <b:Author>
      <b:Author>
        <b:NameList>
          <b:Person>
            <b:Last>Kult</b:Last>
            <b:First>Milton</b:First>
            <b:Middle>L</b:Middle>
          </b:Person>
        </b:NameList>
      </b:Author>
    </b:Author>
    <b:RefOrder>2</b:RefOrder>
  </b:Source>
  <b:Source>
    <b:Tag>Dha</b:Tag>
    <b:SourceType>Misc</b:SourceType>
    <b:Guid>{FFBF56F9-4457-43A1-AE8C-06A2EC8E3EFC}</b:Guid>
    <b:Title>DESIGN OF RECTANGULAR WAVEGUIDE</b:Title>
    <b:Publisher>UWTSD</b:Publisher>
    <b:Author>
      <b:Author>
        <b:NameList>
          <b:Person>
            <b:Last>Dhas</b:Last>
            <b:First>Stalin</b:First>
            <b:Middle>JWP</b:Middle>
          </b:Person>
        </b:NameList>
      </b:Author>
    </b:Author>
    <b:RefOrder>5</b:RefOrder>
  </b:Source>
  <b:Source>
    <b:Tag>Dha252</b:Tag>
    <b:SourceType>Misc</b:SourceType>
    <b:Guid>{A35B8EC9-811D-476F-B214-45D36322C820}</b:Guid>
    <b:Author>
      <b:Author>
        <b:NameList>
          <b:Person>
            <b:Last>Dhas</b:Last>
            <b:First>Stalin</b:First>
            <b:Middle>JWP</b:Middle>
          </b:Person>
        </b:NameList>
      </b:Author>
    </b:Author>
    <b:Title>EMR - Lecture 5 - Waveguide Cutoff Frequency</b:Title>
    <b:Year>2025</b:Year>
    <b:Publisher>UWTSD</b:Publisher>
    <b:RefOrder>8</b:RefOrder>
  </b:Source>
  <b:Source>
    <b:Tag>Mas25</b:Tag>
    <b:SourceType>DocumentFromInternetSite</b:SourceType>
    <b:Guid>{CF7EC49F-C2DC-49D5-9E9E-CAD6F0AF525E}</b:Guid>
    <b:Title>13.4 Rectangular Waveguide Modes</b:Title>
    <b:Author>
      <b:Author>
        <b:Corporate>Massachusets Institute of Technology</b:Corporate>
      </b:Author>
    </b:Author>
    <b:YearAccessed>2025</b:YearAccessed>
    <b:MonthAccessed>April</b:MonthAccessed>
    <b:URL>https://web.mit.edu/6.013_book/www/chapter13/13.4.html</b:URL>
    <b:RefOrder>9</b:RefOrder>
  </b:Source>
  <b:Source>
    <b:Tag>UWT25</b:Tag>
    <b:SourceType>Misc</b:SourceType>
    <b:Guid>{4334F106-E79B-4A76-A288-6B9C18066614}</b:Guid>
    <b:Title>Electromagnetic Radiation - Coursework Question Paper</b:Title>
    <b:Year>2025</b:Year>
    <b:Author>
      <b:Author>
        <b:Corporate>UWTSD</b:Corporate>
      </b:Author>
    </b:Author>
    <b:Publisher>UWTSD</b:Publisher>
    <b:RefOrder>6</b:RefOrder>
  </b:Source>
  <b:Source>
    <b:Tag>Dha1</b:Tag>
    <b:SourceType>Misc</b:SourceType>
    <b:Guid>{F3F319C2-8415-4D0D-A879-909268D91199}</b:Guid>
    <b:Author>
      <b:Author>
        <b:NameList>
          <b:Person>
            <b:Last>Dhas</b:Last>
            <b:First>Stalin</b:First>
            <b:Middle>JWP</b:Middle>
          </b:Person>
        </b:NameList>
      </b:Author>
    </b:Author>
    <b:Title>Ansys HFSS Dipole Antenna Design Steps</b:Title>
    <b:Publisher>UWTSD</b:Publisher>
    <b:RefOrder>7</b:RefOrder>
  </b:Source>
  <b:Source>
    <b:Tag>Smi20</b:Tag>
    <b:SourceType>DocumentFromInternetSite</b:SourceType>
    <b:Guid>{5518923E-C4EA-43D6-BCB1-0E9C7AB2835E}</b:Guid>
    <b:Title>The Half Wave Dipole: Design</b:Title>
    <b:Year>2020</b:Year>
    <b:Author>
      <b:Author>
        <b:NameList>
          <b:Person>
            <b:Last>Smith</b:Last>
            <b:First>Katheryn</b:First>
            <b:Middle>L</b:Middle>
          </b:Person>
        </b:NameList>
      </b:Author>
    </b:Author>
    <b:YearAccessed>2025</b:YearAccessed>
    <b:MonthAccessed>April</b:MonthAccessed>
    <b:URL>https://innovationspace.ansys.com/courses/wp-content/uploads/sites/5/2022/07/TheHalfWaveDipole-Design.pdf</b:URL>
    <b:RefOrder>10</b:RefOrder>
  </b:Source>
</b:Sources>
</file>

<file path=customXml/itemProps1.xml><?xml version="1.0" encoding="utf-8"?>
<ds:datastoreItem xmlns:ds="http://schemas.openxmlformats.org/officeDocument/2006/customXml" ds:itemID="{85C75A09-E491-4BA8-847B-6FECB761C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248</TotalTime>
  <Pages>39</Pages>
  <Words>3730</Words>
  <Characters>21265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silas blevins</dc:creator>
  <cp:keywords/>
  <dc:description/>
  <cp:lastModifiedBy>Silas Blevins (2114158)</cp:lastModifiedBy>
  <cp:revision>1</cp:revision>
  <dcterms:created xsi:type="dcterms:W3CDTF">2025-04-24T13:05:00Z</dcterms:created>
  <dcterms:modified xsi:type="dcterms:W3CDTF">2025-04-25T12:23:00Z</dcterms:modified>
</cp:coreProperties>
</file>