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64DA6" w14:textId="77777777" w:rsidR="00450DD1" w:rsidRPr="00297EB9" w:rsidRDefault="00450DD1" w:rsidP="00450DD1">
      <w:pPr>
        <w:jc w:val="center"/>
        <w:rPr>
          <w:rFonts w:ascii="Times New Roman" w:hAnsi="Times New Roman" w:cs="Times New Roman"/>
          <w:b/>
          <w:sz w:val="32"/>
          <w:szCs w:val="32"/>
          <w:lang w:val="en-GB"/>
        </w:rPr>
      </w:pPr>
    </w:p>
    <w:p w14:paraId="0E1DBB04" w14:textId="77777777" w:rsidR="00450DD1" w:rsidRPr="00297EB9" w:rsidRDefault="00450DD1" w:rsidP="00450DD1">
      <w:pPr>
        <w:jc w:val="center"/>
        <w:rPr>
          <w:rFonts w:ascii="Times New Roman" w:hAnsi="Times New Roman" w:cs="Times New Roman"/>
          <w:b/>
          <w:sz w:val="32"/>
          <w:szCs w:val="32"/>
          <w:lang w:val="en-GB"/>
        </w:rPr>
      </w:pPr>
    </w:p>
    <w:p w14:paraId="259C3689" w14:textId="77777777" w:rsidR="00450DD1" w:rsidRPr="00297EB9" w:rsidRDefault="00450DD1" w:rsidP="00450DD1">
      <w:pPr>
        <w:jc w:val="center"/>
        <w:rPr>
          <w:rFonts w:ascii="Times New Roman" w:hAnsi="Times New Roman" w:cs="Times New Roman"/>
          <w:b/>
          <w:sz w:val="32"/>
          <w:szCs w:val="32"/>
          <w:lang w:val="en-GB"/>
        </w:rPr>
      </w:pPr>
    </w:p>
    <w:p w14:paraId="74E4F471" w14:textId="77777777" w:rsidR="00450DD1" w:rsidRPr="00297EB9" w:rsidRDefault="00450DD1" w:rsidP="00450DD1">
      <w:pPr>
        <w:jc w:val="center"/>
        <w:rPr>
          <w:rFonts w:ascii="Times New Roman" w:hAnsi="Times New Roman" w:cs="Times New Roman"/>
          <w:b/>
          <w:sz w:val="32"/>
          <w:szCs w:val="32"/>
          <w:lang w:val="en-GB"/>
        </w:rPr>
      </w:pPr>
    </w:p>
    <w:p w14:paraId="0E82889E" w14:textId="77777777" w:rsidR="00450DD1" w:rsidRPr="00297EB9" w:rsidRDefault="00450DD1" w:rsidP="00450DD1">
      <w:pPr>
        <w:jc w:val="center"/>
        <w:rPr>
          <w:rFonts w:ascii="Times New Roman" w:hAnsi="Times New Roman" w:cs="Times New Roman"/>
          <w:b/>
          <w:sz w:val="32"/>
          <w:szCs w:val="32"/>
          <w:lang w:val="en-GB"/>
        </w:rPr>
      </w:pPr>
    </w:p>
    <w:p w14:paraId="40BFC8B9" w14:textId="77777777" w:rsidR="00450DD1" w:rsidRPr="00297EB9" w:rsidRDefault="00450DD1" w:rsidP="00450DD1">
      <w:pPr>
        <w:jc w:val="center"/>
        <w:rPr>
          <w:rFonts w:ascii="Times New Roman" w:hAnsi="Times New Roman" w:cs="Times New Roman"/>
          <w:b/>
          <w:sz w:val="32"/>
          <w:szCs w:val="32"/>
          <w:lang w:val="en-GB"/>
        </w:rPr>
      </w:pPr>
    </w:p>
    <w:p w14:paraId="18844B4F" w14:textId="77777777" w:rsidR="00450DD1" w:rsidRPr="00297EB9" w:rsidRDefault="00450DD1" w:rsidP="00450DD1">
      <w:pPr>
        <w:jc w:val="center"/>
        <w:rPr>
          <w:rFonts w:ascii="Times New Roman" w:hAnsi="Times New Roman" w:cs="Times New Roman"/>
          <w:b/>
          <w:sz w:val="32"/>
          <w:szCs w:val="32"/>
          <w:lang w:val="en-GB"/>
        </w:rPr>
      </w:pPr>
    </w:p>
    <w:p w14:paraId="2649D0F8" w14:textId="77777777" w:rsidR="00450DD1" w:rsidRPr="00297EB9" w:rsidRDefault="00450DD1" w:rsidP="00450DD1">
      <w:pPr>
        <w:jc w:val="center"/>
        <w:rPr>
          <w:rFonts w:ascii="Times New Roman" w:hAnsi="Times New Roman" w:cs="Times New Roman"/>
          <w:b/>
          <w:sz w:val="32"/>
          <w:szCs w:val="32"/>
          <w:lang w:val="en-GB"/>
        </w:rPr>
      </w:pPr>
    </w:p>
    <w:p w14:paraId="78E28791" w14:textId="77777777" w:rsidR="00450DD1" w:rsidRPr="00297EB9" w:rsidRDefault="00450DD1" w:rsidP="00450DD1">
      <w:pPr>
        <w:jc w:val="center"/>
        <w:rPr>
          <w:rFonts w:ascii="Times New Roman" w:hAnsi="Times New Roman" w:cs="Times New Roman"/>
          <w:b/>
          <w:sz w:val="32"/>
          <w:szCs w:val="32"/>
          <w:lang w:val="en-GB"/>
        </w:rPr>
      </w:pPr>
    </w:p>
    <w:p w14:paraId="2577BED6" w14:textId="77777777" w:rsidR="00450DD1" w:rsidRPr="00297EB9" w:rsidRDefault="00450DD1" w:rsidP="00450DD1">
      <w:pPr>
        <w:jc w:val="center"/>
        <w:rPr>
          <w:rFonts w:ascii="Times New Roman" w:hAnsi="Times New Roman" w:cs="Times New Roman"/>
          <w:b/>
          <w:sz w:val="32"/>
          <w:szCs w:val="32"/>
          <w:lang w:val="en-GB"/>
        </w:rPr>
      </w:pPr>
    </w:p>
    <w:p w14:paraId="7DE0E6A3" w14:textId="77777777" w:rsidR="00450DD1" w:rsidRPr="00297EB9" w:rsidRDefault="00450DD1" w:rsidP="00450DD1">
      <w:pPr>
        <w:jc w:val="center"/>
        <w:rPr>
          <w:rFonts w:ascii="Times New Roman" w:hAnsi="Times New Roman" w:cs="Times New Roman"/>
          <w:b/>
          <w:sz w:val="32"/>
          <w:szCs w:val="32"/>
          <w:lang w:val="en-GB"/>
        </w:rPr>
      </w:pPr>
    </w:p>
    <w:p w14:paraId="37FD05AF" w14:textId="77777777" w:rsidR="00450DD1" w:rsidRPr="00297EB9" w:rsidRDefault="00450DD1" w:rsidP="00450DD1">
      <w:pPr>
        <w:jc w:val="center"/>
        <w:rPr>
          <w:rFonts w:ascii="Times New Roman" w:hAnsi="Times New Roman" w:cs="Times New Roman"/>
          <w:b/>
          <w:sz w:val="32"/>
          <w:szCs w:val="32"/>
          <w:lang w:val="en-GB"/>
        </w:rPr>
      </w:pPr>
    </w:p>
    <w:p w14:paraId="00CFD7D4" w14:textId="77777777" w:rsidR="00450DD1" w:rsidRPr="00297EB9" w:rsidRDefault="00450DD1" w:rsidP="00450DD1">
      <w:pPr>
        <w:jc w:val="center"/>
        <w:rPr>
          <w:rFonts w:ascii="Times New Roman" w:hAnsi="Times New Roman" w:cs="Times New Roman"/>
          <w:b/>
          <w:sz w:val="32"/>
          <w:szCs w:val="32"/>
          <w:lang w:val="en-GB"/>
        </w:rPr>
      </w:pPr>
    </w:p>
    <w:p w14:paraId="40979DE8" w14:textId="61230439" w:rsidR="00450DD1" w:rsidRPr="00297EB9" w:rsidRDefault="007E2E07" w:rsidP="00450DD1">
      <w:pPr>
        <w:jc w:val="center"/>
        <w:rPr>
          <w:rFonts w:ascii="Times New Roman" w:hAnsi="Times New Roman" w:cs="Times New Roman"/>
          <w:b/>
          <w:sz w:val="32"/>
          <w:szCs w:val="32"/>
          <w:lang w:val="en-GB"/>
        </w:rPr>
      </w:pPr>
      <w:bookmarkStart w:id="0" w:name="_Hlk39436984"/>
      <w:r w:rsidRPr="007E2E07">
        <w:rPr>
          <w:rFonts w:ascii="Times New Roman" w:hAnsi="Times New Roman" w:cs="Times New Roman"/>
          <w:b/>
          <w:sz w:val="32"/>
          <w:szCs w:val="32"/>
          <w:lang w:val="en-GB"/>
        </w:rPr>
        <w:t>PSYCHOLOGY FOR HEALTH AND SOCIAL CARE</w:t>
      </w:r>
    </w:p>
    <w:p w14:paraId="1EBB8968" w14:textId="77777777" w:rsidR="00A9660B" w:rsidRDefault="00450DD1" w:rsidP="00450DD1">
      <w:pPr>
        <w:jc w:val="center"/>
        <w:rPr>
          <w:rFonts w:ascii="Times New Roman" w:hAnsi="Times New Roman" w:cs="Times New Roman"/>
          <w:b/>
          <w:sz w:val="32"/>
          <w:szCs w:val="32"/>
          <w:lang w:val="en-GB"/>
        </w:rPr>
      </w:pPr>
      <w:r w:rsidRPr="00297EB9">
        <w:rPr>
          <w:rFonts w:ascii="Times New Roman" w:hAnsi="Times New Roman" w:cs="Times New Roman"/>
          <w:b/>
          <w:sz w:val="32"/>
          <w:szCs w:val="32"/>
          <w:lang w:val="en-GB"/>
        </w:rPr>
        <w:t>ASSESSMENT 2</w:t>
      </w:r>
    </w:p>
    <w:bookmarkEnd w:id="0"/>
    <w:p w14:paraId="740126DC" w14:textId="77777777" w:rsidR="00A9660B" w:rsidRDefault="00A9660B" w:rsidP="00450DD1">
      <w:pPr>
        <w:jc w:val="center"/>
        <w:rPr>
          <w:rFonts w:ascii="Times New Roman" w:hAnsi="Times New Roman" w:cs="Times New Roman"/>
          <w:b/>
          <w:sz w:val="32"/>
          <w:szCs w:val="32"/>
          <w:lang w:val="en-GB"/>
        </w:rPr>
      </w:pPr>
    </w:p>
    <w:p w14:paraId="159DAA8B" w14:textId="77777777" w:rsidR="00A9660B" w:rsidRDefault="00A9660B">
      <w:pPr>
        <w:rPr>
          <w:rFonts w:ascii="Times New Roman" w:hAnsi="Times New Roman" w:cs="Times New Roman"/>
          <w:b/>
          <w:sz w:val="32"/>
          <w:szCs w:val="32"/>
          <w:lang w:val="en-GB"/>
        </w:rPr>
      </w:pPr>
      <w:r>
        <w:rPr>
          <w:rFonts w:ascii="Times New Roman" w:hAnsi="Times New Roman" w:cs="Times New Roman"/>
          <w:b/>
          <w:sz w:val="32"/>
          <w:szCs w:val="32"/>
          <w:lang w:val="en-GB"/>
        </w:rPr>
        <w:br w:type="page"/>
      </w:r>
    </w:p>
    <w:p w14:paraId="292BFF4C" w14:textId="77777777" w:rsidR="00A9660B" w:rsidRDefault="00A9660B" w:rsidP="00450DD1">
      <w:pPr>
        <w:jc w:val="center"/>
        <w:rPr>
          <w:rFonts w:ascii="Times New Roman" w:hAnsi="Times New Roman" w:cs="Times New Roman"/>
          <w:b/>
          <w:sz w:val="32"/>
          <w:szCs w:val="32"/>
          <w:lang w:val="en-GB"/>
        </w:rPr>
      </w:pPr>
    </w:p>
    <w:p w14:paraId="1B38B3EB" w14:textId="77777777" w:rsidR="00A9660B" w:rsidRDefault="00A9660B" w:rsidP="00450DD1">
      <w:pPr>
        <w:jc w:val="center"/>
        <w:rPr>
          <w:rFonts w:ascii="Times New Roman" w:hAnsi="Times New Roman" w:cs="Times New Roman"/>
          <w:b/>
          <w:sz w:val="32"/>
          <w:szCs w:val="32"/>
          <w:lang w:val="en-GB"/>
        </w:rPr>
      </w:pPr>
    </w:p>
    <w:p w14:paraId="630DCBB5" w14:textId="77777777" w:rsidR="00A9660B" w:rsidRDefault="00A9660B" w:rsidP="00450DD1">
      <w:pPr>
        <w:jc w:val="center"/>
        <w:rPr>
          <w:rFonts w:ascii="Times New Roman" w:hAnsi="Times New Roman" w:cs="Times New Roman"/>
          <w:b/>
          <w:sz w:val="32"/>
          <w:szCs w:val="32"/>
          <w:lang w:val="en-GB"/>
        </w:rPr>
      </w:pPr>
    </w:p>
    <w:p w14:paraId="529A2226" w14:textId="77777777" w:rsidR="00A9660B" w:rsidRDefault="00A9660B" w:rsidP="00450DD1">
      <w:pPr>
        <w:jc w:val="center"/>
        <w:rPr>
          <w:rFonts w:ascii="Times New Roman" w:hAnsi="Times New Roman" w:cs="Times New Roman"/>
          <w:b/>
          <w:sz w:val="32"/>
          <w:szCs w:val="32"/>
          <w:lang w:val="en-GB"/>
        </w:rPr>
      </w:pPr>
    </w:p>
    <w:p w14:paraId="508BF983" w14:textId="03B17BBD" w:rsidR="00A9660B" w:rsidRPr="00A9660B" w:rsidRDefault="00A9660B" w:rsidP="00A9660B">
      <w:pPr>
        <w:jc w:val="center"/>
        <w:rPr>
          <w:rFonts w:ascii="Times New Roman" w:hAnsi="Times New Roman" w:cs="Times New Roman"/>
          <w:b/>
          <w:sz w:val="32"/>
          <w:szCs w:val="32"/>
          <w:u w:val="single"/>
          <w:lang w:val="en-GB"/>
        </w:rPr>
      </w:pPr>
      <w:r w:rsidRPr="00A9660B">
        <w:rPr>
          <w:rFonts w:ascii="Times New Roman" w:hAnsi="Times New Roman" w:cs="Times New Roman"/>
          <w:b/>
          <w:sz w:val="32"/>
          <w:szCs w:val="32"/>
          <w:u w:val="single"/>
          <w:lang w:val="en-GB"/>
        </w:rPr>
        <w:t>F</w:t>
      </w:r>
      <w:r w:rsidR="00851556">
        <w:rPr>
          <w:rFonts w:ascii="Times New Roman" w:hAnsi="Times New Roman" w:cs="Times New Roman"/>
          <w:b/>
          <w:sz w:val="32"/>
          <w:szCs w:val="32"/>
          <w:u w:val="single"/>
          <w:lang w:val="en-GB"/>
        </w:rPr>
        <w:t>lorence</w:t>
      </w:r>
      <w:r w:rsidRPr="00A9660B">
        <w:rPr>
          <w:rFonts w:ascii="Times New Roman" w:hAnsi="Times New Roman" w:cs="Times New Roman"/>
          <w:b/>
          <w:sz w:val="32"/>
          <w:szCs w:val="32"/>
          <w:u w:val="single"/>
          <w:lang w:val="en-GB"/>
        </w:rPr>
        <w:t xml:space="preserve"> O</w:t>
      </w:r>
      <w:r w:rsidR="00851556">
        <w:rPr>
          <w:rFonts w:ascii="Times New Roman" w:hAnsi="Times New Roman" w:cs="Times New Roman"/>
          <w:b/>
          <w:sz w:val="32"/>
          <w:szCs w:val="32"/>
          <w:u w:val="single"/>
          <w:lang w:val="en-GB"/>
        </w:rPr>
        <w:t>donkor</w:t>
      </w:r>
    </w:p>
    <w:p w14:paraId="24EFEF28" w14:textId="33564815" w:rsidR="00A9660B" w:rsidRDefault="00A9660B" w:rsidP="00A9660B">
      <w:pPr>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 xml:space="preserve">STUDENT ID:   </w:t>
      </w:r>
      <w:r w:rsidRPr="00A9660B">
        <w:rPr>
          <w:rFonts w:ascii="Times New Roman" w:hAnsi="Times New Roman" w:cs="Times New Roman"/>
          <w:b/>
          <w:sz w:val="32"/>
          <w:szCs w:val="32"/>
          <w:u w:val="single"/>
          <w:lang w:val="en-GB"/>
        </w:rPr>
        <w:t>1818734</w:t>
      </w:r>
    </w:p>
    <w:p w14:paraId="5B95C91D" w14:textId="074DD64C" w:rsidR="00A9660B" w:rsidRPr="00A9660B" w:rsidRDefault="00A9660B" w:rsidP="00A9660B">
      <w:pPr>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 xml:space="preserve">LECTURER:  </w:t>
      </w:r>
      <w:r w:rsidR="00851556">
        <w:rPr>
          <w:rFonts w:ascii="Times New Roman" w:hAnsi="Times New Roman" w:cs="Times New Roman"/>
          <w:b/>
          <w:sz w:val="32"/>
          <w:szCs w:val="32"/>
          <w:u w:val="single"/>
          <w:lang w:val="en-GB"/>
        </w:rPr>
        <w:t xml:space="preserve">Dr </w:t>
      </w:r>
      <w:proofErr w:type="spellStart"/>
      <w:r w:rsidR="00851556">
        <w:rPr>
          <w:rFonts w:ascii="Times New Roman" w:hAnsi="Times New Roman" w:cs="Times New Roman"/>
          <w:b/>
          <w:sz w:val="32"/>
          <w:szCs w:val="32"/>
          <w:u w:val="single"/>
          <w:lang w:val="en-GB"/>
        </w:rPr>
        <w:t>Gulnar</w:t>
      </w:r>
      <w:proofErr w:type="spellEnd"/>
      <w:r w:rsidR="00851556">
        <w:rPr>
          <w:rFonts w:ascii="Times New Roman" w:hAnsi="Times New Roman" w:cs="Times New Roman"/>
          <w:b/>
          <w:sz w:val="32"/>
          <w:szCs w:val="32"/>
          <w:u w:val="single"/>
          <w:lang w:val="en-GB"/>
        </w:rPr>
        <w:t xml:space="preserve"> Ali</w:t>
      </w:r>
      <w:r>
        <w:rPr>
          <w:rFonts w:ascii="Times New Roman" w:hAnsi="Times New Roman" w:cs="Times New Roman"/>
          <w:b/>
          <w:sz w:val="32"/>
          <w:szCs w:val="32"/>
          <w:u w:val="single"/>
          <w:lang w:val="en-GB"/>
        </w:rPr>
        <w:t xml:space="preserve"> </w:t>
      </w:r>
    </w:p>
    <w:p w14:paraId="56EE7ED8" w14:textId="601B5589" w:rsidR="00A9660B" w:rsidRPr="00297EB9" w:rsidRDefault="00A9660B" w:rsidP="00A9660B">
      <w:pPr>
        <w:jc w:val="center"/>
        <w:rPr>
          <w:rFonts w:ascii="Times New Roman" w:hAnsi="Times New Roman" w:cs="Times New Roman"/>
          <w:b/>
          <w:sz w:val="32"/>
          <w:szCs w:val="32"/>
          <w:lang w:val="en-GB"/>
        </w:rPr>
      </w:pPr>
      <w:r w:rsidRPr="00A9660B">
        <w:rPr>
          <w:rFonts w:ascii="Times New Roman" w:hAnsi="Times New Roman" w:cs="Times New Roman"/>
          <w:b/>
          <w:sz w:val="32"/>
          <w:szCs w:val="32"/>
          <w:u w:val="single"/>
          <w:lang w:val="en-GB"/>
        </w:rPr>
        <w:t>B</w:t>
      </w:r>
      <w:r w:rsidR="005732F2">
        <w:rPr>
          <w:rFonts w:ascii="Times New Roman" w:hAnsi="Times New Roman" w:cs="Times New Roman"/>
          <w:b/>
          <w:sz w:val="32"/>
          <w:szCs w:val="32"/>
          <w:u w:val="single"/>
          <w:lang w:val="en-GB"/>
        </w:rPr>
        <w:t>MHP</w:t>
      </w:r>
      <w:r w:rsidRPr="00A9660B">
        <w:rPr>
          <w:rFonts w:ascii="Times New Roman" w:hAnsi="Times New Roman" w:cs="Times New Roman"/>
          <w:b/>
          <w:sz w:val="32"/>
          <w:szCs w:val="32"/>
          <w:u w:val="single"/>
          <w:lang w:val="en-GB"/>
        </w:rPr>
        <w:t>400</w:t>
      </w:r>
      <w:r w:rsidR="003849EB">
        <w:rPr>
          <w:rFonts w:ascii="Times New Roman" w:hAnsi="Times New Roman" w:cs="Times New Roman"/>
          <w:b/>
          <w:sz w:val="32"/>
          <w:szCs w:val="32"/>
          <w:u w:val="single"/>
          <w:lang w:val="en-GB"/>
        </w:rPr>
        <w:t>4</w:t>
      </w:r>
      <w:bookmarkStart w:id="1" w:name="_GoBack"/>
      <w:bookmarkEnd w:id="1"/>
      <w:r w:rsidRPr="00A9660B">
        <w:rPr>
          <w:rFonts w:ascii="Times New Roman" w:hAnsi="Times New Roman" w:cs="Times New Roman"/>
          <w:b/>
          <w:sz w:val="32"/>
          <w:szCs w:val="32"/>
          <w:u w:val="single"/>
          <w:lang w:val="en-GB"/>
        </w:rPr>
        <w:t xml:space="preserve">: </w:t>
      </w:r>
      <w:r w:rsidRPr="007E2E07">
        <w:rPr>
          <w:rFonts w:ascii="Times New Roman" w:hAnsi="Times New Roman" w:cs="Times New Roman"/>
          <w:b/>
          <w:sz w:val="32"/>
          <w:szCs w:val="32"/>
          <w:lang w:val="en-GB"/>
        </w:rPr>
        <w:t>PSYCHOLOGY FOR HEALTH AND SOCIAL CARE</w:t>
      </w:r>
    </w:p>
    <w:p w14:paraId="1684FD90" w14:textId="77777777" w:rsidR="00A9660B" w:rsidRDefault="00A9660B" w:rsidP="00A9660B">
      <w:pPr>
        <w:jc w:val="center"/>
        <w:rPr>
          <w:rFonts w:ascii="Times New Roman" w:hAnsi="Times New Roman" w:cs="Times New Roman"/>
          <w:b/>
          <w:sz w:val="32"/>
          <w:szCs w:val="32"/>
          <w:lang w:val="en-GB"/>
        </w:rPr>
      </w:pPr>
      <w:r w:rsidRPr="00297EB9">
        <w:rPr>
          <w:rFonts w:ascii="Times New Roman" w:hAnsi="Times New Roman" w:cs="Times New Roman"/>
          <w:b/>
          <w:sz w:val="32"/>
          <w:szCs w:val="32"/>
          <w:lang w:val="en-GB"/>
        </w:rPr>
        <w:t>ASSESSMENT 2</w:t>
      </w:r>
    </w:p>
    <w:p w14:paraId="23B69FD5" w14:textId="07002FAB" w:rsidR="00A9660B" w:rsidRPr="00A9660B" w:rsidRDefault="00A9660B" w:rsidP="00A9660B">
      <w:pPr>
        <w:jc w:val="center"/>
        <w:rPr>
          <w:rFonts w:ascii="Times New Roman" w:hAnsi="Times New Roman" w:cs="Times New Roman"/>
          <w:b/>
          <w:sz w:val="32"/>
          <w:szCs w:val="32"/>
          <w:u w:val="single"/>
          <w:lang w:val="en-GB"/>
        </w:rPr>
      </w:pPr>
    </w:p>
    <w:p w14:paraId="34274DAF" w14:textId="77777777" w:rsidR="00A9660B" w:rsidRDefault="00A9660B" w:rsidP="00450DD1">
      <w:pPr>
        <w:jc w:val="center"/>
        <w:rPr>
          <w:rFonts w:ascii="Times New Roman" w:hAnsi="Times New Roman" w:cs="Times New Roman"/>
          <w:b/>
          <w:sz w:val="32"/>
          <w:szCs w:val="32"/>
          <w:lang w:val="en-GB"/>
        </w:rPr>
      </w:pPr>
    </w:p>
    <w:p w14:paraId="2FD204CD" w14:textId="77777777" w:rsidR="00A9660B" w:rsidRDefault="00A9660B" w:rsidP="00450DD1">
      <w:pPr>
        <w:jc w:val="center"/>
        <w:rPr>
          <w:rFonts w:ascii="Times New Roman" w:hAnsi="Times New Roman" w:cs="Times New Roman"/>
          <w:b/>
          <w:sz w:val="32"/>
          <w:szCs w:val="32"/>
          <w:lang w:val="en-GB"/>
        </w:rPr>
      </w:pPr>
    </w:p>
    <w:p w14:paraId="06DD3CB5" w14:textId="62DC1301" w:rsidR="00450DD1" w:rsidRPr="00297EB9" w:rsidRDefault="00450DD1" w:rsidP="00450DD1">
      <w:pPr>
        <w:jc w:val="center"/>
        <w:rPr>
          <w:rFonts w:ascii="Times New Roman" w:hAnsi="Times New Roman" w:cs="Times New Roman"/>
          <w:b/>
          <w:sz w:val="32"/>
          <w:szCs w:val="32"/>
          <w:lang w:val="en-GB"/>
        </w:rPr>
      </w:pPr>
      <w:r w:rsidRPr="00297EB9">
        <w:rPr>
          <w:rFonts w:ascii="Times New Roman" w:hAnsi="Times New Roman" w:cs="Times New Roman"/>
          <w:b/>
          <w:sz w:val="32"/>
          <w:szCs w:val="32"/>
          <w:lang w:val="en-GB"/>
        </w:rPr>
        <w:br w:type="page"/>
      </w:r>
    </w:p>
    <w:p w14:paraId="2A98C888" w14:textId="77777777" w:rsidR="00450DD1" w:rsidRPr="00297EB9" w:rsidRDefault="00450DD1" w:rsidP="00450DD1">
      <w:pPr>
        <w:jc w:val="center"/>
        <w:rPr>
          <w:rFonts w:ascii="Times New Roman" w:hAnsi="Times New Roman" w:cs="Times New Roman"/>
          <w:b/>
          <w:sz w:val="28"/>
          <w:szCs w:val="28"/>
          <w:lang w:val="en-GB"/>
        </w:rPr>
      </w:pPr>
      <w:r w:rsidRPr="00297EB9">
        <w:rPr>
          <w:rFonts w:ascii="Times New Roman" w:hAnsi="Times New Roman" w:cs="Times New Roman"/>
          <w:b/>
          <w:sz w:val="28"/>
          <w:szCs w:val="28"/>
          <w:lang w:val="en-GB"/>
        </w:rPr>
        <w:lastRenderedPageBreak/>
        <w:t xml:space="preserve">Table of Contents </w:t>
      </w:r>
    </w:p>
    <w:sdt>
      <w:sdtPr>
        <w:rPr>
          <w:rFonts w:ascii="Arial" w:eastAsia="Arial" w:hAnsi="Arial" w:cs="Arial"/>
          <w:b w:val="0"/>
          <w:bCs w:val="0"/>
          <w:color w:val="auto"/>
          <w:sz w:val="22"/>
          <w:szCs w:val="22"/>
          <w:lang w:val="en-GB" w:eastAsia="en-IN"/>
        </w:rPr>
        <w:id w:val="-1351718804"/>
        <w:docPartObj>
          <w:docPartGallery w:val="Table of Contents"/>
          <w:docPartUnique/>
        </w:docPartObj>
      </w:sdtPr>
      <w:sdtEndPr>
        <w:rPr>
          <w:noProof/>
        </w:rPr>
      </w:sdtEndPr>
      <w:sdtContent>
        <w:p w14:paraId="0FCAC58C" w14:textId="249E8165" w:rsidR="00450DD1" w:rsidRPr="00297EB9" w:rsidRDefault="00450DD1" w:rsidP="00450DD1">
          <w:pPr>
            <w:pStyle w:val="TOCHeading"/>
            <w:spacing w:line="360" w:lineRule="auto"/>
            <w:rPr>
              <w:rFonts w:ascii="Times New Roman" w:hAnsi="Times New Roman" w:cs="Times New Roman"/>
              <w:sz w:val="24"/>
              <w:szCs w:val="24"/>
              <w:lang w:val="en-GB"/>
            </w:rPr>
          </w:pPr>
        </w:p>
        <w:p w14:paraId="1EA77573" w14:textId="36F97DE0" w:rsidR="00FA270A" w:rsidRPr="00FA270A" w:rsidRDefault="00450DD1" w:rsidP="00FA270A">
          <w:pPr>
            <w:pStyle w:val="TOC1"/>
            <w:tabs>
              <w:tab w:val="right" w:leader="dot" w:pos="9350"/>
            </w:tabs>
            <w:spacing w:line="360" w:lineRule="auto"/>
            <w:rPr>
              <w:rFonts w:ascii="Times New Roman" w:eastAsiaTheme="minorEastAsia" w:hAnsi="Times New Roman" w:cs="Times New Roman"/>
              <w:noProof/>
              <w:sz w:val="24"/>
              <w:szCs w:val="24"/>
            </w:rPr>
          </w:pPr>
          <w:r w:rsidRPr="00297EB9">
            <w:rPr>
              <w:rFonts w:ascii="Times New Roman" w:hAnsi="Times New Roman" w:cs="Times New Roman"/>
              <w:sz w:val="24"/>
              <w:szCs w:val="24"/>
              <w:lang w:val="en-GB"/>
            </w:rPr>
            <w:fldChar w:fldCharType="begin"/>
          </w:r>
          <w:r w:rsidRPr="00297EB9">
            <w:rPr>
              <w:rFonts w:ascii="Times New Roman" w:hAnsi="Times New Roman" w:cs="Times New Roman"/>
              <w:sz w:val="24"/>
              <w:szCs w:val="24"/>
              <w:lang w:val="en-GB"/>
            </w:rPr>
            <w:instrText xml:space="preserve"> TOC \o "1-3" \h \z \u </w:instrText>
          </w:r>
          <w:r w:rsidRPr="00297EB9">
            <w:rPr>
              <w:rFonts w:ascii="Times New Roman" w:hAnsi="Times New Roman" w:cs="Times New Roman"/>
              <w:sz w:val="24"/>
              <w:szCs w:val="24"/>
              <w:lang w:val="en-GB"/>
            </w:rPr>
            <w:fldChar w:fldCharType="separate"/>
          </w:r>
          <w:hyperlink w:anchor="_Toc38956891" w:history="1">
            <w:r w:rsidR="00FA270A" w:rsidRPr="00FA270A">
              <w:rPr>
                <w:rStyle w:val="Hyperlink"/>
                <w:rFonts w:ascii="Times New Roman" w:hAnsi="Times New Roman" w:cs="Times New Roman"/>
                <w:noProof/>
                <w:sz w:val="24"/>
                <w:szCs w:val="24"/>
                <w:lang w:val="en-GB"/>
              </w:rPr>
              <w:t>Introduction</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_Toc38956891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3</w:t>
            </w:r>
            <w:r w:rsidR="00FA270A" w:rsidRPr="00FA270A">
              <w:rPr>
                <w:rFonts w:ascii="Times New Roman" w:hAnsi="Times New Roman" w:cs="Times New Roman"/>
                <w:noProof/>
                <w:webHidden/>
                <w:sz w:val="24"/>
                <w:szCs w:val="24"/>
              </w:rPr>
              <w:fldChar w:fldCharType="end"/>
            </w:r>
          </w:hyperlink>
        </w:p>
        <w:p w14:paraId="19517C18" w14:textId="3BF55BE0" w:rsidR="00FA270A" w:rsidRPr="00FA270A" w:rsidRDefault="003849EB" w:rsidP="00FA270A">
          <w:pPr>
            <w:pStyle w:val="TOC1"/>
            <w:tabs>
              <w:tab w:val="right" w:leader="dot" w:pos="9350"/>
            </w:tabs>
            <w:spacing w:line="360" w:lineRule="auto"/>
            <w:rPr>
              <w:rFonts w:ascii="Times New Roman" w:eastAsiaTheme="minorEastAsia" w:hAnsi="Times New Roman" w:cs="Times New Roman"/>
              <w:noProof/>
              <w:sz w:val="24"/>
              <w:szCs w:val="24"/>
            </w:rPr>
          </w:pPr>
          <w:hyperlink w:anchor="_Toc38956892" w:history="1">
            <w:r w:rsidR="00FA270A" w:rsidRPr="00FA270A">
              <w:rPr>
                <w:rStyle w:val="Hyperlink"/>
                <w:rFonts w:ascii="Times New Roman" w:hAnsi="Times New Roman" w:cs="Times New Roman"/>
                <w:noProof/>
                <w:sz w:val="24"/>
                <w:szCs w:val="24"/>
                <w:lang w:val="en-GB"/>
              </w:rPr>
              <w:t>Reflect on psychological theories and researches</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_Toc38956892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3</w:t>
            </w:r>
            <w:r w:rsidR="00FA270A" w:rsidRPr="00FA270A">
              <w:rPr>
                <w:rFonts w:ascii="Times New Roman" w:hAnsi="Times New Roman" w:cs="Times New Roman"/>
                <w:noProof/>
                <w:webHidden/>
                <w:sz w:val="24"/>
                <w:szCs w:val="24"/>
              </w:rPr>
              <w:fldChar w:fldCharType="end"/>
            </w:r>
          </w:hyperlink>
        </w:p>
        <w:p w14:paraId="66126ADA" w14:textId="6AD2B548" w:rsidR="00FA270A" w:rsidRPr="00FA270A" w:rsidRDefault="003849EB" w:rsidP="00FA270A">
          <w:pPr>
            <w:pStyle w:val="TOC2"/>
            <w:tabs>
              <w:tab w:val="right" w:leader="dot" w:pos="9350"/>
            </w:tabs>
            <w:spacing w:line="360" w:lineRule="auto"/>
            <w:rPr>
              <w:rFonts w:ascii="Times New Roman" w:hAnsi="Times New Roman" w:cs="Times New Roman"/>
              <w:noProof/>
              <w:sz w:val="24"/>
              <w:szCs w:val="24"/>
            </w:rPr>
          </w:pPr>
          <w:hyperlink w:anchor="_Toc38956893" w:history="1">
            <w:r w:rsidR="00FA270A" w:rsidRPr="00FA270A">
              <w:rPr>
                <w:rStyle w:val="Hyperlink"/>
                <w:rFonts w:ascii="Times New Roman" w:hAnsi="Times New Roman" w:cs="Times New Roman"/>
                <w:noProof/>
                <w:sz w:val="24"/>
                <w:szCs w:val="24"/>
                <w:lang w:val="en-GB"/>
              </w:rPr>
              <w:t>Reflect on Psychological Theories</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_Toc38956893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3</w:t>
            </w:r>
            <w:r w:rsidR="00FA270A" w:rsidRPr="00FA270A">
              <w:rPr>
                <w:rFonts w:ascii="Times New Roman" w:hAnsi="Times New Roman" w:cs="Times New Roman"/>
                <w:noProof/>
                <w:webHidden/>
                <w:sz w:val="24"/>
                <w:szCs w:val="24"/>
              </w:rPr>
              <w:fldChar w:fldCharType="end"/>
            </w:r>
          </w:hyperlink>
        </w:p>
        <w:p w14:paraId="6B9A07A2" w14:textId="485D1F4B" w:rsidR="00FA270A" w:rsidRPr="00FA270A" w:rsidRDefault="003849EB" w:rsidP="00FA270A">
          <w:pPr>
            <w:pStyle w:val="TOC2"/>
            <w:tabs>
              <w:tab w:val="right" w:leader="dot" w:pos="9350"/>
            </w:tabs>
            <w:spacing w:line="360" w:lineRule="auto"/>
            <w:rPr>
              <w:rFonts w:ascii="Times New Roman" w:hAnsi="Times New Roman" w:cs="Times New Roman"/>
              <w:noProof/>
              <w:sz w:val="24"/>
              <w:szCs w:val="24"/>
            </w:rPr>
          </w:pPr>
          <w:hyperlink w:anchor="_Toc38956894" w:history="1">
            <w:r w:rsidR="00FA270A" w:rsidRPr="00FA270A">
              <w:rPr>
                <w:rStyle w:val="Hyperlink"/>
                <w:rFonts w:ascii="Times New Roman" w:hAnsi="Times New Roman" w:cs="Times New Roman"/>
                <w:noProof/>
                <w:sz w:val="24"/>
                <w:szCs w:val="24"/>
                <w:lang w:val="en-GB"/>
              </w:rPr>
              <w:t>Reflect on Researches</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_Toc38956894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4</w:t>
            </w:r>
            <w:r w:rsidR="00FA270A" w:rsidRPr="00FA270A">
              <w:rPr>
                <w:rFonts w:ascii="Times New Roman" w:hAnsi="Times New Roman" w:cs="Times New Roman"/>
                <w:noProof/>
                <w:webHidden/>
                <w:sz w:val="24"/>
                <w:szCs w:val="24"/>
              </w:rPr>
              <w:fldChar w:fldCharType="end"/>
            </w:r>
          </w:hyperlink>
        </w:p>
        <w:p w14:paraId="0F23B4E9" w14:textId="34ACD511" w:rsidR="00FA270A" w:rsidRPr="00FA270A" w:rsidRDefault="003849EB" w:rsidP="00FA270A">
          <w:pPr>
            <w:pStyle w:val="TOC1"/>
            <w:tabs>
              <w:tab w:val="right" w:leader="dot" w:pos="9350"/>
            </w:tabs>
            <w:spacing w:line="360" w:lineRule="auto"/>
            <w:rPr>
              <w:rFonts w:ascii="Times New Roman" w:eastAsiaTheme="minorEastAsia" w:hAnsi="Times New Roman" w:cs="Times New Roman"/>
              <w:noProof/>
              <w:sz w:val="24"/>
              <w:szCs w:val="24"/>
            </w:rPr>
          </w:pPr>
          <w:hyperlink w:anchor="_Toc38956895" w:history="1">
            <w:r w:rsidR="00FA270A" w:rsidRPr="00FA270A">
              <w:rPr>
                <w:rStyle w:val="Hyperlink"/>
                <w:rFonts w:ascii="Times New Roman" w:hAnsi="Times New Roman" w:cs="Times New Roman"/>
                <w:noProof/>
                <w:sz w:val="24"/>
                <w:szCs w:val="24"/>
                <w:lang w:val="en-GB"/>
              </w:rPr>
              <w:t>Explore your role as a health care professional in applying the learnt psychological perspectives</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_Toc38956895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5</w:t>
            </w:r>
            <w:r w:rsidR="00FA270A" w:rsidRPr="00FA270A">
              <w:rPr>
                <w:rFonts w:ascii="Times New Roman" w:hAnsi="Times New Roman" w:cs="Times New Roman"/>
                <w:noProof/>
                <w:webHidden/>
                <w:sz w:val="24"/>
                <w:szCs w:val="24"/>
              </w:rPr>
              <w:fldChar w:fldCharType="end"/>
            </w:r>
          </w:hyperlink>
        </w:p>
        <w:p w14:paraId="67E00737" w14:textId="41549D0F" w:rsidR="00FA270A" w:rsidRPr="00FA270A" w:rsidRDefault="003849EB" w:rsidP="00FA270A">
          <w:pPr>
            <w:pStyle w:val="TOC2"/>
            <w:tabs>
              <w:tab w:val="right" w:leader="dot" w:pos="9350"/>
            </w:tabs>
            <w:spacing w:line="360" w:lineRule="auto"/>
            <w:rPr>
              <w:rFonts w:ascii="Times New Roman" w:hAnsi="Times New Roman" w:cs="Times New Roman"/>
              <w:noProof/>
              <w:sz w:val="24"/>
              <w:szCs w:val="24"/>
            </w:rPr>
          </w:pPr>
          <w:hyperlink w:anchor="_Toc38956896" w:history="1">
            <w:r w:rsidR="00FA270A" w:rsidRPr="00FA270A">
              <w:rPr>
                <w:rStyle w:val="Hyperlink"/>
                <w:rFonts w:ascii="Times New Roman" w:hAnsi="Times New Roman" w:cs="Times New Roman"/>
                <w:noProof/>
                <w:sz w:val="24"/>
                <w:szCs w:val="24"/>
                <w:lang w:val="en-GB"/>
              </w:rPr>
              <w:t>Learnt Lesson</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_Toc38956896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5</w:t>
            </w:r>
            <w:r w:rsidR="00FA270A" w:rsidRPr="00FA270A">
              <w:rPr>
                <w:rFonts w:ascii="Times New Roman" w:hAnsi="Times New Roman" w:cs="Times New Roman"/>
                <w:noProof/>
                <w:webHidden/>
                <w:sz w:val="24"/>
                <w:szCs w:val="24"/>
              </w:rPr>
              <w:fldChar w:fldCharType="end"/>
            </w:r>
          </w:hyperlink>
        </w:p>
        <w:p w14:paraId="1881A824" w14:textId="0428BD20" w:rsidR="00FA270A" w:rsidRPr="00FA270A" w:rsidRDefault="003849EB" w:rsidP="00FA270A">
          <w:pPr>
            <w:pStyle w:val="TOC2"/>
            <w:tabs>
              <w:tab w:val="right" w:leader="dot" w:pos="9350"/>
            </w:tabs>
            <w:spacing w:line="360" w:lineRule="auto"/>
            <w:rPr>
              <w:rFonts w:ascii="Times New Roman" w:hAnsi="Times New Roman" w:cs="Times New Roman"/>
              <w:noProof/>
              <w:sz w:val="24"/>
              <w:szCs w:val="24"/>
            </w:rPr>
          </w:pPr>
          <w:hyperlink w:anchor="_Toc38956897" w:history="1">
            <w:r w:rsidR="00FA270A" w:rsidRPr="00FA270A">
              <w:rPr>
                <w:rStyle w:val="Hyperlink"/>
                <w:rFonts w:ascii="Times New Roman" w:hAnsi="Times New Roman" w:cs="Times New Roman"/>
                <w:noProof/>
                <w:sz w:val="24"/>
                <w:szCs w:val="24"/>
                <w:lang w:val="en-GB"/>
              </w:rPr>
              <w:t>Duty to care</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_Toc38956897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5</w:t>
            </w:r>
            <w:r w:rsidR="00FA270A" w:rsidRPr="00FA270A">
              <w:rPr>
                <w:rFonts w:ascii="Times New Roman" w:hAnsi="Times New Roman" w:cs="Times New Roman"/>
                <w:noProof/>
                <w:webHidden/>
                <w:sz w:val="24"/>
                <w:szCs w:val="24"/>
              </w:rPr>
              <w:fldChar w:fldCharType="end"/>
            </w:r>
          </w:hyperlink>
        </w:p>
        <w:p w14:paraId="411C3AC7" w14:textId="2FACD2F1" w:rsidR="00FA270A" w:rsidRPr="00FA270A" w:rsidRDefault="003849EB" w:rsidP="00FA270A">
          <w:pPr>
            <w:pStyle w:val="TOC1"/>
            <w:tabs>
              <w:tab w:val="right" w:leader="dot" w:pos="9350"/>
            </w:tabs>
            <w:spacing w:line="360" w:lineRule="auto"/>
            <w:rPr>
              <w:rFonts w:ascii="Times New Roman" w:eastAsiaTheme="minorEastAsia" w:hAnsi="Times New Roman" w:cs="Times New Roman"/>
              <w:noProof/>
              <w:sz w:val="24"/>
              <w:szCs w:val="24"/>
            </w:rPr>
          </w:pPr>
          <w:hyperlink w:anchor="_Toc38956898" w:history="1">
            <w:r w:rsidR="00FA270A" w:rsidRPr="00FA270A">
              <w:rPr>
                <w:rStyle w:val="Hyperlink"/>
                <w:rFonts w:ascii="Times New Roman" w:hAnsi="Times New Roman" w:cs="Times New Roman"/>
                <w:noProof/>
                <w:sz w:val="24"/>
                <w:szCs w:val="24"/>
                <w:lang w:val="en-GB"/>
              </w:rPr>
              <w:t>Discuss how you would relate this learning to health and social care practice</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_Toc38956898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6</w:t>
            </w:r>
            <w:r w:rsidR="00FA270A" w:rsidRPr="00FA270A">
              <w:rPr>
                <w:rFonts w:ascii="Times New Roman" w:hAnsi="Times New Roman" w:cs="Times New Roman"/>
                <w:noProof/>
                <w:webHidden/>
                <w:sz w:val="24"/>
                <w:szCs w:val="24"/>
              </w:rPr>
              <w:fldChar w:fldCharType="end"/>
            </w:r>
          </w:hyperlink>
        </w:p>
        <w:p w14:paraId="7307CBFE" w14:textId="5A0F4E57" w:rsidR="00FA270A" w:rsidRPr="00FA270A" w:rsidRDefault="003849EB" w:rsidP="00FA270A">
          <w:pPr>
            <w:pStyle w:val="TOC1"/>
            <w:tabs>
              <w:tab w:val="right" w:leader="dot" w:pos="9350"/>
            </w:tabs>
            <w:spacing w:line="360" w:lineRule="auto"/>
            <w:rPr>
              <w:rFonts w:ascii="Times New Roman" w:eastAsiaTheme="minorEastAsia" w:hAnsi="Times New Roman" w:cs="Times New Roman"/>
              <w:noProof/>
              <w:sz w:val="24"/>
              <w:szCs w:val="24"/>
            </w:rPr>
          </w:pPr>
          <w:hyperlink w:anchor="_Toc38956899" w:history="1">
            <w:r w:rsidR="00FA270A" w:rsidRPr="00FA270A">
              <w:rPr>
                <w:rStyle w:val="Hyperlink"/>
                <w:rFonts w:ascii="Times New Roman" w:hAnsi="Times New Roman" w:cs="Times New Roman"/>
                <w:noProof/>
                <w:sz w:val="24"/>
                <w:szCs w:val="24"/>
                <w:lang w:val="en-GB"/>
              </w:rPr>
              <w:t>Conclusion</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_Toc38956899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7</w:t>
            </w:r>
            <w:r w:rsidR="00FA270A" w:rsidRPr="00FA270A">
              <w:rPr>
                <w:rFonts w:ascii="Times New Roman" w:hAnsi="Times New Roman" w:cs="Times New Roman"/>
                <w:noProof/>
                <w:webHidden/>
                <w:sz w:val="24"/>
                <w:szCs w:val="24"/>
              </w:rPr>
              <w:fldChar w:fldCharType="end"/>
            </w:r>
          </w:hyperlink>
        </w:p>
        <w:p w14:paraId="0D29B81A" w14:textId="124B6A71" w:rsidR="00FA270A" w:rsidRPr="00FA270A" w:rsidRDefault="003849EB" w:rsidP="00FA270A">
          <w:pPr>
            <w:pStyle w:val="TOC1"/>
            <w:tabs>
              <w:tab w:val="right" w:leader="dot" w:pos="9350"/>
            </w:tabs>
            <w:spacing w:line="360" w:lineRule="auto"/>
            <w:rPr>
              <w:rFonts w:ascii="Times New Roman" w:eastAsiaTheme="minorEastAsia" w:hAnsi="Times New Roman" w:cs="Times New Roman"/>
              <w:noProof/>
              <w:sz w:val="24"/>
              <w:szCs w:val="24"/>
            </w:rPr>
          </w:pPr>
          <w:hyperlink w:anchor="_Toc38956900" w:history="1">
            <w:r w:rsidR="00FA270A" w:rsidRPr="00FA270A">
              <w:rPr>
                <w:rStyle w:val="Hyperlink"/>
                <w:rFonts w:ascii="Times New Roman" w:hAnsi="Times New Roman" w:cs="Times New Roman"/>
                <w:noProof/>
                <w:sz w:val="24"/>
                <w:szCs w:val="24"/>
                <w:lang w:val="en-GB"/>
              </w:rPr>
              <w:t>References</w:t>
            </w:r>
            <w:r w:rsidR="00FA270A" w:rsidRPr="00FA270A">
              <w:rPr>
                <w:rFonts w:ascii="Times New Roman" w:hAnsi="Times New Roman" w:cs="Times New Roman"/>
                <w:noProof/>
                <w:webHidden/>
                <w:sz w:val="24"/>
                <w:szCs w:val="24"/>
              </w:rPr>
              <w:tab/>
            </w:r>
            <w:r w:rsidR="00FA270A" w:rsidRPr="00FA270A">
              <w:rPr>
                <w:rFonts w:ascii="Times New Roman" w:hAnsi="Times New Roman" w:cs="Times New Roman"/>
                <w:noProof/>
                <w:webHidden/>
                <w:sz w:val="24"/>
                <w:szCs w:val="24"/>
              </w:rPr>
              <w:fldChar w:fldCharType="begin"/>
            </w:r>
            <w:r w:rsidR="00FA270A" w:rsidRPr="00FA270A">
              <w:rPr>
                <w:rFonts w:ascii="Times New Roman" w:hAnsi="Times New Roman" w:cs="Times New Roman"/>
                <w:noProof/>
                <w:webHidden/>
                <w:sz w:val="24"/>
                <w:szCs w:val="24"/>
              </w:rPr>
              <w:instrText xml:space="preserve"> PAGEREF _Toc38956900 \h </w:instrText>
            </w:r>
            <w:r w:rsidR="00FA270A" w:rsidRPr="00FA270A">
              <w:rPr>
                <w:rFonts w:ascii="Times New Roman" w:hAnsi="Times New Roman" w:cs="Times New Roman"/>
                <w:noProof/>
                <w:webHidden/>
                <w:sz w:val="24"/>
                <w:szCs w:val="24"/>
              </w:rPr>
            </w:r>
            <w:r w:rsidR="00FA270A" w:rsidRPr="00FA270A">
              <w:rPr>
                <w:rFonts w:ascii="Times New Roman" w:hAnsi="Times New Roman" w:cs="Times New Roman"/>
                <w:noProof/>
                <w:webHidden/>
                <w:sz w:val="24"/>
                <w:szCs w:val="24"/>
              </w:rPr>
              <w:fldChar w:fldCharType="separate"/>
            </w:r>
            <w:r w:rsidR="00FA270A" w:rsidRPr="00FA270A">
              <w:rPr>
                <w:rFonts w:ascii="Times New Roman" w:hAnsi="Times New Roman" w:cs="Times New Roman"/>
                <w:noProof/>
                <w:webHidden/>
                <w:sz w:val="24"/>
                <w:szCs w:val="24"/>
              </w:rPr>
              <w:t>9</w:t>
            </w:r>
            <w:r w:rsidR="00FA270A" w:rsidRPr="00FA270A">
              <w:rPr>
                <w:rFonts w:ascii="Times New Roman" w:hAnsi="Times New Roman" w:cs="Times New Roman"/>
                <w:noProof/>
                <w:webHidden/>
                <w:sz w:val="24"/>
                <w:szCs w:val="24"/>
              </w:rPr>
              <w:fldChar w:fldCharType="end"/>
            </w:r>
          </w:hyperlink>
        </w:p>
        <w:p w14:paraId="71093E0F" w14:textId="1488756B" w:rsidR="00450DD1" w:rsidRPr="00297EB9" w:rsidRDefault="00450DD1" w:rsidP="00450DD1">
          <w:pPr>
            <w:spacing w:line="360" w:lineRule="auto"/>
            <w:rPr>
              <w:lang w:val="en-GB"/>
            </w:rPr>
          </w:pPr>
          <w:r w:rsidRPr="00297EB9">
            <w:rPr>
              <w:rFonts w:ascii="Times New Roman" w:hAnsi="Times New Roman" w:cs="Times New Roman"/>
              <w:b/>
              <w:bCs/>
              <w:noProof/>
              <w:sz w:val="24"/>
              <w:szCs w:val="24"/>
              <w:lang w:val="en-GB"/>
            </w:rPr>
            <w:fldChar w:fldCharType="end"/>
          </w:r>
        </w:p>
      </w:sdtContent>
    </w:sdt>
    <w:p w14:paraId="5EF38B33" w14:textId="4251E20C" w:rsidR="00450DD1" w:rsidRPr="00297EB9" w:rsidRDefault="00450DD1" w:rsidP="00450DD1">
      <w:pPr>
        <w:rPr>
          <w:rFonts w:ascii="Times New Roman" w:hAnsi="Times New Roman" w:cs="Times New Roman"/>
          <w:b/>
          <w:sz w:val="28"/>
          <w:szCs w:val="28"/>
          <w:lang w:val="en-GB"/>
        </w:rPr>
      </w:pPr>
      <w:r w:rsidRPr="00297EB9">
        <w:rPr>
          <w:rFonts w:ascii="Times New Roman" w:hAnsi="Times New Roman" w:cs="Times New Roman"/>
          <w:b/>
          <w:sz w:val="28"/>
          <w:szCs w:val="28"/>
          <w:lang w:val="en-GB"/>
        </w:rPr>
        <w:br w:type="page"/>
      </w:r>
    </w:p>
    <w:p w14:paraId="00000001" w14:textId="706E9FC0" w:rsidR="000648A5" w:rsidRPr="00297EB9" w:rsidRDefault="006E1852" w:rsidP="00450DD1">
      <w:pPr>
        <w:pStyle w:val="Heading1"/>
        <w:rPr>
          <w:lang w:val="en-GB"/>
        </w:rPr>
      </w:pPr>
      <w:bookmarkStart w:id="2" w:name="_Toc38956891"/>
      <w:r w:rsidRPr="00297EB9">
        <w:rPr>
          <w:lang w:val="en-GB"/>
        </w:rPr>
        <w:lastRenderedPageBreak/>
        <w:t>Introduction</w:t>
      </w:r>
      <w:bookmarkEnd w:id="2"/>
      <w:r w:rsidRPr="00297EB9">
        <w:rPr>
          <w:lang w:val="en-GB"/>
        </w:rPr>
        <w:t xml:space="preserve"> </w:t>
      </w:r>
    </w:p>
    <w:p w14:paraId="00000002" w14:textId="6F17738F" w:rsidR="000648A5" w:rsidRPr="00297EB9" w:rsidRDefault="006E1852">
      <w:pPr>
        <w:shd w:val="clear" w:color="auto" w:fill="FFFFFF"/>
        <w:spacing w:line="360" w:lineRule="auto"/>
        <w:jc w:val="both"/>
        <w:rPr>
          <w:rFonts w:ascii="Times New Roman" w:eastAsia="Times New Roman" w:hAnsi="Times New Roman" w:cs="Times New Roman"/>
          <w:b/>
          <w:sz w:val="28"/>
          <w:szCs w:val="28"/>
          <w:lang w:val="en-GB"/>
        </w:rPr>
      </w:pPr>
      <w:r w:rsidRPr="00297EB9">
        <w:rPr>
          <w:rFonts w:ascii="Times New Roman" w:eastAsia="Times New Roman" w:hAnsi="Times New Roman" w:cs="Times New Roman"/>
          <w:color w:val="222222"/>
          <w:sz w:val="24"/>
          <w:szCs w:val="24"/>
          <w:lang w:val="en-GB"/>
        </w:rPr>
        <w:t xml:space="preserve">Personal reflection is very necessary with the help of personal reflection the gathered knowledge from the previous task can be critically identified and investigated. Hence </w:t>
      </w:r>
      <w:r w:rsidR="00450DD1" w:rsidRPr="00297EB9">
        <w:rPr>
          <w:rFonts w:ascii="Times New Roman" w:eastAsia="Times New Roman" w:hAnsi="Times New Roman" w:cs="Times New Roman"/>
          <w:color w:val="222222"/>
          <w:sz w:val="24"/>
          <w:szCs w:val="24"/>
          <w:lang w:val="en-GB"/>
        </w:rPr>
        <w:t>different psychological</w:t>
      </w:r>
      <w:r w:rsidRPr="00297EB9">
        <w:rPr>
          <w:rFonts w:ascii="Times New Roman" w:eastAsia="Times New Roman" w:hAnsi="Times New Roman" w:cs="Times New Roman"/>
          <w:color w:val="222222"/>
          <w:sz w:val="24"/>
          <w:szCs w:val="24"/>
          <w:lang w:val="en-GB"/>
        </w:rPr>
        <w:t xml:space="preserve"> theories have been used such </w:t>
      </w:r>
      <w:r w:rsidR="00450DD1" w:rsidRPr="00297EB9">
        <w:rPr>
          <w:rFonts w:ascii="Times New Roman" w:eastAsia="Times New Roman" w:hAnsi="Times New Roman" w:cs="Times New Roman"/>
          <w:color w:val="222222"/>
          <w:sz w:val="24"/>
          <w:szCs w:val="24"/>
          <w:lang w:val="en-GB"/>
        </w:rPr>
        <w:t>as cognitive</w:t>
      </w:r>
      <w:r w:rsidRPr="00297EB9">
        <w:rPr>
          <w:rFonts w:ascii="Times New Roman" w:eastAsia="Times New Roman" w:hAnsi="Times New Roman" w:cs="Times New Roman"/>
          <w:color w:val="222222"/>
          <w:sz w:val="24"/>
          <w:szCs w:val="24"/>
          <w:lang w:val="en-GB"/>
        </w:rPr>
        <w:t xml:space="preserve"> theory of </w:t>
      </w:r>
      <w:r w:rsidR="00450DD1" w:rsidRPr="00297EB9">
        <w:rPr>
          <w:rFonts w:ascii="Times New Roman" w:eastAsia="Times New Roman" w:hAnsi="Times New Roman" w:cs="Times New Roman"/>
          <w:color w:val="222222"/>
          <w:sz w:val="24"/>
          <w:szCs w:val="24"/>
          <w:lang w:val="en-GB"/>
        </w:rPr>
        <w:t>development and psychosexual</w:t>
      </w:r>
      <w:r w:rsidRPr="00297EB9">
        <w:rPr>
          <w:rFonts w:ascii="Times New Roman" w:eastAsia="Times New Roman" w:hAnsi="Times New Roman" w:cs="Times New Roman"/>
          <w:color w:val="222222"/>
          <w:sz w:val="24"/>
          <w:szCs w:val="24"/>
          <w:lang w:val="en-GB"/>
        </w:rPr>
        <w:t xml:space="preserve"> theory of development.  In this </w:t>
      </w:r>
      <w:r w:rsidR="00450DD1" w:rsidRPr="00297EB9">
        <w:rPr>
          <w:rFonts w:ascii="Times New Roman" w:eastAsia="Times New Roman" w:hAnsi="Times New Roman" w:cs="Times New Roman"/>
          <w:color w:val="222222"/>
          <w:sz w:val="24"/>
          <w:szCs w:val="24"/>
          <w:lang w:val="en-GB"/>
        </w:rPr>
        <w:t>study I</w:t>
      </w:r>
      <w:r w:rsidRPr="00297EB9">
        <w:rPr>
          <w:rFonts w:ascii="Times New Roman" w:eastAsia="Times New Roman" w:hAnsi="Times New Roman" w:cs="Times New Roman"/>
          <w:color w:val="222222"/>
          <w:sz w:val="24"/>
          <w:szCs w:val="24"/>
          <w:lang w:val="en-GB"/>
        </w:rPr>
        <w:t xml:space="preserve"> will </w:t>
      </w:r>
      <w:r w:rsidR="00450DD1" w:rsidRPr="00297EB9">
        <w:rPr>
          <w:rFonts w:ascii="Times New Roman" w:eastAsia="Times New Roman" w:hAnsi="Times New Roman" w:cs="Times New Roman"/>
          <w:color w:val="222222"/>
          <w:sz w:val="24"/>
          <w:szCs w:val="24"/>
          <w:lang w:val="en-GB"/>
        </w:rPr>
        <w:t>give a</w:t>
      </w:r>
      <w:r w:rsidRPr="00297EB9">
        <w:rPr>
          <w:rFonts w:ascii="Times New Roman" w:eastAsia="Times New Roman" w:hAnsi="Times New Roman" w:cs="Times New Roman"/>
          <w:color w:val="222222"/>
          <w:sz w:val="24"/>
          <w:szCs w:val="24"/>
          <w:lang w:val="en-GB"/>
        </w:rPr>
        <w:t xml:space="preserve"> critical reflection on the significance of the theoretical </w:t>
      </w:r>
      <w:r w:rsidR="00450DD1" w:rsidRPr="00297EB9">
        <w:rPr>
          <w:rFonts w:ascii="Times New Roman" w:eastAsia="Times New Roman" w:hAnsi="Times New Roman" w:cs="Times New Roman"/>
          <w:color w:val="222222"/>
          <w:sz w:val="24"/>
          <w:szCs w:val="24"/>
          <w:lang w:val="en-GB"/>
        </w:rPr>
        <w:t>perspectives and</w:t>
      </w:r>
      <w:r w:rsidRPr="00297EB9">
        <w:rPr>
          <w:rFonts w:ascii="Times New Roman" w:eastAsia="Times New Roman" w:hAnsi="Times New Roman" w:cs="Times New Roman"/>
          <w:color w:val="222222"/>
          <w:sz w:val="24"/>
          <w:szCs w:val="24"/>
          <w:lang w:val="en-GB"/>
        </w:rPr>
        <w:t xml:space="preserve"> the previous research that has happened upon children </w:t>
      </w:r>
      <w:r w:rsidR="00450DD1" w:rsidRPr="00297EB9">
        <w:rPr>
          <w:rFonts w:ascii="Times New Roman" w:eastAsia="Times New Roman" w:hAnsi="Times New Roman" w:cs="Times New Roman"/>
          <w:color w:val="222222"/>
          <w:sz w:val="24"/>
          <w:szCs w:val="24"/>
          <w:lang w:val="en-GB"/>
        </w:rPr>
        <w:t>psychology in</w:t>
      </w:r>
      <w:r w:rsidRPr="00297EB9">
        <w:rPr>
          <w:rFonts w:ascii="Times New Roman" w:eastAsia="Times New Roman" w:hAnsi="Times New Roman" w:cs="Times New Roman"/>
          <w:color w:val="222222"/>
          <w:sz w:val="24"/>
          <w:szCs w:val="24"/>
          <w:lang w:val="en-GB"/>
        </w:rPr>
        <w:t xml:space="preserve"> the life stage of adolescent period. The </w:t>
      </w:r>
      <w:r w:rsidR="00450DD1" w:rsidRPr="00297EB9">
        <w:rPr>
          <w:rFonts w:ascii="Times New Roman" w:eastAsia="Times New Roman" w:hAnsi="Times New Roman" w:cs="Times New Roman"/>
          <w:color w:val="222222"/>
          <w:sz w:val="24"/>
          <w:szCs w:val="24"/>
          <w:lang w:val="en-GB"/>
        </w:rPr>
        <w:t>entire study</w:t>
      </w:r>
      <w:r w:rsidRPr="00297EB9">
        <w:rPr>
          <w:rFonts w:ascii="Times New Roman" w:eastAsia="Times New Roman" w:hAnsi="Times New Roman" w:cs="Times New Roman"/>
          <w:color w:val="222222"/>
          <w:sz w:val="24"/>
          <w:szCs w:val="24"/>
          <w:lang w:val="en-GB"/>
        </w:rPr>
        <w:t xml:space="preserve"> will be developed on this idea that due to lack of </w:t>
      </w:r>
      <w:r w:rsidR="00450DD1" w:rsidRPr="00297EB9">
        <w:rPr>
          <w:rFonts w:ascii="Times New Roman" w:eastAsia="Times New Roman" w:hAnsi="Times New Roman" w:cs="Times New Roman"/>
          <w:color w:val="222222"/>
          <w:sz w:val="24"/>
          <w:szCs w:val="24"/>
          <w:lang w:val="en-GB"/>
        </w:rPr>
        <w:t>self-appreciation</w:t>
      </w:r>
      <w:r w:rsidRPr="00297EB9">
        <w:rPr>
          <w:rFonts w:ascii="Times New Roman" w:eastAsia="Times New Roman" w:hAnsi="Times New Roman" w:cs="Times New Roman"/>
          <w:color w:val="222222"/>
          <w:sz w:val="24"/>
          <w:szCs w:val="24"/>
          <w:lang w:val="en-GB"/>
        </w:rPr>
        <w:t xml:space="preserve"> and lack of individual appreciation within different community settings it might be troublesome for the adults to deal with any other situation.  The study will be developed upon the </w:t>
      </w:r>
      <w:r w:rsidR="00450DD1" w:rsidRPr="00297EB9">
        <w:rPr>
          <w:rFonts w:ascii="Times New Roman" w:eastAsia="Times New Roman" w:hAnsi="Times New Roman" w:cs="Times New Roman"/>
          <w:color w:val="222222"/>
          <w:sz w:val="24"/>
          <w:szCs w:val="24"/>
          <w:lang w:val="en-GB"/>
        </w:rPr>
        <w:t>identified problem</w:t>
      </w:r>
      <w:r w:rsidRPr="00297EB9">
        <w:rPr>
          <w:rFonts w:ascii="Times New Roman" w:eastAsia="Times New Roman" w:hAnsi="Times New Roman" w:cs="Times New Roman"/>
          <w:color w:val="222222"/>
          <w:sz w:val="24"/>
          <w:szCs w:val="24"/>
          <w:lang w:val="en-GB"/>
        </w:rPr>
        <w:t xml:space="preserve"> that is mental troubles among the adults. </w:t>
      </w:r>
      <w:r w:rsidR="00450DD1" w:rsidRPr="00297EB9">
        <w:rPr>
          <w:rFonts w:ascii="Times New Roman" w:eastAsia="Times New Roman" w:hAnsi="Times New Roman" w:cs="Times New Roman"/>
          <w:color w:val="222222"/>
          <w:sz w:val="24"/>
          <w:szCs w:val="24"/>
          <w:lang w:val="en-GB"/>
        </w:rPr>
        <w:t>As</w:t>
      </w:r>
      <w:r w:rsidRPr="00297EB9">
        <w:rPr>
          <w:rFonts w:ascii="Times New Roman" w:eastAsia="Times New Roman" w:hAnsi="Times New Roman" w:cs="Times New Roman"/>
          <w:color w:val="222222"/>
          <w:sz w:val="24"/>
          <w:szCs w:val="24"/>
          <w:lang w:val="en-GB"/>
        </w:rPr>
        <w:t xml:space="preserve"> per the psychological well-being it has been found that different psychological issues often take place while being in the community setting. The significance of psychological theories and researches along with application of plant psychological perspective in the individual profession will be critical understood study will highlight different ways by which the land psychological perspectives can be related with social and Healthcare practice</w:t>
      </w:r>
    </w:p>
    <w:p w14:paraId="00000003" w14:textId="77777777" w:rsidR="000648A5" w:rsidRPr="00297EB9" w:rsidRDefault="006E1852" w:rsidP="00450DD1">
      <w:pPr>
        <w:pStyle w:val="Heading1"/>
        <w:rPr>
          <w:lang w:val="en-GB"/>
        </w:rPr>
      </w:pPr>
      <w:bookmarkStart w:id="3" w:name="_Toc38956892"/>
      <w:r w:rsidRPr="00297EB9">
        <w:rPr>
          <w:lang w:val="en-GB"/>
        </w:rPr>
        <w:t>Reflect on psychological theories and researches</w:t>
      </w:r>
      <w:bookmarkEnd w:id="3"/>
      <w:r w:rsidRPr="00297EB9">
        <w:rPr>
          <w:lang w:val="en-GB"/>
        </w:rPr>
        <w:t xml:space="preserve"> </w:t>
      </w:r>
    </w:p>
    <w:p w14:paraId="00000004" w14:textId="77777777" w:rsidR="000648A5" w:rsidRPr="00297EB9" w:rsidRDefault="006E1852" w:rsidP="00FA270A">
      <w:pPr>
        <w:pStyle w:val="Heading2"/>
        <w:rPr>
          <w:lang w:val="en-GB"/>
        </w:rPr>
      </w:pPr>
      <w:bookmarkStart w:id="4" w:name="_Toc38956893"/>
      <w:r w:rsidRPr="00297EB9">
        <w:rPr>
          <w:lang w:val="en-GB"/>
        </w:rPr>
        <w:t>Reflect on Psychological Theories</w:t>
      </w:r>
      <w:bookmarkEnd w:id="4"/>
      <w:r w:rsidRPr="00297EB9">
        <w:rPr>
          <w:lang w:val="en-GB"/>
        </w:rPr>
        <w:t xml:space="preserve"> </w:t>
      </w:r>
    </w:p>
    <w:p w14:paraId="00000005" w14:textId="2B1A248E" w:rsidR="000648A5" w:rsidRPr="00297EB9" w:rsidRDefault="006E1852">
      <w:pPr>
        <w:shd w:val="clear" w:color="auto" w:fill="FFFFFF"/>
        <w:spacing w:line="360" w:lineRule="auto"/>
        <w:jc w:val="both"/>
        <w:rPr>
          <w:rFonts w:ascii="Times New Roman" w:eastAsia="Times New Roman" w:hAnsi="Times New Roman" w:cs="Times New Roman"/>
          <w:color w:val="222222"/>
          <w:sz w:val="24"/>
          <w:szCs w:val="24"/>
          <w:lang w:val="en-GB"/>
        </w:rPr>
      </w:pPr>
      <w:r w:rsidRPr="00297EB9">
        <w:rPr>
          <w:rFonts w:ascii="Times New Roman" w:eastAsia="Times New Roman" w:hAnsi="Times New Roman" w:cs="Times New Roman"/>
          <w:color w:val="222222"/>
          <w:sz w:val="24"/>
          <w:szCs w:val="24"/>
          <w:lang w:val="en-GB"/>
        </w:rPr>
        <w:t xml:space="preserve">It has been identified from the previous task that as per the chosen life stage in the case of adolescence period often the adults face various challenges. </w:t>
      </w:r>
      <w:r w:rsidR="00450DD1" w:rsidRPr="00297EB9">
        <w:rPr>
          <w:rFonts w:ascii="Times New Roman" w:eastAsia="Times New Roman" w:hAnsi="Times New Roman" w:cs="Times New Roman"/>
          <w:color w:val="222222"/>
          <w:sz w:val="24"/>
          <w:szCs w:val="24"/>
          <w:lang w:val="en-GB"/>
        </w:rPr>
        <w:t>Most</w:t>
      </w:r>
      <w:r w:rsidRPr="00297EB9">
        <w:rPr>
          <w:rFonts w:ascii="Times New Roman" w:eastAsia="Times New Roman" w:hAnsi="Times New Roman" w:cs="Times New Roman"/>
          <w:color w:val="222222"/>
          <w:sz w:val="24"/>
          <w:szCs w:val="24"/>
          <w:lang w:val="en-GB"/>
        </w:rPr>
        <w:t xml:space="preserve"> of the challenges that often they face related to lack of </w:t>
      </w:r>
      <w:r w:rsidR="00450DD1" w:rsidRPr="00297EB9">
        <w:rPr>
          <w:rFonts w:ascii="Times New Roman" w:eastAsia="Times New Roman" w:hAnsi="Times New Roman" w:cs="Times New Roman"/>
          <w:color w:val="222222"/>
          <w:sz w:val="24"/>
          <w:szCs w:val="24"/>
          <w:lang w:val="en-GB"/>
        </w:rPr>
        <w:t>self-confidence</w:t>
      </w:r>
      <w:r w:rsidRPr="00297EB9">
        <w:rPr>
          <w:rFonts w:ascii="Times New Roman" w:eastAsia="Times New Roman" w:hAnsi="Times New Roman" w:cs="Times New Roman"/>
          <w:color w:val="222222"/>
          <w:sz w:val="24"/>
          <w:szCs w:val="24"/>
          <w:lang w:val="en-GB"/>
        </w:rPr>
        <w:t xml:space="preserve"> and indifferent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towards their parents. In most of the cases it has been found that the psychological changes and physical changes create different impacts on their mental wellbeing. </w:t>
      </w:r>
      <w:r w:rsidR="00450DD1" w:rsidRPr="00297EB9">
        <w:rPr>
          <w:rFonts w:ascii="Times New Roman" w:eastAsia="Times New Roman" w:hAnsi="Times New Roman" w:cs="Times New Roman"/>
          <w:color w:val="222222"/>
          <w:sz w:val="24"/>
          <w:szCs w:val="24"/>
          <w:lang w:val="en-GB"/>
        </w:rPr>
        <w:t>Different</w:t>
      </w:r>
      <w:r w:rsidRPr="00297EB9">
        <w:rPr>
          <w:rFonts w:ascii="Times New Roman" w:eastAsia="Times New Roman" w:hAnsi="Times New Roman" w:cs="Times New Roman"/>
          <w:color w:val="222222"/>
          <w:sz w:val="24"/>
          <w:szCs w:val="24"/>
          <w:lang w:val="en-GB"/>
        </w:rPr>
        <w:t xml:space="preserve"> theoretical perspectives that have been articulated in the section have enough impact on this</w:t>
      </w:r>
      <w:r w:rsidR="00450DD1" w:rsidRPr="00297EB9">
        <w:rPr>
          <w:rFonts w:ascii="Times New Roman" w:eastAsia="Times New Roman" w:hAnsi="Times New Roman" w:cs="Times New Roman"/>
          <w:color w:val="222222"/>
          <w:sz w:val="24"/>
          <w:szCs w:val="24"/>
          <w:lang w:val="en-GB"/>
        </w:rPr>
        <w:t xml:space="preserve"> (Chu </w:t>
      </w:r>
      <w:r w:rsidR="00450DD1" w:rsidRPr="00297EB9">
        <w:rPr>
          <w:rFonts w:ascii="Times New Roman" w:eastAsia="Times New Roman" w:hAnsi="Times New Roman" w:cs="Times New Roman"/>
          <w:i/>
          <w:color w:val="222222"/>
          <w:sz w:val="24"/>
          <w:szCs w:val="24"/>
          <w:lang w:val="en-GB"/>
        </w:rPr>
        <w:t>et al.</w:t>
      </w:r>
      <w:r w:rsidR="00450DD1" w:rsidRPr="00297EB9">
        <w:rPr>
          <w:rFonts w:ascii="Times New Roman" w:eastAsia="Times New Roman" w:hAnsi="Times New Roman" w:cs="Times New Roman"/>
          <w:color w:val="222222"/>
          <w:sz w:val="24"/>
          <w:szCs w:val="24"/>
          <w:lang w:val="en-GB"/>
        </w:rPr>
        <w:t xml:space="preserve"> 2019)</w:t>
      </w:r>
      <w:r w:rsidRPr="00297EB9">
        <w:rPr>
          <w:rFonts w:ascii="Times New Roman" w:eastAsia="Times New Roman" w:hAnsi="Times New Roman" w:cs="Times New Roman"/>
          <w:color w:val="222222"/>
          <w:sz w:val="24"/>
          <w:szCs w:val="24"/>
          <w:lang w:val="en-GB"/>
        </w:rPr>
        <w:t xml:space="preserve">. I have come to know that with the proper implementation of </w:t>
      </w:r>
      <w:r w:rsidR="00450DD1" w:rsidRPr="00297EB9">
        <w:rPr>
          <w:rFonts w:ascii="Times New Roman" w:eastAsia="Times New Roman" w:hAnsi="Times New Roman" w:cs="Times New Roman"/>
          <w:color w:val="222222"/>
          <w:sz w:val="24"/>
          <w:szCs w:val="24"/>
          <w:lang w:val="en-GB"/>
        </w:rPr>
        <w:t>psychosexual</w:t>
      </w:r>
      <w:r w:rsidRPr="00297EB9">
        <w:rPr>
          <w:rFonts w:ascii="Times New Roman" w:eastAsia="Times New Roman" w:hAnsi="Times New Roman" w:cs="Times New Roman"/>
          <w:color w:val="222222"/>
          <w:sz w:val="24"/>
          <w:szCs w:val="24"/>
          <w:lang w:val="en-GB"/>
        </w:rPr>
        <w:t xml:space="preserve"> theory of development the individual personalities and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of the childhood experiences can be shaped during the development stage of the children. I have come to know that the psychosexual theory helps to control the different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and represents the fixation of libido on their different areas of bodies. In most of the cases this period is </w:t>
      </w:r>
      <w:r w:rsidR="00450DD1" w:rsidRPr="00297EB9">
        <w:rPr>
          <w:rFonts w:ascii="Times New Roman" w:eastAsia="Times New Roman" w:hAnsi="Times New Roman" w:cs="Times New Roman"/>
          <w:color w:val="222222"/>
          <w:sz w:val="24"/>
          <w:szCs w:val="24"/>
          <w:lang w:val="en-GB"/>
        </w:rPr>
        <w:t>recognized</w:t>
      </w:r>
      <w:r w:rsidRPr="00297EB9">
        <w:rPr>
          <w:rFonts w:ascii="Times New Roman" w:eastAsia="Times New Roman" w:hAnsi="Times New Roman" w:cs="Times New Roman"/>
          <w:color w:val="222222"/>
          <w:sz w:val="24"/>
          <w:szCs w:val="24"/>
          <w:lang w:val="en-GB"/>
        </w:rPr>
        <w:t xml:space="preserve"> as the most crucial aspect as in this life stage different types of frustration and mental pressure take </w:t>
      </w:r>
      <w:r w:rsidRPr="00297EB9">
        <w:rPr>
          <w:rFonts w:ascii="Times New Roman" w:eastAsia="Times New Roman" w:hAnsi="Times New Roman" w:cs="Times New Roman"/>
          <w:color w:val="222222"/>
          <w:sz w:val="24"/>
          <w:szCs w:val="24"/>
          <w:lang w:val="en-GB"/>
        </w:rPr>
        <w:lastRenderedPageBreak/>
        <w:t xml:space="preserve">place among the adults.  With the help of the theory the mental health and physical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of the children can be controlled well. </w:t>
      </w:r>
      <w:r w:rsidR="00450DD1" w:rsidRPr="00297EB9">
        <w:rPr>
          <w:rFonts w:ascii="Times New Roman" w:eastAsia="Times New Roman" w:hAnsi="Times New Roman" w:cs="Times New Roman"/>
          <w:color w:val="222222"/>
          <w:sz w:val="24"/>
          <w:szCs w:val="24"/>
          <w:lang w:val="en-GB"/>
        </w:rPr>
        <w:t>Another</w:t>
      </w:r>
      <w:r w:rsidRPr="00297EB9">
        <w:rPr>
          <w:rFonts w:ascii="Times New Roman" w:eastAsia="Times New Roman" w:hAnsi="Times New Roman" w:cs="Times New Roman"/>
          <w:color w:val="222222"/>
          <w:sz w:val="24"/>
          <w:szCs w:val="24"/>
          <w:lang w:val="en-GB"/>
        </w:rPr>
        <w:t xml:space="preserve"> theoretical perspective has been derived by me where I have come to learn that with the help of cognitive theory the nature of knowledge and different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of the human can be critically identified and understood. This development theory helps to develop the knowledge, human organism and languages. </w:t>
      </w:r>
    </w:p>
    <w:p w14:paraId="00000006" w14:textId="77777777" w:rsidR="000648A5" w:rsidRPr="00297EB9" w:rsidRDefault="006E1852" w:rsidP="00FA270A">
      <w:pPr>
        <w:pStyle w:val="Heading2"/>
        <w:rPr>
          <w:lang w:val="en-GB"/>
        </w:rPr>
      </w:pPr>
      <w:bookmarkStart w:id="5" w:name="_Toc38956894"/>
      <w:r w:rsidRPr="00297EB9">
        <w:rPr>
          <w:lang w:val="en-GB"/>
        </w:rPr>
        <w:t>Reflect on Researches</w:t>
      </w:r>
      <w:bookmarkEnd w:id="5"/>
      <w:r w:rsidRPr="00297EB9">
        <w:rPr>
          <w:lang w:val="en-GB"/>
        </w:rPr>
        <w:t xml:space="preserve"> </w:t>
      </w:r>
    </w:p>
    <w:p w14:paraId="3B1EAE27" w14:textId="3755BA86" w:rsidR="00450DD1" w:rsidRPr="00297EB9" w:rsidRDefault="006E1852">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color w:val="222222"/>
          <w:sz w:val="24"/>
          <w:szCs w:val="24"/>
          <w:lang w:val="en-GB"/>
        </w:rPr>
        <w:t xml:space="preserve">From the </w:t>
      </w:r>
      <w:proofErr w:type="gramStart"/>
      <w:r w:rsidRPr="00297EB9">
        <w:rPr>
          <w:rFonts w:ascii="Times New Roman" w:eastAsia="Times New Roman" w:hAnsi="Times New Roman" w:cs="Times New Roman"/>
          <w:color w:val="222222"/>
          <w:sz w:val="24"/>
          <w:szCs w:val="24"/>
          <w:lang w:val="en-GB"/>
        </w:rPr>
        <w:t>aforementioned section</w:t>
      </w:r>
      <w:proofErr w:type="gramEnd"/>
      <w:r w:rsidRPr="00297EB9">
        <w:rPr>
          <w:rFonts w:ascii="Times New Roman" w:eastAsia="Times New Roman" w:hAnsi="Times New Roman" w:cs="Times New Roman"/>
          <w:color w:val="222222"/>
          <w:sz w:val="24"/>
          <w:szCs w:val="24"/>
          <w:lang w:val="en-GB"/>
        </w:rPr>
        <w:t xml:space="preserve"> it has been identified that there can be various problems that might take place within the healthcare organization while providing social and healthcare to the adults who often have various mental disparities. </w:t>
      </w:r>
      <w:r w:rsidR="00450DD1" w:rsidRPr="00297EB9">
        <w:rPr>
          <w:rFonts w:ascii="Times New Roman" w:eastAsia="Times New Roman" w:hAnsi="Times New Roman" w:cs="Times New Roman"/>
          <w:color w:val="222222"/>
          <w:sz w:val="24"/>
          <w:szCs w:val="24"/>
          <w:lang w:val="en-GB"/>
        </w:rPr>
        <w:t>Based</w:t>
      </w:r>
      <w:r w:rsidRPr="00297EB9">
        <w:rPr>
          <w:rFonts w:ascii="Times New Roman" w:eastAsia="Times New Roman" w:hAnsi="Times New Roman" w:cs="Times New Roman"/>
          <w:color w:val="222222"/>
          <w:sz w:val="24"/>
          <w:szCs w:val="24"/>
          <w:lang w:val="en-GB"/>
        </w:rPr>
        <w:t xml:space="preserve"> on the identified problem the scope, impact and the current examples can be illustrated. When an adult </w:t>
      </w:r>
      <w:r w:rsidR="00450DD1" w:rsidRPr="00297EB9">
        <w:rPr>
          <w:rFonts w:ascii="Times New Roman" w:eastAsia="Times New Roman" w:hAnsi="Times New Roman" w:cs="Times New Roman"/>
          <w:color w:val="222222"/>
          <w:sz w:val="24"/>
          <w:szCs w:val="24"/>
          <w:lang w:val="en-GB"/>
        </w:rPr>
        <w:t>faces any</w:t>
      </w:r>
      <w:r w:rsidRPr="00297EB9">
        <w:rPr>
          <w:rFonts w:ascii="Times New Roman" w:eastAsia="Times New Roman" w:hAnsi="Times New Roman" w:cs="Times New Roman"/>
          <w:color w:val="222222"/>
          <w:sz w:val="24"/>
          <w:szCs w:val="24"/>
          <w:lang w:val="en-GB"/>
        </w:rPr>
        <w:t xml:space="preserve"> kind of failure and project dissimilation then he or she is being abused by the seniors and it has become very much common among the school promise and in different </w:t>
      </w:r>
      <w:r w:rsidR="00450DD1" w:rsidRPr="00297EB9">
        <w:rPr>
          <w:rFonts w:ascii="Times New Roman" w:eastAsia="Times New Roman" w:hAnsi="Times New Roman" w:cs="Times New Roman"/>
          <w:color w:val="222222"/>
          <w:sz w:val="24"/>
          <w:szCs w:val="24"/>
          <w:lang w:val="en-GB"/>
        </w:rPr>
        <w:t>organizations (McKay</w:t>
      </w:r>
      <w:r w:rsidR="00450DD1" w:rsidRPr="00297EB9">
        <w:rPr>
          <w:rFonts w:ascii="Times New Roman" w:eastAsia="Times New Roman" w:hAnsi="Times New Roman" w:cs="Times New Roman"/>
          <w:i/>
          <w:color w:val="222222"/>
          <w:sz w:val="24"/>
          <w:szCs w:val="24"/>
          <w:lang w:val="en-GB"/>
        </w:rPr>
        <w:t xml:space="preserve"> et al.</w:t>
      </w:r>
      <w:r w:rsidR="00450DD1" w:rsidRPr="00297EB9">
        <w:rPr>
          <w:rFonts w:ascii="Times New Roman" w:eastAsia="Times New Roman" w:hAnsi="Times New Roman" w:cs="Times New Roman"/>
          <w:color w:val="222222"/>
          <w:sz w:val="24"/>
          <w:szCs w:val="24"/>
          <w:lang w:val="en-GB"/>
        </w:rPr>
        <w:t xml:space="preserve"> 2020)</w:t>
      </w:r>
      <w:r w:rsidRPr="00297EB9">
        <w:rPr>
          <w:rFonts w:ascii="Times New Roman" w:eastAsia="Times New Roman" w:hAnsi="Times New Roman" w:cs="Times New Roman"/>
          <w:color w:val="222222"/>
          <w:sz w:val="24"/>
          <w:szCs w:val="24"/>
          <w:lang w:val="en-GB"/>
        </w:rPr>
        <w:t xml:space="preserve">.  </w:t>
      </w:r>
      <w:r w:rsidR="00297EB9" w:rsidRPr="00297EB9">
        <w:rPr>
          <w:rFonts w:ascii="Times New Roman" w:eastAsia="Times New Roman" w:hAnsi="Times New Roman" w:cs="Times New Roman"/>
          <w:color w:val="222222"/>
          <w:sz w:val="24"/>
          <w:szCs w:val="24"/>
          <w:lang w:val="en-GB"/>
        </w:rPr>
        <w:t>Therefore,</w:t>
      </w:r>
      <w:r w:rsidRPr="00297EB9">
        <w:rPr>
          <w:rFonts w:ascii="Times New Roman" w:eastAsia="Times New Roman" w:hAnsi="Times New Roman" w:cs="Times New Roman"/>
          <w:color w:val="222222"/>
          <w:sz w:val="24"/>
          <w:szCs w:val="24"/>
          <w:lang w:val="en-GB"/>
        </w:rPr>
        <w:t xml:space="preserve"> it has created several issues due to lack of education among the experts. </w:t>
      </w:r>
      <w:r w:rsidRPr="00297EB9">
        <w:rPr>
          <w:rFonts w:ascii="Times New Roman" w:eastAsia="Times New Roman" w:hAnsi="Times New Roman" w:cs="Times New Roman"/>
          <w:sz w:val="24"/>
          <w:szCs w:val="24"/>
          <w:lang w:val="en-GB"/>
        </w:rPr>
        <w:t xml:space="preserve">It has been identified that in most of the cases the adults lack interest to make some innovative ideas for recycling in the community premise. </w:t>
      </w:r>
      <w:r w:rsidR="00297EB9" w:rsidRPr="00297EB9">
        <w:rPr>
          <w:rFonts w:ascii="Times New Roman" w:eastAsia="Times New Roman" w:hAnsi="Times New Roman" w:cs="Times New Roman"/>
          <w:sz w:val="24"/>
          <w:szCs w:val="24"/>
          <w:lang w:val="en-GB"/>
        </w:rPr>
        <w:t>Therefore,</w:t>
      </w:r>
      <w:r w:rsidRPr="00297EB9">
        <w:rPr>
          <w:rFonts w:ascii="Times New Roman" w:eastAsia="Times New Roman" w:hAnsi="Times New Roman" w:cs="Times New Roman"/>
          <w:sz w:val="24"/>
          <w:szCs w:val="24"/>
          <w:lang w:val="en-GB"/>
        </w:rPr>
        <w:t xml:space="preserve"> they must be provided with enough elaboration regarding the significance and importance of recycling in the community.  </w:t>
      </w:r>
    </w:p>
    <w:p w14:paraId="6D34E113" w14:textId="77777777" w:rsidR="00297EB9" w:rsidRDefault="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By</w:t>
      </w:r>
      <w:r w:rsidR="006E1852" w:rsidRPr="00297EB9">
        <w:rPr>
          <w:rFonts w:ascii="Times New Roman" w:eastAsia="Times New Roman" w:hAnsi="Times New Roman" w:cs="Times New Roman"/>
          <w:sz w:val="24"/>
          <w:szCs w:val="24"/>
          <w:lang w:val="en-GB"/>
        </w:rPr>
        <w:t xml:space="preserve"> doing proper research on the chosen life stage of adolescence period it has been identified that this stage is divided into three stages that is early, middle </w:t>
      </w:r>
      <w:r w:rsidRPr="00297EB9">
        <w:rPr>
          <w:rFonts w:ascii="Times New Roman" w:eastAsia="Times New Roman" w:hAnsi="Times New Roman" w:cs="Times New Roman"/>
          <w:sz w:val="24"/>
          <w:szCs w:val="24"/>
          <w:lang w:val="en-GB"/>
        </w:rPr>
        <w:t>and late</w:t>
      </w:r>
      <w:r w:rsidR="006E1852" w:rsidRPr="00297EB9">
        <w:rPr>
          <w:rFonts w:ascii="Times New Roman" w:eastAsia="Times New Roman" w:hAnsi="Times New Roman" w:cs="Times New Roman"/>
          <w:sz w:val="24"/>
          <w:szCs w:val="24"/>
          <w:lang w:val="en-GB"/>
        </w:rPr>
        <w:t xml:space="preserve"> adolescence. Based in this classification of this chosen stage it has been identified based on the different changes and the psychological perspectives on the </w:t>
      </w:r>
      <w:r w:rsidRPr="00297EB9">
        <w:rPr>
          <w:rFonts w:ascii="Times New Roman" w:eastAsia="Times New Roman" w:hAnsi="Times New Roman" w:cs="Times New Roman"/>
          <w:sz w:val="24"/>
          <w:szCs w:val="24"/>
          <w:lang w:val="en-GB"/>
        </w:rPr>
        <w:t>adult’s</w:t>
      </w:r>
      <w:r w:rsidR="006E1852" w:rsidRPr="00297EB9">
        <w:rPr>
          <w:rFonts w:ascii="Times New Roman" w:eastAsia="Times New Roman" w:hAnsi="Times New Roman" w:cs="Times New Roman"/>
          <w:sz w:val="24"/>
          <w:szCs w:val="24"/>
          <w:lang w:val="en-GB"/>
        </w:rPr>
        <w:t xml:space="preserve"> perspective have been chosen in order to illustrate the identified life stage. From this iteration it has been identified that the </w:t>
      </w:r>
      <w:proofErr w:type="gramStart"/>
      <w:r w:rsidR="006E1852" w:rsidRPr="00297EB9">
        <w:rPr>
          <w:rFonts w:ascii="Times New Roman" w:eastAsia="Times New Roman" w:hAnsi="Times New Roman" w:cs="Times New Roman"/>
          <w:sz w:val="24"/>
          <w:szCs w:val="24"/>
          <w:lang w:val="en-GB"/>
        </w:rPr>
        <w:t>psycho sexual</w:t>
      </w:r>
      <w:proofErr w:type="gramEnd"/>
      <w:r w:rsidR="006E1852" w:rsidRPr="00297EB9">
        <w:rPr>
          <w:rFonts w:ascii="Times New Roman" w:eastAsia="Times New Roman" w:hAnsi="Times New Roman" w:cs="Times New Roman"/>
          <w:sz w:val="24"/>
          <w:szCs w:val="24"/>
          <w:lang w:val="en-GB"/>
        </w:rPr>
        <w:t xml:space="preserve"> theory and the cognitive theory of development have enough significance on this life stage.  </w:t>
      </w:r>
    </w:p>
    <w:p w14:paraId="6CA2957E" w14:textId="77777777" w:rsidR="00297EB9" w:rsidRDefault="006E1852">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I have understood that the different changes take place in language, physical activities and mental changes of the adults. After conducting the entire </w:t>
      </w:r>
      <w:r w:rsidR="00297EB9" w:rsidRPr="00297EB9">
        <w:rPr>
          <w:rFonts w:ascii="Times New Roman" w:eastAsia="Times New Roman" w:hAnsi="Times New Roman" w:cs="Times New Roman"/>
          <w:sz w:val="24"/>
          <w:szCs w:val="24"/>
          <w:lang w:val="en-GB"/>
        </w:rPr>
        <w:t>research,</w:t>
      </w:r>
      <w:r w:rsidRPr="00297EB9">
        <w:rPr>
          <w:rFonts w:ascii="Times New Roman" w:eastAsia="Times New Roman" w:hAnsi="Times New Roman" w:cs="Times New Roman"/>
          <w:sz w:val="24"/>
          <w:szCs w:val="24"/>
          <w:lang w:val="en-GB"/>
        </w:rPr>
        <w:t xml:space="preserve"> it is identified that the emotional </w:t>
      </w:r>
      <w:r w:rsidR="00297EB9" w:rsidRPr="00297EB9">
        <w:rPr>
          <w:rFonts w:ascii="Times New Roman" w:eastAsia="Times New Roman" w:hAnsi="Times New Roman" w:cs="Times New Roman"/>
          <w:sz w:val="24"/>
          <w:szCs w:val="24"/>
          <w:lang w:val="en-GB"/>
        </w:rPr>
        <w:t>behaviour</w:t>
      </w:r>
      <w:r w:rsidRPr="00297EB9">
        <w:rPr>
          <w:rFonts w:ascii="Times New Roman" w:eastAsia="Times New Roman" w:hAnsi="Times New Roman" w:cs="Times New Roman"/>
          <w:sz w:val="24"/>
          <w:szCs w:val="24"/>
          <w:lang w:val="en-GB"/>
        </w:rPr>
        <w:t xml:space="preserve"> and emotional perspective that lead change in this period. </w:t>
      </w:r>
      <w:r w:rsidR="00450DD1" w:rsidRPr="00297EB9">
        <w:rPr>
          <w:rFonts w:ascii="Times New Roman" w:eastAsia="Times New Roman" w:hAnsi="Times New Roman" w:cs="Times New Roman"/>
          <w:sz w:val="24"/>
          <w:szCs w:val="24"/>
          <w:lang w:val="en-GB"/>
        </w:rPr>
        <w:t>They</w:t>
      </w:r>
      <w:r w:rsidRPr="00297EB9">
        <w:rPr>
          <w:rFonts w:ascii="Times New Roman" w:eastAsia="Times New Roman" w:hAnsi="Times New Roman" w:cs="Times New Roman"/>
          <w:sz w:val="24"/>
          <w:szCs w:val="24"/>
          <w:lang w:val="en-GB"/>
        </w:rPr>
        <w:t xml:space="preserve"> become more emotional and psychological weak in this stage and they get easily influenced and affected by the different changes. The most frequent and relevant thing that often takes place is emotional changes. </w:t>
      </w:r>
      <w:r w:rsidR="00450DD1" w:rsidRPr="00297EB9">
        <w:rPr>
          <w:rFonts w:ascii="Times New Roman" w:eastAsia="Times New Roman" w:hAnsi="Times New Roman" w:cs="Times New Roman"/>
          <w:sz w:val="24"/>
          <w:szCs w:val="24"/>
          <w:lang w:val="en-GB"/>
        </w:rPr>
        <w:t>In</w:t>
      </w:r>
      <w:r w:rsidRPr="00297EB9">
        <w:rPr>
          <w:rFonts w:ascii="Times New Roman" w:eastAsia="Times New Roman" w:hAnsi="Times New Roman" w:cs="Times New Roman"/>
          <w:sz w:val="24"/>
          <w:szCs w:val="24"/>
          <w:lang w:val="en-GB"/>
        </w:rPr>
        <w:t xml:space="preserve"> this life stage they maximum times face mood swings and internal conflicts of interest in their mind. They fail to decide what kind of decisions will be more effective for them. </w:t>
      </w:r>
      <w:r w:rsidR="00450DD1" w:rsidRPr="00297EB9">
        <w:rPr>
          <w:rFonts w:ascii="Times New Roman" w:eastAsia="Times New Roman" w:hAnsi="Times New Roman" w:cs="Times New Roman"/>
          <w:sz w:val="24"/>
          <w:szCs w:val="24"/>
          <w:lang w:val="en-GB"/>
        </w:rPr>
        <w:t>Being</w:t>
      </w:r>
      <w:r w:rsidRPr="00297EB9">
        <w:rPr>
          <w:rFonts w:ascii="Times New Roman" w:eastAsia="Times New Roman" w:hAnsi="Times New Roman" w:cs="Times New Roman"/>
          <w:sz w:val="24"/>
          <w:szCs w:val="24"/>
          <w:lang w:val="en-GB"/>
        </w:rPr>
        <w:t xml:space="preserve"> a social and Healthcare personal it is necessary to assist them in making proper decisions regarding their life </w:t>
      </w:r>
      <w:r w:rsidRPr="00297EB9">
        <w:rPr>
          <w:rFonts w:ascii="Times New Roman" w:eastAsia="Times New Roman" w:hAnsi="Times New Roman" w:cs="Times New Roman"/>
          <w:sz w:val="24"/>
          <w:szCs w:val="24"/>
          <w:lang w:val="en-GB"/>
        </w:rPr>
        <w:lastRenderedPageBreak/>
        <w:t xml:space="preserve">and future. </w:t>
      </w:r>
      <w:r w:rsidR="00450DD1" w:rsidRPr="00297EB9">
        <w:rPr>
          <w:rFonts w:ascii="Times New Roman" w:eastAsia="Times New Roman" w:hAnsi="Times New Roman" w:cs="Times New Roman"/>
          <w:sz w:val="24"/>
          <w:szCs w:val="24"/>
          <w:lang w:val="en-GB"/>
        </w:rPr>
        <w:t>Based</w:t>
      </w:r>
      <w:r w:rsidRPr="00297EB9">
        <w:rPr>
          <w:rFonts w:ascii="Times New Roman" w:eastAsia="Times New Roman" w:hAnsi="Times New Roman" w:cs="Times New Roman"/>
          <w:sz w:val="24"/>
          <w:szCs w:val="24"/>
          <w:lang w:val="en-GB"/>
        </w:rPr>
        <w:t xml:space="preserve"> on this perspective it can be stated that it is very much necessary to understand and assess them regarding their experience in this life stage. </w:t>
      </w:r>
    </w:p>
    <w:p w14:paraId="00000007" w14:textId="20AB748A" w:rsidR="000648A5" w:rsidRPr="00297EB9" w:rsidRDefault="006E1852">
      <w:pPr>
        <w:shd w:val="clear" w:color="auto" w:fill="FFFFFF"/>
        <w:spacing w:line="360" w:lineRule="auto"/>
        <w:jc w:val="both"/>
        <w:rPr>
          <w:rFonts w:ascii="Times New Roman" w:eastAsia="Times New Roman" w:hAnsi="Times New Roman" w:cs="Times New Roman"/>
          <w:b/>
          <w:sz w:val="28"/>
          <w:szCs w:val="28"/>
          <w:lang w:val="en-GB"/>
        </w:rPr>
      </w:pPr>
      <w:r w:rsidRPr="00297EB9">
        <w:rPr>
          <w:rFonts w:ascii="Times New Roman" w:eastAsia="Times New Roman" w:hAnsi="Times New Roman" w:cs="Times New Roman"/>
          <w:sz w:val="24"/>
          <w:szCs w:val="24"/>
          <w:lang w:val="en-GB"/>
        </w:rPr>
        <w:t xml:space="preserve">They need appropriate assistance and support from the personnel. Due to lack of assistance they can be misguided and can be addicted to different bad aspects that need to be changed with the proper assistance of the social and Healthcare professionals by giving mental support and advice to the adults. It is not only effective for the individual health and mental well-being of the </w:t>
      </w:r>
      <w:proofErr w:type="gramStart"/>
      <w:r w:rsidRPr="00297EB9">
        <w:rPr>
          <w:rFonts w:ascii="Times New Roman" w:eastAsia="Times New Roman" w:hAnsi="Times New Roman" w:cs="Times New Roman"/>
          <w:sz w:val="24"/>
          <w:szCs w:val="24"/>
          <w:lang w:val="en-GB"/>
        </w:rPr>
        <w:t>person</w:t>
      </w:r>
      <w:proofErr w:type="gramEnd"/>
      <w:r w:rsidRPr="00297EB9">
        <w:rPr>
          <w:rFonts w:ascii="Times New Roman" w:eastAsia="Times New Roman" w:hAnsi="Times New Roman" w:cs="Times New Roman"/>
          <w:sz w:val="24"/>
          <w:szCs w:val="24"/>
          <w:lang w:val="en-GB"/>
        </w:rPr>
        <w:t xml:space="preserve"> but it actually explains the social responsibility of individual personnel who are involved with health and social care. </w:t>
      </w:r>
      <w:r w:rsidR="00450DD1" w:rsidRPr="00297EB9">
        <w:rPr>
          <w:rFonts w:ascii="Times New Roman" w:eastAsia="Times New Roman" w:hAnsi="Times New Roman" w:cs="Times New Roman"/>
          <w:sz w:val="24"/>
          <w:szCs w:val="24"/>
          <w:lang w:val="en-GB"/>
        </w:rPr>
        <w:t>In</w:t>
      </w:r>
      <w:r w:rsidRPr="00297EB9">
        <w:rPr>
          <w:rFonts w:ascii="Times New Roman" w:eastAsia="Times New Roman" w:hAnsi="Times New Roman" w:cs="Times New Roman"/>
          <w:sz w:val="24"/>
          <w:szCs w:val="24"/>
          <w:lang w:val="en-GB"/>
        </w:rPr>
        <w:t xml:space="preserve"> order to help them to cope up with social changes and differences they must be provided with enough mental support</w:t>
      </w:r>
      <w:r w:rsidR="00450DD1" w:rsidRPr="00297EB9">
        <w:rPr>
          <w:rFonts w:ascii="Times New Roman" w:eastAsia="Times New Roman" w:hAnsi="Times New Roman" w:cs="Times New Roman"/>
          <w:sz w:val="24"/>
          <w:szCs w:val="24"/>
          <w:lang w:val="en-GB"/>
        </w:rPr>
        <w:t xml:space="preserve"> (Campbell </w:t>
      </w:r>
      <w:r w:rsidR="00450DD1" w:rsidRPr="00297EB9">
        <w:rPr>
          <w:rFonts w:ascii="Times New Roman" w:eastAsia="Times New Roman" w:hAnsi="Times New Roman" w:cs="Times New Roman"/>
          <w:i/>
          <w:sz w:val="24"/>
          <w:szCs w:val="24"/>
          <w:lang w:val="en-GB"/>
        </w:rPr>
        <w:t>et al.</w:t>
      </w:r>
      <w:r w:rsidR="00450DD1" w:rsidRPr="00297EB9">
        <w:rPr>
          <w:rFonts w:ascii="Times New Roman" w:eastAsia="Times New Roman" w:hAnsi="Times New Roman" w:cs="Times New Roman"/>
          <w:sz w:val="24"/>
          <w:szCs w:val="24"/>
          <w:lang w:val="en-GB"/>
        </w:rPr>
        <w:t xml:space="preserve"> 2020)</w:t>
      </w:r>
      <w:r w:rsidRPr="00297EB9">
        <w:rPr>
          <w:rFonts w:ascii="Times New Roman" w:eastAsia="Times New Roman" w:hAnsi="Times New Roman" w:cs="Times New Roman"/>
          <w:sz w:val="24"/>
          <w:szCs w:val="24"/>
          <w:lang w:val="en-GB"/>
        </w:rPr>
        <w:t xml:space="preserve">. </w:t>
      </w:r>
    </w:p>
    <w:p w14:paraId="00000008" w14:textId="77777777" w:rsidR="000648A5" w:rsidRPr="00297EB9" w:rsidRDefault="006E1852" w:rsidP="00450DD1">
      <w:pPr>
        <w:pStyle w:val="Heading1"/>
        <w:rPr>
          <w:lang w:val="en-GB"/>
        </w:rPr>
      </w:pPr>
      <w:bookmarkStart w:id="6" w:name="_Toc38956895"/>
      <w:r w:rsidRPr="00297EB9">
        <w:rPr>
          <w:lang w:val="en-GB"/>
        </w:rPr>
        <w:t>Explore your role as a health care professional in applying the learnt psychological perspectives</w:t>
      </w:r>
      <w:bookmarkEnd w:id="6"/>
    </w:p>
    <w:p w14:paraId="00000009" w14:textId="77777777" w:rsidR="000648A5" w:rsidRPr="00297EB9" w:rsidRDefault="006E1852" w:rsidP="00FA270A">
      <w:pPr>
        <w:pStyle w:val="Heading2"/>
        <w:rPr>
          <w:lang w:val="en-GB"/>
        </w:rPr>
      </w:pPr>
      <w:bookmarkStart w:id="7" w:name="_Toc38956896"/>
      <w:r w:rsidRPr="00297EB9">
        <w:rPr>
          <w:lang w:val="en-GB"/>
        </w:rPr>
        <w:t>Learnt Lesson</w:t>
      </w:r>
      <w:bookmarkEnd w:id="7"/>
      <w:r w:rsidRPr="00297EB9">
        <w:rPr>
          <w:lang w:val="en-GB"/>
        </w:rPr>
        <w:t xml:space="preserve"> </w:t>
      </w:r>
    </w:p>
    <w:p w14:paraId="0000000A" w14:textId="30018C97" w:rsidR="000648A5" w:rsidRPr="00297EB9" w:rsidRDefault="006E1852">
      <w:pPr>
        <w:shd w:val="clear" w:color="auto" w:fill="FFFFFF"/>
        <w:spacing w:line="360" w:lineRule="auto"/>
        <w:jc w:val="both"/>
        <w:rPr>
          <w:rFonts w:ascii="Times New Roman" w:eastAsia="Times New Roman" w:hAnsi="Times New Roman" w:cs="Times New Roman"/>
          <w:color w:val="222222"/>
          <w:sz w:val="24"/>
          <w:szCs w:val="24"/>
          <w:lang w:val="en-GB"/>
        </w:rPr>
      </w:pPr>
      <w:r w:rsidRPr="00297EB9">
        <w:rPr>
          <w:rFonts w:ascii="Times New Roman" w:eastAsia="Times New Roman" w:hAnsi="Times New Roman" w:cs="Times New Roman"/>
          <w:color w:val="222222"/>
          <w:sz w:val="24"/>
          <w:szCs w:val="24"/>
          <w:lang w:val="en-GB"/>
        </w:rPr>
        <w:t xml:space="preserve">Based on the derived understanding from the task 1 it has been identified that different changes in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human cognition and emotions can be identified. This understanding can be utilized in </w:t>
      </w:r>
      <w:r w:rsidR="00297EB9" w:rsidRPr="00297EB9">
        <w:rPr>
          <w:rFonts w:ascii="Times New Roman" w:eastAsia="Times New Roman" w:hAnsi="Times New Roman" w:cs="Times New Roman"/>
          <w:color w:val="222222"/>
          <w:sz w:val="24"/>
          <w:szCs w:val="24"/>
          <w:lang w:val="en-GB"/>
        </w:rPr>
        <w:t>the Healthcare</w:t>
      </w:r>
      <w:r w:rsidRPr="00297EB9">
        <w:rPr>
          <w:rFonts w:ascii="Times New Roman" w:eastAsia="Times New Roman" w:hAnsi="Times New Roman" w:cs="Times New Roman"/>
          <w:color w:val="222222"/>
          <w:sz w:val="24"/>
          <w:szCs w:val="24"/>
          <w:lang w:val="en-GB"/>
        </w:rPr>
        <w:t xml:space="preserve"> professionals from the personal point of view it can be stated that being a Healthcare professional it is very necessary to understand </w:t>
      </w:r>
      <w:r w:rsidR="00297EB9" w:rsidRPr="00297EB9">
        <w:rPr>
          <w:rFonts w:ascii="Times New Roman" w:eastAsia="Times New Roman" w:hAnsi="Times New Roman" w:cs="Times New Roman"/>
          <w:color w:val="222222"/>
          <w:sz w:val="24"/>
          <w:szCs w:val="24"/>
          <w:lang w:val="en-GB"/>
        </w:rPr>
        <w:t>different stages</w:t>
      </w:r>
      <w:r w:rsidRPr="00297EB9">
        <w:rPr>
          <w:rFonts w:ascii="Times New Roman" w:eastAsia="Times New Roman" w:hAnsi="Times New Roman" w:cs="Times New Roman"/>
          <w:color w:val="222222"/>
          <w:sz w:val="24"/>
          <w:szCs w:val="24"/>
          <w:lang w:val="en-GB"/>
        </w:rPr>
        <w:t xml:space="preserve"> of the adolescence period of a child. </w:t>
      </w:r>
      <w:r w:rsidR="00450DD1" w:rsidRPr="00297EB9">
        <w:rPr>
          <w:rFonts w:ascii="Times New Roman" w:eastAsia="Times New Roman" w:hAnsi="Times New Roman" w:cs="Times New Roman"/>
          <w:color w:val="222222"/>
          <w:sz w:val="24"/>
          <w:szCs w:val="24"/>
          <w:lang w:val="en-GB"/>
        </w:rPr>
        <w:t>With</w:t>
      </w:r>
      <w:r w:rsidRPr="00297EB9">
        <w:rPr>
          <w:rFonts w:ascii="Times New Roman" w:eastAsia="Times New Roman" w:hAnsi="Times New Roman" w:cs="Times New Roman"/>
          <w:color w:val="222222"/>
          <w:sz w:val="24"/>
          <w:szCs w:val="24"/>
          <w:lang w:val="en-GB"/>
        </w:rPr>
        <w:t xml:space="preserve"> a better understanding of this period different initiatives </w:t>
      </w:r>
      <w:r w:rsidR="00450DD1" w:rsidRPr="00297EB9">
        <w:rPr>
          <w:rFonts w:ascii="Times New Roman" w:eastAsia="Times New Roman" w:hAnsi="Times New Roman" w:cs="Times New Roman"/>
          <w:color w:val="222222"/>
          <w:sz w:val="24"/>
          <w:szCs w:val="24"/>
          <w:lang w:val="en-GB"/>
        </w:rPr>
        <w:t>and effective</w:t>
      </w:r>
      <w:r w:rsidRPr="00297EB9">
        <w:rPr>
          <w:rFonts w:ascii="Times New Roman" w:eastAsia="Times New Roman" w:hAnsi="Times New Roman" w:cs="Times New Roman"/>
          <w:color w:val="222222"/>
          <w:sz w:val="24"/>
          <w:szCs w:val="24"/>
          <w:lang w:val="en-GB"/>
        </w:rPr>
        <w:t xml:space="preserve"> approaches can be set. </w:t>
      </w:r>
      <w:r w:rsidR="00450DD1" w:rsidRPr="00297EB9">
        <w:rPr>
          <w:rFonts w:ascii="Times New Roman" w:eastAsia="Times New Roman" w:hAnsi="Times New Roman" w:cs="Times New Roman"/>
          <w:color w:val="222222"/>
          <w:sz w:val="24"/>
          <w:szCs w:val="24"/>
          <w:lang w:val="en-GB"/>
        </w:rPr>
        <w:t>Different</w:t>
      </w:r>
      <w:r w:rsidRPr="00297EB9">
        <w:rPr>
          <w:rFonts w:ascii="Times New Roman" w:eastAsia="Times New Roman" w:hAnsi="Times New Roman" w:cs="Times New Roman"/>
          <w:color w:val="222222"/>
          <w:sz w:val="24"/>
          <w:szCs w:val="24"/>
          <w:lang w:val="en-GB"/>
        </w:rPr>
        <w:t xml:space="preserve"> changes in human </w:t>
      </w:r>
      <w:r w:rsidR="00297EB9" w:rsidRPr="00297EB9">
        <w:rPr>
          <w:rFonts w:ascii="Times New Roman" w:eastAsia="Times New Roman" w:hAnsi="Times New Roman" w:cs="Times New Roman"/>
          <w:color w:val="222222"/>
          <w:sz w:val="24"/>
          <w:szCs w:val="24"/>
          <w:lang w:val="en-GB"/>
        </w:rPr>
        <w:t>behaviour</w:t>
      </w:r>
      <w:r w:rsidRPr="00297EB9">
        <w:rPr>
          <w:rFonts w:ascii="Times New Roman" w:eastAsia="Times New Roman" w:hAnsi="Times New Roman" w:cs="Times New Roman"/>
          <w:color w:val="222222"/>
          <w:sz w:val="24"/>
          <w:szCs w:val="24"/>
          <w:lang w:val="en-GB"/>
        </w:rPr>
        <w:t xml:space="preserve"> the </w:t>
      </w:r>
      <w:r w:rsidR="00450DD1" w:rsidRPr="00297EB9">
        <w:rPr>
          <w:rFonts w:ascii="Times New Roman" w:eastAsia="Times New Roman" w:hAnsi="Times New Roman" w:cs="Times New Roman"/>
          <w:color w:val="222222"/>
          <w:sz w:val="24"/>
          <w:szCs w:val="24"/>
          <w:lang w:val="en-GB"/>
        </w:rPr>
        <w:t>possible strategies</w:t>
      </w:r>
      <w:r w:rsidRPr="00297EB9">
        <w:rPr>
          <w:rFonts w:ascii="Times New Roman" w:eastAsia="Times New Roman" w:hAnsi="Times New Roman" w:cs="Times New Roman"/>
          <w:color w:val="222222"/>
          <w:sz w:val="24"/>
          <w:szCs w:val="24"/>
          <w:lang w:val="en-GB"/>
        </w:rPr>
        <w:t xml:space="preserve"> can be developed that can help in influencing </w:t>
      </w:r>
      <w:r w:rsidR="00450DD1" w:rsidRPr="00297EB9">
        <w:rPr>
          <w:rFonts w:ascii="Times New Roman" w:eastAsia="Times New Roman" w:hAnsi="Times New Roman" w:cs="Times New Roman"/>
          <w:color w:val="222222"/>
          <w:sz w:val="24"/>
          <w:szCs w:val="24"/>
          <w:lang w:val="en-GB"/>
        </w:rPr>
        <w:t>the individual</w:t>
      </w:r>
      <w:r w:rsidRPr="00297EB9">
        <w:rPr>
          <w:rFonts w:ascii="Times New Roman" w:eastAsia="Times New Roman" w:hAnsi="Times New Roman" w:cs="Times New Roman"/>
          <w:color w:val="222222"/>
          <w:sz w:val="24"/>
          <w:szCs w:val="24"/>
          <w:lang w:val="en-GB"/>
        </w:rPr>
        <w:t xml:space="preserve"> perspectives of the adults. It has been found that most of the adults in the schools and in their houses are facing mental problems due to lack of appreciation and </w:t>
      </w:r>
      <w:r w:rsidR="00450DD1" w:rsidRPr="00297EB9">
        <w:rPr>
          <w:rFonts w:ascii="Times New Roman" w:eastAsia="Times New Roman" w:hAnsi="Times New Roman" w:cs="Times New Roman"/>
          <w:color w:val="222222"/>
          <w:sz w:val="24"/>
          <w:szCs w:val="24"/>
          <w:lang w:val="en-GB"/>
        </w:rPr>
        <w:t>self-importance</w:t>
      </w:r>
      <w:r w:rsidRPr="00297EB9">
        <w:rPr>
          <w:rFonts w:ascii="Times New Roman" w:eastAsia="Times New Roman" w:hAnsi="Times New Roman" w:cs="Times New Roman"/>
          <w:color w:val="222222"/>
          <w:sz w:val="24"/>
          <w:szCs w:val="24"/>
          <w:lang w:val="en-GB"/>
        </w:rPr>
        <w:t xml:space="preserve">. Most of the cases when an employee faces any kind of failure then he or she is being abused by the seniors to some great extent and it often creates several issues for them. </w:t>
      </w:r>
    </w:p>
    <w:p w14:paraId="0000000B" w14:textId="77777777" w:rsidR="000648A5" w:rsidRPr="00297EB9" w:rsidRDefault="006E1852" w:rsidP="00FA270A">
      <w:pPr>
        <w:pStyle w:val="Heading2"/>
        <w:rPr>
          <w:lang w:val="en-GB"/>
        </w:rPr>
      </w:pPr>
      <w:bookmarkStart w:id="8" w:name="_Toc38956897"/>
      <w:r w:rsidRPr="00297EB9">
        <w:rPr>
          <w:lang w:val="en-GB"/>
        </w:rPr>
        <w:t>Duty to care</w:t>
      </w:r>
      <w:bookmarkEnd w:id="8"/>
    </w:p>
    <w:p w14:paraId="645F2DAA" w14:textId="77777777" w:rsidR="00297EB9" w:rsidRDefault="006E1852">
      <w:pPr>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Bing health and social professional fundamental approach of duty of care needs to be illustrated in this concern</w:t>
      </w:r>
      <w:r w:rsidR="00450DD1" w:rsidRPr="00297EB9">
        <w:rPr>
          <w:rFonts w:ascii="Times New Roman" w:eastAsia="Times New Roman" w:hAnsi="Times New Roman" w:cs="Times New Roman"/>
          <w:sz w:val="24"/>
          <w:szCs w:val="24"/>
          <w:lang w:val="en-GB"/>
        </w:rPr>
        <w:t xml:space="preserve"> (</w:t>
      </w:r>
      <w:proofErr w:type="spellStart"/>
      <w:r w:rsidR="00450DD1" w:rsidRPr="00297EB9">
        <w:rPr>
          <w:rFonts w:ascii="Times New Roman" w:eastAsia="Times New Roman" w:hAnsi="Times New Roman" w:cs="Times New Roman"/>
          <w:sz w:val="24"/>
          <w:szCs w:val="24"/>
          <w:lang w:val="en-GB"/>
        </w:rPr>
        <w:t>Rath</w:t>
      </w:r>
      <w:proofErr w:type="spellEnd"/>
      <w:r w:rsidR="00450DD1" w:rsidRPr="00297EB9">
        <w:rPr>
          <w:rFonts w:ascii="Times New Roman" w:eastAsia="Times New Roman" w:hAnsi="Times New Roman" w:cs="Times New Roman"/>
          <w:i/>
          <w:sz w:val="24"/>
          <w:szCs w:val="24"/>
          <w:lang w:val="en-GB"/>
        </w:rPr>
        <w:t xml:space="preserve"> et al.</w:t>
      </w:r>
      <w:r w:rsidR="00450DD1" w:rsidRPr="00297EB9">
        <w:rPr>
          <w:rFonts w:ascii="Times New Roman" w:eastAsia="Times New Roman" w:hAnsi="Times New Roman" w:cs="Times New Roman"/>
          <w:sz w:val="24"/>
          <w:szCs w:val="24"/>
          <w:lang w:val="en-GB"/>
        </w:rPr>
        <w:t xml:space="preserve"> 2020)</w:t>
      </w:r>
      <w:r w:rsidRPr="00297EB9">
        <w:rPr>
          <w:rFonts w:ascii="Times New Roman" w:eastAsia="Times New Roman" w:hAnsi="Times New Roman" w:cs="Times New Roman"/>
          <w:sz w:val="24"/>
          <w:szCs w:val="24"/>
          <w:lang w:val="en-GB"/>
        </w:rPr>
        <w:t xml:space="preserve">. The phrase Duty of Care is being used for describing different obligations that are being implicated within the roles of </w:t>
      </w:r>
      <w:proofErr w:type="gramStart"/>
      <w:r w:rsidRPr="00297EB9">
        <w:rPr>
          <w:rFonts w:ascii="Times New Roman" w:eastAsia="Times New Roman" w:hAnsi="Times New Roman" w:cs="Times New Roman"/>
          <w:sz w:val="24"/>
          <w:szCs w:val="24"/>
          <w:lang w:val="en-GB"/>
        </w:rPr>
        <w:t>each and every</w:t>
      </w:r>
      <w:proofErr w:type="gramEnd"/>
      <w:r w:rsidRPr="00297EB9">
        <w:rPr>
          <w:rFonts w:ascii="Times New Roman" w:eastAsia="Times New Roman" w:hAnsi="Times New Roman" w:cs="Times New Roman"/>
          <w:sz w:val="24"/>
          <w:szCs w:val="24"/>
          <w:lang w:val="en-GB"/>
        </w:rPr>
        <w:t xml:space="preserve"> social and Healthcare </w:t>
      </w:r>
      <w:r w:rsidR="00297EB9" w:rsidRPr="00297EB9">
        <w:rPr>
          <w:rFonts w:ascii="Times New Roman" w:eastAsia="Times New Roman" w:hAnsi="Times New Roman" w:cs="Times New Roman"/>
          <w:sz w:val="24"/>
          <w:szCs w:val="24"/>
          <w:lang w:val="en-GB"/>
        </w:rPr>
        <w:t>professional</w:t>
      </w:r>
      <w:r w:rsidRPr="00297EB9">
        <w:rPr>
          <w:rFonts w:ascii="Times New Roman" w:eastAsia="Times New Roman" w:hAnsi="Times New Roman" w:cs="Times New Roman"/>
          <w:sz w:val="24"/>
          <w:szCs w:val="24"/>
          <w:lang w:val="en-GB"/>
        </w:rPr>
        <w:t xml:space="preserve">. </w:t>
      </w:r>
      <w:r w:rsidR="00450DD1" w:rsidRPr="00297EB9">
        <w:rPr>
          <w:rFonts w:ascii="Times New Roman" w:eastAsia="Times New Roman" w:hAnsi="Times New Roman" w:cs="Times New Roman"/>
          <w:sz w:val="24"/>
          <w:szCs w:val="24"/>
          <w:lang w:val="en-GB"/>
        </w:rPr>
        <w:t>As</w:t>
      </w:r>
      <w:r w:rsidRPr="00297EB9">
        <w:rPr>
          <w:rFonts w:ascii="Times New Roman" w:eastAsia="Times New Roman" w:hAnsi="Times New Roman" w:cs="Times New Roman"/>
          <w:sz w:val="24"/>
          <w:szCs w:val="24"/>
          <w:lang w:val="en-GB"/>
        </w:rPr>
        <w:t xml:space="preserve"> per this duty of care the social and Healthcare workers are bound to the duty of </w:t>
      </w:r>
      <w:r w:rsidRPr="00297EB9">
        <w:rPr>
          <w:rFonts w:ascii="Times New Roman" w:eastAsia="Times New Roman" w:hAnsi="Times New Roman" w:cs="Times New Roman"/>
          <w:sz w:val="24"/>
          <w:szCs w:val="24"/>
          <w:lang w:val="en-GB"/>
        </w:rPr>
        <w:lastRenderedPageBreak/>
        <w:t xml:space="preserve">care towards the patient. </w:t>
      </w:r>
      <w:r w:rsidR="00450DD1" w:rsidRPr="00297EB9">
        <w:rPr>
          <w:rFonts w:ascii="Times New Roman" w:eastAsia="Times New Roman" w:hAnsi="Times New Roman" w:cs="Times New Roman"/>
          <w:sz w:val="24"/>
          <w:szCs w:val="24"/>
          <w:lang w:val="en-GB"/>
        </w:rPr>
        <w:t>Based</w:t>
      </w:r>
      <w:r w:rsidRPr="00297EB9">
        <w:rPr>
          <w:rFonts w:ascii="Times New Roman" w:eastAsia="Times New Roman" w:hAnsi="Times New Roman" w:cs="Times New Roman"/>
          <w:sz w:val="24"/>
          <w:szCs w:val="24"/>
          <w:lang w:val="en-GB"/>
        </w:rPr>
        <w:t xml:space="preserve"> on the derived understanding it can be stated that being a health and social professional it is necessary to understand individual perspectives and psychological changes of the adults in this period. Most adults face various challenges and different changes in their psychological and physical well-being. Increasing interdependencies and different physical changes and increasing frustration level of incredible problems for the adults has been found that in this stage the social and Healthcare professionals need proper intervention and proper understanding of the changes in order to give them proper medication. With the help of social and Healthcare professionals the adults can easily deal with different mental and physical challenges along with different physical changes. </w:t>
      </w:r>
    </w:p>
    <w:p w14:paraId="0000000C" w14:textId="491041BC" w:rsidR="000648A5" w:rsidRPr="00297EB9" w:rsidRDefault="00450DD1">
      <w:pPr>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Most</w:t>
      </w:r>
      <w:r w:rsidR="006E1852" w:rsidRPr="00297EB9">
        <w:rPr>
          <w:rFonts w:ascii="Times New Roman" w:eastAsia="Times New Roman" w:hAnsi="Times New Roman" w:cs="Times New Roman"/>
          <w:sz w:val="24"/>
          <w:szCs w:val="24"/>
          <w:lang w:val="en-GB"/>
        </w:rPr>
        <w:t xml:space="preserve"> of the cases the role of the health and social care professionals to assist the adults and their most crucial stage. </w:t>
      </w:r>
      <w:r w:rsidRPr="00297EB9">
        <w:rPr>
          <w:rFonts w:ascii="Times New Roman" w:eastAsia="Times New Roman" w:hAnsi="Times New Roman" w:cs="Times New Roman"/>
          <w:sz w:val="24"/>
          <w:szCs w:val="24"/>
          <w:lang w:val="en-GB"/>
        </w:rPr>
        <w:t>During</w:t>
      </w:r>
      <w:r w:rsidR="006E1852" w:rsidRPr="00297EB9">
        <w:rPr>
          <w:rFonts w:ascii="Times New Roman" w:eastAsia="Times New Roman" w:hAnsi="Times New Roman" w:cs="Times New Roman"/>
          <w:sz w:val="24"/>
          <w:szCs w:val="24"/>
          <w:lang w:val="en-GB"/>
        </w:rPr>
        <w:t xml:space="preserve"> the mental changes and physical </w:t>
      </w:r>
      <w:r w:rsidR="00297EB9" w:rsidRPr="00297EB9">
        <w:rPr>
          <w:rFonts w:ascii="Times New Roman" w:eastAsia="Times New Roman" w:hAnsi="Times New Roman" w:cs="Times New Roman"/>
          <w:sz w:val="24"/>
          <w:szCs w:val="24"/>
          <w:lang w:val="en-GB"/>
        </w:rPr>
        <w:t>changes,</w:t>
      </w:r>
      <w:r w:rsidR="006E1852" w:rsidRPr="00297EB9">
        <w:rPr>
          <w:rFonts w:ascii="Times New Roman" w:eastAsia="Times New Roman" w:hAnsi="Times New Roman" w:cs="Times New Roman"/>
          <w:sz w:val="24"/>
          <w:szCs w:val="24"/>
          <w:lang w:val="en-GB"/>
        </w:rPr>
        <w:t xml:space="preserve"> they might have to face various issues in order to cope up with this radical shifting</w:t>
      </w:r>
      <w:r w:rsidRPr="00297EB9">
        <w:rPr>
          <w:rFonts w:ascii="Times New Roman" w:eastAsia="Times New Roman" w:hAnsi="Times New Roman" w:cs="Times New Roman"/>
          <w:sz w:val="24"/>
          <w:szCs w:val="24"/>
          <w:lang w:val="en-GB"/>
        </w:rPr>
        <w:t xml:space="preserve"> (Lima </w:t>
      </w:r>
      <w:r w:rsidR="00297EB9" w:rsidRPr="00297EB9">
        <w:rPr>
          <w:rFonts w:ascii="Times New Roman" w:eastAsia="Times New Roman" w:hAnsi="Times New Roman" w:cs="Times New Roman"/>
          <w:i/>
          <w:sz w:val="24"/>
          <w:szCs w:val="24"/>
          <w:lang w:val="en-GB"/>
        </w:rPr>
        <w:t>et al.</w:t>
      </w:r>
      <w:r w:rsidR="006E1852" w:rsidRPr="00297EB9">
        <w:rPr>
          <w:rFonts w:ascii="Times New Roman" w:eastAsia="Times New Roman" w:hAnsi="Times New Roman" w:cs="Times New Roman"/>
          <w:sz w:val="24"/>
          <w:szCs w:val="24"/>
          <w:lang w:val="en-GB"/>
        </w:rPr>
        <w:t xml:space="preserve"> </w:t>
      </w:r>
      <w:r w:rsidRPr="00297EB9">
        <w:rPr>
          <w:rFonts w:ascii="Times New Roman" w:eastAsia="Times New Roman" w:hAnsi="Times New Roman" w:cs="Times New Roman"/>
          <w:sz w:val="24"/>
          <w:szCs w:val="24"/>
          <w:lang w:val="en-GB"/>
        </w:rPr>
        <w:t xml:space="preserve"> 2020). With</w:t>
      </w:r>
      <w:r w:rsidR="006E1852" w:rsidRPr="00297EB9">
        <w:rPr>
          <w:rFonts w:ascii="Times New Roman" w:eastAsia="Times New Roman" w:hAnsi="Times New Roman" w:cs="Times New Roman"/>
          <w:sz w:val="24"/>
          <w:szCs w:val="24"/>
          <w:lang w:val="en-GB"/>
        </w:rPr>
        <w:t xml:space="preserve"> the help of proper mental and physical support from the social and Health Care </w:t>
      </w:r>
      <w:r w:rsidRPr="00297EB9">
        <w:rPr>
          <w:rFonts w:ascii="Times New Roman" w:eastAsia="Times New Roman" w:hAnsi="Times New Roman" w:cs="Times New Roman"/>
          <w:sz w:val="24"/>
          <w:szCs w:val="24"/>
          <w:lang w:val="en-GB"/>
        </w:rPr>
        <w:t>personnel’s they</w:t>
      </w:r>
      <w:r w:rsidR="006E1852" w:rsidRPr="00297EB9">
        <w:rPr>
          <w:rFonts w:ascii="Times New Roman" w:eastAsia="Times New Roman" w:hAnsi="Times New Roman" w:cs="Times New Roman"/>
          <w:sz w:val="24"/>
          <w:szCs w:val="24"/>
          <w:lang w:val="en-GB"/>
        </w:rPr>
        <w:t xml:space="preserve"> can get assistance to cope up with these frustrations. </w:t>
      </w:r>
      <w:r w:rsidRPr="00297EB9">
        <w:rPr>
          <w:rFonts w:ascii="Times New Roman" w:eastAsia="Times New Roman" w:hAnsi="Times New Roman" w:cs="Times New Roman"/>
          <w:sz w:val="24"/>
          <w:szCs w:val="24"/>
          <w:lang w:val="en-GB"/>
        </w:rPr>
        <w:t>Different</w:t>
      </w:r>
      <w:r w:rsidR="006E1852" w:rsidRPr="00297EB9">
        <w:rPr>
          <w:rFonts w:ascii="Times New Roman" w:eastAsia="Times New Roman" w:hAnsi="Times New Roman" w:cs="Times New Roman"/>
          <w:sz w:val="24"/>
          <w:szCs w:val="24"/>
          <w:lang w:val="en-GB"/>
        </w:rPr>
        <w:t xml:space="preserve"> support services can be given to them by giving them proper training and development sessions and by making </w:t>
      </w:r>
      <w:r w:rsidRPr="00297EB9">
        <w:rPr>
          <w:rFonts w:ascii="Times New Roman" w:eastAsia="Times New Roman" w:hAnsi="Times New Roman" w:cs="Times New Roman"/>
          <w:sz w:val="24"/>
          <w:szCs w:val="24"/>
          <w:lang w:val="en-GB"/>
        </w:rPr>
        <w:t>they</w:t>
      </w:r>
      <w:r w:rsidR="006E1852" w:rsidRPr="00297EB9">
        <w:rPr>
          <w:rFonts w:ascii="Times New Roman" w:eastAsia="Times New Roman" w:hAnsi="Times New Roman" w:cs="Times New Roman"/>
          <w:sz w:val="24"/>
          <w:szCs w:val="24"/>
          <w:lang w:val="en-GB"/>
        </w:rPr>
        <w:t xml:space="preserve"> understand regarding the changes of their bodily activities. It can be noticed that they face challenges due to lack of friends and lack of mental satisfaction from their relatives. Moreover, they are often addicted to bad things and it brings a negative impact on their career development in this context. </w:t>
      </w:r>
      <w:r w:rsidRPr="00297EB9">
        <w:rPr>
          <w:rFonts w:ascii="Times New Roman" w:eastAsia="Times New Roman" w:hAnsi="Times New Roman" w:cs="Times New Roman"/>
          <w:sz w:val="24"/>
          <w:szCs w:val="24"/>
          <w:lang w:val="en-GB"/>
        </w:rPr>
        <w:t>The</w:t>
      </w:r>
      <w:r w:rsidR="006E1852" w:rsidRPr="00297EB9">
        <w:rPr>
          <w:rFonts w:ascii="Times New Roman" w:eastAsia="Times New Roman" w:hAnsi="Times New Roman" w:cs="Times New Roman"/>
          <w:sz w:val="24"/>
          <w:szCs w:val="24"/>
          <w:lang w:val="en-GB"/>
        </w:rPr>
        <w:t xml:space="preserve"> health and social care </w:t>
      </w:r>
      <w:r w:rsidRPr="00297EB9">
        <w:rPr>
          <w:rFonts w:ascii="Times New Roman" w:eastAsia="Times New Roman" w:hAnsi="Times New Roman" w:cs="Times New Roman"/>
          <w:sz w:val="24"/>
          <w:szCs w:val="24"/>
          <w:lang w:val="en-GB"/>
        </w:rPr>
        <w:t>personnel’s</w:t>
      </w:r>
      <w:r w:rsidR="006E1852" w:rsidRPr="00297EB9">
        <w:rPr>
          <w:rFonts w:ascii="Times New Roman" w:eastAsia="Times New Roman" w:hAnsi="Times New Roman" w:cs="Times New Roman"/>
          <w:sz w:val="24"/>
          <w:szCs w:val="24"/>
          <w:lang w:val="en-GB"/>
        </w:rPr>
        <w:t xml:space="preserve"> must be liable enough to give them proper assistance to cope up with the changes</w:t>
      </w:r>
      <w:r w:rsidRPr="00297EB9">
        <w:rPr>
          <w:rFonts w:ascii="Times New Roman" w:eastAsia="Times New Roman" w:hAnsi="Times New Roman" w:cs="Times New Roman"/>
          <w:sz w:val="24"/>
          <w:szCs w:val="24"/>
          <w:lang w:val="en-GB"/>
        </w:rPr>
        <w:t xml:space="preserve"> (Stafford </w:t>
      </w:r>
      <w:r w:rsidRPr="00297EB9">
        <w:rPr>
          <w:rFonts w:ascii="Times New Roman" w:eastAsia="Times New Roman" w:hAnsi="Times New Roman" w:cs="Times New Roman"/>
          <w:i/>
          <w:sz w:val="24"/>
          <w:szCs w:val="24"/>
          <w:lang w:val="en-GB"/>
        </w:rPr>
        <w:t>et al.</w:t>
      </w:r>
      <w:r w:rsidRPr="00297EB9">
        <w:rPr>
          <w:rFonts w:ascii="Times New Roman" w:eastAsia="Times New Roman" w:hAnsi="Times New Roman" w:cs="Times New Roman"/>
          <w:sz w:val="24"/>
          <w:szCs w:val="24"/>
          <w:lang w:val="en-GB"/>
        </w:rPr>
        <w:t xml:space="preserve"> 2020)</w:t>
      </w:r>
      <w:r w:rsidR="006E1852" w:rsidRPr="00297EB9">
        <w:rPr>
          <w:rFonts w:ascii="Times New Roman" w:eastAsia="Times New Roman" w:hAnsi="Times New Roman" w:cs="Times New Roman"/>
          <w:sz w:val="24"/>
          <w:szCs w:val="24"/>
          <w:lang w:val="en-GB"/>
        </w:rPr>
        <w:t xml:space="preserve">. </w:t>
      </w:r>
    </w:p>
    <w:p w14:paraId="0000000D" w14:textId="77777777" w:rsidR="000648A5" w:rsidRPr="00297EB9" w:rsidRDefault="006E1852" w:rsidP="00450DD1">
      <w:pPr>
        <w:pStyle w:val="Heading1"/>
        <w:rPr>
          <w:lang w:val="en-GB"/>
        </w:rPr>
      </w:pPr>
      <w:bookmarkStart w:id="9" w:name="_Toc38956898"/>
      <w:r w:rsidRPr="00297EB9">
        <w:rPr>
          <w:lang w:val="en-GB"/>
        </w:rPr>
        <w:t>Discuss how you would relate this learning to health and social care practice</w:t>
      </w:r>
      <w:bookmarkEnd w:id="9"/>
    </w:p>
    <w:p w14:paraId="63A610F2" w14:textId="77777777" w:rsidR="00297EB9" w:rsidRDefault="006E1852">
      <w:pPr>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The derived learning can be easily related with health and social care practice based on the individual characteristics and mentality of the adults. They can be provided with person </w:t>
      </w:r>
      <w:r w:rsidR="00297EB9" w:rsidRPr="00297EB9">
        <w:rPr>
          <w:rFonts w:ascii="Times New Roman" w:eastAsia="Times New Roman" w:hAnsi="Times New Roman" w:cs="Times New Roman"/>
          <w:sz w:val="24"/>
          <w:szCs w:val="24"/>
          <w:lang w:val="en-GB"/>
        </w:rPr>
        <w:t>cantered</w:t>
      </w:r>
      <w:r w:rsidRPr="00297EB9">
        <w:rPr>
          <w:rFonts w:ascii="Times New Roman" w:eastAsia="Times New Roman" w:hAnsi="Times New Roman" w:cs="Times New Roman"/>
          <w:sz w:val="24"/>
          <w:szCs w:val="24"/>
          <w:lang w:val="en-GB"/>
        </w:rPr>
        <w:t xml:space="preserve"> care for their mental disorders and individual needs and desires of the social and healthcare persons can deliver them with effective </w:t>
      </w:r>
      <w:r w:rsidR="00297EB9" w:rsidRPr="00297EB9">
        <w:rPr>
          <w:rFonts w:ascii="Times New Roman" w:eastAsia="Times New Roman" w:hAnsi="Times New Roman" w:cs="Times New Roman"/>
          <w:sz w:val="24"/>
          <w:szCs w:val="24"/>
          <w:lang w:val="en-GB"/>
        </w:rPr>
        <w:t>services.</w:t>
      </w:r>
      <w:r w:rsidRPr="00297EB9">
        <w:rPr>
          <w:rFonts w:ascii="Times New Roman" w:eastAsia="Times New Roman" w:hAnsi="Times New Roman" w:cs="Times New Roman"/>
          <w:sz w:val="24"/>
          <w:szCs w:val="24"/>
          <w:lang w:val="en-GB"/>
        </w:rPr>
        <w:t xml:space="preserve"> Thoughts which are the primary determinants of </w:t>
      </w:r>
      <w:r w:rsidR="00297EB9" w:rsidRPr="00297EB9">
        <w:rPr>
          <w:rFonts w:ascii="Times New Roman" w:eastAsia="Times New Roman" w:hAnsi="Times New Roman" w:cs="Times New Roman"/>
          <w:sz w:val="24"/>
          <w:szCs w:val="24"/>
          <w:lang w:val="en-GB"/>
        </w:rPr>
        <w:t>behaviour</w:t>
      </w:r>
      <w:r w:rsidRPr="00297EB9">
        <w:rPr>
          <w:rFonts w:ascii="Times New Roman" w:eastAsia="Times New Roman" w:hAnsi="Times New Roman" w:cs="Times New Roman"/>
          <w:sz w:val="24"/>
          <w:szCs w:val="24"/>
          <w:lang w:val="en-GB"/>
        </w:rPr>
        <w:t xml:space="preserve"> and emotions are the assumptions of these cognitive theories. For the mental process, processing of information is a common description. </w:t>
      </w:r>
      <w:r w:rsidR="00297EB9" w:rsidRPr="00297EB9">
        <w:rPr>
          <w:rFonts w:ascii="Times New Roman" w:eastAsia="Times New Roman" w:hAnsi="Times New Roman" w:cs="Times New Roman"/>
          <w:sz w:val="24"/>
          <w:szCs w:val="24"/>
          <w:lang w:val="en-GB"/>
        </w:rPr>
        <w:t>So,</w:t>
      </w:r>
      <w:r w:rsidRPr="00297EB9">
        <w:rPr>
          <w:rFonts w:ascii="Times New Roman" w:eastAsia="Times New Roman" w:hAnsi="Times New Roman" w:cs="Times New Roman"/>
          <w:sz w:val="24"/>
          <w:szCs w:val="24"/>
          <w:lang w:val="en-GB"/>
        </w:rPr>
        <w:t xml:space="preserve"> this cognitive theory helps in the development of the neurological characteristic which occurs in the brain. </w:t>
      </w:r>
      <w:proofErr w:type="gramStart"/>
      <w:r w:rsidR="00297EB9" w:rsidRPr="00297EB9">
        <w:rPr>
          <w:rFonts w:ascii="Times New Roman" w:eastAsia="Times New Roman" w:hAnsi="Times New Roman" w:cs="Times New Roman"/>
          <w:sz w:val="24"/>
          <w:szCs w:val="24"/>
          <w:lang w:val="en-GB"/>
        </w:rPr>
        <w:t>Actually,</w:t>
      </w:r>
      <w:r w:rsidRPr="00297EB9">
        <w:rPr>
          <w:rFonts w:ascii="Times New Roman" w:eastAsia="Times New Roman" w:hAnsi="Times New Roman" w:cs="Times New Roman"/>
          <w:sz w:val="24"/>
          <w:szCs w:val="24"/>
          <w:lang w:val="en-GB"/>
        </w:rPr>
        <w:t xml:space="preserve"> it</w:t>
      </w:r>
      <w:proofErr w:type="gramEnd"/>
      <w:r w:rsidRPr="00297EB9">
        <w:rPr>
          <w:rFonts w:ascii="Times New Roman" w:eastAsia="Times New Roman" w:hAnsi="Times New Roman" w:cs="Times New Roman"/>
          <w:sz w:val="24"/>
          <w:szCs w:val="24"/>
          <w:lang w:val="en-GB"/>
        </w:rPr>
        <w:t xml:space="preserve"> involves the repair of brain injury and helps to adopt physiological and environmental conditions. For example, an adult needs mental support and friendly communication then social and healthcare personnel </w:t>
      </w:r>
      <w:r w:rsidRPr="00297EB9">
        <w:rPr>
          <w:rFonts w:ascii="Times New Roman" w:eastAsia="Times New Roman" w:hAnsi="Times New Roman" w:cs="Times New Roman"/>
          <w:sz w:val="24"/>
          <w:szCs w:val="24"/>
          <w:lang w:val="en-GB"/>
        </w:rPr>
        <w:lastRenderedPageBreak/>
        <w:t xml:space="preserve">can communicate with him or </w:t>
      </w:r>
      <w:r w:rsidR="00450DD1" w:rsidRPr="00297EB9">
        <w:rPr>
          <w:rFonts w:ascii="Times New Roman" w:eastAsia="Times New Roman" w:hAnsi="Times New Roman" w:cs="Times New Roman"/>
          <w:sz w:val="24"/>
          <w:szCs w:val="24"/>
          <w:lang w:val="en-GB"/>
        </w:rPr>
        <w:t>she</w:t>
      </w:r>
      <w:r w:rsidRPr="00297EB9">
        <w:rPr>
          <w:rFonts w:ascii="Times New Roman" w:eastAsia="Times New Roman" w:hAnsi="Times New Roman" w:cs="Times New Roman"/>
          <w:sz w:val="24"/>
          <w:szCs w:val="24"/>
          <w:lang w:val="en-GB"/>
        </w:rPr>
        <w:t xml:space="preserve"> to some great extent by making proper integrated communication their individual opinions and understanding can be shared. </w:t>
      </w:r>
    </w:p>
    <w:p w14:paraId="3A3DB5F3" w14:textId="77777777" w:rsidR="00297EB9" w:rsidRDefault="006E1852">
      <w:pPr>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If there is any kind of suffering or trouble in their mind or in their </w:t>
      </w:r>
      <w:proofErr w:type="gramStart"/>
      <w:r w:rsidRPr="00297EB9">
        <w:rPr>
          <w:rFonts w:ascii="Times New Roman" w:eastAsia="Times New Roman" w:hAnsi="Times New Roman" w:cs="Times New Roman"/>
          <w:sz w:val="24"/>
          <w:szCs w:val="24"/>
          <w:lang w:val="en-GB"/>
        </w:rPr>
        <w:t>body</w:t>
      </w:r>
      <w:proofErr w:type="gramEnd"/>
      <w:r w:rsidRPr="00297EB9">
        <w:rPr>
          <w:rFonts w:ascii="Times New Roman" w:eastAsia="Times New Roman" w:hAnsi="Times New Roman" w:cs="Times New Roman"/>
          <w:sz w:val="24"/>
          <w:szCs w:val="24"/>
          <w:lang w:val="en-GB"/>
        </w:rPr>
        <w:t xml:space="preserve"> then it can be easily shared with the social health of their personals. During this time, children are also being influenced by social and emotional changes of mind</w:t>
      </w:r>
      <w:r w:rsidR="00450DD1" w:rsidRPr="00297EB9">
        <w:rPr>
          <w:rFonts w:ascii="Times New Roman" w:eastAsia="Times New Roman" w:hAnsi="Times New Roman" w:cs="Times New Roman"/>
          <w:sz w:val="24"/>
          <w:szCs w:val="24"/>
          <w:lang w:val="en-GB"/>
        </w:rPr>
        <w:t xml:space="preserve"> (Chauhan </w:t>
      </w:r>
      <w:r w:rsidR="00450DD1" w:rsidRPr="00297EB9">
        <w:rPr>
          <w:rFonts w:ascii="Times New Roman" w:eastAsia="Times New Roman" w:hAnsi="Times New Roman" w:cs="Times New Roman"/>
          <w:i/>
          <w:sz w:val="24"/>
          <w:szCs w:val="24"/>
          <w:lang w:val="en-GB"/>
        </w:rPr>
        <w:t>et al.</w:t>
      </w:r>
      <w:r w:rsidR="00450DD1" w:rsidRPr="00297EB9">
        <w:rPr>
          <w:rFonts w:ascii="Times New Roman" w:eastAsia="Times New Roman" w:hAnsi="Times New Roman" w:cs="Times New Roman"/>
          <w:sz w:val="24"/>
          <w:szCs w:val="24"/>
          <w:lang w:val="en-GB"/>
        </w:rPr>
        <w:t xml:space="preserve"> 2020)</w:t>
      </w:r>
      <w:r w:rsidRPr="00297EB9">
        <w:rPr>
          <w:rFonts w:ascii="Times New Roman" w:eastAsia="Times New Roman" w:hAnsi="Times New Roman" w:cs="Times New Roman"/>
          <w:sz w:val="24"/>
          <w:szCs w:val="24"/>
          <w:lang w:val="en-GB"/>
        </w:rPr>
        <w:t xml:space="preserve">.  Maximum of people are busy searching for an identity. People Identify. People are seeking for more independence and more responsibility. It can influence the </w:t>
      </w:r>
      <w:r w:rsidR="00297EB9" w:rsidRPr="00297EB9">
        <w:rPr>
          <w:rFonts w:ascii="Times New Roman" w:eastAsia="Times New Roman" w:hAnsi="Times New Roman" w:cs="Times New Roman"/>
          <w:sz w:val="24"/>
          <w:szCs w:val="24"/>
          <w:lang w:val="en-GB"/>
        </w:rPr>
        <w:t>decision-making</w:t>
      </w:r>
      <w:r w:rsidRPr="00297EB9">
        <w:rPr>
          <w:rFonts w:ascii="Times New Roman" w:eastAsia="Times New Roman" w:hAnsi="Times New Roman" w:cs="Times New Roman"/>
          <w:sz w:val="24"/>
          <w:szCs w:val="24"/>
          <w:lang w:val="en-GB"/>
        </w:rPr>
        <w:t xml:space="preserve"> power of them and make the relationship with family and friends stronger. In between ages of 12 to 18 called adolescence. Children are having a complex set of </w:t>
      </w:r>
      <w:r w:rsidR="00297EB9" w:rsidRPr="00297EB9">
        <w:rPr>
          <w:rFonts w:ascii="Times New Roman" w:eastAsia="Times New Roman" w:hAnsi="Times New Roman" w:cs="Times New Roman"/>
          <w:sz w:val="24"/>
          <w:szCs w:val="24"/>
          <w:lang w:val="en-GB"/>
        </w:rPr>
        <w:t>minds</w:t>
      </w:r>
      <w:r w:rsidRPr="00297EB9">
        <w:rPr>
          <w:rFonts w:ascii="Times New Roman" w:eastAsia="Times New Roman" w:hAnsi="Times New Roman" w:cs="Times New Roman"/>
          <w:sz w:val="24"/>
          <w:szCs w:val="24"/>
          <w:lang w:val="en-GB"/>
        </w:rPr>
        <w:t xml:space="preserve"> during this period</w:t>
      </w:r>
      <w:r w:rsidR="00450DD1" w:rsidRPr="00297EB9">
        <w:rPr>
          <w:rFonts w:ascii="Times New Roman" w:eastAsia="Times New Roman" w:hAnsi="Times New Roman" w:cs="Times New Roman"/>
          <w:sz w:val="24"/>
          <w:szCs w:val="24"/>
          <w:lang w:val="en-GB"/>
        </w:rPr>
        <w:t xml:space="preserve"> (</w:t>
      </w:r>
      <w:proofErr w:type="spellStart"/>
      <w:r w:rsidR="00450DD1" w:rsidRPr="00297EB9">
        <w:rPr>
          <w:rFonts w:ascii="Times New Roman" w:eastAsia="Times New Roman" w:hAnsi="Times New Roman" w:cs="Times New Roman"/>
          <w:sz w:val="24"/>
          <w:szCs w:val="24"/>
          <w:lang w:val="en-GB"/>
        </w:rPr>
        <w:t>Doré</w:t>
      </w:r>
      <w:proofErr w:type="spellEnd"/>
      <w:r w:rsidR="00450DD1" w:rsidRPr="00297EB9">
        <w:rPr>
          <w:rFonts w:ascii="Times New Roman" w:eastAsia="Times New Roman" w:hAnsi="Times New Roman" w:cs="Times New Roman"/>
          <w:sz w:val="24"/>
          <w:szCs w:val="24"/>
          <w:lang w:val="en-GB"/>
        </w:rPr>
        <w:t xml:space="preserve"> </w:t>
      </w:r>
      <w:r w:rsidR="00450DD1" w:rsidRPr="00297EB9">
        <w:rPr>
          <w:rFonts w:ascii="Times New Roman" w:eastAsia="Times New Roman" w:hAnsi="Times New Roman" w:cs="Times New Roman"/>
          <w:i/>
          <w:sz w:val="24"/>
          <w:szCs w:val="24"/>
          <w:lang w:val="en-GB"/>
        </w:rPr>
        <w:t>et al.</w:t>
      </w:r>
      <w:r w:rsidR="00450DD1" w:rsidRPr="00297EB9">
        <w:rPr>
          <w:rFonts w:ascii="Times New Roman" w:eastAsia="Times New Roman" w:hAnsi="Times New Roman" w:cs="Times New Roman"/>
          <w:sz w:val="24"/>
          <w:szCs w:val="24"/>
          <w:lang w:val="en-GB"/>
        </w:rPr>
        <w:t xml:space="preserve"> 2020)</w:t>
      </w:r>
      <w:r w:rsidRPr="00297EB9">
        <w:rPr>
          <w:rFonts w:ascii="Times New Roman" w:eastAsia="Times New Roman" w:hAnsi="Times New Roman" w:cs="Times New Roman"/>
          <w:sz w:val="24"/>
          <w:szCs w:val="24"/>
          <w:lang w:val="en-GB"/>
        </w:rPr>
        <w:t xml:space="preserve">. Human cognition holds that information for processing occurs in different periods of life stages. It is the construction of thoughts; processes including the </w:t>
      </w:r>
      <w:r w:rsidR="00297EB9" w:rsidRPr="00297EB9">
        <w:rPr>
          <w:rFonts w:ascii="Times New Roman" w:eastAsia="Times New Roman" w:hAnsi="Times New Roman" w:cs="Times New Roman"/>
          <w:sz w:val="24"/>
          <w:szCs w:val="24"/>
          <w:lang w:val="en-GB"/>
        </w:rPr>
        <w:t>decision-making</w:t>
      </w:r>
      <w:r w:rsidRPr="00297EB9">
        <w:rPr>
          <w:rFonts w:ascii="Times New Roman" w:eastAsia="Times New Roman" w:hAnsi="Times New Roman" w:cs="Times New Roman"/>
          <w:sz w:val="24"/>
          <w:szCs w:val="24"/>
          <w:lang w:val="en-GB"/>
        </w:rPr>
        <w:t xml:space="preserve"> power, remembering, problem solving ability which can help to identify the different life stages.in the formal operational stage, people are identified by an increased independence for thinking in problematic or difficult situations. </w:t>
      </w:r>
    </w:p>
    <w:p w14:paraId="0000000E" w14:textId="45E6970D" w:rsidR="000648A5" w:rsidRPr="00297EB9" w:rsidRDefault="006E1852">
      <w:pPr>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During adolescence people are more able to think about the possibility rather than the children's age. Adolescents </w:t>
      </w:r>
      <w:proofErr w:type="gramStart"/>
      <w:r w:rsidRPr="00297EB9">
        <w:rPr>
          <w:rFonts w:ascii="Times New Roman" w:eastAsia="Times New Roman" w:hAnsi="Times New Roman" w:cs="Times New Roman"/>
          <w:sz w:val="24"/>
          <w:szCs w:val="24"/>
          <w:lang w:val="en-GB"/>
        </w:rPr>
        <w:t>are able to</w:t>
      </w:r>
      <w:proofErr w:type="gramEnd"/>
      <w:r w:rsidRPr="00297EB9">
        <w:rPr>
          <w:rFonts w:ascii="Times New Roman" w:eastAsia="Times New Roman" w:hAnsi="Times New Roman" w:cs="Times New Roman"/>
          <w:sz w:val="24"/>
          <w:szCs w:val="24"/>
          <w:lang w:val="en-GB"/>
        </w:rPr>
        <w:t xml:space="preserve"> think hypothetically. During this adolescence, people </w:t>
      </w:r>
      <w:proofErr w:type="gramStart"/>
      <w:r w:rsidRPr="00297EB9">
        <w:rPr>
          <w:rFonts w:ascii="Times New Roman" w:eastAsia="Times New Roman" w:hAnsi="Times New Roman" w:cs="Times New Roman"/>
          <w:sz w:val="24"/>
          <w:szCs w:val="24"/>
          <w:lang w:val="en-GB"/>
        </w:rPr>
        <w:t>are able to</w:t>
      </w:r>
      <w:proofErr w:type="gramEnd"/>
      <w:r w:rsidRPr="00297EB9">
        <w:rPr>
          <w:rFonts w:ascii="Times New Roman" w:eastAsia="Times New Roman" w:hAnsi="Times New Roman" w:cs="Times New Roman"/>
          <w:sz w:val="24"/>
          <w:szCs w:val="24"/>
          <w:lang w:val="en-GB"/>
        </w:rPr>
        <w:t xml:space="preserve"> think by abstract logic inherent in metaphors, Proverbs etc. In 3rd stages of adolescence, people </w:t>
      </w:r>
      <w:proofErr w:type="gramStart"/>
      <w:r w:rsidRPr="00297EB9">
        <w:rPr>
          <w:rFonts w:ascii="Times New Roman" w:eastAsia="Times New Roman" w:hAnsi="Times New Roman" w:cs="Times New Roman"/>
          <w:sz w:val="24"/>
          <w:szCs w:val="24"/>
          <w:lang w:val="en-GB"/>
        </w:rPr>
        <w:t>are able to</w:t>
      </w:r>
      <w:proofErr w:type="gramEnd"/>
      <w:r w:rsidRPr="00297EB9">
        <w:rPr>
          <w:rFonts w:ascii="Times New Roman" w:eastAsia="Times New Roman" w:hAnsi="Times New Roman" w:cs="Times New Roman"/>
          <w:sz w:val="24"/>
          <w:szCs w:val="24"/>
          <w:lang w:val="en-GB"/>
        </w:rPr>
        <w:t xml:space="preserve"> think more often for the way of thinking itself or Meta cognition. It will help to display increased introspection and self-consciousness. </w:t>
      </w:r>
      <w:r w:rsidR="00297EB9" w:rsidRPr="00297EB9">
        <w:rPr>
          <w:rFonts w:ascii="Times New Roman" w:eastAsia="Times New Roman" w:hAnsi="Times New Roman" w:cs="Times New Roman"/>
          <w:sz w:val="24"/>
          <w:szCs w:val="24"/>
          <w:lang w:val="en-GB"/>
        </w:rPr>
        <w:t>Thus,</w:t>
      </w:r>
      <w:r w:rsidRPr="00297EB9">
        <w:rPr>
          <w:rFonts w:ascii="Times New Roman" w:eastAsia="Times New Roman" w:hAnsi="Times New Roman" w:cs="Times New Roman"/>
          <w:sz w:val="24"/>
          <w:szCs w:val="24"/>
          <w:lang w:val="en-GB"/>
        </w:rPr>
        <w:t xml:space="preserve"> the learnt lesson can be applied within the context of health and social care</w:t>
      </w:r>
      <w:r w:rsidR="00450DD1" w:rsidRPr="00297EB9">
        <w:rPr>
          <w:rFonts w:ascii="Times New Roman" w:eastAsia="Times New Roman" w:hAnsi="Times New Roman" w:cs="Times New Roman"/>
          <w:sz w:val="24"/>
          <w:szCs w:val="24"/>
          <w:lang w:val="en-GB"/>
        </w:rPr>
        <w:t xml:space="preserve"> (Odgers and Jensen, 2020)</w:t>
      </w:r>
      <w:r w:rsidRPr="00297EB9">
        <w:rPr>
          <w:rFonts w:ascii="Times New Roman" w:eastAsia="Times New Roman" w:hAnsi="Times New Roman" w:cs="Times New Roman"/>
          <w:sz w:val="24"/>
          <w:szCs w:val="24"/>
          <w:lang w:val="en-GB"/>
        </w:rPr>
        <w:t xml:space="preserve">. </w:t>
      </w:r>
    </w:p>
    <w:p w14:paraId="0000000F" w14:textId="77777777" w:rsidR="000648A5" w:rsidRPr="00297EB9" w:rsidRDefault="006E1852" w:rsidP="00450DD1">
      <w:pPr>
        <w:pStyle w:val="Heading1"/>
        <w:rPr>
          <w:lang w:val="en-GB"/>
        </w:rPr>
      </w:pPr>
      <w:bookmarkStart w:id="10" w:name="_Toc38956899"/>
      <w:r w:rsidRPr="00297EB9">
        <w:rPr>
          <w:lang w:val="en-GB"/>
        </w:rPr>
        <w:t>Conclusion</w:t>
      </w:r>
      <w:bookmarkEnd w:id="10"/>
      <w:r w:rsidRPr="00297EB9">
        <w:rPr>
          <w:lang w:val="en-GB"/>
        </w:rPr>
        <w:t xml:space="preserve"> </w:t>
      </w:r>
    </w:p>
    <w:p w14:paraId="00000010" w14:textId="0A53C266" w:rsidR="00450DD1" w:rsidRPr="00297EB9" w:rsidRDefault="006E1852">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color w:val="222222"/>
          <w:sz w:val="24"/>
          <w:szCs w:val="24"/>
          <w:lang w:val="en-GB"/>
        </w:rPr>
        <w:t xml:space="preserve">The major consequences that may take place are lack of interest. With the help of these consequences the academic experts and healthcare professionals can determine how to control these problems in a long-term manner in order to derive and retain students' mental stability and psychological </w:t>
      </w:r>
      <w:r w:rsidR="00450DD1" w:rsidRPr="00297EB9">
        <w:rPr>
          <w:rFonts w:ascii="Times New Roman" w:eastAsia="Times New Roman" w:hAnsi="Times New Roman" w:cs="Times New Roman"/>
          <w:color w:val="222222"/>
          <w:sz w:val="24"/>
          <w:szCs w:val="24"/>
          <w:lang w:val="en-GB"/>
        </w:rPr>
        <w:t>wellbeing</w:t>
      </w:r>
      <w:r w:rsidRPr="00297EB9">
        <w:rPr>
          <w:rFonts w:ascii="Times New Roman" w:eastAsia="Times New Roman" w:hAnsi="Times New Roman" w:cs="Times New Roman"/>
          <w:color w:val="222222"/>
          <w:sz w:val="24"/>
          <w:szCs w:val="24"/>
          <w:lang w:val="en-GB"/>
        </w:rPr>
        <w:t xml:space="preserve"> within the community. </w:t>
      </w:r>
      <w:r w:rsidRPr="00297EB9">
        <w:rPr>
          <w:rFonts w:ascii="Times New Roman" w:eastAsia="Times New Roman" w:hAnsi="Times New Roman" w:cs="Times New Roman"/>
          <w:sz w:val="24"/>
          <w:szCs w:val="24"/>
          <w:lang w:val="en-GB"/>
        </w:rPr>
        <w:t xml:space="preserve">The cause and effects all have arrived in front of them. </w:t>
      </w:r>
      <w:r w:rsidR="00450DD1" w:rsidRPr="00297EB9">
        <w:rPr>
          <w:rFonts w:ascii="Times New Roman" w:eastAsia="Times New Roman" w:hAnsi="Times New Roman" w:cs="Times New Roman"/>
          <w:sz w:val="24"/>
          <w:szCs w:val="24"/>
          <w:lang w:val="en-GB"/>
        </w:rPr>
        <w:t>Different</w:t>
      </w:r>
      <w:r w:rsidRPr="00297EB9">
        <w:rPr>
          <w:rFonts w:ascii="Times New Roman" w:eastAsia="Times New Roman" w:hAnsi="Times New Roman" w:cs="Times New Roman"/>
          <w:sz w:val="24"/>
          <w:szCs w:val="24"/>
          <w:lang w:val="en-GB"/>
        </w:rPr>
        <w:t xml:space="preserve"> approaches that might be taken into consideration in order to influence the adults also have been presented in front of them. Brainstorming has helped me to communicate different problems along with the primary reasons that might discourage the adults from making innovative ideas and to enhance their personal growth. From childhood through adolescence to adulthood this cognitive development constructs the thought process, decision making process </w:t>
      </w:r>
      <w:proofErr w:type="gramStart"/>
      <w:r w:rsidRPr="00297EB9">
        <w:rPr>
          <w:rFonts w:ascii="Times New Roman" w:eastAsia="Times New Roman" w:hAnsi="Times New Roman" w:cs="Times New Roman"/>
          <w:sz w:val="24"/>
          <w:szCs w:val="24"/>
          <w:lang w:val="en-GB"/>
        </w:rPr>
        <w:t>and also</w:t>
      </w:r>
      <w:proofErr w:type="gramEnd"/>
      <w:r w:rsidRPr="00297EB9">
        <w:rPr>
          <w:rFonts w:ascii="Times New Roman" w:eastAsia="Times New Roman" w:hAnsi="Times New Roman" w:cs="Times New Roman"/>
          <w:sz w:val="24"/>
          <w:szCs w:val="24"/>
          <w:lang w:val="en-GB"/>
        </w:rPr>
        <w:t xml:space="preserve"> problem solving. </w:t>
      </w:r>
    </w:p>
    <w:p w14:paraId="4A557568" w14:textId="77777777" w:rsidR="00450DD1" w:rsidRPr="00297EB9" w:rsidRDefault="00450DD1">
      <w:pPr>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lastRenderedPageBreak/>
        <w:br w:type="page"/>
      </w:r>
    </w:p>
    <w:p w14:paraId="0DD39DA7" w14:textId="245E2D45" w:rsidR="000648A5" w:rsidRPr="00297EB9" w:rsidRDefault="00450DD1" w:rsidP="00450DD1">
      <w:pPr>
        <w:pStyle w:val="Heading1"/>
        <w:rPr>
          <w:lang w:val="en-GB"/>
        </w:rPr>
      </w:pPr>
      <w:bookmarkStart w:id="11" w:name="_Toc38956900"/>
      <w:r w:rsidRPr="00297EB9">
        <w:rPr>
          <w:lang w:val="en-GB"/>
        </w:rPr>
        <w:lastRenderedPageBreak/>
        <w:t>References</w:t>
      </w:r>
      <w:bookmarkEnd w:id="11"/>
      <w:r w:rsidRPr="00297EB9">
        <w:rPr>
          <w:lang w:val="en-GB"/>
        </w:rPr>
        <w:t xml:space="preserve"> </w:t>
      </w:r>
    </w:p>
    <w:p w14:paraId="185BB7A9"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Campbell, F., Aldiss, S. and Biggs, K., 2020. Transition of Care for Adolescents from Child to Adult Health Services: A Systematic Review. In Transition from </w:t>
      </w:r>
      <w:proofErr w:type="spellStart"/>
      <w:r w:rsidRPr="00297EB9">
        <w:rPr>
          <w:rFonts w:ascii="Times New Roman" w:eastAsia="Times New Roman" w:hAnsi="Times New Roman" w:cs="Times New Roman"/>
          <w:sz w:val="24"/>
          <w:szCs w:val="24"/>
          <w:lang w:val="en-GB"/>
        </w:rPr>
        <w:t>Pediatric</w:t>
      </w:r>
      <w:proofErr w:type="spellEnd"/>
      <w:r w:rsidRPr="00297EB9">
        <w:rPr>
          <w:rFonts w:ascii="Times New Roman" w:eastAsia="Times New Roman" w:hAnsi="Times New Roman" w:cs="Times New Roman"/>
          <w:sz w:val="24"/>
          <w:szCs w:val="24"/>
          <w:lang w:val="en-GB"/>
        </w:rPr>
        <w:t xml:space="preserve"> to Adult Healthcare Services for Adolescents and Young Adults with Long-term Conditions (pp. 147-169). Springer, Cham.</w:t>
      </w:r>
    </w:p>
    <w:p w14:paraId="11A17CB4"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Chauhan, S.K., Chauhan, B.G., </w:t>
      </w:r>
      <w:proofErr w:type="spellStart"/>
      <w:r w:rsidRPr="00297EB9">
        <w:rPr>
          <w:rFonts w:ascii="Times New Roman" w:eastAsia="Times New Roman" w:hAnsi="Times New Roman" w:cs="Times New Roman"/>
          <w:sz w:val="24"/>
          <w:szCs w:val="24"/>
          <w:lang w:val="en-GB"/>
        </w:rPr>
        <w:t>Jungari</w:t>
      </w:r>
      <w:proofErr w:type="spellEnd"/>
      <w:r w:rsidRPr="00297EB9">
        <w:rPr>
          <w:rFonts w:ascii="Times New Roman" w:eastAsia="Times New Roman" w:hAnsi="Times New Roman" w:cs="Times New Roman"/>
          <w:sz w:val="24"/>
          <w:szCs w:val="24"/>
          <w:lang w:val="en-GB"/>
        </w:rPr>
        <w:t>, S. and Dhar, M., 2020. Perceived Quality of Life of Adolescents living in Slums of Uttar Pradesh, India. Children and Youth Services Review, 108, p.104646.</w:t>
      </w:r>
    </w:p>
    <w:p w14:paraId="7B39C29B"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Chu, D.T., Nguyet, N.T.M., Nga, V.T., Lien, N.V.T., Vo, D.D., Lien, N., Ngoc, V.T.N., Le, D.H., Nga, V.B., Van Tu, P. and Van To, T., 2019. An update on obesity: Mental consequences and psychological interventions. Diabetes &amp; Metabolic Syndrome: Clinical Research &amp; Reviews, 13(1), pp.155-160.</w:t>
      </w:r>
    </w:p>
    <w:p w14:paraId="71EB9D81"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proofErr w:type="spellStart"/>
      <w:r w:rsidRPr="00297EB9">
        <w:rPr>
          <w:rFonts w:ascii="Times New Roman" w:eastAsia="Times New Roman" w:hAnsi="Times New Roman" w:cs="Times New Roman"/>
          <w:sz w:val="24"/>
          <w:szCs w:val="24"/>
          <w:lang w:val="en-GB"/>
        </w:rPr>
        <w:t>Doré</w:t>
      </w:r>
      <w:proofErr w:type="spellEnd"/>
      <w:r w:rsidRPr="00297EB9">
        <w:rPr>
          <w:rFonts w:ascii="Times New Roman" w:eastAsia="Times New Roman" w:hAnsi="Times New Roman" w:cs="Times New Roman"/>
          <w:sz w:val="24"/>
          <w:szCs w:val="24"/>
          <w:lang w:val="en-GB"/>
        </w:rPr>
        <w:t xml:space="preserve">, I., Sylvester, B., </w:t>
      </w:r>
      <w:proofErr w:type="spellStart"/>
      <w:r w:rsidRPr="00297EB9">
        <w:rPr>
          <w:rFonts w:ascii="Times New Roman" w:eastAsia="Times New Roman" w:hAnsi="Times New Roman" w:cs="Times New Roman"/>
          <w:sz w:val="24"/>
          <w:szCs w:val="24"/>
          <w:lang w:val="en-GB"/>
        </w:rPr>
        <w:t>Sabiston</w:t>
      </w:r>
      <w:proofErr w:type="spellEnd"/>
      <w:r w:rsidRPr="00297EB9">
        <w:rPr>
          <w:rFonts w:ascii="Times New Roman" w:eastAsia="Times New Roman" w:hAnsi="Times New Roman" w:cs="Times New Roman"/>
          <w:sz w:val="24"/>
          <w:szCs w:val="24"/>
          <w:lang w:val="en-GB"/>
        </w:rPr>
        <w:t xml:space="preserve">, C., </w:t>
      </w:r>
      <w:proofErr w:type="spellStart"/>
      <w:r w:rsidRPr="00297EB9">
        <w:rPr>
          <w:rFonts w:ascii="Times New Roman" w:eastAsia="Times New Roman" w:hAnsi="Times New Roman" w:cs="Times New Roman"/>
          <w:sz w:val="24"/>
          <w:szCs w:val="24"/>
          <w:lang w:val="en-GB"/>
        </w:rPr>
        <w:t>Sylvestre</w:t>
      </w:r>
      <w:proofErr w:type="spellEnd"/>
      <w:r w:rsidRPr="00297EB9">
        <w:rPr>
          <w:rFonts w:ascii="Times New Roman" w:eastAsia="Times New Roman" w:hAnsi="Times New Roman" w:cs="Times New Roman"/>
          <w:sz w:val="24"/>
          <w:szCs w:val="24"/>
          <w:lang w:val="en-GB"/>
        </w:rPr>
        <w:t xml:space="preserve">, M.P., O’Loughlin, J., Brunet, J. and </w:t>
      </w:r>
      <w:proofErr w:type="spellStart"/>
      <w:r w:rsidRPr="00297EB9">
        <w:rPr>
          <w:rFonts w:ascii="Times New Roman" w:eastAsia="Times New Roman" w:hAnsi="Times New Roman" w:cs="Times New Roman"/>
          <w:sz w:val="24"/>
          <w:szCs w:val="24"/>
          <w:lang w:val="en-GB"/>
        </w:rPr>
        <w:t>Bélanger</w:t>
      </w:r>
      <w:proofErr w:type="spellEnd"/>
      <w:r w:rsidRPr="00297EB9">
        <w:rPr>
          <w:rFonts w:ascii="Times New Roman" w:eastAsia="Times New Roman" w:hAnsi="Times New Roman" w:cs="Times New Roman"/>
          <w:sz w:val="24"/>
          <w:szCs w:val="24"/>
          <w:lang w:val="en-GB"/>
        </w:rPr>
        <w:t xml:space="preserve">, M., 2020. Mechanisms underpinning the association between physical activity and mental health in adolescence: a 6-year study. International Journal of </w:t>
      </w:r>
      <w:proofErr w:type="spellStart"/>
      <w:r w:rsidRPr="00297EB9">
        <w:rPr>
          <w:rFonts w:ascii="Times New Roman" w:eastAsia="Times New Roman" w:hAnsi="Times New Roman" w:cs="Times New Roman"/>
          <w:sz w:val="24"/>
          <w:szCs w:val="24"/>
          <w:lang w:val="en-GB"/>
        </w:rPr>
        <w:t>Behavioral</w:t>
      </w:r>
      <w:proofErr w:type="spellEnd"/>
      <w:r w:rsidRPr="00297EB9">
        <w:rPr>
          <w:rFonts w:ascii="Times New Roman" w:eastAsia="Times New Roman" w:hAnsi="Times New Roman" w:cs="Times New Roman"/>
          <w:sz w:val="24"/>
          <w:szCs w:val="24"/>
          <w:lang w:val="en-GB"/>
        </w:rPr>
        <w:t xml:space="preserve"> Nutrition and Physical Activity, 17(1), p.9.</w:t>
      </w:r>
    </w:p>
    <w:p w14:paraId="77065EF6"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Lima, R.A., de Barros, M.V.G., Dos Santos, M.A.M., Machado, L., </w:t>
      </w:r>
      <w:proofErr w:type="spellStart"/>
      <w:r w:rsidRPr="00297EB9">
        <w:rPr>
          <w:rFonts w:ascii="Times New Roman" w:eastAsia="Times New Roman" w:hAnsi="Times New Roman" w:cs="Times New Roman"/>
          <w:sz w:val="24"/>
          <w:szCs w:val="24"/>
          <w:lang w:val="en-GB"/>
        </w:rPr>
        <w:t>Bezerra</w:t>
      </w:r>
      <w:proofErr w:type="spellEnd"/>
      <w:r w:rsidRPr="00297EB9">
        <w:rPr>
          <w:rFonts w:ascii="Times New Roman" w:eastAsia="Times New Roman" w:hAnsi="Times New Roman" w:cs="Times New Roman"/>
          <w:sz w:val="24"/>
          <w:szCs w:val="24"/>
          <w:lang w:val="en-GB"/>
        </w:rPr>
        <w:t>, J. and Soares, F.C., 2020. The synergic relationship between social anxiety, depressive symptoms, poor sleep quality and body fatness in adolescents. Journal of affective disorders, 260, pp.200-205.</w:t>
      </w:r>
    </w:p>
    <w:p w14:paraId="4A76025F"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 xml:space="preserve">McKay, A., Goodman, A., van </w:t>
      </w:r>
      <w:proofErr w:type="spellStart"/>
      <w:r w:rsidRPr="00297EB9">
        <w:rPr>
          <w:rFonts w:ascii="Times New Roman" w:eastAsia="Times New Roman" w:hAnsi="Times New Roman" w:cs="Times New Roman"/>
          <w:sz w:val="24"/>
          <w:szCs w:val="24"/>
          <w:lang w:val="en-GB"/>
        </w:rPr>
        <w:t>Sluijs</w:t>
      </w:r>
      <w:proofErr w:type="spellEnd"/>
      <w:r w:rsidRPr="00297EB9">
        <w:rPr>
          <w:rFonts w:ascii="Times New Roman" w:eastAsia="Times New Roman" w:hAnsi="Times New Roman" w:cs="Times New Roman"/>
          <w:sz w:val="24"/>
          <w:szCs w:val="24"/>
          <w:lang w:val="en-GB"/>
        </w:rPr>
        <w:t>, E., Millett, C. and Laverty, A.A., 2020. Cycle training and factors associated with cycling among adolescents in England. Journal of Transport &amp; Health, 16, p.100815.</w:t>
      </w:r>
    </w:p>
    <w:p w14:paraId="2C45CBDB"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t>Odgers, C.L. and Jensen, M.R., 2020. Annual Research Review: Adolescent mental health in the digital age: facts, fears, and future directions. Journal of Child Psychology and Psychiatry, 61(3), pp.336-348.</w:t>
      </w:r>
    </w:p>
    <w:p w14:paraId="0CAA6621"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proofErr w:type="spellStart"/>
      <w:r w:rsidRPr="00297EB9">
        <w:rPr>
          <w:rFonts w:ascii="Times New Roman" w:eastAsia="Times New Roman" w:hAnsi="Times New Roman" w:cs="Times New Roman"/>
          <w:sz w:val="24"/>
          <w:szCs w:val="24"/>
          <w:lang w:val="en-GB"/>
        </w:rPr>
        <w:t>Rath</w:t>
      </w:r>
      <w:proofErr w:type="spellEnd"/>
      <w:r w:rsidRPr="00297EB9">
        <w:rPr>
          <w:rFonts w:ascii="Times New Roman" w:eastAsia="Times New Roman" w:hAnsi="Times New Roman" w:cs="Times New Roman"/>
          <w:sz w:val="24"/>
          <w:szCs w:val="24"/>
          <w:lang w:val="en-GB"/>
        </w:rPr>
        <w:t xml:space="preserve">, S., Prost, A., </w:t>
      </w:r>
      <w:proofErr w:type="spellStart"/>
      <w:r w:rsidRPr="00297EB9">
        <w:rPr>
          <w:rFonts w:ascii="Times New Roman" w:eastAsia="Times New Roman" w:hAnsi="Times New Roman" w:cs="Times New Roman"/>
          <w:sz w:val="24"/>
          <w:szCs w:val="24"/>
          <w:lang w:val="en-GB"/>
        </w:rPr>
        <w:t>Samal</w:t>
      </w:r>
      <w:proofErr w:type="spellEnd"/>
      <w:r w:rsidRPr="00297EB9">
        <w:rPr>
          <w:rFonts w:ascii="Times New Roman" w:eastAsia="Times New Roman" w:hAnsi="Times New Roman" w:cs="Times New Roman"/>
          <w:sz w:val="24"/>
          <w:szCs w:val="24"/>
          <w:lang w:val="en-GB"/>
        </w:rPr>
        <w:t xml:space="preserve">, S., Pradhan, H., </w:t>
      </w:r>
      <w:proofErr w:type="spellStart"/>
      <w:r w:rsidRPr="00297EB9">
        <w:rPr>
          <w:rFonts w:ascii="Times New Roman" w:eastAsia="Times New Roman" w:hAnsi="Times New Roman" w:cs="Times New Roman"/>
          <w:sz w:val="24"/>
          <w:szCs w:val="24"/>
          <w:lang w:val="en-GB"/>
        </w:rPr>
        <w:t>Copas</w:t>
      </w:r>
      <w:proofErr w:type="spellEnd"/>
      <w:r w:rsidRPr="00297EB9">
        <w:rPr>
          <w:rFonts w:ascii="Times New Roman" w:eastAsia="Times New Roman" w:hAnsi="Times New Roman" w:cs="Times New Roman"/>
          <w:sz w:val="24"/>
          <w:szCs w:val="24"/>
          <w:lang w:val="en-GB"/>
        </w:rPr>
        <w:t xml:space="preserve">, A., </w:t>
      </w:r>
      <w:proofErr w:type="spellStart"/>
      <w:r w:rsidRPr="00297EB9">
        <w:rPr>
          <w:rFonts w:ascii="Times New Roman" w:eastAsia="Times New Roman" w:hAnsi="Times New Roman" w:cs="Times New Roman"/>
          <w:sz w:val="24"/>
          <w:szCs w:val="24"/>
          <w:lang w:val="en-GB"/>
        </w:rPr>
        <w:t>Gagrai</w:t>
      </w:r>
      <w:proofErr w:type="spellEnd"/>
      <w:r w:rsidRPr="00297EB9">
        <w:rPr>
          <w:rFonts w:ascii="Times New Roman" w:eastAsia="Times New Roman" w:hAnsi="Times New Roman" w:cs="Times New Roman"/>
          <w:sz w:val="24"/>
          <w:szCs w:val="24"/>
          <w:lang w:val="en-GB"/>
        </w:rPr>
        <w:t xml:space="preserve">, S., </w:t>
      </w:r>
      <w:proofErr w:type="spellStart"/>
      <w:r w:rsidRPr="00297EB9">
        <w:rPr>
          <w:rFonts w:ascii="Times New Roman" w:eastAsia="Times New Roman" w:hAnsi="Times New Roman" w:cs="Times New Roman"/>
          <w:sz w:val="24"/>
          <w:szCs w:val="24"/>
          <w:lang w:val="en-GB"/>
        </w:rPr>
        <w:t>Rath</w:t>
      </w:r>
      <w:proofErr w:type="spellEnd"/>
      <w:r w:rsidRPr="00297EB9">
        <w:rPr>
          <w:rFonts w:ascii="Times New Roman" w:eastAsia="Times New Roman" w:hAnsi="Times New Roman" w:cs="Times New Roman"/>
          <w:sz w:val="24"/>
          <w:szCs w:val="24"/>
          <w:lang w:val="en-GB"/>
        </w:rPr>
        <w:t xml:space="preserve">, S., </w:t>
      </w:r>
      <w:proofErr w:type="spellStart"/>
      <w:r w:rsidRPr="00297EB9">
        <w:rPr>
          <w:rFonts w:ascii="Times New Roman" w:eastAsia="Times New Roman" w:hAnsi="Times New Roman" w:cs="Times New Roman"/>
          <w:sz w:val="24"/>
          <w:szCs w:val="24"/>
          <w:lang w:val="en-GB"/>
        </w:rPr>
        <w:t>Gope</w:t>
      </w:r>
      <w:proofErr w:type="spellEnd"/>
      <w:r w:rsidRPr="00297EB9">
        <w:rPr>
          <w:rFonts w:ascii="Times New Roman" w:eastAsia="Times New Roman" w:hAnsi="Times New Roman" w:cs="Times New Roman"/>
          <w:sz w:val="24"/>
          <w:szCs w:val="24"/>
          <w:lang w:val="en-GB"/>
        </w:rPr>
        <w:t xml:space="preserve">, R.K., Nair, N., </w:t>
      </w:r>
      <w:proofErr w:type="spellStart"/>
      <w:r w:rsidRPr="00297EB9">
        <w:rPr>
          <w:rFonts w:ascii="Times New Roman" w:eastAsia="Times New Roman" w:hAnsi="Times New Roman" w:cs="Times New Roman"/>
          <w:sz w:val="24"/>
          <w:szCs w:val="24"/>
          <w:lang w:val="en-GB"/>
        </w:rPr>
        <w:t>Tripathy</w:t>
      </w:r>
      <w:proofErr w:type="spellEnd"/>
      <w:r w:rsidRPr="00297EB9">
        <w:rPr>
          <w:rFonts w:ascii="Times New Roman" w:eastAsia="Times New Roman" w:hAnsi="Times New Roman" w:cs="Times New Roman"/>
          <w:sz w:val="24"/>
          <w:szCs w:val="24"/>
          <w:lang w:val="en-GB"/>
        </w:rPr>
        <w:t>, P. and Bhatia, K., 2020. Community youth teams facilitating participatory adolescent groups, youth leadership activities and livelihood promotion to improve school attendance, dietary diversity and mental health among adolescent girls in rural eastern India: protocol for a cluster-randomised controlled trial. Trials, 21(1), p.52.</w:t>
      </w:r>
    </w:p>
    <w:p w14:paraId="001CC41A" w14:textId="77777777" w:rsidR="00450DD1" w:rsidRPr="00297EB9" w:rsidRDefault="00450DD1" w:rsidP="00450DD1">
      <w:pPr>
        <w:shd w:val="clear" w:color="auto" w:fill="FFFFFF"/>
        <w:spacing w:line="360" w:lineRule="auto"/>
        <w:jc w:val="both"/>
        <w:rPr>
          <w:rFonts w:ascii="Times New Roman" w:eastAsia="Times New Roman" w:hAnsi="Times New Roman" w:cs="Times New Roman"/>
          <w:sz w:val="24"/>
          <w:szCs w:val="24"/>
          <w:lang w:val="en-GB"/>
        </w:rPr>
      </w:pPr>
      <w:r w:rsidRPr="00297EB9">
        <w:rPr>
          <w:rFonts w:ascii="Times New Roman" w:eastAsia="Times New Roman" w:hAnsi="Times New Roman" w:cs="Times New Roman"/>
          <w:sz w:val="24"/>
          <w:szCs w:val="24"/>
          <w:lang w:val="en-GB"/>
        </w:rPr>
        <w:lastRenderedPageBreak/>
        <w:t xml:space="preserve">Stafford, A.M., </w:t>
      </w:r>
      <w:proofErr w:type="spellStart"/>
      <w:r w:rsidRPr="00297EB9">
        <w:rPr>
          <w:rFonts w:ascii="Times New Roman" w:eastAsia="Times New Roman" w:hAnsi="Times New Roman" w:cs="Times New Roman"/>
          <w:sz w:val="24"/>
          <w:szCs w:val="24"/>
          <w:lang w:val="en-GB"/>
        </w:rPr>
        <w:t>Garbuz</w:t>
      </w:r>
      <w:proofErr w:type="spellEnd"/>
      <w:r w:rsidRPr="00297EB9">
        <w:rPr>
          <w:rFonts w:ascii="Times New Roman" w:eastAsia="Times New Roman" w:hAnsi="Times New Roman" w:cs="Times New Roman"/>
          <w:sz w:val="24"/>
          <w:szCs w:val="24"/>
          <w:lang w:val="en-GB"/>
        </w:rPr>
        <w:t xml:space="preserve">, T., </w:t>
      </w:r>
      <w:proofErr w:type="spellStart"/>
      <w:r w:rsidRPr="00297EB9">
        <w:rPr>
          <w:rFonts w:ascii="Times New Roman" w:eastAsia="Times New Roman" w:hAnsi="Times New Roman" w:cs="Times New Roman"/>
          <w:sz w:val="24"/>
          <w:szCs w:val="24"/>
          <w:lang w:val="en-GB"/>
        </w:rPr>
        <w:t>Etter</w:t>
      </w:r>
      <w:proofErr w:type="spellEnd"/>
      <w:r w:rsidRPr="00297EB9">
        <w:rPr>
          <w:rFonts w:ascii="Times New Roman" w:eastAsia="Times New Roman" w:hAnsi="Times New Roman" w:cs="Times New Roman"/>
          <w:sz w:val="24"/>
          <w:szCs w:val="24"/>
          <w:lang w:val="en-GB"/>
        </w:rPr>
        <w:t xml:space="preserve">, D.J., Adams, Z.W., </w:t>
      </w:r>
      <w:proofErr w:type="spellStart"/>
      <w:r w:rsidRPr="00297EB9">
        <w:rPr>
          <w:rFonts w:ascii="Times New Roman" w:eastAsia="Times New Roman" w:hAnsi="Times New Roman" w:cs="Times New Roman"/>
          <w:sz w:val="24"/>
          <w:szCs w:val="24"/>
          <w:lang w:val="en-GB"/>
        </w:rPr>
        <w:t>Hulvershorn</w:t>
      </w:r>
      <w:proofErr w:type="spellEnd"/>
      <w:r w:rsidRPr="00297EB9">
        <w:rPr>
          <w:rFonts w:ascii="Times New Roman" w:eastAsia="Times New Roman" w:hAnsi="Times New Roman" w:cs="Times New Roman"/>
          <w:sz w:val="24"/>
          <w:szCs w:val="24"/>
          <w:lang w:val="en-GB"/>
        </w:rPr>
        <w:t xml:space="preserve">, L.A., Downs, S.M. and </w:t>
      </w:r>
      <w:proofErr w:type="spellStart"/>
      <w:r w:rsidRPr="00297EB9">
        <w:rPr>
          <w:rFonts w:ascii="Times New Roman" w:eastAsia="Times New Roman" w:hAnsi="Times New Roman" w:cs="Times New Roman"/>
          <w:sz w:val="24"/>
          <w:szCs w:val="24"/>
          <w:lang w:val="en-GB"/>
        </w:rPr>
        <w:t>Aalsma</w:t>
      </w:r>
      <w:proofErr w:type="spellEnd"/>
      <w:r w:rsidRPr="00297EB9">
        <w:rPr>
          <w:rFonts w:ascii="Times New Roman" w:eastAsia="Times New Roman" w:hAnsi="Times New Roman" w:cs="Times New Roman"/>
          <w:sz w:val="24"/>
          <w:szCs w:val="24"/>
          <w:lang w:val="en-GB"/>
        </w:rPr>
        <w:t xml:space="preserve">, M.C., 2020. The Natural Course of Adolescent Depression Treatment in the Primary Care Setting. Journal of </w:t>
      </w:r>
      <w:proofErr w:type="spellStart"/>
      <w:r w:rsidRPr="00297EB9">
        <w:rPr>
          <w:rFonts w:ascii="Times New Roman" w:eastAsia="Times New Roman" w:hAnsi="Times New Roman" w:cs="Times New Roman"/>
          <w:sz w:val="24"/>
          <w:szCs w:val="24"/>
          <w:lang w:val="en-GB"/>
        </w:rPr>
        <w:t>Pediatric</w:t>
      </w:r>
      <w:proofErr w:type="spellEnd"/>
      <w:r w:rsidRPr="00297EB9">
        <w:rPr>
          <w:rFonts w:ascii="Times New Roman" w:eastAsia="Times New Roman" w:hAnsi="Times New Roman" w:cs="Times New Roman"/>
          <w:sz w:val="24"/>
          <w:szCs w:val="24"/>
          <w:lang w:val="en-GB"/>
        </w:rPr>
        <w:t xml:space="preserve"> Health Care, 34(1), pp.38-46.</w:t>
      </w:r>
    </w:p>
    <w:p w14:paraId="00000011" w14:textId="77777777" w:rsidR="000648A5" w:rsidRPr="00297EB9" w:rsidRDefault="000648A5">
      <w:pPr>
        <w:shd w:val="clear" w:color="auto" w:fill="FFFFFF"/>
        <w:spacing w:line="360" w:lineRule="auto"/>
        <w:jc w:val="both"/>
        <w:rPr>
          <w:rFonts w:ascii="Times New Roman" w:eastAsia="Times New Roman" w:hAnsi="Times New Roman" w:cs="Times New Roman"/>
          <w:sz w:val="24"/>
          <w:szCs w:val="24"/>
          <w:lang w:val="en-GB"/>
        </w:rPr>
      </w:pPr>
    </w:p>
    <w:sectPr w:rsidR="000648A5" w:rsidRPr="00297EB9" w:rsidSect="00450DD1">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FEED3" w14:textId="77777777" w:rsidR="00FF7990" w:rsidRDefault="00FF7990" w:rsidP="00450DD1">
      <w:pPr>
        <w:spacing w:line="240" w:lineRule="auto"/>
      </w:pPr>
      <w:r>
        <w:separator/>
      </w:r>
    </w:p>
  </w:endnote>
  <w:endnote w:type="continuationSeparator" w:id="0">
    <w:p w14:paraId="47B6943C" w14:textId="77777777" w:rsidR="00FF7990" w:rsidRDefault="00FF7990" w:rsidP="00450D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519382735"/>
      <w:docPartObj>
        <w:docPartGallery w:val="Page Numbers (Bottom of Page)"/>
        <w:docPartUnique/>
      </w:docPartObj>
    </w:sdtPr>
    <w:sdtEndPr/>
    <w:sdtContent>
      <w:sdt>
        <w:sdtPr>
          <w:rPr>
            <w:rFonts w:ascii="Times New Roman" w:hAnsi="Times New Roman" w:cs="Times New Roman"/>
            <w:sz w:val="24"/>
            <w:szCs w:val="24"/>
          </w:rPr>
          <w:id w:val="860082579"/>
          <w:docPartObj>
            <w:docPartGallery w:val="Page Numbers (Top of Page)"/>
            <w:docPartUnique/>
          </w:docPartObj>
        </w:sdtPr>
        <w:sdtEndPr/>
        <w:sdtContent>
          <w:p w14:paraId="65BA6271" w14:textId="791C6E17" w:rsidR="00450DD1" w:rsidRPr="00450DD1" w:rsidRDefault="00450DD1">
            <w:pPr>
              <w:pStyle w:val="Footer"/>
              <w:jc w:val="right"/>
              <w:rPr>
                <w:rFonts w:ascii="Times New Roman" w:hAnsi="Times New Roman" w:cs="Times New Roman"/>
                <w:sz w:val="24"/>
                <w:szCs w:val="24"/>
              </w:rPr>
            </w:pPr>
            <w:r w:rsidRPr="00450DD1">
              <w:rPr>
                <w:rFonts w:ascii="Times New Roman" w:hAnsi="Times New Roman" w:cs="Times New Roman"/>
                <w:sz w:val="24"/>
                <w:szCs w:val="24"/>
              </w:rPr>
              <w:t xml:space="preserve">Page </w:t>
            </w:r>
            <w:r w:rsidRPr="00450DD1">
              <w:rPr>
                <w:rFonts w:ascii="Times New Roman" w:hAnsi="Times New Roman" w:cs="Times New Roman"/>
                <w:b/>
                <w:bCs/>
                <w:sz w:val="24"/>
                <w:szCs w:val="24"/>
              </w:rPr>
              <w:fldChar w:fldCharType="begin"/>
            </w:r>
            <w:r w:rsidRPr="00450DD1">
              <w:rPr>
                <w:rFonts w:ascii="Times New Roman" w:hAnsi="Times New Roman" w:cs="Times New Roman"/>
                <w:b/>
                <w:bCs/>
                <w:sz w:val="24"/>
                <w:szCs w:val="24"/>
              </w:rPr>
              <w:instrText xml:space="preserve"> PAGE </w:instrText>
            </w:r>
            <w:r w:rsidRPr="00450DD1">
              <w:rPr>
                <w:rFonts w:ascii="Times New Roman" w:hAnsi="Times New Roman" w:cs="Times New Roman"/>
                <w:b/>
                <w:bCs/>
                <w:sz w:val="24"/>
                <w:szCs w:val="24"/>
              </w:rPr>
              <w:fldChar w:fldCharType="separate"/>
            </w:r>
            <w:r>
              <w:rPr>
                <w:rFonts w:ascii="Times New Roman" w:hAnsi="Times New Roman" w:cs="Times New Roman"/>
                <w:b/>
                <w:bCs/>
                <w:noProof/>
                <w:sz w:val="24"/>
                <w:szCs w:val="24"/>
              </w:rPr>
              <w:t>4</w:t>
            </w:r>
            <w:r w:rsidRPr="00450DD1">
              <w:rPr>
                <w:rFonts w:ascii="Times New Roman" w:hAnsi="Times New Roman" w:cs="Times New Roman"/>
                <w:b/>
                <w:bCs/>
                <w:sz w:val="24"/>
                <w:szCs w:val="24"/>
              </w:rPr>
              <w:fldChar w:fldCharType="end"/>
            </w:r>
            <w:r w:rsidRPr="00450DD1">
              <w:rPr>
                <w:rFonts w:ascii="Times New Roman" w:hAnsi="Times New Roman" w:cs="Times New Roman"/>
                <w:sz w:val="24"/>
                <w:szCs w:val="24"/>
              </w:rPr>
              <w:t xml:space="preserve"> of </w:t>
            </w:r>
            <w:r w:rsidRPr="00450DD1">
              <w:rPr>
                <w:rFonts w:ascii="Times New Roman" w:hAnsi="Times New Roman" w:cs="Times New Roman"/>
                <w:b/>
                <w:bCs/>
                <w:sz w:val="24"/>
                <w:szCs w:val="24"/>
              </w:rPr>
              <w:fldChar w:fldCharType="begin"/>
            </w:r>
            <w:r w:rsidRPr="00450DD1">
              <w:rPr>
                <w:rFonts w:ascii="Times New Roman" w:hAnsi="Times New Roman" w:cs="Times New Roman"/>
                <w:b/>
                <w:bCs/>
                <w:sz w:val="24"/>
                <w:szCs w:val="24"/>
              </w:rPr>
              <w:instrText xml:space="preserve"> NUMPAGES  </w:instrText>
            </w:r>
            <w:r w:rsidRPr="00450DD1">
              <w:rPr>
                <w:rFonts w:ascii="Times New Roman" w:hAnsi="Times New Roman" w:cs="Times New Roman"/>
                <w:b/>
                <w:bCs/>
                <w:sz w:val="24"/>
                <w:szCs w:val="24"/>
              </w:rPr>
              <w:fldChar w:fldCharType="separate"/>
            </w:r>
            <w:r>
              <w:rPr>
                <w:rFonts w:ascii="Times New Roman" w:hAnsi="Times New Roman" w:cs="Times New Roman"/>
                <w:b/>
                <w:bCs/>
                <w:noProof/>
                <w:sz w:val="24"/>
                <w:szCs w:val="24"/>
              </w:rPr>
              <w:t>9</w:t>
            </w:r>
            <w:r w:rsidRPr="00450DD1">
              <w:rPr>
                <w:rFonts w:ascii="Times New Roman" w:hAnsi="Times New Roman" w:cs="Times New Roman"/>
                <w:b/>
                <w:bCs/>
                <w:sz w:val="24"/>
                <w:szCs w:val="24"/>
              </w:rPr>
              <w:fldChar w:fldCharType="end"/>
            </w:r>
          </w:p>
        </w:sdtContent>
      </w:sdt>
    </w:sdtContent>
  </w:sdt>
  <w:p w14:paraId="0056FBF7" w14:textId="77777777" w:rsidR="00450DD1" w:rsidRDefault="00450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385A6" w14:textId="77777777" w:rsidR="00FF7990" w:rsidRDefault="00FF7990" w:rsidP="00450DD1">
      <w:pPr>
        <w:spacing w:line="240" w:lineRule="auto"/>
      </w:pPr>
      <w:r>
        <w:separator/>
      </w:r>
    </w:p>
  </w:footnote>
  <w:footnote w:type="continuationSeparator" w:id="0">
    <w:p w14:paraId="3AE17B44" w14:textId="77777777" w:rsidR="00FF7990" w:rsidRDefault="00FF7990" w:rsidP="00450D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8A5"/>
    <w:rsid w:val="000648A5"/>
    <w:rsid w:val="000D2ED7"/>
    <w:rsid w:val="00297EB9"/>
    <w:rsid w:val="003849EB"/>
    <w:rsid w:val="00450DD1"/>
    <w:rsid w:val="005732F2"/>
    <w:rsid w:val="00686093"/>
    <w:rsid w:val="006E1852"/>
    <w:rsid w:val="007E2E07"/>
    <w:rsid w:val="00851556"/>
    <w:rsid w:val="009E0847"/>
    <w:rsid w:val="00A325F3"/>
    <w:rsid w:val="00A9660B"/>
    <w:rsid w:val="00B4071C"/>
    <w:rsid w:val="00C3694D"/>
    <w:rsid w:val="00C53FA8"/>
    <w:rsid w:val="00ED2547"/>
    <w:rsid w:val="00FA270A"/>
    <w:rsid w:val="00FF799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ED440"/>
  <w15:docId w15:val="{CB31F5F8-DC47-4872-A142-6640358D4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50DD1"/>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rsid w:val="00FA270A"/>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450DD1"/>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450DD1"/>
    <w:pPr>
      <w:spacing w:after="100"/>
    </w:pPr>
  </w:style>
  <w:style w:type="character" w:styleId="Hyperlink">
    <w:name w:val="Hyperlink"/>
    <w:basedOn w:val="DefaultParagraphFont"/>
    <w:uiPriority w:val="99"/>
    <w:unhideWhenUsed/>
    <w:rsid w:val="00450DD1"/>
    <w:rPr>
      <w:color w:val="0000FF" w:themeColor="hyperlink"/>
      <w:u w:val="single"/>
    </w:rPr>
  </w:style>
  <w:style w:type="paragraph" w:styleId="BalloonText">
    <w:name w:val="Balloon Text"/>
    <w:basedOn w:val="Normal"/>
    <w:link w:val="BalloonTextChar"/>
    <w:uiPriority w:val="99"/>
    <w:semiHidden/>
    <w:unhideWhenUsed/>
    <w:rsid w:val="00450D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0DD1"/>
    <w:rPr>
      <w:rFonts w:ascii="Tahoma" w:hAnsi="Tahoma" w:cs="Tahoma"/>
      <w:sz w:val="16"/>
      <w:szCs w:val="16"/>
    </w:rPr>
  </w:style>
  <w:style w:type="paragraph" w:styleId="Header">
    <w:name w:val="header"/>
    <w:basedOn w:val="Normal"/>
    <w:link w:val="HeaderChar"/>
    <w:uiPriority w:val="99"/>
    <w:unhideWhenUsed/>
    <w:rsid w:val="00450DD1"/>
    <w:pPr>
      <w:tabs>
        <w:tab w:val="center" w:pos="4513"/>
        <w:tab w:val="right" w:pos="9026"/>
      </w:tabs>
      <w:spacing w:line="240" w:lineRule="auto"/>
    </w:pPr>
  </w:style>
  <w:style w:type="character" w:customStyle="1" w:styleId="HeaderChar">
    <w:name w:val="Header Char"/>
    <w:basedOn w:val="DefaultParagraphFont"/>
    <w:link w:val="Header"/>
    <w:uiPriority w:val="99"/>
    <w:rsid w:val="00450DD1"/>
  </w:style>
  <w:style w:type="paragraph" w:styleId="Footer">
    <w:name w:val="footer"/>
    <w:basedOn w:val="Normal"/>
    <w:link w:val="FooterChar"/>
    <w:uiPriority w:val="99"/>
    <w:unhideWhenUsed/>
    <w:rsid w:val="00450DD1"/>
    <w:pPr>
      <w:tabs>
        <w:tab w:val="center" w:pos="4513"/>
        <w:tab w:val="right" w:pos="9026"/>
      </w:tabs>
      <w:spacing w:line="240" w:lineRule="auto"/>
    </w:pPr>
  </w:style>
  <w:style w:type="character" w:customStyle="1" w:styleId="FooterChar">
    <w:name w:val="Footer Char"/>
    <w:basedOn w:val="DefaultParagraphFont"/>
    <w:link w:val="Footer"/>
    <w:uiPriority w:val="99"/>
    <w:rsid w:val="00450DD1"/>
  </w:style>
  <w:style w:type="paragraph" w:styleId="TOC2">
    <w:name w:val="toc 2"/>
    <w:basedOn w:val="Normal"/>
    <w:next w:val="Normal"/>
    <w:autoRedefine/>
    <w:uiPriority w:val="39"/>
    <w:unhideWhenUsed/>
    <w:rsid w:val="00FA270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600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F54E7-FB84-4FBA-862C-5582A2166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florence odonkor</cp:lastModifiedBy>
  <cp:revision>9</cp:revision>
  <dcterms:created xsi:type="dcterms:W3CDTF">2020-05-03T13:14:00Z</dcterms:created>
  <dcterms:modified xsi:type="dcterms:W3CDTF">2020-05-04T00:02:00Z</dcterms:modified>
</cp:coreProperties>
</file>