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4412A8CE" w:rsidR="005E6C44" w:rsidRPr="00A42F82" w:rsidRDefault="00D142D1" w:rsidP="00A91894">
            <w:pPr>
              <w:rPr>
                <w:rFonts w:ascii="Arial" w:hAnsi="Arial" w:cs="Arial"/>
                <w:sz w:val="22"/>
                <w:szCs w:val="22"/>
              </w:rPr>
            </w:pPr>
            <w:proofErr w:type="spellStart"/>
            <w:r>
              <w:rPr>
                <w:rFonts w:ascii="Arial" w:hAnsi="Arial" w:cs="Arial"/>
                <w:sz w:val="22"/>
                <w:szCs w:val="22"/>
              </w:rPr>
              <w:t>Carys</w:t>
            </w:r>
            <w:proofErr w:type="spellEnd"/>
            <w:r>
              <w:rPr>
                <w:rFonts w:ascii="Arial" w:hAnsi="Arial" w:cs="Arial"/>
                <w:sz w:val="22"/>
                <w:szCs w:val="22"/>
              </w:rPr>
              <w:t xml:space="preserve"> Wyn Lacey </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11C8D2AE" w:rsidR="005E6C44" w:rsidRPr="00A42F82" w:rsidRDefault="008D4620"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11BBB531" w:rsidR="005E6C44" w:rsidRPr="00A42F82" w:rsidRDefault="008D4620"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72964C02" w14:textId="5AF9BB92" w:rsidR="005E6C44" w:rsidRPr="00A42F82" w:rsidRDefault="00D54E91" w:rsidP="00A91894">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r>
              <w:rPr>
                <w:rFonts w:ascii="Arial" w:hAnsi="Arial" w:cs="Arial"/>
                <w:sz w:val="22"/>
                <w:szCs w:val="22"/>
              </w:rPr>
              <w:t xml:space="preserve"> </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348376D1" w:rsidR="005E6C44" w:rsidRPr="00A42F82" w:rsidRDefault="008D4620" w:rsidP="00A91894">
            <w:pPr>
              <w:rPr>
                <w:rFonts w:ascii="Arial" w:hAnsi="Arial" w:cs="Arial"/>
                <w:sz w:val="22"/>
                <w:szCs w:val="22"/>
              </w:rPr>
            </w:pPr>
            <w:r>
              <w:rPr>
                <w:rFonts w:ascii="Arial" w:hAnsi="Arial" w:cs="Arial"/>
                <w:sz w:val="22"/>
                <w:szCs w:val="22"/>
              </w:rPr>
              <w:t>Swansea</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5766DF55" w:rsidR="005E6C44" w:rsidRPr="00A42F82" w:rsidRDefault="008D4620" w:rsidP="00A91894">
            <w:pPr>
              <w:rPr>
                <w:rFonts w:ascii="Arial" w:hAnsi="Arial" w:cs="Arial"/>
                <w:sz w:val="22"/>
                <w:szCs w:val="22"/>
              </w:rPr>
            </w:pPr>
            <w:r>
              <w:rPr>
                <w:rFonts w:ascii="Arial" w:hAnsi="Arial" w:cs="Arial"/>
                <w:sz w:val="22"/>
                <w:szCs w:val="22"/>
              </w:rPr>
              <w:t>2004511@student.uwtsd.ac.uk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13AD218A" w:rsidR="005E6C44" w:rsidRPr="00A42F82" w:rsidRDefault="008D4620" w:rsidP="00A91894">
            <w:pPr>
              <w:rPr>
                <w:rFonts w:ascii="Arial" w:hAnsi="Arial" w:cs="Arial"/>
                <w:sz w:val="22"/>
                <w:szCs w:val="22"/>
              </w:rPr>
            </w:pPr>
            <w:r>
              <w:rPr>
                <w:rFonts w:ascii="Arial" w:hAnsi="Arial" w:cs="Arial"/>
                <w:sz w:val="22"/>
                <w:szCs w:val="22"/>
              </w:rPr>
              <w:t>07757732301</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79157A41" w:rsidR="005E6C44" w:rsidRPr="00A42F82" w:rsidRDefault="008D4620" w:rsidP="00A91894">
            <w:pPr>
              <w:rPr>
                <w:rFonts w:ascii="Arial" w:hAnsi="Arial" w:cs="Arial"/>
                <w:sz w:val="22"/>
                <w:szCs w:val="22"/>
              </w:rPr>
            </w:pPr>
            <w:r>
              <w:rPr>
                <w:rFonts w:ascii="Arial" w:hAnsi="Arial" w:cs="Arial"/>
                <w:sz w:val="22"/>
                <w:szCs w:val="22"/>
              </w:rPr>
              <w:t>2004511</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53C86A4D" w:rsidR="005E6C44" w:rsidRPr="00A42F82" w:rsidRDefault="008D4620" w:rsidP="00A91894">
            <w:pPr>
              <w:rPr>
                <w:rFonts w:ascii="Arial" w:hAnsi="Arial" w:cs="Arial"/>
                <w:sz w:val="22"/>
                <w:szCs w:val="22"/>
              </w:rPr>
            </w:pPr>
            <w:r>
              <w:rPr>
                <w:rFonts w:ascii="Arial" w:hAnsi="Arial" w:cs="Arial"/>
                <w:sz w:val="22"/>
                <w:szCs w:val="22"/>
              </w:rPr>
              <w:t xml:space="preserve">TAR </w:t>
            </w:r>
            <w:proofErr w:type="spellStart"/>
            <w:r>
              <w:rPr>
                <w:rFonts w:ascii="Arial" w:hAnsi="Arial" w:cs="Arial"/>
                <w:sz w:val="22"/>
                <w:szCs w:val="22"/>
              </w:rPr>
              <w:t>Cynradd</w:t>
            </w:r>
            <w:proofErr w:type="spellEnd"/>
            <w:r>
              <w:rPr>
                <w:rFonts w:ascii="Arial" w:hAnsi="Arial" w:cs="Arial"/>
                <w:sz w:val="22"/>
                <w:szCs w:val="22"/>
              </w:rPr>
              <w:t xml:space="preserve"> </w:t>
            </w:r>
            <w:proofErr w:type="spellStart"/>
            <w:r>
              <w:rPr>
                <w:rFonts w:ascii="Arial" w:hAnsi="Arial" w:cs="Arial"/>
                <w:sz w:val="22"/>
                <w:szCs w:val="22"/>
              </w:rPr>
              <w:t>gyda</w:t>
            </w:r>
            <w:proofErr w:type="spellEnd"/>
            <w:r>
              <w:rPr>
                <w:rFonts w:ascii="Arial" w:hAnsi="Arial" w:cs="Arial"/>
                <w:sz w:val="22"/>
                <w:szCs w:val="22"/>
              </w:rPr>
              <w:t xml:space="preserve"> SAC</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01655121" w:rsidR="005E6C44" w:rsidRPr="00A42F82" w:rsidRDefault="00D54E91" w:rsidP="00A91894">
            <w:pPr>
              <w:rPr>
                <w:rFonts w:ascii="Arial" w:hAnsi="Arial" w:cs="Arial"/>
                <w:sz w:val="22"/>
                <w:szCs w:val="22"/>
              </w:rPr>
            </w:pPr>
            <w:r>
              <w:rPr>
                <w:rFonts w:ascii="Arial" w:hAnsi="Arial" w:cs="Arial"/>
                <w:sz w:val="22"/>
                <w:szCs w:val="22"/>
              </w:rPr>
              <w:t xml:space="preserve">Rachell Bendall </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6284BABB" w:rsidR="005E6C44" w:rsidRPr="00A42F82" w:rsidRDefault="00D54E91"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5B0BAA95" w:rsidR="005E6C44" w:rsidRPr="00844B0A" w:rsidRDefault="005E6C44" w:rsidP="00A91894">
            <w:pPr>
              <w:autoSpaceDE w:val="0"/>
              <w:autoSpaceDN w:val="0"/>
              <w:adjustRightInd w:val="0"/>
              <w:rPr>
                <w:rFonts w:ascii="Arial" w:hAnsi="Arial" w:cs="Arial"/>
                <w:sz w:val="22"/>
                <w:szCs w:val="22"/>
              </w:rPr>
            </w:pPr>
          </w:p>
        </w:tc>
        <w:tc>
          <w:tcPr>
            <w:tcW w:w="1843" w:type="dxa"/>
            <w:gridSpan w:val="2"/>
            <w:shd w:val="clear" w:color="auto" w:fill="F2F2F2" w:themeFill="background1" w:themeFillShade="F2"/>
          </w:tcPr>
          <w:p w14:paraId="025AAE73" w14:textId="219C1FE1"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r w:rsidR="00E34ABA">
              <w:rPr>
                <w:rFonts w:ascii="Arial" w:hAnsi="Arial" w:cs="Arial"/>
                <w:b/>
                <w:bCs/>
                <w:i/>
                <w:sz w:val="22"/>
                <w:szCs w:val="22"/>
              </w:rPr>
              <w:t xml:space="preserve"> </w:t>
            </w:r>
            <w:r w:rsidR="00E34ABA" w:rsidRPr="00844B0A">
              <w:rPr>
                <w:rFonts w:ascii="Arial" w:hAnsi="Arial" w:cs="Arial"/>
                <w:sz w:val="22"/>
                <w:szCs w:val="22"/>
              </w:rPr>
              <w:t>12.03.2024</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33BDE4F8" w:rsidR="003F6F7B" w:rsidRPr="00844B0A" w:rsidRDefault="00844B0A" w:rsidP="00A91894">
            <w:pPr>
              <w:autoSpaceDE w:val="0"/>
              <w:autoSpaceDN w:val="0"/>
              <w:adjustRightInd w:val="0"/>
              <w:jc w:val="center"/>
              <w:rPr>
                <w:rFonts w:ascii="Arial" w:hAnsi="Arial" w:cs="Arial"/>
                <w:sz w:val="22"/>
                <w:szCs w:val="22"/>
              </w:rPr>
            </w:pPr>
            <w:r w:rsidRPr="00844B0A">
              <w:rPr>
                <w:rFonts w:ascii="Arial" w:hAnsi="Arial" w:cs="Arial"/>
                <w:sz w:val="22"/>
                <w:szCs w:val="22"/>
              </w:rPr>
              <w:t>Rachel</w:t>
            </w:r>
            <w:r w:rsidR="00D073E5">
              <w:rPr>
                <w:rFonts w:ascii="Arial" w:hAnsi="Arial" w:cs="Arial"/>
                <w:sz w:val="22"/>
                <w:szCs w:val="22"/>
              </w:rPr>
              <w:t xml:space="preserve"> </w:t>
            </w:r>
            <w:r w:rsidRPr="00844B0A">
              <w:rPr>
                <w:rFonts w:ascii="Arial" w:hAnsi="Arial" w:cs="Arial"/>
                <w:sz w:val="22"/>
                <w:szCs w:val="22"/>
              </w:rPr>
              <w:t>Bendall</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8D4620" w:rsidRDefault="00000000" w:rsidP="00A91894">
            <w:pPr>
              <w:autoSpaceDE w:val="0"/>
              <w:autoSpaceDN w:val="0"/>
              <w:adjustRightInd w:val="0"/>
              <w:rPr>
                <w:rFonts w:ascii="Arial" w:hAnsi="Arial" w:cs="Arial"/>
                <w:b/>
                <w:bCs/>
                <w:sz w:val="22"/>
                <w:szCs w:val="22"/>
              </w:rPr>
            </w:pPr>
            <w:hyperlink r:id="rId13" w:history="1">
              <w:r w:rsidR="005E6C44" w:rsidRPr="008D4620">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28B209F3" w:rsidR="005E6C44" w:rsidRPr="00A42F82" w:rsidRDefault="006555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8D4620" w:rsidRDefault="005E6C44" w:rsidP="00A91894">
            <w:pPr>
              <w:autoSpaceDE w:val="0"/>
              <w:autoSpaceDN w:val="0"/>
              <w:adjustRightInd w:val="0"/>
              <w:rPr>
                <w:rFonts w:ascii="Arial" w:hAnsi="Arial" w:cs="Arial"/>
                <w:b/>
                <w:bCs/>
                <w:color w:val="FF0000"/>
                <w:sz w:val="22"/>
                <w:szCs w:val="22"/>
              </w:rPr>
            </w:pPr>
            <w:r w:rsidRPr="008D4620">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1BC114F8" w:rsidR="005E6C44" w:rsidRPr="00A42F82" w:rsidRDefault="0065554E"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4259BB3A" w:rsidR="008D4620" w:rsidRPr="008D4620" w:rsidRDefault="008D4620" w:rsidP="00A91894">
            <w:pPr>
              <w:autoSpaceDE w:val="0"/>
              <w:autoSpaceDN w:val="0"/>
              <w:adjustRightInd w:val="0"/>
              <w:rPr>
                <w:rFonts w:ascii="Arial" w:hAnsi="Arial" w:cs="Arial"/>
                <w:b/>
                <w:bCs/>
                <w:i/>
                <w:sz w:val="22"/>
                <w:szCs w:val="22"/>
              </w:rPr>
            </w:pPr>
            <w:r w:rsidRPr="008D4620">
              <w:rPr>
                <w:rFonts w:ascii="Arial" w:hAnsi="Arial" w:cs="Arial"/>
                <w:b/>
                <w:bCs/>
                <w:i/>
                <w:sz w:val="22"/>
                <w:szCs w:val="22"/>
              </w:rPr>
              <w:t>BERA (2018)</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11EB65CA" w:rsidR="005E6C44" w:rsidRPr="00A42F82" w:rsidRDefault="0065554E"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8D4620" w:rsidRPr="00A42F82" w14:paraId="1F3605F3" w14:textId="77777777" w:rsidTr="008D4620">
        <w:trPr>
          <w:trHeight w:val="311"/>
        </w:trPr>
        <w:tc>
          <w:tcPr>
            <w:tcW w:w="562" w:type="dxa"/>
            <w:vAlign w:val="center"/>
          </w:tcPr>
          <w:p w14:paraId="7919C0B0" w14:textId="768F071A" w:rsidR="008D4620" w:rsidRPr="00A42F82" w:rsidRDefault="008D4620" w:rsidP="00A91894">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6C021E44" w14:textId="434552AE" w:rsidR="008D4620" w:rsidRPr="008D4620" w:rsidRDefault="008D4620" w:rsidP="00A91894">
            <w:pPr>
              <w:autoSpaceDE w:val="0"/>
              <w:autoSpaceDN w:val="0"/>
              <w:adjustRightInd w:val="0"/>
              <w:rPr>
                <w:rFonts w:ascii="Arial" w:hAnsi="Arial" w:cs="Arial"/>
                <w:b/>
                <w:bCs/>
                <w:i/>
                <w:sz w:val="22"/>
                <w:szCs w:val="22"/>
              </w:rPr>
            </w:pPr>
            <w:r w:rsidRPr="008D4620">
              <w:rPr>
                <w:rFonts w:ascii="Arial" w:hAnsi="Arial" w:cs="Arial"/>
                <w:b/>
                <w:bCs/>
                <w:color w:val="202124"/>
                <w:sz w:val="22"/>
                <w:szCs w:val="22"/>
                <w:shd w:val="clear" w:color="auto" w:fill="FFFFFF"/>
              </w:rPr>
              <w:t>The Education Workforce Council's Code of Professional Conduct and Practice (2023)</w:t>
            </w:r>
          </w:p>
        </w:tc>
        <w:tc>
          <w:tcPr>
            <w:tcW w:w="1134" w:type="dxa"/>
            <w:shd w:val="clear" w:color="auto" w:fill="BFBFBF" w:themeFill="background1" w:themeFillShade="BF"/>
            <w:vAlign w:val="center"/>
          </w:tcPr>
          <w:sdt>
            <w:sdtPr>
              <w:rPr>
                <w:rFonts w:ascii="Arial" w:hAnsi="Arial" w:cs="Arial"/>
                <w:sz w:val="22"/>
                <w:szCs w:val="22"/>
              </w:rPr>
              <w:id w:val="-1436978163"/>
              <w14:checkbox>
                <w14:checked w14:val="1"/>
                <w14:checkedState w14:val="2612" w14:font="MS Gothic"/>
                <w14:uncheckedState w14:val="2610" w14:font="MS Gothic"/>
              </w14:checkbox>
            </w:sdtPr>
            <w:sdtContent>
              <w:p w14:paraId="39FE907F" w14:textId="77777777" w:rsidR="0065554E" w:rsidRDefault="0065554E" w:rsidP="0065554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284FF9FC" w14:textId="77777777" w:rsidR="008D4620" w:rsidRDefault="008D4620" w:rsidP="00A91894">
            <w:pPr>
              <w:autoSpaceDE w:val="0"/>
              <w:autoSpaceDN w:val="0"/>
              <w:adjustRightInd w:val="0"/>
              <w:jc w:val="center"/>
              <w:rPr>
                <w:rFonts w:ascii="Arial" w:hAnsi="Arial" w:cs="Arial"/>
                <w:sz w:val="22"/>
                <w:szCs w:val="22"/>
              </w:rPr>
            </w:pPr>
          </w:p>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Contact person e-mail </w:t>
            </w:r>
            <w:proofErr w:type="gramStart"/>
            <w:r w:rsidRPr="00A42F82">
              <w:rPr>
                <w:rFonts w:ascii="Arial" w:hAnsi="Arial" w:cs="Arial"/>
                <w:sz w:val="22"/>
                <w:szCs w:val="22"/>
              </w:rPr>
              <w:t>address</w:t>
            </w:r>
            <w:proofErr w:type="gramEnd"/>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75"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1"/>
        <w:gridCol w:w="2668"/>
        <w:gridCol w:w="2704"/>
        <w:gridCol w:w="2704"/>
        <w:gridCol w:w="1940"/>
      </w:tblGrid>
      <w:tr w:rsidR="004C3D85" w:rsidRPr="00A42F82" w14:paraId="2136C9F7" w14:textId="77777777" w:rsidTr="009C5396">
        <w:trPr>
          <w:trHeight w:val="454"/>
        </w:trPr>
        <w:tc>
          <w:tcPr>
            <w:tcW w:w="29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5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54" w:type="pct"/>
            <w:gridSpan w:val="3"/>
            <w:tcBorders>
              <w:top w:val="single" w:sz="4" w:space="0" w:color="auto"/>
              <w:left w:val="single" w:sz="4" w:space="0" w:color="auto"/>
              <w:bottom w:val="single" w:sz="4" w:space="0" w:color="auto"/>
              <w:right w:val="single" w:sz="4" w:space="0" w:color="auto"/>
            </w:tcBorders>
            <w:vAlign w:val="center"/>
          </w:tcPr>
          <w:p w14:paraId="44A8F7CA" w14:textId="5B943A26" w:rsidR="004C3D85" w:rsidRPr="0027630C" w:rsidRDefault="00E61FD3" w:rsidP="00A91894">
            <w:pPr>
              <w:rPr>
                <w:rFonts w:ascii="Segoe UI" w:hAnsi="Segoe UI" w:cs="Segoe UI"/>
                <w:color w:val="0D0D0D"/>
                <w:shd w:val="clear" w:color="auto" w:fill="FFFFFF"/>
              </w:rPr>
            </w:pPr>
            <w:r>
              <w:rPr>
                <w:rFonts w:ascii="Segoe UI" w:hAnsi="Segoe UI" w:cs="Segoe UI"/>
                <w:color w:val="0D0D0D"/>
                <w:shd w:val="clear" w:color="auto" w:fill="FFFFFF"/>
              </w:rPr>
              <w:t>H</w:t>
            </w:r>
            <w:r w:rsidR="005D41C9">
              <w:rPr>
                <w:rFonts w:ascii="Segoe UI" w:hAnsi="Segoe UI" w:cs="Segoe UI"/>
                <w:color w:val="0D0D0D"/>
                <w:shd w:val="clear" w:color="auto" w:fill="FFFFFF"/>
              </w:rPr>
              <w:t xml:space="preserve">ow </w:t>
            </w:r>
            <w:r>
              <w:rPr>
                <w:rFonts w:ascii="Segoe UI" w:hAnsi="Segoe UI" w:cs="Segoe UI"/>
                <w:color w:val="0D0D0D"/>
                <w:shd w:val="clear" w:color="auto" w:fill="FFFFFF"/>
              </w:rPr>
              <w:t xml:space="preserve">does </w:t>
            </w:r>
            <w:r w:rsidR="000260AC">
              <w:rPr>
                <w:rFonts w:ascii="Segoe UI" w:hAnsi="Segoe UI" w:cs="Segoe UI"/>
                <w:color w:val="0D0D0D"/>
                <w:shd w:val="clear" w:color="auto" w:fill="FFFFFF"/>
              </w:rPr>
              <w:t xml:space="preserve">positive reinforcement </w:t>
            </w:r>
            <w:r w:rsidR="0027630C">
              <w:rPr>
                <w:rFonts w:ascii="Segoe UI" w:hAnsi="Segoe UI" w:cs="Segoe UI"/>
                <w:color w:val="0D0D0D"/>
                <w:shd w:val="clear" w:color="auto" w:fill="FFFFFF"/>
              </w:rPr>
              <w:t xml:space="preserve">impact </w:t>
            </w:r>
            <w:r w:rsidR="0065554E">
              <w:rPr>
                <w:rFonts w:ascii="Segoe UI" w:hAnsi="Segoe UI" w:cs="Segoe UI"/>
                <w:color w:val="0D0D0D"/>
                <w:shd w:val="clear" w:color="auto" w:fill="FFFFFF"/>
              </w:rPr>
              <w:t>students’</w:t>
            </w:r>
            <w:r w:rsidR="0027630C">
              <w:rPr>
                <w:rFonts w:ascii="Segoe UI" w:hAnsi="Segoe UI" w:cs="Segoe UI"/>
                <w:color w:val="0D0D0D"/>
                <w:shd w:val="clear" w:color="auto" w:fill="FFFFFF"/>
              </w:rPr>
              <w:t xml:space="preserve"> participation within a year 3 class</w:t>
            </w:r>
            <w:r w:rsidR="0065554E">
              <w:rPr>
                <w:rFonts w:ascii="Segoe UI" w:hAnsi="Segoe UI" w:cs="Segoe UI"/>
                <w:color w:val="0D0D0D"/>
                <w:shd w:val="clear" w:color="auto" w:fill="FFFFFF"/>
              </w:rPr>
              <w:t xml:space="preserve">? </w:t>
            </w:r>
          </w:p>
        </w:tc>
      </w:tr>
      <w:tr w:rsidR="004C3D85" w:rsidRPr="00A42F82" w14:paraId="52752113" w14:textId="77777777" w:rsidTr="009C5396">
        <w:trPr>
          <w:trHeight w:val="454"/>
        </w:trPr>
        <w:tc>
          <w:tcPr>
            <w:tcW w:w="29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5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71" w:type="pct"/>
            <w:tcBorders>
              <w:top w:val="single" w:sz="4" w:space="0" w:color="auto"/>
              <w:left w:val="single" w:sz="4" w:space="0" w:color="auto"/>
              <w:bottom w:val="single" w:sz="4" w:space="0" w:color="auto"/>
              <w:right w:val="single" w:sz="4" w:space="0" w:color="auto"/>
            </w:tcBorders>
            <w:vAlign w:val="center"/>
          </w:tcPr>
          <w:p w14:paraId="5CD9365A" w14:textId="3020F992" w:rsidR="004C3D85" w:rsidRPr="00A42F82" w:rsidRDefault="007D0B19" w:rsidP="00A91894">
            <w:pPr>
              <w:rPr>
                <w:rFonts w:ascii="Arial" w:hAnsi="Arial" w:cs="Arial"/>
                <w:sz w:val="22"/>
                <w:szCs w:val="22"/>
              </w:rPr>
            </w:pPr>
            <w:r>
              <w:rPr>
                <w:rFonts w:ascii="Arial" w:hAnsi="Arial" w:cs="Arial"/>
                <w:sz w:val="22"/>
                <w:szCs w:val="22"/>
              </w:rPr>
              <w:t>08.</w:t>
            </w:r>
            <w:r w:rsidR="00E34ABA">
              <w:rPr>
                <w:rFonts w:ascii="Arial" w:hAnsi="Arial" w:cs="Arial"/>
                <w:sz w:val="22"/>
                <w:szCs w:val="22"/>
              </w:rPr>
              <w:t>0</w:t>
            </w:r>
            <w:r>
              <w:rPr>
                <w:rFonts w:ascii="Arial" w:hAnsi="Arial" w:cs="Arial"/>
                <w:sz w:val="22"/>
                <w:szCs w:val="22"/>
              </w:rPr>
              <w:t>4</w:t>
            </w:r>
            <w:r w:rsidR="00E34ABA">
              <w:rPr>
                <w:rFonts w:ascii="Arial" w:hAnsi="Arial" w:cs="Arial"/>
                <w:sz w:val="22"/>
                <w:szCs w:val="22"/>
              </w:rPr>
              <w:t>.2024</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911" w:type="pct"/>
            <w:tcBorders>
              <w:top w:val="single" w:sz="4" w:space="0" w:color="auto"/>
              <w:left w:val="single" w:sz="4" w:space="0" w:color="auto"/>
              <w:bottom w:val="single" w:sz="4" w:space="0" w:color="auto"/>
              <w:right w:val="single" w:sz="4" w:space="0" w:color="auto"/>
            </w:tcBorders>
            <w:vAlign w:val="center"/>
          </w:tcPr>
          <w:p w14:paraId="6D32D729" w14:textId="573ECEE0" w:rsidR="004C3D85" w:rsidRPr="00A42F82" w:rsidRDefault="007D0B19" w:rsidP="00A91894">
            <w:pPr>
              <w:rPr>
                <w:rFonts w:ascii="Arial" w:hAnsi="Arial" w:cs="Arial"/>
                <w:sz w:val="22"/>
                <w:szCs w:val="22"/>
              </w:rPr>
            </w:pPr>
            <w:r>
              <w:rPr>
                <w:rFonts w:ascii="Arial" w:hAnsi="Arial" w:cs="Arial"/>
                <w:sz w:val="22"/>
                <w:szCs w:val="22"/>
              </w:rPr>
              <w:t>31.07.2024</w:t>
            </w:r>
          </w:p>
        </w:tc>
      </w:tr>
      <w:tr w:rsidR="00F96C3F" w:rsidRPr="00A42F82" w14:paraId="158575DD" w14:textId="77777777" w:rsidTr="009C5396">
        <w:trPr>
          <w:trHeight w:val="454"/>
        </w:trPr>
        <w:tc>
          <w:tcPr>
            <w:tcW w:w="292"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8"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9C5396">
        <w:trPr>
          <w:trHeight w:val="454"/>
        </w:trPr>
        <w:tc>
          <w:tcPr>
            <w:tcW w:w="292"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8" w:type="pct"/>
            <w:gridSpan w:val="4"/>
            <w:vAlign w:val="center"/>
          </w:tcPr>
          <w:p w14:paraId="3C075396" w14:textId="27F3767C" w:rsidR="00F96C3F" w:rsidRPr="00CF5A4D" w:rsidRDefault="00F96C3F" w:rsidP="00A91894">
            <w:pPr>
              <w:autoSpaceDE w:val="0"/>
              <w:autoSpaceDN w:val="0"/>
              <w:adjustRightInd w:val="0"/>
              <w:rPr>
                <w:rFonts w:ascii="Arial" w:hAnsi="Arial" w:cs="Arial"/>
                <w:b/>
                <w:bCs/>
                <w:sz w:val="24"/>
                <w:szCs w:val="24"/>
              </w:rPr>
            </w:pPr>
            <w:r w:rsidRPr="00CF5A4D">
              <w:rPr>
                <w:rFonts w:ascii="Arial" w:hAnsi="Arial" w:cs="Arial"/>
                <w:b/>
                <w:bCs/>
                <w:sz w:val="24"/>
                <w:szCs w:val="24"/>
              </w:rPr>
              <w:t>Purpose of Research Activity</w:t>
            </w:r>
          </w:p>
          <w:p w14:paraId="546C8D77" w14:textId="77777777" w:rsidR="0065554E" w:rsidRPr="00CF5A4D" w:rsidRDefault="0065554E" w:rsidP="00A91894">
            <w:pPr>
              <w:rPr>
                <w:rFonts w:ascii="Arial" w:hAnsi="Arial" w:cs="Arial"/>
                <w:sz w:val="24"/>
                <w:szCs w:val="24"/>
              </w:rPr>
            </w:pPr>
          </w:p>
          <w:p w14:paraId="66A65628" w14:textId="6BEE8315" w:rsidR="008A7E25" w:rsidRPr="00CF5A4D" w:rsidRDefault="008A7E25" w:rsidP="00E61FD3">
            <w:pPr>
              <w:jc w:val="both"/>
              <w:rPr>
                <w:rFonts w:ascii="Arial" w:hAnsi="Arial" w:cs="Arial"/>
                <w:color w:val="0D0D0D"/>
                <w:sz w:val="24"/>
                <w:szCs w:val="24"/>
                <w:shd w:val="clear" w:color="auto" w:fill="FFFFFF"/>
              </w:rPr>
            </w:pPr>
            <w:r w:rsidRPr="00CF5A4D">
              <w:rPr>
                <w:rFonts w:ascii="Arial" w:hAnsi="Arial" w:cs="Arial"/>
                <w:color w:val="0D0D0D"/>
                <w:sz w:val="24"/>
                <w:szCs w:val="24"/>
                <w:shd w:val="clear" w:color="auto" w:fill="FFFFFF"/>
              </w:rPr>
              <w:t xml:space="preserve">This research study will take place in a primary school, specifically within a Year 3 classroom. The investigation will be conducted during my second placement as part of the Graduate Certificate of Education (PGCE) course within the framework of the </w:t>
            </w:r>
            <w:proofErr w:type="spellStart"/>
            <w:r w:rsidRPr="00CF5A4D">
              <w:rPr>
                <w:rFonts w:ascii="Arial" w:hAnsi="Arial" w:cs="Arial"/>
                <w:color w:val="0D0D0D"/>
                <w:sz w:val="24"/>
                <w:szCs w:val="24"/>
                <w:shd w:val="clear" w:color="auto" w:fill="FFFFFF"/>
              </w:rPr>
              <w:t>Athrofa</w:t>
            </w:r>
            <w:proofErr w:type="spellEnd"/>
            <w:r w:rsidRPr="00CF5A4D">
              <w:rPr>
                <w:rFonts w:ascii="Arial" w:hAnsi="Arial" w:cs="Arial"/>
                <w:color w:val="0D0D0D"/>
                <w:sz w:val="24"/>
                <w:szCs w:val="24"/>
                <w:shd w:val="clear" w:color="auto" w:fill="FFFFFF"/>
              </w:rPr>
              <w:t xml:space="preserve"> Professional Learning Partnership (APLP). From observing </w:t>
            </w:r>
            <w:r w:rsidR="00BF7D02" w:rsidRPr="00CF5A4D">
              <w:rPr>
                <w:rFonts w:ascii="Arial" w:hAnsi="Arial" w:cs="Arial"/>
                <w:color w:val="0D0D0D"/>
                <w:sz w:val="24"/>
                <w:szCs w:val="24"/>
                <w:shd w:val="clear" w:color="auto" w:fill="FFFFFF"/>
              </w:rPr>
              <w:t xml:space="preserve">the class </w:t>
            </w:r>
            <w:r w:rsidRPr="00CF5A4D">
              <w:rPr>
                <w:rFonts w:ascii="Arial" w:hAnsi="Arial" w:cs="Arial"/>
                <w:color w:val="0D0D0D"/>
                <w:sz w:val="24"/>
                <w:szCs w:val="24"/>
                <w:shd w:val="clear" w:color="auto" w:fill="FFFFFF"/>
              </w:rPr>
              <w:t xml:space="preserve">I noticed that the children </w:t>
            </w:r>
            <w:r w:rsidR="00BF7D02" w:rsidRPr="00CF5A4D">
              <w:rPr>
                <w:rFonts w:ascii="Arial" w:hAnsi="Arial" w:cs="Arial"/>
                <w:color w:val="0D0D0D"/>
                <w:sz w:val="24"/>
                <w:szCs w:val="24"/>
                <w:shd w:val="clear" w:color="auto" w:fill="FFFFFF"/>
              </w:rPr>
              <w:t xml:space="preserve">weren’t motivated by the current reward system that has been used since the early years.  </w:t>
            </w:r>
          </w:p>
          <w:p w14:paraId="5FD084AF" w14:textId="77777777" w:rsidR="00573D4D" w:rsidRPr="00CF5A4D" w:rsidRDefault="00573D4D" w:rsidP="00E61FD3">
            <w:pPr>
              <w:jc w:val="both"/>
              <w:rPr>
                <w:rFonts w:ascii="Arial" w:hAnsi="Arial" w:cs="Arial"/>
                <w:color w:val="0D0D0D"/>
                <w:sz w:val="24"/>
                <w:szCs w:val="24"/>
                <w:shd w:val="clear" w:color="auto" w:fill="FFFFFF"/>
              </w:rPr>
            </w:pPr>
          </w:p>
          <w:p w14:paraId="2B320BC7" w14:textId="7F8C292C" w:rsidR="00F96C3F" w:rsidRPr="00CF5A4D" w:rsidRDefault="00573D4D" w:rsidP="00EF7D33">
            <w:pPr>
              <w:jc w:val="both"/>
              <w:rPr>
                <w:rFonts w:ascii="Arial" w:hAnsi="Arial" w:cs="Arial"/>
                <w:color w:val="0D0D0D"/>
                <w:sz w:val="24"/>
                <w:szCs w:val="24"/>
                <w:shd w:val="clear" w:color="auto" w:fill="FFFFFF"/>
              </w:rPr>
            </w:pPr>
            <w:r w:rsidRPr="00CF5A4D">
              <w:rPr>
                <w:rFonts w:ascii="Arial" w:hAnsi="Arial" w:cs="Arial"/>
                <w:color w:val="0D0D0D"/>
                <w:sz w:val="24"/>
                <w:szCs w:val="24"/>
                <w:shd w:val="clear" w:color="auto" w:fill="FFFFFF"/>
              </w:rPr>
              <w:t xml:space="preserve">The purpose of this research study is to determine whether different strategies of positive reinforcement </w:t>
            </w:r>
            <w:r w:rsidR="00F658D5" w:rsidRPr="00CF5A4D">
              <w:rPr>
                <w:rFonts w:ascii="Arial" w:hAnsi="Arial" w:cs="Arial"/>
                <w:color w:val="0D0D0D"/>
                <w:sz w:val="24"/>
                <w:szCs w:val="24"/>
                <w:shd w:val="clear" w:color="auto" w:fill="FFFFFF"/>
              </w:rPr>
              <w:t>have</w:t>
            </w:r>
            <w:r w:rsidRPr="00CF5A4D">
              <w:rPr>
                <w:rFonts w:ascii="Arial" w:hAnsi="Arial" w:cs="Arial"/>
                <w:color w:val="0D0D0D"/>
                <w:sz w:val="24"/>
                <w:szCs w:val="24"/>
                <w:shd w:val="clear" w:color="auto" w:fill="FFFFFF"/>
              </w:rPr>
              <w:t xml:space="preserve"> </w:t>
            </w:r>
            <w:proofErr w:type="spellStart"/>
            <w:proofErr w:type="gramStart"/>
            <w:r w:rsidRPr="00CF5A4D">
              <w:rPr>
                <w:rFonts w:ascii="Arial" w:hAnsi="Arial" w:cs="Arial"/>
                <w:color w:val="0D0D0D"/>
                <w:sz w:val="24"/>
                <w:szCs w:val="24"/>
                <w:shd w:val="clear" w:color="auto" w:fill="FFFFFF"/>
              </w:rPr>
              <w:t>a</w:t>
            </w:r>
            <w:proofErr w:type="spellEnd"/>
            <w:proofErr w:type="gramEnd"/>
            <w:r w:rsidRPr="00CF5A4D">
              <w:rPr>
                <w:rFonts w:ascii="Arial" w:hAnsi="Arial" w:cs="Arial"/>
                <w:color w:val="0D0D0D"/>
                <w:sz w:val="24"/>
                <w:szCs w:val="24"/>
                <w:shd w:val="clear" w:color="auto" w:fill="FFFFFF"/>
              </w:rPr>
              <w:t xml:space="preserve"> effect on pupils participation. </w:t>
            </w:r>
            <w:r w:rsidR="00EF7D33" w:rsidRPr="00CF5A4D">
              <w:rPr>
                <w:rFonts w:ascii="Arial" w:hAnsi="Arial" w:cs="Arial"/>
                <w:color w:val="0D0D0D"/>
                <w:sz w:val="24"/>
                <w:szCs w:val="24"/>
                <w:shd w:val="clear" w:color="auto" w:fill="FFFFFF"/>
              </w:rPr>
              <w:t xml:space="preserve">There will be a specific focus on the </w:t>
            </w:r>
            <w:r w:rsidR="00F658D5" w:rsidRPr="00CF5A4D">
              <w:rPr>
                <w:rFonts w:ascii="Arial" w:hAnsi="Arial" w:cs="Arial"/>
                <w:color w:val="0D0D0D"/>
                <w:sz w:val="24"/>
                <w:szCs w:val="24"/>
                <w:shd w:val="clear" w:color="auto" w:fill="FFFFFF"/>
              </w:rPr>
              <w:t>pupil’s</w:t>
            </w:r>
            <w:r w:rsidR="00EF7D33" w:rsidRPr="00CF5A4D">
              <w:rPr>
                <w:rFonts w:ascii="Arial" w:hAnsi="Arial" w:cs="Arial"/>
                <w:color w:val="0D0D0D"/>
                <w:sz w:val="24"/>
                <w:szCs w:val="24"/>
                <w:shd w:val="clear" w:color="auto" w:fill="FFFFFF"/>
              </w:rPr>
              <w:t xml:space="preserve"> response and attitude towards the strategies that I implement. </w:t>
            </w:r>
            <w:r w:rsidR="00CF5A4D" w:rsidRPr="00CF5A4D">
              <w:rPr>
                <w:rFonts w:ascii="Arial" w:hAnsi="Arial" w:cs="Arial"/>
                <w:color w:val="0D0D0D"/>
                <w:sz w:val="24"/>
                <w:szCs w:val="24"/>
                <w:shd w:val="clear" w:color="auto" w:fill="FFFFFF"/>
              </w:rPr>
              <w:t xml:space="preserve">The main reason for this – </w:t>
            </w:r>
          </w:p>
          <w:p w14:paraId="1D24140A" w14:textId="77777777" w:rsidR="00CF5A4D" w:rsidRPr="00CF5A4D" w:rsidRDefault="00CF5A4D" w:rsidP="00EF7D33">
            <w:pPr>
              <w:jc w:val="both"/>
              <w:rPr>
                <w:rFonts w:ascii="Arial" w:hAnsi="Arial" w:cs="Arial"/>
                <w:color w:val="0D0D0D"/>
                <w:sz w:val="24"/>
                <w:szCs w:val="24"/>
                <w:shd w:val="clear" w:color="auto" w:fill="FFFFFF"/>
              </w:rPr>
            </w:pPr>
          </w:p>
          <w:p w14:paraId="0CAC734C" w14:textId="32EBF93D" w:rsidR="00CF5A4D" w:rsidRPr="00CF5A4D" w:rsidRDefault="00CF5A4D" w:rsidP="00EF7D33">
            <w:pPr>
              <w:jc w:val="both"/>
              <w:rPr>
                <w:rFonts w:ascii="Arial" w:hAnsi="Arial" w:cs="Arial"/>
                <w:color w:val="202124"/>
                <w:sz w:val="24"/>
                <w:szCs w:val="24"/>
                <w:shd w:val="clear" w:color="auto" w:fill="FFFFFF"/>
              </w:rPr>
            </w:pPr>
            <w:r w:rsidRPr="00CF5A4D">
              <w:rPr>
                <w:rFonts w:ascii="Arial" w:hAnsi="Arial" w:cs="Arial"/>
                <w:color w:val="0D0D0D"/>
                <w:sz w:val="24"/>
                <w:szCs w:val="24"/>
                <w:shd w:val="clear" w:color="auto" w:fill="FFFFFF"/>
              </w:rPr>
              <w:t xml:space="preserve">According to Ismail (2023) </w:t>
            </w:r>
            <w:r w:rsidRPr="00CF5A4D">
              <w:rPr>
                <w:rFonts w:ascii="Arial" w:hAnsi="Arial" w:cs="Arial"/>
                <w:color w:val="202124"/>
                <w:sz w:val="24"/>
                <w:szCs w:val="24"/>
                <w:shd w:val="clear" w:color="auto" w:fill="FFFFFF"/>
              </w:rPr>
              <w:t xml:space="preserve">Positive reinforcement is an effective way to manage students' behaviour, promote their engagement in the learning process, and teach classroom expectations such as responsibility, safety, and kindness. On the other hand, </w:t>
            </w:r>
            <w:proofErr w:type="spellStart"/>
            <w:r w:rsidRPr="00CF5A4D">
              <w:rPr>
                <w:rFonts w:ascii="Arial" w:hAnsi="Arial" w:cs="Arial"/>
                <w:color w:val="202124"/>
                <w:sz w:val="24"/>
                <w:szCs w:val="24"/>
                <w:shd w:val="clear" w:color="auto" w:fill="FFFFFF"/>
              </w:rPr>
              <w:t>Maag</w:t>
            </w:r>
            <w:proofErr w:type="spellEnd"/>
            <w:r w:rsidRPr="00CF5A4D">
              <w:rPr>
                <w:rFonts w:ascii="Arial" w:hAnsi="Arial" w:cs="Arial"/>
                <w:color w:val="202124"/>
                <w:sz w:val="24"/>
                <w:szCs w:val="24"/>
                <w:shd w:val="clear" w:color="auto" w:fill="FFFFFF"/>
              </w:rPr>
              <w:t xml:space="preserve"> (2001) states that positive reinforcement will not be effective if the individual waits until the </w:t>
            </w:r>
            <w:r w:rsidR="0005368A" w:rsidRPr="00CF5A4D">
              <w:rPr>
                <w:rFonts w:ascii="Arial" w:hAnsi="Arial" w:cs="Arial"/>
                <w:color w:val="202124"/>
                <w:sz w:val="24"/>
                <w:szCs w:val="24"/>
                <w:shd w:val="clear" w:color="auto" w:fill="FFFFFF"/>
              </w:rPr>
              <w:t>student’s</w:t>
            </w:r>
            <w:r w:rsidRPr="00CF5A4D">
              <w:rPr>
                <w:rFonts w:ascii="Arial" w:hAnsi="Arial" w:cs="Arial"/>
                <w:color w:val="202124"/>
                <w:sz w:val="24"/>
                <w:szCs w:val="24"/>
                <w:shd w:val="clear" w:color="auto" w:fill="FFFFFF"/>
              </w:rPr>
              <w:t xml:space="preserve"> behaviour is perfect before giving reinforcement. Improvement, and effort, should also be recognized and reinforced.</w:t>
            </w:r>
            <w:r w:rsidRPr="00CF5A4D">
              <w:rPr>
                <w:rStyle w:val="apple-converted-space"/>
                <w:rFonts w:ascii="Arial" w:hAnsi="Arial" w:cs="Arial"/>
                <w:color w:val="202124"/>
                <w:sz w:val="24"/>
                <w:szCs w:val="24"/>
                <w:shd w:val="clear" w:color="auto" w:fill="FFFFFF"/>
              </w:rPr>
              <w:t> </w:t>
            </w:r>
          </w:p>
          <w:p w14:paraId="39FAA3A4" w14:textId="77777777" w:rsidR="00F96C3F" w:rsidRPr="00CF5A4D" w:rsidRDefault="00F96C3F" w:rsidP="00A91894">
            <w:pPr>
              <w:rPr>
                <w:rFonts w:ascii="Arial" w:hAnsi="Arial" w:cs="Arial"/>
                <w:sz w:val="24"/>
                <w:szCs w:val="24"/>
              </w:rPr>
            </w:pPr>
          </w:p>
          <w:p w14:paraId="5F64A457" w14:textId="77777777" w:rsidR="00F96C3F" w:rsidRPr="00CF5A4D" w:rsidDel="00425DA7" w:rsidRDefault="00F96C3F" w:rsidP="00A91894">
            <w:pPr>
              <w:rPr>
                <w:rFonts w:ascii="Arial" w:hAnsi="Arial" w:cs="Arial"/>
                <w:sz w:val="24"/>
                <w:szCs w:val="24"/>
              </w:rPr>
            </w:pPr>
            <w:r w:rsidRPr="00CF5A4D">
              <w:rPr>
                <w:rFonts w:ascii="Arial" w:hAnsi="Arial" w:cs="Arial"/>
                <w:color w:val="808080"/>
                <w:sz w:val="24"/>
                <w:szCs w:val="24"/>
              </w:rPr>
              <w:t>(this box should expand as you type)</w:t>
            </w:r>
          </w:p>
        </w:tc>
      </w:tr>
      <w:tr w:rsidR="00F96C3F" w:rsidRPr="00A42F82" w:rsidDel="002A152D" w14:paraId="495F0243" w14:textId="77777777" w:rsidTr="009C5396">
        <w:trPr>
          <w:trHeight w:val="454"/>
        </w:trPr>
        <w:tc>
          <w:tcPr>
            <w:tcW w:w="292"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4708" w:type="pct"/>
            <w:gridSpan w:val="4"/>
            <w:vAlign w:val="center"/>
          </w:tcPr>
          <w:p w14:paraId="5DCB39FE" w14:textId="6F810F21"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2A1B9003" w14:textId="77777777" w:rsidR="00EF7D33" w:rsidRDefault="00E61FD3" w:rsidP="00A91894">
            <w:pPr>
              <w:autoSpaceDE w:val="0"/>
              <w:autoSpaceDN w:val="0"/>
              <w:adjustRightInd w:val="0"/>
              <w:rPr>
                <w:rFonts w:ascii="Segoe UI" w:hAnsi="Segoe UI" w:cs="Segoe UI"/>
                <w:color w:val="0D0D0D"/>
                <w:shd w:val="clear" w:color="auto" w:fill="FFFFFF"/>
              </w:rPr>
            </w:pPr>
            <w:r>
              <w:rPr>
                <w:rFonts w:ascii="Segoe UI" w:hAnsi="Segoe UI" w:cs="Segoe UI"/>
                <w:color w:val="0D0D0D"/>
                <w:shd w:val="clear" w:color="auto" w:fill="FFFFFF"/>
              </w:rPr>
              <w:t xml:space="preserve">How does positive reinforcement impact students’ participation within a year 3 class?  </w:t>
            </w:r>
          </w:p>
          <w:p w14:paraId="76C0468A" w14:textId="7DBE6F66" w:rsidR="00F96C3F" w:rsidRPr="00A42F82" w:rsidRDefault="00F96C3F" w:rsidP="00A91894">
            <w:pPr>
              <w:autoSpaceDE w:val="0"/>
              <w:autoSpaceDN w:val="0"/>
              <w:adjustRightInd w:val="0"/>
              <w:rPr>
                <w:rFonts w:ascii="Arial" w:hAnsi="Arial" w:cs="Arial"/>
                <w:b/>
                <w:bCs/>
                <w:sz w:val="22"/>
                <w:szCs w:val="22"/>
              </w:rPr>
            </w:pPr>
          </w:p>
        </w:tc>
      </w:tr>
      <w:tr w:rsidR="00F96C3F" w:rsidRPr="00A42F82" w14:paraId="5601B9CC" w14:textId="77777777" w:rsidTr="009C5396">
        <w:trPr>
          <w:trHeight w:val="454"/>
        </w:trPr>
        <w:tc>
          <w:tcPr>
            <w:tcW w:w="292"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8" w:type="pct"/>
            <w:gridSpan w:val="4"/>
            <w:vAlign w:val="center"/>
          </w:tcPr>
          <w:p w14:paraId="13E23852" w14:textId="301D32BE" w:rsidR="00F96C3F" w:rsidRDefault="00F96C3F" w:rsidP="00C5631E">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4380FE61" w14:textId="77777777" w:rsidR="00C5631E" w:rsidRDefault="00C5631E" w:rsidP="00C5631E">
            <w:pPr>
              <w:autoSpaceDE w:val="0"/>
              <w:autoSpaceDN w:val="0"/>
              <w:adjustRightInd w:val="0"/>
              <w:rPr>
                <w:rFonts w:ascii="Arial" w:hAnsi="Arial" w:cs="Arial"/>
                <w:b/>
                <w:bCs/>
                <w:sz w:val="22"/>
                <w:szCs w:val="22"/>
              </w:rPr>
            </w:pPr>
          </w:p>
          <w:p w14:paraId="424E7844" w14:textId="061EB450" w:rsidR="00C5631E" w:rsidRPr="00A14A22" w:rsidRDefault="00C5631E" w:rsidP="00C5631E">
            <w:pPr>
              <w:autoSpaceDE w:val="0"/>
              <w:autoSpaceDN w:val="0"/>
              <w:adjustRightInd w:val="0"/>
              <w:rPr>
                <w:rFonts w:ascii="Arial" w:hAnsi="Arial" w:cs="Arial"/>
                <w:sz w:val="22"/>
                <w:szCs w:val="22"/>
              </w:rPr>
            </w:pPr>
            <w:r w:rsidRPr="00A14A22">
              <w:rPr>
                <w:rFonts w:ascii="Arial" w:hAnsi="Arial" w:cs="Arial"/>
                <w:sz w:val="22"/>
                <w:szCs w:val="22"/>
              </w:rPr>
              <w:t xml:space="preserve">I have formulated the aims of the research activity as a series of questions. </w:t>
            </w:r>
          </w:p>
          <w:p w14:paraId="62AE9E80" w14:textId="77777777" w:rsidR="00C5631E" w:rsidRPr="00A14A22" w:rsidRDefault="00C5631E" w:rsidP="00C5631E">
            <w:pPr>
              <w:autoSpaceDE w:val="0"/>
              <w:autoSpaceDN w:val="0"/>
              <w:adjustRightInd w:val="0"/>
              <w:rPr>
                <w:rFonts w:ascii="Arial" w:hAnsi="Arial" w:cs="Arial"/>
                <w:sz w:val="22"/>
                <w:szCs w:val="22"/>
              </w:rPr>
            </w:pPr>
          </w:p>
          <w:p w14:paraId="0763C091" w14:textId="77777777" w:rsidR="00F31261" w:rsidRPr="00A14A22" w:rsidRDefault="00F31261" w:rsidP="00C5631E">
            <w:pPr>
              <w:pStyle w:val="ListParagraph"/>
              <w:numPr>
                <w:ilvl w:val="0"/>
                <w:numId w:val="29"/>
              </w:numPr>
              <w:autoSpaceDE w:val="0"/>
              <w:autoSpaceDN w:val="0"/>
              <w:adjustRightInd w:val="0"/>
              <w:rPr>
                <w:rFonts w:ascii="Arial" w:hAnsi="Arial" w:cs="Arial"/>
              </w:rPr>
            </w:pPr>
            <w:r w:rsidRPr="00A14A22">
              <w:rPr>
                <w:rFonts w:ascii="Arial" w:hAnsi="Arial" w:cs="Arial"/>
              </w:rPr>
              <w:t>What are the different types of positive reinforcement strategies?</w:t>
            </w:r>
          </w:p>
          <w:p w14:paraId="02084A9D" w14:textId="6C49E6AB" w:rsidR="00C5631E" w:rsidRPr="00A14A22" w:rsidRDefault="00F31261" w:rsidP="00C5631E">
            <w:pPr>
              <w:pStyle w:val="ListParagraph"/>
              <w:numPr>
                <w:ilvl w:val="0"/>
                <w:numId w:val="29"/>
              </w:numPr>
              <w:autoSpaceDE w:val="0"/>
              <w:autoSpaceDN w:val="0"/>
              <w:adjustRightInd w:val="0"/>
              <w:rPr>
                <w:rFonts w:ascii="Arial" w:hAnsi="Arial" w:cs="Arial"/>
              </w:rPr>
            </w:pPr>
            <w:r w:rsidRPr="00A14A22">
              <w:rPr>
                <w:rFonts w:ascii="Arial" w:hAnsi="Arial" w:cs="Arial"/>
              </w:rPr>
              <w:t xml:space="preserve">What effect do positive reinforcement strategies have on pupils’ participation?  </w:t>
            </w:r>
          </w:p>
          <w:p w14:paraId="3BE2AEE1" w14:textId="77777777" w:rsidR="00F96C3F" w:rsidRPr="00A14A22" w:rsidRDefault="00BC5F1E" w:rsidP="00A91894">
            <w:pPr>
              <w:pStyle w:val="ListParagraph"/>
              <w:numPr>
                <w:ilvl w:val="0"/>
                <w:numId w:val="29"/>
              </w:numPr>
              <w:autoSpaceDE w:val="0"/>
              <w:autoSpaceDN w:val="0"/>
              <w:adjustRightInd w:val="0"/>
              <w:rPr>
                <w:rFonts w:ascii="Arial" w:hAnsi="Arial" w:cs="Arial"/>
              </w:rPr>
            </w:pPr>
            <w:r w:rsidRPr="00A14A22">
              <w:rPr>
                <w:rFonts w:ascii="Arial" w:hAnsi="Arial" w:cs="Arial"/>
                <w:color w:val="0D0D0D"/>
                <w:shd w:val="clear" w:color="auto" w:fill="FFFFFF"/>
              </w:rPr>
              <w:t>What insights can be gained from the research on the impact of positive reinforcement on students' participation?</w:t>
            </w:r>
          </w:p>
          <w:p w14:paraId="574A3C8C" w14:textId="6EBC530B" w:rsidR="003D6DF6" w:rsidRPr="00F31261" w:rsidRDefault="003D6DF6" w:rsidP="00A91894">
            <w:pPr>
              <w:pStyle w:val="ListParagraph"/>
              <w:numPr>
                <w:ilvl w:val="0"/>
                <w:numId w:val="29"/>
              </w:numPr>
              <w:autoSpaceDE w:val="0"/>
              <w:autoSpaceDN w:val="0"/>
              <w:adjustRightInd w:val="0"/>
              <w:rPr>
                <w:rFonts w:ascii="Arial" w:hAnsi="Arial" w:cs="Arial"/>
              </w:rPr>
            </w:pPr>
          </w:p>
        </w:tc>
      </w:tr>
      <w:tr w:rsidR="00F96C3F" w:rsidRPr="00A42F82" w14:paraId="15B95D37" w14:textId="77777777" w:rsidTr="009C5396">
        <w:trPr>
          <w:trHeight w:val="454"/>
        </w:trPr>
        <w:tc>
          <w:tcPr>
            <w:tcW w:w="292"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8" w:type="pct"/>
            <w:gridSpan w:val="4"/>
            <w:vAlign w:val="center"/>
          </w:tcPr>
          <w:p w14:paraId="1B41B961" w14:textId="29DB0993" w:rsidR="00F96C3F" w:rsidRPr="00A42F82" w:rsidRDefault="00F96C3F" w:rsidP="001A7479">
            <w:pPr>
              <w:autoSpaceDE w:val="0"/>
              <w:autoSpaceDN w:val="0"/>
              <w:adjustRightInd w:val="0"/>
              <w:jc w:val="both"/>
              <w:rPr>
                <w:rFonts w:ascii="Arial" w:hAnsi="Arial" w:cs="Arial"/>
                <w:b/>
                <w:bCs/>
                <w:sz w:val="22"/>
                <w:szCs w:val="22"/>
              </w:rPr>
            </w:pPr>
            <w:r w:rsidRPr="00A42F82">
              <w:rPr>
                <w:rFonts w:ascii="Arial" w:hAnsi="Arial" w:cs="Arial"/>
                <w:b/>
                <w:bCs/>
                <w:sz w:val="22"/>
                <w:szCs w:val="22"/>
              </w:rPr>
              <w:t>Objectives of Research Activity</w:t>
            </w:r>
          </w:p>
          <w:p w14:paraId="72272B05" w14:textId="77777777" w:rsidR="00F96C3F" w:rsidRDefault="00F96C3F" w:rsidP="001A7479">
            <w:pPr>
              <w:jc w:val="both"/>
              <w:rPr>
                <w:rFonts w:ascii="Arial" w:hAnsi="Arial" w:cs="Arial"/>
                <w:sz w:val="22"/>
                <w:szCs w:val="22"/>
              </w:rPr>
            </w:pPr>
          </w:p>
          <w:p w14:paraId="17AC13B5" w14:textId="32853DA5" w:rsidR="00E541EA" w:rsidRPr="00A42F82" w:rsidRDefault="00E541EA" w:rsidP="001A7479">
            <w:pPr>
              <w:jc w:val="both"/>
              <w:rPr>
                <w:rFonts w:ascii="Arial" w:hAnsi="Arial" w:cs="Arial"/>
                <w:sz w:val="22"/>
                <w:szCs w:val="22"/>
              </w:rPr>
            </w:pPr>
            <w:r>
              <w:rPr>
                <w:rFonts w:ascii="Arial" w:hAnsi="Arial" w:cs="Arial"/>
                <w:sz w:val="22"/>
                <w:szCs w:val="22"/>
              </w:rPr>
              <w:t xml:space="preserve">I will use a verity of methods </w:t>
            </w:r>
            <w:r w:rsidR="0007544D">
              <w:rPr>
                <w:rFonts w:ascii="Arial" w:hAnsi="Arial" w:cs="Arial"/>
                <w:sz w:val="22"/>
                <w:szCs w:val="22"/>
              </w:rPr>
              <w:t>to</w:t>
            </w:r>
            <w:r>
              <w:rPr>
                <w:rFonts w:ascii="Arial" w:hAnsi="Arial" w:cs="Arial"/>
                <w:sz w:val="22"/>
                <w:szCs w:val="22"/>
              </w:rPr>
              <w:t xml:space="preserve"> investigate the subject in detail for example a case study, questionnaires, interviews with learners and staff and focus groups. </w:t>
            </w:r>
            <w:r w:rsidR="001A7479">
              <w:rPr>
                <w:rFonts w:ascii="Arial" w:hAnsi="Arial" w:cs="Arial"/>
                <w:sz w:val="22"/>
                <w:szCs w:val="22"/>
              </w:rPr>
              <w:t xml:space="preserve">These are the aims of the research activity - </w:t>
            </w:r>
          </w:p>
          <w:p w14:paraId="2ABE2F19" w14:textId="77777777" w:rsidR="00F96C3F" w:rsidRDefault="00F96C3F" w:rsidP="001A7479">
            <w:pPr>
              <w:jc w:val="both"/>
              <w:rPr>
                <w:rFonts w:ascii="Arial" w:hAnsi="Arial" w:cs="Arial"/>
              </w:rPr>
            </w:pPr>
          </w:p>
          <w:p w14:paraId="195CBC88" w14:textId="20DBDA3E" w:rsidR="00E541EA" w:rsidRPr="00E541EA" w:rsidRDefault="001A7479" w:rsidP="001A7479">
            <w:pPr>
              <w:pStyle w:val="ListParagraph"/>
              <w:numPr>
                <w:ilvl w:val="0"/>
                <w:numId w:val="29"/>
              </w:numPr>
              <w:jc w:val="both"/>
              <w:rPr>
                <w:rFonts w:ascii="Arial" w:hAnsi="Arial" w:cs="Arial"/>
              </w:rPr>
            </w:pPr>
            <w:r>
              <w:rPr>
                <w:rFonts w:ascii="Arial" w:hAnsi="Arial" w:cs="Arial"/>
              </w:rPr>
              <w:t xml:space="preserve">Develop information and understanding of how positive reinforcement strategies effect the participation of year 3 pupils by observing and discussing the success of the strategies implemented. </w:t>
            </w:r>
          </w:p>
        </w:tc>
      </w:tr>
      <w:tr w:rsidR="00F96C3F" w:rsidRPr="00A42F82" w14:paraId="67275614" w14:textId="77777777" w:rsidTr="009C5396">
        <w:trPr>
          <w:trHeight w:val="454"/>
        </w:trPr>
        <w:tc>
          <w:tcPr>
            <w:tcW w:w="292"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8"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9C5396">
        <w:trPr>
          <w:trHeight w:val="454"/>
        </w:trPr>
        <w:tc>
          <w:tcPr>
            <w:tcW w:w="292"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8" w:type="pct"/>
            <w:gridSpan w:val="4"/>
            <w:vAlign w:val="center"/>
          </w:tcPr>
          <w:p w14:paraId="035D8BF3" w14:textId="6B4F6C20" w:rsidR="00F54A73" w:rsidRPr="00037105" w:rsidRDefault="00F54A73" w:rsidP="00F54A73">
            <w:pPr>
              <w:jc w:val="both"/>
              <w:rPr>
                <w:rFonts w:ascii="Arial" w:hAnsi="Arial" w:cs="Arial"/>
              </w:rPr>
            </w:pPr>
            <w:r w:rsidRPr="00037105">
              <w:rPr>
                <w:rFonts w:ascii="Arial" w:hAnsi="Arial" w:cs="Arial"/>
              </w:rPr>
              <w:t>The research model used for the research is Lesson Study. A research model for continuous transformative professional development is 'Lesson Study'. The process takes place on the classroom floor with teachers and colleagues sharing ideas in an active manner (Dudley, 2014). When carrying out a Lesson Study, there is a deeper understanding of what the impact of the teaching is on the pupils, and as a result, it is possible to adapt and improve the practices. Usually, the process related to Lesson Study is very collaborative and includes strong elements of collaboration between practitioners (</w:t>
            </w:r>
            <w:proofErr w:type="spellStart"/>
            <w:r w:rsidRPr="00037105">
              <w:rPr>
                <w:rFonts w:ascii="Arial" w:hAnsi="Arial" w:cs="Arial"/>
              </w:rPr>
              <w:t>Özdemir</w:t>
            </w:r>
            <w:proofErr w:type="spellEnd"/>
            <w:r w:rsidRPr="00037105">
              <w:rPr>
                <w:rFonts w:ascii="Arial" w:hAnsi="Arial" w:cs="Arial"/>
              </w:rPr>
              <w:t xml:space="preserve">, 2019). </w:t>
            </w:r>
          </w:p>
          <w:p w14:paraId="36CE94F6" w14:textId="77777777" w:rsidR="00F54A73" w:rsidRPr="00037105" w:rsidRDefault="00F54A73" w:rsidP="00F54A73">
            <w:pPr>
              <w:jc w:val="both"/>
              <w:rPr>
                <w:rFonts w:ascii="Arial" w:hAnsi="Arial" w:cs="Arial"/>
              </w:rPr>
            </w:pPr>
          </w:p>
          <w:p w14:paraId="572DCA75" w14:textId="5D91C7F6" w:rsidR="00F54A73" w:rsidRDefault="00F54A73" w:rsidP="00F54A73">
            <w:pPr>
              <w:jc w:val="both"/>
              <w:rPr>
                <w:rFonts w:ascii="Arial" w:hAnsi="Arial" w:cs="Arial"/>
                <w:color w:val="0D0D0D"/>
                <w:shd w:val="clear" w:color="auto" w:fill="FFFFFF"/>
              </w:rPr>
            </w:pPr>
            <w:proofErr w:type="gramStart"/>
            <w:r w:rsidRPr="00037105">
              <w:rPr>
                <w:rFonts w:ascii="Arial" w:hAnsi="Arial" w:cs="Arial"/>
              </w:rPr>
              <w:t>In order to</w:t>
            </w:r>
            <w:proofErr w:type="gramEnd"/>
            <w:r w:rsidRPr="00037105">
              <w:rPr>
                <w:rFonts w:ascii="Arial" w:hAnsi="Arial" w:cs="Arial"/>
              </w:rPr>
              <w:t xml:space="preserve"> ascertain the learner's opinion/voice it is intended to hold a focus group interview and hand out questionnaires after the lesson. One of the strengths of conducting an interview is that it is possible to gather detailed information and gain an insight into the thoughts of the participants by asking various questions (Adams, 2015). For the focus group interview, the semi-structured interview method is used where the participants will have the opportunity to elaborate on their thoughts and explain their experiences about the lesson (Cohen, Manion &amp; Morrison, 2018</w:t>
            </w:r>
            <w:r w:rsidR="009158DB" w:rsidRPr="00037105">
              <w:rPr>
                <w:rFonts w:ascii="Arial" w:hAnsi="Arial" w:cs="Arial"/>
              </w:rPr>
              <w:t>). Regarding</w:t>
            </w:r>
            <w:r w:rsidRPr="00037105">
              <w:rPr>
                <w:rFonts w:ascii="Arial" w:hAnsi="Arial" w:cs="Arial"/>
              </w:rPr>
              <w:t xml:space="preserve"> the structure of the semi-structured interview, questions are prepared in advance, including main questions and sub-questions. The questions will be loosely structured to ensure that the conversation and discussion takes place in a natural way with new questions and ideas developing naturally during the interview. This gives the participants the opportunity to express themselves fully during the interview (Bell &amp; Waters, 2018).</w:t>
            </w:r>
            <w:r w:rsidRPr="00037105">
              <w:rPr>
                <w:rFonts w:ascii="Arial" w:hAnsi="Arial" w:cs="Arial"/>
                <w:color w:val="0D0D0D"/>
                <w:shd w:val="clear" w:color="auto" w:fill="FFFFFF"/>
              </w:rPr>
              <w:t xml:space="preserve"> Because my participants are young, I'll conduct interviews in small groups to lessen the pressure of answering questions alone. I also think the children will feel more at ease with their friends present.</w:t>
            </w:r>
          </w:p>
          <w:p w14:paraId="3BC9A917" w14:textId="77777777" w:rsidR="0005368A" w:rsidRDefault="0005368A" w:rsidP="00F54A73">
            <w:pPr>
              <w:jc w:val="both"/>
              <w:rPr>
                <w:rFonts w:ascii="Arial" w:hAnsi="Arial" w:cs="Arial"/>
                <w:color w:val="0D0D0D"/>
                <w:shd w:val="clear" w:color="auto" w:fill="FFFFFF"/>
              </w:rPr>
            </w:pPr>
          </w:p>
          <w:p w14:paraId="4245115C" w14:textId="26EDC848" w:rsidR="0005368A" w:rsidRPr="00037105" w:rsidRDefault="0005368A" w:rsidP="0005368A">
            <w:pPr>
              <w:jc w:val="both"/>
              <w:rPr>
                <w:rFonts w:ascii="Arial" w:hAnsi="Arial" w:cs="Arial"/>
              </w:rPr>
            </w:pPr>
            <w:proofErr w:type="gramStart"/>
            <w:r>
              <w:rPr>
                <w:rFonts w:ascii="Arial" w:hAnsi="Arial" w:cs="Arial"/>
              </w:rPr>
              <w:t>Similar to</w:t>
            </w:r>
            <w:proofErr w:type="gramEnd"/>
            <w:r>
              <w:rPr>
                <w:rFonts w:ascii="Arial" w:hAnsi="Arial" w:cs="Arial"/>
              </w:rPr>
              <w:t xml:space="preserve"> a lesson study I will also be completing a case study. </w:t>
            </w:r>
            <w:r w:rsidRPr="00037105">
              <w:rPr>
                <w:rFonts w:ascii="Arial" w:hAnsi="Arial" w:cs="Arial"/>
              </w:rPr>
              <w:t xml:space="preserve">According to Cherry (2024) a case study </w:t>
            </w:r>
            <w:r w:rsidRPr="00037105">
              <w:rPr>
                <w:rFonts w:ascii="Arial" w:hAnsi="Arial" w:cs="Arial"/>
                <w:color w:val="0D0D0D"/>
                <w:shd w:val="clear" w:color="auto" w:fill="FFFFFF"/>
              </w:rPr>
              <w:t>entails thoroughly investigating a specific instance or scenario within its authentic setting. This approach enables researchers to explore intricate situations, phenomena, or individuals in depth. Case studies prove valuable for unravelling complex issues, gaining insight into distinctive viewpoints, and furnishing elaborate, detailed portrayals. By using this approach Using a case study approach it enables me to achieve a thorough comprehension of the children's lives, behaviours, and experiences. This yields valuable insights that have the potential to enrich both theory and practical applications across child development, education, and psychology domains.</w:t>
            </w:r>
          </w:p>
          <w:p w14:paraId="434ED4C3" w14:textId="77777777" w:rsidR="0005368A" w:rsidRPr="00037105" w:rsidRDefault="0005368A" w:rsidP="00F54A73">
            <w:pPr>
              <w:jc w:val="both"/>
              <w:rPr>
                <w:rFonts w:ascii="Arial" w:hAnsi="Arial" w:cs="Arial"/>
                <w:color w:val="0D0D0D"/>
                <w:shd w:val="clear" w:color="auto" w:fill="FFFFFF"/>
              </w:rPr>
            </w:pPr>
          </w:p>
          <w:p w14:paraId="616BCB33" w14:textId="77777777" w:rsidR="00F54A73" w:rsidRPr="00037105" w:rsidRDefault="00F54A73" w:rsidP="00F54A73">
            <w:pPr>
              <w:jc w:val="both"/>
              <w:rPr>
                <w:rFonts w:ascii="Arial" w:hAnsi="Arial" w:cs="Arial"/>
                <w:color w:val="0D0D0D"/>
                <w:shd w:val="clear" w:color="auto" w:fill="FFFFFF"/>
              </w:rPr>
            </w:pPr>
          </w:p>
          <w:p w14:paraId="1B486611" w14:textId="6FD943F7" w:rsidR="00F54A73" w:rsidRPr="00037105" w:rsidRDefault="00F54A73" w:rsidP="00F54A73">
            <w:pPr>
              <w:jc w:val="both"/>
              <w:rPr>
                <w:rFonts w:ascii="Arial" w:hAnsi="Arial" w:cs="Arial"/>
                <w:color w:val="0D0D0D"/>
                <w:shd w:val="clear" w:color="auto" w:fill="FFFFFF"/>
              </w:rPr>
            </w:pPr>
            <w:r w:rsidRPr="00037105">
              <w:rPr>
                <w:rFonts w:ascii="Arial" w:hAnsi="Arial" w:cs="Arial"/>
              </w:rPr>
              <w:lastRenderedPageBreak/>
              <w:t xml:space="preserve">Bhandari (2022) describes questionnaires as </w:t>
            </w:r>
            <w:r w:rsidRPr="00037105">
              <w:rPr>
                <w:rFonts w:ascii="Arial" w:hAnsi="Arial" w:cs="Arial"/>
                <w:color w:val="0D0D0D"/>
                <w:shd w:val="clear" w:color="auto" w:fill="FFFFFF"/>
              </w:rPr>
              <w:t xml:space="preserve">a tool that gathers data from </w:t>
            </w:r>
            <w:r w:rsidR="009158DB" w:rsidRPr="00037105">
              <w:rPr>
                <w:rFonts w:ascii="Arial" w:hAnsi="Arial" w:cs="Arial"/>
                <w:color w:val="0D0D0D"/>
                <w:shd w:val="clear" w:color="auto" w:fill="FFFFFF"/>
              </w:rPr>
              <w:t>many</w:t>
            </w:r>
            <w:r w:rsidRPr="00037105">
              <w:rPr>
                <w:rFonts w:ascii="Arial" w:hAnsi="Arial" w:cs="Arial"/>
                <w:color w:val="0D0D0D"/>
                <w:shd w:val="clear" w:color="auto" w:fill="FFFFFF"/>
              </w:rPr>
              <w:t xml:space="preserve"> participants. This approach entails giving participants a fixed list of questions, usually in written or electronic format, to gather either numerical or descriptive data. Questionnaires help researchers collect information in an organized manner. This method serves to gather both quantitative and qualitative data. Considering that my participants are young, I will make sure the questions are easy to understand and include a mix of both open and closed questions. Participants will also be made aware that they do not have to answer any questions if they don’t want to. </w:t>
            </w:r>
          </w:p>
          <w:p w14:paraId="2C1BB23F" w14:textId="77777777" w:rsidR="00F54A73" w:rsidRPr="00037105" w:rsidRDefault="00F54A73" w:rsidP="00610380">
            <w:pPr>
              <w:jc w:val="both"/>
              <w:rPr>
                <w:rFonts w:ascii="Arial" w:hAnsi="Arial" w:cs="Arial"/>
              </w:rPr>
            </w:pPr>
          </w:p>
          <w:p w14:paraId="108EF2F7" w14:textId="279C8413" w:rsidR="00F96C3F" w:rsidRPr="00037105" w:rsidRDefault="00F54A73" w:rsidP="00037105">
            <w:pPr>
              <w:jc w:val="both"/>
              <w:rPr>
                <w:rFonts w:ascii="Arial" w:hAnsi="Arial" w:cs="Arial"/>
                <w:color w:val="0D0D0D"/>
                <w:shd w:val="clear" w:color="auto" w:fill="FFFFFF"/>
              </w:rPr>
            </w:pPr>
            <w:r w:rsidRPr="00037105">
              <w:rPr>
                <w:rFonts w:ascii="Arial" w:hAnsi="Arial" w:cs="Arial"/>
              </w:rPr>
              <w:t xml:space="preserve">Finally, </w:t>
            </w:r>
            <w:r w:rsidR="009158DB" w:rsidRPr="00037105">
              <w:rPr>
                <w:rFonts w:ascii="Arial" w:hAnsi="Arial" w:cs="Arial"/>
              </w:rPr>
              <w:t>to</w:t>
            </w:r>
            <w:r w:rsidRPr="00037105">
              <w:rPr>
                <w:rFonts w:ascii="Arial" w:hAnsi="Arial" w:cs="Arial"/>
              </w:rPr>
              <w:t xml:space="preserve"> evaluate the data and reach a conclusion </w:t>
            </w:r>
            <w:proofErr w:type="gramStart"/>
            <w:r w:rsidRPr="00037105">
              <w:rPr>
                <w:rFonts w:ascii="Arial" w:hAnsi="Arial" w:cs="Arial"/>
              </w:rPr>
              <w:t>in order to</w:t>
            </w:r>
            <w:proofErr w:type="gramEnd"/>
            <w:r w:rsidRPr="00037105">
              <w:rPr>
                <w:rFonts w:ascii="Arial" w:hAnsi="Arial" w:cs="Arial"/>
              </w:rPr>
              <w:t xml:space="preserve"> improve professional practice for the benefit of the children, we will use a reflection model such as Brookfield's reflection model (1998 and 2005). The model offers four lenses that teachers can use in a process of critical </w:t>
            </w:r>
            <w:r w:rsidR="009158DB" w:rsidRPr="00037105">
              <w:rPr>
                <w:rFonts w:ascii="Arial" w:hAnsi="Arial" w:cs="Arial"/>
              </w:rPr>
              <w:t>reflection:</w:t>
            </w:r>
            <w:r w:rsidRPr="00037105">
              <w:rPr>
                <w:rFonts w:ascii="Arial" w:hAnsi="Arial" w:cs="Arial"/>
              </w:rPr>
              <w:t xml:space="preserve"> autobiographical, the pupils' eyes, the experiences of our peers and theoretical literature. </w:t>
            </w:r>
          </w:p>
        </w:tc>
      </w:tr>
      <w:tr w:rsidR="00B23BFF" w:rsidRPr="00A42F82" w14:paraId="616401B3" w14:textId="77777777" w:rsidTr="009C5396">
        <w:trPr>
          <w:trHeight w:val="454"/>
        </w:trPr>
        <w:tc>
          <w:tcPr>
            <w:tcW w:w="292"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8"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9C5396">
        <w:trPr>
          <w:trHeight w:val="454"/>
        </w:trPr>
        <w:tc>
          <w:tcPr>
            <w:tcW w:w="292"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8" w:type="pct"/>
            <w:gridSpan w:val="4"/>
            <w:vAlign w:val="center"/>
          </w:tcPr>
          <w:p w14:paraId="34B95928" w14:textId="74DE57F6" w:rsidR="00A14A22" w:rsidRDefault="00A14A22" w:rsidP="00A91894">
            <w:pPr>
              <w:rPr>
                <w:rFonts w:ascii="Arial" w:hAnsi="Arial" w:cs="Arial"/>
                <w:sz w:val="22"/>
                <w:szCs w:val="22"/>
              </w:rPr>
            </w:pPr>
            <w:r>
              <w:rPr>
                <w:rFonts w:ascii="Arial" w:hAnsi="Arial" w:cs="Arial"/>
                <w:sz w:val="22"/>
                <w:szCs w:val="22"/>
              </w:rPr>
              <w:t>Large Welsh medium primary school located in Swansea.</w:t>
            </w:r>
          </w:p>
          <w:p w14:paraId="1E4484B6" w14:textId="3A83A192" w:rsidR="00B23BFF" w:rsidRPr="001A7479" w:rsidRDefault="00B23BFF" w:rsidP="00A91894">
            <w:pPr>
              <w:rPr>
                <w:rFonts w:ascii="Arial" w:hAnsi="Arial" w:cs="Arial"/>
                <w:b/>
                <w:sz w:val="22"/>
                <w:szCs w:val="22"/>
              </w:rPr>
            </w:pPr>
          </w:p>
        </w:tc>
      </w:tr>
      <w:tr w:rsidR="00B23BFF" w:rsidRPr="00A42F82" w14:paraId="36DBF717" w14:textId="77777777" w:rsidTr="009C5396">
        <w:trPr>
          <w:trHeight w:val="454"/>
        </w:trPr>
        <w:tc>
          <w:tcPr>
            <w:tcW w:w="292"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8"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 xml:space="preserve">Research activity outside of the </w:t>
            </w:r>
            <w:proofErr w:type="gramStart"/>
            <w:r w:rsidRPr="00A42F82">
              <w:rPr>
                <w:rFonts w:ascii="Arial" w:hAnsi="Arial" w:cs="Arial"/>
                <w:b/>
                <w:sz w:val="22"/>
                <w:szCs w:val="22"/>
              </w:rPr>
              <w:t>UK</w:t>
            </w:r>
            <w:proofErr w:type="gramEnd"/>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9C5396">
        <w:trPr>
          <w:trHeight w:val="454"/>
        </w:trPr>
        <w:tc>
          <w:tcPr>
            <w:tcW w:w="292"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8"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326B86C7" w:rsidR="004942B0" w:rsidRPr="00A42F82" w:rsidRDefault="00A14A2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271B3FBA" w:rsidR="00D107AC" w:rsidRPr="00A42F82" w:rsidRDefault="00B64D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5203F657" w:rsidR="00D107AC" w:rsidRPr="00A42F82" w:rsidRDefault="00B64D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2872B2C2" w:rsidR="00D107AC" w:rsidRPr="00A42F82" w:rsidRDefault="00B64D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6D7D8DFF" w:rsidR="00D107AC" w:rsidRPr="00A42F82" w:rsidRDefault="00B64D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1"/>
                <w14:checkedState w14:val="2612" w14:font="MS Gothic"/>
                <w14:uncheckedState w14:val="2610" w14:font="MS Gothic"/>
              </w14:checkbox>
            </w:sdtPr>
            <w:sdtContent>
              <w:p w14:paraId="19D25CE2" w14:textId="6EA14914" w:rsidR="00D107AC" w:rsidRPr="00A42F82" w:rsidRDefault="00B64D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3642199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35C8A758" w:rsidR="00D107AC" w:rsidRPr="00A42F82" w:rsidRDefault="00B64D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4803D86A" w:rsidR="00D107AC" w:rsidRPr="00A42F82" w:rsidRDefault="00B64D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1B02CDFE" w:rsidR="00C11423" w:rsidRPr="00A42F82" w:rsidRDefault="006555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4373B13E" w:rsidR="00C11423" w:rsidRPr="00A42F82" w:rsidRDefault="006555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14:paraId="0697F9E5" w14:textId="2BC6FA06" w:rsidR="00770C66" w:rsidRPr="00A42F82" w:rsidRDefault="006555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0F5A7AA5" w14:textId="4BEAA4D5"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456F9A74" w:rsidR="00770C66" w:rsidRPr="00A42F82" w:rsidRDefault="006555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Content>
              <w:p w14:paraId="4598A581" w14:textId="41FF7F52" w:rsidR="00D107AC" w:rsidRPr="00A42F82" w:rsidRDefault="006555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0C1223D4" w14:textId="37DF9C46"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4418A030" w:rsidR="00770C66" w:rsidRPr="00A42F82" w:rsidRDefault="006555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405C4EEF" w:rsidR="00770C66" w:rsidRPr="00A42F82" w:rsidRDefault="001F41D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6379BB70" w14:textId="1008F95B" w:rsidR="00770C66" w:rsidRPr="00A42F82" w:rsidRDefault="006555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50189FD6" w14:textId="3E111502" w:rsidR="00770C66" w:rsidRPr="00A42F82" w:rsidRDefault="006555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726B496C" w:rsidR="00770C66" w:rsidRPr="00A42F82" w:rsidRDefault="006555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62221DC1" w:rsidR="00770C66" w:rsidRPr="00A42F82" w:rsidRDefault="006555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10EF5D37" w:rsidR="00770C66" w:rsidRPr="00A42F82" w:rsidRDefault="006555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73809307" w:rsidR="00770C66" w:rsidRPr="00A42F82" w:rsidRDefault="006555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4CB1AD23" w:rsidR="00770C66" w:rsidRPr="00A42F82" w:rsidRDefault="006555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1A5BA548" w:rsidR="00770C66" w:rsidRPr="00A42F82" w:rsidRDefault="006555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686DC714" w:rsidR="00770C66" w:rsidRPr="00A42F82" w:rsidRDefault="006555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4E6F829B" w:rsidR="00770C66" w:rsidRPr="00A42F82" w:rsidRDefault="006555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3C530F72" w:rsidR="00770C66" w:rsidRPr="00A42F82" w:rsidRDefault="006555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41A44F5E" w:rsidR="00770C66" w:rsidRPr="00A42F82" w:rsidRDefault="00B64D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472A443E" w:rsidR="00ED0C59" w:rsidRPr="00A42F82" w:rsidRDefault="006555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0AB926C8" w:rsidR="00ED0C59" w:rsidRPr="00A42F82" w:rsidRDefault="006555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45D4D888" w:rsidR="00ED0C59" w:rsidRPr="00A42F82" w:rsidRDefault="006555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66F59CCC" w14:textId="0504839D" w:rsidR="00ED0C59" w:rsidRPr="00A42F82" w:rsidRDefault="006555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5A6C5D28" w:rsidR="00ED0C59" w:rsidRPr="00A42F82" w:rsidRDefault="006555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221D3007" w:rsidR="00ED0C59" w:rsidRPr="00A42F82" w:rsidRDefault="006555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215F650A" w:rsidR="00ED0C59" w:rsidRPr="00A42F82" w:rsidRDefault="006555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094E004F" w:rsidR="00ED0C59" w:rsidRPr="00A42F82" w:rsidRDefault="006555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0EF3FED3" w:rsidR="00ED0C59" w:rsidRPr="00A42F82" w:rsidRDefault="00094D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08B9E264" w:rsidR="00025F69" w:rsidRPr="00A42F82" w:rsidRDefault="00A14A22" w:rsidP="00A91894">
            <w:pPr>
              <w:rPr>
                <w:rFonts w:ascii="Arial" w:hAnsi="Arial" w:cs="Arial"/>
                <w:sz w:val="22"/>
                <w:szCs w:val="22"/>
              </w:rPr>
            </w:pPr>
            <w:r>
              <w:rPr>
                <w:rFonts w:ascii="Arial" w:hAnsi="Arial" w:cs="Arial"/>
                <w:sz w:val="22"/>
                <w:szCs w:val="22"/>
              </w:rPr>
              <w:t xml:space="preserve">About </w:t>
            </w:r>
            <w:r w:rsidR="000260AC">
              <w:rPr>
                <w:rFonts w:ascii="Arial" w:hAnsi="Arial" w:cs="Arial"/>
                <w:sz w:val="22"/>
                <w:szCs w:val="22"/>
              </w:rPr>
              <w:t>3</w:t>
            </w:r>
            <w:r>
              <w:rPr>
                <w:rFonts w:ascii="Arial" w:hAnsi="Arial" w:cs="Arial"/>
                <w:sz w:val="22"/>
                <w:szCs w:val="22"/>
              </w:rPr>
              <w:t>0</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3B84F6D5" w:rsidR="00025F69" w:rsidRPr="00A42F82" w:rsidRDefault="00A14A22" w:rsidP="00A91894">
            <w:pPr>
              <w:rPr>
                <w:rFonts w:ascii="Arial" w:hAnsi="Arial" w:cs="Arial"/>
                <w:sz w:val="22"/>
                <w:szCs w:val="22"/>
              </w:rPr>
            </w:pPr>
            <w:r>
              <w:rPr>
                <w:rFonts w:ascii="Arial" w:hAnsi="Arial" w:cs="Arial"/>
                <w:sz w:val="22"/>
                <w:szCs w:val="22"/>
              </w:rPr>
              <w:t xml:space="preserve">About </w:t>
            </w:r>
            <w:r w:rsidR="000260AC">
              <w:rPr>
                <w:rFonts w:ascii="Arial" w:hAnsi="Arial" w:cs="Arial"/>
                <w:sz w:val="22"/>
                <w:szCs w:val="22"/>
              </w:rPr>
              <w:t xml:space="preserve">30 children </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695890" w:rsidRDefault="00025F69" w:rsidP="00A91894">
            <w:pPr>
              <w:rPr>
                <w:rFonts w:ascii="Arial" w:hAnsi="Arial" w:cs="Arial"/>
                <w:sz w:val="22"/>
                <w:szCs w:val="22"/>
              </w:rPr>
            </w:pPr>
          </w:p>
          <w:p w14:paraId="2F23C748" w14:textId="5C2E5054" w:rsidR="00695890" w:rsidRPr="00695890" w:rsidRDefault="00695890" w:rsidP="00C279B7">
            <w:pPr>
              <w:jc w:val="both"/>
              <w:rPr>
                <w:rFonts w:ascii="Arial" w:hAnsi="Arial" w:cs="Arial"/>
                <w:color w:val="0D0D0D"/>
                <w:shd w:val="clear" w:color="auto" w:fill="FFFFFF"/>
              </w:rPr>
            </w:pPr>
            <w:r w:rsidRPr="00695890">
              <w:rPr>
                <w:rFonts w:ascii="Arial" w:hAnsi="Arial" w:cs="Arial"/>
                <w:color w:val="0D0D0D"/>
                <w:shd w:val="clear" w:color="auto" w:fill="FFFFFF"/>
              </w:rPr>
              <w:t>I will send out a</w:t>
            </w:r>
            <w:r w:rsidR="000B7DA6">
              <w:rPr>
                <w:rFonts w:ascii="Arial" w:hAnsi="Arial" w:cs="Arial"/>
                <w:color w:val="0D0D0D"/>
                <w:shd w:val="clear" w:color="auto" w:fill="FFFFFF"/>
              </w:rPr>
              <w:t>n</w:t>
            </w:r>
            <w:r w:rsidRPr="00695890">
              <w:rPr>
                <w:rFonts w:ascii="Arial" w:hAnsi="Arial" w:cs="Arial"/>
                <w:color w:val="0D0D0D"/>
                <w:shd w:val="clear" w:color="auto" w:fill="FFFFFF"/>
              </w:rPr>
              <w:t xml:space="preserve"> invitation letter to approximately 30 students who have undergone assessment as part of </w:t>
            </w:r>
            <w:r w:rsidR="00C279B7" w:rsidRPr="00695890">
              <w:rPr>
                <w:rFonts w:ascii="Arial" w:hAnsi="Arial" w:cs="Arial"/>
                <w:color w:val="0D0D0D"/>
                <w:shd w:val="clear" w:color="auto" w:fill="FFFFFF"/>
              </w:rPr>
              <w:t>this</w:t>
            </w:r>
            <w:r w:rsidR="00C279B7">
              <w:rPr>
                <w:rFonts w:ascii="Arial" w:hAnsi="Arial" w:cs="Arial"/>
                <w:color w:val="0D0D0D"/>
                <w:shd w:val="clear" w:color="auto" w:fill="FFFFFF"/>
              </w:rPr>
              <w:t xml:space="preserve"> research project, </w:t>
            </w:r>
            <w:r w:rsidRPr="00695890">
              <w:rPr>
                <w:rFonts w:ascii="Arial" w:hAnsi="Arial" w:cs="Arial"/>
                <w:color w:val="0D0D0D"/>
                <w:shd w:val="clear" w:color="auto" w:fill="FFFFFF"/>
              </w:rPr>
              <w:t xml:space="preserve">inviting them to complete questionnaires and working in focus groups. Recruitment criteria will prioritize a diverse range of up to 8 panel members. Each focus group will consist of 6-8 participants, who will receive a detailed briefing outlining the ethical considerations and objectives of the research. Subsequently, participants will be contacted individually to obtain informed consent and provide guidance on professional conduct expectations for the focus discussions.  </w:t>
            </w:r>
          </w:p>
          <w:p w14:paraId="5BAFB64A" w14:textId="77777777" w:rsidR="00695890" w:rsidRPr="00695890" w:rsidRDefault="00695890" w:rsidP="00695890">
            <w:pPr>
              <w:rPr>
                <w:rFonts w:ascii="Arial" w:hAnsi="Arial" w:cs="Arial"/>
                <w:i/>
                <w:color w:val="808080"/>
                <w:sz w:val="18"/>
                <w:szCs w:val="18"/>
              </w:rPr>
            </w:pPr>
          </w:p>
          <w:p w14:paraId="404B1A3D" w14:textId="0AA0F3A5" w:rsidR="00025F69" w:rsidRPr="00695890" w:rsidRDefault="00025F69" w:rsidP="00695890">
            <w:pPr>
              <w:rPr>
                <w:rFonts w:ascii="Arial" w:hAnsi="Arial" w:cs="Arial"/>
                <w:color w:val="808080"/>
                <w:sz w:val="18"/>
                <w:szCs w:val="18"/>
              </w:rPr>
            </w:pPr>
            <w:r w:rsidRPr="00695890">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364E2CEE" w:rsidR="00025F69" w:rsidRPr="00A42F82" w:rsidRDefault="00026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5BB16CB7" w:rsidR="00025F69" w:rsidRPr="00A42F82" w:rsidRDefault="00026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031F8A58" w:rsidR="00025F69" w:rsidRPr="00A42F82" w:rsidRDefault="00026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7C6CC8A3" w:rsidR="00025F69" w:rsidRPr="00A42F82" w:rsidRDefault="00026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0D020FF" w14:textId="40E2E560" w:rsidR="00025F69" w:rsidRPr="00A42F82" w:rsidRDefault="00026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4D6B6B54" w:rsidR="00025F69" w:rsidRPr="00A42F82" w:rsidRDefault="00026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24D8788B" w:rsidR="00025F69" w:rsidRPr="00A42F82" w:rsidRDefault="00026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3C732605" w:rsidR="00025F69" w:rsidRPr="00A42F82" w:rsidRDefault="00026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44C5466A" w:rsidR="00025F69" w:rsidRPr="00A42F82" w:rsidRDefault="00026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58FC5852" w:rsidR="00382031" w:rsidRPr="00A42F82" w:rsidRDefault="00026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05071955" w:rsidR="00382031" w:rsidRPr="00A42F82" w:rsidRDefault="00026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10700C33" w:rsidR="00382031" w:rsidRPr="00A42F82" w:rsidRDefault="00026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0D67443E" w:rsidR="00382031" w:rsidRPr="00A42F82" w:rsidRDefault="00026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3814D136"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1F41DD">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0B7DA6" w:rsidRDefault="0094056C" w:rsidP="00A91894">
            <w:pPr>
              <w:autoSpaceDE w:val="0"/>
              <w:autoSpaceDN w:val="0"/>
              <w:adjustRightInd w:val="0"/>
              <w:rPr>
                <w:rFonts w:ascii="Arial" w:hAnsi="Arial" w:cs="Arial"/>
                <w:sz w:val="22"/>
                <w:szCs w:val="22"/>
              </w:rPr>
            </w:pPr>
            <w:r w:rsidRPr="000B7DA6">
              <w:rPr>
                <w:rFonts w:ascii="Arial" w:hAnsi="Arial" w:cs="Arial"/>
                <w:sz w:val="22"/>
                <w:szCs w:val="22"/>
              </w:rPr>
              <w:t>Risk to p</w:t>
            </w:r>
            <w:r w:rsidR="00003E64" w:rsidRPr="000B7DA6">
              <w:rPr>
                <w:rFonts w:ascii="Arial" w:hAnsi="Arial" w:cs="Arial"/>
                <w:sz w:val="22"/>
                <w:szCs w:val="22"/>
              </w:rPr>
              <w:t>articipant</w:t>
            </w:r>
            <w:r w:rsidRPr="000B7DA6">
              <w:rPr>
                <w:rFonts w:ascii="Arial" w:hAnsi="Arial" w:cs="Arial"/>
                <w:sz w:val="22"/>
                <w:szCs w:val="22"/>
              </w:rPr>
              <w:t>s</w:t>
            </w:r>
            <w:r w:rsidR="00003E64" w:rsidRPr="000B7DA6">
              <w:rPr>
                <w:rFonts w:ascii="Arial" w:hAnsi="Arial" w:cs="Arial"/>
                <w:sz w:val="22"/>
                <w:szCs w:val="22"/>
              </w:rPr>
              <w:t>:</w:t>
            </w:r>
          </w:p>
          <w:p w14:paraId="4A70089C" w14:textId="4E5C3191" w:rsidR="00003E64" w:rsidRPr="000B7DA6" w:rsidRDefault="00695890" w:rsidP="00695890">
            <w:pPr>
              <w:pStyle w:val="ListParagraph"/>
              <w:numPr>
                <w:ilvl w:val="0"/>
                <w:numId w:val="33"/>
              </w:numPr>
              <w:jc w:val="both"/>
              <w:rPr>
                <w:rFonts w:ascii="Arial" w:hAnsi="Arial" w:cs="Arial"/>
              </w:rPr>
            </w:pPr>
            <w:r w:rsidRPr="000B7DA6">
              <w:rPr>
                <w:rFonts w:ascii="Arial" w:hAnsi="Arial" w:cs="Arial"/>
              </w:rPr>
              <w:t xml:space="preserve">Physical or psychological harm </w:t>
            </w:r>
          </w:p>
          <w:p w14:paraId="6187230A" w14:textId="77777777" w:rsidR="00695890" w:rsidRPr="000B7DA6" w:rsidRDefault="00695890" w:rsidP="00695890">
            <w:pPr>
              <w:pStyle w:val="ListParagraph"/>
              <w:jc w:val="both"/>
              <w:rPr>
                <w:rFonts w:ascii="Arial" w:hAnsi="Arial" w:cs="Arial"/>
              </w:rPr>
            </w:pPr>
          </w:p>
          <w:p w14:paraId="3F1DCC47" w14:textId="3B5C5DCC" w:rsidR="00695890" w:rsidRPr="000B7DA6" w:rsidRDefault="00695890" w:rsidP="00695890">
            <w:pPr>
              <w:pStyle w:val="ListParagraph"/>
              <w:numPr>
                <w:ilvl w:val="0"/>
                <w:numId w:val="33"/>
              </w:numPr>
              <w:jc w:val="both"/>
              <w:rPr>
                <w:rFonts w:ascii="Arial" w:hAnsi="Arial" w:cs="Arial"/>
              </w:rPr>
            </w:pPr>
            <w:r w:rsidRPr="000B7DA6">
              <w:rPr>
                <w:rFonts w:ascii="Arial" w:hAnsi="Arial" w:cs="Arial"/>
              </w:rPr>
              <w:t xml:space="preserve">Emotional distress </w:t>
            </w:r>
          </w:p>
          <w:p w14:paraId="07A4AACD" w14:textId="77777777" w:rsidR="00695890" w:rsidRPr="000B7DA6" w:rsidRDefault="00695890" w:rsidP="00695890">
            <w:pPr>
              <w:pStyle w:val="ListParagraph"/>
              <w:jc w:val="both"/>
              <w:rPr>
                <w:rFonts w:ascii="Arial" w:hAnsi="Arial" w:cs="Arial"/>
              </w:rPr>
            </w:pPr>
          </w:p>
          <w:p w14:paraId="489E237C" w14:textId="18581EDC" w:rsidR="00695890" w:rsidRPr="000B7DA6" w:rsidRDefault="00695890" w:rsidP="00695890">
            <w:pPr>
              <w:pStyle w:val="ListParagraph"/>
              <w:numPr>
                <w:ilvl w:val="0"/>
                <w:numId w:val="33"/>
              </w:numPr>
              <w:jc w:val="both"/>
              <w:rPr>
                <w:rFonts w:ascii="Arial" w:hAnsi="Arial" w:cs="Arial"/>
              </w:rPr>
            </w:pPr>
            <w:r w:rsidRPr="000B7DA6">
              <w:rPr>
                <w:rFonts w:ascii="Arial" w:hAnsi="Arial" w:cs="Arial"/>
              </w:rPr>
              <w:t xml:space="preserve">Potential for discomfort and disagreement amongst participants during the group discussion may be considered harmful to the professional of individuals in the research. </w:t>
            </w:r>
          </w:p>
          <w:p w14:paraId="55BB3CE5" w14:textId="77777777" w:rsidR="00695890" w:rsidRPr="000B7DA6" w:rsidRDefault="00695890" w:rsidP="00695890">
            <w:pPr>
              <w:pStyle w:val="ListParagraph"/>
              <w:jc w:val="both"/>
              <w:rPr>
                <w:rFonts w:ascii="Arial" w:hAnsi="Arial" w:cs="Arial"/>
              </w:rPr>
            </w:pPr>
          </w:p>
          <w:p w14:paraId="4288B37A" w14:textId="53393BE2" w:rsidR="00695890" w:rsidRPr="000B7DA6" w:rsidRDefault="00695890" w:rsidP="00695890">
            <w:pPr>
              <w:pStyle w:val="ListParagraph"/>
              <w:numPr>
                <w:ilvl w:val="0"/>
                <w:numId w:val="33"/>
              </w:numPr>
              <w:jc w:val="both"/>
              <w:rPr>
                <w:rFonts w:ascii="Arial" w:hAnsi="Arial" w:cs="Arial"/>
              </w:rPr>
            </w:pPr>
            <w:r w:rsidRPr="000B7DA6">
              <w:rPr>
                <w:rFonts w:ascii="Arial" w:hAnsi="Arial" w:cs="Arial"/>
              </w:rPr>
              <w:t xml:space="preserve">Disturbance to relationships </w:t>
            </w:r>
          </w:p>
          <w:p w14:paraId="4AEC3F0F" w14:textId="77777777" w:rsidR="00695890" w:rsidRPr="000B7DA6" w:rsidRDefault="00695890" w:rsidP="00695890">
            <w:pPr>
              <w:pStyle w:val="ListParagraph"/>
              <w:jc w:val="both"/>
              <w:rPr>
                <w:rFonts w:ascii="Arial" w:hAnsi="Arial" w:cs="Arial"/>
              </w:rPr>
            </w:pPr>
          </w:p>
          <w:p w14:paraId="07C3B1FC" w14:textId="0B1BF755" w:rsidR="00695890" w:rsidRPr="000B7DA6" w:rsidRDefault="00695890" w:rsidP="00695890">
            <w:pPr>
              <w:pStyle w:val="ListParagraph"/>
              <w:numPr>
                <w:ilvl w:val="0"/>
                <w:numId w:val="33"/>
              </w:numPr>
              <w:jc w:val="both"/>
              <w:rPr>
                <w:rFonts w:ascii="Arial" w:hAnsi="Arial" w:cs="Arial"/>
              </w:rPr>
            </w:pPr>
            <w:r w:rsidRPr="000B7DA6">
              <w:rPr>
                <w:rFonts w:ascii="Arial" w:hAnsi="Arial" w:cs="Arial"/>
              </w:rPr>
              <w:t xml:space="preserve">Risk that the participants may feel coerced into giving positive or biased responses to questions due to relationships and </w:t>
            </w:r>
            <w:r w:rsidRPr="000B7DA6">
              <w:rPr>
                <w:rFonts w:ascii="Arial" w:hAnsi="Arial" w:cs="Arial"/>
              </w:rPr>
              <w:lastRenderedPageBreak/>
              <w:t xml:space="preserve">position in the organisation as an employee. </w:t>
            </w:r>
          </w:p>
          <w:p w14:paraId="77BB44A6" w14:textId="77777777" w:rsidR="00003E64" w:rsidRPr="000B7DA6" w:rsidRDefault="00003E64" w:rsidP="00A91894">
            <w:pPr>
              <w:rPr>
                <w:rFonts w:ascii="Arial" w:hAnsi="Arial" w:cs="Arial"/>
                <w:sz w:val="22"/>
                <w:szCs w:val="22"/>
              </w:rPr>
            </w:pPr>
          </w:p>
          <w:p w14:paraId="6645975A" w14:textId="77777777" w:rsidR="00003E64" w:rsidRPr="000B7DA6" w:rsidRDefault="00003E64" w:rsidP="00A91894">
            <w:pPr>
              <w:autoSpaceDE w:val="0"/>
              <w:autoSpaceDN w:val="0"/>
              <w:adjustRightInd w:val="0"/>
              <w:rPr>
                <w:rFonts w:ascii="Arial" w:hAnsi="Arial" w:cs="Arial"/>
                <w:sz w:val="22"/>
                <w:szCs w:val="22"/>
              </w:rPr>
            </w:pPr>
            <w:r w:rsidRPr="000B7DA6">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0B7DA6" w:rsidRDefault="0094056C" w:rsidP="00A91894">
            <w:pPr>
              <w:autoSpaceDE w:val="0"/>
              <w:autoSpaceDN w:val="0"/>
              <w:adjustRightInd w:val="0"/>
              <w:rPr>
                <w:rFonts w:ascii="Arial" w:hAnsi="Arial" w:cs="Arial"/>
                <w:i/>
                <w:sz w:val="18"/>
                <w:szCs w:val="18"/>
              </w:rPr>
            </w:pPr>
            <w:r w:rsidRPr="000B7DA6">
              <w:rPr>
                <w:rFonts w:ascii="Arial" w:hAnsi="Arial" w:cs="Arial"/>
                <w:i/>
                <w:sz w:val="18"/>
                <w:szCs w:val="18"/>
              </w:rPr>
              <w:lastRenderedPageBreak/>
              <w:t>How you will mitigate the risk to p</w:t>
            </w:r>
            <w:r w:rsidR="00003E64" w:rsidRPr="000B7DA6">
              <w:rPr>
                <w:rFonts w:ascii="Arial" w:hAnsi="Arial" w:cs="Arial"/>
                <w:i/>
                <w:sz w:val="18"/>
                <w:szCs w:val="18"/>
              </w:rPr>
              <w:t>articipant</w:t>
            </w:r>
            <w:r w:rsidRPr="000B7DA6">
              <w:rPr>
                <w:rFonts w:ascii="Arial" w:hAnsi="Arial" w:cs="Arial"/>
                <w:i/>
                <w:sz w:val="18"/>
                <w:szCs w:val="18"/>
              </w:rPr>
              <w:t>s:</w:t>
            </w:r>
          </w:p>
          <w:p w14:paraId="368EB8A9" w14:textId="4AFC06A5" w:rsidR="00003E64" w:rsidRPr="000B7DA6" w:rsidRDefault="00695890" w:rsidP="001F41DD">
            <w:pPr>
              <w:pStyle w:val="ListParagraph"/>
              <w:numPr>
                <w:ilvl w:val="0"/>
                <w:numId w:val="31"/>
              </w:numPr>
              <w:rPr>
                <w:rFonts w:ascii="Arial" w:hAnsi="Arial" w:cs="Arial"/>
              </w:rPr>
            </w:pPr>
            <w:r w:rsidRPr="000B7DA6">
              <w:rPr>
                <w:rFonts w:ascii="Arial" w:hAnsi="Arial" w:cs="Arial"/>
                <w:color w:val="0D0D0D"/>
                <w:shd w:val="clear" w:color="auto" w:fill="FFFFFF"/>
              </w:rPr>
              <w:t xml:space="preserve">Adhere to child protection and safeguarding regulations. Ensure informed consent and assent process are robust and thorough e.g. clarity regarding the purposes, benefits and risks of taking part in the research, ensuring that young people fully understand their own position </w:t>
            </w:r>
            <w:proofErr w:type="gramStart"/>
            <w:r w:rsidRPr="000B7DA6">
              <w:rPr>
                <w:rFonts w:ascii="Arial" w:hAnsi="Arial" w:cs="Arial"/>
                <w:color w:val="0D0D0D"/>
                <w:shd w:val="clear" w:color="auto" w:fill="FFFFFF"/>
              </w:rPr>
              <w:t>it</w:t>
            </w:r>
            <w:proofErr w:type="gramEnd"/>
            <w:r w:rsidRPr="000B7DA6">
              <w:rPr>
                <w:rFonts w:ascii="Arial" w:hAnsi="Arial" w:cs="Arial"/>
                <w:color w:val="0D0D0D"/>
                <w:shd w:val="clear" w:color="auto" w:fill="FFFFFF"/>
              </w:rPr>
              <w:t xml:space="preserve"> relation to the research, and their right to withdraw from it at any time. Establish positive communication with parents and any gatekeepers of provision that the young people attend. Work collaboratively with them in promoting an understanding of the research purposes, and the rights of the young people </w:t>
            </w:r>
            <w:r w:rsidRPr="000B7DA6">
              <w:rPr>
                <w:rFonts w:ascii="Arial" w:hAnsi="Arial" w:cs="Arial"/>
                <w:color w:val="0D0D0D"/>
                <w:shd w:val="clear" w:color="auto" w:fill="FFFFFF"/>
              </w:rPr>
              <w:lastRenderedPageBreak/>
              <w:t>participating in it, and those that chose not to do so. Ensure that interviews are conducted on a one-to-one basis in a safe and private space, in which participants can express themselves freely without fear of recrimination from staff or peers. Ensure robust procedures for maintaining the confidentiality and anonymity of all participants to the research. Avoid revealing any stigmatising information regarding any of the participants, ensuring that their participation remains confidential. Ensure procedures for data storage are in accordance with university procedures and ethical guidelines.</w:t>
            </w:r>
          </w:p>
          <w:p w14:paraId="6798C988" w14:textId="77777777" w:rsidR="00695890" w:rsidRPr="000B7DA6" w:rsidRDefault="00695890" w:rsidP="00695890">
            <w:pPr>
              <w:rPr>
                <w:rFonts w:ascii="Arial" w:hAnsi="Arial" w:cs="Arial"/>
              </w:rPr>
            </w:pPr>
          </w:p>
          <w:p w14:paraId="06E0E5E2" w14:textId="7E7332D3" w:rsidR="00695890" w:rsidRPr="000B7DA6" w:rsidRDefault="00695890" w:rsidP="00695890">
            <w:pPr>
              <w:pStyle w:val="ListParagraph"/>
              <w:numPr>
                <w:ilvl w:val="0"/>
                <w:numId w:val="31"/>
              </w:numPr>
              <w:rPr>
                <w:rFonts w:ascii="Arial" w:hAnsi="Arial" w:cs="Arial"/>
              </w:rPr>
            </w:pPr>
            <w:r w:rsidRPr="000B7DA6">
              <w:rPr>
                <w:rFonts w:ascii="Arial" w:hAnsi="Arial" w:cs="Arial"/>
                <w:color w:val="0D0D0D"/>
                <w:shd w:val="clear" w:color="auto" w:fill="FFFFFF"/>
              </w:rPr>
              <w:t>Ensure that appropriate support is readily available and be prepared to reassess and adjust the approach as necessary. Collaborate with gatekeepers to clarify the availability of support services for research participants. Work closely with gatekeepers to address any potential interview</w:t>
            </w:r>
            <w:r w:rsidR="000B7DA6">
              <w:rPr>
                <w:rFonts w:ascii="Arial" w:hAnsi="Arial" w:cs="Arial"/>
                <w:color w:val="0D0D0D"/>
                <w:shd w:val="clear" w:color="auto" w:fill="FFFFFF"/>
              </w:rPr>
              <w:t xml:space="preserve"> or questionnaire </w:t>
            </w:r>
            <w:r w:rsidRPr="000B7DA6">
              <w:rPr>
                <w:rFonts w:ascii="Arial" w:hAnsi="Arial" w:cs="Arial"/>
                <w:color w:val="0D0D0D"/>
                <w:shd w:val="clear" w:color="auto" w:fill="FFFFFF"/>
              </w:rPr>
              <w:t xml:space="preserve">related issues that could cause distress to the young individuals involved. Clearly communicate with participants about the interview </w:t>
            </w:r>
            <w:r w:rsidR="000B7DA6">
              <w:rPr>
                <w:rFonts w:ascii="Arial" w:hAnsi="Arial" w:cs="Arial"/>
                <w:color w:val="0D0D0D"/>
                <w:shd w:val="clear" w:color="auto" w:fill="FFFFFF"/>
              </w:rPr>
              <w:t xml:space="preserve">and questionnaire </w:t>
            </w:r>
            <w:r w:rsidRPr="000B7DA6">
              <w:rPr>
                <w:rFonts w:ascii="Arial" w:hAnsi="Arial" w:cs="Arial"/>
                <w:color w:val="0D0D0D"/>
                <w:shd w:val="clear" w:color="auto" w:fill="FFFFFF"/>
              </w:rPr>
              <w:t>process, its scope, and their right to terminate or withdraw at any point. Consult with staff and parents/guardians to gain insights into the personal circumstances of participants, ensuring interviews</w:t>
            </w:r>
            <w:r w:rsidR="000B7DA6">
              <w:rPr>
                <w:rFonts w:ascii="Arial" w:hAnsi="Arial" w:cs="Arial"/>
                <w:color w:val="0D0D0D"/>
                <w:shd w:val="clear" w:color="auto" w:fill="FFFFFF"/>
              </w:rPr>
              <w:t xml:space="preserve"> and questionnaires</w:t>
            </w:r>
            <w:r w:rsidRPr="000B7DA6">
              <w:rPr>
                <w:rFonts w:ascii="Arial" w:hAnsi="Arial" w:cs="Arial"/>
                <w:color w:val="0D0D0D"/>
                <w:shd w:val="clear" w:color="auto" w:fill="FFFFFF"/>
              </w:rPr>
              <w:t xml:space="preserve"> are conducted sensitively and avoid causing distress. Strive to ensure that participants have a comprehensive understanding of the research, its objectives, and potential implications to prevent misunderstandings and manage expectations effectively. Maintain regular communication with participants to reaffirm consent and provide updates on the research's progress.</w:t>
            </w:r>
          </w:p>
          <w:p w14:paraId="4FB4E855" w14:textId="77777777" w:rsidR="00695890" w:rsidRPr="000B7DA6" w:rsidRDefault="00695890" w:rsidP="00695890">
            <w:pPr>
              <w:pStyle w:val="ListParagraph"/>
              <w:rPr>
                <w:rFonts w:ascii="Arial" w:hAnsi="Arial" w:cs="Arial"/>
              </w:rPr>
            </w:pPr>
          </w:p>
          <w:p w14:paraId="62B4DDFC" w14:textId="66018AD3" w:rsidR="00695890" w:rsidRPr="000B7DA6" w:rsidRDefault="00695890" w:rsidP="00695890">
            <w:pPr>
              <w:pStyle w:val="ListParagraph"/>
              <w:numPr>
                <w:ilvl w:val="0"/>
                <w:numId w:val="31"/>
              </w:numPr>
              <w:rPr>
                <w:rFonts w:ascii="Arial" w:hAnsi="Arial" w:cs="Arial"/>
              </w:rPr>
            </w:pPr>
            <w:r w:rsidRPr="000B7DA6">
              <w:rPr>
                <w:rFonts w:ascii="Arial" w:hAnsi="Arial" w:cs="Arial"/>
                <w:color w:val="0D0D0D"/>
                <w:shd w:val="clear" w:color="auto" w:fill="FFFFFF"/>
              </w:rPr>
              <w:t xml:space="preserve">To prevent discomfort and disputes during the focus group session and filing out of the questionnaire, I will create a discussion guide that outlines the topics and questions to be covered. Participants will receive an information sheet summarizing the research context, discussion objectives, research questions, consent procedures, specific discussion topics, data usage, and post-discussion briefing. I will facilitate the discussion, periodically reminding </w:t>
            </w:r>
            <w:r w:rsidRPr="000B7DA6">
              <w:rPr>
                <w:rFonts w:ascii="Arial" w:hAnsi="Arial" w:cs="Arial"/>
                <w:color w:val="0D0D0D"/>
                <w:shd w:val="clear" w:color="auto" w:fill="FFFFFF"/>
              </w:rPr>
              <w:lastRenderedPageBreak/>
              <w:t xml:space="preserve">participants of its purpose to maintain professionalism in accordance with UWTSD's codes of conduct. Should any group members engage in criticism during discussions related to </w:t>
            </w:r>
            <w:r w:rsidR="000B7DA6">
              <w:rPr>
                <w:rFonts w:ascii="Arial" w:hAnsi="Arial" w:cs="Arial"/>
                <w:color w:val="0D0D0D"/>
                <w:shd w:val="clear" w:color="auto" w:fill="FFFFFF"/>
              </w:rPr>
              <w:t xml:space="preserve">positive reinforcement </w:t>
            </w:r>
            <w:r w:rsidRPr="000B7DA6">
              <w:rPr>
                <w:rFonts w:ascii="Arial" w:hAnsi="Arial" w:cs="Arial"/>
                <w:color w:val="0D0D0D"/>
                <w:shd w:val="clear" w:color="auto" w:fill="FFFFFF"/>
              </w:rPr>
              <w:t>that may potentially harm individuals' or UWTSD's reputation, I will reinforce their responsibility to uphold professional standards.</w:t>
            </w:r>
          </w:p>
          <w:p w14:paraId="2DD9591A" w14:textId="77777777" w:rsidR="00695890" w:rsidRPr="000B7DA6" w:rsidRDefault="00695890" w:rsidP="00695890">
            <w:pPr>
              <w:pStyle w:val="ListParagraph"/>
              <w:rPr>
                <w:rFonts w:ascii="Arial" w:hAnsi="Arial" w:cs="Arial"/>
              </w:rPr>
            </w:pPr>
          </w:p>
          <w:p w14:paraId="310F2A5F" w14:textId="77777777" w:rsidR="00695890" w:rsidRPr="000B7DA6" w:rsidRDefault="00695890" w:rsidP="00695890">
            <w:pPr>
              <w:rPr>
                <w:rFonts w:ascii="Arial" w:hAnsi="Arial" w:cs="Arial"/>
              </w:rPr>
            </w:pPr>
          </w:p>
          <w:p w14:paraId="7191106E" w14:textId="428027B2" w:rsidR="00695890" w:rsidRPr="000B7DA6" w:rsidRDefault="00695890" w:rsidP="00695890">
            <w:pPr>
              <w:pStyle w:val="ListParagraph"/>
              <w:numPr>
                <w:ilvl w:val="0"/>
                <w:numId w:val="31"/>
              </w:numPr>
              <w:rPr>
                <w:rFonts w:ascii="Arial" w:hAnsi="Arial" w:cs="Arial"/>
              </w:rPr>
            </w:pPr>
            <w:r w:rsidRPr="000B7DA6">
              <w:rPr>
                <w:rFonts w:ascii="Arial" w:hAnsi="Arial" w:cs="Arial"/>
                <w:color w:val="0D0D0D"/>
                <w:shd w:val="clear" w:color="auto" w:fill="FFFFFF"/>
              </w:rPr>
              <w:t xml:space="preserve">Establish clear communication with all young individuals, staff, and gatekeepers regarding the research objectives and focus. Minimize disruption to daily activities within the facility </w:t>
            </w:r>
            <w:proofErr w:type="gramStart"/>
            <w:r w:rsidRPr="000B7DA6">
              <w:rPr>
                <w:rFonts w:ascii="Arial" w:hAnsi="Arial" w:cs="Arial"/>
                <w:color w:val="0D0D0D"/>
                <w:shd w:val="clear" w:color="auto" w:fill="FFFFFF"/>
              </w:rPr>
              <w:t>as a result of</w:t>
            </w:r>
            <w:proofErr w:type="gramEnd"/>
            <w:r w:rsidRPr="000B7DA6">
              <w:rPr>
                <w:rFonts w:ascii="Arial" w:hAnsi="Arial" w:cs="Arial"/>
                <w:color w:val="0D0D0D"/>
                <w:shd w:val="clear" w:color="auto" w:fill="FFFFFF"/>
              </w:rPr>
              <w:t xml:space="preserve"> the research project. Maintain strict confidentiality and anonymity for all research participants throughout the study. Implement appropriate and secure methods for data storage, assuring participants that their information will only be shared with their consent. Conduct interviews in a confidential environment that ensures privacy. Collaborate with gatekeepers to foster understanding of the research nature and obtain assurances that young participants' involvement is fully endorsed and won't lead to repercussions from staff or peers.</w:t>
            </w:r>
          </w:p>
          <w:p w14:paraId="42D4C890" w14:textId="77777777" w:rsidR="00695890" w:rsidRPr="000B7DA6" w:rsidRDefault="00695890" w:rsidP="00695890">
            <w:pPr>
              <w:rPr>
                <w:rFonts w:ascii="Arial" w:hAnsi="Arial" w:cs="Arial"/>
              </w:rPr>
            </w:pPr>
          </w:p>
          <w:p w14:paraId="33EAB76F" w14:textId="23A50339" w:rsidR="00695890" w:rsidRPr="000B7DA6" w:rsidRDefault="00695890" w:rsidP="00695890">
            <w:pPr>
              <w:pStyle w:val="ListParagraph"/>
              <w:numPr>
                <w:ilvl w:val="0"/>
                <w:numId w:val="31"/>
              </w:numPr>
              <w:rPr>
                <w:rFonts w:ascii="Arial" w:hAnsi="Arial" w:cs="Arial"/>
              </w:rPr>
            </w:pPr>
            <w:r w:rsidRPr="000B7DA6">
              <w:rPr>
                <w:rFonts w:ascii="Arial" w:hAnsi="Arial" w:cs="Arial"/>
                <w:color w:val="0D0D0D"/>
                <w:shd w:val="clear" w:color="auto" w:fill="FFFFFF"/>
              </w:rPr>
              <w:t>Before the group interview and questionnaire completion, participants will receive a participant information sheet through which informed consent will be obtained. To mitigate the possibility of participants feeling pressured, a debriefing session and a condensed transcript of the discussion will be made accessible to participants after the</w:t>
            </w:r>
          </w:p>
          <w:p w14:paraId="1C4F03BD" w14:textId="77777777" w:rsidR="00003E64" w:rsidRPr="000B7DA6" w:rsidRDefault="00003E64" w:rsidP="00A91894">
            <w:pPr>
              <w:rPr>
                <w:rFonts w:ascii="Arial" w:hAnsi="Arial" w:cs="Arial"/>
                <w:sz w:val="22"/>
                <w:szCs w:val="22"/>
              </w:rPr>
            </w:pPr>
          </w:p>
          <w:p w14:paraId="1E4F230F" w14:textId="77777777" w:rsidR="00003E64" w:rsidRPr="000B7DA6" w:rsidRDefault="00003E64" w:rsidP="00A91894">
            <w:pPr>
              <w:rPr>
                <w:rFonts w:ascii="Arial" w:hAnsi="Arial" w:cs="Arial"/>
                <w:sz w:val="22"/>
                <w:szCs w:val="22"/>
              </w:rPr>
            </w:pPr>
          </w:p>
          <w:p w14:paraId="5D00AF2B" w14:textId="77777777" w:rsidR="00003E64" w:rsidRPr="000B7DA6" w:rsidRDefault="00003E64" w:rsidP="00A91894">
            <w:pPr>
              <w:autoSpaceDE w:val="0"/>
              <w:autoSpaceDN w:val="0"/>
              <w:adjustRightInd w:val="0"/>
              <w:rPr>
                <w:rFonts w:ascii="Arial" w:hAnsi="Arial" w:cs="Arial"/>
                <w:i/>
              </w:rPr>
            </w:pPr>
            <w:r w:rsidRPr="000B7DA6">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F31F98" w:rsidRDefault="0094056C" w:rsidP="00A91894">
            <w:pPr>
              <w:autoSpaceDE w:val="0"/>
              <w:autoSpaceDN w:val="0"/>
              <w:adjustRightInd w:val="0"/>
              <w:rPr>
                <w:rFonts w:ascii="Arial" w:hAnsi="Arial" w:cs="Arial"/>
              </w:rPr>
            </w:pPr>
            <w:r w:rsidRPr="00F31F98">
              <w:rPr>
                <w:rFonts w:ascii="Arial" w:hAnsi="Arial" w:cs="Arial"/>
              </w:rPr>
              <w:t>Risk to the i</w:t>
            </w:r>
            <w:r w:rsidR="00003E64" w:rsidRPr="00F31F98">
              <w:rPr>
                <w:rFonts w:ascii="Arial" w:hAnsi="Arial" w:cs="Arial"/>
              </w:rPr>
              <w:t>nvestigator:</w:t>
            </w:r>
          </w:p>
          <w:p w14:paraId="1F8AC93A" w14:textId="77777777" w:rsidR="00003E64" w:rsidRPr="00F31F98" w:rsidRDefault="00003E64" w:rsidP="00A91894">
            <w:pPr>
              <w:rPr>
                <w:rFonts w:ascii="Arial" w:hAnsi="Arial" w:cs="Arial"/>
              </w:rPr>
            </w:pPr>
          </w:p>
          <w:p w14:paraId="1B95DF36" w14:textId="77777777" w:rsidR="00695890" w:rsidRPr="00F31F98" w:rsidRDefault="00695890" w:rsidP="00695890">
            <w:pPr>
              <w:pStyle w:val="ListParagraph"/>
              <w:numPr>
                <w:ilvl w:val="0"/>
                <w:numId w:val="34"/>
              </w:numPr>
              <w:rPr>
                <w:rFonts w:ascii="Arial" w:hAnsi="Arial" w:cs="Arial"/>
                <w:sz w:val="20"/>
                <w:szCs w:val="20"/>
              </w:rPr>
            </w:pPr>
            <w:r w:rsidRPr="00F31F98">
              <w:rPr>
                <w:rFonts w:ascii="Arial" w:hAnsi="Arial" w:cs="Arial"/>
                <w:color w:val="0D0D0D"/>
                <w:sz w:val="20"/>
                <w:szCs w:val="20"/>
                <w:shd w:val="clear" w:color="auto" w:fill="FFFFFF"/>
              </w:rPr>
              <w:t xml:space="preserve">Accusations of fabrication or falsification of data </w:t>
            </w:r>
          </w:p>
          <w:p w14:paraId="3AEEF3C6" w14:textId="77777777" w:rsidR="00695890" w:rsidRPr="00F31F98" w:rsidRDefault="00695890" w:rsidP="00695890">
            <w:pPr>
              <w:pStyle w:val="ListParagraph"/>
              <w:rPr>
                <w:rFonts w:ascii="Arial" w:hAnsi="Arial" w:cs="Arial"/>
                <w:sz w:val="20"/>
                <w:szCs w:val="20"/>
              </w:rPr>
            </w:pPr>
          </w:p>
          <w:p w14:paraId="44F41806" w14:textId="7B3565F0" w:rsidR="00695890" w:rsidRPr="00F31F98" w:rsidRDefault="00695890" w:rsidP="00695890">
            <w:pPr>
              <w:pStyle w:val="ListParagraph"/>
              <w:numPr>
                <w:ilvl w:val="0"/>
                <w:numId w:val="34"/>
              </w:numPr>
              <w:rPr>
                <w:rFonts w:ascii="Arial" w:hAnsi="Arial" w:cs="Arial"/>
                <w:sz w:val="20"/>
                <w:szCs w:val="20"/>
              </w:rPr>
            </w:pPr>
            <w:r w:rsidRPr="00F31F98">
              <w:rPr>
                <w:rFonts w:ascii="Arial" w:hAnsi="Arial" w:cs="Arial"/>
                <w:color w:val="0D0D0D"/>
                <w:sz w:val="20"/>
                <w:szCs w:val="20"/>
                <w:shd w:val="clear" w:color="auto" w:fill="FFFFFF"/>
              </w:rPr>
              <w:t xml:space="preserve">Allegations while conducting interviews. </w:t>
            </w:r>
          </w:p>
          <w:p w14:paraId="634A76AB" w14:textId="77777777" w:rsidR="00695890" w:rsidRPr="00F31F98" w:rsidRDefault="00695890" w:rsidP="00695890">
            <w:pPr>
              <w:pStyle w:val="ListParagraph"/>
              <w:rPr>
                <w:rFonts w:ascii="Arial" w:hAnsi="Arial" w:cs="Arial"/>
                <w:color w:val="0D0D0D"/>
                <w:sz w:val="20"/>
                <w:szCs w:val="20"/>
                <w:shd w:val="clear" w:color="auto" w:fill="FFFFFF"/>
              </w:rPr>
            </w:pPr>
          </w:p>
          <w:p w14:paraId="53594F35" w14:textId="77777777" w:rsidR="00695890" w:rsidRPr="00F31F98" w:rsidRDefault="00695890" w:rsidP="00695890">
            <w:pPr>
              <w:pStyle w:val="ListParagraph"/>
              <w:numPr>
                <w:ilvl w:val="0"/>
                <w:numId w:val="34"/>
              </w:numPr>
              <w:rPr>
                <w:rFonts w:ascii="Arial" w:hAnsi="Arial" w:cs="Arial"/>
                <w:sz w:val="20"/>
                <w:szCs w:val="20"/>
              </w:rPr>
            </w:pPr>
            <w:r w:rsidRPr="00F31F98">
              <w:rPr>
                <w:rFonts w:ascii="Arial" w:hAnsi="Arial" w:cs="Arial"/>
                <w:color w:val="0D0D0D"/>
                <w:sz w:val="20"/>
                <w:szCs w:val="20"/>
                <w:shd w:val="clear" w:color="auto" w:fill="FFFFFF"/>
              </w:rPr>
              <w:t xml:space="preserve">Concerns of coercion </w:t>
            </w:r>
          </w:p>
          <w:p w14:paraId="24408690" w14:textId="77777777" w:rsidR="00695890" w:rsidRPr="00F31F98" w:rsidRDefault="00695890" w:rsidP="00695890">
            <w:pPr>
              <w:pStyle w:val="ListParagraph"/>
              <w:rPr>
                <w:rFonts w:ascii="Arial" w:hAnsi="Arial" w:cs="Arial"/>
                <w:color w:val="0D0D0D"/>
                <w:sz w:val="20"/>
                <w:szCs w:val="20"/>
                <w:shd w:val="clear" w:color="auto" w:fill="FFFFFF"/>
              </w:rPr>
            </w:pPr>
          </w:p>
          <w:p w14:paraId="41F90DED" w14:textId="14B7EB4E" w:rsidR="00695890" w:rsidRPr="00F31F98" w:rsidRDefault="00695890" w:rsidP="00695890">
            <w:pPr>
              <w:pStyle w:val="ListParagraph"/>
              <w:numPr>
                <w:ilvl w:val="0"/>
                <w:numId w:val="34"/>
              </w:numPr>
              <w:rPr>
                <w:rFonts w:ascii="Arial" w:hAnsi="Arial" w:cs="Arial"/>
                <w:sz w:val="20"/>
                <w:szCs w:val="20"/>
              </w:rPr>
            </w:pPr>
            <w:r w:rsidRPr="00F31F98">
              <w:rPr>
                <w:rFonts w:ascii="Arial" w:hAnsi="Arial" w:cs="Arial"/>
                <w:color w:val="0D0D0D"/>
                <w:sz w:val="20"/>
                <w:szCs w:val="20"/>
                <w:shd w:val="clear" w:color="auto" w:fill="FFFFFF"/>
              </w:rPr>
              <w:t xml:space="preserve">Participants may wish to withdraw. </w:t>
            </w:r>
          </w:p>
          <w:p w14:paraId="0A98119F" w14:textId="77777777" w:rsidR="00695890" w:rsidRPr="00F31F98" w:rsidRDefault="00695890" w:rsidP="00695890">
            <w:pPr>
              <w:pStyle w:val="ListParagraph"/>
              <w:rPr>
                <w:rFonts w:ascii="Arial" w:hAnsi="Arial" w:cs="Arial"/>
                <w:color w:val="0D0D0D"/>
                <w:sz w:val="20"/>
                <w:szCs w:val="20"/>
                <w:shd w:val="clear" w:color="auto" w:fill="FFFFFF"/>
              </w:rPr>
            </w:pPr>
          </w:p>
          <w:p w14:paraId="20FE5F9C" w14:textId="731C3D2E" w:rsidR="00695890" w:rsidRPr="00F31F98" w:rsidRDefault="00695890" w:rsidP="00695890">
            <w:pPr>
              <w:pStyle w:val="ListParagraph"/>
              <w:numPr>
                <w:ilvl w:val="0"/>
                <w:numId w:val="34"/>
              </w:numPr>
              <w:rPr>
                <w:rFonts w:ascii="Arial" w:hAnsi="Arial" w:cs="Arial"/>
                <w:sz w:val="20"/>
                <w:szCs w:val="20"/>
              </w:rPr>
            </w:pPr>
            <w:r w:rsidRPr="00F31F98">
              <w:rPr>
                <w:rFonts w:ascii="Arial" w:hAnsi="Arial" w:cs="Arial"/>
                <w:color w:val="0D0D0D"/>
                <w:sz w:val="20"/>
                <w:szCs w:val="20"/>
                <w:shd w:val="clear" w:color="auto" w:fill="FFFFFF"/>
              </w:rPr>
              <w:t>A possible conflict of interests between the researcher and participants.</w:t>
            </w:r>
          </w:p>
          <w:p w14:paraId="59A6A250" w14:textId="77777777" w:rsidR="00695890" w:rsidRPr="00F31F98" w:rsidRDefault="00695890" w:rsidP="00695890">
            <w:pPr>
              <w:pStyle w:val="ListParagraph"/>
              <w:rPr>
                <w:rFonts w:ascii="Arial" w:hAnsi="Arial" w:cs="Arial"/>
                <w:color w:val="0D0D0D"/>
                <w:sz w:val="20"/>
                <w:szCs w:val="20"/>
                <w:shd w:val="clear" w:color="auto" w:fill="FFFFFF"/>
              </w:rPr>
            </w:pPr>
          </w:p>
          <w:p w14:paraId="339FA333" w14:textId="0E1CFBED" w:rsidR="00695890" w:rsidRPr="00F31F98" w:rsidRDefault="00695890" w:rsidP="00695890">
            <w:pPr>
              <w:pStyle w:val="ListParagraph"/>
              <w:numPr>
                <w:ilvl w:val="0"/>
                <w:numId w:val="34"/>
              </w:numPr>
              <w:rPr>
                <w:rFonts w:ascii="Arial" w:hAnsi="Arial" w:cs="Arial"/>
                <w:sz w:val="20"/>
                <w:szCs w:val="20"/>
              </w:rPr>
            </w:pPr>
            <w:r w:rsidRPr="00F31F98">
              <w:rPr>
                <w:rFonts w:ascii="Arial" w:hAnsi="Arial" w:cs="Arial"/>
                <w:color w:val="0D0D0D"/>
                <w:sz w:val="20"/>
                <w:szCs w:val="20"/>
                <w:shd w:val="clear" w:color="auto" w:fill="FFFFFF"/>
              </w:rPr>
              <w:t xml:space="preserve">A confidentiality breach due to data being released accidentally. </w:t>
            </w:r>
          </w:p>
          <w:p w14:paraId="0E44B512" w14:textId="77777777" w:rsidR="00695890" w:rsidRPr="00F31F98" w:rsidRDefault="00695890" w:rsidP="00695890">
            <w:pPr>
              <w:pStyle w:val="ListParagraph"/>
              <w:rPr>
                <w:rFonts w:ascii="Arial" w:hAnsi="Arial" w:cs="Arial"/>
                <w:color w:val="0D0D0D"/>
                <w:sz w:val="20"/>
                <w:szCs w:val="20"/>
                <w:shd w:val="clear" w:color="auto" w:fill="FFFFFF"/>
              </w:rPr>
            </w:pPr>
          </w:p>
          <w:p w14:paraId="2A56717D" w14:textId="765EF310" w:rsidR="00003E64" w:rsidRPr="00F31F98" w:rsidRDefault="00695890" w:rsidP="00695890">
            <w:pPr>
              <w:pStyle w:val="ListParagraph"/>
              <w:numPr>
                <w:ilvl w:val="0"/>
                <w:numId w:val="34"/>
              </w:numPr>
              <w:rPr>
                <w:rFonts w:ascii="Arial" w:hAnsi="Arial" w:cs="Arial"/>
                <w:sz w:val="20"/>
                <w:szCs w:val="20"/>
              </w:rPr>
            </w:pPr>
            <w:r w:rsidRPr="00F31F98">
              <w:rPr>
                <w:rFonts w:ascii="Arial" w:hAnsi="Arial" w:cs="Arial"/>
                <w:color w:val="0D0D0D"/>
                <w:sz w:val="20"/>
                <w:szCs w:val="20"/>
                <w:shd w:val="clear" w:color="auto" w:fill="FFFFFF"/>
              </w:rPr>
              <w:t>Risks relating to the possibility of unexpected negative emotions of the interviewees owing to, for example, an uncomfortable interview place, the anxiety for unintentional disclosure in reference to the participants or for any unintentional inappropriateness of conduct violating any possible document.</w:t>
            </w:r>
          </w:p>
          <w:p w14:paraId="514CA3D2" w14:textId="77777777" w:rsidR="00003E64" w:rsidRPr="00F31F98" w:rsidRDefault="00003E64" w:rsidP="00A91894">
            <w:pPr>
              <w:rPr>
                <w:rFonts w:ascii="Arial" w:hAnsi="Arial" w:cs="Arial"/>
              </w:rPr>
            </w:pPr>
          </w:p>
          <w:p w14:paraId="0435A036" w14:textId="77777777" w:rsidR="00003E64" w:rsidRPr="00F31F98" w:rsidRDefault="00003E64" w:rsidP="00A91894">
            <w:pPr>
              <w:autoSpaceDE w:val="0"/>
              <w:autoSpaceDN w:val="0"/>
              <w:adjustRightInd w:val="0"/>
              <w:rPr>
                <w:rFonts w:ascii="Arial" w:hAnsi="Arial" w:cs="Arial"/>
              </w:rPr>
            </w:pPr>
            <w:r w:rsidRPr="00F31F98">
              <w:rPr>
                <w:rFonts w:ascii="Arial" w:hAnsi="Arial" w:cs="Arial"/>
                <w:i/>
                <w:color w:val="808080"/>
              </w:rPr>
              <w:t>(this box should expand as you type)</w:t>
            </w:r>
          </w:p>
        </w:tc>
        <w:tc>
          <w:tcPr>
            <w:tcW w:w="4932" w:type="dxa"/>
            <w:gridSpan w:val="3"/>
            <w:tcBorders>
              <w:top w:val="single" w:sz="4" w:space="0" w:color="auto"/>
              <w:bottom w:val="single" w:sz="4" w:space="0" w:color="auto"/>
            </w:tcBorders>
          </w:tcPr>
          <w:p w14:paraId="184FE0D5" w14:textId="3DCB02B4" w:rsidR="00003E64" w:rsidRPr="00F31F98" w:rsidRDefault="0094056C" w:rsidP="00A91894">
            <w:pPr>
              <w:autoSpaceDE w:val="0"/>
              <w:autoSpaceDN w:val="0"/>
              <w:adjustRightInd w:val="0"/>
              <w:rPr>
                <w:rFonts w:ascii="Arial" w:hAnsi="Arial" w:cs="Arial"/>
                <w:i/>
              </w:rPr>
            </w:pPr>
            <w:r w:rsidRPr="00F31F98">
              <w:rPr>
                <w:rFonts w:ascii="Arial" w:hAnsi="Arial" w:cs="Arial"/>
                <w:i/>
              </w:rPr>
              <w:lastRenderedPageBreak/>
              <w:t>How you will mitigate the risk to the i</w:t>
            </w:r>
            <w:r w:rsidR="00003E64" w:rsidRPr="00F31F98">
              <w:rPr>
                <w:rFonts w:ascii="Arial" w:hAnsi="Arial" w:cs="Arial"/>
                <w:i/>
              </w:rPr>
              <w:t>nvestigator:</w:t>
            </w:r>
          </w:p>
          <w:p w14:paraId="4B70FB1C" w14:textId="77777777" w:rsidR="00003E64" w:rsidRPr="00F31F98" w:rsidRDefault="00003E64" w:rsidP="00A91894">
            <w:pPr>
              <w:rPr>
                <w:rFonts w:ascii="Arial" w:hAnsi="Arial" w:cs="Arial"/>
              </w:rPr>
            </w:pPr>
          </w:p>
          <w:p w14:paraId="55E6A7B7" w14:textId="472D8485" w:rsidR="00695890" w:rsidRPr="00F31F98" w:rsidRDefault="00695890" w:rsidP="00F31F98">
            <w:pPr>
              <w:jc w:val="both"/>
              <w:rPr>
                <w:rFonts w:ascii="Arial" w:hAnsi="Arial" w:cs="Arial"/>
              </w:rPr>
            </w:pPr>
            <w:r w:rsidRPr="00F31F98">
              <w:rPr>
                <w:rFonts w:ascii="Arial" w:hAnsi="Arial" w:cs="Arial"/>
              </w:rPr>
              <w:t xml:space="preserve">1. </w:t>
            </w:r>
            <w:r w:rsidRPr="00F31F98">
              <w:rPr>
                <w:rFonts w:ascii="Arial" w:hAnsi="Arial" w:cs="Arial"/>
                <w:color w:val="0D0D0D"/>
                <w:shd w:val="clear" w:color="auto" w:fill="FFFFFF"/>
              </w:rPr>
              <w:t>Establish clarity with participants regarding access to interview transcripts or field notes. Conduct debriefing sessions with participants to recap and clarify their contributions as needed. Collaborate with gatekeepers to enhance understanding of the research project's nature.</w:t>
            </w:r>
          </w:p>
          <w:p w14:paraId="46547663" w14:textId="77777777" w:rsidR="00695890" w:rsidRPr="00F31F98" w:rsidRDefault="00695890" w:rsidP="00F31F98">
            <w:pPr>
              <w:jc w:val="both"/>
              <w:rPr>
                <w:rFonts w:ascii="Arial" w:hAnsi="Arial" w:cs="Arial"/>
              </w:rPr>
            </w:pPr>
          </w:p>
          <w:p w14:paraId="485E2FB2" w14:textId="2BAEC003" w:rsidR="00003E64" w:rsidRPr="00F31F98" w:rsidRDefault="00695890" w:rsidP="00F31F98">
            <w:pPr>
              <w:jc w:val="both"/>
              <w:rPr>
                <w:rFonts w:ascii="Arial" w:hAnsi="Arial" w:cs="Arial"/>
                <w:color w:val="0D0D0D"/>
                <w:shd w:val="clear" w:color="auto" w:fill="FFFFFF"/>
              </w:rPr>
            </w:pPr>
            <w:r w:rsidRPr="00F31F98">
              <w:rPr>
                <w:rFonts w:ascii="Arial" w:hAnsi="Arial" w:cs="Arial"/>
              </w:rPr>
              <w:t xml:space="preserve">2. </w:t>
            </w:r>
            <w:r w:rsidRPr="00F31F98">
              <w:rPr>
                <w:rFonts w:ascii="Arial" w:hAnsi="Arial" w:cs="Arial"/>
                <w:color w:val="0D0D0D"/>
                <w:shd w:val="clear" w:color="auto" w:fill="FFFFFF"/>
              </w:rPr>
              <w:t>Secure access to an appropriate space that maintains the confidentiality of participant contributions while also allowing visibility to other colleagues.</w:t>
            </w:r>
          </w:p>
          <w:p w14:paraId="766A6D57" w14:textId="77777777" w:rsidR="00695890" w:rsidRPr="00F31F98" w:rsidRDefault="00695890" w:rsidP="00F31F98">
            <w:pPr>
              <w:jc w:val="both"/>
              <w:rPr>
                <w:rFonts w:ascii="Arial" w:hAnsi="Arial" w:cs="Arial"/>
                <w:color w:val="0D0D0D"/>
                <w:shd w:val="clear" w:color="auto" w:fill="FFFFFF"/>
              </w:rPr>
            </w:pPr>
          </w:p>
          <w:p w14:paraId="2DBB0B12" w14:textId="1B8FE3B1" w:rsidR="00695890" w:rsidRPr="00F31F98" w:rsidRDefault="00695890" w:rsidP="00F31F98">
            <w:pPr>
              <w:jc w:val="both"/>
              <w:rPr>
                <w:rFonts w:ascii="Arial" w:hAnsi="Arial" w:cs="Arial"/>
                <w:color w:val="0D0D0D"/>
                <w:shd w:val="clear" w:color="auto" w:fill="FFFFFF"/>
              </w:rPr>
            </w:pPr>
            <w:r w:rsidRPr="00F31F98">
              <w:rPr>
                <w:rFonts w:ascii="Arial" w:hAnsi="Arial" w:cs="Arial"/>
                <w:color w:val="0D0D0D"/>
                <w:shd w:val="clear" w:color="auto" w:fill="FFFFFF"/>
              </w:rPr>
              <w:t>3. Participants will be clearly informed that they have the freedom to withdraw from the study, and doing so will not affect the assessment or outcomes of their program of study.</w:t>
            </w:r>
          </w:p>
          <w:p w14:paraId="67996E70" w14:textId="77777777" w:rsidR="00695890" w:rsidRPr="00F31F98" w:rsidRDefault="00695890" w:rsidP="00695890">
            <w:pPr>
              <w:rPr>
                <w:rFonts w:ascii="Arial" w:hAnsi="Arial" w:cs="Arial"/>
                <w:color w:val="0D0D0D"/>
                <w:shd w:val="clear" w:color="auto" w:fill="FFFFFF"/>
              </w:rPr>
            </w:pPr>
          </w:p>
          <w:p w14:paraId="5D777711" w14:textId="3589A1BD" w:rsidR="00695890" w:rsidRPr="00F31F98" w:rsidRDefault="00695890" w:rsidP="00F31F98">
            <w:pPr>
              <w:jc w:val="both"/>
              <w:rPr>
                <w:rFonts w:ascii="Arial" w:hAnsi="Arial" w:cs="Arial"/>
                <w:color w:val="0D0D0D"/>
                <w:shd w:val="clear" w:color="auto" w:fill="FFFFFF"/>
              </w:rPr>
            </w:pPr>
            <w:r w:rsidRPr="00F31F98">
              <w:rPr>
                <w:rFonts w:ascii="Arial" w:hAnsi="Arial" w:cs="Arial"/>
                <w:color w:val="0D0D0D"/>
                <w:shd w:val="clear" w:color="auto" w:fill="FFFFFF"/>
              </w:rPr>
              <w:t>4. In the case of withdrawal from the student group, discussions would be conducted with the remaining participants and new participants will be recruited, if necessary, who will be fully briefed, and whose informed consent will be sought. For the case of a withdrawal from the staff group, a nominee will be sought in the relevant department/</w:t>
            </w:r>
            <w:r w:rsidR="00F31F98" w:rsidRPr="00F31F98">
              <w:rPr>
                <w:rFonts w:ascii="Arial" w:hAnsi="Arial" w:cs="Arial"/>
                <w:color w:val="0D0D0D"/>
                <w:shd w:val="clear" w:color="auto" w:fill="FFFFFF"/>
              </w:rPr>
              <w:t>specialism.</w:t>
            </w:r>
          </w:p>
          <w:p w14:paraId="53752A9D" w14:textId="77777777" w:rsidR="00695890" w:rsidRPr="00F31F98" w:rsidRDefault="00695890" w:rsidP="00F31F98">
            <w:pPr>
              <w:jc w:val="both"/>
              <w:rPr>
                <w:rFonts w:ascii="Arial" w:hAnsi="Arial" w:cs="Arial"/>
                <w:color w:val="0D0D0D"/>
                <w:shd w:val="clear" w:color="auto" w:fill="FFFFFF"/>
              </w:rPr>
            </w:pPr>
          </w:p>
          <w:p w14:paraId="71C8C048" w14:textId="2BE89D80" w:rsidR="00695890" w:rsidRPr="00F31F98" w:rsidRDefault="00695890" w:rsidP="00F31F98">
            <w:pPr>
              <w:jc w:val="both"/>
              <w:rPr>
                <w:rFonts w:ascii="Arial" w:hAnsi="Arial" w:cs="Arial"/>
                <w:color w:val="0D0D0D"/>
                <w:shd w:val="clear" w:color="auto" w:fill="FFFFFF"/>
              </w:rPr>
            </w:pPr>
            <w:r w:rsidRPr="00F31F98">
              <w:rPr>
                <w:rFonts w:ascii="Arial" w:hAnsi="Arial" w:cs="Arial"/>
                <w:color w:val="0D0D0D"/>
                <w:shd w:val="clear" w:color="auto" w:fill="FFFFFF"/>
              </w:rPr>
              <w:t xml:space="preserve">5. If there is a potential conflict of interest between the researcher and the participants, such as if the researcher is involved in assessing participants' work, the researcher will abstain from evaluating that </w:t>
            </w:r>
            <w:r w:rsidR="00F31F98" w:rsidRPr="00F31F98">
              <w:rPr>
                <w:rFonts w:ascii="Arial" w:hAnsi="Arial" w:cs="Arial"/>
                <w:color w:val="0D0D0D"/>
                <w:shd w:val="clear" w:color="auto" w:fill="FFFFFF"/>
              </w:rPr>
              <w:t>participant’s</w:t>
            </w:r>
            <w:r w:rsidRPr="00F31F98">
              <w:rPr>
                <w:rFonts w:ascii="Arial" w:hAnsi="Arial" w:cs="Arial"/>
                <w:color w:val="0D0D0D"/>
                <w:shd w:val="clear" w:color="auto" w:fill="FFFFFF"/>
              </w:rPr>
              <w:t xml:space="preserve"> work.</w:t>
            </w:r>
          </w:p>
          <w:p w14:paraId="3A5A8069" w14:textId="77777777" w:rsidR="00695890" w:rsidRPr="00F31F98" w:rsidRDefault="00695890" w:rsidP="00F31F98">
            <w:pPr>
              <w:jc w:val="both"/>
              <w:rPr>
                <w:rFonts w:ascii="Arial" w:hAnsi="Arial" w:cs="Arial"/>
                <w:color w:val="0D0D0D"/>
                <w:shd w:val="clear" w:color="auto" w:fill="FFFFFF"/>
              </w:rPr>
            </w:pPr>
          </w:p>
          <w:p w14:paraId="7C0DD029" w14:textId="7173C435" w:rsidR="00695890" w:rsidRPr="00F31F98" w:rsidRDefault="00F31F98" w:rsidP="00F31F98">
            <w:pPr>
              <w:jc w:val="both"/>
              <w:rPr>
                <w:rFonts w:ascii="Arial" w:hAnsi="Arial" w:cs="Arial"/>
                <w:color w:val="0D0D0D"/>
                <w:shd w:val="clear" w:color="auto" w:fill="FFFFFF"/>
              </w:rPr>
            </w:pPr>
            <w:r w:rsidRPr="00F31F98">
              <w:rPr>
                <w:rFonts w:ascii="Arial" w:hAnsi="Arial" w:cs="Arial"/>
                <w:color w:val="0D0D0D"/>
                <w:shd w:val="clear" w:color="auto" w:fill="FFFFFF"/>
              </w:rPr>
              <w:t>6.</w:t>
            </w:r>
            <w:r w:rsidR="00695890" w:rsidRPr="00F31F98">
              <w:rPr>
                <w:rFonts w:ascii="Arial" w:hAnsi="Arial" w:cs="Arial"/>
                <w:color w:val="0D0D0D"/>
                <w:shd w:val="clear" w:color="auto" w:fill="FFFFFF"/>
              </w:rPr>
              <w:t xml:space="preserve">The research will be stored on the UWTSD </w:t>
            </w:r>
            <w:r w:rsidRPr="00F31F98">
              <w:rPr>
                <w:rFonts w:ascii="Arial" w:hAnsi="Arial" w:cs="Arial"/>
                <w:color w:val="0D0D0D"/>
                <w:shd w:val="clear" w:color="auto" w:fill="FFFFFF"/>
              </w:rPr>
              <w:t>cloud,</w:t>
            </w:r>
            <w:r w:rsidR="00695890" w:rsidRPr="00F31F98">
              <w:rPr>
                <w:rFonts w:ascii="Arial" w:hAnsi="Arial" w:cs="Arial"/>
                <w:color w:val="0D0D0D"/>
                <w:shd w:val="clear" w:color="auto" w:fill="FFFFFF"/>
              </w:rPr>
              <w:t xml:space="preserve"> and any recordings, data or transcript will be password protected in electronic folders on UWTSD systems and subject to university protocols. However, GDPR statements will be included in any participant information and consent and that the researcher has completed training on GDPR and will ensure that all records are kept in secure cloud locations as a precaution and not on any hard drive.</w:t>
            </w:r>
          </w:p>
          <w:p w14:paraId="5B9780C0" w14:textId="77777777" w:rsidR="00695890" w:rsidRPr="00F31F98" w:rsidRDefault="00695890" w:rsidP="00F31F98">
            <w:pPr>
              <w:jc w:val="both"/>
              <w:rPr>
                <w:rFonts w:ascii="Arial" w:hAnsi="Arial" w:cs="Arial"/>
                <w:color w:val="0D0D0D"/>
                <w:shd w:val="clear" w:color="auto" w:fill="FFFFFF"/>
              </w:rPr>
            </w:pPr>
          </w:p>
          <w:p w14:paraId="573187A0" w14:textId="65BFF8C5" w:rsidR="00695890" w:rsidRPr="00F31F98" w:rsidRDefault="00F31F98" w:rsidP="00F31F98">
            <w:pPr>
              <w:jc w:val="both"/>
              <w:rPr>
                <w:rFonts w:ascii="Arial" w:hAnsi="Arial" w:cs="Arial"/>
                <w:color w:val="0D0D0D"/>
                <w:shd w:val="clear" w:color="auto" w:fill="FFFFFF"/>
              </w:rPr>
            </w:pPr>
            <w:r w:rsidRPr="00F31F98">
              <w:rPr>
                <w:rFonts w:ascii="Arial" w:hAnsi="Arial" w:cs="Arial"/>
                <w:color w:val="0D0D0D"/>
                <w:shd w:val="clear" w:color="auto" w:fill="FFFFFF"/>
              </w:rPr>
              <w:t>7.</w:t>
            </w:r>
            <w:r w:rsidR="00695890" w:rsidRPr="00F31F98">
              <w:rPr>
                <w:rFonts w:ascii="Arial" w:hAnsi="Arial" w:cs="Arial"/>
                <w:color w:val="0D0D0D"/>
                <w:shd w:val="clear" w:color="auto" w:fill="FFFFFF"/>
              </w:rPr>
              <w:t>Be cautious about the places to have interview and choose quiet and public places. The participants are assured that all the personal data of the participants are securely stored in the safe place</w:t>
            </w:r>
            <w:r w:rsidR="000B7DA6" w:rsidRPr="00F31F98">
              <w:rPr>
                <w:rFonts w:ascii="Arial" w:hAnsi="Arial" w:cs="Arial"/>
                <w:color w:val="0D0D0D"/>
                <w:shd w:val="clear" w:color="auto" w:fill="FFFFFF"/>
              </w:rPr>
              <w:t xml:space="preserve"> such as one drive with two step authentication </w:t>
            </w:r>
            <w:r w:rsidR="00695890" w:rsidRPr="00F31F98">
              <w:rPr>
                <w:rFonts w:ascii="Arial" w:hAnsi="Arial" w:cs="Arial"/>
                <w:color w:val="0D0D0D"/>
                <w:shd w:val="clear" w:color="auto" w:fill="FFFFFF"/>
              </w:rPr>
              <w:t>All the related laws and regulations should be carefully studied before the research activities to avoid unintentional misconduct that arouse suspicion and antagonism from authorities.</w:t>
            </w:r>
          </w:p>
          <w:p w14:paraId="19784156" w14:textId="77777777" w:rsidR="00695890" w:rsidRPr="00F31F98" w:rsidRDefault="00695890" w:rsidP="00F31F98">
            <w:pPr>
              <w:ind w:left="360"/>
              <w:jc w:val="both"/>
              <w:rPr>
                <w:rFonts w:ascii="Arial" w:hAnsi="Arial" w:cs="Arial"/>
                <w:color w:val="0D0D0D"/>
                <w:shd w:val="clear" w:color="auto" w:fill="FFFFFF"/>
              </w:rPr>
            </w:pPr>
          </w:p>
          <w:p w14:paraId="6058A74A" w14:textId="77777777" w:rsidR="00003E64" w:rsidRPr="00F31F98" w:rsidRDefault="00003E64" w:rsidP="00A91894">
            <w:pPr>
              <w:rPr>
                <w:rFonts w:ascii="Arial" w:hAnsi="Arial" w:cs="Arial"/>
              </w:rPr>
            </w:pPr>
          </w:p>
          <w:p w14:paraId="4416A3BD" w14:textId="77777777" w:rsidR="00003E64" w:rsidRPr="00F31F98" w:rsidRDefault="00003E64" w:rsidP="00A91894">
            <w:pPr>
              <w:autoSpaceDE w:val="0"/>
              <w:autoSpaceDN w:val="0"/>
              <w:adjustRightInd w:val="0"/>
              <w:rPr>
                <w:rFonts w:ascii="Arial" w:hAnsi="Arial" w:cs="Arial"/>
              </w:rPr>
            </w:pPr>
            <w:r w:rsidRPr="00F31F98">
              <w:rPr>
                <w:rFonts w:ascii="Arial" w:hAnsi="Arial" w:cs="Arial"/>
                <w:i/>
                <w:color w:val="808080"/>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F31F98" w:rsidRDefault="0094056C" w:rsidP="00A91894">
            <w:pPr>
              <w:rPr>
                <w:rFonts w:ascii="Arial" w:hAnsi="Arial" w:cs="Arial"/>
              </w:rPr>
            </w:pPr>
            <w:r w:rsidRPr="00F31F98">
              <w:rPr>
                <w:rFonts w:ascii="Arial" w:hAnsi="Arial" w:cs="Arial"/>
                <w:b/>
              </w:rPr>
              <w:t>University/institutional risks</w:t>
            </w:r>
          </w:p>
          <w:p w14:paraId="6020A649" w14:textId="77777777" w:rsidR="0094056C" w:rsidRPr="00F31F98" w:rsidRDefault="0094056C" w:rsidP="00A91894">
            <w:pPr>
              <w:rPr>
                <w:rFonts w:ascii="Arial" w:hAnsi="Arial" w:cs="Arial"/>
              </w:rPr>
            </w:pPr>
            <w:r w:rsidRPr="00F31F98">
              <w:rPr>
                <w:rFonts w:ascii="Arial" w:hAnsi="Arial" w:cs="Arial"/>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F31F98" w:rsidRDefault="0094056C" w:rsidP="00A91894">
            <w:pPr>
              <w:autoSpaceDE w:val="0"/>
              <w:autoSpaceDN w:val="0"/>
              <w:adjustRightInd w:val="0"/>
              <w:rPr>
                <w:rFonts w:ascii="Arial" w:hAnsi="Arial" w:cs="Arial"/>
              </w:rPr>
            </w:pPr>
            <w:r w:rsidRPr="00F31F98">
              <w:rPr>
                <w:rFonts w:ascii="Arial" w:hAnsi="Arial" w:cs="Arial"/>
              </w:rPr>
              <w:t>Risk to the University:</w:t>
            </w:r>
          </w:p>
          <w:p w14:paraId="45234206" w14:textId="77777777" w:rsidR="0094056C" w:rsidRPr="00F31F98" w:rsidRDefault="0094056C" w:rsidP="00A91894">
            <w:pPr>
              <w:rPr>
                <w:rFonts w:ascii="Arial" w:hAnsi="Arial" w:cs="Arial"/>
              </w:rPr>
            </w:pPr>
          </w:p>
          <w:p w14:paraId="02E0781A" w14:textId="3258A4FD" w:rsidR="00625EAC" w:rsidRPr="00F31F98" w:rsidRDefault="00625EAC" w:rsidP="00625EAC">
            <w:pPr>
              <w:pStyle w:val="ListParagraph"/>
              <w:numPr>
                <w:ilvl w:val="0"/>
                <w:numId w:val="37"/>
              </w:numPr>
              <w:rPr>
                <w:rFonts w:ascii="Arial" w:hAnsi="Arial" w:cs="Arial"/>
                <w:sz w:val="20"/>
                <w:szCs w:val="20"/>
                <w:lang w:eastAsia="en-GB"/>
              </w:rPr>
            </w:pPr>
            <w:r w:rsidRPr="00F31F98">
              <w:rPr>
                <w:rFonts w:ascii="Arial" w:hAnsi="Arial" w:cs="Arial"/>
                <w:color w:val="0D0D0D"/>
                <w:sz w:val="20"/>
                <w:szCs w:val="20"/>
                <w:shd w:val="clear" w:color="auto" w:fill="FFFFFF"/>
              </w:rPr>
              <w:t xml:space="preserve">Reputational damage (Potential complaint against the researcher for causing emotional distress or embarrassment that could cause reputational damage) </w:t>
            </w:r>
          </w:p>
          <w:p w14:paraId="74A8C135" w14:textId="68D728A5" w:rsidR="0094056C" w:rsidRPr="00F31F98" w:rsidRDefault="0094056C" w:rsidP="00625EAC">
            <w:pPr>
              <w:rPr>
                <w:rFonts w:ascii="Arial" w:hAnsi="Arial" w:cs="Arial"/>
              </w:rPr>
            </w:pPr>
          </w:p>
          <w:p w14:paraId="09091714" w14:textId="77777777" w:rsidR="0094056C" w:rsidRPr="00F31F98" w:rsidRDefault="0094056C" w:rsidP="00A91894">
            <w:pPr>
              <w:rPr>
                <w:rFonts w:ascii="Arial" w:hAnsi="Arial" w:cs="Arial"/>
              </w:rPr>
            </w:pPr>
          </w:p>
          <w:p w14:paraId="3CC70174" w14:textId="77777777" w:rsidR="0094056C" w:rsidRPr="00F31F98" w:rsidRDefault="0094056C" w:rsidP="00A91894">
            <w:pPr>
              <w:autoSpaceDE w:val="0"/>
              <w:autoSpaceDN w:val="0"/>
              <w:adjustRightInd w:val="0"/>
              <w:rPr>
                <w:rFonts w:ascii="Arial" w:hAnsi="Arial" w:cs="Arial"/>
              </w:rPr>
            </w:pPr>
            <w:r w:rsidRPr="00F31F98">
              <w:rPr>
                <w:rFonts w:ascii="Arial" w:hAnsi="Arial" w:cs="Arial"/>
                <w:i/>
                <w:color w:val="808080"/>
              </w:rPr>
              <w:lastRenderedPageBreak/>
              <w:t>(this box should expand as you type)</w:t>
            </w:r>
          </w:p>
        </w:tc>
        <w:tc>
          <w:tcPr>
            <w:tcW w:w="4932" w:type="dxa"/>
            <w:gridSpan w:val="3"/>
            <w:tcBorders>
              <w:top w:val="single" w:sz="4" w:space="0" w:color="auto"/>
              <w:bottom w:val="single" w:sz="4" w:space="0" w:color="auto"/>
            </w:tcBorders>
          </w:tcPr>
          <w:p w14:paraId="398F98E8" w14:textId="607FC327" w:rsidR="0094056C" w:rsidRPr="00F31F98" w:rsidRDefault="0094056C" w:rsidP="00A91894">
            <w:pPr>
              <w:autoSpaceDE w:val="0"/>
              <w:autoSpaceDN w:val="0"/>
              <w:adjustRightInd w:val="0"/>
              <w:rPr>
                <w:rFonts w:ascii="Arial" w:hAnsi="Arial" w:cs="Arial"/>
                <w:i/>
              </w:rPr>
            </w:pPr>
            <w:r w:rsidRPr="00F31F98">
              <w:rPr>
                <w:rFonts w:ascii="Arial" w:hAnsi="Arial" w:cs="Arial"/>
                <w:i/>
              </w:rPr>
              <w:lastRenderedPageBreak/>
              <w:t>How you will mitigate the risk to the University:</w:t>
            </w:r>
          </w:p>
          <w:p w14:paraId="54E9C6FC" w14:textId="77777777" w:rsidR="0094056C" w:rsidRPr="00F31F98" w:rsidRDefault="0094056C" w:rsidP="00A91894">
            <w:pPr>
              <w:rPr>
                <w:rFonts w:ascii="Arial" w:hAnsi="Arial" w:cs="Arial"/>
              </w:rPr>
            </w:pPr>
          </w:p>
          <w:p w14:paraId="27838F0F" w14:textId="3A983DBA" w:rsidR="0094056C" w:rsidRPr="00F31F98" w:rsidRDefault="00625EAC" w:rsidP="00F31F98">
            <w:pPr>
              <w:pStyle w:val="ListParagraph"/>
              <w:numPr>
                <w:ilvl w:val="0"/>
                <w:numId w:val="38"/>
              </w:numPr>
              <w:jc w:val="both"/>
              <w:rPr>
                <w:rFonts w:ascii="Arial" w:hAnsi="Arial" w:cs="Arial"/>
                <w:sz w:val="20"/>
                <w:szCs w:val="20"/>
              </w:rPr>
            </w:pPr>
            <w:r w:rsidRPr="00F31F98">
              <w:rPr>
                <w:rFonts w:ascii="Arial" w:hAnsi="Arial" w:cs="Arial"/>
                <w:color w:val="0D0D0D"/>
                <w:sz w:val="20"/>
                <w:szCs w:val="20"/>
                <w:shd w:val="clear" w:color="auto" w:fill="FFFFFF"/>
              </w:rPr>
              <w:t xml:space="preserve">Ensure adherence to the UWTSD code of ethics and research standards and commonly agreed standards of good practice. Ensure compliance with data storage regulations and university guidelines and security procedures. Ensure that research methodology is robust </w:t>
            </w:r>
            <w:r w:rsidRPr="00F31F98">
              <w:rPr>
                <w:rFonts w:ascii="Arial" w:hAnsi="Arial" w:cs="Arial"/>
                <w:color w:val="0D0D0D"/>
                <w:sz w:val="20"/>
                <w:szCs w:val="20"/>
                <w:shd w:val="clear" w:color="auto" w:fill="FFFFFF"/>
              </w:rPr>
              <w:lastRenderedPageBreak/>
              <w:t>and that methods are appropriate. Adhere to the UWTSD code of conduct (</w:t>
            </w:r>
            <w:proofErr w:type="gramStart"/>
            <w:r w:rsidRPr="00F31F98">
              <w:rPr>
                <w:rFonts w:ascii="Arial" w:hAnsi="Arial" w:cs="Arial"/>
                <w:color w:val="0D0D0D"/>
                <w:sz w:val="20"/>
                <w:szCs w:val="20"/>
                <w:shd w:val="clear" w:color="auto" w:fill="FFFFFF"/>
              </w:rPr>
              <w:t>and also</w:t>
            </w:r>
            <w:proofErr w:type="gramEnd"/>
            <w:r w:rsidRPr="00F31F98">
              <w:rPr>
                <w:rFonts w:ascii="Arial" w:hAnsi="Arial" w:cs="Arial"/>
                <w:color w:val="0D0D0D"/>
                <w:sz w:val="20"/>
                <w:szCs w:val="20"/>
                <w:shd w:val="clear" w:color="auto" w:fill="FFFFFF"/>
              </w:rPr>
              <w:t xml:space="preserve"> the EWC code of conduct if you are a teacher). Establish clarity regarding procedures on reporting of disclosures in field work settings. Work with partners to promote a comprehensive understanding regard the nature of the research </w:t>
            </w:r>
            <w:r w:rsidR="000B7DA6" w:rsidRPr="00F31F98">
              <w:rPr>
                <w:rFonts w:ascii="Arial" w:hAnsi="Arial" w:cs="Arial"/>
                <w:color w:val="0D0D0D"/>
                <w:sz w:val="20"/>
                <w:szCs w:val="20"/>
                <w:shd w:val="clear" w:color="auto" w:fill="FFFFFF"/>
              </w:rPr>
              <w:t>to</w:t>
            </w:r>
            <w:r w:rsidRPr="00F31F98">
              <w:rPr>
                <w:rFonts w:ascii="Arial" w:hAnsi="Arial" w:cs="Arial"/>
                <w:color w:val="0D0D0D"/>
                <w:sz w:val="20"/>
                <w:szCs w:val="20"/>
                <w:shd w:val="clear" w:color="auto" w:fill="FFFFFF"/>
              </w:rPr>
              <w:t xml:space="preserve"> avoid misunderstandings and manage expectations.</w:t>
            </w:r>
          </w:p>
          <w:p w14:paraId="7D14004C" w14:textId="77777777" w:rsidR="0094056C" w:rsidRPr="00F31F98" w:rsidRDefault="0094056C" w:rsidP="00F31F98">
            <w:pPr>
              <w:jc w:val="both"/>
              <w:rPr>
                <w:rFonts w:ascii="Arial" w:hAnsi="Arial" w:cs="Arial"/>
              </w:rPr>
            </w:pPr>
          </w:p>
          <w:p w14:paraId="035C5940" w14:textId="31AD3DC1" w:rsidR="0094056C" w:rsidRPr="00F31F98" w:rsidRDefault="0094056C" w:rsidP="00A91894">
            <w:pPr>
              <w:autoSpaceDE w:val="0"/>
              <w:autoSpaceDN w:val="0"/>
              <w:adjustRightInd w:val="0"/>
              <w:rPr>
                <w:rFonts w:ascii="Arial" w:hAnsi="Arial" w:cs="Arial"/>
              </w:rPr>
            </w:pP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33352" w:rsidRDefault="0094056C" w:rsidP="00A91894">
            <w:pPr>
              <w:autoSpaceDE w:val="0"/>
              <w:autoSpaceDN w:val="0"/>
              <w:adjustRightInd w:val="0"/>
              <w:rPr>
                <w:rFonts w:ascii="Arial" w:hAnsi="Arial" w:cs="Arial"/>
                <w:sz w:val="22"/>
                <w:szCs w:val="22"/>
              </w:rPr>
            </w:pPr>
            <w:r w:rsidRPr="00A33352">
              <w:rPr>
                <w:rFonts w:ascii="Arial" w:hAnsi="Arial" w:cs="Arial"/>
                <w:sz w:val="22"/>
                <w:szCs w:val="22"/>
              </w:rPr>
              <w:t>Risk to the environment</w:t>
            </w:r>
            <w:r w:rsidR="00003E64" w:rsidRPr="00A33352">
              <w:rPr>
                <w:rFonts w:ascii="Arial" w:hAnsi="Arial" w:cs="Arial"/>
                <w:sz w:val="22"/>
                <w:szCs w:val="22"/>
              </w:rPr>
              <w:t>:</w:t>
            </w:r>
          </w:p>
          <w:p w14:paraId="7557DDD6" w14:textId="77777777" w:rsidR="00003E64" w:rsidRPr="00A33352" w:rsidRDefault="00003E64" w:rsidP="00A91894">
            <w:pPr>
              <w:rPr>
                <w:rFonts w:ascii="Arial" w:hAnsi="Arial" w:cs="Arial"/>
                <w:sz w:val="22"/>
                <w:szCs w:val="22"/>
              </w:rPr>
            </w:pPr>
          </w:p>
          <w:p w14:paraId="6A3172E1" w14:textId="77777777" w:rsidR="000B7DA6" w:rsidRPr="00A33352" w:rsidRDefault="000B7DA6" w:rsidP="00625EAC">
            <w:pPr>
              <w:rPr>
                <w:rFonts w:ascii="Arial" w:hAnsi="Arial" w:cs="Arial"/>
              </w:rPr>
            </w:pPr>
          </w:p>
          <w:p w14:paraId="46E6515B" w14:textId="7D84C974" w:rsidR="00003E64" w:rsidRPr="00A33352" w:rsidRDefault="00625EAC" w:rsidP="00625EAC">
            <w:pPr>
              <w:rPr>
                <w:rFonts w:ascii="Arial" w:hAnsi="Arial" w:cs="Arial"/>
                <w:sz w:val="22"/>
                <w:szCs w:val="22"/>
              </w:rPr>
            </w:pPr>
            <w:r w:rsidRPr="00A33352">
              <w:rPr>
                <w:rFonts w:ascii="Arial" w:hAnsi="Arial" w:cs="Arial"/>
              </w:rPr>
              <w:t xml:space="preserve">Use of paper and travel (Carbon Footprint) </w:t>
            </w:r>
          </w:p>
          <w:p w14:paraId="0CCBD838" w14:textId="77777777" w:rsidR="00003E64" w:rsidRPr="00A33352" w:rsidRDefault="00003E64" w:rsidP="00A91894">
            <w:pPr>
              <w:rPr>
                <w:rFonts w:ascii="Arial" w:hAnsi="Arial" w:cs="Arial"/>
                <w:sz w:val="22"/>
                <w:szCs w:val="22"/>
              </w:rPr>
            </w:pPr>
          </w:p>
          <w:p w14:paraId="03328CC0" w14:textId="77777777" w:rsidR="00003E64" w:rsidRPr="00A33352" w:rsidRDefault="00003E64" w:rsidP="00A91894">
            <w:pPr>
              <w:autoSpaceDE w:val="0"/>
              <w:autoSpaceDN w:val="0"/>
              <w:adjustRightInd w:val="0"/>
              <w:rPr>
                <w:rFonts w:ascii="Arial" w:hAnsi="Arial" w:cs="Arial"/>
                <w:sz w:val="22"/>
                <w:szCs w:val="22"/>
              </w:rPr>
            </w:pPr>
            <w:r w:rsidRPr="00A3335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33352" w:rsidRDefault="0094056C" w:rsidP="00A91894">
            <w:pPr>
              <w:autoSpaceDE w:val="0"/>
              <w:autoSpaceDN w:val="0"/>
              <w:adjustRightInd w:val="0"/>
              <w:rPr>
                <w:rFonts w:ascii="Arial" w:hAnsi="Arial" w:cs="Arial"/>
                <w:i/>
                <w:sz w:val="18"/>
                <w:szCs w:val="18"/>
              </w:rPr>
            </w:pPr>
            <w:r w:rsidRPr="00A33352">
              <w:rPr>
                <w:rFonts w:ascii="Arial" w:hAnsi="Arial" w:cs="Arial"/>
                <w:i/>
                <w:sz w:val="18"/>
                <w:szCs w:val="18"/>
              </w:rPr>
              <w:t>How you will mitigate the r</w:t>
            </w:r>
            <w:r w:rsidR="00003E64" w:rsidRPr="00A33352">
              <w:rPr>
                <w:rFonts w:ascii="Arial" w:hAnsi="Arial" w:cs="Arial"/>
                <w:i/>
                <w:sz w:val="18"/>
                <w:szCs w:val="18"/>
              </w:rPr>
              <w:t xml:space="preserve">isk to </w:t>
            </w:r>
            <w:r w:rsidRPr="00A33352">
              <w:rPr>
                <w:rFonts w:ascii="Arial" w:hAnsi="Arial" w:cs="Arial"/>
                <w:i/>
                <w:sz w:val="18"/>
                <w:szCs w:val="18"/>
              </w:rPr>
              <w:t>environment</w:t>
            </w:r>
            <w:r w:rsidR="00003E64" w:rsidRPr="00A33352">
              <w:rPr>
                <w:rFonts w:ascii="Arial" w:hAnsi="Arial" w:cs="Arial"/>
                <w:i/>
                <w:sz w:val="18"/>
                <w:szCs w:val="18"/>
              </w:rPr>
              <w:t>:</w:t>
            </w:r>
          </w:p>
          <w:p w14:paraId="6B1C8D3D" w14:textId="77777777" w:rsidR="00003E64" w:rsidRPr="00A33352" w:rsidRDefault="00003E64" w:rsidP="00A91894">
            <w:pPr>
              <w:rPr>
                <w:rFonts w:ascii="Arial" w:hAnsi="Arial" w:cs="Arial"/>
                <w:sz w:val="22"/>
                <w:szCs w:val="22"/>
              </w:rPr>
            </w:pPr>
          </w:p>
          <w:p w14:paraId="41635964" w14:textId="11A385DB" w:rsidR="00003E64" w:rsidRPr="00A33352" w:rsidRDefault="00625EAC" w:rsidP="00A91894">
            <w:pPr>
              <w:rPr>
                <w:rFonts w:ascii="Arial" w:hAnsi="Arial" w:cs="Arial"/>
                <w:sz w:val="22"/>
                <w:szCs w:val="22"/>
              </w:rPr>
            </w:pPr>
            <w:r w:rsidRPr="00A33352">
              <w:rPr>
                <w:rFonts w:ascii="Arial" w:hAnsi="Arial" w:cs="Arial"/>
                <w:color w:val="0D0D0D"/>
                <w:shd w:val="clear" w:color="auto" w:fill="FFFFFF"/>
              </w:rPr>
              <w:t>This research activity will mostly use electronic systems reducing the need for bleached paper and need for travel.</w:t>
            </w:r>
          </w:p>
          <w:p w14:paraId="1B693177" w14:textId="77777777" w:rsidR="00003E64" w:rsidRPr="00A33352" w:rsidRDefault="00003E64" w:rsidP="00A91894">
            <w:pPr>
              <w:rPr>
                <w:rFonts w:ascii="Arial" w:hAnsi="Arial" w:cs="Arial"/>
                <w:sz w:val="22"/>
                <w:szCs w:val="22"/>
              </w:rPr>
            </w:pPr>
          </w:p>
          <w:p w14:paraId="2D9B576E" w14:textId="77777777" w:rsidR="00003E64" w:rsidRPr="00A33352" w:rsidRDefault="00003E64" w:rsidP="00A91894">
            <w:pPr>
              <w:autoSpaceDE w:val="0"/>
              <w:autoSpaceDN w:val="0"/>
              <w:adjustRightInd w:val="0"/>
              <w:rPr>
                <w:rFonts w:ascii="Arial" w:hAnsi="Arial" w:cs="Arial"/>
              </w:rPr>
            </w:pPr>
            <w:r w:rsidRPr="00A3335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065562CD"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sidR="000337C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6ED8EC8E" w:rsidR="0094056C" w:rsidRPr="000B7DA6" w:rsidRDefault="000B7DA6" w:rsidP="00A91894">
            <w:pPr>
              <w:autoSpaceDE w:val="0"/>
              <w:autoSpaceDN w:val="0"/>
              <w:adjustRightInd w:val="0"/>
              <w:jc w:val="center"/>
              <w:rPr>
                <w:rFonts w:ascii="Arial" w:hAnsi="Arial" w:cs="Arial"/>
                <w:sz w:val="22"/>
                <w:szCs w:val="22"/>
              </w:rPr>
            </w:pPr>
            <w:r w:rsidRPr="000B7DA6">
              <w:rPr>
                <w:rFonts w:ascii="Arial" w:hAnsi="Arial" w:cs="Arial"/>
                <w:sz w:val="22"/>
                <w:szCs w:val="22"/>
              </w:rPr>
              <w:t xml:space="preserve">Pending </w:t>
            </w: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625EAC" w:rsidRDefault="006930C2" w:rsidP="00A91894">
            <w:pPr>
              <w:rPr>
                <w:rFonts w:ascii="Arial" w:hAnsi="Arial" w:cs="Arial"/>
                <w:sz w:val="22"/>
                <w:szCs w:val="22"/>
              </w:rPr>
            </w:pPr>
          </w:p>
          <w:p w14:paraId="4D822969" w14:textId="732EFC4E" w:rsidR="006930C2" w:rsidRPr="008B7D67" w:rsidRDefault="00026EFB" w:rsidP="00026EFB">
            <w:pPr>
              <w:jc w:val="both"/>
              <w:rPr>
                <w:rFonts w:ascii="Arial" w:hAnsi="Arial" w:cs="Arial"/>
                <w:color w:val="0D0D0D"/>
                <w:sz w:val="22"/>
                <w:szCs w:val="22"/>
                <w:shd w:val="clear" w:color="auto" w:fill="FFFFFF"/>
              </w:rPr>
            </w:pPr>
            <w:r w:rsidRPr="00625EAC">
              <w:rPr>
                <w:rFonts w:ascii="Arial" w:hAnsi="Arial" w:cs="Arial"/>
                <w:color w:val="0D0D0D"/>
                <w:sz w:val="22"/>
                <w:szCs w:val="22"/>
                <w:shd w:val="clear" w:color="auto" w:fill="FFFFFF"/>
              </w:rPr>
              <w:t>Once the children finish the questionnaires</w:t>
            </w:r>
            <w:r w:rsidR="000B7DA6">
              <w:rPr>
                <w:rFonts w:ascii="Arial" w:hAnsi="Arial" w:cs="Arial"/>
                <w:color w:val="0D0D0D"/>
                <w:sz w:val="22"/>
                <w:szCs w:val="22"/>
                <w:shd w:val="clear" w:color="auto" w:fill="FFFFFF"/>
              </w:rPr>
              <w:t xml:space="preserve"> and interviews</w:t>
            </w:r>
            <w:r w:rsidRPr="00625EAC">
              <w:rPr>
                <w:rFonts w:ascii="Arial" w:hAnsi="Arial" w:cs="Arial"/>
                <w:color w:val="0D0D0D"/>
                <w:sz w:val="22"/>
                <w:szCs w:val="22"/>
                <w:shd w:val="clear" w:color="auto" w:fill="FFFFFF"/>
              </w:rPr>
              <w:t>,</w:t>
            </w:r>
            <w:r w:rsidR="000B7DA6">
              <w:rPr>
                <w:rFonts w:ascii="Arial" w:hAnsi="Arial" w:cs="Arial"/>
                <w:color w:val="0D0D0D"/>
                <w:sz w:val="22"/>
                <w:szCs w:val="22"/>
                <w:shd w:val="clear" w:color="auto" w:fill="FFFFFF"/>
              </w:rPr>
              <w:t xml:space="preserve"> </w:t>
            </w:r>
            <w:r w:rsidRPr="00625EAC">
              <w:rPr>
                <w:rFonts w:ascii="Arial" w:hAnsi="Arial" w:cs="Arial"/>
                <w:color w:val="0D0D0D"/>
                <w:sz w:val="22"/>
                <w:szCs w:val="22"/>
                <w:shd w:val="clear" w:color="auto" w:fill="FFFFFF"/>
              </w:rPr>
              <w:t>I'll express gratitude for their time and involvement. I'll inquire if they're interested in learning about the results, followed by a discussion session. After explaining the findings, considering the children's young age, I'll offer my email address to parents for any inquiries regarding the results.</w:t>
            </w:r>
          </w:p>
          <w:p w14:paraId="157B839A" w14:textId="77777777" w:rsidR="006930C2" w:rsidRPr="00625EAC" w:rsidRDefault="006930C2" w:rsidP="00A91894">
            <w:pPr>
              <w:rPr>
                <w:rFonts w:ascii="Arial" w:hAnsi="Arial" w:cs="Arial"/>
                <w:sz w:val="22"/>
                <w:szCs w:val="22"/>
              </w:rPr>
            </w:pPr>
          </w:p>
          <w:p w14:paraId="3E747859" w14:textId="77777777" w:rsidR="006930C2" w:rsidRPr="00625EAC" w:rsidRDefault="006930C2" w:rsidP="00A91894">
            <w:pPr>
              <w:autoSpaceDE w:val="0"/>
              <w:autoSpaceDN w:val="0"/>
              <w:adjustRightInd w:val="0"/>
              <w:rPr>
                <w:rFonts w:ascii="Arial" w:hAnsi="Arial" w:cs="Arial"/>
              </w:rPr>
            </w:pPr>
            <w:r w:rsidRPr="00625EAC">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625EAC" w:rsidRDefault="006930C2" w:rsidP="00A91894">
            <w:pPr>
              <w:rPr>
                <w:rFonts w:ascii="Arial" w:hAnsi="Arial" w:cs="Arial"/>
                <w:sz w:val="22"/>
                <w:szCs w:val="22"/>
              </w:rPr>
            </w:pPr>
            <w:r w:rsidRPr="00625EAC">
              <w:rPr>
                <w:rFonts w:ascii="Arial" w:hAnsi="Arial" w:cs="Arial"/>
                <w:b/>
                <w:sz w:val="22"/>
                <w:szCs w:val="22"/>
              </w:rPr>
              <w:t>Informed consent</w:t>
            </w:r>
          </w:p>
          <w:p w14:paraId="505FD9DE" w14:textId="77777777" w:rsidR="006930C2" w:rsidRPr="00625EAC" w:rsidRDefault="006930C2" w:rsidP="00A91894">
            <w:pPr>
              <w:autoSpaceDE w:val="0"/>
              <w:autoSpaceDN w:val="0"/>
              <w:adjustRightInd w:val="0"/>
              <w:rPr>
                <w:rFonts w:ascii="Arial" w:hAnsi="Arial" w:cs="Arial"/>
                <w:sz w:val="22"/>
                <w:szCs w:val="22"/>
                <w:lang w:eastAsia="en-GB"/>
              </w:rPr>
            </w:pPr>
            <w:r w:rsidRPr="00625EAC">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30D7F139" w14:textId="77777777" w:rsidR="00865222" w:rsidRPr="00A33352" w:rsidRDefault="00865222" w:rsidP="00865222">
            <w:pPr>
              <w:jc w:val="both"/>
              <w:rPr>
                <w:rFonts w:ascii="Arial" w:hAnsi="Arial" w:cs="Arial"/>
              </w:rPr>
            </w:pPr>
          </w:p>
          <w:p w14:paraId="305CA9EF" w14:textId="6E107D19" w:rsidR="00865222" w:rsidRPr="00A33352" w:rsidRDefault="00865222" w:rsidP="00865222">
            <w:pPr>
              <w:jc w:val="both"/>
              <w:rPr>
                <w:rFonts w:ascii="Arial" w:hAnsi="Arial" w:cs="Arial"/>
              </w:rPr>
            </w:pPr>
            <w:r w:rsidRPr="00A33352">
              <w:rPr>
                <w:rFonts w:ascii="Arial" w:hAnsi="Arial" w:cs="Arial"/>
              </w:rPr>
              <w:t xml:space="preserve">Parents' consent and the learners' consent are requested. As the participants are under 18 years of age, they do not have the right to give their consent (but they could give their </w:t>
            </w:r>
            <w:r w:rsidR="00A33352" w:rsidRPr="00A33352">
              <w:rPr>
                <w:rFonts w:ascii="Arial" w:hAnsi="Arial" w:cs="Arial"/>
              </w:rPr>
              <w:t>assent).</w:t>
            </w:r>
            <w:r w:rsidRPr="00A33352">
              <w:rPr>
                <w:rFonts w:ascii="Arial" w:hAnsi="Arial" w:cs="Arial"/>
              </w:rPr>
              <w:t xml:space="preserve"> </w:t>
            </w:r>
            <w:proofErr w:type="gramStart"/>
            <w:r w:rsidRPr="00A33352">
              <w:rPr>
                <w:rFonts w:ascii="Arial" w:hAnsi="Arial" w:cs="Arial"/>
              </w:rPr>
              <w:t>In order to</w:t>
            </w:r>
            <w:proofErr w:type="gramEnd"/>
            <w:r w:rsidRPr="00A33352">
              <w:rPr>
                <w:rFonts w:ascii="Arial" w:hAnsi="Arial" w:cs="Arial"/>
              </w:rPr>
              <w:t xml:space="preserve"> comply with Article 12: Children's Rights (UNCRC) which is that 'children should have a say in matters that affect them', we will ask for their informed consent. We will do this by simply explaining verbally what the purpose of the research is and what their part is in the research and asking for their informed consent, i.e. that they understand what they will have to do and that they are happy to take part in the research. I will also explain to them that they have a right not to take part in the research and that that is also perfectly fine. During the research, we will continue to ask for their ongoing consent, and remind them that they could refuse to participate, leave the research (e.g. an interview) at any time and they do not need to give us a reason.</w:t>
            </w:r>
          </w:p>
          <w:p w14:paraId="6DF00625" w14:textId="77777777" w:rsidR="00865222" w:rsidRPr="00A33352" w:rsidRDefault="00865222" w:rsidP="00865222">
            <w:pPr>
              <w:jc w:val="both"/>
              <w:rPr>
                <w:rFonts w:ascii="Arial" w:hAnsi="Arial" w:cs="Arial"/>
              </w:rPr>
            </w:pPr>
          </w:p>
          <w:p w14:paraId="2C28BD3E" w14:textId="77777777" w:rsidR="00865222" w:rsidRPr="00A33352" w:rsidRDefault="00865222" w:rsidP="00865222">
            <w:pPr>
              <w:jc w:val="both"/>
              <w:rPr>
                <w:rFonts w:ascii="Arial" w:hAnsi="Arial" w:cs="Arial"/>
              </w:rPr>
            </w:pPr>
            <w:r w:rsidRPr="00A33352">
              <w:rPr>
                <w:rFonts w:ascii="Arial" w:hAnsi="Arial" w:cs="Arial"/>
              </w:rPr>
              <w:lastRenderedPageBreak/>
              <w:t xml:space="preserve">Before starting the research, the voluntary informed consent of the parents or guardians is requested by letter </w:t>
            </w:r>
            <w:proofErr w:type="gramStart"/>
            <w:r w:rsidRPr="00A33352">
              <w:rPr>
                <w:rFonts w:ascii="Arial" w:hAnsi="Arial" w:cs="Arial"/>
              </w:rPr>
              <w:t>in order to</w:t>
            </w:r>
            <w:proofErr w:type="gramEnd"/>
            <w:r w:rsidRPr="00A33352">
              <w:rPr>
                <w:rFonts w:ascii="Arial" w:hAnsi="Arial" w:cs="Arial"/>
              </w:rPr>
              <w:t xml:space="preserve"> ensure that they understand what the purpose of the research is and how the research is conducted.</w:t>
            </w:r>
          </w:p>
          <w:p w14:paraId="31F0BA7B" w14:textId="77777777" w:rsidR="00865222" w:rsidRPr="00A33352" w:rsidRDefault="00865222" w:rsidP="00865222">
            <w:pPr>
              <w:jc w:val="both"/>
              <w:rPr>
                <w:rFonts w:ascii="Arial" w:hAnsi="Arial" w:cs="Arial"/>
              </w:rPr>
            </w:pPr>
          </w:p>
          <w:p w14:paraId="7B2EDB0B" w14:textId="2D50CE62" w:rsidR="00865222" w:rsidRPr="00A33352" w:rsidRDefault="00865222" w:rsidP="00865222">
            <w:pPr>
              <w:jc w:val="both"/>
              <w:rPr>
                <w:rFonts w:ascii="Arial" w:hAnsi="Arial" w:cs="Arial"/>
              </w:rPr>
            </w:pPr>
            <w:r w:rsidRPr="00A33352">
              <w:rPr>
                <w:rFonts w:ascii="Arial" w:hAnsi="Arial" w:cs="Arial"/>
              </w:rPr>
              <w:t>The parents/</w:t>
            </w:r>
            <w:r w:rsidR="00A33352" w:rsidRPr="00A33352">
              <w:rPr>
                <w:rFonts w:ascii="Arial" w:hAnsi="Arial" w:cs="Arial"/>
              </w:rPr>
              <w:t>guardian’s</w:t>
            </w:r>
            <w:r w:rsidRPr="00A33352">
              <w:rPr>
                <w:rFonts w:ascii="Arial" w:hAnsi="Arial" w:cs="Arial"/>
              </w:rPr>
              <w:t xml:space="preserve"> information sheet/consent letter will include the following:</w:t>
            </w:r>
          </w:p>
          <w:p w14:paraId="4F963772" w14:textId="77777777" w:rsidR="00865222" w:rsidRPr="00A33352" w:rsidRDefault="00865222" w:rsidP="00865222">
            <w:pPr>
              <w:jc w:val="both"/>
              <w:rPr>
                <w:rFonts w:ascii="Arial" w:hAnsi="Arial" w:cs="Arial"/>
              </w:rPr>
            </w:pPr>
            <w:r w:rsidRPr="00A33352">
              <w:rPr>
                <w:rFonts w:ascii="Arial" w:hAnsi="Arial" w:cs="Arial"/>
              </w:rPr>
              <w:t>1. Title of the project</w:t>
            </w:r>
          </w:p>
          <w:p w14:paraId="50D9F365" w14:textId="77777777" w:rsidR="00865222" w:rsidRPr="00A33352" w:rsidRDefault="00865222" w:rsidP="00865222">
            <w:pPr>
              <w:jc w:val="both"/>
              <w:rPr>
                <w:rFonts w:ascii="Arial" w:hAnsi="Arial" w:cs="Arial"/>
              </w:rPr>
            </w:pPr>
            <w:r w:rsidRPr="00A33352">
              <w:rPr>
                <w:rFonts w:ascii="Arial" w:hAnsi="Arial" w:cs="Arial"/>
              </w:rPr>
              <w:t>2. Name and contact details of the researcher</w:t>
            </w:r>
          </w:p>
          <w:p w14:paraId="545B4182" w14:textId="77777777" w:rsidR="00865222" w:rsidRPr="00A33352" w:rsidRDefault="00865222" w:rsidP="00865222">
            <w:pPr>
              <w:jc w:val="both"/>
              <w:rPr>
                <w:rFonts w:ascii="Arial" w:hAnsi="Arial" w:cs="Arial"/>
              </w:rPr>
            </w:pPr>
            <w:r w:rsidRPr="00A33352">
              <w:rPr>
                <w:rFonts w:ascii="Arial" w:hAnsi="Arial" w:cs="Arial"/>
              </w:rPr>
              <w:t>3. A disclaimer that they have received information about the research and had an opportunity to discuss it and ask any questions</w:t>
            </w:r>
          </w:p>
          <w:p w14:paraId="4BECED92" w14:textId="77777777" w:rsidR="00865222" w:rsidRPr="00A33352" w:rsidRDefault="00865222" w:rsidP="00865222">
            <w:pPr>
              <w:jc w:val="both"/>
              <w:rPr>
                <w:rFonts w:ascii="Arial" w:hAnsi="Arial" w:cs="Arial"/>
              </w:rPr>
            </w:pPr>
            <w:r w:rsidRPr="00A33352">
              <w:rPr>
                <w:rFonts w:ascii="Arial" w:hAnsi="Arial" w:cs="Arial"/>
              </w:rPr>
              <w:t>4. A disclaimer that the children will participate voluntarily and that they can withdraw at any time and refuse the researcher to use the data if they wish</w:t>
            </w:r>
          </w:p>
          <w:p w14:paraId="5B62CF9B" w14:textId="06309D87" w:rsidR="00865222" w:rsidRPr="00A33352" w:rsidRDefault="00865222" w:rsidP="00865222">
            <w:pPr>
              <w:jc w:val="both"/>
              <w:rPr>
                <w:rFonts w:ascii="Arial" w:hAnsi="Arial" w:cs="Arial"/>
              </w:rPr>
            </w:pPr>
            <w:r w:rsidRPr="00A33352">
              <w:rPr>
                <w:rFonts w:ascii="Arial" w:hAnsi="Arial" w:cs="Arial"/>
              </w:rPr>
              <w:t>5. How the information is used (</w:t>
            </w:r>
            <w:proofErr w:type="spellStart"/>
            <w:r w:rsidRPr="00A33352">
              <w:rPr>
                <w:rFonts w:ascii="Arial" w:hAnsi="Arial" w:cs="Arial"/>
              </w:rPr>
              <w:t>eg</w:t>
            </w:r>
            <w:proofErr w:type="spellEnd"/>
            <w:r w:rsidRPr="00A33352">
              <w:rPr>
                <w:rFonts w:ascii="Arial" w:hAnsi="Arial" w:cs="Arial"/>
              </w:rPr>
              <w:t xml:space="preserve"> in a university assignment)</w:t>
            </w:r>
          </w:p>
          <w:p w14:paraId="78C357C7" w14:textId="77777777" w:rsidR="00865222" w:rsidRPr="00A33352" w:rsidRDefault="00865222" w:rsidP="00865222">
            <w:pPr>
              <w:jc w:val="both"/>
              <w:rPr>
                <w:rFonts w:ascii="Arial" w:hAnsi="Arial" w:cs="Arial"/>
              </w:rPr>
            </w:pPr>
            <w:r w:rsidRPr="00A33352">
              <w:rPr>
                <w:rFonts w:ascii="Arial" w:hAnsi="Arial" w:cs="Arial"/>
              </w:rPr>
              <w:t>6. Disclaimer that all information is kept confidential and anonymous</w:t>
            </w:r>
          </w:p>
          <w:p w14:paraId="790B71C3" w14:textId="77777777" w:rsidR="00865222" w:rsidRPr="00A33352" w:rsidRDefault="00865222" w:rsidP="00865222">
            <w:pPr>
              <w:jc w:val="both"/>
              <w:rPr>
                <w:rFonts w:ascii="Arial" w:hAnsi="Arial" w:cs="Arial"/>
              </w:rPr>
            </w:pPr>
            <w:r w:rsidRPr="00A33352">
              <w:rPr>
                <w:rFonts w:ascii="Arial" w:hAnsi="Arial" w:cs="Arial"/>
              </w:rPr>
              <w:t>7. Permission for their child/children to participate</w:t>
            </w:r>
          </w:p>
          <w:p w14:paraId="4A0FB63C" w14:textId="1217F8F2" w:rsidR="006930C2" w:rsidRPr="00A33352" w:rsidRDefault="00865222" w:rsidP="00865222">
            <w:pPr>
              <w:jc w:val="both"/>
              <w:rPr>
                <w:rFonts w:ascii="Arial" w:hAnsi="Arial" w:cs="Arial"/>
              </w:rPr>
            </w:pPr>
            <w:r w:rsidRPr="00A33352">
              <w:rPr>
                <w:rFonts w:ascii="Arial" w:hAnsi="Arial" w:cs="Arial"/>
              </w:rPr>
              <w:t>8. Place to sign and enter the date</w:t>
            </w:r>
          </w:p>
          <w:p w14:paraId="57CEF7A8" w14:textId="77777777" w:rsidR="006930C2" w:rsidRPr="00A33352" w:rsidRDefault="006930C2" w:rsidP="00865222">
            <w:pPr>
              <w:jc w:val="both"/>
              <w:rPr>
                <w:rFonts w:ascii="Arial" w:hAnsi="Arial" w:cs="Arial"/>
              </w:rPr>
            </w:pPr>
          </w:p>
          <w:p w14:paraId="39FFDC65" w14:textId="77777777" w:rsidR="006930C2" w:rsidRPr="00A33352" w:rsidRDefault="006930C2" w:rsidP="00865222">
            <w:pPr>
              <w:autoSpaceDE w:val="0"/>
              <w:autoSpaceDN w:val="0"/>
              <w:adjustRightInd w:val="0"/>
              <w:jc w:val="both"/>
              <w:rPr>
                <w:rFonts w:ascii="Arial" w:hAnsi="Arial" w:cs="Arial"/>
              </w:rPr>
            </w:pPr>
            <w:r w:rsidRPr="00A33352">
              <w:rPr>
                <w:rFonts w:ascii="Arial" w:hAnsi="Arial" w:cs="Arial"/>
                <w:i/>
                <w:color w:val="808080"/>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625EAC" w:rsidRDefault="006930C2" w:rsidP="00A91894">
            <w:pPr>
              <w:rPr>
                <w:rFonts w:ascii="Arial" w:hAnsi="Arial" w:cs="Arial"/>
                <w:b/>
                <w:sz w:val="22"/>
                <w:szCs w:val="22"/>
              </w:rPr>
            </w:pPr>
            <w:r w:rsidRPr="00625EAC">
              <w:rPr>
                <w:rFonts w:ascii="Arial" w:hAnsi="Arial" w:cs="Arial"/>
                <w:b/>
                <w:sz w:val="22"/>
                <w:szCs w:val="22"/>
              </w:rPr>
              <w:t>Confidentiality / Anonymity</w:t>
            </w:r>
          </w:p>
          <w:p w14:paraId="15F624BD" w14:textId="77777777" w:rsidR="006930C2" w:rsidRPr="00625EAC" w:rsidRDefault="006930C2" w:rsidP="00A91894">
            <w:pPr>
              <w:rPr>
                <w:rFonts w:ascii="Arial" w:hAnsi="Arial" w:cs="Arial"/>
                <w:sz w:val="22"/>
                <w:szCs w:val="22"/>
              </w:rPr>
            </w:pPr>
            <w:r w:rsidRPr="00625EAC">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625EAC" w:rsidRDefault="006930C2" w:rsidP="00A91894">
            <w:pPr>
              <w:rPr>
                <w:rFonts w:ascii="Arial" w:hAnsi="Arial" w:cs="Arial"/>
                <w:sz w:val="22"/>
                <w:szCs w:val="22"/>
              </w:rPr>
            </w:pPr>
          </w:p>
          <w:p w14:paraId="3CB2D23D" w14:textId="77777777" w:rsidR="00625EAC" w:rsidRPr="00625EAC" w:rsidRDefault="00625EAC" w:rsidP="00A91894">
            <w:pPr>
              <w:rPr>
                <w:rFonts w:ascii="Arial" w:hAnsi="Arial" w:cs="Arial"/>
                <w:color w:val="0D0D0D"/>
                <w:shd w:val="clear" w:color="auto" w:fill="FFFFFF"/>
              </w:rPr>
            </w:pPr>
            <w:r w:rsidRPr="00625EAC">
              <w:rPr>
                <w:rFonts w:ascii="Arial" w:hAnsi="Arial" w:cs="Arial"/>
                <w:color w:val="0D0D0D"/>
                <w:shd w:val="clear" w:color="auto" w:fill="FFFFFF"/>
              </w:rPr>
              <w:t xml:space="preserve">1. Informed Consent: Obtain informed consent from parents or legal guardians, explaining the nature of the research, potential risks and benefits, and the confidentiality measures in place. </w:t>
            </w:r>
          </w:p>
          <w:p w14:paraId="117F760E" w14:textId="77777777" w:rsidR="00625EAC" w:rsidRPr="00625EAC" w:rsidRDefault="00625EAC" w:rsidP="00A91894">
            <w:pPr>
              <w:rPr>
                <w:rFonts w:ascii="Arial" w:hAnsi="Arial" w:cs="Arial"/>
                <w:color w:val="0D0D0D"/>
                <w:shd w:val="clear" w:color="auto" w:fill="FFFFFF"/>
              </w:rPr>
            </w:pPr>
            <w:r w:rsidRPr="00625EAC">
              <w:rPr>
                <w:rFonts w:ascii="Arial" w:hAnsi="Arial" w:cs="Arial"/>
                <w:color w:val="0D0D0D"/>
                <w:shd w:val="clear" w:color="auto" w:fill="FFFFFF"/>
              </w:rPr>
              <w:t xml:space="preserve">2. Confidentiality Agreements: Implement confidentiality agreements with researchers, staff, and any other individuals involved in the project, emphasizing the importance of maintaining confidentiality. </w:t>
            </w:r>
          </w:p>
          <w:p w14:paraId="02DF6948" w14:textId="68D1BE77" w:rsidR="00625EAC" w:rsidRPr="00625EAC" w:rsidRDefault="00625EAC" w:rsidP="00A91894">
            <w:pPr>
              <w:rPr>
                <w:rFonts w:ascii="Arial" w:hAnsi="Arial" w:cs="Arial"/>
                <w:color w:val="0D0D0D"/>
                <w:shd w:val="clear" w:color="auto" w:fill="FFFFFF"/>
              </w:rPr>
            </w:pPr>
            <w:r w:rsidRPr="00625EAC">
              <w:rPr>
                <w:rFonts w:ascii="Arial" w:hAnsi="Arial" w:cs="Arial"/>
                <w:color w:val="0D0D0D"/>
                <w:shd w:val="clear" w:color="auto" w:fill="FFFFFF"/>
              </w:rPr>
              <w:t xml:space="preserve">3. Data Handling: Store all data securely, </w:t>
            </w:r>
            <w:r w:rsidR="00865222">
              <w:rPr>
                <w:rFonts w:ascii="Arial" w:hAnsi="Arial" w:cs="Arial"/>
                <w:color w:val="0D0D0D"/>
                <w:shd w:val="clear" w:color="auto" w:fill="FFFFFF"/>
              </w:rPr>
              <w:t xml:space="preserve">by using one drive with a </w:t>
            </w:r>
            <w:proofErr w:type="gramStart"/>
            <w:r w:rsidR="00865222">
              <w:rPr>
                <w:rFonts w:ascii="Arial" w:hAnsi="Arial" w:cs="Arial"/>
                <w:color w:val="0D0D0D"/>
                <w:shd w:val="clear" w:color="auto" w:fill="FFFFFF"/>
              </w:rPr>
              <w:t>2 step</w:t>
            </w:r>
            <w:proofErr w:type="gramEnd"/>
            <w:r w:rsidR="00865222">
              <w:rPr>
                <w:rFonts w:ascii="Arial" w:hAnsi="Arial" w:cs="Arial"/>
                <w:color w:val="0D0D0D"/>
                <w:shd w:val="clear" w:color="auto" w:fill="FFFFFF"/>
              </w:rPr>
              <w:t xml:space="preserve"> authentication</w:t>
            </w:r>
            <w:r w:rsidRPr="00625EAC">
              <w:rPr>
                <w:rFonts w:ascii="Arial" w:hAnsi="Arial" w:cs="Arial"/>
                <w:color w:val="0D0D0D"/>
                <w:shd w:val="clear" w:color="auto" w:fill="FFFFFF"/>
              </w:rPr>
              <w:t xml:space="preserve">, and limit access only to authorized personnel. Use anonymous identifiers instead of personal information wherever possible. </w:t>
            </w:r>
          </w:p>
          <w:p w14:paraId="24EF778D" w14:textId="5D657559" w:rsidR="00625EAC" w:rsidRPr="00625EAC" w:rsidRDefault="00625EAC" w:rsidP="00A91894">
            <w:pPr>
              <w:rPr>
                <w:rFonts w:ascii="Arial" w:hAnsi="Arial" w:cs="Arial"/>
                <w:color w:val="0D0D0D"/>
                <w:shd w:val="clear" w:color="auto" w:fill="FFFFFF"/>
              </w:rPr>
            </w:pPr>
            <w:r w:rsidRPr="00625EAC">
              <w:rPr>
                <w:rFonts w:ascii="Arial" w:hAnsi="Arial" w:cs="Arial"/>
                <w:color w:val="0D0D0D"/>
                <w:shd w:val="clear" w:color="auto" w:fill="FFFFFF"/>
              </w:rPr>
              <w:t xml:space="preserve">4. Confidentiality Measures: Conduct interviews or surveys in private settings to ensure confidentiality. Avoid collecting unnecessary personal information and use coding systems to link data to individuals securely.  </w:t>
            </w:r>
          </w:p>
          <w:p w14:paraId="13E8083D" w14:textId="77777777" w:rsidR="00625EAC" w:rsidRPr="00625EAC" w:rsidRDefault="00625EAC" w:rsidP="00A91894">
            <w:pPr>
              <w:rPr>
                <w:rFonts w:ascii="Arial" w:hAnsi="Arial" w:cs="Arial"/>
                <w:color w:val="0D0D0D"/>
                <w:shd w:val="clear" w:color="auto" w:fill="FFFFFF"/>
              </w:rPr>
            </w:pPr>
            <w:r w:rsidRPr="00625EAC">
              <w:rPr>
                <w:rFonts w:ascii="Arial" w:hAnsi="Arial" w:cs="Arial"/>
                <w:color w:val="0D0D0D"/>
                <w:shd w:val="clear" w:color="auto" w:fill="FFFFFF"/>
              </w:rPr>
              <w:t xml:space="preserve">6. Transparency: Clearly communicate confidentiality measures to all involved parties, including children, parents, researchers, and staff, to build trust and ensure compliance. </w:t>
            </w:r>
          </w:p>
          <w:p w14:paraId="42DEDDB3" w14:textId="11CA2B33" w:rsidR="006930C2" w:rsidRDefault="00625EAC" w:rsidP="00A91894">
            <w:pPr>
              <w:rPr>
                <w:rFonts w:ascii="Arial" w:hAnsi="Arial" w:cs="Arial"/>
                <w:color w:val="0D0D0D"/>
                <w:shd w:val="clear" w:color="auto" w:fill="FFFFFF"/>
              </w:rPr>
            </w:pPr>
            <w:r w:rsidRPr="00625EAC">
              <w:rPr>
                <w:rFonts w:ascii="Arial" w:hAnsi="Arial" w:cs="Arial"/>
                <w:color w:val="0D0D0D"/>
                <w:shd w:val="clear" w:color="auto" w:fill="FFFFFF"/>
              </w:rPr>
              <w:t>7. Monitoring and Oversight: Implement regular monitoring and oversight to ensure that confidentiality measures are being followed throughout the duration of the research project.</w:t>
            </w:r>
          </w:p>
          <w:p w14:paraId="7070082B" w14:textId="77777777" w:rsidR="00865222" w:rsidRDefault="00865222" w:rsidP="00A91894">
            <w:pPr>
              <w:rPr>
                <w:rFonts w:ascii="Arial" w:hAnsi="Arial" w:cs="Arial"/>
                <w:color w:val="0D0D0D"/>
                <w:shd w:val="clear" w:color="auto" w:fill="FFFFFF"/>
              </w:rPr>
            </w:pPr>
          </w:p>
          <w:p w14:paraId="45C4B4BB" w14:textId="77092F03" w:rsidR="00865222" w:rsidRDefault="00865222" w:rsidP="00865222">
            <w:pPr>
              <w:rPr>
                <w:rFonts w:ascii="Arial" w:hAnsi="Arial" w:cs="Arial"/>
                <w:color w:val="0D0D0D"/>
                <w:shd w:val="clear" w:color="auto" w:fill="FFFFFF"/>
              </w:rPr>
            </w:pPr>
            <w:proofErr w:type="gramStart"/>
            <w:r w:rsidRPr="00865222">
              <w:rPr>
                <w:rFonts w:ascii="Arial" w:hAnsi="Arial" w:cs="Arial"/>
                <w:color w:val="0D0D0D"/>
                <w:shd w:val="clear" w:color="auto" w:fill="FFFFFF"/>
              </w:rPr>
              <w:t>In order to</w:t>
            </w:r>
            <w:proofErr w:type="gramEnd"/>
            <w:r w:rsidRPr="00865222">
              <w:rPr>
                <w:rFonts w:ascii="Arial" w:hAnsi="Arial" w:cs="Arial"/>
                <w:color w:val="0D0D0D"/>
                <w:shd w:val="clear" w:color="auto" w:fill="FFFFFF"/>
              </w:rPr>
              <w:t xml:space="preserve"> protect the identity and information about the participants and to ensure confidentiality and anonymity, pseudonyms such as 'pupil A' are used. The pupils' names are not used. We will use pseudonyms such as 'School A' when referring to schools. School names are not used.</w:t>
            </w:r>
          </w:p>
          <w:p w14:paraId="3753663F" w14:textId="77777777" w:rsidR="00865222" w:rsidRDefault="00865222" w:rsidP="00A91894">
            <w:pPr>
              <w:rPr>
                <w:rFonts w:ascii="Arial" w:hAnsi="Arial" w:cs="Arial"/>
                <w:color w:val="0D0D0D"/>
                <w:shd w:val="clear" w:color="auto" w:fill="FFFFFF"/>
              </w:rPr>
            </w:pPr>
          </w:p>
          <w:p w14:paraId="2237DC63" w14:textId="77B14C58" w:rsidR="00625EAC" w:rsidRPr="00625EAC" w:rsidRDefault="00625EAC" w:rsidP="00A91894">
            <w:pPr>
              <w:rPr>
                <w:rFonts w:ascii="Arial" w:hAnsi="Arial" w:cs="Arial"/>
                <w:sz w:val="22"/>
                <w:szCs w:val="22"/>
              </w:rPr>
            </w:pPr>
            <w:r w:rsidRPr="00625EAC">
              <w:rPr>
                <w:rFonts w:ascii="Arial" w:hAnsi="Arial" w:cs="Arial"/>
                <w:color w:val="0D0D0D"/>
                <w:shd w:val="clear" w:color="auto" w:fill="FFFFFF"/>
              </w:rPr>
              <w:t>By implementing these measures, researchers can uphold confidentiality and anonymity for children participating in research projects, ensuring their safety and privacy are protected.</w:t>
            </w:r>
          </w:p>
          <w:p w14:paraId="7AEC0479" w14:textId="77777777" w:rsidR="006930C2" w:rsidRPr="00625EAC" w:rsidRDefault="006930C2" w:rsidP="00A91894">
            <w:pPr>
              <w:rPr>
                <w:rFonts w:ascii="Arial" w:hAnsi="Arial" w:cs="Arial"/>
                <w:sz w:val="22"/>
                <w:szCs w:val="22"/>
              </w:rPr>
            </w:pPr>
          </w:p>
          <w:p w14:paraId="4B749E1A" w14:textId="77777777" w:rsidR="006930C2" w:rsidRPr="00625EAC" w:rsidRDefault="006930C2" w:rsidP="00A91894">
            <w:pPr>
              <w:autoSpaceDE w:val="0"/>
              <w:autoSpaceDN w:val="0"/>
              <w:adjustRightInd w:val="0"/>
              <w:rPr>
                <w:rFonts w:ascii="Arial" w:hAnsi="Arial" w:cs="Arial"/>
              </w:rPr>
            </w:pPr>
            <w:r w:rsidRPr="00625EAC">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1388B2CD" w:rsidR="006930C2" w:rsidRPr="00A42F82" w:rsidRDefault="00000000" w:rsidP="00A91894">
            <w:pPr>
              <w:pStyle w:val="NormalWeb"/>
              <w:autoSpaceDE w:val="0"/>
              <w:autoSpaceDN w:val="0"/>
              <w:adjustRightInd w:val="0"/>
              <w:jc w:val="center"/>
              <w:rPr>
                <w:rFonts w:ascii="Arial" w:eastAsia="MS Gothic" w:hAnsi="Arial" w:cs="Arial"/>
                <w:sz w:val="22"/>
                <w:szCs w:val="22"/>
                <w:lang w:val="en-US"/>
              </w:rPr>
            </w:pPr>
            <w:sdt>
              <w:sdtPr>
                <w:rPr>
                  <w:rFonts w:ascii="Arial" w:hAnsi="Arial" w:cs="Arial"/>
                  <w:sz w:val="22"/>
                  <w:szCs w:val="22"/>
                </w:rPr>
                <w:id w:val="1646010927"/>
                <w14:checkbox>
                  <w14:checked w14:val="0"/>
                  <w14:checkedState w14:val="2612" w14:font="MS Gothic"/>
                  <w14:uncheckedState w14:val="2610" w14:font="MS Gothic"/>
                </w14:checkbox>
              </w:sdtPr>
              <w:sdtContent>
                <w:r w:rsidR="00D426DD">
                  <w:rPr>
                    <w:rFonts w:ascii="MS Gothic" w:eastAsia="MS Gothic" w:hAnsi="MS Gothic" w:cs="Arial" w:hint="eastAsia"/>
                    <w:sz w:val="22"/>
                    <w:szCs w:val="22"/>
                  </w:rPr>
                  <w:t>☐</w:t>
                </w:r>
              </w:sdtContent>
            </w:sdt>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46B3E7D9" w:rsidR="006930C2" w:rsidRPr="00A42F82" w:rsidRDefault="00000000" w:rsidP="00A91894">
            <w:pPr>
              <w:pStyle w:val="NormalWeb"/>
              <w:autoSpaceDE w:val="0"/>
              <w:autoSpaceDN w:val="0"/>
              <w:adjustRightInd w:val="0"/>
              <w:jc w:val="center"/>
              <w:rPr>
                <w:rFonts w:ascii="Arial" w:eastAsia="MS Gothic" w:hAnsi="Arial" w:cs="Arial"/>
                <w:sz w:val="22"/>
                <w:szCs w:val="22"/>
                <w:lang w:val="en-US"/>
              </w:rPr>
            </w:pPr>
            <w:sdt>
              <w:sdtPr>
                <w:rPr>
                  <w:rFonts w:ascii="Arial" w:hAnsi="Arial" w:cs="Arial"/>
                  <w:sz w:val="22"/>
                  <w:szCs w:val="22"/>
                </w:rPr>
                <w:id w:val="-1230370428"/>
                <w14:checkbox>
                  <w14:checked w14:val="1"/>
                  <w14:checkedState w14:val="2612" w14:font="MS Gothic"/>
                  <w14:uncheckedState w14:val="2610" w14:font="MS Gothic"/>
                </w14:checkbox>
              </w:sdtPr>
              <w:sdtContent>
                <w:r w:rsidR="00D426DD">
                  <w:rPr>
                    <w:rFonts w:ascii="MS Gothic" w:eastAsia="MS Gothic" w:hAnsi="MS Gothic" w:cs="Arial" w:hint="eastAsia"/>
                    <w:sz w:val="22"/>
                    <w:szCs w:val="22"/>
                  </w:rPr>
                  <w:t>☒</w:t>
                </w:r>
              </w:sdtContent>
            </w:sdt>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lastRenderedPageBreak/>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49D56673" w:rsidR="006930C2" w:rsidRPr="00A42F82" w:rsidRDefault="00000000" w:rsidP="00A91894">
            <w:pPr>
              <w:pStyle w:val="NormalWeb"/>
              <w:autoSpaceDE w:val="0"/>
              <w:autoSpaceDN w:val="0"/>
              <w:adjustRightInd w:val="0"/>
              <w:jc w:val="center"/>
              <w:rPr>
                <w:rFonts w:ascii="Arial" w:hAnsi="Arial" w:cs="Arial"/>
              </w:rPr>
            </w:pPr>
            <w:sdt>
              <w:sdtPr>
                <w:rPr>
                  <w:rFonts w:ascii="Arial" w:hAnsi="Arial" w:cs="Arial"/>
                  <w:sz w:val="22"/>
                  <w:szCs w:val="22"/>
                </w:rPr>
                <w:id w:val="-1971735827"/>
                <w14:checkbox>
                  <w14:checked w14:val="1"/>
                  <w14:checkedState w14:val="2612" w14:font="MS Gothic"/>
                  <w14:uncheckedState w14:val="2610" w14:font="MS Gothic"/>
                </w14:checkbox>
              </w:sdtPr>
              <w:sdtContent>
                <w:r w:rsidR="00D426DD">
                  <w:rPr>
                    <w:rFonts w:ascii="MS Gothic" w:eastAsia="MS Gothic" w:hAnsi="MS Gothic" w:cs="Arial" w:hint="eastAsia"/>
                    <w:sz w:val="22"/>
                    <w:szCs w:val="22"/>
                  </w:rPr>
                  <w:t>☒</w:t>
                </w:r>
              </w:sdtContent>
            </w:sdt>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3CB4C801" w14:textId="5F72C320" w:rsidR="004D0161" w:rsidRPr="00A42F82" w:rsidRDefault="00167CF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7CB65003" w:rsidR="004D0161" w:rsidRPr="00A42F82" w:rsidRDefault="00D426D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23ABD5B3" w:rsidR="004D0161" w:rsidRPr="00A42F82" w:rsidRDefault="00D426D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23342761" w:rsidR="004D0161" w:rsidRPr="00A42F82" w:rsidRDefault="00D426D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3C84AB39" w:rsidR="004D0161" w:rsidRPr="00A42F82" w:rsidRDefault="00D426D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287936EF" w:rsidR="004D0161" w:rsidRPr="00A42F82" w:rsidRDefault="00D426D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27239646" w:rsidR="004D0161" w:rsidRPr="00167CF4" w:rsidRDefault="00167CF4" w:rsidP="00167CF4">
            <w:pPr>
              <w:jc w:val="both"/>
              <w:rPr>
                <w:rFonts w:ascii="Arial" w:hAnsi="Arial" w:cs="Arial"/>
                <w:sz w:val="24"/>
                <w:szCs w:val="24"/>
              </w:rPr>
            </w:pPr>
            <w:r w:rsidRPr="00167CF4">
              <w:rPr>
                <w:rFonts w:ascii="Arial" w:hAnsi="Arial" w:cs="Arial"/>
                <w:color w:val="0D0D0D"/>
                <w:sz w:val="21"/>
                <w:szCs w:val="21"/>
                <w:shd w:val="clear" w:color="auto" w:fill="FFFFFF"/>
              </w:rPr>
              <w:t>All data will be securely stored on password-protected personal computer. Each participant will receive a unique identifier to maintain confidentiality, and this identifier list will be securely stored in a password-protected folder. If cloud storage becomes necessary, the University's Office 365 system, which is encrypted, will be utilized, and data in the cloud will be anonymized. The data will be retained until the completion of the dissertation results and subsequently deleted. Participants will have the right to request access to their data, and any requested data will be promptly deleted upon their request, ensuring non-utilization in the project.</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7C086127" w:rsidR="004D0161" w:rsidRPr="00A42F82" w:rsidRDefault="008169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2BDBEA37" w:rsidR="004D0161" w:rsidRPr="00A42F82" w:rsidRDefault="008169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71736413" w:rsidR="004D0161" w:rsidRPr="00A42F82" w:rsidRDefault="008169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296AE282" w:rsidR="004D0161" w:rsidRPr="00A42F82" w:rsidRDefault="008169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4E14F224" w:rsidR="004D0161" w:rsidRPr="00A42F82" w:rsidRDefault="008169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Content>
              <w:p w14:paraId="19F32C42" w14:textId="282259A6" w:rsidR="004D0161" w:rsidRPr="00A42F82" w:rsidRDefault="00D426D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20F58EF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3DEF2EEC" w:rsidR="004D0161" w:rsidRPr="00A42F82" w:rsidRDefault="00D426D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5D52B1AE" w14:textId="00DF7D31" w:rsidR="004D0161" w:rsidRPr="00167CF4" w:rsidRDefault="00167CF4" w:rsidP="00CF6ACA">
            <w:pPr>
              <w:autoSpaceDE w:val="0"/>
              <w:autoSpaceDN w:val="0"/>
              <w:adjustRightInd w:val="0"/>
              <w:jc w:val="both"/>
              <w:rPr>
                <w:rFonts w:ascii="Arial" w:hAnsi="Arial" w:cs="Arial"/>
                <w:color w:val="0D0D0D"/>
                <w:shd w:val="clear" w:color="auto" w:fill="FFFFFF"/>
              </w:rPr>
            </w:pPr>
            <w:r w:rsidRPr="00167CF4">
              <w:rPr>
                <w:rFonts w:ascii="Arial" w:hAnsi="Arial" w:cs="Arial"/>
                <w:color w:val="0D0D0D"/>
                <w:shd w:val="clear" w:color="auto" w:fill="FFFFFF"/>
              </w:rPr>
              <w:t xml:space="preserve">Each participant’s electronic consent form and data from interviews, class observation and questionnaire will be stored in a secure place in a password protected personal computer or the University Office 365 system which will be encrypted. All personal identification information will be removed or anonymised during transcription. </w:t>
            </w:r>
          </w:p>
          <w:p w14:paraId="5E6466B6" w14:textId="77777777" w:rsidR="00167CF4" w:rsidRPr="00167CF4" w:rsidRDefault="00167CF4" w:rsidP="00CF6ACA">
            <w:pPr>
              <w:autoSpaceDE w:val="0"/>
              <w:autoSpaceDN w:val="0"/>
              <w:adjustRightInd w:val="0"/>
              <w:jc w:val="both"/>
              <w:rPr>
                <w:rFonts w:ascii="Arial" w:hAnsi="Arial" w:cs="Arial"/>
                <w:sz w:val="22"/>
                <w:szCs w:val="22"/>
              </w:rPr>
            </w:pPr>
          </w:p>
          <w:p w14:paraId="25112752" w14:textId="522AE0C2" w:rsidR="004D0161" w:rsidRPr="00A33352" w:rsidRDefault="00167CF4" w:rsidP="00CF6ACA">
            <w:pPr>
              <w:autoSpaceDE w:val="0"/>
              <w:autoSpaceDN w:val="0"/>
              <w:adjustRightInd w:val="0"/>
              <w:jc w:val="both"/>
              <w:rPr>
                <w:rFonts w:ascii="Arial" w:hAnsi="Arial" w:cs="Arial"/>
                <w:sz w:val="22"/>
                <w:szCs w:val="22"/>
              </w:rPr>
            </w:pPr>
            <w:r w:rsidRPr="00167CF4">
              <w:rPr>
                <w:rFonts w:ascii="Arial" w:hAnsi="Arial" w:cs="Arial"/>
                <w:color w:val="0D0D0D"/>
                <w:shd w:val="clear" w:color="auto" w:fill="FFFFFF"/>
              </w:rPr>
              <w:t>Signed informed consent forms in paper form will be kept in a locked file cabinet and will be unavailable to anyone except the researcher. On receiving the feedback and mark for this piece of work, the signed informed consent forms will be destroyed and audio- and/or video-taped data will be deleted.</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199433BC" w:rsidR="004D0161" w:rsidRPr="00A42F82" w:rsidRDefault="00D426DD" w:rsidP="00A91894">
            <w:pPr>
              <w:autoSpaceDE w:val="0"/>
              <w:autoSpaceDN w:val="0"/>
              <w:adjustRightInd w:val="0"/>
              <w:rPr>
                <w:rFonts w:ascii="Arial" w:hAnsi="Arial" w:cs="Arial"/>
                <w:sz w:val="22"/>
                <w:szCs w:val="22"/>
              </w:rPr>
            </w:pPr>
            <w:proofErr w:type="spellStart"/>
            <w:r>
              <w:rPr>
                <w:rFonts w:ascii="Arial" w:hAnsi="Arial" w:cs="Arial"/>
                <w:sz w:val="22"/>
                <w:szCs w:val="22"/>
              </w:rPr>
              <w:t>Carys</w:t>
            </w:r>
            <w:proofErr w:type="spellEnd"/>
            <w:r>
              <w:rPr>
                <w:rFonts w:ascii="Arial" w:hAnsi="Arial" w:cs="Arial"/>
                <w:sz w:val="22"/>
                <w:szCs w:val="22"/>
              </w:rPr>
              <w:t xml:space="preserve"> Lacey </w:t>
            </w:r>
          </w:p>
          <w:p w14:paraId="24E47BBD" w14:textId="77777777" w:rsidR="004D0161" w:rsidRPr="00A42F82" w:rsidRDefault="004D0161" w:rsidP="00A91894">
            <w:pPr>
              <w:autoSpaceDE w:val="0"/>
              <w:autoSpaceDN w:val="0"/>
              <w:adjustRightInd w:val="0"/>
              <w:rPr>
                <w:rFonts w:ascii="Arial" w:hAnsi="Arial" w:cs="Arial"/>
                <w:sz w:val="22"/>
                <w:szCs w:val="22"/>
              </w:rPr>
            </w:pPr>
          </w:p>
          <w:p w14:paraId="7F9CFD02" w14:textId="51FD5083" w:rsidR="004D0161" w:rsidRPr="00A42F82" w:rsidRDefault="004D0161" w:rsidP="00A91894">
            <w:pPr>
              <w:autoSpaceDE w:val="0"/>
              <w:autoSpaceDN w:val="0"/>
              <w:adjustRightInd w:val="0"/>
              <w:rPr>
                <w:rFonts w:ascii="Arial" w:hAnsi="Arial" w:cs="Arial"/>
                <w:sz w:val="22"/>
                <w:szCs w:val="22"/>
              </w:rPr>
            </w:pP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24C5DB7A" w14:textId="77777777" w:rsidR="0034025A" w:rsidRDefault="0034025A" w:rsidP="00A91894">
            <w:pPr>
              <w:autoSpaceDE w:val="0"/>
              <w:autoSpaceDN w:val="0"/>
              <w:adjustRightInd w:val="0"/>
              <w:rPr>
                <w:rFonts w:ascii="Arial" w:hAnsi="Arial" w:cs="Arial"/>
                <w:sz w:val="22"/>
                <w:szCs w:val="22"/>
              </w:rPr>
            </w:pPr>
          </w:p>
          <w:p w14:paraId="06744ECB" w14:textId="3C54B58E" w:rsidR="004D0161" w:rsidRPr="00A42F82" w:rsidRDefault="0034025A" w:rsidP="00A91894">
            <w:pPr>
              <w:autoSpaceDE w:val="0"/>
              <w:autoSpaceDN w:val="0"/>
              <w:adjustRightInd w:val="0"/>
              <w:rPr>
                <w:rFonts w:ascii="Arial" w:hAnsi="Arial" w:cs="Arial"/>
                <w:sz w:val="22"/>
                <w:szCs w:val="22"/>
              </w:rPr>
            </w:pPr>
            <w:r>
              <w:rPr>
                <w:rFonts w:ascii="Arial" w:hAnsi="Arial" w:cs="Arial"/>
                <w:sz w:val="22"/>
                <w:szCs w:val="22"/>
              </w:rPr>
              <w:t xml:space="preserve">I </w:t>
            </w:r>
            <w:r w:rsidRPr="0034025A">
              <w:rPr>
                <w:rFonts w:ascii="Arial" w:hAnsi="Arial" w:cs="Arial"/>
                <w:sz w:val="22"/>
                <w:szCs w:val="22"/>
              </w:rPr>
              <w:t xml:space="preserve">will be responsible for managing </w:t>
            </w:r>
            <w:r>
              <w:rPr>
                <w:rFonts w:ascii="Arial" w:hAnsi="Arial" w:cs="Arial"/>
                <w:sz w:val="22"/>
                <w:szCs w:val="22"/>
              </w:rPr>
              <w:t xml:space="preserve">my </w:t>
            </w:r>
            <w:r w:rsidRPr="0034025A">
              <w:rPr>
                <w:rFonts w:ascii="Arial" w:hAnsi="Arial" w:cs="Arial"/>
                <w:sz w:val="22"/>
                <w:szCs w:val="22"/>
              </w:rPr>
              <w:t>own core data.</w:t>
            </w:r>
          </w:p>
          <w:p w14:paraId="033AC69F" w14:textId="5BE36F59" w:rsidR="004D0161" w:rsidRPr="00A42F82" w:rsidRDefault="004D0161" w:rsidP="00A91894">
            <w:pPr>
              <w:autoSpaceDE w:val="0"/>
              <w:autoSpaceDN w:val="0"/>
              <w:adjustRightInd w:val="0"/>
              <w:rPr>
                <w:rFonts w:ascii="Arial" w:hAnsi="Arial" w:cs="Arial"/>
                <w:sz w:val="22"/>
                <w:szCs w:val="22"/>
              </w:rPr>
            </w:pP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03DD55D" w14:textId="3C0DC894" w:rsidR="0034025A" w:rsidRPr="00CF6ACA" w:rsidRDefault="0034025A" w:rsidP="00CF6ACA">
            <w:pPr>
              <w:autoSpaceDE w:val="0"/>
              <w:autoSpaceDN w:val="0"/>
              <w:adjustRightInd w:val="0"/>
              <w:jc w:val="both"/>
              <w:rPr>
                <w:rFonts w:ascii="Arial" w:hAnsi="Arial" w:cs="Arial"/>
              </w:rPr>
            </w:pPr>
            <w:r w:rsidRPr="00CF6ACA">
              <w:rPr>
                <w:rFonts w:ascii="Arial" w:hAnsi="Arial" w:cs="Arial"/>
              </w:rPr>
              <w:t>All data will be encrypted and stored in password protected cloud storage on the University's Microsoft Office 365 system which will not be shared. Each participant is given a unique identifier to ensure confidentiality and this list is kept securely in the password protected folder. The data will be deleted as soon as the research is completed, and the assignment mark is received.</w:t>
            </w:r>
          </w:p>
          <w:p w14:paraId="6F2F3423" w14:textId="77777777" w:rsidR="0034025A" w:rsidRPr="00CF6ACA" w:rsidRDefault="0034025A" w:rsidP="00CF6ACA">
            <w:pPr>
              <w:autoSpaceDE w:val="0"/>
              <w:autoSpaceDN w:val="0"/>
              <w:adjustRightInd w:val="0"/>
              <w:jc w:val="both"/>
              <w:rPr>
                <w:rFonts w:ascii="Arial" w:hAnsi="Arial" w:cs="Arial"/>
              </w:rPr>
            </w:pPr>
          </w:p>
          <w:p w14:paraId="718D7CC2" w14:textId="7D9A24A4" w:rsidR="004D0161" w:rsidRPr="00CF6ACA" w:rsidRDefault="0034025A" w:rsidP="00CF6ACA">
            <w:pPr>
              <w:autoSpaceDE w:val="0"/>
              <w:autoSpaceDN w:val="0"/>
              <w:adjustRightInd w:val="0"/>
              <w:jc w:val="both"/>
              <w:rPr>
                <w:rFonts w:ascii="Arial" w:hAnsi="Arial" w:cs="Arial"/>
              </w:rPr>
            </w:pPr>
            <w:r w:rsidRPr="00CF6ACA">
              <w:rPr>
                <w:rFonts w:ascii="Arial" w:hAnsi="Arial" w:cs="Arial"/>
              </w:rPr>
              <w:t xml:space="preserve">All data will be </w:t>
            </w:r>
            <w:r w:rsidR="00A33352" w:rsidRPr="00CF6ACA">
              <w:rPr>
                <w:rFonts w:ascii="Arial" w:hAnsi="Arial" w:cs="Arial"/>
              </w:rPr>
              <w:t>encrypted,</w:t>
            </w:r>
            <w:r w:rsidRPr="00CF6ACA">
              <w:rPr>
                <w:rFonts w:ascii="Arial" w:hAnsi="Arial" w:cs="Arial"/>
              </w:rPr>
              <w:t xml:space="preserve"> and password protected in accordance with the school and University security policy and deleted immediately after use.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6EF0E7D5"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766E4E">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6F7218A3"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766E4E">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059BCA13" w:rsidR="004D0161" w:rsidRPr="00A42F82" w:rsidRDefault="00766E4E" w:rsidP="00A91894">
            <w:pPr>
              <w:spacing w:before="100" w:beforeAutospacing="1" w:after="100" w:afterAutospacing="1"/>
              <w:rPr>
                <w:rFonts w:ascii="Arial" w:hAnsi="Arial" w:cs="Arial"/>
                <w:sz w:val="22"/>
                <w:szCs w:val="22"/>
              </w:rPr>
            </w:pPr>
            <w:proofErr w:type="spellStart"/>
            <w:r>
              <w:rPr>
                <w:rFonts w:ascii="Arial" w:hAnsi="Arial" w:cs="Arial"/>
                <w:sz w:val="22"/>
                <w:szCs w:val="22"/>
              </w:rPr>
              <w:t>C.</w:t>
            </w:r>
            <w:proofErr w:type="gramStart"/>
            <w:r>
              <w:rPr>
                <w:rFonts w:ascii="Arial" w:hAnsi="Arial" w:cs="Arial"/>
                <w:sz w:val="22"/>
                <w:szCs w:val="22"/>
              </w:rPr>
              <w:t>W.Lacey</w:t>
            </w:r>
            <w:proofErr w:type="spellEnd"/>
            <w:proofErr w:type="gramEnd"/>
            <w:r>
              <w:rPr>
                <w:rFonts w:ascii="Arial" w:hAnsi="Arial" w:cs="Arial"/>
                <w:sz w:val="22"/>
                <w:szCs w:val="22"/>
              </w:rPr>
              <w:t xml:space="preserve"> </w:t>
            </w: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5D78EDE1" w14:textId="146CB2B9" w:rsidR="00766E4E" w:rsidRPr="00766E4E" w:rsidRDefault="00766E4E" w:rsidP="00A91894">
            <w:pPr>
              <w:spacing w:before="100" w:beforeAutospacing="1" w:after="100" w:afterAutospacing="1"/>
              <w:rPr>
                <w:rFonts w:ascii="Arial" w:hAnsi="Arial" w:cs="Arial"/>
                <w:sz w:val="22"/>
                <w:szCs w:val="22"/>
              </w:rPr>
            </w:pPr>
            <w:r w:rsidRPr="00766E4E">
              <w:rPr>
                <w:rFonts w:ascii="Arial" w:hAnsi="Arial" w:cs="Arial"/>
                <w:sz w:val="22"/>
                <w:szCs w:val="22"/>
              </w:rPr>
              <w:t>14.03.2024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444A45D4" w:rsidR="00CC2661" w:rsidRPr="00A42F82" w:rsidRDefault="005D1F5C"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4D11BF2D" w:rsidR="00CC2661" w:rsidRPr="00A42F82" w:rsidRDefault="005D1F5C"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69DA6301" w:rsidR="00CC2661" w:rsidRPr="00A42F82" w:rsidRDefault="00692FB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C0E9DAD" w:rsidR="00CC2661" w:rsidRPr="00A42F82" w:rsidRDefault="00692FB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6DB3D132" w:rsidR="00743859" w:rsidRPr="00A42F82" w:rsidRDefault="005D1F5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4C4A3153" w:rsidR="00743859" w:rsidRPr="00A42F82" w:rsidRDefault="005D1F5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E13763">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70DE66" w14:textId="77777777" w:rsidR="00E13763" w:rsidRDefault="00E13763" w:rsidP="00390251">
      <w:r>
        <w:separator/>
      </w:r>
    </w:p>
    <w:p w14:paraId="3A10CD17" w14:textId="77777777" w:rsidR="00E13763" w:rsidRDefault="00E13763"/>
  </w:endnote>
  <w:endnote w:type="continuationSeparator" w:id="0">
    <w:p w14:paraId="4C95838D" w14:textId="77777777" w:rsidR="00E13763" w:rsidRDefault="00E13763" w:rsidP="00390251">
      <w:r>
        <w:continuationSeparator/>
      </w:r>
    </w:p>
    <w:p w14:paraId="1EE49B6E" w14:textId="77777777" w:rsidR="00E13763" w:rsidRDefault="00E1376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Segoe UI">
    <w:panose1 w:val="020B0604020202020204"/>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8A1104" w14:textId="77777777" w:rsidR="00E13763" w:rsidRDefault="00E13763" w:rsidP="00390251">
      <w:r>
        <w:separator/>
      </w:r>
    </w:p>
    <w:p w14:paraId="1CBB7848" w14:textId="77777777" w:rsidR="00E13763" w:rsidRDefault="00E13763"/>
  </w:footnote>
  <w:footnote w:type="continuationSeparator" w:id="0">
    <w:p w14:paraId="7290E525" w14:textId="77777777" w:rsidR="00E13763" w:rsidRDefault="00E13763" w:rsidP="00390251">
      <w:r>
        <w:continuationSeparator/>
      </w:r>
    </w:p>
    <w:p w14:paraId="3BB3A8CA" w14:textId="77777777" w:rsidR="00E13763" w:rsidRDefault="00E1376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950638"/>
    <w:multiLevelType w:val="hybridMultilevel"/>
    <w:tmpl w:val="37A07E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8F2DA7"/>
    <w:multiLevelType w:val="hybridMultilevel"/>
    <w:tmpl w:val="E06E5714"/>
    <w:lvl w:ilvl="0" w:tplc="42900F6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647245A"/>
    <w:multiLevelType w:val="hybridMultilevel"/>
    <w:tmpl w:val="7FE4D9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F4F35FC"/>
    <w:multiLevelType w:val="hybridMultilevel"/>
    <w:tmpl w:val="447826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4C76FCD"/>
    <w:multiLevelType w:val="hybridMultilevel"/>
    <w:tmpl w:val="C3341D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DCC6F4C"/>
    <w:multiLevelType w:val="hybridMultilevel"/>
    <w:tmpl w:val="E980524A"/>
    <w:lvl w:ilvl="0" w:tplc="E7C624E6">
      <w:start w:val="1"/>
      <w:numFmt w:val="decimal"/>
      <w:lvlText w:val="%1."/>
      <w:lvlJc w:val="left"/>
      <w:pPr>
        <w:ind w:left="720" w:hanging="360"/>
      </w:pPr>
      <w:rPr>
        <w:rFonts w:ascii="Segoe UI" w:hAnsi="Segoe UI" w:cs="Segoe UI" w:hint="default"/>
        <w:color w:val="0D0D0D"/>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CE40516"/>
    <w:multiLevelType w:val="hybridMultilevel"/>
    <w:tmpl w:val="D2A49D98"/>
    <w:lvl w:ilvl="0" w:tplc="A0E860B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E154BEF"/>
    <w:multiLevelType w:val="hybridMultilevel"/>
    <w:tmpl w:val="9CCA76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F4F43E3"/>
    <w:multiLevelType w:val="hybridMultilevel"/>
    <w:tmpl w:val="3A5AE7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1F60C97"/>
    <w:multiLevelType w:val="hybridMultilevel"/>
    <w:tmpl w:val="CBFC1F7E"/>
    <w:lvl w:ilvl="0" w:tplc="DFC88264">
      <w:start w:val="1"/>
      <w:numFmt w:val="decimal"/>
      <w:lvlText w:val="%1."/>
      <w:lvlJc w:val="left"/>
      <w:pPr>
        <w:ind w:left="720" w:hanging="360"/>
      </w:pPr>
      <w:rPr>
        <w:rFonts w:ascii="Segoe UI" w:hAnsi="Segoe UI" w:cs="Segoe UI" w:hint="default"/>
        <w:color w:val="0D0D0D"/>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8E14104"/>
    <w:multiLevelType w:val="hybridMultilevel"/>
    <w:tmpl w:val="35902C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F5124B6"/>
    <w:multiLevelType w:val="hybridMultilevel"/>
    <w:tmpl w:val="F9501A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50493201">
    <w:abstractNumId w:val="15"/>
  </w:num>
  <w:num w:numId="2" w16cid:durableId="1418014885">
    <w:abstractNumId w:val="29"/>
  </w:num>
  <w:num w:numId="3" w16cid:durableId="1351489909">
    <w:abstractNumId w:val="4"/>
  </w:num>
  <w:num w:numId="4" w16cid:durableId="996802858">
    <w:abstractNumId w:val="35"/>
  </w:num>
  <w:num w:numId="5" w16cid:durableId="20192358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5"/>
  </w:num>
  <w:num w:numId="9" w16cid:durableId="465201546">
    <w:abstractNumId w:val="11"/>
  </w:num>
  <w:num w:numId="10" w16cid:durableId="801313199">
    <w:abstractNumId w:val="13"/>
  </w:num>
  <w:num w:numId="11" w16cid:durableId="1932622472">
    <w:abstractNumId w:val="33"/>
  </w:num>
  <w:num w:numId="12" w16cid:durableId="803698313">
    <w:abstractNumId w:val="30"/>
  </w:num>
  <w:num w:numId="13" w16cid:durableId="1870216879">
    <w:abstractNumId w:val="32"/>
  </w:num>
  <w:num w:numId="14" w16cid:durableId="100340676">
    <w:abstractNumId w:val="1"/>
  </w:num>
  <w:num w:numId="15" w16cid:durableId="1557625305">
    <w:abstractNumId w:val="8"/>
  </w:num>
  <w:num w:numId="16" w16cid:durableId="1281380168">
    <w:abstractNumId w:val="10"/>
  </w:num>
  <w:num w:numId="17" w16cid:durableId="1244143853">
    <w:abstractNumId w:val="16"/>
  </w:num>
  <w:num w:numId="18" w16cid:durableId="131824218">
    <w:abstractNumId w:val="19"/>
  </w:num>
  <w:num w:numId="19" w16cid:durableId="395248324">
    <w:abstractNumId w:val="34"/>
  </w:num>
  <w:num w:numId="20" w16cid:durableId="267927197">
    <w:abstractNumId w:val="7"/>
  </w:num>
  <w:num w:numId="21" w16cid:durableId="48654765">
    <w:abstractNumId w:val="20"/>
  </w:num>
  <w:num w:numId="22" w16cid:durableId="1337196786">
    <w:abstractNumId w:val="28"/>
  </w:num>
  <w:num w:numId="23" w16cid:durableId="1755130753">
    <w:abstractNumId w:val="2"/>
  </w:num>
  <w:num w:numId="24" w16cid:durableId="726926220">
    <w:abstractNumId w:val="14"/>
  </w:num>
  <w:num w:numId="25" w16cid:durableId="2083483834">
    <w:abstractNumId w:val="18"/>
  </w:num>
  <w:num w:numId="26" w16cid:durableId="2097245557">
    <w:abstractNumId w:val="36"/>
  </w:num>
  <w:num w:numId="27" w16cid:durableId="475149258">
    <w:abstractNumId w:val="27"/>
  </w:num>
  <w:num w:numId="28" w16cid:durableId="850414511">
    <w:abstractNumId w:val="21"/>
  </w:num>
  <w:num w:numId="29" w16cid:durableId="262225364">
    <w:abstractNumId w:val="3"/>
  </w:num>
  <w:num w:numId="30" w16cid:durableId="804346479">
    <w:abstractNumId w:val="23"/>
  </w:num>
  <w:num w:numId="31" w16cid:durableId="1150290048">
    <w:abstractNumId w:val="22"/>
  </w:num>
  <w:num w:numId="32" w16cid:durableId="1982421024">
    <w:abstractNumId w:val="31"/>
  </w:num>
  <w:num w:numId="33" w16cid:durableId="2087652834">
    <w:abstractNumId w:val="6"/>
  </w:num>
  <w:num w:numId="34" w16cid:durableId="256597547">
    <w:abstractNumId w:val="17"/>
  </w:num>
  <w:num w:numId="35" w16cid:durableId="2083258400">
    <w:abstractNumId w:val="37"/>
  </w:num>
  <w:num w:numId="36" w16cid:durableId="268125596">
    <w:abstractNumId w:val="9"/>
  </w:num>
  <w:num w:numId="37" w16cid:durableId="1702823064">
    <w:abstractNumId w:val="24"/>
  </w:num>
  <w:num w:numId="38" w16cid:durableId="1418866589">
    <w:abstractNumId w:val="12"/>
  </w:num>
  <w:num w:numId="39" w16cid:durableId="16973484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0AC"/>
    <w:rsid w:val="00026523"/>
    <w:rsid w:val="00026EFB"/>
    <w:rsid w:val="00030BE1"/>
    <w:rsid w:val="00030F51"/>
    <w:rsid w:val="000314CE"/>
    <w:rsid w:val="0003212E"/>
    <w:rsid w:val="000337CE"/>
    <w:rsid w:val="0003546A"/>
    <w:rsid w:val="00037105"/>
    <w:rsid w:val="000433F4"/>
    <w:rsid w:val="00044629"/>
    <w:rsid w:val="00047D63"/>
    <w:rsid w:val="0005368A"/>
    <w:rsid w:val="0005478D"/>
    <w:rsid w:val="00065801"/>
    <w:rsid w:val="000700F9"/>
    <w:rsid w:val="000710FE"/>
    <w:rsid w:val="0007544D"/>
    <w:rsid w:val="00075462"/>
    <w:rsid w:val="00077EA9"/>
    <w:rsid w:val="000819F1"/>
    <w:rsid w:val="0008353C"/>
    <w:rsid w:val="00084DC7"/>
    <w:rsid w:val="000859E5"/>
    <w:rsid w:val="0008799F"/>
    <w:rsid w:val="00090CF7"/>
    <w:rsid w:val="000924DD"/>
    <w:rsid w:val="00094D59"/>
    <w:rsid w:val="00095059"/>
    <w:rsid w:val="00096209"/>
    <w:rsid w:val="000B0A8F"/>
    <w:rsid w:val="000B38C3"/>
    <w:rsid w:val="000B5723"/>
    <w:rsid w:val="000B58AD"/>
    <w:rsid w:val="000B7DA6"/>
    <w:rsid w:val="000C0C2F"/>
    <w:rsid w:val="000C1C04"/>
    <w:rsid w:val="000C324D"/>
    <w:rsid w:val="000C3A29"/>
    <w:rsid w:val="000C5E77"/>
    <w:rsid w:val="000C7409"/>
    <w:rsid w:val="000D067B"/>
    <w:rsid w:val="000D23C8"/>
    <w:rsid w:val="000E2AD0"/>
    <w:rsid w:val="000F1514"/>
    <w:rsid w:val="000F2470"/>
    <w:rsid w:val="000F7C83"/>
    <w:rsid w:val="00101FA2"/>
    <w:rsid w:val="00102B85"/>
    <w:rsid w:val="0010484B"/>
    <w:rsid w:val="00113E57"/>
    <w:rsid w:val="00122E21"/>
    <w:rsid w:val="00124438"/>
    <w:rsid w:val="00126B4D"/>
    <w:rsid w:val="001312E4"/>
    <w:rsid w:val="0013794A"/>
    <w:rsid w:val="00144D85"/>
    <w:rsid w:val="001461CF"/>
    <w:rsid w:val="0014639E"/>
    <w:rsid w:val="00150EE4"/>
    <w:rsid w:val="00151286"/>
    <w:rsid w:val="0015134F"/>
    <w:rsid w:val="001513B3"/>
    <w:rsid w:val="00152F36"/>
    <w:rsid w:val="001612C0"/>
    <w:rsid w:val="00167CF4"/>
    <w:rsid w:val="001703BF"/>
    <w:rsid w:val="00171735"/>
    <w:rsid w:val="00173776"/>
    <w:rsid w:val="00174A02"/>
    <w:rsid w:val="001808C3"/>
    <w:rsid w:val="001817E2"/>
    <w:rsid w:val="00184CA9"/>
    <w:rsid w:val="0019200D"/>
    <w:rsid w:val="00192411"/>
    <w:rsid w:val="00195B55"/>
    <w:rsid w:val="00197206"/>
    <w:rsid w:val="001A366F"/>
    <w:rsid w:val="001A4F87"/>
    <w:rsid w:val="001A7479"/>
    <w:rsid w:val="001A7A8F"/>
    <w:rsid w:val="001B0B2F"/>
    <w:rsid w:val="001B66FA"/>
    <w:rsid w:val="001C09E8"/>
    <w:rsid w:val="001C269D"/>
    <w:rsid w:val="001C3CC4"/>
    <w:rsid w:val="001C7C72"/>
    <w:rsid w:val="001D1817"/>
    <w:rsid w:val="001D3BD1"/>
    <w:rsid w:val="001E1685"/>
    <w:rsid w:val="001E35F9"/>
    <w:rsid w:val="001F41DD"/>
    <w:rsid w:val="001F6460"/>
    <w:rsid w:val="001F79E2"/>
    <w:rsid w:val="00200104"/>
    <w:rsid w:val="00204E14"/>
    <w:rsid w:val="002063C3"/>
    <w:rsid w:val="002132F9"/>
    <w:rsid w:val="00213F52"/>
    <w:rsid w:val="00221686"/>
    <w:rsid w:val="00224A9A"/>
    <w:rsid w:val="00226141"/>
    <w:rsid w:val="0023172C"/>
    <w:rsid w:val="00233861"/>
    <w:rsid w:val="00233B1F"/>
    <w:rsid w:val="00240C32"/>
    <w:rsid w:val="00240F9C"/>
    <w:rsid w:val="00243CDF"/>
    <w:rsid w:val="00255B51"/>
    <w:rsid w:val="00257ABC"/>
    <w:rsid w:val="002657B4"/>
    <w:rsid w:val="00266AB2"/>
    <w:rsid w:val="00272EE5"/>
    <w:rsid w:val="002748D7"/>
    <w:rsid w:val="0027630C"/>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25A"/>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DF6"/>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04F0"/>
    <w:rsid w:val="00442053"/>
    <w:rsid w:val="00442954"/>
    <w:rsid w:val="0045485F"/>
    <w:rsid w:val="00461D37"/>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0185"/>
    <w:rsid w:val="004D5683"/>
    <w:rsid w:val="004E0338"/>
    <w:rsid w:val="004E4AC4"/>
    <w:rsid w:val="004E616D"/>
    <w:rsid w:val="004F059C"/>
    <w:rsid w:val="004F599C"/>
    <w:rsid w:val="005035A0"/>
    <w:rsid w:val="005078BE"/>
    <w:rsid w:val="00515580"/>
    <w:rsid w:val="00517168"/>
    <w:rsid w:val="00526C56"/>
    <w:rsid w:val="00531C04"/>
    <w:rsid w:val="0053302B"/>
    <w:rsid w:val="00536AEC"/>
    <w:rsid w:val="00546F01"/>
    <w:rsid w:val="0055785D"/>
    <w:rsid w:val="00560703"/>
    <w:rsid w:val="00563B3D"/>
    <w:rsid w:val="00564AD3"/>
    <w:rsid w:val="00566C1C"/>
    <w:rsid w:val="005704BE"/>
    <w:rsid w:val="00571817"/>
    <w:rsid w:val="00573226"/>
    <w:rsid w:val="00573D4D"/>
    <w:rsid w:val="00574528"/>
    <w:rsid w:val="005756CA"/>
    <w:rsid w:val="00581C49"/>
    <w:rsid w:val="00584B8F"/>
    <w:rsid w:val="005934C5"/>
    <w:rsid w:val="005960A0"/>
    <w:rsid w:val="00596BFA"/>
    <w:rsid w:val="005A410F"/>
    <w:rsid w:val="005A76DA"/>
    <w:rsid w:val="005B52AE"/>
    <w:rsid w:val="005C5234"/>
    <w:rsid w:val="005D0C38"/>
    <w:rsid w:val="005D1F5C"/>
    <w:rsid w:val="005D41C9"/>
    <w:rsid w:val="005D6613"/>
    <w:rsid w:val="005E25AC"/>
    <w:rsid w:val="005E44E9"/>
    <w:rsid w:val="005E4987"/>
    <w:rsid w:val="005E6C44"/>
    <w:rsid w:val="005F4E36"/>
    <w:rsid w:val="005F677A"/>
    <w:rsid w:val="00601BEA"/>
    <w:rsid w:val="00601C36"/>
    <w:rsid w:val="00604C9F"/>
    <w:rsid w:val="00606331"/>
    <w:rsid w:val="006073C6"/>
    <w:rsid w:val="00610380"/>
    <w:rsid w:val="006154A7"/>
    <w:rsid w:val="0062188A"/>
    <w:rsid w:val="00625EAC"/>
    <w:rsid w:val="00627E84"/>
    <w:rsid w:val="00631440"/>
    <w:rsid w:val="00632C47"/>
    <w:rsid w:val="00633574"/>
    <w:rsid w:val="006423B9"/>
    <w:rsid w:val="00644C5C"/>
    <w:rsid w:val="0065554E"/>
    <w:rsid w:val="00655EC5"/>
    <w:rsid w:val="006578CB"/>
    <w:rsid w:val="00661B9A"/>
    <w:rsid w:val="00661EDA"/>
    <w:rsid w:val="006730D2"/>
    <w:rsid w:val="0067329C"/>
    <w:rsid w:val="00673714"/>
    <w:rsid w:val="006746DC"/>
    <w:rsid w:val="00674DD6"/>
    <w:rsid w:val="00680981"/>
    <w:rsid w:val="00680CF3"/>
    <w:rsid w:val="00681B91"/>
    <w:rsid w:val="00682C6A"/>
    <w:rsid w:val="00683497"/>
    <w:rsid w:val="00683FAF"/>
    <w:rsid w:val="00692FB9"/>
    <w:rsid w:val="006930C2"/>
    <w:rsid w:val="00694EA8"/>
    <w:rsid w:val="00695890"/>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6E4E"/>
    <w:rsid w:val="00767FC7"/>
    <w:rsid w:val="00770C66"/>
    <w:rsid w:val="00776145"/>
    <w:rsid w:val="00777919"/>
    <w:rsid w:val="00777D58"/>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0B19"/>
    <w:rsid w:val="007D46AF"/>
    <w:rsid w:val="007D4E07"/>
    <w:rsid w:val="007E14FB"/>
    <w:rsid w:val="007F23AA"/>
    <w:rsid w:val="007F29F6"/>
    <w:rsid w:val="007F3C4F"/>
    <w:rsid w:val="007F4303"/>
    <w:rsid w:val="007F5CA0"/>
    <w:rsid w:val="00800635"/>
    <w:rsid w:val="00805144"/>
    <w:rsid w:val="00807192"/>
    <w:rsid w:val="008102B5"/>
    <w:rsid w:val="00811D96"/>
    <w:rsid w:val="00812BEF"/>
    <w:rsid w:val="00816957"/>
    <w:rsid w:val="0082781D"/>
    <w:rsid w:val="00831C35"/>
    <w:rsid w:val="00831C69"/>
    <w:rsid w:val="008330B6"/>
    <w:rsid w:val="00835382"/>
    <w:rsid w:val="008361B1"/>
    <w:rsid w:val="008372C0"/>
    <w:rsid w:val="0084005C"/>
    <w:rsid w:val="00841BE3"/>
    <w:rsid w:val="00842FC0"/>
    <w:rsid w:val="00844B0A"/>
    <w:rsid w:val="00844C9E"/>
    <w:rsid w:val="008461DD"/>
    <w:rsid w:val="00865222"/>
    <w:rsid w:val="008732E0"/>
    <w:rsid w:val="008951D3"/>
    <w:rsid w:val="008A7E25"/>
    <w:rsid w:val="008B346A"/>
    <w:rsid w:val="008B67D3"/>
    <w:rsid w:val="008B7D67"/>
    <w:rsid w:val="008C1A38"/>
    <w:rsid w:val="008C4441"/>
    <w:rsid w:val="008D0BC1"/>
    <w:rsid w:val="008D4620"/>
    <w:rsid w:val="008E0B2C"/>
    <w:rsid w:val="008F29DD"/>
    <w:rsid w:val="008F6555"/>
    <w:rsid w:val="009003C5"/>
    <w:rsid w:val="00903B3C"/>
    <w:rsid w:val="00903C1A"/>
    <w:rsid w:val="009043CA"/>
    <w:rsid w:val="00905E68"/>
    <w:rsid w:val="0090725E"/>
    <w:rsid w:val="00910B57"/>
    <w:rsid w:val="00913567"/>
    <w:rsid w:val="00913C80"/>
    <w:rsid w:val="009158DB"/>
    <w:rsid w:val="00920981"/>
    <w:rsid w:val="0092284C"/>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2209"/>
    <w:rsid w:val="009A3300"/>
    <w:rsid w:val="009A3C08"/>
    <w:rsid w:val="009A4E14"/>
    <w:rsid w:val="009A6F5D"/>
    <w:rsid w:val="009A769E"/>
    <w:rsid w:val="009B1FB6"/>
    <w:rsid w:val="009B3534"/>
    <w:rsid w:val="009C5396"/>
    <w:rsid w:val="009C5D44"/>
    <w:rsid w:val="009D2E0B"/>
    <w:rsid w:val="009E5020"/>
    <w:rsid w:val="009F41DE"/>
    <w:rsid w:val="009F5000"/>
    <w:rsid w:val="009F5AC3"/>
    <w:rsid w:val="009F6BB7"/>
    <w:rsid w:val="009F736C"/>
    <w:rsid w:val="00A003F5"/>
    <w:rsid w:val="00A0582E"/>
    <w:rsid w:val="00A07DB0"/>
    <w:rsid w:val="00A1213B"/>
    <w:rsid w:val="00A14A22"/>
    <w:rsid w:val="00A1787E"/>
    <w:rsid w:val="00A33352"/>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4D6D"/>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C5F1E"/>
    <w:rsid w:val="00BD4150"/>
    <w:rsid w:val="00BE08D7"/>
    <w:rsid w:val="00BE117A"/>
    <w:rsid w:val="00BE2189"/>
    <w:rsid w:val="00BF0733"/>
    <w:rsid w:val="00BF3F4A"/>
    <w:rsid w:val="00BF7D02"/>
    <w:rsid w:val="00C11423"/>
    <w:rsid w:val="00C1657B"/>
    <w:rsid w:val="00C20294"/>
    <w:rsid w:val="00C21005"/>
    <w:rsid w:val="00C21DCF"/>
    <w:rsid w:val="00C25CB5"/>
    <w:rsid w:val="00C272E9"/>
    <w:rsid w:val="00C279B7"/>
    <w:rsid w:val="00C32EFB"/>
    <w:rsid w:val="00C33319"/>
    <w:rsid w:val="00C34A87"/>
    <w:rsid w:val="00C359EF"/>
    <w:rsid w:val="00C40DAE"/>
    <w:rsid w:val="00C45C06"/>
    <w:rsid w:val="00C46A16"/>
    <w:rsid w:val="00C474BF"/>
    <w:rsid w:val="00C52D60"/>
    <w:rsid w:val="00C5631E"/>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5A4D"/>
    <w:rsid w:val="00CF6ACA"/>
    <w:rsid w:val="00CF6CA5"/>
    <w:rsid w:val="00D07385"/>
    <w:rsid w:val="00D073E5"/>
    <w:rsid w:val="00D07465"/>
    <w:rsid w:val="00D07C1B"/>
    <w:rsid w:val="00D107AC"/>
    <w:rsid w:val="00D142D1"/>
    <w:rsid w:val="00D155C0"/>
    <w:rsid w:val="00D174E2"/>
    <w:rsid w:val="00D267DA"/>
    <w:rsid w:val="00D31A08"/>
    <w:rsid w:val="00D364C7"/>
    <w:rsid w:val="00D36746"/>
    <w:rsid w:val="00D369B5"/>
    <w:rsid w:val="00D37985"/>
    <w:rsid w:val="00D37BF1"/>
    <w:rsid w:val="00D426DD"/>
    <w:rsid w:val="00D452E9"/>
    <w:rsid w:val="00D47308"/>
    <w:rsid w:val="00D50372"/>
    <w:rsid w:val="00D51EF7"/>
    <w:rsid w:val="00D53FA1"/>
    <w:rsid w:val="00D54E9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3763"/>
    <w:rsid w:val="00E16786"/>
    <w:rsid w:val="00E17AFC"/>
    <w:rsid w:val="00E239F4"/>
    <w:rsid w:val="00E31847"/>
    <w:rsid w:val="00E32138"/>
    <w:rsid w:val="00E34ABA"/>
    <w:rsid w:val="00E43EC5"/>
    <w:rsid w:val="00E45AB0"/>
    <w:rsid w:val="00E541EA"/>
    <w:rsid w:val="00E57EF4"/>
    <w:rsid w:val="00E61FD3"/>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EF7D33"/>
    <w:rsid w:val="00F039C7"/>
    <w:rsid w:val="00F12CDD"/>
    <w:rsid w:val="00F230F0"/>
    <w:rsid w:val="00F31261"/>
    <w:rsid w:val="00F31F98"/>
    <w:rsid w:val="00F33A1A"/>
    <w:rsid w:val="00F478CB"/>
    <w:rsid w:val="00F52C97"/>
    <w:rsid w:val="00F54257"/>
    <w:rsid w:val="00F54A73"/>
    <w:rsid w:val="00F619F4"/>
    <w:rsid w:val="00F62093"/>
    <w:rsid w:val="00F62C23"/>
    <w:rsid w:val="00F64D54"/>
    <w:rsid w:val="00F658D5"/>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apple-converted-space">
    <w:name w:val="apple-converted-space"/>
    <w:basedOn w:val="DefaultParagraphFont"/>
    <w:rsid w:val="00CF5A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146281">
      <w:bodyDiv w:val="1"/>
      <w:marLeft w:val="0"/>
      <w:marRight w:val="0"/>
      <w:marTop w:val="0"/>
      <w:marBottom w:val="0"/>
      <w:divBdr>
        <w:top w:val="none" w:sz="0" w:space="0" w:color="auto"/>
        <w:left w:val="none" w:sz="0" w:space="0" w:color="auto"/>
        <w:bottom w:val="none" w:sz="0" w:space="0" w:color="auto"/>
        <w:right w:val="none" w:sz="0" w:space="0" w:color="auto"/>
      </w:divBdr>
      <w:divsChild>
        <w:div w:id="833228364">
          <w:marLeft w:val="0"/>
          <w:marRight w:val="0"/>
          <w:marTop w:val="0"/>
          <w:marBottom w:val="0"/>
          <w:divBdr>
            <w:top w:val="single" w:sz="2" w:space="0" w:color="E3E3E3"/>
            <w:left w:val="single" w:sz="2" w:space="0" w:color="E3E3E3"/>
            <w:bottom w:val="single" w:sz="2" w:space="0" w:color="E3E3E3"/>
            <w:right w:val="single" w:sz="2" w:space="0" w:color="E3E3E3"/>
          </w:divBdr>
          <w:divsChild>
            <w:div w:id="178933840">
              <w:marLeft w:val="0"/>
              <w:marRight w:val="0"/>
              <w:marTop w:val="0"/>
              <w:marBottom w:val="0"/>
              <w:divBdr>
                <w:top w:val="single" w:sz="2" w:space="0" w:color="E3E3E3"/>
                <w:left w:val="single" w:sz="2" w:space="0" w:color="E3E3E3"/>
                <w:bottom w:val="single" w:sz="2" w:space="0" w:color="E3E3E3"/>
                <w:right w:val="single" w:sz="2" w:space="0" w:color="E3E3E3"/>
              </w:divBdr>
              <w:divsChild>
                <w:div w:id="1557357392">
                  <w:marLeft w:val="0"/>
                  <w:marRight w:val="0"/>
                  <w:marTop w:val="0"/>
                  <w:marBottom w:val="0"/>
                  <w:divBdr>
                    <w:top w:val="single" w:sz="2" w:space="0" w:color="E3E3E3"/>
                    <w:left w:val="single" w:sz="2" w:space="0" w:color="E3E3E3"/>
                    <w:bottom w:val="single" w:sz="2" w:space="0" w:color="E3E3E3"/>
                    <w:right w:val="single" w:sz="2" w:space="0" w:color="E3E3E3"/>
                  </w:divBdr>
                  <w:divsChild>
                    <w:div w:id="1154755943">
                      <w:marLeft w:val="0"/>
                      <w:marRight w:val="0"/>
                      <w:marTop w:val="0"/>
                      <w:marBottom w:val="0"/>
                      <w:divBdr>
                        <w:top w:val="single" w:sz="2" w:space="0" w:color="E3E3E3"/>
                        <w:left w:val="single" w:sz="2" w:space="0" w:color="E3E3E3"/>
                        <w:bottom w:val="single" w:sz="2" w:space="0" w:color="E3E3E3"/>
                        <w:right w:val="single" w:sz="2" w:space="0" w:color="E3E3E3"/>
                      </w:divBdr>
                      <w:divsChild>
                        <w:div w:id="1449546229">
                          <w:marLeft w:val="0"/>
                          <w:marRight w:val="0"/>
                          <w:marTop w:val="0"/>
                          <w:marBottom w:val="0"/>
                          <w:divBdr>
                            <w:top w:val="single" w:sz="2" w:space="0" w:color="E3E3E3"/>
                            <w:left w:val="single" w:sz="2" w:space="0" w:color="E3E3E3"/>
                            <w:bottom w:val="single" w:sz="2" w:space="0" w:color="E3E3E3"/>
                            <w:right w:val="single" w:sz="2" w:space="0" w:color="E3E3E3"/>
                          </w:divBdr>
                          <w:divsChild>
                            <w:div w:id="425420256">
                              <w:marLeft w:val="0"/>
                              <w:marRight w:val="0"/>
                              <w:marTop w:val="100"/>
                              <w:marBottom w:val="100"/>
                              <w:divBdr>
                                <w:top w:val="single" w:sz="2" w:space="0" w:color="E3E3E3"/>
                                <w:left w:val="single" w:sz="2" w:space="0" w:color="E3E3E3"/>
                                <w:bottom w:val="single" w:sz="2" w:space="0" w:color="E3E3E3"/>
                                <w:right w:val="single" w:sz="2" w:space="0" w:color="E3E3E3"/>
                              </w:divBdr>
                              <w:divsChild>
                                <w:div w:id="1062482985">
                                  <w:marLeft w:val="0"/>
                                  <w:marRight w:val="0"/>
                                  <w:marTop w:val="0"/>
                                  <w:marBottom w:val="0"/>
                                  <w:divBdr>
                                    <w:top w:val="single" w:sz="2" w:space="0" w:color="E3E3E3"/>
                                    <w:left w:val="single" w:sz="2" w:space="0" w:color="E3E3E3"/>
                                    <w:bottom w:val="single" w:sz="2" w:space="0" w:color="E3E3E3"/>
                                    <w:right w:val="single" w:sz="2" w:space="0" w:color="E3E3E3"/>
                                  </w:divBdr>
                                  <w:divsChild>
                                    <w:div w:id="708605955">
                                      <w:marLeft w:val="0"/>
                                      <w:marRight w:val="0"/>
                                      <w:marTop w:val="0"/>
                                      <w:marBottom w:val="0"/>
                                      <w:divBdr>
                                        <w:top w:val="single" w:sz="2" w:space="0" w:color="E3E3E3"/>
                                        <w:left w:val="single" w:sz="2" w:space="0" w:color="E3E3E3"/>
                                        <w:bottom w:val="single" w:sz="2" w:space="0" w:color="E3E3E3"/>
                                        <w:right w:val="single" w:sz="2" w:space="0" w:color="E3E3E3"/>
                                      </w:divBdr>
                                      <w:divsChild>
                                        <w:div w:id="208035691">
                                          <w:marLeft w:val="0"/>
                                          <w:marRight w:val="0"/>
                                          <w:marTop w:val="0"/>
                                          <w:marBottom w:val="0"/>
                                          <w:divBdr>
                                            <w:top w:val="single" w:sz="2" w:space="0" w:color="E3E3E3"/>
                                            <w:left w:val="single" w:sz="2" w:space="0" w:color="E3E3E3"/>
                                            <w:bottom w:val="single" w:sz="2" w:space="0" w:color="E3E3E3"/>
                                            <w:right w:val="single" w:sz="2" w:space="0" w:color="E3E3E3"/>
                                          </w:divBdr>
                                          <w:divsChild>
                                            <w:div w:id="62022970">
                                              <w:marLeft w:val="0"/>
                                              <w:marRight w:val="0"/>
                                              <w:marTop w:val="0"/>
                                              <w:marBottom w:val="0"/>
                                              <w:divBdr>
                                                <w:top w:val="single" w:sz="2" w:space="0" w:color="E3E3E3"/>
                                                <w:left w:val="single" w:sz="2" w:space="0" w:color="E3E3E3"/>
                                                <w:bottom w:val="single" w:sz="2" w:space="0" w:color="E3E3E3"/>
                                                <w:right w:val="single" w:sz="2" w:space="0" w:color="E3E3E3"/>
                                              </w:divBdr>
                                              <w:divsChild>
                                                <w:div w:id="2104640877">
                                                  <w:marLeft w:val="0"/>
                                                  <w:marRight w:val="0"/>
                                                  <w:marTop w:val="0"/>
                                                  <w:marBottom w:val="0"/>
                                                  <w:divBdr>
                                                    <w:top w:val="single" w:sz="2" w:space="0" w:color="E3E3E3"/>
                                                    <w:left w:val="single" w:sz="2" w:space="0" w:color="E3E3E3"/>
                                                    <w:bottom w:val="single" w:sz="2" w:space="0" w:color="E3E3E3"/>
                                                    <w:right w:val="single" w:sz="2" w:space="0" w:color="E3E3E3"/>
                                                  </w:divBdr>
                                                  <w:divsChild>
                                                    <w:div w:id="82512190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964921208">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18308026">
      <w:bodyDiv w:val="1"/>
      <w:marLeft w:val="0"/>
      <w:marRight w:val="0"/>
      <w:marTop w:val="0"/>
      <w:marBottom w:val="0"/>
      <w:divBdr>
        <w:top w:val="none" w:sz="0" w:space="0" w:color="auto"/>
        <w:left w:val="none" w:sz="0" w:space="0" w:color="auto"/>
        <w:bottom w:val="none" w:sz="0" w:space="0" w:color="auto"/>
        <w:right w:val="none" w:sz="0" w:space="0" w:color="auto"/>
      </w:divBdr>
      <w:divsChild>
        <w:div w:id="1030642704">
          <w:marLeft w:val="0"/>
          <w:marRight w:val="0"/>
          <w:marTop w:val="0"/>
          <w:marBottom w:val="0"/>
          <w:divBdr>
            <w:top w:val="none" w:sz="0" w:space="0" w:color="auto"/>
            <w:left w:val="none" w:sz="0" w:space="0" w:color="auto"/>
            <w:bottom w:val="none" w:sz="0" w:space="0" w:color="auto"/>
            <w:right w:val="none" w:sz="0" w:space="0" w:color="auto"/>
          </w:divBdr>
          <w:divsChild>
            <w:div w:id="1136996343">
              <w:marLeft w:val="0"/>
              <w:marRight w:val="0"/>
              <w:marTop w:val="0"/>
              <w:marBottom w:val="0"/>
              <w:divBdr>
                <w:top w:val="none" w:sz="0" w:space="0" w:color="auto"/>
                <w:left w:val="none" w:sz="0" w:space="0" w:color="auto"/>
                <w:bottom w:val="none" w:sz="0" w:space="0" w:color="auto"/>
                <w:right w:val="none" w:sz="0" w:space="0" w:color="auto"/>
              </w:divBdr>
              <w:divsChild>
                <w:div w:id="2077237996">
                  <w:marLeft w:val="0"/>
                  <w:marRight w:val="0"/>
                  <w:marTop w:val="0"/>
                  <w:marBottom w:val="0"/>
                  <w:divBdr>
                    <w:top w:val="none" w:sz="0" w:space="0" w:color="auto"/>
                    <w:left w:val="none" w:sz="0" w:space="0" w:color="auto"/>
                    <w:bottom w:val="none" w:sz="0" w:space="0" w:color="auto"/>
                    <w:right w:val="none" w:sz="0" w:space="0" w:color="auto"/>
                  </w:divBdr>
                  <w:divsChild>
                    <w:div w:id="286276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870799334">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29589507">
      <w:bodyDiv w:val="1"/>
      <w:marLeft w:val="0"/>
      <w:marRight w:val="0"/>
      <w:marTop w:val="0"/>
      <w:marBottom w:val="0"/>
      <w:divBdr>
        <w:top w:val="none" w:sz="0" w:space="0" w:color="auto"/>
        <w:left w:val="none" w:sz="0" w:space="0" w:color="auto"/>
        <w:bottom w:val="none" w:sz="0" w:space="0" w:color="auto"/>
        <w:right w:val="none" w:sz="0" w:space="0" w:color="auto"/>
      </w:divBdr>
      <w:divsChild>
        <w:div w:id="984510624">
          <w:marLeft w:val="0"/>
          <w:marRight w:val="0"/>
          <w:marTop w:val="0"/>
          <w:marBottom w:val="0"/>
          <w:divBdr>
            <w:top w:val="none" w:sz="0" w:space="0" w:color="auto"/>
            <w:left w:val="none" w:sz="0" w:space="0" w:color="auto"/>
            <w:bottom w:val="none" w:sz="0" w:space="0" w:color="auto"/>
            <w:right w:val="none" w:sz="0" w:space="0" w:color="auto"/>
          </w:divBdr>
          <w:divsChild>
            <w:div w:id="582185920">
              <w:marLeft w:val="0"/>
              <w:marRight w:val="0"/>
              <w:marTop w:val="0"/>
              <w:marBottom w:val="0"/>
              <w:divBdr>
                <w:top w:val="none" w:sz="0" w:space="0" w:color="auto"/>
                <w:left w:val="none" w:sz="0" w:space="0" w:color="auto"/>
                <w:bottom w:val="none" w:sz="0" w:space="0" w:color="auto"/>
                <w:right w:val="none" w:sz="0" w:space="0" w:color="auto"/>
              </w:divBdr>
              <w:divsChild>
                <w:div w:id="1489135040">
                  <w:marLeft w:val="0"/>
                  <w:marRight w:val="0"/>
                  <w:marTop w:val="0"/>
                  <w:marBottom w:val="0"/>
                  <w:divBdr>
                    <w:top w:val="none" w:sz="0" w:space="0" w:color="auto"/>
                    <w:left w:val="none" w:sz="0" w:space="0" w:color="auto"/>
                    <w:bottom w:val="none" w:sz="0" w:space="0" w:color="auto"/>
                    <w:right w:val="none" w:sz="0" w:space="0" w:color="auto"/>
                  </w:divBdr>
                  <w:divsChild>
                    <w:div w:id="1941791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320575952">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03763238">
      <w:bodyDiv w:val="1"/>
      <w:marLeft w:val="0"/>
      <w:marRight w:val="0"/>
      <w:marTop w:val="0"/>
      <w:marBottom w:val="0"/>
      <w:divBdr>
        <w:top w:val="none" w:sz="0" w:space="0" w:color="auto"/>
        <w:left w:val="none" w:sz="0" w:space="0" w:color="auto"/>
        <w:bottom w:val="none" w:sz="0" w:space="0" w:color="auto"/>
        <w:right w:val="none" w:sz="0" w:space="0" w:color="auto"/>
      </w:divBdr>
      <w:divsChild>
        <w:div w:id="1173109217">
          <w:marLeft w:val="0"/>
          <w:marRight w:val="0"/>
          <w:marTop w:val="0"/>
          <w:marBottom w:val="0"/>
          <w:divBdr>
            <w:top w:val="single" w:sz="2" w:space="0" w:color="E3E3E3"/>
            <w:left w:val="single" w:sz="2" w:space="0" w:color="E3E3E3"/>
            <w:bottom w:val="single" w:sz="2" w:space="0" w:color="E3E3E3"/>
            <w:right w:val="single" w:sz="2" w:space="0" w:color="E3E3E3"/>
          </w:divBdr>
          <w:divsChild>
            <w:div w:id="1296988560">
              <w:marLeft w:val="0"/>
              <w:marRight w:val="0"/>
              <w:marTop w:val="0"/>
              <w:marBottom w:val="0"/>
              <w:divBdr>
                <w:top w:val="single" w:sz="2" w:space="0" w:color="E3E3E3"/>
                <w:left w:val="single" w:sz="2" w:space="0" w:color="E3E3E3"/>
                <w:bottom w:val="single" w:sz="2" w:space="0" w:color="E3E3E3"/>
                <w:right w:val="single" w:sz="2" w:space="0" w:color="E3E3E3"/>
              </w:divBdr>
              <w:divsChild>
                <w:div w:id="1565989458">
                  <w:marLeft w:val="0"/>
                  <w:marRight w:val="0"/>
                  <w:marTop w:val="0"/>
                  <w:marBottom w:val="0"/>
                  <w:divBdr>
                    <w:top w:val="single" w:sz="2" w:space="0" w:color="E3E3E3"/>
                    <w:left w:val="single" w:sz="2" w:space="0" w:color="E3E3E3"/>
                    <w:bottom w:val="single" w:sz="2" w:space="0" w:color="E3E3E3"/>
                    <w:right w:val="single" w:sz="2" w:space="0" w:color="E3E3E3"/>
                  </w:divBdr>
                  <w:divsChild>
                    <w:div w:id="978922692">
                      <w:marLeft w:val="0"/>
                      <w:marRight w:val="0"/>
                      <w:marTop w:val="0"/>
                      <w:marBottom w:val="0"/>
                      <w:divBdr>
                        <w:top w:val="single" w:sz="2" w:space="0" w:color="E3E3E3"/>
                        <w:left w:val="single" w:sz="2" w:space="0" w:color="E3E3E3"/>
                        <w:bottom w:val="single" w:sz="2" w:space="0" w:color="E3E3E3"/>
                        <w:right w:val="single" w:sz="2" w:space="0" w:color="E3E3E3"/>
                      </w:divBdr>
                      <w:divsChild>
                        <w:div w:id="729769172">
                          <w:marLeft w:val="0"/>
                          <w:marRight w:val="0"/>
                          <w:marTop w:val="0"/>
                          <w:marBottom w:val="0"/>
                          <w:divBdr>
                            <w:top w:val="single" w:sz="2" w:space="0" w:color="E3E3E3"/>
                            <w:left w:val="single" w:sz="2" w:space="0" w:color="E3E3E3"/>
                            <w:bottom w:val="single" w:sz="2" w:space="0" w:color="E3E3E3"/>
                            <w:right w:val="single" w:sz="2" w:space="0" w:color="E3E3E3"/>
                          </w:divBdr>
                          <w:divsChild>
                            <w:div w:id="1227688945">
                              <w:marLeft w:val="0"/>
                              <w:marRight w:val="0"/>
                              <w:marTop w:val="100"/>
                              <w:marBottom w:val="100"/>
                              <w:divBdr>
                                <w:top w:val="single" w:sz="2" w:space="0" w:color="E3E3E3"/>
                                <w:left w:val="single" w:sz="2" w:space="0" w:color="E3E3E3"/>
                                <w:bottom w:val="single" w:sz="2" w:space="0" w:color="E3E3E3"/>
                                <w:right w:val="single" w:sz="2" w:space="0" w:color="E3E3E3"/>
                              </w:divBdr>
                              <w:divsChild>
                                <w:div w:id="1359355624">
                                  <w:marLeft w:val="0"/>
                                  <w:marRight w:val="0"/>
                                  <w:marTop w:val="0"/>
                                  <w:marBottom w:val="0"/>
                                  <w:divBdr>
                                    <w:top w:val="single" w:sz="2" w:space="0" w:color="E3E3E3"/>
                                    <w:left w:val="single" w:sz="2" w:space="0" w:color="E3E3E3"/>
                                    <w:bottom w:val="single" w:sz="2" w:space="0" w:color="E3E3E3"/>
                                    <w:right w:val="single" w:sz="2" w:space="0" w:color="E3E3E3"/>
                                  </w:divBdr>
                                  <w:divsChild>
                                    <w:div w:id="1793397053">
                                      <w:marLeft w:val="0"/>
                                      <w:marRight w:val="0"/>
                                      <w:marTop w:val="0"/>
                                      <w:marBottom w:val="0"/>
                                      <w:divBdr>
                                        <w:top w:val="single" w:sz="2" w:space="0" w:color="E3E3E3"/>
                                        <w:left w:val="single" w:sz="2" w:space="0" w:color="E3E3E3"/>
                                        <w:bottom w:val="single" w:sz="2" w:space="0" w:color="E3E3E3"/>
                                        <w:right w:val="single" w:sz="2" w:space="0" w:color="E3E3E3"/>
                                      </w:divBdr>
                                      <w:divsChild>
                                        <w:div w:id="2069767560">
                                          <w:marLeft w:val="0"/>
                                          <w:marRight w:val="0"/>
                                          <w:marTop w:val="0"/>
                                          <w:marBottom w:val="0"/>
                                          <w:divBdr>
                                            <w:top w:val="single" w:sz="2" w:space="0" w:color="E3E3E3"/>
                                            <w:left w:val="single" w:sz="2" w:space="0" w:color="E3E3E3"/>
                                            <w:bottom w:val="single" w:sz="2" w:space="0" w:color="E3E3E3"/>
                                            <w:right w:val="single" w:sz="2" w:space="0" w:color="E3E3E3"/>
                                          </w:divBdr>
                                          <w:divsChild>
                                            <w:div w:id="2143571653">
                                              <w:marLeft w:val="0"/>
                                              <w:marRight w:val="0"/>
                                              <w:marTop w:val="0"/>
                                              <w:marBottom w:val="0"/>
                                              <w:divBdr>
                                                <w:top w:val="single" w:sz="2" w:space="0" w:color="E3E3E3"/>
                                                <w:left w:val="single" w:sz="2" w:space="0" w:color="E3E3E3"/>
                                                <w:bottom w:val="single" w:sz="2" w:space="0" w:color="E3E3E3"/>
                                                <w:right w:val="single" w:sz="2" w:space="0" w:color="E3E3E3"/>
                                              </w:divBdr>
                                              <w:divsChild>
                                                <w:div w:id="1882941617">
                                                  <w:marLeft w:val="0"/>
                                                  <w:marRight w:val="0"/>
                                                  <w:marTop w:val="0"/>
                                                  <w:marBottom w:val="0"/>
                                                  <w:divBdr>
                                                    <w:top w:val="single" w:sz="2" w:space="0" w:color="E3E3E3"/>
                                                    <w:left w:val="single" w:sz="2" w:space="0" w:color="E3E3E3"/>
                                                    <w:bottom w:val="single" w:sz="2" w:space="0" w:color="E3E3E3"/>
                                                    <w:right w:val="single" w:sz="2" w:space="0" w:color="E3E3E3"/>
                                                  </w:divBdr>
                                                  <w:divsChild>
                                                    <w:div w:id="27290236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2068067127">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385F0A84-5498-4372-B840-137F4C4190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6617</Words>
  <Characters>37717</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44246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Microsoft Office User</cp:lastModifiedBy>
  <cp:revision>2</cp:revision>
  <cp:lastPrinted>2016-10-24T12:21:00Z</cp:lastPrinted>
  <dcterms:created xsi:type="dcterms:W3CDTF">2024-03-15T12:09:00Z</dcterms:created>
  <dcterms:modified xsi:type="dcterms:W3CDTF">2024-03-15T12:09:00Z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