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BEAAC" w14:textId="77777777" w:rsidR="00E73E21" w:rsidRDefault="00E73E21" w:rsidP="00E73E21">
      <w:pPr>
        <w:jc w:val="center"/>
        <w:rPr>
          <w:b/>
          <w:sz w:val="32"/>
        </w:rPr>
      </w:pPr>
    </w:p>
    <w:p w14:paraId="3F7696A3" w14:textId="77777777" w:rsidR="00E73E21" w:rsidRDefault="00E73E21" w:rsidP="00E73E21">
      <w:pPr>
        <w:jc w:val="center"/>
        <w:rPr>
          <w:b/>
          <w:sz w:val="32"/>
        </w:rPr>
      </w:pPr>
    </w:p>
    <w:p w14:paraId="437DB000" w14:textId="77777777" w:rsidR="00E73E21" w:rsidRDefault="00E73E21" w:rsidP="00E73E21">
      <w:pPr>
        <w:jc w:val="center"/>
        <w:rPr>
          <w:b/>
          <w:sz w:val="32"/>
        </w:rPr>
      </w:pPr>
    </w:p>
    <w:p w14:paraId="19354D09" w14:textId="2FCA20BA" w:rsidR="00E73E21" w:rsidRPr="004F64B0" w:rsidRDefault="00E73E21" w:rsidP="00E73E21">
      <w:pPr>
        <w:jc w:val="center"/>
        <w:rPr>
          <w:b/>
          <w:sz w:val="32"/>
        </w:rPr>
      </w:pPr>
      <w:r w:rsidRPr="004F64B0">
        <w:rPr>
          <w:b/>
          <w:sz w:val="32"/>
        </w:rPr>
        <w:t>Module: Project Management</w:t>
      </w:r>
    </w:p>
    <w:p w14:paraId="2CD91D20" w14:textId="77777777" w:rsidR="00E73E21" w:rsidRPr="004F64B0" w:rsidRDefault="00E73E21" w:rsidP="00E73E21">
      <w:pPr>
        <w:jc w:val="center"/>
        <w:rPr>
          <w:b/>
          <w:sz w:val="32"/>
        </w:rPr>
      </w:pPr>
      <w:r w:rsidRPr="004F64B0">
        <w:rPr>
          <w:b/>
          <w:sz w:val="32"/>
        </w:rPr>
        <w:t>Module code: LCBB5005</w:t>
      </w:r>
    </w:p>
    <w:p w14:paraId="68915F4E" w14:textId="3C57C099" w:rsidR="00E73E21" w:rsidRDefault="00E73E21" w:rsidP="00E73E21">
      <w:pPr>
        <w:spacing w:before="0" w:beforeAutospacing="0" w:after="160" w:afterAutospacing="0" w:line="259" w:lineRule="auto"/>
        <w:jc w:val="center"/>
        <w:rPr>
          <w:b/>
          <w:sz w:val="32"/>
        </w:rPr>
      </w:pPr>
      <w:r w:rsidRPr="004F64B0">
        <w:rPr>
          <w:b/>
          <w:sz w:val="32"/>
        </w:rPr>
        <w:t>Assessment 2</w:t>
      </w:r>
    </w:p>
    <w:p w14:paraId="6B47C721" w14:textId="59CCE21D" w:rsidR="00D14703" w:rsidRDefault="00D14703" w:rsidP="00D14703">
      <w:pPr>
        <w:jc w:val="center"/>
        <w:rPr>
          <w:sz w:val="36"/>
          <w:szCs w:val="36"/>
        </w:rPr>
      </w:pPr>
      <w:r>
        <w:rPr>
          <w:sz w:val="36"/>
          <w:szCs w:val="36"/>
        </w:rPr>
        <w:t xml:space="preserve">Student </w:t>
      </w:r>
      <w:proofErr w:type="gramStart"/>
      <w:r>
        <w:rPr>
          <w:sz w:val="36"/>
          <w:szCs w:val="36"/>
        </w:rPr>
        <w:t>Names :</w:t>
      </w:r>
      <w:proofErr w:type="gramEnd"/>
      <w:r>
        <w:rPr>
          <w:sz w:val="36"/>
          <w:szCs w:val="36"/>
        </w:rPr>
        <w:t xml:space="preserve"> Nikola Bachvarov</w:t>
      </w:r>
    </w:p>
    <w:p w14:paraId="3BAF2E35" w14:textId="77777777" w:rsidR="00D14703" w:rsidRDefault="00D14703" w:rsidP="00D14703">
      <w:pPr>
        <w:jc w:val="center"/>
        <w:rPr>
          <w:bCs/>
          <w:sz w:val="44"/>
        </w:rPr>
      </w:pPr>
      <w:r>
        <w:rPr>
          <w:bCs/>
          <w:sz w:val="44"/>
        </w:rPr>
        <w:t>Student number :1914252</w:t>
      </w:r>
      <w:r>
        <w:rPr>
          <w:bCs/>
          <w:sz w:val="44"/>
        </w:rPr>
        <w:br/>
      </w:r>
    </w:p>
    <w:p w14:paraId="0D846FE6" w14:textId="77777777" w:rsidR="00D14703" w:rsidRDefault="00D14703" w:rsidP="00E73E21">
      <w:pPr>
        <w:spacing w:before="0" w:beforeAutospacing="0" w:after="160" w:afterAutospacing="0" w:line="259" w:lineRule="auto"/>
        <w:jc w:val="center"/>
        <w:rPr>
          <w:b/>
          <w:sz w:val="32"/>
        </w:rPr>
      </w:pPr>
    </w:p>
    <w:p w14:paraId="223853C3" w14:textId="6064C0F9" w:rsidR="00E73E21" w:rsidRPr="00E73E21" w:rsidRDefault="00E73E21" w:rsidP="00E73E21">
      <w:pPr>
        <w:spacing w:before="0" w:beforeAutospacing="0" w:after="160" w:afterAutospacing="0" w:line="259" w:lineRule="auto"/>
        <w:jc w:val="left"/>
        <w:rPr>
          <w:b/>
          <w:sz w:val="32"/>
        </w:rPr>
      </w:pPr>
      <w:r>
        <w:rPr>
          <w:b/>
          <w:sz w:val="32"/>
        </w:rPr>
        <w:br w:type="page"/>
      </w:r>
    </w:p>
    <w:p w14:paraId="3E1438E8" w14:textId="77777777" w:rsidR="00E76749" w:rsidRDefault="00E76749" w:rsidP="00E76749">
      <w:pPr>
        <w:rPr>
          <w:rFonts w:eastAsiaTheme="majorEastAsia" w:cstheme="majorBidi"/>
          <w:b/>
          <w:sz w:val="32"/>
          <w:szCs w:val="32"/>
        </w:rPr>
      </w:pPr>
    </w:p>
    <w:sdt>
      <w:sdtPr>
        <w:rPr>
          <w:rFonts w:ascii="Times New Roman" w:eastAsiaTheme="minorHAnsi" w:hAnsi="Times New Roman" w:cstheme="minorBidi"/>
          <w:color w:val="auto"/>
          <w:sz w:val="24"/>
          <w:szCs w:val="22"/>
        </w:rPr>
        <w:id w:val="968858201"/>
        <w:docPartObj>
          <w:docPartGallery w:val="Table of Contents"/>
          <w:docPartUnique/>
        </w:docPartObj>
      </w:sdtPr>
      <w:sdtEndPr>
        <w:rPr>
          <w:b/>
          <w:bCs/>
          <w:noProof/>
        </w:rPr>
      </w:sdtEndPr>
      <w:sdtContent>
        <w:p w14:paraId="44895076" w14:textId="6D20C2D7" w:rsidR="00E76749" w:rsidRDefault="00E76749">
          <w:pPr>
            <w:pStyle w:val="aa"/>
          </w:pPr>
          <w:r>
            <w:t>Table of Contents</w:t>
          </w:r>
        </w:p>
        <w:p w14:paraId="6DCFCBEE" w14:textId="2E21ED30" w:rsidR="007F799E" w:rsidRDefault="00E76749" w:rsidP="001906EA">
          <w:pPr>
            <w:pStyle w:val="11"/>
            <w:tabs>
              <w:tab w:val="right" w:leader="dot" w:pos="9350"/>
            </w:tabs>
            <w:spacing w:line="240"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102509268" w:history="1">
            <w:r w:rsidR="007F799E" w:rsidRPr="006726E8">
              <w:rPr>
                <w:rStyle w:val="ab"/>
                <w:noProof/>
              </w:rPr>
              <w:t>1.0. Introduction</w:t>
            </w:r>
            <w:r w:rsidR="007F799E">
              <w:rPr>
                <w:noProof/>
                <w:webHidden/>
              </w:rPr>
              <w:tab/>
            </w:r>
            <w:r w:rsidR="007F799E">
              <w:rPr>
                <w:noProof/>
                <w:webHidden/>
              </w:rPr>
              <w:fldChar w:fldCharType="begin"/>
            </w:r>
            <w:r w:rsidR="007F799E">
              <w:rPr>
                <w:noProof/>
                <w:webHidden/>
              </w:rPr>
              <w:instrText xml:space="preserve"> PAGEREF _Toc102509268 \h </w:instrText>
            </w:r>
            <w:r w:rsidR="007F799E">
              <w:rPr>
                <w:noProof/>
                <w:webHidden/>
              </w:rPr>
            </w:r>
            <w:r w:rsidR="007F799E">
              <w:rPr>
                <w:noProof/>
                <w:webHidden/>
              </w:rPr>
              <w:fldChar w:fldCharType="separate"/>
            </w:r>
            <w:r w:rsidR="007F799E">
              <w:rPr>
                <w:noProof/>
                <w:webHidden/>
              </w:rPr>
              <w:t>3</w:t>
            </w:r>
            <w:r w:rsidR="007F799E">
              <w:rPr>
                <w:noProof/>
                <w:webHidden/>
              </w:rPr>
              <w:fldChar w:fldCharType="end"/>
            </w:r>
          </w:hyperlink>
        </w:p>
        <w:p w14:paraId="57CF6C82" w14:textId="52A2F621" w:rsidR="007F799E" w:rsidRDefault="00424791" w:rsidP="001906EA">
          <w:pPr>
            <w:pStyle w:val="21"/>
            <w:tabs>
              <w:tab w:val="right" w:leader="dot" w:pos="9350"/>
            </w:tabs>
            <w:spacing w:line="240" w:lineRule="auto"/>
            <w:rPr>
              <w:rFonts w:asciiTheme="minorHAnsi" w:eastAsiaTheme="minorEastAsia" w:hAnsiTheme="minorHAnsi"/>
              <w:noProof/>
              <w:sz w:val="22"/>
            </w:rPr>
          </w:pPr>
          <w:hyperlink w:anchor="_Toc102509269" w:history="1">
            <w:r w:rsidR="007F799E" w:rsidRPr="006726E8">
              <w:rPr>
                <w:rStyle w:val="ab"/>
                <w:noProof/>
              </w:rPr>
              <w:t>1.1. Overview of the SH Project</w:t>
            </w:r>
            <w:r w:rsidR="007F799E">
              <w:rPr>
                <w:noProof/>
                <w:webHidden/>
              </w:rPr>
              <w:tab/>
            </w:r>
            <w:r w:rsidR="007F799E">
              <w:rPr>
                <w:noProof/>
                <w:webHidden/>
              </w:rPr>
              <w:fldChar w:fldCharType="begin"/>
            </w:r>
            <w:r w:rsidR="007F799E">
              <w:rPr>
                <w:noProof/>
                <w:webHidden/>
              </w:rPr>
              <w:instrText xml:space="preserve"> PAGEREF _Toc102509269 \h </w:instrText>
            </w:r>
            <w:r w:rsidR="007F799E">
              <w:rPr>
                <w:noProof/>
                <w:webHidden/>
              </w:rPr>
            </w:r>
            <w:r w:rsidR="007F799E">
              <w:rPr>
                <w:noProof/>
                <w:webHidden/>
              </w:rPr>
              <w:fldChar w:fldCharType="separate"/>
            </w:r>
            <w:r w:rsidR="007F799E">
              <w:rPr>
                <w:noProof/>
                <w:webHidden/>
              </w:rPr>
              <w:t>3</w:t>
            </w:r>
            <w:r w:rsidR="007F799E">
              <w:rPr>
                <w:noProof/>
                <w:webHidden/>
              </w:rPr>
              <w:fldChar w:fldCharType="end"/>
            </w:r>
          </w:hyperlink>
        </w:p>
        <w:p w14:paraId="4B82AB97" w14:textId="1E89747E" w:rsidR="007F799E" w:rsidRDefault="00424791" w:rsidP="001906EA">
          <w:pPr>
            <w:pStyle w:val="11"/>
            <w:tabs>
              <w:tab w:val="right" w:leader="dot" w:pos="9350"/>
            </w:tabs>
            <w:spacing w:line="240" w:lineRule="auto"/>
            <w:rPr>
              <w:rFonts w:asciiTheme="minorHAnsi" w:eastAsiaTheme="minorEastAsia" w:hAnsiTheme="minorHAnsi"/>
              <w:noProof/>
              <w:sz w:val="22"/>
            </w:rPr>
          </w:pPr>
          <w:hyperlink w:anchor="_Toc102509270" w:history="1">
            <w:r w:rsidR="007F799E" w:rsidRPr="006726E8">
              <w:rPr>
                <w:rStyle w:val="ab"/>
                <w:noProof/>
              </w:rPr>
              <w:t>2.0. Critical Evaluation of The Project</w:t>
            </w:r>
            <w:r w:rsidR="007F799E">
              <w:rPr>
                <w:noProof/>
                <w:webHidden/>
              </w:rPr>
              <w:tab/>
            </w:r>
            <w:r w:rsidR="007F799E">
              <w:rPr>
                <w:noProof/>
                <w:webHidden/>
              </w:rPr>
              <w:fldChar w:fldCharType="begin"/>
            </w:r>
            <w:r w:rsidR="007F799E">
              <w:rPr>
                <w:noProof/>
                <w:webHidden/>
              </w:rPr>
              <w:instrText xml:space="preserve"> PAGEREF _Toc102509270 \h </w:instrText>
            </w:r>
            <w:r w:rsidR="007F799E">
              <w:rPr>
                <w:noProof/>
                <w:webHidden/>
              </w:rPr>
            </w:r>
            <w:r w:rsidR="007F799E">
              <w:rPr>
                <w:noProof/>
                <w:webHidden/>
              </w:rPr>
              <w:fldChar w:fldCharType="separate"/>
            </w:r>
            <w:r w:rsidR="007F799E">
              <w:rPr>
                <w:noProof/>
                <w:webHidden/>
              </w:rPr>
              <w:t>3</w:t>
            </w:r>
            <w:r w:rsidR="007F799E">
              <w:rPr>
                <w:noProof/>
                <w:webHidden/>
              </w:rPr>
              <w:fldChar w:fldCharType="end"/>
            </w:r>
          </w:hyperlink>
        </w:p>
        <w:p w14:paraId="6EFD9D10" w14:textId="5B0E54E9" w:rsidR="007F799E" w:rsidRDefault="00424791" w:rsidP="001906EA">
          <w:pPr>
            <w:pStyle w:val="21"/>
            <w:tabs>
              <w:tab w:val="right" w:leader="dot" w:pos="9350"/>
            </w:tabs>
            <w:spacing w:line="240" w:lineRule="auto"/>
            <w:rPr>
              <w:rFonts w:asciiTheme="minorHAnsi" w:eastAsiaTheme="minorEastAsia" w:hAnsiTheme="minorHAnsi"/>
              <w:noProof/>
              <w:sz w:val="22"/>
            </w:rPr>
          </w:pPr>
          <w:hyperlink w:anchor="_Toc102509271" w:history="1">
            <w:r w:rsidR="007F799E" w:rsidRPr="006726E8">
              <w:rPr>
                <w:rStyle w:val="ab"/>
                <w:noProof/>
              </w:rPr>
              <w:t>2.1. Evaluation of the Life Cycle Stages</w:t>
            </w:r>
            <w:r w:rsidR="007F799E">
              <w:rPr>
                <w:noProof/>
                <w:webHidden/>
              </w:rPr>
              <w:tab/>
            </w:r>
            <w:r w:rsidR="007F799E">
              <w:rPr>
                <w:noProof/>
                <w:webHidden/>
              </w:rPr>
              <w:fldChar w:fldCharType="begin"/>
            </w:r>
            <w:r w:rsidR="007F799E">
              <w:rPr>
                <w:noProof/>
                <w:webHidden/>
              </w:rPr>
              <w:instrText xml:space="preserve"> PAGEREF _Toc102509271 \h </w:instrText>
            </w:r>
            <w:r w:rsidR="007F799E">
              <w:rPr>
                <w:noProof/>
                <w:webHidden/>
              </w:rPr>
            </w:r>
            <w:r w:rsidR="007F799E">
              <w:rPr>
                <w:noProof/>
                <w:webHidden/>
              </w:rPr>
              <w:fldChar w:fldCharType="separate"/>
            </w:r>
            <w:r w:rsidR="007F799E">
              <w:rPr>
                <w:noProof/>
                <w:webHidden/>
              </w:rPr>
              <w:t>3</w:t>
            </w:r>
            <w:r w:rsidR="007F799E">
              <w:rPr>
                <w:noProof/>
                <w:webHidden/>
              </w:rPr>
              <w:fldChar w:fldCharType="end"/>
            </w:r>
          </w:hyperlink>
        </w:p>
        <w:p w14:paraId="127F6D85" w14:textId="2021B6BE"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72" w:history="1">
            <w:r w:rsidR="007F799E" w:rsidRPr="006726E8">
              <w:rPr>
                <w:rStyle w:val="ab"/>
                <w:noProof/>
              </w:rPr>
              <w:t>2.1.1. Phase 1: Defining</w:t>
            </w:r>
            <w:r w:rsidR="007F799E">
              <w:rPr>
                <w:noProof/>
                <w:webHidden/>
              </w:rPr>
              <w:tab/>
            </w:r>
            <w:r w:rsidR="007F799E">
              <w:rPr>
                <w:noProof/>
                <w:webHidden/>
              </w:rPr>
              <w:fldChar w:fldCharType="begin"/>
            </w:r>
            <w:r w:rsidR="007F799E">
              <w:rPr>
                <w:noProof/>
                <w:webHidden/>
              </w:rPr>
              <w:instrText xml:space="preserve"> PAGEREF _Toc102509272 \h </w:instrText>
            </w:r>
            <w:r w:rsidR="007F799E">
              <w:rPr>
                <w:noProof/>
                <w:webHidden/>
              </w:rPr>
            </w:r>
            <w:r w:rsidR="007F799E">
              <w:rPr>
                <w:noProof/>
                <w:webHidden/>
              </w:rPr>
              <w:fldChar w:fldCharType="separate"/>
            </w:r>
            <w:r w:rsidR="007F799E">
              <w:rPr>
                <w:noProof/>
                <w:webHidden/>
              </w:rPr>
              <w:t>4</w:t>
            </w:r>
            <w:r w:rsidR="007F799E">
              <w:rPr>
                <w:noProof/>
                <w:webHidden/>
              </w:rPr>
              <w:fldChar w:fldCharType="end"/>
            </w:r>
          </w:hyperlink>
        </w:p>
        <w:p w14:paraId="3D9940C9" w14:textId="57FB8197"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73" w:history="1">
            <w:r w:rsidR="007F799E" w:rsidRPr="006726E8">
              <w:rPr>
                <w:rStyle w:val="ab"/>
                <w:noProof/>
              </w:rPr>
              <w:t>2.1.2. Phase 2: Planning</w:t>
            </w:r>
            <w:r w:rsidR="007F799E">
              <w:rPr>
                <w:noProof/>
                <w:webHidden/>
              </w:rPr>
              <w:tab/>
            </w:r>
            <w:r w:rsidR="007F799E">
              <w:rPr>
                <w:noProof/>
                <w:webHidden/>
              </w:rPr>
              <w:fldChar w:fldCharType="begin"/>
            </w:r>
            <w:r w:rsidR="007F799E">
              <w:rPr>
                <w:noProof/>
                <w:webHidden/>
              </w:rPr>
              <w:instrText xml:space="preserve"> PAGEREF _Toc102509273 \h </w:instrText>
            </w:r>
            <w:r w:rsidR="007F799E">
              <w:rPr>
                <w:noProof/>
                <w:webHidden/>
              </w:rPr>
            </w:r>
            <w:r w:rsidR="007F799E">
              <w:rPr>
                <w:noProof/>
                <w:webHidden/>
              </w:rPr>
              <w:fldChar w:fldCharType="separate"/>
            </w:r>
            <w:r w:rsidR="007F799E">
              <w:rPr>
                <w:noProof/>
                <w:webHidden/>
              </w:rPr>
              <w:t>4</w:t>
            </w:r>
            <w:r w:rsidR="007F799E">
              <w:rPr>
                <w:noProof/>
                <w:webHidden/>
              </w:rPr>
              <w:fldChar w:fldCharType="end"/>
            </w:r>
          </w:hyperlink>
        </w:p>
        <w:p w14:paraId="3B574513" w14:textId="0FA8C314"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74" w:history="1">
            <w:r w:rsidR="007F799E" w:rsidRPr="006726E8">
              <w:rPr>
                <w:rStyle w:val="ab"/>
                <w:noProof/>
              </w:rPr>
              <w:t>2.1.3. Phase 3: Executing</w:t>
            </w:r>
            <w:r w:rsidR="007F799E">
              <w:rPr>
                <w:noProof/>
                <w:webHidden/>
              </w:rPr>
              <w:tab/>
            </w:r>
            <w:r w:rsidR="007F799E">
              <w:rPr>
                <w:noProof/>
                <w:webHidden/>
              </w:rPr>
              <w:fldChar w:fldCharType="begin"/>
            </w:r>
            <w:r w:rsidR="007F799E">
              <w:rPr>
                <w:noProof/>
                <w:webHidden/>
              </w:rPr>
              <w:instrText xml:space="preserve"> PAGEREF _Toc102509274 \h </w:instrText>
            </w:r>
            <w:r w:rsidR="007F799E">
              <w:rPr>
                <w:noProof/>
                <w:webHidden/>
              </w:rPr>
            </w:r>
            <w:r w:rsidR="007F799E">
              <w:rPr>
                <w:noProof/>
                <w:webHidden/>
              </w:rPr>
              <w:fldChar w:fldCharType="separate"/>
            </w:r>
            <w:r w:rsidR="007F799E">
              <w:rPr>
                <w:noProof/>
                <w:webHidden/>
              </w:rPr>
              <w:t>4</w:t>
            </w:r>
            <w:r w:rsidR="007F799E">
              <w:rPr>
                <w:noProof/>
                <w:webHidden/>
              </w:rPr>
              <w:fldChar w:fldCharType="end"/>
            </w:r>
          </w:hyperlink>
        </w:p>
        <w:p w14:paraId="1E01AC84" w14:textId="562B14BB"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75" w:history="1">
            <w:r w:rsidR="007F799E" w:rsidRPr="006726E8">
              <w:rPr>
                <w:rStyle w:val="ab"/>
                <w:noProof/>
              </w:rPr>
              <w:t>2.1.4. Phase 4: Delivering</w:t>
            </w:r>
            <w:r w:rsidR="007F799E">
              <w:rPr>
                <w:noProof/>
                <w:webHidden/>
              </w:rPr>
              <w:tab/>
            </w:r>
            <w:r w:rsidR="007F799E">
              <w:rPr>
                <w:noProof/>
                <w:webHidden/>
              </w:rPr>
              <w:fldChar w:fldCharType="begin"/>
            </w:r>
            <w:r w:rsidR="007F799E">
              <w:rPr>
                <w:noProof/>
                <w:webHidden/>
              </w:rPr>
              <w:instrText xml:space="preserve"> PAGEREF _Toc102509275 \h </w:instrText>
            </w:r>
            <w:r w:rsidR="007F799E">
              <w:rPr>
                <w:noProof/>
                <w:webHidden/>
              </w:rPr>
            </w:r>
            <w:r w:rsidR="007F799E">
              <w:rPr>
                <w:noProof/>
                <w:webHidden/>
              </w:rPr>
              <w:fldChar w:fldCharType="separate"/>
            </w:r>
            <w:r w:rsidR="007F799E">
              <w:rPr>
                <w:noProof/>
                <w:webHidden/>
              </w:rPr>
              <w:t>5</w:t>
            </w:r>
            <w:r w:rsidR="007F799E">
              <w:rPr>
                <w:noProof/>
                <w:webHidden/>
              </w:rPr>
              <w:fldChar w:fldCharType="end"/>
            </w:r>
          </w:hyperlink>
        </w:p>
        <w:p w14:paraId="414409C9" w14:textId="66BA7F68" w:rsidR="007F799E" w:rsidRDefault="00424791" w:rsidP="001906EA">
          <w:pPr>
            <w:pStyle w:val="21"/>
            <w:tabs>
              <w:tab w:val="right" w:leader="dot" w:pos="9350"/>
            </w:tabs>
            <w:spacing w:line="240" w:lineRule="auto"/>
            <w:rPr>
              <w:rFonts w:asciiTheme="minorHAnsi" w:eastAsiaTheme="minorEastAsia" w:hAnsiTheme="minorHAnsi"/>
              <w:noProof/>
              <w:sz w:val="22"/>
            </w:rPr>
          </w:pPr>
          <w:hyperlink w:anchor="_Toc102509276" w:history="1">
            <w:r w:rsidR="007F799E" w:rsidRPr="006726E8">
              <w:rPr>
                <w:rStyle w:val="ab"/>
                <w:noProof/>
              </w:rPr>
              <w:t>2.2. Critical Success/Failure Factors</w:t>
            </w:r>
            <w:r w:rsidR="007F799E">
              <w:rPr>
                <w:noProof/>
                <w:webHidden/>
              </w:rPr>
              <w:tab/>
            </w:r>
            <w:r w:rsidR="007F799E">
              <w:rPr>
                <w:noProof/>
                <w:webHidden/>
              </w:rPr>
              <w:fldChar w:fldCharType="begin"/>
            </w:r>
            <w:r w:rsidR="007F799E">
              <w:rPr>
                <w:noProof/>
                <w:webHidden/>
              </w:rPr>
              <w:instrText xml:space="preserve"> PAGEREF _Toc102509276 \h </w:instrText>
            </w:r>
            <w:r w:rsidR="007F799E">
              <w:rPr>
                <w:noProof/>
                <w:webHidden/>
              </w:rPr>
            </w:r>
            <w:r w:rsidR="007F799E">
              <w:rPr>
                <w:noProof/>
                <w:webHidden/>
              </w:rPr>
              <w:fldChar w:fldCharType="separate"/>
            </w:r>
            <w:r w:rsidR="007F799E">
              <w:rPr>
                <w:noProof/>
                <w:webHidden/>
              </w:rPr>
              <w:t>5</w:t>
            </w:r>
            <w:r w:rsidR="007F799E">
              <w:rPr>
                <w:noProof/>
                <w:webHidden/>
              </w:rPr>
              <w:fldChar w:fldCharType="end"/>
            </w:r>
          </w:hyperlink>
        </w:p>
        <w:p w14:paraId="6A3848F2" w14:textId="127E0D19"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77" w:history="1">
            <w:r w:rsidR="007F799E" w:rsidRPr="006726E8">
              <w:rPr>
                <w:rStyle w:val="ab"/>
                <w:noProof/>
              </w:rPr>
              <w:t>2.2.1 Identifying goals and objectives</w:t>
            </w:r>
            <w:r w:rsidR="007F799E">
              <w:rPr>
                <w:noProof/>
                <w:webHidden/>
              </w:rPr>
              <w:tab/>
            </w:r>
            <w:r w:rsidR="007F799E">
              <w:rPr>
                <w:noProof/>
                <w:webHidden/>
              </w:rPr>
              <w:fldChar w:fldCharType="begin"/>
            </w:r>
            <w:r w:rsidR="007F799E">
              <w:rPr>
                <w:noProof/>
                <w:webHidden/>
              </w:rPr>
              <w:instrText xml:space="preserve"> PAGEREF _Toc102509277 \h </w:instrText>
            </w:r>
            <w:r w:rsidR="007F799E">
              <w:rPr>
                <w:noProof/>
                <w:webHidden/>
              </w:rPr>
            </w:r>
            <w:r w:rsidR="007F799E">
              <w:rPr>
                <w:noProof/>
                <w:webHidden/>
              </w:rPr>
              <w:fldChar w:fldCharType="separate"/>
            </w:r>
            <w:r w:rsidR="007F799E">
              <w:rPr>
                <w:noProof/>
                <w:webHidden/>
              </w:rPr>
              <w:t>5</w:t>
            </w:r>
            <w:r w:rsidR="007F799E">
              <w:rPr>
                <w:noProof/>
                <w:webHidden/>
              </w:rPr>
              <w:fldChar w:fldCharType="end"/>
            </w:r>
          </w:hyperlink>
        </w:p>
        <w:p w14:paraId="0C535F75" w14:textId="267F11B4"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78" w:history="1">
            <w:r w:rsidR="007F799E" w:rsidRPr="006726E8">
              <w:rPr>
                <w:rStyle w:val="ab"/>
                <w:noProof/>
              </w:rPr>
              <w:t>2.2.2. Identifying project stakeholders</w:t>
            </w:r>
            <w:r w:rsidR="007F799E">
              <w:rPr>
                <w:noProof/>
                <w:webHidden/>
              </w:rPr>
              <w:tab/>
            </w:r>
            <w:r w:rsidR="007F799E">
              <w:rPr>
                <w:noProof/>
                <w:webHidden/>
              </w:rPr>
              <w:fldChar w:fldCharType="begin"/>
            </w:r>
            <w:r w:rsidR="007F799E">
              <w:rPr>
                <w:noProof/>
                <w:webHidden/>
              </w:rPr>
              <w:instrText xml:space="preserve"> PAGEREF _Toc102509278 \h </w:instrText>
            </w:r>
            <w:r w:rsidR="007F799E">
              <w:rPr>
                <w:noProof/>
                <w:webHidden/>
              </w:rPr>
            </w:r>
            <w:r w:rsidR="007F799E">
              <w:rPr>
                <w:noProof/>
                <w:webHidden/>
              </w:rPr>
              <w:fldChar w:fldCharType="separate"/>
            </w:r>
            <w:r w:rsidR="007F799E">
              <w:rPr>
                <w:noProof/>
                <w:webHidden/>
              </w:rPr>
              <w:t>5</w:t>
            </w:r>
            <w:r w:rsidR="007F799E">
              <w:rPr>
                <w:noProof/>
                <w:webHidden/>
              </w:rPr>
              <w:fldChar w:fldCharType="end"/>
            </w:r>
          </w:hyperlink>
        </w:p>
        <w:p w14:paraId="7581C26C" w14:textId="0042261B"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79" w:history="1">
            <w:r w:rsidR="007F799E" w:rsidRPr="006726E8">
              <w:rPr>
                <w:rStyle w:val="ab"/>
                <w:noProof/>
              </w:rPr>
              <w:t>2.2.3. Determining the scope of the project</w:t>
            </w:r>
            <w:r w:rsidR="007F799E">
              <w:rPr>
                <w:noProof/>
                <w:webHidden/>
              </w:rPr>
              <w:tab/>
            </w:r>
            <w:r w:rsidR="007F799E">
              <w:rPr>
                <w:noProof/>
                <w:webHidden/>
              </w:rPr>
              <w:fldChar w:fldCharType="begin"/>
            </w:r>
            <w:r w:rsidR="007F799E">
              <w:rPr>
                <w:noProof/>
                <w:webHidden/>
              </w:rPr>
              <w:instrText xml:space="preserve"> PAGEREF _Toc102509279 \h </w:instrText>
            </w:r>
            <w:r w:rsidR="007F799E">
              <w:rPr>
                <w:noProof/>
                <w:webHidden/>
              </w:rPr>
            </w:r>
            <w:r w:rsidR="007F799E">
              <w:rPr>
                <w:noProof/>
                <w:webHidden/>
              </w:rPr>
              <w:fldChar w:fldCharType="separate"/>
            </w:r>
            <w:r w:rsidR="007F799E">
              <w:rPr>
                <w:noProof/>
                <w:webHidden/>
              </w:rPr>
              <w:t>6</w:t>
            </w:r>
            <w:r w:rsidR="007F799E">
              <w:rPr>
                <w:noProof/>
                <w:webHidden/>
              </w:rPr>
              <w:fldChar w:fldCharType="end"/>
            </w:r>
          </w:hyperlink>
        </w:p>
        <w:p w14:paraId="0E0CAEE9" w14:textId="03DB5287"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80" w:history="1">
            <w:r w:rsidR="007F799E" w:rsidRPr="006726E8">
              <w:rPr>
                <w:rStyle w:val="ab"/>
                <w:noProof/>
              </w:rPr>
              <w:t>2.2.4. Defining critical milestone</w:t>
            </w:r>
            <w:r w:rsidR="007F799E">
              <w:rPr>
                <w:noProof/>
                <w:webHidden/>
              </w:rPr>
              <w:tab/>
            </w:r>
            <w:r w:rsidR="007F799E">
              <w:rPr>
                <w:noProof/>
                <w:webHidden/>
              </w:rPr>
              <w:fldChar w:fldCharType="begin"/>
            </w:r>
            <w:r w:rsidR="007F799E">
              <w:rPr>
                <w:noProof/>
                <w:webHidden/>
              </w:rPr>
              <w:instrText xml:space="preserve"> PAGEREF _Toc102509280 \h </w:instrText>
            </w:r>
            <w:r w:rsidR="007F799E">
              <w:rPr>
                <w:noProof/>
                <w:webHidden/>
              </w:rPr>
            </w:r>
            <w:r w:rsidR="007F799E">
              <w:rPr>
                <w:noProof/>
                <w:webHidden/>
              </w:rPr>
              <w:fldChar w:fldCharType="separate"/>
            </w:r>
            <w:r w:rsidR="007F799E">
              <w:rPr>
                <w:noProof/>
                <w:webHidden/>
              </w:rPr>
              <w:t>7</w:t>
            </w:r>
            <w:r w:rsidR="007F799E">
              <w:rPr>
                <w:noProof/>
                <w:webHidden/>
              </w:rPr>
              <w:fldChar w:fldCharType="end"/>
            </w:r>
          </w:hyperlink>
        </w:p>
        <w:p w14:paraId="179ED5EC" w14:textId="619225C2"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81" w:history="1">
            <w:r w:rsidR="007F799E" w:rsidRPr="006726E8">
              <w:rPr>
                <w:rStyle w:val="ab"/>
                <w:noProof/>
              </w:rPr>
              <w:t>2.2.5. Maintaining open communication</w:t>
            </w:r>
            <w:r w:rsidR="007F799E">
              <w:rPr>
                <w:noProof/>
                <w:webHidden/>
              </w:rPr>
              <w:tab/>
            </w:r>
            <w:r w:rsidR="007F799E">
              <w:rPr>
                <w:noProof/>
                <w:webHidden/>
              </w:rPr>
              <w:fldChar w:fldCharType="begin"/>
            </w:r>
            <w:r w:rsidR="007F799E">
              <w:rPr>
                <w:noProof/>
                <w:webHidden/>
              </w:rPr>
              <w:instrText xml:space="preserve"> PAGEREF _Toc102509281 \h </w:instrText>
            </w:r>
            <w:r w:rsidR="007F799E">
              <w:rPr>
                <w:noProof/>
                <w:webHidden/>
              </w:rPr>
            </w:r>
            <w:r w:rsidR="007F799E">
              <w:rPr>
                <w:noProof/>
                <w:webHidden/>
              </w:rPr>
              <w:fldChar w:fldCharType="separate"/>
            </w:r>
            <w:r w:rsidR="007F799E">
              <w:rPr>
                <w:noProof/>
                <w:webHidden/>
              </w:rPr>
              <w:t>7</w:t>
            </w:r>
            <w:r w:rsidR="007F799E">
              <w:rPr>
                <w:noProof/>
                <w:webHidden/>
              </w:rPr>
              <w:fldChar w:fldCharType="end"/>
            </w:r>
          </w:hyperlink>
        </w:p>
        <w:p w14:paraId="438177D4" w14:textId="7010F46B"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82" w:history="1">
            <w:r w:rsidR="007F799E" w:rsidRPr="006726E8">
              <w:rPr>
                <w:rStyle w:val="ab"/>
                <w:noProof/>
              </w:rPr>
              <w:t>2.2.6. Managing potential risk</w:t>
            </w:r>
            <w:r w:rsidR="007F799E">
              <w:rPr>
                <w:noProof/>
                <w:webHidden/>
              </w:rPr>
              <w:tab/>
            </w:r>
            <w:r w:rsidR="007F799E">
              <w:rPr>
                <w:noProof/>
                <w:webHidden/>
              </w:rPr>
              <w:fldChar w:fldCharType="begin"/>
            </w:r>
            <w:r w:rsidR="007F799E">
              <w:rPr>
                <w:noProof/>
                <w:webHidden/>
              </w:rPr>
              <w:instrText xml:space="preserve"> PAGEREF _Toc102509282 \h </w:instrText>
            </w:r>
            <w:r w:rsidR="007F799E">
              <w:rPr>
                <w:noProof/>
                <w:webHidden/>
              </w:rPr>
            </w:r>
            <w:r w:rsidR="007F799E">
              <w:rPr>
                <w:noProof/>
                <w:webHidden/>
              </w:rPr>
              <w:fldChar w:fldCharType="separate"/>
            </w:r>
            <w:r w:rsidR="007F799E">
              <w:rPr>
                <w:noProof/>
                <w:webHidden/>
              </w:rPr>
              <w:t>8</w:t>
            </w:r>
            <w:r w:rsidR="007F799E">
              <w:rPr>
                <w:noProof/>
                <w:webHidden/>
              </w:rPr>
              <w:fldChar w:fldCharType="end"/>
            </w:r>
          </w:hyperlink>
        </w:p>
        <w:p w14:paraId="58DEE997" w14:textId="1D84C197" w:rsidR="007F799E" w:rsidRDefault="00424791" w:rsidP="001906EA">
          <w:pPr>
            <w:pStyle w:val="21"/>
            <w:tabs>
              <w:tab w:val="right" w:leader="dot" w:pos="9350"/>
            </w:tabs>
            <w:spacing w:line="240" w:lineRule="auto"/>
            <w:rPr>
              <w:rFonts w:asciiTheme="minorHAnsi" w:eastAsiaTheme="minorEastAsia" w:hAnsiTheme="minorHAnsi"/>
              <w:noProof/>
              <w:sz w:val="22"/>
            </w:rPr>
          </w:pPr>
          <w:hyperlink w:anchor="_Toc102509283" w:history="1">
            <w:r w:rsidR="007F799E" w:rsidRPr="006726E8">
              <w:rPr>
                <w:rStyle w:val="ab"/>
                <w:noProof/>
              </w:rPr>
              <w:t>2.3. Lessons learnt</w:t>
            </w:r>
            <w:r w:rsidR="007F799E">
              <w:rPr>
                <w:noProof/>
                <w:webHidden/>
              </w:rPr>
              <w:tab/>
            </w:r>
            <w:r w:rsidR="007F799E">
              <w:rPr>
                <w:noProof/>
                <w:webHidden/>
              </w:rPr>
              <w:fldChar w:fldCharType="begin"/>
            </w:r>
            <w:r w:rsidR="007F799E">
              <w:rPr>
                <w:noProof/>
                <w:webHidden/>
              </w:rPr>
              <w:instrText xml:space="preserve"> PAGEREF _Toc102509283 \h </w:instrText>
            </w:r>
            <w:r w:rsidR="007F799E">
              <w:rPr>
                <w:noProof/>
                <w:webHidden/>
              </w:rPr>
            </w:r>
            <w:r w:rsidR="007F799E">
              <w:rPr>
                <w:noProof/>
                <w:webHidden/>
              </w:rPr>
              <w:fldChar w:fldCharType="separate"/>
            </w:r>
            <w:r w:rsidR="007F799E">
              <w:rPr>
                <w:noProof/>
                <w:webHidden/>
              </w:rPr>
              <w:t>8</w:t>
            </w:r>
            <w:r w:rsidR="007F799E">
              <w:rPr>
                <w:noProof/>
                <w:webHidden/>
              </w:rPr>
              <w:fldChar w:fldCharType="end"/>
            </w:r>
          </w:hyperlink>
        </w:p>
        <w:p w14:paraId="7AB41D12" w14:textId="1FEDBB90"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84" w:history="1">
            <w:r w:rsidR="007F799E" w:rsidRPr="006726E8">
              <w:rPr>
                <w:rStyle w:val="ab"/>
                <w:noProof/>
              </w:rPr>
              <w:t>2.3.1. Project management principles and approaches</w:t>
            </w:r>
            <w:r w:rsidR="007F799E">
              <w:rPr>
                <w:noProof/>
                <w:webHidden/>
              </w:rPr>
              <w:tab/>
            </w:r>
            <w:r w:rsidR="007F799E">
              <w:rPr>
                <w:noProof/>
                <w:webHidden/>
              </w:rPr>
              <w:fldChar w:fldCharType="begin"/>
            </w:r>
            <w:r w:rsidR="007F799E">
              <w:rPr>
                <w:noProof/>
                <w:webHidden/>
              </w:rPr>
              <w:instrText xml:space="preserve"> PAGEREF _Toc102509284 \h </w:instrText>
            </w:r>
            <w:r w:rsidR="007F799E">
              <w:rPr>
                <w:noProof/>
                <w:webHidden/>
              </w:rPr>
            </w:r>
            <w:r w:rsidR="007F799E">
              <w:rPr>
                <w:noProof/>
                <w:webHidden/>
              </w:rPr>
              <w:fldChar w:fldCharType="separate"/>
            </w:r>
            <w:r w:rsidR="007F799E">
              <w:rPr>
                <w:noProof/>
                <w:webHidden/>
              </w:rPr>
              <w:t>8</w:t>
            </w:r>
            <w:r w:rsidR="007F799E">
              <w:rPr>
                <w:noProof/>
                <w:webHidden/>
              </w:rPr>
              <w:fldChar w:fldCharType="end"/>
            </w:r>
          </w:hyperlink>
        </w:p>
        <w:p w14:paraId="6ACC25DC" w14:textId="7171EED7"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85" w:history="1">
            <w:r w:rsidR="007F799E" w:rsidRPr="006726E8">
              <w:rPr>
                <w:rStyle w:val="ab"/>
                <w:noProof/>
              </w:rPr>
              <w:t>2.3.2. Project management tools and techniques</w:t>
            </w:r>
            <w:r w:rsidR="007F799E">
              <w:rPr>
                <w:noProof/>
                <w:webHidden/>
              </w:rPr>
              <w:tab/>
            </w:r>
            <w:r w:rsidR="007F799E">
              <w:rPr>
                <w:noProof/>
                <w:webHidden/>
              </w:rPr>
              <w:fldChar w:fldCharType="begin"/>
            </w:r>
            <w:r w:rsidR="007F799E">
              <w:rPr>
                <w:noProof/>
                <w:webHidden/>
              </w:rPr>
              <w:instrText xml:space="preserve"> PAGEREF _Toc102509285 \h </w:instrText>
            </w:r>
            <w:r w:rsidR="007F799E">
              <w:rPr>
                <w:noProof/>
                <w:webHidden/>
              </w:rPr>
            </w:r>
            <w:r w:rsidR="007F799E">
              <w:rPr>
                <w:noProof/>
                <w:webHidden/>
              </w:rPr>
              <w:fldChar w:fldCharType="separate"/>
            </w:r>
            <w:r w:rsidR="007F799E">
              <w:rPr>
                <w:noProof/>
                <w:webHidden/>
              </w:rPr>
              <w:t>9</w:t>
            </w:r>
            <w:r w:rsidR="007F799E">
              <w:rPr>
                <w:noProof/>
                <w:webHidden/>
              </w:rPr>
              <w:fldChar w:fldCharType="end"/>
            </w:r>
          </w:hyperlink>
        </w:p>
        <w:p w14:paraId="34D55F89" w14:textId="23D3B4A9"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86" w:history="1">
            <w:r w:rsidR="007F799E" w:rsidRPr="006726E8">
              <w:rPr>
                <w:rStyle w:val="ab"/>
                <w:noProof/>
              </w:rPr>
              <w:t>2.3.3. Critical Factors Analysis</w:t>
            </w:r>
            <w:r w:rsidR="007F799E">
              <w:rPr>
                <w:noProof/>
                <w:webHidden/>
              </w:rPr>
              <w:tab/>
            </w:r>
            <w:r w:rsidR="007F799E">
              <w:rPr>
                <w:noProof/>
                <w:webHidden/>
              </w:rPr>
              <w:fldChar w:fldCharType="begin"/>
            </w:r>
            <w:r w:rsidR="007F799E">
              <w:rPr>
                <w:noProof/>
                <w:webHidden/>
              </w:rPr>
              <w:instrText xml:space="preserve"> PAGEREF _Toc102509286 \h </w:instrText>
            </w:r>
            <w:r w:rsidR="007F799E">
              <w:rPr>
                <w:noProof/>
                <w:webHidden/>
              </w:rPr>
            </w:r>
            <w:r w:rsidR="007F799E">
              <w:rPr>
                <w:noProof/>
                <w:webHidden/>
              </w:rPr>
              <w:fldChar w:fldCharType="separate"/>
            </w:r>
            <w:r w:rsidR="007F799E">
              <w:rPr>
                <w:noProof/>
                <w:webHidden/>
              </w:rPr>
              <w:t>9</w:t>
            </w:r>
            <w:r w:rsidR="007F799E">
              <w:rPr>
                <w:noProof/>
                <w:webHidden/>
              </w:rPr>
              <w:fldChar w:fldCharType="end"/>
            </w:r>
          </w:hyperlink>
        </w:p>
        <w:p w14:paraId="78BED2EC" w14:textId="0D6C1BA2" w:rsidR="007F799E" w:rsidRDefault="00424791" w:rsidP="001906EA">
          <w:pPr>
            <w:pStyle w:val="31"/>
            <w:tabs>
              <w:tab w:val="right" w:leader="dot" w:pos="9350"/>
            </w:tabs>
            <w:spacing w:line="240" w:lineRule="auto"/>
            <w:rPr>
              <w:rFonts w:asciiTheme="minorHAnsi" w:eastAsiaTheme="minorEastAsia" w:hAnsiTheme="minorHAnsi"/>
              <w:noProof/>
              <w:sz w:val="22"/>
            </w:rPr>
          </w:pPr>
          <w:hyperlink w:anchor="_Toc102509287" w:history="1">
            <w:r w:rsidR="007F799E" w:rsidRPr="006726E8">
              <w:rPr>
                <w:rStyle w:val="ab"/>
                <w:noProof/>
              </w:rPr>
              <w:t>2.3.4 Project management methodology</w:t>
            </w:r>
            <w:r w:rsidR="007F799E">
              <w:rPr>
                <w:noProof/>
                <w:webHidden/>
              </w:rPr>
              <w:tab/>
            </w:r>
            <w:r w:rsidR="007F799E">
              <w:rPr>
                <w:noProof/>
                <w:webHidden/>
              </w:rPr>
              <w:fldChar w:fldCharType="begin"/>
            </w:r>
            <w:r w:rsidR="007F799E">
              <w:rPr>
                <w:noProof/>
                <w:webHidden/>
              </w:rPr>
              <w:instrText xml:space="preserve"> PAGEREF _Toc102509287 \h </w:instrText>
            </w:r>
            <w:r w:rsidR="007F799E">
              <w:rPr>
                <w:noProof/>
                <w:webHidden/>
              </w:rPr>
            </w:r>
            <w:r w:rsidR="007F799E">
              <w:rPr>
                <w:noProof/>
                <w:webHidden/>
              </w:rPr>
              <w:fldChar w:fldCharType="separate"/>
            </w:r>
            <w:r w:rsidR="007F799E">
              <w:rPr>
                <w:noProof/>
                <w:webHidden/>
              </w:rPr>
              <w:t>9</w:t>
            </w:r>
            <w:r w:rsidR="007F799E">
              <w:rPr>
                <w:noProof/>
                <w:webHidden/>
              </w:rPr>
              <w:fldChar w:fldCharType="end"/>
            </w:r>
          </w:hyperlink>
        </w:p>
        <w:p w14:paraId="4BAEA4DD" w14:textId="1D48404A" w:rsidR="007F799E" w:rsidRDefault="00424791" w:rsidP="001906EA">
          <w:pPr>
            <w:pStyle w:val="21"/>
            <w:tabs>
              <w:tab w:val="right" w:leader="dot" w:pos="9350"/>
            </w:tabs>
            <w:spacing w:line="240" w:lineRule="auto"/>
            <w:rPr>
              <w:rFonts w:asciiTheme="minorHAnsi" w:eastAsiaTheme="minorEastAsia" w:hAnsiTheme="minorHAnsi"/>
              <w:noProof/>
              <w:sz w:val="22"/>
            </w:rPr>
          </w:pPr>
          <w:hyperlink w:anchor="_Toc102509288" w:history="1">
            <w:r w:rsidR="007F799E" w:rsidRPr="006726E8">
              <w:rPr>
                <w:rStyle w:val="ab"/>
                <w:noProof/>
              </w:rPr>
              <w:t>2.4. Recommendation</w:t>
            </w:r>
            <w:r w:rsidR="007F799E">
              <w:rPr>
                <w:noProof/>
                <w:webHidden/>
              </w:rPr>
              <w:tab/>
            </w:r>
            <w:r w:rsidR="007F799E">
              <w:rPr>
                <w:noProof/>
                <w:webHidden/>
              </w:rPr>
              <w:fldChar w:fldCharType="begin"/>
            </w:r>
            <w:r w:rsidR="007F799E">
              <w:rPr>
                <w:noProof/>
                <w:webHidden/>
              </w:rPr>
              <w:instrText xml:space="preserve"> PAGEREF _Toc102509288 \h </w:instrText>
            </w:r>
            <w:r w:rsidR="007F799E">
              <w:rPr>
                <w:noProof/>
                <w:webHidden/>
              </w:rPr>
            </w:r>
            <w:r w:rsidR="007F799E">
              <w:rPr>
                <w:noProof/>
                <w:webHidden/>
              </w:rPr>
              <w:fldChar w:fldCharType="separate"/>
            </w:r>
            <w:r w:rsidR="007F799E">
              <w:rPr>
                <w:noProof/>
                <w:webHidden/>
              </w:rPr>
              <w:t>9</w:t>
            </w:r>
            <w:r w:rsidR="007F799E">
              <w:rPr>
                <w:noProof/>
                <w:webHidden/>
              </w:rPr>
              <w:fldChar w:fldCharType="end"/>
            </w:r>
          </w:hyperlink>
        </w:p>
        <w:p w14:paraId="05F79951" w14:textId="6904FDD6" w:rsidR="007F799E" w:rsidRDefault="00424791" w:rsidP="001906EA">
          <w:pPr>
            <w:pStyle w:val="11"/>
            <w:tabs>
              <w:tab w:val="right" w:leader="dot" w:pos="9350"/>
            </w:tabs>
            <w:spacing w:line="240" w:lineRule="auto"/>
            <w:rPr>
              <w:rFonts w:asciiTheme="minorHAnsi" w:eastAsiaTheme="minorEastAsia" w:hAnsiTheme="minorHAnsi"/>
              <w:noProof/>
              <w:sz w:val="22"/>
            </w:rPr>
          </w:pPr>
          <w:hyperlink w:anchor="_Toc102509289" w:history="1">
            <w:r w:rsidR="007F799E" w:rsidRPr="006726E8">
              <w:rPr>
                <w:rStyle w:val="ab"/>
                <w:noProof/>
              </w:rPr>
              <w:t>3.0 Reflective report</w:t>
            </w:r>
            <w:r w:rsidR="007F799E">
              <w:rPr>
                <w:noProof/>
                <w:webHidden/>
              </w:rPr>
              <w:tab/>
            </w:r>
            <w:r w:rsidR="007F799E">
              <w:rPr>
                <w:noProof/>
                <w:webHidden/>
              </w:rPr>
              <w:fldChar w:fldCharType="begin"/>
            </w:r>
            <w:r w:rsidR="007F799E">
              <w:rPr>
                <w:noProof/>
                <w:webHidden/>
              </w:rPr>
              <w:instrText xml:space="preserve"> PAGEREF _Toc102509289 \h </w:instrText>
            </w:r>
            <w:r w:rsidR="007F799E">
              <w:rPr>
                <w:noProof/>
                <w:webHidden/>
              </w:rPr>
            </w:r>
            <w:r w:rsidR="007F799E">
              <w:rPr>
                <w:noProof/>
                <w:webHidden/>
              </w:rPr>
              <w:fldChar w:fldCharType="separate"/>
            </w:r>
            <w:r w:rsidR="007F799E">
              <w:rPr>
                <w:noProof/>
                <w:webHidden/>
              </w:rPr>
              <w:t>10</w:t>
            </w:r>
            <w:r w:rsidR="007F799E">
              <w:rPr>
                <w:noProof/>
                <w:webHidden/>
              </w:rPr>
              <w:fldChar w:fldCharType="end"/>
            </w:r>
          </w:hyperlink>
        </w:p>
        <w:p w14:paraId="06C1628A" w14:textId="65A163D6" w:rsidR="007F799E" w:rsidRDefault="00424791" w:rsidP="001906EA">
          <w:pPr>
            <w:pStyle w:val="11"/>
            <w:tabs>
              <w:tab w:val="right" w:leader="dot" w:pos="9350"/>
            </w:tabs>
            <w:spacing w:line="240" w:lineRule="auto"/>
            <w:rPr>
              <w:rFonts w:asciiTheme="minorHAnsi" w:eastAsiaTheme="minorEastAsia" w:hAnsiTheme="minorHAnsi"/>
              <w:noProof/>
              <w:sz w:val="22"/>
            </w:rPr>
          </w:pPr>
          <w:hyperlink w:anchor="_Toc102509290" w:history="1">
            <w:r w:rsidR="007F799E" w:rsidRPr="006726E8">
              <w:rPr>
                <w:rStyle w:val="ab"/>
                <w:noProof/>
              </w:rPr>
              <w:t>Conclusion</w:t>
            </w:r>
            <w:r w:rsidR="007F799E">
              <w:rPr>
                <w:noProof/>
                <w:webHidden/>
              </w:rPr>
              <w:tab/>
            </w:r>
            <w:r w:rsidR="007F799E">
              <w:rPr>
                <w:noProof/>
                <w:webHidden/>
              </w:rPr>
              <w:fldChar w:fldCharType="begin"/>
            </w:r>
            <w:r w:rsidR="007F799E">
              <w:rPr>
                <w:noProof/>
                <w:webHidden/>
              </w:rPr>
              <w:instrText xml:space="preserve"> PAGEREF _Toc102509290 \h </w:instrText>
            </w:r>
            <w:r w:rsidR="007F799E">
              <w:rPr>
                <w:noProof/>
                <w:webHidden/>
              </w:rPr>
            </w:r>
            <w:r w:rsidR="007F799E">
              <w:rPr>
                <w:noProof/>
                <w:webHidden/>
              </w:rPr>
              <w:fldChar w:fldCharType="separate"/>
            </w:r>
            <w:r w:rsidR="007F799E">
              <w:rPr>
                <w:noProof/>
                <w:webHidden/>
              </w:rPr>
              <w:t>10</w:t>
            </w:r>
            <w:r w:rsidR="007F799E">
              <w:rPr>
                <w:noProof/>
                <w:webHidden/>
              </w:rPr>
              <w:fldChar w:fldCharType="end"/>
            </w:r>
          </w:hyperlink>
        </w:p>
        <w:p w14:paraId="43EDFEC1" w14:textId="45669482" w:rsidR="007F799E" w:rsidRDefault="00424791" w:rsidP="001906EA">
          <w:pPr>
            <w:pStyle w:val="11"/>
            <w:tabs>
              <w:tab w:val="right" w:leader="dot" w:pos="9350"/>
            </w:tabs>
            <w:spacing w:line="240" w:lineRule="auto"/>
            <w:rPr>
              <w:rFonts w:asciiTheme="minorHAnsi" w:eastAsiaTheme="minorEastAsia" w:hAnsiTheme="minorHAnsi"/>
              <w:noProof/>
              <w:sz w:val="22"/>
            </w:rPr>
          </w:pPr>
          <w:hyperlink w:anchor="_Toc102509291" w:history="1">
            <w:r w:rsidR="007F799E" w:rsidRPr="006726E8">
              <w:rPr>
                <w:rStyle w:val="ab"/>
                <w:noProof/>
              </w:rPr>
              <w:t>References</w:t>
            </w:r>
            <w:r w:rsidR="007F799E">
              <w:rPr>
                <w:noProof/>
                <w:webHidden/>
              </w:rPr>
              <w:tab/>
            </w:r>
            <w:r w:rsidR="007F799E">
              <w:rPr>
                <w:noProof/>
                <w:webHidden/>
              </w:rPr>
              <w:fldChar w:fldCharType="begin"/>
            </w:r>
            <w:r w:rsidR="007F799E">
              <w:rPr>
                <w:noProof/>
                <w:webHidden/>
              </w:rPr>
              <w:instrText xml:space="preserve"> PAGEREF _Toc102509291 \h </w:instrText>
            </w:r>
            <w:r w:rsidR="007F799E">
              <w:rPr>
                <w:noProof/>
                <w:webHidden/>
              </w:rPr>
            </w:r>
            <w:r w:rsidR="007F799E">
              <w:rPr>
                <w:noProof/>
                <w:webHidden/>
              </w:rPr>
              <w:fldChar w:fldCharType="separate"/>
            </w:r>
            <w:r w:rsidR="007F799E">
              <w:rPr>
                <w:noProof/>
                <w:webHidden/>
              </w:rPr>
              <w:t>12</w:t>
            </w:r>
            <w:r w:rsidR="007F799E">
              <w:rPr>
                <w:noProof/>
                <w:webHidden/>
              </w:rPr>
              <w:fldChar w:fldCharType="end"/>
            </w:r>
          </w:hyperlink>
        </w:p>
        <w:p w14:paraId="62E087C5" w14:textId="1C531BEA" w:rsidR="00E76749" w:rsidRDefault="00E76749">
          <w:r>
            <w:rPr>
              <w:b/>
              <w:bCs/>
              <w:noProof/>
            </w:rPr>
            <w:fldChar w:fldCharType="end"/>
          </w:r>
        </w:p>
      </w:sdtContent>
    </w:sdt>
    <w:p w14:paraId="35A64AF0" w14:textId="77777777" w:rsidR="00E76749" w:rsidRDefault="00E76749" w:rsidP="00E76749">
      <w:pPr>
        <w:rPr>
          <w:rFonts w:eastAsiaTheme="majorEastAsia" w:cstheme="majorBidi"/>
          <w:b/>
          <w:sz w:val="32"/>
          <w:szCs w:val="32"/>
        </w:rPr>
      </w:pPr>
    </w:p>
    <w:p w14:paraId="08370A39" w14:textId="77777777" w:rsidR="00E76749" w:rsidRDefault="00E76749" w:rsidP="00E76749">
      <w:pPr>
        <w:rPr>
          <w:rFonts w:eastAsiaTheme="majorEastAsia" w:cstheme="majorBidi"/>
          <w:b/>
          <w:sz w:val="32"/>
          <w:szCs w:val="32"/>
        </w:rPr>
      </w:pPr>
    </w:p>
    <w:p w14:paraId="1FEAB48F" w14:textId="2D35E8F7" w:rsidR="00E76749" w:rsidRPr="00E76749" w:rsidRDefault="00E76749" w:rsidP="00E76749">
      <w:pPr>
        <w:sectPr w:rsidR="00E76749" w:rsidRPr="00E7674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13C68AD0" w14:textId="2D9F7A1D" w:rsidR="007857C5" w:rsidRDefault="00550F59" w:rsidP="00E76749">
      <w:pPr>
        <w:pStyle w:val="1"/>
        <w:spacing w:before="100" w:after="100"/>
      </w:pPr>
      <w:bookmarkStart w:id="0" w:name="_Toc102509268"/>
      <w:r>
        <w:lastRenderedPageBreak/>
        <w:t>1.</w:t>
      </w:r>
      <w:r w:rsidR="00180F01">
        <w:t>0.</w:t>
      </w:r>
      <w:r>
        <w:t xml:space="preserve"> </w:t>
      </w:r>
      <w:r w:rsidR="007857C5">
        <w:t>Introduction</w:t>
      </w:r>
      <w:bookmarkEnd w:id="0"/>
    </w:p>
    <w:p w14:paraId="44346C39" w14:textId="68B0C8BB" w:rsidR="004641B1" w:rsidRDefault="003B323E" w:rsidP="007857C5">
      <w:r>
        <w:t xml:space="preserve">In Assessment 1, the Salisbury House (SH) Project has been chosen. This report focuses on the critical evaluation of the project. Besides, the report also aims to describe the critical success and failure factors of the project, lessons from the project and finally recommendations for similar projects in the future. In addition, a reflective report has been given describing </w:t>
      </w:r>
      <w:r w:rsidRPr="003B323E">
        <w:t xml:space="preserve">a career in Project Management </w:t>
      </w:r>
      <w:proofErr w:type="spellStart"/>
      <w:r w:rsidR="00B4719E">
        <w:t>fcusing</w:t>
      </w:r>
      <w:proofErr w:type="spellEnd"/>
      <w:r w:rsidR="00B4719E">
        <w:t xml:space="preserve"> on</w:t>
      </w:r>
      <w:r w:rsidRPr="003B323E">
        <w:t xml:space="preserve"> the skills </w:t>
      </w:r>
      <w:r>
        <w:t>one</w:t>
      </w:r>
      <w:r w:rsidRPr="003B323E">
        <w:t xml:space="preserve"> need</w:t>
      </w:r>
      <w:r>
        <w:t xml:space="preserve">s </w:t>
      </w:r>
      <w:r w:rsidRPr="003B323E">
        <w:t xml:space="preserve">to </w:t>
      </w:r>
      <w:r w:rsidR="00B4719E">
        <w:t>have</w:t>
      </w:r>
      <w:r w:rsidRPr="003B323E">
        <w:t xml:space="preserve"> to be</w:t>
      </w:r>
      <w:r w:rsidR="00B4719E">
        <w:t>come</w:t>
      </w:r>
      <w:r w:rsidRPr="003B323E">
        <w:t xml:space="preserve"> successful </w:t>
      </w:r>
      <w:r w:rsidR="00B4719E">
        <w:t>in his career.</w:t>
      </w:r>
    </w:p>
    <w:p w14:paraId="037AB476" w14:textId="57FE6165" w:rsidR="004641B1" w:rsidRDefault="00550F59" w:rsidP="007857C5">
      <w:pPr>
        <w:pStyle w:val="2"/>
      </w:pPr>
      <w:bookmarkStart w:id="1" w:name="_Toc102509269"/>
      <w:r>
        <w:t>1.1</w:t>
      </w:r>
      <w:r w:rsidR="00055C71">
        <w:t>.</w:t>
      </w:r>
      <w:r>
        <w:t xml:space="preserve"> </w:t>
      </w:r>
      <w:r w:rsidR="004641B1">
        <w:t>Overview of the SH Project</w:t>
      </w:r>
      <w:bookmarkEnd w:id="1"/>
    </w:p>
    <w:p w14:paraId="289D55F3" w14:textId="39F0E807" w:rsidR="007857C5" w:rsidRDefault="007857C5" w:rsidP="007857C5">
      <w:r>
        <w:t xml:space="preserve">The SH project or Salisbury House project is the project of </w:t>
      </w:r>
      <w:r w:rsidRPr="007857C5">
        <w:t>The University of Wales Trinity Saint David (UWTSD)</w:t>
      </w:r>
      <w:r>
        <w:t xml:space="preserve"> on the</w:t>
      </w:r>
      <w:r w:rsidRPr="007857C5">
        <w:t xml:space="preserve"> London</w:t>
      </w:r>
      <w:r>
        <w:t xml:space="preserve"> campus. Because of the increasing number of students and administrative staff the university has decided to increase the accommodation space by acquiring a new building which is called Salisbury House. The project is to develop academic facilities for students, </w:t>
      </w:r>
      <w:proofErr w:type="gramStart"/>
      <w:r>
        <w:t>teachers</w:t>
      </w:r>
      <w:proofErr w:type="gramEnd"/>
      <w:r>
        <w:t xml:space="preserve"> and administrative staff. For the development, they need to create </w:t>
      </w:r>
      <w:r w:rsidRPr="007857C5">
        <w:t>a space</w:t>
      </w:r>
      <w:r w:rsidR="00B4719E">
        <w:t xml:space="preserve"> for reception</w:t>
      </w:r>
      <w:r w:rsidRPr="007857C5">
        <w:t>, classrooms, lecturers’ office, administrative office students lounge, kitchenette, and toilet facility</w:t>
      </w:r>
      <w:r>
        <w:t>.</w:t>
      </w:r>
    </w:p>
    <w:p w14:paraId="18774EAE" w14:textId="5A1C79F5" w:rsidR="00550F59" w:rsidRDefault="00550F59" w:rsidP="00550F59">
      <w:pPr>
        <w:pStyle w:val="1"/>
      </w:pPr>
      <w:bookmarkStart w:id="2" w:name="_Toc102509270"/>
      <w:r>
        <w:t>2.</w:t>
      </w:r>
      <w:r w:rsidR="00180F01">
        <w:t>0.</w:t>
      </w:r>
      <w:r>
        <w:t xml:space="preserve"> Critical Evaluation of The Project</w:t>
      </w:r>
      <w:bookmarkEnd w:id="2"/>
    </w:p>
    <w:p w14:paraId="62E0FEEC" w14:textId="2C36514D" w:rsidR="00550F59" w:rsidRDefault="00550F59" w:rsidP="00550F59">
      <w:r>
        <w:t xml:space="preserve">For the critical evaluation of the project, there will be an analysis of the life cycle of the project from the beginning to the end. Like all other projects, this project has also a life cycle which can be divided into four basic phases. 1) Defining, 2) Planning, 3) Executing and 4) Delivering. In this report, all the steps of the life cycle will be </w:t>
      </w:r>
      <w:proofErr w:type="spellStart"/>
      <w:r>
        <w:t>analysed</w:t>
      </w:r>
      <w:proofErr w:type="spellEnd"/>
      <w:r>
        <w:t xml:space="preserve"> briefly to evaluate the project. Later critical success and failure factors of the project will be discussed. This will help to understand how this project is valuable in increasing knowledge of project management.</w:t>
      </w:r>
    </w:p>
    <w:p w14:paraId="5ADFB657" w14:textId="5F72F3C3" w:rsidR="00550F59" w:rsidRDefault="00550F59" w:rsidP="00550F59">
      <w:pPr>
        <w:pStyle w:val="2"/>
      </w:pPr>
      <w:bookmarkStart w:id="3" w:name="_Toc102509271"/>
      <w:r>
        <w:t>2.1</w:t>
      </w:r>
      <w:r w:rsidR="00055C71">
        <w:t>.</w:t>
      </w:r>
      <w:r>
        <w:t xml:space="preserve"> Evaluation of the Life Cycle Stages</w:t>
      </w:r>
      <w:bookmarkEnd w:id="3"/>
    </w:p>
    <w:p w14:paraId="3AD9B071" w14:textId="4368FB7F" w:rsidR="00550F59" w:rsidRDefault="00550F59" w:rsidP="00550F59">
      <w:r>
        <w:t xml:space="preserve">As discussed previously, like all other projects, the SH project of   </w:t>
      </w:r>
      <w:r w:rsidRPr="007857C5">
        <w:t>The University of Wales Trinity Saint David (UWTSD)</w:t>
      </w:r>
      <w:r>
        <w:t xml:space="preserve"> has also a life cycle consisting of four phases. </w:t>
      </w:r>
      <w:proofErr w:type="gramStart"/>
      <w:r>
        <w:t>Thus</w:t>
      </w:r>
      <w:proofErr w:type="gramEnd"/>
      <w:r>
        <w:t xml:space="preserve"> entire life cycle </w:t>
      </w:r>
      <w:r>
        <w:lastRenderedPageBreak/>
        <w:t>demonstrates the length of the project. The success or failure of the project depends on how effectively and efficiently the project has been executed throughout the phases</w:t>
      </w:r>
      <w:r w:rsidR="008F2E57">
        <w:t xml:space="preserve"> (</w:t>
      </w:r>
      <w:r w:rsidR="008F2E57" w:rsidRPr="008F2E57">
        <w:t>Project-management.magt.biz</w:t>
      </w:r>
      <w:r w:rsidR="008F2E57">
        <w:t>,</w:t>
      </w:r>
      <w:r w:rsidR="008F2E57" w:rsidRPr="008F2E57">
        <w:t xml:space="preserve"> 2022</w:t>
      </w:r>
      <w:r w:rsidR="008F2E57">
        <w:t>)</w:t>
      </w:r>
      <w:r>
        <w:t>.</w:t>
      </w:r>
    </w:p>
    <w:p w14:paraId="7C6F1351" w14:textId="053F10C4" w:rsidR="004758F1" w:rsidRDefault="004758F1" w:rsidP="004758F1">
      <w:pPr>
        <w:pStyle w:val="3"/>
      </w:pPr>
      <w:bookmarkStart w:id="4" w:name="_Toc102509272"/>
      <w:r>
        <w:t>2.1.1</w:t>
      </w:r>
      <w:r w:rsidR="00055C71">
        <w:t>.</w:t>
      </w:r>
      <w:r>
        <w:t xml:space="preserve"> Phase 1: Defining</w:t>
      </w:r>
      <w:bookmarkEnd w:id="4"/>
    </w:p>
    <w:p w14:paraId="0AF0F320" w14:textId="54DC6FEF" w:rsidR="004758F1" w:rsidRDefault="004758F1" w:rsidP="004758F1">
      <w:r>
        <w:t xml:space="preserve">The defining phase of a project is the first </w:t>
      </w:r>
      <w:r w:rsidR="00055C71">
        <w:t xml:space="preserve">step of the project. In this step goals and objectives are set based on which the entire project is executed. Responsibilities are also detrained to describe what tasks need to be done. In the SH project, the primary goal is to increase the space of the university. For this, the university has set tasks to create </w:t>
      </w:r>
      <w:r w:rsidR="00055C71" w:rsidRPr="007857C5">
        <w:t xml:space="preserve">a reception space, classrooms, lecturers’ office, </w:t>
      </w:r>
      <w:r w:rsidR="00B4719E">
        <w:t>offices for administrative job,</w:t>
      </w:r>
      <w:r w:rsidR="00055C71" w:rsidRPr="007857C5">
        <w:t xml:space="preserve"> students lounge, kitchen, and toilet </w:t>
      </w:r>
      <w:r w:rsidR="005E033D">
        <w:t>(</w:t>
      </w:r>
      <w:r w:rsidR="005E033D" w:rsidRPr="005E033D">
        <w:t>Wrike.com</w:t>
      </w:r>
      <w:r w:rsidR="005E033D">
        <w:t>,</w:t>
      </w:r>
      <w:r w:rsidR="005E033D" w:rsidRPr="005E033D">
        <w:t xml:space="preserve"> 2022</w:t>
      </w:r>
      <w:r w:rsidR="005E033D">
        <w:t>)</w:t>
      </w:r>
      <w:r w:rsidR="00055C71">
        <w:t xml:space="preserve">. </w:t>
      </w:r>
    </w:p>
    <w:p w14:paraId="064ECACC" w14:textId="77777777" w:rsidR="00055C71" w:rsidRDefault="00055C71" w:rsidP="00055C71">
      <w:pPr>
        <w:pStyle w:val="3"/>
      </w:pPr>
      <w:bookmarkStart w:id="5" w:name="_Toc102509273"/>
      <w:r>
        <w:t>2.1.2. Phase 2: Planning</w:t>
      </w:r>
      <w:bookmarkEnd w:id="5"/>
    </w:p>
    <w:p w14:paraId="78A18F72" w14:textId="081E8FA8" w:rsidR="00055C71" w:rsidRDefault="00055C71" w:rsidP="00055C71">
      <w:pPr>
        <w:rPr>
          <w:rFonts w:cs="Times New Roman"/>
        </w:rPr>
      </w:pPr>
      <w:r>
        <w:t xml:space="preserve">After the goals and responsibilities have been set in the defining stage, the next step is to plan for the project. This planning includes scheduling for the project, budgeting, resource management, risk management and staffing for the project. It was assumed in Assessment 1 that the project will be completed within six months. </w:t>
      </w:r>
      <w:r w:rsidR="004046A6">
        <w:t xml:space="preserve">It was also assumed that the total cost or the budget for the project would be </w:t>
      </w:r>
      <w:r w:rsidR="004046A6">
        <w:rPr>
          <w:rFonts w:cs="Times New Roman"/>
        </w:rPr>
        <w:t>£ 7,000,000. The project will be managed by project managers under the supervision of the project directors.</w:t>
      </w:r>
    </w:p>
    <w:p w14:paraId="1779D2D6" w14:textId="57348AC7" w:rsidR="00862419" w:rsidRDefault="00862419" w:rsidP="00862419">
      <w:pPr>
        <w:pStyle w:val="3"/>
      </w:pPr>
      <w:bookmarkStart w:id="6" w:name="_Toc102509274"/>
      <w:r>
        <w:t>2.1.3. Phase 3: Executing</w:t>
      </w:r>
      <w:bookmarkEnd w:id="6"/>
    </w:p>
    <w:p w14:paraId="2B6184E8" w14:textId="08410DE5" w:rsidR="00862419" w:rsidRDefault="00862419" w:rsidP="00862419">
      <w:r>
        <w:t>This part is the most crucial part of any project. In this phase, the project managers of the SH project, develop teams to carry out the tasks of creating classrooms, lecturers’ rooms, administrative offices, and other facilities required for a university building. Project managers directly manage the execution phase and assign resources as required.</w:t>
      </w:r>
      <w:r w:rsidR="009C668C">
        <w:t xml:space="preserve"> Accurate monitoring and control by the project managers ensure the quality of the project.</w:t>
      </w:r>
    </w:p>
    <w:p w14:paraId="42BEC3F6" w14:textId="284781A9" w:rsidR="009C668C" w:rsidRDefault="009C668C" w:rsidP="009C668C">
      <w:pPr>
        <w:pStyle w:val="3"/>
      </w:pPr>
      <w:bookmarkStart w:id="7" w:name="_Toc102509275"/>
      <w:r>
        <w:lastRenderedPageBreak/>
        <w:t>2.1.4. Phase 4: Delivering</w:t>
      </w:r>
      <w:bookmarkEnd w:id="7"/>
    </w:p>
    <w:p w14:paraId="5A45FDDE" w14:textId="35B44221" w:rsidR="009C668C" w:rsidRDefault="009C668C" w:rsidP="009C668C">
      <w:r>
        <w:t xml:space="preserve"> This </w:t>
      </w:r>
      <w:r w:rsidR="00B4719E">
        <w:t>phase is the ultimate phase of the project</w:t>
      </w:r>
      <w:r>
        <w:t>. After the completion of the execution stage, the project is ready to be used by all the stakeholders of the SH project. Project managers and project directors release the staff of the project after the complete evaluation of the project.</w:t>
      </w:r>
    </w:p>
    <w:p w14:paraId="28B592CE" w14:textId="1731567C" w:rsidR="004F0863" w:rsidRDefault="004F0863" w:rsidP="004F0863">
      <w:pPr>
        <w:pStyle w:val="2"/>
      </w:pPr>
      <w:bookmarkStart w:id="8" w:name="_Toc102509276"/>
      <w:r>
        <w:t>2.2. Critical Success/Failure Factors</w:t>
      </w:r>
      <w:bookmarkEnd w:id="8"/>
    </w:p>
    <w:p w14:paraId="1D19BAA2" w14:textId="0890BD62" w:rsidR="004F0863" w:rsidRDefault="004F0863" w:rsidP="004F0863">
      <w:r>
        <w:t xml:space="preserve">When a project gets started, there is an equal possibility of success and failure of the project. These successes and failures depend on some critical factors. </w:t>
      </w:r>
      <w:r w:rsidR="00B4719E">
        <w:t>During</w:t>
      </w:r>
      <w:r>
        <w:t xml:space="preserve"> the life cycle of the project, the project managers and the team members should be aware of these factors and should continuously monitor to bring change if required.</w:t>
      </w:r>
      <w:r w:rsidR="00462608">
        <w:t xml:space="preserve"> In this section, some of the critical success and failure factors of the Salisbury House (SH) Project will be discussed</w:t>
      </w:r>
      <w:r w:rsidR="00540C4A">
        <w:t xml:space="preserve"> (</w:t>
      </w:r>
      <w:proofErr w:type="spellStart"/>
      <w:r w:rsidR="00540C4A" w:rsidRPr="00540C4A">
        <w:t>Roseke</w:t>
      </w:r>
      <w:proofErr w:type="spellEnd"/>
      <w:r w:rsidR="00540C4A" w:rsidRPr="00540C4A">
        <w:t>, 2022</w:t>
      </w:r>
      <w:r w:rsidR="00540C4A">
        <w:t>)</w:t>
      </w:r>
      <w:r w:rsidR="00462608">
        <w:t>.</w:t>
      </w:r>
    </w:p>
    <w:p w14:paraId="7371AE71" w14:textId="7E75B941" w:rsidR="00462608" w:rsidRDefault="00462608" w:rsidP="00462608">
      <w:pPr>
        <w:pStyle w:val="3"/>
      </w:pPr>
      <w:bookmarkStart w:id="9" w:name="_Toc102509277"/>
      <w:r>
        <w:t>2.2.1 Identifying goals and objectives</w:t>
      </w:r>
      <w:bookmarkEnd w:id="9"/>
    </w:p>
    <w:p w14:paraId="0550F6DE" w14:textId="02089535" w:rsidR="00462608" w:rsidRDefault="00462608" w:rsidP="00462608">
      <w:r>
        <w:t xml:space="preserve">The goals and the objectives of the project should be identified very clearly to achieve the main purpose of the project. In the SH project, the main purpose is to increase academic space for students, </w:t>
      </w:r>
      <w:proofErr w:type="gramStart"/>
      <w:r>
        <w:t>lecturers</w:t>
      </w:r>
      <w:proofErr w:type="gramEnd"/>
      <w:r>
        <w:t xml:space="preserve"> and administrative staff. The main goal can be achieved by fulfilling various objectives. In this project, the main goal of increasing space for ever-growing students and staff can be achieved by creating classrooms, lecturers’ </w:t>
      </w:r>
      <w:proofErr w:type="gramStart"/>
      <w:r>
        <w:t>rooms</w:t>
      </w:r>
      <w:proofErr w:type="gramEnd"/>
      <w:r>
        <w:t xml:space="preserve"> and administrative offices. Without a specific goal and proper objectives, it is impossible to execute a project</w:t>
      </w:r>
      <w:r w:rsidR="00540C4A">
        <w:t xml:space="preserve"> (</w:t>
      </w:r>
      <w:r w:rsidR="00540C4A" w:rsidRPr="00540C4A">
        <w:t>Workfront.com</w:t>
      </w:r>
      <w:r w:rsidR="00540C4A">
        <w:t>,</w:t>
      </w:r>
      <w:r w:rsidR="00540C4A" w:rsidRPr="00540C4A">
        <w:t xml:space="preserve"> 2022</w:t>
      </w:r>
      <w:r w:rsidR="00540C4A">
        <w:t>)</w:t>
      </w:r>
      <w:r>
        <w:t>.</w:t>
      </w:r>
    </w:p>
    <w:p w14:paraId="31644DF8" w14:textId="6A44B492" w:rsidR="00D135B9" w:rsidRDefault="00D135B9" w:rsidP="00D135B9">
      <w:pPr>
        <w:pStyle w:val="3"/>
      </w:pPr>
      <w:bookmarkStart w:id="10" w:name="_Toc102509278"/>
      <w:r>
        <w:t>2.2.2. Identifying project stakeholders</w:t>
      </w:r>
      <w:bookmarkEnd w:id="10"/>
    </w:p>
    <w:p w14:paraId="2C6C8C24" w14:textId="313804F3" w:rsidR="00D135B9" w:rsidRDefault="00D135B9" w:rsidP="00862419">
      <w:r>
        <w:t xml:space="preserve">Another important critical factor on which success or failure depends is identifying the stakeholders of the project. There can be two types of stakeholders, one is internal and another one is external. In the Salisbury House project, the internal stakeholders are the university authority and the sponsors, and the external stakeholders are students, </w:t>
      </w:r>
      <w:proofErr w:type="gramStart"/>
      <w:r>
        <w:t>government</w:t>
      </w:r>
      <w:proofErr w:type="gramEnd"/>
      <w:r>
        <w:t xml:space="preserve"> and lenders. If the project is executed without considering the interest of any of the stakeholders, then it will be a failed project</w:t>
      </w:r>
      <w:r w:rsidR="00540C4A">
        <w:t xml:space="preserve"> (</w:t>
      </w:r>
      <w:proofErr w:type="spellStart"/>
      <w:r w:rsidR="00540C4A" w:rsidRPr="00540C4A">
        <w:t>Mabutas</w:t>
      </w:r>
      <w:proofErr w:type="spellEnd"/>
      <w:r w:rsidR="00540C4A" w:rsidRPr="00540C4A">
        <w:t>, 2022</w:t>
      </w:r>
      <w:r w:rsidR="00540C4A">
        <w:t>)</w:t>
      </w:r>
      <w:r>
        <w:t>.</w:t>
      </w:r>
    </w:p>
    <w:p w14:paraId="10D06261" w14:textId="77777777" w:rsidR="00D135B9" w:rsidRDefault="00D135B9" w:rsidP="00D135B9">
      <w:pPr>
        <w:pStyle w:val="3"/>
      </w:pPr>
      <w:bookmarkStart w:id="11" w:name="_Toc102509279"/>
      <w:r>
        <w:lastRenderedPageBreak/>
        <w:t>2.2.3. Determining the scope of the project</w:t>
      </w:r>
      <w:bookmarkEnd w:id="11"/>
    </w:p>
    <w:p w14:paraId="4A3A43D7" w14:textId="59283751" w:rsidR="009C668C" w:rsidRDefault="00D135B9" w:rsidP="00D135B9">
      <w:r>
        <w:t xml:space="preserve"> The scope is one of the most critical success factors of the project. When the goal and the stakeholders of the company are known, the project team of Salisbury House needs to know about the scope related to the project. The scope consists of three main information: time, cost, and quality. </w:t>
      </w:r>
      <w:proofErr w:type="spellStart"/>
      <w:r>
        <w:t>Ther</w:t>
      </w:r>
      <w:proofErr w:type="spellEnd"/>
      <w:r>
        <w:t xml:space="preserve"> is a starting time and an ending time for the projects. The project manager schedules the tasks while considering the total duration of the entire project. If the project </w:t>
      </w:r>
      <w:proofErr w:type="spellStart"/>
      <w:r>
        <w:t>can not</w:t>
      </w:r>
      <w:proofErr w:type="spellEnd"/>
      <w:r>
        <w:t xml:space="preserve"> be completed within the specified </w:t>
      </w:r>
      <w:proofErr w:type="gramStart"/>
      <w:r>
        <w:t>time</w:t>
      </w:r>
      <w:proofErr w:type="gramEnd"/>
      <w:r>
        <w:t xml:space="preserve"> then the project may not achieve its desired goal. For example, if the Salisbury house is not prepared within the given period, the university authority will not be able to start its academic activities before the next semester which means, the project </w:t>
      </w:r>
      <w:r w:rsidR="00504FBE">
        <w:t>will fail and thus the university will be unable</w:t>
      </w:r>
      <w:r>
        <w:t xml:space="preserve"> to accommodate the ever-growing students and administrative staff within the time</w:t>
      </w:r>
      <w:r w:rsidR="006F71F5">
        <w:t xml:space="preserve"> (</w:t>
      </w:r>
      <w:r w:rsidR="006F71F5" w:rsidRPr="006F71F5">
        <w:t>Knowledgehut.com</w:t>
      </w:r>
      <w:r w:rsidR="006F71F5">
        <w:t>,</w:t>
      </w:r>
      <w:r w:rsidR="006F71F5" w:rsidRPr="006F71F5">
        <w:t xml:space="preserve"> 2022</w:t>
      </w:r>
      <w:r w:rsidR="006F71F5">
        <w:t>)</w:t>
      </w:r>
      <w:r>
        <w:t>.</w:t>
      </w:r>
    </w:p>
    <w:p w14:paraId="5DE28184" w14:textId="68930698" w:rsidR="00D135B9" w:rsidRDefault="00D135B9" w:rsidP="00D135B9">
      <w:r>
        <w:t>The second element of the scope is the cost of the project.</w:t>
      </w:r>
      <w:r w:rsidR="00857E93">
        <w:t xml:space="preserve"> Before the execution of the project, a budget is fixed for the project. The project manager must keep the focus on the cost during the execution of the project. If the cost exceeds the budget of the </w:t>
      </w:r>
      <w:proofErr w:type="gramStart"/>
      <w:r w:rsidR="00857E93">
        <w:t>project</w:t>
      </w:r>
      <w:proofErr w:type="gramEnd"/>
      <w:r w:rsidR="00857E93">
        <w:t xml:space="preserve"> then the project manager should re-evaluate the tasks and activities to keep the cost within the budget. The budget of the project is fixed considering the economic benefit that will be received once the project starts operating. </w:t>
      </w:r>
      <w:proofErr w:type="gramStart"/>
      <w:r w:rsidR="00857E93">
        <w:t>Therefore</w:t>
      </w:r>
      <w:proofErr w:type="gramEnd"/>
      <w:r w:rsidR="00857E93">
        <w:t xml:space="preserve"> it is essential for the success of the project to maintain the overall cost</w:t>
      </w:r>
      <w:r w:rsidR="006F71F5">
        <w:t xml:space="preserve"> (</w:t>
      </w:r>
      <w:r w:rsidR="006F71F5" w:rsidRPr="006F71F5">
        <w:t>Knowledgehut.com</w:t>
      </w:r>
      <w:r w:rsidR="006F71F5">
        <w:t>,</w:t>
      </w:r>
      <w:r w:rsidR="006F71F5" w:rsidRPr="006F71F5">
        <w:t xml:space="preserve"> 2022</w:t>
      </w:r>
      <w:r w:rsidR="006F71F5">
        <w:t>)</w:t>
      </w:r>
      <w:r w:rsidR="00857E93">
        <w:t>.</w:t>
      </w:r>
    </w:p>
    <w:p w14:paraId="0047402C" w14:textId="77777777" w:rsidR="007A3ACF" w:rsidRDefault="007A3ACF" w:rsidP="007A3ACF">
      <w:r>
        <w:t xml:space="preserve">Considering both the time and cost of the project it is also important to maintain the quality of the project. The success and the failure of the project are mostly dependent on the quality that has been promised to fulfil the interest of all the stakeholders. Quality management of project management planning is a continual process of measuring the quality of the tasks and the activities of the project. The project managers of the </w:t>
      </w:r>
      <w:r w:rsidRPr="00CA4AF0">
        <w:t>University of Wales Trinity Saint David</w:t>
      </w:r>
      <w:r>
        <w:t xml:space="preserve"> can ensure the quality management by following three basic processes:</w:t>
      </w:r>
    </w:p>
    <w:p w14:paraId="0383144E" w14:textId="32BDC5A9" w:rsidR="007A3ACF" w:rsidRDefault="007A3ACF" w:rsidP="007A3ACF">
      <w:pPr>
        <w:pStyle w:val="a5"/>
      </w:pPr>
      <w:r>
        <w:t>1) Quality planning, 2) Quality assurance and 3) Quality control</w:t>
      </w:r>
    </w:p>
    <w:p w14:paraId="379CD702" w14:textId="01ED39F1" w:rsidR="00DD3ABC" w:rsidRDefault="007A3ACF" w:rsidP="007A3ACF">
      <w:r>
        <w:t xml:space="preserve">Using all three processes the project manager maintains the quality of the project. Sometimes the project managers need to trade-off between the time and cost with quality, but a major deviation </w:t>
      </w:r>
      <w:r>
        <w:lastRenderedPageBreak/>
        <w:t xml:space="preserve">from the standard quality will lead the project to failure. For example, if the project manager of the Salisbury House project does not provide classrooms with all the required features for the students and lecturers to minimize the cost, then the </w:t>
      </w:r>
      <w:proofErr w:type="gramStart"/>
      <w:r>
        <w:t>ultimate goal</w:t>
      </w:r>
      <w:proofErr w:type="gramEnd"/>
      <w:r>
        <w:t xml:space="preserve"> of the university will not be achieved and thus the project will fail</w:t>
      </w:r>
      <w:r w:rsidR="006F71F5">
        <w:t xml:space="preserve"> (</w:t>
      </w:r>
      <w:proofErr w:type="spellStart"/>
      <w:r w:rsidR="006F71F5" w:rsidRPr="006F71F5">
        <w:t>Buma</w:t>
      </w:r>
      <w:proofErr w:type="spellEnd"/>
      <w:r w:rsidR="006F71F5" w:rsidRPr="006F71F5">
        <w:t>, 2022</w:t>
      </w:r>
      <w:r w:rsidR="006F71F5">
        <w:t>)</w:t>
      </w:r>
      <w:r>
        <w:t>.</w:t>
      </w:r>
    </w:p>
    <w:p w14:paraId="46E32EC2" w14:textId="7786A7DC" w:rsidR="00DD3ABC" w:rsidRDefault="00DD3ABC" w:rsidP="00DD3ABC">
      <w:pPr>
        <w:pStyle w:val="3"/>
      </w:pPr>
      <w:bookmarkStart w:id="12" w:name="_Toc102509280"/>
      <w:r>
        <w:t>2.2.4. Defining critical milestone</w:t>
      </w:r>
      <w:bookmarkEnd w:id="12"/>
    </w:p>
    <w:p w14:paraId="5109942F" w14:textId="26100209" w:rsidR="00DD3ABC" w:rsidRDefault="00DD3ABC" w:rsidP="00DD3ABC">
      <w:r>
        <w:t xml:space="preserve">Milestones are a very important part of any project. It is the point within the lifecycle of a project to determine the progress of the project. It helps to check whether the project is following the budget and time. For this reason, defining the milestones accurately is a very crucial factor in a project. In the Salisbury House project if the project manager wants to define a </w:t>
      </w:r>
      <w:proofErr w:type="gramStart"/>
      <w:r>
        <w:t>milestone</w:t>
      </w:r>
      <w:proofErr w:type="gramEnd"/>
      <w:r>
        <w:t xml:space="preserve"> he needs to break down the entire project into several tasks. Preparing all the classrooms can be considered a milestone for the project. Milestones are major deliverables of the project </w:t>
      </w:r>
      <w:proofErr w:type="gramStart"/>
      <w:r>
        <w:t>in a given</w:t>
      </w:r>
      <w:proofErr w:type="gramEnd"/>
      <w:r>
        <w:t xml:space="preserve"> schedule. The project manager can examine whether the milestone has been achieved timely and within the cost. This will help him to complete all other tasks like preparing the students’ lounge, lecturers’ rooms, toilets and other facilities within the time and budget</w:t>
      </w:r>
      <w:r w:rsidR="006F71F5">
        <w:t xml:space="preserve"> (</w:t>
      </w:r>
      <w:r w:rsidR="006F71F5" w:rsidRPr="006F71F5">
        <w:t>Aipm.com.au</w:t>
      </w:r>
      <w:r w:rsidR="006F71F5">
        <w:t>,</w:t>
      </w:r>
      <w:r w:rsidR="006F71F5" w:rsidRPr="006F71F5">
        <w:t xml:space="preserve"> 2022</w:t>
      </w:r>
      <w:r w:rsidR="006F71F5">
        <w:t>)</w:t>
      </w:r>
      <w:r w:rsidR="002E3258">
        <w:t>.</w:t>
      </w:r>
    </w:p>
    <w:p w14:paraId="29AD53CA" w14:textId="495C97E4" w:rsidR="002E3258" w:rsidRDefault="002E3258" w:rsidP="002E3258">
      <w:pPr>
        <w:pStyle w:val="3"/>
      </w:pPr>
      <w:bookmarkStart w:id="13" w:name="_Toc102509281"/>
      <w:r>
        <w:t>2.2.5. Maintaining open communication</w:t>
      </w:r>
      <w:bookmarkEnd w:id="13"/>
    </w:p>
    <w:p w14:paraId="003BD063" w14:textId="78D3B356" w:rsidR="002E3258" w:rsidRDefault="002E3258" w:rsidP="002E3258">
      <w:r>
        <w:t xml:space="preserve">Consistent communication among all the stakeholders of the project is important for the effective and efficient execution of the project. Regular communication helps to avoid major changes in the project. If the project managers, project team members, clients and other stakeholders communicate with each other frequently then everyone can know the latest situation of the project and can give required feedback accordingly. This helps to reduce the time that is lost if major changes are brought about due to a lack of communication. For example, if the project managers of the Salisbury House project receive information from the university authority that the number of classrooms needs to be decreased by 10 because of the decrease in the number of students, then the manager should bring change to the project plan accordingly. It will be easier for him to make changes if he has not completed the tasks regarding the portion of the classrooms. But if he has already completed and prepared all the classrooms, then it will be difficult for him to change all he has done. This will cost him both time and money. That is why it is very important to receive </w:t>
      </w:r>
      <w:r>
        <w:lastRenderedPageBreak/>
        <w:t>information and feedback at an appropriate time and this can be possible if there exists an open communication among the stakeholders of the project</w:t>
      </w:r>
      <w:r w:rsidR="006F71F5">
        <w:t xml:space="preserve"> (</w:t>
      </w:r>
      <w:r w:rsidR="006F71F5" w:rsidRPr="006F71F5">
        <w:t>Aipm.com.au</w:t>
      </w:r>
      <w:r w:rsidR="006F71F5">
        <w:t>,</w:t>
      </w:r>
      <w:r w:rsidR="006F71F5" w:rsidRPr="006F71F5">
        <w:t xml:space="preserve"> 2022</w:t>
      </w:r>
      <w:r w:rsidR="006F71F5">
        <w:t>)</w:t>
      </w:r>
      <w:r>
        <w:t>.</w:t>
      </w:r>
    </w:p>
    <w:p w14:paraId="7B407C98" w14:textId="48B584D3" w:rsidR="0097663D" w:rsidRDefault="0097663D" w:rsidP="0097663D">
      <w:pPr>
        <w:pStyle w:val="3"/>
      </w:pPr>
      <w:bookmarkStart w:id="14" w:name="_Toc102509282"/>
      <w:r>
        <w:t>2.2.6. Managing potential risk</w:t>
      </w:r>
      <w:bookmarkEnd w:id="14"/>
    </w:p>
    <w:p w14:paraId="76B5618C" w14:textId="63A64CD0" w:rsidR="0097663D" w:rsidRDefault="0097663D" w:rsidP="0097663D">
      <w:r>
        <w:t xml:space="preserve">Risks are an inherent part of all projects. Many things can go wrong </w:t>
      </w:r>
      <w:r w:rsidR="00504FBE">
        <w:t>while the project is being executed</w:t>
      </w:r>
      <w:r>
        <w:t xml:space="preserve">. The project manager should be aware of the potential risk of the project and should have prepared to face the consequences of those risks that occur. Without this, it will be very difficult </w:t>
      </w:r>
      <w:proofErr w:type="spellStart"/>
      <w:r>
        <w:t>t</w:t>
      </w:r>
      <w:proofErr w:type="spellEnd"/>
      <w:r>
        <w:t xml:space="preserve"> cope with the sudden changes and the project might fail. In the previous example, the project manager should have a preparation for what needed to be done if there is a sudden decrease or increase in the number of classrooms. This will help him to change his plan without much difficulty</w:t>
      </w:r>
      <w:r w:rsidR="006F71F5">
        <w:t xml:space="preserve"> (</w:t>
      </w:r>
      <w:r w:rsidR="006F71F5" w:rsidRPr="008F2E57">
        <w:t>Project-management.magt.biz</w:t>
      </w:r>
      <w:r w:rsidR="006F71F5">
        <w:t>,</w:t>
      </w:r>
      <w:r w:rsidR="006F71F5" w:rsidRPr="008F2E57">
        <w:t xml:space="preserve"> 2022</w:t>
      </w:r>
      <w:r w:rsidR="006F71F5">
        <w:t>).</w:t>
      </w:r>
    </w:p>
    <w:p w14:paraId="54F5E548" w14:textId="09D9F6C4" w:rsidR="0097663D" w:rsidRDefault="001D010D" w:rsidP="001D010D">
      <w:pPr>
        <w:pStyle w:val="2"/>
      </w:pPr>
      <w:bookmarkStart w:id="15" w:name="_Toc102509283"/>
      <w:r>
        <w:t>2.</w:t>
      </w:r>
      <w:r w:rsidR="00D67912">
        <w:t>3. Lessons learnt</w:t>
      </w:r>
      <w:bookmarkEnd w:id="15"/>
    </w:p>
    <w:p w14:paraId="51F829A1" w14:textId="49574DEB" w:rsidR="001D010D" w:rsidRDefault="00D67912" w:rsidP="00D67912">
      <w:proofErr w:type="gramStart"/>
      <w:r>
        <w:t xml:space="preserve">Assessment 1 and Assessment 2 of the Salisbury House project of </w:t>
      </w:r>
      <w:r w:rsidRPr="00D67912">
        <w:t>The University of Wales Trinity Saint David (UWTSD)</w:t>
      </w:r>
      <w:r>
        <w:t>,</w:t>
      </w:r>
      <w:proofErr w:type="gramEnd"/>
      <w:r>
        <w:t xml:space="preserve"> have provided effective knowledge regarding project management. Both the assessments aim to gain knowledge that covers all the elements from the beginning to the end of the project. The analysis of the entire life cycle can be very useful to understand the requirements of any future project.</w:t>
      </w:r>
      <w:r w:rsidR="001D010D">
        <w:t xml:space="preserve"> Some important learnings are discussed in this section.</w:t>
      </w:r>
    </w:p>
    <w:p w14:paraId="35551035" w14:textId="2D8DB382" w:rsidR="001D010D" w:rsidRDefault="001D010D" w:rsidP="001D010D">
      <w:pPr>
        <w:pStyle w:val="3"/>
      </w:pPr>
      <w:bookmarkStart w:id="16" w:name="_Toc102509284"/>
      <w:r>
        <w:t>2.3.1. Project management principles and approaches</w:t>
      </w:r>
      <w:bookmarkEnd w:id="16"/>
    </w:p>
    <w:p w14:paraId="302C47E9" w14:textId="5F803050" w:rsidR="001D010D" w:rsidRDefault="001D010D" w:rsidP="001D010D">
      <w:r>
        <w:t xml:space="preserve">All the projects follow some basic principles and approaches. In Assessment 1 and Assessment 2, these </w:t>
      </w:r>
      <w:proofErr w:type="gramStart"/>
      <w:r>
        <w:t>principles</w:t>
      </w:r>
      <w:proofErr w:type="gramEnd"/>
      <w:r>
        <w:t xml:space="preserve"> and approaches</w:t>
      </w:r>
      <w:r w:rsidR="00737209">
        <w:t xml:space="preserve">. The elements of the lifecycle of a project have been demonstrated through the Salisbury House project in Assessment 1. These elements are the approaches by which the entire project is planned, </w:t>
      </w:r>
      <w:proofErr w:type="gramStart"/>
      <w:r w:rsidR="00737209">
        <w:t>executed</w:t>
      </w:r>
      <w:proofErr w:type="gramEnd"/>
      <w:r w:rsidR="00737209">
        <w:t xml:space="preserve"> and delivered. In-depth knowledge of these elements will help to plan and execute future projects. It will also help to </w:t>
      </w:r>
      <w:proofErr w:type="spellStart"/>
      <w:r w:rsidR="00737209">
        <w:t>analyse</w:t>
      </w:r>
      <w:proofErr w:type="spellEnd"/>
      <w:r w:rsidR="00737209">
        <w:t xml:space="preserve"> the approaches of other projects</w:t>
      </w:r>
      <w:r w:rsidR="006F71F5">
        <w:t xml:space="preserve"> (</w:t>
      </w:r>
      <w:r w:rsidR="006F71F5" w:rsidRPr="008F2E57">
        <w:t>Project-management.magt.biz</w:t>
      </w:r>
      <w:r w:rsidR="006F71F5">
        <w:t>,</w:t>
      </w:r>
      <w:r w:rsidR="006F71F5" w:rsidRPr="008F2E57">
        <w:t xml:space="preserve"> 2022</w:t>
      </w:r>
      <w:r w:rsidR="006F71F5">
        <w:t>).</w:t>
      </w:r>
    </w:p>
    <w:p w14:paraId="2F354F0D" w14:textId="2BF6E3E3" w:rsidR="00174F32" w:rsidRDefault="00174F32" w:rsidP="00174F32">
      <w:pPr>
        <w:pStyle w:val="3"/>
      </w:pPr>
      <w:bookmarkStart w:id="17" w:name="_Toc102509285"/>
      <w:r>
        <w:lastRenderedPageBreak/>
        <w:t>2.3.</w:t>
      </w:r>
      <w:r w:rsidR="005D708B">
        <w:t>2</w:t>
      </w:r>
      <w:r>
        <w:t>. Project management tools and techniques</w:t>
      </w:r>
      <w:bookmarkEnd w:id="17"/>
    </w:p>
    <w:p w14:paraId="5E7D1984" w14:textId="6632BECC" w:rsidR="00174F32" w:rsidRDefault="00E83440" w:rsidP="00174F32">
      <w:r>
        <w:t>D</w:t>
      </w:r>
      <w:r w:rsidR="00174F32">
        <w:t>ifferent tools and techniques like Project Initiation Document (PID), Work Breakdown Structure (WBS), Cost Breakdown Structure (CBS), Resource Breakdown Structure (RBS), Gantt Chart and many other tools</w:t>
      </w:r>
      <w:r>
        <w:t xml:space="preserve"> are used to complete a project successfully</w:t>
      </w:r>
      <w:r w:rsidR="00174F32">
        <w:t>. These tools help to perform the project tasks effectively and efficiently. Through these assessments usages of different project management tools has been learnt.</w:t>
      </w:r>
    </w:p>
    <w:p w14:paraId="6B9F0D88" w14:textId="35661982" w:rsidR="005D708B" w:rsidRDefault="005D708B" w:rsidP="005D708B">
      <w:pPr>
        <w:pStyle w:val="3"/>
      </w:pPr>
      <w:bookmarkStart w:id="18" w:name="_Toc102509286"/>
      <w:r>
        <w:t>2.3.3. Critical Factors Analysis</w:t>
      </w:r>
      <w:bookmarkEnd w:id="18"/>
    </w:p>
    <w:p w14:paraId="28ED6679" w14:textId="3ADCEDBB" w:rsidR="005D708B" w:rsidRDefault="005D708B" w:rsidP="005D708B">
      <w:r>
        <w:t xml:space="preserve">Many critical factors determine the success and failure of projects. In Assessment 2 these factors were </w:t>
      </w:r>
      <w:proofErr w:type="spellStart"/>
      <w:r>
        <w:t>analysed</w:t>
      </w:r>
      <w:proofErr w:type="spellEnd"/>
      <w:r>
        <w:t xml:space="preserve"> and discussed. This is an important lesson for anyone who is considering building up his/her career in project management. One should be cautious of the factor while working on a project. It will help to identify any problem in the project and can take measures to correct the problem.</w:t>
      </w:r>
    </w:p>
    <w:p w14:paraId="48990031" w14:textId="1469E567" w:rsidR="00430CC6" w:rsidRDefault="00430CC6" w:rsidP="00430CC6">
      <w:pPr>
        <w:pStyle w:val="3"/>
      </w:pPr>
      <w:bookmarkStart w:id="19" w:name="_Toc102509287"/>
      <w:r>
        <w:t>2.3.4 Project management methodology</w:t>
      </w:r>
      <w:bookmarkEnd w:id="19"/>
    </w:p>
    <w:p w14:paraId="3D926640" w14:textId="522E65D1" w:rsidR="00430CC6" w:rsidRDefault="00430CC6" w:rsidP="00430CC6">
      <w:r>
        <w:t>Project management methodology is the framework that describes step by step approaches to a project. There are different kinds of project management methodologies including Waterfall, PRINCE2, Scrum and many others. In Assessment 1, it was assumed that the Salisbury House project followed the PRINCE2 methodology. This helped to learn the steps of the methodology which can be helpful to apply in the future.</w:t>
      </w:r>
    </w:p>
    <w:p w14:paraId="5904D173" w14:textId="6C60FC5C" w:rsidR="007D08CA" w:rsidRDefault="007D08CA" w:rsidP="007D08CA">
      <w:pPr>
        <w:pStyle w:val="2"/>
      </w:pPr>
      <w:bookmarkStart w:id="20" w:name="_Toc102509288"/>
      <w:r>
        <w:t>2.4. Recommendation</w:t>
      </w:r>
      <w:bookmarkEnd w:id="20"/>
    </w:p>
    <w:p w14:paraId="5FBE4A3C" w14:textId="160B1E3C" w:rsidR="007D08CA" w:rsidRDefault="007D08CA" w:rsidP="007D08CA">
      <w:proofErr w:type="spellStart"/>
      <w:r>
        <w:t>Analysing</w:t>
      </w:r>
      <w:proofErr w:type="spellEnd"/>
      <w:r>
        <w:t xml:space="preserve"> the project management in Assessment 1 and </w:t>
      </w:r>
      <w:proofErr w:type="spellStart"/>
      <w:r>
        <w:t>analysing</w:t>
      </w:r>
      <w:proofErr w:type="spellEnd"/>
      <w:r>
        <w:t xml:space="preserve"> the critical factors of the project in Assessment 2, some recommendations for a similar project are given below. </w:t>
      </w:r>
    </w:p>
    <w:p w14:paraId="439395C6" w14:textId="557FFB7A" w:rsidR="007D08CA" w:rsidRDefault="007D08CA" w:rsidP="007D08CA">
      <w:r>
        <w:t xml:space="preserve">Firstly, it is important to test the feasibility of the project before planning the project. It will help to determine whether the project should be initiated or not. Besides, it will also help to predict the potential risk that can affect the project once it is started. Secondly, the selection of an appropriate project management methodology is also important to complete the project perfectly. The project </w:t>
      </w:r>
      <w:r>
        <w:lastRenderedPageBreak/>
        <w:t>manager should have proper knowledge of which type of methodology is appropriate for the project.</w:t>
      </w:r>
      <w:r w:rsidR="00180F01">
        <w:t xml:space="preserve"> Thirdly, project managers should critically </w:t>
      </w:r>
      <w:proofErr w:type="spellStart"/>
      <w:r w:rsidR="00180F01">
        <w:t>analyse</w:t>
      </w:r>
      <w:proofErr w:type="spellEnd"/>
      <w:r w:rsidR="00180F01">
        <w:t xml:space="preserve"> the critical factors for a specific project. This will help to increase the possibility to complete the project successfully. </w:t>
      </w:r>
    </w:p>
    <w:p w14:paraId="29DF4AB8" w14:textId="7FE8B087" w:rsidR="00180F01" w:rsidRDefault="00180F01" w:rsidP="00180F01">
      <w:pPr>
        <w:pStyle w:val="1"/>
      </w:pPr>
      <w:bookmarkStart w:id="21" w:name="_Toc102509289"/>
      <w:r>
        <w:t>3.0 Reflective report</w:t>
      </w:r>
      <w:bookmarkEnd w:id="21"/>
    </w:p>
    <w:p w14:paraId="6E60699C" w14:textId="16FD874C" w:rsidR="002A46AF" w:rsidRDefault="00F57EBF" w:rsidP="002A46AF">
      <w:r>
        <w:t>Companies all over the world</w:t>
      </w:r>
      <w:r w:rsidR="00180F01">
        <w:t xml:space="preserve"> </w:t>
      </w:r>
      <w:r>
        <w:t xml:space="preserve">strive to deliver </w:t>
      </w:r>
      <w:r w:rsidR="002A46AF">
        <w:t xml:space="preserve">a successful project in a hyper-competitive environment. The demand for a skilled project manager is increasing day by day. If I want to be a successful project </w:t>
      </w:r>
      <w:proofErr w:type="gramStart"/>
      <w:r w:rsidR="002A46AF">
        <w:t>manager</w:t>
      </w:r>
      <w:proofErr w:type="gramEnd"/>
      <w:r w:rsidR="002A46AF">
        <w:t xml:space="preserve"> then there are some important skills which I have to acquire.</w:t>
      </w:r>
    </w:p>
    <w:p w14:paraId="173C1DAB" w14:textId="3DEDA792" w:rsidR="002A46AF" w:rsidRDefault="002A46AF" w:rsidP="002A46AF">
      <w:r w:rsidRPr="002A46AF">
        <w:rPr>
          <w:b/>
          <w:bCs/>
        </w:rPr>
        <w:t>Effective Communication:</w:t>
      </w:r>
      <w:r>
        <w:rPr>
          <w:b/>
          <w:bCs/>
        </w:rPr>
        <w:t xml:space="preserve"> </w:t>
      </w:r>
      <w:r>
        <w:t>Effective communication with all the stakeholders of the project is important for increased efficiency in project management. Excellent communication skills lead to successful project completion</w:t>
      </w:r>
      <w:r w:rsidR="006F71F5">
        <w:t xml:space="preserve"> (</w:t>
      </w:r>
      <w:r w:rsidR="006F71F5" w:rsidRPr="006F71F5">
        <w:t>Joubert, 2022</w:t>
      </w:r>
      <w:r w:rsidR="006F71F5">
        <w:t>)</w:t>
      </w:r>
      <w:r>
        <w:t>.</w:t>
      </w:r>
    </w:p>
    <w:p w14:paraId="711A60A4" w14:textId="4A98A30F" w:rsidR="002A46AF" w:rsidRDefault="002A46AF" w:rsidP="002A46AF">
      <w:r w:rsidRPr="002A46AF">
        <w:rPr>
          <w:b/>
          <w:bCs/>
        </w:rPr>
        <w:t>Scheduling and Time Management</w:t>
      </w:r>
      <w:r>
        <w:rPr>
          <w:b/>
          <w:bCs/>
        </w:rPr>
        <w:t xml:space="preserve">: </w:t>
      </w:r>
      <w:r>
        <w:t xml:space="preserve">One of the common causes of project failure is poor time management. As a project manager </w:t>
      </w:r>
      <w:proofErr w:type="gramStart"/>
      <w:r>
        <w:t>has to</w:t>
      </w:r>
      <w:proofErr w:type="gramEnd"/>
      <w:r>
        <w:t xml:space="preserve"> control and monitor multiple tasks at a time, it is important to have time management and scheduling skill</w:t>
      </w:r>
      <w:r w:rsidR="006F71F5">
        <w:t xml:space="preserve"> (</w:t>
      </w:r>
      <w:r w:rsidR="006F71F5" w:rsidRPr="006F71F5">
        <w:t>Joubert, 2022</w:t>
      </w:r>
      <w:r w:rsidR="006F71F5">
        <w:t>)</w:t>
      </w:r>
      <w:r>
        <w:t>.</w:t>
      </w:r>
    </w:p>
    <w:p w14:paraId="0EDC55EC" w14:textId="0DAF6A97" w:rsidR="002A46AF" w:rsidRDefault="002A46AF" w:rsidP="002A46AF">
      <w:r w:rsidRPr="002A46AF">
        <w:rPr>
          <w:b/>
          <w:bCs/>
        </w:rPr>
        <w:t>Risk Management:</w:t>
      </w:r>
      <w:r>
        <w:rPr>
          <w:b/>
          <w:bCs/>
        </w:rPr>
        <w:t xml:space="preserve"> </w:t>
      </w:r>
      <w:r>
        <w:t>As a project manager it is important to have risk management skills because all projects are vulnerable to several uncertain and potential risks</w:t>
      </w:r>
      <w:r w:rsidR="006F71F5">
        <w:t xml:space="preserve"> (</w:t>
      </w:r>
      <w:r w:rsidR="006F71F5" w:rsidRPr="006F71F5">
        <w:t>Joubert, 2022</w:t>
      </w:r>
      <w:r w:rsidR="006F71F5">
        <w:t>)</w:t>
      </w:r>
      <w:r>
        <w:t>.</w:t>
      </w:r>
    </w:p>
    <w:p w14:paraId="0DD61B20" w14:textId="0D9C72F3" w:rsidR="002A46AF" w:rsidRDefault="002A46AF" w:rsidP="002A46AF">
      <w:r w:rsidRPr="002A46AF">
        <w:rPr>
          <w:b/>
          <w:bCs/>
        </w:rPr>
        <w:t>Leadership:</w:t>
      </w:r>
      <w:r>
        <w:rPr>
          <w:b/>
          <w:bCs/>
        </w:rPr>
        <w:t xml:space="preserve"> </w:t>
      </w:r>
      <w:r w:rsidRPr="002A46AF">
        <w:t>To successfully lead the project management team a project manager should have a high level of leadership skills. This will help to get the best from the team members and to solve internal problems</w:t>
      </w:r>
      <w:r w:rsidR="006F71F5">
        <w:t xml:space="preserve"> (</w:t>
      </w:r>
      <w:r w:rsidR="006F71F5" w:rsidRPr="006F71F5">
        <w:t>Joubert, 2022</w:t>
      </w:r>
      <w:r w:rsidR="006F71F5">
        <w:t>)</w:t>
      </w:r>
      <w:r w:rsidRPr="002A46AF">
        <w:t>.</w:t>
      </w:r>
    </w:p>
    <w:p w14:paraId="1586137D" w14:textId="0015379B" w:rsidR="002A46AF" w:rsidRDefault="002A46AF" w:rsidP="002A46AF">
      <w:pPr>
        <w:pStyle w:val="1"/>
      </w:pPr>
      <w:bookmarkStart w:id="22" w:name="_Toc102509290"/>
      <w:r>
        <w:t>Conclusion</w:t>
      </w:r>
      <w:bookmarkEnd w:id="22"/>
    </w:p>
    <w:p w14:paraId="4902E736" w14:textId="1593158B" w:rsidR="002A46AF" w:rsidRPr="002A46AF" w:rsidRDefault="00E83440" w:rsidP="002A46AF">
      <w:r>
        <w:t>Project management is important for every organization</w:t>
      </w:r>
      <w:r w:rsidR="002A46AF" w:rsidRPr="002A46AF">
        <w:t xml:space="preserve">. </w:t>
      </w:r>
      <w:r>
        <w:t>Successful project plan can be built if project manager</w:t>
      </w:r>
      <w:r w:rsidR="00044337">
        <w:t>s</w:t>
      </w:r>
      <w:r w:rsidR="002A46AF" w:rsidRPr="002A46AF">
        <w:t xml:space="preserve"> understand the project lifecycle, risk, and risk management. </w:t>
      </w:r>
      <w:proofErr w:type="spellStart"/>
      <w:r w:rsidR="00044337">
        <w:t>Appropiate</w:t>
      </w:r>
      <w:proofErr w:type="spellEnd"/>
      <w:r w:rsidR="00044337">
        <w:t xml:space="preserve"> technology can play a vital role to achieve the objective of the project</w:t>
      </w:r>
      <w:r w:rsidR="002A46AF" w:rsidRPr="002A46AF">
        <w:t>.</w:t>
      </w:r>
      <w:r w:rsidR="002A46AF">
        <w:t xml:space="preserve"> </w:t>
      </w:r>
      <w:r w:rsidR="002A46AF" w:rsidRPr="002A46AF">
        <w:t xml:space="preserve">Project management is the basic instrument for making schemes for merchandise to set up the business method and conquer the strategic ambitions of the entrepreneur. It assists </w:t>
      </w:r>
      <w:proofErr w:type="gramStart"/>
      <w:r w:rsidR="002A46AF" w:rsidRPr="002A46AF">
        <w:t>in particular tasks</w:t>
      </w:r>
      <w:proofErr w:type="gramEnd"/>
      <w:r w:rsidR="002A46AF" w:rsidRPr="002A46AF">
        <w:t xml:space="preserve"> which should be </w:t>
      </w:r>
      <w:r w:rsidR="002A46AF" w:rsidRPr="002A46AF">
        <w:lastRenderedPageBreak/>
        <w:t>accomplished and when should the motives start and have a conclusion. It also helps to overlook the progress of different stages and the reasons for the failure of the project. It is a crucial tool in the process of entrepreneurship to cut down and extinguish the latent risks and amplify the efficient potential for the attainment of the project's continuous activities.</w:t>
      </w:r>
    </w:p>
    <w:p w14:paraId="4ABA8A0E" w14:textId="77777777" w:rsidR="00180F01" w:rsidRPr="00180F01" w:rsidRDefault="00180F01" w:rsidP="00180F01"/>
    <w:p w14:paraId="30F4AB71" w14:textId="56AEA33D" w:rsidR="007A3ACF" w:rsidRDefault="007A3ACF" w:rsidP="007A3ACF">
      <w:pPr>
        <w:pStyle w:val="a5"/>
      </w:pPr>
    </w:p>
    <w:p w14:paraId="3228B5EE" w14:textId="5C3C29B4" w:rsidR="007A3ACF" w:rsidRDefault="007A3ACF" w:rsidP="007A3ACF"/>
    <w:p w14:paraId="0B18C605" w14:textId="5071694F" w:rsidR="006F71F5" w:rsidRDefault="006F71F5" w:rsidP="007A3ACF"/>
    <w:p w14:paraId="29E1DE15" w14:textId="5911920F" w:rsidR="006F71F5" w:rsidRDefault="006F71F5" w:rsidP="007A3ACF"/>
    <w:p w14:paraId="121D3FC4" w14:textId="0723EE6A" w:rsidR="006F71F5" w:rsidRDefault="006F71F5" w:rsidP="007A3ACF"/>
    <w:p w14:paraId="087E126E" w14:textId="6795C918" w:rsidR="006F71F5" w:rsidRDefault="006F71F5" w:rsidP="007A3ACF"/>
    <w:p w14:paraId="78509454" w14:textId="465748F6" w:rsidR="006F71F5" w:rsidRDefault="006F71F5" w:rsidP="007A3ACF"/>
    <w:p w14:paraId="1D96D551" w14:textId="3E8256FF" w:rsidR="006F71F5" w:rsidRDefault="006F71F5" w:rsidP="007A3ACF"/>
    <w:p w14:paraId="295054EC" w14:textId="09D6A4E0" w:rsidR="006F71F5" w:rsidRDefault="006F71F5" w:rsidP="007A3ACF"/>
    <w:p w14:paraId="0A7FCF43" w14:textId="77777777" w:rsidR="006F71F5" w:rsidRDefault="006F71F5" w:rsidP="007A3ACF"/>
    <w:p w14:paraId="4E4EEED1" w14:textId="5ED84C6B" w:rsidR="007A3ACF" w:rsidRDefault="007A3ACF" w:rsidP="00D135B9"/>
    <w:p w14:paraId="666138FE" w14:textId="7BE07B85" w:rsidR="007A3ACF" w:rsidRDefault="007A3ACF" w:rsidP="00D135B9"/>
    <w:p w14:paraId="6DEFA635" w14:textId="77777777" w:rsidR="007F799E" w:rsidRPr="00862419" w:rsidRDefault="007F799E" w:rsidP="00D135B9"/>
    <w:p w14:paraId="3151A555" w14:textId="5DB9628C" w:rsidR="00E463E6" w:rsidRDefault="00E463E6" w:rsidP="00E463E6">
      <w:pPr>
        <w:pStyle w:val="1"/>
      </w:pPr>
      <w:bookmarkStart w:id="23" w:name="_Toc102509291"/>
      <w:r>
        <w:lastRenderedPageBreak/>
        <w:t>References</w:t>
      </w:r>
      <w:bookmarkEnd w:id="23"/>
    </w:p>
    <w:p w14:paraId="035B41F8" w14:textId="17115463" w:rsidR="00E463E6" w:rsidRDefault="00E463E6" w:rsidP="006F71F5">
      <w:pPr>
        <w:pStyle w:val="a5"/>
        <w:numPr>
          <w:ilvl w:val="0"/>
          <w:numId w:val="4"/>
        </w:numPr>
      </w:pPr>
      <w:r>
        <w:t>Aipm.com.au. 2022. What is a project schedule? An essential guide to scheduling. [online] Available at: &lt;https://www.aipm.com.au/blog/what-is-a-project-schedule#:~:text=A%20project%20schedule%20is%20a,during%20initial%20the%20planning%20stage.&gt; [Accessed 29 April 2022].</w:t>
      </w:r>
    </w:p>
    <w:p w14:paraId="5EFE77F2" w14:textId="454593BD" w:rsidR="00E463E6" w:rsidRDefault="00E463E6" w:rsidP="006F71F5">
      <w:pPr>
        <w:pStyle w:val="a5"/>
        <w:numPr>
          <w:ilvl w:val="0"/>
          <w:numId w:val="4"/>
        </w:numPr>
      </w:pPr>
      <w:r>
        <w:t xml:space="preserve">Bernie </w:t>
      </w:r>
      <w:proofErr w:type="spellStart"/>
      <w:r>
        <w:t>Roseke</w:t>
      </w:r>
      <w:proofErr w:type="spellEnd"/>
      <w:r>
        <w:t>, P., 2022. Project Management Plan – The 12 Core Components. [online] Projectengineer.net. Available at: &lt;https://www.projectengineer.net/project-management-plan-the-12-core-components/&gt; [Accessed 29 April 2022].</w:t>
      </w:r>
    </w:p>
    <w:p w14:paraId="634C693C" w14:textId="2305D1CA" w:rsidR="00E463E6" w:rsidRDefault="00E463E6" w:rsidP="006F71F5">
      <w:pPr>
        <w:pStyle w:val="a5"/>
        <w:numPr>
          <w:ilvl w:val="0"/>
          <w:numId w:val="4"/>
        </w:numPr>
      </w:pPr>
      <w:proofErr w:type="spellStart"/>
      <w:r>
        <w:t>Buma</w:t>
      </w:r>
      <w:proofErr w:type="spellEnd"/>
      <w:r>
        <w:t>, R., 2022. Quality Planning. [online] Projectmanager.com. Available at: &lt;https://www.projectmanager.com/blog/what-is-quality-planning#:~:text=Quality%20planning%20is%20the%20method,that%20have%20to%20be%20met.&gt; [Accessed 29 April 2022].</w:t>
      </w:r>
    </w:p>
    <w:p w14:paraId="314DF4B2" w14:textId="4A609FCB" w:rsidR="006F71F5" w:rsidRDefault="006F71F5" w:rsidP="006F71F5">
      <w:pPr>
        <w:pStyle w:val="a5"/>
        <w:numPr>
          <w:ilvl w:val="0"/>
          <w:numId w:val="4"/>
        </w:numPr>
      </w:pPr>
      <w:bookmarkStart w:id="24" w:name="_Hlk102390176"/>
      <w:r w:rsidRPr="006F71F5">
        <w:t>Joubert, S., 2022</w:t>
      </w:r>
      <w:bookmarkEnd w:id="24"/>
      <w:r w:rsidRPr="006F71F5">
        <w:t>. 7 Essential Project Management Skills. [online] Northeastern University Graduate Programs. Available at: &lt;https://www.northeastern.edu/graduate/blog/essential-project-management-skills/&gt; [Accessed 2 May 2022].</w:t>
      </w:r>
    </w:p>
    <w:p w14:paraId="056E1956" w14:textId="2F2E3E74" w:rsidR="00E463E6" w:rsidRDefault="00E463E6" w:rsidP="006F71F5">
      <w:pPr>
        <w:pStyle w:val="a5"/>
        <w:numPr>
          <w:ilvl w:val="0"/>
          <w:numId w:val="4"/>
        </w:numPr>
      </w:pPr>
      <w:r>
        <w:t xml:space="preserve">Kissflow.com. 2022. What is Project Scope Management and Why is it </w:t>
      </w:r>
      <w:proofErr w:type="gramStart"/>
      <w:r>
        <w:t>Important?.</w:t>
      </w:r>
      <w:proofErr w:type="gramEnd"/>
      <w:r>
        <w:t xml:space="preserve"> [online] Available at: &lt;https://kissflow.com/project/project-scope-management/&gt; [Accessed 28 April 2022].</w:t>
      </w:r>
    </w:p>
    <w:p w14:paraId="6BCEB95A" w14:textId="6D472DD7" w:rsidR="00E463E6" w:rsidRDefault="00E463E6" w:rsidP="006F71F5">
      <w:pPr>
        <w:pStyle w:val="a5"/>
        <w:numPr>
          <w:ilvl w:val="0"/>
          <w:numId w:val="4"/>
        </w:numPr>
      </w:pPr>
      <w:r>
        <w:t>Knowledgehut.com. 2022. Communication Management in Project Management | Tutorial. [online] Available at: &lt;https://www.knowledgehut.com/tutorials/project-management/communication-management&gt; [Accessed 28 April 2022].</w:t>
      </w:r>
    </w:p>
    <w:p w14:paraId="74A9ABFA" w14:textId="7BA68345" w:rsidR="00E463E6" w:rsidRDefault="00E463E6" w:rsidP="006F71F5">
      <w:pPr>
        <w:pStyle w:val="a5"/>
        <w:numPr>
          <w:ilvl w:val="0"/>
          <w:numId w:val="4"/>
        </w:numPr>
      </w:pPr>
      <w:proofErr w:type="spellStart"/>
      <w:r>
        <w:t>Mabutas</w:t>
      </w:r>
      <w:proofErr w:type="spellEnd"/>
      <w:r>
        <w:t xml:space="preserve">, Y., 2022. What is a Project Management </w:t>
      </w:r>
      <w:proofErr w:type="gramStart"/>
      <w:r>
        <w:t>Plan?.</w:t>
      </w:r>
      <w:proofErr w:type="gramEnd"/>
      <w:r>
        <w:t xml:space="preserve"> [online] Project-management-prepcast.com. Available at: &lt;https://www.project-management-prepcast.com/free/pmp-exam/tips/304-what-is-a-project-management-plan&gt; [Accessed 28 April 2022].</w:t>
      </w:r>
    </w:p>
    <w:p w14:paraId="2C378072" w14:textId="04CC77D3" w:rsidR="00E463E6" w:rsidRDefault="00E463E6" w:rsidP="006F71F5">
      <w:pPr>
        <w:pStyle w:val="a5"/>
        <w:numPr>
          <w:ilvl w:val="0"/>
          <w:numId w:val="4"/>
        </w:numPr>
      </w:pPr>
      <w:r>
        <w:t>Prince2.com. 2022. The 7 Principles, Themes and Processes of PRINCE2 - PRINCE2 Blog | UK. [online] Available at: &lt;https://www.prince2.com/uk/blog/the-7-principles-themes-and-processes-of-prince2&gt; [Accessed 28 April 2022].</w:t>
      </w:r>
    </w:p>
    <w:p w14:paraId="68475B2C" w14:textId="5D3F5BC0" w:rsidR="00E463E6" w:rsidRDefault="00E463E6" w:rsidP="006F71F5">
      <w:pPr>
        <w:pStyle w:val="a5"/>
        <w:numPr>
          <w:ilvl w:val="0"/>
          <w:numId w:val="4"/>
        </w:numPr>
      </w:pPr>
      <w:r>
        <w:lastRenderedPageBreak/>
        <w:t xml:space="preserve">Project-management.magt.biz. 2022. Project Financial Management – World of Project Management – Marc </w:t>
      </w:r>
      <w:proofErr w:type="spellStart"/>
      <w:r>
        <w:t>Arnecke</w:t>
      </w:r>
      <w:proofErr w:type="spellEnd"/>
      <w:r>
        <w:t>, PMP. [online] Available at: &lt;https://project-management.magt.biz/project-financial-management/&gt; [Accessed 28 April 2022].</w:t>
      </w:r>
    </w:p>
    <w:p w14:paraId="148184F3" w14:textId="7802BC89" w:rsidR="00E463E6" w:rsidRDefault="00E463E6" w:rsidP="006F71F5">
      <w:pPr>
        <w:pStyle w:val="a5"/>
        <w:numPr>
          <w:ilvl w:val="0"/>
          <w:numId w:val="4"/>
        </w:numPr>
      </w:pPr>
      <w:r>
        <w:t>Workfront.com. 2022. Project Quality Management in 3 Processes | Adobe Workfront. [online] Available at: &lt;https://www.workfront.com/project-management/knowledge-areas/quality-management#:~:text=Quality%20management%20software-,What%20is%20project%20quality%20management%3F,the%20desired%20quality%20is%20achieved.&gt; [Accessed 28 April 2022].</w:t>
      </w:r>
    </w:p>
    <w:p w14:paraId="47D60936" w14:textId="4466AB9C" w:rsidR="00E463E6" w:rsidRDefault="00E463E6" w:rsidP="006F71F5">
      <w:pPr>
        <w:pStyle w:val="a5"/>
        <w:numPr>
          <w:ilvl w:val="0"/>
          <w:numId w:val="4"/>
        </w:numPr>
      </w:pPr>
      <w:r>
        <w:t xml:space="preserve">Wrike.com. 2022. A Complete Guide </w:t>
      </w:r>
      <w:proofErr w:type="gramStart"/>
      <w:r>
        <w:t>To</w:t>
      </w:r>
      <w:proofErr w:type="gramEnd"/>
      <w:r>
        <w:t xml:space="preserve"> Schedule Management Plans | Wrike. [online] Available at: &lt;https://www.wrike.com/blog/schedule-management-plans-guide/&gt; [Accessed 28 April 2022].</w:t>
      </w:r>
    </w:p>
    <w:p w14:paraId="792C3986" w14:textId="7F6863B9" w:rsidR="00E463E6" w:rsidRDefault="00E463E6" w:rsidP="006F71F5">
      <w:pPr>
        <w:pStyle w:val="a5"/>
        <w:numPr>
          <w:ilvl w:val="0"/>
          <w:numId w:val="4"/>
        </w:numPr>
      </w:pPr>
      <w:proofErr w:type="spellStart"/>
      <w:r>
        <w:t>Roseke</w:t>
      </w:r>
      <w:proofErr w:type="spellEnd"/>
      <w:r>
        <w:t>, B., 2022. Project Quality Assurance According to the PMBOK. [online] Projectengineer.net. Available at: &lt;https://www.projectengineer.net/project-quality-assurance-according-to-the-pmbok/&gt; [Accessed 29 April 2022].</w:t>
      </w:r>
    </w:p>
    <w:p w14:paraId="15D10139" w14:textId="77777777" w:rsidR="00550F59" w:rsidRPr="00550F59" w:rsidRDefault="00550F59" w:rsidP="00550F59"/>
    <w:sectPr w:rsidR="00550F59" w:rsidRPr="00550F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91C58" w14:textId="77777777" w:rsidR="00424791" w:rsidRDefault="00424791" w:rsidP="00E76749">
      <w:pPr>
        <w:spacing w:before="0" w:after="0" w:line="240" w:lineRule="auto"/>
      </w:pPr>
      <w:r>
        <w:separator/>
      </w:r>
    </w:p>
  </w:endnote>
  <w:endnote w:type="continuationSeparator" w:id="0">
    <w:p w14:paraId="3FCC4FDA" w14:textId="77777777" w:rsidR="00424791" w:rsidRDefault="00424791" w:rsidP="00E767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9DAC3" w14:textId="77777777" w:rsidR="00E76749" w:rsidRDefault="00E76749">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1985383"/>
      <w:docPartObj>
        <w:docPartGallery w:val="Page Numbers (Bottom of Page)"/>
        <w:docPartUnique/>
      </w:docPartObj>
    </w:sdtPr>
    <w:sdtEndPr>
      <w:rPr>
        <w:color w:val="7F7F7F" w:themeColor="background1" w:themeShade="7F"/>
        <w:spacing w:val="60"/>
      </w:rPr>
    </w:sdtEndPr>
    <w:sdtContent>
      <w:p w14:paraId="315F4561" w14:textId="3EA0814E" w:rsidR="00E76749" w:rsidRDefault="00E76749">
        <w:pPr>
          <w:pStyle w:val="a8"/>
          <w:pBdr>
            <w:top w:val="single" w:sz="4" w:space="1" w:color="D9D9D9" w:themeColor="background1" w:themeShade="D9"/>
          </w:pBdr>
          <w:jc w:val="right"/>
        </w:pPr>
        <w:r>
          <w:fldChar w:fldCharType="begin"/>
        </w:r>
        <w:r>
          <w:instrText xml:space="preserve"> PAGE   \* MERGEFORMAT </w:instrText>
        </w:r>
        <w:r>
          <w:fldChar w:fldCharType="separate"/>
        </w:r>
        <w:r w:rsidR="001906EA">
          <w:rPr>
            <w:noProof/>
          </w:rPr>
          <w:t>4</w:t>
        </w:r>
        <w:r>
          <w:rPr>
            <w:noProof/>
          </w:rPr>
          <w:fldChar w:fldCharType="end"/>
        </w:r>
        <w:r>
          <w:t xml:space="preserve"> | </w:t>
        </w:r>
        <w:r>
          <w:rPr>
            <w:color w:val="7F7F7F" w:themeColor="background1" w:themeShade="7F"/>
            <w:spacing w:val="60"/>
          </w:rPr>
          <w:t>Page</w:t>
        </w:r>
      </w:p>
    </w:sdtContent>
  </w:sdt>
  <w:p w14:paraId="193501D0" w14:textId="77777777" w:rsidR="00E76749" w:rsidRDefault="00E76749">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499E1" w14:textId="77777777" w:rsidR="00E76749" w:rsidRDefault="00E7674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8AB40" w14:textId="77777777" w:rsidR="00424791" w:rsidRDefault="00424791" w:rsidP="00E76749">
      <w:pPr>
        <w:spacing w:before="0" w:after="0" w:line="240" w:lineRule="auto"/>
      </w:pPr>
      <w:r>
        <w:separator/>
      </w:r>
    </w:p>
  </w:footnote>
  <w:footnote w:type="continuationSeparator" w:id="0">
    <w:p w14:paraId="45FD58F1" w14:textId="77777777" w:rsidR="00424791" w:rsidRDefault="00424791" w:rsidP="00E7674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6D61D" w14:textId="77777777" w:rsidR="00E76749" w:rsidRDefault="00E7674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0AF19" w14:textId="77777777" w:rsidR="00E76749" w:rsidRDefault="00E76749">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91D5D" w14:textId="77777777" w:rsidR="00E76749" w:rsidRDefault="00E7674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D4DD6"/>
    <w:multiLevelType w:val="hybridMultilevel"/>
    <w:tmpl w:val="8674A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A15393"/>
    <w:multiLevelType w:val="hybridMultilevel"/>
    <w:tmpl w:val="113A60AE"/>
    <w:lvl w:ilvl="0" w:tplc="0F50F2C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F93B8C"/>
    <w:multiLevelType w:val="hybridMultilevel"/>
    <w:tmpl w:val="72860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8002C1"/>
    <w:multiLevelType w:val="hybridMultilevel"/>
    <w:tmpl w:val="90860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6765735">
    <w:abstractNumId w:val="0"/>
  </w:num>
  <w:num w:numId="2" w16cid:durableId="1641836686">
    <w:abstractNumId w:val="2"/>
  </w:num>
  <w:num w:numId="3" w16cid:durableId="261648082">
    <w:abstractNumId w:val="3"/>
  </w:num>
  <w:num w:numId="4" w16cid:durableId="1565680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UwNzAyNzGyNLYwNjNV0lEKTi0uzszPAykwqgUAfacgsCwAAAA="/>
  </w:docVars>
  <w:rsids>
    <w:rsidRoot w:val="003B323E"/>
    <w:rsid w:val="00044337"/>
    <w:rsid w:val="00055C71"/>
    <w:rsid w:val="00174F32"/>
    <w:rsid w:val="00180F01"/>
    <w:rsid w:val="001829FC"/>
    <w:rsid w:val="001906EA"/>
    <w:rsid w:val="001D010D"/>
    <w:rsid w:val="002241D4"/>
    <w:rsid w:val="002A46AF"/>
    <w:rsid w:val="002E3258"/>
    <w:rsid w:val="003462EC"/>
    <w:rsid w:val="003B323E"/>
    <w:rsid w:val="004046A6"/>
    <w:rsid w:val="004077D4"/>
    <w:rsid w:val="00424791"/>
    <w:rsid w:val="00430CC6"/>
    <w:rsid w:val="00432179"/>
    <w:rsid w:val="00455BBE"/>
    <w:rsid w:val="00462608"/>
    <w:rsid w:val="004641B1"/>
    <w:rsid w:val="004758F1"/>
    <w:rsid w:val="004F0863"/>
    <w:rsid w:val="00504FBE"/>
    <w:rsid w:val="00540C4A"/>
    <w:rsid w:val="00550F59"/>
    <w:rsid w:val="005D708B"/>
    <w:rsid w:val="005E033D"/>
    <w:rsid w:val="006452E4"/>
    <w:rsid w:val="006D68A4"/>
    <w:rsid w:val="006F71F5"/>
    <w:rsid w:val="007260D9"/>
    <w:rsid w:val="00737209"/>
    <w:rsid w:val="00776940"/>
    <w:rsid w:val="007857C5"/>
    <w:rsid w:val="007A3ACF"/>
    <w:rsid w:val="007D08CA"/>
    <w:rsid w:val="007F799E"/>
    <w:rsid w:val="00857E93"/>
    <w:rsid w:val="00862419"/>
    <w:rsid w:val="00867748"/>
    <w:rsid w:val="008F2E57"/>
    <w:rsid w:val="0097663D"/>
    <w:rsid w:val="009C668C"/>
    <w:rsid w:val="00AC4709"/>
    <w:rsid w:val="00B4719E"/>
    <w:rsid w:val="00C84FFB"/>
    <w:rsid w:val="00CC438F"/>
    <w:rsid w:val="00D135B9"/>
    <w:rsid w:val="00D14703"/>
    <w:rsid w:val="00D67912"/>
    <w:rsid w:val="00D97FD3"/>
    <w:rsid w:val="00DD3ABC"/>
    <w:rsid w:val="00DF1D8F"/>
    <w:rsid w:val="00E463E6"/>
    <w:rsid w:val="00E73E21"/>
    <w:rsid w:val="00E76749"/>
    <w:rsid w:val="00E83440"/>
    <w:rsid w:val="00ED2F38"/>
    <w:rsid w:val="00F24659"/>
    <w:rsid w:val="00F57EBF"/>
    <w:rsid w:val="00F96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426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57C5"/>
    <w:pPr>
      <w:spacing w:before="100" w:beforeAutospacing="1" w:after="100" w:afterAutospacing="1" w:line="360" w:lineRule="auto"/>
      <w:jc w:val="both"/>
    </w:pPr>
    <w:rPr>
      <w:rFonts w:ascii="Times New Roman" w:hAnsi="Times New Roman"/>
      <w:sz w:val="24"/>
    </w:rPr>
  </w:style>
  <w:style w:type="paragraph" w:styleId="1">
    <w:name w:val="heading 1"/>
    <w:basedOn w:val="a"/>
    <w:next w:val="a"/>
    <w:link w:val="10"/>
    <w:uiPriority w:val="9"/>
    <w:qFormat/>
    <w:rsid w:val="00776940"/>
    <w:pPr>
      <w:keepNext/>
      <w:keepLines/>
      <w:spacing w:before="240" w:after="0"/>
      <w:outlineLvl w:val="0"/>
    </w:pPr>
    <w:rPr>
      <w:rFonts w:eastAsiaTheme="majorEastAsia" w:cstheme="majorBidi"/>
      <w:b/>
      <w:sz w:val="32"/>
      <w:szCs w:val="32"/>
    </w:rPr>
  </w:style>
  <w:style w:type="paragraph" w:styleId="2">
    <w:name w:val="heading 2"/>
    <w:basedOn w:val="a"/>
    <w:next w:val="a"/>
    <w:link w:val="20"/>
    <w:uiPriority w:val="9"/>
    <w:unhideWhenUsed/>
    <w:qFormat/>
    <w:rsid w:val="00776940"/>
    <w:pPr>
      <w:keepNext/>
      <w:keepLines/>
      <w:spacing w:before="40" w:after="0"/>
      <w:outlineLvl w:val="1"/>
    </w:pPr>
    <w:rPr>
      <w:rFonts w:eastAsiaTheme="majorEastAsia" w:cstheme="majorBidi"/>
      <w:b/>
      <w:sz w:val="28"/>
      <w:szCs w:val="26"/>
    </w:rPr>
  </w:style>
  <w:style w:type="paragraph" w:styleId="3">
    <w:name w:val="heading 3"/>
    <w:basedOn w:val="a"/>
    <w:next w:val="a"/>
    <w:link w:val="30"/>
    <w:uiPriority w:val="9"/>
    <w:unhideWhenUsed/>
    <w:qFormat/>
    <w:rsid w:val="00ED2F38"/>
    <w:pPr>
      <w:keepNext/>
      <w:keepLines/>
      <w:spacing w:before="40" w:after="0"/>
      <w:outlineLvl w:val="2"/>
    </w:pPr>
    <w:rPr>
      <w:rFonts w:eastAsiaTheme="majorEastAsia" w:cstheme="majorBidi"/>
      <w:b/>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76940"/>
    <w:rPr>
      <w:rFonts w:ascii="Times New Roman" w:eastAsiaTheme="majorEastAsia" w:hAnsi="Times New Roman" w:cstheme="majorBidi"/>
      <w:b/>
      <w:sz w:val="32"/>
      <w:szCs w:val="32"/>
    </w:rPr>
  </w:style>
  <w:style w:type="character" w:customStyle="1" w:styleId="20">
    <w:name w:val="Заглавие 2 Знак"/>
    <w:basedOn w:val="a0"/>
    <w:link w:val="2"/>
    <w:uiPriority w:val="9"/>
    <w:rsid w:val="00776940"/>
    <w:rPr>
      <w:rFonts w:ascii="Times New Roman" w:eastAsiaTheme="majorEastAsia" w:hAnsi="Times New Roman" w:cstheme="majorBidi"/>
      <w:b/>
      <w:sz w:val="28"/>
      <w:szCs w:val="26"/>
    </w:rPr>
  </w:style>
  <w:style w:type="character" w:customStyle="1" w:styleId="30">
    <w:name w:val="Заглавие 3 Знак"/>
    <w:basedOn w:val="a0"/>
    <w:link w:val="3"/>
    <w:uiPriority w:val="9"/>
    <w:rsid w:val="00ED2F38"/>
    <w:rPr>
      <w:rFonts w:ascii="Times New Roman" w:eastAsiaTheme="majorEastAsia" w:hAnsi="Times New Roman" w:cstheme="majorBidi"/>
      <w:b/>
      <w:sz w:val="24"/>
      <w:szCs w:val="24"/>
    </w:rPr>
  </w:style>
  <w:style w:type="paragraph" w:styleId="a3">
    <w:name w:val="Body Text"/>
    <w:basedOn w:val="a"/>
    <w:link w:val="a4"/>
    <w:uiPriority w:val="99"/>
    <w:unhideWhenUsed/>
    <w:rsid w:val="004641B1"/>
  </w:style>
  <w:style w:type="character" w:customStyle="1" w:styleId="a4">
    <w:name w:val="Основен текст Знак"/>
    <w:basedOn w:val="a0"/>
    <w:link w:val="a3"/>
    <w:uiPriority w:val="99"/>
    <w:rsid w:val="004641B1"/>
    <w:rPr>
      <w:rFonts w:ascii="Times New Roman" w:hAnsi="Times New Roman"/>
      <w:sz w:val="24"/>
    </w:rPr>
  </w:style>
  <w:style w:type="paragraph" w:styleId="a5">
    <w:name w:val="List Paragraph"/>
    <w:basedOn w:val="a"/>
    <w:uiPriority w:val="34"/>
    <w:qFormat/>
    <w:rsid w:val="007A3ACF"/>
    <w:pPr>
      <w:ind w:left="720"/>
      <w:contextualSpacing/>
    </w:pPr>
  </w:style>
  <w:style w:type="paragraph" w:styleId="a6">
    <w:name w:val="header"/>
    <w:basedOn w:val="a"/>
    <w:link w:val="a7"/>
    <w:uiPriority w:val="99"/>
    <w:unhideWhenUsed/>
    <w:rsid w:val="00E76749"/>
    <w:pPr>
      <w:tabs>
        <w:tab w:val="center" w:pos="4680"/>
        <w:tab w:val="right" w:pos="9360"/>
      </w:tabs>
      <w:spacing w:before="0" w:after="0" w:line="240" w:lineRule="auto"/>
    </w:pPr>
  </w:style>
  <w:style w:type="character" w:customStyle="1" w:styleId="a7">
    <w:name w:val="Горен колонтитул Знак"/>
    <w:basedOn w:val="a0"/>
    <w:link w:val="a6"/>
    <w:uiPriority w:val="99"/>
    <w:rsid w:val="00E76749"/>
    <w:rPr>
      <w:rFonts w:ascii="Times New Roman" w:hAnsi="Times New Roman"/>
      <w:sz w:val="24"/>
    </w:rPr>
  </w:style>
  <w:style w:type="paragraph" w:styleId="a8">
    <w:name w:val="footer"/>
    <w:basedOn w:val="a"/>
    <w:link w:val="a9"/>
    <w:uiPriority w:val="99"/>
    <w:unhideWhenUsed/>
    <w:rsid w:val="00E76749"/>
    <w:pPr>
      <w:tabs>
        <w:tab w:val="center" w:pos="4680"/>
        <w:tab w:val="right" w:pos="9360"/>
      </w:tabs>
      <w:spacing w:before="0" w:after="0" w:line="240" w:lineRule="auto"/>
    </w:pPr>
  </w:style>
  <w:style w:type="character" w:customStyle="1" w:styleId="a9">
    <w:name w:val="Долен колонтитул Знак"/>
    <w:basedOn w:val="a0"/>
    <w:link w:val="a8"/>
    <w:uiPriority w:val="99"/>
    <w:rsid w:val="00E76749"/>
    <w:rPr>
      <w:rFonts w:ascii="Times New Roman" w:hAnsi="Times New Roman"/>
      <w:sz w:val="24"/>
    </w:rPr>
  </w:style>
  <w:style w:type="paragraph" w:styleId="aa">
    <w:name w:val="TOC Heading"/>
    <w:basedOn w:val="1"/>
    <w:next w:val="a"/>
    <w:uiPriority w:val="39"/>
    <w:unhideWhenUsed/>
    <w:qFormat/>
    <w:rsid w:val="00E76749"/>
    <w:pPr>
      <w:spacing w:beforeAutospacing="0" w:afterAutospacing="0" w:line="259" w:lineRule="auto"/>
      <w:jc w:val="left"/>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E76749"/>
  </w:style>
  <w:style w:type="paragraph" w:styleId="21">
    <w:name w:val="toc 2"/>
    <w:basedOn w:val="a"/>
    <w:next w:val="a"/>
    <w:autoRedefine/>
    <w:uiPriority w:val="39"/>
    <w:unhideWhenUsed/>
    <w:rsid w:val="00E76749"/>
    <w:pPr>
      <w:ind w:left="240"/>
    </w:pPr>
  </w:style>
  <w:style w:type="paragraph" w:styleId="31">
    <w:name w:val="toc 3"/>
    <w:basedOn w:val="a"/>
    <w:next w:val="a"/>
    <w:autoRedefine/>
    <w:uiPriority w:val="39"/>
    <w:unhideWhenUsed/>
    <w:rsid w:val="00E76749"/>
    <w:pPr>
      <w:ind w:left="480"/>
    </w:pPr>
  </w:style>
  <w:style w:type="character" w:styleId="ab">
    <w:name w:val="Hyperlink"/>
    <w:basedOn w:val="a0"/>
    <w:uiPriority w:val="99"/>
    <w:unhideWhenUsed/>
    <w:rsid w:val="00E767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996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53A340-FF24-4C3E-BC10-4E0149BF2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3291</Words>
  <Characters>18762</Characters>
  <Application>Microsoft Office Word</Application>
  <DocSecurity>0</DocSecurity>
  <Lines>156</Lines>
  <Paragraphs>44</Paragraphs>
  <ScaleCrop>false</ScaleCrop>
  <Company/>
  <LinksUpToDate>false</LinksUpToDate>
  <CharactersWithSpaces>22009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2022-05-03T19:02:00Z</dcterms:created>
  <dcterms:modified xsi:type="dcterms:W3CDTF">2022-05-06T15:57:00Z</dcterms:modified>
</cp:coreProperties>
</file>