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82B7A31" wp14:paraId="2C078E63" wp14:textId="3FAD2D8B">
      <w:pPr>
        <w:pStyle w:val="Normal"/>
      </w:pPr>
      <w:r w:rsidR="279AEF9A">
        <w:drawing>
          <wp:inline xmlns:wp14="http://schemas.microsoft.com/office/word/2010/wordprocessingDrawing" wp14:editId="182B7A31" wp14:anchorId="1F08A532">
            <wp:extent cx="2857500" cy="571500"/>
            <wp:effectExtent l="0" t="0" r="0" b="0"/>
            <wp:docPr id="14155041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b51d38be4343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82B7A31" w:rsidP="182B7A31" w:rsidRDefault="182B7A31" w14:paraId="0BC97423" w14:textId="7E03A7B9">
      <w:pPr>
        <w:pStyle w:val="Normal"/>
      </w:pPr>
    </w:p>
    <w:p w:rsidR="182B7A31" w:rsidP="182B7A31" w:rsidRDefault="182B7A31" w14:paraId="5DF66B2B" w14:textId="6315139A">
      <w:pPr>
        <w:pStyle w:val="Normal"/>
      </w:pPr>
    </w:p>
    <w:p w:rsidR="279AEF9A" w:rsidP="182B7A31" w:rsidRDefault="279AEF9A" w14:paraId="4631B141" w14:textId="4032B15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Level 4 – Hospitality and Tourism Management</w:t>
      </w:r>
    </w:p>
    <w:p w:rsidR="182B7A31" w:rsidP="182B7A31" w:rsidRDefault="182B7A31" w14:paraId="68106C76" w14:textId="4F06B51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79AEF9A" w:rsidP="182B7A31" w:rsidRDefault="279AEF9A" w14:paraId="594CA64E" w14:textId="1185CFB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Title: The importance of effectively </w:t>
      </w: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monitoring</w:t>
      </w: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guest exper</w:t>
      </w:r>
      <w:r w:rsidRPr="182B7A31" w:rsidR="4DE59E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ience approaches</w:t>
      </w: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279AEF9A" w:rsidP="182B7A31" w:rsidRDefault="279AEF9A" w14:paraId="79F72F33" w14:textId="11BA0F0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Module Name: </w:t>
      </w:r>
      <w:r w:rsidRPr="182B7A31" w:rsidR="7B60587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Hospitality and Guest services</w:t>
      </w:r>
    </w:p>
    <w:p w:rsidR="279AEF9A" w:rsidP="182B7A31" w:rsidRDefault="279AEF9A" w14:paraId="4E67E72A" w14:textId="2E555BC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 2223715</w:t>
      </w:r>
    </w:p>
    <w:p w:rsidR="279AEF9A" w:rsidP="182B7A31" w:rsidRDefault="279AEF9A" w14:paraId="1D92175B" w14:textId="1E82895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Name: Jeler Alin-Bogdan</w:t>
      </w:r>
    </w:p>
    <w:p w:rsidR="279AEF9A" w:rsidP="182B7A31" w:rsidRDefault="279AEF9A" w14:paraId="02DA3BB5" w14:textId="369A9AB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Code: BMIH400</w:t>
      </w:r>
      <w:r w:rsidRPr="182B7A31" w:rsidR="5C80F75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3</w:t>
      </w:r>
    </w:p>
    <w:p w:rsidR="279AEF9A" w:rsidP="182B7A31" w:rsidRDefault="279AEF9A" w14:paraId="03F5D69C" w14:textId="7AB1248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Lecturer: Deborah Lloyd</w:t>
      </w:r>
    </w:p>
    <w:p w:rsidR="279AEF9A" w:rsidP="182B7A31" w:rsidRDefault="279AEF9A" w14:paraId="5E29102C" w14:textId="51A78DD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2B7A31" w:rsidR="279AEF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Wordcount:</w:t>
      </w:r>
      <w:r w:rsidRPr="182B7A31" w:rsidR="0FE10A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1644</w:t>
      </w:r>
    </w:p>
    <w:p w:rsidR="182B7A31" w:rsidP="182B7A31" w:rsidRDefault="182B7A31" w14:paraId="7881452E" w14:textId="563C7F5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3007BFE1" w14:textId="3393693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240F88D5" w14:textId="1C8E077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3A5B7CB1" w14:textId="3AF34EA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784CF4EC" w14:textId="66C4019F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2AC15BF4" w14:textId="1E0271D7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244DA238" w14:textId="78F88F1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5CD58912" w14:textId="3964F80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2534ED80" w14:textId="3A351BA9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4F64FE10" w14:textId="029262F9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82B7A31" w:rsidP="182B7A31" w:rsidRDefault="182B7A31" w14:paraId="61708331" w14:textId="785424B6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F3A1488" w:rsidP="182B7A31" w:rsidRDefault="1F3A1488" w14:paraId="5D1EE117" w14:textId="176F8D51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82B7A31" w:rsidR="1F3A14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Executive Summary</w:t>
      </w:r>
    </w:p>
    <w:p w:rsidR="16567FB6" w:rsidP="182B7A31" w:rsidRDefault="16567FB6" w14:paraId="1FAF5E0D" w14:textId="6389A8C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</w:pPr>
      <w:r w:rsidRPr="182B7A31" w:rsidR="16567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Hospitality is a complex industry that requires significant attention to details, customer experience and service as customer </w:t>
      </w:r>
      <w:r w:rsidRPr="182B7A31" w:rsidR="57B19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behavior have </w:t>
      </w:r>
      <w:r w:rsidRPr="182B7A31" w:rsidR="57B19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a major role</w:t>
      </w:r>
      <w:r w:rsidRPr="182B7A31" w:rsidR="57B19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in business reputation, </w:t>
      </w:r>
      <w:r w:rsidRPr="182B7A31" w:rsidR="57B19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image</w:t>
      </w:r>
      <w:r w:rsidRPr="182B7A31" w:rsidR="57B19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and future. Service culture</w:t>
      </w:r>
      <w:r w:rsidRPr="182B7A31" w:rsidR="41EB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, reputation management, customer satisfaction, loyalty and guest strategies can help a company to develop </w:t>
      </w:r>
      <w:r w:rsidRPr="182B7A31" w:rsidR="22298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or decrease in income and customer satisfaction.</w:t>
      </w:r>
    </w:p>
    <w:p w:rsidR="182B7A31" w:rsidP="182B7A31" w:rsidRDefault="182B7A31" w14:paraId="0A176B23" w14:textId="6E061743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5A89B2FE" w14:textId="33604720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71DFBB24" w14:textId="0E05384F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473C8E78" w14:textId="36344196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5D4E6AD5" w14:textId="55AFEB7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5CBBE83A" w14:textId="1219988B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74CF01E8" w14:textId="2BEB1B1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36B5EABE" w14:textId="31708E3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2278692D" w14:textId="6C033816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79B771DB" w14:textId="61EC67A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0FD64206" w14:textId="5F77F8EB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0631D698" w14:textId="27FE72DB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0B92200B" w14:textId="0A53800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4DA45596" w14:textId="07702351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25A014F7" w14:textId="33C6A30F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068AF6A3" w14:textId="2571DC9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3AB8B854" w14:textId="39662046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28F19C44" w14:textId="7386D99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0BDD571A" w14:textId="3C2DB801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22B528E1" w14:textId="0A5698BC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2C308B96" w14:textId="66DF8D90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4E605E81" w14:textId="05AEABCF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0DA57043" w14:textId="3503F77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182B7A31" w:rsidP="182B7A31" w:rsidRDefault="182B7A31" w14:paraId="5DF39FFE" w14:textId="26DC3EB9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BDDAF6C" w:rsidP="182B7A31" w:rsidRDefault="6BDDAF6C" w14:paraId="49157269" w14:textId="1C01AA5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82B7A31" w:rsidR="6BDDAF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Content Table</w:t>
      </w:r>
    </w:p>
    <w:p w:rsidR="0E6FD73E" w:rsidP="182B7A31" w:rsidRDefault="0E6FD73E" w14:paraId="6824C544" w14:textId="33EE622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Executive Summary..</w:t>
      </w:r>
      <w:r w:rsidRPr="182B7A31" w:rsidR="3DA69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</w:t>
      </w: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</w:t>
      </w: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2</w:t>
      </w:r>
    </w:p>
    <w:p w:rsidR="0E6FD73E" w:rsidP="182B7A31" w:rsidRDefault="0E6FD73E" w14:paraId="48A2C719" w14:textId="6783D97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Introduction..</w:t>
      </w:r>
      <w:r w:rsidRPr="182B7A31" w:rsidR="3E1D5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.........................................................................................</w:t>
      </w: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..4</w:t>
      </w:r>
    </w:p>
    <w:p w:rsidR="0E6FD73E" w:rsidP="182B7A31" w:rsidRDefault="0E6FD73E" w14:paraId="624B769E" w14:textId="148E040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Main findings...</w:t>
      </w:r>
      <w:r w:rsidRPr="182B7A31" w:rsidR="1CE6B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....................................................................................</w:t>
      </w: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.5-8</w:t>
      </w:r>
    </w:p>
    <w:p w:rsidR="0E6FD73E" w:rsidP="182B7A31" w:rsidRDefault="0E6FD73E" w14:paraId="7BBAE256" w14:textId="15938417">
      <w:pPr>
        <w:pStyle w:val="ListParagraph"/>
        <w:numPr>
          <w:ilvl w:val="0"/>
          <w:numId w:val="20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Importance of guest strategies, needs and satisfaction.</w:t>
      </w:r>
      <w:r w:rsidRPr="182B7A31" w:rsidR="520B2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</w:t>
      </w:r>
      <w:r w:rsidRPr="182B7A31" w:rsidR="0E6FD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...5</w:t>
      </w:r>
    </w:p>
    <w:p w:rsidR="5F4E5471" w:rsidP="182B7A31" w:rsidRDefault="5F4E5471" w14:paraId="06D08F7B" w14:textId="201E6FE7">
      <w:pPr>
        <w:pStyle w:val="ListParagraph"/>
        <w:numPr>
          <w:ilvl w:val="0"/>
          <w:numId w:val="20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Customer Engagement and Innovation....</w:t>
      </w:r>
      <w:r w:rsidRPr="182B7A31" w:rsidR="2604D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.5-6</w:t>
      </w:r>
    </w:p>
    <w:p w:rsidR="5F4E5471" w:rsidP="182B7A31" w:rsidRDefault="5F4E5471" w14:paraId="0073BA3D" w14:textId="0EEC6CC8">
      <w:pPr>
        <w:pStyle w:val="ListParagraph"/>
        <w:numPr>
          <w:ilvl w:val="0"/>
          <w:numId w:val="20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Guest Service Measurement....</w:t>
      </w:r>
      <w:r w:rsidRPr="182B7A31" w:rsidR="7227B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..6</w:t>
      </w:r>
    </w:p>
    <w:p w:rsidR="5F4E5471" w:rsidP="182B7A31" w:rsidRDefault="5F4E5471" w14:paraId="3D5B5ECB" w14:textId="11149A73">
      <w:pPr>
        <w:pStyle w:val="ListParagraph"/>
        <w:numPr>
          <w:ilvl w:val="0"/>
          <w:numId w:val="20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Further technological impact...</w:t>
      </w:r>
      <w:r w:rsidRPr="182B7A31" w:rsidR="1040E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..6</w:t>
      </w:r>
    </w:p>
    <w:p w:rsidR="5F4E5471" w:rsidP="182B7A31" w:rsidRDefault="5F4E5471" w14:paraId="3A3F822C" w14:textId="115C397F">
      <w:pPr>
        <w:pStyle w:val="ListParagraph"/>
        <w:numPr>
          <w:ilvl w:val="0"/>
          <w:numId w:val="20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Operational System..</w:t>
      </w:r>
      <w:r w:rsidRPr="182B7A31" w:rsidR="76489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...7</w:t>
      </w:r>
    </w:p>
    <w:p w:rsidR="5F4E5471" w:rsidP="182B7A31" w:rsidRDefault="5F4E5471" w14:paraId="5DD42F08" w14:textId="607D3F85">
      <w:pPr>
        <w:pStyle w:val="ListParagraph"/>
        <w:numPr>
          <w:ilvl w:val="0"/>
          <w:numId w:val="20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Customer Loyalty...</w:t>
      </w:r>
      <w:r w:rsidRPr="182B7A31" w:rsidR="34980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...8</w:t>
      </w:r>
    </w:p>
    <w:p w:rsidR="5F4E5471" w:rsidP="182B7A31" w:rsidRDefault="5F4E5471" w14:paraId="7FAE718F" w14:textId="53F61CB9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Reputation Management...</w:t>
      </w:r>
      <w:r w:rsidRPr="182B7A31" w:rsidR="5EDE5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..8-9</w:t>
      </w:r>
    </w:p>
    <w:p w:rsidR="5F4E5471" w:rsidP="182B7A31" w:rsidRDefault="5F4E5471" w14:paraId="7BF874B9" w14:textId="59637F59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Service Culture....</w:t>
      </w:r>
      <w:r w:rsidRPr="182B7A31" w:rsidR="5D258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...9-10</w:t>
      </w:r>
    </w:p>
    <w:p w:rsidR="5F4E5471" w:rsidP="182B7A31" w:rsidRDefault="5F4E5471" w14:paraId="7487F3C7" w14:textId="6C2074F3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Recommendations...</w:t>
      </w:r>
      <w:r w:rsidRPr="182B7A31" w:rsidR="207C2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..10</w:t>
      </w:r>
    </w:p>
    <w:p w:rsidR="5F4E5471" w:rsidP="182B7A31" w:rsidRDefault="5F4E5471" w14:paraId="7ECE5AD5" w14:textId="278947E9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Conclusion......</w:t>
      </w:r>
      <w:r w:rsidRPr="182B7A31" w:rsidR="7A66B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10</w:t>
      </w:r>
    </w:p>
    <w:p w:rsidR="5F4E5471" w:rsidP="182B7A31" w:rsidRDefault="5F4E5471" w14:paraId="1685D4D9" w14:textId="03CC5257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</w:pP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References.....</w:t>
      </w:r>
      <w:r w:rsidRPr="182B7A31" w:rsidR="3A7A6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................................................................................</w:t>
      </w:r>
      <w:r w:rsidRPr="182B7A31" w:rsidR="5F4E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US"/>
        </w:rPr>
        <w:t>....11-12</w:t>
      </w:r>
    </w:p>
    <w:p w:rsidR="182B7A31" w:rsidP="182B7A31" w:rsidRDefault="182B7A31" w14:paraId="525A8029" w14:textId="7860033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7A053BE8" w14:textId="6A506673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181D2A39" w14:textId="72653B3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10F3388C" w14:textId="42B0EFE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40A7EEAC" w14:textId="58C415B1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6AB8435B" w14:textId="7C3BF67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211E5D61" w14:textId="7FA23D1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3E9DC80E" w14:textId="3652E271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6D55BD69" w14:textId="6EC4C46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6F137905" w14:textId="1120736F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72EB12FE" w14:textId="488C3A6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7F27F8A5" w14:textId="0B5AD7F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5A047D7A" w14:textId="101A4E7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F3A1488" w:rsidP="182B7A31" w:rsidRDefault="1F3A1488" w14:paraId="61DA1C5F" w14:textId="012D3EF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82B7A31" w:rsidR="1F3A14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Introduction</w:t>
      </w:r>
    </w:p>
    <w:p w:rsidR="5A9958B2" w:rsidP="182B7A31" w:rsidRDefault="5A9958B2" w14:paraId="0786925D" w14:textId="27FFFEF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5A995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today’s digital era, custom</w:t>
      </w:r>
      <w:r w:rsidRPr="182B7A31" w:rsidR="37B29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 service strategies are moved forward from ‘’goods-dominant to </w:t>
      </w:r>
      <w:r w:rsidRPr="182B7A31" w:rsidR="517C8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 of service-dominant, continuing wi</w:t>
      </w:r>
      <w:r w:rsidRPr="182B7A31" w:rsidR="7EF74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 the supplier's perspective that is now a service perspective when a p</w:t>
      </w:r>
      <w:r w:rsidRPr="182B7A31" w:rsidR="7BBCD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roduct is evaluated leading to crucial importance of service in the economy of all industries (</w:t>
      </w:r>
      <w:r w:rsidRPr="182B7A31" w:rsidR="35A2E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Sang and DonHee, 2020, pp.4). </w:t>
      </w:r>
    </w:p>
    <w:p w:rsidR="35A2EB7F" w:rsidP="182B7A31" w:rsidRDefault="35A2EB7F" w14:paraId="25C1B25B" w14:textId="1941B70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35A2E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purpose of the following report is to analyze</w:t>
      </w:r>
      <w:r w:rsidRPr="182B7A31" w:rsidR="13766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factors that influence customer behavior, examine the importance of culture and management, </w:t>
      </w:r>
      <w:r w:rsidRPr="182B7A31" w:rsidR="573BA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understand</w:t>
      </w:r>
      <w:r w:rsidRPr="182B7A31" w:rsidR="13766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importance of strategies and guest satisfaction</w:t>
      </w:r>
      <w:r w:rsidRPr="182B7A31" w:rsidR="38DB0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loyalty and reviews.</w:t>
      </w:r>
      <w:r w:rsidRPr="182B7A31" w:rsidR="6287D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expert opinion and industry examples, a conclusion of the report will be presented to summarize the key factor</w:t>
      </w:r>
      <w:r w:rsidRPr="182B7A31" w:rsidR="1896B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 that are crucial for a business future.</w:t>
      </w:r>
    </w:p>
    <w:p w:rsidR="182B7A31" w:rsidP="182B7A31" w:rsidRDefault="182B7A31" w14:paraId="37536232" w14:textId="31258BE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37914FB9" w14:textId="58A3F90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5FEA493E" w14:textId="34FB131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4283762B" w14:textId="7E6D4C8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428AB17F" w14:textId="1559A4B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600A7930" w14:textId="7DE1880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2CD128C0" w14:textId="39214F9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26C84915" w14:textId="63D4ACF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38502B99" w14:textId="334FB84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2038FEA0" w14:textId="03315A4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43FBABC7" w14:textId="3A7A478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71A0B229" w14:textId="0413324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A2EB7F" w:rsidP="182B7A31" w:rsidRDefault="35A2EB7F" w14:paraId="4B154E93" w14:textId="2825CC7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35A2E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82B7A31" w:rsidP="182B7A31" w:rsidRDefault="182B7A31" w14:paraId="67F52714" w14:textId="56B2A126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19F5FF73" w14:textId="4E863DE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14EB7B63" w14:textId="11C91CF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0A99DBF9" w14:textId="4931311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15F77D6A" w14:textId="4009CF43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1A205EEB" w14:textId="0F2A880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2B7A31" w:rsidP="182B7A31" w:rsidRDefault="182B7A31" w14:paraId="56793553" w14:textId="70FC104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182B7A31" w:rsidP="182B7A31" w:rsidRDefault="182B7A31" w14:paraId="18010DCA" w14:textId="4E008E23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182B7A31" w:rsidP="182B7A31" w:rsidRDefault="182B7A31" w14:paraId="53EF2E85" w14:textId="006A2F07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198516FF" w:rsidP="182B7A31" w:rsidRDefault="198516FF" w14:paraId="03CC2E96" w14:textId="415B72D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82B7A31" w:rsidR="198516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Main Findings</w:t>
      </w:r>
    </w:p>
    <w:p w:rsidR="182B7A31" w:rsidP="182B7A31" w:rsidRDefault="182B7A31" w14:paraId="0357076B" w14:textId="787FFE4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3796887D" w:rsidP="182B7A31" w:rsidRDefault="3796887D" w14:paraId="5FB523E2" w14:textId="6BFD43D9">
      <w:pPr>
        <w:pStyle w:val="ListParagraph"/>
        <w:numPr>
          <w:ilvl w:val="0"/>
          <w:numId w:val="1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2B7A31" w:rsidR="37968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Importance of guest strategies</w:t>
      </w:r>
      <w:r w:rsidRPr="182B7A31" w:rsidR="51DB0A8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182B7A31" w:rsidR="37968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needs</w:t>
      </w:r>
      <w:r w:rsidRPr="182B7A31" w:rsidR="42E6C9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satisfaction</w:t>
      </w:r>
    </w:p>
    <w:p w:rsidR="182B7A31" w:rsidP="182B7A31" w:rsidRDefault="182B7A31" w14:paraId="559E2D01" w14:textId="4481DDE3">
      <w:pPr>
        <w:pStyle w:val="Normal"/>
        <w:spacing w:after="160" w:line="259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2E6C9E9" w:rsidP="182B7A31" w:rsidRDefault="42E6C9E9" w14:paraId="373FBF54" w14:textId="75E71A3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42E6C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important example</w:t>
      </w:r>
      <w:r w:rsidRPr="182B7A31" w:rsidR="0B2E7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Solom</w:t>
      </w:r>
      <w:r w:rsidRPr="182B7A31" w:rsidR="458BE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182B7A31" w:rsidR="0B2E7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 (201</w:t>
      </w:r>
      <w:r w:rsidRPr="182B7A31" w:rsidR="35DB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</w:t>
      </w:r>
      <w:r w:rsidRPr="182B7A31" w:rsidR="0B2E7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182B7A31" w:rsidR="0B2E7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evidenced</w:t>
      </w:r>
      <w:r w:rsidRPr="182B7A31" w:rsidR="0B2E7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Ritz-Carlton, sustaining that the hote</w:t>
      </w:r>
      <w:r w:rsidRPr="182B7A31" w:rsidR="337C1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 is in top ranks of customer satis</w:t>
      </w:r>
      <w:r w:rsidRPr="182B7A31" w:rsidR="50EF4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faction, luxury travel and beaten their own targets with a significant margin</w:t>
      </w:r>
      <w:r w:rsidRPr="182B7A31" w:rsidR="15FAB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naming their standards ‘’</w:t>
      </w:r>
      <w:r w:rsidRPr="182B7A31" w:rsidR="15FAB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picky</w:t>
      </w:r>
      <w:r w:rsidRPr="182B7A31" w:rsidR="15FAB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82B7A31" w:rsidR="10185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valuable’</w:t>
      </w:r>
      <w:r w:rsidRPr="182B7A31" w:rsidR="15FAB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82B7A31" w:rsidR="15FAB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49FA0E8" w:rsidP="182B7A31" w:rsidRDefault="549FA0E8" w14:paraId="45876F14" w14:textId="3B4D2C8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549FA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Based on the above phrase, the source </w:t>
      </w:r>
      <w:r w:rsidRPr="182B7A31" w:rsidR="549FA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evidenced</w:t>
      </w:r>
      <w:r w:rsidRPr="182B7A31" w:rsidR="549FA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theorem of ‘’The Chocolate </w:t>
      </w:r>
      <w:r w:rsidRPr="182B7A31" w:rsidR="06FB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Tastes Better When </w:t>
      </w:r>
      <w:r w:rsidRPr="182B7A31" w:rsidR="06FB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It’s</w:t>
      </w:r>
      <w:r w:rsidRPr="182B7A31" w:rsidR="06FB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Being Shared’’:</w:t>
      </w:r>
    </w:p>
    <w:p w:rsidR="6CB49470" w:rsidP="182B7A31" w:rsidRDefault="6CB49470" w14:paraId="06FB3E3D" w14:textId="7F10C928">
      <w:pPr>
        <w:pStyle w:val="ListParagraph"/>
        <w:numPr>
          <w:ilvl w:val="0"/>
          <w:numId w:val="3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6CB49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Facilitating the relationship between guests and the people </w:t>
      </w:r>
      <w:r w:rsidRPr="182B7A31" w:rsidR="5D313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guests care about within the business and out </w:t>
      </w:r>
    </w:p>
    <w:p w:rsidR="69FE5ED3" w:rsidP="182B7A31" w:rsidRDefault="69FE5ED3" w14:paraId="12955EC1" w14:textId="5AB4B4D2">
      <w:pPr>
        <w:pStyle w:val="ListParagraph"/>
        <w:numPr>
          <w:ilvl w:val="0"/>
          <w:numId w:val="3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69FE5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Facilitating the connection and sharing between </w:t>
      </w:r>
      <w:r w:rsidRPr="182B7A31" w:rsidR="0DD81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 and their friends through the current technology</w:t>
      </w:r>
    </w:p>
    <w:p w:rsidR="0DD81AE0" w:rsidP="182B7A31" w:rsidRDefault="0DD81AE0" w14:paraId="0A4506D0" w14:textId="74A9C823">
      <w:pPr>
        <w:pStyle w:val="ListParagraph"/>
        <w:numPr>
          <w:ilvl w:val="0"/>
          <w:numId w:val="3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0DD81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Facilitating the relationship between customers and actual world</w:t>
      </w:r>
    </w:p>
    <w:p w:rsidR="0DD81AE0" w:rsidP="182B7A31" w:rsidRDefault="0DD81AE0" w14:paraId="6EC09E6E" w14:textId="0413E3C1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0DD81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above source suggests that this theorem applies to all types of customers as they share mos</w:t>
      </w:r>
      <w:r w:rsidRPr="182B7A31" w:rsidR="1F867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of their actions online, meaning that while customers visit a </w:t>
      </w:r>
      <w:r w:rsidRPr="182B7A31" w:rsidR="5E2B5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 picture</w:t>
      </w:r>
      <w:r w:rsidRPr="182B7A31" w:rsidR="1F867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food, beverages and location </w:t>
      </w:r>
      <w:r w:rsidRPr="182B7A31" w:rsidR="2D3C9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in place leading to the actual type of commerce that is applied today, their experience and photos help all consumers in decision making building business reput</w:t>
      </w:r>
      <w:r w:rsidRPr="182B7A31" w:rsidR="43E46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ation and future visits of potential customers (Sol</w:t>
      </w:r>
      <w:r w:rsidRPr="182B7A31" w:rsidR="63833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182B7A31" w:rsidR="43E46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182B7A31" w:rsidR="167702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182B7A31" w:rsidR="43E46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n, 201</w:t>
      </w:r>
      <w:r w:rsidRPr="182B7A31" w:rsidR="7A9C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</w:t>
      </w:r>
      <w:r w:rsidRPr="182B7A31" w:rsidR="43E46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p. 113-126).</w:t>
      </w:r>
    </w:p>
    <w:p w:rsidR="5F59C501" w:rsidP="182B7A31" w:rsidRDefault="5F59C501" w14:paraId="6EE75048" w14:textId="702E7775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5F59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Minwoo, </w:t>
      </w:r>
      <w:r w:rsidRPr="182B7A31" w:rsidR="5F59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Seonjeong</w:t>
      </w:r>
      <w:r w:rsidRPr="182B7A31" w:rsidR="5F59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Yoon (2019)</w:t>
      </w:r>
      <w:r w:rsidRPr="182B7A31" w:rsidR="6AA18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 that to help customers visualize their experience prior to their visit, marketing strategies base</w:t>
      </w:r>
      <w:r w:rsidRPr="182B7A31" w:rsidR="49F3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 on sensors are recommended creating virtual guest memories for their future needs using actio</w:t>
      </w:r>
      <w:r w:rsidRPr="182B7A31" w:rsidR="0898E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ns of brain simulation including all five senses to reach the</w:t>
      </w:r>
      <w:r w:rsidRPr="182B7A31" w:rsidR="59692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intangible aspects of hospitality and enhance future customer </w:t>
      </w:r>
      <w:r w:rsidRPr="182B7A31" w:rsidR="59692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</w:t>
      </w:r>
      <w:r w:rsidRPr="182B7A31" w:rsidR="59692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</w:t>
      </w:r>
      <w:r w:rsidRPr="182B7A31" w:rsidR="6AA18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82B7A31" w:rsidP="182B7A31" w:rsidRDefault="182B7A31" w14:paraId="515011BA" w14:textId="436D1717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1EA277" w:rsidP="182B7A31" w:rsidRDefault="031EA277" w14:paraId="04ABF2AC" w14:textId="714E4992">
      <w:pPr>
        <w:pStyle w:val="ListParagraph"/>
        <w:numPr>
          <w:ilvl w:val="0"/>
          <w:numId w:val="6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2B7A31" w:rsidR="031EA2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 Engagement and Innovation</w:t>
      </w:r>
    </w:p>
    <w:p w:rsidR="7AC4409F" w:rsidP="182B7A31" w:rsidRDefault="7AC4409F" w14:paraId="64F6B6CE" w14:textId="2F9C86BF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7AC440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42FBE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182B7A31" w:rsidR="607D4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aining knowledge using customer engagement is essential as understanding customer needs</w:t>
      </w:r>
      <w:r w:rsidRPr="182B7A31" w:rsidR="18BB9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6BDF4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through innovation processes will help the industry reach to the ‘’unmet needs of the guests’’ and </w:t>
      </w:r>
      <w:r w:rsidRPr="182B7A31" w:rsidR="7557D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 customer-oriented approach with an increased percentage of meeting the current customer needs </w:t>
      </w:r>
      <w:r w:rsidRPr="182B7A31" w:rsidR="721D6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allowing technology to help with reviews and experience sharing building </w:t>
      </w:r>
      <w:r w:rsidRPr="182B7A31" w:rsidR="6C3B0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engagement and stronger relationships between business and consumers (</w:t>
      </w:r>
      <w:r w:rsidRPr="182B7A31" w:rsidR="0D902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Hakseung</w:t>
      </w:r>
      <w:r w:rsidRPr="182B7A31" w:rsidR="0D902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Perdue, 2022).</w:t>
      </w:r>
    </w:p>
    <w:p w:rsidR="27476565" w:rsidP="182B7A31" w:rsidRDefault="27476565" w14:paraId="23CE0AAF" w14:textId="118E2420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27476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source confirmed that ‘’online brand </w:t>
      </w:r>
      <w:r w:rsidRPr="182B7A31" w:rsidR="30DA2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communities’</w:t>
      </w:r>
      <w:r w:rsidRPr="182B7A31" w:rsidR="27476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</w:t>
      </w:r>
      <w:r w:rsidRPr="182B7A31" w:rsidR="4B212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 of the innovation process as they have maximum knowledge of local services and brands using their reviews and opinions to build business reputation</w:t>
      </w:r>
      <w:r w:rsidRPr="182B7A31" w:rsidR="71AB1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meaning that performance of innovation is measured on how effective </w:t>
      </w:r>
      <w:r w:rsidRPr="182B7A31" w:rsidR="102C9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businesses obtain knowledge and manage their customers through online brand communities</w:t>
      </w:r>
      <w:r w:rsidRPr="182B7A31" w:rsidR="23624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however, is important to understand how well customers engage in the activities of the communities </w:t>
      </w:r>
      <w:r w:rsidRPr="182B7A31" w:rsidR="7CD25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CD251C6" w:rsidP="182B7A31" w:rsidRDefault="7CD251C6" w14:paraId="7960AD0C" w14:textId="4EAF7CA4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7CD25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authors sustain five hypotheses of customer engag</w:t>
      </w:r>
      <w:r w:rsidRPr="182B7A31" w:rsidR="1DAD1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182B7A31" w:rsidR="7CD25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ment</w:t>
      </w:r>
      <w:r w:rsidRPr="182B7A31" w:rsidR="21CE0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/ empowerment</w:t>
      </w:r>
      <w:r w:rsidRPr="182B7A31" w:rsidR="7CD25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follows:</w:t>
      </w:r>
    </w:p>
    <w:p w:rsidR="7CD251C6" w:rsidP="182B7A31" w:rsidRDefault="7CD251C6" w14:paraId="460F3244" w14:textId="110D9D9C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7CD25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versus l</w:t>
      </w:r>
      <w:r w:rsidRPr="182B7A31" w:rsidR="25CA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ow</w:t>
      </w:r>
      <w:r w:rsidRPr="182B7A31" w:rsidR="7CD25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empowerment guests (using intrinsic and extri</w:t>
      </w:r>
      <w:r w:rsidRPr="182B7A31" w:rsidR="7A1C1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nsic motivation)</w:t>
      </w:r>
    </w:p>
    <w:p w:rsidR="11ACDD90" w:rsidP="182B7A31" w:rsidRDefault="11ACDD90" w14:paraId="090DC8AE" w14:textId="3CB74788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11ACD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Creative performances through social recognition rewards (</w:t>
      </w:r>
      <w:r w:rsidRPr="182B7A31" w:rsidR="5C9AB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positive </w:t>
      </w:r>
      <w:r w:rsidRPr="182B7A31" w:rsidR="5C9AB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</w:t>
      </w:r>
      <w:r w:rsidRPr="182B7A31" w:rsidR="5C9AB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guests in sharing ideas)</w:t>
      </w:r>
    </w:p>
    <w:p w:rsidR="4E504FE8" w:rsidP="182B7A31" w:rsidRDefault="4E504FE8" w14:paraId="44F58565" w14:textId="08E8BF6F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4E504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External rewards using extrinsic motivation with the role to mediate relationships between open</w:t>
      </w:r>
      <w:r w:rsidRPr="182B7A31" w:rsidR="2DA2C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innovation and social recognition)</w:t>
      </w:r>
    </w:p>
    <w:p w:rsidR="6E8B9047" w:rsidP="182B7A31" w:rsidRDefault="6E8B9047" w14:paraId="12E092A0" w14:textId="01523DF3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6E8B9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intrinsic motivation to release innovation </w:t>
      </w:r>
      <w:r w:rsidRPr="182B7A31" w:rsidR="6C8AF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behaviors</w:t>
      </w:r>
      <w:r w:rsidRPr="182B7A31" w:rsidR="6E8B9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guests and become </w:t>
      </w:r>
      <w:r w:rsidRPr="182B7A31" w:rsidR="26C9D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creative</w:t>
      </w:r>
    </w:p>
    <w:p w:rsidR="26C9DF15" w:rsidP="182B7A31" w:rsidRDefault="26C9DF15" w14:paraId="09E4B3BF" w14:textId="725E3AAF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26C9D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Higher creativity and open innovation using guest empowerment</w:t>
      </w:r>
    </w:p>
    <w:p w:rsidR="182B7A31" w:rsidP="182B7A31" w:rsidRDefault="182B7A31" w14:paraId="45FC39F3" w14:textId="47CD9562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CAAED2" w:rsidP="182B7A31" w:rsidRDefault="17CAAED2" w14:paraId="3B573964" w14:textId="0744CAF0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17CAAE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Guest Service Measurement </w:t>
      </w:r>
    </w:p>
    <w:p w:rsidR="2C2B1107" w:rsidP="182B7A31" w:rsidRDefault="2C2B1107" w14:paraId="34024500" w14:textId="31D8C71B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2C2B1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forecast</w:t>
      </w:r>
      <w:r w:rsidRPr="182B7A31" w:rsidR="1CB5E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based on average </w:t>
      </w:r>
      <w:r w:rsidRPr="182B7A31" w:rsidR="53AC6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spending</w:t>
      </w:r>
      <w:r w:rsidRPr="182B7A31" w:rsidR="1CB5E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 head (SPH)</w:t>
      </w:r>
      <w:r w:rsidRPr="182B7A31" w:rsidR="67A3C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is calculated by dividing all sales total to the number of customers.</w:t>
      </w:r>
      <w:r w:rsidRPr="182B7A31" w:rsidR="67A3C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19FFB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Daily forecast of guests is calculated by multiplying </w:t>
      </w:r>
      <w:r w:rsidRPr="182B7A31" w:rsidR="5E86F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number of individual beverages and meals of guests to obtain </w:t>
      </w:r>
      <w:r w:rsidRPr="182B7A31" w:rsidR="10E2E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total daily forecast. Every day </w:t>
      </w:r>
      <w:r w:rsidRPr="182B7A31" w:rsidR="433ED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obtained totals are compared to forecasts. </w:t>
      </w:r>
      <w:r w:rsidRPr="182B7A31" w:rsidR="14934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accounting</w:t>
      </w:r>
      <w:r w:rsidRPr="182B7A31" w:rsidR="433ED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period is formed from four</w:t>
      </w:r>
      <w:r w:rsidRPr="182B7A31" w:rsidR="62375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weekly forecasts and 13 periods of accoun</w:t>
      </w:r>
      <w:r w:rsidRPr="182B7A31" w:rsidR="67942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ting become the annual total forecast</w:t>
      </w:r>
      <w:r w:rsidRPr="182B7A31" w:rsidR="679CB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(Walker, 2021, p. 183).</w:t>
      </w:r>
    </w:p>
    <w:p w:rsidR="1523B216" w:rsidP="182B7A31" w:rsidRDefault="1523B216" w14:paraId="6F2CB2A1" w14:textId="4CCD99E6">
      <w:pPr>
        <w:pStyle w:val="ListParagraph"/>
        <w:numPr>
          <w:ilvl w:val="0"/>
          <w:numId w:val="17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1523B2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 technological impact</w:t>
      </w:r>
    </w:p>
    <w:p w:rsidR="5D057654" w:rsidP="182B7A31" w:rsidRDefault="5D057654" w14:paraId="60A00324" w14:textId="6D763392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5D057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Ramos</w:t>
      </w:r>
      <w:r w:rsidRPr="182B7A31" w:rsidR="18891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188910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 </w:t>
      </w:r>
      <w:r w:rsidRPr="182B7A31" w:rsidR="18891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(2023) affirms that customer</w:t>
      </w:r>
      <w:r w:rsidRPr="182B7A31" w:rsidR="24C66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182B7A31" w:rsidR="18891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182B7A31" w:rsidR="50C75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apital</w:t>
      </w:r>
      <w:r w:rsidRPr="182B7A31" w:rsidR="2362F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82B7A31" w:rsidR="50C75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relationship management</w:t>
      </w:r>
      <w:r w:rsidRPr="182B7A31" w:rsidR="28863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(CRM)</w:t>
      </w:r>
      <w:r w:rsidRPr="182B7A31" w:rsidR="50C75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strategic tool to </w:t>
      </w:r>
      <w:r w:rsidRPr="182B7A31" w:rsidR="36806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increase profit, customer satisfaction and retention as</w:t>
      </w:r>
      <w:r w:rsidRPr="182B7A31" w:rsidR="75254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based on</w:t>
      </w:r>
      <w:r w:rsidRPr="182B7A31" w:rsidR="36806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media</w:t>
      </w:r>
      <w:r w:rsidRPr="182B7A31" w:rsidR="38FD5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hospitality has lost control on the proper communication with customers </w:t>
      </w:r>
      <w:r w:rsidRPr="182B7A31" w:rsidR="18FF0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causing changes in guest behaviors as business </w:t>
      </w:r>
      <w:r w:rsidRPr="182B7A31" w:rsidR="57A3E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image</w:t>
      </w:r>
      <w:r w:rsidRPr="182B7A31" w:rsidR="18FF0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now buil</w:t>
      </w:r>
      <w:r w:rsidRPr="182B7A31" w:rsidR="302573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182B7A31" w:rsidR="18FF0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social networks</w:t>
      </w:r>
      <w:r w:rsidRPr="182B7A31" w:rsidR="191AE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82B7A31" w:rsidR="03994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making companies to urge the acquisition of current technology</w:t>
      </w:r>
      <w:r w:rsidRPr="182B7A31" w:rsidR="1F1CF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AI</w:t>
      </w:r>
      <w:r w:rsidRPr="182B7A31" w:rsidR="03994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maintain and ensure </w:t>
      </w:r>
      <w:r w:rsidRPr="182B7A31" w:rsidR="759B4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guest journeys are smooth</w:t>
      </w:r>
      <w:r w:rsidRPr="182B7A31" w:rsidR="66218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the new line of CRM </w:t>
      </w:r>
      <w:r w:rsidRPr="182B7A31" w:rsidR="04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is improved by integrating the use of metrics such as </w:t>
      </w:r>
      <w:r w:rsidRPr="182B7A31" w:rsidR="42BDC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company</w:t>
      </w:r>
      <w:r w:rsidRPr="182B7A31" w:rsidR="04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social media </w:t>
      </w:r>
      <w:r w:rsidRPr="182B7A31" w:rsidR="6AEB9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analysis with the classic metrics used in the past</w:t>
      </w:r>
      <w:r w:rsidRPr="182B7A31" w:rsidR="00DF3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(Fig. 2).</w:t>
      </w:r>
    </w:p>
    <w:p w:rsidR="00DF3261" w:rsidP="182B7A31" w:rsidRDefault="00DF3261" w14:paraId="1ABDFE99" w14:textId="2A78C70F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00DF3261">
        <w:drawing>
          <wp:inline wp14:editId="07721CE9" wp14:anchorId="24F00315">
            <wp:extent cx="5524500" cy="4154884"/>
            <wp:effectExtent l="0" t="0" r="0" b="0"/>
            <wp:docPr id="21364079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90f0059ed145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4154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3261" w:rsidP="182B7A31" w:rsidRDefault="00DF3261" w14:paraId="69DE629E" w14:textId="16C29F2C">
      <w:pPr>
        <w:pStyle w:val="Normal"/>
        <w:spacing w:after="150" w:afterAutospacing="off"/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</w:pPr>
      <w:r w:rsidRPr="182B7A31" w:rsidR="00DF3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(Figure 2- Ramos </w:t>
      </w:r>
      <w:r w:rsidRPr="182B7A31" w:rsidR="00DF32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 </w:t>
      </w:r>
      <w:r w:rsidRPr="182B7A31" w:rsidR="00DF3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</w:t>
      </w:r>
      <w:r w:rsidRPr="182B7A31" w:rsidR="18F42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‘’</w:t>
      </w:r>
      <w:r w:rsidRPr="182B7A31" w:rsidR="18F425E9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  <w:t>The framework of the relationship between guest and performance indicators’’)</w:t>
      </w:r>
    </w:p>
    <w:p w:rsidR="4D8788B2" w:rsidP="182B7A31" w:rsidRDefault="4D8788B2" w14:paraId="36791FAA" w14:textId="38BECFAF">
      <w:pPr>
        <w:pStyle w:val="ListParagraph"/>
        <w:numPr>
          <w:ilvl w:val="0"/>
          <w:numId w:val="7"/>
        </w:numPr>
        <w:spacing w:after="150" w:afterAutospacing="off"/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</w:pPr>
      <w:r w:rsidRPr="182B7A31" w:rsidR="4D8788B2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Operational System</w:t>
      </w:r>
    </w:p>
    <w:p w:rsidR="53EE1F16" w:rsidP="182B7A31" w:rsidRDefault="53EE1F16" w14:paraId="05C03070" w14:textId="26EA640A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53EE1F1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According to Walker (2021) the operational system </w:t>
      </w:r>
      <w:r w:rsidRPr="182B7A31" w:rsidR="0C9B368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of a restaurant is built from back and front of house departments both having management and specific </w:t>
      </w:r>
      <w:r w:rsidRPr="182B7A31" w:rsidR="0EE8C47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responsibilities throughout the workplace as shown in Figure 1.</w:t>
      </w:r>
    </w:p>
    <w:p w:rsidR="0EE8C472" w:rsidP="182B7A31" w:rsidRDefault="0EE8C472" w14:paraId="6C453F58" w14:textId="58DABE7E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="0EE8C472">
        <w:drawing>
          <wp:inline wp14:editId="53FFB774" wp14:anchorId="0EE2755E">
            <wp:extent cx="5381820" cy="2197576"/>
            <wp:effectExtent l="0" t="0" r="0" b="0"/>
            <wp:docPr id="17569728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93cd1f4e3f46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820" cy="2197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AC8B0E" w:rsidP="182B7A31" w:rsidRDefault="20AC8B0E" w14:paraId="19C448A7" w14:textId="1A9673EC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</w:pPr>
      <w:r w:rsidRPr="182B7A31" w:rsidR="20AC8B0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          </w:t>
      </w:r>
      <w:r w:rsidRPr="182B7A31" w:rsidR="0EE8C47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(Figure 1- Walker, 2021, ‘’</w:t>
      </w:r>
      <w:r w:rsidRPr="182B7A31" w:rsidR="0EE8C472"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  <w:t>Organization Chart</w:t>
      </w:r>
      <w:r w:rsidRPr="182B7A31" w:rsidR="79C21028"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  <w:t>’</w:t>
      </w:r>
      <w:r w:rsidRPr="182B7A31" w:rsidR="0B31E5D0"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  <w:t>’)</w:t>
      </w:r>
    </w:p>
    <w:p w:rsidR="182B7A31" w:rsidP="182B7A31" w:rsidRDefault="182B7A31" w14:paraId="4217352E" w14:textId="43D9AEDE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</w:pPr>
    </w:p>
    <w:p w:rsidR="44DF7CAA" w:rsidP="182B7A31" w:rsidRDefault="44DF7CAA" w14:paraId="76B2D112" w14:textId="3BD5FA82">
      <w:pPr>
        <w:pStyle w:val="ListParagraph"/>
        <w:numPr>
          <w:ilvl w:val="0"/>
          <w:numId w:val="18"/>
        </w:numPr>
        <w:spacing w:after="15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44DF7CAA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Customer Loyalty</w:t>
      </w:r>
    </w:p>
    <w:p w:rsidR="48F26439" w:rsidP="182B7A31" w:rsidRDefault="48F26439" w14:paraId="62EBE1DF" w14:textId="123D920F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48F2643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According to </w:t>
      </w:r>
      <w:r w:rsidRPr="182B7A31" w:rsidR="48F2643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Oreol</w:t>
      </w:r>
      <w:r w:rsidRPr="182B7A31" w:rsidR="48F2643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et al (2020), in </w:t>
      </w:r>
      <w:r w:rsidRPr="182B7A31" w:rsidR="03FB42AF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the current</w:t>
      </w:r>
      <w:r w:rsidRPr="182B7A31" w:rsidR="48F2643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digitalized environment, Corporate Social Responsibility (CSR)</w:t>
      </w:r>
      <w:r w:rsidRPr="182B7A31" w:rsidR="6F96AFED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is essential in developing customer trust and building </w:t>
      </w:r>
      <w:r w:rsidRPr="182B7A31" w:rsidR="1660400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relationships</w:t>
      </w:r>
      <w:r w:rsidRPr="182B7A31" w:rsidR="6F96AFED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with transparency and accuracy of CSR.</w:t>
      </w:r>
      <w:r w:rsidRPr="182B7A31" w:rsidR="71D440A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</w:t>
      </w:r>
      <w:r w:rsidRPr="182B7A31" w:rsidR="7D94AC4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The source suggests that CSR </w:t>
      </w:r>
      <w:r w:rsidRPr="182B7A31" w:rsidR="7D94AC4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impacts</w:t>
      </w:r>
      <w:r w:rsidRPr="182B7A31" w:rsidR="7D94AC4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direct and indirect customer loyalty and </w:t>
      </w:r>
      <w:r w:rsidRPr="182B7A31" w:rsidR="724CE58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development of trust </w:t>
      </w:r>
      <w:r w:rsidRPr="182B7A31" w:rsidR="724CE58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through</w:t>
      </w:r>
      <w:r w:rsidRPr="182B7A31" w:rsidR="724CE58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CSR practices will influence customer loyalty.</w:t>
      </w:r>
    </w:p>
    <w:p w:rsidR="724CE58A" w:rsidP="182B7A31" w:rsidRDefault="724CE58A" w14:paraId="6E9D19C8" w14:textId="4964CCF3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724CE58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Another aspect of increasing customer loyalty is through loyalty programs such as Marriott (2023) </w:t>
      </w:r>
      <w:r w:rsidRPr="182B7A31" w:rsidR="658DF1D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where loyal customers are cumulating bonus point for every stay and those can be used</w:t>
      </w:r>
      <w:r w:rsidRPr="182B7A31" w:rsidR="6509BFB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to </w:t>
      </w:r>
      <w:r w:rsidRPr="182B7A31" w:rsidR="6509BFB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purchase</w:t>
      </w:r>
      <w:r w:rsidRPr="182B7A31" w:rsidR="6509BFB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items from their shops or to enjoy a free night stay.</w:t>
      </w:r>
    </w:p>
    <w:p w:rsidR="182B7A31" w:rsidP="182B7A31" w:rsidRDefault="182B7A31" w14:paraId="60BF9972" w14:textId="6C3DD9A6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</w:pPr>
    </w:p>
    <w:p w:rsidR="182B7A31" w:rsidP="182B7A31" w:rsidRDefault="182B7A31" w14:paraId="0C4C1E2E" w14:textId="789DA057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1"/>
          <w:iCs w:val="1"/>
          <w:noProof w:val="0"/>
          <w:color w:val="333333"/>
          <w:sz w:val="24"/>
          <w:szCs w:val="24"/>
          <w:lang w:val="en-US"/>
        </w:rPr>
      </w:pPr>
    </w:p>
    <w:p w:rsidR="3FDFC395" w:rsidP="182B7A31" w:rsidRDefault="3FDFC395" w14:paraId="709BB8D0" w14:textId="795466C7">
      <w:pPr>
        <w:pStyle w:val="Normal"/>
      </w:pPr>
      <w:r w:rsidRPr="182B7A31" w:rsidR="3FDFC39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Reputa</w:t>
      </w:r>
      <w:r w:rsidRPr="182B7A31" w:rsidR="3FDFC39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tion Management</w:t>
      </w:r>
    </w:p>
    <w:p w:rsidR="42FF5ABF" w:rsidP="182B7A31" w:rsidRDefault="42FF5ABF" w14:paraId="61E8961B" w14:textId="508425E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42FF5A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Reputation management </w:t>
      </w:r>
      <w:r w:rsidRPr="182B7A31" w:rsidR="4FE42A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an external, intangible factor of a business, social by its nature, 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based on 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perceptions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objectives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reputation</w:t>
      </w:r>
      <w:r w:rsidRPr="182B7A31" w:rsidR="54118C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judgements that is linked to concepts </w:t>
      </w:r>
      <w:r w:rsidRPr="182B7A31" w:rsidR="531058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 image and identity of a business (</w:t>
      </w:r>
      <w:r w:rsidRPr="182B7A31" w:rsidR="03330F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Zdzistawa</w:t>
      </w:r>
      <w:r w:rsidRPr="182B7A31" w:rsidR="03330F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2022).</w:t>
      </w:r>
    </w:p>
    <w:p w:rsidR="1153BFFC" w:rsidP="182B7A31" w:rsidRDefault="1153BFFC" w14:paraId="660066F3" w14:textId="7C501CF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1153BF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Traphagen (2018) affirms that the dimensions of reputation management include social responsibility, leadership</w:t>
      </w:r>
      <w:r w:rsidRPr="182B7A31" w:rsidR="3ECE7A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vision, financial performance, emotional appeal, workplace environment, </w:t>
      </w:r>
      <w:r w:rsidRPr="182B7A31" w:rsidR="3ECE7A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services</w:t>
      </w:r>
      <w:r w:rsidRPr="182B7A31" w:rsidR="3ECE7A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product</w:t>
      </w:r>
      <w:r w:rsidRPr="182B7A31" w:rsidR="2F4B17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 (Fig.3).</w:t>
      </w:r>
    </w:p>
    <w:p w:rsidR="2F4B17C6" w:rsidP="182B7A31" w:rsidRDefault="2F4B17C6" w14:paraId="5EA3E5BA" w14:textId="48602C3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="2F4B17C6">
        <w:drawing>
          <wp:inline wp14:editId="4BB00021" wp14:anchorId="06182152">
            <wp:extent cx="5597769" cy="3638550"/>
            <wp:effectExtent l="0" t="0" r="0" b="0"/>
            <wp:docPr id="2593844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a2ea1ff65642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7769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4B17C6" w:rsidP="182B7A31" w:rsidRDefault="2F4B17C6" w14:paraId="09E14B42" w14:textId="002AB4C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2F4B17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(Figure 3- Traphagen, M., 2018, ‘’</w:t>
      </w:r>
      <w:r w:rsidRPr="182B7A31" w:rsidR="5D349A9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The six dimensions of Corporate Reputation- Harris'’</w:t>
      </w:r>
      <w:r w:rsidRPr="182B7A31" w:rsidR="3EC0411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)</w:t>
      </w:r>
    </w:p>
    <w:p w:rsidR="5FE3C780" w:rsidP="182B7A31" w:rsidRDefault="5FE3C780" w14:paraId="50C2A58C" w14:textId="05E93B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5FE3C7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Perez et al (2019) instead, suggests that the six dimensions of reputation management concept are:</w:t>
      </w:r>
    </w:p>
    <w:p w:rsidR="5FE3C780" w:rsidP="182B7A31" w:rsidRDefault="5FE3C780" w14:paraId="258C72CC" w14:textId="537E8C96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5FE3C7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Landscape reputation (websites that customers use such as Trip Advisor, E</w:t>
      </w:r>
      <w:r w:rsidRPr="182B7A31" w:rsidR="5D2D91E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xpedia, Yelp and other, should be </w:t>
      </w:r>
      <w:r w:rsidRPr="182B7A31" w:rsidR="5D2D91E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monitored</w:t>
      </w:r>
      <w:r w:rsidRPr="182B7A31" w:rsidR="5D2D91E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by the company to </w:t>
      </w:r>
      <w:r w:rsidRPr="182B7A31" w:rsidR="1C9A847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be updated on customer’s opinions and take the required steps to satisfy guest expectations)</w:t>
      </w:r>
    </w:p>
    <w:p w:rsidR="182B7A31" w:rsidP="182B7A31" w:rsidRDefault="182B7A31" w14:paraId="6AF18002" w14:textId="3424FF8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488FD89E" w:rsidP="182B7A31" w:rsidRDefault="488FD89E" w14:paraId="6F518016" w14:textId="4F036963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488FD8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Continuously </w:t>
      </w:r>
      <w:r w:rsidRPr="182B7A31" w:rsidR="668730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monitoring</w:t>
      </w:r>
      <w:r w:rsidRPr="182B7A31" w:rsidR="488FD8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brand reputation based on feedback, stars cumulation and changes in ranks and ratings </w:t>
      </w:r>
      <w:r w:rsidRPr="182B7A31" w:rsidR="3A91DC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as the above impacts guest behavior and company’s future</w:t>
      </w:r>
    </w:p>
    <w:p w:rsidR="182B7A31" w:rsidP="182B7A31" w:rsidRDefault="182B7A31" w14:paraId="5E35B4EE" w14:textId="5766C3C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0A4CC26" w:rsidP="182B7A31" w:rsidRDefault="60A4CC26" w14:paraId="112F27AB" w14:textId="59C0E2E1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60A4CC2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Strategies for responding to feedback and online reviews using positive approach, </w:t>
      </w:r>
      <w:r w:rsidRPr="182B7A31" w:rsidR="60A4CC2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timely</w:t>
      </w:r>
      <w:r w:rsidRPr="182B7A31" w:rsidR="60A4CC2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manner response and e</w:t>
      </w:r>
      <w:r w:rsidRPr="182B7A31" w:rsidR="2B92AB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ffectiveness on complaints</w:t>
      </w:r>
    </w:p>
    <w:p w:rsidR="182B7A31" w:rsidP="182B7A31" w:rsidRDefault="182B7A31" w14:paraId="6DB58A50" w14:textId="395C384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2B92ABFE" w:rsidP="182B7A31" w:rsidRDefault="2B92ABFE" w14:paraId="1DB7F9BC" w14:textId="46170534">
      <w:pPr>
        <w:pStyle w:val="ListParagraph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2B92AB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Competition comparison (analysis and comparison with main competitors, defining strategies to beat </w:t>
      </w:r>
      <w:r w:rsidRPr="182B7A31" w:rsidR="2B92AB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competit</w:t>
      </w:r>
      <w:r w:rsidRPr="182B7A31" w:rsidR="7C8766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ion)</w:t>
      </w:r>
    </w:p>
    <w:p w:rsidR="182B7A31" w:rsidP="182B7A31" w:rsidRDefault="182B7A31" w14:paraId="3674D091" w14:textId="4A0D9AE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7A19855" w:rsidP="182B7A31" w:rsidRDefault="37A19855" w14:paraId="5CBA4FD6" w14:textId="081E2FA0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37A1985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Methodologies for ranking including scales and evaluation factors for ranking websites</w:t>
      </w:r>
    </w:p>
    <w:p w:rsidR="182B7A31" w:rsidP="182B7A31" w:rsidRDefault="182B7A31" w14:paraId="11636195" w14:textId="36A8E79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7A19855" w:rsidP="182B7A31" w:rsidRDefault="37A19855" w14:paraId="6B0214F4" w14:textId="55002F16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37A1985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Encouraging current guests to leave reviews, offering free Wi-fi and technological sources to</w:t>
      </w:r>
      <w:r w:rsidRPr="182B7A31" w:rsidR="20029D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increase ‘’reputational </w:t>
      </w:r>
      <w:r w:rsidRPr="182B7A31" w:rsidR="20029D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score’</w:t>
      </w:r>
      <w:r w:rsidRPr="182B7A31" w:rsidR="20029D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182B7A31" w:rsidP="182B7A31" w:rsidRDefault="182B7A31" w14:paraId="41F0BA28" w14:textId="7333DAD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52C3793" w:rsidP="182B7A31" w:rsidRDefault="652C3793" w14:paraId="197F6C63" w14:textId="4720FC8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652C3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Rezvani and Rojas (2022) suggests, the number of online platforms for travelling and reviews have </w:t>
      </w:r>
      <w:r w:rsidRPr="182B7A31" w:rsidR="652C3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increased substantially, meaning</w:t>
      </w:r>
      <w:r w:rsidRPr="182B7A31" w:rsidR="652C3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B7A31" w:rsidR="708237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it</w:t>
      </w:r>
      <w:r w:rsidRPr="182B7A31" w:rsidR="652C3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crucial to </w:t>
      </w:r>
      <w:r w:rsidRPr="182B7A31" w:rsidR="47B911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respond to guest reviews and embrace the current </w:t>
      </w:r>
      <w:r w:rsidRPr="182B7A31" w:rsidR="3424F6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technological</w:t>
      </w:r>
      <w:r w:rsidRPr="182B7A31" w:rsidR="47B911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changes.</w:t>
      </w:r>
    </w:p>
    <w:p w:rsidR="29C1BA21" w:rsidP="182B7A31" w:rsidRDefault="29C1BA21" w14:paraId="2CF875DD" w14:textId="2669FE1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29C1BA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Continuing the above statement, Erdemir (2018) argues that </w:t>
      </w:r>
      <w:r w:rsidRPr="182B7A31" w:rsidR="37BFB6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crucial factor for the </w:t>
      </w:r>
      <w:r w:rsidRPr="182B7A31" w:rsidR="261159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future</w:t>
      </w:r>
      <w:r w:rsidRPr="182B7A31" w:rsidR="37BFB6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reputation and decision-making of a company is to measure the inputs and ou</w:t>
      </w:r>
      <w:r w:rsidRPr="182B7A31" w:rsidR="64B63E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tputs of public online opinions and </w:t>
      </w:r>
      <w:r w:rsidRPr="182B7A31" w:rsidR="64B63E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</w:t>
      </w:r>
      <w:r w:rsidRPr="182B7A31" w:rsidR="64B63E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ways to develop </w:t>
      </w:r>
      <w:r w:rsidRPr="182B7A31" w:rsidR="67C5E4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relationships.</w:t>
      </w:r>
    </w:p>
    <w:p w:rsidR="182B7A31" w:rsidP="182B7A31" w:rsidRDefault="182B7A31" w14:paraId="2577008D" w14:textId="4454839B">
      <w:pPr>
        <w:pStyle w:val="Normal"/>
      </w:pPr>
    </w:p>
    <w:p w:rsidR="7E9C21F0" w:rsidP="182B7A31" w:rsidRDefault="7E9C21F0" w14:paraId="6C41BB13" w14:textId="63584C41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2B7A31" w:rsidR="7E9C21F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Service Culture</w:t>
      </w:r>
    </w:p>
    <w:p w:rsidR="76121742" w:rsidP="182B7A31" w:rsidRDefault="76121742" w14:paraId="16DDDE4A" w14:textId="0DC9DCA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761217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Service culture alias customer service culture</w:t>
      </w:r>
      <w:r w:rsidRPr="182B7A31" w:rsidR="34B6FC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B7A31" w:rsidR="556489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related and focused on customer service process and functions</w:t>
      </w:r>
      <w:r w:rsidRPr="182B7A31" w:rsidR="5AD82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the goal </w:t>
      </w:r>
      <w:r w:rsidRPr="182B7A31" w:rsidR="6C7F52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</w:t>
      </w:r>
      <w:r w:rsidRPr="182B7A31" w:rsidR="5AD82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motiva</w:t>
      </w:r>
      <w:r w:rsidRPr="182B7A31" w:rsidR="6D0384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ting employees to</w:t>
      </w:r>
      <w:r w:rsidRPr="182B7A31" w:rsidR="5AD82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plac</w:t>
      </w:r>
      <w:r w:rsidRPr="182B7A31" w:rsidR="016817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182B7A31" w:rsidR="5AD82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customer first</w:t>
      </w:r>
      <w:r w:rsidRPr="182B7A31" w:rsidR="567311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</w:t>
      </w:r>
      <w:r w:rsidRPr="182B7A31" w:rsidR="567311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Louveau</w:t>
      </w:r>
      <w:r w:rsidRPr="182B7A31" w:rsidR="567311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F., no date).</w:t>
      </w:r>
    </w:p>
    <w:p w:rsidR="7261B67B" w:rsidP="182B7A31" w:rsidRDefault="7261B67B" w14:paraId="637FA17B" w14:textId="32920DF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7261B6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According to Dawson,</w:t>
      </w:r>
      <w:r w:rsidRPr="182B7A31" w:rsidR="7261B67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et al. </w:t>
      </w:r>
      <w:r w:rsidRPr="182B7A31" w:rsidR="7261B6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(2023), organisational and service culture is important from the </w:t>
      </w:r>
      <w:r w:rsidRPr="182B7A31" w:rsidR="482164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selection</w:t>
      </w:r>
      <w:r w:rsidRPr="182B7A31" w:rsidR="7261B6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recru</w:t>
      </w:r>
      <w:r w:rsidRPr="182B7A31" w:rsidR="5AD0F5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itment process where HR </w:t>
      </w:r>
      <w:r w:rsidRPr="182B7A31" w:rsidR="7BA4E7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decisions are crucial in understanding if the individual will fit in the organization with the shared values and beliefs as </w:t>
      </w:r>
      <w:r w:rsidRPr="182B7A31" w:rsidR="3CD99D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otherwise a ‘’no fit’’ member can waste resources and slow productivity </w:t>
      </w:r>
      <w:r w:rsidRPr="182B7A31" w:rsidR="006DEB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until a great ‘’fit’’ will be hired as writer sustain that high turnover is with ‘’no fit’’ individuals.</w:t>
      </w:r>
    </w:p>
    <w:p w:rsidR="315A6BA2" w:rsidP="182B7A31" w:rsidRDefault="315A6BA2" w14:paraId="43161BF2" w14:textId="771A588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Pr="182B7A31" w:rsidR="315A6B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commitment in customer service refers to achie</w:t>
      </w:r>
      <w:r w:rsidRPr="182B7A31" w:rsidR="5E50F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vement of customer’s demand using unique </w:t>
      </w:r>
      <w:r w:rsidRPr="182B7A31" w:rsidR="3A7737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high-quality</w:t>
      </w:r>
      <w:r w:rsidRPr="182B7A31" w:rsidR="5E50F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service</w:t>
      </w:r>
      <w:r w:rsidRPr="182B7A31" w:rsidR="5F7885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commitments of the employee made for the organization and customer</w:t>
      </w:r>
      <w:r w:rsidRPr="182B7A31" w:rsidR="40599B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As customers are the ‘’</w:t>
      </w:r>
      <w:r w:rsidRPr="182B7A31" w:rsidR="3F66A1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judgers’</w:t>
      </w:r>
      <w:r w:rsidRPr="182B7A31" w:rsidR="40599B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services and products </w:t>
      </w:r>
      <w:r w:rsidRPr="182B7A31" w:rsidR="3D2536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employees</w:t>
      </w:r>
      <w:r w:rsidRPr="182B7A31" w:rsidR="16E5AF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must show commitment in their </w:t>
      </w:r>
      <w:r w:rsidRPr="182B7A31" w:rsidR="20823A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behavior</w:t>
      </w:r>
      <w:r w:rsidRPr="182B7A31" w:rsidR="16E5AF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ensure that goals for customer expectations are achieved</w:t>
      </w:r>
      <w:r w:rsidRPr="182B7A31" w:rsidR="384958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(Wang, et al., 2021).</w:t>
      </w:r>
    </w:p>
    <w:p w:rsidR="7A089370" w:rsidP="182B7A31" w:rsidRDefault="7A089370" w14:paraId="322F2F45" w14:textId="17AA27EB">
      <w:pPr>
        <w:pStyle w:val="ListParagraph"/>
        <w:numPr>
          <w:ilvl w:val="0"/>
          <w:numId w:val="9"/>
        </w:numPr>
        <w:spacing w:after="15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7A089370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Service Excellence</w:t>
      </w:r>
    </w:p>
    <w:p w:rsidR="7A089370" w:rsidP="182B7A31" w:rsidRDefault="7A089370" w14:paraId="31F2D5A6" w14:textId="1A25A82E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7A08937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The focus of hospitality is to achieve customer satisfaction obtained through services and products involving expectations, feelings of pleasure and well-being named as ‘’psychological concept’ (Gerdt, Wagner and Schewe, 2019).</w:t>
      </w:r>
    </w:p>
    <w:p w:rsidR="7A089370" w:rsidP="182B7A31" w:rsidRDefault="7A089370" w14:paraId="2B5428EB" w14:textId="0B685CF4">
      <w:pPr>
        <w:pStyle w:val="Normal"/>
        <w:spacing w:after="15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182B7A31" w:rsidR="7A08937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Solomon (2016) instead, suggests that ‘’wow experience’ creation involves power and effort to fulfill guest expectations and transforming guest stay in to a memorable, unforgettable experience that will build brand image. Ritz-Carlton leadership mentioned for the above source that ‘’wow experiences’’ are emotional connections and transportation for the business itself.</w:t>
      </w:r>
    </w:p>
    <w:p w:rsidR="5B76FAB1" w:rsidP="182B7A31" w:rsidRDefault="5B76FAB1" w14:paraId="2FB641DE" w14:textId="6156E282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5B76FAB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Recommendations</w:t>
      </w:r>
    </w:p>
    <w:p w:rsidR="3F87C865" w:rsidP="182B7A31" w:rsidRDefault="3F87C865" w14:paraId="17F1D9C4" w14:textId="25FA0231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3F87C8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Based on </w:t>
      </w:r>
      <w:r w:rsidRPr="182B7A31" w:rsidR="3F87C8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Scwepker</w:t>
      </w:r>
      <w:r w:rsidRPr="182B7A31" w:rsidR="3F87C8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B7A31" w:rsidR="3BF0AB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dimitrou</w:t>
      </w:r>
      <w:r w:rsidRPr="182B7A31" w:rsidR="3F87C8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(2021), hospitality industry is currently having ethical issues </w:t>
      </w:r>
      <w:r w:rsidRPr="182B7A31" w:rsidR="219070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such as over-bookings, misleading information, workplace prejudic</w:t>
      </w:r>
      <w:r w:rsidRPr="182B7A31" w:rsidR="4E86F8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 that lead to customer dissatisfaction and decreasing retention and their loyalty.</w:t>
      </w:r>
      <w:r w:rsidRPr="182B7A31" w:rsidR="2AAD3C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list continues to long working hours, ‘’impossible customers’’, policies like no pets allowed or no smo</w:t>
      </w:r>
      <w:r w:rsidRPr="182B7A31" w:rsidR="032A50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king that are ignored and other unbeneficial actions that unfortunately hospitality industry still have. The writers </w:t>
      </w:r>
      <w:r w:rsidRPr="182B7A31" w:rsidR="47AA69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suggest</w:t>
      </w:r>
      <w:r w:rsidRPr="182B7A31" w:rsidR="27810D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the use of ‘’</w:t>
      </w:r>
      <w:r w:rsidRPr="182B7A31" w:rsidR="6EE422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ethical</w:t>
      </w:r>
      <w:r w:rsidRPr="182B7A31" w:rsidR="27810D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leadership </w:t>
      </w:r>
      <w:r w:rsidRPr="182B7A31" w:rsidR="1AC932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concept’</w:t>
      </w:r>
      <w:r w:rsidRPr="182B7A31" w:rsidR="27810D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</w:t>
      </w:r>
      <w:r w:rsidRPr="182B7A31" w:rsidR="639063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significantly</w:t>
      </w:r>
      <w:r w:rsidRPr="182B7A31" w:rsidR="27810D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reduce the </w:t>
      </w:r>
      <w:r w:rsidRPr="182B7A31" w:rsidR="064F4E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working stress and have positive impact on the performance of a company improving policies and clear transparent lines within organization.</w:t>
      </w:r>
      <w:r w:rsidRPr="182B7A31" w:rsidR="032A50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82B7A31" w:rsidP="182B7A31" w:rsidRDefault="182B7A31" w14:paraId="0F7C2AF6" w14:textId="68A96630">
      <w:pPr>
        <w:pStyle w:val="Normal"/>
      </w:pPr>
    </w:p>
    <w:p w:rsidR="182B7A31" w:rsidP="182B7A31" w:rsidRDefault="182B7A31" w14:paraId="30317128" w14:textId="0F551B0C">
      <w:pPr>
        <w:pStyle w:val="Normal"/>
      </w:pPr>
    </w:p>
    <w:p w:rsidR="458D4458" w:rsidP="182B7A31" w:rsidRDefault="458D4458" w14:paraId="35F8C28F" w14:textId="331A571C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2B7A31" w:rsidR="458D445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Conclusion</w:t>
      </w:r>
    </w:p>
    <w:p w:rsidR="458D4458" w:rsidP="182B7A31" w:rsidRDefault="458D4458" w14:paraId="5DEDF11E" w14:textId="07BF5F9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B7A31" w:rsidR="458D44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related above, the level of customer satisfaction can be measured using social media and platforms, engaging with brand communities </w:t>
      </w:r>
      <w:r w:rsidRPr="182B7A31" w:rsidR="6E5669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understand customer needs and expectations using the six dimensions of reputation management to det</w:t>
      </w:r>
      <w:r w:rsidRPr="182B7A31" w:rsidR="630EA3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ermine the issues present within the business and increase customer loyalty using loyalty programs as Marriott and following the example of Ritz-Carlton for</w:t>
      </w:r>
      <w:r w:rsidRPr="182B7A31" w:rsidR="41DCE3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service excellence developing a healthy service culture, </w:t>
      </w:r>
      <w:r w:rsidRPr="182B7A31" w:rsidR="0337FE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although</w:t>
      </w:r>
      <w:r w:rsidRPr="182B7A31" w:rsidR="41DCE3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hospitality is still facing ethical issues, the concept of leadership can help</w:t>
      </w:r>
      <w:r w:rsidRPr="182B7A31" w:rsidR="0CDAE1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hospitality to increase loyalty and customer satisfaction </w:t>
      </w:r>
      <w:r w:rsidRPr="182B7A31" w:rsidR="508EB4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improving current policies and using technological current concepts</w:t>
      </w:r>
    </w:p>
    <w:p w:rsidR="182B7A31" w:rsidP="182B7A31" w:rsidRDefault="182B7A31" w14:paraId="597BE5BA" w14:textId="1C895DFA">
      <w:pPr>
        <w:pStyle w:val="Normal"/>
      </w:pPr>
    </w:p>
    <w:p w:rsidR="3ECE6E53" w:rsidP="182B7A31" w:rsidRDefault="3ECE6E53" w14:paraId="5EBD6828" w14:textId="59C5192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82B7A31" w:rsidR="3ECE6E5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References</w:t>
      </w:r>
    </w:p>
    <w:p w:rsidR="182B7A31" w:rsidP="182B7A31" w:rsidRDefault="182B7A31" w14:paraId="6551DCAD" w14:textId="2D52BB0B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7B088974" w:rsidP="182B7A31" w:rsidRDefault="7B088974" w14:paraId="32813C8A" w14:textId="5212B57B">
      <w:pPr>
        <w:spacing w:after="160" w:afterAutospacing="off" w:line="257" w:lineRule="auto"/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</w:pP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Dawson, M. </w:t>
      </w:r>
      <w:r w:rsidRPr="182B7A31" w:rsidR="7B088974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et al.</w:t>
      </w: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(2023) Hospitality organizational culture: Impact on employee’s job satisfaction, organizational citizenship behavior, service recovery performance</w:t>
      </w:r>
      <w:r w:rsidRPr="182B7A31" w:rsidR="42460885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, and intention to leave</w:t>
      </w:r>
      <w:r w:rsidRPr="182B7A31" w:rsidR="21987B1E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182B7A31" w:rsidR="7B088974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Journal of human resources in hospitality &amp; tourism</w:t>
      </w: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p. 460</w:t>
      </w:r>
      <w:r w:rsidRPr="182B7A31" w:rsidR="678DE01C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-</w:t>
      </w:r>
      <w:r w:rsidRPr="182B7A31" w:rsidR="7B088974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488. Available at:</w:t>
      </w:r>
      <w:r w:rsidRPr="182B7A31" w:rsidR="7B088974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 xml:space="preserve"> </w:t>
      </w:r>
      <w:hyperlink r:id="R7b00eb4859fb445d">
        <w:r w:rsidRPr="182B7A31" w:rsidR="7B088974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https://doi.org/10.1080/15332845.2023.2180963</w:t>
        </w:r>
      </w:hyperlink>
      <w:r w:rsidRPr="182B7A31" w:rsidR="7B088974">
        <w:rPr>
          <w:rFonts w:ascii="Arial" w:hAnsi="Arial" w:eastAsia="Arial" w:cs="Arial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(Accessed: 13 November 2023).</w:t>
      </w:r>
    </w:p>
    <w:p w:rsidR="6DD2867E" w:rsidP="182B7A31" w:rsidRDefault="6DD2867E" w14:paraId="43A5FEEA" w14:textId="6275CC06">
      <w:pPr>
        <w:pStyle w:val="Normal"/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</w:pPr>
      <w:r w:rsidRPr="182B7A31" w:rsidR="6DD2867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Erdemir, A. (2018) </w:t>
      </w:r>
      <w:r w:rsidRPr="182B7A31" w:rsidR="6DD2867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Reputation management techniques in public relations</w:t>
      </w:r>
      <w:r w:rsidRPr="182B7A31" w:rsidR="6DD2867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Edited by A. Erdemir. Hershey: IGI Global. Available at:</w:t>
      </w:r>
      <w:r w:rsidRPr="182B7A31" w:rsidR="6DD2867E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 xml:space="preserve"> </w:t>
      </w:r>
      <w:hyperlink r:id="Rc58ba266a9264e45">
        <w:r w:rsidRPr="182B7A31" w:rsidR="6DD2867E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https://doi.org/10.4018/978-1-5225-3619-2</w:t>
        </w:r>
      </w:hyperlink>
      <w:r w:rsidRPr="182B7A31" w:rsidR="44166630"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none"/>
          <w:lang w:val="en-US"/>
        </w:rPr>
        <w:t xml:space="preserve"> </w:t>
      </w:r>
      <w:r w:rsidRPr="182B7A31" w:rsidR="44166630">
        <w:rPr>
          <w:rFonts w:ascii="Arial" w:hAnsi="Arial" w:eastAsia="Arial" w:cs="Arial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9 November 2023).</w:t>
      </w:r>
    </w:p>
    <w:p w:rsidR="5D5B577D" w:rsidP="182B7A31" w:rsidRDefault="5D5B577D" w14:paraId="4C570D91" w14:textId="6AA24B9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5D5B5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Gerdt, S. O., Wagner, E. and Schewe, G. (2019) ‘The relationship between sustainability and customer satisfaction in hospitality: An explorative investigation using </w:t>
      </w:r>
      <w:r w:rsidRPr="182B7A31" w:rsidR="5D5B5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eWOM</w:t>
      </w:r>
      <w:r w:rsidRPr="182B7A31" w:rsidR="5D5B5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a data source’, </w:t>
      </w:r>
      <w:r w:rsidRPr="182B7A31" w:rsidR="5D5B57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Tourism </w:t>
      </w:r>
      <w:r w:rsidRPr="182B7A31" w:rsidR="1C003C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management,.</w:t>
      </w:r>
      <w:r w:rsidRPr="182B7A31" w:rsidR="5D5B57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Vol </w:t>
      </w:r>
      <w:r w:rsidRPr="182B7A31" w:rsidR="5D5B5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74, pp. 155</w:t>
      </w:r>
      <w:r w:rsidRPr="182B7A31" w:rsidR="3CADC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182B7A31" w:rsidR="5D5B5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172. Available at: </w:t>
      </w:r>
      <w:hyperlink r:id="R5faf053059854bfc">
        <w:r w:rsidRPr="182B7A31" w:rsidR="5D5B57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https://doi.org/10.1016/j.tourman.2019.02.010</w:t>
        </w:r>
      </w:hyperlink>
      <w:r w:rsidRPr="182B7A31" w:rsidR="4B8AC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November 2023).</w:t>
      </w:r>
    </w:p>
    <w:p w:rsidR="0CF23548" w:rsidP="182B7A31" w:rsidRDefault="0CF23548" w14:paraId="0668EFF6" w14:textId="2E425B0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82B7A31" w:rsidR="0CF235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Hakseung</w:t>
      </w:r>
      <w:r w:rsidRPr="182B7A31" w:rsidR="0CF235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S. and</w:t>
      </w:r>
      <w:r w:rsidRPr="182B7A31" w:rsidR="0CF2354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Perdue, R.R. (2022) Developing creative service ideas through hotel customer engagement for open innovation: Focused on empowerment and motivation processes, </w:t>
      </w:r>
      <w:r w:rsidRPr="182B7A31" w:rsidR="72AB3E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</w:t>
      </w:r>
      <w:r w:rsidRPr="182B7A31" w:rsidR="0CF235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journal of hospitality management</w:t>
      </w:r>
      <w:r w:rsidRPr="182B7A31" w:rsidR="0CF23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82B7A31" w:rsidR="607FD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Vol. 100, </w:t>
      </w:r>
      <w:r w:rsidRPr="182B7A31" w:rsidR="0CF23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p. 103077</w:t>
      </w:r>
      <w:r w:rsidRPr="182B7A31" w:rsidR="2B26C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82B7A31" w:rsidR="0CF23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4e11505ec2684ced">
        <w:r w:rsidRPr="182B7A31" w:rsidR="0CF235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https://doi.org/10.1016/j.ijhm.2021.103077</w:t>
        </w:r>
      </w:hyperlink>
      <w:r w:rsidRPr="182B7A31" w:rsidR="07E99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November 2023).</w:t>
      </w:r>
    </w:p>
    <w:p w:rsidR="2D4169F5" w:rsidP="182B7A31" w:rsidRDefault="2D4169F5" w14:paraId="4E9B5AAF" w14:textId="09F37D0D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2B7A31" w:rsidR="2D4169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Louveau</w:t>
      </w:r>
      <w:r w:rsidRPr="182B7A31" w:rsidR="2D4169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F. (no date) ‘What is service culture definition?’ </w:t>
      </w:r>
      <w:r w:rsidRPr="182B7A31" w:rsidR="2D4169F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EHL. </w:t>
      </w:r>
      <w:r w:rsidRPr="182B7A31" w:rsidR="2D4169F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No date.</w:t>
      </w:r>
      <w:r w:rsidRPr="182B7A31" w:rsidR="0967ADE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Available at: </w:t>
      </w:r>
      <w:hyperlink r:id="R109be67b7f2a4b31">
        <w:r w:rsidRPr="182B7A31" w:rsidR="0967AD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https://hospitalityinsights.ehl.edu/service-culture-definition</w:t>
        </w:r>
      </w:hyperlink>
      <w:r w:rsidRPr="182B7A31" w:rsidR="0967ADE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12 November 2023).</w:t>
      </w:r>
    </w:p>
    <w:p w:rsidR="47969A12" w:rsidP="182B7A31" w:rsidRDefault="47969A12" w14:paraId="75292FBC" w14:textId="6BD82F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82B7A31" w:rsidR="47969A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Marriott (2023) </w:t>
      </w:r>
      <w:r w:rsidRPr="182B7A31" w:rsidR="47969A1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Marriott Loyalty. </w:t>
      </w:r>
      <w:r w:rsidRPr="182B7A31" w:rsidR="47969A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367c7eab73dd419c">
        <w:r w:rsidRPr="182B7A31" w:rsidR="47969A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https://www.marriott.com/loyalty.mi</w:t>
        </w:r>
      </w:hyperlink>
      <w:r w:rsidRPr="182B7A31" w:rsidR="47969A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182B7A31" w:rsidR="47969A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Acces</w:t>
      </w:r>
      <w:r w:rsidRPr="182B7A31" w:rsidR="684427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ed</w:t>
      </w:r>
      <w:r w:rsidRPr="182B7A31" w:rsidR="684427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: 14 November 2023).</w:t>
      </w:r>
    </w:p>
    <w:p w:rsidR="25FE3359" w:rsidP="182B7A31" w:rsidRDefault="25FE3359" w14:paraId="3DAB61EE" w14:textId="6F507609">
      <w:pPr>
        <w:pStyle w:val="Normal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</w:pPr>
      <w:r w:rsidRPr="182B7A31" w:rsidR="25FE3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Minwoo, L., </w:t>
      </w:r>
      <w:r w:rsidRPr="182B7A31" w:rsidR="25FE3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Seonjeong</w:t>
      </w:r>
      <w:r w:rsidRPr="182B7A31" w:rsidR="25FE3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L. A. and Yoon, K</w:t>
      </w:r>
      <w:r w:rsidRPr="182B7A31" w:rsidR="4FBA5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(2019)</w:t>
      </w:r>
      <w:r w:rsidRPr="182B7A31" w:rsidR="4FBA5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‘Multisensory experience for enhancing hotel guest experience: Empirical evidence from big data analytics’, </w:t>
      </w:r>
      <w:r w:rsidRPr="182B7A31" w:rsidR="14C5CF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international</w:t>
      </w:r>
      <w:r w:rsidRPr="182B7A31" w:rsidR="4FBA53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journal of contemporary hospitality management</w:t>
      </w:r>
      <w:r w:rsidRPr="182B7A31" w:rsidR="4FBA5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182B7A31" w:rsidR="6B09A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Vol.</w:t>
      </w:r>
      <w:r w:rsidRPr="182B7A31" w:rsidR="4FBA5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31(11), p. 4313</w:t>
      </w:r>
      <w:r w:rsidRPr="182B7A31" w:rsidR="49E63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-</w:t>
      </w:r>
      <w:r w:rsidRPr="182B7A31" w:rsidR="4FBA5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4337. Available at: </w:t>
      </w:r>
      <w:hyperlink r:id="Rff36b0e7bdf34b5f">
        <w:r w:rsidRPr="182B7A31" w:rsidR="4FBA53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https://doi.org/10.1108/IJCHM-03-2018-0263</w:t>
        </w:r>
      </w:hyperlink>
      <w:r w:rsidRPr="182B7A31" w:rsidR="242FF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182B7A31" w:rsidR="3BE3D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(Accessed:12 November 2023).</w:t>
      </w:r>
    </w:p>
    <w:p w:rsidR="14A2235A" w:rsidP="182B7A31" w:rsidRDefault="14A2235A" w14:paraId="6AE363A8" w14:textId="7AAAA6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182B7A31" w:rsidR="14A2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Oriol, I. </w:t>
      </w:r>
      <w:r w:rsidRPr="182B7A31" w:rsidR="14A223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et al </w:t>
      </w:r>
      <w:r w:rsidRPr="182B7A31" w:rsidR="14A2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(2020)</w:t>
      </w:r>
      <w:r w:rsidRPr="182B7A31" w:rsidR="14A223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182B7A31" w:rsidR="5C63D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Co-creation: A Key Link Between Corporate Social Responsibility, Customer Trust, and Customer Loyalty. Springer </w:t>
      </w:r>
      <w:r w:rsidRPr="182B7A31" w:rsidR="1DBEE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Netherlands</w:t>
      </w:r>
    </w:p>
    <w:p w:rsidR="6363CCED" w:rsidP="182B7A31" w:rsidRDefault="6363CCED" w14:paraId="7D4996B0" w14:textId="4418E32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6363C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Perez, A. J.</w:t>
      </w:r>
      <w:r w:rsidRPr="182B7A31" w:rsidR="12C9D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12C9DA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182B7A31" w:rsidR="6363C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(2019) ‘Hotel online reputation management: benefits perceived by managers’, </w:t>
      </w:r>
      <w:r w:rsidRPr="182B7A31" w:rsidR="42B63F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</w:t>
      </w:r>
      <w:r w:rsidRPr="182B7A31" w:rsidR="6363CC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journal of contempor</w:t>
      </w:r>
      <w:r w:rsidRPr="182B7A31" w:rsidR="46F0E5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182B7A31" w:rsidR="6363CC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hospitality management</w:t>
      </w:r>
      <w:r w:rsidRPr="182B7A31" w:rsidR="6363C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Vol. 31(2), p. 615-632. Available at: </w:t>
      </w:r>
      <w:hyperlink r:id="R7e93fff36fb342a9">
        <w:r w:rsidRPr="182B7A31" w:rsidR="6363C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https://doi.org/10.1108/IJCHM-07-2017-0460</w:t>
        </w:r>
      </w:hyperlink>
      <w:r w:rsidRPr="182B7A31" w:rsidR="17BB8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50319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13 November 2023).</w:t>
      </w:r>
    </w:p>
    <w:p w:rsidR="72E851D9" w:rsidP="182B7A31" w:rsidRDefault="72E851D9" w14:paraId="13D05118" w14:textId="4074058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Ramos, C.M.Q. </w:t>
      </w:r>
      <w:r w:rsidRPr="182B7A31" w:rsidR="72E851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</w:t>
      </w:r>
      <w:r w:rsidRPr="182B7A31" w:rsidR="72E851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Measuring Consumer Behavior in Hospitality for Enhanced Decision Making.</w:t>
      </w: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</w:t>
      </w: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182B7A31" w:rsidR="72E85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Hershey, USA: IGI Global.</w:t>
      </w:r>
    </w:p>
    <w:p w:rsidR="5E5D5D33" w:rsidP="182B7A31" w:rsidRDefault="5E5D5D33" w14:paraId="54F9A40A" w14:textId="2A9DDA97">
      <w:pPr>
        <w:spacing w:after="160" w:afterAutospacing="off" w:line="257" w:lineRule="auto"/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</w:pPr>
      <w:r w:rsidRPr="182B7A31" w:rsidR="5E5D5D33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Rezvani, E. and Rojas, C. (2022) ‘Firm responsiveness to consumers’ reviews: The effect on online reputation’, </w:t>
      </w:r>
      <w:r w:rsidRPr="182B7A31" w:rsidR="5E5D5D33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Journal of economics &amp; management strategy</w:t>
      </w:r>
      <w:r w:rsidRPr="182B7A31" w:rsidR="5E5D5D33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, 31(4), pp. 898–922. Available at:</w:t>
      </w:r>
      <w:r w:rsidRPr="182B7A31" w:rsidR="5E5D5D33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 xml:space="preserve"> </w:t>
      </w:r>
      <w:hyperlink r:id="R6a716358f6714b14">
        <w:r w:rsidRPr="182B7A31" w:rsidR="5E5D5D3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https://doi.org/10.1111/jems.12484</w:t>
        </w:r>
      </w:hyperlink>
      <w:r w:rsidRPr="182B7A31" w:rsidR="5E5D5D33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  <w:t xml:space="preserve"> (Accessed: 11 November 2023)</w:t>
      </w:r>
      <w:r w:rsidRPr="182B7A31" w:rsidR="7F0AEA9A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  <w:t>.</w:t>
      </w:r>
    </w:p>
    <w:p w:rsidR="182B7A31" w:rsidP="182B7A31" w:rsidRDefault="182B7A31" w14:paraId="37BE4BC5" w14:textId="738968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CE6E53" w:rsidP="182B7A31" w:rsidRDefault="3ECE6E53" w14:paraId="1ABC7309" w14:textId="3EA47A7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3ECE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Sang, L. M. and DonHee, L. (2020) ‘“</w:t>
      </w:r>
      <w:r w:rsidRPr="182B7A31" w:rsidR="3ECE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Untact</w:t>
      </w:r>
      <w:r w:rsidRPr="182B7A31" w:rsidR="3ECE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”: a new customer service strategy in the digital age’, </w:t>
      </w:r>
      <w:r w:rsidRPr="182B7A31" w:rsidR="2FCF3E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Berlin: </w:t>
      </w:r>
      <w:r w:rsidRPr="182B7A31" w:rsidR="3ECE6E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Service business</w:t>
      </w:r>
      <w:r w:rsidRPr="182B7A31" w:rsidR="3ECE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82B7A31" w:rsidR="680D8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Vol.</w:t>
      </w:r>
      <w:r w:rsidRPr="182B7A31" w:rsidR="3ECE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14(1), pp. 1</w:t>
      </w:r>
      <w:r w:rsidRPr="182B7A31" w:rsidR="6DC1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182B7A31" w:rsidR="3ECE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22. Available at: </w:t>
      </w:r>
      <w:hyperlink r:id="R4850ecd79a17439c">
        <w:r w:rsidRPr="182B7A31" w:rsidR="3ECE6E5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https://doi.org/10.1007/s11628-019-00408-2</w:t>
        </w:r>
      </w:hyperlink>
      <w:r w:rsidRPr="182B7A31" w:rsidR="19758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12 </w:t>
      </w:r>
      <w:r w:rsidRPr="182B7A31" w:rsidR="19758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November</w:t>
      </w:r>
      <w:r w:rsidRPr="182B7A31" w:rsidR="19758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2023).</w:t>
      </w:r>
    </w:p>
    <w:p w:rsidR="182B7A31" w:rsidP="182B7A31" w:rsidRDefault="182B7A31" w14:paraId="3F8C56D1" w14:textId="71712E9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711DCD" w:rsidP="182B7A31" w:rsidRDefault="65711DCD" w14:paraId="621EA8B8" w14:textId="069F4D8B">
      <w:pPr>
        <w:pStyle w:val="Normal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</w:pPr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Schwepker</w:t>
      </w:r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C. and Dimitriou, C.K. (2021) Using ethical </w:t>
      </w:r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leaderships</w:t>
      </w:r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reduce job stress and improve performance quality in the hospitality industry, </w:t>
      </w:r>
      <w:r w:rsidRPr="182B7A31" w:rsidR="65711D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International</w:t>
      </w:r>
      <w:r w:rsidRPr="182B7A31" w:rsidR="65711D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journal of hospitality management</w:t>
      </w:r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Vol.94</w:t>
      </w:r>
      <w:r w:rsidRPr="182B7A31" w:rsidR="5637A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bb77bfb7de4d4bd0">
        <w:r w:rsidRPr="182B7A31" w:rsidR="65711DC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https://doi.org/10.1016/j.ijhm.2021.102860</w:t>
        </w:r>
      </w:hyperlink>
      <w:r w:rsidRPr="182B7A31" w:rsidR="6571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</w:t>
      </w:r>
      <w:r w:rsidRPr="182B7A31" w:rsidR="77F2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(Accessed:14 </w:t>
      </w:r>
      <w:r w:rsidRPr="182B7A31" w:rsidR="77F2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november</w:t>
      </w:r>
      <w:r w:rsidRPr="182B7A31" w:rsidR="77F2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2023). </w:t>
      </w:r>
    </w:p>
    <w:p w:rsidR="182B7A31" w:rsidP="182B7A31" w:rsidRDefault="182B7A31" w14:paraId="0722A8A5" w14:textId="17CF66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C3BCB08" w:rsidP="182B7A31" w:rsidRDefault="5C3BCB08" w14:paraId="4DC0A2E7" w14:textId="038B991C">
      <w:pPr>
        <w:pStyle w:val="Normal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</w:pP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Solomon, M. (2016)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182B7A31" w:rsidR="5C3BCB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</w:t>
      </w:r>
      <w:r w:rsidRPr="182B7A31" w:rsidR="43D6E6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</w:t>
      </w:r>
      <w:r w:rsidRPr="182B7A31" w:rsidR="5C3BCB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eart of hospitality: </w:t>
      </w:r>
      <w:r w:rsidRPr="182B7A31" w:rsidR="5C3BCB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great hotel</w:t>
      </w:r>
      <w:r w:rsidRPr="182B7A31" w:rsidR="5C3BCB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restaurant leaders share their secrets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1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st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Edn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New York,</w:t>
      </w:r>
      <w:r w:rsidRPr="182B7A31" w:rsidR="4E856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United States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: </w:t>
      </w:r>
      <w:r w:rsidRPr="182B7A31" w:rsidR="36D37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Select Books</w:t>
      </w:r>
      <w:r w:rsidRPr="182B7A31" w:rsidR="5C3BC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Inc.</w:t>
      </w:r>
    </w:p>
    <w:p w:rsidR="36A4A8F6" w:rsidP="182B7A31" w:rsidRDefault="36A4A8F6" w14:paraId="772E9A84" w14:textId="29B9073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182B7A31" w:rsidR="36A4A8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Traphagen, M. (2018) ‘6 dimensions of online reputation that should guide your social media </w:t>
      </w:r>
      <w:r w:rsidRPr="182B7A31" w:rsidR="41EC6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marketing’ </w:t>
      </w:r>
      <w:r w:rsidRPr="182B7A31" w:rsidR="41EC6F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Martech, </w:t>
      </w:r>
      <w:r w:rsidRPr="182B7A31" w:rsidR="41EC6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16 May. Available at: </w:t>
      </w:r>
      <w:hyperlink r:id="R2a0c67075fe7441b">
        <w:r w:rsidRPr="182B7A31" w:rsidR="41EC6F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https://martech.org/6-dimensions-of-online-reputation-that-should-guide-your-social-media-marketing/</w:t>
        </w:r>
      </w:hyperlink>
      <w:r w:rsidRPr="182B7A31" w:rsidR="41EC6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N</w:t>
      </w:r>
      <w:r w:rsidRPr="182B7A31" w:rsidR="631E2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ovember 2023).</w:t>
      </w:r>
    </w:p>
    <w:p w:rsidR="2641A409" w:rsidP="182B7A31" w:rsidRDefault="2641A409" w14:paraId="3B3AF842" w14:textId="2135FB8B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2B7A31" w:rsidR="2641A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Walker, J.R. (2021) </w:t>
      </w:r>
      <w:r w:rsidRPr="182B7A31" w:rsidR="2641A40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Introduction to hospitality</w:t>
      </w:r>
      <w:r w:rsidRPr="182B7A31" w:rsidR="2641A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8</w:t>
      </w:r>
      <w:r w:rsidRPr="182B7A31" w:rsidR="2641A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182B7A31" w:rsidR="2641A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2B7A31" w:rsidR="2641A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182B7A31" w:rsidR="2641A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Global. Harlow, England: Pearson.</w:t>
      </w:r>
    </w:p>
    <w:p w:rsidR="7821F1AA" w:rsidP="182B7A31" w:rsidRDefault="7821F1AA" w14:paraId="1042E7AE" w14:textId="56FA5810">
      <w:pPr>
        <w:pStyle w:val="Normal"/>
        <w:rPr>
          <w:rFonts w:ascii="Arial" w:hAnsi="Arial" w:eastAsia="Arial" w:cs="Arial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</w:pPr>
      <w:r w:rsidRPr="182B7A31" w:rsidR="7821F1AA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Wang, X. </w:t>
      </w:r>
      <w:r w:rsidRPr="182B7A31" w:rsidR="7821F1AA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et al.</w:t>
      </w:r>
      <w:r w:rsidRPr="182B7A31" w:rsidR="7821F1AA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(2021) ‘Experience of shame in service failure context among restaurant frontline employees: does industry tenure matter?’, </w:t>
      </w:r>
      <w:r w:rsidRPr="182B7A31" w:rsidR="7821F1AA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International journal of contemporary hospitality management</w:t>
      </w:r>
      <w:r w:rsidRPr="182B7A31" w:rsidR="7821F1AA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, pp. 2817-2838. Available at:</w:t>
      </w:r>
      <w:r w:rsidRPr="182B7A31" w:rsidR="7821F1AA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 xml:space="preserve"> </w:t>
      </w:r>
      <w:hyperlink r:id="Rd5ae9c2e42ed409e">
        <w:r w:rsidRPr="182B7A31" w:rsidR="7821F1A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https://doi.org/10.1108/IJCHM-01-2021-0005</w:t>
        </w:r>
      </w:hyperlink>
      <w:r w:rsidRPr="182B7A31" w:rsidR="7821F1AA"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  <w:t xml:space="preserve"> </w:t>
      </w:r>
      <w:r w:rsidRPr="182B7A31" w:rsidR="7821F1AA">
        <w:rPr>
          <w:rFonts w:ascii="Arial" w:hAnsi="Arial" w:eastAsia="Arial" w:cs="Arial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(Accessed: 1</w:t>
      </w:r>
      <w:r w:rsidRPr="182B7A31" w:rsidR="0C86846C">
        <w:rPr>
          <w:rFonts w:ascii="Arial" w:hAnsi="Arial" w:eastAsia="Arial" w:cs="Arial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2 November 2023).</w:t>
      </w:r>
    </w:p>
    <w:p w:rsidR="3F2FF859" w:rsidP="182B7A31" w:rsidRDefault="3F2FF859" w14:paraId="2E801F7F" w14:textId="4EDB08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182B7A31" w:rsidR="3F2FF8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Zdzistawa</w:t>
      </w:r>
      <w:r w:rsidRPr="182B7A31" w:rsidR="3F2FF8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D. P. (2022) </w:t>
      </w:r>
      <w:r w:rsidRPr="182B7A31" w:rsidR="3F2FF8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Reputation management and family business</w:t>
      </w:r>
      <w:r w:rsidRPr="182B7A31" w:rsidR="3F2FF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182B7A31" w:rsidR="4A77B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1</w:t>
      </w:r>
      <w:r w:rsidRPr="182B7A31" w:rsidR="4A77B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st</w:t>
      </w:r>
      <w:r w:rsidRPr="182B7A31" w:rsidR="3F2FF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182B7A31" w:rsidR="4A77B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Edn</w:t>
      </w:r>
      <w:r w:rsidRPr="182B7A31" w:rsidR="4A77B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182B7A31" w:rsidR="3F2FF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New York, </w:t>
      </w:r>
      <w:r w:rsidRPr="182B7A31" w:rsidR="4B13A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United States</w:t>
      </w:r>
      <w:r w:rsidRPr="182B7A31" w:rsidR="3F2FF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: Taylor &amp; Francis.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nsid w:val="1f0c76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bf3aa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da88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2c5b3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3ecee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be3fb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fb49a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534a2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dd26b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7078a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0ce4f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4624f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56fa3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bf50c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540ac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ff27f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bc8e4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1d876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3548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7168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1B8BB"/>
    <w:rsid w:val="001AA4A2"/>
    <w:rsid w:val="006DEBF3"/>
    <w:rsid w:val="00CB7A4D"/>
    <w:rsid w:val="00D830F7"/>
    <w:rsid w:val="00DF3261"/>
    <w:rsid w:val="00E99407"/>
    <w:rsid w:val="00FAD976"/>
    <w:rsid w:val="0121D813"/>
    <w:rsid w:val="0168171D"/>
    <w:rsid w:val="01CC1761"/>
    <w:rsid w:val="01D2FA81"/>
    <w:rsid w:val="01FAAD3C"/>
    <w:rsid w:val="020DAD80"/>
    <w:rsid w:val="025B8799"/>
    <w:rsid w:val="028D4D2C"/>
    <w:rsid w:val="03095937"/>
    <w:rsid w:val="031EA277"/>
    <w:rsid w:val="032A5027"/>
    <w:rsid w:val="03330FAB"/>
    <w:rsid w:val="0337FE60"/>
    <w:rsid w:val="03994273"/>
    <w:rsid w:val="03F757FA"/>
    <w:rsid w:val="03FB42AF"/>
    <w:rsid w:val="040FD1B9"/>
    <w:rsid w:val="04174F05"/>
    <w:rsid w:val="0418E0CA"/>
    <w:rsid w:val="04A6186B"/>
    <w:rsid w:val="0503B823"/>
    <w:rsid w:val="05786388"/>
    <w:rsid w:val="05BD052A"/>
    <w:rsid w:val="05C4EDEE"/>
    <w:rsid w:val="05EB5FAB"/>
    <w:rsid w:val="06100FC2"/>
    <w:rsid w:val="06127378"/>
    <w:rsid w:val="0641E8CC"/>
    <w:rsid w:val="064F4E6E"/>
    <w:rsid w:val="0685B0CB"/>
    <w:rsid w:val="06FB8B74"/>
    <w:rsid w:val="071433E9"/>
    <w:rsid w:val="07720880"/>
    <w:rsid w:val="07A0725B"/>
    <w:rsid w:val="07DEAC6D"/>
    <w:rsid w:val="07E99AAC"/>
    <w:rsid w:val="0802657D"/>
    <w:rsid w:val="0898E38C"/>
    <w:rsid w:val="091D70C7"/>
    <w:rsid w:val="093C42BC"/>
    <w:rsid w:val="0967ADE9"/>
    <w:rsid w:val="0993A52B"/>
    <w:rsid w:val="09AC662D"/>
    <w:rsid w:val="0AD40500"/>
    <w:rsid w:val="0AF6D771"/>
    <w:rsid w:val="0B2E7983"/>
    <w:rsid w:val="0B31E5D0"/>
    <w:rsid w:val="0B413414"/>
    <w:rsid w:val="0BAEFC59"/>
    <w:rsid w:val="0BE7A50C"/>
    <w:rsid w:val="0BFE24D4"/>
    <w:rsid w:val="0C551189"/>
    <w:rsid w:val="0C86846C"/>
    <w:rsid w:val="0C9B368E"/>
    <w:rsid w:val="0CD516EF"/>
    <w:rsid w:val="0CDAE109"/>
    <w:rsid w:val="0CF23548"/>
    <w:rsid w:val="0D6D4268"/>
    <w:rsid w:val="0D7B40E1"/>
    <w:rsid w:val="0D902FE3"/>
    <w:rsid w:val="0DA53127"/>
    <w:rsid w:val="0DC325B2"/>
    <w:rsid w:val="0DD81AE0"/>
    <w:rsid w:val="0E2DF015"/>
    <w:rsid w:val="0E4DEDF1"/>
    <w:rsid w:val="0E6FD73E"/>
    <w:rsid w:val="0EE260EF"/>
    <w:rsid w:val="0EE8C472"/>
    <w:rsid w:val="0F008C12"/>
    <w:rsid w:val="0F0912C9"/>
    <w:rsid w:val="0FE10ADD"/>
    <w:rsid w:val="1013C5BE"/>
    <w:rsid w:val="10185775"/>
    <w:rsid w:val="101EE6C3"/>
    <w:rsid w:val="102C9D07"/>
    <w:rsid w:val="10346A6C"/>
    <w:rsid w:val="1040EB47"/>
    <w:rsid w:val="10466ACA"/>
    <w:rsid w:val="10D195F7"/>
    <w:rsid w:val="10E2E61E"/>
    <w:rsid w:val="114F9B3B"/>
    <w:rsid w:val="1153BFFC"/>
    <w:rsid w:val="11ACDD90"/>
    <w:rsid w:val="11C912CE"/>
    <w:rsid w:val="121A01B1"/>
    <w:rsid w:val="126D6658"/>
    <w:rsid w:val="12925D5D"/>
    <w:rsid w:val="12C05BC0"/>
    <w:rsid w:val="12C9DA32"/>
    <w:rsid w:val="13215F14"/>
    <w:rsid w:val="137668A8"/>
    <w:rsid w:val="13D3DC72"/>
    <w:rsid w:val="140936B9"/>
    <w:rsid w:val="14241E08"/>
    <w:rsid w:val="142DE309"/>
    <w:rsid w:val="1448F811"/>
    <w:rsid w:val="14508B88"/>
    <w:rsid w:val="1485382C"/>
    <w:rsid w:val="149346E5"/>
    <w:rsid w:val="1497D002"/>
    <w:rsid w:val="14A2235A"/>
    <w:rsid w:val="14C5CF3D"/>
    <w:rsid w:val="14CEEDFD"/>
    <w:rsid w:val="1523B216"/>
    <w:rsid w:val="1528AC93"/>
    <w:rsid w:val="15361FE5"/>
    <w:rsid w:val="15635F92"/>
    <w:rsid w:val="1595E7F8"/>
    <w:rsid w:val="15A38C62"/>
    <w:rsid w:val="15A5071A"/>
    <w:rsid w:val="15D30C4E"/>
    <w:rsid w:val="15FABBB7"/>
    <w:rsid w:val="1621088D"/>
    <w:rsid w:val="16567FB6"/>
    <w:rsid w:val="16604000"/>
    <w:rsid w:val="16770294"/>
    <w:rsid w:val="16E5AF05"/>
    <w:rsid w:val="173F5CC3"/>
    <w:rsid w:val="1755B452"/>
    <w:rsid w:val="17BB82C1"/>
    <w:rsid w:val="17BCD8EE"/>
    <w:rsid w:val="17CAAED2"/>
    <w:rsid w:val="182B7A31"/>
    <w:rsid w:val="18891012"/>
    <w:rsid w:val="1896BC4B"/>
    <w:rsid w:val="18BB986A"/>
    <w:rsid w:val="18D1E7B7"/>
    <w:rsid w:val="18D4DEC8"/>
    <w:rsid w:val="18F425E9"/>
    <w:rsid w:val="18FF091A"/>
    <w:rsid w:val="191AEB90"/>
    <w:rsid w:val="1958027D"/>
    <w:rsid w:val="19758524"/>
    <w:rsid w:val="198516FF"/>
    <w:rsid w:val="19A78A1F"/>
    <w:rsid w:val="19FC1DB6"/>
    <w:rsid w:val="19FFB21F"/>
    <w:rsid w:val="1A4BC570"/>
    <w:rsid w:val="1A6A47EE"/>
    <w:rsid w:val="1A9D248D"/>
    <w:rsid w:val="1AC93207"/>
    <w:rsid w:val="1ADD5524"/>
    <w:rsid w:val="1B5C7E0D"/>
    <w:rsid w:val="1B71CE07"/>
    <w:rsid w:val="1C003CAF"/>
    <w:rsid w:val="1C292575"/>
    <w:rsid w:val="1C6A9B27"/>
    <w:rsid w:val="1C75C0EE"/>
    <w:rsid w:val="1C9A8477"/>
    <w:rsid w:val="1CB5E7BC"/>
    <w:rsid w:val="1CD9FFE2"/>
    <w:rsid w:val="1CE6B4A3"/>
    <w:rsid w:val="1D24EDD2"/>
    <w:rsid w:val="1D4131CA"/>
    <w:rsid w:val="1D6093C1"/>
    <w:rsid w:val="1D9EFEEB"/>
    <w:rsid w:val="1DAD1314"/>
    <w:rsid w:val="1DBEEF5B"/>
    <w:rsid w:val="1DF29663"/>
    <w:rsid w:val="1E336126"/>
    <w:rsid w:val="1EFC6422"/>
    <w:rsid w:val="1F1CFFFE"/>
    <w:rsid w:val="1F1F3693"/>
    <w:rsid w:val="1F3A1488"/>
    <w:rsid w:val="1F753E67"/>
    <w:rsid w:val="1F867804"/>
    <w:rsid w:val="1F90F778"/>
    <w:rsid w:val="1FD75B7B"/>
    <w:rsid w:val="20029DD5"/>
    <w:rsid w:val="2007CFA2"/>
    <w:rsid w:val="2011A0A4"/>
    <w:rsid w:val="2034989A"/>
    <w:rsid w:val="20368C16"/>
    <w:rsid w:val="204AC00C"/>
    <w:rsid w:val="205C8E94"/>
    <w:rsid w:val="207C2802"/>
    <w:rsid w:val="20823ABC"/>
    <w:rsid w:val="20983483"/>
    <w:rsid w:val="20AC8B0E"/>
    <w:rsid w:val="214C96A8"/>
    <w:rsid w:val="2190709B"/>
    <w:rsid w:val="21987B1E"/>
    <w:rsid w:val="21CE09C8"/>
    <w:rsid w:val="22298154"/>
    <w:rsid w:val="234A9A48"/>
    <w:rsid w:val="23624370"/>
    <w:rsid w:val="2362F027"/>
    <w:rsid w:val="23A57987"/>
    <w:rsid w:val="242FF131"/>
    <w:rsid w:val="2434375A"/>
    <w:rsid w:val="24C66E31"/>
    <w:rsid w:val="24E511C7"/>
    <w:rsid w:val="24EA3CC6"/>
    <w:rsid w:val="24FE3A24"/>
    <w:rsid w:val="2504ED27"/>
    <w:rsid w:val="25247F8B"/>
    <w:rsid w:val="2596659D"/>
    <w:rsid w:val="25CA73F2"/>
    <w:rsid w:val="25FE3359"/>
    <w:rsid w:val="2604D7EE"/>
    <w:rsid w:val="2611595A"/>
    <w:rsid w:val="2641A409"/>
    <w:rsid w:val="265DE710"/>
    <w:rsid w:val="26C9DF15"/>
    <w:rsid w:val="27476565"/>
    <w:rsid w:val="2773C5A2"/>
    <w:rsid w:val="27810DF7"/>
    <w:rsid w:val="2783ACFF"/>
    <w:rsid w:val="279AEF9A"/>
    <w:rsid w:val="27EA5AE6"/>
    <w:rsid w:val="27F9B771"/>
    <w:rsid w:val="28863A3E"/>
    <w:rsid w:val="28A75485"/>
    <w:rsid w:val="28CE065F"/>
    <w:rsid w:val="299587D2"/>
    <w:rsid w:val="299742A7"/>
    <w:rsid w:val="29B882EA"/>
    <w:rsid w:val="29C1BA21"/>
    <w:rsid w:val="29DD6E5C"/>
    <w:rsid w:val="29F2128C"/>
    <w:rsid w:val="29F23603"/>
    <w:rsid w:val="2A61611C"/>
    <w:rsid w:val="2A61E93A"/>
    <w:rsid w:val="2A6E420E"/>
    <w:rsid w:val="2AAD3C9C"/>
    <w:rsid w:val="2AB7F10E"/>
    <w:rsid w:val="2B26C3AF"/>
    <w:rsid w:val="2B54534B"/>
    <w:rsid w:val="2B793EBD"/>
    <w:rsid w:val="2B92ABFE"/>
    <w:rsid w:val="2BEDC12B"/>
    <w:rsid w:val="2BFCFFA7"/>
    <w:rsid w:val="2BFDB99B"/>
    <w:rsid w:val="2C2B1107"/>
    <w:rsid w:val="2CAF4826"/>
    <w:rsid w:val="2CB5DE83"/>
    <w:rsid w:val="2CC35F76"/>
    <w:rsid w:val="2D150F1E"/>
    <w:rsid w:val="2D3C92D7"/>
    <w:rsid w:val="2D4169F5"/>
    <w:rsid w:val="2D9989FC"/>
    <w:rsid w:val="2DA17782"/>
    <w:rsid w:val="2DA2C281"/>
    <w:rsid w:val="2E197570"/>
    <w:rsid w:val="2F1B780C"/>
    <w:rsid w:val="2F41B331"/>
    <w:rsid w:val="2F4B17C6"/>
    <w:rsid w:val="2F5ADB8E"/>
    <w:rsid w:val="2F6D911D"/>
    <w:rsid w:val="2FCF3E10"/>
    <w:rsid w:val="302573CF"/>
    <w:rsid w:val="309FBA78"/>
    <w:rsid w:val="30D070CA"/>
    <w:rsid w:val="30D91844"/>
    <w:rsid w:val="30DA2A6E"/>
    <w:rsid w:val="315A6BA2"/>
    <w:rsid w:val="31875768"/>
    <w:rsid w:val="31F06DC7"/>
    <w:rsid w:val="3274E8A5"/>
    <w:rsid w:val="337C1A79"/>
    <w:rsid w:val="33EEE2B4"/>
    <w:rsid w:val="33FFBA9D"/>
    <w:rsid w:val="3424F6BB"/>
    <w:rsid w:val="34302EC4"/>
    <w:rsid w:val="349808F9"/>
    <w:rsid w:val="34B6FC74"/>
    <w:rsid w:val="34C4A1C2"/>
    <w:rsid w:val="34DEBAAB"/>
    <w:rsid w:val="354290DB"/>
    <w:rsid w:val="35A2EB7F"/>
    <w:rsid w:val="35DAFB26"/>
    <w:rsid w:val="35DB805E"/>
    <w:rsid w:val="35FFD52F"/>
    <w:rsid w:val="364B30A5"/>
    <w:rsid w:val="3654DCE6"/>
    <w:rsid w:val="368067DC"/>
    <w:rsid w:val="36A4A8F6"/>
    <w:rsid w:val="36D3783B"/>
    <w:rsid w:val="36D812E0"/>
    <w:rsid w:val="37011453"/>
    <w:rsid w:val="37258757"/>
    <w:rsid w:val="373FB24E"/>
    <w:rsid w:val="375E04AF"/>
    <w:rsid w:val="3766DC46"/>
    <w:rsid w:val="3767CF86"/>
    <w:rsid w:val="3789E96C"/>
    <w:rsid w:val="3796887D"/>
    <w:rsid w:val="379E619C"/>
    <w:rsid w:val="37A19855"/>
    <w:rsid w:val="37B29772"/>
    <w:rsid w:val="37BFB67E"/>
    <w:rsid w:val="381A7EBA"/>
    <w:rsid w:val="381FFF06"/>
    <w:rsid w:val="38392763"/>
    <w:rsid w:val="3849588B"/>
    <w:rsid w:val="38A44FF2"/>
    <w:rsid w:val="38C25A52"/>
    <w:rsid w:val="38DB0F02"/>
    <w:rsid w:val="38FD543F"/>
    <w:rsid w:val="393A31FD"/>
    <w:rsid w:val="39AE2FBF"/>
    <w:rsid w:val="39B63E08"/>
    <w:rsid w:val="39CEA6B4"/>
    <w:rsid w:val="3A5D2819"/>
    <w:rsid w:val="3A6EFC21"/>
    <w:rsid w:val="3A7737A3"/>
    <w:rsid w:val="3A7A6D3B"/>
    <w:rsid w:val="3A91DC41"/>
    <w:rsid w:val="3A9F7048"/>
    <w:rsid w:val="3B0EDF9B"/>
    <w:rsid w:val="3B381F72"/>
    <w:rsid w:val="3B7E27B0"/>
    <w:rsid w:val="3B8747ED"/>
    <w:rsid w:val="3BDE34A2"/>
    <w:rsid w:val="3BE3D2E6"/>
    <w:rsid w:val="3BF0AB8B"/>
    <w:rsid w:val="3C71D2BF"/>
    <w:rsid w:val="3C7EC4C4"/>
    <w:rsid w:val="3CADCA16"/>
    <w:rsid w:val="3CD99D4B"/>
    <w:rsid w:val="3CE30A33"/>
    <w:rsid w:val="3CEDEFDD"/>
    <w:rsid w:val="3D23184E"/>
    <w:rsid w:val="3D25367B"/>
    <w:rsid w:val="3DA69BE0"/>
    <w:rsid w:val="3E1D509C"/>
    <w:rsid w:val="3EC04111"/>
    <w:rsid w:val="3ECE6E53"/>
    <w:rsid w:val="3ECE7A2B"/>
    <w:rsid w:val="3F2FF859"/>
    <w:rsid w:val="3F66A119"/>
    <w:rsid w:val="3F87C865"/>
    <w:rsid w:val="3FB6420F"/>
    <w:rsid w:val="3FDFC395"/>
    <w:rsid w:val="40599BE5"/>
    <w:rsid w:val="4088BE44"/>
    <w:rsid w:val="40DE3DA5"/>
    <w:rsid w:val="41C6E14C"/>
    <w:rsid w:val="41DCE391"/>
    <w:rsid w:val="41EB444D"/>
    <w:rsid w:val="41EC6FB6"/>
    <w:rsid w:val="4207EB86"/>
    <w:rsid w:val="42329040"/>
    <w:rsid w:val="42460885"/>
    <w:rsid w:val="4276DC40"/>
    <w:rsid w:val="42B63F86"/>
    <w:rsid w:val="42BDC5FB"/>
    <w:rsid w:val="42E6C9E9"/>
    <w:rsid w:val="42FBEADA"/>
    <w:rsid w:val="42FF5ABF"/>
    <w:rsid w:val="43264A54"/>
    <w:rsid w:val="4330A419"/>
    <w:rsid w:val="433ED0A9"/>
    <w:rsid w:val="43A3BBE7"/>
    <w:rsid w:val="43D6E66E"/>
    <w:rsid w:val="43E46632"/>
    <w:rsid w:val="44166630"/>
    <w:rsid w:val="4447D25E"/>
    <w:rsid w:val="4489D6A9"/>
    <w:rsid w:val="44CC747A"/>
    <w:rsid w:val="44DAC58C"/>
    <w:rsid w:val="44DF7CAA"/>
    <w:rsid w:val="456DEB8B"/>
    <w:rsid w:val="458BE825"/>
    <w:rsid w:val="458D4458"/>
    <w:rsid w:val="45F3E177"/>
    <w:rsid w:val="465B135F"/>
    <w:rsid w:val="46C9FA94"/>
    <w:rsid w:val="46DED76B"/>
    <w:rsid w:val="46F0E503"/>
    <w:rsid w:val="47060163"/>
    <w:rsid w:val="472ED77B"/>
    <w:rsid w:val="474BA0DD"/>
    <w:rsid w:val="474D7F29"/>
    <w:rsid w:val="47556CAF"/>
    <w:rsid w:val="47969A12"/>
    <w:rsid w:val="47AA693C"/>
    <w:rsid w:val="47B911EB"/>
    <w:rsid w:val="47C1776B"/>
    <w:rsid w:val="47F6E3C0"/>
    <w:rsid w:val="4821640B"/>
    <w:rsid w:val="485CAAB8"/>
    <w:rsid w:val="487AA7CC"/>
    <w:rsid w:val="488FD89E"/>
    <w:rsid w:val="48A1D1C4"/>
    <w:rsid w:val="48AB3BE3"/>
    <w:rsid w:val="48F26439"/>
    <w:rsid w:val="4992B421"/>
    <w:rsid w:val="49D9E0B7"/>
    <w:rsid w:val="49E63A35"/>
    <w:rsid w:val="49F3FE5A"/>
    <w:rsid w:val="4A77BF19"/>
    <w:rsid w:val="4AF9182D"/>
    <w:rsid w:val="4B13AB35"/>
    <w:rsid w:val="4B212171"/>
    <w:rsid w:val="4B57908D"/>
    <w:rsid w:val="4B752438"/>
    <w:rsid w:val="4B76130B"/>
    <w:rsid w:val="4B8ACD25"/>
    <w:rsid w:val="4BD97286"/>
    <w:rsid w:val="4C02489E"/>
    <w:rsid w:val="4C684DFA"/>
    <w:rsid w:val="4C880E6D"/>
    <w:rsid w:val="4C9C4263"/>
    <w:rsid w:val="4D11E36C"/>
    <w:rsid w:val="4D4E18EF"/>
    <w:rsid w:val="4D8788B2"/>
    <w:rsid w:val="4D8DCF45"/>
    <w:rsid w:val="4DA59D1C"/>
    <w:rsid w:val="4DAB85D6"/>
    <w:rsid w:val="4DE59E4C"/>
    <w:rsid w:val="4E504FE8"/>
    <w:rsid w:val="4E856DBF"/>
    <w:rsid w:val="4E8689D5"/>
    <w:rsid w:val="4E86F8A8"/>
    <w:rsid w:val="4EA7D18E"/>
    <w:rsid w:val="4EA859AC"/>
    <w:rsid w:val="4F46740A"/>
    <w:rsid w:val="4F475637"/>
    <w:rsid w:val="4F7A6D8B"/>
    <w:rsid w:val="4F9AC3BD"/>
    <w:rsid w:val="4FBA53A7"/>
    <w:rsid w:val="4FE42A53"/>
    <w:rsid w:val="503195A0"/>
    <w:rsid w:val="5043A1EF"/>
    <w:rsid w:val="50442A0D"/>
    <w:rsid w:val="508EB47D"/>
    <w:rsid w:val="509068C3"/>
    <w:rsid w:val="50A723E6"/>
    <w:rsid w:val="50C75EDF"/>
    <w:rsid w:val="50D4EF78"/>
    <w:rsid w:val="50D5B9C1"/>
    <w:rsid w:val="50E2446B"/>
    <w:rsid w:val="50E32698"/>
    <w:rsid w:val="50EF4021"/>
    <w:rsid w:val="5136941E"/>
    <w:rsid w:val="517C8CB1"/>
    <w:rsid w:val="51DB0A8F"/>
    <w:rsid w:val="51FE7CEC"/>
    <w:rsid w:val="520B2EA1"/>
    <w:rsid w:val="52334636"/>
    <w:rsid w:val="5242F447"/>
    <w:rsid w:val="524AFBBF"/>
    <w:rsid w:val="52718A22"/>
    <w:rsid w:val="531058F8"/>
    <w:rsid w:val="532E9CA0"/>
    <w:rsid w:val="537B42B1"/>
    <w:rsid w:val="53AC6DE7"/>
    <w:rsid w:val="53E6CC20"/>
    <w:rsid w:val="53EE1F16"/>
    <w:rsid w:val="540149B0"/>
    <w:rsid w:val="54118CDE"/>
    <w:rsid w:val="544DDEAE"/>
    <w:rsid w:val="54932052"/>
    <w:rsid w:val="549FA0E8"/>
    <w:rsid w:val="556489DB"/>
    <w:rsid w:val="55B697BB"/>
    <w:rsid w:val="55BDF190"/>
    <w:rsid w:val="5637A28E"/>
    <w:rsid w:val="5673114F"/>
    <w:rsid w:val="56EBA251"/>
    <w:rsid w:val="573BA17C"/>
    <w:rsid w:val="576B9079"/>
    <w:rsid w:val="57855EAD"/>
    <w:rsid w:val="57A3EE4B"/>
    <w:rsid w:val="57B19A84"/>
    <w:rsid w:val="58BFE314"/>
    <w:rsid w:val="58CCBD35"/>
    <w:rsid w:val="590760DA"/>
    <w:rsid w:val="5914E1CD"/>
    <w:rsid w:val="596927A5"/>
    <w:rsid w:val="597760BF"/>
    <w:rsid w:val="5A1C4099"/>
    <w:rsid w:val="5A234313"/>
    <w:rsid w:val="5A27EBCA"/>
    <w:rsid w:val="5A9958B2"/>
    <w:rsid w:val="5AD0F515"/>
    <w:rsid w:val="5AD82573"/>
    <w:rsid w:val="5AFDDDA9"/>
    <w:rsid w:val="5B76FAB1"/>
    <w:rsid w:val="5C3BCB08"/>
    <w:rsid w:val="5C63D48C"/>
    <w:rsid w:val="5C80F758"/>
    <w:rsid w:val="5C9ABD67"/>
    <w:rsid w:val="5D057654"/>
    <w:rsid w:val="5D258B61"/>
    <w:rsid w:val="5D2D91E3"/>
    <w:rsid w:val="5D31320B"/>
    <w:rsid w:val="5D349A9F"/>
    <w:rsid w:val="5D5B577D"/>
    <w:rsid w:val="5DE66088"/>
    <w:rsid w:val="5DF21DC7"/>
    <w:rsid w:val="5E29FA78"/>
    <w:rsid w:val="5E2B5D35"/>
    <w:rsid w:val="5E3A0298"/>
    <w:rsid w:val="5E50F3AF"/>
    <w:rsid w:val="5E5D5D33"/>
    <w:rsid w:val="5E86FB92"/>
    <w:rsid w:val="5EDE5749"/>
    <w:rsid w:val="5EE883E7"/>
    <w:rsid w:val="5F21774F"/>
    <w:rsid w:val="5F4E5471"/>
    <w:rsid w:val="5F59C501"/>
    <w:rsid w:val="5F78857E"/>
    <w:rsid w:val="5FE3C780"/>
    <w:rsid w:val="60406B86"/>
    <w:rsid w:val="607D499C"/>
    <w:rsid w:val="607FDF5C"/>
    <w:rsid w:val="608B821D"/>
    <w:rsid w:val="60A4CC26"/>
    <w:rsid w:val="60F8F2F7"/>
    <w:rsid w:val="614CB7E8"/>
    <w:rsid w:val="61619B3A"/>
    <w:rsid w:val="616D1F2D"/>
    <w:rsid w:val="6227527E"/>
    <w:rsid w:val="62375C59"/>
    <w:rsid w:val="6266C55A"/>
    <w:rsid w:val="6287DEF7"/>
    <w:rsid w:val="62C70EBA"/>
    <w:rsid w:val="62E88849"/>
    <w:rsid w:val="630EA31A"/>
    <w:rsid w:val="631E2F3F"/>
    <w:rsid w:val="633738A6"/>
    <w:rsid w:val="6339726A"/>
    <w:rsid w:val="635A01E8"/>
    <w:rsid w:val="6363CCED"/>
    <w:rsid w:val="636B5362"/>
    <w:rsid w:val="63833FEF"/>
    <w:rsid w:val="63906399"/>
    <w:rsid w:val="64483535"/>
    <w:rsid w:val="6471815D"/>
    <w:rsid w:val="648458AA"/>
    <w:rsid w:val="64A4BFEF"/>
    <w:rsid w:val="64B63E8B"/>
    <w:rsid w:val="64C7686E"/>
    <w:rsid w:val="6509BFBA"/>
    <w:rsid w:val="6524AE17"/>
    <w:rsid w:val="652C3793"/>
    <w:rsid w:val="655EF340"/>
    <w:rsid w:val="65711DCD"/>
    <w:rsid w:val="658DF1DC"/>
    <w:rsid w:val="662188FF"/>
    <w:rsid w:val="66350C5D"/>
    <w:rsid w:val="66873068"/>
    <w:rsid w:val="668A376C"/>
    <w:rsid w:val="6699E944"/>
    <w:rsid w:val="672C8934"/>
    <w:rsid w:val="67340680"/>
    <w:rsid w:val="678DE01C"/>
    <w:rsid w:val="67942332"/>
    <w:rsid w:val="679CBED7"/>
    <w:rsid w:val="67A3C793"/>
    <w:rsid w:val="67A9221F"/>
    <w:rsid w:val="67C5E456"/>
    <w:rsid w:val="680D8CDD"/>
    <w:rsid w:val="68442779"/>
    <w:rsid w:val="684B7D6B"/>
    <w:rsid w:val="68C070D1"/>
    <w:rsid w:val="68C85995"/>
    <w:rsid w:val="6957C9CD"/>
    <w:rsid w:val="69F81F3A"/>
    <w:rsid w:val="69FE5ED3"/>
    <w:rsid w:val="6A378F62"/>
    <w:rsid w:val="6A91B8BB"/>
    <w:rsid w:val="6AA18BC1"/>
    <w:rsid w:val="6AEB930D"/>
    <w:rsid w:val="6B09AEEE"/>
    <w:rsid w:val="6B4C68F6"/>
    <w:rsid w:val="6B831E2D"/>
    <w:rsid w:val="6BDDAF6C"/>
    <w:rsid w:val="6BDF4109"/>
    <w:rsid w:val="6C3B0964"/>
    <w:rsid w:val="6C7701E3"/>
    <w:rsid w:val="6C7F5239"/>
    <w:rsid w:val="6C8AF13E"/>
    <w:rsid w:val="6C8C6D53"/>
    <w:rsid w:val="6CB49470"/>
    <w:rsid w:val="6CBD9D7C"/>
    <w:rsid w:val="6D03845B"/>
    <w:rsid w:val="6D1EEE8E"/>
    <w:rsid w:val="6D877F63"/>
    <w:rsid w:val="6D93E1F4"/>
    <w:rsid w:val="6DC1610B"/>
    <w:rsid w:val="6DD2867E"/>
    <w:rsid w:val="6E1F2CD1"/>
    <w:rsid w:val="6E4BA235"/>
    <w:rsid w:val="6E5669DA"/>
    <w:rsid w:val="6E5D0545"/>
    <w:rsid w:val="6E8B9047"/>
    <w:rsid w:val="6EC8AB5A"/>
    <w:rsid w:val="6EE422D2"/>
    <w:rsid w:val="6F2FB255"/>
    <w:rsid w:val="6F3F889F"/>
    <w:rsid w:val="6F96AFED"/>
    <w:rsid w:val="6FAEB3B8"/>
    <w:rsid w:val="6FBB94AA"/>
    <w:rsid w:val="7082376D"/>
    <w:rsid w:val="70C18147"/>
    <w:rsid w:val="71131F86"/>
    <w:rsid w:val="718342F7"/>
    <w:rsid w:val="718B307D"/>
    <w:rsid w:val="71948961"/>
    <w:rsid w:val="71AB1598"/>
    <w:rsid w:val="71D440A9"/>
    <w:rsid w:val="721D6DA6"/>
    <w:rsid w:val="7227B135"/>
    <w:rsid w:val="722978EA"/>
    <w:rsid w:val="724CE58A"/>
    <w:rsid w:val="7261B67B"/>
    <w:rsid w:val="72AB3E44"/>
    <w:rsid w:val="72E851D9"/>
    <w:rsid w:val="72F3356C"/>
    <w:rsid w:val="7366C80C"/>
    <w:rsid w:val="7380AC6B"/>
    <w:rsid w:val="74559793"/>
    <w:rsid w:val="7487A527"/>
    <w:rsid w:val="75254D0D"/>
    <w:rsid w:val="7557D565"/>
    <w:rsid w:val="7575170A"/>
    <w:rsid w:val="759B4615"/>
    <w:rsid w:val="759CC9C5"/>
    <w:rsid w:val="76121742"/>
    <w:rsid w:val="762BC501"/>
    <w:rsid w:val="76489051"/>
    <w:rsid w:val="76B495FD"/>
    <w:rsid w:val="76D4C3F6"/>
    <w:rsid w:val="77314EB0"/>
    <w:rsid w:val="7782610A"/>
    <w:rsid w:val="77C79562"/>
    <w:rsid w:val="77E101A3"/>
    <w:rsid w:val="77EEEE0E"/>
    <w:rsid w:val="77F25FD9"/>
    <w:rsid w:val="7821F1AA"/>
    <w:rsid w:val="78944F20"/>
    <w:rsid w:val="78ACB7CC"/>
    <w:rsid w:val="78D46A87"/>
    <w:rsid w:val="78EFC790"/>
    <w:rsid w:val="798ABE6F"/>
    <w:rsid w:val="79B1576A"/>
    <w:rsid w:val="79C21028"/>
    <w:rsid w:val="79C5CF9A"/>
    <w:rsid w:val="79D24052"/>
    <w:rsid w:val="79EC36BF"/>
    <w:rsid w:val="7A089370"/>
    <w:rsid w:val="7A1C1C29"/>
    <w:rsid w:val="7A66BD2F"/>
    <w:rsid w:val="7A703AE8"/>
    <w:rsid w:val="7A7852CE"/>
    <w:rsid w:val="7A823B46"/>
    <w:rsid w:val="7A97388A"/>
    <w:rsid w:val="7A9CB819"/>
    <w:rsid w:val="7AC4409F"/>
    <w:rsid w:val="7AFE4751"/>
    <w:rsid w:val="7B088974"/>
    <w:rsid w:val="7B564763"/>
    <w:rsid w:val="7B60587B"/>
    <w:rsid w:val="7B880720"/>
    <w:rsid w:val="7B93AD52"/>
    <w:rsid w:val="7BA4E7D8"/>
    <w:rsid w:val="7BBCDF21"/>
    <w:rsid w:val="7BCBEFE2"/>
    <w:rsid w:val="7C0C0B49"/>
    <w:rsid w:val="7C276852"/>
    <w:rsid w:val="7C390409"/>
    <w:rsid w:val="7C649E11"/>
    <w:rsid w:val="7C876679"/>
    <w:rsid w:val="7C9B0685"/>
    <w:rsid w:val="7CB42EE2"/>
    <w:rsid w:val="7CD251C6"/>
    <w:rsid w:val="7D94AC4A"/>
    <w:rsid w:val="7DA7DBAA"/>
    <w:rsid w:val="7DAD01E7"/>
    <w:rsid w:val="7E35E813"/>
    <w:rsid w:val="7E69B385"/>
    <w:rsid w:val="7E810E04"/>
    <w:rsid w:val="7E9C21F0"/>
    <w:rsid w:val="7EC061D6"/>
    <w:rsid w:val="7EF746E0"/>
    <w:rsid w:val="7F0AEA9A"/>
    <w:rsid w:val="7F1BF950"/>
    <w:rsid w:val="7F48D248"/>
    <w:rsid w:val="7F4DC3A5"/>
    <w:rsid w:val="7FB89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1B8BB"/>
  <w15:chartTrackingRefBased/>
  <w15:docId w15:val="{7B3B12D2-69AD-48AD-AA08-9F83966250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5b51d38be4343f4" /><Relationship Type="http://schemas.openxmlformats.org/officeDocument/2006/relationships/image" Target="/media/image2.png" Id="R5190f0059ed14577" /><Relationship Type="http://schemas.openxmlformats.org/officeDocument/2006/relationships/image" Target="/media/image3.png" Id="R3b93cd1f4e3f46a8" /><Relationship Type="http://schemas.openxmlformats.org/officeDocument/2006/relationships/image" Target="/media/image4.png" Id="R1fa2ea1ff6564254" /><Relationship Type="http://schemas.openxmlformats.org/officeDocument/2006/relationships/hyperlink" Target="https://doi.org/10.1080/15332845.2023.2180963" TargetMode="External" Id="R7b00eb4859fb445d" /><Relationship Type="http://schemas.openxmlformats.org/officeDocument/2006/relationships/hyperlink" Target="https://doi.org/10.4018/978-1-5225-3619-2" TargetMode="External" Id="Rc58ba266a9264e45" /><Relationship Type="http://schemas.openxmlformats.org/officeDocument/2006/relationships/hyperlink" Target="https://doi.org/10.1016/j.tourman.2019.02.010" TargetMode="External" Id="R5faf053059854bfc" /><Relationship Type="http://schemas.openxmlformats.org/officeDocument/2006/relationships/hyperlink" Target="https://doi.org/10.1016/j.ijhm.2021.103077" TargetMode="External" Id="R4e11505ec2684ced" /><Relationship Type="http://schemas.openxmlformats.org/officeDocument/2006/relationships/hyperlink" Target="https://hospitalityinsights.ehl.edu/service-culture-definition" TargetMode="External" Id="R109be67b7f2a4b31" /><Relationship Type="http://schemas.openxmlformats.org/officeDocument/2006/relationships/hyperlink" Target="https://www.marriott.com/loyalty.mi" TargetMode="External" Id="R367c7eab73dd419c" /><Relationship Type="http://schemas.openxmlformats.org/officeDocument/2006/relationships/hyperlink" Target="https://doi.org/10.1108/IJCHM-03-2018-0263" TargetMode="External" Id="Rff36b0e7bdf34b5f" /><Relationship Type="http://schemas.openxmlformats.org/officeDocument/2006/relationships/hyperlink" Target="https://doi.org/10.1108/IJCHM-07-2017-0460" TargetMode="External" Id="R7e93fff36fb342a9" /><Relationship Type="http://schemas.openxmlformats.org/officeDocument/2006/relationships/hyperlink" Target="https://doi.org/10.1111/jems.12484" TargetMode="External" Id="R6a716358f6714b14" /><Relationship Type="http://schemas.openxmlformats.org/officeDocument/2006/relationships/hyperlink" Target="https://doi.org/10.1007/s11628-019-00408-2" TargetMode="External" Id="R4850ecd79a17439c" /><Relationship Type="http://schemas.openxmlformats.org/officeDocument/2006/relationships/hyperlink" Target="https://doi.org/10.1016/j.ijhm.2021.102860" TargetMode="External" Id="Rbb77bfb7de4d4bd0" /><Relationship Type="http://schemas.openxmlformats.org/officeDocument/2006/relationships/hyperlink" Target="https://martech.org/6-dimensions-of-online-reputation-that-should-guide-your-social-media-marketing/" TargetMode="External" Id="R2a0c67075fe7441b" /><Relationship Type="http://schemas.openxmlformats.org/officeDocument/2006/relationships/hyperlink" Target="https://doi.org/10.1108/IJCHM-01-2021-0005" TargetMode="External" Id="Rd5ae9c2e42ed409e" /><Relationship Type="http://schemas.openxmlformats.org/officeDocument/2006/relationships/numbering" Target="numbering.xml" Id="R4205bf39788742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2023-11-15T13:43:51.0799435Z</dcterms:created>
  <dcterms:modified xsi:type="dcterms:W3CDTF">2023-11-15T21:50:35.9404146Z</dcterms:modified>
  <dc:creator>Alin Bogdan Jeler (2223715)</dc:creator>
  <lastModifiedBy>Alin Bogdan Jeler (2223715)</lastModifiedBy>
</coreProperties>
</file>