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216F0" w:rsidRDefault="006216F0" w:rsidP="00E86399">
      <w:pPr>
        <w:jc w:val="center"/>
        <w:rPr>
          <w:b/>
          <w:sz w:val="48"/>
          <w:szCs w:val="48"/>
        </w:rPr>
      </w:pPr>
      <w:bookmarkStart w:id="0" w:name="_GoBack"/>
      <w:bookmarkEnd w:id="0"/>
    </w:p>
    <w:p w:rsidR="006216F0" w:rsidRDefault="006216F0" w:rsidP="00E86399">
      <w:pPr>
        <w:jc w:val="center"/>
        <w:rPr>
          <w:b/>
          <w:sz w:val="48"/>
          <w:szCs w:val="48"/>
        </w:rPr>
      </w:pPr>
    </w:p>
    <w:p w:rsidR="006216F0" w:rsidRDefault="006216F0" w:rsidP="00E86399">
      <w:pPr>
        <w:jc w:val="center"/>
        <w:rPr>
          <w:b/>
          <w:sz w:val="48"/>
          <w:szCs w:val="48"/>
        </w:rPr>
      </w:pPr>
    </w:p>
    <w:p w:rsidR="00E86399" w:rsidRDefault="00E86399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Deborah Ann Lloyd</w:t>
      </w:r>
    </w:p>
    <w:p w:rsidR="00E86399" w:rsidRDefault="00E86399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1803701</w:t>
      </w:r>
    </w:p>
    <w:p w:rsidR="00E86399" w:rsidRDefault="00E86399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Critical Reflective Evaluation</w:t>
      </w:r>
    </w:p>
    <w:p w:rsidR="00E86399" w:rsidRDefault="00E86399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ECPT 6002</w:t>
      </w:r>
    </w:p>
    <w:p w:rsidR="00E86399" w:rsidRDefault="00E86399" w:rsidP="00E21DBD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Tutor – Mark Flagg</w:t>
      </w:r>
    </w:p>
    <w:p w:rsidR="00E86399" w:rsidRDefault="00E86399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Submission Date – 24 May</w:t>
      </w:r>
    </w:p>
    <w:p w:rsidR="003E1BDE" w:rsidRDefault="003E1BDE" w:rsidP="00E86399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Word Count – 2000</w:t>
      </w:r>
    </w:p>
    <w:p w:rsidR="00E86399" w:rsidRDefault="00E86399" w:rsidP="00E86399">
      <w:pPr>
        <w:jc w:val="center"/>
        <w:rPr>
          <w:b/>
          <w:sz w:val="48"/>
          <w:szCs w:val="48"/>
        </w:rPr>
      </w:pPr>
    </w:p>
    <w:p w:rsidR="006418A3" w:rsidRDefault="006418A3" w:rsidP="00E37D37">
      <w:pPr>
        <w:pStyle w:val="Heading1"/>
      </w:pPr>
    </w:p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F44212" w:rsidRDefault="00F44212" w:rsidP="003B53D6"/>
    <w:p w:rsidR="00F44212" w:rsidRDefault="00F44212" w:rsidP="003B53D6"/>
    <w:p w:rsidR="00F44212" w:rsidRDefault="00F44212" w:rsidP="003B53D6"/>
    <w:p w:rsidR="00F44212" w:rsidRDefault="00F44212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Pr="003B53D6" w:rsidRDefault="00F44212" w:rsidP="003B53D6">
      <w:r>
        <w:rPr>
          <w:noProof/>
        </w:rPr>
        <w:drawing>
          <wp:inline distT="0" distB="0" distL="0" distR="0" wp14:anchorId="568E3F56" wp14:editId="2A20BCEE">
            <wp:extent cx="3200847" cy="295316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6B0F43.tmp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847" cy="29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18A3" w:rsidRDefault="00B8214D" w:rsidP="00F44212">
      <w:pPr>
        <w:pStyle w:val="Heading1"/>
        <w:jc w:val="center"/>
      </w:pPr>
      <w:r>
        <w:rPr>
          <w:noProof/>
        </w:rPr>
        <w:drawing>
          <wp:inline distT="0" distB="0" distL="0" distR="0">
            <wp:extent cx="3037840" cy="3723510"/>
            <wp:effectExtent l="0" t="0" r="0" b="0"/>
            <wp:docPr id="4" name="Picture 4" descr="A person standing in front of a bea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7503E8D.tmp"/>
                    <pic:cNvPicPr/>
                  </pic:nvPicPr>
                  <pic:blipFill rotWithShape="1">
                    <a:blip r:embed="rId8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2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91" t="8859" r="12631"/>
                    <a:stretch/>
                  </pic:blipFill>
                  <pic:spPr bwMode="auto">
                    <a:xfrm>
                      <a:off x="0" y="0"/>
                      <a:ext cx="3046842" cy="37345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0E8B" w:rsidRDefault="00F44212" w:rsidP="003B53D6">
      <w:pPr>
        <w:pStyle w:val="Heading1"/>
        <w:jc w:val="center"/>
      </w:pPr>
      <w:bookmarkStart w:id="1" w:name="_Hlk6458860"/>
      <w:r>
        <w:rPr>
          <w:noProof/>
        </w:rPr>
        <w:drawing>
          <wp:inline distT="0" distB="0" distL="0" distR="0" wp14:anchorId="47007CB0" wp14:editId="78BC4B3E">
            <wp:extent cx="5731510" cy="1042670"/>
            <wp:effectExtent l="0" t="0" r="2540" b="5080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6B0B474.tm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0E8B" w:rsidRPr="00E60E8B" w:rsidRDefault="00E60E8B" w:rsidP="00E60E8B"/>
    <w:p w:rsidR="00E60E8B" w:rsidRDefault="00E60E8B" w:rsidP="00E37D37">
      <w:pPr>
        <w:pStyle w:val="Heading1"/>
      </w:pPr>
    </w:p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Default="003B53D6" w:rsidP="003B53D6"/>
    <w:p w:rsidR="003B53D6" w:rsidRPr="003B53D6" w:rsidRDefault="003B53D6" w:rsidP="003B53D6"/>
    <w:p w:rsidR="00E37D37" w:rsidRPr="00E37D37" w:rsidRDefault="00E37D37" w:rsidP="00E60E8B">
      <w:pPr>
        <w:pStyle w:val="Heading1"/>
        <w:jc w:val="center"/>
      </w:pPr>
      <w:r w:rsidRPr="00E37D37">
        <w:t>Introduction</w:t>
      </w:r>
    </w:p>
    <w:p w:rsidR="00E37D37" w:rsidRDefault="00E37D37" w:rsidP="00075A50"/>
    <w:p w:rsidR="00982E54" w:rsidRDefault="00075A50" w:rsidP="00982E54">
      <w:r>
        <w:t>The following paper is a critical reflective evaluation of my professional teaching experience</w:t>
      </w:r>
      <w:r w:rsidR="008A40C7">
        <w:t xml:space="preserve"> placements</w:t>
      </w:r>
      <w:r w:rsidR="00995F71">
        <w:t xml:space="preserve"> </w:t>
      </w:r>
      <w:r w:rsidR="00E37D37">
        <w:t>to include</w:t>
      </w:r>
      <w:r w:rsidR="00995F71">
        <w:t xml:space="preserve"> </w:t>
      </w:r>
      <w:r w:rsidR="00E37D37">
        <w:t>‘</w:t>
      </w:r>
      <w:r w:rsidR="00995F71">
        <w:t>searching questions</w:t>
      </w:r>
      <w:r w:rsidR="00E37D37">
        <w:t>’</w:t>
      </w:r>
      <w:r w:rsidR="00B434AD">
        <w:t xml:space="preserve"> based on Gibbs reflective cycle (1988)</w:t>
      </w:r>
      <w:r w:rsidR="00C65317">
        <w:t>.</w:t>
      </w:r>
      <w:r w:rsidR="00B434AD">
        <w:t xml:space="preserve"> </w:t>
      </w:r>
      <w:r w:rsidR="00982E54">
        <w:t xml:space="preserve">Initially my placement was with </w:t>
      </w:r>
      <w:proofErr w:type="spellStart"/>
      <w:r w:rsidR="00982E54">
        <w:t>Afan</w:t>
      </w:r>
      <w:proofErr w:type="spellEnd"/>
      <w:r w:rsidR="00982E54">
        <w:t xml:space="preserve"> College but due to a series of issues I was moved to Swansea Business School.</w:t>
      </w:r>
      <w:r w:rsidR="005174F9">
        <w:t xml:space="preserve"> </w:t>
      </w:r>
      <w:r w:rsidR="000311BE">
        <w:t>I will begin by</w:t>
      </w:r>
      <w:r w:rsidR="005174F9">
        <w:t xml:space="preserve"> describing my experience</w:t>
      </w:r>
      <w:r w:rsidR="00D62AAC">
        <w:t xml:space="preserve"> at </w:t>
      </w:r>
      <w:proofErr w:type="spellStart"/>
      <w:r w:rsidR="00D62AAC">
        <w:t>Afan</w:t>
      </w:r>
      <w:proofErr w:type="spellEnd"/>
      <w:r w:rsidR="00D62AAC">
        <w:t xml:space="preserve"> College</w:t>
      </w:r>
      <w:r w:rsidR="000311BE">
        <w:t xml:space="preserve"> but due to limitations,</w:t>
      </w:r>
      <w:r w:rsidR="00982E54">
        <w:t xml:space="preserve"> I will be focusing more on my </w:t>
      </w:r>
      <w:r w:rsidR="005174F9">
        <w:t>p</w:t>
      </w:r>
      <w:r w:rsidR="00982E54">
        <w:t xml:space="preserve">rofessional teaching experience at Swansea Business School and using my time spent at </w:t>
      </w:r>
      <w:proofErr w:type="spellStart"/>
      <w:r w:rsidR="00982E54">
        <w:t>Afan</w:t>
      </w:r>
      <w:proofErr w:type="spellEnd"/>
      <w:r w:rsidR="00982E54">
        <w:t xml:space="preserve"> to compare both experiences.</w:t>
      </w:r>
    </w:p>
    <w:p w:rsidR="00F76D4C" w:rsidRDefault="00D07F4C" w:rsidP="00075A50">
      <w:r>
        <w:t>To support my evaluation and analysis</w:t>
      </w:r>
      <w:r w:rsidR="00D634BC">
        <w:t xml:space="preserve"> of how I have monitored and assessed my professional journey</w:t>
      </w:r>
      <w:r>
        <w:t xml:space="preserve"> I </w:t>
      </w:r>
      <w:r w:rsidR="00222379">
        <w:t>have</w:t>
      </w:r>
      <w:r w:rsidR="00A55AE6">
        <w:t xml:space="preserve"> also</w:t>
      </w:r>
      <w:r w:rsidR="00222379">
        <w:t xml:space="preserve"> included</w:t>
      </w:r>
      <w:r>
        <w:t xml:space="preserve"> two frameworks;</w:t>
      </w:r>
      <w:r w:rsidR="00222379">
        <w:t xml:space="preserve"> </w:t>
      </w:r>
      <w:r w:rsidR="008A40C7">
        <w:t>‘</w:t>
      </w:r>
      <w:r w:rsidR="00A55AE6">
        <w:t>Enhancing your Personal Skills and Employability</w:t>
      </w:r>
      <w:r w:rsidR="008A40C7">
        <w:t>’</w:t>
      </w:r>
      <w:r>
        <w:t xml:space="preserve"> (</w:t>
      </w:r>
      <w:r w:rsidR="00B434AD">
        <w:t>Mullins</w:t>
      </w:r>
      <w:r>
        <w:t xml:space="preserve">, </w:t>
      </w:r>
      <w:r w:rsidR="00B434AD">
        <w:t>2016) and</w:t>
      </w:r>
      <w:r>
        <w:t xml:space="preserve"> </w:t>
      </w:r>
      <w:r w:rsidR="00B434AD">
        <w:t>‘The Hero’s Journey’ based on the work of Campbell (1949)</w:t>
      </w:r>
      <w:r w:rsidR="00D634BC">
        <w:t>.</w:t>
      </w:r>
      <w:r w:rsidR="00995F71">
        <w:t xml:space="preserve"> I will also critically review my use of assessment methods for teaching and learning, to include any pastoral care and actions</w:t>
      </w:r>
      <w:r>
        <w:t xml:space="preserve"> under</w:t>
      </w:r>
      <w:r w:rsidR="00995F71">
        <w:t>taken.</w:t>
      </w:r>
    </w:p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3B53D6" w:rsidRDefault="003B53D6" w:rsidP="00075A50"/>
    <w:p w:rsidR="0096256C" w:rsidRDefault="00E37D37" w:rsidP="0096256C">
      <w:bookmarkStart w:id="2" w:name="_Hlk6458991"/>
      <w:bookmarkEnd w:id="1"/>
      <w:r>
        <w:t xml:space="preserve">The reflective cycle was designed by Gibbs (1988) as a way of encouraging individuals to reflect and evaluate all the phases involved in an experience or activity. </w:t>
      </w:r>
      <w:r w:rsidR="00E60E8B">
        <w:t xml:space="preserve"> </w:t>
      </w:r>
      <w:r w:rsidR="0096256C">
        <w:t>The following paper is a critical reflection and evaluation of my professional teaching experience</w:t>
      </w:r>
      <w:r w:rsidR="00D15600">
        <w:t>s</w:t>
      </w:r>
      <w:r w:rsidR="0096256C">
        <w:t xml:space="preserve"> </w:t>
      </w:r>
      <w:r w:rsidR="007F2C81">
        <w:t xml:space="preserve">at </w:t>
      </w:r>
      <w:proofErr w:type="spellStart"/>
      <w:r w:rsidR="007F2C81">
        <w:t>Afan</w:t>
      </w:r>
      <w:proofErr w:type="spellEnd"/>
      <w:r w:rsidR="007F2C81">
        <w:t xml:space="preserve"> College and Swansea Business School</w:t>
      </w:r>
      <w:r w:rsidR="00B8214D">
        <w:t xml:space="preserve"> (SBS)</w:t>
      </w:r>
      <w:r w:rsidR="00E60E8B">
        <w:t xml:space="preserve"> it will be based on Gibbs (1988) and</w:t>
      </w:r>
      <w:r w:rsidR="007F2C81">
        <w:t xml:space="preserve"> </w:t>
      </w:r>
      <w:r w:rsidR="0096256C">
        <w:t>organised into 6 section</w:t>
      </w:r>
      <w:r>
        <w:t>s as outlined in figure</w:t>
      </w:r>
      <w:r w:rsidR="0096256C">
        <w:t xml:space="preserve"> 1.</w:t>
      </w:r>
    </w:p>
    <w:p w:rsidR="0096256C" w:rsidRDefault="0096256C" w:rsidP="00075A50"/>
    <w:p w:rsidR="00995F71" w:rsidRDefault="00995F71" w:rsidP="00075A50">
      <w:r>
        <w:t>Figure 1: The reflective cycle (Gibbs, 1988)</w:t>
      </w:r>
    </w:p>
    <w:p w:rsidR="00B434AD" w:rsidRPr="00075A50" w:rsidRDefault="00B434AD" w:rsidP="00075A50"/>
    <w:p w:rsidR="00FF3794" w:rsidRDefault="00995F71" w:rsidP="00995F71">
      <w:pPr>
        <w:jc w:val="center"/>
      </w:pPr>
      <w:r>
        <w:rPr>
          <w:noProof/>
        </w:rPr>
        <w:drawing>
          <wp:inline distT="0" distB="0" distL="0" distR="0" wp14:anchorId="4AEB1C89" wp14:editId="38B2969A">
            <wp:extent cx="3676650" cy="2867025"/>
            <wp:effectExtent l="0" t="0" r="0" b="9525"/>
            <wp:docPr id="3" name="Picture 3" descr="Screen Clippi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reen Clipping"/>
                    <pic:cNvPicPr/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17"/>
                    <a:stretch/>
                  </pic:blipFill>
                  <pic:spPr bwMode="auto">
                    <a:xfrm>
                      <a:off x="0" y="0"/>
                      <a:ext cx="3676650" cy="2867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37D37" w:rsidRDefault="00E37D37" w:rsidP="007F2C81">
      <w:pPr>
        <w:pStyle w:val="Heading2"/>
      </w:pPr>
      <w:bookmarkStart w:id="3" w:name="_Hlk6459095"/>
      <w:bookmarkEnd w:id="2"/>
      <w:r>
        <w:t>Description:</w:t>
      </w:r>
    </w:p>
    <w:p w:rsidR="008E24D6" w:rsidRDefault="00012843" w:rsidP="007F2C81">
      <w:r w:rsidRPr="00092011">
        <w:rPr>
          <w:rStyle w:val="Heading4Char"/>
        </w:rPr>
        <w:t xml:space="preserve">My professional teaching experience (PTE) was to take place at NPTC Group of Colleges. </w:t>
      </w:r>
      <w:r w:rsidR="0049797B">
        <w:t>I already knew the Director of Studies as I was studying towards my business degree in their Higher Education Department</w:t>
      </w:r>
      <w:r w:rsidR="00577067">
        <w:t xml:space="preserve"> based at the Neath Campus</w:t>
      </w:r>
      <w:r w:rsidR="0049797B">
        <w:t>. After the initial discussion in April 2018 it was</w:t>
      </w:r>
      <w:r>
        <w:t xml:space="preserve"> agreed that my </w:t>
      </w:r>
      <w:r w:rsidR="00E60E8B">
        <w:t>PTE</w:t>
      </w:r>
      <w:r>
        <w:t xml:space="preserve"> would take place </w:t>
      </w:r>
      <w:r w:rsidR="00F14F5A">
        <w:t>at Afan Campus</w:t>
      </w:r>
      <w:r>
        <w:t>, with the opportunity of additional hours within their Higher Education Department</w:t>
      </w:r>
      <w:r w:rsidR="00575BF4">
        <w:t xml:space="preserve"> (HE)</w:t>
      </w:r>
      <w:r>
        <w:t xml:space="preserve"> in January 20</w:t>
      </w:r>
      <w:r w:rsidR="00C55D00">
        <w:t>19</w:t>
      </w:r>
      <w:r>
        <w:t>.</w:t>
      </w:r>
      <w:r w:rsidR="00C30754">
        <w:t xml:space="preserve">  I visited Afan </w:t>
      </w:r>
      <w:r w:rsidR="0076171E">
        <w:t>beforehand</w:t>
      </w:r>
      <w:r w:rsidR="00C30754">
        <w:t xml:space="preserve"> </w:t>
      </w:r>
      <w:r w:rsidR="0076171E">
        <w:t>to meet</w:t>
      </w:r>
      <w:r w:rsidR="00C30754">
        <w:t xml:space="preserve"> with my mentor and another experienced teacher</w:t>
      </w:r>
      <w:r w:rsidR="00092011">
        <w:t xml:space="preserve"> who </w:t>
      </w:r>
      <w:r w:rsidR="00DF11DD">
        <w:t>explained that my teaching hours would be divided between BTEC level 2 busines</w:t>
      </w:r>
      <w:r w:rsidR="0076171E">
        <w:t>s</w:t>
      </w:r>
      <w:r w:rsidR="00DF11DD">
        <w:t xml:space="preserve"> and BTEC level 3 travel and tourism. </w:t>
      </w:r>
      <w:r w:rsidR="00092011">
        <w:t xml:space="preserve"> </w:t>
      </w:r>
      <w:r w:rsidR="00B326C5">
        <w:t>I explained that I did not understand the BTEC curriculum and they agreed to help with this.</w:t>
      </w:r>
    </w:p>
    <w:p w:rsidR="00BE4B63" w:rsidRDefault="00C30754" w:rsidP="007F2C81">
      <w:r>
        <w:t>BTEC level 2 business</w:t>
      </w:r>
      <w:r w:rsidR="00DF11DD">
        <w:t xml:space="preserve"> was part of the local school programme for 14-16-year olds</w:t>
      </w:r>
      <w:r w:rsidR="00BE4B63">
        <w:t xml:space="preserve">. </w:t>
      </w:r>
      <w:r w:rsidR="00DF11DD">
        <w:t>This group of learners were in their 2</w:t>
      </w:r>
      <w:r w:rsidR="00DF11DD" w:rsidRPr="00DF11DD">
        <w:rPr>
          <w:vertAlign w:val="superscript"/>
        </w:rPr>
        <w:t>nd</w:t>
      </w:r>
      <w:r w:rsidR="00DF11DD">
        <w:t xml:space="preserve"> year of the programme. They attended Afan twice a week for lessons in finance and customer service. I was informed by the experienced teachers that</w:t>
      </w:r>
      <w:r w:rsidR="00DD1975">
        <w:t xml:space="preserve"> they had issues with this group of learners due to their</w:t>
      </w:r>
      <w:r w:rsidR="00BE4B63">
        <w:t xml:space="preserve"> challenging</w:t>
      </w:r>
      <w:r w:rsidR="00DD1975">
        <w:t xml:space="preserve"> and demanding</w:t>
      </w:r>
      <w:r w:rsidR="00BE4B63">
        <w:t xml:space="preserve"> behaviour.</w:t>
      </w:r>
    </w:p>
    <w:p w:rsidR="00641326" w:rsidRDefault="00DD1975" w:rsidP="007F2C81">
      <w:r>
        <w:t>BTEC level 3 was part of a two-year programme in travel and tourism. This group of learners were in their 1</w:t>
      </w:r>
      <w:r w:rsidRPr="00DD1975">
        <w:rPr>
          <w:vertAlign w:val="superscript"/>
        </w:rPr>
        <w:t>st</w:t>
      </w:r>
      <w:r>
        <w:t xml:space="preserve"> year of the programme. I was to be involved in teaching unit 4 - The </w:t>
      </w:r>
      <w:r w:rsidR="00C55D00">
        <w:t>P</w:t>
      </w:r>
      <w:r>
        <w:t>rinciples of Customer Service.</w:t>
      </w:r>
    </w:p>
    <w:p w:rsidR="00E82985" w:rsidRDefault="0068213C" w:rsidP="00E82985">
      <w:r>
        <w:lastRenderedPageBreak/>
        <w:t>Th</w:t>
      </w:r>
      <w:r w:rsidR="001C306A">
        <w:t>e lessons took place in the Annexe. This</w:t>
      </w:r>
      <w:r>
        <w:t xml:space="preserve"> part of the building </w:t>
      </w:r>
      <w:r w:rsidRPr="001C306A">
        <w:t>was isolated as many of the classrooms were unoccupied.</w:t>
      </w:r>
      <w:r w:rsidR="00E82985">
        <w:t xml:space="preserve"> After the agreed 3 weeks of observation I was informed that the Director of Studies wanted me to start delivering and I was given ownership of all 3 lessons. I </w:t>
      </w:r>
      <w:r w:rsidR="00514133">
        <w:t>reminded my mentor</w:t>
      </w:r>
      <w:r w:rsidR="00E82985">
        <w:t xml:space="preserve"> that I did not understand the curriculum </w:t>
      </w:r>
      <w:r w:rsidR="006C35CF">
        <w:t xml:space="preserve">but </w:t>
      </w:r>
      <w:r w:rsidR="00514133">
        <w:t>instead</w:t>
      </w:r>
      <w:r w:rsidR="006C35CF">
        <w:t xml:space="preserve"> of</w:t>
      </w:r>
      <w:r w:rsidR="00514133">
        <w:t xml:space="preserve"> explaining she</w:t>
      </w:r>
      <w:r w:rsidR="00E82985">
        <w:t xml:space="preserve"> gave me booklets</w:t>
      </w:r>
      <w:r w:rsidR="00514133">
        <w:t xml:space="preserve"> to read</w:t>
      </w:r>
      <w:r w:rsidR="00E82985">
        <w:t>.</w:t>
      </w:r>
    </w:p>
    <w:p w:rsidR="00B326C5" w:rsidRDefault="0068213C" w:rsidP="00E37D37">
      <w:r w:rsidRPr="001C306A">
        <w:t>I</w:t>
      </w:r>
      <w:r w:rsidR="00E60117" w:rsidRPr="001C306A">
        <w:t xml:space="preserve"> was left on my own to deliver the lessons. </w:t>
      </w:r>
      <w:r w:rsidR="00B326C5" w:rsidRPr="001C306A">
        <w:t>The lessons were challenging due to</w:t>
      </w:r>
      <w:r w:rsidR="001572E2" w:rsidRPr="001C306A">
        <w:t xml:space="preserve"> the</w:t>
      </w:r>
      <w:r w:rsidR="00B326C5" w:rsidRPr="001C306A">
        <w:t xml:space="preserve"> behavioural issues</w:t>
      </w:r>
      <w:r w:rsidR="001572E2" w:rsidRPr="001C306A">
        <w:t xml:space="preserve"> of the school learners</w:t>
      </w:r>
      <w:r w:rsidR="001C306A">
        <w:t xml:space="preserve"> and my lack of understanding of the curriculum.</w:t>
      </w:r>
      <w:r w:rsidR="00B326C5" w:rsidRPr="001C306A">
        <w:t xml:space="preserve"> I</w:t>
      </w:r>
      <w:r w:rsidR="00B00EDC">
        <w:t xml:space="preserve"> worked hard</w:t>
      </w:r>
      <w:r w:rsidR="00B326C5" w:rsidRPr="001C306A">
        <w:t xml:space="preserve"> design</w:t>
      </w:r>
      <w:r w:rsidR="00B00EDC">
        <w:t>ing</w:t>
      </w:r>
      <w:r w:rsidR="00B326C5" w:rsidRPr="001C306A">
        <w:t xml:space="preserve"> and plann</w:t>
      </w:r>
      <w:r w:rsidR="00B00EDC">
        <w:t>ing</w:t>
      </w:r>
      <w:r w:rsidR="00B326C5" w:rsidRPr="001C306A">
        <w:t xml:space="preserve"> my own </w:t>
      </w:r>
      <w:r w:rsidR="00E60117" w:rsidRPr="001C306A">
        <w:t>material</w:t>
      </w:r>
      <w:r w:rsidR="00265493">
        <w:t>, h</w:t>
      </w:r>
      <w:r w:rsidR="00B00EDC">
        <w:t>owever, it</w:t>
      </w:r>
      <w:r w:rsidR="00B326C5" w:rsidRPr="001C306A">
        <w:t xml:space="preserve"> was difficult as I was not sure if </w:t>
      </w:r>
      <w:r w:rsidR="008850F4" w:rsidRPr="001C306A">
        <w:t>I was</w:t>
      </w:r>
      <w:r w:rsidR="00B326C5" w:rsidRPr="001C306A">
        <w:t xml:space="preserve"> me</w:t>
      </w:r>
      <w:r w:rsidR="008850F4" w:rsidRPr="001C306A">
        <w:t>eting</w:t>
      </w:r>
      <w:r w:rsidR="00B326C5" w:rsidRPr="001C306A">
        <w:t xml:space="preserve"> the criteria</w:t>
      </w:r>
      <w:r w:rsidR="00D309CE">
        <w:t>. I also had to prepare back up material as the</w:t>
      </w:r>
      <w:r w:rsidR="008850F4" w:rsidRPr="001C306A">
        <w:t xml:space="preserve"> ITC equipment did not always work</w:t>
      </w:r>
      <w:r w:rsidR="00B326C5" w:rsidRPr="001C306A">
        <w:t>. I explained this during mentor meetings, and I was told ‘</w:t>
      </w:r>
      <w:r w:rsidR="0047280B">
        <w:t>you’ll be fine</w:t>
      </w:r>
      <w:r w:rsidR="00B326C5">
        <w:t>’. I also explained during the meetings that I needed to meet professional standards, however, my mentor</w:t>
      </w:r>
      <w:r w:rsidR="00E544DF">
        <w:t xml:space="preserve"> stated that she</w:t>
      </w:r>
      <w:r w:rsidR="00B326C5">
        <w:t xml:space="preserve"> could not help me as she did not understand them. This resulted in me setting my own targets when writing my lesson evaluations. </w:t>
      </w:r>
      <w:r w:rsidR="00E60117">
        <w:t xml:space="preserve">The whole process was starting to make me apprehensive due to lack of support. I complained to the Director of Studies who informed me that </w:t>
      </w:r>
      <w:r w:rsidR="00D309CE">
        <w:t>‘</w:t>
      </w:r>
      <w:r w:rsidR="00E60117">
        <w:t>this was teaching</w:t>
      </w:r>
      <w:r w:rsidR="00D309CE">
        <w:t>’</w:t>
      </w:r>
      <w:r w:rsidR="00E60117">
        <w:t>. I was also told at this time that my additional hours will be in maths and English study support as they could no longer accommodate me in the</w:t>
      </w:r>
      <w:r w:rsidR="005174F9">
        <w:t>ir</w:t>
      </w:r>
      <w:r w:rsidR="00E60117">
        <w:t xml:space="preserve"> </w:t>
      </w:r>
      <w:r w:rsidR="00F14F5A">
        <w:t>HE</w:t>
      </w:r>
      <w:r w:rsidR="00E60117">
        <w:t xml:space="preserve"> department. I contacted UW</w:t>
      </w:r>
      <w:r w:rsidR="00AC223B">
        <w:t>TS</w:t>
      </w:r>
      <w:r w:rsidR="00E60117">
        <w:t>D student supp</w:t>
      </w:r>
      <w:r w:rsidR="008850F4">
        <w:t>ort about my troubles which</w:t>
      </w:r>
      <w:r w:rsidR="00E60117">
        <w:t xml:space="preserve"> resulted in a change of placemen</w:t>
      </w:r>
      <w:r w:rsidR="0044130C">
        <w:t xml:space="preserve">t. </w:t>
      </w:r>
    </w:p>
    <w:p w:rsidR="00C55D00" w:rsidRDefault="0044130C" w:rsidP="0044130C">
      <w:r w:rsidRPr="0044130C">
        <w:rPr>
          <w:rStyle w:val="Heading4Char"/>
        </w:rPr>
        <w:t>Swansea Business School.</w:t>
      </w:r>
      <w:r w:rsidR="00B9139F">
        <w:rPr>
          <w:rStyle w:val="Heading4Char"/>
        </w:rPr>
        <w:t xml:space="preserve"> (SBS)</w:t>
      </w:r>
      <w:r>
        <w:t xml:space="preserve"> My teaching hours were divided between; levels 4, 5, and 6</w:t>
      </w:r>
      <w:r w:rsidR="00D309CE">
        <w:t xml:space="preserve"> in</w:t>
      </w:r>
      <w:r>
        <w:t xml:space="preserve"> business management.</w:t>
      </w:r>
      <w:r w:rsidR="00D309CE">
        <w:t xml:space="preserve"> </w:t>
      </w:r>
      <w:r w:rsidR="00C55D00" w:rsidRPr="00C55D00">
        <w:t xml:space="preserve"> </w:t>
      </w:r>
      <w:r w:rsidR="00C55D00">
        <w:t xml:space="preserve">I met with my mentor before and after lessons to discuss my progression and to set targets linked to the professional standards. I was also given the opportunity to mark assignments and plan activities. </w:t>
      </w:r>
    </w:p>
    <w:p w:rsidR="00E37D37" w:rsidRDefault="0044130C" w:rsidP="00E37D37">
      <w:r>
        <w:t>Lessons were planned one week in advance. The lessons comprised observation, pair teaching, collaborative teaching and individual teaching. It was a</w:t>
      </w:r>
      <w:r w:rsidR="008850F4">
        <w:t xml:space="preserve"> completely</w:t>
      </w:r>
      <w:r>
        <w:t xml:space="preserve"> different experience to Afan. The</w:t>
      </w:r>
      <w:r w:rsidR="00C55D00">
        <w:t xml:space="preserve"> </w:t>
      </w:r>
      <w:r>
        <w:t xml:space="preserve">challenge here was the language barrier as there were international learners in the </w:t>
      </w:r>
      <w:r w:rsidR="00C55D00">
        <w:t>class</w:t>
      </w:r>
      <w:r>
        <w:t>. I</w:t>
      </w:r>
      <w:r w:rsidR="00C55D00">
        <w:t xml:space="preserve"> embraced this challenge and planned my lessons to accommodate this.</w:t>
      </w:r>
      <w:r w:rsidR="0068213C">
        <w:t xml:space="preserve"> Also,</w:t>
      </w:r>
      <w:r w:rsidR="00C55D00">
        <w:t xml:space="preserve"> </w:t>
      </w:r>
      <w:r w:rsidR="0068213C">
        <w:t xml:space="preserve">I was never alone as </w:t>
      </w:r>
      <w:r w:rsidR="005174F9">
        <w:t xml:space="preserve">my mentor and </w:t>
      </w:r>
      <w:r w:rsidR="0068213C">
        <w:t>other members of staff</w:t>
      </w:r>
      <w:r w:rsidR="005174F9">
        <w:t xml:space="preserve"> told me they</w:t>
      </w:r>
      <w:r w:rsidR="0068213C">
        <w:t xml:space="preserve"> were always</w:t>
      </w:r>
      <w:r w:rsidR="005174F9">
        <w:t xml:space="preserve"> nearby and</w:t>
      </w:r>
      <w:r w:rsidR="00577067">
        <w:t xml:space="preserve"> were</w:t>
      </w:r>
      <w:r w:rsidR="0068213C">
        <w:t xml:space="preserve"> prepared to help me with any queries.</w:t>
      </w:r>
      <w:r w:rsidR="008850F4">
        <w:t xml:space="preserve"> </w:t>
      </w:r>
    </w:p>
    <w:bookmarkEnd w:id="3"/>
    <w:p w:rsidR="005174F9" w:rsidRDefault="005174F9" w:rsidP="00E82985">
      <w:pPr>
        <w:pStyle w:val="Heading2"/>
      </w:pPr>
    </w:p>
    <w:p w:rsidR="008850F4" w:rsidRDefault="00E37D37" w:rsidP="00E82985">
      <w:pPr>
        <w:pStyle w:val="Heading2"/>
      </w:pPr>
      <w:r>
        <w:t>Feelings:</w:t>
      </w:r>
    </w:p>
    <w:p w:rsidR="005174F9" w:rsidRDefault="005174F9" w:rsidP="005174F9">
      <w:pPr>
        <w:rPr>
          <w:rFonts w:cstheme="minorHAnsi"/>
        </w:rPr>
      </w:pPr>
      <w:r>
        <w:rPr>
          <w:rFonts w:cstheme="minorHAnsi"/>
        </w:rPr>
        <w:t>According to Mullins (2016)</w:t>
      </w:r>
      <w:r w:rsidR="00577067">
        <w:rPr>
          <w:rFonts w:cstheme="minorHAnsi"/>
        </w:rPr>
        <w:t>,</w:t>
      </w:r>
      <w:r>
        <w:rPr>
          <w:rFonts w:cstheme="minorHAnsi"/>
        </w:rPr>
        <w:t xml:space="preserve"> </w:t>
      </w:r>
      <w:r w:rsidR="007601C0">
        <w:rPr>
          <w:rFonts w:cstheme="minorHAnsi"/>
        </w:rPr>
        <w:t>needs and expectations</w:t>
      </w:r>
      <w:r>
        <w:rPr>
          <w:rFonts w:cstheme="minorHAnsi"/>
        </w:rPr>
        <w:t xml:space="preserve"> can be categorised as intrinsic motivation to include:</w:t>
      </w:r>
    </w:p>
    <w:p w:rsidR="007B76F1" w:rsidRDefault="005174F9" w:rsidP="007601C0">
      <w:pPr>
        <w:pStyle w:val="ListParagraph"/>
        <w:numPr>
          <w:ilvl w:val="0"/>
          <w:numId w:val="8"/>
        </w:numPr>
        <w:rPr>
          <w:rFonts w:cstheme="minorHAnsi"/>
        </w:rPr>
      </w:pPr>
      <w:r w:rsidRPr="007B76F1">
        <w:rPr>
          <w:rFonts w:cstheme="minorHAnsi"/>
        </w:rPr>
        <w:t>Being treated in a caring manner</w:t>
      </w:r>
      <w:r w:rsidR="007B76F1">
        <w:rPr>
          <w:rFonts w:cstheme="minorHAnsi"/>
        </w:rPr>
        <w:t xml:space="preserve">:  </w:t>
      </w:r>
    </w:p>
    <w:p w:rsidR="007601C0" w:rsidRDefault="005174F9" w:rsidP="007601C0">
      <w:pPr>
        <w:pStyle w:val="ListParagraph"/>
        <w:numPr>
          <w:ilvl w:val="0"/>
          <w:numId w:val="8"/>
        </w:numPr>
        <w:rPr>
          <w:rFonts w:cstheme="minorHAnsi"/>
        </w:rPr>
      </w:pPr>
      <w:r w:rsidRPr="007B76F1">
        <w:rPr>
          <w:rFonts w:cstheme="minorHAnsi"/>
        </w:rPr>
        <w:t>Positive recognition</w:t>
      </w:r>
    </w:p>
    <w:p w:rsidR="007601C0" w:rsidRDefault="005174F9" w:rsidP="007601C0">
      <w:pPr>
        <w:pStyle w:val="ListParagraph"/>
        <w:numPr>
          <w:ilvl w:val="0"/>
          <w:numId w:val="8"/>
        </w:numPr>
        <w:rPr>
          <w:rFonts w:cstheme="minorHAnsi"/>
        </w:rPr>
      </w:pPr>
      <w:r w:rsidRPr="007B76F1">
        <w:rPr>
          <w:rFonts w:cstheme="minorHAnsi"/>
        </w:rPr>
        <w:t>Given the opportunity to achieve</w:t>
      </w:r>
    </w:p>
    <w:p w:rsidR="005174F9" w:rsidRPr="007601C0" w:rsidRDefault="005174F9" w:rsidP="007601C0">
      <w:pPr>
        <w:pStyle w:val="ListParagraph"/>
        <w:numPr>
          <w:ilvl w:val="0"/>
          <w:numId w:val="8"/>
        </w:numPr>
        <w:rPr>
          <w:rFonts w:cstheme="minorHAnsi"/>
        </w:rPr>
      </w:pPr>
      <w:r w:rsidRPr="007601C0">
        <w:rPr>
          <w:rFonts w:cstheme="minorHAnsi"/>
        </w:rPr>
        <w:t>Receiving appreciation</w:t>
      </w:r>
    </w:p>
    <w:p w:rsidR="007B76F1" w:rsidRPr="007601C0" w:rsidRDefault="007601C0" w:rsidP="007601C0">
      <w:pPr>
        <w:rPr>
          <w:rFonts w:cstheme="minorHAnsi"/>
        </w:rPr>
      </w:pPr>
      <w:r>
        <w:rPr>
          <w:rFonts w:cstheme="minorHAnsi"/>
        </w:rPr>
        <w:t xml:space="preserve">My needs and expectations were ignored during my first placement. </w:t>
      </w:r>
      <w:r w:rsidR="007B76F1">
        <w:t>I felt totally isolated.  I had no support from my mentor or any other members of teaching staff.</w:t>
      </w:r>
      <w:r w:rsidR="007B76F1" w:rsidRPr="007B76F1">
        <w:t xml:space="preserve"> </w:t>
      </w:r>
      <w:r w:rsidR="007B76F1">
        <w:t>I had the opportunity to teach HE business in January.  However, when this did not materialise, and I was given teaching hours in maths and English</w:t>
      </w:r>
      <w:r w:rsidR="001222BE">
        <w:t xml:space="preserve"> study support,</w:t>
      </w:r>
      <w:r w:rsidR="007B76F1">
        <w:t xml:space="preserve"> I </w:t>
      </w:r>
      <w:r w:rsidR="001222BE">
        <w:t>became</w:t>
      </w:r>
      <w:r w:rsidR="007B76F1">
        <w:t xml:space="preserve"> concerned</w:t>
      </w:r>
      <w:r w:rsidR="001222BE">
        <w:t xml:space="preserve"> as I wanted experience in teaching HE, that is why I chose NPTC Group as my PTE placement.</w:t>
      </w:r>
      <w:r>
        <w:rPr>
          <w:rFonts w:cstheme="minorHAnsi"/>
        </w:rPr>
        <w:t xml:space="preserve"> </w:t>
      </w:r>
      <w:r w:rsidR="007B76F1">
        <w:t>I</w:t>
      </w:r>
      <w:r w:rsidR="001222BE">
        <w:t xml:space="preserve"> also</w:t>
      </w:r>
      <w:r w:rsidR="007B76F1">
        <w:t xml:space="preserve"> </w:t>
      </w:r>
      <w:r w:rsidR="00791A11">
        <w:t>offered</w:t>
      </w:r>
      <w:r w:rsidR="007B76F1">
        <w:t xml:space="preserve"> </w:t>
      </w:r>
      <w:r w:rsidR="00791A11">
        <w:t>to</w:t>
      </w:r>
      <w:r w:rsidR="007B76F1">
        <w:t xml:space="preserve"> take part in assignment workshops and tutorials to gain a deeper understanding of the teaching experience, but this was rejected. </w:t>
      </w:r>
    </w:p>
    <w:p w:rsidR="005174F9" w:rsidRDefault="005174F9" w:rsidP="005174F9">
      <w:r>
        <w:lastRenderedPageBreak/>
        <w:t xml:space="preserve">Mullins (2016) </w:t>
      </w:r>
      <w:r w:rsidR="00577067">
        <w:t>asserts</w:t>
      </w:r>
      <w:r>
        <w:t xml:space="preserve"> that “if a person’s motivational driving force is blocked before reaching a desired goal, there are two possible sets of outcomes: constructive behaviour or frustration” as shown in figure 1.</w:t>
      </w:r>
    </w:p>
    <w:p w:rsidR="005174F9" w:rsidRDefault="005174F9" w:rsidP="005174F9">
      <w:r>
        <w:t>Figure 1: A basic model of frustration</w:t>
      </w:r>
    </w:p>
    <w:p w:rsidR="009A0FAD" w:rsidRDefault="009A0FAD" w:rsidP="008850F4"/>
    <w:p w:rsidR="00AD5882" w:rsidRDefault="0075740F" w:rsidP="0075740F">
      <w:pPr>
        <w:jc w:val="right"/>
      </w:pPr>
      <w:r>
        <w:rPr>
          <w:noProof/>
        </w:rPr>
        <w:drawing>
          <wp:inline distT="0" distB="0" distL="0" distR="0">
            <wp:extent cx="5276850" cy="265771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9C5BFE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69" cy="2667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(Source: Mullins, 2016)</w:t>
      </w:r>
    </w:p>
    <w:p w:rsidR="0075740F" w:rsidRDefault="0075740F" w:rsidP="0075740F">
      <w:r>
        <w:t>Frustration</w:t>
      </w:r>
      <w:r w:rsidR="00EF5735">
        <w:t xml:space="preserve">-induced behaviour: </w:t>
      </w:r>
      <w:r w:rsidR="00DC46EB">
        <w:t>My feelings during placement 1</w:t>
      </w:r>
    </w:p>
    <w:p w:rsidR="0075740F" w:rsidRDefault="0075740F" w:rsidP="0075740F">
      <w:pPr>
        <w:pStyle w:val="ListParagraph"/>
        <w:numPr>
          <w:ilvl w:val="0"/>
          <w:numId w:val="1"/>
        </w:numPr>
      </w:pPr>
      <w:r>
        <w:t>Displaced Aggression – Being short tempered with my family</w:t>
      </w:r>
    </w:p>
    <w:p w:rsidR="0075740F" w:rsidRDefault="0075740F" w:rsidP="0075740F">
      <w:pPr>
        <w:pStyle w:val="ListParagraph"/>
        <w:numPr>
          <w:ilvl w:val="0"/>
          <w:numId w:val="1"/>
        </w:numPr>
      </w:pPr>
      <w:r>
        <w:t>Regression – Sulking and going to bed early</w:t>
      </w:r>
    </w:p>
    <w:p w:rsidR="0075740F" w:rsidRDefault="0075740F" w:rsidP="0075740F">
      <w:pPr>
        <w:pStyle w:val="ListParagraph"/>
        <w:numPr>
          <w:ilvl w:val="0"/>
          <w:numId w:val="1"/>
        </w:numPr>
      </w:pPr>
      <w:r>
        <w:t>Fixation – Obsession with carrying on with lesson plans and activities, trying to rectify a situation which I knew would have no positive outcome</w:t>
      </w:r>
    </w:p>
    <w:p w:rsidR="0075740F" w:rsidRDefault="0075740F" w:rsidP="0075740F">
      <w:pPr>
        <w:pStyle w:val="ListParagraph"/>
        <w:numPr>
          <w:ilvl w:val="0"/>
          <w:numId w:val="1"/>
        </w:numPr>
      </w:pPr>
      <w:r>
        <w:t>Withdrawal – Wanting to give up</w:t>
      </w:r>
    </w:p>
    <w:p w:rsidR="0075740F" w:rsidRDefault="00EF5735" w:rsidP="0075740F">
      <w:r>
        <w:t xml:space="preserve">Constructive behaviour: </w:t>
      </w:r>
      <w:r w:rsidR="00E21DBD">
        <w:t>What action did I take?</w:t>
      </w:r>
    </w:p>
    <w:p w:rsidR="00EF5735" w:rsidRDefault="00EF5735" w:rsidP="008E24D6">
      <w:pPr>
        <w:pStyle w:val="ListParagraph"/>
        <w:numPr>
          <w:ilvl w:val="0"/>
          <w:numId w:val="3"/>
        </w:numPr>
      </w:pPr>
      <w:r>
        <w:t>Problem solving – Attend</w:t>
      </w:r>
      <w:r w:rsidR="00E21DBD">
        <w:t>ed</w:t>
      </w:r>
      <w:r>
        <w:t xml:space="preserve"> student support to break down the barrier</w:t>
      </w:r>
    </w:p>
    <w:p w:rsidR="005174F9" w:rsidRDefault="00EF5735" w:rsidP="005174F9">
      <w:pPr>
        <w:pStyle w:val="ListParagraph"/>
        <w:numPr>
          <w:ilvl w:val="0"/>
          <w:numId w:val="3"/>
        </w:numPr>
      </w:pPr>
      <w:r>
        <w:t>Restructuring – Chang</w:t>
      </w:r>
      <w:r w:rsidR="00E21DBD">
        <w:t>ed my PTE</w:t>
      </w:r>
      <w:r>
        <w:t xml:space="preserve"> placement and ha</w:t>
      </w:r>
      <w:r w:rsidR="00E21DBD">
        <w:t>d</w:t>
      </w:r>
      <w:r>
        <w:t xml:space="preserve"> the courage to start again</w:t>
      </w:r>
    </w:p>
    <w:p w:rsidR="005174F9" w:rsidRDefault="005174F9" w:rsidP="005174F9">
      <w:pPr>
        <w:pStyle w:val="ListParagraph"/>
      </w:pPr>
    </w:p>
    <w:p w:rsidR="00265493" w:rsidRDefault="00B00EDC" w:rsidP="00265493">
      <w:r>
        <w:rPr>
          <w:rFonts w:cstheme="minorHAnsi"/>
        </w:rPr>
        <w:t>When I arrived at SBS</w:t>
      </w:r>
      <w:r w:rsidR="005174F9" w:rsidRPr="007B76F1">
        <w:rPr>
          <w:rFonts w:cstheme="minorHAnsi"/>
        </w:rPr>
        <w:t xml:space="preserve"> I felt supported. My mentor met with me before and after lessons.</w:t>
      </w:r>
      <w:r w:rsidR="000E0214">
        <w:rPr>
          <w:rFonts w:cstheme="minorHAnsi"/>
        </w:rPr>
        <w:t xml:space="preserve"> My mentor congratulated me </w:t>
      </w:r>
      <w:r w:rsidR="00791A11">
        <w:rPr>
          <w:rFonts w:cstheme="minorHAnsi"/>
        </w:rPr>
        <w:t xml:space="preserve">on </w:t>
      </w:r>
      <w:r w:rsidR="00932DAF">
        <w:rPr>
          <w:rFonts w:cstheme="minorHAnsi"/>
        </w:rPr>
        <w:t>how</w:t>
      </w:r>
      <w:r w:rsidR="00791A11">
        <w:rPr>
          <w:rFonts w:cstheme="minorHAnsi"/>
        </w:rPr>
        <w:t xml:space="preserve"> I planned</w:t>
      </w:r>
      <w:r w:rsidR="00ED68A1">
        <w:rPr>
          <w:rFonts w:cstheme="minorHAnsi"/>
        </w:rPr>
        <w:t>, designed and delivered</w:t>
      </w:r>
      <w:r w:rsidR="00791A11">
        <w:rPr>
          <w:rFonts w:cstheme="minorHAnsi"/>
        </w:rPr>
        <w:t xml:space="preserve"> my lessons</w:t>
      </w:r>
      <w:r w:rsidR="005E6AF3">
        <w:rPr>
          <w:rFonts w:cstheme="minorHAnsi"/>
        </w:rPr>
        <w:t xml:space="preserve"> as they were</w:t>
      </w:r>
      <w:r w:rsidR="007A5798">
        <w:rPr>
          <w:rFonts w:cstheme="minorHAnsi"/>
        </w:rPr>
        <w:t xml:space="preserve"> designed </w:t>
      </w:r>
      <w:r w:rsidR="005E6AF3">
        <w:rPr>
          <w:rFonts w:cstheme="minorHAnsi"/>
        </w:rPr>
        <w:t>for effective questioning enabling me to assess and provide feedback throughout the lessons. My mentor commented on my clear learning objectives, my enthusiasm and the quality of my PowerPoint slides</w:t>
      </w:r>
      <w:r w:rsidR="000E0214">
        <w:rPr>
          <w:rFonts w:cstheme="minorHAnsi"/>
        </w:rPr>
        <w:t xml:space="preserve"> and we joked of how being thrown in at the deep end</w:t>
      </w:r>
      <w:r>
        <w:rPr>
          <w:rFonts w:cstheme="minorHAnsi"/>
        </w:rPr>
        <w:t xml:space="preserve"> at the beginning</w:t>
      </w:r>
      <w:r w:rsidR="000E0214">
        <w:rPr>
          <w:rFonts w:cstheme="minorHAnsi"/>
        </w:rPr>
        <w:t xml:space="preserve"> may have paid off.</w:t>
      </w:r>
      <w:r w:rsidR="005174F9" w:rsidRPr="007B76F1">
        <w:rPr>
          <w:rFonts w:cstheme="minorHAnsi"/>
        </w:rPr>
        <w:t xml:space="preserve"> We discussed</w:t>
      </w:r>
      <w:r w:rsidR="000E0214">
        <w:rPr>
          <w:rFonts w:cstheme="minorHAnsi"/>
        </w:rPr>
        <w:t xml:space="preserve"> further</w:t>
      </w:r>
      <w:r w:rsidR="005174F9" w:rsidRPr="007B76F1">
        <w:rPr>
          <w:rFonts w:cstheme="minorHAnsi"/>
        </w:rPr>
        <w:t xml:space="preserve"> targets and how I </w:t>
      </w:r>
      <w:r w:rsidR="00CC7C12">
        <w:rPr>
          <w:rFonts w:cstheme="minorHAnsi"/>
        </w:rPr>
        <w:t>c</w:t>
      </w:r>
      <w:r w:rsidR="005174F9" w:rsidRPr="007B76F1">
        <w:rPr>
          <w:rFonts w:cstheme="minorHAnsi"/>
        </w:rPr>
        <w:t>ould meet the</w:t>
      </w:r>
      <w:r w:rsidR="00932DAF">
        <w:rPr>
          <w:rFonts w:cstheme="minorHAnsi"/>
        </w:rPr>
        <w:t>se</w:t>
      </w:r>
      <w:r w:rsidR="005174F9" w:rsidRPr="007B76F1">
        <w:rPr>
          <w:rFonts w:cstheme="minorHAnsi"/>
        </w:rPr>
        <w:t xml:space="preserve"> before documenting them on </w:t>
      </w:r>
      <w:r w:rsidR="007601C0">
        <w:rPr>
          <w:rFonts w:cstheme="minorHAnsi"/>
        </w:rPr>
        <w:t xml:space="preserve">my </w:t>
      </w:r>
      <w:r w:rsidR="005174F9" w:rsidRPr="007B76F1">
        <w:rPr>
          <w:rFonts w:cstheme="minorHAnsi"/>
        </w:rPr>
        <w:t>mentor meeting form</w:t>
      </w:r>
      <w:r w:rsidR="00791A11">
        <w:rPr>
          <w:rFonts w:cstheme="minorHAnsi"/>
        </w:rPr>
        <w:t>. I embraced the</w:t>
      </w:r>
      <w:r w:rsidR="00265493">
        <w:rPr>
          <w:rFonts w:cstheme="minorHAnsi"/>
        </w:rPr>
        <w:t xml:space="preserve">se targets </w:t>
      </w:r>
      <w:r w:rsidR="0018692E">
        <w:rPr>
          <w:rFonts w:cstheme="minorHAnsi"/>
        </w:rPr>
        <w:t>as I knew they were relevant to my teaching</w:t>
      </w:r>
      <w:r w:rsidR="00265493">
        <w:rPr>
          <w:rFonts w:cstheme="minorHAnsi"/>
        </w:rPr>
        <w:t>,</w:t>
      </w:r>
      <w:r w:rsidR="0018692E">
        <w:rPr>
          <w:rFonts w:cstheme="minorHAnsi"/>
        </w:rPr>
        <w:t xml:space="preserve"> such as ways to promote participation in higher education and quality of opportunity for international learners where English was not their first language (V2).</w:t>
      </w:r>
      <w:r w:rsidR="00265493">
        <w:rPr>
          <w:rFonts w:cstheme="minorHAnsi"/>
        </w:rPr>
        <w:t xml:space="preserve"> </w:t>
      </w:r>
      <w:r w:rsidR="00265493">
        <w:t xml:space="preserve"> I also had the opportunity to mark assignments and it was during this time that I realised how much the learners had understood my lessons. I have rediscovered my passion for teaching.</w:t>
      </w:r>
      <w:r w:rsidR="00932DAF">
        <w:t xml:space="preserve"> </w:t>
      </w:r>
    </w:p>
    <w:p w:rsidR="005174F9" w:rsidRDefault="005174F9" w:rsidP="007B76F1">
      <w:pPr>
        <w:rPr>
          <w:rFonts w:cstheme="minorHAnsi"/>
        </w:rPr>
      </w:pPr>
    </w:p>
    <w:p w:rsidR="00EF5735" w:rsidRDefault="00EF5735" w:rsidP="00577067"/>
    <w:p w:rsidR="009A0FAD" w:rsidRPr="001572E2" w:rsidRDefault="009A0FAD" w:rsidP="00C950C5">
      <w:pPr>
        <w:pStyle w:val="Heading2"/>
      </w:pPr>
      <w:r w:rsidRPr="001572E2">
        <w:t>Evaluation:</w:t>
      </w:r>
    </w:p>
    <w:p w:rsidR="009A0FAD" w:rsidRDefault="008355EF" w:rsidP="009A0FAD">
      <w:r>
        <w:t xml:space="preserve">My evaluation will be based on Figure 3 </w:t>
      </w:r>
      <w:r w:rsidR="0081166E">
        <w:t xml:space="preserve">as a way </w:t>
      </w:r>
      <w:r>
        <w:t>of</w:t>
      </w:r>
      <w:r w:rsidR="000C0909">
        <w:t xml:space="preserve"> assessing </w:t>
      </w:r>
      <w:r w:rsidR="00C6650F">
        <w:t>my</w:t>
      </w:r>
      <w:r w:rsidR="000C0909">
        <w:t xml:space="preserve"> PTE.</w:t>
      </w:r>
    </w:p>
    <w:p w:rsidR="009A0FAD" w:rsidRDefault="009A0FAD" w:rsidP="009A0FAD">
      <w:r>
        <w:t>Figure 3 – Enhancing your Personal Skills and Employability (Source: Mullins 2016).</w:t>
      </w:r>
    </w:p>
    <w:p w:rsidR="009A0FAD" w:rsidRDefault="009A0FAD" w:rsidP="009A0FAD"/>
    <w:p w:rsidR="009A0FAD" w:rsidRDefault="009A0FAD" w:rsidP="009A0FAD">
      <w:pPr>
        <w:jc w:val="center"/>
      </w:pPr>
      <w:r>
        <w:rPr>
          <w:noProof/>
        </w:rPr>
        <w:drawing>
          <wp:inline distT="0" distB="0" distL="0" distR="0" wp14:anchorId="41AABA43" wp14:editId="4DB862FF">
            <wp:extent cx="4515001" cy="2778125"/>
            <wp:effectExtent l="0" t="0" r="0" b="3175"/>
            <wp:docPr id="6" name="Picture 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4744C4C.tmp"/>
                    <pic:cNvPicPr/>
                  </pic:nvPicPr>
                  <pic:blipFill>
                    <a:blip r:embed="rId14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3265" cy="2807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E7DAB" w:rsidRDefault="00CE7DAB" w:rsidP="00CE7DAB"/>
    <w:p w:rsidR="007601C0" w:rsidRDefault="0027542E" w:rsidP="009A0FAD">
      <w:r>
        <w:t>Although my confidence was knocked during my time at Afan I was able to carry on and seek a positive outcome from the situation</w:t>
      </w:r>
      <w:r w:rsidR="007601C0">
        <w:t xml:space="preserve">. SBS allowed me to enhance my skills.  </w:t>
      </w:r>
      <w:r>
        <w:t>I was able to speak about my emotions and the affect they had on my teaching</w:t>
      </w:r>
      <w:r w:rsidR="00C950C5">
        <w:t>,</w:t>
      </w:r>
      <w:r>
        <w:t xml:space="preserve"> Goleman </w:t>
      </w:r>
      <w:r w:rsidRPr="00AB0057">
        <w:rPr>
          <w:i/>
        </w:rPr>
        <w:t>et al</w:t>
      </w:r>
      <w:r>
        <w:t xml:space="preserve"> (2018) describes this as having high self-awareness</w:t>
      </w:r>
      <w:r w:rsidR="007601C0">
        <w:t>.</w:t>
      </w:r>
    </w:p>
    <w:p w:rsidR="000E5F00" w:rsidRPr="00C950C5" w:rsidRDefault="009E3F92" w:rsidP="00C950C5">
      <w:r>
        <w:t xml:space="preserve">During my time </w:t>
      </w:r>
      <w:r w:rsidR="00403B06">
        <w:t>at Afan I did not have the opportunity to work in a team or build relationships with other members of staff</w:t>
      </w:r>
      <w:r w:rsidR="003C5C95">
        <w:t>.</w:t>
      </w:r>
      <w:r w:rsidR="00403B06">
        <w:t xml:space="preserve"> However, </w:t>
      </w:r>
      <w:r w:rsidR="007E767A">
        <w:t>this changed when</w:t>
      </w:r>
      <w:r w:rsidR="00403B06">
        <w:t xml:space="preserve"> I moved to </w:t>
      </w:r>
      <w:r w:rsidR="007E767A">
        <w:t>S</w:t>
      </w:r>
      <w:r w:rsidR="00B9139F">
        <w:t>BS</w:t>
      </w:r>
      <w:r w:rsidR="00403B06">
        <w:t>,</w:t>
      </w:r>
      <w:r w:rsidR="00B9139F">
        <w:t xml:space="preserve"> as</w:t>
      </w:r>
      <w:r w:rsidR="00403B06">
        <w:t xml:space="preserve"> I was involved in </w:t>
      </w:r>
      <w:r w:rsidR="00D366AF">
        <w:t>pair teaching</w:t>
      </w:r>
      <w:r w:rsidR="00FE5AC7">
        <w:t xml:space="preserve"> and </w:t>
      </w:r>
      <w:r w:rsidR="00D366AF">
        <w:t>collaborative teaching</w:t>
      </w:r>
      <w:r w:rsidR="00403B06">
        <w:t xml:space="preserve">. </w:t>
      </w:r>
      <w:r w:rsidR="003C5C95">
        <w:t>This was a positive experience as</w:t>
      </w:r>
      <w:r w:rsidR="00423EE3">
        <w:t xml:space="preserve"> it enabled me to discover different ways of doing things.  I also had </w:t>
      </w:r>
      <w:r w:rsidR="003C5C95">
        <w:t>the opportunity to work with small groups of international learne</w:t>
      </w:r>
      <w:r w:rsidR="0081166E">
        <w:t>rs</w:t>
      </w:r>
      <w:r w:rsidR="003C5C95">
        <w:t>.</w:t>
      </w:r>
      <w:r w:rsidR="00065BDE">
        <w:t xml:space="preserve"> This</w:t>
      </w:r>
      <w:r w:rsidR="0081166E">
        <w:t xml:space="preserve"> group was struggling to</w:t>
      </w:r>
      <w:r w:rsidR="007E767A">
        <w:t xml:space="preserve"> participate</w:t>
      </w:r>
      <w:r w:rsidR="0081166E">
        <w:t xml:space="preserve"> because of the</w:t>
      </w:r>
      <w:r w:rsidR="00C950C5">
        <w:t>ir</w:t>
      </w:r>
      <w:r w:rsidR="0081166E">
        <w:t xml:space="preserve"> language barrier which</w:t>
      </w:r>
      <w:r w:rsidR="00065BDE">
        <w:t xml:space="preserve"> prompted me to design </w:t>
      </w:r>
      <w:r w:rsidR="0081166E">
        <w:t>and plan my future lessons to support the learning</w:t>
      </w:r>
      <w:r w:rsidR="00686DBC">
        <w:t>. Initially my PTE was surrounded by negativity. However, looking back, the negatives have turned into positives. I am grateful to both Afan and Swansea Business School as I have learnt more about myself during this experience</w:t>
      </w:r>
      <w:r w:rsidR="006655FB">
        <w:t xml:space="preserve"> such as m</w:t>
      </w:r>
      <w:r w:rsidR="00686DBC">
        <w:t>y ability to manage change and dealing with difficult situations</w:t>
      </w:r>
      <w:r w:rsidR="006655FB">
        <w:t>.</w:t>
      </w:r>
    </w:p>
    <w:p w:rsidR="00C950C5" w:rsidRDefault="00C950C5" w:rsidP="009A0FAD">
      <w:pPr>
        <w:pStyle w:val="Heading2"/>
      </w:pPr>
    </w:p>
    <w:p w:rsidR="009A0FAD" w:rsidRDefault="009A0FAD" w:rsidP="009A0FAD">
      <w:pPr>
        <w:pStyle w:val="Heading2"/>
      </w:pPr>
      <w:r>
        <w:t>Analysis:</w:t>
      </w:r>
    </w:p>
    <w:p w:rsidR="009A0FAD" w:rsidRDefault="007D7260" w:rsidP="009A0FAD">
      <w:r>
        <w:t xml:space="preserve">My analysis will be based on </w:t>
      </w:r>
      <w:r w:rsidR="007E767A">
        <w:t xml:space="preserve">figure 4 - </w:t>
      </w:r>
      <w:r w:rsidR="009A0FAD">
        <w:t xml:space="preserve">The Hero’s Journey: Joseph Campbell (1949) </w:t>
      </w:r>
      <w:r>
        <w:t>as cited in</w:t>
      </w:r>
      <w:r w:rsidR="009A0FAD">
        <w:t xml:space="preserve"> Wikipedia, </w:t>
      </w:r>
      <w:r>
        <w:t>(</w:t>
      </w:r>
      <w:r w:rsidR="009A0FAD">
        <w:t>2019).</w:t>
      </w:r>
    </w:p>
    <w:p w:rsidR="00DC46EB" w:rsidRPr="00125E8C" w:rsidRDefault="00DC46EB" w:rsidP="00125E8C">
      <w:pPr>
        <w:jc w:val="center"/>
        <w:rPr>
          <w:i/>
        </w:rPr>
      </w:pPr>
      <w:r>
        <w:t xml:space="preserve">Figure 4: </w:t>
      </w:r>
      <w:r w:rsidRPr="007D7260">
        <w:rPr>
          <w:i/>
        </w:rPr>
        <w:t>“The hero goes out on an adventure and come</w:t>
      </w:r>
      <w:r>
        <w:rPr>
          <w:i/>
        </w:rPr>
        <w:t>s</w:t>
      </w:r>
      <w:r w:rsidRPr="007D7260">
        <w:rPr>
          <w:i/>
        </w:rPr>
        <w:t xml:space="preserve"> home changed and transformed.”</w:t>
      </w:r>
    </w:p>
    <w:p w:rsidR="007D7260" w:rsidRDefault="007D7260" w:rsidP="007D7260">
      <w:pPr>
        <w:jc w:val="center"/>
      </w:pPr>
      <w:r>
        <w:rPr>
          <w:noProof/>
        </w:rPr>
        <w:lastRenderedPageBreak/>
        <w:drawing>
          <wp:inline distT="0" distB="0" distL="0" distR="0" wp14:anchorId="2CD967C9" wp14:editId="2B6F6489">
            <wp:extent cx="3409950" cy="3465699"/>
            <wp:effectExtent l="0" t="0" r="0" b="190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74B65D.tmp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2634" cy="3488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1AE7" w:rsidRDefault="00EE43FD" w:rsidP="009A0FAD">
      <w:r>
        <w:t>The Hero’s Journey - albeit, not in the same context</w:t>
      </w:r>
      <w:r w:rsidR="00532B5A">
        <w:t>, r</w:t>
      </w:r>
      <w:r>
        <w:t>esonates with my professional teachin</w:t>
      </w:r>
      <w:r w:rsidR="008B6B0B">
        <w:t xml:space="preserve">g </w:t>
      </w:r>
      <w:r>
        <w:t>experience</w:t>
      </w:r>
      <w:r w:rsidR="00532B5A">
        <w:t>. My ‘call to adventure’</w:t>
      </w:r>
      <w:r w:rsidR="008B6B0B">
        <w:t>; in other words,</w:t>
      </w:r>
      <w:r w:rsidR="00532B5A">
        <w:t xml:space="preserve"> the beginning of my journey into teaching was initially marre</w:t>
      </w:r>
      <w:r w:rsidR="00ED72B3">
        <w:t>d. I needed support from my mentor. I needed guidance. I was a student teacher, yet I was responsible for the learning. Without the</w:t>
      </w:r>
      <w:r w:rsidR="00B9139F">
        <w:t xml:space="preserve"> support,</w:t>
      </w:r>
      <w:r w:rsidR="00ED72B3">
        <w:t xml:space="preserve"> knowledge and understanding I was </w:t>
      </w:r>
      <w:r w:rsidR="00A145AE">
        <w:t>tempted to give up and refuse the call. However, I decided not to accept defeat and seek help and advice.</w:t>
      </w:r>
    </w:p>
    <w:p w:rsidR="00932DAF" w:rsidRDefault="00A145AE" w:rsidP="009A0FAD">
      <w:r>
        <w:t>This led to a positive transition; a</w:t>
      </w:r>
      <w:r w:rsidR="008A6970">
        <w:t xml:space="preserve"> </w:t>
      </w:r>
      <w:r>
        <w:t xml:space="preserve">new placement and mentor. My </w:t>
      </w:r>
      <w:r w:rsidR="00423EE3">
        <w:t xml:space="preserve">professional teaching experience </w:t>
      </w:r>
      <w:r w:rsidR="008A6970">
        <w:t>at S</w:t>
      </w:r>
      <w:r w:rsidR="00B9139F">
        <w:t>BS</w:t>
      </w:r>
      <w:r w:rsidR="008A6970">
        <w:t xml:space="preserve"> allowed me to reconnect with</w:t>
      </w:r>
      <w:r w:rsidR="00BD52EA">
        <w:t xml:space="preserve"> my</w:t>
      </w:r>
      <w:r w:rsidR="008A6970">
        <w:t xml:space="preserve"> chosen career.</w:t>
      </w:r>
      <w:r w:rsidR="007601C0">
        <w:t xml:space="preserve"> </w:t>
      </w:r>
      <w:r w:rsidR="008A6970">
        <w:t xml:space="preserve"> </w:t>
      </w:r>
      <w:r w:rsidR="00BD52EA">
        <w:t>I was involved in all aspects of the teaching experience. Not only was I teaching individually</w:t>
      </w:r>
      <w:r w:rsidR="009A3089">
        <w:t>,</w:t>
      </w:r>
      <w:r w:rsidR="00BD52EA">
        <w:t xml:space="preserve"> I had the opportunity to be involved in observation, pair teaching, and collaborative teaching. </w:t>
      </w:r>
      <w:r w:rsidR="009A3089">
        <w:t>This enabled me to work with smaller groups and develop a deeper understanding of how students learn and the barriers to learning. What struck me was how I wanted to break down these barriers</w:t>
      </w:r>
      <w:r w:rsidR="007D7260">
        <w:t xml:space="preserve"> and with the help of my mentor I planned and designed my lessons to ensure all the learners had a chance to fully participate</w:t>
      </w:r>
      <w:r w:rsidR="00BF0AAA">
        <w:t xml:space="preserve"> (see photograph 1). </w:t>
      </w:r>
      <w:r w:rsidR="007D7260">
        <w:t xml:space="preserve"> I prepared</w:t>
      </w:r>
      <w:r w:rsidR="00423EE3">
        <w:t xml:space="preserve"> </w:t>
      </w:r>
      <w:r w:rsidR="00767F91">
        <w:t>all</w:t>
      </w:r>
      <w:r w:rsidR="00423EE3">
        <w:t xml:space="preserve"> my</w:t>
      </w:r>
      <w:r w:rsidR="007D7260">
        <w:t xml:space="preserve"> lesson</w:t>
      </w:r>
      <w:r w:rsidR="00423EE3">
        <w:t>s</w:t>
      </w:r>
      <w:r w:rsidR="007D7260">
        <w:t xml:space="preserve"> a week in advance to enable my mentor to assess my plans. </w:t>
      </w:r>
      <w:r w:rsidR="00BD52EA">
        <w:t>My mentor and I</w:t>
      </w:r>
      <w:r w:rsidR="007D7260">
        <w:t xml:space="preserve"> would then</w:t>
      </w:r>
      <w:r w:rsidR="00BD52EA">
        <w:t xml:space="preserve"> m</w:t>
      </w:r>
      <w:r w:rsidR="007D7260">
        <w:t>e</w:t>
      </w:r>
      <w:r w:rsidR="00BD52EA">
        <w:t>et before the lesson to discuss</w:t>
      </w:r>
      <w:r w:rsidR="009A3089">
        <w:t xml:space="preserve"> the</w:t>
      </w:r>
      <w:r w:rsidR="007D7260">
        <w:t xml:space="preserve"> expected learning outcomes</w:t>
      </w:r>
      <w:r w:rsidR="009A3089">
        <w:t xml:space="preserve"> and</w:t>
      </w:r>
      <w:r w:rsidR="00BD52EA">
        <w:t xml:space="preserve"> after each lesson</w:t>
      </w:r>
      <w:r w:rsidR="009A3089">
        <w:t xml:space="preserve"> to reflect on the experience. Having this level of support improved my teaching: the quality of the learners</w:t>
      </w:r>
      <w:r w:rsidR="0095241D">
        <w:t>’</w:t>
      </w:r>
      <w:r w:rsidR="009A3089">
        <w:t xml:space="preserve"> </w:t>
      </w:r>
      <w:r w:rsidR="00423EE3">
        <w:t>participation</w:t>
      </w:r>
      <w:r w:rsidR="009A3089">
        <w:t xml:space="preserve"> reflected this</w:t>
      </w:r>
      <w:r w:rsidR="00932DAF">
        <w:t>.</w:t>
      </w:r>
    </w:p>
    <w:p w:rsidR="009A0FAD" w:rsidRDefault="00BF0AAA" w:rsidP="009A0FAD">
      <w:r>
        <w:t xml:space="preserve">Photograph 1: SBS – </w:t>
      </w:r>
      <w:r w:rsidR="00DD084B">
        <w:t xml:space="preserve">Deborah Ann Lloyd teaching </w:t>
      </w:r>
      <w:r>
        <w:t>level 6</w:t>
      </w:r>
      <w:r w:rsidR="00DD084B">
        <w:t xml:space="preserve"> </w:t>
      </w:r>
    </w:p>
    <w:p w:rsidR="00BF0AAA" w:rsidRDefault="00BF0AAA" w:rsidP="009A0FAD">
      <w:r>
        <w:rPr>
          <w:noProof/>
        </w:rPr>
        <w:lastRenderedPageBreak/>
        <w:drawing>
          <wp:inline distT="0" distB="0" distL="0" distR="0" wp14:anchorId="450D2E0D" wp14:editId="25AC8F27">
            <wp:extent cx="4774274" cy="6365875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BEBA8EAE-BF5A-486C-A8C5-ECC9F3942E4B}">
                          <a14:imgProps xmlns:a14="http://schemas.microsoft.com/office/drawing/2010/main">
                            <a14:imgLayer r:embed="rId18">
                              <a14:imgEffect>
                                <a14:brightnessContrast bright="2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8775" cy="6371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25E8C" w:rsidRDefault="00125E8C" w:rsidP="009A0FAD">
      <w:pPr>
        <w:pStyle w:val="Heading2"/>
      </w:pPr>
    </w:p>
    <w:p w:rsidR="001C2292" w:rsidRDefault="001C2292" w:rsidP="009A0FAD">
      <w:pPr>
        <w:pStyle w:val="Heading2"/>
      </w:pPr>
    </w:p>
    <w:p w:rsidR="009A0FAD" w:rsidRDefault="009A0FAD" w:rsidP="009A0FAD">
      <w:pPr>
        <w:pStyle w:val="Heading2"/>
      </w:pPr>
      <w:r>
        <w:t>Conclusion:</w:t>
      </w:r>
    </w:p>
    <w:p w:rsidR="00125E8C" w:rsidRDefault="00E21DBD" w:rsidP="006655FB">
      <w:r>
        <w:t xml:space="preserve">I believe I did all I could to rectify the situation and learn from it. </w:t>
      </w:r>
      <w:r w:rsidR="00E91AE7">
        <w:t>Initially, my professional teaching experience</w:t>
      </w:r>
      <w:r w:rsidR="007C5DE5">
        <w:t xml:space="preserve"> appeared to be</w:t>
      </w:r>
      <w:r w:rsidR="00E91AE7">
        <w:t xml:space="preserve"> surrounded by negativity. </w:t>
      </w:r>
      <w:r w:rsidR="007C5DE5">
        <w:t xml:space="preserve">However, looking back I am now able to make sense of the situation and conclude that it was all relevant to my training. </w:t>
      </w:r>
      <w:r w:rsidR="001C2740">
        <w:t xml:space="preserve"> </w:t>
      </w:r>
      <w:r w:rsidR="003439D0">
        <w:t>I was thrown in at the deep end</w:t>
      </w:r>
      <w:r w:rsidR="001C2740">
        <w:t xml:space="preserve"> a</w:t>
      </w:r>
      <w:r w:rsidR="008E0C86">
        <w:t>nd managed</w:t>
      </w:r>
      <w:r w:rsidR="001C2740">
        <w:t xml:space="preserve"> </w:t>
      </w:r>
      <w:r w:rsidR="008E0C86">
        <w:t xml:space="preserve">to come out stronger. </w:t>
      </w:r>
      <w:r w:rsidR="00125E8C">
        <w:t>My</w:t>
      </w:r>
      <w:r w:rsidR="008B4A23">
        <w:t xml:space="preserve"> first </w:t>
      </w:r>
      <w:r w:rsidR="00125E8C">
        <w:t>placement</w:t>
      </w:r>
      <w:r w:rsidR="008E0C86">
        <w:t xml:space="preserve"> was not a wasted experience as</w:t>
      </w:r>
      <w:r w:rsidR="00ED68A1">
        <w:t xml:space="preserve"> my new mentor congratulated me on how I</w:t>
      </w:r>
      <w:r w:rsidR="008E0C86">
        <w:t xml:space="preserve"> plan</w:t>
      </w:r>
      <w:r w:rsidR="00ED68A1">
        <w:t>ned,</w:t>
      </w:r>
      <w:r w:rsidR="008E0C86">
        <w:t xml:space="preserve"> design</w:t>
      </w:r>
      <w:r w:rsidR="00ED68A1">
        <w:t>ed and delivered my</w:t>
      </w:r>
      <w:r w:rsidR="008E0C86">
        <w:t xml:space="preserve"> </w:t>
      </w:r>
      <w:r w:rsidR="00125E8C">
        <w:t>lessons</w:t>
      </w:r>
      <w:r w:rsidR="00ED68A1">
        <w:t>. This</w:t>
      </w:r>
      <w:r w:rsidR="008B4A23">
        <w:t xml:space="preserve"> </w:t>
      </w:r>
      <w:r w:rsidR="00ED68A1">
        <w:t>enabled me</w:t>
      </w:r>
      <w:r w:rsidR="008E0C86">
        <w:t xml:space="preserve"> to concentrate more on improving</w:t>
      </w:r>
      <w:r w:rsidR="00E817F6">
        <w:t xml:space="preserve"> the quality of</w:t>
      </w:r>
      <w:r w:rsidR="008E0C86">
        <w:t xml:space="preserve"> my teaching during my</w:t>
      </w:r>
      <w:r w:rsidR="008B4A23">
        <w:t xml:space="preserve"> second</w:t>
      </w:r>
      <w:r w:rsidR="008E0C86">
        <w:t xml:space="preserve"> placement. It allowed me more time</w:t>
      </w:r>
      <w:r w:rsidR="005670CB">
        <w:t xml:space="preserve"> to ask</w:t>
      </w:r>
      <w:r w:rsidR="00125E8C">
        <w:t xml:space="preserve"> meaningful</w:t>
      </w:r>
      <w:r w:rsidR="005670CB">
        <w:t xml:space="preserve"> questions</w:t>
      </w:r>
      <w:r w:rsidR="00125E8C">
        <w:t xml:space="preserve"> to support the learning</w:t>
      </w:r>
      <w:r w:rsidR="008E0C86">
        <w:t xml:space="preserve"> and </w:t>
      </w:r>
      <w:r w:rsidR="005670CB">
        <w:t>to think</w:t>
      </w:r>
      <w:r w:rsidR="008E0C86">
        <w:t xml:space="preserve"> outside the box.</w:t>
      </w:r>
    </w:p>
    <w:p w:rsidR="006655FB" w:rsidRDefault="008E0C86" w:rsidP="006655FB">
      <w:r>
        <w:lastRenderedPageBreak/>
        <w:t>In other wor</w:t>
      </w:r>
      <w:r w:rsidR="00861B4F">
        <w:t>ds</w:t>
      </w:r>
      <w:r w:rsidR="007A2A36">
        <w:t xml:space="preserve">; I </w:t>
      </w:r>
      <w:r>
        <w:t>taught</w:t>
      </w:r>
      <w:r w:rsidR="005670CB">
        <w:t xml:space="preserve"> plenty of lessons</w:t>
      </w:r>
      <w:r w:rsidR="00125E8C">
        <w:t xml:space="preserve"> during my </w:t>
      </w:r>
      <w:r w:rsidR="00D62C6E">
        <w:t>first</w:t>
      </w:r>
      <w:r w:rsidR="00125E8C">
        <w:t xml:space="preserve"> placement</w:t>
      </w:r>
      <w:r>
        <w:t xml:space="preserve"> but</w:t>
      </w:r>
      <w:r w:rsidR="00041C7A">
        <w:t xml:space="preserve"> during my time at SBS I</w:t>
      </w:r>
      <w:r w:rsidR="007A2A36">
        <w:t xml:space="preserve"> not only taught I</w:t>
      </w:r>
      <w:r w:rsidR="00041C7A">
        <w:t xml:space="preserve"> learnt how</w:t>
      </w:r>
      <w:r>
        <w:t xml:space="preserve"> </w:t>
      </w:r>
      <w:r w:rsidR="001C2292">
        <w:t>I c</w:t>
      </w:r>
      <w:r w:rsidR="007A2A36">
        <w:t>ould</w:t>
      </w:r>
      <w:r>
        <w:t xml:space="preserve"> make a difference</w:t>
      </w:r>
      <w:r w:rsidR="00125E8C">
        <w:t xml:space="preserve"> going forward</w:t>
      </w:r>
      <w:r w:rsidR="001C2292">
        <w:t xml:space="preserve">. </w:t>
      </w:r>
      <w:r>
        <w:t>I wanted to teach</w:t>
      </w:r>
      <w:r w:rsidR="00DD084B">
        <w:t xml:space="preserve"> </w:t>
      </w:r>
      <w:r>
        <w:t xml:space="preserve">HE from the start and now I am sure this is </w:t>
      </w:r>
      <w:r w:rsidR="00125E8C">
        <w:t>where I belong</w:t>
      </w:r>
      <w:r>
        <w:t xml:space="preserve">. </w:t>
      </w:r>
    </w:p>
    <w:p w:rsidR="009A0FAD" w:rsidRPr="009A0FAD" w:rsidRDefault="009A0FAD" w:rsidP="009A0FAD"/>
    <w:p w:rsidR="009A0FAD" w:rsidRDefault="009A0FAD" w:rsidP="009A0FAD">
      <w:pPr>
        <w:pStyle w:val="Heading2"/>
      </w:pPr>
      <w:r>
        <w:t>Action Plan:</w:t>
      </w:r>
    </w:p>
    <w:p w:rsidR="009A0FAD" w:rsidRDefault="001C36AA" w:rsidP="001C36AA">
      <w:pPr>
        <w:pStyle w:val="Heading3"/>
        <w:rPr>
          <w:i/>
        </w:rPr>
      </w:pPr>
      <w:r w:rsidRPr="001C36AA">
        <w:rPr>
          <w:i/>
        </w:rPr>
        <w:t>Further professional needs and development</w:t>
      </w:r>
    </w:p>
    <w:p w:rsidR="001C36AA" w:rsidRDefault="001C36AA" w:rsidP="007D6C8D">
      <w:pPr>
        <w:pStyle w:val="ListParagraph"/>
        <w:numPr>
          <w:ilvl w:val="0"/>
          <w:numId w:val="6"/>
        </w:numPr>
      </w:pPr>
      <w:r>
        <w:t xml:space="preserve">I have </w:t>
      </w:r>
      <w:r w:rsidR="007403C9">
        <w:t>volunteered</w:t>
      </w:r>
      <w:r>
        <w:t xml:space="preserve"> to continue at Swansea Business School throughout the summer. </w:t>
      </w:r>
      <w:r w:rsidR="007403C9">
        <w:t>T</w:t>
      </w:r>
      <w:r w:rsidR="003C2966">
        <w:t xml:space="preserve">his will involve </w:t>
      </w:r>
      <w:r w:rsidR="007403C9">
        <w:t>prepar</w:t>
      </w:r>
      <w:r w:rsidR="003C2966">
        <w:t>ing</w:t>
      </w:r>
      <w:r w:rsidR="007403C9">
        <w:t xml:space="preserve"> for the following semester; </w:t>
      </w:r>
      <w:r w:rsidR="0072704A">
        <w:t>to include</w:t>
      </w:r>
      <w:r w:rsidR="007403C9">
        <w:t xml:space="preserve">, the student enrolment process and preparing assignment briefs. </w:t>
      </w:r>
    </w:p>
    <w:p w:rsidR="007403C9" w:rsidRDefault="002C301D" w:rsidP="007D6C8D">
      <w:pPr>
        <w:pStyle w:val="ListParagraph"/>
        <w:numPr>
          <w:ilvl w:val="0"/>
          <w:numId w:val="6"/>
        </w:numPr>
      </w:pPr>
      <w:r>
        <w:t>To</w:t>
      </w:r>
      <w:r w:rsidR="00F05EC8">
        <w:t xml:space="preserve"> gain experience by</w:t>
      </w:r>
      <w:r>
        <w:t xml:space="preserve"> work</w:t>
      </w:r>
      <w:r w:rsidR="007B1755">
        <w:t>ing</w:t>
      </w:r>
      <w:r>
        <w:t xml:space="preserve"> part time as a supply teacher</w:t>
      </w:r>
      <w:r w:rsidR="007403C9">
        <w:t xml:space="preserve"> at SBS</w:t>
      </w:r>
      <w:r w:rsidR="007D6C8D">
        <w:t xml:space="preserve"> while studying towards the MBA</w:t>
      </w:r>
      <w:r w:rsidR="005B20B1">
        <w:t>.</w:t>
      </w:r>
    </w:p>
    <w:p w:rsidR="007D6C8D" w:rsidRDefault="007403C9" w:rsidP="001C36AA">
      <w:pPr>
        <w:pStyle w:val="ListParagraph"/>
        <w:numPr>
          <w:ilvl w:val="0"/>
          <w:numId w:val="6"/>
        </w:numPr>
      </w:pPr>
      <w:r>
        <w:t xml:space="preserve">I have </w:t>
      </w:r>
      <w:r w:rsidR="00767F91">
        <w:t>been accepted</w:t>
      </w:r>
      <w:r>
        <w:t xml:space="preserve"> to study</w:t>
      </w:r>
      <w:r w:rsidR="00767F91">
        <w:t xml:space="preserve"> towards</w:t>
      </w:r>
      <w:r>
        <w:t xml:space="preserve"> the MBA at SBS in September. This will p</w:t>
      </w:r>
      <w:r w:rsidR="00C92326">
        <w:t>rovide</w:t>
      </w:r>
      <w:r>
        <w:t xml:space="preserve"> m</w:t>
      </w:r>
      <w:r w:rsidR="00C92326">
        <w:t>e with</w:t>
      </w:r>
      <w:r>
        <w:t xml:space="preserve"> a deeper understanding of my subject knowledge</w:t>
      </w:r>
      <w:r w:rsidR="00C92326">
        <w:t>, enabling me to teach</w:t>
      </w:r>
      <w:r w:rsidR="00767F91">
        <w:t xml:space="preserve"> and support the learning</w:t>
      </w:r>
      <w:r w:rsidR="00C92326">
        <w:t xml:space="preserve"> at a higher level</w:t>
      </w:r>
      <w:r w:rsidR="005B20B1">
        <w:t>.</w:t>
      </w:r>
    </w:p>
    <w:p w:rsidR="00C92326" w:rsidRDefault="00C92326" w:rsidP="001C36AA">
      <w:pPr>
        <w:pStyle w:val="ListParagraph"/>
        <w:numPr>
          <w:ilvl w:val="0"/>
          <w:numId w:val="6"/>
        </w:numPr>
      </w:pPr>
      <w:r>
        <w:t>To</w:t>
      </w:r>
      <w:r w:rsidR="00970327">
        <w:t xml:space="preserve"> further</w:t>
      </w:r>
      <w:r>
        <w:t xml:space="preserve"> improve my ITC skills</w:t>
      </w:r>
      <w:r w:rsidR="002C301D">
        <w:t xml:space="preserve"> </w:t>
      </w:r>
      <w:r w:rsidR="00EF4909">
        <w:t>to</w:t>
      </w:r>
      <w:r w:rsidR="002C301D">
        <w:t xml:space="preserve"> enhance the learning experience</w:t>
      </w:r>
      <w:r w:rsidR="00EF4909">
        <w:t xml:space="preserve"> of the learners</w:t>
      </w:r>
      <w:r>
        <w:t>. My mentor has agreed to help me with this.</w:t>
      </w:r>
    </w:p>
    <w:p w:rsidR="00C92326" w:rsidRPr="00C92326" w:rsidRDefault="00C92326" w:rsidP="007D6C8D">
      <w:pPr>
        <w:pStyle w:val="ListParagraph"/>
      </w:pPr>
    </w:p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8B6B0B" w:rsidRDefault="008B6B0B" w:rsidP="006418A3"/>
    <w:p w:rsidR="00E21DBD" w:rsidRDefault="00E21DBD" w:rsidP="006418A3"/>
    <w:p w:rsidR="00E21DBD" w:rsidRDefault="00E21DBD" w:rsidP="006418A3"/>
    <w:p w:rsidR="00DD084B" w:rsidRDefault="00DD084B" w:rsidP="006418A3"/>
    <w:p w:rsidR="00DD084B" w:rsidRDefault="00DD084B" w:rsidP="006418A3"/>
    <w:p w:rsidR="00DD084B" w:rsidRDefault="00DD084B" w:rsidP="006418A3"/>
    <w:p w:rsidR="006418A3" w:rsidRDefault="00125E8C" w:rsidP="00125E8C">
      <w:pPr>
        <w:pStyle w:val="Heading2"/>
        <w:jc w:val="center"/>
      </w:pPr>
      <w:r>
        <w:lastRenderedPageBreak/>
        <w:t>References</w:t>
      </w:r>
    </w:p>
    <w:p w:rsidR="006418A3" w:rsidRDefault="006418A3" w:rsidP="006418A3">
      <w:r w:rsidRPr="00356B6F">
        <w:t xml:space="preserve">Gibbs, G. (1988) </w:t>
      </w:r>
      <w:r w:rsidRPr="00F97043">
        <w:rPr>
          <w:i/>
        </w:rPr>
        <w:t>Learning by doing: A guide to teaching and learning methods.</w:t>
      </w:r>
      <w:r w:rsidRPr="00356B6F">
        <w:t xml:space="preserve"> Oxford: Oxford Brookes Further Education Unit.</w:t>
      </w:r>
    </w:p>
    <w:p w:rsidR="006418A3" w:rsidRPr="00356B6F" w:rsidRDefault="006418A3" w:rsidP="006418A3">
      <w:r>
        <w:t xml:space="preserve">Goleman, D., Kaplan, S. R., David, S. and </w:t>
      </w:r>
      <w:proofErr w:type="spellStart"/>
      <w:r>
        <w:t>Eurich</w:t>
      </w:r>
      <w:proofErr w:type="spellEnd"/>
      <w:r>
        <w:t xml:space="preserve">, T. (2018) </w:t>
      </w:r>
      <w:r w:rsidRPr="00ED261C">
        <w:rPr>
          <w:i/>
        </w:rPr>
        <w:t>Self-awareness: HBR emotional intelligence series.</w:t>
      </w:r>
      <w:r>
        <w:t xml:space="preserve"> Harvard Business Review: Bos</w:t>
      </w:r>
      <w:r w:rsidR="00E86399">
        <w:t>t</w:t>
      </w:r>
      <w:r>
        <w:t>on.</w:t>
      </w:r>
      <w:r w:rsidR="00E86399">
        <w:t xml:space="preserve"> </w:t>
      </w:r>
    </w:p>
    <w:p w:rsidR="006418A3" w:rsidRDefault="006418A3" w:rsidP="006418A3">
      <w:r>
        <w:t xml:space="preserve">Mullins, J. L (2016) </w:t>
      </w:r>
      <w:r>
        <w:rPr>
          <w:i/>
        </w:rPr>
        <w:t>Management and organisational behaviour.</w:t>
      </w:r>
      <w:r>
        <w:t xml:space="preserve"> 11</w:t>
      </w:r>
      <w:r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Harlow: Pearson Education Limited.</w:t>
      </w:r>
    </w:p>
    <w:p w:rsidR="00DD157D" w:rsidRDefault="00DD157D" w:rsidP="006418A3">
      <w:r w:rsidRPr="004D262F">
        <w:t>Wheatley</w:t>
      </w:r>
      <w:r>
        <w:t>, M. (2002) ‘</w:t>
      </w:r>
      <w:r w:rsidRPr="004D262F">
        <w:t>It's An Interconnected World</w:t>
      </w:r>
      <w:r>
        <w:t xml:space="preserve">’, </w:t>
      </w:r>
      <w:r w:rsidRPr="004D262F">
        <w:rPr>
          <w:i/>
        </w:rPr>
        <w:t>Shambhala Sun</w:t>
      </w:r>
      <w:r>
        <w:t xml:space="preserve"> [Online] Available at: </w:t>
      </w:r>
      <w:hyperlink r:id="rId19" w:history="1">
        <w:r w:rsidRPr="00BA3887">
          <w:rPr>
            <w:rStyle w:val="Hyperlink"/>
          </w:rPr>
          <w:t>https://www.margaretwheatley.com/articles/interconnected.html</w:t>
        </w:r>
      </w:hyperlink>
      <w:r>
        <w:t xml:space="preserve"> </w:t>
      </w:r>
      <w:r w:rsidRPr="00B949AA">
        <w:t>(Accessed: 24 April 2019).</w:t>
      </w:r>
    </w:p>
    <w:p w:rsidR="006418A3" w:rsidRDefault="006418A3" w:rsidP="006418A3">
      <w:r>
        <w:t xml:space="preserve">Wikipedia (2019) </w:t>
      </w:r>
      <w:r w:rsidRPr="009F5900">
        <w:rPr>
          <w:i/>
        </w:rPr>
        <w:t>Hero’s journey</w:t>
      </w:r>
      <w:r>
        <w:t xml:space="preserve">. Available at: </w:t>
      </w:r>
      <w:hyperlink r:id="rId20" w:history="1">
        <w:r w:rsidRPr="00ED0461">
          <w:rPr>
            <w:rStyle w:val="Hyperlink"/>
          </w:rPr>
          <w:t>https://en.wikipedia.org/wiki/Hero%27s_journey</w:t>
        </w:r>
      </w:hyperlink>
      <w:r>
        <w:t xml:space="preserve"> (Accessed: 16 April 2019.)</w:t>
      </w:r>
    </w:p>
    <w:p w:rsidR="009A0FAD" w:rsidRDefault="009A0FAD" w:rsidP="006418A3"/>
    <w:p w:rsidR="00767F91" w:rsidRPr="00767F91" w:rsidRDefault="00767F91" w:rsidP="00767F91">
      <w:pPr>
        <w:jc w:val="center"/>
      </w:pPr>
    </w:p>
    <w:sectPr w:rsidR="00767F91" w:rsidRPr="00767F91" w:rsidSect="00E86399">
      <w:pgSz w:w="11906" w:h="16838"/>
      <w:pgMar w:top="1440" w:right="1440" w:bottom="1440" w:left="1440" w:header="708" w:footer="708" w:gutter="0"/>
      <w:pgBorders w:display="firstPage"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A79F4" w:rsidRDefault="004A79F4" w:rsidP="008E24D6">
      <w:pPr>
        <w:spacing w:after="0" w:line="240" w:lineRule="auto"/>
      </w:pPr>
      <w:r>
        <w:separator/>
      </w:r>
    </w:p>
  </w:endnote>
  <w:endnote w:type="continuationSeparator" w:id="0">
    <w:p w:rsidR="004A79F4" w:rsidRDefault="004A79F4" w:rsidP="008E24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A79F4" w:rsidRDefault="004A79F4" w:rsidP="008E24D6">
      <w:pPr>
        <w:spacing w:after="0" w:line="240" w:lineRule="auto"/>
      </w:pPr>
      <w:r>
        <w:separator/>
      </w:r>
    </w:p>
  </w:footnote>
  <w:footnote w:type="continuationSeparator" w:id="0">
    <w:p w:rsidR="004A79F4" w:rsidRDefault="004A79F4" w:rsidP="008E24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9965E4"/>
    <w:multiLevelType w:val="hybridMultilevel"/>
    <w:tmpl w:val="577A7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F64F16"/>
    <w:multiLevelType w:val="hybridMultilevel"/>
    <w:tmpl w:val="E4309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977A86"/>
    <w:multiLevelType w:val="hybridMultilevel"/>
    <w:tmpl w:val="6FAED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9B045D"/>
    <w:multiLevelType w:val="hybridMultilevel"/>
    <w:tmpl w:val="4198D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7A1896"/>
    <w:multiLevelType w:val="hybridMultilevel"/>
    <w:tmpl w:val="A80A2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002EBC"/>
    <w:multiLevelType w:val="hybridMultilevel"/>
    <w:tmpl w:val="3B908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AA0705"/>
    <w:multiLevelType w:val="hybridMultilevel"/>
    <w:tmpl w:val="8B0238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DB2BE4"/>
    <w:multiLevelType w:val="hybridMultilevel"/>
    <w:tmpl w:val="0CEE7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5"/>
  </w:num>
  <w:num w:numId="5">
    <w:abstractNumId w:val="3"/>
  </w:num>
  <w:num w:numId="6">
    <w:abstractNumId w:val="1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184"/>
    <w:rsid w:val="00012843"/>
    <w:rsid w:val="000311BE"/>
    <w:rsid w:val="00041C7A"/>
    <w:rsid w:val="0005290C"/>
    <w:rsid w:val="00065BDE"/>
    <w:rsid w:val="0007246B"/>
    <w:rsid w:val="00075A50"/>
    <w:rsid w:val="00092011"/>
    <w:rsid w:val="000C0909"/>
    <w:rsid w:val="000E0214"/>
    <w:rsid w:val="000E5F00"/>
    <w:rsid w:val="001222BE"/>
    <w:rsid w:val="00125E8C"/>
    <w:rsid w:val="001572E2"/>
    <w:rsid w:val="00176F3F"/>
    <w:rsid w:val="0018692E"/>
    <w:rsid w:val="0018697F"/>
    <w:rsid w:val="001C2292"/>
    <w:rsid w:val="001C2740"/>
    <w:rsid w:val="001C306A"/>
    <w:rsid w:val="001C36AA"/>
    <w:rsid w:val="002019DE"/>
    <w:rsid w:val="00222379"/>
    <w:rsid w:val="00265493"/>
    <w:rsid w:val="00267B22"/>
    <w:rsid w:val="0027542E"/>
    <w:rsid w:val="002C301D"/>
    <w:rsid w:val="002D0B46"/>
    <w:rsid w:val="002E79D0"/>
    <w:rsid w:val="00307268"/>
    <w:rsid w:val="003439D0"/>
    <w:rsid w:val="003A624C"/>
    <w:rsid w:val="003B53D6"/>
    <w:rsid w:val="003C2966"/>
    <w:rsid w:val="003C31BF"/>
    <w:rsid w:val="003C5C95"/>
    <w:rsid w:val="003E0B1F"/>
    <w:rsid w:val="003E1BDE"/>
    <w:rsid w:val="003F33C2"/>
    <w:rsid w:val="00403B06"/>
    <w:rsid w:val="0042296A"/>
    <w:rsid w:val="00423EE3"/>
    <w:rsid w:val="0044130C"/>
    <w:rsid w:val="004710F7"/>
    <w:rsid w:val="0047280B"/>
    <w:rsid w:val="00485D1B"/>
    <w:rsid w:val="0049797B"/>
    <w:rsid w:val="004A5796"/>
    <w:rsid w:val="004A79F4"/>
    <w:rsid w:val="004B6CBE"/>
    <w:rsid w:val="004E110D"/>
    <w:rsid w:val="00514133"/>
    <w:rsid w:val="005174F9"/>
    <w:rsid w:val="00532B5A"/>
    <w:rsid w:val="00555135"/>
    <w:rsid w:val="005670CB"/>
    <w:rsid w:val="0057067C"/>
    <w:rsid w:val="005734CF"/>
    <w:rsid w:val="00575BF4"/>
    <w:rsid w:val="00577067"/>
    <w:rsid w:val="005B20B1"/>
    <w:rsid w:val="005D0F4F"/>
    <w:rsid w:val="005D2AC1"/>
    <w:rsid w:val="005D5A56"/>
    <w:rsid w:val="005E6AF3"/>
    <w:rsid w:val="006216F0"/>
    <w:rsid w:val="00641326"/>
    <w:rsid w:val="006418A3"/>
    <w:rsid w:val="006467B9"/>
    <w:rsid w:val="006655FB"/>
    <w:rsid w:val="0068213C"/>
    <w:rsid w:val="00686DBC"/>
    <w:rsid w:val="006C35CF"/>
    <w:rsid w:val="007040A7"/>
    <w:rsid w:val="0072704A"/>
    <w:rsid w:val="007403C9"/>
    <w:rsid w:val="007558B5"/>
    <w:rsid w:val="0075740F"/>
    <w:rsid w:val="007601C0"/>
    <w:rsid w:val="0076171E"/>
    <w:rsid w:val="00767F91"/>
    <w:rsid w:val="00791A11"/>
    <w:rsid w:val="007A2A36"/>
    <w:rsid w:val="007A5798"/>
    <w:rsid w:val="007B1755"/>
    <w:rsid w:val="007B76F1"/>
    <w:rsid w:val="007C5DE5"/>
    <w:rsid w:val="007D6C8D"/>
    <w:rsid w:val="007D7260"/>
    <w:rsid w:val="007E767A"/>
    <w:rsid w:val="007F2C81"/>
    <w:rsid w:val="0081166E"/>
    <w:rsid w:val="008355EF"/>
    <w:rsid w:val="00861B4F"/>
    <w:rsid w:val="00882E87"/>
    <w:rsid w:val="008850F4"/>
    <w:rsid w:val="008A40C7"/>
    <w:rsid w:val="008A6970"/>
    <w:rsid w:val="008B4A23"/>
    <w:rsid w:val="008B6B0B"/>
    <w:rsid w:val="008C0003"/>
    <w:rsid w:val="008E0C86"/>
    <w:rsid w:val="008E24D6"/>
    <w:rsid w:val="0090590B"/>
    <w:rsid w:val="009321F9"/>
    <w:rsid w:val="00932DAF"/>
    <w:rsid w:val="00933675"/>
    <w:rsid w:val="009470C5"/>
    <w:rsid w:val="00950ED2"/>
    <w:rsid w:val="0095241D"/>
    <w:rsid w:val="0096256C"/>
    <w:rsid w:val="00963FE1"/>
    <w:rsid w:val="00970327"/>
    <w:rsid w:val="00982E54"/>
    <w:rsid w:val="009848B6"/>
    <w:rsid w:val="00995F71"/>
    <w:rsid w:val="009A0FAD"/>
    <w:rsid w:val="009A3089"/>
    <w:rsid w:val="009E2ACD"/>
    <w:rsid w:val="009E3F92"/>
    <w:rsid w:val="00A0381C"/>
    <w:rsid w:val="00A145AE"/>
    <w:rsid w:val="00A36F72"/>
    <w:rsid w:val="00A55AE6"/>
    <w:rsid w:val="00A56C2C"/>
    <w:rsid w:val="00A577F5"/>
    <w:rsid w:val="00AB0057"/>
    <w:rsid w:val="00AB7BEE"/>
    <w:rsid w:val="00AC223B"/>
    <w:rsid w:val="00AC765F"/>
    <w:rsid w:val="00AD5882"/>
    <w:rsid w:val="00AE0418"/>
    <w:rsid w:val="00B00EDC"/>
    <w:rsid w:val="00B326C5"/>
    <w:rsid w:val="00B434AD"/>
    <w:rsid w:val="00B8214D"/>
    <w:rsid w:val="00B85A2F"/>
    <w:rsid w:val="00B9139F"/>
    <w:rsid w:val="00BC1B59"/>
    <w:rsid w:val="00BD52EA"/>
    <w:rsid w:val="00BE4B63"/>
    <w:rsid w:val="00BF0AAA"/>
    <w:rsid w:val="00C30754"/>
    <w:rsid w:val="00C55D00"/>
    <w:rsid w:val="00C65317"/>
    <w:rsid w:val="00C6650F"/>
    <w:rsid w:val="00C864FB"/>
    <w:rsid w:val="00C92326"/>
    <w:rsid w:val="00C927EC"/>
    <w:rsid w:val="00C950C5"/>
    <w:rsid w:val="00CA4B4B"/>
    <w:rsid w:val="00CB1DD3"/>
    <w:rsid w:val="00CB5574"/>
    <w:rsid w:val="00CC0CC1"/>
    <w:rsid w:val="00CC7C12"/>
    <w:rsid w:val="00CE4153"/>
    <w:rsid w:val="00CE7DAB"/>
    <w:rsid w:val="00D07F4C"/>
    <w:rsid w:val="00D15600"/>
    <w:rsid w:val="00D309CE"/>
    <w:rsid w:val="00D34D95"/>
    <w:rsid w:val="00D366AF"/>
    <w:rsid w:val="00D50223"/>
    <w:rsid w:val="00D62AAC"/>
    <w:rsid w:val="00D62C6E"/>
    <w:rsid w:val="00D634BC"/>
    <w:rsid w:val="00DC46EB"/>
    <w:rsid w:val="00DD084B"/>
    <w:rsid w:val="00DD157D"/>
    <w:rsid w:val="00DD1975"/>
    <w:rsid w:val="00DE3C70"/>
    <w:rsid w:val="00DF11DD"/>
    <w:rsid w:val="00DF3F75"/>
    <w:rsid w:val="00DF458D"/>
    <w:rsid w:val="00E151FC"/>
    <w:rsid w:val="00E21DBD"/>
    <w:rsid w:val="00E23EE7"/>
    <w:rsid w:val="00E37D37"/>
    <w:rsid w:val="00E544DF"/>
    <w:rsid w:val="00E60117"/>
    <w:rsid w:val="00E60E8B"/>
    <w:rsid w:val="00E817F6"/>
    <w:rsid w:val="00E81CBA"/>
    <w:rsid w:val="00E82985"/>
    <w:rsid w:val="00E858B9"/>
    <w:rsid w:val="00E86399"/>
    <w:rsid w:val="00E91AE7"/>
    <w:rsid w:val="00E93867"/>
    <w:rsid w:val="00EA6705"/>
    <w:rsid w:val="00ED68A1"/>
    <w:rsid w:val="00ED72B3"/>
    <w:rsid w:val="00EE43FD"/>
    <w:rsid w:val="00EF4909"/>
    <w:rsid w:val="00EF5735"/>
    <w:rsid w:val="00F05EC8"/>
    <w:rsid w:val="00F14F5A"/>
    <w:rsid w:val="00F23322"/>
    <w:rsid w:val="00F44212"/>
    <w:rsid w:val="00F634E3"/>
    <w:rsid w:val="00F64D1E"/>
    <w:rsid w:val="00F76D4C"/>
    <w:rsid w:val="00F80184"/>
    <w:rsid w:val="00F906DB"/>
    <w:rsid w:val="00F97043"/>
    <w:rsid w:val="00FB3AB9"/>
    <w:rsid w:val="00FC3031"/>
    <w:rsid w:val="00FE5AC7"/>
    <w:rsid w:val="00FF3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B2B51"/>
  <w15:chartTrackingRefBased/>
  <w15:docId w15:val="{ADDCA892-B249-40F9-87CE-D91F1F86F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7D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7D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7D3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37D3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3794"/>
    <w:rPr>
      <w:color w:val="0000FF"/>
      <w:u w:val="single"/>
    </w:rPr>
  </w:style>
  <w:style w:type="character" w:customStyle="1" w:styleId="nlmstring-name">
    <w:name w:val="nlm_string-name"/>
    <w:basedOn w:val="DefaultParagraphFont"/>
    <w:rsid w:val="00267B22"/>
  </w:style>
  <w:style w:type="character" w:customStyle="1" w:styleId="nlmyear">
    <w:name w:val="nlm_year"/>
    <w:basedOn w:val="DefaultParagraphFont"/>
    <w:rsid w:val="00267B22"/>
  </w:style>
  <w:style w:type="character" w:customStyle="1" w:styleId="nlmarticle-title">
    <w:name w:val="nlm_article-title"/>
    <w:basedOn w:val="DefaultParagraphFont"/>
    <w:rsid w:val="00267B22"/>
  </w:style>
  <w:style w:type="character" w:customStyle="1" w:styleId="nlmfpage">
    <w:name w:val="nlm_fpage"/>
    <w:basedOn w:val="DefaultParagraphFont"/>
    <w:rsid w:val="00267B22"/>
  </w:style>
  <w:style w:type="character" w:customStyle="1" w:styleId="nlmlpage">
    <w:name w:val="nlm_lpage"/>
    <w:basedOn w:val="DefaultParagraphFont"/>
    <w:rsid w:val="00267B22"/>
  </w:style>
  <w:style w:type="paragraph" w:styleId="BalloonText">
    <w:name w:val="Balloon Text"/>
    <w:basedOn w:val="Normal"/>
    <w:link w:val="BalloonTextChar"/>
    <w:uiPriority w:val="99"/>
    <w:semiHidden/>
    <w:unhideWhenUsed/>
    <w:rsid w:val="00995F7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5F71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37D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37D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37D3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37D3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75740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E2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4D6"/>
  </w:style>
  <w:style w:type="paragraph" w:styleId="Footer">
    <w:name w:val="footer"/>
    <w:basedOn w:val="Normal"/>
    <w:link w:val="FooterChar"/>
    <w:uiPriority w:val="99"/>
    <w:unhideWhenUsed/>
    <w:rsid w:val="008E2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4D6"/>
  </w:style>
  <w:style w:type="paragraph" w:styleId="NormalWeb">
    <w:name w:val="Normal (Web)"/>
    <w:basedOn w:val="Normal"/>
    <w:uiPriority w:val="99"/>
    <w:semiHidden/>
    <w:unhideWhenUsed/>
    <w:rsid w:val="00CE7D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CE7DAB"/>
    <w:rPr>
      <w:i/>
      <w:iCs/>
    </w:rPr>
  </w:style>
  <w:style w:type="paragraph" w:styleId="NoSpacing">
    <w:name w:val="No Spacing"/>
    <w:link w:val="NoSpacingChar"/>
    <w:uiPriority w:val="1"/>
    <w:qFormat/>
    <w:rsid w:val="006418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18A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319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tmp"/><Relationship Id="rId18" Type="http://schemas.microsoft.com/office/2007/relationships/hdphoto" Target="media/hdphoto4.wdp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tmp"/><Relationship Id="rId12" Type="http://schemas.microsoft.com/office/2007/relationships/hdphoto" Target="media/hdphoto2.wdp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tmp"/><Relationship Id="rId20" Type="http://schemas.openxmlformats.org/officeDocument/2006/relationships/hyperlink" Target="https://en.wikipedia.org/wiki/Hero%27s_journey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microsoft.com/office/2007/relationships/hdphoto" Target="media/hdphoto3.wdp"/><Relationship Id="rId10" Type="http://schemas.openxmlformats.org/officeDocument/2006/relationships/image" Target="media/image3.tmp"/><Relationship Id="rId19" Type="http://schemas.openxmlformats.org/officeDocument/2006/relationships/hyperlink" Target="https://www.margaretwheatley.com/articles/interconnected.html" TargetMode="External"/><Relationship Id="rId4" Type="http://schemas.openxmlformats.org/officeDocument/2006/relationships/webSettings" Target="webSettings.xml"/><Relationship Id="rId9" Type="http://schemas.microsoft.com/office/2007/relationships/hdphoto" Target="media/hdphoto1.wdp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1312</TotalTime>
  <Pages>11</Pages>
  <Words>2016</Words>
  <Characters>11492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Lloyd</dc:creator>
  <cp:keywords/>
  <dc:description/>
  <cp:lastModifiedBy>Deborah Lloyd</cp:lastModifiedBy>
  <cp:revision>64</cp:revision>
  <dcterms:created xsi:type="dcterms:W3CDTF">2019-04-16T11:52:00Z</dcterms:created>
  <dcterms:modified xsi:type="dcterms:W3CDTF">2019-05-07T11:55:00Z</dcterms:modified>
</cp:coreProperties>
</file>