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9C8559" w14:textId="1905EBA9" w:rsidR="0045538B" w:rsidRPr="0081273A" w:rsidRDefault="0045538B" w:rsidP="0081273A">
      <w:pPr>
        <w:spacing w:line="360" w:lineRule="auto"/>
        <w:jc w:val="both"/>
        <w:rPr>
          <w:rFonts w:ascii="Arial" w:hAnsi="Arial" w:cs="Arial"/>
          <w:b/>
          <w:bCs/>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26"/>
        <w:gridCol w:w="1737"/>
        <w:gridCol w:w="646"/>
        <w:gridCol w:w="1915"/>
        <w:gridCol w:w="832"/>
      </w:tblGrid>
      <w:tr w:rsidR="00330917" w:rsidRPr="0081273A" w14:paraId="2B88F971" w14:textId="77777777" w:rsidTr="00592A7E">
        <w:trPr>
          <w:trHeight w:val="418"/>
          <w:jc w:val="center"/>
        </w:trPr>
        <w:tc>
          <w:tcPr>
            <w:tcW w:w="5327" w:type="dxa"/>
            <w:vMerge w:val="restart"/>
            <w:tcBorders>
              <w:top w:val="single" w:sz="4" w:space="0" w:color="auto"/>
              <w:left w:val="single" w:sz="4" w:space="0" w:color="auto"/>
              <w:right w:val="single" w:sz="4" w:space="0" w:color="auto"/>
            </w:tcBorders>
            <w:shd w:val="clear" w:color="auto" w:fill="auto"/>
          </w:tcPr>
          <w:p w14:paraId="7B4DCDAC" w14:textId="448D2BA5" w:rsidR="00330917" w:rsidRPr="0081273A" w:rsidRDefault="00330917" w:rsidP="0081273A">
            <w:pPr>
              <w:keepNext/>
              <w:spacing w:after="0" w:line="360" w:lineRule="auto"/>
              <w:jc w:val="both"/>
              <w:rPr>
                <w:rFonts w:ascii="Arial" w:eastAsia="Times New Roman" w:hAnsi="Arial" w:cs="Arial"/>
                <w:b/>
                <w:color w:val="auto"/>
                <w:szCs w:val="24"/>
                <w:lang w:val="en-AU"/>
              </w:rPr>
            </w:pPr>
          </w:p>
          <w:p w14:paraId="72D83E8F" w14:textId="1F16F638" w:rsidR="00330917" w:rsidRPr="0081273A" w:rsidRDefault="00330917" w:rsidP="0081273A">
            <w:pPr>
              <w:keepNext/>
              <w:spacing w:after="0" w:line="360" w:lineRule="auto"/>
              <w:jc w:val="both"/>
              <w:rPr>
                <w:rFonts w:ascii="Arial" w:eastAsia="Times New Roman" w:hAnsi="Arial" w:cs="Arial"/>
                <w:b/>
                <w:color w:val="auto"/>
                <w:szCs w:val="24"/>
                <w:lang w:val="en-AU"/>
              </w:rPr>
            </w:pPr>
            <w:r w:rsidRPr="0081273A">
              <w:rPr>
                <w:rFonts w:ascii="Arial" w:hAnsi="Arial" w:cs="Arial"/>
                <w:noProof/>
                <w:szCs w:val="24"/>
                <w:lang w:val="en-US"/>
              </w:rPr>
              <w:drawing>
                <wp:inline distT="0" distB="0" distL="0" distR="0" wp14:anchorId="4EF093DD" wp14:editId="7E657719">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81273A">
              <w:rPr>
                <w:rFonts w:ascii="Arial" w:eastAsia="Times New Roman" w:hAnsi="Arial" w:cs="Arial"/>
                <w:b/>
                <w:color w:val="auto"/>
                <w:szCs w:val="24"/>
                <w:lang w:val="en-AU"/>
              </w:rPr>
              <w:br/>
            </w:r>
          </w:p>
          <w:p w14:paraId="616C765E" w14:textId="1BB79B43" w:rsidR="007C02AC" w:rsidRPr="0081273A" w:rsidRDefault="00592A7E" w:rsidP="0081273A">
            <w:pPr>
              <w:spacing w:line="360" w:lineRule="auto"/>
              <w:jc w:val="both"/>
              <w:rPr>
                <w:rFonts w:ascii="Arial" w:eastAsia="Times New Roman" w:hAnsi="Arial" w:cs="Arial"/>
                <w:b/>
                <w:color w:val="auto"/>
                <w:szCs w:val="24"/>
                <w:lang w:val="en-AU"/>
              </w:rPr>
            </w:pPr>
            <w:r w:rsidRPr="0081273A">
              <w:rPr>
                <w:rFonts w:ascii="Arial" w:hAnsi="Arial" w:cs="Arial"/>
                <w:b/>
                <w:bCs/>
                <w:szCs w:val="24"/>
              </w:rPr>
              <w:t>Component One:</w:t>
            </w:r>
            <w:r w:rsidR="00FA18FF" w:rsidRPr="0081273A">
              <w:rPr>
                <w:rFonts w:ascii="Arial" w:hAnsi="Arial" w:cs="Arial"/>
                <w:b/>
                <w:bCs/>
                <w:szCs w:val="24"/>
              </w:rPr>
              <w:t xml:space="preserve"> </w:t>
            </w:r>
            <w:r w:rsidR="00DE77F7" w:rsidRPr="0081273A">
              <w:rPr>
                <w:rFonts w:ascii="Arial" w:hAnsi="Arial" w:cs="Arial"/>
                <w:b/>
                <w:bCs/>
                <w:szCs w:val="24"/>
              </w:rPr>
              <w:t xml:space="preserve">Student Journal </w:t>
            </w:r>
            <w:r w:rsidR="00FA18FF" w:rsidRPr="0081273A">
              <w:rPr>
                <w:rFonts w:ascii="Arial" w:hAnsi="Arial" w:cs="Arial"/>
                <w:b/>
                <w:bCs/>
                <w:szCs w:val="24"/>
              </w:rPr>
              <w:t xml:space="preserve">(learning log) </w:t>
            </w:r>
          </w:p>
          <w:p w14:paraId="6CE4F68C" w14:textId="76EADC52" w:rsidR="00330917" w:rsidRPr="0081273A" w:rsidRDefault="00330917" w:rsidP="0081273A">
            <w:pPr>
              <w:spacing w:line="360" w:lineRule="auto"/>
              <w:jc w:val="both"/>
              <w:rPr>
                <w:rFonts w:ascii="Arial" w:eastAsia="Times New Roman" w:hAnsi="Arial" w:cs="Arial"/>
                <w:b/>
                <w:color w:val="auto"/>
                <w:szCs w:val="24"/>
                <w:lang w:val="en-AU"/>
              </w:rPr>
            </w:pPr>
          </w:p>
        </w:tc>
        <w:tc>
          <w:tcPr>
            <w:tcW w:w="1327" w:type="dxa"/>
            <w:tcBorders>
              <w:top w:val="single" w:sz="4" w:space="0" w:color="auto"/>
              <w:left w:val="single" w:sz="4" w:space="0" w:color="auto"/>
              <w:bottom w:val="nil"/>
              <w:right w:val="nil"/>
            </w:tcBorders>
            <w:shd w:val="clear" w:color="auto" w:fill="auto"/>
            <w:vAlign w:val="center"/>
          </w:tcPr>
          <w:p w14:paraId="1359A228" w14:textId="77777777" w:rsidR="00EB5DAE" w:rsidRDefault="00330917" w:rsidP="0081273A">
            <w:pPr>
              <w:keepNext/>
              <w:spacing w:before="120" w:after="0" w:line="360" w:lineRule="auto"/>
              <w:jc w:val="both"/>
              <w:rPr>
                <w:rFonts w:ascii="Arial" w:eastAsia="Times New Roman" w:hAnsi="Arial" w:cs="Arial"/>
                <w:b/>
                <w:bCs/>
                <w:color w:val="auto"/>
                <w:szCs w:val="24"/>
              </w:rPr>
            </w:pPr>
            <w:r w:rsidRPr="0081273A">
              <w:rPr>
                <w:rFonts w:ascii="Arial" w:eastAsia="Times New Roman" w:hAnsi="Arial" w:cs="Arial"/>
                <w:b/>
                <w:bCs/>
                <w:color w:val="auto"/>
                <w:szCs w:val="24"/>
              </w:rPr>
              <w:t>Student</w:t>
            </w:r>
          </w:p>
          <w:p w14:paraId="7676F547" w14:textId="3D5DF04A" w:rsidR="00EB5DAE" w:rsidRDefault="00EB5DAE" w:rsidP="0081273A">
            <w:pPr>
              <w:keepNext/>
              <w:spacing w:before="120" w:after="0" w:line="360" w:lineRule="auto"/>
              <w:jc w:val="both"/>
              <w:rPr>
                <w:rFonts w:ascii="Arial" w:eastAsia="Times New Roman" w:hAnsi="Arial" w:cs="Arial"/>
                <w:b/>
                <w:bCs/>
                <w:color w:val="auto"/>
                <w:szCs w:val="24"/>
              </w:rPr>
            </w:pPr>
            <w:r>
              <w:rPr>
                <w:rFonts w:ascii="Arial" w:eastAsia="Times New Roman" w:hAnsi="Arial" w:cs="Arial"/>
                <w:b/>
                <w:bCs/>
                <w:color w:val="auto"/>
                <w:szCs w:val="24"/>
              </w:rPr>
              <w:t>Name: Ribon Khan</w:t>
            </w:r>
          </w:p>
          <w:p w14:paraId="26D349C7" w14:textId="4D99763B" w:rsidR="00330917" w:rsidRPr="0081273A" w:rsidRDefault="00330917" w:rsidP="0081273A">
            <w:pPr>
              <w:keepNext/>
              <w:spacing w:before="120" w:after="0" w:line="360" w:lineRule="auto"/>
              <w:jc w:val="both"/>
              <w:rPr>
                <w:rFonts w:ascii="Arial" w:eastAsia="Times New Roman" w:hAnsi="Arial" w:cs="Arial"/>
                <w:b/>
                <w:bCs/>
                <w:color w:val="auto"/>
                <w:szCs w:val="24"/>
                <w:lang w:val="en-AU"/>
              </w:rPr>
            </w:pPr>
            <w:r w:rsidRPr="0081273A">
              <w:rPr>
                <w:rFonts w:ascii="Arial" w:eastAsia="Times New Roman" w:hAnsi="Arial" w:cs="Arial"/>
                <w:b/>
                <w:bCs/>
                <w:color w:val="auto"/>
                <w:szCs w:val="24"/>
              </w:rPr>
              <w:t xml:space="preserve"> No:</w:t>
            </w:r>
            <w:r w:rsidR="00EB5DAE">
              <w:rPr>
                <w:rFonts w:ascii="Arial" w:eastAsia="Times New Roman" w:hAnsi="Arial" w:cs="Arial"/>
                <w:b/>
                <w:bCs/>
                <w:color w:val="auto"/>
                <w:szCs w:val="24"/>
              </w:rPr>
              <w:t>2225725</w:t>
            </w:r>
          </w:p>
        </w:tc>
        <w:tc>
          <w:tcPr>
            <w:tcW w:w="2571" w:type="dxa"/>
            <w:gridSpan w:val="2"/>
            <w:tcBorders>
              <w:top w:val="single" w:sz="4" w:space="0" w:color="auto"/>
              <w:left w:val="nil"/>
              <w:bottom w:val="dashed" w:sz="4" w:space="0" w:color="auto"/>
              <w:right w:val="nil"/>
            </w:tcBorders>
            <w:shd w:val="clear" w:color="auto" w:fill="auto"/>
            <w:vAlign w:val="center"/>
          </w:tcPr>
          <w:p w14:paraId="12C226F2" w14:textId="352C3174" w:rsidR="00330917" w:rsidRPr="0081273A" w:rsidRDefault="00330917" w:rsidP="0081273A">
            <w:pPr>
              <w:keepNext/>
              <w:spacing w:after="0" w:line="360" w:lineRule="auto"/>
              <w:jc w:val="both"/>
              <w:rPr>
                <w:rFonts w:ascii="Arial" w:eastAsia="Times New Roman" w:hAnsi="Arial" w:cs="Arial"/>
                <w:b/>
                <w:color w:val="auto"/>
                <w:szCs w:val="24"/>
                <w:lang w:val="en-AU"/>
              </w:rPr>
            </w:pPr>
          </w:p>
        </w:tc>
        <w:tc>
          <w:tcPr>
            <w:tcW w:w="835" w:type="dxa"/>
            <w:tcBorders>
              <w:top w:val="single" w:sz="4" w:space="0" w:color="auto"/>
              <w:left w:val="nil"/>
              <w:bottom w:val="nil"/>
              <w:right w:val="single" w:sz="4" w:space="0" w:color="auto"/>
            </w:tcBorders>
            <w:shd w:val="clear" w:color="auto" w:fill="auto"/>
            <w:vAlign w:val="center"/>
          </w:tcPr>
          <w:p w14:paraId="3D5CC89D" w14:textId="77777777" w:rsidR="00330917" w:rsidRPr="0081273A" w:rsidRDefault="00330917" w:rsidP="0081273A">
            <w:pPr>
              <w:keepNext/>
              <w:spacing w:after="0" w:line="360" w:lineRule="auto"/>
              <w:jc w:val="both"/>
              <w:rPr>
                <w:rFonts w:ascii="Arial" w:eastAsia="Times New Roman" w:hAnsi="Arial" w:cs="Arial"/>
                <w:b/>
                <w:color w:val="auto"/>
                <w:szCs w:val="24"/>
                <w:lang w:val="en-AU"/>
              </w:rPr>
            </w:pPr>
          </w:p>
        </w:tc>
      </w:tr>
      <w:tr w:rsidR="00330917" w:rsidRPr="0081273A" w14:paraId="31A51A16" w14:textId="77777777" w:rsidTr="00592A7E">
        <w:trPr>
          <w:trHeight w:val="468"/>
          <w:jc w:val="center"/>
        </w:trPr>
        <w:tc>
          <w:tcPr>
            <w:tcW w:w="5327" w:type="dxa"/>
            <w:vMerge/>
            <w:tcBorders>
              <w:left w:val="single" w:sz="4" w:space="0" w:color="auto"/>
              <w:right w:val="single" w:sz="4" w:space="0" w:color="auto"/>
            </w:tcBorders>
            <w:shd w:val="clear" w:color="auto" w:fill="auto"/>
          </w:tcPr>
          <w:p w14:paraId="40D625B0" w14:textId="77777777" w:rsidR="00330917" w:rsidRPr="0081273A" w:rsidRDefault="00330917" w:rsidP="0081273A">
            <w:pPr>
              <w:keepNext/>
              <w:spacing w:after="0" w:line="360" w:lineRule="auto"/>
              <w:jc w:val="both"/>
              <w:rPr>
                <w:rFonts w:ascii="Arial" w:eastAsia="Times New Roman" w:hAnsi="Arial" w:cs="Arial"/>
                <w:b/>
                <w:color w:val="auto"/>
                <w:szCs w:val="24"/>
                <w:lang w:val="en-AU"/>
              </w:rPr>
            </w:pPr>
          </w:p>
        </w:tc>
        <w:tc>
          <w:tcPr>
            <w:tcW w:w="1327" w:type="dxa"/>
            <w:tcBorders>
              <w:top w:val="nil"/>
              <w:left w:val="single" w:sz="4" w:space="0" w:color="auto"/>
              <w:bottom w:val="nil"/>
              <w:right w:val="nil"/>
            </w:tcBorders>
            <w:shd w:val="clear" w:color="auto" w:fill="auto"/>
            <w:vAlign w:val="center"/>
          </w:tcPr>
          <w:p w14:paraId="7270AF45" w14:textId="77777777" w:rsidR="00330917" w:rsidRPr="0081273A" w:rsidRDefault="00330917" w:rsidP="0081273A">
            <w:pPr>
              <w:keepNext/>
              <w:spacing w:after="0" w:line="360" w:lineRule="auto"/>
              <w:jc w:val="both"/>
              <w:rPr>
                <w:rFonts w:ascii="Arial" w:eastAsia="Times New Roman" w:hAnsi="Arial" w:cs="Arial"/>
                <w:color w:val="auto"/>
                <w:szCs w:val="24"/>
                <w:lang w:val="en-AU"/>
              </w:rPr>
            </w:pPr>
          </w:p>
          <w:p w14:paraId="6800DE34" w14:textId="1776002E" w:rsidR="00330917" w:rsidRPr="0081273A" w:rsidRDefault="00330917" w:rsidP="0081273A">
            <w:pPr>
              <w:keepNext/>
              <w:spacing w:after="0" w:line="360" w:lineRule="auto"/>
              <w:jc w:val="both"/>
              <w:rPr>
                <w:rFonts w:ascii="Arial" w:eastAsia="Times New Roman" w:hAnsi="Arial" w:cs="Arial"/>
                <w:color w:val="auto"/>
                <w:szCs w:val="24"/>
                <w:lang w:val="en-AU"/>
              </w:rPr>
            </w:pPr>
            <w:r w:rsidRPr="0081273A">
              <w:rPr>
                <w:rFonts w:ascii="Arial" w:eastAsia="Times New Roman" w:hAnsi="Arial" w:cs="Arial"/>
                <w:color w:val="auto"/>
                <w:szCs w:val="24"/>
                <w:lang w:val="en-AU"/>
              </w:rPr>
              <w:t>Module Title:</w:t>
            </w:r>
            <w:r w:rsidR="00DF4B45">
              <w:rPr>
                <w:rFonts w:ascii="Arial" w:eastAsia="Times New Roman" w:hAnsi="Arial" w:cs="Arial"/>
                <w:color w:val="auto"/>
                <w:szCs w:val="24"/>
                <w:lang w:val="en-AU"/>
              </w:rPr>
              <w:t xml:space="preserve"> </w:t>
            </w:r>
            <w:r w:rsidR="00AA7065">
              <w:rPr>
                <w:rFonts w:ascii="Arial" w:eastAsia="Times New Roman" w:hAnsi="Arial" w:cs="Arial"/>
                <w:color w:val="auto"/>
                <w:szCs w:val="24"/>
                <w:lang w:val="en-AU"/>
              </w:rPr>
              <w:t>Hotel Administration and Front Office</w:t>
            </w:r>
            <w:r w:rsidR="009E1B7A">
              <w:rPr>
                <w:rFonts w:ascii="Arial" w:eastAsia="Times New Roman" w:hAnsi="Arial" w:cs="Arial"/>
                <w:color w:val="auto"/>
                <w:szCs w:val="24"/>
                <w:lang w:val="en-AU"/>
              </w:rPr>
              <w:t xml:space="preserve"> Operations </w:t>
            </w:r>
          </w:p>
        </w:tc>
        <w:tc>
          <w:tcPr>
            <w:tcW w:w="2571" w:type="dxa"/>
            <w:gridSpan w:val="2"/>
            <w:tcBorders>
              <w:top w:val="dashed" w:sz="4" w:space="0" w:color="auto"/>
              <w:left w:val="nil"/>
              <w:bottom w:val="dashed" w:sz="4" w:space="0" w:color="auto"/>
              <w:right w:val="nil"/>
            </w:tcBorders>
            <w:shd w:val="clear" w:color="auto" w:fill="auto"/>
            <w:vAlign w:val="center"/>
          </w:tcPr>
          <w:p w14:paraId="04595FB7" w14:textId="77777777" w:rsidR="00330917" w:rsidRPr="0081273A" w:rsidRDefault="00330917" w:rsidP="0081273A">
            <w:pPr>
              <w:keepNext/>
              <w:spacing w:after="0" w:line="360" w:lineRule="auto"/>
              <w:jc w:val="both"/>
              <w:rPr>
                <w:rFonts w:ascii="Arial" w:eastAsia="Times New Roman" w:hAnsi="Arial" w:cs="Arial"/>
                <w:b/>
                <w:color w:val="auto"/>
                <w:szCs w:val="24"/>
                <w:lang w:val="en-AU"/>
              </w:rPr>
            </w:pPr>
          </w:p>
        </w:tc>
        <w:tc>
          <w:tcPr>
            <w:tcW w:w="835" w:type="dxa"/>
            <w:tcBorders>
              <w:top w:val="nil"/>
              <w:left w:val="nil"/>
              <w:bottom w:val="nil"/>
              <w:right w:val="single" w:sz="4" w:space="0" w:color="auto"/>
            </w:tcBorders>
            <w:shd w:val="clear" w:color="auto" w:fill="auto"/>
            <w:vAlign w:val="center"/>
          </w:tcPr>
          <w:p w14:paraId="73B99564" w14:textId="77777777" w:rsidR="00330917" w:rsidRPr="0081273A" w:rsidRDefault="00330917" w:rsidP="0081273A">
            <w:pPr>
              <w:keepNext/>
              <w:spacing w:after="0" w:line="360" w:lineRule="auto"/>
              <w:jc w:val="both"/>
              <w:rPr>
                <w:rFonts w:ascii="Arial" w:eastAsia="Times New Roman" w:hAnsi="Arial" w:cs="Arial"/>
                <w:b/>
                <w:color w:val="auto"/>
                <w:szCs w:val="24"/>
                <w:lang w:val="en-AU"/>
              </w:rPr>
            </w:pPr>
          </w:p>
        </w:tc>
      </w:tr>
      <w:tr w:rsidR="00330917" w:rsidRPr="0081273A" w14:paraId="3398FD96" w14:textId="77777777" w:rsidTr="00592A7E">
        <w:trPr>
          <w:trHeight w:val="468"/>
          <w:jc w:val="center"/>
        </w:trPr>
        <w:tc>
          <w:tcPr>
            <w:tcW w:w="5327" w:type="dxa"/>
            <w:vMerge/>
            <w:tcBorders>
              <w:left w:val="single" w:sz="4" w:space="0" w:color="auto"/>
              <w:right w:val="single" w:sz="4" w:space="0" w:color="auto"/>
            </w:tcBorders>
            <w:shd w:val="clear" w:color="auto" w:fill="auto"/>
          </w:tcPr>
          <w:p w14:paraId="25E6821B" w14:textId="77777777" w:rsidR="00330917" w:rsidRPr="0081273A" w:rsidRDefault="00330917" w:rsidP="0081273A">
            <w:pPr>
              <w:keepNext/>
              <w:spacing w:after="0" w:line="360" w:lineRule="auto"/>
              <w:jc w:val="both"/>
              <w:rPr>
                <w:rFonts w:ascii="Arial" w:eastAsia="Times New Roman" w:hAnsi="Arial" w:cs="Arial"/>
                <w:b/>
                <w:color w:val="auto"/>
                <w:szCs w:val="24"/>
                <w:lang w:val="en-AU"/>
              </w:rPr>
            </w:pPr>
          </w:p>
        </w:tc>
        <w:tc>
          <w:tcPr>
            <w:tcW w:w="1327" w:type="dxa"/>
            <w:tcBorders>
              <w:top w:val="nil"/>
              <w:left w:val="single" w:sz="4" w:space="0" w:color="auto"/>
              <w:bottom w:val="nil"/>
              <w:right w:val="nil"/>
            </w:tcBorders>
            <w:shd w:val="clear" w:color="auto" w:fill="auto"/>
            <w:vAlign w:val="center"/>
          </w:tcPr>
          <w:p w14:paraId="1719FD8F" w14:textId="1C280680" w:rsidR="00330917" w:rsidRPr="0081273A" w:rsidRDefault="00330917" w:rsidP="0081273A">
            <w:pPr>
              <w:keepNext/>
              <w:spacing w:after="0" w:line="360" w:lineRule="auto"/>
              <w:jc w:val="both"/>
              <w:rPr>
                <w:rFonts w:ascii="Arial" w:eastAsia="Times New Roman" w:hAnsi="Arial" w:cs="Arial"/>
                <w:color w:val="auto"/>
                <w:szCs w:val="24"/>
                <w:lang w:val="en-AU"/>
              </w:rPr>
            </w:pPr>
            <w:r w:rsidRPr="0081273A">
              <w:rPr>
                <w:rFonts w:ascii="Arial" w:eastAsia="Times New Roman" w:hAnsi="Arial" w:cs="Arial"/>
                <w:color w:val="auto"/>
                <w:szCs w:val="24"/>
                <w:lang w:val="en-AU"/>
              </w:rPr>
              <w:t>Module Code:</w:t>
            </w:r>
            <w:r w:rsidR="00AA7065">
              <w:rPr>
                <w:rFonts w:ascii="Arial" w:eastAsia="Times New Roman" w:hAnsi="Arial" w:cs="Arial"/>
                <w:color w:val="auto"/>
                <w:szCs w:val="24"/>
                <w:lang w:val="en-AU"/>
              </w:rPr>
              <w:t xml:space="preserve"> </w:t>
            </w:r>
            <w:r w:rsidR="009D29A7">
              <w:rPr>
                <w:rFonts w:ascii="Arial" w:eastAsia="Times New Roman" w:hAnsi="Arial" w:cs="Arial"/>
                <w:color w:val="auto"/>
                <w:szCs w:val="24"/>
                <w:lang w:val="en-AU"/>
              </w:rPr>
              <w:t>BMIH4004</w:t>
            </w:r>
          </w:p>
        </w:tc>
        <w:tc>
          <w:tcPr>
            <w:tcW w:w="2571" w:type="dxa"/>
            <w:gridSpan w:val="2"/>
            <w:tcBorders>
              <w:top w:val="dashed" w:sz="4" w:space="0" w:color="auto"/>
              <w:left w:val="nil"/>
              <w:bottom w:val="dashed" w:sz="4" w:space="0" w:color="auto"/>
              <w:right w:val="nil"/>
            </w:tcBorders>
            <w:shd w:val="clear" w:color="auto" w:fill="auto"/>
            <w:vAlign w:val="center"/>
          </w:tcPr>
          <w:p w14:paraId="5B210FD2" w14:textId="77777777" w:rsidR="00330917" w:rsidRPr="0081273A" w:rsidRDefault="00330917" w:rsidP="0081273A">
            <w:pPr>
              <w:keepNext/>
              <w:spacing w:after="0" w:line="360" w:lineRule="auto"/>
              <w:jc w:val="both"/>
              <w:rPr>
                <w:rFonts w:ascii="Arial" w:eastAsia="Times New Roman" w:hAnsi="Arial" w:cs="Arial"/>
                <w:b/>
                <w:color w:val="auto"/>
                <w:szCs w:val="24"/>
                <w:lang w:val="en-AU"/>
              </w:rPr>
            </w:pPr>
          </w:p>
        </w:tc>
        <w:tc>
          <w:tcPr>
            <w:tcW w:w="835" w:type="dxa"/>
            <w:tcBorders>
              <w:top w:val="nil"/>
              <w:left w:val="nil"/>
              <w:bottom w:val="nil"/>
              <w:right w:val="single" w:sz="4" w:space="0" w:color="auto"/>
            </w:tcBorders>
            <w:shd w:val="clear" w:color="auto" w:fill="auto"/>
            <w:vAlign w:val="center"/>
          </w:tcPr>
          <w:p w14:paraId="1E68BFF6" w14:textId="77777777" w:rsidR="00330917" w:rsidRPr="0081273A" w:rsidRDefault="00330917" w:rsidP="0081273A">
            <w:pPr>
              <w:keepNext/>
              <w:spacing w:after="0" w:line="360" w:lineRule="auto"/>
              <w:jc w:val="both"/>
              <w:rPr>
                <w:rFonts w:ascii="Arial" w:eastAsia="Times New Roman" w:hAnsi="Arial" w:cs="Arial"/>
                <w:b/>
                <w:color w:val="auto"/>
                <w:szCs w:val="24"/>
                <w:lang w:val="en-AU"/>
              </w:rPr>
            </w:pPr>
          </w:p>
        </w:tc>
      </w:tr>
      <w:tr w:rsidR="00330917" w:rsidRPr="0081273A" w14:paraId="4DCC0D8D" w14:textId="77777777" w:rsidTr="00592A7E">
        <w:trPr>
          <w:trHeight w:val="468"/>
          <w:jc w:val="center"/>
        </w:trPr>
        <w:tc>
          <w:tcPr>
            <w:tcW w:w="5327" w:type="dxa"/>
            <w:vMerge/>
            <w:tcBorders>
              <w:left w:val="single" w:sz="4" w:space="0" w:color="auto"/>
              <w:right w:val="single" w:sz="4" w:space="0" w:color="auto"/>
            </w:tcBorders>
            <w:shd w:val="clear" w:color="auto" w:fill="auto"/>
          </w:tcPr>
          <w:p w14:paraId="0F452655" w14:textId="77777777" w:rsidR="00330917" w:rsidRPr="0081273A" w:rsidRDefault="00330917" w:rsidP="0081273A">
            <w:pPr>
              <w:keepNext/>
              <w:spacing w:after="0" w:line="360" w:lineRule="auto"/>
              <w:jc w:val="both"/>
              <w:rPr>
                <w:rFonts w:ascii="Arial" w:eastAsia="Times New Roman" w:hAnsi="Arial" w:cs="Arial"/>
                <w:b/>
                <w:color w:val="auto"/>
                <w:szCs w:val="24"/>
                <w:lang w:val="en-AU"/>
              </w:rPr>
            </w:pPr>
          </w:p>
        </w:tc>
        <w:tc>
          <w:tcPr>
            <w:tcW w:w="1327" w:type="dxa"/>
            <w:tcBorders>
              <w:top w:val="nil"/>
              <w:left w:val="single" w:sz="4" w:space="0" w:color="auto"/>
              <w:bottom w:val="nil"/>
              <w:right w:val="nil"/>
            </w:tcBorders>
            <w:shd w:val="clear" w:color="auto" w:fill="auto"/>
            <w:vAlign w:val="center"/>
          </w:tcPr>
          <w:p w14:paraId="52DA9301" w14:textId="591D99BE" w:rsidR="00543D70" w:rsidRDefault="00330917" w:rsidP="0081273A">
            <w:pPr>
              <w:keepNext/>
              <w:spacing w:after="0" w:line="360" w:lineRule="auto"/>
              <w:jc w:val="both"/>
              <w:rPr>
                <w:rFonts w:ascii="Arial" w:eastAsia="Times New Roman" w:hAnsi="Arial" w:cs="Arial"/>
                <w:color w:val="auto"/>
                <w:szCs w:val="24"/>
                <w:lang w:val="en-AU"/>
              </w:rPr>
            </w:pPr>
            <w:r w:rsidRPr="0081273A">
              <w:rPr>
                <w:rFonts w:ascii="Arial" w:eastAsia="Times New Roman" w:hAnsi="Arial" w:cs="Arial"/>
                <w:color w:val="auto"/>
                <w:szCs w:val="24"/>
                <w:lang w:val="en-AU"/>
              </w:rPr>
              <w:t>Lecturer:</w:t>
            </w:r>
            <w:r w:rsidR="00EB5DAE">
              <w:rPr>
                <w:rFonts w:ascii="Arial" w:eastAsia="Times New Roman" w:hAnsi="Arial" w:cs="Arial"/>
                <w:color w:val="auto"/>
                <w:szCs w:val="24"/>
                <w:lang w:val="en-AU"/>
              </w:rPr>
              <w:t xml:space="preserve"> Natalie </w:t>
            </w:r>
            <w:r w:rsidR="00543D70">
              <w:rPr>
                <w:rFonts w:ascii="Arial" w:eastAsia="Times New Roman" w:hAnsi="Arial" w:cs="Arial"/>
                <w:color w:val="auto"/>
                <w:szCs w:val="24"/>
                <w:lang w:val="en-AU"/>
              </w:rPr>
              <w:t>Brailsford</w:t>
            </w:r>
          </w:p>
          <w:p w14:paraId="6ADC3F40" w14:textId="309FC849" w:rsidR="00543D70" w:rsidRPr="0081273A" w:rsidRDefault="00543D70" w:rsidP="0081273A">
            <w:pPr>
              <w:keepNext/>
              <w:spacing w:after="0" w:line="360" w:lineRule="auto"/>
              <w:jc w:val="both"/>
              <w:rPr>
                <w:rFonts w:ascii="Arial" w:eastAsia="Times New Roman" w:hAnsi="Arial" w:cs="Arial"/>
                <w:color w:val="auto"/>
                <w:szCs w:val="24"/>
                <w:lang w:val="en-AU"/>
              </w:rPr>
            </w:pPr>
          </w:p>
        </w:tc>
        <w:tc>
          <w:tcPr>
            <w:tcW w:w="2571" w:type="dxa"/>
            <w:gridSpan w:val="2"/>
            <w:tcBorders>
              <w:top w:val="dashed" w:sz="4" w:space="0" w:color="auto"/>
              <w:left w:val="nil"/>
              <w:bottom w:val="dashed" w:sz="4" w:space="0" w:color="auto"/>
              <w:right w:val="nil"/>
            </w:tcBorders>
            <w:shd w:val="clear" w:color="auto" w:fill="auto"/>
            <w:vAlign w:val="center"/>
          </w:tcPr>
          <w:p w14:paraId="1E73792E" w14:textId="77777777" w:rsidR="00330917" w:rsidRPr="0081273A" w:rsidRDefault="00330917" w:rsidP="0081273A">
            <w:pPr>
              <w:keepNext/>
              <w:spacing w:after="0" w:line="360" w:lineRule="auto"/>
              <w:jc w:val="both"/>
              <w:rPr>
                <w:rFonts w:ascii="Arial" w:eastAsia="Times New Roman" w:hAnsi="Arial" w:cs="Arial"/>
                <w:b/>
                <w:color w:val="auto"/>
                <w:szCs w:val="24"/>
                <w:lang w:val="en-AU"/>
              </w:rPr>
            </w:pPr>
          </w:p>
        </w:tc>
        <w:tc>
          <w:tcPr>
            <w:tcW w:w="835" w:type="dxa"/>
            <w:tcBorders>
              <w:top w:val="nil"/>
              <w:left w:val="nil"/>
              <w:bottom w:val="nil"/>
              <w:right w:val="single" w:sz="4" w:space="0" w:color="auto"/>
            </w:tcBorders>
            <w:shd w:val="clear" w:color="auto" w:fill="auto"/>
            <w:vAlign w:val="center"/>
          </w:tcPr>
          <w:p w14:paraId="4EFCA829" w14:textId="77777777" w:rsidR="00330917" w:rsidRPr="0081273A" w:rsidRDefault="00330917" w:rsidP="0081273A">
            <w:pPr>
              <w:keepNext/>
              <w:spacing w:after="0" w:line="360" w:lineRule="auto"/>
              <w:jc w:val="both"/>
              <w:rPr>
                <w:rFonts w:ascii="Arial" w:eastAsia="Times New Roman" w:hAnsi="Arial" w:cs="Arial"/>
                <w:b/>
                <w:color w:val="auto"/>
                <w:szCs w:val="24"/>
                <w:lang w:val="en-AU"/>
              </w:rPr>
            </w:pPr>
          </w:p>
        </w:tc>
      </w:tr>
      <w:tr w:rsidR="00330917" w:rsidRPr="0081273A" w14:paraId="4454E969" w14:textId="77777777" w:rsidTr="00592A7E">
        <w:trPr>
          <w:trHeight w:val="20"/>
          <w:jc w:val="center"/>
        </w:trPr>
        <w:tc>
          <w:tcPr>
            <w:tcW w:w="5327" w:type="dxa"/>
            <w:vMerge/>
            <w:tcBorders>
              <w:left w:val="single" w:sz="4" w:space="0" w:color="auto"/>
              <w:bottom w:val="single" w:sz="4" w:space="0" w:color="auto"/>
              <w:right w:val="single" w:sz="4" w:space="0" w:color="auto"/>
            </w:tcBorders>
            <w:shd w:val="clear" w:color="auto" w:fill="auto"/>
          </w:tcPr>
          <w:p w14:paraId="2830C034" w14:textId="77777777" w:rsidR="00330917" w:rsidRPr="0081273A" w:rsidRDefault="00330917" w:rsidP="0081273A">
            <w:pPr>
              <w:keepNext/>
              <w:spacing w:after="0" w:line="360" w:lineRule="auto"/>
              <w:jc w:val="both"/>
              <w:rPr>
                <w:rFonts w:ascii="Arial" w:eastAsia="Times New Roman" w:hAnsi="Arial" w:cs="Arial"/>
                <w:b/>
                <w:color w:val="auto"/>
                <w:szCs w:val="24"/>
                <w:lang w:val="en-AU"/>
              </w:rPr>
            </w:pPr>
          </w:p>
        </w:tc>
        <w:tc>
          <w:tcPr>
            <w:tcW w:w="1976" w:type="dxa"/>
            <w:gridSpan w:val="2"/>
            <w:tcBorders>
              <w:top w:val="nil"/>
              <w:left w:val="single" w:sz="4" w:space="0" w:color="auto"/>
              <w:bottom w:val="single" w:sz="4" w:space="0" w:color="auto"/>
              <w:right w:val="nil"/>
            </w:tcBorders>
            <w:shd w:val="clear" w:color="auto" w:fill="auto"/>
            <w:vAlign w:val="center"/>
          </w:tcPr>
          <w:p w14:paraId="714A4688" w14:textId="77777777" w:rsidR="00330917" w:rsidRPr="0081273A" w:rsidRDefault="00330917" w:rsidP="0081273A">
            <w:pPr>
              <w:keepNext/>
              <w:spacing w:after="0" w:line="360" w:lineRule="auto"/>
              <w:jc w:val="both"/>
              <w:rPr>
                <w:rFonts w:ascii="Arial" w:eastAsia="Times New Roman" w:hAnsi="Arial" w:cs="Arial"/>
                <w:bCs/>
                <w:color w:val="auto"/>
                <w:szCs w:val="24"/>
                <w:lang w:val="en-AU"/>
              </w:rPr>
            </w:pPr>
          </w:p>
        </w:tc>
        <w:tc>
          <w:tcPr>
            <w:tcW w:w="0" w:type="auto"/>
            <w:tcBorders>
              <w:top w:val="dashed" w:sz="4" w:space="0" w:color="auto"/>
              <w:left w:val="nil"/>
              <w:bottom w:val="single" w:sz="4" w:space="0" w:color="auto"/>
              <w:right w:val="nil"/>
            </w:tcBorders>
            <w:shd w:val="clear" w:color="auto" w:fill="auto"/>
            <w:vAlign w:val="center"/>
          </w:tcPr>
          <w:p w14:paraId="4980BFB9" w14:textId="77777777" w:rsidR="00330917" w:rsidRPr="0081273A" w:rsidRDefault="00330917" w:rsidP="0081273A">
            <w:pPr>
              <w:keepNext/>
              <w:spacing w:after="0" w:line="360" w:lineRule="auto"/>
              <w:jc w:val="both"/>
              <w:rPr>
                <w:rFonts w:ascii="Arial" w:eastAsia="Times New Roman" w:hAnsi="Arial" w:cs="Arial"/>
                <w:b/>
                <w:color w:val="auto"/>
                <w:szCs w:val="24"/>
                <w:lang w:val="en-AU"/>
              </w:rPr>
            </w:pPr>
          </w:p>
        </w:tc>
        <w:tc>
          <w:tcPr>
            <w:tcW w:w="835" w:type="dxa"/>
            <w:tcBorders>
              <w:top w:val="nil"/>
              <w:left w:val="nil"/>
              <w:bottom w:val="single" w:sz="4" w:space="0" w:color="auto"/>
              <w:right w:val="single" w:sz="4" w:space="0" w:color="auto"/>
            </w:tcBorders>
            <w:shd w:val="clear" w:color="auto" w:fill="auto"/>
            <w:vAlign w:val="center"/>
          </w:tcPr>
          <w:p w14:paraId="6B4800D5" w14:textId="77777777" w:rsidR="00330917" w:rsidRPr="0081273A" w:rsidRDefault="00330917" w:rsidP="0081273A">
            <w:pPr>
              <w:keepNext/>
              <w:spacing w:after="0" w:line="360" w:lineRule="auto"/>
              <w:jc w:val="both"/>
              <w:rPr>
                <w:rFonts w:ascii="Arial" w:eastAsia="Times New Roman" w:hAnsi="Arial" w:cs="Arial"/>
                <w:b/>
                <w:color w:val="auto"/>
                <w:szCs w:val="24"/>
                <w:lang w:val="en-AU"/>
              </w:rPr>
            </w:pPr>
          </w:p>
        </w:tc>
      </w:tr>
      <w:tr w:rsidR="00330917" w:rsidRPr="0081273A" w14:paraId="783038E3" w14:textId="77777777" w:rsidTr="00592A7E">
        <w:trPr>
          <w:trHeight w:val="47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10EE75B" w14:textId="12AE548A" w:rsidR="00BB79DB" w:rsidRPr="00527391" w:rsidRDefault="00527391" w:rsidP="0081273A">
            <w:pPr>
              <w:spacing w:after="0" w:line="360" w:lineRule="auto"/>
              <w:jc w:val="both"/>
              <w:rPr>
                <w:rFonts w:ascii="Arial" w:eastAsia="Times New Roman" w:hAnsi="Arial" w:cs="Arial"/>
                <w:b/>
                <w:color w:val="auto"/>
                <w:szCs w:val="24"/>
              </w:rPr>
            </w:pPr>
            <w:r w:rsidRPr="00527391">
              <w:rPr>
                <w:rFonts w:ascii="Arial" w:eastAsia="Times New Roman" w:hAnsi="Arial" w:cs="Arial"/>
                <w:b/>
                <w:color w:val="auto"/>
                <w:szCs w:val="24"/>
              </w:rPr>
              <w:t>Component One:</w:t>
            </w:r>
            <w:r w:rsidR="000472ED">
              <w:rPr>
                <w:rFonts w:ascii="Arial" w:eastAsia="Times New Roman" w:hAnsi="Arial" w:cs="Arial"/>
                <w:b/>
                <w:color w:val="auto"/>
                <w:szCs w:val="24"/>
              </w:rPr>
              <w:t xml:space="preserve"> (word count 753)</w:t>
            </w:r>
          </w:p>
          <w:p w14:paraId="4EAA9AFA" w14:textId="438BA2E9" w:rsidR="000127A0" w:rsidRDefault="000127A0" w:rsidP="0081273A">
            <w:pPr>
              <w:spacing w:after="0" w:line="360" w:lineRule="auto"/>
              <w:jc w:val="both"/>
              <w:rPr>
                <w:rFonts w:ascii="Arial" w:eastAsia="Times New Roman" w:hAnsi="Arial" w:cs="Arial"/>
                <w:bCs/>
                <w:color w:val="auto"/>
                <w:szCs w:val="24"/>
              </w:rPr>
            </w:pPr>
            <w:r w:rsidRPr="0081273A">
              <w:rPr>
                <w:rFonts w:ascii="Arial" w:eastAsia="Times New Roman" w:hAnsi="Arial" w:cs="Arial"/>
                <w:bCs/>
                <w:color w:val="auto"/>
                <w:szCs w:val="24"/>
              </w:rPr>
              <w:t>Within the dynamic setting of a hotel front office, a diverse range of competencies is essential to maintain operational efficiency and enhance client contentment. Currently, I am employed as a Hotel Fort Officer at Premier Inn, situated on St Albans Bricket Wood Lane in the United Kingdom. In my capacity as a Hotel Front Officer at Premier Inn, I am engaging in introspection and contemplating the essential skills for my position</w:t>
            </w:r>
            <w:r w:rsidR="000A467E" w:rsidRPr="0081273A">
              <w:rPr>
                <w:rFonts w:ascii="Arial" w:eastAsia="Times New Roman" w:hAnsi="Arial" w:cs="Arial"/>
                <w:bCs/>
                <w:color w:val="auto"/>
                <w:szCs w:val="24"/>
              </w:rPr>
              <w:t xml:space="preserve"> (</w:t>
            </w:r>
            <w:r w:rsidR="000A467E" w:rsidRPr="0081273A">
              <w:rPr>
                <w:rFonts w:ascii="Arial" w:hAnsi="Arial" w:cs="Arial"/>
                <w:szCs w:val="24"/>
              </w:rPr>
              <w:t>Premierinn, 2023)</w:t>
            </w:r>
            <w:r w:rsidRPr="0081273A">
              <w:rPr>
                <w:rFonts w:ascii="Arial" w:eastAsia="Times New Roman" w:hAnsi="Arial" w:cs="Arial"/>
                <w:bCs/>
                <w:color w:val="auto"/>
                <w:szCs w:val="24"/>
              </w:rPr>
              <w:t>. To guide my reflective process, I am employing the Gibbs Reflective Model.</w:t>
            </w:r>
          </w:p>
          <w:p w14:paraId="679EFF0D" w14:textId="77777777" w:rsidR="00BF508A" w:rsidRPr="0081273A" w:rsidRDefault="00BF508A" w:rsidP="0081273A">
            <w:pPr>
              <w:spacing w:after="0" w:line="360" w:lineRule="auto"/>
              <w:jc w:val="both"/>
              <w:rPr>
                <w:rFonts w:ascii="Arial" w:eastAsia="Times New Roman" w:hAnsi="Arial" w:cs="Arial"/>
                <w:bCs/>
                <w:color w:val="auto"/>
                <w:szCs w:val="24"/>
              </w:rPr>
            </w:pPr>
          </w:p>
          <w:p w14:paraId="6F8F3985" w14:textId="02084F40" w:rsidR="00F37082" w:rsidRPr="0081273A" w:rsidRDefault="001D024D" w:rsidP="0081273A">
            <w:pPr>
              <w:spacing w:after="0" w:line="360" w:lineRule="auto"/>
              <w:jc w:val="both"/>
              <w:rPr>
                <w:rFonts w:ascii="Arial" w:eastAsia="Times New Roman" w:hAnsi="Arial" w:cs="Arial"/>
                <w:b/>
                <w:bCs/>
                <w:color w:val="auto"/>
                <w:szCs w:val="24"/>
              </w:rPr>
            </w:pPr>
            <w:r w:rsidRPr="0081273A">
              <w:rPr>
                <w:rFonts w:ascii="Arial" w:eastAsia="Times New Roman" w:hAnsi="Arial" w:cs="Arial"/>
                <w:b/>
                <w:bCs/>
                <w:color w:val="auto"/>
                <w:szCs w:val="24"/>
              </w:rPr>
              <w:t>Gibbs Reflective Model</w:t>
            </w:r>
          </w:p>
          <w:p w14:paraId="649E8F5C" w14:textId="0B9531BF" w:rsidR="00F37082" w:rsidRPr="0081273A" w:rsidRDefault="00F37082" w:rsidP="0081273A">
            <w:pPr>
              <w:spacing w:after="0" w:line="360" w:lineRule="auto"/>
              <w:jc w:val="both"/>
              <w:rPr>
                <w:rFonts w:ascii="Arial" w:eastAsia="Times New Roman" w:hAnsi="Arial" w:cs="Arial"/>
                <w:bCs/>
                <w:color w:val="auto"/>
                <w:szCs w:val="24"/>
              </w:rPr>
            </w:pPr>
            <w:r w:rsidRPr="0081273A">
              <w:rPr>
                <w:rFonts w:ascii="Arial" w:eastAsia="Times New Roman" w:hAnsi="Arial" w:cs="Arial"/>
                <w:b/>
                <w:bCs/>
                <w:color w:val="auto"/>
                <w:szCs w:val="24"/>
              </w:rPr>
              <w:t>Description</w:t>
            </w:r>
            <w:r w:rsidRPr="0081273A">
              <w:rPr>
                <w:rFonts w:ascii="Arial" w:eastAsia="Times New Roman" w:hAnsi="Arial" w:cs="Arial"/>
                <w:bCs/>
                <w:color w:val="auto"/>
                <w:szCs w:val="24"/>
              </w:rPr>
              <w:t xml:space="preserve">: </w:t>
            </w:r>
            <w:r w:rsidR="000127A0" w:rsidRPr="0081273A">
              <w:rPr>
                <w:rFonts w:ascii="Arial" w:eastAsia="Times New Roman" w:hAnsi="Arial" w:cs="Arial"/>
                <w:bCs/>
                <w:color w:val="auto"/>
                <w:szCs w:val="24"/>
              </w:rPr>
              <w:t>Employment in the front office of a hotel, such as the Premier Inn situated on St Albans Bricket Wood Lane, necessitates the proficient execution of a diverse range of abilities. In this context, customer service assumes the role of a fundamental element that establishes the overall ambiance of visitor experiences. One illustrative instance involves the act of cordially welcoming guests with a heartfelt and tailored greeting, which has the potential to significantly alter their initial perception of the hotel</w:t>
            </w:r>
            <w:r w:rsidR="00E97C59" w:rsidRPr="0081273A">
              <w:rPr>
                <w:rFonts w:ascii="Arial" w:eastAsia="Times New Roman" w:hAnsi="Arial" w:cs="Arial"/>
                <w:bCs/>
                <w:color w:val="auto"/>
                <w:szCs w:val="24"/>
              </w:rPr>
              <w:t xml:space="preserve"> (</w:t>
            </w:r>
            <w:r w:rsidR="00E97C59" w:rsidRPr="0081273A">
              <w:rPr>
                <w:rFonts w:ascii="Arial" w:hAnsi="Arial" w:cs="Arial"/>
                <w:szCs w:val="24"/>
              </w:rPr>
              <w:t>Premierinn, 2023)</w:t>
            </w:r>
            <w:r w:rsidR="000127A0" w:rsidRPr="0081273A">
              <w:rPr>
                <w:rFonts w:ascii="Arial" w:eastAsia="Times New Roman" w:hAnsi="Arial" w:cs="Arial"/>
                <w:bCs/>
                <w:color w:val="auto"/>
                <w:szCs w:val="24"/>
              </w:rPr>
              <w:t>.</w:t>
            </w:r>
            <w:r w:rsidR="00BF508A">
              <w:rPr>
                <w:rFonts w:ascii="Arial" w:eastAsia="Times New Roman" w:hAnsi="Arial" w:cs="Arial"/>
                <w:bCs/>
                <w:color w:val="auto"/>
                <w:szCs w:val="24"/>
              </w:rPr>
              <w:t xml:space="preserve"> </w:t>
            </w:r>
            <w:r w:rsidR="00BF508A" w:rsidRPr="00BF508A">
              <w:rPr>
                <w:rFonts w:ascii="Arial" w:eastAsia="Times New Roman" w:hAnsi="Arial" w:cs="Arial"/>
                <w:bCs/>
                <w:color w:val="auto"/>
                <w:szCs w:val="24"/>
              </w:rPr>
              <w:t>Effective communication skills play a crucial role in enhancing customer engagement by fostering better understanding between visitors and staff. Effective communication skills play a significant role in attracting new clients.</w:t>
            </w:r>
            <w:r w:rsidR="00BF508A">
              <w:rPr>
                <w:rFonts w:ascii="Arial" w:eastAsia="Times New Roman" w:hAnsi="Arial" w:cs="Arial"/>
                <w:bCs/>
                <w:color w:val="auto"/>
                <w:szCs w:val="24"/>
              </w:rPr>
              <w:t xml:space="preserve"> </w:t>
            </w:r>
            <w:r w:rsidR="00BF508A" w:rsidRPr="00BF508A">
              <w:rPr>
                <w:rFonts w:ascii="Arial" w:eastAsia="Times New Roman" w:hAnsi="Arial" w:cs="Arial"/>
                <w:bCs/>
                <w:color w:val="auto"/>
                <w:szCs w:val="24"/>
              </w:rPr>
              <w:t>Staff members working in front of hotels and restaurants need to be highly skilled and knowledgeable because they have a lot of work to do to maintain consumers in line with the organization's aims and objectives.</w:t>
            </w:r>
            <w:r w:rsidR="00BF508A">
              <w:rPr>
                <w:rFonts w:ascii="Arial" w:eastAsia="Times New Roman" w:hAnsi="Arial" w:cs="Arial"/>
                <w:bCs/>
                <w:color w:val="auto"/>
                <w:szCs w:val="24"/>
              </w:rPr>
              <w:t xml:space="preserve"> </w:t>
            </w:r>
            <w:r w:rsidR="00BF508A" w:rsidRPr="00BF508A">
              <w:rPr>
                <w:rFonts w:ascii="Arial" w:eastAsia="Times New Roman" w:hAnsi="Arial" w:cs="Arial"/>
                <w:bCs/>
                <w:color w:val="auto"/>
                <w:szCs w:val="24"/>
              </w:rPr>
              <w:t xml:space="preserve">The consumer must deal with the organization's front office, which must provide exceptional customer service in accordance with the demands and desires of the client. This can be initiated at the </w:t>
            </w:r>
            <w:r w:rsidR="00BF508A">
              <w:rPr>
                <w:rFonts w:ascii="Arial" w:eastAsia="Times New Roman" w:hAnsi="Arial" w:cs="Arial"/>
                <w:bCs/>
                <w:color w:val="auto"/>
                <w:szCs w:val="24"/>
              </w:rPr>
              <w:t>Premier Inn, St Alban/ Bricket Wood Hotel</w:t>
            </w:r>
            <w:r w:rsidR="00BF508A" w:rsidRPr="00BF508A">
              <w:rPr>
                <w:rFonts w:ascii="Arial" w:eastAsia="Times New Roman" w:hAnsi="Arial" w:cs="Arial"/>
                <w:bCs/>
                <w:color w:val="auto"/>
                <w:szCs w:val="24"/>
              </w:rPr>
              <w:t xml:space="preserve"> front office.</w:t>
            </w:r>
          </w:p>
          <w:p w14:paraId="31EEB9EE" w14:textId="77777777" w:rsidR="00F37082" w:rsidRPr="0081273A" w:rsidRDefault="00F37082" w:rsidP="0081273A">
            <w:pPr>
              <w:spacing w:after="0" w:line="360" w:lineRule="auto"/>
              <w:jc w:val="both"/>
              <w:rPr>
                <w:rFonts w:ascii="Arial" w:eastAsia="Times New Roman" w:hAnsi="Arial" w:cs="Arial"/>
                <w:bCs/>
                <w:color w:val="auto"/>
                <w:szCs w:val="24"/>
              </w:rPr>
            </w:pPr>
          </w:p>
          <w:p w14:paraId="2E5F9C74" w14:textId="5782462A" w:rsidR="00F37082" w:rsidRPr="0081273A" w:rsidRDefault="00F37082" w:rsidP="0081273A">
            <w:pPr>
              <w:spacing w:after="0" w:line="360" w:lineRule="auto"/>
              <w:jc w:val="both"/>
              <w:rPr>
                <w:rFonts w:ascii="Arial" w:eastAsia="Times New Roman" w:hAnsi="Arial" w:cs="Arial"/>
                <w:bCs/>
                <w:color w:val="auto"/>
                <w:szCs w:val="24"/>
              </w:rPr>
            </w:pPr>
            <w:r w:rsidRPr="0081273A">
              <w:rPr>
                <w:rFonts w:ascii="Arial" w:eastAsia="Times New Roman" w:hAnsi="Arial" w:cs="Arial"/>
                <w:b/>
                <w:bCs/>
                <w:color w:val="auto"/>
                <w:szCs w:val="24"/>
              </w:rPr>
              <w:lastRenderedPageBreak/>
              <w:t>Feelings</w:t>
            </w:r>
            <w:r w:rsidRPr="0081273A">
              <w:rPr>
                <w:rFonts w:ascii="Arial" w:eastAsia="Times New Roman" w:hAnsi="Arial" w:cs="Arial"/>
                <w:bCs/>
                <w:color w:val="auto"/>
                <w:szCs w:val="24"/>
              </w:rPr>
              <w:t xml:space="preserve">: </w:t>
            </w:r>
            <w:r w:rsidR="00634B1E" w:rsidRPr="0081273A">
              <w:rPr>
                <w:rFonts w:ascii="Arial" w:eastAsia="Times New Roman" w:hAnsi="Arial" w:cs="Arial"/>
                <w:bCs/>
                <w:color w:val="auto"/>
                <w:szCs w:val="24"/>
              </w:rPr>
              <w:t>I vividly remember the sense of unease that originally arose when confronted with an extensive line of check-in procedures, the rising stress as each guest eagerly anticipated my assistance. However, I also recall the sense of fulfilment derived from transforming a visitor's dissatisfaction into appreciation by providing them with careful and attentive assistance</w:t>
            </w:r>
            <w:r w:rsidR="00C27644" w:rsidRPr="0081273A">
              <w:rPr>
                <w:rFonts w:ascii="Arial" w:eastAsia="Times New Roman" w:hAnsi="Arial" w:cs="Arial"/>
                <w:bCs/>
                <w:color w:val="auto"/>
                <w:szCs w:val="24"/>
              </w:rPr>
              <w:t xml:space="preserve"> (</w:t>
            </w:r>
            <w:r w:rsidR="00C27644" w:rsidRPr="0081273A">
              <w:rPr>
                <w:rFonts w:ascii="Arial" w:hAnsi="Arial" w:cs="Arial"/>
                <w:szCs w:val="24"/>
              </w:rPr>
              <w:t>Göker &amp; Bozkuş, 2017)</w:t>
            </w:r>
            <w:r w:rsidR="00634B1E" w:rsidRPr="0081273A">
              <w:rPr>
                <w:rFonts w:ascii="Arial" w:eastAsia="Times New Roman" w:hAnsi="Arial" w:cs="Arial"/>
                <w:bCs/>
                <w:color w:val="auto"/>
                <w:szCs w:val="24"/>
              </w:rPr>
              <w:t>.</w:t>
            </w:r>
            <w:r w:rsidR="00BF508A">
              <w:rPr>
                <w:rFonts w:ascii="Arial" w:eastAsia="Times New Roman" w:hAnsi="Arial" w:cs="Arial"/>
                <w:bCs/>
                <w:color w:val="auto"/>
                <w:szCs w:val="24"/>
              </w:rPr>
              <w:t xml:space="preserve"> </w:t>
            </w:r>
            <w:r w:rsidR="00BF508A" w:rsidRPr="00BF508A">
              <w:rPr>
                <w:rFonts w:ascii="Arial" w:eastAsia="Times New Roman" w:hAnsi="Arial" w:cs="Arial"/>
                <w:bCs/>
                <w:color w:val="auto"/>
                <w:szCs w:val="24"/>
              </w:rPr>
              <w:t>I've tried learning, and as of right now, I think learning has no boundaries. I make it a point to observe in unfamiliar settings and learn from the experienced. All customer feedback on my services is always appreciated as it enables me to provide better service.</w:t>
            </w:r>
          </w:p>
          <w:p w14:paraId="2501E270" w14:textId="77777777" w:rsidR="00F37082" w:rsidRPr="0081273A" w:rsidRDefault="00F37082" w:rsidP="0081273A">
            <w:pPr>
              <w:spacing w:after="0" w:line="360" w:lineRule="auto"/>
              <w:jc w:val="both"/>
              <w:rPr>
                <w:rFonts w:ascii="Arial" w:eastAsia="Times New Roman" w:hAnsi="Arial" w:cs="Arial"/>
                <w:bCs/>
                <w:color w:val="auto"/>
                <w:szCs w:val="24"/>
              </w:rPr>
            </w:pPr>
          </w:p>
          <w:p w14:paraId="5458A36D" w14:textId="3CE74342" w:rsidR="00F37082" w:rsidRPr="0081273A" w:rsidRDefault="00F37082" w:rsidP="0081273A">
            <w:pPr>
              <w:spacing w:after="0" w:line="360" w:lineRule="auto"/>
              <w:jc w:val="both"/>
              <w:rPr>
                <w:rFonts w:ascii="Arial" w:eastAsia="Times New Roman" w:hAnsi="Arial" w:cs="Arial"/>
                <w:bCs/>
                <w:color w:val="auto"/>
                <w:szCs w:val="24"/>
              </w:rPr>
            </w:pPr>
            <w:r w:rsidRPr="0081273A">
              <w:rPr>
                <w:rFonts w:ascii="Arial" w:eastAsia="Times New Roman" w:hAnsi="Arial" w:cs="Arial"/>
                <w:b/>
                <w:bCs/>
                <w:color w:val="auto"/>
                <w:szCs w:val="24"/>
              </w:rPr>
              <w:t>Evaluation</w:t>
            </w:r>
            <w:r w:rsidRPr="0081273A">
              <w:rPr>
                <w:rFonts w:ascii="Arial" w:eastAsia="Times New Roman" w:hAnsi="Arial" w:cs="Arial"/>
                <w:bCs/>
                <w:color w:val="auto"/>
                <w:szCs w:val="24"/>
              </w:rPr>
              <w:t xml:space="preserve">: </w:t>
            </w:r>
            <w:r w:rsidR="00634B1E" w:rsidRPr="0081273A">
              <w:rPr>
                <w:rFonts w:ascii="Arial" w:eastAsia="Times New Roman" w:hAnsi="Arial" w:cs="Arial"/>
                <w:bCs/>
                <w:color w:val="auto"/>
                <w:szCs w:val="24"/>
              </w:rPr>
              <w:t xml:space="preserve">Upon contemplation of the effectiveness of communication skills in this </w:t>
            </w:r>
            <w:r w:rsidR="00BF508A" w:rsidRPr="0081273A">
              <w:rPr>
                <w:rFonts w:ascii="Arial" w:eastAsia="Times New Roman" w:hAnsi="Arial" w:cs="Arial"/>
                <w:bCs/>
                <w:color w:val="auto"/>
                <w:szCs w:val="24"/>
              </w:rPr>
              <w:t>scenario</w:t>
            </w:r>
            <w:r w:rsidR="00634B1E" w:rsidRPr="0081273A">
              <w:rPr>
                <w:rFonts w:ascii="Arial" w:eastAsia="Times New Roman" w:hAnsi="Arial" w:cs="Arial"/>
                <w:bCs/>
                <w:color w:val="auto"/>
                <w:szCs w:val="24"/>
              </w:rPr>
              <w:t>, it becomes evident that the presence of clear and courteous discussion is not merely a matter of preference, but rather a fundamental necessity. Upon being approached by a client with a complaint regarding their accommodations, I engaged in active listening, demonstrated empathy, and swiftly conveyed a resolution, thereby exemplifying Premier Inn's dedication to ensuring guest satisfaction by providing an exceptional sleep experience. The incident served as a notable illustration of the significant influence that proficient communication may have on consumer contentment</w:t>
            </w:r>
            <w:r w:rsidR="00C27644" w:rsidRPr="0081273A">
              <w:rPr>
                <w:rFonts w:ascii="Arial" w:eastAsia="Times New Roman" w:hAnsi="Arial" w:cs="Arial"/>
                <w:bCs/>
                <w:color w:val="auto"/>
                <w:szCs w:val="24"/>
              </w:rPr>
              <w:t xml:space="preserve"> (</w:t>
            </w:r>
            <w:r w:rsidR="00C27644" w:rsidRPr="0081273A">
              <w:rPr>
                <w:rFonts w:ascii="Arial" w:hAnsi="Arial" w:cs="Arial"/>
                <w:szCs w:val="24"/>
              </w:rPr>
              <w:t>Göker &amp; Bozkuş, 2017)</w:t>
            </w:r>
            <w:r w:rsidR="00634B1E" w:rsidRPr="0081273A">
              <w:rPr>
                <w:rFonts w:ascii="Arial" w:eastAsia="Times New Roman" w:hAnsi="Arial" w:cs="Arial"/>
                <w:bCs/>
                <w:color w:val="auto"/>
                <w:szCs w:val="24"/>
              </w:rPr>
              <w:t>.</w:t>
            </w:r>
          </w:p>
          <w:p w14:paraId="67826409" w14:textId="77777777" w:rsidR="00F37082" w:rsidRPr="0081273A" w:rsidRDefault="00F37082" w:rsidP="0081273A">
            <w:pPr>
              <w:spacing w:after="0" w:line="360" w:lineRule="auto"/>
              <w:jc w:val="both"/>
              <w:rPr>
                <w:rFonts w:ascii="Arial" w:eastAsia="Times New Roman" w:hAnsi="Arial" w:cs="Arial"/>
                <w:bCs/>
                <w:color w:val="auto"/>
                <w:szCs w:val="24"/>
              </w:rPr>
            </w:pPr>
          </w:p>
          <w:p w14:paraId="359A6E50" w14:textId="6719CB0E" w:rsidR="00F37082" w:rsidRPr="0081273A" w:rsidRDefault="00F37082" w:rsidP="0081273A">
            <w:pPr>
              <w:spacing w:after="0" w:line="360" w:lineRule="auto"/>
              <w:jc w:val="both"/>
              <w:rPr>
                <w:rFonts w:ascii="Arial" w:eastAsia="Times New Roman" w:hAnsi="Arial" w:cs="Arial"/>
                <w:bCs/>
                <w:color w:val="auto"/>
                <w:szCs w:val="24"/>
              </w:rPr>
            </w:pPr>
            <w:r w:rsidRPr="0081273A">
              <w:rPr>
                <w:rFonts w:ascii="Arial" w:eastAsia="Times New Roman" w:hAnsi="Arial" w:cs="Arial"/>
                <w:b/>
                <w:bCs/>
                <w:color w:val="auto"/>
                <w:szCs w:val="24"/>
              </w:rPr>
              <w:t>Analysis</w:t>
            </w:r>
            <w:r w:rsidRPr="0081273A">
              <w:rPr>
                <w:rFonts w:ascii="Arial" w:eastAsia="Times New Roman" w:hAnsi="Arial" w:cs="Arial"/>
                <w:bCs/>
                <w:color w:val="auto"/>
                <w:szCs w:val="24"/>
              </w:rPr>
              <w:t xml:space="preserve">: </w:t>
            </w:r>
            <w:r w:rsidR="00634B1E" w:rsidRPr="0081273A">
              <w:rPr>
                <w:rFonts w:ascii="Arial" w:eastAsia="Times New Roman" w:hAnsi="Arial" w:cs="Arial"/>
                <w:bCs/>
                <w:color w:val="auto"/>
                <w:szCs w:val="24"/>
              </w:rPr>
              <w:t xml:space="preserve">Upon further examination, it becomes evident that this achievement was predicated not just on my aptitude for effective communication, but also on my proficiency in problem-solving and collaboration. Every encounter with a guest has a distinct difficulty, necessitating prompt evaluation by a front office team member, who must </w:t>
            </w:r>
            <w:r w:rsidR="00C27644" w:rsidRPr="0081273A">
              <w:rPr>
                <w:rFonts w:ascii="Arial" w:eastAsia="Times New Roman" w:hAnsi="Arial" w:cs="Arial"/>
                <w:bCs/>
                <w:color w:val="auto"/>
                <w:szCs w:val="24"/>
              </w:rPr>
              <w:t>analyse</w:t>
            </w:r>
            <w:r w:rsidR="00634B1E" w:rsidRPr="0081273A">
              <w:rPr>
                <w:rFonts w:ascii="Arial" w:eastAsia="Times New Roman" w:hAnsi="Arial" w:cs="Arial"/>
                <w:bCs/>
                <w:color w:val="auto"/>
                <w:szCs w:val="24"/>
              </w:rPr>
              <w:t xml:space="preserve"> the circumstances, contemplate possible remedies, and ultimately choose the most efficient approach. An instance of actual application of collaboration and problem-solving abilities can be observed while encountering a booking error, wherein the collaborative efforts of housekeeping and management are employed to promptly arrange an alternative accommodation</w:t>
            </w:r>
            <w:r w:rsidR="00E97C59" w:rsidRPr="0081273A">
              <w:rPr>
                <w:rFonts w:ascii="Arial" w:eastAsia="Times New Roman" w:hAnsi="Arial" w:cs="Arial"/>
                <w:bCs/>
                <w:color w:val="auto"/>
                <w:szCs w:val="24"/>
              </w:rPr>
              <w:t xml:space="preserve"> (</w:t>
            </w:r>
            <w:r w:rsidR="00E97C59" w:rsidRPr="0081273A">
              <w:rPr>
                <w:rFonts w:ascii="Arial" w:hAnsi="Arial" w:cs="Arial"/>
                <w:szCs w:val="24"/>
              </w:rPr>
              <w:t>Premierinn, 2023)</w:t>
            </w:r>
            <w:r w:rsidR="00634B1E" w:rsidRPr="0081273A">
              <w:rPr>
                <w:rFonts w:ascii="Arial" w:eastAsia="Times New Roman" w:hAnsi="Arial" w:cs="Arial"/>
                <w:bCs/>
                <w:color w:val="auto"/>
                <w:szCs w:val="24"/>
              </w:rPr>
              <w:t>.</w:t>
            </w:r>
          </w:p>
          <w:p w14:paraId="0EAF433C" w14:textId="77777777" w:rsidR="00553F31" w:rsidRPr="0081273A" w:rsidRDefault="00553F31" w:rsidP="0081273A">
            <w:pPr>
              <w:spacing w:after="0" w:line="360" w:lineRule="auto"/>
              <w:jc w:val="both"/>
              <w:rPr>
                <w:rFonts w:ascii="Arial" w:eastAsia="Times New Roman" w:hAnsi="Arial" w:cs="Arial"/>
                <w:bCs/>
                <w:color w:val="auto"/>
                <w:szCs w:val="24"/>
              </w:rPr>
            </w:pPr>
          </w:p>
          <w:p w14:paraId="0086B54E" w14:textId="6973C50D" w:rsidR="00F37082" w:rsidRPr="0081273A" w:rsidRDefault="00F37082" w:rsidP="0081273A">
            <w:pPr>
              <w:spacing w:after="0" w:line="360" w:lineRule="auto"/>
              <w:jc w:val="both"/>
              <w:rPr>
                <w:rFonts w:ascii="Arial" w:eastAsia="Times New Roman" w:hAnsi="Arial" w:cs="Arial"/>
                <w:bCs/>
                <w:color w:val="auto"/>
                <w:szCs w:val="24"/>
              </w:rPr>
            </w:pPr>
            <w:r w:rsidRPr="0081273A">
              <w:rPr>
                <w:rFonts w:ascii="Arial" w:eastAsia="Times New Roman" w:hAnsi="Arial" w:cs="Arial"/>
                <w:b/>
                <w:bCs/>
                <w:color w:val="auto"/>
                <w:szCs w:val="24"/>
              </w:rPr>
              <w:t>Conclusion</w:t>
            </w:r>
            <w:r w:rsidRPr="0081273A">
              <w:rPr>
                <w:rFonts w:ascii="Arial" w:eastAsia="Times New Roman" w:hAnsi="Arial" w:cs="Arial"/>
                <w:bCs/>
                <w:color w:val="auto"/>
                <w:szCs w:val="24"/>
              </w:rPr>
              <w:t xml:space="preserve">: </w:t>
            </w:r>
            <w:r w:rsidR="00553F31" w:rsidRPr="0081273A">
              <w:rPr>
                <w:rFonts w:ascii="Arial" w:eastAsia="Times New Roman" w:hAnsi="Arial" w:cs="Arial"/>
                <w:bCs/>
                <w:color w:val="auto"/>
                <w:szCs w:val="24"/>
              </w:rPr>
              <w:t>This reflection has provided insight into my development in significant domains. The individual has acquired enhanced communication abilities, a more polished methodology towards customer service, and a heightened recognition of the complexities associated with teamwork and leadership. Nevertheless, it is important to acknowledge that there is a continuous process of improving these abilities, particularly in the realm of leadership, where the capacity to inspire and guide a group is of utmost importance</w:t>
            </w:r>
            <w:r w:rsidR="000A467E" w:rsidRPr="0081273A">
              <w:rPr>
                <w:rFonts w:ascii="Arial" w:eastAsia="Times New Roman" w:hAnsi="Arial" w:cs="Arial"/>
                <w:bCs/>
                <w:color w:val="auto"/>
                <w:szCs w:val="24"/>
              </w:rPr>
              <w:t xml:space="preserve"> (</w:t>
            </w:r>
            <w:r w:rsidR="000A467E" w:rsidRPr="0081273A">
              <w:rPr>
                <w:rFonts w:ascii="Arial" w:hAnsi="Arial" w:cs="Arial"/>
                <w:szCs w:val="24"/>
              </w:rPr>
              <w:t>Göker &amp; Bozkuş, 2017)</w:t>
            </w:r>
            <w:r w:rsidR="00553F31" w:rsidRPr="0081273A">
              <w:rPr>
                <w:rFonts w:ascii="Arial" w:eastAsia="Times New Roman" w:hAnsi="Arial" w:cs="Arial"/>
                <w:bCs/>
                <w:color w:val="auto"/>
                <w:szCs w:val="24"/>
              </w:rPr>
              <w:t>.</w:t>
            </w:r>
          </w:p>
          <w:p w14:paraId="4AE61454" w14:textId="77777777" w:rsidR="00F37082" w:rsidRPr="0081273A" w:rsidRDefault="00F37082" w:rsidP="0081273A">
            <w:pPr>
              <w:spacing w:after="0" w:line="360" w:lineRule="auto"/>
              <w:jc w:val="both"/>
              <w:rPr>
                <w:rFonts w:ascii="Arial" w:eastAsia="Times New Roman" w:hAnsi="Arial" w:cs="Arial"/>
                <w:bCs/>
                <w:color w:val="auto"/>
                <w:szCs w:val="24"/>
              </w:rPr>
            </w:pPr>
          </w:p>
          <w:p w14:paraId="50620FB4" w14:textId="0DAD7B5B" w:rsidR="00F37082" w:rsidRPr="0081273A" w:rsidRDefault="00F37082" w:rsidP="0081273A">
            <w:pPr>
              <w:spacing w:after="0" w:line="360" w:lineRule="auto"/>
              <w:jc w:val="both"/>
              <w:rPr>
                <w:rFonts w:ascii="Arial" w:eastAsia="Times New Roman" w:hAnsi="Arial" w:cs="Arial"/>
                <w:bCs/>
                <w:color w:val="auto"/>
                <w:szCs w:val="24"/>
              </w:rPr>
            </w:pPr>
            <w:r w:rsidRPr="0081273A">
              <w:rPr>
                <w:rFonts w:ascii="Arial" w:eastAsia="Times New Roman" w:hAnsi="Arial" w:cs="Arial"/>
                <w:b/>
                <w:bCs/>
                <w:color w:val="auto"/>
                <w:szCs w:val="24"/>
              </w:rPr>
              <w:t>Action Plan</w:t>
            </w:r>
            <w:r w:rsidRPr="0081273A">
              <w:rPr>
                <w:rFonts w:ascii="Arial" w:eastAsia="Times New Roman" w:hAnsi="Arial" w:cs="Arial"/>
                <w:bCs/>
                <w:color w:val="auto"/>
                <w:szCs w:val="24"/>
              </w:rPr>
              <w:t xml:space="preserve">: </w:t>
            </w:r>
            <w:r w:rsidR="00553F31" w:rsidRPr="0081273A">
              <w:rPr>
                <w:rFonts w:ascii="Arial" w:eastAsia="Times New Roman" w:hAnsi="Arial" w:cs="Arial"/>
                <w:bCs/>
                <w:color w:val="auto"/>
                <w:szCs w:val="24"/>
              </w:rPr>
              <w:t xml:space="preserve">In the future, I intend to enhance my leadership skills by actively pursuing mentorship from experienced managers and participating in structured leadership </w:t>
            </w:r>
            <w:r w:rsidR="00553F31" w:rsidRPr="0081273A">
              <w:rPr>
                <w:rFonts w:ascii="Arial" w:eastAsia="Times New Roman" w:hAnsi="Arial" w:cs="Arial"/>
                <w:bCs/>
                <w:color w:val="auto"/>
                <w:szCs w:val="24"/>
              </w:rPr>
              <w:lastRenderedPageBreak/>
              <w:t xml:space="preserve">development programs. Furthermore, I will engage in role-playing activities aimed at stimulating complex visitor interactions </w:t>
            </w:r>
            <w:r w:rsidR="00BF508A" w:rsidRPr="0081273A">
              <w:rPr>
                <w:rFonts w:ascii="Arial" w:eastAsia="Times New Roman" w:hAnsi="Arial" w:cs="Arial"/>
                <w:bCs/>
                <w:color w:val="auto"/>
                <w:szCs w:val="24"/>
              </w:rPr>
              <w:t>to</w:t>
            </w:r>
            <w:r w:rsidR="00553F31" w:rsidRPr="0081273A">
              <w:rPr>
                <w:rFonts w:ascii="Arial" w:eastAsia="Times New Roman" w:hAnsi="Arial" w:cs="Arial"/>
                <w:bCs/>
                <w:color w:val="auto"/>
                <w:szCs w:val="24"/>
              </w:rPr>
              <w:t xml:space="preserve"> enhance and fine-tune my problem-solving abilities.</w:t>
            </w:r>
          </w:p>
          <w:p w14:paraId="2B3BC76A" w14:textId="77777777" w:rsidR="00553F31" w:rsidRPr="0081273A" w:rsidRDefault="00553F31" w:rsidP="0081273A">
            <w:pPr>
              <w:spacing w:after="0" w:line="360" w:lineRule="auto"/>
              <w:jc w:val="both"/>
              <w:rPr>
                <w:rFonts w:ascii="Arial" w:eastAsia="Times New Roman" w:hAnsi="Arial" w:cs="Arial"/>
                <w:bCs/>
                <w:color w:val="auto"/>
                <w:szCs w:val="24"/>
              </w:rPr>
            </w:pPr>
          </w:p>
          <w:p w14:paraId="7CCA4E71" w14:textId="203882C1" w:rsidR="00330917" w:rsidRPr="0081273A" w:rsidRDefault="00294459" w:rsidP="0081273A">
            <w:pPr>
              <w:spacing w:after="0" w:line="360" w:lineRule="auto"/>
              <w:jc w:val="both"/>
              <w:rPr>
                <w:rFonts w:ascii="Arial" w:eastAsia="Times New Roman" w:hAnsi="Arial" w:cs="Arial"/>
                <w:bCs/>
                <w:color w:val="auto"/>
                <w:szCs w:val="24"/>
              </w:rPr>
            </w:pPr>
            <w:r w:rsidRPr="0081273A">
              <w:rPr>
                <w:rFonts w:ascii="Arial" w:eastAsia="Times New Roman" w:hAnsi="Arial" w:cs="Arial"/>
                <w:bCs/>
                <w:color w:val="auto"/>
                <w:szCs w:val="24"/>
              </w:rPr>
              <w:t>As a result, working in the front office at Premier Inn is like weaving together a tapestry of different skill strands, each as vital as the next. The continuous growth of my professional skills is a dedicated effort to reinforce each aspect, consequently improving the entire foundation of my career in the hospitality sector</w:t>
            </w:r>
            <w:r w:rsidR="00E97C59" w:rsidRPr="0081273A">
              <w:rPr>
                <w:rFonts w:ascii="Arial" w:eastAsia="Times New Roman" w:hAnsi="Arial" w:cs="Arial"/>
                <w:bCs/>
                <w:color w:val="auto"/>
                <w:szCs w:val="24"/>
              </w:rPr>
              <w:t xml:space="preserve"> (</w:t>
            </w:r>
            <w:r w:rsidR="00E97C59" w:rsidRPr="0081273A">
              <w:rPr>
                <w:rFonts w:ascii="Arial" w:hAnsi="Arial" w:cs="Arial"/>
                <w:szCs w:val="24"/>
              </w:rPr>
              <w:t>Premierinn, 2023)</w:t>
            </w:r>
            <w:r w:rsidRPr="0081273A">
              <w:rPr>
                <w:rFonts w:ascii="Arial" w:eastAsia="Times New Roman" w:hAnsi="Arial" w:cs="Arial"/>
                <w:bCs/>
                <w:color w:val="auto"/>
                <w:szCs w:val="24"/>
              </w:rPr>
              <w:t xml:space="preserve">. </w:t>
            </w:r>
          </w:p>
        </w:tc>
      </w:tr>
    </w:tbl>
    <w:p w14:paraId="05A2712E" w14:textId="373E166A" w:rsidR="008D4E2F" w:rsidRPr="0081273A" w:rsidRDefault="008D4E2F" w:rsidP="0081273A">
      <w:pPr>
        <w:tabs>
          <w:tab w:val="left" w:pos="1344"/>
        </w:tabs>
        <w:spacing w:line="360" w:lineRule="auto"/>
        <w:jc w:val="both"/>
        <w:rPr>
          <w:rFonts w:ascii="Arial" w:hAnsi="Arial" w:cs="Arial"/>
          <w:szCs w:val="24"/>
        </w:rPr>
        <w:sectPr w:rsidR="008D4E2F" w:rsidRPr="0081273A" w:rsidSect="00053116">
          <w:pgSz w:w="11906" w:h="16838"/>
          <w:pgMar w:top="720" w:right="720" w:bottom="720" w:left="720" w:header="709" w:footer="709" w:gutter="0"/>
          <w:cols w:space="708"/>
          <w:docGrid w:linePitch="360"/>
        </w:sectPr>
      </w:pPr>
    </w:p>
    <w:tbl>
      <w:tblPr>
        <w:tblpPr w:leftFromText="180" w:rightFromText="180" w:vertAnchor="text" w:horzAnchor="margin" w:tblpY="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137E4D" w:rsidRPr="0081273A" w14:paraId="7C59C7F5" w14:textId="77777777" w:rsidTr="00137E4D">
        <w:trPr>
          <w:trHeight w:val="574"/>
        </w:trPr>
        <w:tc>
          <w:tcPr>
            <w:tcW w:w="9016" w:type="dxa"/>
            <w:vMerge w:val="restart"/>
            <w:tcBorders>
              <w:top w:val="single" w:sz="4" w:space="0" w:color="auto"/>
              <w:left w:val="single" w:sz="4" w:space="0" w:color="auto"/>
              <w:right w:val="single" w:sz="4" w:space="0" w:color="auto"/>
            </w:tcBorders>
            <w:shd w:val="clear" w:color="auto" w:fill="auto"/>
          </w:tcPr>
          <w:p w14:paraId="62AA5CE3" w14:textId="77777777" w:rsidR="00137E4D" w:rsidRPr="0081273A" w:rsidRDefault="00137E4D" w:rsidP="0081273A">
            <w:pPr>
              <w:keepNext/>
              <w:spacing w:after="0" w:line="360" w:lineRule="auto"/>
              <w:jc w:val="both"/>
              <w:rPr>
                <w:rFonts w:ascii="Arial" w:eastAsia="Times New Roman" w:hAnsi="Arial" w:cs="Arial"/>
                <w:b/>
                <w:color w:val="auto"/>
                <w:szCs w:val="24"/>
                <w:lang w:val="en-AU"/>
              </w:rPr>
            </w:pPr>
          </w:p>
          <w:p w14:paraId="3CBA6E0C" w14:textId="6CE80D1B" w:rsidR="00137E4D" w:rsidRPr="0081273A" w:rsidRDefault="00137E4D" w:rsidP="0081273A">
            <w:pPr>
              <w:keepNext/>
              <w:spacing w:after="0" w:line="360" w:lineRule="auto"/>
              <w:jc w:val="both"/>
              <w:rPr>
                <w:rFonts w:ascii="Arial" w:eastAsia="Times New Roman" w:hAnsi="Arial" w:cs="Arial"/>
                <w:b/>
                <w:color w:val="auto"/>
                <w:szCs w:val="24"/>
                <w:lang w:val="en-AU"/>
              </w:rPr>
            </w:pPr>
            <w:r w:rsidRPr="0081273A">
              <w:rPr>
                <w:rFonts w:ascii="Arial" w:hAnsi="Arial" w:cs="Arial"/>
                <w:noProof/>
                <w:szCs w:val="24"/>
                <w:lang w:val="en-US"/>
              </w:rPr>
              <w:drawing>
                <wp:inline distT="0" distB="0" distL="0" distR="0" wp14:anchorId="1DD17440" wp14:editId="0765849C">
                  <wp:extent cx="2965836" cy="1291786"/>
                  <wp:effectExtent l="0" t="0" r="6350" b="3810"/>
                  <wp:docPr id="1455404924" name="Picture 1455404924"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p>
          <w:p w14:paraId="571C8651" w14:textId="6BE46F94" w:rsidR="00137E4D" w:rsidRPr="0081273A" w:rsidRDefault="00737D90" w:rsidP="0081273A">
            <w:pPr>
              <w:spacing w:line="360" w:lineRule="auto"/>
              <w:jc w:val="both"/>
              <w:rPr>
                <w:rFonts w:ascii="Arial" w:eastAsia="Carlito" w:hAnsi="Arial" w:cs="Arial"/>
                <w:b/>
                <w:color w:val="auto"/>
                <w:szCs w:val="24"/>
                <w:lang w:val="en-US"/>
              </w:rPr>
            </w:pPr>
            <w:r w:rsidRPr="0081273A">
              <w:rPr>
                <w:rFonts w:ascii="Arial" w:eastAsia="Carlito" w:hAnsi="Arial" w:cs="Arial"/>
                <w:b/>
                <w:color w:val="auto"/>
                <w:szCs w:val="24"/>
                <w:lang w:val="en-US"/>
              </w:rPr>
              <w:t xml:space="preserve">Component Two </w:t>
            </w:r>
            <w:r w:rsidR="0050424B">
              <w:rPr>
                <w:rFonts w:ascii="Arial" w:eastAsia="Carlito" w:hAnsi="Arial" w:cs="Arial"/>
                <w:b/>
                <w:color w:val="auto"/>
                <w:szCs w:val="24"/>
                <w:lang w:val="en-US"/>
              </w:rPr>
              <w:t>(</w:t>
            </w:r>
            <w:r w:rsidR="00A40168">
              <w:rPr>
                <w:rFonts w:ascii="Arial" w:eastAsia="Carlito" w:hAnsi="Arial" w:cs="Arial"/>
                <w:b/>
                <w:color w:val="auto"/>
                <w:szCs w:val="24"/>
                <w:lang w:val="en-US"/>
              </w:rPr>
              <w:t xml:space="preserve">word count </w:t>
            </w:r>
            <w:r w:rsidR="00414CA5">
              <w:rPr>
                <w:rFonts w:ascii="Arial" w:eastAsia="Carlito" w:hAnsi="Arial" w:cs="Arial"/>
                <w:b/>
                <w:color w:val="auto"/>
                <w:szCs w:val="24"/>
                <w:lang w:val="en-US"/>
              </w:rPr>
              <w:t>165)</w:t>
            </w:r>
          </w:p>
        </w:tc>
      </w:tr>
      <w:tr w:rsidR="00137E4D" w:rsidRPr="0081273A" w14:paraId="42C1A577" w14:textId="77777777" w:rsidTr="00137E4D">
        <w:trPr>
          <w:trHeight w:val="468"/>
        </w:trPr>
        <w:tc>
          <w:tcPr>
            <w:tcW w:w="9016" w:type="dxa"/>
            <w:vMerge/>
            <w:tcBorders>
              <w:left w:val="single" w:sz="4" w:space="0" w:color="auto"/>
              <w:right w:val="single" w:sz="4" w:space="0" w:color="auto"/>
            </w:tcBorders>
            <w:shd w:val="clear" w:color="auto" w:fill="auto"/>
          </w:tcPr>
          <w:p w14:paraId="1B590FD9" w14:textId="77777777" w:rsidR="00137E4D" w:rsidRPr="0081273A" w:rsidRDefault="00137E4D" w:rsidP="0081273A">
            <w:pPr>
              <w:keepNext/>
              <w:spacing w:after="0" w:line="360" w:lineRule="auto"/>
              <w:jc w:val="both"/>
              <w:rPr>
                <w:rFonts w:ascii="Arial" w:eastAsia="Times New Roman" w:hAnsi="Arial" w:cs="Arial"/>
                <w:b/>
                <w:color w:val="auto"/>
                <w:szCs w:val="24"/>
                <w:lang w:val="en-AU"/>
              </w:rPr>
            </w:pPr>
          </w:p>
        </w:tc>
      </w:tr>
      <w:tr w:rsidR="00137E4D" w:rsidRPr="0081273A" w14:paraId="7CDA1D6D" w14:textId="77777777" w:rsidTr="00137E4D">
        <w:trPr>
          <w:trHeight w:val="468"/>
        </w:trPr>
        <w:tc>
          <w:tcPr>
            <w:tcW w:w="9016" w:type="dxa"/>
            <w:vMerge/>
            <w:tcBorders>
              <w:left w:val="single" w:sz="4" w:space="0" w:color="auto"/>
              <w:right w:val="single" w:sz="4" w:space="0" w:color="auto"/>
            </w:tcBorders>
            <w:shd w:val="clear" w:color="auto" w:fill="auto"/>
          </w:tcPr>
          <w:p w14:paraId="19F59176" w14:textId="77777777" w:rsidR="00137E4D" w:rsidRPr="0081273A" w:rsidRDefault="00137E4D" w:rsidP="0081273A">
            <w:pPr>
              <w:keepNext/>
              <w:spacing w:after="0" w:line="360" w:lineRule="auto"/>
              <w:jc w:val="both"/>
              <w:rPr>
                <w:rFonts w:ascii="Arial" w:eastAsia="Times New Roman" w:hAnsi="Arial" w:cs="Arial"/>
                <w:b/>
                <w:color w:val="auto"/>
                <w:szCs w:val="24"/>
                <w:lang w:val="en-AU"/>
              </w:rPr>
            </w:pPr>
          </w:p>
        </w:tc>
      </w:tr>
      <w:tr w:rsidR="00137E4D" w:rsidRPr="0081273A" w14:paraId="00BC5491" w14:textId="77777777" w:rsidTr="00137E4D">
        <w:trPr>
          <w:trHeight w:val="468"/>
        </w:trPr>
        <w:tc>
          <w:tcPr>
            <w:tcW w:w="9016" w:type="dxa"/>
            <w:vMerge/>
            <w:tcBorders>
              <w:left w:val="single" w:sz="4" w:space="0" w:color="auto"/>
              <w:right w:val="single" w:sz="4" w:space="0" w:color="auto"/>
            </w:tcBorders>
            <w:shd w:val="clear" w:color="auto" w:fill="auto"/>
          </w:tcPr>
          <w:p w14:paraId="56A7DC54" w14:textId="77777777" w:rsidR="00137E4D" w:rsidRPr="0081273A" w:rsidRDefault="00137E4D" w:rsidP="0081273A">
            <w:pPr>
              <w:keepNext/>
              <w:spacing w:after="0" w:line="360" w:lineRule="auto"/>
              <w:jc w:val="both"/>
              <w:rPr>
                <w:rFonts w:ascii="Arial" w:eastAsia="Times New Roman" w:hAnsi="Arial" w:cs="Arial"/>
                <w:b/>
                <w:color w:val="auto"/>
                <w:szCs w:val="24"/>
                <w:lang w:val="en-AU"/>
              </w:rPr>
            </w:pPr>
          </w:p>
        </w:tc>
      </w:tr>
      <w:tr w:rsidR="00137E4D" w:rsidRPr="0081273A" w14:paraId="5C323AB2" w14:textId="77777777" w:rsidTr="00137E4D">
        <w:trPr>
          <w:trHeight w:val="460"/>
        </w:trPr>
        <w:tc>
          <w:tcPr>
            <w:tcW w:w="9016" w:type="dxa"/>
            <w:tcBorders>
              <w:left w:val="single" w:sz="4" w:space="0" w:color="auto"/>
              <w:bottom w:val="single" w:sz="4" w:space="0" w:color="auto"/>
              <w:right w:val="single" w:sz="4" w:space="0" w:color="auto"/>
            </w:tcBorders>
            <w:shd w:val="clear" w:color="auto" w:fill="auto"/>
          </w:tcPr>
          <w:p w14:paraId="5404EE2E" w14:textId="6B55D0D6" w:rsidR="00137E4D" w:rsidRPr="0081273A" w:rsidRDefault="00137E4D" w:rsidP="0081273A">
            <w:pPr>
              <w:keepNext/>
              <w:spacing w:after="0" w:line="360" w:lineRule="auto"/>
              <w:jc w:val="both"/>
              <w:rPr>
                <w:rFonts w:ascii="Arial" w:eastAsia="Times New Roman" w:hAnsi="Arial" w:cs="Arial"/>
                <w:b/>
                <w:color w:val="auto"/>
                <w:szCs w:val="24"/>
                <w:lang w:val="en-AU"/>
              </w:rPr>
            </w:pPr>
            <w:r w:rsidRPr="0081273A">
              <w:rPr>
                <w:rFonts w:ascii="Arial" w:eastAsia="Times New Roman" w:hAnsi="Arial" w:cs="Arial"/>
                <w:b/>
                <w:color w:val="auto"/>
                <w:szCs w:val="24"/>
                <w:lang w:val="en-AU"/>
              </w:rPr>
              <w:t xml:space="preserve">Trip Advisor Review Response </w:t>
            </w:r>
          </w:p>
        </w:tc>
      </w:tr>
      <w:tr w:rsidR="00137E4D" w:rsidRPr="0081273A" w14:paraId="618DF3DE" w14:textId="77777777" w:rsidTr="00137E4D">
        <w:trPr>
          <w:trHeight w:val="470"/>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79807AD8" w14:textId="129E33C7" w:rsidR="0031429C" w:rsidRPr="0081273A" w:rsidRDefault="002F295F" w:rsidP="0081273A">
            <w:pPr>
              <w:spacing w:after="0" w:line="360" w:lineRule="auto"/>
              <w:jc w:val="both"/>
              <w:rPr>
                <w:rFonts w:ascii="Arial" w:eastAsia="Times New Roman" w:hAnsi="Arial" w:cs="Arial"/>
                <w:bCs/>
                <w:color w:val="auto"/>
                <w:szCs w:val="24"/>
                <w:lang w:val="en-US"/>
              </w:rPr>
            </w:pPr>
            <w:r w:rsidRPr="0081273A">
              <w:rPr>
                <w:rFonts w:ascii="Arial" w:eastAsia="Times New Roman" w:hAnsi="Arial" w:cs="Arial"/>
                <w:bCs/>
                <w:color w:val="auto"/>
                <w:szCs w:val="24"/>
                <w:lang w:val="en-US"/>
              </w:rPr>
              <w:t xml:space="preserve">Dear </w:t>
            </w:r>
            <w:r w:rsidR="00952323" w:rsidRPr="0081273A">
              <w:rPr>
                <w:rFonts w:ascii="Arial" w:hAnsi="Arial" w:cs="Arial"/>
                <w:color w:val="191919"/>
                <w:szCs w:val="24"/>
                <w:shd w:val="clear" w:color="auto" w:fill="F7F7F7"/>
              </w:rPr>
              <w:t xml:space="preserve"> Jack</w:t>
            </w:r>
            <w:r w:rsidR="0031429C" w:rsidRPr="0081273A">
              <w:rPr>
                <w:rFonts w:ascii="Arial" w:eastAsia="Times New Roman" w:hAnsi="Arial" w:cs="Arial"/>
                <w:bCs/>
                <w:color w:val="auto"/>
                <w:szCs w:val="24"/>
                <w:lang w:val="en-US"/>
              </w:rPr>
              <w:t>,</w:t>
            </w:r>
          </w:p>
          <w:p w14:paraId="274D8206" w14:textId="3DB6DEF4" w:rsidR="00294459" w:rsidRPr="0081273A" w:rsidRDefault="00294459" w:rsidP="0081273A">
            <w:pPr>
              <w:spacing w:after="0" w:line="360" w:lineRule="auto"/>
              <w:jc w:val="both"/>
              <w:rPr>
                <w:rFonts w:ascii="Arial" w:eastAsia="Times New Roman" w:hAnsi="Arial" w:cs="Arial"/>
                <w:bCs/>
                <w:color w:val="auto"/>
                <w:szCs w:val="24"/>
                <w:lang w:val="en-US"/>
              </w:rPr>
            </w:pPr>
            <w:r w:rsidRPr="0081273A">
              <w:rPr>
                <w:rFonts w:ascii="Arial" w:eastAsia="Times New Roman" w:hAnsi="Arial" w:cs="Arial"/>
                <w:bCs/>
                <w:color w:val="auto"/>
                <w:szCs w:val="24"/>
                <w:lang w:val="en-US"/>
              </w:rPr>
              <w:t>We appreciate you writing about your enjoyable stay at Premier Inn. We appreciate you taking the time to write such a wonderful review on TripAdvisor.</w:t>
            </w:r>
          </w:p>
          <w:p w14:paraId="6381DA79" w14:textId="16B31617" w:rsidR="00294459" w:rsidRPr="0081273A" w:rsidRDefault="00294459" w:rsidP="0081273A">
            <w:pPr>
              <w:spacing w:after="0" w:line="360" w:lineRule="auto"/>
              <w:jc w:val="both"/>
              <w:rPr>
                <w:rFonts w:ascii="Arial" w:eastAsia="Times New Roman" w:hAnsi="Arial" w:cs="Arial"/>
                <w:bCs/>
                <w:color w:val="auto"/>
                <w:szCs w:val="24"/>
                <w:lang w:val="en-US"/>
              </w:rPr>
            </w:pPr>
            <w:r w:rsidRPr="0081273A">
              <w:rPr>
                <w:rFonts w:ascii="Arial" w:eastAsia="Times New Roman" w:hAnsi="Arial" w:cs="Arial"/>
                <w:bCs/>
                <w:color w:val="auto"/>
                <w:szCs w:val="24"/>
                <w:lang w:val="en-US"/>
              </w:rPr>
              <w:t>We're happy to hear you had a good time during your visit and appreciate the role our staff played in that. Your comments confirm that we're doing everything we can to fulfill our mission of providing first-rate service in a welcoming environment.</w:t>
            </w:r>
          </w:p>
          <w:p w14:paraId="07A739F0" w14:textId="7039D8BF" w:rsidR="00294459" w:rsidRPr="0081273A" w:rsidRDefault="00294459" w:rsidP="0081273A">
            <w:pPr>
              <w:spacing w:after="0" w:line="360" w:lineRule="auto"/>
              <w:jc w:val="both"/>
              <w:rPr>
                <w:rFonts w:ascii="Arial" w:eastAsia="Times New Roman" w:hAnsi="Arial" w:cs="Arial"/>
                <w:bCs/>
                <w:color w:val="auto"/>
                <w:szCs w:val="24"/>
                <w:lang w:val="en-US"/>
              </w:rPr>
            </w:pPr>
            <w:r w:rsidRPr="0081273A">
              <w:rPr>
                <w:rFonts w:ascii="Arial" w:eastAsia="Times New Roman" w:hAnsi="Arial" w:cs="Arial"/>
                <w:bCs/>
                <w:color w:val="auto"/>
                <w:szCs w:val="24"/>
                <w:lang w:val="en-US"/>
              </w:rPr>
              <w:t>We appreciate your warm compliments on the helpfulness and friendliness of our staff. We think the best way to guarantee guests have a wonderful stay is to work hard to make their time here comfortable and enjoyable. It means a lot to us that you think highly of our staff.</w:t>
            </w:r>
          </w:p>
          <w:p w14:paraId="0333E5FB" w14:textId="107E757D" w:rsidR="00BB0AF1" w:rsidRPr="0081273A" w:rsidRDefault="00D67C6A" w:rsidP="0081273A">
            <w:pPr>
              <w:spacing w:after="0" w:line="360" w:lineRule="auto"/>
              <w:jc w:val="both"/>
              <w:rPr>
                <w:rFonts w:ascii="Arial" w:eastAsia="Times New Roman" w:hAnsi="Arial" w:cs="Arial"/>
                <w:bCs/>
                <w:color w:val="auto"/>
                <w:szCs w:val="24"/>
                <w:lang w:val="en-US"/>
              </w:rPr>
            </w:pPr>
            <w:r>
              <w:rPr>
                <w:rFonts w:ascii="Arial" w:eastAsia="Times New Roman" w:hAnsi="Arial" w:cs="Arial"/>
                <w:bCs/>
                <w:color w:val="auto"/>
                <w:szCs w:val="24"/>
                <w:lang w:val="en-US"/>
              </w:rPr>
              <w:t>We loo</w:t>
            </w:r>
            <w:r w:rsidR="00294459" w:rsidRPr="0081273A">
              <w:rPr>
                <w:rFonts w:ascii="Arial" w:eastAsia="Times New Roman" w:hAnsi="Arial" w:cs="Arial"/>
                <w:bCs/>
                <w:color w:val="auto"/>
                <w:szCs w:val="24"/>
                <w:lang w:val="en-US"/>
              </w:rPr>
              <w:t>k forward to seeing you for another unforgettable stay. Feel free to reach out</w:t>
            </w:r>
            <w:r w:rsidR="000D62AC">
              <w:rPr>
                <w:rFonts w:ascii="Arial" w:eastAsia="Times New Roman" w:hAnsi="Arial" w:cs="Arial"/>
                <w:bCs/>
                <w:color w:val="auto"/>
                <w:szCs w:val="24"/>
                <w:lang w:val="en-US"/>
              </w:rPr>
              <w:t xml:space="preserve"> </w:t>
            </w:r>
            <w:r w:rsidR="00294459" w:rsidRPr="0081273A">
              <w:rPr>
                <w:rFonts w:ascii="Arial" w:eastAsia="Times New Roman" w:hAnsi="Arial" w:cs="Arial"/>
                <w:bCs/>
                <w:color w:val="auto"/>
                <w:szCs w:val="24"/>
                <w:lang w:val="en-US"/>
              </w:rPr>
              <w:t>if there is something in particular you'd want to have set up for your next visit.</w:t>
            </w:r>
          </w:p>
          <w:p w14:paraId="6E2C8E9E" w14:textId="0AA6AA3F" w:rsidR="0031429C" w:rsidRPr="0081273A" w:rsidRDefault="006A39AF" w:rsidP="0081273A">
            <w:pPr>
              <w:spacing w:after="0" w:line="360" w:lineRule="auto"/>
              <w:jc w:val="both"/>
              <w:rPr>
                <w:rFonts w:ascii="Arial" w:eastAsia="Times New Roman" w:hAnsi="Arial" w:cs="Arial"/>
                <w:bCs/>
                <w:color w:val="auto"/>
                <w:szCs w:val="24"/>
                <w:lang w:val="en-US"/>
              </w:rPr>
            </w:pPr>
            <w:r>
              <w:rPr>
                <w:rFonts w:ascii="Arial" w:eastAsia="Times New Roman" w:hAnsi="Arial" w:cs="Arial"/>
                <w:bCs/>
                <w:color w:val="auto"/>
                <w:szCs w:val="24"/>
                <w:lang w:val="en-US"/>
              </w:rPr>
              <w:t>Warm Regards</w:t>
            </w:r>
          </w:p>
          <w:p w14:paraId="654DD74A" w14:textId="00E97D68" w:rsidR="00952323" w:rsidRPr="0081273A" w:rsidRDefault="006A39AF" w:rsidP="0081273A">
            <w:pPr>
              <w:spacing w:line="360" w:lineRule="auto"/>
              <w:rPr>
                <w:rFonts w:ascii="Arial" w:hAnsi="Arial" w:cs="Arial"/>
                <w:szCs w:val="24"/>
              </w:rPr>
            </w:pPr>
            <w:r>
              <w:rPr>
                <w:rFonts w:ascii="Arial" w:hAnsi="Arial" w:cs="Arial"/>
                <w:szCs w:val="24"/>
              </w:rPr>
              <w:t>Ribon Khan</w:t>
            </w:r>
          </w:p>
          <w:p w14:paraId="4B7163F5" w14:textId="74AABCAD" w:rsidR="00952323" w:rsidRPr="0081273A" w:rsidRDefault="00952323" w:rsidP="0081273A">
            <w:pPr>
              <w:spacing w:after="0" w:line="360" w:lineRule="auto"/>
              <w:jc w:val="both"/>
              <w:rPr>
                <w:rFonts w:ascii="Arial" w:eastAsia="Times New Roman" w:hAnsi="Arial" w:cs="Arial"/>
                <w:bCs/>
                <w:color w:val="auto"/>
                <w:szCs w:val="24"/>
                <w:lang w:val="en-US"/>
              </w:rPr>
            </w:pPr>
            <w:r w:rsidRPr="0081273A">
              <w:rPr>
                <w:rFonts w:ascii="Arial" w:eastAsia="Times New Roman" w:hAnsi="Arial" w:cs="Arial"/>
                <w:bCs/>
                <w:color w:val="auto"/>
                <w:szCs w:val="24"/>
                <w:lang w:val="en-US"/>
              </w:rPr>
              <w:t>Hotel Front Officer</w:t>
            </w:r>
          </w:p>
          <w:p w14:paraId="3E683BF5" w14:textId="2B0C4FF5" w:rsidR="0031429C" w:rsidRPr="0081273A" w:rsidRDefault="0031429C" w:rsidP="0081273A">
            <w:pPr>
              <w:spacing w:after="0" w:line="360" w:lineRule="auto"/>
              <w:jc w:val="both"/>
              <w:rPr>
                <w:rFonts w:ascii="Arial" w:eastAsia="Times New Roman" w:hAnsi="Arial" w:cs="Arial"/>
                <w:bCs/>
                <w:color w:val="auto"/>
                <w:szCs w:val="24"/>
                <w:lang w:val="en-US"/>
              </w:rPr>
            </w:pPr>
            <w:r w:rsidRPr="0081273A">
              <w:rPr>
                <w:rFonts w:ascii="Arial" w:eastAsia="Times New Roman" w:hAnsi="Arial" w:cs="Arial"/>
                <w:bCs/>
                <w:color w:val="auto"/>
                <w:szCs w:val="24"/>
                <w:lang w:val="en-US"/>
              </w:rPr>
              <w:t>Premier Inn, St Albans Bricket Wood Lane</w:t>
            </w:r>
            <w:r w:rsidR="00952323" w:rsidRPr="0081273A">
              <w:rPr>
                <w:rFonts w:ascii="Arial" w:eastAsia="Times New Roman" w:hAnsi="Arial" w:cs="Arial"/>
                <w:bCs/>
                <w:color w:val="auto"/>
                <w:szCs w:val="24"/>
                <w:lang w:val="en-US"/>
              </w:rPr>
              <w:t>, UK</w:t>
            </w:r>
          </w:p>
          <w:p w14:paraId="1A4EF15B" w14:textId="3FD109E2" w:rsidR="00137E4D" w:rsidRPr="0081273A" w:rsidRDefault="0031429C" w:rsidP="0081273A">
            <w:pPr>
              <w:spacing w:after="0" w:line="360" w:lineRule="auto"/>
              <w:jc w:val="both"/>
              <w:rPr>
                <w:rFonts w:ascii="Arial" w:eastAsia="Times New Roman" w:hAnsi="Arial" w:cs="Arial"/>
                <w:bCs/>
                <w:color w:val="auto"/>
                <w:szCs w:val="24"/>
              </w:rPr>
            </w:pPr>
            <w:r w:rsidRPr="0081273A">
              <w:rPr>
                <w:rFonts w:ascii="Arial" w:eastAsia="Times New Roman" w:hAnsi="Arial" w:cs="Arial"/>
                <w:bCs/>
                <w:color w:val="auto"/>
                <w:szCs w:val="24"/>
              </w:rPr>
              <w:t xml:space="preserve"> </w:t>
            </w:r>
          </w:p>
        </w:tc>
      </w:tr>
    </w:tbl>
    <w:p w14:paraId="467B4E6F" w14:textId="77777777" w:rsidR="000A5422" w:rsidRPr="0081273A" w:rsidRDefault="000A5422" w:rsidP="0081273A">
      <w:pPr>
        <w:spacing w:line="360" w:lineRule="auto"/>
        <w:jc w:val="both"/>
        <w:rPr>
          <w:rFonts w:ascii="Arial" w:hAnsi="Arial" w:cs="Arial"/>
          <w:b/>
          <w:bCs/>
          <w:szCs w:val="24"/>
        </w:rPr>
      </w:pPr>
    </w:p>
    <w:p w14:paraId="686BF1D9" w14:textId="77777777" w:rsidR="000A5422" w:rsidRPr="0081273A" w:rsidRDefault="000A5422" w:rsidP="0081273A">
      <w:pPr>
        <w:spacing w:line="360" w:lineRule="auto"/>
        <w:jc w:val="both"/>
        <w:rPr>
          <w:rFonts w:ascii="Arial" w:hAnsi="Arial" w:cs="Arial"/>
          <w:b/>
          <w:bCs/>
          <w:szCs w:val="24"/>
        </w:rPr>
      </w:pPr>
    </w:p>
    <w:tbl>
      <w:tblPr>
        <w:tblpPr w:leftFromText="180" w:rightFromText="180" w:vertAnchor="text" w:horzAnchor="margin" w:tblpY="4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137E4D" w:rsidRPr="0081273A" w14:paraId="1B709180" w14:textId="77777777" w:rsidTr="00137E4D">
        <w:trPr>
          <w:trHeight w:val="574"/>
        </w:trPr>
        <w:tc>
          <w:tcPr>
            <w:tcW w:w="9016" w:type="dxa"/>
            <w:vMerge w:val="restart"/>
            <w:tcBorders>
              <w:top w:val="single" w:sz="4" w:space="0" w:color="auto"/>
              <w:left w:val="single" w:sz="4" w:space="0" w:color="auto"/>
              <w:right w:val="single" w:sz="4" w:space="0" w:color="auto"/>
            </w:tcBorders>
            <w:shd w:val="clear" w:color="auto" w:fill="auto"/>
          </w:tcPr>
          <w:p w14:paraId="428280FC" w14:textId="239B12D3" w:rsidR="007D6F56" w:rsidRPr="0081273A" w:rsidRDefault="00492631" w:rsidP="0081273A">
            <w:pPr>
              <w:spacing w:line="360" w:lineRule="auto"/>
              <w:jc w:val="both"/>
              <w:rPr>
                <w:rFonts w:ascii="Arial" w:eastAsia="Times New Roman" w:hAnsi="Arial" w:cs="Arial"/>
                <w:b/>
                <w:bCs/>
                <w:color w:val="auto"/>
                <w:szCs w:val="24"/>
                <w:lang w:val="en-AU"/>
              </w:rPr>
            </w:pPr>
            <w:r w:rsidRPr="0081273A">
              <w:rPr>
                <w:rFonts w:ascii="Arial" w:eastAsia="Times New Roman" w:hAnsi="Arial" w:cs="Arial"/>
                <w:b/>
                <w:bCs/>
                <w:color w:val="auto"/>
                <w:szCs w:val="24"/>
                <w:lang w:val="en-AU"/>
              </w:rPr>
              <w:t>Screen shot of referenced Trip Advisor review used:</w:t>
            </w:r>
          </w:p>
        </w:tc>
      </w:tr>
      <w:tr w:rsidR="00137E4D" w:rsidRPr="0081273A" w14:paraId="0AE30D39" w14:textId="77777777" w:rsidTr="00137E4D">
        <w:trPr>
          <w:trHeight w:val="468"/>
        </w:trPr>
        <w:tc>
          <w:tcPr>
            <w:tcW w:w="9016" w:type="dxa"/>
            <w:vMerge/>
            <w:tcBorders>
              <w:left w:val="single" w:sz="4" w:space="0" w:color="auto"/>
              <w:right w:val="single" w:sz="4" w:space="0" w:color="auto"/>
            </w:tcBorders>
            <w:shd w:val="clear" w:color="auto" w:fill="auto"/>
          </w:tcPr>
          <w:p w14:paraId="488AAB86" w14:textId="77777777" w:rsidR="00137E4D" w:rsidRPr="0081273A" w:rsidRDefault="00137E4D" w:rsidP="0081273A">
            <w:pPr>
              <w:keepNext/>
              <w:spacing w:after="0" w:line="360" w:lineRule="auto"/>
              <w:jc w:val="both"/>
              <w:rPr>
                <w:rFonts w:ascii="Arial" w:eastAsia="Times New Roman" w:hAnsi="Arial" w:cs="Arial"/>
                <w:b/>
                <w:color w:val="auto"/>
                <w:szCs w:val="24"/>
                <w:lang w:val="en-AU"/>
              </w:rPr>
            </w:pPr>
          </w:p>
        </w:tc>
      </w:tr>
      <w:tr w:rsidR="00137E4D" w:rsidRPr="0081273A" w14:paraId="7936B3BC" w14:textId="77777777" w:rsidTr="00137E4D">
        <w:trPr>
          <w:trHeight w:val="468"/>
        </w:trPr>
        <w:tc>
          <w:tcPr>
            <w:tcW w:w="9016" w:type="dxa"/>
            <w:vMerge/>
            <w:tcBorders>
              <w:left w:val="single" w:sz="4" w:space="0" w:color="auto"/>
              <w:right w:val="single" w:sz="4" w:space="0" w:color="auto"/>
            </w:tcBorders>
            <w:shd w:val="clear" w:color="auto" w:fill="auto"/>
          </w:tcPr>
          <w:p w14:paraId="437EF981" w14:textId="77777777" w:rsidR="00137E4D" w:rsidRPr="0081273A" w:rsidRDefault="00137E4D" w:rsidP="0081273A">
            <w:pPr>
              <w:keepNext/>
              <w:spacing w:after="0" w:line="360" w:lineRule="auto"/>
              <w:jc w:val="both"/>
              <w:rPr>
                <w:rFonts w:ascii="Arial" w:eastAsia="Times New Roman" w:hAnsi="Arial" w:cs="Arial"/>
                <w:b/>
                <w:color w:val="auto"/>
                <w:szCs w:val="24"/>
                <w:lang w:val="en-AU"/>
              </w:rPr>
            </w:pPr>
          </w:p>
        </w:tc>
      </w:tr>
      <w:tr w:rsidR="00137E4D" w:rsidRPr="0081273A" w14:paraId="2EBF7DCE" w14:textId="77777777" w:rsidTr="00137E4D">
        <w:trPr>
          <w:trHeight w:val="460"/>
        </w:trPr>
        <w:tc>
          <w:tcPr>
            <w:tcW w:w="9016" w:type="dxa"/>
            <w:vMerge/>
            <w:tcBorders>
              <w:left w:val="single" w:sz="4" w:space="0" w:color="auto"/>
              <w:right w:val="single" w:sz="4" w:space="0" w:color="auto"/>
            </w:tcBorders>
            <w:shd w:val="clear" w:color="auto" w:fill="auto"/>
          </w:tcPr>
          <w:p w14:paraId="429A2663" w14:textId="77777777" w:rsidR="00137E4D" w:rsidRPr="0081273A" w:rsidRDefault="00137E4D" w:rsidP="0081273A">
            <w:pPr>
              <w:keepNext/>
              <w:spacing w:after="0" w:line="360" w:lineRule="auto"/>
              <w:jc w:val="both"/>
              <w:rPr>
                <w:rFonts w:ascii="Arial" w:eastAsia="Times New Roman" w:hAnsi="Arial" w:cs="Arial"/>
                <w:b/>
                <w:color w:val="auto"/>
                <w:szCs w:val="24"/>
                <w:lang w:val="en-AU"/>
              </w:rPr>
            </w:pPr>
          </w:p>
        </w:tc>
      </w:tr>
      <w:tr w:rsidR="00137E4D" w:rsidRPr="0081273A" w14:paraId="4CC1699E" w14:textId="77777777" w:rsidTr="00137E4D">
        <w:trPr>
          <w:trHeight w:val="460"/>
        </w:trPr>
        <w:tc>
          <w:tcPr>
            <w:tcW w:w="9016" w:type="dxa"/>
            <w:tcBorders>
              <w:left w:val="single" w:sz="4" w:space="0" w:color="auto"/>
              <w:bottom w:val="single" w:sz="4" w:space="0" w:color="auto"/>
              <w:right w:val="single" w:sz="4" w:space="0" w:color="auto"/>
            </w:tcBorders>
            <w:shd w:val="clear" w:color="auto" w:fill="auto"/>
          </w:tcPr>
          <w:p w14:paraId="034A1983" w14:textId="084FECF0" w:rsidR="00137E4D" w:rsidRPr="0081273A" w:rsidRDefault="0029335D" w:rsidP="0081273A">
            <w:pPr>
              <w:keepNext/>
              <w:spacing w:after="0" w:line="360" w:lineRule="auto"/>
              <w:jc w:val="both"/>
              <w:rPr>
                <w:rFonts w:ascii="Arial" w:eastAsia="Times New Roman" w:hAnsi="Arial" w:cs="Arial"/>
                <w:b/>
                <w:color w:val="auto"/>
                <w:szCs w:val="24"/>
                <w:lang w:val="en-AU"/>
              </w:rPr>
            </w:pPr>
            <w:r w:rsidRPr="0081273A">
              <w:rPr>
                <w:rFonts w:ascii="Arial" w:eastAsia="Times New Roman" w:hAnsi="Arial" w:cs="Arial"/>
                <w:b/>
                <w:color w:val="auto"/>
                <w:szCs w:val="24"/>
                <w:lang w:val="en-AU"/>
              </w:rPr>
              <w:t>Letter of complaint response</w:t>
            </w:r>
            <w:r w:rsidR="009520FB" w:rsidRPr="0081273A">
              <w:rPr>
                <w:rFonts w:ascii="Arial" w:eastAsia="Times New Roman" w:hAnsi="Arial" w:cs="Arial"/>
                <w:b/>
                <w:color w:val="auto"/>
                <w:szCs w:val="24"/>
                <w:lang w:val="en-AU"/>
              </w:rPr>
              <w:t xml:space="preserve"> </w:t>
            </w:r>
            <w:r w:rsidR="00B05B0C">
              <w:rPr>
                <w:rFonts w:ascii="Arial" w:eastAsia="Times New Roman" w:hAnsi="Arial" w:cs="Arial"/>
                <w:b/>
                <w:color w:val="auto"/>
                <w:szCs w:val="24"/>
                <w:lang w:val="en-AU"/>
              </w:rPr>
              <w:t>(</w:t>
            </w:r>
            <w:r w:rsidR="00F45CD8">
              <w:rPr>
                <w:rFonts w:ascii="Arial" w:eastAsia="Times New Roman" w:hAnsi="Arial" w:cs="Arial"/>
                <w:b/>
                <w:color w:val="auto"/>
                <w:szCs w:val="24"/>
                <w:lang w:val="en-AU"/>
              </w:rPr>
              <w:t>word count 456)</w:t>
            </w:r>
          </w:p>
        </w:tc>
      </w:tr>
      <w:tr w:rsidR="00137E4D" w:rsidRPr="0081273A" w14:paraId="74C1F03D" w14:textId="77777777" w:rsidTr="00137E4D">
        <w:trPr>
          <w:trHeight w:val="470"/>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32FDA0A1" w14:textId="1BBB3707" w:rsidR="00137E4D" w:rsidRPr="0081273A" w:rsidRDefault="00137E4D" w:rsidP="0081273A">
            <w:pPr>
              <w:spacing w:after="0" w:line="360" w:lineRule="auto"/>
              <w:jc w:val="both"/>
              <w:rPr>
                <w:rFonts w:ascii="Arial" w:eastAsia="Times New Roman" w:hAnsi="Arial" w:cs="Arial"/>
                <w:bCs/>
                <w:color w:val="auto"/>
                <w:szCs w:val="24"/>
              </w:rPr>
            </w:pPr>
          </w:p>
          <w:p w14:paraId="6A3C23C6" w14:textId="77777777" w:rsidR="00FD2F88" w:rsidRPr="0081273A" w:rsidRDefault="00FD2F88" w:rsidP="0081273A">
            <w:pPr>
              <w:spacing w:after="0" w:line="360" w:lineRule="auto"/>
              <w:jc w:val="both"/>
              <w:rPr>
                <w:rFonts w:ascii="Arial" w:eastAsia="Times New Roman" w:hAnsi="Arial" w:cs="Arial"/>
                <w:bCs/>
                <w:color w:val="auto"/>
                <w:szCs w:val="24"/>
              </w:rPr>
            </w:pPr>
            <w:r w:rsidRPr="0081273A">
              <w:rPr>
                <w:rFonts w:ascii="Arial" w:eastAsia="Times New Roman" w:hAnsi="Arial" w:cs="Arial"/>
                <w:bCs/>
                <w:color w:val="auto"/>
                <w:szCs w:val="24"/>
              </w:rPr>
              <w:t>Premier Inn</w:t>
            </w:r>
          </w:p>
          <w:p w14:paraId="33A64E1D" w14:textId="78FB9867" w:rsidR="00A2175C" w:rsidRPr="0081273A" w:rsidRDefault="00A2175C" w:rsidP="0081273A">
            <w:pPr>
              <w:spacing w:after="0" w:line="360" w:lineRule="auto"/>
              <w:jc w:val="both"/>
              <w:rPr>
                <w:rFonts w:ascii="Arial" w:eastAsia="Times New Roman" w:hAnsi="Arial" w:cs="Arial"/>
                <w:bCs/>
                <w:color w:val="auto"/>
                <w:szCs w:val="24"/>
              </w:rPr>
            </w:pPr>
            <w:r w:rsidRPr="0081273A">
              <w:rPr>
                <w:rFonts w:ascii="Arial" w:eastAsia="Times New Roman" w:hAnsi="Arial" w:cs="Arial"/>
                <w:bCs/>
                <w:color w:val="auto"/>
                <w:szCs w:val="24"/>
              </w:rPr>
              <w:t>St Albans Bricket Wood Lane, UK</w:t>
            </w:r>
          </w:p>
          <w:p w14:paraId="7B32BDC0" w14:textId="46B53064" w:rsidR="00FD2F88" w:rsidRPr="0081273A" w:rsidRDefault="00A2175C" w:rsidP="0081273A">
            <w:pPr>
              <w:spacing w:after="0" w:line="360" w:lineRule="auto"/>
              <w:jc w:val="both"/>
              <w:rPr>
                <w:rFonts w:ascii="Arial" w:eastAsia="Times New Roman" w:hAnsi="Arial" w:cs="Arial"/>
                <w:bCs/>
                <w:color w:val="auto"/>
                <w:szCs w:val="24"/>
              </w:rPr>
            </w:pPr>
            <w:r w:rsidRPr="0081273A">
              <w:rPr>
                <w:rFonts w:ascii="Arial" w:eastAsia="Times New Roman" w:hAnsi="Arial" w:cs="Arial"/>
                <w:bCs/>
                <w:color w:val="auto"/>
                <w:szCs w:val="24"/>
              </w:rPr>
              <w:t>15</w:t>
            </w:r>
            <w:r w:rsidRPr="0081273A">
              <w:rPr>
                <w:rFonts w:ascii="Arial" w:eastAsia="Times New Roman" w:hAnsi="Arial" w:cs="Arial"/>
                <w:bCs/>
                <w:color w:val="auto"/>
                <w:szCs w:val="24"/>
                <w:vertAlign w:val="superscript"/>
              </w:rPr>
              <w:t>th</w:t>
            </w:r>
            <w:r w:rsidRPr="0081273A">
              <w:rPr>
                <w:rFonts w:ascii="Arial" w:eastAsia="Times New Roman" w:hAnsi="Arial" w:cs="Arial"/>
                <w:bCs/>
                <w:color w:val="auto"/>
                <w:szCs w:val="24"/>
              </w:rPr>
              <w:t xml:space="preserve"> October 2023</w:t>
            </w:r>
          </w:p>
          <w:p w14:paraId="64A66A3B" w14:textId="77777777" w:rsidR="00FD2F88" w:rsidRPr="0081273A" w:rsidRDefault="00FD2F88" w:rsidP="0081273A">
            <w:pPr>
              <w:spacing w:after="0" w:line="360" w:lineRule="auto"/>
              <w:jc w:val="both"/>
              <w:rPr>
                <w:rFonts w:ascii="Arial" w:eastAsia="Times New Roman" w:hAnsi="Arial" w:cs="Arial"/>
                <w:bCs/>
                <w:color w:val="auto"/>
                <w:szCs w:val="24"/>
              </w:rPr>
            </w:pPr>
          </w:p>
          <w:p w14:paraId="5F464075" w14:textId="77777777" w:rsidR="00FD2F88" w:rsidRPr="0081273A" w:rsidRDefault="00FD2F88" w:rsidP="0081273A">
            <w:pPr>
              <w:spacing w:after="0" w:line="360" w:lineRule="auto"/>
              <w:jc w:val="both"/>
              <w:rPr>
                <w:rFonts w:ascii="Arial" w:eastAsia="Times New Roman" w:hAnsi="Arial" w:cs="Arial"/>
                <w:bCs/>
                <w:color w:val="auto"/>
                <w:szCs w:val="24"/>
              </w:rPr>
            </w:pPr>
            <w:r w:rsidRPr="0081273A">
              <w:rPr>
                <w:rFonts w:ascii="Arial" w:eastAsia="Times New Roman" w:hAnsi="Arial" w:cs="Arial"/>
                <w:bCs/>
                <w:color w:val="auto"/>
                <w:szCs w:val="24"/>
              </w:rPr>
              <w:t>Mr. Ronald Federick</w:t>
            </w:r>
          </w:p>
          <w:p w14:paraId="2523BF58" w14:textId="77777777" w:rsidR="00FD2F88" w:rsidRPr="0081273A" w:rsidRDefault="00FD2F88" w:rsidP="0081273A">
            <w:pPr>
              <w:spacing w:after="0" w:line="360" w:lineRule="auto"/>
              <w:jc w:val="both"/>
              <w:rPr>
                <w:rFonts w:ascii="Arial" w:eastAsia="Times New Roman" w:hAnsi="Arial" w:cs="Arial"/>
                <w:bCs/>
                <w:color w:val="auto"/>
                <w:szCs w:val="24"/>
              </w:rPr>
            </w:pPr>
            <w:r w:rsidRPr="0081273A">
              <w:rPr>
                <w:rFonts w:ascii="Arial" w:eastAsia="Times New Roman" w:hAnsi="Arial" w:cs="Arial"/>
                <w:bCs/>
                <w:color w:val="auto"/>
                <w:szCs w:val="24"/>
              </w:rPr>
              <w:t>17 Trinity Court</w:t>
            </w:r>
          </w:p>
          <w:p w14:paraId="67704997" w14:textId="77777777" w:rsidR="00FD2F88" w:rsidRPr="0081273A" w:rsidRDefault="00FD2F88" w:rsidP="0081273A">
            <w:pPr>
              <w:spacing w:after="0" w:line="360" w:lineRule="auto"/>
              <w:jc w:val="both"/>
              <w:rPr>
                <w:rFonts w:ascii="Arial" w:eastAsia="Times New Roman" w:hAnsi="Arial" w:cs="Arial"/>
                <w:bCs/>
                <w:color w:val="auto"/>
                <w:szCs w:val="24"/>
              </w:rPr>
            </w:pPr>
            <w:r w:rsidRPr="0081273A">
              <w:rPr>
                <w:rFonts w:ascii="Arial" w:eastAsia="Times New Roman" w:hAnsi="Arial" w:cs="Arial"/>
                <w:bCs/>
                <w:color w:val="auto"/>
                <w:szCs w:val="24"/>
              </w:rPr>
              <w:t>Swansea</w:t>
            </w:r>
          </w:p>
          <w:p w14:paraId="59C40FA7" w14:textId="77777777" w:rsidR="00FD2F88" w:rsidRPr="0081273A" w:rsidRDefault="00FD2F88" w:rsidP="0081273A">
            <w:pPr>
              <w:spacing w:after="0" w:line="360" w:lineRule="auto"/>
              <w:jc w:val="both"/>
              <w:rPr>
                <w:rFonts w:ascii="Arial" w:eastAsia="Times New Roman" w:hAnsi="Arial" w:cs="Arial"/>
                <w:bCs/>
                <w:color w:val="auto"/>
                <w:szCs w:val="24"/>
              </w:rPr>
            </w:pPr>
            <w:r w:rsidRPr="0081273A">
              <w:rPr>
                <w:rFonts w:ascii="Arial" w:eastAsia="Times New Roman" w:hAnsi="Arial" w:cs="Arial"/>
                <w:bCs/>
                <w:color w:val="auto"/>
                <w:szCs w:val="24"/>
              </w:rPr>
              <w:t>SA1 2AR</w:t>
            </w:r>
          </w:p>
          <w:p w14:paraId="519965CA" w14:textId="77777777" w:rsidR="00FD2F88" w:rsidRPr="0081273A" w:rsidRDefault="00FD2F88" w:rsidP="0081273A">
            <w:pPr>
              <w:spacing w:after="0" w:line="360" w:lineRule="auto"/>
              <w:jc w:val="both"/>
              <w:rPr>
                <w:rFonts w:ascii="Arial" w:eastAsia="Times New Roman" w:hAnsi="Arial" w:cs="Arial"/>
                <w:bCs/>
                <w:color w:val="auto"/>
                <w:szCs w:val="24"/>
              </w:rPr>
            </w:pPr>
          </w:p>
          <w:p w14:paraId="04E2D459" w14:textId="77777777" w:rsidR="00FD2F88" w:rsidRPr="0081273A" w:rsidRDefault="00FD2F88" w:rsidP="0081273A">
            <w:pPr>
              <w:spacing w:after="0" w:line="360" w:lineRule="auto"/>
              <w:jc w:val="both"/>
              <w:rPr>
                <w:rFonts w:ascii="Arial" w:eastAsia="Times New Roman" w:hAnsi="Arial" w:cs="Arial"/>
                <w:bCs/>
                <w:color w:val="auto"/>
                <w:szCs w:val="24"/>
              </w:rPr>
            </w:pPr>
            <w:r w:rsidRPr="0081273A">
              <w:rPr>
                <w:rFonts w:ascii="Arial" w:eastAsia="Times New Roman" w:hAnsi="Arial" w:cs="Arial"/>
                <w:bCs/>
                <w:color w:val="auto"/>
                <w:szCs w:val="24"/>
              </w:rPr>
              <w:t>Subject: Response to Your Complaint</w:t>
            </w:r>
          </w:p>
          <w:p w14:paraId="0CF90545" w14:textId="77777777" w:rsidR="00FD2F88" w:rsidRPr="0081273A" w:rsidRDefault="00FD2F88" w:rsidP="0081273A">
            <w:pPr>
              <w:spacing w:after="0" w:line="360" w:lineRule="auto"/>
              <w:jc w:val="both"/>
              <w:rPr>
                <w:rFonts w:ascii="Arial" w:eastAsia="Times New Roman" w:hAnsi="Arial" w:cs="Arial"/>
                <w:bCs/>
                <w:color w:val="auto"/>
                <w:szCs w:val="24"/>
              </w:rPr>
            </w:pPr>
          </w:p>
          <w:p w14:paraId="484BDE9D" w14:textId="77777777" w:rsidR="00FD2F88" w:rsidRPr="0081273A" w:rsidRDefault="00FD2F88" w:rsidP="0081273A">
            <w:pPr>
              <w:spacing w:after="0" w:line="360" w:lineRule="auto"/>
              <w:jc w:val="both"/>
              <w:rPr>
                <w:rFonts w:ascii="Arial" w:eastAsia="Times New Roman" w:hAnsi="Arial" w:cs="Arial"/>
                <w:bCs/>
                <w:color w:val="auto"/>
                <w:szCs w:val="24"/>
              </w:rPr>
            </w:pPr>
            <w:r w:rsidRPr="0081273A">
              <w:rPr>
                <w:rFonts w:ascii="Arial" w:eastAsia="Times New Roman" w:hAnsi="Arial" w:cs="Arial"/>
                <w:bCs/>
                <w:color w:val="auto"/>
                <w:szCs w:val="24"/>
              </w:rPr>
              <w:t>Dear Mr. Federick,</w:t>
            </w:r>
          </w:p>
          <w:p w14:paraId="21A80FDE" w14:textId="77777777" w:rsidR="00FD2F88" w:rsidRPr="0081273A" w:rsidRDefault="00FD2F88" w:rsidP="0081273A">
            <w:pPr>
              <w:spacing w:after="0" w:line="360" w:lineRule="auto"/>
              <w:jc w:val="both"/>
              <w:rPr>
                <w:rFonts w:ascii="Arial" w:eastAsia="Times New Roman" w:hAnsi="Arial" w:cs="Arial"/>
                <w:bCs/>
                <w:color w:val="auto"/>
                <w:szCs w:val="24"/>
              </w:rPr>
            </w:pPr>
          </w:p>
          <w:p w14:paraId="1B63E358" w14:textId="77777777" w:rsidR="009B7857" w:rsidRPr="0081273A" w:rsidRDefault="009B7857" w:rsidP="0081273A">
            <w:pPr>
              <w:spacing w:after="0" w:line="360" w:lineRule="auto"/>
              <w:jc w:val="both"/>
              <w:rPr>
                <w:rFonts w:ascii="Arial" w:eastAsia="Times New Roman" w:hAnsi="Arial" w:cs="Arial"/>
                <w:bCs/>
                <w:color w:val="auto"/>
                <w:szCs w:val="24"/>
              </w:rPr>
            </w:pPr>
            <w:r w:rsidRPr="0081273A">
              <w:rPr>
                <w:rFonts w:ascii="Arial" w:eastAsia="Times New Roman" w:hAnsi="Arial" w:cs="Arial"/>
                <w:bCs/>
                <w:color w:val="auto"/>
                <w:szCs w:val="24"/>
              </w:rPr>
              <w:t>I hope this message finds you well and happy. In the first place, we sincerely apologize for the problems you experienced on Saturday, August 26th, in Premier Inn room 205. We value your input and thank you for bearing with us while we work to resolve these issues.</w:t>
            </w:r>
          </w:p>
          <w:p w14:paraId="6215653B" w14:textId="77777777" w:rsidR="009B7857" w:rsidRPr="0081273A" w:rsidRDefault="009B7857" w:rsidP="0081273A">
            <w:pPr>
              <w:spacing w:after="0" w:line="360" w:lineRule="auto"/>
              <w:jc w:val="both"/>
              <w:rPr>
                <w:rFonts w:ascii="Arial" w:eastAsia="Times New Roman" w:hAnsi="Arial" w:cs="Arial"/>
                <w:bCs/>
                <w:color w:val="auto"/>
                <w:szCs w:val="24"/>
              </w:rPr>
            </w:pPr>
          </w:p>
          <w:p w14:paraId="69D98676" w14:textId="77777777" w:rsidR="009B7857" w:rsidRPr="0081273A" w:rsidRDefault="009B7857" w:rsidP="0081273A">
            <w:pPr>
              <w:spacing w:after="0" w:line="360" w:lineRule="auto"/>
              <w:jc w:val="both"/>
              <w:rPr>
                <w:rFonts w:ascii="Arial" w:eastAsia="Times New Roman" w:hAnsi="Arial" w:cs="Arial"/>
                <w:bCs/>
                <w:color w:val="auto"/>
                <w:szCs w:val="24"/>
              </w:rPr>
            </w:pPr>
            <w:r w:rsidRPr="0081273A">
              <w:rPr>
                <w:rFonts w:ascii="Arial" w:eastAsia="Times New Roman" w:hAnsi="Arial" w:cs="Arial"/>
                <w:bCs/>
                <w:color w:val="auto"/>
                <w:szCs w:val="24"/>
              </w:rPr>
              <w:t>I'd want to respond to your specific questions and worries:</w:t>
            </w:r>
          </w:p>
          <w:p w14:paraId="59084AA3" w14:textId="77777777" w:rsidR="009B7857" w:rsidRPr="0081273A" w:rsidRDefault="009B7857" w:rsidP="0081273A">
            <w:pPr>
              <w:spacing w:after="0" w:line="360" w:lineRule="auto"/>
              <w:jc w:val="both"/>
              <w:rPr>
                <w:rFonts w:ascii="Arial" w:eastAsia="Times New Roman" w:hAnsi="Arial" w:cs="Arial"/>
                <w:bCs/>
                <w:color w:val="auto"/>
                <w:szCs w:val="24"/>
              </w:rPr>
            </w:pPr>
            <w:r w:rsidRPr="0081273A">
              <w:rPr>
                <w:rFonts w:ascii="Arial" w:eastAsia="Times New Roman" w:hAnsi="Arial" w:cs="Arial"/>
                <w:bCs/>
                <w:color w:val="auto"/>
                <w:szCs w:val="24"/>
              </w:rPr>
              <w:t>I am sorry that the breakfast wasn't up to par for you. We take great delight in serving our guests a breakfast that will set the tone for a wonderful day. We have passed along your comments to the cooks so that they can maintain a high standard for the cuisine they serve at all times. We will utilize this as a learning opportunity to improve our breakfast service based on your feedback.</w:t>
            </w:r>
          </w:p>
          <w:p w14:paraId="2E242D07" w14:textId="77777777" w:rsidR="009B7857" w:rsidRPr="0081273A" w:rsidRDefault="009B7857" w:rsidP="0081273A">
            <w:pPr>
              <w:spacing w:after="0" w:line="360" w:lineRule="auto"/>
              <w:jc w:val="both"/>
              <w:rPr>
                <w:rFonts w:ascii="Arial" w:eastAsia="Times New Roman" w:hAnsi="Arial" w:cs="Arial"/>
                <w:bCs/>
                <w:color w:val="auto"/>
                <w:szCs w:val="24"/>
              </w:rPr>
            </w:pPr>
          </w:p>
          <w:p w14:paraId="3CE028E7" w14:textId="77777777" w:rsidR="009B7857" w:rsidRPr="0081273A" w:rsidRDefault="009B7857" w:rsidP="0081273A">
            <w:pPr>
              <w:spacing w:after="0" w:line="360" w:lineRule="auto"/>
              <w:jc w:val="both"/>
              <w:rPr>
                <w:rFonts w:ascii="Arial" w:eastAsia="Times New Roman" w:hAnsi="Arial" w:cs="Arial"/>
                <w:bCs/>
                <w:color w:val="auto"/>
                <w:szCs w:val="24"/>
              </w:rPr>
            </w:pPr>
            <w:r w:rsidRPr="0081273A">
              <w:rPr>
                <w:rFonts w:ascii="Arial" w:eastAsia="Times New Roman" w:hAnsi="Arial" w:cs="Arial"/>
                <w:bCs/>
                <w:color w:val="auto"/>
                <w:szCs w:val="24"/>
              </w:rPr>
              <w:t xml:space="preserve"> We are sorry that a baby's cries from an adjacent room were disruptive. We place a high value on maintaining an atmosphere of calm and convenience. Already, we've taken measures to strengthen our noise restrictions and make sure everyone can sleep soundly. We apologize for the inconvenience and ask for your patience as we work to resolve the issue.</w:t>
            </w:r>
          </w:p>
          <w:p w14:paraId="7E8E0B11" w14:textId="77777777" w:rsidR="009B7857" w:rsidRPr="0081273A" w:rsidRDefault="009B7857" w:rsidP="0081273A">
            <w:pPr>
              <w:spacing w:after="0" w:line="360" w:lineRule="auto"/>
              <w:jc w:val="both"/>
              <w:rPr>
                <w:rFonts w:ascii="Arial" w:eastAsia="Times New Roman" w:hAnsi="Arial" w:cs="Arial"/>
                <w:bCs/>
                <w:color w:val="auto"/>
                <w:szCs w:val="24"/>
              </w:rPr>
            </w:pPr>
          </w:p>
          <w:p w14:paraId="2A4B939F" w14:textId="77777777" w:rsidR="009B7857" w:rsidRPr="0081273A" w:rsidRDefault="009B7857" w:rsidP="0081273A">
            <w:pPr>
              <w:spacing w:after="0" w:line="360" w:lineRule="auto"/>
              <w:jc w:val="both"/>
              <w:rPr>
                <w:rFonts w:ascii="Arial" w:eastAsia="Times New Roman" w:hAnsi="Arial" w:cs="Arial"/>
                <w:bCs/>
                <w:color w:val="auto"/>
                <w:szCs w:val="24"/>
              </w:rPr>
            </w:pPr>
            <w:r w:rsidRPr="0081273A">
              <w:rPr>
                <w:rFonts w:ascii="Arial" w:eastAsia="Times New Roman" w:hAnsi="Arial" w:cs="Arial"/>
                <w:bCs/>
                <w:color w:val="auto"/>
                <w:szCs w:val="24"/>
              </w:rPr>
              <w:t>It worries me that you weren't satisfied with the state of cleanliness in room 205. Hygiene is an essential part of our service, and we have clearly failed to meet our own standards. I can promise you that we are working with our housekeeping staff to address this issue and institute more stringent cleaning procedures. The mistake in hygiene is deplorable, and we are dedicated to addressing it.</w:t>
            </w:r>
          </w:p>
          <w:p w14:paraId="306B0BC3" w14:textId="77777777" w:rsidR="009B7857" w:rsidRPr="0081273A" w:rsidRDefault="009B7857" w:rsidP="0081273A">
            <w:pPr>
              <w:spacing w:after="0" w:line="360" w:lineRule="auto"/>
              <w:jc w:val="both"/>
              <w:rPr>
                <w:rFonts w:ascii="Arial" w:eastAsia="Times New Roman" w:hAnsi="Arial" w:cs="Arial"/>
                <w:bCs/>
                <w:color w:val="auto"/>
                <w:szCs w:val="24"/>
              </w:rPr>
            </w:pPr>
          </w:p>
          <w:p w14:paraId="15AEF8E1" w14:textId="77777777" w:rsidR="009B7857" w:rsidRPr="0081273A" w:rsidRDefault="009B7857" w:rsidP="0081273A">
            <w:pPr>
              <w:spacing w:after="0" w:line="360" w:lineRule="auto"/>
              <w:jc w:val="both"/>
              <w:rPr>
                <w:rFonts w:ascii="Arial" w:eastAsia="Times New Roman" w:hAnsi="Arial" w:cs="Arial"/>
                <w:bCs/>
                <w:color w:val="auto"/>
                <w:szCs w:val="24"/>
              </w:rPr>
            </w:pPr>
            <w:r w:rsidRPr="0081273A">
              <w:rPr>
                <w:rFonts w:ascii="Arial" w:eastAsia="Times New Roman" w:hAnsi="Arial" w:cs="Arial"/>
                <w:bCs/>
                <w:color w:val="auto"/>
                <w:szCs w:val="24"/>
              </w:rPr>
              <w:t>Please let us know how we can better serve you by providing us some feedback. We recognize the significance of solving guest problems and make it our top priority. We apologize for any inconvenience this may have caused and would like to give you a free night's stay at our hotel. We'd like to show you that what you went through is not the norm for us.</w:t>
            </w:r>
          </w:p>
          <w:p w14:paraId="748E9CB0" w14:textId="77777777" w:rsidR="009B7857" w:rsidRPr="0081273A" w:rsidRDefault="009B7857" w:rsidP="0081273A">
            <w:pPr>
              <w:spacing w:after="0" w:line="360" w:lineRule="auto"/>
              <w:jc w:val="both"/>
              <w:rPr>
                <w:rFonts w:ascii="Arial" w:eastAsia="Times New Roman" w:hAnsi="Arial" w:cs="Arial"/>
                <w:bCs/>
                <w:color w:val="auto"/>
                <w:szCs w:val="24"/>
              </w:rPr>
            </w:pPr>
          </w:p>
          <w:p w14:paraId="1E1DFAAF" w14:textId="77777777" w:rsidR="009B7857" w:rsidRPr="0081273A" w:rsidRDefault="009B7857" w:rsidP="0081273A">
            <w:pPr>
              <w:spacing w:after="0" w:line="360" w:lineRule="auto"/>
              <w:jc w:val="both"/>
              <w:rPr>
                <w:rFonts w:ascii="Arial" w:eastAsia="Times New Roman" w:hAnsi="Arial" w:cs="Arial"/>
                <w:bCs/>
                <w:color w:val="auto"/>
                <w:szCs w:val="24"/>
              </w:rPr>
            </w:pPr>
            <w:r w:rsidRPr="0081273A">
              <w:rPr>
                <w:rFonts w:ascii="Arial" w:eastAsia="Times New Roman" w:hAnsi="Arial" w:cs="Arial"/>
                <w:bCs/>
                <w:color w:val="auto"/>
                <w:szCs w:val="24"/>
              </w:rPr>
              <w:t>To book your free stay or address any other concerns, please get in touch with the hotel's front desk at [Hotel Contact Information]. With this small action, we aim to reestablish your faith in Premier Inn.</w:t>
            </w:r>
          </w:p>
          <w:p w14:paraId="7F26D107" w14:textId="77777777" w:rsidR="009B7857" w:rsidRPr="0081273A" w:rsidRDefault="009B7857" w:rsidP="0081273A">
            <w:pPr>
              <w:spacing w:after="0" w:line="360" w:lineRule="auto"/>
              <w:jc w:val="both"/>
              <w:rPr>
                <w:rFonts w:ascii="Arial" w:eastAsia="Times New Roman" w:hAnsi="Arial" w:cs="Arial"/>
                <w:bCs/>
                <w:color w:val="auto"/>
                <w:szCs w:val="24"/>
              </w:rPr>
            </w:pPr>
          </w:p>
          <w:p w14:paraId="0F2E085C" w14:textId="77777777" w:rsidR="009B7857" w:rsidRPr="0081273A" w:rsidRDefault="009B7857" w:rsidP="0081273A">
            <w:pPr>
              <w:spacing w:after="0" w:line="360" w:lineRule="auto"/>
              <w:jc w:val="both"/>
              <w:rPr>
                <w:rFonts w:ascii="Arial" w:eastAsia="Times New Roman" w:hAnsi="Arial" w:cs="Arial"/>
                <w:bCs/>
                <w:color w:val="auto"/>
                <w:szCs w:val="24"/>
              </w:rPr>
            </w:pPr>
            <w:r w:rsidRPr="0081273A">
              <w:rPr>
                <w:rFonts w:ascii="Arial" w:eastAsia="Times New Roman" w:hAnsi="Arial" w:cs="Arial"/>
                <w:bCs/>
                <w:color w:val="auto"/>
                <w:szCs w:val="24"/>
              </w:rPr>
              <w:t>We are sorry again for any problems that arose during your stay. We value your opinion and will do all in our power to make sure your next visit is even better.</w:t>
            </w:r>
          </w:p>
          <w:p w14:paraId="74036CFD" w14:textId="77777777" w:rsidR="009B7857" w:rsidRPr="0081273A" w:rsidRDefault="009B7857" w:rsidP="0081273A">
            <w:pPr>
              <w:spacing w:after="0" w:line="360" w:lineRule="auto"/>
              <w:jc w:val="both"/>
              <w:rPr>
                <w:rFonts w:ascii="Arial" w:eastAsia="Times New Roman" w:hAnsi="Arial" w:cs="Arial"/>
                <w:bCs/>
                <w:color w:val="auto"/>
                <w:szCs w:val="24"/>
              </w:rPr>
            </w:pPr>
          </w:p>
          <w:p w14:paraId="0279DF39" w14:textId="42790F42" w:rsidR="00FD2F88" w:rsidRPr="0081273A" w:rsidRDefault="009B7857" w:rsidP="0081273A">
            <w:pPr>
              <w:spacing w:after="0" w:line="360" w:lineRule="auto"/>
              <w:jc w:val="both"/>
              <w:rPr>
                <w:rFonts w:ascii="Arial" w:eastAsia="Times New Roman" w:hAnsi="Arial" w:cs="Arial"/>
                <w:bCs/>
                <w:color w:val="auto"/>
                <w:szCs w:val="24"/>
              </w:rPr>
            </w:pPr>
            <w:r w:rsidRPr="0081273A">
              <w:rPr>
                <w:rFonts w:ascii="Arial" w:eastAsia="Times New Roman" w:hAnsi="Arial" w:cs="Arial"/>
                <w:bCs/>
                <w:color w:val="auto"/>
                <w:szCs w:val="24"/>
              </w:rPr>
              <w:t>Mr. Federick, I appreciate you bringing up these concerns. We hope you'll give us another chance to serve you and make your next visit even better.</w:t>
            </w:r>
          </w:p>
          <w:p w14:paraId="222D6ABE" w14:textId="77777777" w:rsidR="000645F9" w:rsidRPr="0081273A" w:rsidRDefault="000645F9" w:rsidP="0081273A">
            <w:pPr>
              <w:spacing w:after="0" w:line="360" w:lineRule="auto"/>
              <w:jc w:val="both"/>
              <w:rPr>
                <w:rFonts w:ascii="Arial" w:eastAsia="Times New Roman" w:hAnsi="Arial" w:cs="Arial"/>
                <w:bCs/>
                <w:color w:val="auto"/>
                <w:szCs w:val="24"/>
              </w:rPr>
            </w:pPr>
          </w:p>
          <w:p w14:paraId="1875307A" w14:textId="77777777" w:rsidR="00FD2F88" w:rsidRPr="0081273A" w:rsidRDefault="00FD2F88" w:rsidP="0081273A">
            <w:pPr>
              <w:spacing w:after="0" w:line="360" w:lineRule="auto"/>
              <w:jc w:val="both"/>
              <w:rPr>
                <w:rFonts w:ascii="Arial" w:eastAsia="Times New Roman" w:hAnsi="Arial" w:cs="Arial"/>
                <w:bCs/>
                <w:color w:val="auto"/>
                <w:szCs w:val="24"/>
              </w:rPr>
            </w:pPr>
            <w:r w:rsidRPr="0081273A">
              <w:rPr>
                <w:rFonts w:ascii="Arial" w:eastAsia="Times New Roman" w:hAnsi="Arial" w:cs="Arial"/>
                <w:bCs/>
                <w:color w:val="auto"/>
                <w:szCs w:val="24"/>
              </w:rPr>
              <w:t>Yours sincerely,</w:t>
            </w:r>
          </w:p>
          <w:p w14:paraId="62D17696" w14:textId="77777777" w:rsidR="00FD2F88" w:rsidRPr="0081273A" w:rsidRDefault="00FD2F88" w:rsidP="0081273A">
            <w:pPr>
              <w:spacing w:after="0" w:line="360" w:lineRule="auto"/>
              <w:jc w:val="both"/>
              <w:rPr>
                <w:rFonts w:ascii="Arial" w:eastAsia="Times New Roman" w:hAnsi="Arial" w:cs="Arial"/>
                <w:bCs/>
                <w:color w:val="auto"/>
                <w:szCs w:val="24"/>
              </w:rPr>
            </w:pPr>
          </w:p>
          <w:p w14:paraId="7EF407AF" w14:textId="21F8A9FE" w:rsidR="00A2175C" w:rsidRPr="0081273A" w:rsidRDefault="002C191E" w:rsidP="0081273A">
            <w:pPr>
              <w:spacing w:line="360" w:lineRule="auto"/>
              <w:rPr>
                <w:rFonts w:ascii="Arial" w:hAnsi="Arial" w:cs="Arial"/>
                <w:szCs w:val="24"/>
              </w:rPr>
            </w:pPr>
            <w:r>
              <w:rPr>
                <w:rFonts w:ascii="Arial" w:hAnsi="Arial" w:cs="Arial"/>
                <w:szCs w:val="24"/>
              </w:rPr>
              <w:t>Ribon Khan</w:t>
            </w:r>
          </w:p>
          <w:p w14:paraId="7D19D498" w14:textId="77777777" w:rsidR="00FD2F88" w:rsidRPr="0081273A" w:rsidRDefault="00FD2F88" w:rsidP="0081273A">
            <w:pPr>
              <w:spacing w:after="0" w:line="360" w:lineRule="auto"/>
              <w:jc w:val="both"/>
              <w:rPr>
                <w:rFonts w:ascii="Arial" w:eastAsia="Times New Roman" w:hAnsi="Arial" w:cs="Arial"/>
                <w:bCs/>
                <w:color w:val="auto"/>
                <w:szCs w:val="24"/>
              </w:rPr>
            </w:pPr>
            <w:r w:rsidRPr="0081273A">
              <w:rPr>
                <w:rFonts w:ascii="Arial" w:eastAsia="Times New Roman" w:hAnsi="Arial" w:cs="Arial"/>
                <w:bCs/>
                <w:color w:val="auto"/>
                <w:szCs w:val="24"/>
              </w:rPr>
              <w:t>Hotel Front Officer</w:t>
            </w:r>
          </w:p>
          <w:p w14:paraId="489AC69A" w14:textId="62FDD037" w:rsidR="00137E4D" w:rsidRPr="0081273A" w:rsidRDefault="00FD2F88" w:rsidP="0081273A">
            <w:pPr>
              <w:spacing w:after="0" w:line="360" w:lineRule="auto"/>
              <w:jc w:val="both"/>
              <w:rPr>
                <w:rFonts w:ascii="Arial" w:eastAsia="Times New Roman" w:hAnsi="Arial" w:cs="Arial"/>
                <w:bCs/>
                <w:color w:val="auto"/>
                <w:szCs w:val="24"/>
              </w:rPr>
            </w:pPr>
            <w:r w:rsidRPr="0081273A">
              <w:rPr>
                <w:rFonts w:ascii="Arial" w:eastAsia="Times New Roman" w:hAnsi="Arial" w:cs="Arial"/>
                <w:bCs/>
                <w:color w:val="auto"/>
                <w:szCs w:val="24"/>
              </w:rPr>
              <w:t>Premier Inn</w:t>
            </w:r>
          </w:p>
        </w:tc>
      </w:tr>
    </w:tbl>
    <w:p w14:paraId="21A90BD0" w14:textId="77777777" w:rsidR="00737D90" w:rsidRPr="0081273A" w:rsidRDefault="00737D90" w:rsidP="0081273A">
      <w:pPr>
        <w:spacing w:line="360" w:lineRule="auto"/>
        <w:jc w:val="both"/>
        <w:rPr>
          <w:rFonts w:ascii="Arial" w:hAnsi="Arial" w:cs="Arial"/>
          <w:b/>
          <w:bCs/>
          <w:szCs w:val="24"/>
        </w:rPr>
      </w:pPr>
    </w:p>
    <w:p w14:paraId="794182BA" w14:textId="77777777" w:rsidR="007D6F56" w:rsidRPr="0081273A" w:rsidRDefault="007D6F56" w:rsidP="0081273A">
      <w:pPr>
        <w:spacing w:line="360" w:lineRule="auto"/>
        <w:jc w:val="both"/>
        <w:rPr>
          <w:rFonts w:ascii="Arial" w:hAnsi="Arial" w:cs="Arial"/>
          <w:b/>
          <w:bCs/>
          <w:szCs w:val="24"/>
        </w:rPr>
      </w:pPr>
    </w:p>
    <w:p w14:paraId="614105EA" w14:textId="77777777" w:rsidR="007D6F56" w:rsidRPr="0081273A" w:rsidRDefault="007D6F56" w:rsidP="0081273A">
      <w:pPr>
        <w:spacing w:line="360" w:lineRule="auto"/>
        <w:jc w:val="both"/>
        <w:rPr>
          <w:rFonts w:ascii="Arial" w:hAnsi="Arial" w:cs="Arial"/>
          <w:b/>
          <w:bCs/>
          <w:szCs w:val="24"/>
        </w:rPr>
      </w:pPr>
    </w:p>
    <w:p w14:paraId="168CD507" w14:textId="77777777" w:rsidR="007D6F56" w:rsidRPr="0081273A" w:rsidRDefault="007D6F56" w:rsidP="0081273A">
      <w:pPr>
        <w:spacing w:line="360" w:lineRule="auto"/>
        <w:jc w:val="both"/>
        <w:rPr>
          <w:rFonts w:ascii="Arial" w:hAnsi="Arial" w:cs="Arial"/>
          <w:b/>
          <w:bCs/>
          <w:szCs w:val="24"/>
        </w:rPr>
      </w:pPr>
    </w:p>
    <w:p w14:paraId="33D51A0D" w14:textId="77777777" w:rsidR="007D6F56" w:rsidRPr="0081273A" w:rsidRDefault="007D6F56" w:rsidP="0081273A">
      <w:pPr>
        <w:spacing w:line="360" w:lineRule="auto"/>
        <w:jc w:val="both"/>
        <w:rPr>
          <w:rFonts w:ascii="Arial" w:hAnsi="Arial" w:cs="Arial"/>
          <w:b/>
          <w:bCs/>
          <w:szCs w:val="24"/>
        </w:rPr>
      </w:pPr>
    </w:p>
    <w:p w14:paraId="11553A85" w14:textId="77777777" w:rsidR="007D6F56" w:rsidRPr="0081273A" w:rsidRDefault="007D6F56" w:rsidP="0081273A">
      <w:pPr>
        <w:spacing w:line="360" w:lineRule="auto"/>
        <w:jc w:val="both"/>
        <w:rPr>
          <w:rFonts w:ascii="Arial" w:hAnsi="Arial" w:cs="Arial"/>
          <w:b/>
          <w:bCs/>
          <w:szCs w:val="24"/>
        </w:rPr>
      </w:pPr>
    </w:p>
    <w:p w14:paraId="07BBF709" w14:textId="088512EF" w:rsidR="009E31E5" w:rsidRPr="0081273A" w:rsidRDefault="009E31E5" w:rsidP="0081273A">
      <w:pPr>
        <w:spacing w:line="360" w:lineRule="auto"/>
        <w:jc w:val="both"/>
        <w:rPr>
          <w:rFonts w:ascii="Arial" w:hAnsi="Arial" w:cs="Arial"/>
          <w:b/>
          <w:bCs/>
          <w:szCs w:val="24"/>
        </w:rPr>
      </w:pPr>
      <w:r w:rsidRPr="0081273A">
        <w:rPr>
          <w:rFonts w:ascii="Arial" w:hAnsi="Arial" w:cs="Arial"/>
          <w:b/>
          <w:bCs/>
          <w:szCs w:val="24"/>
        </w:rPr>
        <w:t>Component Three:</w:t>
      </w:r>
      <w:r w:rsidR="003A6C2F">
        <w:rPr>
          <w:rFonts w:ascii="Arial" w:hAnsi="Arial" w:cs="Arial"/>
          <w:b/>
          <w:bCs/>
          <w:szCs w:val="24"/>
        </w:rPr>
        <w:t xml:space="preserve"> </w:t>
      </w:r>
      <w:r w:rsidR="00394DF8">
        <w:rPr>
          <w:rFonts w:ascii="Arial" w:hAnsi="Arial" w:cs="Arial"/>
          <w:b/>
          <w:bCs/>
          <w:szCs w:val="24"/>
        </w:rPr>
        <w:t>(word count 1,</w:t>
      </w:r>
      <w:r w:rsidR="00F0331A">
        <w:rPr>
          <w:rFonts w:ascii="Arial" w:hAnsi="Arial" w:cs="Arial"/>
          <w:b/>
          <w:bCs/>
          <w:szCs w:val="24"/>
        </w:rPr>
        <w:t>098)</w:t>
      </w:r>
    </w:p>
    <w:tbl>
      <w:tblPr>
        <w:tblStyle w:val="TableGrid"/>
        <w:tblW w:w="9348" w:type="dxa"/>
        <w:jc w:val="center"/>
        <w:tblLook w:val="04A0" w:firstRow="1" w:lastRow="0" w:firstColumn="1" w:lastColumn="0" w:noHBand="0" w:noVBand="1"/>
      </w:tblPr>
      <w:tblGrid>
        <w:gridCol w:w="9348"/>
      </w:tblGrid>
      <w:tr w:rsidR="004D0F63" w:rsidRPr="0081273A" w14:paraId="23BEF128" w14:textId="77777777" w:rsidTr="009E31E5">
        <w:trPr>
          <w:trHeight w:val="495"/>
          <w:jc w:val="center"/>
        </w:trPr>
        <w:tc>
          <w:tcPr>
            <w:tcW w:w="9348" w:type="dxa"/>
          </w:tcPr>
          <w:p w14:paraId="00F19C88" w14:textId="77777777" w:rsidR="00527391" w:rsidRDefault="00527391" w:rsidP="00527391">
            <w:pPr>
              <w:widowControl w:val="0"/>
              <w:autoSpaceDE w:val="0"/>
              <w:autoSpaceDN w:val="0"/>
              <w:spacing w:before="2" w:line="360" w:lineRule="auto"/>
              <w:jc w:val="both"/>
              <w:rPr>
                <w:rFonts w:ascii="Arial" w:eastAsia="Times New Roman" w:hAnsi="Arial" w:cs="Arial"/>
                <w:b/>
                <w:bCs/>
                <w:iCs/>
                <w:color w:val="000000"/>
                <w:szCs w:val="24"/>
                <w:shd w:val="clear" w:color="auto" w:fill="FFFFFF"/>
                <w:lang w:val="en-US"/>
              </w:rPr>
            </w:pPr>
          </w:p>
          <w:p w14:paraId="5F6102EA" w14:textId="77777777" w:rsidR="004D0F63" w:rsidRDefault="00F9700F" w:rsidP="00527391">
            <w:pPr>
              <w:widowControl w:val="0"/>
              <w:autoSpaceDE w:val="0"/>
              <w:autoSpaceDN w:val="0"/>
              <w:spacing w:before="2" w:line="360" w:lineRule="auto"/>
              <w:jc w:val="both"/>
              <w:rPr>
                <w:rFonts w:ascii="Arial" w:eastAsia="Times New Roman" w:hAnsi="Arial" w:cs="Arial"/>
                <w:b/>
                <w:bCs/>
                <w:iCs/>
                <w:color w:val="000000"/>
                <w:szCs w:val="24"/>
                <w:shd w:val="clear" w:color="auto" w:fill="FFFFFF"/>
                <w:lang w:val="en-US"/>
              </w:rPr>
            </w:pPr>
            <w:r w:rsidRPr="0081273A">
              <w:rPr>
                <w:rFonts w:ascii="Arial" w:eastAsia="Times New Roman" w:hAnsi="Arial" w:cs="Arial"/>
                <w:b/>
                <w:bCs/>
                <w:iCs/>
                <w:color w:val="000000"/>
                <w:szCs w:val="24"/>
                <w:shd w:val="clear" w:color="auto" w:fill="FFFFFF"/>
                <w:lang w:val="en-US"/>
              </w:rPr>
              <w:t xml:space="preserve">Element 1 – </w:t>
            </w:r>
            <w:r w:rsidR="00AA0BF1" w:rsidRPr="0081273A">
              <w:rPr>
                <w:rFonts w:ascii="Arial" w:eastAsia="Times New Roman" w:hAnsi="Arial" w:cs="Arial"/>
                <w:b/>
                <w:bCs/>
                <w:iCs/>
                <w:color w:val="000000"/>
                <w:szCs w:val="24"/>
                <w:shd w:val="clear" w:color="auto" w:fill="FFFFFF"/>
                <w:lang w:val="en-US"/>
              </w:rPr>
              <w:t xml:space="preserve">Pre-Arrival </w:t>
            </w:r>
          </w:p>
          <w:p w14:paraId="66E96B1C" w14:textId="514C8E08" w:rsidR="00527391" w:rsidRPr="00527391" w:rsidRDefault="00527391" w:rsidP="00527391">
            <w:pPr>
              <w:widowControl w:val="0"/>
              <w:autoSpaceDE w:val="0"/>
              <w:autoSpaceDN w:val="0"/>
              <w:spacing w:before="2" w:line="360" w:lineRule="auto"/>
              <w:jc w:val="both"/>
              <w:rPr>
                <w:rFonts w:ascii="Arial" w:eastAsia="Times New Roman" w:hAnsi="Arial" w:cs="Arial"/>
                <w:b/>
                <w:bCs/>
                <w:iCs/>
                <w:color w:val="000000"/>
                <w:szCs w:val="24"/>
                <w:lang w:val="en-US"/>
              </w:rPr>
            </w:pPr>
          </w:p>
        </w:tc>
      </w:tr>
      <w:tr w:rsidR="004D0F63" w:rsidRPr="0081273A" w14:paraId="166CDB5D" w14:textId="77777777" w:rsidTr="009E31E5">
        <w:trPr>
          <w:trHeight w:val="495"/>
          <w:jc w:val="center"/>
        </w:trPr>
        <w:tc>
          <w:tcPr>
            <w:tcW w:w="9348" w:type="dxa"/>
          </w:tcPr>
          <w:p w14:paraId="13073444" w14:textId="77018781" w:rsidR="004D0F63" w:rsidRPr="0081273A" w:rsidRDefault="00387704" w:rsidP="0081273A">
            <w:pPr>
              <w:spacing w:line="360" w:lineRule="auto"/>
              <w:jc w:val="both"/>
              <w:rPr>
                <w:rFonts w:ascii="Arial" w:hAnsi="Arial" w:cs="Arial"/>
                <w:bCs/>
                <w:szCs w:val="24"/>
              </w:rPr>
            </w:pPr>
            <w:r w:rsidRPr="0081273A">
              <w:rPr>
                <w:rFonts w:ascii="Arial" w:hAnsi="Arial" w:cs="Arial"/>
                <w:bCs/>
                <w:szCs w:val="24"/>
              </w:rPr>
              <w:t xml:space="preserve">The pre-arrival stage of the hotel visitor cycle is an important phase because this is when the groundwork for a guest's experience is being put in place. It incorporates numerous core components, the efficient management of which can considerably boost guest satisfaction. This part will examine the fundamentals of handling the pre-arrival stage, drawing lessons from the earlier Premier Inn example. Like other successful hotel companies, Premier Inn understands the value of having a prominent online presence and straightforward booking processes. Smith </w:t>
            </w:r>
            <w:r w:rsidR="00530C4A" w:rsidRPr="0081273A">
              <w:rPr>
                <w:rFonts w:ascii="Arial" w:hAnsi="Arial" w:cs="Arial"/>
                <w:bCs/>
                <w:szCs w:val="24"/>
              </w:rPr>
              <w:t xml:space="preserve">&amp; </w:t>
            </w:r>
            <w:r w:rsidRPr="0081273A">
              <w:rPr>
                <w:rFonts w:ascii="Arial" w:hAnsi="Arial" w:cs="Arial"/>
                <w:bCs/>
                <w:szCs w:val="24"/>
              </w:rPr>
              <w:t xml:space="preserve">Ng (2019) point out the importance of having an interesting website and an easy booking process in luring potential guests. </w:t>
            </w:r>
            <w:r w:rsidR="00530C4A" w:rsidRPr="0081273A">
              <w:rPr>
                <w:rFonts w:ascii="Arial" w:hAnsi="Arial" w:cs="Arial"/>
                <w:bCs/>
                <w:szCs w:val="24"/>
              </w:rPr>
              <w:t>Travellers</w:t>
            </w:r>
            <w:r w:rsidRPr="0081273A">
              <w:rPr>
                <w:rFonts w:ascii="Arial" w:hAnsi="Arial" w:cs="Arial"/>
                <w:bCs/>
                <w:szCs w:val="24"/>
              </w:rPr>
              <w:t xml:space="preserve"> may easily check room availability, view rates, and make reservations using Premier Inn's website. It's a model for how an intuitive web interface may streamline the time before an event. However, if you reach out to them individually before they arrive, you can improve their stay. Premier Inn confirms guests' reservations by email prior to their arrival and includes helpful information in these messages. Guests receive individualized suggestions for things to do and eat in the area, as well as information on optional amenities like breakfast, in these emails. A feature of excellent pre-arrival management is anticipating visitor needs. Premier Inn collects guest preferences and special requests during the booking process, as is standard procedure in the hospitality business. Guests can utilize this information to have their accommodation set up the way they like it before they even arrive</w:t>
            </w:r>
            <w:r w:rsidR="00530C4A" w:rsidRPr="0081273A">
              <w:rPr>
                <w:rFonts w:ascii="Arial" w:hAnsi="Arial" w:cs="Arial"/>
                <w:bCs/>
                <w:szCs w:val="24"/>
              </w:rPr>
              <w:t xml:space="preserve"> (Liu et al</w:t>
            </w:r>
            <w:r w:rsidRPr="0081273A">
              <w:rPr>
                <w:rFonts w:ascii="Arial" w:hAnsi="Arial" w:cs="Arial"/>
                <w:bCs/>
                <w:szCs w:val="24"/>
              </w:rPr>
              <w:t>, 2020).</w:t>
            </w:r>
          </w:p>
        </w:tc>
      </w:tr>
      <w:tr w:rsidR="004D0F63" w:rsidRPr="0081273A" w14:paraId="34EB4868" w14:textId="77777777" w:rsidTr="009E31E5">
        <w:trPr>
          <w:trHeight w:val="495"/>
          <w:jc w:val="center"/>
        </w:trPr>
        <w:tc>
          <w:tcPr>
            <w:tcW w:w="9348" w:type="dxa"/>
          </w:tcPr>
          <w:p w14:paraId="743D388C" w14:textId="77777777" w:rsidR="00527391" w:rsidRDefault="00527391" w:rsidP="00527391">
            <w:pPr>
              <w:widowControl w:val="0"/>
              <w:autoSpaceDE w:val="0"/>
              <w:autoSpaceDN w:val="0"/>
              <w:spacing w:before="2" w:line="360" w:lineRule="auto"/>
              <w:jc w:val="both"/>
              <w:rPr>
                <w:rFonts w:ascii="Arial" w:eastAsia="Times New Roman" w:hAnsi="Arial" w:cs="Arial"/>
                <w:b/>
                <w:bCs/>
                <w:iCs/>
                <w:color w:val="000000"/>
                <w:szCs w:val="24"/>
                <w:shd w:val="clear" w:color="auto" w:fill="FFFFFF"/>
                <w:lang w:val="en-US"/>
              </w:rPr>
            </w:pPr>
          </w:p>
          <w:p w14:paraId="3DD9382B" w14:textId="77777777" w:rsidR="004D0F63" w:rsidRDefault="00F9700F" w:rsidP="00527391">
            <w:pPr>
              <w:widowControl w:val="0"/>
              <w:autoSpaceDE w:val="0"/>
              <w:autoSpaceDN w:val="0"/>
              <w:spacing w:before="2" w:line="360" w:lineRule="auto"/>
              <w:jc w:val="both"/>
              <w:rPr>
                <w:rFonts w:ascii="Arial" w:eastAsia="Times New Roman" w:hAnsi="Arial" w:cs="Arial"/>
                <w:b/>
                <w:bCs/>
                <w:iCs/>
                <w:color w:val="000000"/>
                <w:szCs w:val="24"/>
                <w:shd w:val="clear" w:color="auto" w:fill="FFFFFF"/>
                <w:lang w:val="en-US"/>
              </w:rPr>
            </w:pPr>
            <w:r w:rsidRPr="0081273A">
              <w:rPr>
                <w:rFonts w:ascii="Arial" w:eastAsia="Times New Roman" w:hAnsi="Arial" w:cs="Arial"/>
                <w:b/>
                <w:bCs/>
                <w:iCs/>
                <w:color w:val="000000"/>
                <w:szCs w:val="24"/>
                <w:shd w:val="clear" w:color="auto" w:fill="FFFFFF"/>
                <w:lang w:val="en-US"/>
              </w:rPr>
              <w:t xml:space="preserve">Element 2 – </w:t>
            </w:r>
            <w:r w:rsidR="00AA0BF1" w:rsidRPr="0081273A">
              <w:rPr>
                <w:rFonts w:ascii="Arial" w:eastAsia="Times New Roman" w:hAnsi="Arial" w:cs="Arial"/>
                <w:b/>
                <w:bCs/>
                <w:iCs/>
                <w:color w:val="000000"/>
                <w:szCs w:val="24"/>
                <w:shd w:val="clear" w:color="auto" w:fill="FFFFFF"/>
                <w:lang w:val="en-US"/>
              </w:rPr>
              <w:t xml:space="preserve">Arrival </w:t>
            </w:r>
          </w:p>
          <w:p w14:paraId="47C39300" w14:textId="236EFF19" w:rsidR="00527391" w:rsidRPr="00527391" w:rsidRDefault="00527391" w:rsidP="00527391">
            <w:pPr>
              <w:widowControl w:val="0"/>
              <w:autoSpaceDE w:val="0"/>
              <w:autoSpaceDN w:val="0"/>
              <w:spacing w:before="2" w:line="360" w:lineRule="auto"/>
              <w:jc w:val="both"/>
              <w:rPr>
                <w:rFonts w:ascii="Arial" w:eastAsia="Times New Roman" w:hAnsi="Arial" w:cs="Arial"/>
                <w:b/>
                <w:bCs/>
                <w:iCs/>
                <w:color w:val="000000"/>
                <w:szCs w:val="24"/>
                <w:lang w:val="en-US"/>
              </w:rPr>
            </w:pPr>
          </w:p>
        </w:tc>
      </w:tr>
      <w:tr w:rsidR="004D0F63" w:rsidRPr="0081273A" w14:paraId="7BBE1C47" w14:textId="77777777" w:rsidTr="009E31E5">
        <w:trPr>
          <w:trHeight w:val="495"/>
          <w:jc w:val="center"/>
        </w:trPr>
        <w:tc>
          <w:tcPr>
            <w:tcW w:w="9348" w:type="dxa"/>
          </w:tcPr>
          <w:p w14:paraId="2699F7A4" w14:textId="499645C0" w:rsidR="004D0F63" w:rsidRPr="0081273A" w:rsidRDefault="0052658E" w:rsidP="0081273A">
            <w:pPr>
              <w:spacing w:line="360" w:lineRule="auto"/>
              <w:jc w:val="both"/>
              <w:rPr>
                <w:rFonts w:ascii="Arial" w:hAnsi="Arial" w:cs="Arial"/>
                <w:bCs/>
                <w:szCs w:val="24"/>
              </w:rPr>
            </w:pPr>
            <w:r w:rsidRPr="0081273A">
              <w:rPr>
                <w:rFonts w:ascii="Arial" w:hAnsi="Arial" w:cs="Arial"/>
                <w:bCs/>
                <w:szCs w:val="24"/>
              </w:rPr>
              <w:t xml:space="preserve">The arrival phase of a guest's stay at a hotel is crucial because it's when they build their first impression of the establishment. Premier Inn, a major participant in the hotel business, does an excellent job of orchestrating this phase to guarantee a pleasant stay for its visitors. </w:t>
            </w:r>
            <w:r w:rsidR="00527391" w:rsidRPr="0081273A">
              <w:rPr>
                <w:rFonts w:ascii="Arial" w:hAnsi="Arial" w:cs="Arial"/>
                <w:bCs/>
                <w:szCs w:val="24"/>
              </w:rPr>
              <w:t>Considering</w:t>
            </w:r>
            <w:r w:rsidRPr="0081273A">
              <w:rPr>
                <w:rFonts w:ascii="Arial" w:hAnsi="Arial" w:cs="Arial"/>
                <w:bCs/>
                <w:szCs w:val="24"/>
              </w:rPr>
              <w:t xml:space="preserve"> the preceding situation, this section will examine the crucial components needed for efficient arrival stage management. Making a good first impression requires a quick and easy check-in procedure. According to Chathoth et al. (2018), a streamlined check-in procedure has a major impact on guests' overall happiness. Premier Inn is aware of the significance of this and provides services such as Express Check-In, which enable customers to check in online in advance of their arrival. This is consistent with best practices in the industry and results in shorter wait times upon arrival. When guests arrive, it's important to greet them personally and make them feel welcome. The first point of contact between Premier Inn and its guests is a priority. The hotel staff is well-trained to provide a warm welcome to visitors, assist them with their bags, and answer any questions they may have </w:t>
            </w:r>
            <w:r w:rsidR="00527391" w:rsidRPr="0081273A">
              <w:rPr>
                <w:rFonts w:ascii="Arial" w:hAnsi="Arial" w:cs="Arial"/>
                <w:bCs/>
                <w:szCs w:val="24"/>
              </w:rPr>
              <w:t>concerned</w:t>
            </w:r>
            <w:r w:rsidRPr="0081273A">
              <w:rPr>
                <w:rFonts w:ascii="Arial" w:hAnsi="Arial" w:cs="Arial"/>
                <w:bCs/>
                <w:szCs w:val="24"/>
              </w:rPr>
              <w:t xml:space="preserve"> their stay. According to Kim </w:t>
            </w:r>
            <w:r w:rsidR="00A31931" w:rsidRPr="0081273A">
              <w:rPr>
                <w:rFonts w:ascii="Arial" w:hAnsi="Arial" w:cs="Arial"/>
                <w:bCs/>
                <w:szCs w:val="24"/>
              </w:rPr>
              <w:t xml:space="preserve">&amp; </w:t>
            </w:r>
            <w:r w:rsidRPr="0081273A">
              <w:rPr>
                <w:rFonts w:ascii="Arial" w:hAnsi="Arial" w:cs="Arial"/>
                <w:bCs/>
                <w:szCs w:val="24"/>
              </w:rPr>
              <w:t>Mattila (2019), this is in line with the ideas of making a good impression on visitors. If guests have conveyed any specific requirements or preferences before to their visit, Premier Inn will do its best to accommodate them</w:t>
            </w:r>
            <w:r w:rsidR="00527391">
              <w:rPr>
                <w:rFonts w:ascii="Arial" w:hAnsi="Arial" w:cs="Arial"/>
                <w:bCs/>
                <w:szCs w:val="24"/>
              </w:rPr>
              <w:t xml:space="preserve"> </w:t>
            </w:r>
            <w:r w:rsidRPr="0081273A">
              <w:rPr>
                <w:rFonts w:ascii="Arial" w:hAnsi="Arial" w:cs="Arial"/>
                <w:bCs/>
                <w:szCs w:val="24"/>
              </w:rPr>
              <w:t>(Jin and Lee, 2018). Setting proper visitor expectations requires open lines of communication prior to their arrival. When staying at a Premier Inn, you can rest assured that you will receive succinct and accurate information regarding the hotel's policies, services, and upcoming events and promotions (Ladhari &amp; Gouvernet, 2018).</w:t>
            </w:r>
          </w:p>
        </w:tc>
      </w:tr>
      <w:tr w:rsidR="004D0F63" w:rsidRPr="0081273A" w14:paraId="0E5DDCD8" w14:textId="77777777" w:rsidTr="009E31E5">
        <w:trPr>
          <w:trHeight w:val="454"/>
          <w:jc w:val="center"/>
        </w:trPr>
        <w:tc>
          <w:tcPr>
            <w:tcW w:w="9348" w:type="dxa"/>
          </w:tcPr>
          <w:p w14:paraId="1906FE38" w14:textId="77777777" w:rsidR="00527391" w:rsidRDefault="00527391" w:rsidP="00527391">
            <w:pPr>
              <w:widowControl w:val="0"/>
              <w:autoSpaceDE w:val="0"/>
              <w:autoSpaceDN w:val="0"/>
              <w:spacing w:before="2" w:line="360" w:lineRule="auto"/>
              <w:jc w:val="both"/>
              <w:rPr>
                <w:rFonts w:ascii="Arial" w:eastAsia="Times New Roman" w:hAnsi="Arial" w:cs="Arial"/>
                <w:b/>
                <w:bCs/>
                <w:iCs/>
                <w:color w:val="000000"/>
                <w:szCs w:val="24"/>
                <w:shd w:val="clear" w:color="auto" w:fill="FFFFFF"/>
                <w:lang w:val="en-US"/>
              </w:rPr>
            </w:pPr>
          </w:p>
          <w:p w14:paraId="69C3BF19" w14:textId="77777777" w:rsidR="00F9700F" w:rsidRDefault="00F9700F" w:rsidP="00527391">
            <w:pPr>
              <w:widowControl w:val="0"/>
              <w:autoSpaceDE w:val="0"/>
              <w:autoSpaceDN w:val="0"/>
              <w:spacing w:before="2" w:line="360" w:lineRule="auto"/>
              <w:jc w:val="both"/>
              <w:rPr>
                <w:rFonts w:ascii="Arial" w:eastAsia="Times New Roman" w:hAnsi="Arial" w:cs="Arial"/>
                <w:b/>
                <w:bCs/>
                <w:iCs/>
                <w:color w:val="000000"/>
                <w:szCs w:val="24"/>
                <w:shd w:val="clear" w:color="auto" w:fill="FFFFFF"/>
                <w:lang w:val="en-US"/>
              </w:rPr>
            </w:pPr>
            <w:r w:rsidRPr="0081273A">
              <w:rPr>
                <w:rFonts w:ascii="Arial" w:eastAsia="Times New Roman" w:hAnsi="Arial" w:cs="Arial"/>
                <w:b/>
                <w:bCs/>
                <w:iCs/>
                <w:color w:val="000000"/>
                <w:szCs w:val="24"/>
                <w:shd w:val="clear" w:color="auto" w:fill="FFFFFF"/>
                <w:lang w:val="en-US"/>
              </w:rPr>
              <w:t xml:space="preserve">Element 3 </w:t>
            </w:r>
            <w:r w:rsidR="00AA0BF1" w:rsidRPr="0081273A">
              <w:rPr>
                <w:rFonts w:ascii="Arial" w:eastAsia="Times New Roman" w:hAnsi="Arial" w:cs="Arial"/>
                <w:b/>
                <w:bCs/>
                <w:iCs/>
                <w:color w:val="000000"/>
                <w:szCs w:val="24"/>
                <w:shd w:val="clear" w:color="auto" w:fill="FFFFFF"/>
                <w:lang w:val="en-US"/>
              </w:rPr>
              <w:t>–</w:t>
            </w:r>
            <w:r w:rsidRPr="0081273A">
              <w:rPr>
                <w:rFonts w:ascii="Arial" w:eastAsia="Times New Roman" w:hAnsi="Arial" w:cs="Arial"/>
                <w:b/>
                <w:bCs/>
                <w:iCs/>
                <w:color w:val="000000"/>
                <w:szCs w:val="24"/>
                <w:shd w:val="clear" w:color="auto" w:fill="FFFFFF"/>
                <w:lang w:val="en-US"/>
              </w:rPr>
              <w:t xml:space="preserve"> </w:t>
            </w:r>
            <w:r w:rsidR="005D553F" w:rsidRPr="0081273A">
              <w:rPr>
                <w:rFonts w:ascii="Arial" w:eastAsia="Times New Roman" w:hAnsi="Arial" w:cs="Arial"/>
                <w:b/>
                <w:bCs/>
                <w:iCs/>
                <w:color w:val="000000"/>
                <w:szCs w:val="24"/>
                <w:shd w:val="clear" w:color="auto" w:fill="FFFFFF"/>
                <w:lang w:val="en-US"/>
              </w:rPr>
              <w:t>Duration of S</w:t>
            </w:r>
            <w:r w:rsidR="00AA0BF1" w:rsidRPr="0081273A">
              <w:rPr>
                <w:rFonts w:ascii="Arial" w:eastAsia="Times New Roman" w:hAnsi="Arial" w:cs="Arial"/>
                <w:b/>
                <w:bCs/>
                <w:iCs/>
                <w:color w:val="000000"/>
                <w:szCs w:val="24"/>
                <w:shd w:val="clear" w:color="auto" w:fill="FFFFFF"/>
                <w:lang w:val="en-US"/>
              </w:rPr>
              <w:t xml:space="preserve">tay </w:t>
            </w:r>
          </w:p>
          <w:p w14:paraId="583F4599" w14:textId="27B9ABF8" w:rsidR="00527391" w:rsidRPr="00527391" w:rsidRDefault="00527391" w:rsidP="00527391">
            <w:pPr>
              <w:widowControl w:val="0"/>
              <w:autoSpaceDE w:val="0"/>
              <w:autoSpaceDN w:val="0"/>
              <w:spacing w:before="2" w:line="360" w:lineRule="auto"/>
              <w:jc w:val="both"/>
              <w:rPr>
                <w:rFonts w:ascii="Arial" w:eastAsia="Times New Roman" w:hAnsi="Arial" w:cs="Arial"/>
                <w:b/>
                <w:bCs/>
                <w:iCs/>
                <w:color w:val="000000"/>
                <w:szCs w:val="24"/>
                <w:lang w:val="en-US"/>
              </w:rPr>
            </w:pPr>
          </w:p>
        </w:tc>
      </w:tr>
      <w:tr w:rsidR="004D0F63" w:rsidRPr="0081273A" w14:paraId="22B151AD" w14:textId="77777777" w:rsidTr="009E31E5">
        <w:trPr>
          <w:trHeight w:val="495"/>
          <w:jc w:val="center"/>
        </w:trPr>
        <w:tc>
          <w:tcPr>
            <w:tcW w:w="9348" w:type="dxa"/>
          </w:tcPr>
          <w:p w14:paraId="65199D38" w14:textId="75591EDA" w:rsidR="004D0F63" w:rsidRPr="0081273A" w:rsidRDefault="00507033" w:rsidP="00527391">
            <w:pPr>
              <w:spacing w:line="360" w:lineRule="auto"/>
              <w:jc w:val="both"/>
              <w:rPr>
                <w:rFonts w:ascii="Arial" w:hAnsi="Arial" w:cs="Arial"/>
                <w:bCs/>
                <w:szCs w:val="24"/>
              </w:rPr>
            </w:pPr>
            <w:r w:rsidRPr="0081273A">
              <w:rPr>
                <w:rFonts w:ascii="Arial" w:hAnsi="Arial" w:cs="Arial"/>
                <w:bCs/>
                <w:szCs w:val="24"/>
                <w:lang w:val="en-US"/>
              </w:rPr>
              <w:t xml:space="preserve">Effective management is especially important over the length of a guest's stay, which is a vital part of the guest cycle. Premier Inn, a leader in the hotel business, does an excellent job at setting the tone for its visitors' stay. In this section, we will cover the important aspects required for properly managing the period of stay at Premier Inn. It is crucial to keep the place spotless and sanitary for the duration of the guest's stay. Premier Inn has strict housekeeping practices due to its reputation for cleanliness. The cleanliness and upkeep of guest rooms and public spaces has a direct impact on guests' experiences (Ladhari &amp; Gouvernet, 2018). It is also important to interact with guests during their stay. Premier Inn makes use of guest information and choices to tailor each visit. One way to show that you care about your guests is by catering to their individual tastes through personalized perks like hotel upgrades (Jin </w:t>
            </w:r>
            <w:r w:rsidR="00A31931" w:rsidRPr="0081273A">
              <w:rPr>
                <w:rFonts w:ascii="Arial" w:hAnsi="Arial" w:cs="Arial"/>
                <w:bCs/>
                <w:szCs w:val="24"/>
                <w:lang w:val="en-US"/>
              </w:rPr>
              <w:t>&amp;</w:t>
            </w:r>
            <w:r w:rsidRPr="0081273A">
              <w:rPr>
                <w:rFonts w:ascii="Arial" w:hAnsi="Arial" w:cs="Arial"/>
                <w:bCs/>
                <w:szCs w:val="24"/>
                <w:lang w:val="en-US"/>
              </w:rPr>
              <w:t xml:space="preserve"> Lee, 2018). Having prompt and effective service is crucial all through a guest's stay. When a visitor at a Premier Inn needs something beyond what the hotel provides, they can count on getting it quickly. The hotel's dedication to speedy service delivery, whether for room service, concierge help, or maintenance requests, improves the entire vis</w:t>
            </w:r>
            <w:r w:rsidR="00A31931" w:rsidRPr="0081273A">
              <w:rPr>
                <w:rFonts w:ascii="Arial" w:hAnsi="Arial" w:cs="Arial"/>
                <w:bCs/>
                <w:szCs w:val="24"/>
                <w:lang w:val="en-US"/>
              </w:rPr>
              <w:t>itor experience (Chathoth, et al</w:t>
            </w:r>
            <w:r w:rsidRPr="0081273A">
              <w:rPr>
                <w:rFonts w:ascii="Arial" w:hAnsi="Arial" w:cs="Arial"/>
                <w:bCs/>
                <w:szCs w:val="24"/>
                <w:lang w:val="en-US"/>
              </w:rPr>
              <w:t xml:space="preserve">, 2018). The safety and security of Premier Inn's guests </w:t>
            </w:r>
            <w:r w:rsidR="00527391" w:rsidRPr="0081273A">
              <w:rPr>
                <w:rFonts w:ascii="Arial" w:hAnsi="Arial" w:cs="Arial"/>
                <w:bCs/>
                <w:szCs w:val="24"/>
                <w:lang w:val="en-US"/>
              </w:rPr>
              <w:t>is always a top priority</w:t>
            </w:r>
            <w:r w:rsidRPr="0081273A">
              <w:rPr>
                <w:rFonts w:ascii="Arial" w:hAnsi="Arial" w:cs="Arial"/>
                <w:bCs/>
                <w:szCs w:val="24"/>
                <w:lang w:val="en-US"/>
              </w:rPr>
              <w:t xml:space="preserve">. Guests won't have to worry about their safety because of the hotel's well-trained security staff and stringent precautions. Guests' sense of security is crucial to their whole experience (Liu et al., 2020). </w:t>
            </w:r>
          </w:p>
        </w:tc>
      </w:tr>
      <w:tr w:rsidR="004D0F63" w:rsidRPr="0081273A" w14:paraId="30B933E8" w14:textId="77777777" w:rsidTr="009E31E5">
        <w:trPr>
          <w:trHeight w:val="495"/>
          <w:jc w:val="center"/>
        </w:trPr>
        <w:tc>
          <w:tcPr>
            <w:tcW w:w="9348" w:type="dxa"/>
          </w:tcPr>
          <w:p w14:paraId="7BB9C202" w14:textId="77777777" w:rsidR="00527391" w:rsidRDefault="00527391" w:rsidP="00527391">
            <w:pPr>
              <w:widowControl w:val="0"/>
              <w:autoSpaceDE w:val="0"/>
              <w:autoSpaceDN w:val="0"/>
              <w:spacing w:before="2" w:line="360" w:lineRule="auto"/>
              <w:jc w:val="both"/>
              <w:rPr>
                <w:rFonts w:ascii="Arial" w:eastAsia="Times New Roman" w:hAnsi="Arial" w:cs="Arial"/>
                <w:b/>
                <w:bCs/>
                <w:iCs/>
                <w:color w:val="000000"/>
                <w:szCs w:val="24"/>
                <w:shd w:val="clear" w:color="auto" w:fill="FFFFFF"/>
                <w:lang w:val="en-US"/>
              </w:rPr>
            </w:pPr>
          </w:p>
          <w:p w14:paraId="6E5AD5E6" w14:textId="77777777" w:rsidR="00F9700F" w:rsidRDefault="00F9700F" w:rsidP="00527391">
            <w:pPr>
              <w:widowControl w:val="0"/>
              <w:autoSpaceDE w:val="0"/>
              <w:autoSpaceDN w:val="0"/>
              <w:spacing w:before="2" w:line="360" w:lineRule="auto"/>
              <w:jc w:val="both"/>
              <w:rPr>
                <w:rFonts w:ascii="Arial" w:eastAsia="Times New Roman" w:hAnsi="Arial" w:cs="Arial"/>
                <w:b/>
                <w:bCs/>
                <w:iCs/>
                <w:color w:val="000000"/>
                <w:szCs w:val="24"/>
                <w:shd w:val="clear" w:color="auto" w:fill="FFFFFF"/>
                <w:lang w:val="en-US"/>
              </w:rPr>
            </w:pPr>
            <w:r w:rsidRPr="0081273A">
              <w:rPr>
                <w:rFonts w:ascii="Arial" w:eastAsia="Times New Roman" w:hAnsi="Arial" w:cs="Arial"/>
                <w:b/>
                <w:bCs/>
                <w:iCs/>
                <w:color w:val="000000"/>
                <w:szCs w:val="24"/>
                <w:shd w:val="clear" w:color="auto" w:fill="FFFFFF"/>
                <w:lang w:val="en-US"/>
              </w:rPr>
              <w:t xml:space="preserve">Element 4 </w:t>
            </w:r>
            <w:r w:rsidR="00AA0BF1" w:rsidRPr="0081273A">
              <w:rPr>
                <w:rFonts w:ascii="Arial" w:eastAsia="Times New Roman" w:hAnsi="Arial" w:cs="Arial"/>
                <w:b/>
                <w:bCs/>
                <w:iCs/>
                <w:color w:val="000000"/>
                <w:szCs w:val="24"/>
                <w:shd w:val="clear" w:color="auto" w:fill="FFFFFF"/>
                <w:lang w:val="en-US"/>
              </w:rPr>
              <w:t>–</w:t>
            </w:r>
            <w:r w:rsidRPr="0081273A">
              <w:rPr>
                <w:rFonts w:ascii="Arial" w:eastAsia="Times New Roman" w:hAnsi="Arial" w:cs="Arial"/>
                <w:b/>
                <w:bCs/>
                <w:iCs/>
                <w:color w:val="000000"/>
                <w:szCs w:val="24"/>
                <w:shd w:val="clear" w:color="auto" w:fill="FFFFFF"/>
                <w:lang w:val="en-US"/>
              </w:rPr>
              <w:t xml:space="preserve"> </w:t>
            </w:r>
            <w:r w:rsidR="00AA0BF1" w:rsidRPr="0081273A">
              <w:rPr>
                <w:rFonts w:ascii="Arial" w:eastAsia="Times New Roman" w:hAnsi="Arial" w:cs="Arial"/>
                <w:b/>
                <w:bCs/>
                <w:iCs/>
                <w:color w:val="000000"/>
                <w:szCs w:val="24"/>
                <w:shd w:val="clear" w:color="auto" w:fill="FFFFFF"/>
                <w:lang w:val="en-US"/>
              </w:rPr>
              <w:t xml:space="preserve">Departure </w:t>
            </w:r>
          </w:p>
          <w:p w14:paraId="4A260C78" w14:textId="15871EEA" w:rsidR="00527391" w:rsidRPr="00527391" w:rsidRDefault="00527391" w:rsidP="00527391">
            <w:pPr>
              <w:widowControl w:val="0"/>
              <w:autoSpaceDE w:val="0"/>
              <w:autoSpaceDN w:val="0"/>
              <w:spacing w:before="2" w:line="360" w:lineRule="auto"/>
              <w:jc w:val="both"/>
              <w:rPr>
                <w:rFonts w:ascii="Arial" w:eastAsia="Times New Roman" w:hAnsi="Arial" w:cs="Arial"/>
                <w:b/>
                <w:bCs/>
                <w:iCs/>
                <w:color w:val="000000"/>
                <w:szCs w:val="24"/>
                <w:shd w:val="clear" w:color="auto" w:fill="FFFFFF"/>
                <w:lang w:val="en-US"/>
              </w:rPr>
            </w:pPr>
          </w:p>
        </w:tc>
      </w:tr>
      <w:tr w:rsidR="004D0F63" w:rsidRPr="0081273A" w14:paraId="19F14FD9" w14:textId="77777777" w:rsidTr="009E31E5">
        <w:trPr>
          <w:trHeight w:val="495"/>
          <w:jc w:val="center"/>
        </w:trPr>
        <w:tc>
          <w:tcPr>
            <w:tcW w:w="9348" w:type="dxa"/>
          </w:tcPr>
          <w:p w14:paraId="388D25D6" w14:textId="20300773" w:rsidR="004D0F63" w:rsidRPr="0081273A" w:rsidRDefault="00507033" w:rsidP="0081273A">
            <w:pPr>
              <w:spacing w:line="360" w:lineRule="auto"/>
              <w:jc w:val="both"/>
              <w:rPr>
                <w:rFonts w:ascii="Arial" w:hAnsi="Arial" w:cs="Arial"/>
                <w:bCs/>
                <w:szCs w:val="24"/>
              </w:rPr>
            </w:pPr>
            <w:r w:rsidRPr="0081273A">
              <w:rPr>
                <w:rFonts w:ascii="Arial" w:hAnsi="Arial" w:cs="Arial"/>
                <w:bCs/>
                <w:szCs w:val="24"/>
                <w:lang w:val="en-US"/>
              </w:rPr>
              <w:t xml:space="preserve">Departure is a pivotal point in the hotel visitor cycle because it is when the guest's final impression and experience are solidified. Premier Inn, renowned for its excellent service, does an excellent job of controlling this phase to ensure that visitors have a pleasant and memorable stay. In this article, we shall examine the fundamentals of Premier Inn's departure stage management. </w:t>
            </w:r>
            <w:r w:rsidR="00527391" w:rsidRPr="0081273A">
              <w:rPr>
                <w:rFonts w:ascii="Arial" w:hAnsi="Arial" w:cs="Arial"/>
                <w:bCs/>
                <w:szCs w:val="24"/>
                <w:lang w:val="en-US"/>
              </w:rPr>
              <w:t>To</w:t>
            </w:r>
            <w:r w:rsidRPr="0081273A">
              <w:rPr>
                <w:rFonts w:ascii="Arial" w:hAnsi="Arial" w:cs="Arial"/>
                <w:bCs/>
                <w:szCs w:val="24"/>
                <w:lang w:val="en-US"/>
              </w:rPr>
              <w:t xml:space="preserve"> leave a good impression, the check-out process must be quick and easy for guests. Express Check-Out is one of the time-saving services available to Premier Inn's patrons. This is in line with findings from a study by Rahman et al. (2019) that show how much guests appreciate easy check-out. Premier Inn constantly solicits comments from guests while they are checking out. They offer numerous methods, such as questionnaires and interviews, for visitors to provide feedback on their stay. This effort to gathering feedback displays a desire to ongoing improvement and strengthens the hotel's standing for guest-centric services (Kim &amp; Mattila, 2019). Communicating gratitude for the guest's stay is a crucial element of the departure stage. It is standard procedure for Premier Inn employees to thank guests for their business and invite them back. This small token of thanks has a significant impact on the impression you leave with your guests (Jin </w:t>
            </w:r>
            <w:r w:rsidR="00995CC1" w:rsidRPr="0081273A">
              <w:rPr>
                <w:rFonts w:ascii="Arial" w:hAnsi="Arial" w:cs="Arial"/>
                <w:bCs/>
                <w:szCs w:val="24"/>
                <w:lang w:val="en-US"/>
              </w:rPr>
              <w:t>&amp;</w:t>
            </w:r>
            <w:r w:rsidRPr="0081273A">
              <w:rPr>
                <w:rFonts w:ascii="Arial" w:hAnsi="Arial" w:cs="Arial"/>
                <w:bCs/>
                <w:szCs w:val="24"/>
                <w:lang w:val="en-US"/>
              </w:rPr>
              <w:t xml:space="preserve"> Lee, 2018). Premier Inn goes above and above by helping guests organize transportation. The hotel takes care of the customers' transition from the hotel to their next location by calling a cab, arranging airport transfers, or offering information on transportation options. Premier Inn could provide visitors with parting amenities like bottled water, snacks, or a gift of appreciation to make their stay more enjoyable.</w:t>
            </w:r>
            <w:r w:rsidR="00024284">
              <w:rPr>
                <w:rFonts w:ascii="Arial" w:hAnsi="Arial" w:cs="Arial"/>
                <w:bCs/>
                <w:szCs w:val="24"/>
                <w:lang w:val="en-US"/>
              </w:rPr>
              <w:t xml:space="preserve"> This stage is crucial because we </w:t>
            </w:r>
            <w:r w:rsidR="00527391">
              <w:rPr>
                <w:rFonts w:ascii="Arial" w:hAnsi="Arial" w:cs="Arial"/>
                <w:bCs/>
                <w:szCs w:val="24"/>
                <w:lang w:val="en-US"/>
              </w:rPr>
              <w:t>know</w:t>
            </w:r>
            <w:r w:rsidR="00024284">
              <w:rPr>
                <w:rFonts w:ascii="Arial" w:hAnsi="Arial" w:cs="Arial"/>
                <w:bCs/>
                <w:szCs w:val="24"/>
                <w:lang w:val="en-US"/>
              </w:rPr>
              <w:t xml:space="preserve"> that, last impression is the best impression</w:t>
            </w:r>
            <w:r w:rsidRPr="0081273A">
              <w:rPr>
                <w:rFonts w:ascii="Arial" w:hAnsi="Arial" w:cs="Arial"/>
                <w:bCs/>
                <w:szCs w:val="24"/>
                <w:lang w:val="en-US"/>
              </w:rPr>
              <w:t xml:space="preserve"> (Liu et al., 2020). </w:t>
            </w:r>
          </w:p>
        </w:tc>
      </w:tr>
    </w:tbl>
    <w:p w14:paraId="5130C812" w14:textId="77777777" w:rsidR="009E31E5" w:rsidRPr="0081273A" w:rsidRDefault="009E31E5" w:rsidP="0081273A">
      <w:pPr>
        <w:spacing w:line="360" w:lineRule="auto"/>
        <w:jc w:val="both"/>
        <w:rPr>
          <w:rFonts w:ascii="Arial" w:hAnsi="Arial" w:cs="Arial"/>
          <w:b/>
          <w:bCs/>
          <w:szCs w:val="24"/>
        </w:rPr>
      </w:pPr>
    </w:p>
    <w:p w14:paraId="52649FE4" w14:textId="77777777" w:rsidR="003C2186" w:rsidRPr="0081273A" w:rsidRDefault="003C2186" w:rsidP="0081273A">
      <w:pPr>
        <w:spacing w:line="360" w:lineRule="auto"/>
        <w:jc w:val="both"/>
        <w:rPr>
          <w:rFonts w:ascii="Arial" w:hAnsi="Arial" w:cs="Arial"/>
          <w:b/>
          <w:bCs/>
          <w:szCs w:val="24"/>
        </w:rPr>
      </w:pPr>
    </w:p>
    <w:p w14:paraId="7956DD8B" w14:textId="77777777" w:rsidR="003C2186" w:rsidRPr="0081273A" w:rsidRDefault="003C2186" w:rsidP="0081273A">
      <w:pPr>
        <w:spacing w:line="360" w:lineRule="auto"/>
        <w:jc w:val="both"/>
        <w:rPr>
          <w:rFonts w:ascii="Arial" w:hAnsi="Arial" w:cs="Arial"/>
          <w:b/>
          <w:bCs/>
          <w:szCs w:val="24"/>
        </w:rPr>
      </w:pPr>
    </w:p>
    <w:p w14:paraId="147E1708" w14:textId="77777777" w:rsidR="003C2186" w:rsidRPr="0081273A" w:rsidRDefault="003C2186" w:rsidP="0081273A">
      <w:pPr>
        <w:spacing w:line="360" w:lineRule="auto"/>
        <w:jc w:val="both"/>
        <w:rPr>
          <w:rFonts w:ascii="Arial" w:hAnsi="Arial" w:cs="Arial"/>
          <w:b/>
          <w:bCs/>
          <w:szCs w:val="24"/>
        </w:rPr>
      </w:pPr>
    </w:p>
    <w:p w14:paraId="1B88A5D8" w14:textId="77777777" w:rsidR="007D6F56" w:rsidRPr="0081273A" w:rsidRDefault="007D6F56" w:rsidP="0081273A">
      <w:pPr>
        <w:spacing w:line="360" w:lineRule="auto"/>
        <w:jc w:val="both"/>
        <w:rPr>
          <w:rFonts w:ascii="Arial" w:hAnsi="Arial" w:cs="Arial"/>
          <w:b/>
          <w:bCs/>
          <w:szCs w:val="24"/>
        </w:rPr>
      </w:pPr>
    </w:p>
    <w:p w14:paraId="644F0976" w14:textId="77777777" w:rsidR="007D6F56" w:rsidRPr="0081273A" w:rsidRDefault="007D6F56" w:rsidP="0081273A">
      <w:pPr>
        <w:spacing w:line="360" w:lineRule="auto"/>
        <w:jc w:val="both"/>
        <w:rPr>
          <w:rFonts w:ascii="Arial" w:hAnsi="Arial" w:cs="Arial"/>
          <w:b/>
          <w:bCs/>
          <w:szCs w:val="24"/>
        </w:rPr>
      </w:pPr>
    </w:p>
    <w:p w14:paraId="472AE456" w14:textId="77777777" w:rsidR="007D6F56" w:rsidRPr="0081273A" w:rsidRDefault="007D6F56" w:rsidP="0081273A">
      <w:pPr>
        <w:spacing w:line="360" w:lineRule="auto"/>
        <w:jc w:val="both"/>
        <w:rPr>
          <w:rFonts w:ascii="Arial" w:hAnsi="Arial" w:cs="Arial"/>
          <w:b/>
          <w:bCs/>
          <w:szCs w:val="24"/>
        </w:rPr>
      </w:pPr>
    </w:p>
    <w:p w14:paraId="5386835E" w14:textId="77777777" w:rsidR="007D6F56" w:rsidRPr="0081273A" w:rsidRDefault="007D6F56" w:rsidP="0081273A">
      <w:pPr>
        <w:spacing w:line="360" w:lineRule="auto"/>
        <w:jc w:val="both"/>
        <w:rPr>
          <w:rFonts w:ascii="Arial" w:hAnsi="Arial" w:cs="Arial"/>
          <w:b/>
          <w:bCs/>
          <w:szCs w:val="24"/>
        </w:rPr>
      </w:pPr>
    </w:p>
    <w:p w14:paraId="6A6A9BF7" w14:textId="77777777" w:rsidR="007D6F56" w:rsidRPr="0081273A" w:rsidRDefault="007D6F56" w:rsidP="0081273A">
      <w:pPr>
        <w:spacing w:line="360" w:lineRule="auto"/>
        <w:jc w:val="both"/>
        <w:rPr>
          <w:rFonts w:ascii="Arial" w:hAnsi="Arial" w:cs="Arial"/>
          <w:b/>
          <w:bCs/>
          <w:szCs w:val="24"/>
        </w:rPr>
      </w:pPr>
    </w:p>
    <w:p w14:paraId="16EE4560" w14:textId="77777777" w:rsidR="007D6F56" w:rsidRPr="0081273A" w:rsidRDefault="007D6F56" w:rsidP="0081273A">
      <w:pPr>
        <w:spacing w:line="360" w:lineRule="auto"/>
        <w:jc w:val="both"/>
        <w:rPr>
          <w:rFonts w:ascii="Arial" w:hAnsi="Arial" w:cs="Arial"/>
          <w:b/>
          <w:bCs/>
          <w:szCs w:val="24"/>
        </w:rPr>
      </w:pPr>
    </w:p>
    <w:p w14:paraId="4DE823E7" w14:textId="77777777" w:rsidR="007D6F56" w:rsidRPr="0081273A" w:rsidRDefault="007D6F56" w:rsidP="0081273A">
      <w:pPr>
        <w:spacing w:line="360" w:lineRule="auto"/>
        <w:jc w:val="both"/>
        <w:rPr>
          <w:rFonts w:ascii="Arial" w:hAnsi="Arial" w:cs="Arial"/>
          <w:b/>
          <w:bCs/>
          <w:szCs w:val="24"/>
        </w:rPr>
      </w:pPr>
    </w:p>
    <w:p w14:paraId="5DB63F51" w14:textId="77777777" w:rsidR="007D6F56" w:rsidRPr="0081273A" w:rsidRDefault="007D6F56" w:rsidP="0081273A">
      <w:pPr>
        <w:spacing w:line="360" w:lineRule="auto"/>
        <w:jc w:val="both"/>
        <w:rPr>
          <w:rFonts w:ascii="Arial" w:hAnsi="Arial" w:cs="Arial"/>
          <w:b/>
          <w:bCs/>
          <w:szCs w:val="24"/>
        </w:rPr>
      </w:pPr>
    </w:p>
    <w:p w14:paraId="33A7DD92" w14:textId="77777777" w:rsidR="007D6F56" w:rsidRPr="0081273A" w:rsidRDefault="007D6F56" w:rsidP="0081273A">
      <w:pPr>
        <w:spacing w:line="360" w:lineRule="auto"/>
        <w:jc w:val="both"/>
        <w:rPr>
          <w:rFonts w:ascii="Arial" w:hAnsi="Arial" w:cs="Arial"/>
          <w:b/>
          <w:bCs/>
          <w:szCs w:val="24"/>
        </w:rPr>
      </w:pPr>
    </w:p>
    <w:p w14:paraId="49EBE708" w14:textId="77777777" w:rsidR="007D6F56" w:rsidRPr="0081273A" w:rsidRDefault="007D6F56" w:rsidP="0081273A">
      <w:pPr>
        <w:spacing w:line="360" w:lineRule="auto"/>
        <w:jc w:val="both"/>
        <w:rPr>
          <w:rFonts w:ascii="Arial" w:hAnsi="Arial" w:cs="Arial"/>
          <w:b/>
          <w:bCs/>
          <w:szCs w:val="24"/>
        </w:rPr>
      </w:pPr>
    </w:p>
    <w:p w14:paraId="7A0AF233" w14:textId="77777777" w:rsidR="007D6F56" w:rsidRPr="0081273A" w:rsidRDefault="007D6F56" w:rsidP="0081273A">
      <w:pPr>
        <w:spacing w:line="360" w:lineRule="auto"/>
        <w:jc w:val="both"/>
        <w:rPr>
          <w:rFonts w:ascii="Arial" w:hAnsi="Arial" w:cs="Arial"/>
          <w:b/>
          <w:bCs/>
          <w:szCs w:val="24"/>
        </w:rPr>
      </w:pPr>
    </w:p>
    <w:p w14:paraId="6469016C" w14:textId="77777777" w:rsidR="009935FD" w:rsidRPr="0081273A" w:rsidRDefault="009935FD" w:rsidP="0081273A">
      <w:pPr>
        <w:spacing w:line="360" w:lineRule="auto"/>
        <w:jc w:val="both"/>
        <w:rPr>
          <w:rFonts w:ascii="Arial" w:hAnsi="Arial" w:cs="Arial"/>
          <w:b/>
          <w:bCs/>
          <w:szCs w:val="24"/>
        </w:rPr>
      </w:pPr>
    </w:p>
    <w:p w14:paraId="2B687848" w14:textId="77777777" w:rsidR="009935FD" w:rsidRPr="0081273A" w:rsidRDefault="009935FD" w:rsidP="0081273A">
      <w:pPr>
        <w:spacing w:line="360" w:lineRule="auto"/>
        <w:jc w:val="both"/>
        <w:rPr>
          <w:rFonts w:ascii="Arial" w:hAnsi="Arial" w:cs="Arial"/>
          <w:b/>
          <w:bCs/>
          <w:szCs w:val="24"/>
        </w:rPr>
      </w:pPr>
    </w:p>
    <w:p w14:paraId="4446595C" w14:textId="77777777" w:rsidR="003C2186" w:rsidRPr="0081273A" w:rsidRDefault="003C2186" w:rsidP="0081273A">
      <w:pPr>
        <w:spacing w:line="360" w:lineRule="auto"/>
        <w:jc w:val="both"/>
        <w:rPr>
          <w:rFonts w:ascii="Arial" w:hAnsi="Arial" w:cs="Arial"/>
          <w:b/>
          <w:bCs/>
          <w:szCs w:val="24"/>
        </w:rPr>
      </w:pPr>
    </w:p>
    <w:p w14:paraId="2B9AD104" w14:textId="42454C64" w:rsidR="000D6F42" w:rsidRPr="0081273A" w:rsidRDefault="00F9700F" w:rsidP="0081273A">
      <w:pPr>
        <w:pStyle w:val="Heading1"/>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jc w:val="both"/>
        <w:rPr>
          <w:rFonts w:ascii="Arial" w:hAnsi="Arial" w:cs="Arial"/>
          <w:b/>
          <w:bCs/>
          <w:color w:val="auto"/>
          <w:sz w:val="24"/>
          <w:szCs w:val="24"/>
        </w:rPr>
      </w:pPr>
      <w:r w:rsidRPr="0081273A">
        <w:rPr>
          <w:rFonts w:ascii="Arial" w:hAnsi="Arial" w:cs="Arial"/>
          <w:b/>
          <w:bCs/>
          <w:color w:val="auto"/>
          <w:sz w:val="24"/>
          <w:szCs w:val="24"/>
        </w:rPr>
        <w:t xml:space="preserve">References </w:t>
      </w:r>
    </w:p>
    <w:p w14:paraId="758FE03F" w14:textId="77777777" w:rsidR="000D6F42" w:rsidRPr="0081273A" w:rsidRDefault="000D6F42" w:rsidP="0081273A">
      <w:pPr>
        <w:spacing w:line="360" w:lineRule="auto"/>
        <w:jc w:val="both"/>
        <w:rPr>
          <w:rFonts w:ascii="Arial" w:hAnsi="Arial" w:cs="Arial"/>
          <w:szCs w:val="24"/>
        </w:rPr>
      </w:pPr>
    </w:p>
    <w:p w14:paraId="09DFAC25" w14:textId="77777777" w:rsidR="00D47141" w:rsidRPr="0081273A" w:rsidRDefault="00D47141" w:rsidP="0081273A">
      <w:pPr>
        <w:spacing w:line="360" w:lineRule="auto"/>
        <w:ind w:left="360"/>
        <w:jc w:val="both"/>
        <w:rPr>
          <w:rFonts w:ascii="Arial" w:hAnsi="Arial" w:cs="Arial"/>
          <w:szCs w:val="24"/>
          <w:lang w:val="en-US"/>
        </w:rPr>
      </w:pPr>
      <w:r w:rsidRPr="0081273A">
        <w:rPr>
          <w:rFonts w:ascii="Arial" w:hAnsi="Arial" w:cs="Arial"/>
          <w:szCs w:val="24"/>
          <w:lang w:val="en-US"/>
        </w:rPr>
        <w:t>Chathoth, P. K., Altinay, L., Harrington, R. J., Okumus, F., &amp; Chan, E. S. (2018). Co</w:t>
      </w:r>
      <w:r w:rsidRPr="0081273A">
        <w:rPr>
          <w:rFonts w:ascii="Cambria Math" w:hAnsi="Cambria Math" w:cs="Cambria Math"/>
          <w:szCs w:val="24"/>
          <w:lang w:val="en-US"/>
        </w:rPr>
        <w:t>‐</w:t>
      </w:r>
      <w:r w:rsidRPr="0081273A">
        <w:rPr>
          <w:rFonts w:ascii="Arial" w:hAnsi="Arial" w:cs="Arial"/>
          <w:szCs w:val="24"/>
          <w:lang w:val="en-US"/>
        </w:rPr>
        <w:t>creation and higher order customer engagement in hospitality and tourism services: A critical review. International Journal of Contemporary Hospitality Management, 30(1), 21-56.</w:t>
      </w:r>
    </w:p>
    <w:p w14:paraId="5EC68236" w14:textId="77777777" w:rsidR="00D47141" w:rsidRPr="0081273A" w:rsidRDefault="00D47141" w:rsidP="0081273A">
      <w:pPr>
        <w:spacing w:line="360" w:lineRule="auto"/>
        <w:ind w:left="360"/>
        <w:jc w:val="both"/>
        <w:rPr>
          <w:rFonts w:ascii="Arial" w:hAnsi="Arial" w:cs="Arial"/>
          <w:szCs w:val="24"/>
          <w:lang w:val="en-US"/>
        </w:rPr>
      </w:pPr>
      <w:r w:rsidRPr="0081273A">
        <w:rPr>
          <w:rFonts w:ascii="Arial" w:hAnsi="Arial" w:cs="Arial"/>
          <w:szCs w:val="24"/>
          <w:lang w:val="en-US"/>
        </w:rPr>
        <w:t>Göker, S. D., &amp; Bozkuş, K. (2017). Reflective leadership: Learning to manage and lead human organizations. Contemporary leadership challenges, 27-45.</w:t>
      </w:r>
    </w:p>
    <w:p w14:paraId="336DFC67" w14:textId="77777777" w:rsidR="00D47141" w:rsidRPr="0081273A" w:rsidRDefault="00D47141" w:rsidP="0081273A">
      <w:pPr>
        <w:spacing w:line="360" w:lineRule="auto"/>
        <w:ind w:left="360"/>
        <w:jc w:val="both"/>
        <w:rPr>
          <w:rFonts w:ascii="Arial" w:hAnsi="Arial" w:cs="Arial"/>
          <w:szCs w:val="24"/>
          <w:lang w:val="en-US"/>
        </w:rPr>
      </w:pPr>
      <w:r w:rsidRPr="0081273A">
        <w:rPr>
          <w:rFonts w:ascii="Arial" w:hAnsi="Arial" w:cs="Arial"/>
          <w:szCs w:val="24"/>
          <w:lang w:val="en-US"/>
        </w:rPr>
        <w:t>Jin, N., &amp; Lee, S. (2018). The effects of personalization and familiarity on trust and adoption of hotel recommendation websites. Tourism Management, 66, 117-130.</w:t>
      </w:r>
    </w:p>
    <w:p w14:paraId="6B3A468A" w14:textId="77777777" w:rsidR="00D47141" w:rsidRPr="0081273A" w:rsidRDefault="00D47141" w:rsidP="0081273A">
      <w:pPr>
        <w:spacing w:line="360" w:lineRule="auto"/>
        <w:ind w:left="360"/>
        <w:jc w:val="both"/>
        <w:rPr>
          <w:rFonts w:ascii="Arial" w:hAnsi="Arial" w:cs="Arial"/>
          <w:szCs w:val="24"/>
          <w:lang w:val="en-US"/>
        </w:rPr>
      </w:pPr>
      <w:r w:rsidRPr="0081273A">
        <w:rPr>
          <w:rFonts w:ascii="Arial" w:hAnsi="Arial" w:cs="Arial"/>
          <w:szCs w:val="24"/>
          <w:lang w:val="en-US"/>
        </w:rPr>
        <w:t>Kim, S., &amp; Mattila, A. S. (2019). Antecedents and outcomes of travelers' emotional experience: The role of personalized messages and tourists' sense of obligation. Tourism Management, 73, 123-134.</w:t>
      </w:r>
    </w:p>
    <w:p w14:paraId="35B1119F" w14:textId="77777777" w:rsidR="00D47141" w:rsidRPr="0081273A" w:rsidRDefault="00D47141" w:rsidP="0081273A">
      <w:pPr>
        <w:spacing w:line="360" w:lineRule="auto"/>
        <w:ind w:left="360"/>
        <w:jc w:val="both"/>
        <w:rPr>
          <w:rFonts w:ascii="Arial" w:hAnsi="Arial" w:cs="Arial"/>
          <w:szCs w:val="24"/>
          <w:lang w:val="en-US"/>
        </w:rPr>
      </w:pPr>
      <w:r w:rsidRPr="0081273A">
        <w:rPr>
          <w:rFonts w:ascii="Arial" w:hAnsi="Arial" w:cs="Arial"/>
          <w:szCs w:val="24"/>
          <w:lang w:val="en-US"/>
        </w:rPr>
        <w:t>Ladhari, R., &amp; Gouvernet, B. (2018). The role of employee customer orientation and motivation to serve in customer</w:t>
      </w:r>
      <w:r w:rsidRPr="0081273A">
        <w:rPr>
          <w:rFonts w:ascii="Cambria Math" w:hAnsi="Cambria Math" w:cs="Cambria Math"/>
          <w:szCs w:val="24"/>
          <w:lang w:val="en-US"/>
        </w:rPr>
        <w:t>‐</w:t>
      </w:r>
      <w:r w:rsidRPr="0081273A">
        <w:rPr>
          <w:rFonts w:ascii="Arial" w:hAnsi="Arial" w:cs="Arial"/>
          <w:szCs w:val="24"/>
          <w:lang w:val="en-US"/>
        </w:rPr>
        <w:t>related social stressors: Perceptions and consequences in the hotel industry. International Journal of Contemporary Hospitality Management, 30(7), 2497-2514.</w:t>
      </w:r>
    </w:p>
    <w:p w14:paraId="4C072C49" w14:textId="77777777" w:rsidR="00D47141" w:rsidRPr="0081273A" w:rsidRDefault="00D47141" w:rsidP="0081273A">
      <w:pPr>
        <w:spacing w:line="360" w:lineRule="auto"/>
        <w:ind w:left="360"/>
        <w:jc w:val="both"/>
        <w:rPr>
          <w:rFonts w:ascii="Arial" w:hAnsi="Arial" w:cs="Arial"/>
          <w:szCs w:val="24"/>
          <w:lang w:val="en-US"/>
        </w:rPr>
      </w:pPr>
      <w:r w:rsidRPr="0081273A">
        <w:rPr>
          <w:rFonts w:ascii="Arial" w:hAnsi="Arial" w:cs="Arial"/>
          <w:szCs w:val="24"/>
          <w:lang w:val="en-US"/>
        </w:rPr>
        <w:t>Liu, Y., Zhang, X., Ma, Y., &amp; Zhang, Y. (2020). Hotel booking channel selection: A decision framework based on consumer attitudes and preferences. International Journal of Hospitality Management, 87, 102364.</w:t>
      </w:r>
    </w:p>
    <w:p w14:paraId="4A3ABD38" w14:textId="77777777" w:rsidR="00D47141" w:rsidRPr="0081273A" w:rsidRDefault="00D47141" w:rsidP="0081273A">
      <w:pPr>
        <w:spacing w:line="360" w:lineRule="auto"/>
        <w:ind w:left="360"/>
        <w:jc w:val="both"/>
        <w:rPr>
          <w:rFonts w:ascii="Arial" w:hAnsi="Arial" w:cs="Arial"/>
          <w:szCs w:val="24"/>
          <w:lang w:val="en-US"/>
        </w:rPr>
      </w:pPr>
      <w:r w:rsidRPr="0081273A">
        <w:rPr>
          <w:rFonts w:ascii="Arial" w:hAnsi="Arial" w:cs="Arial"/>
          <w:szCs w:val="24"/>
          <w:lang w:val="en-US"/>
        </w:rPr>
        <w:t>Premierinn, (2023). St Albans Hotels | Book Cheap Hotels In Bricket Wood | Premier Inn. [Online] Premier Inn. Available at: &lt;https://www.premierinn.c om/gb/en/hotels/england/hertfordshire/st-albans-bricket-wood/st-albansbricket-wood.html&gt;. Accessed on 30 October 2023.</w:t>
      </w:r>
    </w:p>
    <w:p w14:paraId="4A79D8DF" w14:textId="77777777" w:rsidR="00D47141" w:rsidRPr="0081273A" w:rsidRDefault="00D47141" w:rsidP="0081273A">
      <w:pPr>
        <w:spacing w:line="360" w:lineRule="auto"/>
        <w:ind w:left="360"/>
        <w:jc w:val="both"/>
        <w:rPr>
          <w:rFonts w:ascii="Arial" w:hAnsi="Arial" w:cs="Arial"/>
          <w:szCs w:val="24"/>
          <w:lang w:val="en-US"/>
        </w:rPr>
      </w:pPr>
      <w:r w:rsidRPr="0081273A">
        <w:rPr>
          <w:rFonts w:ascii="Arial" w:hAnsi="Arial" w:cs="Arial"/>
          <w:szCs w:val="24"/>
          <w:lang w:val="en-US"/>
        </w:rPr>
        <w:t>Smith, K., &amp; Ng, C. (2019). Website design and usability: Impact on e-commerce conversions. International Journal of Hospitality Management, 82, 228-239.</w:t>
      </w:r>
    </w:p>
    <w:p w14:paraId="3EE86C4F" w14:textId="77777777" w:rsidR="000D6F42" w:rsidRPr="0081273A" w:rsidRDefault="000D6F42" w:rsidP="0081273A">
      <w:pPr>
        <w:spacing w:line="360" w:lineRule="auto"/>
        <w:jc w:val="both"/>
        <w:rPr>
          <w:rFonts w:ascii="Arial" w:hAnsi="Arial" w:cs="Arial"/>
          <w:szCs w:val="24"/>
        </w:rPr>
      </w:pPr>
    </w:p>
    <w:p w14:paraId="424A5D66" w14:textId="77777777" w:rsidR="00F9700F" w:rsidRPr="0081273A" w:rsidRDefault="00F9700F" w:rsidP="0081273A">
      <w:pPr>
        <w:spacing w:line="360" w:lineRule="auto"/>
        <w:jc w:val="both"/>
        <w:rPr>
          <w:rFonts w:ascii="Arial" w:hAnsi="Arial" w:cs="Arial"/>
          <w:b/>
          <w:bCs/>
          <w:szCs w:val="24"/>
        </w:rPr>
      </w:pPr>
    </w:p>
    <w:sectPr w:rsidR="00F9700F" w:rsidRPr="0081273A"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21CEEE" w14:textId="77777777" w:rsidR="00351199" w:rsidRDefault="00351199" w:rsidP="004D0F63">
      <w:pPr>
        <w:spacing w:after="0" w:line="240" w:lineRule="auto"/>
      </w:pPr>
      <w:r>
        <w:separator/>
      </w:r>
    </w:p>
  </w:endnote>
  <w:endnote w:type="continuationSeparator" w:id="0">
    <w:p w14:paraId="6618C94D" w14:textId="77777777" w:rsidR="00351199" w:rsidRDefault="00351199"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engXian Light">
    <w:panose1 w:val="02010600030101010101"/>
    <w:charset w:val="86"/>
    <w:family w:val="auto"/>
    <w:pitch w:val="variable"/>
    <w:sig w:usb0="A00002BF" w:usb1="38CF7CFA" w:usb2="00000016" w:usb3="00000000" w:csb0="0004000F" w:csb1="00000000"/>
  </w:font>
  <w:font w:name="Carlito">
    <w:altName w:val="Calibri"/>
    <w:charset w:val="00"/>
    <w:family w:val="swiss"/>
    <w:pitch w:val="variable"/>
  </w:font>
  <w:font w:name="Cambria Math">
    <w:panose1 w:val="02040503050406030204"/>
    <w:charset w:val="00"/>
    <w:family w:val="roman"/>
    <w:pitch w:val="variable"/>
    <w:sig w:usb0="E00006FF" w:usb1="420024FF" w:usb2="02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853B30" w14:textId="77777777" w:rsidR="00351199" w:rsidRDefault="00351199" w:rsidP="004D0F63">
      <w:pPr>
        <w:spacing w:after="0" w:line="240" w:lineRule="auto"/>
      </w:pPr>
      <w:r>
        <w:separator/>
      </w:r>
    </w:p>
  </w:footnote>
  <w:footnote w:type="continuationSeparator" w:id="0">
    <w:p w14:paraId="2A620DFD" w14:textId="77777777" w:rsidR="00351199" w:rsidRDefault="00351199"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5F7E46"/>
    <w:multiLevelType w:val="multilevel"/>
    <w:tmpl w:val="171E1D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CE244E5"/>
    <w:multiLevelType w:val="hybridMultilevel"/>
    <w:tmpl w:val="AE90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6C63561"/>
    <w:multiLevelType w:val="hybridMultilevel"/>
    <w:tmpl w:val="12DA7B2A"/>
    <w:lvl w:ilvl="0" w:tplc="0409000F">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2FBD104B"/>
    <w:multiLevelType w:val="multilevel"/>
    <w:tmpl w:val="760419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131730A"/>
    <w:multiLevelType w:val="multilevel"/>
    <w:tmpl w:val="17F43F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3A0735A"/>
    <w:multiLevelType w:val="multilevel"/>
    <w:tmpl w:val="48B221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6E94456"/>
    <w:multiLevelType w:val="multilevel"/>
    <w:tmpl w:val="8EB07E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FBF50F7"/>
    <w:multiLevelType w:val="hybridMultilevel"/>
    <w:tmpl w:val="DA78C54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796A31C3"/>
    <w:multiLevelType w:val="multilevel"/>
    <w:tmpl w:val="8A9AC2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AF67FF3"/>
    <w:multiLevelType w:val="multilevel"/>
    <w:tmpl w:val="D92C16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66074627">
    <w:abstractNumId w:val="5"/>
  </w:num>
  <w:num w:numId="2" w16cid:durableId="18512425">
    <w:abstractNumId w:val="6"/>
  </w:num>
  <w:num w:numId="3" w16cid:durableId="899289109">
    <w:abstractNumId w:val="1"/>
  </w:num>
  <w:num w:numId="4" w16cid:durableId="738091737">
    <w:abstractNumId w:val="0"/>
  </w:num>
  <w:num w:numId="5" w16cid:durableId="2082680636">
    <w:abstractNumId w:val="8"/>
  </w:num>
  <w:num w:numId="6" w16cid:durableId="1414549462">
    <w:abstractNumId w:val="4"/>
  </w:num>
  <w:num w:numId="7" w16cid:durableId="212742641">
    <w:abstractNumId w:val="3"/>
  </w:num>
  <w:num w:numId="8" w16cid:durableId="508376312">
    <w:abstractNumId w:val="10"/>
  </w:num>
  <w:num w:numId="9" w16cid:durableId="1590389979">
    <w:abstractNumId w:val="11"/>
  </w:num>
  <w:num w:numId="10" w16cid:durableId="1634290271">
    <w:abstractNumId w:val="7"/>
  </w:num>
  <w:num w:numId="11" w16cid:durableId="1461071407">
    <w:abstractNumId w:val="9"/>
  </w:num>
  <w:num w:numId="12" w16cid:durableId="187776716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50"/>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0917"/>
    <w:rsid w:val="00007AC3"/>
    <w:rsid w:val="000127A0"/>
    <w:rsid w:val="00024284"/>
    <w:rsid w:val="00043065"/>
    <w:rsid w:val="000472ED"/>
    <w:rsid w:val="00053116"/>
    <w:rsid w:val="000645F9"/>
    <w:rsid w:val="000A467E"/>
    <w:rsid w:val="000A5422"/>
    <w:rsid w:val="000B2A22"/>
    <w:rsid w:val="000D25E8"/>
    <w:rsid w:val="000D62AC"/>
    <w:rsid w:val="000D6F42"/>
    <w:rsid w:val="000F5BD7"/>
    <w:rsid w:val="00102368"/>
    <w:rsid w:val="00113967"/>
    <w:rsid w:val="00137075"/>
    <w:rsid w:val="00137CCE"/>
    <w:rsid w:val="00137E4D"/>
    <w:rsid w:val="00151283"/>
    <w:rsid w:val="001A1463"/>
    <w:rsid w:val="001C1FA0"/>
    <w:rsid w:val="001D024D"/>
    <w:rsid w:val="002025B1"/>
    <w:rsid w:val="00215A31"/>
    <w:rsid w:val="002179ED"/>
    <w:rsid w:val="00234417"/>
    <w:rsid w:val="002813CE"/>
    <w:rsid w:val="0029335D"/>
    <w:rsid w:val="00294459"/>
    <w:rsid w:val="002A2468"/>
    <w:rsid w:val="002B5D94"/>
    <w:rsid w:val="002C191E"/>
    <w:rsid w:val="002D2B36"/>
    <w:rsid w:val="002E0063"/>
    <w:rsid w:val="002F295F"/>
    <w:rsid w:val="00310614"/>
    <w:rsid w:val="0031429C"/>
    <w:rsid w:val="00330917"/>
    <w:rsid w:val="00337782"/>
    <w:rsid w:val="00351199"/>
    <w:rsid w:val="00384D1B"/>
    <w:rsid w:val="003863EC"/>
    <w:rsid w:val="00387704"/>
    <w:rsid w:val="00394DF8"/>
    <w:rsid w:val="003A2B33"/>
    <w:rsid w:val="003A6C2F"/>
    <w:rsid w:val="003C2186"/>
    <w:rsid w:val="003C2BE5"/>
    <w:rsid w:val="003E0B2D"/>
    <w:rsid w:val="00414CA5"/>
    <w:rsid w:val="00452FFF"/>
    <w:rsid w:val="0045538B"/>
    <w:rsid w:val="00482105"/>
    <w:rsid w:val="00492631"/>
    <w:rsid w:val="004A2AE3"/>
    <w:rsid w:val="004D0F63"/>
    <w:rsid w:val="004D4011"/>
    <w:rsid w:val="004E2B1A"/>
    <w:rsid w:val="004F73D0"/>
    <w:rsid w:val="0050424B"/>
    <w:rsid w:val="00507033"/>
    <w:rsid w:val="00513C62"/>
    <w:rsid w:val="005219C9"/>
    <w:rsid w:val="005257D2"/>
    <w:rsid w:val="0052658E"/>
    <w:rsid w:val="00527391"/>
    <w:rsid w:val="00530C4A"/>
    <w:rsid w:val="00532F42"/>
    <w:rsid w:val="00543D70"/>
    <w:rsid w:val="00553F31"/>
    <w:rsid w:val="00566A4B"/>
    <w:rsid w:val="00592A7E"/>
    <w:rsid w:val="00593250"/>
    <w:rsid w:val="005A0150"/>
    <w:rsid w:val="005A24C1"/>
    <w:rsid w:val="005D553F"/>
    <w:rsid w:val="00634B1E"/>
    <w:rsid w:val="00645994"/>
    <w:rsid w:val="006A39AF"/>
    <w:rsid w:val="006C5EEE"/>
    <w:rsid w:val="006D1A37"/>
    <w:rsid w:val="00737D90"/>
    <w:rsid w:val="00771AB5"/>
    <w:rsid w:val="007A69B6"/>
    <w:rsid w:val="007C02AC"/>
    <w:rsid w:val="007D6602"/>
    <w:rsid w:val="007D6F56"/>
    <w:rsid w:val="007E3426"/>
    <w:rsid w:val="007F7325"/>
    <w:rsid w:val="0081273A"/>
    <w:rsid w:val="00816A1B"/>
    <w:rsid w:val="00835EDC"/>
    <w:rsid w:val="00864EF2"/>
    <w:rsid w:val="0088344F"/>
    <w:rsid w:val="00884868"/>
    <w:rsid w:val="008970C0"/>
    <w:rsid w:val="008B3B2D"/>
    <w:rsid w:val="008D4E2F"/>
    <w:rsid w:val="008E3741"/>
    <w:rsid w:val="008F6AE9"/>
    <w:rsid w:val="009022D4"/>
    <w:rsid w:val="00911B38"/>
    <w:rsid w:val="00914C4F"/>
    <w:rsid w:val="00946632"/>
    <w:rsid w:val="009520FB"/>
    <w:rsid w:val="00952323"/>
    <w:rsid w:val="00955D1D"/>
    <w:rsid w:val="00960102"/>
    <w:rsid w:val="00965357"/>
    <w:rsid w:val="00966744"/>
    <w:rsid w:val="00972AC8"/>
    <w:rsid w:val="00977466"/>
    <w:rsid w:val="009804B3"/>
    <w:rsid w:val="009935FD"/>
    <w:rsid w:val="00995C34"/>
    <w:rsid w:val="00995CC1"/>
    <w:rsid w:val="00996D6A"/>
    <w:rsid w:val="009A111A"/>
    <w:rsid w:val="009B7857"/>
    <w:rsid w:val="009D29A7"/>
    <w:rsid w:val="009D31CA"/>
    <w:rsid w:val="009E1B7A"/>
    <w:rsid w:val="009E2545"/>
    <w:rsid w:val="009E31E5"/>
    <w:rsid w:val="00A1796E"/>
    <w:rsid w:val="00A2175C"/>
    <w:rsid w:val="00A31931"/>
    <w:rsid w:val="00A3399F"/>
    <w:rsid w:val="00A3714C"/>
    <w:rsid w:val="00A40168"/>
    <w:rsid w:val="00A40657"/>
    <w:rsid w:val="00A46E2D"/>
    <w:rsid w:val="00A92AA9"/>
    <w:rsid w:val="00AA0BF1"/>
    <w:rsid w:val="00AA7065"/>
    <w:rsid w:val="00AA76F9"/>
    <w:rsid w:val="00AB2E7C"/>
    <w:rsid w:val="00AB730B"/>
    <w:rsid w:val="00AC36AB"/>
    <w:rsid w:val="00AE0FF3"/>
    <w:rsid w:val="00B05B0C"/>
    <w:rsid w:val="00B142F1"/>
    <w:rsid w:val="00B23E56"/>
    <w:rsid w:val="00BB0AF1"/>
    <w:rsid w:val="00BB32FB"/>
    <w:rsid w:val="00BB79DB"/>
    <w:rsid w:val="00BD7140"/>
    <w:rsid w:val="00BE0249"/>
    <w:rsid w:val="00BE2AE3"/>
    <w:rsid w:val="00BF508A"/>
    <w:rsid w:val="00C27644"/>
    <w:rsid w:val="00C366D7"/>
    <w:rsid w:val="00C46D31"/>
    <w:rsid w:val="00C556B5"/>
    <w:rsid w:val="00C83747"/>
    <w:rsid w:val="00C943EC"/>
    <w:rsid w:val="00CA79D5"/>
    <w:rsid w:val="00CC4CDE"/>
    <w:rsid w:val="00CD26B9"/>
    <w:rsid w:val="00CD5ED1"/>
    <w:rsid w:val="00CE235D"/>
    <w:rsid w:val="00CF492C"/>
    <w:rsid w:val="00D20F64"/>
    <w:rsid w:val="00D34ED0"/>
    <w:rsid w:val="00D47141"/>
    <w:rsid w:val="00D62E48"/>
    <w:rsid w:val="00D63B9D"/>
    <w:rsid w:val="00D67C6A"/>
    <w:rsid w:val="00D77586"/>
    <w:rsid w:val="00D9380F"/>
    <w:rsid w:val="00DB4215"/>
    <w:rsid w:val="00DD35DD"/>
    <w:rsid w:val="00DE77F7"/>
    <w:rsid w:val="00DF3B8F"/>
    <w:rsid w:val="00DF4B45"/>
    <w:rsid w:val="00DF7E3E"/>
    <w:rsid w:val="00E0534B"/>
    <w:rsid w:val="00E10F5F"/>
    <w:rsid w:val="00E46A94"/>
    <w:rsid w:val="00E516F7"/>
    <w:rsid w:val="00E97C59"/>
    <w:rsid w:val="00EA7FCA"/>
    <w:rsid w:val="00EB5DAE"/>
    <w:rsid w:val="00ED2930"/>
    <w:rsid w:val="00F0331A"/>
    <w:rsid w:val="00F148CE"/>
    <w:rsid w:val="00F37082"/>
    <w:rsid w:val="00F43CB9"/>
    <w:rsid w:val="00F45CD8"/>
    <w:rsid w:val="00F52C70"/>
    <w:rsid w:val="00F9700F"/>
    <w:rsid w:val="00FA18FF"/>
    <w:rsid w:val="00FB1CED"/>
    <w:rsid w:val="00FD2F8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9700F"/>
    <w:rPr>
      <w:rFonts w:asciiTheme="majorHAnsi" w:eastAsiaTheme="majorEastAsia" w:hAnsiTheme="majorHAnsi" w:cstheme="majorBidi"/>
      <w:color w:val="2F5496" w:themeColor="accent1" w:themeShade="BF"/>
      <w:sz w:val="32"/>
      <w:szCs w:val="32"/>
    </w:rPr>
  </w:style>
  <w:style w:type="character" w:styleId="Emphasis">
    <w:name w:val="Emphasis"/>
    <w:basedOn w:val="DefaultParagraphFont"/>
    <w:uiPriority w:val="20"/>
    <w:qFormat/>
    <w:rsid w:val="007D6602"/>
    <w:rPr>
      <w:i/>
      <w:iCs/>
    </w:rPr>
  </w:style>
  <w:style w:type="paragraph" w:styleId="NormalWeb">
    <w:name w:val="Normal (Web)"/>
    <w:basedOn w:val="Normal"/>
    <w:uiPriority w:val="99"/>
    <w:semiHidden/>
    <w:unhideWhenUsed/>
    <w:rsid w:val="00996D6A"/>
    <w:rPr>
      <w:rFonts w:cs="Times New Roman"/>
      <w:szCs w:val="24"/>
    </w:rPr>
  </w:style>
  <w:style w:type="character" w:styleId="CommentReference">
    <w:name w:val="annotation reference"/>
    <w:basedOn w:val="DefaultParagraphFont"/>
    <w:uiPriority w:val="99"/>
    <w:semiHidden/>
    <w:unhideWhenUsed/>
    <w:rsid w:val="00527391"/>
    <w:rPr>
      <w:sz w:val="16"/>
      <w:szCs w:val="16"/>
    </w:rPr>
  </w:style>
  <w:style w:type="paragraph" w:styleId="CommentText">
    <w:name w:val="annotation text"/>
    <w:basedOn w:val="Normal"/>
    <w:link w:val="CommentTextChar"/>
    <w:uiPriority w:val="99"/>
    <w:semiHidden/>
    <w:unhideWhenUsed/>
    <w:rsid w:val="00527391"/>
    <w:pPr>
      <w:spacing w:line="240" w:lineRule="auto"/>
    </w:pPr>
    <w:rPr>
      <w:sz w:val="20"/>
      <w:szCs w:val="20"/>
    </w:rPr>
  </w:style>
  <w:style w:type="character" w:customStyle="1" w:styleId="CommentTextChar">
    <w:name w:val="Comment Text Char"/>
    <w:basedOn w:val="DefaultParagraphFont"/>
    <w:link w:val="CommentText"/>
    <w:uiPriority w:val="99"/>
    <w:semiHidden/>
    <w:rsid w:val="00527391"/>
    <w:rPr>
      <w:sz w:val="20"/>
      <w:szCs w:val="20"/>
    </w:rPr>
  </w:style>
  <w:style w:type="paragraph" w:styleId="CommentSubject">
    <w:name w:val="annotation subject"/>
    <w:basedOn w:val="CommentText"/>
    <w:next w:val="CommentText"/>
    <w:link w:val="CommentSubjectChar"/>
    <w:uiPriority w:val="99"/>
    <w:semiHidden/>
    <w:unhideWhenUsed/>
    <w:rsid w:val="00527391"/>
    <w:rPr>
      <w:b/>
      <w:bCs/>
    </w:rPr>
  </w:style>
  <w:style w:type="character" w:customStyle="1" w:styleId="CommentSubjectChar">
    <w:name w:val="Comment Subject Char"/>
    <w:basedOn w:val="CommentTextChar"/>
    <w:link w:val="CommentSubject"/>
    <w:uiPriority w:val="99"/>
    <w:semiHidden/>
    <w:rsid w:val="00527391"/>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5894715">
      <w:bodyDiv w:val="1"/>
      <w:marLeft w:val="0"/>
      <w:marRight w:val="0"/>
      <w:marTop w:val="0"/>
      <w:marBottom w:val="0"/>
      <w:divBdr>
        <w:top w:val="none" w:sz="0" w:space="0" w:color="auto"/>
        <w:left w:val="none" w:sz="0" w:space="0" w:color="auto"/>
        <w:bottom w:val="none" w:sz="0" w:space="0" w:color="auto"/>
        <w:right w:val="none" w:sz="0" w:space="0" w:color="auto"/>
      </w:divBdr>
      <w:divsChild>
        <w:div w:id="1736313534">
          <w:marLeft w:val="0"/>
          <w:marRight w:val="0"/>
          <w:marTop w:val="0"/>
          <w:marBottom w:val="0"/>
          <w:divBdr>
            <w:top w:val="none" w:sz="0" w:space="0" w:color="auto"/>
            <w:left w:val="none" w:sz="0" w:space="0" w:color="auto"/>
            <w:bottom w:val="none" w:sz="0" w:space="0" w:color="auto"/>
            <w:right w:val="none" w:sz="0" w:space="0" w:color="auto"/>
          </w:divBdr>
          <w:divsChild>
            <w:div w:id="1575700908">
              <w:marLeft w:val="0"/>
              <w:marRight w:val="0"/>
              <w:marTop w:val="0"/>
              <w:marBottom w:val="0"/>
              <w:divBdr>
                <w:top w:val="none" w:sz="0" w:space="0" w:color="auto"/>
                <w:left w:val="none" w:sz="0" w:space="0" w:color="auto"/>
                <w:bottom w:val="none" w:sz="0" w:space="0" w:color="auto"/>
                <w:right w:val="none" w:sz="0" w:space="0" w:color="auto"/>
              </w:divBdr>
              <w:divsChild>
                <w:div w:id="1858080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5863828">
      <w:bodyDiv w:val="1"/>
      <w:marLeft w:val="0"/>
      <w:marRight w:val="0"/>
      <w:marTop w:val="0"/>
      <w:marBottom w:val="0"/>
      <w:divBdr>
        <w:top w:val="none" w:sz="0" w:space="0" w:color="auto"/>
        <w:left w:val="none" w:sz="0" w:space="0" w:color="auto"/>
        <w:bottom w:val="none" w:sz="0" w:space="0" w:color="auto"/>
        <w:right w:val="none" w:sz="0" w:space="0" w:color="auto"/>
      </w:divBdr>
    </w:div>
    <w:div w:id="761610498">
      <w:bodyDiv w:val="1"/>
      <w:marLeft w:val="0"/>
      <w:marRight w:val="0"/>
      <w:marTop w:val="0"/>
      <w:marBottom w:val="0"/>
      <w:divBdr>
        <w:top w:val="none" w:sz="0" w:space="0" w:color="auto"/>
        <w:left w:val="none" w:sz="0" w:space="0" w:color="auto"/>
        <w:bottom w:val="none" w:sz="0" w:space="0" w:color="auto"/>
        <w:right w:val="none" w:sz="0" w:space="0" w:color="auto"/>
      </w:divBdr>
      <w:divsChild>
        <w:div w:id="1313367802">
          <w:marLeft w:val="0"/>
          <w:marRight w:val="0"/>
          <w:marTop w:val="0"/>
          <w:marBottom w:val="0"/>
          <w:divBdr>
            <w:top w:val="none" w:sz="0" w:space="0" w:color="auto"/>
            <w:left w:val="none" w:sz="0" w:space="0" w:color="auto"/>
            <w:bottom w:val="none" w:sz="0" w:space="0" w:color="auto"/>
            <w:right w:val="none" w:sz="0" w:space="0" w:color="auto"/>
          </w:divBdr>
          <w:divsChild>
            <w:div w:id="1151677943">
              <w:marLeft w:val="0"/>
              <w:marRight w:val="0"/>
              <w:marTop w:val="0"/>
              <w:marBottom w:val="0"/>
              <w:divBdr>
                <w:top w:val="none" w:sz="0" w:space="0" w:color="auto"/>
                <w:left w:val="none" w:sz="0" w:space="0" w:color="auto"/>
                <w:bottom w:val="none" w:sz="0" w:space="0" w:color="auto"/>
                <w:right w:val="none" w:sz="0" w:space="0" w:color="auto"/>
              </w:divBdr>
              <w:divsChild>
                <w:div w:id="348331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9744984">
      <w:bodyDiv w:val="1"/>
      <w:marLeft w:val="0"/>
      <w:marRight w:val="0"/>
      <w:marTop w:val="0"/>
      <w:marBottom w:val="0"/>
      <w:divBdr>
        <w:top w:val="none" w:sz="0" w:space="0" w:color="auto"/>
        <w:left w:val="none" w:sz="0" w:space="0" w:color="auto"/>
        <w:bottom w:val="none" w:sz="0" w:space="0" w:color="auto"/>
        <w:right w:val="none" w:sz="0" w:space="0" w:color="auto"/>
      </w:divBdr>
    </w:div>
    <w:div w:id="1540127727">
      <w:bodyDiv w:val="1"/>
      <w:marLeft w:val="0"/>
      <w:marRight w:val="0"/>
      <w:marTop w:val="0"/>
      <w:marBottom w:val="0"/>
      <w:divBdr>
        <w:top w:val="none" w:sz="0" w:space="0" w:color="auto"/>
        <w:left w:val="none" w:sz="0" w:space="0" w:color="auto"/>
        <w:bottom w:val="none" w:sz="0" w:space="0" w:color="auto"/>
        <w:right w:val="none" w:sz="0" w:space="0" w:color="auto"/>
      </w:divBdr>
    </w:div>
    <w:div w:id="1549100754">
      <w:bodyDiv w:val="1"/>
      <w:marLeft w:val="0"/>
      <w:marRight w:val="0"/>
      <w:marTop w:val="0"/>
      <w:marBottom w:val="0"/>
      <w:divBdr>
        <w:top w:val="none" w:sz="0" w:space="0" w:color="auto"/>
        <w:left w:val="none" w:sz="0" w:space="0" w:color="auto"/>
        <w:bottom w:val="none" w:sz="0" w:space="0" w:color="auto"/>
        <w:right w:val="none" w:sz="0" w:space="0" w:color="auto"/>
      </w:divBdr>
    </w:div>
    <w:div w:id="1562061439">
      <w:bodyDiv w:val="1"/>
      <w:marLeft w:val="0"/>
      <w:marRight w:val="0"/>
      <w:marTop w:val="0"/>
      <w:marBottom w:val="0"/>
      <w:divBdr>
        <w:top w:val="none" w:sz="0" w:space="0" w:color="auto"/>
        <w:left w:val="none" w:sz="0" w:space="0" w:color="auto"/>
        <w:bottom w:val="none" w:sz="0" w:space="0" w:color="auto"/>
        <w:right w:val="none" w:sz="0" w:space="0" w:color="auto"/>
      </w:divBdr>
    </w:div>
    <w:div w:id="1624993585">
      <w:bodyDiv w:val="1"/>
      <w:marLeft w:val="0"/>
      <w:marRight w:val="0"/>
      <w:marTop w:val="0"/>
      <w:marBottom w:val="0"/>
      <w:divBdr>
        <w:top w:val="none" w:sz="0" w:space="0" w:color="auto"/>
        <w:left w:val="none" w:sz="0" w:space="0" w:color="auto"/>
        <w:bottom w:val="none" w:sz="0" w:space="0" w:color="auto"/>
        <w:right w:val="none" w:sz="0" w:space="0" w:color="auto"/>
      </w:divBdr>
    </w:div>
    <w:div w:id="1727101522">
      <w:bodyDiv w:val="1"/>
      <w:marLeft w:val="0"/>
      <w:marRight w:val="0"/>
      <w:marTop w:val="0"/>
      <w:marBottom w:val="0"/>
      <w:divBdr>
        <w:top w:val="none" w:sz="0" w:space="0" w:color="auto"/>
        <w:left w:val="none" w:sz="0" w:space="0" w:color="auto"/>
        <w:bottom w:val="none" w:sz="0" w:space="0" w:color="auto"/>
        <w:right w:val="none" w:sz="0" w:space="0" w:color="auto"/>
      </w:divBdr>
    </w:div>
    <w:div w:id="19841928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5" Type="http://schemas.openxmlformats.org/officeDocument/2006/relationships/webSettings" Target="webSettings.xml" /><Relationship Id="rId10"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230239-D895-5545-9EC2-71CAB177647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2665</Words>
  <Characters>15192</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khan khan</cp:lastModifiedBy>
  <cp:revision>2</cp:revision>
  <dcterms:created xsi:type="dcterms:W3CDTF">2023-11-12T22:17:00Z</dcterms:created>
  <dcterms:modified xsi:type="dcterms:W3CDTF">2023-11-12T22:17:00Z</dcterms:modified>
</cp:coreProperties>
</file>