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53CE897" w14:textId="77777777" w:rsidR="003E045B" w:rsidRDefault="003E045B">
      <w:pPr>
        <w:tabs>
          <w:tab w:val="left" w:pos="5103"/>
        </w:tabs>
        <w:jc w:val="center"/>
        <w:rPr>
          <w:rFonts w:ascii="Arial" w:eastAsia="Arial" w:hAnsi="Arial" w:cs="Arial"/>
          <w:b/>
          <w:bCs/>
          <w:sz w:val="24"/>
          <w:szCs w:val="24"/>
        </w:rPr>
      </w:pPr>
    </w:p>
    <w:p w14:paraId="1CB3CED6" w14:textId="77777777" w:rsidR="003E045B" w:rsidRDefault="00000000">
      <w:pPr>
        <w:tabs>
          <w:tab w:val="left" w:pos="5103"/>
        </w:tabs>
        <w:jc w:val="center"/>
        <w:rPr>
          <w:rFonts w:ascii="Arial" w:eastAsia="Arial" w:hAnsi="Arial" w:cs="Arial"/>
          <w:b/>
          <w:bCs/>
          <w:sz w:val="24"/>
          <w:szCs w:val="24"/>
        </w:rPr>
      </w:pPr>
      <w:r>
        <w:rPr>
          <w:rFonts w:ascii="Arial" w:eastAsia="Arial" w:hAnsi="Arial" w:cs="Arial"/>
          <w:b/>
          <w:bCs/>
          <w:sz w:val="24"/>
          <w:szCs w:val="24"/>
        </w:rPr>
        <w:t>APPLICATION FOR ETHICAL APPROVAL</w:t>
      </w:r>
    </w:p>
    <w:p w14:paraId="3912A363" w14:textId="77777777" w:rsidR="003E045B" w:rsidRDefault="003E045B">
      <w:pPr>
        <w:tabs>
          <w:tab w:val="left" w:pos="5103"/>
        </w:tabs>
        <w:ind w:right="282"/>
        <w:jc w:val="center"/>
        <w:rPr>
          <w:rFonts w:ascii="Arial" w:eastAsia="Arial" w:hAnsi="Arial" w:cs="Arial"/>
          <w:b/>
          <w:bCs/>
        </w:rPr>
      </w:pPr>
    </w:p>
    <w:p w14:paraId="1B12D6EC" w14:textId="77777777" w:rsidR="003E045B" w:rsidRDefault="00000000">
      <w:pPr>
        <w:tabs>
          <w:tab w:val="left" w:pos="5103"/>
        </w:tabs>
        <w:ind w:right="282"/>
        <w:jc w:val="both"/>
        <w:rPr>
          <w:rFonts w:ascii="Arial" w:eastAsia="Arial" w:hAnsi="Arial" w:cs="Arial"/>
          <w:b/>
          <w:bCs/>
          <w:sz w:val="22"/>
          <w:szCs w:val="22"/>
        </w:rPr>
      </w:pPr>
      <w:proofErr w:type="gramStart"/>
      <w:r>
        <w:rPr>
          <w:rFonts w:ascii="Arial" w:eastAsia="Arial" w:hAnsi="Arial" w:cs="Arial"/>
          <w:b/>
          <w:bCs/>
          <w:sz w:val="22"/>
          <w:szCs w:val="22"/>
        </w:rPr>
        <w:t>In order for</w:t>
      </w:r>
      <w:proofErr w:type="gramEnd"/>
      <w:r>
        <w:rPr>
          <w:rFonts w:ascii="Arial" w:eastAsia="Arial" w:hAnsi="Arial" w:cs="Arial"/>
          <w:b/>
          <w:bCs/>
          <w:sz w:val="22"/>
          <w:szCs w:val="22"/>
        </w:rPr>
        <w:t xml:space="preserve"> research to result in benefit and minimise risk of harm, it must be conducted ethically. </w:t>
      </w:r>
    </w:p>
    <w:p w14:paraId="3CCBD9ED" w14:textId="77777777" w:rsidR="003E045B" w:rsidRDefault="003E045B">
      <w:pPr>
        <w:tabs>
          <w:tab w:val="left" w:pos="5103"/>
        </w:tabs>
        <w:ind w:right="282"/>
        <w:jc w:val="center"/>
        <w:rPr>
          <w:rFonts w:ascii="Arial" w:eastAsia="Arial" w:hAnsi="Arial" w:cs="Arial"/>
          <w:b/>
          <w:bCs/>
          <w:sz w:val="16"/>
          <w:szCs w:val="16"/>
        </w:rPr>
      </w:pPr>
    </w:p>
    <w:p w14:paraId="737429CB" w14:textId="77777777" w:rsidR="003E045B"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A7442A3" w14:textId="77777777" w:rsidR="003E045B" w:rsidRDefault="003E045B">
      <w:pPr>
        <w:tabs>
          <w:tab w:val="left" w:pos="5103"/>
        </w:tabs>
        <w:ind w:right="282"/>
        <w:jc w:val="both"/>
        <w:rPr>
          <w:rFonts w:ascii="Arial" w:eastAsia="Arial" w:hAnsi="Arial" w:cs="Arial"/>
          <w:sz w:val="22"/>
          <w:szCs w:val="22"/>
        </w:rPr>
      </w:pPr>
    </w:p>
    <w:p w14:paraId="692D44A6" w14:textId="77777777" w:rsidR="003E045B"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08AF818E" w14:textId="77777777" w:rsidR="003E045B" w:rsidRDefault="003E045B">
      <w:pPr>
        <w:tabs>
          <w:tab w:val="left" w:pos="5103"/>
        </w:tabs>
        <w:ind w:right="282"/>
        <w:jc w:val="both"/>
        <w:rPr>
          <w:rFonts w:ascii="Arial" w:eastAsia="Arial" w:hAnsi="Arial" w:cs="Arial"/>
          <w:sz w:val="22"/>
          <w:szCs w:val="22"/>
        </w:rPr>
      </w:pPr>
    </w:p>
    <w:p w14:paraId="5009D19E" w14:textId="77777777" w:rsidR="003E045B" w:rsidRDefault="00000000">
      <w:pPr>
        <w:jc w:val="both"/>
        <w:rPr>
          <w:rFonts w:ascii="Arial" w:eastAsia="Arial" w:hAnsi="Arial" w:cs="Arial"/>
          <w:sz w:val="22"/>
          <w:szCs w:val="22"/>
        </w:rPr>
      </w:pPr>
      <w:r>
        <w:rPr>
          <w:rFonts w:ascii="Arial" w:eastAsia="Arial" w:hAnsi="Arial" w:cs="Arial"/>
          <w:b/>
          <w:bCs/>
          <w:sz w:val="22"/>
          <w:szCs w:val="22"/>
        </w:rPr>
        <w:t>This form</w:t>
      </w:r>
      <w:r>
        <w:rPr>
          <w:rFonts w:ascii="Arial" w:eastAsia="Arial" w:hAnsi="Arial" w:cs="Arial"/>
          <w:sz w:val="22"/>
          <w:szCs w:val="22"/>
        </w:rPr>
        <w:t xml:space="preserve"> </w:t>
      </w:r>
      <w:r>
        <w:rPr>
          <w:rFonts w:ascii="Arial" w:eastAsia="Arial" w:hAnsi="Arial" w:cs="Arial"/>
          <w:b/>
          <w:bCs/>
          <w:sz w:val="22"/>
          <w:szCs w:val="22"/>
        </w:rPr>
        <w:t>must be completed and approved prior to undertaking any research activity.</w:t>
      </w:r>
      <w:r>
        <w:rPr>
          <w:rFonts w:ascii="Arial" w:eastAsia="Arial" w:hAnsi="Arial" w:cs="Arial"/>
          <w:sz w:val="22"/>
          <w:szCs w:val="22"/>
        </w:rPr>
        <w:t xml:space="preserve"> </w:t>
      </w:r>
    </w:p>
    <w:p w14:paraId="23BB7A9C" w14:textId="77777777" w:rsidR="003E045B" w:rsidRDefault="003E045B">
      <w:pPr>
        <w:jc w:val="both"/>
        <w:rPr>
          <w:rFonts w:ascii="Arial" w:eastAsia="Arial" w:hAnsi="Arial" w:cs="Arial"/>
          <w:sz w:val="22"/>
          <w:szCs w:val="22"/>
        </w:rPr>
      </w:pPr>
    </w:p>
    <w:p w14:paraId="6A5B6ED6" w14:textId="77777777" w:rsidR="003E045B" w:rsidRDefault="00000000">
      <w:pPr>
        <w:spacing w:after="240"/>
        <w:jc w:val="both"/>
        <w:rPr>
          <w:rFonts w:ascii="Arial" w:eastAsia="Arial" w:hAnsi="Arial" w:cs="Arial"/>
          <w:b/>
          <w:bCs/>
          <w:sz w:val="22"/>
          <w:szCs w:val="22"/>
        </w:rPr>
      </w:pPr>
      <w:r>
        <w:rPr>
          <w:rFonts w:ascii="Arial" w:eastAsia="Arial" w:hAnsi="Arial" w:cs="Arial"/>
          <w:b/>
          <w:bCs/>
          <w:sz w:val="22"/>
          <w:szCs w:val="22"/>
        </w:rPr>
        <w:t>SECTION A: About You (Principal Researcher)</w:t>
      </w:r>
    </w:p>
    <w:tbl>
      <w:tblPr>
        <w:tblStyle w:val="a"/>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3E045B" w14:paraId="23AD9487" w14:textId="77777777">
        <w:trPr>
          <w:trHeight w:val="439"/>
        </w:trPr>
        <w:tc>
          <w:tcPr>
            <w:tcW w:w="559" w:type="dxa"/>
            <w:shd w:val="clear" w:color="auto" w:fill="F2F2F2"/>
            <w:vAlign w:val="center"/>
          </w:tcPr>
          <w:p w14:paraId="50B80279" w14:textId="77777777" w:rsidR="003E045B" w:rsidRDefault="00000000">
            <w:pPr>
              <w:rPr>
                <w:rFonts w:ascii="Arial" w:eastAsia="Arial" w:hAnsi="Arial" w:cs="Arial"/>
                <w:sz w:val="22"/>
                <w:szCs w:val="22"/>
              </w:rPr>
            </w:pPr>
            <w:r>
              <w:rPr>
                <w:rFonts w:ascii="Arial" w:eastAsia="Arial" w:hAnsi="Arial" w:cs="Arial"/>
                <w:sz w:val="22"/>
                <w:szCs w:val="22"/>
              </w:rPr>
              <w:t>1</w:t>
            </w:r>
          </w:p>
        </w:tc>
        <w:tc>
          <w:tcPr>
            <w:tcW w:w="3253" w:type="dxa"/>
            <w:shd w:val="clear" w:color="auto" w:fill="F2F2F2"/>
            <w:vAlign w:val="center"/>
          </w:tcPr>
          <w:p w14:paraId="3E43CA07" w14:textId="77777777" w:rsidR="003E045B" w:rsidRDefault="00000000">
            <w:pPr>
              <w:rPr>
                <w:rFonts w:ascii="Arial" w:eastAsia="Arial" w:hAnsi="Arial" w:cs="Arial"/>
                <w:sz w:val="22"/>
                <w:szCs w:val="22"/>
              </w:rPr>
            </w:pPr>
            <w:r>
              <w:rPr>
                <w:rFonts w:ascii="Arial" w:eastAsia="Arial" w:hAnsi="Arial" w:cs="Arial"/>
                <w:sz w:val="22"/>
                <w:szCs w:val="22"/>
              </w:rPr>
              <w:t>Full Name:</w:t>
            </w:r>
          </w:p>
        </w:tc>
        <w:tc>
          <w:tcPr>
            <w:tcW w:w="6636" w:type="dxa"/>
            <w:vAlign w:val="center"/>
          </w:tcPr>
          <w:p w14:paraId="49AA41DD" w14:textId="77777777" w:rsidR="003E045B" w:rsidRDefault="00000000">
            <w:pPr>
              <w:rPr>
                <w:rFonts w:ascii="Arial" w:eastAsia="Arial" w:hAnsi="Arial" w:cs="Arial"/>
                <w:sz w:val="22"/>
                <w:szCs w:val="22"/>
              </w:rPr>
            </w:pPr>
            <w:r>
              <w:t xml:space="preserve">Vinay </w:t>
            </w:r>
            <w:proofErr w:type="spellStart"/>
            <w:r>
              <w:t>Kirtibhai</w:t>
            </w:r>
            <w:proofErr w:type="spellEnd"/>
            <w:r>
              <w:t xml:space="preserve"> Donda</w:t>
            </w:r>
          </w:p>
        </w:tc>
      </w:tr>
      <w:tr w:rsidR="003E045B" w14:paraId="17206C75" w14:textId="77777777">
        <w:trPr>
          <w:cantSplit/>
          <w:trHeight w:val="340"/>
        </w:trPr>
        <w:tc>
          <w:tcPr>
            <w:tcW w:w="559" w:type="dxa"/>
            <w:shd w:val="clear" w:color="auto" w:fill="F2F2F2"/>
            <w:vAlign w:val="center"/>
          </w:tcPr>
          <w:p w14:paraId="5527BF55" w14:textId="77777777" w:rsidR="003E045B" w:rsidRDefault="00000000">
            <w:pPr>
              <w:rPr>
                <w:rFonts w:ascii="Arial" w:eastAsia="Arial" w:hAnsi="Arial" w:cs="Arial"/>
                <w:sz w:val="22"/>
                <w:szCs w:val="22"/>
              </w:rPr>
            </w:pPr>
            <w:r>
              <w:rPr>
                <w:rFonts w:ascii="Arial" w:eastAsia="Arial" w:hAnsi="Arial" w:cs="Arial"/>
                <w:sz w:val="22"/>
                <w:szCs w:val="22"/>
              </w:rPr>
              <w:t>2</w:t>
            </w:r>
          </w:p>
        </w:tc>
        <w:tc>
          <w:tcPr>
            <w:tcW w:w="3253" w:type="dxa"/>
            <w:shd w:val="clear" w:color="auto" w:fill="F2F2F2"/>
            <w:vAlign w:val="center"/>
          </w:tcPr>
          <w:p w14:paraId="70E3F3DF" w14:textId="77777777" w:rsidR="003E045B" w:rsidRDefault="00000000">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740FA39A" w14:textId="77777777" w:rsidR="003E045B" w:rsidRDefault="00000000">
            <w:pPr>
              <w:rPr>
                <w:rFonts w:ascii="Arial" w:eastAsia="Arial" w:hAnsi="Arial" w:cs="Arial"/>
                <w:sz w:val="22"/>
                <w:szCs w:val="22"/>
              </w:rPr>
            </w:pPr>
            <w:r>
              <w:t>2509592</w:t>
            </w:r>
          </w:p>
          <w:p w14:paraId="170432E0" w14:textId="77777777" w:rsidR="003E045B" w:rsidRDefault="003E045B">
            <w:pPr>
              <w:rPr>
                <w:rFonts w:ascii="Arial" w:eastAsia="Arial" w:hAnsi="Arial" w:cs="Arial"/>
                <w:sz w:val="22"/>
                <w:szCs w:val="22"/>
              </w:rPr>
            </w:pPr>
          </w:p>
        </w:tc>
      </w:tr>
      <w:tr w:rsidR="003E045B" w14:paraId="728D98DD" w14:textId="77777777">
        <w:trPr>
          <w:trHeight w:val="513"/>
        </w:trPr>
        <w:tc>
          <w:tcPr>
            <w:tcW w:w="559" w:type="dxa"/>
            <w:shd w:val="clear" w:color="auto" w:fill="F2F2F2"/>
            <w:vAlign w:val="center"/>
          </w:tcPr>
          <w:p w14:paraId="51ED7701" w14:textId="77777777" w:rsidR="003E045B" w:rsidRDefault="00000000">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1DFB4B8A" w14:textId="77777777" w:rsidR="003E045B" w:rsidRDefault="00000000">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4C8DAF5E" w14:textId="77777777" w:rsidR="003E045B" w:rsidRDefault="00000000">
            <w:pPr>
              <w:rPr>
                <w:rFonts w:ascii="Arial" w:eastAsia="Arial" w:hAnsi="Arial" w:cs="Arial"/>
                <w:sz w:val="22"/>
                <w:szCs w:val="22"/>
              </w:rPr>
            </w:pPr>
            <w:r>
              <w:t>2509592@student.uwtsd.ac.uk</w:t>
            </w:r>
          </w:p>
        </w:tc>
      </w:tr>
      <w:tr w:rsidR="003E045B" w14:paraId="3B25B1FF" w14:textId="77777777">
        <w:trPr>
          <w:trHeight w:val="549"/>
        </w:trPr>
        <w:tc>
          <w:tcPr>
            <w:tcW w:w="559" w:type="dxa"/>
            <w:shd w:val="clear" w:color="auto" w:fill="F2F2F2"/>
            <w:vAlign w:val="center"/>
          </w:tcPr>
          <w:p w14:paraId="3D2E4FD2" w14:textId="77777777" w:rsidR="003E045B" w:rsidRDefault="00000000">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34B8F698" w14:textId="77777777" w:rsidR="003E045B" w:rsidRDefault="00000000">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36D8EDC0" w14:textId="77777777" w:rsidR="003E045B" w:rsidRDefault="00000000">
            <w:pPr>
              <w:rPr>
                <w:rFonts w:ascii="Arial" w:eastAsia="Arial" w:hAnsi="Arial" w:cs="Arial"/>
                <w:sz w:val="22"/>
                <w:szCs w:val="22"/>
              </w:rPr>
            </w:pPr>
            <w:r>
              <w:t>MSc Cybersecurity and Digital Forensics</w:t>
            </w:r>
          </w:p>
        </w:tc>
      </w:tr>
      <w:tr w:rsidR="003E045B" w14:paraId="567ABA81" w14:textId="77777777">
        <w:trPr>
          <w:trHeight w:val="557"/>
        </w:trPr>
        <w:tc>
          <w:tcPr>
            <w:tcW w:w="559" w:type="dxa"/>
            <w:shd w:val="clear" w:color="auto" w:fill="F2F2F2"/>
            <w:vAlign w:val="center"/>
          </w:tcPr>
          <w:p w14:paraId="302A55E9" w14:textId="77777777" w:rsidR="003E045B" w:rsidRDefault="00000000">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632E900D" w14:textId="77777777" w:rsidR="003E045B" w:rsidRDefault="00000000">
            <w:pPr>
              <w:rPr>
                <w:rFonts w:ascii="Arial" w:eastAsia="Arial" w:hAnsi="Arial" w:cs="Arial"/>
                <w:sz w:val="22"/>
                <w:szCs w:val="22"/>
              </w:rPr>
            </w:pPr>
            <w:r>
              <w:rPr>
                <w:rFonts w:ascii="Arial" w:eastAsia="Arial" w:hAnsi="Arial" w:cs="Arial"/>
                <w:sz w:val="22"/>
                <w:szCs w:val="22"/>
              </w:rPr>
              <w:t>Supervisor:</w:t>
            </w:r>
          </w:p>
        </w:tc>
        <w:tc>
          <w:tcPr>
            <w:tcW w:w="6636" w:type="dxa"/>
            <w:vAlign w:val="center"/>
          </w:tcPr>
          <w:p w14:paraId="0C593CB6" w14:textId="77777777" w:rsidR="003E045B" w:rsidRDefault="00000000">
            <w:pPr>
              <w:rPr>
                <w:rFonts w:ascii="Arial" w:eastAsia="Arial" w:hAnsi="Arial" w:cs="Arial"/>
                <w:sz w:val="22"/>
                <w:szCs w:val="22"/>
              </w:rPr>
            </w:pPr>
            <w:r>
              <w:rPr>
                <w:rFonts w:ascii="Arial" w:eastAsia="Arial" w:hAnsi="Arial" w:cs="Arial"/>
                <w:sz w:val="22"/>
                <w:szCs w:val="22"/>
              </w:rPr>
              <w:t>Ramzi Djemai</w:t>
            </w:r>
          </w:p>
        </w:tc>
      </w:tr>
    </w:tbl>
    <w:p w14:paraId="3D51BD08" w14:textId="77777777" w:rsidR="003E045B" w:rsidRDefault="003E045B">
      <w:pPr>
        <w:spacing w:after="240"/>
        <w:jc w:val="both"/>
        <w:rPr>
          <w:rFonts w:ascii="Arial" w:eastAsia="Arial" w:hAnsi="Arial" w:cs="Arial"/>
          <w:b/>
          <w:bCs/>
          <w:sz w:val="22"/>
          <w:szCs w:val="22"/>
        </w:rPr>
      </w:pPr>
    </w:p>
    <w:p w14:paraId="03CDB167" w14:textId="77777777" w:rsidR="003E045B" w:rsidRDefault="00000000">
      <w:pPr>
        <w:spacing w:after="240"/>
        <w:jc w:val="both"/>
        <w:rPr>
          <w:rFonts w:ascii="Arial" w:eastAsia="Arial" w:hAnsi="Arial" w:cs="Arial"/>
          <w:b/>
          <w:bCs/>
          <w:sz w:val="22"/>
          <w:szCs w:val="22"/>
        </w:rPr>
      </w:pPr>
      <w:r>
        <w:rPr>
          <w:rFonts w:ascii="Arial" w:eastAsia="Arial" w:hAnsi="Arial" w:cs="Arial"/>
          <w:b/>
          <w:bCs/>
          <w:sz w:val="22"/>
          <w:szCs w:val="22"/>
        </w:rPr>
        <w:t>SECTION B:  Internal and External Ethical Guidance Materials</w:t>
      </w:r>
    </w:p>
    <w:tbl>
      <w:tblPr>
        <w:tblStyle w:val="a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3E045B" w14:paraId="2051D493" w14:textId="77777777">
        <w:tc>
          <w:tcPr>
            <w:tcW w:w="562" w:type="dxa"/>
            <w:shd w:val="clear" w:color="auto" w:fill="F2F2F2"/>
          </w:tcPr>
          <w:p w14:paraId="051B7990" w14:textId="77777777" w:rsidR="003E045B" w:rsidRDefault="003E045B">
            <w:pPr>
              <w:rPr>
                <w:rFonts w:ascii="Arial" w:eastAsia="Arial" w:hAnsi="Arial" w:cs="Arial"/>
                <w:sz w:val="22"/>
                <w:szCs w:val="22"/>
              </w:rPr>
            </w:pPr>
          </w:p>
        </w:tc>
        <w:tc>
          <w:tcPr>
            <w:tcW w:w="9918" w:type="dxa"/>
            <w:gridSpan w:val="2"/>
            <w:shd w:val="clear" w:color="auto" w:fill="F2F2F2"/>
          </w:tcPr>
          <w:p w14:paraId="0A13452F" w14:textId="77777777" w:rsidR="003E045B" w:rsidRDefault="00000000">
            <w:pPr>
              <w:rPr>
                <w:rFonts w:ascii="Arial" w:eastAsia="Arial" w:hAnsi="Arial" w:cs="Arial"/>
                <w:sz w:val="22"/>
                <w:szCs w:val="22"/>
              </w:rPr>
            </w:pPr>
            <w:r>
              <w:rPr>
                <w:rFonts w:ascii="Arial" w:eastAsia="Arial" w:hAnsi="Arial" w:cs="Arial"/>
                <w:sz w:val="22"/>
                <w:szCs w:val="22"/>
              </w:rPr>
              <w:t xml:space="preserve">Please list the core ethical guidance documents that have been referred to during the completion of this form (including any discipline-specific codes of research ethics, location-specific </w:t>
            </w:r>
            <w:proofErr w:type="spellStart"/>
            <w:r>
              <w:rPr>
                <w:rFonts w:ascii="Arial" w:eastAsia="Arial" w:hAnsi="Arial" w:cs="Arial"/>
                <w:sz w:val="22"/>
                <w:szCs w:val="22"/>
              </w:rPr>
              <w:t>dodes</w:t>
            </w:r>
            <w:proofErr w:type="spellEnd"/>
            <w:r>
              <w:rPr>
                <w:rFonts w:ascii="Arial" w:eastAsia="Arial" w:hAnsi="Arial" w:cs="Arial"/>
                <w:sz w:val="22"/>
                <w:szCs w:val="22"/>
              </w:rPr>
              <w:t xml:space="preserve"> of research ethics, </w:t>
            </w:r>
            <w:proofErr w:type="gramStart"/>
            <w:r>
              <w:rPr>
                <w:rFonts w:ascii="Arial" w:eastAsia="Arial" w:hAnsi="Arial" w:cs="Arial"/>
                <w:sz w:val="22"/>
                <w:szCs w:val="22"/>
              </w:rPr>
              <w:t>and also</w:t>
            </w:r>
            <w:proofErr w:type="gramEnd"/>
            <w:r>
              <w:rPr>
                <w:rFonts w:ascii="Arial" w:eastAsia="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3E045B" w14:paraId="19D8D989" w14:textId="77777777">
        <w:trPr>
          <w:trHeight w:val="355"/>
        </w:trPr>
        <w:tc>
          <w:tcPr>
            <w:tcW w:w="562" w:type="dxa"/>
            <w:vAlign w:val="center"/>
          </w:tcPr>
          <w:p w14:paraId="7E54BD3A" w14:textId="77777777" w:rsidR="003E045B" w:rsidRDefault="00000000">
            <w:pPr>
              <w:rPr>
                <w:rFonts w:ascii="Arial" w:eastAsia="Arial" w:hAnsi="Arial" w:cs="Arial"/>
                <w:sz w:val="22"/>
                <w:szCs w:val="22"/>
              </w:rPr>
            </w:pPr>
            <w:r>
              <w:rPr>
                <w:rFonts w:ascii="Arial" w:eastAsia="Arial" w:hAnsi="Arial" w:cs="Arial"/>
                <w:sz w:val="22"/>
                <w:szCs w:val="22"/>
              </w:rPr>
              <w:t>1</w:t>
            </w:r>
          </w:p>
        </w:tc>
        <w:tc>
          <w:tcPr>
            <w:tcW w:w="8784" w:type="dxa"/>
            <w:vAlign w:val="center"/>
          </w:tcPr>
          <w:p w14:paraId="13EC5242" w14:textId="77777777" w:rsidR="003E045B" w:rsidRDefault="00000000">
            <w:pPr>
              <w:rPr>
                <w:rFonts w:ascii="Arial" w:eastAsia="Arial" w:hAnsi="Arial" w:cs="Arial"/>
                <w:b/>
                <w:bCs/>
                <w:sz w:val="22"/>
                <w:szCs w:val="22"/>
              </w:rPr>
            </w:pPr>
            <w:hyperlink r:id="rId7">
              <w:r>
                <w:rPr>
                  <w:rFonts w:ascii="Arial" w:eastAsia="Arial" w:hAnsi="Arial" w:cs="Arial"/>
                  <w:b/>
                  <w:bCs/>
                  <w:color w:val="000000"/>
                  <w:sz w:val="22"/>
                  <w:szCs w:val="22"/>
                </w:rPr>
                <w:t>UWTSD Research Ethics &amp; Integrity Code of Practice</w:t>
              </w:r>
            </w:hyperlink>
          </w:p>
        </w:tc>
        <w:tc>
          <w:tcPr>
            <w:tcW w:w="1134" w:type="dxa"/>
            <w:shd w:val="clear" w:color="auto" w:fill="BFBFBF"/>
            <w:vAlign w:val="center"/>
          </w:tcPr>
          <w:p w14:paraId="6C1C6EF0" w14:textId="77777777" w:rsidR="003E045B"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r w:rsidR="003E045B" w14:paraId="63F2688D" w14:textId="77777777">
        <w:trPr>
          <w:trHeight w:val="417"/>
        </w:trPr>
        <w:tc>
          <w:tcPr>
            <w:tcW w:w="562" w:type="dxa"/>
            <w:vAlign w:val="center"/>
          </w:tcPr>
          <w:p w14:paraId="2F1E2946" w14:textId="77777777" w:rsidR="003E045B" w:rsidRDefault="00000000">
            <w:pPr>
              <w:rPr>
                <w:rFonts w:ascii="Arial" w:eastAsia="Arial" w:hAnsi="Arial" w:cs="Arial"/>
                <w:sz w:val="22"/>
                <w:szCs w:val="22"/>
              </w:rPr>
            </w:pPr>
            <w:r>
              <w:rPr>
                <w:rFonts w:ascii="Arial" w:eastAsia="Arial" w:hAnsi="Arial" w:cs="Arial"/>
                <w:sz w:val="22"/>
                <w:szCs w:val="22"/>
              </w:rPr>
              <w:t>2</w:t>
            </w:r>
          </w:p>
        </w:tc>
        <w:tc>
          <w:tcPr>
            <w:tcW w:w="8784" w:type="dxa"/>
            <w:vAlign w:val="center"/>
          </w:tcPr>
          <w:p w14:paraId="3322275D" w14:textId="77777777" w:rsidR="003E045B" w:rsidRDefault="00000000">
            <w:pPr>
              <w:rPr>
                <w:rFonts w:ascii="Arial" w:eastAsia="Arial" w:hAnsi="Arial" w:cs="Arial"/>
                <w:b/>
                <w:bCs/>
                <w:color w:val="FF0000"/>
                <w:sz w:val="22"/>
                <w:szCs w:val="22"/>
              </w:rPr>
            </w:pPr>
            <w:r>
              <w:rPr>
                <w:rFonts w:ascii="Arial" w:eastAsia="Arial" w:hAnsi="Arial" w:cs="Arial"/>
                <w:b/>
                <w:bCs/>
                <w:sz w:val="22"/>
                <w:szCs w:val="22"/>
              </w:rPr>
              <w:t>UWTSD Research Data Management Policy</w:t>
            </w:r>
          </w:p>
        </w:tc>
        <w:tc>
          <w:tcPr>
            <w:tcW w:w="1134" w:type="dxa"/>
            <w:shd w:val="clear" w:color="auto" w:fill="BFBFBF"/>
            <w:vAlign w:val="center"/>
          </w:tcPr>
          <w:p w14:paraId="404CF8D2" w14:textId="77777777" w:rsidR="003E045B" w:rsidRDefault="00000000">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3E045B" w14:paraId="235E8FE4" w14:textId="77777777">
        <w:trPr>
          <w:trHeight w:val="409"/>
        </w:trPr>
        <w:tc>
          <w:tcPr>
            <w:tcW w:w="562" w:type="dxa"/>
            <w:vAlign w:val="center"/>
          </w:tcPr>
          <w:p w14:paraId="65A1E860" w14:textId="77777777" w:rsidR="003E045B" w:rsidRDefault="00000000">
            <w:pPr>
              <w:rPr>
                <w:rFonts w:ascii="Arial" w:eastAsia="Arial" w:hAnsi="Arial" w:cs="Arial"/>
                <w:sz w:val="22"/>
                <w:szCs w:val="22"/>
              </w:rPr>
            </w:pPr>
            <w:r>
              <w:rPr>
                <w:rFonts w:ascii="Arial" w:eastAsia="Arial" w:hAnsi="Arial" w:cs="Arial"/>
                <w:sz w:val="22"/>
                <w:szCs w:val="22"/>
              </w:rPr>
              <w:t>3</w:t>
            </w:r>
          </w:p>
        </w:tc>
        <w:tc>
          <w:tcPr>
            <w:tcW w:w="8784" w:type="dxa"/>
            <w:vAlign w:val="center"/>
          </w:tcPr>
          <w:p w14:paraId="0F5C8E15" w14:textId="77777777" w:rsidR="003E045B" w:rsidRDefault="003E045B">
            <w:pPr>
              <w:rPr>
                <w:rFonts w:ascii="Arial" w:eastAsia="Arial" w:hAnsi="Arial" w:cs="Arial"/>
                <w:b/>
                <w:bCs/>
                <w:sz w:val="22"/>
                <w:szCs w:val="22"/>
              </w:rPr>
            </w:pPr>
          </w:p>
        </w:tc>
        <w:tc>
          <w:tcPr>
            <w:tcW w:w="1134" w:type="dxa"/>
            <w:shd w:val="clear" w:color="auto" w:fill="BFBFBF"/>
            <w:vAlign w:val="center"/>
          </w:tcPr>
          <w:p w14:paraId="6CC381FC" w14:textId="77777777" w:rsidR="003E045B" w:rsidRDefault="00000000">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3E045B" w14:paraId="37E5816D" w14:textId="77777777">
        <w:trPr>
          <w:trHeight w:val="409"/>
        </w:trPr>
        <w:tc>
          <w:tcPr>
            <w:tcW w:w="562" w:type="dxa"/>
            <w:vAlign w:val="center"/>
          </w:tcPr>
          <w:p w14:paraId="7DC2F484" w14:textId="77777777" w:rsidR="003E045B" w:rsidRDefault="00000000">
            <w:pPr>
              <w:rPr>
                <w:rFonts w:ascii="Arial" w:eastAsia="Arial" w:hAnsi="Arial" w:cs="Arial"/>
                <w:sz w:val="22"/>
                <w:szCs w:val="22"/>
              </w:rPr>
            </w:pPr>
            <w:r>
              <w:rPr>
                <w:rFonts w:ascii="Arial" w:eastAsia="Arial" w:hAnsi="Arial" w:cs="Arial"/>
                <w:sz w:val="22"/>
                <w:szCs w:val="22"/>
              </w:rPr>
              <w:t>4</w:t>
            </w:r>
          </w:p>
        </w:tc>
        <w:tc>
          <w:tcPr>
            <w:tcW w:w="8784" w:type="dxa"/>
            <w:vAlign w:val="center"/>
          </w:tcPr>
          <w:p w14:paraId="3B2B723A" w14:textId="77777777" w:rsidR="003E045B" w:rsidRDefault="003E045B">
            <w:pPr>
              <w:rPr>
                <w:rFonts w:ascii="Arial" w:eastAsia="Arial" w:hAnsi="Arial" w:cs="Arial"/>
                <w:b/>
                <w:bCs/>
                <w:i/>
                <w:iCs/>
                <w:sz w:val="22"/>
                <w:szCs w:val="22"/>
              </w:rPr>
            </w:pPr>
          </w:p>
        </w:tc>
        <w:tc>
          <w:tcPr>
            <w:tcW w:w="1134" w:type="dxa"/>
            <w:shd w:val="clear" w:color="auto" w:fill="BFBFBF"/>
            <w:vAlign w:val="center"/>
          </w:tcPr>
          <w:p w14:paraId="0CC9E1BB" w14:textId="77777777" w:rsidR="003E045B"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bl>
    <w:p w14:paraId="7AA2F8CD" w14:textId="77777777" w:rsidR="003E045B" w:rsidRDefault="003E045B">
      <w:pPr>
        <w:spacing w:after="240"/>
        <w:jc w:val="both"/>
        <w:rPr>
          <w:rFonts w:ascii="Arial" w:eastAsia="Arial" w:hAnsi="Arial" w:cs="Arial"/>
          <w:b/>
          <w:bCs/>
          <w:sz w:val="22"/>
          <w:szCs w:val="22"/>
        </w:rPr>
      </w:pPr>
    </w:p>
    <w:p w14:paraId="592FD83E" w14:textId="77777777" w:rsidR="003E045B" w:rsidRDefault="00000000">
      <w:pPr>
        <w:spacing w:after="240"/>
        <w:jc w:val="both"/>
        <w:rPr>
          <w:rFonts w:ascii="Arial" w:eastAsia="Arial" w:hAnsi="Arial" w:cs="Arial"/>
          <w:b/>
          <w:bCs/>
          <w:sz w:val="22"/>
          <w:szCs w:val="22"/>
        </w:rPr>
      </w:pPr>
      <w:r>
        <w:rPr>
          <w:rFonts w:ascii="Arial" w:eastAsia="Arial" w:hAnsi="Arial" w:cs="Arial"/>
          <w:b/>
          <w:bCs/>
          <w:sz w:val="22"/>
          <w:szCs w:val="22"/>
        </w:rPr>
        <w:t>SECTION C: Details of Research Activity</w:t>
      </w:r>
    </w:p>
    <w:tbl>
      <w:tblPr>
        <w:tblStyle w:val="a1"/>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3E045B" w14:paraId="6EE83F34"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87A176" w14:textId="77777777" w:rsidR="003E045B" w:rsidRDefault="00000000">
            <w:pPr>
              <w:rPr>
                <w:rFonts w:ascii="Arial" w:eastAsia="Arial" w:hAnsi="Arial" w:cs="Arial"/>
                <w:sz w:val="22"/>
                <w:szCs w:val="22"/>
              </w:rPr>
            </w:pPr>
            <w:r>
              <w:rPr>
                <w:rFonts w:ascii="Arial" w:eastAsia="Arial" w:hAnsi="Arial" w:cs="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49E4AA" w14:textId="77777777" w:rsidR="003E045B" w:rsidRDefault="00000000">
            <w:pPr>
              <w:rPr>
                <w:rFonts w:ascii="Arial" w:eastAsia="Arial" w:hAnsi="Arial" w:cs="Arial"/>
                <w:sz w:val="22"/>
                <w:szCs w:val="22"/>
              </w:rPr>
            </w:pPr>
            <w:r>
              <w:rPr>
                <w:rFonts w:ascii="Arial" w:eastAsia="Arial" w:hAnsi="Arial" w:cs="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14:paraId="56D61B75" w14:textId="77777777" w:rsidR="003E045B" w:rsidRDefault="00000000">
            <w:pPr>
              <w:rPr>
                <w:rFonts w:ascii="Arial" w:eastAsia="Arial" w:hAnsi="Arial" w:cs="Arial"/>
                <w:sz w:val="22"/>
                <w:szCs w:val="22"/>
              </w:rPr>
            </w:pPr>
            <w:r>
              <w:t>Network Forensic Investigation of Cyber Attacks Using Kali Linux and Wireshark</w:t>
            </w:r>
          </w:p>
        </w:tc>
      </w:tr>
      <w:tr w:rsidR="003E045B" w14:paraId="63EF0DC8"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CD96B7" w14:textId="77777777" w:rsidR="003E045B" w:rsidRDefault="00000000">
            <w:pPr>
              <w:rPr>
                <w:rFonts w:ascii="Arial" w:eastAsia="Arial" w:hAnsi="Arial" w:cs="Arial"/>
                <w:sz w:val="22"/>
                <w:szCs w:val="22"/>
              </w:rPr>
            </w:pPr>
            <w:r>
              <w:rPr>
                <w:rFonts w:ascii="Arial" w:eastAsia="Arial" w:hAnsi="Arial" w:cs="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1BC8D2" w14:textId="77777777" w:rsidR="003E045B" w:rsidRDefault="00000000">
            <w:pPr>
              <w:rPr>
                <w:rFonts w:ascii="Arial" w:eastAsia="Arial" w:hAnsi="Arial" w:cs="Arial"/>
                <w:sz w:val="22"/>
                <w:szCs w:val="22"/>
              </w:rPr>
            </w:pPr>
            <w:r>
              <w:rPr>
                <w:rFonts w:ascii="Arial" w:eastAsia="Arial" w:hAnsi="Arial" w:cs="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14:paraId="14F3C7B4" w14:textId="77777777" w:rsidR="003E045B" w:rsidRDefault="00000000">
            <w:pPr>
              <w:rPr>
                <w:rFonts w:ascii="Arial" w:eastAsia="Arial" w:hAnsi="Arial" w:cs="Arial"/>
                <w:sz w:val="22"/>
                <w:szCs w:val="22"/>
              </w:rPr>
            </w:pPr>
            <w:r>
              <w:rPr>
                <w:rFonts w:ascii="Arial" w:eastAsia="Arial" w:hAnsi="Arial" w:cs="Arial"/>
                <w:sz w:val="22"/>
                <w:szCs w:val="22"/>
              </w:rPr>
              <w:t>June 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410CB2" w14:textId="77777777" w:rsidR="003E045B" w:rsidRDefault="00000000">
            <w:pPr>
              <w:rPr>
                <w:rFonts w:ascii="Arial" w:eastAsia="Arial" w:hAnsi="Arial" w:cs="Arial"/>
                <w:sz w:val="22"/>
                <w:szCs w:val="22"/>
              </w:rPr>
            </w:pPr>
            <w:r>
              <w:rPr>
                <w:rFonts w:ascii="Arial" w:eastAsia="Arial" w:hAnsi="Arial" w:cs="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14:paraId="4590ED5E" w14:textId="77777777" w:rsidR="003E045B" w:rsidRDefault="00000000">
            <w:pPr>
              <w:rPr>
                <w:rFonts w:ascii="Arial" w:eastAsia="Arial" w:hAnsi="Arial" w:cs="Arial"/>
                <w:sz w:val="22"/>
                <w:szCs w:val="22"/>
              </w:rPr>
            </w:pPr>
            <w:r>
              <w:rPr>
                <w:rFonts w:ascii="Arial" w:eastAsia="Arial" w:hAnsi="Arial" w:cs="Arial"/>
                <w:sz w:val="22"/>
                <w:szCs w:val="22"/>
              </w:rPr>
              <w:t>September 2026</w:t>
            </w:r>
          </w:p>
        </w:tc>
      </w:tr>
      <w:tr w:rsidR="003E045B" w14:paraId="03706B3A" w14:textId="77777777">
        <w:trPr>
          <w:trHeight w:val="454"/>
        </w:trPr>
        <w:tc>
          <w:tcPr>
            <w:tcW w:w="498" w:type="dxa"/>
            <w:tcBorders>
              <w:top w:val="single" w:sz="4" w:space="0" w:color="000000"/>
            </w:tcBorders>
            <w:shd w:val="clear" w:color="auto" w:fill="F2F2F2"/>
            <w:vAlign w:val="center"/>
          </w:tcPr>
          <w:p w14:paraId="64F09B4E" w14:textId="77777777" w:rsidR="003E045B" w:rsidRDefault="003E045B">
            <w:pPr>
              <w:spacing w:before="120" w:after="120"/>
              <w:rPr>
                <w:rFonts w:ascii="Arial" w:eastAsia="Arial" w:hAnsi="Arial" w:cs="Arial"/>
                <w:sz w:val="22"/>
                <w:szCs w:val="22"/>
              </w:rPr>
            </w:pPr>
          </w:p>
        </w:tc>
        <w:tc>
          <w:tcPr>
            <w:tcW w:w="9998" w:type="dxa"/>
            <w:gridSpan w:val="4"/>
            <w:tcBorders>
              <w:top w:val="single" w:sz="4" w:space="0" w:color="000000"/>
            </w:tcBorders>
            <w:shd w:val="clear" w:color="auto" w:fill="F2F2F2"/>
            <w:vAlign w:val="center"/>
          </w:tcPr>
          <w:p w14:paraId="7D82DD84" w14:textId="77777777" w:rsidR="003E045B" w:rsidRDefault="00000000">
            <w:pPr>
              <w:spacing w:before="120" w:after="120"/>
              <w:rPr>
                <w:rFonts w:ascii="Arial" w:eastAsia="Arial" w:hAnsi="Arial" w:cs="Arial"/>
                <w:b/>
                <w:bCs/>
                <w:sz w:val="22"/>
                <w:szCs w:val="22"/>
              </w:rPr>
            </w:pPr>
            <w:r>
              <w:rPr>
                <w:rFonts w:ascii="Arial" w:eastAsia="Arial" w:hAnsi="Arial" w:cs="Arial"/>
                <w:b/>
                <w:bCs/>
                <w:sz w:val="22"/>
                <w:szCs w:val="22"/>
              </w:rPr>
              <w:t>Introduction to the Research (maximum 300 words in each section)</w:t>
            </w:r>
          </w:p>
          <w:p w14:paraId="20791D85" w14:textId="77777777" w:rsidR="003E045B" w:rsidRDefault="00000000">
            <w:pPr>
              <w:spacing w:before="120" w:after="120"/>
              <w:rPr>
                <w:rFonts w:ascii="Arial" w:eastAsia="Arial" w:hAnsi="Arial" w:cs="Arial"/>
                <w:b/>
                <w:bCs/>
                <w:sz w:val="22"/>
                <w:szCs w:val="22"/>
              </w:rPr>
            </w:pPr>
            <w:r>
              <w:rPr>
                <w:rFonts w:ascii="Arial" w:eastAsia="Arial" w:hAnsi="Arial" w:cs="Arial"/>
                <w:b/>
                <w:bCs/>
                <w:sz w:val="22"/>
                <w:szCs w:val="22"/>
              </w:rPr>
              <w:t xml:space="preserve">Ensure that you write for a </w:t>
            </w:r>
            <w:r>
              <w:rPr>
                <w:rFonts w:ascii="Arial" w:eastAsia="Arial" w:hAnsi="Arial" w:cs="Arial"/>
                <w:b/>
                <w:bCs/>
                <w:sz w:val="22"/>
                <w:szCs w:val="22"/>
                <w:u w:val="single"/>
              </w:rPr>
              <w:t>Non-Specialist Audience</w:t>
            </w:r>
            <w:r>
              <w:rPr>
                <w:rFonts w:ascii="Arial" w:eastAsia="Arial" w:hAnsi="Arial" w:cs="Arial"/>
                <w:b/>
                <w:bCs/>
                <w:sz w:val="22"/>
                <w:szCs w:val="22"/>
              </w:rPr>
              <w:t xml:space="preserve"> when outlining your response to the three points below:</w:t>
            </w:r>
          </w:p>
          <w:p w14:paraId="616E47DD" w14:textId="77777777" w:rsidR="003E045B" w:rsidRDefault="00000000">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Purpose of Research Activity</w:t>
            </w:r>
          </w:p>
          <w:p w14:paraId="5EC7CD3D" w14:textId="77777777" w:rsidR="003E045B" w:rsidRDefault="00000000">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Proposed Research Question</w:t>
            </w:r>
          </w:p>
          <w:p w14:paraId="321982D7" w14:textId="77777777" w:rsidR="003E045B" w:rsidRDefault="00000000">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Aims of Research Activity</w:t>
            </w:r>
          </w:p>
          <w:p w14:paraId="17BD383E" w14:textId="77777777" w:rsidR="003E045B" w:rsidRDefault="00000000">
            <w:pPr>
              <w:numPr>
                <w:ilvl w:val="0"/>
                <w:numId w:val="1"/>
              </w:numPr>
              <w:pBdr>
                <w:top w:val="nil"/>
                <w:left w:val="nil"/>
                <w:bottom w:val="nil"/>
                <w:right w:val="nil"/>
                <w:between w:val="nil"/>
              </w:pBdr>
              <w:ind w:left="714" w:hanging="357"/>
              <w:rPr>
                <w:i/>
                <w:iCs/>
                <w:color w:val="000000"/>
                <w:sz w:val="22"/>
                <w:szCs w:val="22"/>
              </w:rPr>
            </w:pPr>
            <w:r>
              <w:rPr>
                <w:rFonts w:ascii="Arial" w:eastAsia="Arial" w:hAnsi="Arial" w:cs="Arial"/>
                <w:i/>
                <w:iCs/>
                <w:color w:val="000000"/>
                <w:sz w:val="22"/>
                <w:szCs w:val="22"/>
              </w:rPr>
              <w:t>Objectives of Research Activity</w:t>
            </w:r>
          </w:p>
          <w:p w14:paraId="51235699" w14:textId="77777777" w:rsidR="003E045B" w:rsidRDefault="00000000">
            <w:pPr>
              <w:spacing w:after="120"/>
              <w:rPr>
                <w:rFonts w:ascii="Arial" w:eastAsia="Arial" w:hAnsi="Arial" w:cs="Arial"/>
                <w:sz w:val="22"/>
                <w:szCs w:val="22"/>
              </w:rPr>
            </w:pPr>
            <w:r>
              <w:rPr>
                <w:rFonts w:ascii="Arial" w:eastAsia="Arial" w:hAnsi="Arial" w:cs="Arial"/>
                <w:sz w:val="22"/>
                <w:szCs w:val="22"/>
              </w:rPr>
              <w:lastRenderedPageBreak/>
              <w:t xml:space="preserve">Demonstrate, briefly, how </w:t>
            </w:r>
            <w:r>
              <w:rPr>
                <w:rFonts w:ascii="Arial" w:eastAsia="Arial" w:hAnsi="Arial" w:cs="Arial"/>
                <w:b/>
                <w:bCs/>
                <w:sz w:val="22"/>
                <w:szCs w:val="22"/>
                <w:u w:val="single"/>
              </w:rPr>
              <w:t>Existing Research</w:t>
            </w:r>
            <w:r>
              <w:rPr>
                <w:rFonts w:ascii="Arial" w:eastAsia="Arial" w:hAnsi="Arial" w:cs="Arial"/>
                <w:sz w:val="22"/>
                <w:szCs w:val="22"/>
              </w:rPr>
              <w:t xml:space="preserve"> has informed the proposed activity and explain</w:t>
            </w:r>
          </w:p>
          <w:p w14:paraId="53BE0EA3" w14:textId="77777777" w:rsidR="003E045B" w:rsidRDefault="00000000">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 xml:space="preserve">What the research activity will add to the body of knowledge </w:t>
            </w:r>
          </w:p>
          <w:p w14:paraId="3D446200" w14:textId="77777777" w:rsidR="003E045B" w:rsidRDefault="00000000">
            <w:pPr>
              <w:numPr>
                <w:ilvl w:val="0"/>
                <w:numId w:val="1"/>
              </w:numPr>
              <w:pBdr>
                <w:top w:val="nil"/>
                <w:left w:val="nil"/>
                <w:bottom w:val="nil"/>
                <w:right w:val="nil"/>
                <w:between w:val="nil"/>
              </w:pBdr>
              <w:rPr>
                <w:color w:val="000000"/>
                <w:sz w:val="22"/>
                <w:szCs w:val="22"/>
              </w:rPr>
            </w:pPr>
            <w:r>
              <w:rPr>
                <w:rFonts w:ascii="Arial" w:eastAsia="Arial" w:hAnsi="Arial" w:cs="Arial"/>
                <w:i/>
                <w:iCs/>
                <w:color w:val="000000"/>
                <w:sz w:val="22"/>
                <w:szCs w:val="22"/>
              </w:rPr>
              <w:t xml:space="preserve">How it addresses an area of importance. </w:t>
            </w:r>
          </w:p>
        </w:tc>
      </w:tr>
      <w:tr w:rsidR="003E045B" w14:paraId="41DDA2CA" w14:textId="77777777">
        <w:trPr>
          <w:trHeight w:val="454"/>
        </w:trPr>
        <w:tc>
          <w:tcPr>
            <w:tcW w:w="498" w:type="dxa"/>
            <w:vAlign w:val="center"/>
          </w:tcPr>
          <w:p w14:paraId="0ACE3FA7" w14:textId="77777777" w:rsidR="003E045B" w:rsidRDefault="00000000">
            <w:pPr>
              <w:rPr>
                <w:rFonts w:ascii="Arial" w:eastAsia="Arial" w:hAnsi="Arial" w:cs="Arial"/>
                <w:sz w:val="22"/>
                <w:szCs w:val="22"/>
              </w:rPr>
            </w:pPr>
            <w:r>
              <w:rPr>
                <w:rFonts w:ascii="Arial" w:eastAsia="Arial" w:hAnsi="Arial" w:cs="Arial"/>
                <w:sz w:val="22"/>
                <w:szCs w:val="22"/>
              </w:rPr>
              <w:lastRenderedPageBreak/>
              <w:t>3</w:t>
            </w:r>
          </w:p>
        </w:tc>
        <w:tc>
          <w:tcPr>
            <w:tcW w:w="9998" w:type="dxa"/>
            <w:gridSpan w:val="4"/>
            <w:vAlign w:val="center"/>
          </w:tcPr>
          <w:p w14:paraId="256CAA42" w14:textId="77777777" w:rsidR="003E045B" w:rsidRDefault="00000000">
            <w:pPr>
              <w:rPr>
                <w:rFonts w:ascii="Arial" w:eastAsia="Arial" w:hAnsi="Arial" w:cs="Arial"/>
                <w:b/>
                <w:bCs/>
                <w:sz w:val="22"/>
                <w:szCs w:val="22"/>
              </w:rPr>
            </w:pPr>
            <w:r>
              <w:rPr>
                <w:rFonts w:ascii="Arial" w:eastAsia="Arial" w:hAnsi="Arial" w:cs="Arial"/>
                <w:b/>
                <w:bCs/>
                <w:sz w:val="22"/>
                <w:szCs w:val="22"/>
              </w:rPr>
              <w:t>Purpose of Research Activity</w:t>
            </w:r>
          </w:p>
          <w:p w14:paraId="54CC6F7B" w14:textId="77777777" w:rsidR="003E045B" w:rsidRDefault="00000000">
            <w:proofErr w:type="spellStart"/>
            <w:r>
              <w:t>Cyber attacks</w:t>
            </w:r>
            <w:proofErr w:type="spellEnd"/>
            <w:r>
              <w:t xml:space="preserve"> on computer networks are increasing in both frequency and sophistication, and organisations often struggle to work out exactly how an attack unfolded once it has already been detected. Traditional security tools such as firewalls, antivirus software and intrusion detection systems are reasonably good at flagging that something suspicious has happened, but they rarely explain the sequence of events behind an attack. This research activity looks at how network forensic investigation - specifically the combination of Kali Linux (for simulating attacks) and Wireshark (for capturing and analysing the resulting traffic) - can be organised into a clear, structured process rather than relying on ad-hoc, tool-by-tool analysis. The purpose is to design and test a nine-phase investigation framework, covering everything from setting up the lab environment through to producing a forensic report, and to see whether this structured approach improves how completely and how quickly evidence can be produced, compared with the more manual approaches described in existing literature.</w:t>
            </w:r>
          </w:p>
        </w:tc>
      </w:tr>
      <w:tr w:rsidR="003E045B" w14:paraId="5684CBE3" w14:textId="77777777">
        <w:trPr>
          <w:trHeight w:val="454"/>
        </w:trPr>
        <w:tc>
          <w:tcPr>
            <w:tcW w:w="498" w:type="dxa"/>
            <w:vAlign w:val="center"/>
          </w:tcPr>
          <w:p w14:paraId="6EBB08CE" w14:textId="77777777" w:rsidR="003E045B" w:rsidRDefault="00000000">
            <w:pPr>
              <w:rPr>
                <w:rFonts w:ascii="Arial" w:eastAsia="Arial" w:hAnsi="Arial" w:cs="Arial"/>
                <w:sz w:val="22"/>
                <w:szCs w:val="22"/>
              </w:rPr>
            </w:pPr>
            <w:r>
              <w:rPr>
                <w:rFonts w:ascii="Arial" w:eastAsia="Arial" w:hAnsi="Arial" w:cs="Arial"/>
                <w:sz w:val="22"/>
                <w:szCs w:val="22"/>
              </w:rPr>
              <w:t>4</w:t>
            </w:r>
          </w:p>
        </w:tc>
        <w:tc>
          <w:tcPr>
            <w:tcW w:w="9998" w:type="dxa"/>
            <w:gridSpan w:val="4"/>
            <w:vAlign w:val="center"/>
          </w:tcPr>
          <w:p w14:paraId="184DB67B" w14:textId="77777777" w:rsidR="003E045B" w:rsidRDefault="00000000">
            <w:pPr>
              <w:rPr>
                <w:rFonts w:ascii="Arial" w:eastAsia="Arial" w:hAnsi="Arial" w:cs="Arial"/>
                <w:b/>
                <w:bCs/>
                <w:sz w:val="22"/>
                <w:szCs w:val="22"/>
              </w:rPr>
            </w:pPr>
            <w:r>
              <w:rPr>
                <w:rFonts w:ascii="Arial" w:eastAsia="Arial" w:hAnsi="Arial" w:cs="Arial"/>
                <w:b/>
                <w:bCs/>
                <w:sz w:val="22"/>
                <w:szCs w:val="22"/>
              </w:rPr>
              <w:t>Research Question</w:t>
            </w:r>
          </w:p>
          <w:p w14:paraId="785E58E2" w14:textId="77777777" w:rsidR="003E045B" w:rsidRDefault="00000000">
            <w:r>
              <w:t>To what extent does a structured, nine-phase network forensic investigation framework built specifically around Kali Linux and Wireshark improve the completeness of evidence collected and the speed of investigation (time-to-evidence), compared with generic digital forensic process models and manual, tool-by-tool packet analysis, within a controlled virtual lab environment?</w:t>
            </w:r>
          </w:p>
        </w:tc>
      </w:tr>
      <w:tr w:rsidR="003E045B" w14:paraId="372D0065" w14:textId="77777777">
        <w:trPr>
          <w:trHeight w:val="454"/>
        </w:trPr>
        <w:tc>
          <w:tcPr>
            <w:tcW w:w="498" w:type="dxa"/>
            <w:vAlign w:val="center"/>
          </w:tcPr>
          <w:p w14:paraId="3F8EB1FC" w14:textId="77777777" w:rsidR="003E045B" w:rsidRDefault="00000000">
            <w:pPr>
              <w:rPr>
                <w:rFonts w:ascii="Arial" w:eastAsia="Arial" w:hAnsi="Arial" w:cs="Arial"/>
                <w:sz w:val="22"/>
                <w:szCs w:val="22"/>
              </w:rPr>
            </w:pPr>
            <w:r>
              <w:rPr>
                <w:rFonts w:ascii="Arial" w:eastAsia="Arial" w:hAnsi="Arial" w:cs="Arial"/>
                <w:sz w:val="22"/>
                <w:szCs w:val="22"/>
              </w:rPr>
              <w:t>5</w:t>
            </w:r>
          </w:p>
        </w:tc>
        <w:tc>
          <w:tcPr>
            <w:tcW w:w="9998" w:type="dxa"/>
            <w:gridSpan w:val="4"/>
            <w:vAlign w:val="center"/>
          </w:tcPr>
          <w:p w14:paraId="604EE750" w14:textId="77777777" w:rsidR="003E045B" w:rsidRDefault="00000000">
            <w:pPr>
              <w:rPr>
                <w:rFonts w:ascii="Arial" w:eastAsia="Arial" w:hAnsi="Arial" w:cs="Arial"/>
                <w:b/>
                <w:bCs/>
                <w:sz w:val="22"/>
                <w:szCs w:val="22"/>
              </w:rPr>
            </w:pPr>
            <w:r>
              <w:rPr>
                <w:rFonts w:ascii="Arial" w:eastAsia="Arial" w:hAnsi="Arial" w:cs="Arial"/>
                <w:b/>
                <w:bCs/>
                <w:sz w:val="22"/>
                <w:szCs w:val="22"/>
              </w:rPr>
              <w:t>Aims of Research Activity</w:t>
            </w:r>
          </w:p>
          <w:p w14:paraId="4E0CCEF0" w14:textId="77777777" w:rsidR="003E045B" w:rsidRDefault="00000000">
            <w:r>
              <w:t>1. To design a nine-phase network forensic investigation framework that brings traffic generation, packet capture, analysis, evidence collection, attack reconstruction and reporting together into one continuous process (linked to objective 2).</w:t>
            </w:r>
          </w:p>
          <w:p w14:paraId="5C6BB616" w14:textId="77777777" w:rsidR="003E045B" w:rsidRDefault="00000000">
            <w:r>
              <w:t xml:space="preserve">2. To implement the framework in a controlled virtual lab using Kali Linux and </w:t>
            </w:r>
            <w:proofErr w:type="gramStart"/>
            <w:r>
              <w:t>Wireshark, and</w:t>
            </w:r>
            <w:proofErr w:type="gramEnd"/>
            <w:r>
              <w:t xml:space="preserve"> demonstrate it against a range of simulated attacks (linked to objectives 1 and 3).</w:t>
            </w:r>
          </w:p>
          <w:p w14:paraId="2B354F39" w14:textId="77777777" w:rsidR="003E045B" w:rsidRDefault="00000000">
            <w:r>
              <w:t>3. To evaluate the framework's detection capability, completeness of evidence and time-to-evidence, and to compare these results against existing generic forensic models reported in the literature (linked to objective 4).</w:t>
            </w:r>
          </w:p>
        </w:tc>
      </w:tr>
      <w:tr w:rsidR="003E045B" w14:paraId="62FB96A6" w14:textId="77777777">
        <w:trPr>
          <w:trHeight w:val="454"/>
        </w:trPr>
        <w:tc>
          <w:tcPr>
            <w:tcW w:w="498" w:type="dxa"/>
            <w:vAlign w:val="center"/>
          </w:tcPr>
          <w:p w14:paraId="5474EF7E" w14:textId="77777777" w:rsidR="003E045B" w:rsidRDefault="00000000">
            <w:pPr>
              <w:rPr>
                <w:rFonts w:ascii="Arial" w:eastAsia="Arial" w:hAnsi="Arial" w:cs="Arial"/>
                <w:sz w:val="22"/>
                <w:szCs w:val="22"/>
              </w:rPr>
            </w:pPr>
            <w:r>
              <w:rPr>
                <w:rFonts w:ascii="Arial" w:eastAsia="Arial" w:hAnsi="Arial" w:cs="Arial"/>
                <w:sz w:val="22"/>
                <w:szCs w:val="22"/>
              </w:rPr>
              <w:t>6</w:t>
            </w:r>
          </w:p>
        </w:tc>
        <w:tc>
          <w:tcPr>
            <w:tcW w:w="9998" w:type="dxa"/>
            <w:gridSpan w:val="4"/>
            <w:vAlign w:val="center"/>
          </w:tcPr>
          <w:p w14:paraId="25149595" w14:textId="77777777" w:rsidR="003E045B" w:rsidRDefault="00000000">
            <w:pPr>
              <w:rPr>
                <w:rFonts w:ascii="Arial" w:eastAsia="Arial" w:hAnsi="Arial" w:cs="Arial"/>
                <w:b/>
                <w:bCs/>
                <w:sz w:val="22"/>
                <w:szCs w:val="22"/>
              </w:rPr>
            </w:pPr>
            <w:r>
              <w:rPr>
                <w:rFonts w:ascii="Arial" w:eastAsia="Arial" w:hAnsi="Arial" w:cs="Arial"/>
                <w:b/>
                <w:bCs/>
                <w:sz w:val="22"/>
                <w:szCs w:val="22"/>
              </w:rPr>
              <w:t>Objectives of Research Activity</w:t>
            </w:r>
          </w:p>
          <w:p w14:paraId="21BB42AF" w14:textId="77777777" w:rsidR="003E045B" w:rsidRDefault="00000000">
            <w:r>
              <w:t>1. Review existing literature on network forensics and digital investigation process models to identify limitations in current tool-based and generic approaches.</w:t>
            </w:r>
          </w:p>
          <w:p w14:paraId="27F9E6FA" w14:textId="77777777" w:rsidR="003E045B" w:rsidRDefault="00000000">
            <w:r>
              <w:t>2. Design a nine-phase framework and build a controlled virtual lab (Kali Linux, vulnerable target machines and Wireshark) capable of generating and capturing both normal and malicious traffic.</w:t>
            </w:r>
          </w:p>
          <w:p w14:paraId="391ECF86" w14:textId="77777777" w:rsidR="003E045B" w:rsidRDefault="00000000">
            <w:r>
              <w:t>3. Simulate a range of attacks (e.g. port scanning, brute-force login attempts, denial-of-service) within the lab, capture the resulting traffic, and use the framework to detect malicious activity, collect evidence and reconstruct the attack timeline.</w:t>
            </w:r>
          </w:p>
          <w:p w14:paraId="6E0C2530" w14:textId="77777777" w:rsidR="003E045B" w:rsidRDefault="00000000">
            <w:r>
              <w:t>4. Evaluate the framework against detection capability, completeness of evidence, accuracy of reconstruction and time-to-evidence, and produce structured forensic reports documenting the findings.</w:t>
            </w:r>
          </w:p>
        </w:tc>
      </w:tr>
      <w:tr w:rsidR="003E045B" w14:paraId="1379C7D4" w14:textId="77777777">
        <w:trPr>
          <w:trHeight w:val="454"/>
        </w:trPr>
        <w:tc>
          <w:tcPr>
            <w:tcW w:w="498" w:type="dxa"/>
            <w:shd w:val="clear" w:color="auto" w:fill="F2F2F2"/>
            <w:vAlign w:val="center"/>
          </w:tcPr>
          <w:p w14:paraId="68CF5404" w14:textId="77777777" w:rsidR="003E045B" w:rsidRDefault="003E045B">
            <w:pPr>
              <w:spacing w:before="120" w:after="120"/>
              <w:rPr>
                <w:rFonts w:ascii="Arial" w:eastAsia="Arial" w:hAnsi="Arial" w:cs="Arial"/>
                <w:sz w:val="22"/>
                <w:szCs w:val="22"/>
              </w:rPr>
            </w:pPr>
          </w:p>
        </w:tc>
        <w:tc>
          <w:tcPr>
            <w:tcW w:w="9998" w:type="dxa"/>
            <w:gridSpan w:val="4"/>
            <w:shd w:val="clear" w:color="auto" w:fill="F2F2F2"/>
            <w:vAlign w:val="center"/>
          </w:tcPr>
          <w:p w14:paraId="74D70500" w14:textId="77777777" w:rsidR="003E045B" w:rsidRDefault="00000000">
            <w:pPr>
              <w:spacing w:before="120" w:after="120"/>
              <w:rPr>
                <w:rFonts w:ascii="Arial" w:eastAsia="Arial" w:hAnsi="Arial" w:cs="Arial"/>
                <w:b/>
                <w:bCs/>
                <w:sz w:val="22"/>
                <w:szCs w:val="22"/>
              </w:rPr>
            </w:pPr>
            <w:r>
              <w:rPr>
                <w:rFonts w:ascii="Arial" w:eastAsia="Arial" w:hAnsi="Arial" w:cs="Arial"/>
                <w:b/>
                <w:bCs/>
                <w:sz w:val="22"/>
                <w:szCs w:val="22"/>
              </w:rPr>
              <w:t>Proposed data collection methods (maximum 600 words)</w:t>
            </w:r>
          </w:p>
          <w:p w14:paraId="77E7D240" w14:textId="77777777" w:rsidR="003E045B" w:rsidRDefault="00000000">
            <w:pPr>
              <w:rPr>
                <w:rFonts w:ascii="Arial" w:eastAsia="Arial" w:hAnsi="Arial" w:cs="Arial"/>
                <w:sz w:val="22"/>
                <w:szCs w:val="22"/>
              </w:rPr>
            </w:pPr>
            <w:r>
              <w:rPr>
                <w:rFonts w:ascii="Arial" w:eastAsia="Arial" w:hAnsi="Arial" w:cs="Arial"/>
                <w:sz w:val="22"/>
                <w:szCs w:val="22"/>
              </w:rPr>
              <w:t xml:space="preserve">Provide </w:t>
            </w:r>
            <w:proofErr w:type="gramStart"/>
            <w:r>
              <w:rPr>
                <w:rFonts w:ascii="Arial" w:eastAsia="Arial" w:hAnsi="Arial" w:cs="Arial"/>
                <w:sz w:val="22"/>
                <w:szCs w:val="22"/>
              </w:rPr>
              <w:t>a brief summary</w:t>
            </w:r>
            <w:proofErr w:type="gramEnd"/>
            <w:r>
              <w:rPr>
                <w:rFonts w:ascii="Arial" w:eastAsia="Arial" w:hAnsi="Arial" w:cs="Arial"/>
                <w:sz w:val="22"/>
                <w:szCs w:val="22"/>
              </w:rPr>
              <w:t xml:space="preserve"> of all the methods that </w:t>
            </w:r>
            <w:r>
              <w:rPr>
                <w:rFonts w:ascii="Arial" w:eastAsia="Arial" w:hAnsi="Arial" w:cs="Arial"/>
                <w:b/>
                <w:bCs/>
                <w:sz w:val="22"/>
                <w:szCs w:val="22"/>
              </w:rPr>
              <w:t>may</w:t>
            </w:r>
            <w:r>
              <w:rPr>
                <w:rFonts w:ascii="Arial" w:eastAsia="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Arial" w:eastAsia="Arial" w:hAnsi="Arial" w:cs="Arial"/>
                <w:sz w:val="22"/>
                <w:szCs w:val="22"/>
              </w:rPr>
              <w:t>here, but</w:t>
            </w:r>
            <w:proofErr w:type="gramEnd"/>
            <w:r>
              <w:rPr>
                <w:rFonts w:ascii="Arial" w:eastAsia="Arial" w:hAnsi="Arial" w:cs="Arial"/>
                <w:sz w:val="22"/>
                <w:szCs w:val="22"/>
              </w:rPr>
              <w:t xml:space="preserve"> should instead describe how you intend to collect the data necessary for you to complete your project.</w:t>
            </w:r>
          </w:p>
        </w:tc>
      </w:tr>
      <w:tr w:rsidR="003E045B" w14:paraId="11A63FD7" w14:textId="77777777">
        <w:trPr>
          <w:trHeight w:val="454"/>
        </w:trPr>
        <w:tc>
          <w:tcPr>
            <w:tcW w:w="498" w:type="dxa"/>
            <w:vAlign w:val="center"/>
          </w:tcPr>
          <w:p w14:paraId="41F3DD1E" w14:textId="77777777" w:rsidR="003E045B" w:rsidRDefault="00000000">
            <w:pPr>
              <w:rPr>
                <w:rFonts w:ascii="Arial" w:eastAsia="Arial" w:hAnsi="Arial" w:cs="Arial"/>
                <w:sz w:val="22"/>
                <w:szCs w:val="22"/>
              </w:rPr>
            </w:pPr>
            <w:r>
              <w:rPr>
                <w:rFonts w:ascii="Arial" w:eastAsia="Arial" w:hAnsi="Arial" w:cs="Arial"/>
                <w:sz w:val="22"/>
                <w:szCs w:val="22"/>
              </w:rPr>
              <w:t>7</w:t>
            </w:r>
          </w:p>
        </w:tc>
        <w:tc>
          <w:tcPr>
            <w:tcW w:w="9998" w:type="dxa"/>
            <w:gridSpan w:val="4"/>
            <w:vAlign w:val="center"/>
          </w:tcPr>
          <w:p w14:paraId="43769E37" w14:textId="77777777" w:rsidR="003E045B" w:rsidRDefault="00000000">
            <w:pPr>
              <w:rPr>
                <w:rFonts w:ascii="Arial" w:eastAsia="Arial" w:hAnsi="Arial" w:cs="Arial"/>
                <w:sz w:val="22"/>
                <w:szCs w:val="22"/>
              </w:rPr>
            </w:pPr>
            <w:r>
              <w:rPr>
                <w:rFonts w:ascii="Arial" w:eastAsia="Arial" w:hAnsi="Arial" w:cs="Arial"/>
                <w:color w:val="00B050"/>
                <w:sz w:val="22"/>
                <w:szCs w:val="22"/>
              </w:rPr>
              <w:t xml:space="preserve">This should describe how you intend to collect data. It should not include a discussion of the theoretical basis for your data collection methods. Please note, that if you intend to collect any audio/video recordings of interviews with participants then these </w:t>
            </w:r>
            <w:proofErr w:type="gramStart"/>
            <w:r>
              <w:rPr>
                <w:rFonts w:ascii="Arial" w:eastAsia="Arial" w:hAnsi="Arial" w:cs="Arial"/>
                <w:color w:val="00B050"/>
                <w:sz w:val="22"/>
                <w:szCs w:val="22"/>
              </w:rPr>
              <w:t>will be are</w:t>
            </w:r>
            <w:proofErr w:type="gramEnd"/>
            <w:r>
              <w:rPr>
                <w:rFonts w:ascii="Arial" w:eastAsia="Arial" w:hAnsi="Arial" w:cs="Arial"/>
                <w:color w:val="00B050"/>
                <w:sz w:val="22"/>
                <w:szCs w:val="22"/>
              </w:rPr>
              <w:t xml:space="preserve"> classified as Personal Data under GDPR/DPA2018. If you intend to use these then note this in section H.</w:t>
            </w:r>
          </w:p>
          <w:p w14:paraId="38A08769" w14:textId="77777777" w:rsidR="003E045B" w:rsidRDefault="00000000">
            <w:r>
              <w:t xml:space="preserve">This project does not involve any human participants, questionnaires, interviews or personal data. All data used in the study is network traffic that I generate myself within a controlled, isolated virtual laboratory built using virtualisation software (e.g. VirtualBox/VMware). The lab consists of a Kali Linux machine used to simulate attacks (such as port scanning with Nmap, brute-force login attempts and denial-of-service style traffic) and one or more intentionally vulnerable target virtual machines (e.g. </w:t>
            </w:r>
            <w:proofErr w:type="spellStart"/>
            <w:r>
              <w:t>Metasploitable</w:t>
            </w:r>
            <w:proofErr w:type="spellEnd"/>
            <w:r>
              <w:t>), connected on a host-only/isolated internal network with no connection to any live or production system, and no connection to real external networks or third-party devices.</w:t>
            </w:r>
          </w:p>
          <w:p w14:paraId="0177A269" w14:textId="77777777" w:rsidR="003E045B" w:rsidRDefault="00000000">
            <w:r>
              <w:t>Wireshark is used to capture the resulting network traffic during each simulated scenario, and this traffic is saved as PCAP files. These PCAP files, together with Wireshark's analysis outputs (protocol statistics, filtered views, exported objects) and screenshots of the process, form the primary data for this project. Kali Linux logs and command-line output generated while running the attack simulations may also be collected as supporting evidence of what actions were taken and when.</w:t>
            </w:r>
          </w:p>
          <w:p w14:paraId="659E52C2" w14:textId="77777777" w:rsidR="003E045B" w:rsidRDefault="00000000">
            <w:r>
              <w:t>Because all traffic is generated by me, within my own lab, and does not involve or capture any real person's communications, browsing activity or personal information, none of the data collected is personal data as defined under GDPR/DPA 2018. No participants are recruited, no surveys or interviews are conducted, and no third-party systems or networks are accessed at any point.</w:t>
            </w:r>
          </w:p>
          <w:p w14:paraId="05D9DAA9" w14:textId="77777777" w:rsidR="003E045B" w:rsidRDefault="00000000">
            <w:r>
              <w:lastRenderedPageBreak/>
              <w:t>Additional data collection, in a loose sense, includes timing measurements (to record time-to-evidence for the evaluation phase) and structured notes/templates used to document each phase of the investigation for the final forensic report. All of this is self-generated technical data rather than data collected from other people.</w:t>
            </w:r>
          </w:p>
        </w:tc>
      </w:tr>
    </w:tbl>
    <w:p w14:paraId="31EBE8A8" w14:textId="77777777" w:rsidR="003E045B" w:rsidRDefault="003E045B"/>
    <w:p w14:paraId="42494ECC" w14:textId="77777777" w:rsidR="003E045B" w:rsidRDefault="00000000">
      <w:pPr>
        <w:spacing w:after="240"/>
        <w:rPr>
          <w:rFonts w:ascii="Arial" w:eastAsia="Arial" w:hAnsi="Arial" w:cs="Arial"/>
          <w:b/>
          <w:bCs/>
          <w:sz w:val="22"/>
          <w:szCs w:val="22"/>
        </w:rPr>
      </w:pPr>
      <w:r>
        <w:rPr>
          <w:rFonts w:ascii="Arial" w:eastAsia="Arial" w:hAnsi="Arial" w:cs="Arial"/>
          <w:b/>
          <w:bCs/>
          <w:sz w:val="22"/>
          <w:szCs w:val="22"/>
        </w:rPr>
        <w:t>SECTION D: Scope of Research Activity</w:t>
      </w:r>
    </w:p>
    <w:tbl>
      <w:tblPr>
        <w:tblStyle w:val="a2"/>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3E045B" w14:paraId="03517A8D" w14:textId="77777777">
        <w:trPr>
          <w:trHeight w:val="558"/>
        </w:trPr>
        <w:tc>
          <w:tcPr>
            <w:tcW w:w="562" w:type="dxa"/>
            <w:shd w:val="clear" w:color="auto" w:fill="F2F2F2"/>
            <w:vAlign w:val="center"/>
          </w:tcPr>
          <w:p w14:paraId="1160B2D1" w14:textId="77777777" w:rsidR="003E045B" w:rsidRDefault="003E045B">
            <w:pPr>
              <w:rPr>
                <w:rFonts w:ascii="Arial" w:eastAsia="Arial" w:hAnsi="Arial" w:cs="Arial"/>
                <w:b/>
                <w:bCs/>
                <w:sz w:val="22"/>
                <w:szCs w:val="22"/>
              </w:rPr>
            </w:pPr>
          </w:p>
        </w:tc>
        <w:tc>
          <w:tcPr>
            <w:tcW w:w="8227" w:type="dxa"/>
            <w:shd w:val="clear" w:color="auto" w:fill="F2F2F2"/>
            <w:vAlign w:val="center"/>
          </w:tcPr>
          <w:p w14:paraId="45B8B313" w14:textId="77777777" w:rsidR="003E045B" w:rsidRDefault="00000000">
            <w:pPr>
              <w:rPr>
                <w:rFonts w:ascii="Arial" w:eastAsia="Arial" w:hAnsi="Arial" w:cs="Arial"/>
                <w:b/>
                <w:bCs/>
                <w:sz w:val="22"/>
                <w:szCs w:val="22"/>
              </w:rPr>
            </w:pPr>
            <w:r>
              <w:rPr>
                <w:rFonts w:ascii="Arial" w:eastAsia="Arial" w:hAnsi="Arial" w:cs="Arial"/>
                <w:b/>
                <w:bCs/>
                <w:sz w:val="22"/>
                <w:szCs w:val="22"/>
              </w:rPr>
              <w:t>Will the research activity include:</w:t>
            </w:r>
          </w:p>
        </w:tc>
        <w:tc>
          <w:tcPr>
            <w:tcW w:w="846" w:type="dxa"/>
            <w:shd w:val="clear" w:color="auto" w:fill="F2F2F2"/>
            <w:vAlign w:val="center"/>
          </w:tcPr>
          <w:p w14:paraId="59BAADC0" w14:textId="77777777" w:rsidR="003E045B"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16" w:type="dxa"/>
            <w:shd w:val="clear" w:color="auto" w:fill="F2F2F2"/>
            <w:vAlign w:val="center"/>
          </w:tcPr>
          <w:p w14:paraId="69A89463" w14:textId="77777777" w:rsidR="003E045B"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3E045B" w14:paraId="7737F4BA" w14:textId="77777777">
        <w:trPr>
          <w:trHeight w:val="439"/>
        </w:trPr>
        <w:tc>
          <w:tcPr>
            <w:tcW w:w="562" w:type="dxa"/>
            <w:shd w:val="clear" w:color="auto" w:fill="F2F2F2"/>
            <w:vAlign w:val="center"/>
          </w:tcPr>
          <w:p w14:paraId="67D72BDE" w14:textId="77777777" w:rsidR="003E045B" w:rsidRDefault="00000000">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44BAC9C7" w14:textId="77777777" w:rsidR="003E045B" w:rsidRDefault="00000000">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4CDBB7E0"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2429EB63"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5A21FE46" w14:textId="77777777">
        <w:trPr>
          <w:trHeight w:val="439"/>
        </w:trPr>
        <w:tc>
          <w:tcPr>
            <w:tcW w:w="562" w:type="dxa"/>
            <w:shd w:val="clear" w:color="auto" w:fill="F2F2F2"/>
            <w:vAlign w:val="center"/>
          </w:tcPr>
          <w:p w14:paraId="38B47384" w14:textId="77777777" w:rsidR="003E045B" w:rsidRDefault="00000000">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7DC050A9" w14:textId="77777777" w:rsidR="003E045B" w:rsidRDefault="00000000">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55E36F0F"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1288278"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3B31E931" w14:textId="77777777">
        <w:trPr>
          <w:trHeight w:val="439"/>
        </w:trPr>
        <w:tc>
          <w:tcPr>
            <w:tcW w:w="562" w:type="dxa"/>
            <w:shd w:val="clear" w:color="auto" w:fill="F2F2F2"/>
            <w:vAlign w:val="center"/>
          </w:tcPr>
          <w:p w14:paraId="6524A49C" w14:textId="77777777" w:rsidR="003E045B" w:rsidRDefault="00000000">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49CBE510" w14:textId="77777777" w:rsidR="003E045B" w:rsidRDefault="00000000">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2E1F8256" w14:textId="77777777" w:rsidR="003E045B"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09D7E9D3" w14:textId="77777777" w:rsidR="003E045B"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r w:rsidR="003E045B" w14:paraId="1B3B5DF6" w14:textId="77777777">
        <w:trPr>
          <w:trHeight w:val="403"/>
        </w:trPr>
        <w:tc>
          <w:tcPr>
            <w:tcW w:w="562" w:type="dxa"/>
            <w:shd w:val="clear" w:color="auto" w:fill="F2F2F2"/>
            <w:vAlign w:val="center"/>
          </w:tcPr>
          <w:p w14:paraId="04CBD6B8" w14:textId="77777777" w:rsidR="003E045B" w:rsidRDefault="00000000">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1AF90320" w14:textId="77777777" w:rsidR="003E045B" w:rsidRDefault="00000000">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5DF99187"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A50DD01"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69022F19" w14:textId="77777777">
        <w:trPr>
          <w:trHeight w:val="403"/>
        </w:trPr>
        <w:tc>
          <w:tcPr>
            <w:tcW w:w="562" w:type="dxa"/>
            <w:shd w:val="clear" w:color="auto" w:fill="F2F2F2"/>
            <w:vAlign w:val="center"/>
          </w:tcPr>
          <w:p w14:paraId="4F905DBD" w14:textId="77777777" w:rsidR="003E045B" w:rsidRDefault="00000000">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7068FE6A" w14:textId="77777777" w:rsidR="003E045B" w:rsidRDefault="00000000">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06F511C9" w14:textId="77777777" w:rsidR="003E045B"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02B80771" w14:textId="77777777" w:rsidR="003E045B"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r w:rsidR="003E045B" w14:paraId="4B78EA45" w14:textId="77777777">
        <w:trPr>
          <w:trHeight w:val="403"/>
        </w:trPr>
        <w:tc>
          <w:tcPr>
            <w:tcW w:w="562" w:type="dxa"/>
            <w:shd w:val="clear" w:color="auto" w:fill="F2F2F2"/>
            <w:vAlign w:val="center"/>
          </w:tcPr>
          <w:p w14:paraId="13D5C301" w14:textId="77777777" w:rsidR="003E045B" w:rsidRDefault="00000000">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0AA6BD95" w14:textId="77777777" w:rsidR="003E045B" w:rsidRDefault="00000000">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39C3A3CB"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216F7219"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778508C5" w14:textId="77777777">
        <w:trPr>
          <w:trHeight w:val="439"/>
        </w:trPr>
        <w:tc>
          <w:tcPr>
            <w:tcW w:w="562" w:type="dxa"/>
            <w:shd w:val="clear" w:color="auto" w:fill="F2F2F2"/>
            <w:vAlign w:val="center"/>
          </w:tcPr>
          <w:p w14:paraId="78C033F4" w14:textId="77777777" w:rsidR="003E045B" w:rsidRDefault="00000000">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0095FE26" w14:textId="77777777" w:rsidR="003E045B" w:rsidRDefault="00000000">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15439781"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5D17DCF8"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2ACFA870" w14:textId="77777777">
        <w:trPr>
          <w:trHeight w:val="403"/>
        </w:trPr>
        <w:tc>
          <w:tcPr>
            <w:tcW w:w="562" w:type="dxa"/>
            <w:shd w:val="clear" w:color="auto" w:fill="F2F2F2"/>
            <w:vAlign w:val="center"/>
          </w:tcPr>
          <w:p w14:paraId="45AE5AA9" w14:textId="77777777" w:rsidR="003E045B" w:rsidRDefault="00000000">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4CD8F137" w14:textId="77777777" w:rsidR="003E045B" w:rsidRDefault="00000000">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39AAB36E"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64B264BE"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75BD38A2" w14:textId="77777777">
        <w:trPr>
          <w:trHeight w:val="439"/>
        </w:trPr>
        <w:tc>
          <w:tcPr>
            <w:tcW w:w="562" w:type="dxa"/>
            <w:shd w:val="clear" w:color="auto" w:fill="F2F2F2"/>
            <w:vAlign w:val="center"/>
          </w:tcPr>
          <w:p w14:paraId="7B7D9B3D" w14:textId="77777777" w:rsidR="003E045B" w:rsidRDefault="00000000">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1CB9691A" w14:textId="77777777" w:rsidR="003E045B" w:rsidRDefault="00000000">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1001BA2E"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2D501EE0"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3AEA195F" w14:textId="77777777">
        <w:trPr>
          <w:trHeight w:val="403"/>
        </w:trPr>
        <w:tc>
          <w:tcPr>
            <w:tcW w:w="562" w:type="dxa"/>
            <w:shd w:val="clear" w:color="auto" w:fill="F2F2F2"/>
            <w:vAlign w:val="center"/>
          </w:tcPr>
          <w:p w14:paraId="7732A711" w14:textId="77777777" w:rsidR="003E045B" w:rsidRDefault="00000000">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6D403FEB" w14:textId="77777777" w:rsidR="003E045B" w:rsidRDefault="00000000">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54E1073E"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57DFAC84"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71633275" w14:textId="77777777">
        <w:trPr>
          <w:trHeight w:val="403"/>
        </w:trPr>
        <w:tc>
          <w:tcPr>
            <w:tcW w:w="562" w:type="dxa"/>
            <w:shd w:val="clear" w:color="auto" w:fill="F2F2F2"/>
            <w:vAlign w:val="center"/>
          </w:tcPr>
          <w:p w14:paraId="41DC2E0C" w14:textId="77777777" w:rsidR="003E045B" w:rsidRDefault="00000000">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36DF68B6" w14:textId="77777777" w:rsidR="003E045B" w:rsidRDefault="00000000">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33C0EC9A"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B41ABA9"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05A3B0BD" w14:textId="77777777">
        <w:trPr>
          <w:trHeight w:val="403"/>
        </w:trPr>
        <w:tc>
          <w:tcPr>
            <w:tcW w:w="562" w:type="dxa"/>
            <w:shd w:val="clear" w:color="auto" w:fill="F2F2F2"/>
            <w:vAlign w:val="center"/>
          </w:tcPr>
          <w:p w14:paraId="059397F6" w14:textId="77777777" w:rsidR="003E045B" w:rsidRDefault="00000000">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0A396999" w14:textId="77777777" w:rsidR="003E045B" w:rsidRDefault="00000000">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5794D305"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37048C0"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1A5AE956" w14:textId="77777777">
        <w:trPr>
          <w:trHeight w:val="403"/>
        </w:trPr>
        <w:tc>
          <w:tcPr>
            <w:tcW w:w="562" w:type="dxa"/>
            <w:shd w:val="clear" w:color="auto" w:fill="F2F2F2"/>
            <w:vAlign w:val="center"/>
          </w:tcPr>
          <w:p w14:paraId="73C004F8" w14:textId="77777777" w:rsidR="003E045B" w:rsidRDefault="00000000">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288B94C8" w14:textId="77777777" w:rsidR="003E045B" w:rsidRDefault="00000000">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0DD78BB6"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21176A6F"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61BF71E5" w14:textId="77777777">
        <w:trPr>
          <w:trHeight w:val="403"/>
        </w:trPr>
        <w:tc>
          <w:tcPr>
            <w:tcW w:w="562" w:type="dxa"/>
            <w:shd w:val="clear" w:color="auto" w:fill="F2F2F2"/>
            <w:vAlign w:val="center"/>
          </w:tcPr>
          <w:p w14:paraId="2CB646E2" w14:textId="77777777" w:rsidR="003E045B" w:rsidRDefault="00000000">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67CA203E" w14:textId="77777777" w:rsidR="003E045B" w:rsidRDefault="00000000">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5043EA0D"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5876D468"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6864C05B" w14:textId="77777777">
        <w:trPr>
          <w:trHeight w:val="403"/>
        </w:trPr>
        <w:tc>
          <w:tcPr>
            <w:tcW w:w="562" w:type="dxa"/>
            <w:shd w:val="clear" w:color="auto" w:fill="F2F2F2"/>
            <w:vAlign w:val="center"/>
          </w:tcPr>
          <w:p w14:paraId="08814F69" w14:textId="77777777" w:rsidR="003E045B" w:rsidRDefault="00000000">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63D0343A" w14:textId="77777777" w:rsidR="003E045B" w:rsidRDefault="00000000">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4570810B"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8135306"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66FDEEAB" w14:textId="77777777">
        <w:trPr>
          <w:trHeight w:val="403"/>
        </w:trPr>
        <w:tc>
          <w:tcPr>
            <w:tcW w:w="562" w:type="dxa"/>
            <w:shd w:val="clear" w:color="auto" w:fill="F2F2F2"/>
            <w:vAlign w:val="center"/>
          </w:tcPr>
          <w:p w14:paraId="7C343F38" w14:textId="77777777" w:rsidR="003E045B" w:rsidRDefault="00000000">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7B6A3137" w14:textId="77777777" w:rsidR="003E045B" w:rsidRDefault="00000000">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33EEFE25" w14:textId="77777777" w:rsidR="003E045B"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7298B252" w14:textId="77777777" w:rsidR="003E045B"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r w:rsidR="003E045B" w14:paraId="75ECD0CB" w14:textId="77777777">
        <w:trPr>
          <w:trHeight w:val="403"/>
        </w:trPr>
        <w:tc>
          <w:tcPr>
            <w:tcW w:w="562" w:type="dxa"/>
            <w:shd w:val="clear" w:color="auto" w:fill="F2F2F2"/>
            <w:vAlign w:val="center"/>
          </w:tcPr>
          <w:p w14:paraId="36BA1221" w14:textId="77777777" w:rsidR="003E045B" w:rsidRDefault="00000000">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1B564712" w14:textId="77777777" w:rsidR="003E045B" w:rsidRDefault="00000000">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57F1312A" w14:textId="77777777" w:rsidR="003E045B"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vMerge w:val="restart"/>
            <w:shd w:val="clear" w:color="auto" w:fill="BFBFBF"/>
            <w:vAlign w:val="center"/>
          </w:tcPr>
          <w:p w14:paraId="5AF7F7DD" w14:textId="77777777" w:rsidR="003E045B"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r w:rsidR="003E045B" w14:paraId="7533C388" w14:textId="77777777">
        <w:trPr>
          <w:trHeight w:val="403"/>
        </w:trPr>
        <w:tc>
          <w:tcPr>
            <w:tcW w:w="562" w:type="dxa"/>
            <w:vAlign w:val="center"/>
          </w:tcPr>
          <w:p w14:paraId="1912F116" w14:textId="77777777" w:rsidR="003E045B" w:rsidRDefault="003E045B">
            <w:pPr>
              <w:rPr>
                <w:rFonts w:ascii="Arial" w:eastAsia="Arial" w:hAnsi="Arial" w:cs="Arial"/>
                <w:sz w:val="22"/>
                <w:szCs w:val="22"/>
              </w:rPr>
            </w:pPr>
          </w:p>
        </w:tc>
        <w:tc>
          <w:tcPr>
            <w:tcW w:w="8227" w:type="dxa"/>
            <w:vAlign w:val="center"/>
          </w:tcPr>
          <w:p w14:paraId="06B79DB5" w14:textId="77777777" w:rsidR="003E045B" w:rsidRDefault="00000000">
            <w:pPr>
              <w:rPr>
                <w:rFonts w:ascii="Arial" w:eastAsia="Arial" w:hAnsi="Arial" w:cs="Arial"/>
                <w:sz w:val="22"/>
                <w:szCs w:val="22"/>
              </w:rPr>
            </w:pPr>
            <w:r>
              <w:rPr>
                <w:rFonts w:ascii="Arial" w:eastAsia="Arial" w:hAnsi="Arial" w:cs="Arial"/>
                <w:sz w:val="22"/>
                <w:szCs w:val="22"/>
              </w:rPr>
              <w:t>Details of any other primary data collection method:</w:t>
            </w:r>
          </w:p>
          <w:p w14:paraId="4D29CB85" w14:textId="77777777" w:rsidR="003E045B" w:rsidRDefault="00000000">
            <w:r>
              <w:t>N/A</w:t>
            </w:r>
          </w:p>
        </w:tc>
        <w:tc>
          <w:tcPr>
            <w:tcW w:w="846" w:type="dxa"/>
            <w:vMerge/>
            <w:shd w:val="clear" w:color="auto" w:fill="BFBFBF"/>
            <w:vAlign w:val="center"/>
          </w:tcPr>
          <w:p w14:paraId="577191F2" w14:textId="77777777" w:rsidR="003E045B" w:rsidRDefault="003E045B">
            <w:pPr>
              <w:widowControl w:val="0"/>
              <w:pBdr>
                <w:top w:val="nil"/>
                <w:left w:val="nil"/>
                <w:bottom w:val="nil"/>
                <w:right w:val="nil"/>
                <w:between w:val="nil"/>
              </w:pBdr>
              <w:spacing w:line="276" w:lineRule="auto"/>
            </w:pPr>
          </w:p>
        </w:tc>
        <w:tc>
          <w:tcPr>
            <w:tcW w:w="816" w:type="dxa"/>
            <w:vMerge/>
            <w:shd w:val="clear" w:color="auto" w:fill="BFBFBF"/>
            <w:vAlign w:val="center"/>
          </w:tcPr>
          <w:p w14:paraId="3AF8C895" w14:textId="77777777" w:rsidR="003E045B" w:rsidRDefault="003E045B">
            <w:pPr>
              <w:widowControl w:val="0"/>
              <w:pBdr>
                <w:top w:val="nil"/>
                <w:left w:val="nil"/>
                <w:bottom w:val="nil"/>
                <w:right w:val="nil"/>
                <w:between w:val="nil"/>
              </w:pBdr>
              <w:spacing w:line="276" w:lineRule="auto"/>
            </w:pPr>
          </w:p>
        </w:tc>
      </w:tr>
    </w:tbl>
    <w:p w14:paraId="5DE13C94" w14:textId="77777777" w:rsidR="003E045B" w:rsidRDefault="003E045B">
      <w:pPr>
        <w:jc w:val="both"/>
        <w:rPr>
          <w:rFonts w:ascii="Arial" w:eastAsia="Arial" w:hAnsi="Arial" w:cs="Arial"/>
          <w:sz w:val="22"/>
          <w:szCs w:val="22"/>
        </w:rPr>
      </w:pPr>
    </w:p>
    <w:p w14:paraId="24DDE37E" w14:textId="77777777" w:rsidR="003E045B" w:rsidRDefault="00000000">
      <w:pPr>
        <w:jc w:val="both"/>
        <w:rPr>
          <w:rFonts w:ascii="Arial" w:eastAsia="Arial" w:hAnsi="Arial" w:cs="Arial"/>
          <w:sz w:val="22"/>
          <w:szCs w:val="22"/>
        </w:rPr>
      </w:pPr>
      <w:r>
        <w:rPr>
          <w:rFonts w:ascii="Arial" w:eastAsia="Arial" w:hAnsi="Arial" w:cs="Arial"/>
          <w:sz w:val="22"/>
          <w:szCs w:val="22"/>
        </w:rPr>
        <w:t xml:space="preserve">If you have ticked NO to every </w:t>
      </w:r>
      <w:proofErr w:type="gramStart"/>
      <w:r>
        <w:rPr>
          <w:rFonts w:ascii="Arial" w:eastAsia="Arial" w:hAnsi="Arial" w:cs="Arial"/>
          <w:sz w:val="22"/>
          <w:szCs w:val="22"/>
        </w:rPr>
        <w:t>question</w:t>
      </w:r>
      <w:proofErr w:type="gramEnd"/>
      <w:r>
        <w:rPr>
          <w:rFonts w:ascii="Arial" w:eastAsia="Arial" w:hAnsi="Arial" w:cs="Arial"/>
          <w:sz w:val="22"/>
          <w:szCs w:val="22"/>
        </w:rPr>
        <w:t xml:space="preserve"> then the research activity is (ethically) low risk and you may skip section E and continue to section F.</w:t>
      </w:r>
    </w:p>
    <w:p w14:paraId="6F6D1790" w14:textId="77777777" w:rsidR="003E045B" w:rsidRDefault="003E045B">
      <w:pPr>
        <w:rPr>
          <w:rFonts w:ascii="Arial" w:eastAsia="Arial" w:hAnsi="Arial" w:cs="Arial"/>
          <w:sz w:val="22"/>
          <w:szCs w:val="22"/>
        </w:rPr>
      </w:pPr>
    </w:p>
    <w:p w14:paraId="472DD165" w14:textId="77777777" w:rsidR="003E045B" w:rsidRDefault="00000000">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43C6E0B0" w14:textId="77777777" w:rsidR="003E045B" w:rsidRDefault="003E045B">
      <w:pPr>
        <w:rPr>
          <w:rFonts w:ascii="Arial" w:eastAsia="Arial" w:hAnsi="Arial" w:cs="Arial"/>
          <w:sz w:val="22"/>
          <w:szCs w:val="22"/>
        </w:rPr>
      </w:pPr>
    </w:p>
    <w:p w14:paraId="3FA6A757" w14:textId="77777777" w:rsidR="003E045B" w:rsidRDefault="00000000">
      <w:pPr>
        <w:spacing w:after="240"/>
        <w:jc w:val="both"/>
        <w:rPr>
          <w:rFonts w:ascii="Arial" w:eastAsia="Arial" w:hAnsi="Arial" w:cs="Arial"/>
          <w:b/>
          <w:bCs/>
          <w:sz w:val="22"/>
          <w:szCs w:val="22"/>
        </w:rPr>
      </w:pPr>
      <w:r>
        <w:rPr>
          <w:rFonts w:ascii="Arial" w:eastAsia="Arial" w:hAnsi="Arial" w:cs="Arial"/>
          <w:b/>
          <w:bCs/>
          <w:sz w:val="22"/>
          <w:szCs w:val="22"/>
        </w:rPr>
        <w:t>SECTION E: Intended Participants</w:t>
      </w:r>
    </w:p>
    <w:tbl>
      <w:tblPr>
        <w:tblStyle w:val="a3"/>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3E045B" w14:paraId="50A476D0" w14:textId="77777777">
        <w:tc>
          <w:tcPr>
            <w:tcW w:w="562" w:type="dxa"/>
            <w:shd w:val="clear" w:color="auto" w:fill="F2F2F2"/>
            <w:vAlign w:val="center"/>
          </w:tcPr>
          <w:p w14:paraId="776E818E" w14:textId="77777777" w:rsidR="003E045B" w:rsidRDefault="003E045B">
            <w:pPr>
              <w:jc w:val="center"/>
              <w:rPr>
                <w:rFonts w:ascii="Arial" w:eastAsia="Arial" w:hAnsi="Arial" w:cs="Arial"/>
                <w:b/>
                <w:bCs/>
                <w:sz w:val="22"/>
                <w:szCs w:val="22"/>
              </w:rPr>
            </w:pPr>
          </w:p>
        </w:tc>
        <w:tc>
          <w:tcPr>
            <w:tcW w:w="8217" w:type="dxa"/>
            <w:shd w:val="clear" w:color="auto" w:fill="F2F2F2"/>
          </w:tcPr>
          <w:p w14:paraId="656D1354" w14:textId="77777777" w:rsidR="003E045B" w:rsidRDefault="00000000">
            <w:pPr>
              <w:jc w:val="both"/>
              <w:rPr>
                <w:rFonts w:ascii="Arial" w:eastAsia="Arial" w:hAnsi="Arial" w:cs="Arial"/>
                <w:b/>
                <w:bCs/>
                <w:sz w:val="22"/>
                <w:szCs w:val="22"/>
              </w:rPr>
            </w:pPr>
            <w:r>
              <w:rPr>
                <w:rFonts w:ascii="Arial" w:eastAsia="Arial" w:hAnsi="Arial" w:cs="Arial"/>
                <w:b/>
                <w:bCs/>
                <w:sz w:val="22"/>
                <w:szCs w:val="22"/>
              </w:rPr>
              <w:t>Who are the intended participants:</w:t>
            </w:r>
          </w:p>
        </w:tc>
        <w:tc>
          <w:tcPr>
            <w:tcW w:w="850" w:type="dxa"/>
            <w:shd w:val="clear" w:color="auto" w:fill="F2F2F2"/>
          </w:tcPr>
          <w:p w14:paraId="248B6931" w14:textId="77777777" w:rsidR="003E045B" w:rsidRDefault="003E045B">
            <w:pPr>
              <w:jc w:val="center"/>
              <w:rPr>
                <w:rFonts w:ascii="Arial" w:eastAsia="Arial" w:hAnsi="Arial" w:cs="Arial"/>
                <w:b/>
                <w:bCs/>
                <w:sz w:val="22"/>
                <w:szCs w:val="22"/>
              </w:rPr>
            </w:pPr>
          </w:p>
          <w:p w14:paraId="134F30F4" w14:textId="77777777" w:rsidR="003E045B"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22" w:type="dxa"/>
            <w:shd w:val="clear" w:color="auto" w:fill="F2F2F2"/>
          </w:tcPr>
          <w:p w14:paraId="6015C44D" w14:textId="77777777" w:rsidR="003E045B" w:rsidRDefault="003E045B">
            <w:pPr>
              <w:jc w:val="center"/>
              <w:rPr>
                <w:rFonts w:ascii="Arial" w:eastAsia="Arial" w:hAnsi="Arial" w:cs="Arial"/>
                <w:b/>
                <w:bCs/>
                <w:sz w:val="22"/>
                <w:szCs w:val="22"/>
              </w:rPr>
            </w:pPr>
          </w:p>
          <w:p w14:paraId="3E1898A3" w14:textId="77777777" w:rsidR="003E045B"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3E045B" w14:paraId="20871D42" w14:textId="77777777">
        <w:trPr>
          <w:trHeight w:val="439"/>
        </w:trPr>
        <w:tc>
          <w:tcPr>
            <w:tcW w:w="562" w:type="dxa"/>
            <w:shd w:val="clear" w:color="auto" w:fill="F2F2F2"/>
            <w:vAlign w:val="center"/>
          </w:tcPr>
          <w:p w14:paraId="506EDBFC" w14:textId="77777777" w:rsidR="003E045B" w:rsidRDefault="00000000">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47FA24E5" w14:textId="77777777" w:rsidR="003E045B" w:rsidRDefault="00000000">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62663091"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0562208B"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2EF572E8" w14:textId="77777777">
        <w:trPr>
          <w:trHeight w:val="403"/>
        </w:trPr>
        <w:tc>
          <w:tcPr>
            <w:tcW w:w="562" w:type="dxa"/>
            <w:shd w:val="clear" w:color="auto" w:fill="F2F2F2"/>
            <w:vAlign w:val="center"/>
          </w:tcPr>
          <w:p w14:paraId="7A7A3F9F" w14:textId="77777777" w:rsidR="003E045B" w:rsidRDefault="00000000">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3EE79E03" w14:textId="77777777" w:rsidR="003E045B" w:rsidRDefault="00000000">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56A5BE77"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2F88D238"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542D5316" w14:textId="77777777">
        <w:trPr>
          <w:trHeight w:val="439"/>
        </w:trPr>
        <w:tc>
          <w:tcPr>
            <w:tcW w:w="562" w:type="dxa"/>
            <w:shd w:val="clear" w:color="auto" w:fill="F2F2F2"/>
            <w:vAlign w:val="center"/>
          </w:tcPr>
          <w:p w14:paraId="1945E97A" w14:textId="77777777" w:rsidR="003E045B" w:rsidRDefault="00000000">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2A1AB3D4" w14:textId="77777777" w:rsidR="003E045B" w:rsidRDefault="00000000">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5D71A2EE"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6B847946"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278E055F" w14:textId="77777777">
        <w:trPr>
          <w:trHeight w:val="403"/>
        </w:trPr>
        <w:tc>
          <w:tcPr>
            <w:tcW w:w="562" w:type="dxa"/>
            <w:shd w:val="clear" w:color="auto" w:fill="F2F2F2"/>
            <w:vAlign w:val="center"/>
          </w:tcPr>
          <w:p w14:paraId="69D958F8" w14:textId="77777777" w:rsidR="003E045B" w:rsidRDefault="00000000">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52370419" w14:textId="77777777" w:rsidR="003E045B" w:rsidRDefault="00000000">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23A52367"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114BE49D"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6DD5B5B2" w14:textId="77777777">
        <w:trPr>
          <w:trHeight w:val="403"/>
        </w:trPr>
        <w:tc>
          <w:tcPr>
            <w:tcW w:w="562" w:type="dxa"/>
            <w:shd w:val="clear" w:color="auto" w:fill="F2F2F2"/>
            <w:vAlign w:val="center"/>
          </w:tcPr>
          <w:p w14:paraId="0E70D90B" w14:textId="77777777" w:rsidR="003E045B" w:rsidRDefault="00000000">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1A433212" w14:textId="77777777" w:rsidR="003E045B" w:rsidRDefault="00000000">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1EE4A36C"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445E39A1"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05497D19" w14:textId="77777777">
        <w:trPr>
          <w:trHeight w:val="439"/>
        </w:trPr>
        <w:tc>
          <w:tcPr>
            <w:tcW w:w="562" w:type="dxa"/>
            <w:shd w:val="clear" w:color="auto" w:fill="F2F2F2"/>
            <w:vAlign w:val="center"/>
          </w:tcPr>
          <w:p w14:paraId="3AA85032" w14:textId="77777777" w:rsidR="003E045B" w:rsidRDefault="00000000">
            <w:pPr>
              <w:jc w:val="center"/>
              <w:rPr>
                <w:rFonts w:ascii="Arial" w:eastAsia="Arial" w:hAnsi="Arial" w:cs="Arial"/>
                <w:sz w:val="22"/>
                <w:szCs w:val="22"/>
              </w:rPr>
            </w:pPr>
            <w:r>
              <w:rPr>
                <w:rFonts w:ascii="Arial" w:eastAsia="Arial" w:hAnsi="Arial" w:cs="Arial"/>
                <w:sz w:val="22"/>
                <w:szCs w:val="22"/>
              </w:rPr>
              <w:lastRenderedPageBreak/>
              <w:t>6</w:t>
            </w:r>
          </w:p>
        </w:tc>
        <w:tc>
          <w:tcPr>
            <w:tcW w:w="8217" w:type="dxa"/>
            <w:shd w:val="clear" w:color="auto" w:fill="F2F2F2"/>
            <w:vAlign w:val="center"/>
          </w:tcPr>
          <w:p w14:paraId="6619629B" w14:textId="77777777" w:rsidR="003E045B" w:rsidRDefault="00000000">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76E8C958"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5B812A88"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37AB1069" w14:textId="77777777">
        <w:trPr>
          <w:trHeight w:val="403"/>
        </w:trPr>
        <w:tc>
          <w:tcPr>
            <w:tcW w:w="562" w:type="dxa"/>
            <w:shd w:val="clear" w:color="auto" w:fill="F2F2F2"/>
            <w:vAlign w:val="center"/>
          </w:tcPr>
          <w:p w14:paraId="6F50EBD1" w14:textId="77777777" w:rsidR="003E045B" w:rsidRDefault="00000000">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0E739290" w14:textId="77777777" w:rsidR="003E045B" w:rsidRDefault="00000000">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02CA4581"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24D91944"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1F9DB7DF" w14:textId="77777777">
        <w:trPr>
          <w:trHeight w:val="403"/>
        </w:trPr>
        <w:tc>
          <w:tcPr>
            <w:tcW w:w="562" w:type="dxa"/>
            <w:shd w:val="clear" w:color="auto" w:fill="F2F2F2"/>
            <w:vAlign w:val="center"/>
          </w:tcPr>
          <w:p w14:paraId="38A15A4C" w14:textId="77777777" w:rsidR="003E045B" w:rsidRDefault="00000000">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2111DA65" w14:textId="77777777" w:rsidR="003E045B" w:rsidRDefault="00000000">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44F424CA"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653439E3"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38340464" w14:textId="77777777">
        <w:trPr>
          <w:trHeight w:val="403"/>
        </w:trPr>
        <w:tc>
          <w:tcPr>
            <w:tcW w:w="562" w:type="dxa"/>
            <w:shd w:val="clear" w:color="auto" w:fill="F2F2F2"/>
            <w:vAlign w:val="center"/>
          </w:tcPr>
          <w:p w14:paraId="00A3A9E7" w14:textId="77777777" w:rsidR="003E045B" w:rsidRDefault="00000000">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21B9A5C3" w14:textId="77777777" w:rsidR="003E045B" w:rsidRDefault="00000000">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6A18EF13" w14:textId="77777777" w:rsidR="003E045B" w:rsidRDefault="003E045B">
            <w:pPr>
              <w:rPr>
                <w:rFonts w:ascii="Arial" w:eastAsia="Arial" w:hAnsi="Arial" w:cs="Arial"/>
                <w:sz w:val="22"/>
                <w:szCs w:val="22"/>
              </w:rPr>
            </w:pPr>
          </w:p>
        </w:tc>
        <w:tc>
          <w:tcPr>
            <w:tcW w:w="850" w:type="dxa"/>
            <w:vMerge w:val="restart"/>
            <w:shd w:val="clear" w:color="auto" w:fill="BFBFBF"/>
            <w:vAlign w:val="center"/>
          </w:tcPr>
          <w:p w14:paraId="59988AF3"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vMerge w:val="restart"/>
            <w:shd w:val="clear" w:color="auto" w:fill="BFBFBF"/>
            <w:vAlign w:val="center"/>
          </w:tcPr>
          <w:p w14:paraId="4C1762BF"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7B9D6A53" w14:textId="77777777">
        <w:trPr>
          <w:trHeight w:val="403"/>
        </w:trPr>
        <w:tc>
          <w:tcPr>
            <w:tcW w:w="562" w:type="dxa"/>
            <w:vAlign w:val="center"/>
          </w:tcPr>
          <w:p w14:paraId="3E994359" w14:textId="77777777" w:rsidR="003E045B" w:rsidRDefault="003E045B">
            <w:pPr>
              <w:jc w:val="center"/>
              <w:rPr>
                <w:rFonts w:ascii="Arial" w:eastAsia="Arial" w:hAnsi="Arial" w:cs="Arial"/>
                <w:sz w:val="22"/>
                <w:szCs w:val="22"/>
              </w:rPr>
            </w:pPr>
          </w:p>
        </w:tc>
        <w:tc>
          <w:tcPr>
            <w:tcW w:w="8217" w:type="dxa"/>
            <w:vAlign w:val="center"/>
          </w:tcPr>
          <w:p w14:paraId="18B99110" w14:textId="77777777" w:rsidR="003E045B" w:rsidRDefault="00000000">
            <w:pPr>
              <w:rPr>
                <w:rFonts w:ascii="Arial" w:eastAsia="Arial" w:hAnsi="Arial" w:cs="Arial"/>
                <w:sz w:val="22"/>
                <w:szCs w:val="22"/>
              </w:rPr>
            </w:pPr>
            <w:r>
              <w:rPr>
                <w:rFonts w:ascii="Arial" w:eastAsia="Arial" w:hAnsi="Arial" w:cs="Arial"/>
                <w:sz w:val="22"/>
                <w:szCs w:val="22"/>
              </w:rPr>
              <w:t>Details of any other participant groups:</w:t>
            </w:r>
          </w:p>
          <w:p w14:paraId="21FEE396" w14:textId="77777777" w:rsidR="003E045B" w:rsidRDefault="00000000">
            <w:r>
              <w:t>N/A – this research activity has no human participants.</w:t>
            </w:r>
          </w:p>
        </w:tc>
        <w:tc>
          <w:tcPr>
            <w:tcW w:w="850" w:type="dxa"/>
            <w:vMerge/>
            <w:shd w:val="clear" w:color="auto" w:fill="BFBFBF"/>
            <w:vAlign w:val="center"/>
          </w:tcPr>
          <w:p w14:paraId="4A6DC3FD" w14:textId="77777777" w:rsidR="003E045B" w:rsidRDefault="003E045B">
            <w:pPr>
              <w:widowControl w:val="0"/>
              <w:pBdr>
                <w:top w:val="nil"/>
                <w:left w:val="nil"/>
                <w:bottom w:val="nil"/>
                <w:right w:val="nil"/>
                <w:between w:val="nil"/>
              </w:pBdr>
              <w:spacing w:line="276" w:lineRule="auto"/>
            </w:pPr>
          </w:p>
        </w:tc>
        <w:tc>
          <w:tcPr>
            <w:tcW w:w="822" w:type="dxa"/>
            <w:vMerge/>
            <w:shd w:val="clear" w:color="auto" w:fill="BFBFBF"/>
            <w:vAlign w:val="center"/>
          </w:tcPr>
          <w:p w14:paraId="70049A39" w14:textId="77777777" w:rsidR="003E045B" w:rsidRDefault="003E045B">
            <w:pPr>
              <w:widowControl w:val="0"/>
              <w:pBdr>
                <w:top w:val="nil"/>
                <w:left w:val="nil"/>
                <w:bottom w:val="nil"/>
                <w:right w:val="nil"/>
                <w:between w:val="nil"/>
              </w:pBdr>
              <w:spacing w:line="276" w:lineRule="auto"/>
            </w:pPr>
          </w:p>
        </w:tc>
      </w:tr>
    </w:tbl>
    <w:p w14:paraId="6104E876" w14:textId="77777777" w:rsidR="003E045B" w:rsidRDefault="003E045B">
      <w:pPr>
        <w:rPr>
          <w:rFonts w:ascii="Arial" w:eastAsia="Arial" w:hAnsi="Arial" w:cs="Arial"/>
          <w:sz w:val="24"/>
          <w:szCs w:val="24"/>
        </w:rPr>
      </w:pPr>
    </w:p>
    <w:tbl>
      <w:tblPr>
        <w:tblStyle w:val="a4"/>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3E045B" w14:paraId="6C1E0B7C" w14:textId="77777777">
        <w:trPr>
          <w:trHeight w:val="403"/>
        </w:trPr>
        <w:tc>
          <w:tcPr>
            <w:tcW w:w="562" w:type="dxa"/>
            <w:tcBorders>
              <w:bottom w:val="single" w:sz="4" w:space="0" w:color="000000"/>
            </w:tcBorders>
            <w:shd w:val="clear" w:color="auto" w:fill="F2F2F2"/>
          </w:tcPr>
          <w:p w14:paraId="1456EFE1" w14:textId="77777777" w:rsidR="003E045B" w:rsidRDefault="003E045B">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663D4BA0" w14:textId="77777777" w:rsidR="003E045B" w:rsidRDefault="00000000">
            <w:pPr>
              <w:rPr>
                <w:rFonts w:ascii="Arial" w:eastAsia="Arial" w:hAnsi="Arial" w:cs="Arial"/>
                <w:b/>
                <w:bCs/>
                <w:sz w:val="22"/>
                <w:szCs w:val="22"/>
              </w:rPr>
            </w:pPr>
            <w:r>
              <w:rPr>
                <w:rFonts w:ascii="Arial" w:eastAsia="Arial" w:hAnsi="Arial" w:cs="Arial"/>
                <w:b/>
                <w:bCs/>
                <w:sz w:val="22"/>
                <w:szCs w:val="22"/>
              </w:rPr>
              <w:t>Participant numbers and source</w:t>
            </w:r>
          </w:p>
          <w:p w14:paraId="588B1E80" w14:textId="77777777" w:rsidR="003E045B" w:rsidRDefault="00000000">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3E045B" w14:paraId="66A99989"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AB7EF8" w14:textId="77777777" w:rsidR="003E045B" w:rsidRDefault="00000000">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32D1B9" w14:textId="77777777" w:rsidR="003E045B" w:rsidRDefault="00000000">
            <w:pPr>
              <w:rPr>
                <w:rFonts w:ascii="Arial" w:eastAsia="Arial" w:hAnsi="Arial" w:cs="Arial"/>
                <w:sz w:val="22"/>
                <w:szCs w:val="22"/>
              </w:rPr>
            </w:pPr>
            <w:r>
              <w:rPr>
                <w:rFonts w:ascii="Arial" w:eastAsia="Arial" w:hAnsi="Arial" w:cs="Arial"/>
                <w:sz w:val="22"/>
                <w:szCs w:val="22"/>
              </w:rPr>
              <w:t>How many participants are expected?</w:t>
            </w:r>
          </w:p>
          <w:p w14:paraId="5DA49A0B" w14:textId="77777777" w:rsidR="003E045B" w:rsidRDefault="00000000">
            <w:r>
              <w:t>N/A – no participants are involved. All network traffic used in this study is generated by the researcher within a self-contained virtual laboratory.</w:t>
            </w:r>
          </w:p>
        </w:tc>
        <w:tc>
          <w:tcPr>
            <w:tcW w:w="6633" w:type="dxa"/>
            <w:tcBorders>
              <w:top w:val="single" w:sz="4" w:space="0" w:color="000000"/>
              <w:left w:val="single" w:sz="4" w:space="0" w:color="000000"/>
              <w:bottom w:val="single" w:sz="4" w:space="0" w:color="000000"/>
              <w:right w:val="single" w:sz="4" w:space="0" w:color="000000"/>
            </w:tcBorders>
            <w:vAlign w:val="center"/>
          </w:tcPr>
          <w:p w14:paraId="0EB69129" w14:textId="77777777" w:rsidR="003E045B" w:rsidRDefault="00000000">
            <w:pPr>
              <w:rPr>
                <w:rFonts w:ascii="Arial" w:eastAsia="Arial" w:hAnsi="Arial" w:cs="Arial"/>
                <w:sz w:val="22"/>
                <w:szCs w:val="22"/>
              </w:rPr>
            </w:pPr>
            <w:r>
              <w:rPr>
                <w:rFonts w:ascii="Arial" w:eastAsia="Arial" w:hAnsi="Arial" w:cs="Arial"/>
                <w:sz w:val="22"/>
                <w:szCs w:val="22"/>
              </w:rPr>
              <w:t>Not applicable - this research activity does not involve human participants.</w:t>
            </w:r>
          </w:p>
          <w:p w14:paraId="0CEB7A5C" w14:textId="77777777" w:rsidR="003E045B" w:rsidRDefault="003E045B">
            <w:pPr>
              <w:rPr>
                <w:rFonts w:ascii="Arial" w:eastAsia="Arial" w:hAnsi="Arial" w:cs="Arial"/>
                <w:color w:val="00B050"/>
                <w:sz w:val="22"/>
                <w:szCs w:val="22"/>
              </w:rPr>
            </w:pPr>
          </w:p>
          <w:p w14:paraId="40C1D232" w14:textId="77777777" w:rsidR="003E045B" w:rsidRDefault="003E045B">
            <w:pPr>
              <w:rPr>
                <w:rFonts w:ascii="Arial" w:eastAsia="Arial" w:hAnsi="Arial" w:cs="Arial"/>
                <w:b/>
                <w:bCs/>
                <w:sz w:val="22"/>
                <w:szCs w:val="22"/>
              </w:rPr>
            </w:pPr>
          </w:p>
        </w:tc>
      </w:tr>
      <w:tr w:rsidR="003E045B" w14:paraId="4FC20FE6"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7400A7" w14:textId="77777777" w:rsidR="003E045B" w:rsidRDefault="00000000">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49BF03" w14:textId="77777777" w:rsidR="003E045B" w:rsidRDefault="00000000">
            <w:pPr>
              <w:rPr>
                <w:rFonts w:ascii="Arial" w:eastAsia="Arial" w:hAnsi="Arial" w:cs="Arial"/>
                <w:sz w:val="22"/>
                <w:szCs w:val="22"/>
              </w:rPr>
            </w:pPr>
            <w:r>
              <w:rPr>
                <w:rFonts w:ascii="Arial" w:eastAsia="Arial" w:hAnsi="Arial" w:cs="Arial"/>
                <w:sz w:val="22"/>
                <w:szCs w:val="22"/>
              </w:rPr>
              <w:t>Who will the participants be?</w:t>
            </w:r>
          </w:p>
          <w:p w14:paraId="7C31C6B4" w14:textId="77777777" w:rsidR="003E045B" w:rsidRDefault="00000000">
            <w:r>
              <w:t>N/A – no participants.</w:t>
            </w:r>
          </w:p>
        </w:tc>
        <w:tc>
          <w:tcPr>
            <w:tcW w:w="6633" w:type="dxa"/>
            <w:tcBorders>
              <w:top w:val="single" w:sz="4" w:space="0" w:color="000000"/>
              <w:left w:val="single" w:sz="4" w:space="0" w:color="000000"/>
              <w:bottom w:val="single" w:sz="4" w:space="0" w:color="000000"/>
              <w:right w:val="single" w:sz="4" w:space="0" w:color="000000"/>
            </w:tcBorders>
            <w:vAlign w:val="center"/>
          </w:tcPr>
          <w:p w14:paraId="1CA0E7D2" w14:textId="77777777" w:rsidR="003E045B" w:rsidRDefault="003E045B">
            <w:pPr>
              <w:rPr>
                <w:rFonts w:ascii="Arial" w:eastAsia="Arial" w:hAnsi="Arial" w:cs="Arial"/>
                <w:sz w:val="22"/>
                <w:szCs w:val="22"/>
              </w:rPr>
            </w:pPr>
          </w:p>
          <w:p w14:paraId="63EA2380" w14:textId="77777777" w:rsidR="003E045B" w:rsidRDefault="003E045B">
            <w:pPr>
              <w:rPr>
                <w:rFonts w:ascii="Arial" w:eastAsia="Arial" w:hAnsi="Arial" w:cs="Arial"/>
                <w:sz w:val="22"/>
                <w:szCs w:val="22"/>
              </w:rPr>
            </w:pPr>
          </w:p>
          <w:p w14:paraId="2860D8E4" w14:textId="77777777" w:rsidR="003E045B" w:rsidRDefault="00000000">
            <w:pPr>
              <w:rPr>
                <w:rFonts w:ascii="Arial" w:eastAsia="Arial" w:hAnsi="Arial" w:cs="Arial"/>
                <w:sz w:val="22"/>
                <w:szCs w:val="22"/>
              </w:rPr>
            </w:pPr>
            <w:r>
              <w:rPr>
                <w:rFonts w:ascii="Arial" w:eastAsia="Arial" w:hAnsi="Arial" w:cs="Arial"/>
                <w:sz w:val="22"/>
                <w:szCs w:val="22"/>
              </w:rPr>
              <w:t>N/A - no human participants are involved.</w:t>
            </w:r>
          </w:p>
          <w:p w14:paraId="266D722E" w14:textId="77777777" w:rsidR="003E045B" w:rsidRDefault="003E045B">
            <w:pPr>
              <w:rPr>
                <w:rFonts w:ascii="Arial" w:eastAsia="Arial" w:hAnsi="Arial" w:cs="Arial"/>
                <w:sz w:val="22"/>
                <w:szCs w:val="22"/>
              </w:rPr>
            </w:pPr>
          </w:p>
        </w:tc>
      </w:tr>
      <w:tr w:rsidR="003E045B" w14:paraId="33BBC846" w14:textId="77777777">
        <w:trPr>
          <w:trHeight w:val="403"/>
        </w:trPr>
        <w:tc>
          <w:tcPr>
            <w:tcW w:w="562" w:type="dxa"/>
            <w:tcBorders>
              <w:top w:val="single" w:sz="4" w:space="0" w:color="000000"/>
            </w:tcBorders>
            <w:shd w:val="clear" w:color="auto" w:fill="F2F2F2"/>
            <w:vAlign w:val="center"/>
          </w:tcPr>
          <w:p w14:paraId="62E8C571" w14:textId="77777777" w:rsidR="003E045B" w:rsidRDefault="00000000">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16EB668E" w14:textId="77777777" w:rsidR="003E045B" w:rsidRDefault="00000000">
            <w:pPr>
              <w:rPr>
                <w:rFonts w:ascii="Arial" w:eastAsia="Arial" w:hAnsi="Arial" w:cs="Arial"/>
                <w:sz w:val="22"/>
                <w:szCs w:val="22"/>
              </w:rPr>
            </w:pPr>
            <w:r>
              <w:rPr>
                <w:rFonts w:ascii="Arial" w:eastAsia="Arial" w:hAnsi="Arial" w:cs="Arial"/>
                <w:sz w:val="22"/>
                <w:szCs w:val="22"/>
              </w:rPr>
              <w:t>How will you identify the participants?</w:t>
            </w:r>
          </w:p>
          <w:p w14:paraId="5FCA1BA4" w14:textId="77777777" w:rsidR="003E045B" w:rsidRDefault="00000000">
            <w:r>
              <w:t xml:space="preserve">N/A – no participants; </w:t>
            </w:r>
            <w:proofErr w:type="gramStart"/>
            <w:r>
              <w:t>therefore</w:t>
            </w:r>
            <w:proofErr w:type="gramEnd"/>
            <w:r>
              <w:t xml:space="preserve"> no identification or recruitment process is needed.</w:t>
            </w:r>
          </w:p>
        </w:tc>
        <w:tc>
          <w:tcPr>
            <w:tcW w:w="6633" w:type="dxa"/>
            <w:tcBorders>
              <w:top w:val="single" w:sz="4" w:space="0" w:color="000000"/>
            </w:tcBorders>
            <w:vAlign w:val="center"/>
          </w:tcPr>
          <w:p w14:paraId="67935C69" w14:textId="77777777" w:rsidR="003E045B" w:rsidRDefault="003E045B">
            <w:pPr>
              <w:rPr>
                <w:rFonts w:ascii="Arial" w:eastAsia="Arial" w:hAnsi="Arial" w:cs="Arial"/>
                <w:sz w:val="22"/>
                <w:szCs w:val="22"/>
              </w:rPr>
            </w:pPr>
          </w:p>
          <w:p w14:paraId="1B4D0F53" w14:textId="77777777" w:rsidR="003E045B" w:rsidRDefault="003E045B">
            <w:pPr>
              <w:rPr>
                <w:rFonts w:ascii="Arial" w:eastAsia="Arial" w:hAnsi="Arial" w:cs="Arial"/>
                <w:sz w:val="22"/>
                <w:szCs w:val="22"/>
              </w:rPr>
            </w:pPr>
          </w:p>
          <w:p w14:paraId="76519B32" w14:textId="77777777" w:rsidR="003E045B" w:rsidRDefault="00000000">
            <w:pPr>
              <w:rPr>
                <w:rFonts w:ascii="Arial" w:eastAsia="Arial" w:hAnsi="Arial" w:cs="Arial"/>
                <w:color w:val="808080"/>
                <w:sz w:val="18"/>
                <w:szCs w:val="18"/>
              </w:rPr>
            </w:pPr>
            <w:r>
              <w:rPr>
                <w:rFonts w:ascii="Arial" w:eastAsia="Arial" w:hAnsi="Arial" w:cs="Arial"/>
                <w:sz w:val="22"/>
                <w:szCs w:val="22"/>
              </w:rPr>
              <w:t>N/A</w:t>
            </w:r>
          </w:p>
        </w:tc>
      </w:tr>
    </w:tbl>
    <w:p w14:paraId="45FEE9B0" w14:textId="77777777" w:rsidR="003E045B" w:rsidRDefault="003E045B">
      <w:pPr>
        <w:rPr>
          <w:rFonts w:ascii="Arial" w:eastAsia="Arial" w:hAnsi="Arial" w:cs="Arial"/>
          <w:sz w:val="24"/>
          <w:szCs w:val="24"/>
        </w:rPr>
      </w:pPr>
    </w:p>
    <w:p w14:paraId="5F57F0FC" w14:textId="77777777" w:rsidR="003E045B" w:rsidRDefault="003E045B"/>
    <w:tbl>
      <w:tblPr>
        <w:tblStyle w:val="a5"/>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3E045B" w14:paraId="365AB4AA" w14:textId="77777777">
        <w:tc>
          <w:tcPr>
            <w:tcW w:w="562" w:type="dxa"/>
            <w:shd w:val="clear" w:color="auto" w:fill="F2F2F2"/>
            <w:vAlign w:val="center"/>
          </w:tcPr>
          <w:p w14:paraId="4BC4CA8A" w14:textId="77777777" w:rsidR="003E045B" w:rsidRDefault="003E045B">
            <w:pPr>
              <w:jc w:val="center"/>
              <w:rPr>
                <w:rFonts w:ascii="Arial" w:eastAsia="Arial" w:hAnsi="Arial" w:cs="Arial"/>
                <w:sz w:val="22"/>
                <w:szCs w:val="22"/>
              </w:rPr>
            </w:pPr>
          </w:p>
        </w:tc>
        <w:tc>
          <w:tcPr>
            <w:tcW w:w="7088" w:type="dxa"/>
            <w:shd w:val="clear" w:color="auto" w:fill="F2F2F2"/>
          </w:tcPr>
          <w:p w14:paraId="579AE58D" w14:textId="77777777" w:rsidR="003E045B" w:rsidRDefault="00000000">
            <w:pPr>
              <w:jc w:val="both"/>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6C652EC2" w14:textId="77777777" w:rsidR="003E045B" w:rsidRDefault="003E045B">
            <w:pPr>
              <w:jc w:val="center"/>
              <w:rPr>
                <w:rFonts w:ascii="Arial" w:eastAsia="Arial" w:hAnsi="Arial" w:cs="Arial"/>
                <w:b/>
                <w:bCs/>
                <w:sz w:val="16"/>
                <w:szCs w:val="16"/>
              </w:rPr>
            </w:pPr>
          </w:p>
          <w:p w14:paraId="00BFAED5" w14:textId="77777777" w:rsidR="003E045B"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54A2D980" w14:textId="77777777" w:rsidR="003E045B"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tcPr>
          <w:p w14:paraId="067EDF38" w14:textId="77777777" w:rsidR="003E045B" w:rsidRDefault="003E045B">
            <w:pPr>
              <w:jc w:val="center"/>
              <w:rPr>
                <w:rFonts w:ascii="Arial" w:eastAsia="Arial" w:hAnsi="Arial" w:cs="Arial"/>
                <w:b/>
                <w:bCs/>
                <w:sz w:val="16"/>
                <w:szCs w:val="16"/>
              </w:rPr>
            </w:pPr>
          </w:p>
          <w:p w14:paraId="4C460C82" w14:textId="77777777" w:rsidR="003E045B"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3E045B" w14:paraId="48452A52" w14:textId="77777777">
        <w:trPr>
          <w:trHeight w:val="439"/>
        </w:trPr>
        <w:tc>
          <w:tcPr>
            <w:tcW w:w="562" w:type="dxa"/>
            <w:shd w:val="clear" w:color="auto" w:fill="F2F2F2"/>
            <w:vAlign w:val="center"/>
          </w:tcPr>
          <w:p w14:paraId="50D1A4A4" w14:textId="77777777" w:rsidR="003E045B" w:rsidRDefault="00000000">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15A5FAFA" w14:textId="77777777" w:rsidR="003E045B" w:rsidRDefault="00000000">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1B9A02AB"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7E651649"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714E942"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7A5D6A10" w14:textId="77777777">
        <w:trPr>
          <w:trHeight w:val="403"/>
        </w:trPr>
        <w:tc>
          <w:tcPr>
            <w:tcW w:w="562" w:type="dxa"/>
            <w:shd w:val="clear" w:color="auto" w:fill="F2F2F2"/>
            <w:vAlign w:val="center"/>
          </w:tcPr>
          <w:p w14:paraId="20755F1D" w14:textId="77777777" w:rsidR="003E045B" w:rsidRDefault="00000000">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51CE8E69" w14:textId="77777777" w:rsidR="003E045B" w:rsidRDefault="00000000">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7C3A38CB"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60A1BE1A"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3806DD1D"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2645D884" w14:textId="77777777">
        <w:trPr>
          <w:trHeight w:val="439"/>
        </w:trPr>
        <w:tc>
          <w:tcPr>
            <w:tcW w:w="562" w:type="dxa"/>
            <w:shd w:val="clear" w:color="auto" w:fill="F2F2F2"/>
            <w:vAlign w:val="center"/>
          </w:tcPr>
          <w:p w14:paraId="6CBAE16B" w14:textId="77777777" w:rsidR="003E045B" w:rsidRDefault="00000000">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5866BE94" w14:textId="77777777" w:rsidR="003E045B" w:rsidRDefault="00000000">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78AA2594"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32709B99"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250E0796"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30E3997E" w14:textId="77777777">
        <w:trPr>
          <w:trHeight w:val="403"/>
        </w:trPr>
        <w:tc>
          <w:tcPr>
            <w:tcW w:w="562" w:type="dxa"/>
            <w:shd w:val="clear" w:color="auto" w:fill="F2F2F2"/>
            <w:vAlign w:val="center"/>
          </w:tcPr>
          <w:p w14:paraId="608FFD51" w14:textId="77777777" w:rsidR="003E045B" w:rsidRDefault="00000000">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0EF60391" w14:textId="77777777" w:rsidR="003E045B" w:rsidRDefault="00000000">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0EF37DD0"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2E2E4784"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07A5A36"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1CDE3A22" w14:textId="77777777">
        <w:trPr>
          <w:trHeight w:val="439"/>
        </w:trPr>
        <w:tc>
          <w:tcPr>
            <w:tcW w:w="562" w:type="dxa"/>
            <w:shd w:val="clear" w:color="auto" w:fill="F2F2F2"/>
            <w:vAlign w:val="center"/>
          </w:tcPr>
          <w:p w14:paraId="26844261" w14:textId="77777777" w:rsidR="003E045B" w:rsidRDefault="00000000">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3AF34148" w14:textId="77777777" w:rsidR="003E045B" w:rsidRDefault="00000000">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211C29EB"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5080F024"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7D8971C3"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4C4476C3" w14:textId="77777777">
        <w:trPr>
          <w:trHeight w:val="403"/>
        </w:trPr>
        <w:tc>
          <w:tcPr>
            <w:tcW w:w="562" w:type="dxa"/>
            <w:shd w:val="clear" w:color="auto" w:fill="F2F2F2"/>
            <w:vAlign w:val="center"/>
          </w:tcPr>
          <w:p w14:paraId="1468DA3C" w14:textId="77777777" w:rsidR="003E045B" w:rsidRDefault="00000000">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1588E5E6" w14:textId="77777777" w:rsidR="003E045B" w:rsidRDefault="00000000">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3FE86193"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50F42702"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1895310"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79191FC2" w14:textId="77777777">
        <w:trPr>
          <w:trHeight w:val="439"/>
        </w:trPr>
        <w:tc>
          <w:tcPr>
            <w:tcW w:w="562" w:type="dxa"/>
            <w:shd w:val="clear" w:color="auto" w:fill="F2F2F2"/>
            <w:vAlign w:val="center"/>
          </w:tcPr>
          <w:p w14:paraId="798CEA88" w14:textId="77777777" w:rsidR="003E045B" w:rsidRDefault="00000000">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2E0E5F7D" w14:textId="77777777" w:rsidR="003E045B" w:rsidRDefault="00000000">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78721074"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AEE2E5F"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2E75D27F"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2C4FF1DB" w14:textId="77777777">
        <w:trPr>
          <w:trHeight w:val="403"/>
        </w:trPr>
        <w:tc>
          <w:tcPr>
            <w:tcW w:w="562" w:type="dxa"/>
            <w:shd w:val="clear" w:color="auto" w:fill="F2F2F2"/>
            <w:vAlign w:val="center"/>
          </w:tcPr>
          <w:p w14:paraId="53E45C92" w14:textId="77777777" w:rsidR="003E045B" w:rsidRDefault="00000000">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7AC03A0E" w14:textId="77777777" w:rsidR="003E045B" w:rsidRDefault="00000000">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3B80364E"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0B0148B"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3E10F9E7"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3A4BD1B2" w14:textId="77777777">
        <w:trPr>
          <w:trHeight w:val="439"/>
        </w:trPr>
        <w:tc>
          <w:tcPr>
            <w:tcW w:w="562" w:type="dxa"/>
            <w:shd w:val="clear" w:color="auto" w:fill="F2F2F2"/>
            <w:vAlign w:val="center"/>
          </w:tcPr>
          <w:p w14:paraId="11FE175B" w14:textId="77777777" w:rsidR="003E045B" w:rsidRDefault="00000000">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5BD2CBC2" w14:textId="77777777" w:rsidR="003E045B" w:rsidRDefault="00000000">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40DFB92D"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61CFDC2C"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7E3E623E"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15478108" w14:textId="77777777">
        <w:trPr>
          <w:trHeight w:val="403"/>
        </w:trPr>
        <w:tc>
          <w:tcPr>
            <w:tcW w:w="562" w:type="dxa"/>
            <w:tcBorders>
              <w:bottom w:val="single" w:sz="4" w:space="0" w:color="000000"/>
            </w:tcBorders>
            <w:shd w:val="clear" w:color="auto" w:fill="F2F2F2"/>
            <w:vAlign w:val="center"/>
          </w:tcPr>
          <w:p w14:paraId="09B8662B" w14:textId="77777777" w:rsidR="003E045B"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0234448F" w14:textId="77777777" w:rsidR="003E045B" w:rsidRDefault="00000000">
            <w:pPr>
              <w:rPr>
                <w:rFonts w:ascii="Arial" w:eastAsia="Arial" w:hAnsi="Arial" w:cs="Arial"/>
                <w:sz w:val="22"/>
                <w:szCs w:val="22"/>
              </w:rPr>
            </w:pPr>
            <w:r>
              <w:rPr>
                <w:rFonts w:ascii="Arial" w:eastAsia="Arial" w:hAnsi="Arial" w:cs="Arial"/>
                <w:sz w:val="22"/>
                <w:szCs w:val="22"/>
              </w:rPr>
              <w:t>If NO</w:t>
            </w:r>
            <w:r>
              <w:rPr>
                <w:rFonts w:ascii="Arial" w:eastAsia="Arial" w:hAnsi="Arial" w:cs="Arial"/>
                <w:b/>
                <w:bCs/>
                <w:sz w:val="22"/>
                <w:szCs w:val="22"/>
              </w:rPr>
              <w:t xml:space="preserve"> </w:t>
            </w:r>
            <w:r>
              <w:rPr>
                <w:rFonts w:ascii="Arial" w:eastAsia="Arial" w:hAnsi="Arial" w:cs="Arial"/>
                <w:sz w:val="22"/>
                <w:szCs w:val="22"/>
              </w:rPr>
              <w:t xml:space="preserve">to any of above questions, please give an explanation </w:t>
            </w:r>
          </w:p>
          <w:p w14:paraId="2A36D99F" w14:textId="77777777" w:rsidR="003E045B" w:rsidRDefault="00000000">
            <w:r>
              <w:t>N/A – there are no human participants in this research activity, so questions relating to informed consent, debriefing and withdrawal do not apply.</w:t>
            </w:r>
          </w:p>
        </w:tc>
      </w:tr>
      <w:tr w:rsidR="003E045B" w14:paraId="63EA28B6" w14:textId="77777777">
        <w:trPr>
          <w:trHeight w:val="403"/>
        </w:trPr>
        <w:tc>
          <w:tcPr>
            <w:tcW w:w="562" w:type="dxa"/>
            <w:vAlign w:val="center"/>
          </w:tcPr>
          <w:p w14:paraId="732DD955" w14:textId="77777777" w:rsidR="003E045B" w:rsidRDefault="003E045B">
            <w:pPr>
              <w:jc w:val="center"/>
              <w:rPr>
                <w:rFonts w:ascii="Arial" w:eastAsia="Arial" w:hAnsi="Arial" w:cs="Arial"/>
                <w:sz w:val="22"/>
                <w:szCs w:val="22"/>
              </w:rPr>
            </w:pPr>
          </w:p>
        </w:tc>
        <w:tc>
          <w:tcPr>
            <w:tcW w:w="9923" w:type="dxa"/>
            <w:gridSpan w:val="4"/>
            <w:vAlign w:val="center"/>
          </w:tcPr>
          <w:p w14:paraId="40F79262" w14:textId="77777777" w:rsidR="003E045B" w:rsidRDefault="00000000">
            <w:pPr>
              <w:rPr>
                <w:rFonts w:ascii="Arial" w:eastAsia="Arial" w:hAnsi="Arial" w:cs="Arial"/>
                <w:color w:val="00B050"/>
                <w:sz w:val="24"/>
                <w:szCs w:val="24"/>
              </w:rPr>
            </w:pPr>
            <w:r>
              <w:rPr>
                <w:rFonts w:ascii="Arial" w:eastAsia="Arial" w:hAnsi="Arial" w:cs="Arial"/>
                <w:color w:val="00B050"/>
                <w:sz w:val="22"/>
                <w:szCs w:val="22"/>
              </w:rPr>
              <w:t xml:space="preserve">You should be able to tick YES for </w:t>
            </w:r>
            <w:proofErr w:type="gramStart"/>
            <w:r>
              <w:rPr>
                <w:rFonts w:ascii="Arial" w:eastAsia="Arial" w:hAnsi="Arial" w:cs="Arial"/>
                <w:color w:val="00B050"/>
                <w:sz w:val="22"/>
                <w:szCs w:val="22"/>
              </w:rPr>
              <w:t>all of</w:t>
            </w:r>
            <w:proofErr w:type="gramEnd"/>
            <w:r>
              <w:rPr>
                <w:rFonts w:ascii="Arial" w:eastAsia="Arial" w:hAnsi="Arial" w:cs="Arial"/>
                <w:color w:val="00B050"/>
                <w:sz w:val="22"/>
                <w:szCs w:val="22"/>
              </w:rPr>
              <w:t xml:space="preserve"> these questions. If not, then explain why not in this box.</w:t>
            </w:r>
          </w:p>
          <w:p w14:paraId="74B780DB" w14:textId="77777777" w:rsidR="003E045B" w:rsidRDefault="003E045B">
            <w:pPr>
              <w:rPr>
                <w:rFonts w:ascii="Arial" w:eastAsia="Arial" w:hAnsi="Arial" w:cs="Arial"/>
                <w:sz w:val="22"/>
                <w:szCs w:val="22"/>
              </w:rPr>
            </w:pPr>
          </w:p>
          <w:p w14:paraId="3ED747CC" w14:textId="77777777" w:rsidR="003E045B" w:rsidRDefault="003E045B">
            <w:pPr>
              <w:rPr>
                <w:rFonts w:ascii="Arial" w:eastAsia="Arial" w:hAnsi="Arial" w:cs="Arial"/>
                <w:sz w:val="22"/>
                <w:szCs w:val="22"/>
              </w:rPr>
            </w:pPr>
          </w:p>
        </w:tc>
      </w:tr>
    </w:tbl>
    <w:p w14:paraId="2928B286" w14:textId="77777777" w:rsidR="003E045B" w:rsidRDefault="003E045B"/>
    <w:tbl>
      <w:tblPr>
        <w:tblStyle w:val="a6"/>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3E045B" w14:paraId="11E6D5EF" w14:textId="77777777">
        <w:tc>
          <w:tcPr>
            <w:tcW w:w="562" w:type="dxa"/>
            <w:shd w:val="clear" w:color="auto" w:fill="F2F2F2"/>
          </w:tcPr>
          <w:p w14:paraId="19558172" w14:textId="77777777" w:rsidR="003E045B" w:rsidRDefault="003E045B">
            <w:pPr>
              <w:jc w:val="both"/>
              <w:rPr>
                <w:rFonts w:ascii="Arial" w:eastAsia="Arial" w:hAnsi="Arial" w:cs="Arial"/>
                <w:sz w:val="22"/>
                <w:szCs w:val="22"/>
              </w:rPr>
            </w:pPr>
          </w:p>
        </w:tc>
        <w:tc>
          <w:tcPr>
            <w:tcW w:w="7088" w:type="dxa"/>
            <w:shd w:val="clear" w:color="auto" w:fill="F2F2F2"/>
            <w:vAlign w:val="center"/>
          </w:tcPr>
          <w:p w14:paraId="00539FD3" w14:textId="77777777" w:rsidR="003E045B" w:rsidRDefault="00000000">
            <w:pPr>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232717FA" w14:textId="77777777" w:rsidR="003E045B" w:rsidRDefault="003E045B">
            <w:pPr>
              <w:jc w:val="center"/>
              <w:rPr>
                <w:rFonts w:ascii="Arial" w:eastAsia="Arial" w:hAnsi="Arial" w:cs="Arial"/>
                <w:b/>
                <w:bCs/>
                <w:sz w:val="16"/>
                <w:szCs w:val="16"/>
              </w:rPr>
            </w:pPr>
          </w:p>
          <w:p w14:paraId="2DCF9FC0" w14:textId="77777777" w:rsidR="003E045B"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11304705" w14:textId="77777777" w:rsidR="003E045B"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vAlign w:val="bottom"/>
          </w:tcPr>
          <w:p w14:paraId="04213C20" w14:textId="77777777" w:rsidR="003E045B" w:rsidRDefault="003E045B">
            <w:pPr>
              <w:jc w:val="center"/>
              <w:rPr>
                <w:rFonts w:ascii="Arial" w:eastAsia="Arial" w:hAnsi="Arial" w:cs="Arial"/>
                <w:b/>
                <w:bCs/>
                <w:sz w:val="16"/>
                <w:szCs w:val="16"/>
              </w:rPr>
            </w:pPr>
          </w:p>
          <w:p w14:paraId="0A0C38AC" w14:textId="77777777" w:rsidR="003E045B"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3E045B" w14:paraId="0E0F3175" w14:textId="77777777">
        <w:trPr>
          <w:trHeight w:val="439"/>
        </w:trPr>
        <w:tc>
          <w:tcPr>
            <w:tcW w:w="562" w:type="dxa"/>
            <w:shd w:val="clear" w:color="auto" w:fill="F2F2F2"/>
            <w:vAlign w:val="center"/>
          </w:tcPr>
          <w:p w14:paraId="5FA9F52F" w14:textId="77777777" w:rsidR="003E045B" w:rsidRDefault="00000000">
            <w:pPr>
              <w:jc w:val="center"/>
              <w:rPr>
                <w:rFonts w:ascii="Arial" w:eastAsia="Arial" w:hAnsi="Arial" w:cs="Arial"/>
                <w:sz w:val="22"/>
                <w:szCs w:val="22"/>
              </w:rPr>
            </w:pPr>
            <w:r>
              <w:rPr>
                <w:rFonts w:ascii="Arial" w:eastAsia="Arial" w:hAnsi="Arial" w:cs="Arial"/>
                <w:sz w:val="22"/>
                <w:szCs w:val="22"/>
              </w:rPr>
              <w:lastRenderedPageBreak/>
              <w:t>24</w:t>
            </w:r>
          </w:p>
        </w:tc>
        <w:tc>
          <w:tcPr>
            <w:tcW w:w="7088" w:type="dxa"/>
            <w:shd w:val="clear" w:color="auto" w:fill="F2F2F2"/>
            <w:vAlign w:val="center"/>
          </w:tcPr>
          <w:p w14:paraId="162FF13B" w14:textId="77777777" w:rsidR="003E045B" w:rsidRDefault="00000000">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48462027"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54C4917"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1A9CD7CA"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55BF35D0" w14:textId="77777777">
        <w:trPr>
          <w:trHeight w:val="403"/>
        </w:trPr>
        <w:tc>
          <w:tcPr>
            <w:tcW w:w="562" w:type="dxa"/>
            <w:shd w:val="clear" w:color="auto" w:fill="F2F2F2"/>
            <w:vAlign w:val="center"/>
          </w:tcPr>
          <w:p w14:paraId="77E91D82" w14:textId="77777777" w:rsidR="003E045B" w:rsidRDefault="00000000">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451DF36C" w14:textId="77777777" w:rsidR="003E045B" w:rsidRDefault="00000000">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29103EFE"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6F4D580F"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53823B9"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300459B8" w14:textId="77777777">
        <w:trPr>
          <w:trHeight w:val="439"/>
        </w:trPr>
        <w:tc>
          <w:tcPr>
            <w:tcW w:w="562" w:type="dxa"/>
            <w:shd w:val="clear" w:color="auto" w:fill="F2F2F2"/>
            <w:vAlign w:val="center"/>
          </w:tcPr>
          <w:p w14:paraId="238062F4" w14:textId="77777777" w:rsidR="003E045B" w:rsidRDefault="00000000">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0F60DDD2" w14:textId="77777777" w:rsidR="003E045B" w:rsidRDefault="00000000">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122A7717"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22770DF"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3E21C160"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27D9B765" w14:textId="77777777">
        <w:trPr>
          <w:trHeight w:val="403"/>
        </w:trPr>
        <w:tc>
          <w:tcPr>
            <w:tcW w:w="562" w:type="dxa"/>
            <w:shd w:val="clear" w:color="auto" w:fill="F2F2F2"/>
            <w:vAlign w:val="center"/>
          </w:tcPr>
          <w:p w14:paraId="31F2AA28" w14:textId="77777777" w:rsidR="003E045B" w:rsidRDefault="00000000">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457690DB" w14:textId="77777777" w:rsidR="003E045B" w:rsidRDefault="00000000">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709FF09B"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2DE5C59"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6789ADB4"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45D301D9" w14:textId="77777777">
        <w:trPr>
          <w:trHeight w:val="403"/>
        </w:trPr>
        <w:tc>
          <w:tcPr>
            <w:tcW w:w="562" w:type="dxa"/>
            <w:shd w:val="clear" w:color="auto" w:fill="F2F2F2"/>
            <w:vAlign w:val="center"/>
          </w:tcPr>
          <w:p w14:paraId="665D71D5" w14:textId="77777777" w:rsidR="003E045B" w:rsidRDefault="00000000">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29E4F7E9" w14:textId="77777777" w:rsidR="003E045B" w:rsidRDefault="00000000">
            <w:pPr>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 xml:space="preserve">to any question, please provide full details </w:t>
            </w:r>
          </w:p>
          <w:p w14:paraId="50075EF7" w14:textId="77777777" w:rsidR="003E045B" w:rsidRDefault="00000000">
            <w:r>
              <w:t>N/A – no human participants are involved.</w:t>
            </w:r>
          </w:p>
        </w:tc>
      </w:tr>
      <w:tr w:rsidR="003E045B" w14:paraId="76617851" w14:textId="77777777">
        <w:trPr>
          <w:trHeight w:val="403"/>
        </w:trPr>
        <w:tc>
          <w:tcPr>
            <w:tcW w:w="562" w:type="dxa"/>
            <w:vAlign w:val="center"/>
          </w:tcPr>
          <w:p w14:paraId="4AFAACAF" w14:textId="77777777" w:rsidR="003E045B" w:rsidRDefault="003E045B">
            <w:pPr>
              <w:jc w:val="center"/>
              <w:rPr>
                <w:rFonts w:ascii="Arial" w:eastAsia="Arial" w:hAnsi="Arial" w:cs="Arial"/>
                <w:sz w:val="22"/>
                <w:szCs w:val="22"/>
              </w:rPr>
            </w:pPr>
          </w:p>
        </w:tc>
        <w:tc>
          <w:tcPr>
            <w:tcW w:w="9923" w:type="dxa"/>
            <w:gridSpan w:val="4"/>
            <w:vAlign w:val="center"/>
          </w:tcPr>
          <w:p w14:paraId="0DBFA106" w14:textId="77777777" w:rsidR="003E045B" w:rsidRDefault="00000000">
            <w:pPr>
              <w:rPr>
                <w:rFonts w:ascii="Arial" w:eastAsia="Arial" w:hAnsi="Arial" w:cs="Arial"/>
                <w:color w:val="00B050"/>
                <w:sz w:val="24"/>
                <w:szCs w:val="24"/>
              </w:rPr>
            </w:pPr>
            <w:r>
              <w:rPr>
                <w:rFonts w:ascii="Arial" w:eastAsia="Arial" w:hAnsi="Arial" w:cs="Arial"/>
                <w:color w:val="00B050"/>
                <w:sz w:val="22"/>
                <w:szCs w:val="22"/>
              </w:rPr>
              <w:t xml:space="preserve">You should be able to tick NO for most of these questions. For any cases that you have ticked YES then provide details in this box. If you are using cameras/voice recorders to record </w:t>
            </w:r>
            <w:proofErr w:type="gramStart"/>
            <w:r>
              <w:rPr>
                <w:rFonts w:ascii="Arial" w:eastAsia="Arial" w:hAnsi="Arial" w:cs="Arial"/>
                <w:color w:val="00B050"/>
                <w:sz w:val="22"/>
                <w:szCs w:val="22"/>
              </w:rPr>
              <w:t>interviews</w:t>
            </w:r>
            <w:proofErr w:type="gramEnd"/>
            <w:r>
              <w:rPr>
                <w:rFonts w:ascii="Arial" w:eastAsia="Arial" w:hAnsi="Arial" w:cs="Arial"/>
                <w:color w:val="00B050"/>
                <w:sz w:val="22"/>
                <w:szCs w:val="22"/>
              </w:rPr>
              <w:t xml:space="preserve"> then please state that in this box.</w:t>
            </w:r>
          </w:p>
          <w:p w14:paraId="0B9128CB" w14:textId="77777777" w:rsidR="003E045B" w:rsidRDefault="003E045B">
            <w:pPr>
              <w:rPr>
                <w:rFonts w:ascii="Arial" w:eastAsia="Arial" w:hAnsi="Arial" w:cs="Arial"/>
                <w:sz w:val="22"/>
                <w:szCs w:val="22"/>
              </w:rPr>
            </w:pPr>
          </w:p>
          <w:p w14:paraId="5AD69D68" w14:textId="77777777" w:rsidR="003E045B" w:rsidRDefault="003E045B"/>
        </w:tc>
      </w:tr>
    </w:tbl>
    <w:p w14:paraId="1451BDF4" w14:textId="77777777" w:rsidR="003E045B" w:rsidRDefault="003E045B">
      <w:pPr>
        <w:spacing w:after="240"/>
        <w:jc w:val="both"/>
        <w:rPr>
          <w:rFonts w:ascii="Arial" w:eastAsia="Arial" w:hAnsi="Arial" w:cs="Arial"/>
          <w:b/>
          <w:bCs/>
          <w:sz w:val="22"/>
          <w:szCs w:val="22"/>
        </w:rPr>
      </w:pPr>
    </w:p>
    <w:p w14:paraId="1EF0FD27" w14:textId="77777777" w:rsidR="003E045B" w:rsidRDefault="00000000">
      <w:pPr>
        <w:rPr>
          <w:rFonts w:ascii="Arial" w:eastAsia="Arial" w:hAnsi="Arial" w:cs="Arial"/>
          <w:b/>
          <w:bCs/>
          <w:sz w:val="22"/>
          <w:szCs w:val="22"/>
        </w:rPr>
      </w:pPr>
      <w:r>
        <w:rPr>
          <w:rFonts w:ascii="Arial" w:eastAsia="Arial" w:hAnsi="Arial" w:cs="Arial"/>
          <w:b/>
          <w:bCs/>
          <w:sz w:val="22"/>
          <w:szCs w:val="22"/>
        </w:rPr>
        <w:t>SECTION F: Anticipated Risks</w:t>
      </w:r>
    </w:p>
    <w:p w14:paraId="1E2C8DE6" w14:textId="77777777" w:rsidR="003E045B" w:rsidRDefault="003E045B">
      <w:pPr>
        <w:rPr>
          <w:rFonts w:ascii="Arial" w:eastAsia="Arial" w:hAnsi="Arial" w:cs="Arial"/>
          <w:b/>
          <w:bCs/>
          <w:sz w:val="22"/>
          <w:szCs w:val="22"/>
        </w:rPr>
      </w:pPr>
    </w:p>
    <w:tbl>
      <w:tblPr>
        <w:tblStyle w:val="a7"/>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3E045B" w14:paraId="5FA0FF27" w14:textId="77777777">
        <w:tc>
          <w:tcPr>
            <w:tcW w:w="596" w:type="dxa"/>
            <w:tcBorders>
              <w:bottom w:val="single" w:sz="4" w:space="0" w:color="000000"/>
            </w:tcBorders>
            <w:shd w:val="clear" w:color="auto" w:fill="F2F2F2"/>
          </w:tcPr>
          <w:p w14:paraId="2E4C6408" w14:textId="77777777" w:rsidR="003E045B" w:rsidRDefault="003E045B">
            <w:pPr>
              <w:pStyle w:val="Heading1"/>
              <w:jc w:val="left"/>
              <w:rPr>
                <w:rFonts w:ascii="Arial" w:eastAsia="Arial" w:hAnsi="Arial" w:cs="Arial"/>
                <w:b w:val="0"/>
                <w:bCs w:val="0"/>
              </w:rPr>
            </w:pPr>
          </w:p>
        </w:tc>
        <w:tc>
          <w:tcPr>
            <w:tcW w:w="9923" w:type="dxa"/>
            <w:gridSpan w:val="2"/>
            <w:tcBorders>
              <w:bottom w:val="single" w:sz="4" w:space="0" w:color="000000"/>
            </w:tcBorders>
            <w:shd w:val="clear" w:color="auto" w:fill="F2F2F2"/>
          </w:tcPr>
          <w:p w14:paraId="43A65894" w14:textId="77777777" w:rsidR="003E045B" w:rsidRDefault="00000000">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tc>
      </w:tr>
      <w:tr w:rsidR="003E045B" w14:paraId="1AB74D08" w14:textId="77777777">
        <w:tc>
          <w:tcPr>
            <w:tcW w:w="596" w:type="dxa"/>
            <w:tcBorders>
              <w:bottom w:val="single" w:sz="4" w:space="0" w:color="000000"/>
            </w:tcBorders>
            <w:shd w:val="clear" w:color="auto" w:fill="F2F2F2"/>
            <w:vAlign w:val="center"/>
          </w:tcPr>
          <w:p w14:paraId="3E696FC2" w14:textId="77777777" w:rsidR="003E045B" w:rsidRDefault="00000000">
            <w:pPr>
              <w:jc w:val="center"/>
              <w:rPr>
                <w:rFonts w:ascii="Arial" w:eastAsia="Arial" w:hAnsi="Arial" w:cs="Arial"/>
                <w:sz w:val="22"/>
                <w:szCs w:val="22"/>
              </w:rPr>
            </w:pPr>
            <w:r>
              <w:rPr>
                <w:rFonts w:ascii="Arial" w:eastAsia="Arial" w:hAnsi="Arial" w:cs="Arial"/>
                <w:sz w:val="22"/>
                <w:szCs w:val="22"/>
              </w:rPr>
              <w:t>1</w:t>
            </w:r>
          </w:p>
        </w:tc>
        <w:tc>
          <w:tcPr>
            <w:tcW w:w="9923" w:type="dxa"/>
            <w:gridSpan w:val="2"/>
            <w:tcBorders>
              <w:bottom w:val="single" w:sz="4" w:space="0" w:color="000000"/>
            </w:tcBorders>
            <w:shd w:val="clear" w:color="auto" w:fill="F2F2F2"/>
          </w:tcPr>
          <w:p w14:paraId="6DF1313A" w14:textId="77777777" w:rsidR="003E045B" w:rsidRDefault="00000000">
            <w:pPr>
              <w:rPr>
                <w:rFonts w:ascii="Arial" w:eastAsia="Arial" w:hAnsi="Arial" w:cs="Arial"/>
                <w:sz w:val="22"/>
                <w:szCs w:val="22"/>
              </w:rPr>
            </w:pPr>
            <w:r>
              <w:rPr>
                <w:rFonts w:ascii="Arial" w:eastAsia="Arial" w:hAnsi="Arial" w:cs="Arial"/>
                <w:b/>
                <w:bCs/>
                <w:sz w:val="22"/>
                <w:szCs w:val="22"/>
              </w:rPr>
              <w:t>Risks to participants</w:t>
            </w:r>
          </w:p>
          <w:p w14:paraId="58FA7069" w14:textId="77777777" w:rsidR="003E045B" w:rsidRDefault="00000000">
            <w:pPr>
              <w:rPr>
                <w:rFonts w:ascii="Arial" w:eastAsia="Arial" w:hAnsi="Arial" w:cs="Arial"/>
                <w:b/>
                <w:bCs/>
                <w:sz w:val="22"/>
                <w:szCs w:val="22"/>
              </w:rPr>
            </w:pPr>
            <w:r>
              <w:rPr>
                <w:rFonts w:ascii="Arial" w:eastAsia="Arial" w:hAnsi="Arial" w:cs="Arial"/>
                <w:sz w:val="22"/>
                <w:szCs w:val="22"/>
              </w:rPr>
              <w:t xml:space="preserve">For example: sector-specific health &amp; safety, emotional distress, financial disclosure, physical harm, transfer of personal data, sensitive organisational information. If you have identified in section D that there are no </w:t>
            </w:r>
            <w:proofErr w:type="gramStart"/>
            <w:r>
              <w:rPr>
                <w:rFonts w:ascii="Arial" w:eastAsia="Arial" w:hAnsi="Arial" w:cs="Arial"/>
                <w:sz w:val="22"/>
                <w:szCs w:val="22"/>
              </w:rPr>
              <w:t>participants</w:t>
            </w:r>
            <w:proofErr w:type="gramEnd"/>
            <w:r>
              <w:rPr>
                <w:rFonts w:ascii="Arial" w:eastAsia="Arial" w:hAnsi="Arial" w:cs="Arial"/>
                <w:sz w:val="22"/>
                <w:szCs w:val="22"/>
              </w:rPr>
              <w:t xml:space="preserve"> then enter N/A and go skip to question 3.</w:t>
            </w:r>
          </w:p>
        </w:tc>
      </w:tr>
      <w:tr w:rsidR="003E045B" w14:paraId="0E202C61" w14:textId="77777777">
        <w:tc>
          <w:tcPr>
            <w:tcW w:w="596" w:type="dxa"/>
            <w:tcBorders>
              <w:top w:val="single" w:sz="4" w:space="0" w:color="000000"/>
              <w:bottom w:val="single" w:sz="4" w:space="0" w:color="000000"/>
            </w:tcBorders>
            <w:vAlign w:val="center"/>
          </w:tcPr>
          <w:p w14:paraId="0512DA11" w14:textId="77777777" w:rsidR="003E045B" w:rsidRDefault="003E045B">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3F446D75" w14:textId="77777777" w:rsidR="003E045B" w:rsidRDefault="00000000">
            <w:pPr>
              <w:rPr>
                <w:rFonts w:ascii="Arial" w:eastAsia="Arial" w:hAnsi="Arial" w:cs="Arial"/>
                <w:sz w:val="22"/>
                <w:szCs w:val="22"/>
              </w:rPr>
            </w:pPr>
            <w:r>
              <w:rPr>
                <w:rFonts w:ascii="Arial" w:eastAsia="Arial" w:hAnsi="Arial" w:cs="Arial"/>
                <w:sz w:val="22"/>
                <w:szCs w:val="22"/>
              </w:rPr>
              <w:t>Risk to participants:</w:t>
            </w:r>
          </w:p>
          <w:p w14:paraId="3F27EC95" w14:textId="77777777" w:rsidR="003E045B" w:rsidRDefault="00000000">
            <w:r>
              <w:t>N/A – there are no human participants in this research activity.</w:t>
            </w:r>
          </w:p>
        </w:tc>
        <w:tc>
          <w:tcPr>
            <w:tcW w:w="4932" w:type="dxa"/>
            <w:tcBorders>
              <w:top w:val="single" w:sz="4" w:space="0" w:color="000000"/>
              <w:bottom w:val="single" w:sz="4" w:space="0" w:color="000000"/>
            </w:tcBorders>
          </w:tcPr>
          <w:p w14:paraId="79ABEA1D" w14:textId="77777777" w:rsidR="003E045B" w:rsidRDefault="00000000">
            <w:pPr>
              <w:rPr>
                <w:rFonts w:ascii="Arial" w:eastAsia="Arial" w:hAnsi="Arial" w:cs="Arial"/>
                <w:i/>
                <w:iCs/>
                <w:sz w:val="18"/>
                <w:szCs w:val="18"/>
              </w:rPr>
            </w:pPr>
            <w:r>
              <w:rPr>
                <w:rFonts w:ascii="Arial" w:eastAsia="Arial" w:hAnsi="Arial" w:cs="Arial"/>
                <w:i/>
                <w:iCs/>
                <w:sz w:val="18"/>
                <w:szCs w:val="18"/>
              </w:rPr>
              <w:t>How you will mitigate the risk to participants:</w:t>
            </w:r>
          </w:p>
          <w:p w14:paraId="53416082" w14:textId="77777777" w:rsidR="003E045B" w:rsidRDefault="00000000">
            <w:r>
              <w:t>N/A</w:t>
            </w:r>
          </w:p>
        </w:tc>
      </w:tr>
      <w:tr w:rsidR="003E045B" w14:paraId="50B2356A" w14:textId="77777777">
        <w:tc>
          <w:tcPr>
            <w:tcW w:w="596" w:type="dxa"/>
            <w:tcBorders>
              <w:bottom w:val="single" w:sz="4" w:space="0" w:color="000000"/>
            </w:tcBorders>
            <w:shd w:val="clear" w:color="auto" w:fill="F2F2F2"/>
            <w:vAlign w:val="center"/>
          </w:tcPr>
          <w:p w14:paraId="03532DDA" w14:textId="77777777" w:rsidR="003E045B"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2"/>
            <w:tcBorders>
              <w:bottom w:val="single" w:sz="4" w:space="0" w:color="000000"/>
            </w:tcBorders>
            <w:shd w:val="clear" w:color="auto" w:fill="F2F2F2"/>
          </w:tcPr>
          <w:p w14:paraId="2912C8E8" w14:textId="77777777" w:rsidR="003E045B" w:rsidRDefault="00000000">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 xml:space="preserve">where applicable, consent procedures should make it clear that if something potentially or </w:t>
            </w:r>
            <w:proofErr w:type="gramStart"/>
            <w:r>
              <w:rPr>
                <w:rFonts w:ascii="Arial" w:eastAsia="Arial" w:hAnsi="Arial" w:cs="Arial"/>
                <w:color w:val="161616"/>
                <w:sz w:val="22"/>
                <w:szCs w:val="22"/>
              </w:rPr>
              <w:t>actually illegal</w:t>
            </w:r>
            <w:proofErr w:type="gramEnd"/>
            <w:r>
              <w:rPr>
                <w:rFonts w:ascii="Arial" w:eastAsia="Arial" w:hAnsi="Arial" w:cs="Arial"/>
                <w:color w:val="161616"/>
                <w:sz w:val="22"/>
                <w:szCs w:val="22"/>
              </w:rPr>
              <w:t xml:space="preserve"> is discovered </w:t>
            </w:r>
            <w:proofErr w:type="gramStart"/>
            <w:r>
              <w:rPr>
                <w:rFonts w:ascii="Arial" w:eastAsia="Arial" w:hAnsi="Arial" w:cs="Arial"/>
                <w:color w:val="161616"/>
                <w:sz w:val="22"/>
                <w:szCs w:val="22"/>
              </w:rPr>
              <w:t>in the course of</w:t>
            </w:r>
            <w:proofErr w:type="gramEnd"/>
            <w:r>
              <w:rPr>
                <w:rFonts w:ascii="Arial" w:eastAsia="Arial" w:hAnsi="Arial" w:cs="Arial"/>
                <w:color w:val="161616"/>
                <w:sz w:val="22"/>
                <w:szCs w:val="22"/>
              </w:rPr>
              <w:t xml:space="preserve"> a project, it may need to be disclosed to the proper authorities</w:t>
            </w:r>
          </w:p>
        </w:tc>
      </w:tr>
      <w:tr w:rsidR="003E045B" w14:paraId="4EF4F16C" w14:textId="77777777">
        <w:tc>
          <w:tcPr>
            <w:tcW w:w="596" w:type="dxa"/>
            <w:tcBorders>
              <w:top w:val="single" w:sz="4" w:space="0" w:color="000000"/>
              <w:bottom w:val="single" w:sz="4" w:space="0" w:color="000000"/>
            </w:tcBorders>
            <w:vAlign w:val="center"/>
          </w:tcPr>
          <w:p w14:paraId="5FB7F8C6" w14:textId="77777777" w:rsidR="003E045B" w:rsidRDefault="003E045B">
            <w:pPr>
              <w:jc w:val="center"/>
              <w:rPr>
                <w:rFonts w:ascii="Arial" w:eastAsia="Arial" w:hAnsi="Arial" w:cs="Arial"/>
                <w:sz w:val="22"/>
                <w:szCs w:val="22"/>
              </w:rPr>
            </w:pPr>
          </w:p>
        </w:tc>
        <w:tc>
          <w:tcPr>
            <w:tcW w:w="9923" w:type="dxa"/>
            <w:gridSpan w:val="2"/>
            <w:tcBorders>
              <w:top w:val="single" w:sz="4" w:space="0" w:color="000000"/>
              <w:bottom w:val="single" w:sz="4" w:space="0" w:color="000000"/>
            </w:tcBorders>
          </w:tcPr>
          <w:p w14:paraId="2FCFB8E5" w14:textId="77777777" w:rsidR="003E045B" w:rsidRDefault="00000000">
            <w:pPr>
              <w:rPr>
                <w:rFonts w:ascii="Arial" w:eastAsia="Arial" w:hAnsi="Arial" w:cs="Arial"/>
                <w:sz w:val="22"/>
                <w:szCs w:val="22"/>
              </w:rPr>
            </w:pPr>
            <w:r>
              <w:t>N/A – no participants and no sensitive personal topics are involved. If any evidence of real-world illegal activity were ever unexpectedly encountered (which is not anticipated, as all traffic is generated within an isolated lab), this would be reported to my supervisor and, if necessary, the University, in line with UWTSD guidance.</w:t>
            </w:r>
          </w:p>
        </w:tc>
      </w:tr>
      <w:tr w:rsidR="003E045B" w14:paraId="39EE4C84" w14:textId="77777777">
        <w:tc>
          <w:tcPr>
            <w:tcW w:w="596" w:type="dxa"/>
            <w:tcBorders>
              <w:top w:val="single" w:sz="4" w:space="0" w:color="000000"/>
              <w:bottom w:val="single" w:sz="4" w:space="0" w:color="000000"/>
            </w:tcBorders>
            <w:shd w:val="clear" w:color="auto" w:fill="F2F2F2"/>
            <w:vAlign w:val="center"/>
          </w:tcPr>
          <w:p w14:paraId="25DE99F9" w14:textId="77777777" w:rsidR="003E045B" w:rsidRDefault="00000000">
            <w:pPr>
              <w:jc w:val="center"/>
              <w:rPr>
                <w:rFonts w:ascii="Arial" w:eastAsia="Arial" w:hAnsi="Arial" w:cs="Arial"/>
                <w:sz w:val="22"/>
                <w:szCs w:val="22"/>
              </w:rPr>
            </w:pPr>
            <w:r>
              <w:rPr>
                <w:rFonts w:ascii="Arial" w:eastAsia="Arial" w:hAnsi="Arial" w:cs="Arial"/>
                <w:sz w:val="22"/>
                <w:szCs w:val="22"/>
              </w:rPr>
              <w:t>3</w:t>
            </w:r>
          </w:p>
        </w:tc>
        <w:tc>
          <w:tcPr>
            <w:tcW w:w="9923" w:type="dxa"/>
            <w:gridSpan w:val="2"/>
            <w:tcBorders>
              <w:top w:val="single" w:sz="4" w:space="0" w:color="000000"/>
              <w:bottom w:val="single" w:sz="4" w:space="0" w:color="000000"/>
            </w:tcBorders>
            <w:shd w:val="clear" w:color="auto" w:fill="F2F2F2"/>
          </w:tcPr>
          <w:p w14:paraId="67C5A1D9" w14:textId="77777777" w:rsidR="003E045B" w:rsidRDefault="00000000">
            <w:pPr>
              <w:rPr>
                <w:rFonts w:ascii="Arial" w:eastAsia="Arial" w:hAnsi="Arial" w:cs="Arial"/>
                <w:sz w:val="22"/>
                <w:szCs w:val="22"/>
              </w:rPr>
            </w:pPr>
            <w:r>
              <w:rPr>
                <w:rFonts w:ascii="Arial" w:eastAsia="Arial" w:hAnsi="Arial" w:cs="Arial"/>
                <w:b/>
                <w:bCs/>
                <w:sz w:val="22"/>
                <w:szCs w:val="22"/>
              </w:rPr>
              <w:t>Risks to the investigator</w:t>
            </w:r>
          </w:p>
          <w:p w14:paraId="23DEEB1C" w14:textId="77777777" w:rsidR="003E045B" w:rsidRDefault="00000000">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3E045B" w14:paraId="47E5D691" w14:textId="77777777">
        <w:tc>
          <w:tcPr>
            <w:tcW w:w="596" w:type="dxa"/>
            <w:tcBorders>
              <w:top w:val="single" w:sz="4" w:space="0" w:color="000000"/>
              <w:bottom w:val="single" w:sz="4" w:space="0" w:color="000000"/>
            </w:tcBorders>
            <w:vAlign w:val="center"/>
          </w:tcPr>
          <w:p w14:paraId="05FA3867" w14:textId="77777777" w:rsidR="003E045B" w:rsidRDefault="003E045B">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6B526FBA" w14:textId="77777777" w:rsidR="003E045B" w:rsidRDefault="00000000">
            <w:pPr>
              <w:rPr>
                <w:rFonts w:ascii="Arial" w:eastAsia="Arial" w:hAnsi="Arial" w:cs="Arial"/>
                <w:sz w:val="22"/>
                <w:szCs w:val="22"/>
              </w:rPr>
            </w:pPr>
            <w:r>
              <w:rPr>
                <w:rFonts w:ascii="Arial" w:eastAsia="Arial" w:hAnsi="Arial" w:cs="Arial"/>
                <w:sz w:val="22"/>
                <w:szCs w:val="22"/>
              </w:rPr>
              <w:t>Risk to the investigator:</w:t>
            </w:r>
          </w:p>
          <w:p w14:paraId="54952822" w14:textId="77777777" w:rsidR="003E045B" w:rsidRDefault="00000000">
            <w:r>
              <w:t>There is a risk that malicious tools or traffic used during attack simulation could accidentally spread beyond the intended lab environment, or that a misconfigured virtual machine could expose the host system or wider network. There is also a general risk of eye strain/fatigue from extended screen-based lab work.</w:t>
            </w:r>
          </w:p>
        </w:tc>
        <w:tc>
          <w:tcPr>
            <w:tcW w:w="4932" w:type="dxa"/>
            <w:tcBorders>
              <w:top w:val="single" w:sz="4" w:space="0" w:color="000000"/>
              <w:bottom w:val="single" w:sz="4" w:space="0" w:color="000000"/>
            </w:tcBorders>
          </w:tcPr>
          <w:p w14:paraId="79317A0A" w14:textId="77777777" w:rsidR="003E045B" w:rsidRDefault="00000000">
            <w:pPr>
              <w:rPr>
                <w:rFonts w:ascii="Arial" w:eastAsia="Arial" w:hAnsi="Arial" w:cs="Arial"/>
                <w:i/>
                <w:iCs/>
                <w:sz w:val="18"/>
                <w:szCs w:val="18"/>
              </w:rPr>
            </w:pPr>
            <w:r>
              <w:rPr>
                <w:rFonts w:ascii="Arial" w:eastAsia="Arial" w:hAnsi="Arial" w:cs="Arial"/>
                <w:i/>
                <w:iCs/>
                <w:sz w:val="18"/>
                <w:szCs w:val="18"/>
              </w:rPr>
              <w:t>How you will mitigate the risk to the investigator:</w:t>
            </w:r>
          </w:p>
          <w:p w14:paraId="7A23BBBA" w14:textId="77777777" w:rsidR="003E045B" w:rsidRDefault="00000000">
            <w:r>
              <w:t xml:space="preserve">All attack simulations will be carried out inside an isolated, host-only virtual network with no connection to the internet or to any production system. Virtual machine snapshots will be used so the lab can be reset if anything goes wrong, and only authorised, sandboxed tools (Kali Linux, </w:t>
            </w:r>
            <w:proofErr w:type="spellStart"/>
            <w:r>
              <w:t>Metasploitable</w:t>
            </w:r>
            <w:proofErr w:type="spellEnd"/>
            <w:r>
              <w:t>) will be used. Regular breaks will be taken during lab sessions.</w:t>
            </w:r>
          </w:p>
        </w:tc>
      </w:tr>
      <w:tr w:rsidR="003E045B" w14:paraId="498796ED" w14:textId="77777777">
        <w:tc>
          <w:tcPr>
            <w:tcW w:w="596" w:type="dxa"/>
            <w:tcBorders>
              <w:top w:val="single" w:sz="4" w:space="0" w:color="000000"/>
              <w:bottom w:val="single" w:sz="4" w:space="0" w:color="000000"/>
            </w:tcBorders>
            <w:shd w:val="clear" w:color="auto" w:fill="F2F2F2"/>
            <w:vAlign w:val="center"/>
          </w:tcPr>
          <w:p w14:paraId="5765463A" w14:textId="77777777" w:rsidR="003E045B"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2"/>
            <w:tcBorders>
              <w:top w:val="single" w:sz="4" w:space="0" w:color="000000"/>
              <w:bottom w:val="single" w:sz="4" w:space="0" w:color="000000"/>
            </w:tcBorders>
            <w:shd w:val="clear" w:color="auto" w:fill="F2F2F2"/>
          </w:tcPr>
          <w:p w14:paraId="6343F8D5" w14:textId="77777777" w:rsidR="003E045B" w:rsidRDefault="00000000">
            <w:pPr>
              <w:rPr>
                <w:rFonts w:ascii="Arial" w:eastAsia="Arial" w:hAnsi="Arial" w:cs="Arial"/>
                <w:sz w:val="22"/>
                <w:szCs w:val="22"/>
              </w:rPr>
            </w:pPr>
            <w:r>
              <w:rPr>
                <w:rFonts w:ascii="Arial" w:eastAsia="Arial" w:hAnsi="Arial" w:cs="Arial"/>
                <w:b/>
                <w:bCs/>
                <w:sz w:val="22"/>
                <w:szCs w:val="22"/>
              </w:rPr>
              <w:t>University/institutional risks</w:t>
            </w:r>
          </w:p>
          <w:p w14:paraId="41ADF472" w14:textId="77777777" w:rsidR="003E045B" w:rsidRDefault="00000000">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3E045B" w14:paraId="5D730129" w14:textId="77777777">
        <w:tc>
          <w:tcPr>
            <w:tcW w:w="596" w:type="dxa"/>
            <w:tcBorders>
              <w:top w:val="single" w:sz="4" w:space="0" w:color="000000"/>
              <w:bottom w:val="single" w:sz="4" w:space="0" w:color="000000"/>
            </w:tcBorders>
            <w:vAlign w:val="center"/>
          </w:tcPr>
          <w:p w14:paraId="71B5CFF2" w14:textId="77777777" w:rsidR="003E045B" w:rsidRDefault="003E045B">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66F76C8D" w14:textId="77777777" w:rsidR="003E045B" w:rsidRDefault="00000000">
            <w:pPr>
              <w:rPr>
                <w:rFonts w:ascii="Arial" w:eastAsia="Arial" w:hAnsi="Arial" w:cs="Arial"/>
                <w:sz w:val="22"/>
                <w:szCs w:val="22"/>
              </w:rPr>
            </w:pPr>
            <w:r>
              <w:rPr>
                <w:rFonts w:ascii="Arial" w:eastAsia="Arial" w:hAnsi="Arial" w:cs="Arial"/>
                <w:sz w:val="22"/>
                <w:szCs w:val="22"/>
              </w:rPr>
              <w:t>Risk to the University:</w:t>
            </w:r>
          </w:p>
          <w:p w14:paraId="3D0C3DCE" w14:textId="77777777" w:rsidR="003E045B" w:rsidRDefault="00000000">
            <w:r>
              <w:t>There is a small risk that simulated attack traffic or tools could, if misconfigured, affect University network infrastructure or reputation, or that PCAP files/scripts could be mistaken for real attack activity if shared carelessly.</w:t>
            </w:r>
          </w:p>
        </w:tc>
        <w:tc>
          <w:tcPr>
            <w:tcW w:w="4932" w:type="dxa"/>
            <w:tcBorders>
              <w:top w:val="single" w:sz="4" w:space="0" w:color="000000"/>
              <w:bottom w:val="single" w:sz="4" w:space="0" w:color="000000"/>
            </w:tcBorders>
          </w:tcPr>
          <w:p w14:paraId="19ABE6D9" w14:textId="77777777" w:rsidR="003E045B" w:rsidRDefault="00000000">
            <w:pPr>
              <w:rPr>
                <w:rFonts w:ascii="Arial" w:eastAsia="Arial" w:hAnsi="Arial" w:cs="Arial"/>
                <w:i/>
                <w:iCs/>
                <w:sz w:val="18"/>
                <w:szCs w:val="18"/>
              </w:rPr>
            </w:pPr>
            <w:r>
              <w:rPr>
                <w:rFonts w:ascii="Arial" w:eastAsia="Arial" w:hAnsi="Arial" w:cs="Arial"/>
                <w:i/>
                <w:iCs/>
                <w:sz w:val="18"/>
                <w:szCs w:val="18"/>
              </w:rPr>
              <w:t>How you will mitigate the risk to the University:</w:t>
            </w:r>
          </w:p>
          <w:p w14:paraId="72C3D298" w14:textId="77777777" w:rsidR="003E045B" w:rsidRDefault="00000000">
            <w:r>
              <w:t xml:space="preserve">The entire investigation will be conducted within a self-contained virtual lab (host-only/NAT network) that is never connected to </w:t>
            </w:r>
            <w:proofErr w:type="gramStart"/>
            <w:r>
              <w:t>University</w:t>
            </w:r>
            <w:proofErr w:type="gramEnd"/>
            <w:r>
              <w:t xml:space="preserve"> systems or the live internet. No real external networks, organisations or devices will be targeted, and any material shared publicly (e.g. on GitHub) will be limited to non-sensitive, synthetic technical data with clear labelling as academic research.</w:t>
            </w:r>
          </w:p>
        </w:tc>
      </w:tr>
      <w:tr w:rsidR="003E045B" w14:paraId="1C716CCD" w14:textId="77777777">
        <w:tc>
          <w:tcPr>
            <w:tcW w:w="596" w:type="dxa"/>
            <w:tcBorders>
              <w:top w:val="single" w:sz="4" w:space="0" w:color="000000"/>
              <w:bottom w:val="single" w:sz="4" w:space="0" w:color="000000"/>
            </w:tcBorders>
            <w:shd w:val="clear" w:color="auto" w:fill="F2F2F2"/>
            <w:vAlign w:val="center"/>
          </w:tcPr>
          <w:p w14:paraId="200069F9" w14:textId="77777777" w:rsidR="003E045B" w:rsidRDefault="00000000">
            <w:pPr>
              <w:jc w:val="center"/>
              <w:rPr>
                <w:rFonts w:ascii="Arial" w:eastAsia="Arial" w:hAnsi="Arial" w:cs="Arial"/>
                <w:sz w:val="22"/>
                <w:szCs w:val="22"/>
              </w:rPr>
            </w:pPr>
            <w:r>
              <w:rPr>
                <w:rFonts w:ascii="Arial" w:eastAsia="Arial" w:hAnsi="Arial" w:cs="Arial"/>
                <w:sz w:val="22"/>
                <w:szCs w:val="22"/>
              </w:rPr>
              <w:t>5</w:t>
            </w:r>
          </w:p>
        </w:tc>
        <w:tc>
          <w:tcPr>
            <w:tcW w:w="9923" w:type="dxa"/>
            <w:gridSpan w:val="2"/>
            <w:tcBorders>
              <w:top w:val="single" w:sz="4" w:space="0" w:color="000000"/>
              <w:bottom w:val="single" w:sz="4" w:space="0" w:color="000000"/>
            </w:tcBorders>
            <w:shd w:val="clear" w:color="auto" w:fill="F2F2F2"/>
          </w:tcPr>
          <w:p w14:paraId="4AEE3465" w14:textId="77777777" w:rsidR="003E045B" w:rsidRDefault="00000000">
            <w:pPr>
              <w:rPr>
                <w:rFonts w:ascii="Arial" w:eastAsia="Arial" w:hAnsi="Arial" w:cs="Arial"/>
                <w:sz w:val="22"/>
                <w:szCs w:val="22"/>
              </w:rPr>
            </w:pPr>
            <w:r>
              <w:rPr>
                <w:rFonts w:ascii="Arial" w:eastAsia="Arial" w:hAnsi="Arial" w:cs="Arial"/>
                <w:b/>
                <w:bCs/>
                <w:sz w:val="22"/>
                <w:szCs w:val="22"/>
              </w:rPr>
              <w:t>Environmental risks</w:t>
            </w:r>
          </w:p>
          <w:p w14:paraId="2F5CF6B6" w14:textId="77777777" w:rsidR="003E045B" w:rsidRDefault="00000000">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3E045B" w14:paraId="3BF881CD" w14:textId="77777777">
        <w:tc>
          <w:tcPr>
            <w:tcW w:w="596" w:type="dxa"/>
            <w:tcBorders>
              <w:top w:val="single" w:sz="4" w:space="0" w:color="000000"/>
              <w:bottom w:val="single" w:sz="4" w:space="0" w:color="000000"/>
            </w:tcBorders>
            <w:vAlign w:val="center"/>
          </w:tcPr>
          <w:p w14:paraId="4667AF4B" w14:textId="77777777" w:rsidR="003E045B" w:rsidRDefault="003E045B">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12BC9A47" w14:textId="77777777" w:rsidR="003E045B" w:rsidRDefault="00000000">
            <w:pPr>
              <w:rPr>
                <w:rFonts w:ascii="Arial" w:eastAsia="Arial" w:hAnsi="Arial" w:cs="Arial"/>
                <w:sz w:val="22"/>
                <w:szCs w:val="22"/>
              </w:rPr>
            </w:pPr>
            <w:r>
              <w:rPr>
                <w:rFonts w:ascii="Arial" w:eastAsia="Arial" w:hAnsi="Arial" w:cs="Arial"/>
                <w:sz w:val="22"/>
                <w:szCs w:val="22"/>
              </w:rPr>
              <w:t>Risk to the environment:</w:t>
            </w:r>
          </w:p>
          <w:p w14:paraId="68775AF3" w14:textId="77777777" w:rsidR="003E045B" w:rsidRDefault="00000000">
            <w:r>
              <w:lastRenderedPageBreak/>
              <w:t>N/A – the research activity is conducted entirely in software/virtual machines and has no physical or environmental impact.</w:t>
            </w:r>
          </w:p>
        </w:tc>
        <w:tc>
          <w:tcPr>
            <w:tcW w:w="4932" w:type="dxa"/>
            <w:tcBorders>
              <w:top w:val="single" w:sz="4" w:space="0" w:color="000000"/>
              <w:bottom w:val="single" w:sz="4" w:space="0" w:color="000000"/>
            </w:tcBorders>
          </w:tcPr>
          <w:p w14:paraId="45E90F38" w14:textId="77777777" w:rsidR="003E045B" w:rsidRDefault="00000000">
            <w:pPr>
              <w:rPr>
                <w:rFonts w:ascii="Arial" w:eastAsia="Arial" w:hAnsi="Arial" w:cs="Arial"/>
                <w:i/>
                <w:iCs/>
                <w:sz w:val="18"/>
                <w:szCs w:val="18"/>
              </w:rPr>
            </w:pPr>
            <w:r>
              <w:rPr>
                <w:rFonts w:ascii="Arial" w:eastAsia="Arial" w:hAnsi="Arial" w:cs="Arial"/>
                <w:i/>
                <w:iCs/>
                <w:sz w:val="18"/>
                <w:szCs w:val="18"/>
              </w:rPr>
              <w:lastRenderedPageBreak/>
              <w:t>How you will mitigate the risk to environment:</w:t>
            </w:r>
          </w:p>
          <w:p w14:paraId="18F9A340" w14:textId="77777777" w:rsidR="003E045B" w:rsidRDefault="00000000">
            <w:r>
              <w:t>N/A</w:t>
            </w:r>
          </w:p>
        </w:tc>
      </w:tr>
    </w:tbl>
    <w:p w14:paraId="47986E1D" w14:textId="77777777" w:rsidR="003E045B" w:rsidRDefault="003E045B"/>
    <w:p w14:paraId="3DC523CE" w14:textId="77777777" w:rsidR="003E045B" w:rsidRDefault="00000000">
      <w:pPr>
        <w:rPr>
          <w:rFonts w:ascii="Arial" w:eastAsia="Arial" w:hAnsi="Arial" w:cs="Arial"/>
          <w:b/>
          <w:bCs/>
          <w:sz w:val="22"/>
          <w:szCs w:val="22"/>
        </w:rPr>
      </w:pPr>
      <w:r>
        <w:rPr>
          <w:rFonts w:ascii="Arial" w:eastAsia="Arial" w:hAnsi="Arial" w:cs="Arial"/>
          <w:b/>
          <w:bCs/>
          <w:sz w:val="22"/>
          <w:szCs w:val="22"/>
        </w:rPr>
        <w:t>SECTION G: Feedback, Consent and Confidentiality</w:t>
      </w:r>
    </w:p>
    <w:p w14:paraId="4EFB646F" w14:textId="77777777" w:rsidR="003E045B" w:rsidRDefault="003E045B">
      <w:pPr>
        <w:rPr>
          <w:rFonts w:ascii="Arial" w:eastAsia="Arial" w:hAnsi="Arial" w:cs="Arial"/>
          <w:b/>
          <w:bCs/>
          <w:sz w:val="22"/>
          <w:szCs w:val="22"/>
        </w:rPr>
      </w:pPr>
    </w:p>
    <w:p w14:paraId="1D48E4EC" w14:textId="77777777" w:rsidR="003E045B" w:rsidRDefault="00000000">
      <w:pPr>
        <w:rPr>
          <w:rFonts w:ascii="Arial" w:eastAsia="Arial" w:hAnsi="Arial" w:cs="Arial"/>
          <w:sz w:val="22"/>
          <w:szCs w:val="22"/>
        </w:rPr>
      </w:pPr>
      <w:r>
        <w:rPr>
          <w:rFonts w:ascii="Arial" w:eastAsia="Arial" w:hAnsi="Arial" w:cs="Arial"/>
          <w:sz w:val="22"/>
          <w:szCs w:val="22"/>
        </w:rPr>
        <w:t xml:space="preserve">If you have identified in section D that there are no </w:t>
      </w:r>
      <w:proofErr w:type="gramStart"/>
      <w:r>
        <w:rPr>
          <w:rFonts w:ascii="Arial" w:eastAsia="Arial" w:hAnsi="Arial" w:cs="Arial"/>
          <w:sz w:val="22"/>
          <w:szCs w:val="22"/>
        </w:rPr>
        <w:t>participants</w:t>
      </w:r>
      <w:proofErr w:type="gramEnd"/>
      <w:r>
        <w:rPr>
          <w:rFonts w:ascii="Arial" w:eastAsia="Arial" w:hAnsi="Arial" w:cs="Arial"/>
          <w:sz w:val="22"/>
          <w:szCs w:val="22"/>
        </w:rPr>
        <w:t xml:space="preserve"> then enter skip this section and continue to section H.</w:t>
      </w:r>
    </w:p>
    <w:p w14:paraId="1082E91C" w14:textId="77777777" w:rsidR="003E045B" w:rsidRDefault="003E045B">
      <w:pPr>
        <w:rPr>
          <w:rFonts w:ascii="Arial" w:eastAsia="Arial" w:hAnsi="Arial" w:cs="Arial"/>
          <w:b/>
          <w:bCs/>
          <w:sz w:val="22"/>
          <w:szCs w:val="22"/>
        </w:rPr>
      </w:pPr>
    </w:p>
    <w:tbl>
      <w:tblPr>
        <w:tblStyle w:val="a8"/>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3E045B" w14:paraId="6FD5E8F8" w14:textId="77777777">
        <w:tc>
          <w:tcPr>
            <w:tcW w:w="596" w:type="dxa"/>
            <w:tcBorders>
              <w:top w:val="single" w:sz="4" w:space="0" w:color="000000"/>
              <w:bottom w:val="single" w:sz="4" w:space="0" w:color="000000"/>
            </w:tcBorders>
            <w:shd w:val="clear" w:color="auto" w:fill="F2F2F2"/>
          </w:tcPr>
          <w:p w14:paraId="09359391" w14:textId="77777777" w:rsidR="003E045B" w:rsidRDefault="00000000">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676AE496" w14:textId="77777777" w:rsidR="003E045B" w:rsidRDefault="00000000">
            <w:pPr>
              <w:rPr>
                <w:rFonts w:ascii="Arial" w:eastAsia="Arial" w:hAnsi="Arial" w:cs="Arial"/>
                <w:sz w:val="22"/>
                <w:szCs w:val="22"/>
              </w:rPr>
            </w:pPr>
            <w:r>
              <w:rPr>
                <w:rFonts w:ascii="Arial" w:eastAsia="Arial" w:hAnsi="Arial" w:cs="Arial"/>
                <w:b/>
                <w:bCs/>
                <w:sz w:val="22"/>
                <w:szCs w:val="22"/>
              </w:rPr>
              <w:t>Feedback</w:t>
            </w:r>
          </w:p>
          <w:p w14:paraId="0AD03034" w14:textId="77777777" w:rsidR="003E045B" w:rsidRDefault="00000000">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3E045B" w14:paraId="6E6A08BE" w14:textId="77777777">
        <w:tc>
          <w:tcPr>
            <w:tcW w:w="596" w:type="dxa"/>
            <w:tcBorders>
              <w:top w:val="single" w:sz="4" w:space="0" w:color="000000"/>
              <w:bottom w:val="single" w:sz="4" w:space="0" w:color="000000"/>
            </w:tcBorders>
          </w:tcPr>
          <w:p w14:paraId="7C576721" w14:textId="77777777" w:rsidR="003E045B" w:rsidRDefault="003E045B">
            <w:pPr>
              <w:rPr>
                <w:rFonts w:ascii="Arial" w:eastAsia="Arial" w:hAnsi="Arial" w:cs="Arial"/>
                <w:sz w:val="22"/>
                <w:szCs w:val="22"/>
              </w:rPr>
            </w:pPr>
          </w:p>
        </w:tc>
        <w:tc>
          <w:tcPr>
            <w:tcW w:w="9923" w:type="dxa"/>
            <w:tcBorders>
              <w:top w:val="single" w:sz="4" w:space="0" w:color="000000"/>
              <w:bottom w:val="single" w:sz="4" w:space="0" w:color="000000"/>
            </w:tcBorders>
          </w:tcPr>
          <w:p w14:paraId="401C528D" w14:textId="77777777" w:rsidR="003E045B" w:rsidRDefault="00000000">
            <w:pPr>
              <w:rPr>
                <w:rFonts w:ascii="Arial" w:eastAsia="Arial" w:hAnsi="Arial" w:cs="Arial"/>
                <w:color w:val="00B050"/>
                <w:sz w:val="24"/>
                <w:szCs w:val="24"/>
              </w:rPr>
            </w:pPr>
            <w:r>
              <w:rPr>
                <w:rFonts w:ascii="Arial" w:eastAsia="Arial" w:hAnsi="Arial" w:cs="Arial"/>
                <w:color w:val="00B050"/>
                <w:sz w:val="22"/>
                <w:szCs w:val="22"/>
              </w:rPr>
              <w:t>You don’t need to email your participants with your final report. A good alternative is to set up an email address that they will be able to contact for further details or results.</w:t>
            </w:r>
          </w:p>
          <w:p w14:paraId="1997C4EA" w14:textId="77777777" w:rsidR="003E045B" w:rsidRDefault="00000000">
            <w:r>
              <w:t>N/A – there are no human participants in this research activity.</w:t>
            </w:r>
          </w:p>
        </w:tc>
      </w:tr>
      <w:tr w:rsidR="003E045B" w14:paraId="61F1E8C4" w14:textId="77777777">
        <w:tc>
          <w:tcPr>
            <w:tcW w:w="596" w:type="dxa"/>
            <w:tcBorders>
              <w:top w:val="single" w:sz="4" w:space="0" w:color="000000"/>
              <w:bottom w:val="single" w:sz="4" w:space="0" w:color="000000"/>
            </w:tcBorders>
            <w:shd w:val="clear" w:color="auto" w:fill="F2F2F2"/>
          </w:tcPr>
          <w:p w14:paraId="74DE42A7" w14:textId="77777777" w:rsidR="003E045B" w:rsidRDefault="00000000">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0DAFF496" w14:textId="77777777" w:rsidR="003E045B" w:rsidRDefault="00000000">
            <w:pPr>
              <w:rPr>
                <w:rFonts w:ascii="Arial" w:eastAsia="Arial" w:hAnsi="Arial" w:cs="Arial"/>
                <w:sz w:val="22"/>
                <w:szCs w:val="22"/>
              </w:rPr>
            </w:pPr>
            <w:r>
              <w:rPr>
                <w:rFonts w:ascii="Arial" w:eastAsia="Arial" w:hAnsi="Arial" w:cs="Arial"/>
                <w:b/>
                <w:bCs/>
                <w:sz w:val="22"/>
                <w:szCs w:val="22"/>
              </w:rPr>
              <w:t>Informed consent</w:t>
            </w:r>
          </w:p>
          <w:p w14:paraId="3246D1F8" w14:textId="77777777" w:rsidR="003E045B" w:rsidRDefault="00000000">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E045B" w14:paraId="19AE779A" w14:textId="77777777">
        <w:tc>
          <w:tcPr>
            <w:tcW w:w="596" w:type="dxa"/>
            <w:tcBorders>
              <w:top w:val="single" w:sz="4" w:space="0" w:color="000000"/>
              <w:bottom w:val="single" w:sz="4" w:space="0" w:color="000000"/>
            </w:tcBorders>
          </w:tcPr>
          <w:p w14:paraId="187B8098" w14:textId="77777777" w:rsidR="003E045B" w:rsidRDefault="003E045B">
            <w:pPr>
              <w:rPr>
                <w:rFonts w:ascii="Arial" w:eastAsia="Arial" w:hAnsi="Arial" w:cs="Arial"/>
                <w:sz w:val="22"/>
                <w:szCs w:val="22"/>
              </w:rPr>
            </w:pPr>
          </w:p>
        </w:tc>
        <w:tc>
          <w:tcPr>
            <w:tcW w:w="9923" w:type="dxa"/>
            <w:tcBorders>
              <w:top w:val="single" w:sz="4" w:space="0" w:color="000000"/>
              <w:bottom w:val="single" w:sz="4" w:space="0" w:color="000000"/>
            </w:tcBorders>
          </w:tcPr>
          <w:p w14:paraId="55011571" w14:textId="77777777" w:rsidR="003E045B" w:rsidRDefault="00000000">
            <w:pPr>
              <w:pBdr>
                <w:top w:val="nil"/>
                <w:left w:val="nil"/>
                <w:bottom w:val="nil"/>
                <w:right w:val="nil"/>
                <w:between w:val="nil"/>
              </w:pBdr>
              <w:rPr>
                <w:rFonts w:ascii="Arial" w:eastAsia="Arial" w:hAnsi="Arial" w:cs="Arial"/>
                <w:color w:val="00B050"/>
                <w:sz w:val="22"/>
                <w:szCs w:val="22"/>
              </w:rPr>
            </w:pPr>
            <w:r>
              <w:rPr>
                <w:rFonts w:ascii="Arial" w:eastAsia="Arial" w:hAnsi="Arial" w:cs="Arial"/>
                <w:color w:val="00B050"/>
                <w:sz w:val="22"/>
                <w:szCs w:val="22"/>
              </w:rPr>
              <w:t>If you are using a paper questionnaire then you should have the participants sign an appropriate consent form. These forms will count as personal data and should be noted as such in section J.</w:t>
            </w:r>
          </w:p>
          <w:p w14:paraId="25A0822B" w14:textId="77777777" w:rsidR="003E045B" w:rsidRDefault="00000000">
            <w:r>
              <w:t>N/A – there are no human participants in this research activity.</w:t>
            </w:r>
          </w:p>
        </w:tc>
      </w:tr>
      <w:tr w:rsidR="003E045B" w14:paraId="7F061AC4" w14:textId="77777777">
        <w:tc>
          <w:tcPr>
            <w:tcW w:w="596" w:type="dxa"/>
            <w:tcBorders>
              <w:top w:val="single" w:sz="4" w:space="0" w:color="000000"/>
              <w:bottom w:val="single" w:sz="4" w:space="0" w:color="000000"/>
            </w:tcBorders>
            <w:shd w:val="clear" w:color="auto" w:fill="F2F2F2"/>
          </w:tcPr>
          <w:p w14:paraId="552F0977" w14:textId="77777777" w:rsidR="003E045B" w:rsidRDefault="00000000">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088AEEC1" w14:textId="77777777" w:rsidR="003E045B" w:rsidRDefault="00000000">
            <w:pPr>
              <w:rPr>
                <w:rFonts w:ascii="Arial" w:eastAsia="Arial" w:hAnsi="Arial" w:cs="Arial"/>
                <w:b/>
                <w:bCs/>
                <w:sz w:val="22"/>
                <w:szCs w:val="22"/>
              </w:rPr>
            </w:pPr>
            <w:r>
              <w:rPr>
                <w:rFonts w:ascii="Arial" w:eastAsia="Arial" w:hAnsi="Arial" w:cs="Arial"/>
                <w:b/>
                <w:bCs/>
                <w:sz w:val="22"/>
                <w:szCs w:val="22"/>
              </w:rPr>
              <w:t>Confidentiality / Anonymity</w:t>
            </w:r>
          </w:p>
          <w:p w14:paraId="54F61164" w14:textId="77777777" w:rsidR="003E045B" w:rsidRDefault="00000000">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3E045B" w14:paraId="58929CED" w14:textId="77777777">
        <w:tc>
          <w:tcPr>
            <w:tcW w:w="596" w:type="dxa"/>
            <w:tcBorders>
              <w:top w:val="single" w:sz="4" w:space="0" w:color="000000"/>
              <w:bottom w:val="single" w:sz="4" w:space="0" w:color="000000"/>
            </w:tcBorders>
          </w:tcPr>
          <w:p w14:paraId="283DD18F" w14:textId="77777777" w:rsidR="003E045B" w:rsidRDefault="003E045B">
            <w:pPr>
              <w:rPr>
                <w:rFonts w:ascii="Arial" w:eastAsia="Arial" w:hAnsi="Arial" w:cs="Arial"/>
                <w:sz w:val="22"/>
                <w:szCs w:val="22"/>
              </w:rPr>
            </w:pPr>
          </w:p>
        </w:tc>
        <w:tc>
          <w:tcPr>
            <w:tcW w:w="9923" w:type="dxa"/>
            <w:tcBorders>
              <w:top w:val="single" w:sz="4" w:space="0" w:color="000000"/>
              <w:bottom w:val="single" w:sz="4" w:space="0" w:color="000000"/>
            </w:tcBorders>
          </w:tcPr>
          <w:p w14:paraId="669D1444" w14:textId="77777777" w:rsidR="003E045B" w:rsidRDefault="00000000">
            <w:pPr>
              <w:pBdr>
                <w:top w:val="nil"/>
                <w:left w:val="nil"/>
                <w:bottom w:val="nil"/>
                <w:right w:val="nil"/>
                <w:between w:val="nil"/>
              </w:pBdr>
              <w:rPr>
                <w:rFonts w:ascii="Arial" w:eastAsia="Arial" w:hAnsi="Arial" w:cs="Arial"/>
                <w:color w:val="00B050"/>
                <w:sz w:val="22"/>
                <w:szCs w:val="22"/>
              </w:rPr>
            </w:pPr>
            <w:r>
              <w:rPr>
                <w:rFonts w:ascii="Arial" w:eastAsia="Arial" w:hAnsi="Arial" w:cs="Arial"/>
                <w:color w:val="00B050"/>
                <w:sz w:val="22"/>
                <w:szCs w:val="22"/>
              </w:rPr>
              <w:t>Do not collect names unless you really need them. Do not name participants or organisations in any research publications (including the thesis) without their explicit permission.</w:t>
            </w:r>
          </w:p>
          <w:p w14:paraId="331F732F" w14:textId="77777777" w:rsidR="003E045B" w:rsidRDefault="00000000">
            <w:r>
              <w:t>N/A – there are no human participants in this research activity.</w:t>
            </w:r>
          </w:p>
        </w:tc>
      </w:tr>
    </w:tbl>
    <w:p w14:paraId="0B9B1B8C" w14:textId="77777777" w:rsidR="003E045B" w:rsidRDefault="003E045B">
      <w:pPr>
        <w:rPr>
          <w:rFonts w:ascii="Arial" w:eastAsia="Arial" w:hAnsi="Arial" w:cs="Arial"/>
          <w:sz w:val="22"/>
          <w:szCs w:val="22"/>
        </w:rPr>
      </w:pPr>
    </w:p>
    <w:p w14:paraId="587C8F77" w14:textId="77777777" w:rsidR="003E045B" w:rsidRDefault="00000000">
      <w:pPr>
        <w:rPr>
          <w:rFonts w:ascii="Arial" w:eastAsia="Arial" w:hAnsi="Arial" w:cs="Arial"/>
          <w:b/>
          <w:bCs/>
          <w:sz w:val="22"/>
          <w:szCs w:val="22"/>
        </w:rPr>
      </w:pPr>
      <w:r>
        <w:rPr>
          <w:rFonts w:ascii="Arial" w:eastAsia="Arial" w:hAnsi="Arial" w:cs="Arial"/>
          <w:b/>
          <w:bCs/>
          <w:sz w:val="22"/>
          <w:szCs w:val="22"/>
        </w:rPr>
        <w:t>SECTION H: Data Protection and Storage</w:t>
      </w:r>
    </w:p>
    <w:p w14:paraId="3D98BE9E" w14:textId="77777777" w:rsidR="003E045B" w:rsidRDefault="003E045B">
      <w:pPr>
        <w:rPr>
          <w:rFonts w:ascii="Arial" w:eastAsia="Arial" w:hAnsi="Arial" w:cs="Arial"/>
          <w:b/>
          <w:bCs/>
          <w:sz w:val="22"/>
          <w:szCs w:val="22"/>
        </w:rPr>
      </w:pPr>
    </w:p>
    <w:tbl>
      <w:tblPr>
        <w:tblStyle w:val="a9"/>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3E045B" w14:paraId="751CCB05"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27D58CF1" w14:textId="77777777" w:rsidR="003E045B" w:rsidRDefault="003E045B">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468CAF59" w14:textId="77777777" w:rsidR="003E045B"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2FD335" w14:textId="77777777" w:rsidR="003E045B"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C664FB" w14:textId="77777777" w:rsidR="003E045B"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3E045B" w14:paraId="6076BB73"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6CA576D9" w14:textId="77777777" w:rsidR="003E04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22CD6296" w14:textId="77777777" w:rsidR="003E045B" w:rsidRDefault="00000000">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bCs/>
                <w:i/>
                <w:iCs/>
                <w:color w:val="000000"/>
                <w:sz w:val="22"/>
                <w:szCs w:val="22"/>
              </w:rPr>
              <w:t>“Personal data”</w:t>
            </w:r>
            <w:r>
              <w:rPr>
                <w:rFonts w:ascii="Arial" w:eastAsia="Arial" w:hAnsi="Arial" w:cs="Arial"/>
                <w:i/>
                <w:iCs/>
                <w:color w:val="000000"/>
                <w:sz w:val="22"/>
                <w:szCs w:val="22"/>
              </w:rPr>
              <w:t xml:space="preserve"> </w:t>
            </w:r>
            <w:r>
              <w:rPr>
                <w:rFonts w:ascii="Arial" w:eastAsia="Arial" w:hAnsi="Arial" w:cs="Arial"/>
                <w:i/>
                <w:iCs/>
                <w:color w:val="333333"/>
                <w:sz w:val="22"/>
                <w:szCs w:val="22"/>
                <w:shd w:val="clear" w:color="auto" w:fill="F2F2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eastAsia="Arial" w:hAnsi="Arial" w:cs="Arial"/>
                <w:i/>
                <w:iCs/>
                <w:color w:val="333333"/>
                <w:sz w:val="22"/>
                <w:szCs w:val="22"/>
                <w:shd w:val="clear" w:color="auto" w:fill="F2F2F2"/>
              </w:rPr>
              <w:t>is considered to be</w:t>
            </w:r>
            <w:proofErr w:type="gramEnd"/>
            <w:r>
              <w:rPr>
                <w:rFonts w:ascii="Arial" w:eastAsia="Arial" w:hAnsi="Arial" w:cs="Arial"/>
                <w:i/>
                <w:iCs/>
                <w:color w:val="333333"/>
                <w:sz w:val="22"/>
                <w:szCs w:val="22"/>
                <w:shd w:val="clear" w:color="auto" w:fill="F2F2F2"/>
              </w:rPr>
              <w:t xml:space="preserv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C4BE2CB" w14:textId="77777777" w:rsidR="003E045B"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6485878" w14:textId="77777777" w:rsidR="003E045B"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t>☒</w:t>
            </w:r>
          </w:p>
        </w:tc>
      </w:tr>
      <w:tr w:rsidR="003E045B" w14:paraId="448FC6C3"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020C09" w14:textId="77777777" w:rsidR="003E045B" w:rsidRDefault="003E045B">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7948644" w14:textId="77777777" w:rsidR="003E045B"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data and explain why this data needs to be collected:</w:t>
            </w:r>
          </w:p>
          <w:p w14:paraId="77EFC61A" w14:textId="77777777" w:rsidR="003E045B" w:rsidRDefault="00000000">
            <w:r>
              <w:t>N/A – no personal data will be collected. All data comprises synthetic network traffic (PCAP files) generated by the researcher within an isolated virtual laboratory; no third-party individuals, staff or students are involved, and no identifiable information is captured.</w:t>
            </w:r>
          </w:p>
        </w:tc>
      </w:tr>
      <w:tr w:rsidR="003E045B" w14:paraId="58B0B125"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5AC8EF4B" w14:textId="77777777" w:rsidR="003E045B"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699102E2" w14:textId="77777777" w:rsidR="003E045B" w:rsidRDefault="00000000">
            <w:pPr>
              <w:rPr>
                <w:rFonts w:ascii="Arial" w:eastAsia="Arial" w:hAnsi="Arial" w:cs="Arial"/>
                <w:color w:val="00B050"/>
                <w:sz w:val="24"/>
                <w:szCs w:val="24"/>
              </w:rPr>
            </w:pPr>
            <w:r>
              <w:rPr>
                <w:rFonts w:ascii="Arial" w:eastAsia="Arial" w:hAnsi="Arial" w:cs="Arial"/>
                <w:color w:val="00B050"/>
                <w:sz w:val="22"/>
                <w:szCs w:val="22"/>
              </w:rPr>
              <w:t xml:space="preserve">This includes audio/video data of </w:t>
            </w:r>
            <w:proofErr w:type="gramStart"/>
            <w:r>
              <w:rPr>
                <w:rFonts w:ascii="Arial" w:eastAsia="Arial" w:hAnsi="Arial" w:cs="Arial"/>
                <w:color w:val="00B050"/>
                <w:sz w:val="22"/>
                <w:szCs w:val="22"/>
              </w:rPr>
              <w:t>participants, but</w:t>
            </w:r>
            <w:proofErr w:type="gramEnd"/>
            <w:r>
              <w:rPr>
                <w:rFonts w:ascii="Arial" w:eastAsia="Arial" w:hAnsi="Arial" w:cs="Arial"/>
                <w:color w:val="00B050"/>
                <w:sz w:val="22"/>
                <w:szCs w:val="22"/>
              </w:rPr>
              <w:t xml:space="preserve"> can also include IP addresses and usernames. Names, addresses and emails also count, as do consent forms.</w:t>
            </w:r>
          </w:p>
          <w:p w14:paraId="7B2894DB" w14:textId="77777777" w:rsidR="003E045B" w:rsidRDefault="003E045B">
            <w:pPr>
              <w:rPr>
                <w:rFonts w:ascii="Arial" w:eastAsia="Arial" w:hAnsi="Arial" w:cs="Arial"/>
                <w:sz w:val="22"/>
                <w:szCs w:val="22"/>
              </w:rPr>
            </w:pPr>
          </w:p>
          <w:p w14:paraId="5EE37FF5" w14:textId="77777777" w:rsidR="003E045B" w:rsidRDefault="003E045B">
            <w:pPr>
              <w:rPr>
                <w:i/>
                <w:iCs/>
              </w:rPr>
            </w:pPr>
          </w:p>
        </w:tc>
      </w:tr>
      <w:tr w:rsidR="003E045B" w14:paraId="2373AB59"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D88BBCD" w14:textId="77777777" w:rsidR="003E045B" w:rsidRDefault="003E045B">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51995567" w14:textId="77777777" w:rsidR="003E045B"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6E3786" w14:textId="77777777" w:rsidR="003E045B"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54C0C2" w14:textId="77777777" w:rsidR="003E045B"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3E045B" w14:paraId="14E12CAB"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8129C9" w14:textId="77777777" w:rsidR="003E045B" w:rsidRDefault="00000000">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2CBD31" w14:textId="77777777" w:rsidR="003E045B" w:rsidRDefault="00000000">
            <w:pPr>
              <w:pBdr>
                <w:top w:val="nil"/>
                <w:left w:val="nil"/>
                <w:bottom w:val="nil"/>
                <w:right w:val="nil"/>
                <w:between w:val="nil"/>
              </w:pBdr>
              <w:ind w:left="567" w:right="567"/>
              <w:rPr>
                <w:color w:val="000000"/>
                <w:sz w:val="24"/>
                <w:szCs w:val="24"/>
              </w:rPr>
            </w:pPr>
            <w:r>
              <w:rPr>
                <w:rFonts w:ascii="Arial" w:eastAsia="Arial" w:hAnsi="Arial" w:cs="Arial"/>
                <w:b/>
                <w:bCs/>
                <w:i/>
                <w:iCs/>
                <w:color w:val="000000"/>
              </w:rPr>
              <w:t>“Special category data”</w:t>
            </w:r>
            <w:r>
              <w:rPr>
                <w:rFonts w:ascii="Arial" w:eastAsia="Arial" w:hAnsi="Arial" w:cs="Arial"/>
                <w:i/>
                <w:iCs/>
                <w:color w:val="000000"/>
              </w:rPr>
              <w:t xml:space="preserve"> means sensitive personal data consisting of information as to the data </w:t>
            </w:r>
            <w:proofErr w:type="gramStart"/>
            <w:r>
              <w:rPr>
                <w:rFonts w:ascii="Arial" w:eastAsia="Arial" w:hAnsi="Arial" w:cs="Arial"/>
                <w:i/>
                <w:iCs/>
                <w:color w:val="000000"/>
              </w:rPr>
              <w:t>subjects’</w:t>
            </w:r>
            <w:proofErr w:type="gramEnd"/>
            <w:r>
              <w:rPr>
                <w:rFonts w:ascii="Arial" w:eastAsia="Arial" w:hAnsi="Arial" w:cs="Arial"/>
                <w:i/>
                <w:iCs/>
                <w:color w:val="000000"/>
              </w:rPr>
              <w:t xml:space="preserve"> –</w:t>
            </w:r>
          </w:p>
          <w:p w14:paraId="4C62CAFB" w14:textId="77777777" w:rsidR="003E045B"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(a) racial or ethnic origin,</w:t>
            </w:r>
          </w:p>
          <w:p w14:paraId="0511D248" w14:textId="77777777" w:rsidR="003E045B"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(b) political opinions,</w:t>
            </w:r>
          </w:p>
          <w:p w14:paraId="17BCD87E" w14:textId="77777777" w:rsidR="003E045B"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w:t>
            </w:r>
            <w:proofErr w:type="gramStart"/>
            <w:r>
              <w:rPr>
                <w:rFonts w:ascii="Arial" w:eastAsia="Arial" w:hAnsi="Arial" w:cs="Arial"/>
                <w:i/>
                <w:iCs/>
                <w:color w:val="000000"/>
              </w:rPr>
              <w:t>c )</w:t>
            </w:r>
            <w:proofErr w:type="gramEnd"/>
            <w:r>
              <w:rPr>
                <w:rFonts w:ascii="Arial" w:eastAsia="Arial" w:hAnsi="Arial" w:cs="Arial"/>
                <w:i/>
                <w:iCs/>
                <w:color w:val="000000"/>
              </w:rPr>
              <w:t xml:space="preserve"> religious beliefs or other beliefs of a similar nature,</w:t>
            </w:r>
          </w:p>
          <w:p w14:paraId="42CA266D" w14:textId="77777777" w:rsidR="003E045B"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(d) membership of a trade union (within the meaning of the Trade Union and Labour Relations (Consolidation) Act 1992),</w:t>
            </w:r>
          </w:p>
          <w:p w14:paraId="6030F677" w14:textId="77777777" w:rsidR="003E045B"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(e) physical or mental health or condition,</w:t>
            </w:r>
          </w:p>
          <w:p w14:paraId="516C2F63" w14:textId="77777777" w:rsidR="003E045B"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lastRenderedPageBreak/>
              <w:t>(f) sexual life,</w:t>
            </w:r>
          </w:p>
          <w:p w14:paraId="3E62C1FB" w14:textId="77777777" w:rsidR="003E045B"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(g) genetics,</w:t>
            </w:r>
          </w:p>
          <w:p w14:paraId="6DB88BEE" w14:textId="77777777" w:rsidR="003E045B" w:rsidRDefault="00000000">
            <w:pPr>
              <w:pBdr>
                <w:top w:val="nil"/>
                <w:left w:val="nil"/>
                <w:bottom w:val="nil"/>
                <w:right w:val="nil"/>
                <w:between w:val="nil"/>
              </w:pBdr>
              <w:ind w:left="1134" w:right="567"/>
              <w:rPr>
                <w:rFonts w:ascii="Arial" w:eastAsia="Arial" w:hAnsi="Arial" w:cs="Arial"/>
                <w:i/>
                <w:iCs/>
                <w:color w:val="000000"/>
              </w:rPr>
            </w:pPr>
            <w:r>
              <w:rPr>
                <w:rFonts w:ascii="Arial" w:eastAsia="Arial" w:hAnsi="Arial" w:cs="Arial"/>
                <w:i/>
                <w:iCs/>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BDD09D1" w14:textId="77777777" w:rsidR="003E045B" w:rsidRDefault="003E045B">
            <w:pPr>
              <w:pBdr>
                <w:top w:val="nil"/>
                <w:left w:val="nil"/>
                <w:bottom w:val="nil"/>
                <w:right w:val="nil"/>
                <w:between w:val="nil"/>
              </w:pBdr>
              <w:jc w:val="center"/>
              <w:rPr>
                <w:rFonts w:ascii="MS Gothic" w:eastAsia="MS Gothic" w:hAnsi="MS Gothic" w:cs="MS Gothic"/>
                <w:b/>
                <w:bCs/>
                <w:color w:val="000000"/>
                <w:sz w:val="22"/>
                <w:szCs w:val="22"/>
              </w:rPr>
            </w:pPr>
          </w:p>
          <w:p w14:paraId="49CE8765" w14:textId="77777777" w:rsidR="003E045B" w:rsidRDefault="00000000">
            <w:pPr>
              <w:pBdr>
                <w:top w:val="nil"/>
                <w:left w:val="nil"/>
                <w:bottom w:val="nil"/>
                <w:right w:val="nil"/>
                <w:between w:val="nil"/>
              </w:pBdr>
              <w:jc w:val="center"/>
              <w:rPr>
                <w:color w:val="000000"/>
                <w:sz w:val="24"/>
                <w:szCs w:val="24"/>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32CF9D2" w14:textId="77777777" w:rsidR="003E045B" w:rsidRDefault="003E045B">
            <w:pPr>
              <w:pBdr>
                <w:top w:val="nil"/>
                <w:left w:val="nil"/>
                <w:bottom w:val="nil"/>
                <w:right w:val="nil"/>
                <w:between w:val="nil"/>
              </w:pBdr>
              <w:jc w:val="center"/>
              <w:rPr>
                <w:rFonts w:ascii="MS Gothic" w:eastAsia="MS Gothic" w:hAnsi="MS Gothic" w:cs="MS Gothic"/>
                <w:b/>
                <w:bCs/>
                <w:color w:val="000000"/>
                <w:sz w:val="22"/>
                <w:szCs w:val="22"/>
              </w:rPr>
            </w:pPr>
          </w:p>
          <w:p w14:paraId="3F78B5BF" w14:textId="77777777" w:rsidR="003E045B" w:rsidRDefault="00000000">
            <w:pPr>
              <w:pBdr>
                <w:top w:val="nil"/>
                <w:left w:val="nil"/>
                <w:bottom w:val="nil"/>
                <w:right w:val="nil"/>
                <w:between w:val="nil"/>
              </w:pBdr>
              <w:jc w:val="center"/>
              <w:rPr>
                <w:color w:val="000000"/>
                <w:sz w:val="24"/>
                <w:szCs w:val="24"/>
              </w:rPr>
            </w:pPr>
            <w:r>
              <w:rPr>
                <w:rFonts w:ascii="MS Gothic" w:eastAsia="MS Gothic" w:hAnsi="MS Gothic" w:cs="MS Gothic"/>
                <w:b/>
                <w:bCs/>
                <w:color w:val="000000"/>
                <w:sz w:val="22"/>
                <w:szCs w:val="22"/>
              </w:rPr>
              <w:t>☒</w:t>
            </w:r>
          </w:p>
        </w:tc>
      </w:tr>
      <w:tr w:rsidR="003E045B" w14:paraId="6F29E842"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7B4C27" w14:textId="77777777" w:rsidR="003E045B" w:rsidRDefault="003E045B">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E253835" w14:textId="77777777" w:rsidR="003E045B"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p w14:paraId="14E9FA09" w14:textId="77777777" w:rsidR="003E045B" w:rsidRDefault="00000000">
            <w:r>
              <w:t>N/A – no special category data will be collected or processed.</w:t>
            </w:r>
          </w:p>
        </w:tc>
      </w:tr>
      <w:tr w:rsidR="003E045B" w14:paraId="5FC97036"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35C026A3" w14:textId="77777777" w:rsidR="003E045B"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796FC08" w14:textId="77777777" w:rsidR="003E045B" w:rsidRDefault="00000000">
            <w:pPr>
              <w:rPr>
                <w:rFonts w:ascii="Arial" w:eastAsia="Arial" w:hAnsi="Arial" w:cs="Arial"/>
                <w:color w:val="00B050"/>
                <w:sz w:val="24"/>
                <w:szCs w:val="24"/>
              </w:rPr>
            </w:pPr>
            <w:r>
              <w:rPr>
                <w:rFonts w:ascii="Arial" w:eastAsia="Arial" w:hAnsi="Arial" w:cs="Arial"/>
                <w:color w:val="00B050"/>
                <w:sz w:val="22"/>
                <w:szCs w:val="22"/>
              </w:rPr>
              <w:t>What counts as ‘sensitive’ will differ between cultures. Any information on behaviour that is not in accordance with cultural norms would count as sensitive personal data.</w:t>
            </w:r>
          </w:p>
          <w:p w14:paraId="664F76F3" w14:textId="77777777" w:rsidR="003E045B" w:rsidRDefault="003E045B">
            <w:pPr>
              <w:rPr>
                <w:rFonts w:ascii="Arial" w:eastAsia="Arial" w:hAnsi="Arial" w:cs="Arial"/>
                <w:sz w:val="22"/>
                <w:szCs w:val="22"/>
              </w:rPr>
            </w:pPr>
          </w:p>
          <w:p w14:paraId="11934363" w14:textId="77777777" w:rsidR="003E045B" w:rsidRDefault="003E045B">
            <w:pPr>
              <w:rPr>
                <w:rFonts w:ascii="Arial" w:eastAsia="Arial" w:hAnsi="Arial" w:cs="Arial"/>
                <w:sz w:val="22"/>
                <w:szCs w:val="22"/>
              </w:rPr>
            </w:pPr>
          </w:p>
          <w:p w14:paraId="598CF126" w14:textId="77777777" w:rsidR="003E045B" w:rsidRDefault="003E045B">
            <w:pPr>
              <w:rPr>
                <w:rFonts w:ascii="Arial" w:eastAsia="Arial" w:hAnsi="Arial" w:cs="Arial"/>
                <w:sz w:val="22"/>
                <w:szCs w:val="22"/>
              </w:rPr>
            </w:pPr>
          </w:p>
          <w:p w14:paraId="0F0C23E3" w14:textId="77777777" w:rsidR="003E045B" w:rsidRDefault="00000000">
            <w:r>
              <w:rPr>
                <w:rFonts w:ascii="Arial" w:eastAsia="Arial" w:hAnsi="Arial" w:cs="Arial"/>
                <w:i/>
                <w:iCs/>
                <w:color w:val="808080"/>
                <w:sz w:val="18"/>
                <w:szCs w:val="18"/>
              </w:rPr>
              <w:t>(this box should expand as you type)</w:t>
            </w:r>
          </w:p>
        </w:tc>
      </w:tr>
    </w:tbl>
    <w:p w14:paraId="4DE2C306" w14:textId="77777777" w:rsidR="003E045B" w:rsidRDefault="003E045B"/>
    <w:tbl>
      <w:tblPr>
        <w:tblStyle w:val="aa"/>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3E045B" w14:paraId="0C387069" w14:textId="77777777">
        <w:trPr>
          <w:trHeight w:val="439"/>
        </w:trPr>
        <w:tc>
          <w:tcPr>
            <w:tcW w:w="562" w:type="dxa"/>
            <w:shd w:val="clear" w:color="auto" w:fill="F2F2F2"/>
            <w:vAlign w:val="center"/>
          </w:tcPr>
          <w:p w14:paraId="0F609D3E" w14:textId="77777777" w:rsidR="003E045B" w:rsidRDefault="003E045B">
            <w:pPr>
              <w:jc w:val="center"/>
              <w:rPr>
                <w:rFonts w:ascii="Arial" w:eastAsia="Arial" w:hAnsi="Arial" w:cs="Arial"/>
                <w:sz w:val="22"/>
                <w:szCs w:val="22"/>
              </w:rPr>
            </w:pPr>
          </w:p>
        </w:tc>
        <w:tc>
          <w:tcPr>
            <w:tcW w:w="7905" w:type="dxa"/>
            <w:shd w:val="clear" w:color="auto" w:fill="F2F2F2"/>
          </w:tcPr>
          <w:p w14:paraId="087D01C2" w14:textId="77777777" w:rsidR="003E045B" w:rsidRDefault="00000000">
            <w:pPr>
              <w:rPr>
                <w:rFonts w:ascii="Arial" w:eastAsia="Arial" w:hAnsi="Arial" w:cs="Arial"/>
                <w:b/>
                <w:bCs/>
                <w:sz w:val="22"/>
                <w:szCs w:val="22"/>
              </w:rPr>
            </w:pPr>
            <w:r>
              <w:rPr>
                <w:rFonts w:ascii="Arial" w:eastAsia="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cPr>
          <w:p w14:paraId="3EB925BA" w14:textId="77777777" w:rsidR="003E045B"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tcPr>
          <w:p w14:paraId="5FE91787" w14:textId="77777777" w:rsidR="003E045B"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3E045B" w14:paraId="082D63F3" w14:textId="77777777">
        <w:trPr>
          <w:trHeight w:val="439"/>
        </w:trPr>
        <w:tc>
          <w:tcPr>
            <w:tcW w:w="562" w:type="dxa"/>
            <w:shd w:val="clear" w:color="auto" w:fill="F2F2F2"/>
            <w:vAlign w:val="center"/>
          </w:tcPr>
          <w:p w14:paraId="6C3D21DE" w14:textId="77777777" w:rsidR="003E045B" w:rsidRDefault="00000000">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0049248F" w14:textId="77777777" w:rsidR="003E045B" w:rsidRDefault="00000000">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110C2C70"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1B1177CB"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3CD4F6BA" w14:textId="77777777">
        <w:trPr>
          <w:trHeight w:val="403"/>
        </w:trPr>
        <w:tc>
          <w:tcPr>
            <w:tcW w:w="562" w:type="dxa"/>
            <w:shd w:val="clear" w:color="auto" w:fill="F2F2F2"/>
            <w:vAlign w:val="center"/>
          </w:tcPr>
          <w:p w14:paraId="5060059E" w14:textId="77777777" w:rsidR="003E045B" w:rsidRDefault="00000000">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0EC45BEA" w14:textId="77777777" w:rsidR="003E045B" w:rsidRDefault="00000000">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1E06C77F"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0520226A"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1BF6B6E2" w14:textId="77777777">
        <w:trPr>
          <w:trHeight w:val="439"/>
        </w:trPr>
        <w:tc>
          <w:tcPr>
            <w:tcW w:w="562" w:type="dxa"/>
            <w:shd w:val="clear" w:color="auto" w:fill="F2F2F2"/>
            <w:vAlign w:val="center"/>
          </w:tcPr>
          <w:p w14:paraId="510A1C94" w14:textId="77777777" w:rsidR="003E045B" w:rsidRDefault="00000000">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0BF73FE5" w14:textId="77777777" w:rsidR="003E045B" w:rsidRDefault="00000000">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275AFDC6"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68C656A4"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597337BF" w14:textId="77777777">
        <w:trPr>
          <w:trHeight w:val="403"/>
        </w:trPr>
        <w:tc>
          <w:tcPr>
            <w:tcW w:w="562" w:type="dxa"/>
            <w:shd w:val="clear" w:color="auto" w:fill="F2F2F2"/>
            <w:vAlign w:val="center"/>
          </w:tcPr>
          <w:p w14:paraId="62D2C5C1" w14:textId="77777777" w:rsidR="003E045B" w:rsidRDefault="00000000">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4AF96C28" w14:textId="77777777" w:rsidR="003E045B" w:rsidRDefault="00000000">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5DB71BB6"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54AF0582"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2BBE5CAA" w14:textId="77777777">
        <w:trPr>
          <w:trHeight w:val="403"/>
        </w:trPr>
        <w:tc>
          <w:tcPr>
            <w:tcW w:w="562" w:type="dxa"/>
            <w:shd w:val="clear" w:color="auto" w:fill="F2F2F2"/>
            <w:vAlign w:val="center"/>
          </w:tcPr>
          <w:p w14:paraId="342E8D54" w14:textId="77777777" w:rsidR="003E045B" w:rsidRDefault="00000000">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78F09B6A" w14:textId="77777777" w:rsidR="003E045B" w:rsidRDefault="00000000">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418731C9"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7A8DC4A8"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3E6E1842" w14:textId="77777777">
        <w:trPr>
          <w:trHeight w:val="403"/>
        </w:trPr>
        <w:tc>
          <w:tcPr>
            <w:tcW w:w="562" w:type="dxa"/>
            <w:shd w:val="clear" w:color="auto" w:fill="F2F2F2"/>
            <w:vAlign w:val="center"/>
          </w:tcPr>
          <w:p w14:paraId="40F5B45C" w14:textId="77777777" w:rsidR="003E045B" w:rsidRDefault="00000000">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2D14F5A7" w14:textId="77777777" w:rsidR="003E045B" w:rsidRDefault="00000000">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1820E568"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410D832C"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700EF4AB" w14:textId="77777777">
        <w:trPr>
          <w:trHeight w:val="403"/>
        </w:trPr>
        <w:tc>
          <w:tcPr>
            <w:tcW w:w="562" w:type="dxa"/>
            <w:shd w:val="clear" w:color="auto" w:fill="F2F2F2"/>
            <w:vAlign w:val="center"/>
          </w:tcPr>
          <w:p w14:paraId="20A57DAF" w14:textId="77777777" w:rsidR="003E045B" w:rsidRDefault="00000000">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07D37706" w14:textId="77777777" w:rsidR="003E045B" w:rsidRDefault="00000000">
            <w:pPr>
              <w:rPr>
                <w:rFonts w:ascii="Arial" w:eastAsia="Arial" w:hAnsi="Arial" w:cs="Arial"/>
                <w:sz w:val="22"/>
                <w:szCs w:val="22"/>
              </w:rPr>
            </w:pPr>
            <w:r>
              <w:rPr>
                <w:rFonts w:ascii="Arial" w:eastAsia="Arial" w:hAnsi="Arial" w:cs="Arial"/>
                <w:sz w:val="22"/>
                <w:szCs w:val="22"/>
              </w:rPr>
              <w:t>Other – specify:</w:t>
            </w:r>
          </w:p>
          <w:p w14:paraId="5689C97D" w14:textId="77777777" w:rsidR="003E045B" w:rsidRDefault="003E045B">
            <w:pPr>
              <w:rPr>
                <w:rFonts w:ascii="Arial" w:eastAsia="Arial" w:hAnsi="Arial" w:cs="Arial"/>
                <w:sz w:val="22"/>
                <w:szCs w:val="22"/>
              </w:rPr>
            </w:pPr>
          </w:p>
        </w:tc>
        <w:tc>
          <w:tcPr>
            <w:tcW w:w="992" w:type="dxa"/>
            <w:shd w:val="clear" w:color="auto" w:fill="BFBFBF"/>
            <w:vAlign w:val="center"/>
          </w:tcPr>
          <w:p w14:paraId="7F03B5F8"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4C68EB12"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07BED1A6" w14:textId="77777777">
        <w:trPr>
          <w:trHeight w:val="403"/>
        </w:trPr>
        <w:tc>
          <w:tcPr>
            <w:tcW w:w="562" w:type="dxa"/>
            <w:shd w:val="clear" w:color="auto" w:fill="F2F2F2"/>
            <w:vAlign w:val="center"/>
          </w:tcPr>
          <w:p w14:paraId="08CD29E1" w14:textId="77777777" w:rsidR="003E045B" w:rsidRDefault="00000000">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41CC437A" w14:textId="77777777" w:rsidR="003E045B" w:rsidRDefault="00000000">
            <w:pPr>
              <w:rPr>
                <w:rFonts w:ascii="Arial" w:eastAsia="Arial" w:hAnsi="Arial" w:cs="Arial"/>
                <w:b/>
                <w:bCs/>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p w14:paraId="544575A3" w14:textId="77777777" w:rsidR="003E045B" w:rsidRDefault="003E045B"/>
        </w:tc>
      </w:tr>
      <w:tr w:rsidR="003E045B" w14:paraId="76EA900E" w14:textId="77777777">
        <w:trPr>
          <w:trHeight w:val="403"/>
        </w:trPr>
        <w:tc>
          <w:tcPr>
            <w:tcW w:w="562" w:type="dxa"/>
            <w:vAlign w:val="center"/>
          </w:tcPr>
          <w:p w14:paraId="3E7D8234" w14:textId="77777777" w:rsidR="003E045B" w:rsidRDefault="003E045B">
            <w:pPr>
              <w:jc w:val="center"/>
              <w:rPr>
                <w:rFonts w:ascii="Arial" w:eastAsia="Arial" w:hAnsi="Arial" w:cs="Arial"/>
                <w:sz w:val="22"/>
                <w:szCs w:val="22"/>
              </w:rPr>
            </w:pPr>
          </w:p>
        </w:tc>
        <w:tc>
          <w:tcPr>
            <w:tcW w:w="9923" w:type="dxa"/>
            <w:gridSpan w:val="3"/>
          </w:tcPr>
          <w:p w14:paraId="6FF8E7DE" w14:textId="77777777" w:rsidR="003E045B" w:rsidRDefault="00000000">
            <w:pPr>
              <w:rPr>
                <w:sz w:val="22"/>
                <w:szCs w:val="22"/>
              </w:rPr>
            </w:pPr>
            <w:r>
              <w:rPr>
                <w:sz w:val="22"/>
                <w:szCs w:val="22"/>
              </w:rPr>
              <w:t>No personal data is involved, but standard good practice will still be followed. All lab data (VM images, PCAP files, notes) will be kept on a password-protected personal laptop and backed up to the University's Office 365 (OneDrive) cloud storage, which is not shared with anyone outside the research team. Any USB drives used will be password protected. Only non-sensitive, non-identifying technical files (sample PCAPs, scripts, screenshots, documentation) will be pushed to a GitHub repository for version control; no personal or confidential material will ever be uploaded there. Data will be retained until the project has been assessed and then securely deleted.</w:t>
            </w:r>
          </w:p>
          <w:p w14:paraId="3AE42DD4" w14:textId="77777777" w:rsidR="003E045B" w:rsidRDefault="003E045B">
            <w:pPr>
              <w:rPr>
                <w:rFonts w:ascii="Arial" w:eastAsia="Arial" w:hAnsi="Arial" w:cs="Arial"/>
                <w:sz w:val="22"/>
                <w:szCs w:val="22"/>
              </w:rPr>
            </w:pPr>
          </w:p>
          <w:p w14:paraId="5EBEF35B" w14:textId="77777777" w:rsidR="003E045B" w:rsidRDefault="00000000">
            <w:pPr>
              <w:rPr>
                <w:rFonts w:ascii="Arial" w:eastAsia="Arial" w:hAnsi="Arial" w:cs="Arial"/>
                <w:sz w:val="22"/>
                <w:szCs w:val="22"/>
              </w:rPr>
            </w:pPr>
            <w:r>
              <w:rPr>
                <w:rFonts w:ascii="Arial" w:eastAsia="Arial" w:hAnsi="Arial" w:cs="Arial"/>
                <w:sz w:val="22"/>
                <w:szCs w:val="22"/>
              </w:rPr>
              <w:t>If possible, save your data on computers that are secure and regularly backed up. Many cloud services only provide GDPR-compliant storage for business customers. An example of suitable text is given below.</w:t>
            </w:r>
          </w:p>
          <w:p w14:paraId="5E8AE5FD" w14:textId="77777777" w:rsidR="003E045B" w:rsidRDefault="003E045B">
            <w:pPr>
              <w:rPr>
                <w:rFonts w:ascii="Arial" w:eastAsia="Arial" w:hAnsi="Arial" w:cs="Arial"/>
                <w:sz w:val="22"/>
                <w:szCs w:val="22"/>
              </w:rPr>
            </w:pPr>
          </w:p>
          <w:p w14:paraId="11A60563" w14:textId="77777777" w:rsidR="003E045B" w:rsidRDefault="00000000">
            <w:pPr>
              <w:rPr>
                <w:rFonts w:ascii="Arial" w:eastAsia="Arial" w:hAnsi="Arial" w:cs="Arial"/>
                <w:i/>
                <w:iCs/>
                <w:sz w:val="22"/>
                <w:szCs w:val="22"/>
              </w:rPr>
            </w:pPr>
            <w:r>
              <w:rPr>
                <w:rFonts w:ascii="Arial" w:eastAsia="Arial" w:hAnsi="Arial" w:cs="Arial"/>
                <w:i/>
                <w:iCs/>
                <w:sz w:val="22"/>
                <w:szCs w:val="22"/>
              </w:rPr>
              <w:t>All data will be kept in password protected cloud storage on the University Office 365 system which</w:t>
            </w:r>
          </w:p>
          <w:p w14:paraId="29295EB7" w14:textId="77777777" w:rsidR="003E045B" w:rsidRDefault="00000000">
            <w:pPr>
              <w:rPr>
                <w:rFonts w:ascii="Arial" w:eastAsia="Arial" w:hAnsi="Arial" w:cs="Arial"/>
                <w:i/>
                <w:iCs/>
                <w:sz w:val="22"/>
                <w:szCs w:val="22"/>
              </w:rPr>
            </w:pPr>
            <w:r>
              <w:rPr>
                <w:rFonts w:ascii="Arial" w:eastAsia="Arial" w:hAnsi="Arial" w:cs="Arial"/>
                <w:i/>
                <w:iCs/>
                <w:sz w:val="22"/>
                <w:szCs w:val="22"/>
              </w:rPr>
              <w:t>will not be shared. Audio/visual data will be transcribed and would be shown to participants to</w:t>
            </w:r>
          </w:p>
          <w:p w14:paraId="33234B5A" w14:textId="77777777" w:rsidR="003E045B" w:rsidRDefault="00000000">
            <w:pPr>
              <w:rPr>
                <w:rFonts w:ascii="Arial" w:eastAsia="Arial" w:hAnsi="Arial" w:cs="Arial"/>
                <w:i/>
                <w:iCs/>
                <w:sz w:val="22"/>
                <w:szCs w:val="22"/>
              </w:rPr>
            </w:pPr>
            <w:r>
              <w:rPr>
                <w:rFonts w:ascii="Arial" w:eastAsia="Arial" w:hAnsi="Arial" w:cs="Arial"/>
                <w:i/>
                <w:iCs/>
                <w:sz w:val="22"/>
                <w:szCs w:val="22"/>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6C0E905D" w14:textId="77777777" w:rsidR="003E045B" w:rsidRDefault="003E045B">
            <w:pPr>
              <w:rPr>
                <w:rFonts w:ascii="Arial" w:eastAsia="Arial" w:hAnsi="Arial" w:cs="Arial"/>
                <w:sz w:val="22"/>
                <w:szCs w:val="22"/>
              </w:rPr>
            </w:pPr>
          </w:p>
          <w:p w14:paraId="05C5235E" w14:textId="77777777" w:rsidR="003E045B" w:rsidRDefault="003E045B">
            <w:pPr>
              <w:rPr>
                <w:rFonts w:ascii="Arial" w:eastAsia="Arial" w:hAnsi="Arial" w:cs="Arial"/>
                <w:b/>
                <w:bCs/>
                <w:sz w:val="22"/>
                <w:szCs w:val="22"/>
              </w:rPr>
            </w:pPr>
          </w:p>
        </w:tc>
      </w:tr>
    </w:tbl>
    <w:p w14:paraId="1FA57128" w14:textId="77777777" w:rsidR="003E045B" w:rsidRDefault="003E045B"/>
    <w:tbl>
      <w:tblPr>
        <w:tblStyle w:val="ab"/>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3E045B" w14:paraId="48F4FF56" w14:textId="77777777">
        <w:trPr>
          <w:trHeight w:val="439"/>
        </w:trPr>
        <w:tc>
          <w:tcPr>
            <w:tcW w:w="562" w:type="dxa"/>
            <w:shd w:val="clear" w:color="auto" w:fill="F2F2F2"/>
          </w:tcPr>
          <w:p w14:paraId="28F2DFFA" w14:textId="77777777" w:rsidR="003E045B" w:rsidRDefault="003E045B">
            <w:pPr>
              <w:rPr>
                <w:rFonts w:ascii="Arial" w:eastAsia="Arial" w:hAnsi="Arial" w:cs="Arial"/>
                <w:sz w:val="22"/>
                <w:szCs w:val="22"/>
              </w:rPr>
            </w:pPr>
          </w:p>
        </w:tc>
        <w:tc>
          <w:tcPr>
            <w:tcW w:w="9923" w:type="dxa"/>
            <w:gridSpan w:val="3"/>
            <w:shd w:val="clear" w:color="auto" w:fill="F2F2F2"/>
            <w:vAlign w:val="center"/>
          </w:tcPr>
          <w:p w14:paraId="08874880" w14:textId="77777777" w:rsidR="003E045B" w:rsidRDefault="00000000">
            <w:pPr>
              <w:rPr>
                <w:rFonts w:ascii="Arial" w:eastAsia="Arial" w:hAnsi="Arial" w:cs="Arial"/>
                <w:b/>
                <w:bCs/>
                <w:sz w:val="22"/>
                <w:szCs w:val="22"/>
              </w:rPr>
            </w:pPr>
            <w:r>
              <w:rPr>
                <w:rFonts w:ascii="Arial" w:eastAsia="Arial" w:hAnsi="Arial" w:cs="Arial"/>
                <w:b/>
                <w:bCs/>
                <w:sz w:val="22"/>
                <w:szCs w:val="22"/>
              </w:rPr>
              <w:t>Data Protection</w:t>
            </w:r>
          </w:p>
        </w:tc>
      </w:tr>
      <w:tr w:rsidR="003E045B" w14:paraId="630316A0" w14:textId="77777777">
        <w:trPr>
          <w:trHeight w:val="439"/>
        </w:trPr>
        <w:tc>
          <w:tcPr>
            <w:tcW w:w="562" w:type="dxa"/>
            <w:shd w:val="clear" w:color="auto" w:fill="F2F2F2"/>
            <w:vAlign w:val="center"/>
          </w:tcPr>
          <w:p w14:paraId="79F45FDA" w14:textId="77777777" w:rsidR="003E045B" w:rsidRDefault="003E045B">
            <w:pPr>
              <w:jc w:val="center"/>
              <w:rPr>
                <w:rFonts w:ascii="Arial" w:eastAsia="Arial" w:hAnsi="Arial" w:cs="Arial"/>
                <w:sz w:val="22"/>
                <w:szCs w:val="22"/>
              </w:rPr>
            </w:pPr>
          </w:p>
        </w:tc>
        <w:tc>
          <w:tcPr>
            <w:tcW w:w="7905" w:type="dxa"/>
            <w:shd w:val="clear" w:color="auto" w:fill="F2F2F2"/>
            <w:vAlign w:val="center"/>
          </w:tcPr>
          <w:p w14:paraId="2F0E37B1" w14:textId="77777777" w:rsidR="003E045B" w:rsidRDefault="00000000">
            <w:pPr>
              <w:rPr>
                <w:rFonts w:ascii="Arial" w:eastAsia="Arial" w:hAnsi="Arial" w:cs="Arial"/>
                <w:b/>
                <w:bCs/>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4F7B40C4" w14:textId="77777777" w:rsidR="003E045B"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vAlign w:val="center"/>
          </w:tcPr>
          <w:p w14:paraId="46707346" w14:textId="77777777" w:rsidR="003E045B"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3E045B" w14:paraId="10A0FE6E" w14:textId="77777777">
        <w:trPr>
          <w:trHeight w:val="439"/>
        </w:trPr>
        <w:tc>
          <w:tcPr>
            <w:tcW w:w="562" w:type="dxa"/>
            <w:shd w:val="clear" w:color="auto" w:fill="F2F2F2"/>
            <w:vAlign w:val="center"/>
          </w:tcPr>
          <w:p w14:paraId="0887DBEF" w14:textId="77777777" w:rsidR="003E045B" w:rsidRDefault="00000000">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5F0D1133" w14:textId="77777777" w:rsidR="003E045B" w:rsidRDefault="00000000">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1359C645"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7617F864"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1C28BD84" w14:textId="77777777">
        <w:trPr>
          <w:trHeight w:val="403"/>
        </w:trPr>
        <w:tc>
          <w:tcPr>
            <w:tcW w:w="562" w:type="dxa"/>
            <w:shd w:val="clear" w:color="auto" w:fill="F2F2F2"/>
            <w:vAlign w:val="center"/>
          </w:tcPr>
          <w:p w14:paraId="0B4D7D3C" w14:textId="77777777" w:rsidR="003E045B" w:rsidRDefault="00000000">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36CA0DE9" w14:textId="77777777" w:rsidR="003E045B" w:rsidRDefault="00000000">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00847672"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74C09BDF"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47E9D522" w14:textId="77777777">
        <w:trPr>
          <w:trHeight w:val="439"/>
        </w:trPr>
        <w:tc>
          <w:tcPr>
            <w:tcW w:w="562" w:type="dxa"/>
            <w:shd w:val="clear" w:color="auto" w:fill="F2F2F2"/>
            <w:vAlign w:val="center"/>
          </w:tcPr>
          <w:p w14:paraId="61FB276D" w14:textId="77777777" w:rsidR="003E045B" w:rsidRDefault="00000000">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7B245C75" w14:textId="77777777" w:rsidR="003E045B" w:rsidRDefault="00000000">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3CFBE8DE"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272169F0"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1A07218F" w14:textId="77777777">
        <w:trPr>
          <w:trHeight w:val="403"/>
        </w:trPr>
        <w:tc>
          <w:tcPr>
            <w:tcW w:w="562" w:type="dxa"/>
            <w:shd w:val="clear" w:color="auto" w:fill="F2F2F2"/>
            <w:vAlign w:val="center"/>
          </w:tcPr>
          <w:p w14:paraId="70A254FC" w14:textId="77777777" w:rsidR="003E045B" w:rsidRDefault="00000000">
            <w:pPr>
              <w:jc w:val="center"/>
              <w:rPr>
                <w:rFonts w:ascii="Arial" w:eastAsia="Arial" w:hAnsi="Arial" w:cs="Arial"/>
                <w:sz w:val="22"/>
                <w:szCs w:val="22"/>
              </w:rPr>
            </w:pPr>
            <w:r>
              <w:rPr>
                <w:rFonts w:ascii="Arial" w:eastAsia="Arial" w:hAnsi="Arial" w:cs="Arial"/>
                <w:sz w:val="22"/>
                <w:szCs w:val="22"/>
              </w:rPr>
              <w:lastRenderedPageBreak/>
              <w:t>16</w:t>
            </w:r>
          </w:p>
        </w:tc>
        <w:tc>
          <w:tcPr>
            <w:tcW w:w="7905" w:type="dxa"/>
            <w:shd w:val="clear" w:color="auto" w:fill="F2F2F2"/>
            <w:vAlign w:val="center"/>
          </w:tcPr>
          <w:p w14:paraId="1EA34D5F" w14:textId="77777777" w:rsidR="003E045B" w:rsidRDefault="00000000">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79DBF8B8"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06E1A86D"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4C3C3703" w14:textId="77777777">
        <w:trPr>
          <w:trHeight w:val="403"/>
        </w:trPr>
        <w:tc>
          <w:tcPr>
            <w:tcW w:w="562" w:type="dxa"/>
            <w:shd w:val="clear" w:color="auto" w:fill="F2F2F2"/>
            <w:vAlign w:val="center"/>
          </w:tcPr>
          <w:p w14:paraId="1E9F3B20" w14:textId="77777777" w:rsidR="003E045B" w:rsidRDefault="00000000">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5DABFBBC" w14:textId="77777777" w:rsidR="003E045B" w:rsidRDefault="00000000">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29E55595"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5E10F963"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2726D1FC" w14:textId="77777777">
        <w:trPr>
          <w:trHeight w:val="403"/>
        </w:trPr>
        <w:tc>
          <w:tcPr>
            <w:tcW w:w="562" w:type="dxa"/>
            <w:shd w:val="clear" w:color="auto" w:fill="F2F2F2"/>
            <w:vAlign w:val="center"/>
          </w:tcPr>
          <w:p w14:paraId="3D174515" w14:textId="77777777" w:rsidR="003E045B" w:rsidRDefault="00000000">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40C20C0C" w14:textId="77777777" w:rsidR="003E045B" w:rsidRDefault="00000000">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6F5504E5"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2BA9AB8C" w14:textId="77777777" w:rsidR="003E045B"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3E045B" w14:paraId="3453B4CA" w14:textId="77777777">
        <w:trPr>
          <w:trHeight w:val="403"/>
        </w:trPr>
        <w:tc>
          <w:tcPr>
            <w:tcW w:w="562" w:type="dxa"/>
            <w:shd w:val="clear" w:color="auto" w:fill="F2F2F2"/>
            <w:vAlign w:val="center"/>
          </w:tcPr>
          <w:p w14:paraId="175265E6" w14:textId="77777777" w:rsidR="003E045B" w:rsidRDefault="00000000">
            <w:pPr>
              <w:spacing w:before="120" w:after="120"/>
              <w:jc w:val="center"/>
              <w:rPr>
                <w:rFonts w:ascii="Arial" w:eastAsia="Arial" w:hAnsi="Arial" w:cs="Arial"/>
                <w:sz w:val="22"/>
                <w:szCs w:val="22"/>
              </w:rPr>
            </w:pPr>
            <w:r>
              <w:rPr>
                <w:rFonts w:ascii="Arial" w:eastAsia="Arial" w:hAnsi="Arial" w:cs="Arial"/>
                <w:sz w:val="22"/>
                <w:szCs w:val="22"/>
              </w:rPr>
              <w:t>19</w:t>
            </w:r>
          </w:p>
        </w:tc>
        <w:tc>
          <w:tcPr>
            <w:tcW w:w="9923" w:type="dxa"/>
            <w:gridSpan w:val="3"/>
            <w:shd w:val="clear" w:color="auto" w:fill="F2F2F2"/>
            <w:vAlign w:val="center"/>
          </w:tcPr>
          <w:p w14:paraId="4F1BE89E" w14:textId="77777777" w:rsidR="003E045B" w:rsidRDefault="00000000">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(and/or any international equivalent):</w:t>
            </w:r>
          </w:p>
          <w:p w14:paraId="7CB7DAD9" w14:textId="77777777" w:rsidR="003E045B" w:rsidRDefault="003E045B"/>
        </w:tc>
      </w:tr>
      <w:tr w:rsidR="003E045B" w14:paraId="24277430" w14:textId="77777777">
        <w:trPr>
          <w:trHeight w:val="403"/>
        </w:trPr>
        <w:tc>
          <w:tcPr>
            <w:tcW w:w="562" w:type="dxa"/>
            <w:vAlign w:val="center"/>
          </w:tcPr>
          <w:p w14:paraId="0A4B69E6" w14:textId="77777777" w:rsidR="003E045B" w:rsidRDefault="003E045B">
            <w:pPr>
              <w:jc w:val="center"/>
              <w:rPr>
                <w:rFonts w:ascii="Arial" w:eastAsia="Arial" w:hAnsi="Arial" w:cs="Arial"/>
                <w:sz w:val="22"/>
                <w:szCs w:val="22"/>
              </w:rPr>
            </w:pPr>
          </w:p>
        </w:tc>
        <w:tc>
          <w:tcPr>
            <w:tcW w:w="9923" w:type="dxa"/>
            <w:gridSpan w:val="3"/>
            <w:vAlign w:val="center"/>
          </w:tcPr>
          <w:p w14:paraId="0A2A5F18" w14:textId="77777777" w:rsidR="003E045B" w:rsidRDefault="00000000">
            <w:pPr>
              <w:rPr>
                <w:sz w:val="22"/>
                <w:szCs w:val="22"/>
              </w:rPr>
            </w:pPr>
            <w:r>
              <w:rPr>
                <w:sz w:val="22"/>
                <w:szCs w:val="22"/>
              </w:rPr>
              <w:t>No personal data is involved. Electronic transfer occurs only when backing up lab files to University Office 365 cloud storage and when pushing non-sensitive technical files (code, sample PCAPs, screenshots, documentation) to a GitHub repository for version control. GitHub's servers may be located outside the UK; however, only synthetic, non-personal, non-identifying technical data will ever be stored there, so no personal data is exported. All transfers will be made using password-protected, University-approved accounts.</w:t>
            </w:r>
          </w:p>
          <w:p w14:paraId="168EDA96" w14:textId="77777777" w:rsidR="003E045B" w:rsidRDefault="003E045B">
            <w:pPr>
              <w:rPr>
                <w:rFonts w:ascii="Arial" w:eastAsia="Arial" w:hAnsi="Arial" w:cs="Arial"/>
                <w:sz w:val="22"/>
                <w:szCs w:val="22"/>
              </w:rPr>
            </w:pPr>
          </w:p>
          <w:p w14:paraId="01646F2F" w14:textId="77777777" w:rsidR="003E045B" w:rsidRDefault="00000000">
            <w:pPr>
              <w:rPr>
                <w:rFonts w:ascii="Arial" w:eastAsia="Arial" w:hAnsi="Arial" w:cs="Arial"/>
                <w:sz w:val="22"/>
                <w:szCs w:val="22"/>
              </w:rPr>
            </w:pPr>
            <w:r>
              <w:rPr>
                <w:rFonts w:ascii="Arial" w:eastAsia="Arial" w:hAnsi="Arial" w:cs="Arial"/>
                <w:sz w:val="22"/>
                <w:szCs w:val="22"/>
              </w:rPr>
              <w:t>This includes data such as drafts of your thesis as well as experimental or survey data. An example of suitable text is given below.</w:t>
            </w:r>
          </w:p>
          <w:p w14:paraId="050A0484" w14:textId="77777777" w:rsidR="003E045B" w:rsidRDefault="003E045B">
            <w:pPr>
              <w:rPr>
                <w:rFonts w:ascii="Arial" w:eastAsia="Arial" w:hAnsi="Arial" w:cs="Arial"/>
                <w:sz w:val="22"/>
                <w:szCs w:val="22"/>
              </w:rPr>
            </w:pPr>
          </w:p>
          <w:p w14:paraId="6C5BF665" w14:textId="77777777" w:rsidR="003E045B" w:rsidRDefault="00000000">
            <w:pPr>
              <w:rPr>
                <w:rFonts w:ascii="Arial" w:eastAsia="Arial" w:hAnsi="Arial" w:cs="Arial"/>
                <w:sz w:val="22"/>
                <w:szCs w:val="22"/>
              </w:rPr>
            </w:pPr>
            <w:r>
              <w:rPr>
                <w:rFonts w:ascii="Arial" w:eastAsia="Arial" w:hAnsi="Arial" w:cs="Arial"/>
                <w:i/>
                <w:iCs/>
                <w:sz w:val="22"/>
                <w:szCs w:val="22"/>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1F08801C" w14:textId="77777777" w:rsidR="003E045B" w:rsidRDefault="003E045B"/>
        </w:tc>
      </w:tr>
      <w:tr w:rsidR="003E045B" w14:paraId="1C074ACF" w14:textId="77777777">
        <w:trPr>
          <w:trHeight w:val="403"/>
        </w:trPr>
        <w:tc>
          <w:tcPr>
            <w:tcW w:w="562" w:type="dxa"/>
            <w:shd w:val="clear" w:color="auto" w:fill="F2F2F2"/>
            <w:vAlign w:val="center"/>
          </w:tcPr>
          <w:p w14:paraId="18A109E4" w14:textId="77777777" w:rsidR="003E045B" w:rsidRDefault="00000000">
            <w:pPr>
              <w:jc w:val="center"/>
              <w:rPr>
                <w:rFonts w:ascii="Arial" w:eastAsia="Arial" w:hAnsi="Arial" w:cs="Arial"/>
                <w:sz w:val="22"/>
                <w:szCs w:val="22"/>
              </w:rPr>
            </w:pPr>
            <w:r>
              <w:rPr>
                <w:rFonts w:ascii="Arial" w:eastAsia="Arial" w:hAnsi="Arial" w:cs="Arial"/>
                <w:sz w:val="22"/>
                <w:szCs w:val="22"/>
              </w:rPr>
              <w:t>20</w:t>
            </w:r>
          </w:p>
        </w:tc>
        <w:tc>
          <w:tcPr>
            <w:tcW w:w="9923" w:type="dxa"/>
            <w:gridSpan w:val="3"/>
            <w:shd w:val="clear" w:color="auto" w:fill="F2F2F2"/>
            <w:vAlign w:val="center"/>
          </w:tcPr>
          <w:p w14:paraId="750528FF" w14:textId="77777777" w:rsidR="003E045B" w:rsidRDefault="00000000">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p w14:paraId="6202AF2D" w14:textId="77777777" w:rsidR="003E045B" w:rsidRDefault="003E045B"/>
        </w:tc>
      </w:tr>
      <w:tr w:rsidR="003E045B" w14:paraId="4FC2011D" w14:textId="77777777">
        <w:trPr>
          <w:trHeight w:val="403"/>
        </w:trPr>
        <w:tc>
          <w:tcPr>
            <w:tcW w:w="562" w:type="dxa"/>
            <w:vAlign w:val="center"/>
          </w:tcPr>
          <w:p w14:paraId="5ECDAB88" w14:textId="77777777" w:rsidR="003E045B" w:rsidRDefault="003E045B">
            <w:pPr>
              <w:jc w:val="center"/>
              <w:rPr>
                <w:rFonts w:ascii="Arial" w:eastAsia="Arial" w:hAnsi="Arial" w:cs="Arial"/>
                <w:sz w:val="22"/>
                <w:szCs w:val="22"/>
              </w:rPr>
            </w:pPr>
          </w:p>
        </w:tc>
        <w:tc>
          <w:tcPr>
            <w:tcW w:w="9923" w:type="dxa"/>
            <w:gridSpan w:val="3"/>
            <w:vAlign w:val="center"/>
          </w:tcPr>
          <w:p w14:paraId="133A736D" w14:textId="77777777" w:rsidR="003E045B" w:rsidRDefault="00000000">
            <w:pPr>
              <w:rPr>
                <w:sz w:val="22"/>
                <w:szCs w:val="22"/>
              </w:rPr>
            </w:pPr>
            <w:r>
              <w:rPr>
                <w:sz w:val="22"/>
                <w:szCs w:val="22"/>
              </w:rPr>
              <w:t xml:space="preserve">Vinay </w:t>
            </w:r>
            <w:proofErr w:type="spellStart"/>
            <w:r>
              <w:rPr>
                <w:sz w:val="22"/>
                <w:szCs w:val="22"/>
              </w:rPr>
              <w:t>Kirtibhai</w:t>
            </w:r>
            <w:proofErr w:type="spellEnd"/>
            <w:r>
              <w:rPr>
                <w:sz w:val="22"/>
                <w:szCs w:val="22"/>
              </w:rPr>
              <w:t xml:space="preserve"> Donda (principal researcher) and the project supervisor. The dissertation may also be seen by an external examiner or second marker as part of the University's standard assessment process.</w:t>
            </w:r>
          </w:p>
          <w:p w14:paraId="446AC91B" w14:textId="77777777" w:rsidR="003E045B" w:rsidRDefault="003E045B">
            <w:pPr>
              <w:rPr>
                <w:rFonts w:ascii="Arial" w:eastAsia="Arial" w:hAnsi="Arial" w:cs="Arial"/>
                <w:sz w:val="22"/>
                <w:szCs w:val="22"/>
              </w:rPr>
            </w:pPr>
          </w:p>
          <w:p w14:paraId="4FB1E69A" w14:textId="77777777" w:rsidR="003E045B" w:rsidRDefault="00000000">
            <w:pPr>
              <w:rPr>
                <w:rFonts w:ascii="Arial" w:eastAsia="Arial" w:hAnsi="Arial" w:cs="Arial"/>
                <w:sz w:val="22"/>
                <w:szCs w:val="22"/>
              </w:rPr>
            </w:pPr>
            <w:r>
              <w:rPr>
                <w:rFonts w:ascii="Arial" w:eastAsia="Arial" w:hAnsi="Arial" w:cs="Arial"/>
                <w:sz w:val="22"/>
                <w:szCs w:val="22"/>
              </w:rPr>
              <w:t>Normally the principal researcher, possibly also the supervisor and, if the project has an industrial partner, a representative of that partner. Possibly also external examiner or second marker?</w:t>
            </w:r>
          </w:p>
          <w:p w14:paraId="76E87AF5" w14:textId="77777777" w:rsidR="003E045B" w:rsidRDefault="003E045B">
            <w:pPr>
              <w:rPr>
                <w:rFonts w:ascii="Arial" w:eastAsia="Arial" w:hAnsi="Arial" w:cs="Arial"/>
                <w:sz w:val="22"/>
                <w:szCs w:val="22"/>
              </w:rPr>
            </w:pPr>
          </w:p>
        </w:tc>
      </w:tr>
      <w:tr w:rsidR="003E045B" w14:paraId="40039A52" w14:textId="77777777">
        <w:trPr>
          <w:trHeight w:val="403"/>
        </w:trPr>
        <w:tc>
          <w:tcPr>
            <w:tcW w:w="562" w:type="dxa"/>
            <w:shd w:val="clear" w:color="auto" w:fill="F2F2F2"/>
            <w:vAlign w:val="center"/>
          </w:tcPr>
          <w:p w14:paraId="60B195F7" w14:textId="77777777" w:rsidR="003E045B" w:rsidRDefault="00000000">
            <w:pPr>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tcPr>
          <w:p w14:paraId="17D31C2B" w14:textId="77777777" w:rsidR="003E045B" w:rsidRDefault="00000000">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p w14:paraId="18EC65A1" w14:textId="77777777" w:rsidR="003E045B" w:rsidRDefault="003E045B"/>
        </w:tc>
      </w:tr>
      <w:tr w:rsidR="003E045B" w14:paraId="24E70A48" w14:textId="77777777">
        <w:trPr>
          <w:trHeight w:val="403"/>
        </w:trPr>
        <w:tc>
          <w:tcPr>
            <w:tcW w:w="562" w:type="dxa"/>
            <w:vAlign w:val="center"/>
          </w:tcPr>
          <w:p w14:paraId="6544048B" w14:textId="77777777" w:rsidR="003E045B" w:rsidRDefault="003E045B">
            <w:pPr>
              <w:jc w:val="center"/>
              <w:rPr>
                <w:rFonts w:ascii="Arial" w:eastAsia="Arial" w:hAnsi="Arial" w:cs="Arial"/>
                <w:sz w:val="22"/>
                <w:szCs w:val="22"/>
              </w:rPr>
            </w:pPr>
          </w:p>
        </w:tc>
        <w:tc>
          <w:tcPr>
            <w:tcW w:w="9923" w:type="dxa"/>
            <w:gridSpan w:val="3"/>
          </w:tcPr>
          <w:p w14:paraId="7D6F30A5" w14:textId="77777777" w:rsidR="003E045B" w:rsidRDefault="00000000">
            <w:pPr>
              <w:rPr>
                <w:rFonts w:ascii="Arial" w:eastAsia="Arial" w:hAnsi="Arial" w:cs="Arial"/>
                <w:sz w:val="22"/>
                <w:szCs w:val="22"/>
              </w:rPr>
            </w:pPr>
            <w:r>
              <w:rPr>
                <w:sz w:val="22"/>
                <w:szCs w:val="22"/>
              </w:rPr>
              <w:t xml:space="preserve">Vinay </w:t>
            </w:r>
            <w:proofErr w:type="spellStart"/>
            <w:r>
              <w:rPr>
                <w:sz w:val="22"/>
                <w:szCs w:val="22"/>
              </w:rPr>
              <w:t>Kirtibhai</w:t>
            </w:r>
            <w:proofErr w:type="spellEnd"/>
            <w:r>
              <w:rPr>
                <w:sz w:val="22"/>
                <w:szCs w:val="22"/>
              </w:rPr>
              <w:t xml:space="preserve"> Donda (principal researcher).</w:t>
            </w:r>
          </w:p>
          <w:p w14:paraId="2DAA1637" w14:textId="77777777" w:rsidR="003E045B" w:rsidRDefault="00000000">
            <w:pPr>
              <w:rPr>
                <w:rFonts w:ascii="Arial" w:eastAsia="Arial" w:hAnsi="Arial" w:cs="Arial"/>
                <w:sz w:val="22"/>
                <w:szCs w:val="22"/>
              </w:rPr>
            </w:pPr>
            <w:r>
              <w:rPr>
                <w:rFonts w:ascii="Arial" w:eastAsia="Arial" w:hAnsi="Arial" w:cs="Arial"/>
                <w:sz w:val="22"/>
                <w:szCs w:val="22"/>
              </w:rPr>
              <w:t>Usually the principal researcher.</w:t>
            </w:r>
          </w:p>
          <w:p w14:paraId="71230196" w14:textId="77777777" w:rsidR="003E045B" w:rsidRDefault="003E045B">
            <w:pPr>
              <w:rPr>
                <w:rFonts w:ascii="Arial" w:eastAsia="Arial" w:hAnsi="Arial" w:cs="Arial"/>
                <w:sz w:val="22"/>
                <w:szCs w:val="22"/>
              </w:rPr>
            </w:pPr>
          </w:p>
          <w:p w14:paraId="6700CDE0" w14:textId="77777777" w:rsidR="003E045B" w:rsidRDefault="003E045B">
            <w:pPr>
              <w:rPr>
                <w:rFonts w:ascii="Arial" w:eastAsia="Arial" w:hAnsi="Arial" w:cs="Arial"/>
                <w:sz w:val="22"/>
                <w:szCs w:val="22"/>
              </w:rPr>
            </w:pPr>
          </w:p>
        </w:tc>
      </w:tr>
      <w:tr w:rsidR="003E045B" w14:paraId="1832200D" w14:textId="77777777">
        <w:trPr>
          <w:trHeight w:val="403"/>
        </w:trPr>
        <w:tc>
          <w:tcPr>
            <w:tcW w:w="562" w:type="dxa"/>
            <w:shd w:val="clear" w:color="auto" w:fill="F2F2F2"/>
            <w:vAlign w:val="center"/>
          </w:tcPr>
          <w:p w14:paraId="4E8221F4" w14:textId="77777777" w:rsidR="003E045B"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tcPr>
          <w:p w14:paraId="715D7783" w14:textId="77777777" w:rsidR="003E045B" w:rsidRDefault="00000000">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t>
            </w:r>
          </w:p>
          <w:p w14:paraId="29BECFAE" w14:textId="77777777" w:rsidR="003E045B" w:rsidRDefault="003E045B"/>
        </w:tc>
      </w:tr>
      <w:tr w:rsidR="003E045B" w14:paraId="473B85BA" w14:textId="77777777">
        <w:trPr>
          <w:trHeight w:val="403"/>
        </w:trPr>
        <w:tc>
          <w:tcPr>
            <w:tcW w:w="562" w:type="dxa"/>
            <w:vAlign w:val="center"/>
          </w:tcPr>
          <w:p w14:paraId="56046465" w14:textId="77777777" w:rsidR="003E045B" w:rsidRDefault="003E045B">
            <w:pPr>
              <w:jc w:val="center"/>
              <w:rPr>
                <w:rFonts w:ascii="Arial" w:eastAsia="Arial" w:hAnsi="Arial" w:cs="Arial"/>
                <w:sz w:val="22"/>
                <w:szCs w:val="22"/>
              </w:rPr>
            </w:pPr>
          </w:p>
        </w:tc>
        <w:tc>
          <w:tcPr>
            <w:tcW w:w="9923" w:type="dxa"/>
            <w:gridSpan w:val="3"/>
          </w:tcPr>
          <w:p w14:paraId="018C5016" w14:textId="77777777" w:rsidR="003E045B" w:rsidRDefault="00000000">
            <w:pPr>
              <w:rPr>
                <w:sz w:val="22"/>
                <w:szCs w:val="22"/>
              </w:rPr>
            </w:pPr>
            <w:r>
              <w:rPr>
                <w:sz w:val="22"/>
                <w:szCs w:val="22"/>
              </w:rPr>
              <w:t>All lab data (VM images, PCAP files, screenshots, notes, draft reports) will be stored on a password-protected personal laptop and backed up to password-protected University Office 365 (OneDrive) cloud storage, which is not shared outside the research team. USB drives, if used, will be password protected and reformatted at the end of the project. Only non-sensitive technical files will be placed in a GitHub repository. Data will be kept until the project has been marked and then securely deleted.</w:t>
            </w:r>
          </w:p>
          <w:p w14:paraId="7EE903DA" w14:textId="77777777" w:rsidR="003E045B" w:rsidRDefault="003E045B">
            <w:pPr>
              <w:rPr>
                <w:rFonts w:ascii="Arial" w:eastAsia="Arial" w:hAnsi="Arial" w:cs="Arial"/>
                <w:i/>
                <w:iCs/>
                <w:sz w:val="22"/>
                <w:szCs w:val="22"/>
              </w:rPr>
            </w:pPr>
          </w:p>
          <w:p w14:paraId="4C45B450" w14:textId="77777777" w:rsidR="003E045B" w:rsidRDefault="00000000">
            <w:pPr>
              <w:rPr>
                <w:rFonts w:ascii="Arial" w:eastAsia="Arial" w:hAnsi="Arial" w:cs="Arial"/>
                <w:sz w:val="22"/>
                <w:szCs w:val="22"/>
              </w:rPr>
            </w:pPr>
            <w:r>
              <w:rPr>
                <w:rFonts w:ascii="Arial" w:eastAsia="Arial" w:hAnsi="Arial" w:cs="Arial"/>
                <w:i/>
                <w:iCs/>
                <w:sz w:val="22"/>
                <w:szCs w:val="22"/>
              </w:rPr>
              <w:t xml:space="preserve">All data will be encrypted and kept in password protected cloud storage on the University Office 365 system which will not be shared. Any USB sticks used to store or transfer data will be password </w:t>
            </w:r>
            <w:proofErr w:type="gramStart"/>
            <w:r>
              <w:rPr>
                <w:rFonts w:ascii="Arial" w:eastAsia="Arial" w:hAnsi="Arial" w:cs="Arial"/>
                <w:i/>
                <w:iCs/>
                <w:sz w:val="22"/>
                <w:szCs w:val="22"/>
              </w:rPr>
              <w:t>protected, and</w:t>
            </w:r>
            <w:proofErr w:type="gramEnd"/>
            <w:r>
              <w:rPr>
                <w:rFonts w:ascii="Arial" w:eastAsia="Arial" w:hAnsi="Arial" w:cs="Arial"/>
                <w:i/>
                <w:iCs/>
                <w:sz w:val="22"/>
                <w:szCs w:val="22"/>
              </w:rPr>
              <w:t xml:space="preserve"> will be reformatted at the end of the project </w:t>
            </w:r>
            <w:proofErr w:type="gramStart"/>
            <w:r>
              <w:rPr>
                <w:rFonts w:ascii="Arial" w:eastAsia="Arial" w:hAnsi="Arial" w:cs="Arial"/>
                <w:i/>
                <w:iCs/>
                <w:sz w:val="22"/>
                <w:szCs w:val="22"/>
              </w:rPr>
              <w:t>in order to</w:t>
            </w:r>
            <w:proofErr w:type="gramEnd"/>
            <w:r>
              <w:rPr>
                <w:rFonts w:ascii="Arial" w:eastAsia="Arial" w:hAnsi="Arial" w:cs="Arial"/>
                <w:i/>
                <w:iCs/>
                <w:sz w:val="22"/>
                <w:szCs w:val="22"/>
              </w:rPr>
              <w:t xml:space="preserve"> destroy the data. The data will be stored until the completion of the project and then deleted. </w:t>
            </w:r>
          </w:p>
          <w:p w14:paraId="29233881" w14:textId="77777777" w:rsidR="003E045B" w:rsidRDefault="003E045B">
            <w:pPr>
              <w:rPr>
                <w:rFonts w:ascii="Arial" w:eastAsia="Arial" w:hAnsi="Arial" w:cs="Arial"/>
                <w:sz w:val="22"/>
                <w:szCs w:val="22"/>
              </w:rPr>
            </w:pPr>
          </w:p>
        </w:tc>
      </w:tr>
      <w:tr w:rsidR="003E045B" w14:paraId="7574C3DA" w14:textId="77777777">
        <w:trPr>
          <w:trHeight w:val="600"/>
        </w:trPr>
        <w:tc>
          <w:tcPr>
            <w:tcW w:w="562" w:type="dxa"/>
            <w:shd w:val="clear" w:color="auto" w:fill="F2F2F2"/>
            <w:vAlign w:val="center"/>
          </w:tcPr>
          <w:p w14:paraId="51861ABE" w14:textId="77777777" w:rsidR="003E045B" w:rsidRDefault="00000000">
            <w:pPr>
              <w:jc w:val="center"/>
              <w:rPr>
                <w:rFonts w:ascii="Arial" w:eastAsia="Arial" w:hAnsi="Arial" w:cs="Arial"/>
                <w:sz w:val="22"/>
                <w:szCs w:val="22"/>
              </w:rPr>
            </w:pPr>
            <w:r>
              <w:rPr>
                <w:rFonts w:ascii="Arial" w:eastAsia="Arial" w:hAnsi="Arial" w:cs="Arial"/>
                <w:sz w:val="22"/>
                <w:szCs w:val="22"/>
              </w:rPr>
              <w:t>22</w:t>
            </w:r>
          </w:p>
        </w:tc>
        <w:tc>
          <w:tcPr>
            <w:tcW w:w="7905" w:type="dxa"/>
            <w:shd w:val="clear" w:color="auto" w:fill="F2F2F2"/>
          </w:tcPr>
          <w:p w14:paraId="20BCD3A0" w14:textId="77777777" w:rsidR="003E045B" w:rsidRDefault="00000000">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8">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2018" w:type="dxa"/>
            <w:gridSpan w:val="2"/>
            <w:vAlign w:val="center"/>
          </w:tcPr>
          <w:p w14:paraId="070F6A7C" w14:textId="77777777" w:rsidR="003E045B" w:rsidRDefault="00000000">
            <w:pPr>
              <w:jc w:val="center"/>
              <w:rPr>
                <w:rFonts w:ascii="Arial" w:eastAsia="Arial" w:hAnsi="Arial" w:cs="Arial"/>
                <w:sz w:val="22"/>
                <w:szCs w:val="22"/>
              </w:rPr>
            </w:pPr>
            <w:r>
              <w:rPr>
                <w:rFonts w:ascii="MS Gothic" w:eastAsia="MS Gothic" w:hAnsi="MS Gothic" w:cs="MS Gothic"/>
                <w:b/>
                <w:bCs/>
              </w:rPr>
              <w:t>☒</w:t>
            </w:r>
          </w:p>
        </w:tc>
      </w:tr>
      <w:tr w:rsidR="003E045B" w14:paraId="46451A25" w14:textId="77777777">
        <w:trPr>
          <w:trHeight w:val="632"/>
        </w:trPr>
        <w:tc>
          <w:tcPr>
            <w:tcW w:w="562" w:type="dxa"/>
            <w:shd w:val="clear" w:color="auto" w:fill="F2F2F2"/>
            <w:vAlign w:val="center"/>
          </w:tcPr>
          <w:p w14:paraId="1B8A73DD" w14:textId="77777777" w:rsidR="003E045B" w:rsidRDefault="00000000">
            <w:pPr>
              <w:jc w:val="center"/>
              <w:rPr>
                <w:rFonts w:ascii="Arial" w:eastAsia="Arial" w:hAnsi="Arial" w:cs="Arial"/>
                <w:sz w:val="22"/>
                <w:szCs w:val="22"/>
              </w:rPr>
            </w:pPr>
            <w:r>
              <w:rPr>
                <w:rFonts w:ascii="Arial" w:eastAsia="Arial" w:hAnsi="Arial" w:cs="Arial"/>
                <w:sz w:val="22"/>
                <w:szCs w:val="22"/>
              </w:rPr>
              <w:t>23</w:t>
            </w:r>
          </w:p>
        </w:tc>
        <w:tc>
          <w:tcPr>
            <w:tcW w:w="7905" w:type="dxa"/>
            <w:shd w:val="clear" w:color="auto" w:fill="F2F2F2"/>
          </w:tcPr>
          <w:p w14:paraId="298BADE4" w14:textId="77777777" w:rsidR="003E045B" w:rsidRDefault="00000000">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2018" w:type="dxa"/>
            <w:gridSpan w:val="2"/>
            <w:vAlign w:val="center"/>
          </w:tcPr>
          <w:p w14:paraId="6E9ADE0A" w14:textId="77777777" w:rsidR="003E045B" w:rsidRDefault="00000000">
            <w:pPr>
              <w:jc w:val="center"/>
              <w:rPr>
                <w:rFonts w:ascii="Arial" w:eastAsia="Arial" w:hAnsi="Arial" w:cs="Arial"/>
                <w:sz w:val="22"/>
                <w:szCs w:val="22"/>
              </w:rPr>
            </w:pPr>
            <w:r>
              <w:rPr>
                <w:rFonts w:ascii="MS Gothic" w:eastAsia="MS Gothic" w:hAnsi="MS Gothic" w:cs="MS Gothic"/>
                <w:b/>
                <w:bCs/>
              </w:rPr>
              <w:t>☒</w:t>
            </w:r>
          </w:p>
        </w:tc>
      </w:tr>
    </w:tbl>
    <w:p w14:paraId="6408E8A9" w14:textId="77777777" w:rsidR="003E045B" w:rsidRDefault="003E045B">
      <w:pPr>
        <w:rPr>
          <w:rFonts w:ascii="Arial" w:eastAsia="Arial" w:hAnsi="Arial" w:cs="Arial"/>
          <w:b/>
          <w:bCs/>
          <w:sz w:val="22"/>
          <w:szCs w:val="22"/>
        </w:rPr>
      </w:pPr>
    </w:p>
    <w:p w14:paraId="44D298D3" w14:textId="77777777" w:rsidR="003E045B" w:rsidRDefault="003E045B">
      <w:pPr>
        <w:spacing w:after="240"/>
        <w:jc w:val="both"/>
        <w:rPr>
          <w:rFonts w:ascii="Arial" w:eastAsia="Arial" w:hAnsi="Arial" w:cs="Arial"/>
          <w:b/>
          <w:bCs/>
          <w:sz w:val="22"/>
          <w:szCs w:val="22"/>
        </w:rPr>
      </w:pPr>
    </w:p>
    <w:p w14:paraId="5E3DB30A" w14:textId="77777777" w:rsidR="003E045B" w:rsidRDefault="00000000">
      <w:pPr>
        <w:spacing w:after="240"/>
        <w:jc w:val="both"/>
        <w:rPr>
          <w:rFonts w:ascii="Arial" w:eastAsia="Arial" w:hAnsi="Arial" w:cs="Arial"/>
          <w:b/>
          <w:bCs/>
          <w:sz w:val="22"/>
          <w:szCs w:val="22"/>
        </w:rPr>
      </w:pPr>
      <w:r>
        <w:rPr>
          <w:rFonts w:ascii="Arial" w:eastAsia="Arial" w:hAnsi="Arial" w:cs="Arial"/>
          <w:b/>
          <w:bCs/>
          <w:sz w:val="22"/>
          <w:szCs w:val="22"/>
        </w:rPr>
        <w:t>SECTION I: Use of AI tools</w:t>
      </w:r>
    </w:p>
    <w:tbl>
      <w:tblPr>
        <w:tblStyle w:val="ac"/>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3E045B" w14:paraId="504195D2" w14:textId="77777777">
        <w:tc>
          <w:tcPr>
            <w:tcW w:w="7392" w:type="dxa"/>
            <w:gridSpan w:val="2"/>
            <w:shd w:val="clear" w:color="auto" w:fill="F2F2F2"/>
          </w:tcPr>
          <w:p w14:paraId="000A5F0D" w14:textId="77777777" w:rsidR="003E045B" w:rsidRDefault="00000000">
            <w:pPr>
              <w:jc w:val="both"/>
              <w:rPr>
                <w:rFonts w:ascii="Arial" w:eastAsia="Arial" w:hAnsi="Arial" w:cs="Arial"/>
                <w:b/>
                <w:bCs/>
                <w:sz w:val="22"/>
                <w:szCs w:val="22"/>
              </w:rPr>
            </w:pPr>
            <w:r>
              <w:rPr>
                <w:rFonts w:ascii="Arial" w:eastAsia="Arial" w:hAnsi="Arial" w:cs="Arial"/>
                <w:b/>
                <w:bCs/>
                <w:sz w:val="22"/>
                <w:szCs w:val="22"/>
              </w:rPr>
              <w:t>Use of generative AI and other AI-based tools</w:t>
            </w:r>
          </w:p>
          <w:p w14:paraId="28ED3616" w14:textId="77777777" w:rsidR="003E045B" w:rsidRDefault="00000000">
            <w:pPr>
              <w:jc w:val="both"/>
              <w:rPr>
                <w:rFonts w:ascii="Arial" w:eastAsia="Arial" w:hAnsi="Arial" w:cs="Arial"/>
                <w:sz w:val="22"/>
                <w:szCs w:val="22"/>
              </w:rPr>
            </w:pPr>
            <w:r>
              <w:rPr>
                <w:rFonts w:ascii="Arial" w:eastAsia="Arial" w:hAnsi="Arial" w:cs="Arial"/>
                <w:sz w:val="22"/>
                <w:szCs w:val="22"/>
              </w:rPr>
              <w:t xml:space="preserve">There are </w:t>
            </w:r>
            <w:proofErr w:type="gramStart"/>
            <w:r>
              <w:rPr>
                <w:rFonts w:ascii="Arial" w:eastAsia="Arial" w:hAnsi="Arial" w:cs="Arial"/>
                <w:sz w:val="22"/>
                <w:szCs w:val="22"/>
              </w:rPr>
              <w:t>a number of</w:t>
            </w:r>
            <w:proofErr w:type="gramEnd"/>
            <w:r>
              <w:rPr>
                <w:rFonts w:ascii="Arial" w:eastAsia="Arial" w:hAnsi="Arial" w:cs="Arial"/>
                <w:sz w:val="22"/>
                <w:szCs w:val="22"/>
              </w:rPr>
              <w:t xml:space="preserve"> ethical issues relating to the use of generative AI and other AI-based tools, including data security, output bias, and output errors. In </w:t>
            </w:r>
            <w:proofErr w:type="gramStart"/>
            <w:r>
              <w:rPr>
                <w:rFonts w:ascii="Arial" w:eastAsia="Arial" w:hAnsi="Arial" w:cs="Arial"/>
                <w:sz w:val="22"/>
                <w:szCs w:val="22"/>
              </w:rPr>
              <w:t>general</w:t>
            </w:r>
            <w:proofErr w:type="gramEnd"/>
            <w:r>
              <w:rPr>
                <w:rFonts w:ascii="Arial" w:eastAsia="Arial" w:hAnsi="Arial" w:cs="Arial"/>
                <w:sz w:val="22"/>
                <w:szCs w:val="22"/>
              </w:rPr>
              <w:t xml:space="preserve"> you should assume that any generative AI or other AI-based tool that you pay to use is more secure and accurate than one which is free to use.</w:t>
            </w:r>
          </w:p>
          <w:p w14:paraId="2F40C4F5" w14:textId="77777777" w:rsidR="003E045B" w:rsidRDefault="003E045B">
            <w:pPr>
              <w:jc w:val="both"/>
              <w:rPr>
                <w:rFonts w:ascii="Arial" w:eastAsia="Arial" w:hAnsi="Arial" w:cs="Arial"/>
                <w:sz w:val="22"/>
                <w:szCs w:val="22"/>
              </w:rPr>
            </w:pPr>
          </w:p>
          <w:p w14:paraId="62D0BFBF" w14:textId="77777777" w:rsidR="003E045B" w:rsidRDefault="00000000">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F2F2F2"/>
            <w:vAlign w:val="center"/>
          </w:tcPr>
          <w:p w14:paraId="7D58ECEE" w14:textId="77777777" w:rsidR="003E045B"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109" w:type="dxa"/>
            <w:shd w:val="clear" w:color="auto" w:fill="F2F2F2"/>
            <w:vAlign w:val="center"/>
          </w:tcPr>
          <w:p w14:paraId="578671E7" w14:textId="77777777" w:rsidR="003E045B"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F2F2F2"/>
            <w:vAlign w:val="center"/>
          </w:tcPr>
          <w:p w14:paraId="5BCC861B" w14:textId="77777777" w:rsidR="003E045B"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3E045B" w14:paraId="38C917F0" w14:textId="77777777">
        <w:trPr>
          <w:trHeight w:val="439"/>
        </w:trPr>
        <w:tc>
          <w:tcPr>
            <w:tcW w:w="551" w:type="dxa"/>
            <w:shd w:val="clear" w:color="auto" w:fill="F2F2F2"/>
            <w:vAlign w:val="center"/>
          </w:tcPr>
          <w:p w14:paraId="7F1D7539" w14:textId="77777777" w:rsidR="003E045B" w:rsidRDefault="00000000">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2827070A" w14:textId="77777777" w:rsidR="003E045B" w:rsidRDefault="00000000">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BFBFBF"/>
            <w:vAlign w:val="center"/>
          </w:tcPr>
          <w:p w14:paraId="7C45E3B8" w14:textId="77777777" w:rsidR="003E04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203E08ED"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shd w:val="clear" w:color="auto" w:fill="BFBFBF"/>
            <w:vAlign w:val="center"/>
          </w:tcPr>
          <w:p w14:paraId="06E921FA"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3E045B" w14:paraId="008A28E6" w14:textId="77777777">
        <w:trPr>
          <w:trHeight w:val="403"/>
        </w:trPr>
        <w:tc>
          <w:tcPr>
            <w:tcW w:w="551" w:type="dxa"/>
            <w:shd w:val="clear" w:color="auto" w:fill="F2F2F2"/>
            <w:vAlign w:val="center"/>
          </w:tcPr>
          <w:p w14:paraId="15A81ACC" w14:textId="77777777" w:rsidR="003E045B" w:rsidRDefault="00000000">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6D18B7F5" w14:textId="77777777" w:rsidR="003E045B" w:rsidRDefault="00000000">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BFBFBF"/>
            <w:vAlign w:val="center"/>
          </w:tcPr>
          <w:p w14:paraId="68562684" w14:textId="77777777" w:rsidR="003E04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C10812D"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shd w:val="clear" w:color="auto" w:fill="BFBFBF"/>
            <w:vAlign w:val="center"/>
          </w:tcPr>
          <w:p w14:paraId="3038726A"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3E045B" w14:paraId="22138B37" w14:textId="77777777">
        <w:trPr>
          <w:trHeight w:val="403"/>
        </w:trPr>
        <w:tc>
          <w:tcPr>
            <w:tcW w:w="551" w:type="dxa"/>
            <w:shd w:val="clear" w:color="auto" w:fill="F2F2F2"/>
            <w:vAlign w:val="center"/>
          </w:tcPr>
          <w:p w14:paraId="4F4FB19B" w14:textId="77777777" w:rsidR="003E045B" w:rsidRDefault="00000000">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3F5D6E09" w14:textId="77777777" w:rsidR="003E045B" w:rsidRDefault="00000000">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BFBFBF"/>
            <w:vAlign w:val="center"/>
          </w:tcPr>
          <w:p w14:paraId="7E5335B1" w14:textId="77777777" w:rsidR="003E04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593FD31E"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shd w:val="clear" w:color="auto" w:fill="BFBFBF"/>
            <w:vAlign w:val="center"/>
          </w:tcPr>
          <w:p w14:paraId="0092FD7E"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3E045B" w14:paraId="43F1EC59" w14:textId="77777777">
        <w:trPr>
          <w:trHeight w:val="403"/>
        </w:trPr>
        <w:tc>
          <w:tcPr>
            <w:tcW w:w="551" w:type="dxa"/>
            <w:shd w:val="clear" w:color="auto" w:fill="F2F2F2"/>
            <w:vAlign w:val="center"/>
          </w:tcPr>
          <w:p w14:paraId="62D0788C" w14:textId="77777777" w:rsidR="003E045B" w:rsidRDefault="00000000">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72AD87B5" w14:textId="77777777" w:rsidR="003E045B" w:rsidRDefault="00000000">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BFBFBF"/>
            <w:vAlign w:val="center"/>
          </w:tcPr>
          <w:p w14:paraId="063C221E" w14:textId="77777777" w:rsidR="003E04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BF59A03"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shd w:val="clear" w:color="auto" w:fill="BFBFBF"/>
            <w:vAlign w:val="center"/>
          </w:tcPr>
          <w:p w14:paraId="28223903"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3E045B" w14:paraId="21546C02" w14:textId="77777777">
        <w:trPr>
          <w:trHeight w:val="403"/>
        </w:trPr>
        <w:tc>
          <w:tcPr>
            <w:tcW w:w="551" w:type="dxa"/>
            <w:shd w:val="clear" w:color="auto" w:fill="F2F2F2"/>
            <w:vAlign w:val="center"/>
          </w:tcPr>
          <w:p w14:paraId="3304FE61" w14:textId="77777777" w:rsidR="003E045B" w:rsidRDefault="00000000">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619FA63A" w14:textId="77777777" w:rsidR="003E045B" w:rsidRDefault="00000000">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BFBFBF"/>
            <w:vAlign w:val="center"/>
          </w:tcPr>
          <w:p w14:paraId="44B8FADA" w14:textId="77777777" w:rsidR="003E04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077C59BC"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shd w:val="clear" w:color="auto" w:fill="BFBFBF"/>
            <w:vAlign w:val="center"/>
          </w:tcPr>
          <w:p w14:paraId="488B4149"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3E045B" w14:paraId="52DE69CE" w14:textId="77777777">
        <w:trPr>
          <w:trHeight w:val="439"/>
        </w:trPr>
        <w:tc>
          <w:tcPr>
            <w:tcW w:w="551" w:type="dxa"/>
            <w:shd w:val="clear" w:color="auto" w:fill="F2F2F2"/>
            <w:vAlign w:val="center"/>
          </w:tcPr>
          <w:p w14:paraId="3EC03E13" w14:textId="77777777" w:rsidR="003E045B" w:rsidRDefault="00000000">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701A4554" w14:textId="77777777" w:rsidR="003E045B" w:rsidRDefault="00000000">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BFBFBF"/>
            <w:vAlign w:val="center"/>
          </w:tcPr>
          <w:p w14:paraId="3AE28CF8"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shd w:val="clear" w:color="auto" w:fill="BFBFBF"/>
            <w:vAlign w:val="center"/>
          </w:tcPr>
          <w:p w14:paraId="2046DDB0"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shd w:val="clear" w:color="auto" w:fill="BFBFBF"/>
            <w:vAlign w:val="center"/>
          </w:tcPr>
          <w:p w14:paraId="59B36960"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3E045B" w14:paraId="77C353CC" w14:textId="77777777">
        <w:trPr>
          <w:trHeight w:val="403"/>
        </w:trPr>
        <w:tc>
          <w:tcPr>
            <w:tcW w:w="551" w:type="dxa"/>
            <w:shd w:val="clear" w:color="auto" w:fill="F2F2F2"/>
            <w:vAlign w:val="center"/>
          </w:tcPr>
          <w:p w14:paraId="398DED30" w14:textId="77777777" w:rsidR="003E045B" w:rsidRDefault="00000000">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14D10CC1" w14:textId="77777777" w:rsidR="003E045B" w:rsidRDefault="00000000">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BFBFBF"/>
            <w:vAlign w:val="center"/>
          </w:tcPr>
          <w:p w14:paraId="32E2F213"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shd w:val="clear" w:color="auto" w:fill="BFBFBF"/>
            <w:vAlign w:val="center"/>
          </w:tcPr>
          <w:p w14:paraId="476D91F4"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shd w:val="clear" w:color="auto" w:fill="BFBFBF"/>
            <w:vAlign w:val="center"/>
          </w:tcPr>
          <w:p w14:paraId="51850951"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3E045B" w14:paraId="22076508" w14:textId="77777777">
        <w:trPr>
          <w:trHeight w:val="403"/>
        </w:trPr>
        <w:tc>
          <w:tcPr>
            <w:tcW w:w="551" w:type="dxa"/>
            <w:shd w:val="clear" w:color="auto" w:fill="F2F2F2"/>
            <w:vAlign w:val="center"/>
          </w:tcPr>
          <w:p w14:paraId="1B729E1E" w14:textId="77777777" w:rsidR="003E045B" w:rsidRDefault="00000000">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172892AF" w14:textId="77777777" w:rsidR="003E045B" w:rsidRDefault="00000000">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BFBFBF"/>
            <w:vAlign w:val="center"/>
          </w:tcPr>
          <w:p w14:paraId="0A8FF661"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shd w:val="clear" w:color="auto" w:fill="BFBFBF"/>
            <w:vAlign w:val="center"/>
          </w:tcPr>
          <w:p w14:paraId="4FEBA08F"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shd w:val="clear" w:color="auto" w:fill="BFBFBF"/>
            <w:vAlign w:val="center"/>
          </w:tcPr>
          <w:p w14:paraId="1D7B6611"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3E045B" w14:paraId="5AAE7DBE" w14:textId="77777777">
        <w:trPr>
          <w:trHeight w:val="403"/>
        </w:trPr>
        <w:tc>
          <w:tcPr>
            <w:tcW w:w="551" w:type="dxa"/>
            <w:shd w:val="clear" w:color="auto" w:fill="F2F2F2"/>
            <w:vAlign w:val="center"/>
          </w:tcPr>
          <w:p w14:paraId="10BBA8FE" w14:textId="77777777" w:rsidR="003E045B" w:rsidRDefault="00000000">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0A4EDDE3" w14:textId="77777777" w:rsidR="003E045B" w:rsidRDefault="00000000">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BFBFBF"/>
            <w:vAlign w:val="center"/>
          </w:tcPr>
          <w:p w14:paraId="0EA2F721" w14:textId="77777777" w:rsidR="003E04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1CEF602B"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shd w:val="clear" w:color="auto" w:fill="BFBFBF"/>
            <w:vAlign w:val="center"/>
          </w:tcPr>
          <w:p w14:paraId="2649076C"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3E045B" w14:paraId="2E329048" w14:textId="77777777">
        <w:trPr>
          <w:trHeight w:val="439"/>
        </w:trPr>
        <w:tc>
          <w:tcPr>
            <w:tcW w:w="551" w:type="dxa"/>
            <w:shd w:val="clear" w:color="auto" w:fill="F2F2F2"/>
            <w:vAlign w:val="center"/>
          </w:tcPr>
          <w:p w14:paraId="731AD51C" w14:textId="77777777" w:rsidR="003E045B" w:rsidRDefault="00000000">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676E935F" w14:textId="77777777" w:rsidR="003E045B" w:rsidRDefault="00000000">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BFBFBF"/>
            <w:vAlign w:val="center"/>
          </w:tcPr>
          <w:p w14:paraId="18189BA0"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shd w:val="clear" w:color="auto" w:fill="BFBFBF"/>
            <w:vAlign w:val="center"/>
          </w:tcPr>
          <w:p w14:paraId="03170320"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shd w:val="clear" w:color="auto" w:fill="BFBFBF"/>
            <w:vAlign w:val="center"/>
          </w:tcPr>
          <w:p w14:paraId="24DF865E"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3E045B" w14:paraId="565FE5F7" w14:textId="77777777">
        <w:trPr>
          <w:trHeight w:val="439"/>
        </w:trPr>
        <w:tc>
          <w:tcPr>
            <w:tcW w:w="551" w:type="dxa"/>
            <w:shd w:val="clear" w:color="auto" w:fill="F2F2F2"/>
            <w:vAlign w:val="center"/>
          </w:tcPr>
          <w:p w14:paraId="64D5D340" w14:textId="77777777" w:rsidR="003E045B" w:rsidRDefault="00000000">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7A1627D2" w14:textId="77777777" w:rsidR="003E045B" w:rsidRDefault="00000000">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BFBFBF"/>
            <w:vAlign w:val="center"/>
          </w:tcPr>
          <w:p w14:paraId="3F02A0DF"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shd w:val="clear" w:color="auto" w:fill="BFBFBF"/>
            <w:vAlign w:val="center"/>
          </w:tcPr>
          <w:p w14:paraId="62E24EF8"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shd w:val="clear" w:color="auto" w:fill="BFBFBF"/>
            <w:vAlign w:val="center"/>
          </w:tcPr>
          <w:p w14:paraId="1EFC76A2" w14:textId="77777777" w:rsidR="003E045B" w:rsidRDefault="00000000">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3E045B" w14:paraId="5A86B2ED" w14:textId="77777777">
        <w:trPr>
          <w:trHeight w:val="403"/>
        </w:trPr>
        <w:tc>
          <w:tcPr>
            <w:tcW w:w="10487" w:type="dxa"/>
            <w:gridSpan w:val="5"/>
            <w:shd w:val="clear" w:color="auto" w:fill="F2F2F2"/>
            <w:vAlign w:val="center"/>
          </w:tcPr>
          <w:p w14:paraId="380608A7" w14:textId="77777777" w:rsidR="003E045B" w:rsidRDefault="00000000">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3E045B" w14:paraId="0CC07BD2" w14:textId="77777777">
        <w:trPr>
          <w:trHeight w:val="403"/>
        </w:trPr>
        <w:tc>
          <w:tcPr>
            <w:tcW w:w="551" w:type="dxa"/>
            <w:vAlign w:val="center"/>
          </w:tcPr>
          <w:p w14:paraId="7C8B1A24" w14:textId="77777777" w:rsidR="003E045B" w:rsidRDefault="00000000">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7F76D46E" w14:textId="77777777" w:rsidR="003E045B" w:rsidRDefault="00000000">
            <w:pPr>
              <w:rPr>
                <w:rFonts w:ascii="Arial" w:eastAsia="Arial" w:hAnsi="Arial" w:cs="Arial"/>
              </w:rPr>
            </w:pPr>
            <w:r>
              <w:rPr>
                <w:rFonts w:ascii="Arial" w:eastAsia="Arial" w:hAnsi="Arial" w:cs="Arial"/>
                <w:sz w:val="22"/>
                <w:szCs w:val="22"/>
              </w:rPr>
              <w:t>I used the free version of ChatGPT (OpenAI) to help edit and improve the language and clarity of text that I had already drafted myself. I only input my own written text and did not upload any research data, participant information, or personal/sensitive data to the tool. The tool was used solely for grammar, phrasing, and readability suggestions, and all AI-assisted output was reviewed, verified, and rewritten in my own words before inclusion in this report. As no confidential or sensitive data was shared with the tool, the use of the free version is considered acceptable for this purpose.</w:t>
            </w:r>
          </w:p>
        </w:tc>
      </w:tr>
    </w:tbl>
    <w:p w14:paraId="4F5AE481" w14:textId="77777777" w:rsidR="003E045B" w:rsidRDefault="003E045B">
      <w:pPr>
        <w:rPr>
          <w:rFonts w:ascii="Arial" w:eastAsia="Arial" w:hAnsi="Arial" w:cs="Arial"/>
          <w:b/>
          <w:bCs/>
          <w:sz w:val="22"/>
          <w:szCs w:val="22"/>
        </w:rPr>
      </w:pPr>
    </w:p>
    <w:p w14:paraId="6CFD120F" w14:textId="77777777" w:rsidR="003E045B" w:rsidRDefault="003E045B">
      <w:pPr>
        <w:rPr>
          <w:rFonts w:ascii="Arial" w:eastAsia="Arial" w:hAnsi="Arial" w:cs="Arial"/>
          <w:b/>
          <w:bCs/>
          <w:sz w:val="22"/>
          <w:szCs w:val="22"/>
        </w:rPr>
      </w:pPr>
    </w:p>
    <w:p w14:paraId="43AACA8D" w14:textId="77777777" w:rsidR="003E045B" w:rsidRDefault="00000000">
      <w:pPr>
        <w:spacing w:after="240"/>
        <w:jc w:val="both"/>
        <w:rPr>
          <w:rFonts w:ascii="Arial" w:eastAsia="Arial" w:hAnsi="Arial" w:cs="Arial"/>
          <w:b/>
          <w:bCs/>
          <w:sz w:val="22"/>
          <w:szCs w:val="22"/>
        </w:rPr>
      </w:pPr>
      <w:r>
        <w:rPr>
          <w:rFonts w:ascii="Arial" w:eastAsia="Arial" w:hAnsi="Arial" w:cs="Arial"/>
          <w:b/>
          <w:bCs/>
          <w:sz w:val="22"/>
          <w:szCs w:val="22"/>
        </w:rPr>
        <w:t>SECTION J: Declaration</w:t>
      </w:r>
    </w:p>
    <w:tbl>
      <w:tblPr>
        <w:tblStyle w:val="ad"/>
        <w:tblW w:w="1046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38"/>
        <w:gridCol w:w="2699"/>
        <w:gridCol w:w="4703"/>
        <w:gridCol w:w="250"/>
        <w:gridCol w:w="2026"/>
      </w:tblGrid>
      <w:tr w:rsidR="003E045B" w14:paraId="5EC11834" w14:textId="77777777">
        <w:trPr>
          <w:trHeight w:val="1807"/>
        </w:trPr>
        <w:tc>
          <w:tcPr>
            <w:tcW w:w="8" w:type="dxa"/>
          </w:tcPr>
          <w:p w14:paraId="0A295BDE" w14:textId="77777777" w:rsidR="003E045B" w:rsidRDefault="003E045B">
            <w:pPr>
              <w:widowControl w:val="0"/>
              <w:pBdr>
                <w:top w:val="nil"/>
                <w:left w:val="nil"/>
                <w:bottom w:val="nil"/>
                <w:right w:val="nil"/>
                <w:between w:val="nil"/>
              </w:pBdr>
              <w:spacing w:line="276" w:lineRule="auto"/>
              <w:rPr>
                <w:rFonts w:ascii="Arial" w:eastAsia="Arial" w:hAnsi="Arial" w:cs="Arial"/>
                <w:b/>
                <w:bCs/>
                <w:sz w:val="22"/>
                <w:szCs w:val="22"/>
              </w:rPr>
            </w:pPr>
          </w:p>
        </w:tc>
        <w:tc>
          <w:tcPr>
            <w:tcW w:w="554" w:type="dxa"/>
            <w:shd w:val="clear" w:color="auto" w:fill="F2F2F2"/>
            <w:vAlign w:val="center"/>
          </w:tcPr>
          <w:p w14:paraId="6FB6028D" w14:textId="77777777" w:rsidR="003E045B" w:rsidRDefault="003E045B">
            <w:pPr>
              <w:jc w:val="center"/>
              <w:rPr>
                <w:rFonts w:ascii="Arial" w:eastAsia="Arial" w:hAnsi="Arial" w:cs="Arial"/>
                <w:sz w:val="22"/>
                <w:szCs w:val="22"/>
              </w:rPr>
            </w:pPr>
          </w:p>
        </w:tc>
        <w:tc>
          <w:tcPr>
            <w:tcW w:w="9918" w:type="dxa"/>
            <w:gridSpan w:val="4"/>
            <w:shd w:val="clear" w:color="auto" w:fill="F2F2F2"/>
            <w:vAlign w:val="center"/>
          </w:tcPr>
          <w:p w14:paraId="348CD030" w14:textId="77777777" w:rsidR="003E045B" w:rsidRDefault="00000000">
            <w:pPr>
              <w:jc w:val="both"/>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14:paraId="191B89BF" w14:textId="77777777" w:rsidR="003E045B" w:rsidRDefault="003E045B">
            <w:pPr>
              <w:jc w:val="both"/>
              <w:rPr>
                <w:rFonts w:ascii="Arial" w:eastAsia="Arial" w:hAnsi="Arial" w:cs="Arial"/>
                <w:b/>
                <w:bCs/>
                <w:color w:val="000000"/>
                <w:sz w:val="22"/>
                <w:szCs w:val="22"/>
              </w:rPr>
            </w:pPr>
          </w:p>
          <w:p w14:paraId="508022BA" w14:textId="77777777" w:rsidR="003E045B" w:rsidRDefault="00000000">
            <w:pPr>
              <w:jc w:val="both"/>
              <w:rPr>
                <w:rFonts w:ascii="Arial" w:eastAsia="Arial" w:hAnsi="Arial" w:cs="Arial"/>
                <w:color w:val="000080"/>
                <w:sz w:val="22"/>
                <w:szCs w:val="22"/>
              </w:rPr>
            </w:pPr>
            <w:r>
              <w:rPr>
                <w:rFonts w:ascii="Arial" w:eastAsia="Arial" w:hAnsi="Arial" w:cs="Arial"/>
                <w:sz w:val="22"/>
                <w:szCs w:val="22"/>
              </w:rPr>
              <w:t xml:space="preserve">In submitting this </w:t>
            </w:r>
            <w:proofErr w:type="gramStart"/>
            <w:r>
              <w:rPr>
                <w:rFonts w:ascii="Arial" w:eastAsia="Arial" w:hAnsi="Arial" w:cs="Arial"/>
                <w:sz w:val="22"/>
                <w:szCs w:val="22"/>
              </w:rPr>
              <w:t>application</w:t>
            </w:r>
            <w:proofErr w:type="gramEnd"/>
            <w:r>
              <w:rPr>
                <w:rFonts w:ascii="Arial" w:eastAsia="Arial" w:hAnsi="Arial" w:cs="Arial"/>
                <w:sz w:val="22"/>
                <w:szCs w:val="22"/>
              </w:rPr>
              <w:t xml:space="preserve"> I hereby confirm that I undertake to ensure that the </w:t>
            </w:r>
            <w:proofErr w:type="gramStart"/>
            <w:r>
              <w:rPr>
                <w:rFonts w:ascii="Arial" w:eastAsia="Arial" w:hAnsi="Arial" w:cs="Arial"/>
                <w:sz w:val="22"/>
                <w:szCs w:val="22"/>
              </w:rPr>
              <w:t>above named</w:t>
            </w:r>
            <w:proofErr w:type="gramEnd"/>
            <w:r>
              <w:rPr>
                <w:rFonts w:ascii="Arial" w:eastAsia="Arial" w:hAnsi="Arial" w:cs="Arial"/>
                <w:sz w:val="22"/>
                <w:szCs w:val="22"/>
              </w:rPr>
              <w:t xml:space="preserve"> research activity will meet the University’s Research Ethics and Integrity Code of Practice which is published on the website: </w:t>
            </w:r>
            <w:hyperlink r:id="rId9">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3E045B" w14:paraId="7B930484" w14:textId="77777777">
        <w:trPr>
          <w:trHeight w:val="657"/>
        </w:trPr>
        <w:tc>
          <w:tcPr>
            <w:tcW w:w="8" w:type="dxa"/>
          </w:tcPr>
          <w:p w14:paraId="30CA6C8A" w14:textId="77777777" w:rsidR="003E045B" w:rsidRDefault="003E045B">
            <w:pPr>
              <w:widowControl w:val="0"/>
              <w:pBdr>
                <w:top w:val="nil"/>
                <w:left w:val="nil"/>
                <w:bottom w:val="nil"/>
                <w:right w:val="nil"/>
                <w:between w:val="nil"/>
              </w:pBdr>
              <w:spacing w:line="276" w:lineRule="auto"/>
              <w:rPr>
                <w:rFonts w:ascii="Arial" w:eastAsia="Arial" w:hAnsi="Arial" w:cs="Arial"/>
                <w:color w:val="000080"/>
                <w:sz w:val="22"/>
                <w:szCs w:val="22"/>
              </w:rPr>
            </w:pPr>
          </w:p>
        </w:tc>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B2C851" w14:textId="77777777" w:rsidR="003E045B" w:rsidRDefault="00000000">
            <w:pPr>
              <w:jc w:val="center"/>
              <w:rPr>
                <w:rFonts w:ascii="Arial" w:eastAsia="Arial" w:hAnsi="Arial" w:cs="Arial"/>
                <w:sz w:val="22"/>
                <w:szCs w:val="22"/>
              </w:rPr>
            </w:pPr>
            <w:r>
              <w:rPr>
                <w:rFonts w:ascii="Arial" w:eastAsia="Arial" w:hAnsi="Arial" w:cs="Arial"/>
                <w:sz w:val="22"/>
                <w:szCs w:val="22"/>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5BBB1A1" w14:textId="77777777" w:rsidR="003E045B" w:rsidRDefault="00000000">
            <w:pPr>
              <w:rPr>
                <w:rFonts w:ascii="Arial" w:eastAsia="Arial" w:hAnsi="Arial" w:cs="Arial"/>
                <w:sz w:val="22"/>
                <w:szCs w:val="22"/>
              </w:rPr>
            </w:pPr>
            <w:r>
              <w:rPr>
                <w:rFonts w:ascii="Arial" w:eastAsia="Arial" w:hAnsi="Arial" w:cs="Arial"/>
                <w:b/>
                <w:bCs/>
                <w:sz w:val="22"/>
                <w:szCs w:val="22"/>
              </w:rPr>
              <w:t>Signature of applicant:</w:t>
            </w:r>
          </w:p>
        </w:tc>
        <w:tc>
          <w:tcPr>
            <w:tcW w:w="4949" w:type="dxa"/>
            <w:tcBorders>
              <w:left w:val="single" w:sz="4" w:space="0" w:color="000000"/>
            </w:tcBorders>
            <w:vAlign w:val="center"/>
          </w:tcPr>
          <w:p w14:paraId="4C9A3E09" w14:textId="77777777" w:rsidR="003E045B" w:rsidRDefault="00000000">
            <w:pPr>
              <w:rPr>
                <w:rFonts w:ascii="Arial" w:eastAsia="Arial" w:hAnsi="Arial" w:cs="Arial"/>
                <w:sz w:val="22"/>
                <w:szCs w:val="22"/>
              </w:rPr>
            </w:pPr>
            <w:r>
              <w:t xml:space="preserve">Vinay </w:t>
            </w:r>
            <w:proofErr w:type="spellStart"/>
            <w:r>
              <w:t>Kirtibhai</w:t>
            </w:r>
            <w:proofErr w:type="spellEnd"/>
            <w:r>
              <w:t xml:space="preserve"> Donda</w:t>
            </w:r>
          </w:p>
        </w:tc>
        <w:tc>
          <w:tcPr>
            <w:tcW w:w="2134" w:type="dxa"/>
            <w:gridSpan w:val="2"/>
            <w:vAlign w:val="center"/>
          </w:tcPr>
          <w:p w14:paraId="544AC339" w14:textId="77777777" w:rsidR="003E045B" w:rsidRDefault="00000000">
            <w:pPr>
              <w:spacing w:after="280"/>
              <w:rPr>
                <w:rFonts w:ascii="Arial" w:eastAsia="Arial" w:hAnsi="Arial" w:cs="Arial"/>
                <w:b/>
                <w:bCs/>
                <w:sz w:val="22"/>
                <w:szCs w:val="22"/>
              </w:rPr>
            </w:pPr>
            <w:r>
              <w:rPr>
                <w:rFonts w:ascii="Arial" w:eastAsia="Arial" w:hAnsi="Arial" w:cs="Arial"/>
                <w:b/>
                <w:bCs/>
                <w:sz w:val="22"/>
                <w:szCs w:val="22"/>
              </w:rPr>
              <w:t>Date:</w:t>
            </w:r>
          </w:p>
          <w:p w14:paraId="53304762" w14:textId="77777777" w:rsidR="003E045B" w:rsidRDefault="00000000">
            <w:pPr>
              <w:spacing w:after="280"/>
              <w:rPr>
                <w:rFonts w:ascii="Arial" w:eastAsia="Arial" w:hAnsi="Arial" w:cs="Arial"/>
                <w:b/>
                <w:bCs/>
                <w:sz w:val="22"/>
                <w:szCs w:val="22"/>
              </w:rPr>
            </w:pPr>
            <w:r>
              <w:rPr>
                <w:rFonts w:ascii="Arial" w:eastAsia="Arial" w:hAnsi="Arial" w:cs="Arial"/>
                <w:b/>
                <w:bCs/>
                <w:sz w:val="22"/>
                <w:szCs w:val="22"/>
              </w:rPr>
              <w:t>06 Aug 2026</w:t>
            </w:r>
          </w:p>
          <w:p w14:paraId="7E2F6718" w14:textId="77777777" w:rsidR="003E045B" w:rsidRDefault="003E045B">
            <w:pPr>
              <w:spacing w:before="280"/>
              <w:rPr>
                <w:rFonts w:ascii="Arial" w:eastAsia="Arial" w:hAnsi="Arial" w:cs="Arial"/>
                <w:sz w:val="22"/>
                <w:szCs w:val="22"/>
              </w:rPr>
            </w:pPr>
          </w:p>
        </w:tc>
      </w:tr>
      <w:tr w:rsidR="003E045B" w14:paraId="71AA25AC" w14:textId="77777777">
        <w:trPr>
          <w:trHeight w:val="346"/>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52214572" w14:textId="77777777" w:rsidR="003E04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720C3D" w14:textId="77777777" w:rsidR="003E045B"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Supervisor:</w:t>
            </w:r>
          </w:p>
        </w:tc>
        <w:tc>
          <w:tcPr>
            <w:tcW w:w="4949" w:type="dxa"/>
            <w:vAlign w:val="center"/>
          </w:tcPr>
          <w:p w14:paraId="6F4C7A97" w14:textId="38A3E426" w:rsidR="003E045B" w:rsidRDefault="00D36056">
            <w:pPr>
              <w:rPr>
                <w:rFonts w:ascii="Arial" w:eastAsia="Arial" w:hAnsi="Arial" w:cs="Arial"/>
                <w:sz w:val="22"/>
                <w:szCs w:val="22"/>
              </w:rPr>
            </w:pPr>
            <w:r>
              <w:rPr>
                <w:rFonts w:ascii="Arial" w:eastAsia="Arial" w:hAnsi="Arial" w:cs="Arial"/>
                <w:sz w:val="22"/>
                <w:szCs w:val="22"/>
              </w:rPr>
              <w:t>Ramzi Djemai</w:t>
            </w:r>
          </w:p>
        </w:tc>
        <w:tc>
          <w:tcPr>
            <w:tcW w:w="10" w:type="dxa"/>
            <w:tcBorders>
              <w:top w:val="single" w:sz="4" w:space="0" w:color="000000"/>
              <w:left w:val="single" w:sz="4" w:space="0" w:color="000000"/>
              <w:bottom w:val="single" w:sz="4" w:space="0" w:color="000000"/>
              <w:right w:val="single" w:sz="4" w:space="0" w:color="000000"/>
            </w:tcBorders>
            <w:vAlign w:val="center"/>
          </w:tcPr>
          <w:p w14:paraId="6407EB6A" w14:textId="77777777" w:rsidR="003E045B" w:rsidRDefault="003E045B">
            <w:pPr>
              <w:widowControl w:val="0"/>
              <w:pBdr>
                <w:top w:val="nil"/>
                <w:left w:val="nil"/>
                <w:bottom w:val="nil"/>
                <w:right w:val="nil"/>
                <w:between w:val="nil"/>
              </w:pBdr>
              <w:spacing w:line="276" w:lineRule="auto"/>
              <w:rPr>
                <w:rFonts w:ascii="Arial" w:eastAsia="Arial" w:hAnsi="Arial" w:cs="Arial"/>
                <w:color w:val="000000"/>
                <w:sz w:val="22"/>
                <w:szCs w:val="22"/>
              </w:rPr>
            </w:pPr>
          </w:p>
        </w:tc>
        <w:tc>
          <w:tcPr>
            <w:tcW w:w="2123" w:type="dxa"/>
            <w:vMerge w:val="restart"/>
            <w:tcBorders>
              <w:top w:val="single" w:sz="4" w:space="0" w:color="000000"/>
              <w:left w:val="single" w:sz="4" w:space="0" w:color="000000"/>
              <w:bottom w:val="single" w:sz="4" w:space="0" w:color="000000"/>
              <w:right w:val="single" w:sz="4" w:space="0" w:color="000000"/>
            </w:tcBorders>
          </w:tcPr>
          <w:p w14:paraId="1EDF2564" w14:textId="07469B08" w:rsidR="003E045B" w:rsidRDefault="00000000">
            <w:pPr>
              <w:pBdr>
                <w:top w:val="nil"/>
                <w:left w:val="nil"/>
                <w:bottom w:val="nil"/>
                <w:right w:val="nil"/>
                <w:between w:val="nil"/>
              </w:pBdr>
              <w:rPr>
                <w:rFonts w:ascii="Arial" w:eastAsia="Arial" w:hAnsi="Arial" w:cs="Arial"/>
                <w:b/>
                <w:bCs/>
                <w:sz w:val="22"/>
                <w:szCs w:val="22"/>
              </w:rPr>
            </w:pPr>
            <w:r>
              <w:rPr>
                <w:rFonts w:ascii="Arial" w:eastAsia="Arial" w:hAnsi="Arial" w:cs="Arial"/>
                <w:b/>
                <w:bCs/>
                <w:color w:val="000000"/>
                <w:sz w:val="22"/>
                <w:szCs w:val="22"/>
              </w:rPr>
              <w:t>Date:</w:t>
            </w:r>
            <w:r w:rsidR="00D36056">
              <w:rPr>
                <w:rFonts w:ascii="Arial" w:eastAsia="Arial" w:hAnsi="Arial" w:cs="Arial"/>
                <w:b/>
                <w:bCs/>
                <w:color w:val="000000"/>
                <w:sz w:val="22"/>
                <w:szCs w:val="22"/>
              </w:rPr>
              <w:t>12/08/26</w:t>
            </w:r>
          </w:p>
        </w:tc>
      </w:tr>
      <w:tr w:rsidR="003E045B" w14:paraId="7A034C28" w14:textId="77777777">
        <w:trPr>
          <w:trHeight w:val="347"/>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2774281A" w14:textId="77777777" w:rsidR="003E04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334796" w14:textId="77777777" w:rsidR="003E045B"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004E0CAE" w14:textId="352D9466" w:rsidR="003E045B" w:rsidRDefault="00D36056">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Ramzi Djemai</w:t>
            </w:r>
          </w:p>
          <w:p w14:paraId="4D4911C1" w14:textId="77777777" w:rsidR="003E045B" w:rsidRDefault="003E045B">
            <w:pPr>
              <w:pBdr>
                <w:top w:val="nil"/>
                <w:left w:val="nil"/>
                <w:bottom w:val="nil"/>
                <w:right w:val="nil"/>
                <w:between w:val="nil"/>
              </w:pBdr>
              <w:rPr>
                <w:rFonts w:ascii="Arial" w:eastAsia="Arial" w:hAnsi="Arial" w:cs="Arial"/>
                <w:color w:val="000000"/>
                <w:sz w:val="22"/>
                <w:szCs w:val="22"/>
              </w:rPr>
            </w:pPr>
          </w:p>
        </w:tc>
        <w:tc>
          <w:tcPr>
            <w:tcW w:w="2123" w:type="dxa"/>
            <w:vMerge/>
            <w:tcBorders>
              <w:top w:val="single" w:sz="4" w:space="0" w:color="000000"/>
              <w:left w:val="single" w:sz="4" w:space="0" w:color="000000"/>
              <w:bottom w:val="single" w:sz="4" w:space="0" w:color="000000"/>
              <w:right w:val="single" w:sz="4" w:space="0" w:color="000000"/>
            </w:tcBorders>
          </w:tcPr>
          <w:p w14:paraId="073AE8D8" w14:textId="77777777" w:rsidR="003E045B" w:rsidRDefault="003E045B">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6B8D8261" w14:textId="77777777" w:rsidR="003E045B" w:rsidRDefault="003E045B">
      <w:pPr>
        <w:rPr>
          <w:rFonts w:ascii="Arial" w:eastAsia="Arial" w:hAnsi="Arial" w:cs="Arial"/>
          <w:sz w:val="22"/>
          <w:szCs w:val="22"/>
        </w:rPr>
      </w:pPr>
    </w:p>
    <w:sectPr w:rsidR="003E045B">
      <w:headerReference w:type="default" r:id="rId10"/>
      <w:footerReference w:type="default" r:id="rId11"/>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6E96E43" w14:textId="77777777" w:rsidR="00177674" w:rsidRDefault="00177674">
      <w:r>
        <w:separator/>
      </w:r>
    </w:p>
  </w:endnote>
  <w:endnote w:type="continuationSeparator" w:id="0">
    <w:p w14:paraId="3730F3A7" w14:textId="77777777" w:rsidR="00177674" w:rsidRDefault="00177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Noto Sans Symbols">
    <w:panose1 w:val="020B0604020202020204"/>
    <w:charset w:val="00"/>
    <w:family w:val="auto"/>
    <w:pitch w:val="default"/>
    <w:embedRegular r:id="rId1" w:fontKey="{A9B48BBD-D92F-4347-9B7C-F265C6C607A7}"/>
  </w:font>
  <w:font w:name="Courier New">
    <w:panose1 w:val="02070309020205020404"/>
    <w:charset w:val="00"/>
    <w:family w:val="auto"/>
    <w:pitch w:val="default"/>
    <w:embedRegular r:id="rId2" w:fontKey="{52808A1F-8133-3248-8BD0-584A40914B90}"/>
  </w:font>
  <w:font w:name="Times New Roman">
    <w:panose1 w:val="02020603050405020304"/>
    <w:charset w:val="00"/>
    <w:family w:val="roman"/>
    <w:pitch w:val="variable"/>
    <w:sig w:usb0="E0002EFF" w:usb1="C000785B" w:usb2="00000009" w:usb3="00000000" w:csb0="000001FF" w:csb1="00000000"/>
    <w:embedRegular r:id="rId3" w:fontKey="{608B367F-4A51-EB49-A577-E4DC3B710243}"/>
    <w:embedBold r:id="rId4" w:fontKey="{8F92CCFF-BDF6-D345-869F-57B414C9ECC8}"/>
    <w:embedItalic r:id="rId5" w:fontKey="{011EAAE5-E1C4-C84D-95FE-A3EC80A208DE}"/>
  </w:font>
  <w:font w:name="Georgia">
    <w:panose1 w:val="02040502050405020303"/>
    <w:charset w:val="00"/>
    <w:family w:val="roman"/>
    <w:pitch w:val="variable"/>
    <w:sig w:usb0="00000287" w:usb1="00000000" w:usb2="00000000" w:usb3="00000000" w:csb0="0000009F" w:csb1="00000000"/>
    <w:embedItalic r:id="rId6" w:fontKey="{011E7CD9-8191-2B4F-BF83-ADDCA82E3882}"/>
  </w:font>
  <w:font w:name="Arial">
    <w:panose1 w:val="020B0604020202020204"/>
    <w:charset w:val="00"/>
    <w:family w:val="swiss"/>
    <w:pitch w:val="variable"/>
    <w:sig w:usb0="E0002EFF" w:usb1="C000785B" w:usb2="00000009" w:usb3="00000000" w:csb0="000001FF" w:csb1="00000000"/>
    <w:embedRegular r:id="rId7" w:fontKey="{7385C648-8C92-1048-B23D-6D50B528DB61}"/>
    <w:embedBold r:id="rId8" w:fontKey="{0FFD3314-B96D-404B-9190-739439A16A85}"/>
    <w:embedItalic r:id="rId9" w:fontKey="{905C63FE-4F75-F947-A6BD-09D03C16E629}"/>
    <w:embedBoldItalic r:id="rId10" w:fontKey="{C9AE569A-5B47-244D-AA30-2344FFE46664}"/>
  </w:font>
  <w:font w:name="MS Gothic">
    <w:altName w:val="ＭＳ ゴシック"/>
    <w:panose1 w:val="020B0609070205080204"/>
    <w:charset w:val="80"/>
    <w:family w:val="modern"/>
    <w:pitch w:val="fixed"/>
    <w:sig w:usb0="E00002FF" w:usb1="6AC7FDFB" w:usb2="08000012" w:usb3="00000000" w:csb0="0002009F" w:csb1="00000000"/>
    <w:embedRegular r:id="rId11" w:subsetted="1" w:fontKey="{AC2CC5BE-4C70-6241-8EDD-B9D3739EA114}"/>
    <w:embedBold r:id="rId12" w:subsetted="1" w:fontKey="{7C24AFA2-0372-0242-AB29-B7256C35E398}"/>
  </w:font>
  <w:font w:name="Arial Unicode MS">
    <w:panose1 w:val="020B0604020202020204"/>
    <w:charset w:val="80"/>
    <w:family w:val="swiss"/>
    <w:pitch w:val="variable"/>
    <w:sig w:usb0="F7FFAFFF" w:usb1="E9DFFFFF" w:usb2="0000003F" w:usb3="00000000" w:csb0="003F01FF" w:csb1="00000000"/>
    <w:embedRegular r:id="rId13" w:subsetted="1" w:fontKey="{A29C26A7-E1DF-8049-BA78-603952F49941}"/>
  </w:font>
  <w:font w:name="Calibri">
    <w:panose1 w:val="020F0502020204030204"/>
    <w:charset w:val="00"/>
    <w:family w:val="swiss"/>
    <w:pitch w:val="variable"/>
    <w:sig w:usb0="E4002EFF" w:usb1="C000247B" w:usb2="00000009" w:usb3="00000000" w:csb0="000001FF" w:csb1="00000000"/>
    <w:embedRegular r:id="rId14" w:fontKey="{61F06EFC-5980-B242-8A66-28D5F85A652C}"/>
  </w:font>
  <w:font w:name="Cambria">
    <w:panose1 w:val="02040503050406030204"/>
    <w:charset w:val="00"/>
    <w:family w:val="roman"/>
    <w:notTrueType/>
    <w:pitch w:val="default"/>
    <w:embedRegular r:id="rId15" w:fontKey="{FCF6495A-06A9-3745-870A-10BF09F3524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7EA7BB1" w14:textId="77777777" w:rsidR="003E045B" w:rsidRDefault="00000000">
    <w:pPr>
      <w:pBdr>
        <w:top w:val="nil"/>
        <w:left w:val="nil"/>
        <w:bottom w:val="nil"/>
        <w:right w:val="nil"/>
        <w:between w:val="nil"/>
      </w:pBdr>
      <w:tabs>
        <w:tab w:val="center" w:pos="4513"/>
        <w:tab w:val="right" w:pos="9026"/>
      </w:tabs>
      <w:rPr>
        <w:color w:val="000000"/>
      </w:rPr>
    </w:pPr>
    <w:r>
      <w:rPr>
        <w:rFonts w:ascii="Arial" w:eastAsia="Arial" w:hAnsi="Arial" w:cs="Arial"/>
        <w:color w:val="000000"/>
      </w:rPr>
      <w:t>Ethical Approval Form – Computing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CEE881C" w14:textId="77777777" w:rsidR="00177674" w:rsidRDefault="00177674">
      <w:r>
        <w:separator/>
      </w:r>
    </w:p>
  </w:footnote>
  <w:footnote w:type="continuationSeparator" w:id="0">
    <w:p w14:paraId="2DA6D794" w14:textId="77777777" w:rsidR="00177674" w:rsidRDefault="001776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B16CF2" w14:textId="77777777" w:rsidR="003E045B" w:rsidRDefault="00000000">
    <w:pPr>
      <w:pBdr>
        <w:top w:val="nil"/>
        <w:left w:val="nil"/>
        <w:bottom w:val="nil"/>
        <w:right w:val="nil"/>
        <w:between w:val="nil"/>
      </w:pBdr>
      <w:tabs>
        <w:tab w:val="center" w:pos="4513"/>
        <w:tab w:val="right" w:pos="9026"/>
      </w:tabs>
      <w:jc w:val="right"/>
      <w:rPr>
        <w:rFonts w:ascii="Arial" w:eastAsia="Arial" w:hAnsi="Arial" w:cs="Arial"/>
        <w:b/>
        <w:bCs/>
        <w:color w:val="000000"/>
        <w:sz w:val="22"/>
        <w:szCs w:val="22"/>
      </w:rPr>
    </w:pPr>
    <w:r>
      <w:rPr>
        <w:rFonts w:ascii="Arial" w:eastAsia="Arial" w:hAnsi="Arial" w:cs="Arial"/>
        <w:b/>
        <w:bCs/>
        <w:color w:val="000000"/>
        <w:sz w:val="22"/>
        <w:szCs w:val="22"/>
      </w:rPr>
      <w:t>ETHICS FORM – COMPUTING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7500FEA"/>
    <w:multiLevelType w:val="multilevel"/>
    <w:tmpl w:val="58C03C9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76340971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4"/>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045B"/>
    <w:rsid w:val="00177674"/>
    <w:rsid w:val="003E045B"/>
    <w:rsid w:val="00AF4453"/>
    <w:rsid w:val="00C36E07"/>
    <w:rsid w:val="00D36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1B6278"/>
  <w15:docId w15:val="{AC018ECB-ED0D-1E47-AA5E-710E1114D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28" w:type="dxa"/>
        <w:left w:w="57" w:type="dxa"/>
        <w:bottom w:w="28" w:type="dxa"/>
        <w:right w:w="28"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0" w:type="dxa"/>
        <w:left w:w="108" w:type="dxa"/>
        <w:bottom w:w="0" w:type="dxa"/>
        <w:right w:w="108"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table" w:customStyle="1" w:styleId="a9">
    <w:basedOn w:val="TableNormal0"/>
    <w:tblPr>
      <w:tblStyleRowBandSize w:val="1"/>
      <w:tblStyleColBandSize w:val="1"/>
      <w:tblCellMar>
        <w:top w:w="0" w:type="dxa"/>
        <w:left w:w="115" w:type="dxa"/>
        <w:bottom w:w="0" w:type="dxa"/>
        <w:right w:w="115"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5" Type="http://schemas.openxmlformats.org/officeDocument/2006/relationships/font" Target="fonts/font1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4397</Words>
  <Characters>25066</Characters>
  <Application>Microsoft Office Word</Application>
  <DocSecurity>0</DocSecurity>
  <Lines>208</Lines>
  <Paragraphs>58</Paragraphs>
  <ScaleCrop>false</ScaleCrop>
  <Company/>
  <LinksUpToDate>false</LinksUpToDate>
  <CharactersWithSpaces>29405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Ramzi Djemai</cp:lastModifiedBy>
  <cp:revision>2</cp:revision>
  <dcterms:created xsi:type="dcterms:W3CDTF">2026-08-13T16:54:00Z</dcterms:created>
  <dcterms:modified xsi:type="dcterms:W3CDTF">2026-08-13T16:54:00Z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