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color w:val="auto"/>
          <w:sz w:val="22"/>
          <w:highlight w:val="none"/>
        </w:rPr>
      </w:pPr>
      <w:r>
        <w:rPr>
          <w:rFonts w:hint="eastAsia" w:ascii="Times New Roman" w:hAnsi="Times New Roman" w:cs="Times New Roman"/>
          <w:color w:val="auto"/>
          <w:sz w:val="22"/>
          <w:highlight w:val="none"/>
          <w:lang w:val="en-US" w:eastAsia="zh-CN"/>
        </w:rPr>
        <w:t xml:space="preserve"> </w:t>
      </w:r>
    </w:p>
    <w:p>
      <w:pPr>
        <w:jc w:val="center"/>
        <w:rPr>
          <w:rFonts w:hint="default" w:ascii="Times New Roman" w:hAnsi="Times New Roman" w:cs="Times New Roman"/>
          <w:b/>
          <w:bCs/>
          <w:color w:val="auto"/>
          <w:sz w:val="72"/>
          <w:szCs w:val="72"/>
          <w:highlight w:val="none"/>
          <w:lang w:val="en-US" w:eastAsia="zh-CN"/>
        </w:rPr>
      </w:pPr>
      <w:bookmarkStart w:id="0" w:name="OLE_LINK7"/>
      <w:r>
        <w:rPr>
          <w:rFonts w:hint="default" w:ascii="Times New Roman" w:hAnsi="Times New Roman" w:cs="Times New Roman"/>
          <w:b/>
          <w:bCs/>
          <w:color w:val="auto"/>
          <w:sz w:val="72"/>
          <w:szCs w:val="72"/>
          <w:highlight w:val="none"/>
          <w:lang w:val="en-US" w:eastAsia="zh-CN"/>
        </w:rPr>
        <w:t>Assignment</w:t>
      </w:r>
    </w:p>
    <w:bookmarkEnd w:id="0"/>
    <w:p>
      <w:pPr>
        <w:spacing w:after="0" w:line="240" w:lineRule="auto"/>
        <w:rPr>
          <w:rFonts w:ascii="Arial" w:hAnsi="Arial" w:eastAsia="Times New Roman" w:cs="Arial"/>
          <w:color w:val="auto"/>
          <w:sz w:val="32"/>
          <w:szCs w:val="32"/>
          <w:highlight w:val="none"/>
          <w:lang w:eastAsia="en-GB"/>
        </w:rPr>
      </w:pPr>
    </w:p>
    <w:p>
      <w:pPr>
        <w:spacing w:after="0" w:line="240" w:lineRule="auto"/>
        <w:jc w:val="center"/>
        <w:rPr>
          <w:rFonts w:hint="default" w:ascii="Arial" w:hAnsi="Arial" w:eastAsia="宋体" w:cs="Arial"/>
          <w:b/>
          <w:color w:val="auto"/>
          <w:sz w:val="28"/>
          <w:szCs w:val="28"/>
          <w:highlight w:val="none"/>
          <w:lang w:val="en-US" w:eastAsia="zh-CN"/>
        </w:rPr>
      </w:pPr>
      <w:r>
        <w:rPr>
          <w:rFonts w:ascii="Arial" w:hAnsi="Arial" w:eastAsia="Times New Roman" w:cs="Arial"/>
          <w:b/>
          <w:color w:val="auto"/>
          <w:sz w:val="28"/>
          <w:szCs w:val="28"/>
          <w:highlight w:val="none"/>
          <w:lang w:eastAsia="en-GB"/>
        </w:rPr>
        <w:t>DBA</w:t>
      </w:r>
      <w:r>
        <w:rPr>
          <w:rFonts w:hint="eastAsia" w:ascii="Arial" w:hAnsi="Arial" w:cs="Arial"/>
          <w:b/>
          <w:color w:val="auto"/>
          <w:sz w:val="28"/>
          <w:szCs w:val="28"/>
          <w:highlight w:val="none"/>
          <w:lang w:val="en-US" w:eastAsia="zh-CN"/>
        </w:rPr>
        <w:t xml:space="preserve"> (Doctor of Business Administration)</w:t>
      </w:r>
    </w:p>
    <w:p>
      <w:pPr>
        <w:spacing w:after="0" w:line="240" w:lineRule="auto"/>
        <w:rPr>
          <w:rFonts w:ascii="Arial" w:hAnsi="Arial" w:eastAsia="Times New Roman" w:cs="Arial"/>
          <w:color w:val="auto"/>
          <w:sz w:val="32"/>
          <w:szCs w:val="32"/>
          <w:highlight w:val="none"/>
          <w:lang w:eastAsia="en-GB"/>
        </w:rPr>
      </w:pPr>
    </w:p>
    <w:p>
      <w:pPr>
        <w:spacing w:after="0" w:line="240" w:lineRule="auto"/>
        <w:jc w:val="center"/>
        <w:rPr>
          <w:rFonts w:hint="eastAsia" w:ascii="Arial" w:hAnsi="Arial" w:cs="Arial"/>
          <w:color w:val="auto"/>
          <w:sz w:val="32"/>
          <w:szCs w:val="32"/>
          <w:highlight w:val="none"/>
          <w:lang w:val="en-US" w:eastAsia="zh-CN"/>
        </w:rPr>
      </w:pPr>
      <w:bookmarkStart w:id="1" w:name="OLE_LINK15"/>
      <w:r>
        <w:rPr>
          <w:rFonts w:hint="eastAsia" w:ascii="Arial" w:hAnsi="Arial" w:eastAsia="Times New Roman" w:cs="Arial"/>
          <w:color w:val="auto"/>
          <w:sz w:val="44"/>
          <w:szCs w:val="44"/>
          <w:highlight w:val="none"/>
          <w:lang w:val="en-US" w:eastAsia="en-GB"/>
        </w:rPr>
        <w:t>LCDB7007</w:t>
      </w:r>
    </w:p>
    <w:bookmarkEnd w:id="1"/>
    <w:p>
      <w:pPr>
        <w:spacing w:after="0" w:line="240" w:lineRule="auto"/>
        <w:jc w:val="center"/>
        <w:rPr>
          <w:rFonts w:ascii="Arial" w:hAnsi="Arial" w:eastAsia="Times New Roman" w:cs="Arial"/>
          <w:b/>
          <w:i/>
          <w:color w:val="auto"/>
          <w:sz w:val="28"/>
          <w:szCs w:val="36"/>
          <w:highlight w:val="none"/>
          <w:lang w:eastAsia="en-GB"/>
        </w:rPr>
      </w:pPr>
      <w:r>
        <w:rPr>
          <w:rFonts w:hint="eastAsia" w:ascii="Arial" w:hAnsi="Arial" w:eastAsia="Times New Roman" w:cs="Arial"/>
          <w:color w:val="auto"/>
          <w:sz w:val="44"/>
          <w:szCs w:val="44"/>
          <w:highlight w:val="none"/>
          <w:lang w:val="en-US" w:eastAsia="en-GB"/>
        </w:rPr>
        <w:t xml:space="preserve">Research Principles and Philosophy </w:t>
      </w:r>
    </w:p>
    <w:p>
      <w:pPr>
        <w:jc w:val="both"/>
        <w:rPr>
          <w:rFonts w:hint="eastAsia" w:ascii="Times New Roman" w:hAnsi="Times New Roman" w:cs="Times New Roman"/>
          <w:b/>
          <w:bCs/>
          <w:i/>
          <w:iCs/>
          <w:color w:val="auto"/>
          <w:sz w:val="21"/>
          <w:szCs w:val="21"/>
          <w:highlight w:val="none"/>
          <w:lang w:val="en-US" w:eastAsia="zh-CN"/>
        </w:rPr>
      </w:pPr>
      <w:bookmarkStart w:id="2" w:name="OLE_LINK13"/>
    </w:p>
    <w:bookmarkEnd w:id="2"/>
    <w:p>
      <w:pPr>
        <w:jc w:val="center"/>
        <w:rPr>
          <w:rFonts w:hint="eastAsia" w:ascii="Times New Roman" w:hAnsi="Times New Roman" w:cs="Times New Roman"/>
          <w:b/>
          <w:bCs/>
          <w:i/>
          <w:iCs/>
          <w:color w:val="auto"/>
          <w:sz w:val="24"/>
          <w:szCs w:val="24"/>
          <w:highlight w:val="none"/>
          <w:lang w:val="en-US" w:eastAsia="zh-CN"/>
        </w:rPr>
      </w:pPr>
    </w:p>
    <w:p>
      <w:pPr>
        <w:jc w:val="center"/>
        <w:rPr>
          <w:rFonts w:hint="eastAsia" w:ascii="Times New Roman" w:hAnsi="Times New Roman" w:cs="Times New Roman"/>
          <w:b/>
          <w:bCs/>
          <w:i/>
          <w:iCs/>
          <w:color w:val="auto"/>
          <w:sz w:val="24"/>
          <w:szCs w:val="24"/>
          <w:highlight w:val="none"/>
          <w:lang w:val="en-US" w:eastAsia="zh-CN"/>
        </w:rPr>
      </w:pPr>
    </w:p>
    <w:p>
      <w:pPr>
        <w:jc w:val="center"/>
        <w:rPr>
          <w:rFonts w:hint="eastAsia" w:ascii="Times New Roman" w:hAnsi="Times New Roman" w:cs="Times New Roman"/>
          <w:b/>
          <w:bCs/>
          <w:i/>
          <w:iCs/>
          <w:color w:val="auto"/>
          <w:sz w:val="24"/>
          <w:szCs w:val="24"/>
          <w:highlight w:val="none"/>
          <w:lang w:val="en-US" w:eastAsia="zh-CN"/>
        </w:rPr>
      </w:pPr>
      <w:bookmarkStart w:id="3" w:name="OLE_LINK39"/>
      <w:bookmarkStart w:id="4" w:name="OLE_LINK24"/>
      <w:r>
        <w:rPr>
          <w:rFonts w:hint="eastAsia" w:ascii="Times New Roman" w:hAnsi="Times New Roman" w:cs="Times New Roman"/>
          <w:b/>
          <w:bCs/>
          <w:i/>
          <w:iCs/>
          <w:color w:val="auto"/>
          <w:sz w:val="24"/>
          <w:szCs w:val="24"/>
          <w:highlight w:val="none"/>
          <w:lang w:val="en-US" w:eastAsia="zh-CN"/>
        </w:rPr>
        <w:t xml:space="preserve">Social media and </w:t>
      </w:r>
      <w:bookmarkStart w:id="5" w:name="OLE_LINK25"/>
      <w:r>
        <w:rPr>
          <w:rFonts w:hint="eastAsia" w:ascii="Times New Roman" w:hAnsi="Times New Roman" w:cs="Times New Roman"/>
          <w:b/>
          <w:bCs/>
          <w:i/>
          <w:iCs/>
          <w:color w:val="auto"/>
          <w:sz w:val="24"/>
          <w:szCs w:val="24"/>
          <w:highlight w:val="none"/>
          <w:lang w:val="en-US" w:eastAsia="zh-CN"/>
        </w:rPr>
        <w:t>entrepreneur</w:t>
      </w:r>
      <w:bookmarkEnd w:id="5"/>
      <w:r>
        <w:rPr>
          <w:rFonts w:hint="eastAsia" w:ascii="Times New Roman" w:hAnsi="Times New Roman" w:cs="Times New Roman"/>
          <w:b/>
          <w:bCs/>
          <w:i/>
          <w:iCs/>
          <w:color w:val="auto"/>
          <w:sz w:val="24"/>
          <w:szCs w:val="24"/>
          <w:highlight w:val="none"/>
          <w:lang w:val="en-US" w:eastAsia="zh-CN"/>
        </w:rPr>
        <w:t xml:space="preserve"> analysis from the perspective of Chinese College Student - a case study of Tiktok</w:t>
      </w:r>
      <w:bookmarkEnd w:id="3"/>
    </w:p>
    <w:bookmarkEnd w:id="4"/>
    <w:p>
      <w:pPr>
        <w:jc w:val="center"/>
        <w:rPr>
          <w:rFonts w:hint="eastAsia" w:ascii="Times New Roman" w:hAnsi="Times New Roman" w:cs="Times New Roman"/>
          <w:b/>
          <w:bCs/>
          <w:i/>
          <w:iCs/>
          <w:color w:val="auto"/>
          <w:sz w:val="24"/>
          <w:szCs w:val="24"/>
          <w:highlight w:val="none"/>
          <w:lang w:val="en-US" w:eastAsia="zh-CN"/>
        </w:rPr>
      </w:pPr>
    </w:p>
    <w:p>
      <w:pPr>
        <w:rPr>
          <w:rFonts w:hint="eastAsia"/>
          <w:color w:val="auto"/>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rPr>
          <w:rFonts w:hint="default" w:ascii="Times New Roman" w:hAnsi="Times New Roman" w:cs="Times New Roman"/>
          <w:b/>
          <w:bCs/>
          <w:color w:val="auto"/>
          <w:sz w:val="24"/>
          <w:szCs w:val="24"/>
          <w:highlight w:val="none"/>
          <w:lang w:val="en-US" w:eastAsia="zh-CN"/>
        </w:rPr>
      </w:pPr>
    </w:p>
    <w:p>
      <w:pPr>
        <w:keepNext w:val="0"/>
        <w:keepLines w:val="0"/>
        <w:widowControl/>
        <w:suppressLineNumbers w:val="0"/>
        <w:jc w:val="center"/>
        <w:rPr>
          <w:color w:val="auto"/>
          <w:highlight w:val="none"/>
        </w:rPr>
      </w:pPr>
      <w:r>
        <w:rPr>
          <w:rFonts w:hint="default" w:ascii="Times New Roman" w:hAnsi="Times New Roman" w:cs="Times New Roman"/>
          <w:b/>
          <w:bCs/>
          <w:color w:val="auto"/>
          <w:sz w:val="24"/>
          <w:szCs w:val="24"/>
          <w:highlight w:val="none"/>
          <w:lang w:val="en-US" w:eastAsia="zh-CN"/>
        </w:rPr>
        <w:t>Student</w:t>
      </w:r>
      <w:r>
        <w:rPr>
          <w:rFonts w:hint="eastAsia" w:ascii="Times New Roman" w:hAnsi="Times New Roman" w:cs="Times New Roman"/>
          <w:b/>
          <w:bCs/>
          <w:color w:val="auto"/>
          <w:sz w:val="24"/>
          <w:szCs w:val="24"/>
          <w:highlight w:val="none"/>
          <w:lang w:val="en-US" w:eastAsia="zh-CN"/>
        </w:rPr>
        <w:t xml:space="preserve"> Name</w:t>
      </w:r>
      <w:r>
        <w:rPr>
          <w:rFonts w:hint="default" w:ascii="Times New Roman" w:hAnsi="Times New Roman" w:cs="Times New Roman"/>
          <w:b/>
          <w:bCs/>
          <w:color w:val="auto"/>
          <w:sz w:val="24"/>
          <w:szCs w:val="24"/>
          <w:highlight w:val="none"/>
          <w:lang w:val="en-US" w:eastAsia="zh-CN"/>
        </w:rPr>
        <w:t xml:space="preserve">: Xuefeng Qin  </w:t>
      </w:r>
      <w:r>
        <w:rPr>
          <w:rFonts w:hint="eastAsia" w:ascii="Times New Roman" w:hAnsi="Times New Roman" w:cs="Times New Roman"/>
          <w:b/>
          <w:bCs/>
          <w:color w:val="auto"/>
          <w:sz w:val="24"/>
          <w:szCs w:val="24"/>
          <w:highlight w:val="none"/>
          <w:lang w:val="en-US" w:eastAsia="zh-CN"/>
        </w:rPr>
        <w:t xml:space="preserve">  </w:t>
      </w:r>
      <w:r>
        <w:rPr>
          <w:rFonts w:hint="default" w:ascii="Times New Roman" w:hAnsi="Times New Roman" w:cs="Times New Roman"/>
          <w:b/>
          <w:bCs/>
          <w:color w:val="auto"/>
          <w:sz w:val="24"/>
          <w:szCs w:val="24"/>
          <w:highlight w:val="none"/>
          <w:lang w:val="en-US" w:eastAsia="zh-CN"/>
        </w:rPr>
        <w:t>Student Number: 2109185</w:t>
      </w:r>
    </w:p>
    <w:p>
      <w:pPr>
        <w:rPr>
          <w:color w:val="auto"/>
          <w:highlight w:val="none"/>
        </w:rPr>
      </w:pPr>
      <w:r>
        <w:rPr>
          <w:color w:val="auto"/>
          <w:highlight w:val="none"/>
        </w:rPr>
        <w:br w:type="page"/>
      </w:r>
    </w:p>
    <w:p>
      <w:pPr>
        <w:pStyle w:val="8"/>
        <w:tabs>
          <w:tab w:val="right" w:leader="dot" w:pos="8306"/>
        </w:tabs>
        <w:jc w:val="center"/>
        <w:rPr>
          <w:rFonts w:hint="default"/>
          <w:color w:val="auto"/>
          <w:highlight w:val="none"/>
          <w:lang w:val="en-US"/>
        </w:rPr>
      </w:pPr>
      <w:r>
        <w:rPr>
          <w:rFonts w:hint="default" w:ascii="Times New Roman" w:hAnsi="Times New Roman" w:cs="Times New Roman"/>
          <w:b/>
          <w:bCs/>
          <w:color w:val="auto"/>
          <w:sz w:val="32"/>
          <w:szCs w:val="32"/>
          <w:highlight w:val="none"/>
          <w:lang w:val="en-US" w:eastAsia="zh-CN"/>
        </w:rPr>
        <w:t>CONTENTS</w:t>
      </w:r>
    </w:p>
    <w:sdt>
      <w:sdtPr>
        <w:rPr>
          <w:rFonts w:ascii="宋体" w:hAnsi="宋体" w:eastAsia="宋体" w:cs="Times New Roman"/>
          <w:color w:val="auto"/>
          <w:kern w:val="2"/>
          <w:sz w:val="21"/>
          <w:szCs w:val="24"/>
          <w:highlight w:val="none"/>
          <w:lang w:val="en-US" w:eastAsia="zh-CN" w:bidi="ar-SA"/>
        </w:rPr>
        <w:id w:val="147475944"/>
        <w15:color w:val="DBDBDB"/>
        <w:docPartObj>
          <w:docPartGallery w:val="Table of Contents"/>
          <w:docPartUnique/>
        </w:docPartObj>
      </w:sdtPr>
      <w:sdtEndPr>
        <w:rPr>
          <w:rFonts w:hint="eastAsia" w:ascii="Calibri" w:hAnsi="Calibri" w:eastAsia="宋体" w:cs="Times New Roman"/>
          <w:color w:val="auto"/>
          <w:kern w:val="2"/>
          <w:sz w:val="21"/>
          <w:szCs w:val="24"/>
          <w:highlight w:val="none"/>
          <w:lang w:val="en-US" w:eastAsia="zh-CN" w:bidi="ar-SA"/>
        </w:rPr>
      </w:sdtEndPr>
      <w:sdtContent>
        <w:p>
          <w:pPr>
            <w:spacing w:before="0" w:beforeLines="0" w:after="0" w:afterLines="0" w:line="240" w:lineRule="auto"/>
            <w:ind w:left="0" w:leftChars="0" w:right="0" w:rightChars="0" w:firstLine="0" w:firstLineChars="0"/>
            <w:jc w:val="center"/>
            <w:rPr>
              <w:color w:val="auto"/>
              <w:highlight w:val="none"/>
            </w:rPr>
          </w:pPr>
        </w:p>
        <w:p>
          <w:pPr>
            <w:pStyle w:val="8"/>
            <w:tabs>
              <w:tab w:val="right" w:leader="dot" w:pos="8306"/>
            </w:tabs>
          </w:pPr>
          <w:r>
            <w:rPr>
              <w:color w:val="auto"/>
              <w:highlight w:val="none"/>
            </w:rPr>
            <w:fldChar w:fldCharType="begin"/>
          </w:r>
          <w:r>
            <w:rPr>
              <w:color w:val="auto"/>
              <w:highlight w:val="none"/>
            </w:rPr>
            <w:instrText xml:space="preserve">TOC \o "1-4" \h \u </w:instrText>
          </w:r>
          <w:r>
            <w:rPr>
              <w:color w:val="auto"/>
              <w:highlight w:val="none"/>
            </w:rPr>
            <w:fldChar w:fldCharType="separate"/>
          </w:r>
          <w:r>
            <w:rPr>
              <w:color w:val="auto"/>
              <w:highlight w:val="none"/>
            </w:rPr>
            <w:fldChar w:fldCharType="begin"/>
          </w:r>
          <w:r>
            <w:rPr>
              <w:highlight w:val="none"/>
            </w:rPr>
            <w:instrText xml:space="preserve"> HYPERLINK \l _Toc25018 </w:instrText>
          </w:r>
          <w:r>
            <w:rPr>
              <w:highlight w:val="none"/>
            </w:rPr>
            <w:fldChar w:fldCharType="separate"/>
          </w:r>
          <w:r>
            <w:rPr>
              <w:rFonts w:hint="eastAsia" w:ascii="Times New Roman" w:hAnsi="Times New Roman" w:cs="Times New Roman"/>
              <w:szCs w:val="24"/>
              <w:lang w:val="en-US" w:eastAsia="zh-CN"/>
            </w:rPr>
            <w:t xml:space="preserve">1. </w:t>
          </w:r>
          <w:r>
            <w:rPr>
              <w:rFonts w:hint="eastAsia" w:ascii="Times New Roman" w:hAnsi="Times New Roman" w:cs="Times New Roman"/>
              <w:szCs w:val="24"/>
              <w:highlight w:val="none"/>
              <w:lang w:val="en-US" w:eastAsia="zh-CN"/>
            </w:rPr>
            <w:t>Abstract</w:t>
          </w:r>
          <w:r>
            <w:tab/>
          </w:r>
          <w:r>
            <w:fldChar w:fldCharType="begin"/>
          </w:r>
          <w:r>
            <w:instrText xml:space="preserve"> PAGEREF _Toc25018 \h </w:instrText>
          </w:r>
          <w:r>
            <w:fldChar w:fldCharType="separate"/>
          </w:r>
          <w:r>
            <w:t>3</w:t>
          </w:r>
          <w:r>
            <w:fldChar w:fldCharType="end"/>
          </w:r>
          <w:r>
            <w:rPr>
              <w:color w:val="auto"/>
              <w:highlight w:val="none"/>
            </w:rPr>
            <w:fldChar w:fldCharType="end"/>
          </w:r>
        </w:p>
        <w:p>
          <w:pPr>
            <w:pStyle w:val="8"/>
            <w:tabs>
              <w:tab w:val="right" w:leader="dot" w:pos="8306"/>
            </w:tabs>
          </w:pPr>
          <w:r>
            <w:rPr>
              <w:color w:val="auto"/>
              <w:highlight w:val="none"/>
            </w:rPr>
            <w:fldChar w:fldCharType="begin"/>
          </w:r>
          <w:r>
            <w:rPr>
              <w:highlight w:val="none"/>
            </w:rPr>
            <w:instrText xml:space="preserve"> HYPERLINK \l _Toc17426 </w:instrText>
          </w:r>
          <w:r>
            <w:rPr>
              <w:highlight w:val="none"/>
            </w:rPr>
            <w:fldChar w:fldCharType="separate"/>
          </w:r>
          <w:r>
            <w:rPr>
              <w:rFonts w:hint="eastAsia" w:ascii="Times New Roman" w:hAnsi="Times New Roman" w:cs="Times New Roman"/>
              <w:szCs w:val="24"/>
              <w:lang w:val="en-US" w:eastAsia="zh-CN"/>
            </w:rPr>
            <w:t xml:space="preserve">2. </w:t>
          </w:r>
          <w:r>
            <w:rPr>
              <w:rFonts w:hint="eastAsia" w:ascii="Times New Roman" w:hAnsi="Times New Roman" w:cs="Times New Roman"/>
              <w:szCs w:val="24"/>
              <w:highlight w:val="none"/>
              <w:lang w:val="en-US" w:eastAsia="zh-CN"/>
            </w:rPr>
            <w:t>Aim and Objective</w:t>
          </w:r>
          <w:r>
            <w:tab/>
          </w:r>
          <w:r>
            <w:fldChar w:fldCharType="begin"/>
          </w:r>
          <w:r>
            <w:instrText xml:space="preserve"> PAGEREF _Toc17426 \h </w:instrText>
          </w:r>
          <w:r>
            <w:fldChar w:fldCharType="separate"/>
          </w:r>
          <w:r>
            <w:t>5</w:t>
          </w:r>
          <w:r>
            <w:fldChar w:fldCharType="end"/>
          </w:r>
          <w:r>
            <w:rPr>
              <w:color w:val="auto"/>
              <w:highlight w:val="none"/>
            </w:rPr>
            <w:fldChar w:fldCharType="end"/>
          </w:r>
        </w:p>
        <w:p>
          <w:pPr>
            <w:pStyle w:val="8"/>
            <w:tabs>
              <w:tab w:val="right" w:leader="dot" w:pos="8306"/>
            </w:tabs>
          </w:pPr>
          <w:r>
            <w:rPr>
              <w:color w:val="auto"/>
              <w:highlight w:val="none"/>
            </w:rPr>
            <w:fldChar w:fldCharType="begin"/>
          </w:r>
          <w:r>
            <w:rPr>
              <w:highlight w:val="none"/>
            </w:rPr>
            <w:instrText xml:space="preserve"> HYPERLINK \l _Toc12484 </w:instrText>
          </w:r>
          <w:r>
            <w:rPr>
              <w:highlight w:val="none"/>
            </w:rPr>
            <w:fldChar w:fldCharType="separate"/>
          </w:r>
          <w:r>
            <w:rPr>
              <w:rFonts w:hint="eastAsia" w:ascii="Times New Roman" w:hAnsi="Times New Roman" w:cs="Times New Roman"/>
              <w:szCs w:val="24"/>
              <w:highlight w:val="none"/>
              <w:lang w:val="en-US" w:eastAsia="zh-CN"/>
            </w:rPr>
            <w:t xml:space="preserve">3. </w:t>
          </w:r>
          <w:r>
            <w:rPr>
              <w:rFonts w:hint="default" w:ascii="Times New Roman" w:hAnsi="Times New Roman" w:cs="Times New Roman"/>
              <w:szCs w:val="24"/>
              <w:highlight w:val="none"/>
              <w:lang w:val="en-US" w:eastAsia="zh-CN"/>
            </w:rPr>
            <w:t>Literature Review</w:t>
          </w:r>
          <w:r>
            <w:tab/>
          </w:r>
          <w:r>
            <w:fldChar w:fldCharType="begin"/>
          </w:r>
          <w:r>
            <w:instrText xml:space="preserve"> PAGEREF _Toc12484 \h </w:instrText>
          </w:r>
          <w:r>
            <w:fldChar w:fldCharType="separate"/>
          </w:r>
          <w:r>
            <w:t>6</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_Toc29424 </w:instrText>
          </w:r>
          <w:r>
            <w:rPr>
              <w:highlight w:val="none"/>
            </w:rPr>
            <w:fldChar w:fldCharType="separate"/>
          </w:r>
          <w:r>
            <w:rPr>
              <w:rFonts w:hint="default" w:ascii="Times New Roman" w:hAnsi="Times New Roman" w:cs="Times New Roman"/>
              <w:szCs w:val="21"/>
              <w:highlight w:val="none"/>
              <w:lang w:val="en-US" w:eastAsia="zh-CN"/>
            </w:rPr>
            <w:t>3.1</w:t>
          </w:r>
          <w:r>
            <w:rPr>
              <w:rFonts w:hint="eastAsia" w:ascii="Times New Roman" w:hAnsi="Times New Roman" w:cs="Times New Roman"/>
              <w:szCs w:val="21"/>
              <w:highlight w:val="none"/>
              <w:lang w:val="en-US" w:eastAsia="zh-CN"/>
            </w:rPr>
            <w:t xml:space="preserve"> </w:t>
          </w:r>
          <w:r>
            <w:rPr>
              <w:rFonts w:hint="default" w:ascii="Times New Roman" w:hAnsi="Times New Roman" w:cs="Times New Roman"/>
              <w:szCs w:val="21"/>
              <w:highlight w:val="none"/>
              <w:lang w:val="en-US" w:eastAsia="zh-CN"/>
            </w:rPr>
            <w:t>Introduction</w:t>
          </w:r>
          <w:r>
            <w:tab/>
          </w:r>
          <w:r>
            <w:fldChar w:fldCharType="begin"/>
          </w:r>
          <w:r>
            <w:instrText xml:space="preserve"> PAGEREF _Toc29424 \h </w:instrText>
          </w:r>
          <w:r>
            <w:fldChar w:fldCharType="separate"/>
          </w:r>
          <w:r>
            <w:t>6</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_Toc2391 </w:instrText>
          </w:r>
          <w:r>
            <w:rPr>
              <w:highlight w:val="none"/>
            </w:rPr>
            <w:fldChar w:fldCharType="separate"/>
          </w:r>
          <w:r>
            <w:rPr>
              <w:rFonts w:hint="eastAsia" w:ascii="Times New Roman" w:hAnsi="Times New Roman" w:cs="Times New Roman"/>
              <w:szCs w:val="21"/>
              <w:highlight w:val="none"/>
              <w:lang w:val="en-US" w:eastAsia="zh-CN"/>
            </w:rPr>
            <w:t>3.2 Literature Review</w:t>
          </w:r>
          <w:r>
            <w:tab/>
          </w:r>
          <w:r>
            <w:fldChar w:fldCharType="begin"/>
          </w:r>
          <w:r>
            <w:instrText xml:space="preserve"> PAGEREF _Toc2391 \h </w:instrText>
          </w:r>
          <w:r>
            <w:fldChar w:fldCharType="separate"/>
          </w:r>
          <w:r>
            <w:t>7</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_Toc3664 </w:instrText>
          </w:r>
          <w:r>
            <w:rPr>
              <w:highlight w:val="none"/>
            </w:rPr>
            <w:fldChar w:fldCharType="separate"/>
          </w:r>
          <w:r>
            <w:rPr>
              <w:rFonts w:hint="eastAsia" w:ascii="Times New Roman" w:hAnsi="Times New Roman" w:cs="Times New Roman"/>
              <w:szCs w:val="21"/>
              <w:highlight w:val="none"/>
              <w:lang w:val="en-US" w:eastAsia="zh-CN"/>
            </w:rPr>
            <w:t>3.3 The Relationship Between Topic and Previous Studies</w:t>
          </w:r>
          <w:r>
            <w:tab/>
          </w:r>
          <w:r>
            <w:fldChar w:fldCharType="begin"/>
          </w:r>
          <w:r>
            <w:instrText xml:space="preserve"> PAGEREF _Toc3664 \h </w:instrText>
          </w:r>
          <w:r>
            <w:fldChar w:fldCharType="separate"/>
          </w:r>
          <w:r>
            <w:t>9</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_Toc18951 </w:instrText>
          </w:r>
          <w:r>
            <w:rPr>
              <w:highlight w:val="none"/>
            </w:rPr>
            <w:fldChar w:fldCharType="separate"/>
          </w:r>
          <w:r>
            <w:rPr>
              <w:rFonts w:hint="eastAsia" w:ascii="Times New Roman" w:hAnsi="Times New Roman" w:cs="Times New Roman"/>
              <w:szCs w:val="21"/>
              <w:highlight w:val="none"/>
              <w:lang w:val="en-US" w:eastAsia="zh-CN"/>
            </w:rPr>
            <w:t>3.4 Research Gap</w:t>
          </w:r>
          <w:r>
            <w:tab/>
          </w:r>
          <w:r>
            <w:fldChar w:fldCharType="begin"/>
          </w:r>
          <w:r>
            <w:instrText xml:space="preserve"> PAGEREF _Toc18951 \h </w:instrText>
          </w:r>
          <w:r>
            <w:fldChar w:fldCharType="separate"/>
          </w:r>
          <w:r>
            <w:t>9</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_Toc3433 </w:instrText>
          </w:r>
          <w:r>
            <w:rPr>
              <w:highlight w:val="none"/>
            </w:rPr>
            <w:fldChar w:fldCharType="separate"/>
          </w:r>
          <w:r>
            <w:rPr>
              <w:rFonts w:hint="eastAsia" w:ascii="Times New Roman" w:hAnsi="Times New Roman" w:cs="Times New Roman"/>
              <w:szCs w:val="24"/>
              <w:highlight w:val="none"/>
              <w:lang w:val="en-US" w:eastAsia="zh-CN"/>
            </w:rPr>
            <w:t>3</w:t>
          </w:r>
          <w:r>
            <w:rPr>
              <w:rFonts w:hint="default" w:ascii="Times New Roman" w:hAnsi="Times New Roman" w:cs="Times New Roman"/>
              <w:szCs w:val="24"/>
              <w:highlight w:val="none"/>
              <w:lang w:val="en-US" w:eastAsia="zh-CN"/>
            </w:rPr>
            <w:t>.</w:t>
          </w:r>
          <w:r>
            <w:rPr>
              <w:rFonts w:hint="eastAsia" w:ascii="Times New Roman" w:hAnsi="Times New Roman" w:cs="Times New Roman"/>
              <w:szCs w:val="24"/>
              <w:highlight w:val="none"/>
              <w:lang w:val="en-US" w:eastAsia="zh-CN"/>
            </w:rPr>
            <w:t>5</w:t>
          </w:r>
          <w:r>
            <w:rPr>
              <w:rFonts w:hint="default" w:ascii="Times New Roman" w:hAnsi="Times New Roman" w:cs="Times New Roman"/>
              <w:szCs w:val="24"/>
              <w:highlight w:val="none"/>
              <w:lang w:val="en-US" w:eastAsia="zh-CN"/>
            </w:rPr>
            <w:t xml:space="preserve"> </w:t>
          </w:r>
          <w:r>
            <w:rPr>
              <w:rFonts w:hint="eastAsia" w:ascii="Times New Roman" w:hAnsi="Times New Roman" w:cs="Times New Roman"/>
              <w:szCs w:val="24"/>
              <w:highlight w:val="none"/>
              <w:lang w:val="en-US" w:eastAsia="zh-CN"/>
            </w:rPr>
            <w:t>My Topic</w:t>
          </w:r>
          <w:r>
            <w:tab/>
          </w:r>
          <w:r>
            <w:fldChar w:fldCharType="begin"/>
          </w:r>
          <w:r>
            <w:instrText xml:space="preserve"> PAGEREF _Toc3433 \h </w:instrText>
          </w:r>
          <w:r>
            <w:fldChar w:fldCharType="separate"/>
          </w:r>
          <w:r>
            <w:t>10</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_Toc7262 </w:instrText>
          </w:r>
          <w:r>
            <w:rPr>
              <w:highlight w:val="none"/>
            </w:rPr>
            <w:fldChar w:fldCharType="separate"/>
          </w:r>
          <w:r>
            <w:rPr>
              <w:rFonts w:hint="eastAsia" w:ascii="Times New Roman" w:hAnsi="Times New Roman" w:cs="Times New Roman"/>
              <w:szCs w:val="24"/>
              <w:highlight w:val="none"/>
              <w:lang w:val="en-US" w:eastAsia="zh-CN"/>
            </w:rPr>
            <w:t>3.6 Conclusion</w:t>
          </w:r>
          <w:r>
            <w:tab/>
          </w:r>
          <w:r>
            <w:fldChar w:fldCharType="begin"/>
          </w:r>
          <w:r>
            <w:instrText xml:space="preserve"> PAGEREF _Toc7262 \h </w:instrText>
          </w:r>
          <w:r>
            <w:fldChar w:fldCharType="separate"/>
          </w:r>
          <w:r>
            <w:t>10</w:t>
          </w:r>
          <w:r>
            <w:fldChar w:fldCharType="end"/>
          </w:r>
          <w:r>
            <w:rPr>
              <w:color w:val="auto"/>
              <w:highlight w:val="none"/>
            </w:rPr>
            <w:fldChar w:fldCharType="end"/>
          </w:r>
        </w:p>
        <w:p>
          <w:pPr>
            <w:pStyle w:val="8"/>
            <w:tabs>
              <w:tab w:val="right" w:leader="dot" w:pos="8306"/>
            </w:tabs>
          </w:pPr>
          <w:r>
            <w:rPr>
              <w:color w:val="auto"/>
              <w:highlight w:val="none"/>
            </w:rPr>
            <w:fldChar w:fldCharType="begin"/>
          </w:r>
          <w:r>
            <w:rPr>
              <w:highlight w:val="none"/>
            </w:rPr>
            <w:instrText xml:space="preserve"> HYPERLINK \l _Toc28194 </w:instrText>
          </w:r>
          <w:r>
            <w:rPr>
              <w:highlight w:val="none"/>
            </w:rPr>
            <w:fldChar w:fldCharType="separate"/>
          </w:r>
          <w:r>
            <w:rPr>
              <w:rFonts w:hint="eastAsia" w:ascii="Times New Roman" w:hAnsi="Times New Roman" w:cs="Times New Roman"/>
              <w:szCs w:val="30"/>
              <w:highlight w:val="none"/>
              <w:lang w:val="en-US" w:eastAsia="zh-CN"/>
            </w:rPr>
            <w:t xml:space="preserve">4. Research </w:t>
          </w:r>
          <w:r>
            <w:rPr>
              <w:rFonts w:hint="default" w:ascii="Times New Roman" w:hAnsi="Times New Roman" w:cs="Times New Roman"/>
              <w:szCs w:val="30"/>
              <w:highlight w:val="none"/>
              <w:lang w:val="en-US" w:eastAsia="zh-CN"/>
            </w:rPr>
            <w:t>Methodology</w:t>
          </w:r>
          <w:r>
            <w:tab/>
          </w:r>
          <w:r>
            <w:fldChar w:fldCharType="begin"/>
          </w:r>
          <w:r>
            <w:instrText xml:space="preserve"> PAGEREF _Toc28194 \h </w:instrText>
          </w:r>
          <w:r>
            <w:fldChar w:fldCharType="separate"/>
          </w:r>
          <w:r>
            <w:t>11</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_Toc7965 </w:instrText>
          </w:r>
          <w:r>
            <w:rPr>
              <w:highlight w:val="none"/>
            </w:rPr>
            <w:fldChar w:fldCharType="separate"/>
          </w:r>
          <w:r>
            <w:rPr>
              <w:rFonts w:hint="eastAsia" w:ascii="Times New Roman" w:hAnsi="Times New Roman" w:cs="Times New Roman"/>
              <w:szCs w:val="24"/>
              <w:highlight w:val="none"/>
              <w:lang w:val="en-US" w:eastAsia="zh-CN"/>
            </w:rPr>
            <w:t>4</w:t>
          </w:r>
          <w:r>
            <w:rPr>
              <w:rFonts w:hint="default" w:ascii="Times New Roman" w:hAnsi="Times New Roman" w:cs="Times New Roman"/>
              <w:szCs w:val="24"/>
              <w:highlight w:val="none"/>
              <w:lang w:val="en-US" w:eastAsia="zh-CN"/>
            </w:rPr>
            <w:t xml:space="preserve">.1 </w:t>
          </w:r>
          <w:r>
            <w:rPr>
              <w:rFonts w:hint="eastAsia" w:ascii="Times New Roman" w:hAnsi="Times New Roman" w:cs="Times New Roman"/>
              <w:szCs w:val="24"/>
              <w:highlight w:val="none"/>
              <w:lang w:val="en-US" w:eastAsia="zh-CN"/>
            </w:rPr>
            <w:t>I</w:t>
          </w:r>
          <w:r>
            <w:rPr>
              <w:rFonts w:hint="default" w:ascii="Times New Roman" w:hAnsi="Times New Roman" w:cs="Times New Roman"/>
              <w:szCs w:val="24"/>
              <w:highlight w:val="none"/>
              <w:lang w:val="en-US" w:eastAsia="zh-CN"/>
            </w:rPr>
            <w:t>ntroduction</w:t>
          </w:r>
          <w:r>
            <w:tab/>
          </w:r>
          <w:r>
            <w:fldChar w:fldCharType="begin"/>
          </w:r>
          <w:r>
            <w:instrText xml:space="preserve"> PAGEREF _Toc7965 \h </w:instrText>
          </w:r>
          <w:r>
            <w:fldChar w:fldCharType="separate"/>
          </w:r>
          <w:r>
            <w:t>11</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_Toc29382 </w:instrText>
          </w:r>
          <w:r>
            <w:rPr>
              <w:highlight w:val="none"/>
            </w:rPr>
            <w:fldChar w:fldCharType="separate"/>
          </w:r>
          <w:r>
            <w:rPr>
              <w:rFonts w:hint="eastAsia" w:ascii="Times New Roman" w:hAnsi="Times New Roman" w:cs="Times New Roman"/>
              <w:szCs w:val="21"/>
              <w:highlight w:val="none"/>
              <w:lang w:val="en-US" w:eastAsia="zh-CN"/>
            </w:rPr>
            <w:t>4</w:t>
          </w:r>
          <w:r>
            <w:rPr>
              <w:rFonts w:hint="default" w:ascii="Times New Roman" w:hAnsi="Times New Roman" w:cs="Times New Roman"/>
              <w:szCs w:val="21"/>
              <w:highlight w:val="none"/>
              <w:lang w:val="en-US" w:eastAsia="zh-CN"/>
            </w:rPr>
            <w:t>.</w:t>
          </w:r>
          <w:r>
            <w:rPr>
              <w:rFonts w:hint="eastAsia" w:ascii="Times New Roman" w:hAnsi="Times New Roman" w:cs="Times New Roman"/>
              <w:szCs w:val="21"/>
              <w:highlight w:val="none"/>
              <w:lang w:val="en-US" w:eastAsia="zh-CN"/>
            </w:rPr>
            <w:t>2 Research Philosophy</w:t>
          </w:r>
          <w:r>
            <w:tab/>
          </w:r>
          <w:r>
            <w:fldChar w:fldCharType="begin"/>
          </w:r>
          <w:r>
            <w:instrText xml:space="preserve"> PAGEREF _Toc29382 \h </w:instrText>
          </w:r>
          <w:r>
            <w:fldChar w:fldCharType="separate"/>
          </w:r>
          <w:r>
            <w:t>11</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_Toc30639 </w:instrText>
          </w:r>
          <w:r>
            <w:rPr>
              <w:highlight w:val="none"/>
            </w:rPr>
            <w:fldChar w:fldCharType="separate"/>
          </w:r>
          <w:r>
            <w:rPr>
              <w:rFonts w:hint="eastAsia" w:ascii="Times New Roman" w:hAnsi="Times New Roman" w:cs="Times New Roman"/>
              <w:szCs w:val="21"/>
              <w:highlight w:val="none"/>
              <w:lang w:val="en-US" w:eastAsia="zh-CN"/>
            </w:rPr>
            <w:t>4</w:t>
          </w:r>
          <w:r>
            <w:rPr>
              <w:rFonts w:hint="default" w:ascii="Times New Roman" w:hAnsi="Times New Roman" w:cs="Times New Roman"/>
              <w:szCs w:val="21"/>
              <w:highlight w:val="none"/>
              <w:lang w:val="en-US" w:eastAsia="zh-CN"/>
            </w:rPr>
            <w:t>.</w:t>
          </w:r>
          <w:r>
            <w:rPr>
              <w:rFonts w:hint="eastAsia" w:ascii="Times New Roman" w:hAnsi="Times New Roman" w:cs="Times New Roman"/>
              <w:szCs w:val="21"/>
              <w:highlight w:val="none"/>
              <w:lang w:val="en-US" w:eastAsia="zh-CN"/>
            </w:rPr>
            <w:t>3 Research Method</w:t>
          </w:r>
          <w:r>
            <w:tab/>
          </w:r>
          <w:r>
            <w:fldChar w:fldCharType="begin"/>
          </w:r>
          <w:r>
            <w:instrText xml:space="preserve"> PAGEREF _Toc30639 \h </w:instrText>
          </w:r>
          <w:r>
            <w:fldChar w:fldCharType="separate"/>
          </w:r>
          <w:r>
            <w:t>12</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_Toc3640 </w:instrText>
          </w:r>
          <w:r>
            <w:rPr>
              <w:highlight w:val="none"/>
            </w:rPr>
            <w:fldChar w:fldCharType="separate"/>
          </w:r>
          <w:r>
            <w:rPr>
              <w:rFonts w:hint="eastAsia" w:ascii="Times New Roman" w:hAnsi="Times New Roman" w:cs="Times New Roman"/>
              <w:szCs w:val="21"/>
              <w:highlight w:val="none"/>
              <w:lang w:val="en-US" w:eastAsia="zh-CN"/>
            </w:rPr>
            <w:t>4</w:t>
          </w:r>
          <w:r>
            <w:rPr>
              <w:rFonts w:hint="default" w:ascii="Times New Roman" w:hAnsi="Times New Roman" w:cs="Times New Roman"/>
              <w:szCs w:val="21"/>
              <w:highlight w:val="none"/>
              <w:lang w:val="en-US" w:eastAsia="zh-CN"/>
            </w:rPr>
            <w:t>.</w:t>
          </w:r>
          <w:r>
            <w:rPr>
              <w:rFonts w:hint="eastAsia" w:ascii="Times New Roman" w:hAnsi="Times New Roman" w:cs="Times New Roman"/>
              <w:szCs w:val="21"/>
              <w:highlight w:val="none"/>
              <w:lang w:val="en-US" w:eastAsia="zh-CN"/>
            </w:rPr>
            <w:t>4 Research Strategy and Qualitative Approach</w:t>
          </w:r>
          <w:r>
            <w:tab/>
          </w:r>
          <w:r>
            <w:fldChar w:fldCharType="begin"/>
          </w:r>
          <w:r>
            <w:instrText xml:space="preserve"> PAGEREF _Toc3640 \h </w:instrText>
          </w:r>
          <w:r>
            <w:fldChar w:fldCharType="separate"/>
          </w:r>
          <w:r>
            <w:t>13</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_Toc11269 </w:instrText>
          </w:r>
          <w:r>
            <w:rPr>
              <w:highlight w:val="none"/>
            </w:rPr>
            <w:fldChar w:fldCharType="separate"/>
          </w:r>
          <w:r>
            <w:rPr>
              <w:rFonts w:hint="default" w:ascii="Times New Roman" w:hAnsi="Times New Roman" w:cs="Times New Roman"/>
              <w:szCs w:val="21"/>
              <w:highlight w:val="none"/>
              <w:lang w:val="en-US" w:eastAsia="zh-CN"/>
            </w:rPr>
            <w:t>4.</w:t>
          </w:r>
          <w:r>
            <w:rPr>
              <w:rFonts w:hint="eastAsia" w:ascii="Times New Roman" w:hAnsi="Times New Roman" w:cs="Times New Roman"/>
              <w:szCs w:val="21"/>
              <w:highlight w:val="none"/>
              <w:lang w:val="en-US" w:eastAsia="zh-CN"/>
            </w:rPr>
            <w:t>5</w:t>
          </w:r>
          <w:r>
            <w:rPr>
              <w:rFonts w:hint="default" w:ascii="Times New Roman" w:hAnsi="Times New Roman" w:cs="Times New Roman"/>
              <w:szCs w:val="21"/>
              <w:highlight w:val="none"/>
              <w:lang w:val="en-US" w:eastAsia="zh-CN"/>
            </w:rPr>
            <w:t xml:space="preserve"> Ethical Consideration</w:t>
          </w:r>
          <w:r>
            <w:tab/>
          </w:r>
          <w:r>
            <w:fldChar w:fldCharType="begin"/>
          </w:r>
          <w:r>
            <w:instrText xml:space="preserve"> PAGEREF _Toc11269 \h </w:instrText>
          </w:r>
          <w:r>
            <w:fldChar w:fldCharType="separate"/>
          </w:r>
          <w:r>
            <w:t>13</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_Toc31445 </w:instrText>
          </w:r>
          <w:r>
            <w:rPr>
              <w:highlight w:val="none"/>
            </w:rPr>
            <w:fldChar w:fldCharType="separate"/>
          </w:r>
          <w:r>
            <w:rPr>
              <w:rFonts w:hint="eastAsia" w:ascii="Times New Roman" w:hAnsi="Times New Roman" w:cs="Times New Roman"/>
              <w:szCs w:val="21"/>
              <w:highlight w:val="none"/>
              <w:lang w:val="en-US" w:eastAsia="zh-CN"/>
            </w:rPr>
            <w:t>4</w:t>
          </w:r>
          <w:r>
            <w:rPr>
              <w:rFonts w:hint="default" w:ascii="Times New Roman" w:hAnsi="Times New Roman" w:cs="Times New Roman"/>
              <w:szCs w:val="21"/>
              <w:highlight w:val="none"/>
              <w:lang w:val="en-US" w:eastAsia="zh-CN"/>
            </w:rPr>
            <w:t>.</w:t>
          </w:r>
          <w:r>
            <w:rPr>
              <w:rFonts w:hint="eastAsia" w:ascii="Times New Roman" w:hAnsi="Times New Roman" w:cs="Times New Roman"/>
              <w:szCs w:val="21"/>
              <w:highlight w:val="none"/>
              <w:lang w:val="en-US" w:eastAsia="zh-CN"/>
            </w:rPr>
            <w:t>6</w:t>
          </w:r>
          <w:r>
            <w:rPr>
              <w:rFonts w:hint="default" w:ascii="Times New Roman" w:hAnsi="Times New Roman" w:cs="Times New Roman"/>
              <w:szCs w:val="21"/>
              <w:highlight w:val="none"/>
              <w:lang w:val="en-US" w:eastAsia="zh-CN"/>
            </w:rPr>
            <w:t xml:space="preserve"> </w:t>
          </w:r>
          <w:r>
            <w:rPr>
              <w:rFonts w:hint="eastAsia" w:ascii="Times New Roman" w:hAnsi="Times New Roman" w:cs="Times New Roman"/>
              <w:szCs w:val="21"/>
              <w:highlight w:val="none"/>
              <w:lang w:val="en-US" w:eastAsia="zh-CN"/>
            </w:rPr>
            <w:t>Conclusion</w:t>
          </w:r>
          <w:r>
            <w:tab/>
          </w:r>
          <w:r>
            <w:fldChar w:fldCharType="begin"/>
          </w:r>
          <w:r>
            <w:instrText xml:space="preserve"> PAGEREF _Toc31445 \h </w:instrText>
          </w:r>
          <w:r>
            <w:fldChar w:fldCharType="separate"/>
          </w:r>
          <w:r>
            <w:t>14</w:t>
          </w:r>
          <w:r>
            <w:fldChar w:fldCharType="end"/>
          </w:r>
          <w:r>
            <w:rPr>
              <w:color w:val="auto"/>
              <w:highlight w:val="none"/>
            </w:rPr>
            <w:fldChar w:fldCharType="end"/>
          </w:r>
        </w:p>
        <w:p>
          <w:pPr>
            <w:pStyle w:val="8"/>
            <w:tabs>
              <w:tab w:val="right" w:leader="dot" w:pos="8306"/>
            </w:tabs>
          </w:pPr>
          <w:r>
            <w:rPr>
              <w:color w:val="auto"/>
              <w:highlight w:val="none"/>
            </w:rPr>
            <w:fldChar w:fldCharType="begin"/>
          </w:r>
          <w:r>
            <w:rPr>
              <w:highlight w:val="none"/>
            </w:rPr>
            <w:instrText xml:space="preserve"> HYPERLINK \l _Toc28784 </w:instrText>
          </w:r>
          <w:r>
            <w:rPr>
              <w:highlight w:val="none"/>
            </w:rPr>
            <w:fldChar w:fldCharType="separate"/>
          </w:r>
          <w:r>
            <w:rPr>
              <w:rFonts w:hint="eastAsia" w:ascii="Times New Roman" w:hAnsi="Times New Roman" w:cs="Times New Roman"/>
              <w:szCs w:val="24"/>
              <w:highlight w:val="none"/>
              <w:lang w:val="en-US" w:eastAsia="zh-CN"/>
            </w:rPr>
            <w:t>5.Data Collection and Analysis</w:t>
          </w:r>
          <w:r>
            <w:tab/>
          </w:r>
          <w:r>
            <w:fldChar w:fldCharType="begin"/>
          </w:r>
          <w:r>
            <w:instrText xml:space="preserve"> PAGEREF _Toc28784 \h </w:instrText>
          </w:r>
          <w:r>
            <w:fldChar w:fldCharType="separate"/>
          </w:r>
          <w:r>
            <w:t>15</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_Toc6510 </w:instrText>
          </w:r>
          <w:r>
            <w:rPr>
              <w:highlight w:val="none"/>
            </w:rPr>
            <w:fldChar w:fldCharType="separate"/>
          </w:r>
          <w:r>
            <w:rPr>
              <w:rFonts w:hint="eastAsia" w:ascii="Times New Roman" w:hAnsi="Times New Roman" w:cs="Times New Roman"/>
              <w:szCs w:val="21"/>
              <w:highlight w:val="none"/>
              <w:lang w:val="en-US" w:eastAsia="zh-CN"/>
            </w:rPr>
            <w:t>5.1 Introduction</w:t>
          </w:r>
          <w:r>
            <w:tab/>
          </w:r>
          <w:r>
            <w:fldChar w:fldCharType="begin"/>
          </w:r>
          <w:r>
            <w:instrText xml:space="preserve"> PAGEREF _Toc6510 \h </w:instrText>
          </w:r>
          <w:r>
            <w:fldChar w:fldCharType="separate"/>
          </w:r>
          <w:r>
            <w:t>15</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_Toc12600 </w:instrText>
          </w:r>
          <w:r>
            <w:rPr>
              <w:highlight w:val="none"/>
            </w:rPr>
            <w:fldChar w:fldCharType="separate"/>
          </w:r>
          <w:r>
            <w:rPr>
              <w:rFonts w:hint="eastAsia" w:ascii="Times New Roman" w:hAnsi="Times New Roman" w:cs="Times New Roman"/>
              <w:szCs w:val="21"/>
              <w:highlight w:val="none"/>
              <w:lang w:val="en-US" w:eastAsia="zh-CN"/>
            </w:rPr>
            <w:t>5.2 Data Collection</w:t>
          </w:r>
          <w:r>
            <w:tab/>
          </w:r>
          <w:r>
            <w:fldChar w:fldCharType="begin"/>
          </w:r>
          <w:r>
            <w:instrText xml:space="preserve"> PAGEREF _Toc12600 \h </w:instrText>
          </w:r>
          <w:r>
            <w:fldChar w:fldCharType="separate"/>
          </w:r>
          <w:r>
            <w:t>15</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_Toc24826 </w:instrText>
          </w:r>
          <w:r>
            <w:rPr>
              <w:highlight w:val="none"/>
            </w:rPr>
            <w:fldChar w:fldCharType="separate"/>
          </w:r>
          <w:r>
            <w:rPr>
              <w:rFonts w:hint="eastAsia" w:ascii="Times New Roman" w:hAnsi="Times New Roman" w:cs="Times New Roman"/>
              <w:szCs w:val="24"/>
              <w:highlight w:val="none"/>
              <w:lang w:val="en-US" w:eastAsia="zh-CN"/>
            </w:rPr>
            <w:t>5.3 Data Analysis</w:t>
          </w:r>
          <w:r>
            <w:tab/>
          </w:r>
          <w:r>
            <w:fldChar w:fldCharType="begin"/>
          </w:r>
          <w:r>
            <w:instrText xml:space="preserve"> PAGEREF _Toc24826 \h </w:instrText>
          </w:r>
          <w:r>
            <w:fldChar w:fldCharType="separate"/>
          </w:r>
          <w:r>
            <w:t>17</w:t>
          </w:r>
          <w:r>
            <w:fldChar w:fldCharType="end"/>
          </w:r>
          <w:r>
            <w:rPr>
              <w:color w:val="auto"/>
              <w:highlight w:val="none"/>
            </w:rPr>
            <w:fldChar w:fldCharType="end"/>
          </w:r>
        </w:p>
        <w:p>
          <w:pPr>
            <w:pStyle w:val="10"/>
            <w:tabs>
              <w:tab w:val="right" w:leader="dot" w:pos="8306"/>
            </w:tabs>
          </w:pPr>
          <w:r>
            <w:rPr>
              <w:color w:val="auto"/>
              <w:highlight w:val="none"/>
            </w:rPr>
            <w:fldChar w:fldCharType="begin"/>
          </w:r>
          <w:r>
            <w:rPr>
              <w:highlight w:val="none"/>
            </w:rPr>
            <w:instrText xml:space="preserve"> HYPERLINK \l _Toc7681 </w:instrText>
          </w:r>
          <w:r>
            <w:rPr>
              <w:highlight w:val="none"/>
            </w:rPr>
            <w:fldChar w:fldCharType="separate"/>
          </w:r>
          <w:r>
            <w:rPr>
              <w:rFonts w:hint="eastAsia" w:ascii="Times New Roman" w:hAnsi="Times New Roman" w:cs="Times New Roman"/>
              <w:szCs w:val="24"/>
              <w:highlight w:val="none"/>
              <w:lang w:val="en-US" w:eastAsia="zh-CN"/>
            </w:rPr>
            <w:t>5.4 Finding</w:t>
          </w:r>
          <w:r>
            <w:tab/>
          </w:r>
          <w:r>
            <w:fldChar w:fldCharType="begin"/>
          </w:r>
          <w:r>
            <w:instrText xml:space="preserve"> PAGEREF _Toc7681 \h </w:instrText>
          </w:r>
          <w:r>
            <w:fldChar w:fldCharType="separate"/>
          </w:r>
          <w:r>
            <w:t>21</w:t>
          </w:r>
          <w:r>
            <w:fldChar w:fldCharType="end"/>
          </w:r>
          <w:r>
            <w:rPr>
              <w:color w:val="auto"/>
              <w:highlight w:val="none"/>
            </w:rPr>
            <w:fldChar w:fldCharType="end"/>
          </w:r>
        </w:p>
        <w:p>
          <w:pPr>
            <w:pStyle w:val="8"/>
            <w:tabs>
              <w:tab w:val="right" w:leader="dot" w:pos="8306"/>
            </w:tabs>
          </w:pPr>
          <w:r>
            <w:rPr>
              <w:color w:val="auto"/>
              <w:highlight w:val="none"/>
            </w:rPr>
            <w:fldChar w:fldCharType="begin"/>
          </w:r>
          <w:r>
            <w:rPr>
              <w:highlight w:val="none"/>
            </w:rPr>
            <w:instrText xml:space="preserve"> HYPERLINK \l _Toc11507 </w:instrText>
          </w:r>
          <w:r>
            <w:rPr>
              <w:highlight w:val="none"/>
            </w:rPr>
            <w:fldChar w:fldCharType="separate"/>
          </w:r>
          <w:r>
            <w:rPr>
              <w:rFonts w:hint="eastAsia" w:ascii="Times New Roman" w:hAnsi="Times New Roman" w:cs="Times New Roman"/>
              <w:szCs w:val="21"/>
              <w:lang w:val="en-US" w:eastAsia="zh-CN"/>
            </w:rPr>
            <w:t xml:space="preserve">6. </w:t>
          </w:r>
          <w:r>
            <w:rPr>
              <w:rFonts w:hint="eastAsia" w:ascii="Times New Roman" w:hAnsi="Times New Roman" w:cs="Times New Roman"/>
              <w:szCs w:val="24"/>
              <w:highlight w:val="none"/>
              <w:lang w:val="en-US" w:eastAsia="zh-CN"/>
            </w:rPr>
            <w:t>Conclusion</w:t>
          </w:r>
          <w:r>
            <w:tab/>
          </w:r>
          <w:r>
            <w:fldChar w:fldCharType="begin"/>
          </w:r>
          <w:r>
            <w:instrText xml:space="preserve"> PAGEREF _Toc11507 \h </w:instrText>
          </w:r>
          <w:r>
            <w:fldChar w:fldCharType="separate"/>
          </w:r>
          <w:r>
            <w:t>22</w:t>
          </w:r>
          <w:r>
            <w:fldChar w:fldCharType="end"/>
          </w:r>
          <w:r>
            <w:rPr>
              <w:color w:val="auto"/>
              <w:highlight w:val="none"/>
            </w:rPr>
            <w:fldChar w:fldCharType="end"/>
          </w:r>
        </w:p>
        <w:p>
          <w:pPr>
            <w:pStyle w:val="8"/>
            <w:tabs>
              <w:tab w:val="right" w:leader="dot" w:pos="8306"/>
            </w:tabs>
          </w:pPr>
          <w:r>
            <w:rPr>
              <w:color w:val="auto"/>
              <w:highlight w:val="none"/>
            </w:rPr>
            <w:fldChar w:fldCharType="begin"/>
          </w:r>
          <w:r>
            <w:rPr>
              <w:highlight w:val="none"/>
            </w:rPr>
            <w:instrText xml:space="preserve"> HYPERLINK \l _Toc27964 </w:instrText>
          </w:r>
          <w:r>
            <w:rPr>
              <w:highlight w:val="none"/>
            </w:rPr>
            <w:fldChar w:fldCharType="separate"/>
          </w:r>
          <w:r>
            <w:rPr>
              <w:rFonts w:hint="eastAsia" w:ascii="Times New Roman" w:hAnsi="Times New Roman" w:cs="Times New Roman"/>
              <w:szCs w:val="24"/>
              <w:highlight w:val="none"/>
              <w:lang w:val="en-US" w:eastAsia="zh-CN"/>
            </w:rPr>
            <w:t xml:space="preserve">7. </w:t>
          </w:r>
          <w:r>
            <w:rPr>
              <w:rFonts w:hint="default" w:ascii="Times New Roman" w:hAnsi="Times New Roman" w:cs="Times New Roman"/>
              <w:szCs w:val="24"/>
              <w:highlight w:val="none"/>
              <w:lang w:val="en-US" w:eastAsia="zh-CN"/>
            </w:rPr>
            <w:t>Recommendations</w:t>
          </w:r>
          <w:r>
            <w:tab/>
          </w:r>
          <w:r>
            <w:fldChar w:fldCharType="begin"/>
          </w:r>
          <w:r>
            <w:instrText xml:space="preserve"> PAGEREF _Toc27964 \h </w:instrText>
          </w:r>
          <w:r>
            <w:fldChar w:fldCharType="separate"/>
          </w:r>
          <w:r>
            <w:t>23</w:t>
          </w:r>
          <w:r>
            <w:fldChar w:fldCharType="end"/>
          </w:r>
          <w:r>
            <w:rPr>
              <w:color w:val="auto"/>
              <w:highlight w:val="none"/>
            </w:rPr>
            <w:fldChar w:fldCharType="end"/>
          </w:r>
        </w:p>
        <w:p>
          <w:pPr>
            <w:pStyle w:val="8"/>
            <w:tabs>
              <w:tab w:val="right" w:leader="dot" w:pos="8306"/>
            </w:tabs>
          </w:pPr>
          <w:r>
            <w:rPr>
              <w:color w:val="auto"/>
              <w:highlight w:val="none"/>
            </w:rPr>
            <w:fldChar w:fldCharType="begin"/>
          </w:r>
          <w:r>
            <w:rPr>
              <w:highlight w:val="none"/>
            </w:rPr>
            <w:instrText xml:space="preserve"> HYPERLINK \l _Toc26487 </w:instrText>
          </w:r>
          <w:r>
            <w:rPr>
              <w:highlight w:val="none"/>
            </w:rPr>
            <w:fldChar w:fldCharType="separate"/>
          </w:r>
          <w:r>
            <w:rPr>
              <w:rFonts w:hint="eastAsia" w:ascii="Times New Roman" w:hAnsi="Times New Roman" w:cs="Times New Roman"/>
              <w:szCs w:val="24"/>
              <w:highlight w:val="none"/>
              <w:lang w:val="en-US" w:eastAsia="zh-CN"/>
            </w:rPr>
            <w:t>8</w:t>
          </w:r>
          <w:r>
            <w:rPr>
              <w:rFonts w:hint="default" w:ascii="Times New Roman" w:hAnsi="Times New Roman" w:cs="Times New Roman"/>
              <w:szCs w:val="24"/>
              <w:highlight w:val="none"/>
              <w:lang w:val="en-US" w:eastAsia="zh-CN"/>
            </w:rPr>
            <w:t xml:space="preserve">. </w:t>
          </w:r>
          <w:r>
            <w:rPr>
              <w:rFonts w:hint="eastAsia" w:ascii="Times New Roman" w:hAnsi="Times New Roman" w:cs="Times New Roman"/>
              <w:szCs w:val="24"/>
              <w:highlight w:val="none"/>
              <w:lang w:val="en-US" w:eastAsia="zh-CN"/>
            </w:rPr>
            <w:t>R</w:t>
          </w:r>
          <w:r>
            <w:rPr>
              <w:rFonts w:hint="default" w:ascii="Times New Roman" w:hAnsi="Times New Roman" w:cs="Times New Roman"/>
              <w:szCs w:val="24"/>
              <w:highlight w:val="none"/>
              <w:lang w:val="en-US" w:eastAsia="zh-CN"/>
            </w:rPr>
            <w:t>eferences</w:t>
          </w:r>
          <w:r>
            <w:tab/>
          </w:r>
          <w:r>
            <w:fldChar w:fldCharType="begin"/>
          </w:r>
          <w:r>
            <w:instrText xml:space="preserve"> PAGEREF _Toc26487 \h </w:instrText>
          </w:r>
          <w:r>
            <w:fldChar w:fldCharType="separate"/>
          </w:r>
          <w:r>
            <w:t>24</w:t>
          </w:r>
          <w:r>
            <w:fldChar w:fldCharType="end"/>
          </w:r>
          <w:r>
            <w:rPr>
              <w:color w:val="auto"/>
              <w:highlight w:val="none"/>
            </w:rPr>
            <w:fldChar w:fldCharType="end"/>
          </w:r>
        </w:p>
        <w:p>
          <w:pPr>
            <w:outlineLvl w:val="2"/>
            <w:rPr>
              <w:rFonts w:hint="eastAsia"/>
              <w:color w:val="auto"/>
              <w:highlight w:val="none"/>
            </w:rPr>
          </w:pPr>
          <w:r>
            <w:rPr>
              <w:color w:val="auto"/>
              <w:highlight w:val="none"/>
            </w:rPr>
            <w:fldChar w:fldCharType="end"/>
          </w:r>
        </w:p>
      </w:sdtContent>
    </w:sdt>
    <w:p>
      <w:pPr>
        <w:rPr>
          <w:rFonts w:hint="eastAsia"/>
          <w:color w:val="auto"/>
          <w:highlight w:val="none"/>
        </w:rPr>
      </w:pPr>
      <w:r>
        <w:rPr>
          <w:rFonts w:hint="eastAsia"/>
          <w:color w:val="auto"/>
          <w:highlight w:val="none"/>
        </w:rPr>
        <w:br w:type="page"/>
      </w:r>
    </w:p>
    <w:p>
      <w:pPr>
        <w:pStyle w:val="2"/>
        <w:numPr>
          <w:ilvl w:val="0"/>
          <w:numId w:val="1"/>
        </w:numPr>
        <w:bidi w:val="0"/>
        <w:ind w:leftChars="0"/>
        <w:rPr>
          <w:rFonts w:hint="eastAsia" w:ascii="Times New Roman" w:hAnsi="Times New Roman" w:cs="Times New Roman"/>
          <w:color w:val="auto"/>
          <w:sz w:val="24"/>
          <w:szCs w:val="24"/>
          <w:highlight w:val="none"/>
          <w:lang w:val="en-US" w:eastAsia="zh-CN"/>
        </w:rPr>
      </w:pPr>
      <w:bookmarkStart w:id="6" w:name="_Toc25018"/>
      <w:r>
        <w:rPr>
          <w:rFonts w:hint="eastAsia" w:ascii="Times New Roman" w:hAnsi="Times New Roman" w:cs="Times New Roman"/>
          <w:color w:val="auto"/>
          <w:sz w:val="24"/>
          <w:szCs w:val="24"/>
          <w:highlight w:val="none"/>
          <w:lang w:val="en-US" w:eastAsia="zh-CN"/>
        </w:rPr>
        <w:t>Abstract</w:t>
      </w:r>
      <w:bookmarkEnd w:id="6"/>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bookmarkStart w:id="7" w:name="OLE_LINK2"/>
      <w:r>
        <w:rPr>
          <w:rFonts w:hint="eastAsia" w:ascii="Times New Roman" w:hAnsi="Times New Roman" w:cs="Times New Roman"/>
          <w:b w:val="0"/>
          <w:bCs w:val="0"/>
          <w:color w:val="auto"/>
          <w:kern w:val="2"/>
          <w:sz w:val="21"/>
          <w:szCs w:val="21"/>
          <w:highlight w:val="none"/>
          <w:lang w:val="en-US" w:eastAsia="zh-CN" w:bidi="ar-SA"/>
        </w:rPr>
        <w:t>S</w:t>
      </w:r>
      <w:r>
        <w:rPr>
          <w:rFonts w:hint="eastAsia" w:ascii="Times New Roman" w:hAnsi="Times New Roman" w:eastAsia="宋体" w:cs="Times New Roman"/>
          <w:b w:val="0"/>
          <w:bCs w:val="0"/>
          <w:color w:val="auto"/>
          <w:kern w:val="2"/>
          <w:sz w:val="21"/>
          <w:szCs w:val="21"/>
          <w:highlight w:val="none"/>
          <w:lang w:val="en-US" w:eastAsia="zh-CN" w:bidi="ar-SA"/>
        </w:rPr>
        <w:t xml:space="preserve">ocial </w:t>
      </w:r>
      <w:r>
        <w:rPr>
          <w:rFonts w:hint="eastAsia" w:ascii="Times New Roman" w:hAnsi="Times New Roman" w:cs="Times New Roman"/>
          <w:b w:val="0"/>
          <w:bCs w:val="0"/>
          <w:color w:val="auto"/>
          <w:kern w:val="2"/>
          <w:sz w:val="21"/>
          <w:szCs w:val="21"/>
          <w:highlight w:val="none"/>
          <w:lang w:val="en-US" w:eastAsia="zh-CN" w:bidi="ar-SA"/>
        </w:rPr>
        <w:t>M</w:t>
      </w:r>
      <w:r>
        <w:rPr>
          <w:rFonts w:hint="eastAsia" w:ascii="Times New Roman" w:hAnsi="Times New Roman" w:eastAsia="宋体" w:cs="Times New Roman"/>
          <w:b w:val="0"/>
          <w:bCs w:val="0"/>
          <w:color w:val="auto"/>
          <w:kern w:val="2"/>
          <w:sz w:val="21"/>
          <w:szCs w:val="21"/>
          <w:highlight w:val="none"/>
          <w:lang w:val="en-US" w:eastAsia="zh-CN" w:bidi="ar-SA"/>
        </w:rPr>
        <w:t>edia</w:t>
      </w:r>
      <w:r>
        <w:rPr>
          <w:rFonts w:hint="eastAsia" w:ascii="Times New Roman" w:hAnsi="Times New Roman"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Tiktok</w:t>
      </w:r>
      <w:r>
        <w:rPr>
          <w:rFonts w:hint="eastAsia" w:ascii="Times New Roman" w:hAnsi="Times New Roman" w:cs="Times New Roman"/>
          <w:b w:val="0"/>
          <w:bCs w:val="0"/>
          <w:color w:val="auto"/>
          <w:kern w:val="2"/>
          <w:sz w:val="21"/>
          <w:szCs w:val="21"/>
          <w:highlight w:val="none"/>
          <w:lang w:val="en-US" w:eastAsia="zh-CN" w:bidi="ar-SA"/>
        </w:rPr>
        <w:t>)</w:t>
      </w:r>
      <w:r>
        <w:rPr>
          <w:rFonts w:hint="eastAsia" w:ascii="Times New Roman" w:hAnsi="Times New Roman" w:eastAsia="宋体" w:cs="Times New Roman"/>
          <w:b w:val="0"/>
          <w:bCs w:val="0"/>
          <w:color w:val="auto"/>
          <w:kern w:val="2"/>
          <w:sz w:val="21"/>
          <w:szCs w:val="21"/>
          <w:highlight w:val="none"/>
          <w:lang w:val="en-US" w:eastAsia="zh-CN" w:bidi="ar-SA"/>
        </w:rPr>
        <w:t xml:space="preserve"> has had a positive impact on Entrepreneurship among Chinese college students. From the data of scholars' research and analysis, this argument is more certain. For example, this research on entrepreneurship of Chinese college students can preliminarily draw such a conclusion. Tiktok entrepreneurship has many advantages, such as reducing entrepreneurial pressure, using new functions to assist daily work, innovation of business model and other factors can promote the update of business model. At the same time, social platforms can also enable college students to start businesses in the way of "small assets", which is very beneficial for inexperienced Chinese college students. This paper makes a preliminary analysis, and takes Tiktok as a case to provide theoretical and practical reference.</w:t>
      </w: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i/>
          <w:iCs/>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 xml:space="preserve">The number of Internet users in China has reached 514 million </w:t>
      </w:r>
      <w:r>
        <w:rPr>
          <w:rFonts w:hint="eastAsia" w:ascii="Times New Roman" w:hAnsi="Times New Roman" w:eastAsia="宋体" w:cs="Times New Roman"/>
          <w:b w:val="0"/>
          <w:bCs w:val="0"/>
          <w:i/>
          <w:iCs/>
          <w:color w:val="auto"/>
          <w:kern w:val="2"/>
          <w:sz w:val="21"/>
          <w:szCs w:val="21"/>
          <w:highlight w:val="none"/>
          <w:lang w:val="en-US" w:eastAsia="zh-CN" w:bidi="ar-SA"/>
        </w:rPr>
        <w:t>(April 2020</w:t>
      </w:r>
      <w:r>
        <w:rPr>
          <w:rFonts w:hint="eastAsia" w:ascii="Times New Roman" w:hAnsi="Times New Roman" w:eastAsia="宋体" w:cs="Times New Roman"/>
          <w:b w:val="0"/>
          <w:bCs w:val="0"/>
          <w:color w:val="auto"/>
          <w:kern w:val="2"/>
          <w:sz w:val="21"/>
          <w:szCs w:val="21"/>
          <w:highlight w:val="none"/>
          <w:lang w:val="en-US" w:eastAsia="zh-CN" w:bidi="ar-SA"/>
        </w:rPr>
        <w:t>), users have reached 950 million, the users using social media have reached 1.04 billion, and the active users of Douyin (</w:t>
      </w:r>
      <w:r>
        <w:rPr>
          <w:rFonts w:hint="eastAsia" w:ascii="Times New Roman" w:hAnsi="Times New Roman" w:eastAsia="宋体" w:cs="Times New Roman"/>
          <w:b w:val="0"/>
          <w:bCs w:val="0"/>
          <w:i/>
          <w:iCs/>
          <w:color w:val="auto"/>
          <w:kern w:val="2"/>
          <w:sz w:val="21"/>
          <w:szCs w:val="21"/>
          <w:highlight w:val="none"/>
          <w:lang w:val="en-US" w:eastAsia="zh-CN" w:bidi="ar-SA"/>
        </w:rPr>
        <w:t>Tiktok</w:t>
      </w:r>
      <w:r>
        <w:rPr>
          <w:rFonts w:hint="eastAsia" w:ascii="Times New Roman" w:hAnsi="Times New Roman" w:eastAsia="宋体" w:cs="Times New Roman"/>
          <w:b w:val="0"/>
          <w:bCs w:val="0"/>
          <w:color w:val="auto"/>
          <w:kern w:val="2"/>
          <w:sz w:val="21"/>
          <w:szCs w:val="21"/>
          <w:highlight w:val="none"/>
          <w:lang w:val="en-US" w:eastAsia="zh-CN" w:bidi="ar-SA"/>
        </w:rPr>
        <w:t>) have reached 676 million (</w:t>
      </w:r>
      <w:r>
        <w:rPr>
          <w:rFonts w:hint="eastAsia" w:ascii="Times New Roman" w:hAnsi="Times New Roman" w:eastAsia="宋体" w:cs="Times New Roman"/>
          <w:b w:val="0"/>
          <w:bCs w:val="0"/>
          <w:i/>
          <w:iCs/>
          <w:color w:val="auto"/>
          <w:kern w:val="2"/>
          <w:sz w:val="21"/>
          <w:szCs w:val="21"/>
          <w:highlight w:val="none"/>
          <w:lang w:val="en-US" w:eastAsia="zh-CN" w:bidi="ar-SA"/>
        </w:rPr>
        <w:t>Digital2020, report by We Are Social and Hootsuite</w:t>
      </w:r>
      <w:r>
        <w:rPr>
          <w:rFonts w:hint="eastAsia" w:ascii="Times New Roman" w:hAnsi="Times New Roman" w:eastAsia="宋体" w:cs="Times New Roman"/>
          <w:b w:val="0"/>
          <w:bCs w:val="0"/>
          <w:color w:val="auto"/>
          <w:kern w:val="2"/>
          <w:sz w:val="21"/>
          <w:szCs w:val="21"/>
          <w:highlight w:val="none"/>
          <w:lang w:val="en-US" w:eastAsia="zh-CN" w:bidi="ar-SA"/>
        </w:rPr>
        <w:t>), the number of Chinese college students in school has reached 44.3 million, and the Chinese government encourages college students to start their businesses, and the number is only 541,000 (</w:t>
      </w:r>
      <w:r>
        <w:rPr>
          <w:rFonts w:hint="eastAsia" w:ascii="Times New Roman" w:hAnsi="Times New Roman" w:eastAsia="宋体" w:cs="Times New Roman"/>
          <w:b w:val="0"/>
          <w:bCs w:val="0"/>
          <w:i/>
          <w:iCs/>
          <w:color w:val="auto"/>
          <w:kern w:val="2"/>
          <w:sz w:val="21"/>
          <w:szCs w:val="21"/>
          <w:highlight w:val="none"/>
          <w:lang w:val="en-US" w:eastAsia="zh-CN" w:bidi="ar-SA"/>
        </w:rPr>
        <w:t>China's Ministry of Education</w:t>
      </w:r>
      <w:r>
        <w:rPr>
          <w:rFonts w:hint="eastAsia" w:ascii="Times New Roman" w:hAnsi="Times New Roman" w:eastAsia="宋体" w:cs="Times New Roman"/>
          <w:b w:val="0"/>
          <w:bCs w:val="0"/>
          <w:color w:val="auto"/>
          <w:kern w:val="2"/>
          <w:sz w:val="21"/>
          <w:szCs w:val="21"/>
          <w:highlight w:val="none"/>
          <w:lang w:val="en-US" w:eastAsia="zh-CN" w:bidi="ar-SA"/>
        </w:rPr>
        <w:t>).</w:t>
      </w:r>
      <w:bookmarkStart w:id="8" w:name="OLE_LINK23"/>
      <w:r>
        <w:rPr>
          <w:rFonts w:hint="eastAsia" w:ascii="Times New Roman" w:hAnsi="Times New Roman" w:eastAsia="宋体" w:cs="Times New Roman"/>
          <w:b w:val="0"/>
          <w:bCs w:val="0"/>
          <w:color w:val="auto"/>
          <w:kern w:val="2"/>
          <w:sz w:val="21"/>
          <w:szCs w:val="21"/>
          <w:highlight w:val="none"/>
          <w:lang w:val="en-US" w:eastAsia="zh-CN" w:bidi="ar-SA"/>
        </w:rPr>
        <w:t>China already has a significant scale and ranks among the top in the world in terms of Internet users, mobile phone users, social media users, Tiktok users, and a high number of college students. The argument is that these resources are not adequately connected, despite the fact that they are critical. Furthermore, social media serves primarily as a means of communication and enjoyment for Chinese college students. Another crucial feature of social media that is frequently underestimated is its ability to facilitate the creation of entrepreneurial and innovative projects. With the rapid growth of Tiktok, I attempted to construct a new research topic from the perspective of college students, as I have worked in Chinese college education and am familiar with Internet innovation and entrepreneurship</w:t>
      </w:r>
      <w:bookmarkEnd w:id="8"/>
      <w:r>
        <w:rPr>
          <w:rFonts w:hint="eastAsia" w:ascii="Times New Roman" w:hAnsi="Times New Roman" w:eastAsia="宋体" w:cs="Times New Roman"/>
          <w:b w:val="0"/>
          <w:bCs w:val="0"/>
          <w:color w:val="auto"/>
          <w:kern w:val="2"/>
          <w:sz w:val="21"/>
          <w:szCs w:val="21"/>
          <w:highlight w:val="none"/>
          <w:lang w:val="en-US" w:eastAsia="zh-CN" w:bidi="ar-SA"/>
        </w:rPr>
        <w:t>, Therefore, the topic of my research is:</w:t>
      </w:r>
      <w:r>
        <w:rPr>
          <w:rFonts w:hint="eastAsia" w:ascii="Times New Roman" w:hAnsi="Times New Roman" w:eastAsia="宋体" w:cs="Times New Roman"/>
          <w:b w:val="0"/>
          <w:bCs w:val="0"/>
          <w:i/>
          <w:iCs/>
          <w:color w:val="auto"/>
          <w:kern w:val="2"/>
          <w:sz w:val="21"/>
          <w:szCs w:val="21"/>
          <w:highlight w:val="none"/>
          <w:lang w:val="en-US" w:eastAsia="zh-CN" w:bidi="ar-SA"/>
        </w:rPr>
        <w:t>Social media and entrepreneur analysis from the perspective of Chinese College Student - a case study of Tiktok</w:t>
      </w: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Although many scholars are studying social media, few scholars link the above related resources to study the advantages of social media in innovation and entrepreneurship from the perspective of a college student. Give a clear orientation to see the whole social media from a small topic (</w:t>
      </w:r>
      <w:r>
        <w:rPr>
          <w:rFonts w:hint="eastAsia" w:ascii="Times New Roman" w:hAnsi="Times New Roman" w:eastAsia="宋体" w:cs="Times New Roman"/>
          <w:b w:val="0"/>
          <w:bCs w:val="0"/>
          <w:i/>
          <w:iCs/>
          <w:color w:val="auto"/>
          <w:kern w:val="2"/>
          <w:sz w:val="21"/>
          <w:szCs w:val="21"/>
          <w:highlight w:val="none"/>
          <w:lang w:val="en-US" w:eastAsia="zh-CN" w:bidi="ar-SA"/>
        </w:rPr>
        <w:t xml:space="preserve">Tiktok </w:t>
      </w:r>
      <w:r>
        <w:rPr>
          <w:rFonts w:hint="eastAsia" w:ascii="Times New Roman" w:hAnsi="Times New Roman" w:cs="Times New Roman"/>
          <w:b w:val="0"/>
          <w:bCs w:val="0"/>
          <w:i/>
          <w:iCs/>
          <w:color w:val="auto"/>
          <w:kern w:val="2"/>
          <w:sz w:val="21"/>
          <w:szCs w:val="21"/>
          <w:highlight w:val="none"/>
          <w:lang w:val="en-US" w:eastAsia="zh-CN" w:bidi="ar-SA"/>
        </w:rPr>
        <w:t xml:space="preserve">as a </w:t>
      </w:r>
      <w:r>
        <w:rPr>
          <w:rFonts w:hint="eastAsia" w:ascii="Times New Roman" w:hAnsi="Times New Roman" w:eastAsia="宋体" w:cs="Times New Roman"/>
          <w:b w:val="0"/>
          <w:bCs w:val="0"/>
          <w:i/>
          <w:iCs/>
          <w:color w:val="auto"/>
          <w:kern w:val="2"/>
          <w:sz w:val="21"/>
          <w:szCs w:val="21"/>
          <w:highlight w:val="none"/>
          <w:lang w:val="en-US" w:eastAsia="zh-CN" w:bidi="ar-SA"/>
        </w:rPr>
        <w:t>example</w:t>
      </w:r>
      <w:r>
        <w:rPr>
          <w:rFonts w:hint="eastAsia" w:ascii="Times New Roman" w:hAnsi="Times New Roman" w:eastAsia="宋体" w:cs="Times New Roman"/>
          <w:b w:val="0"/>
          <w:bCs w:val="0"/>
          <w:color w:val="auto"/>
          <w:kern w:val="2"/>
          <w:sz w:val="21"/>
          <w:szCs w:val="21"/>
          <w:highlight w:val="none"/>
          <w:lang w:val="en-US" w:eastAsia="zh-CN" w:bidi="ar-SA"/>
        </w:rPr>
        <w:t>). This study explores the issue from one aspect, that is, how Chinese college students use social media to obtain entrepreneurial value (</w:t>
      </w:r>
      <w:r>
        <w:rPr>
          <w:rFonts w:hint="eastAsia" w:ascii="Times New Roman" w:hAnsi="Times New Roman" w:eastAsia="宋体" w:cs="Times New Roman"/>
          <w:b w:val="0"/>
          <w:bCs w:val="0"/>
          <w:i/>
          <w:iCs/>
          <w:color w:val="auto"/>
          <w:kern w:val="2"/>
          <w:sz w:val="21"/>
          <w:szCs w:val="21"/>
          <w:highlight w:val="none"/>
          <w:lang w:val="en-US" w:eastAsia="zh-CN" w:bidi="ar-SA"/>
        </w:rPr>
        <w:t>innovation model, business model, profit model, etc.</w:t>
      </w:r>
      <w:r>
        <w:rPr>
          <w:rFonts w:hint="eastAsia" w:ascii="Times New Roman" w:hAnsi="Times New Roman" w:eastAsia="宋体" w:cs="Times New Roman"/>
          <w:b w:val="0"/>
          <w:bCs w:val="0"/>
          <w:color w:val="auto"/>
          <w:kern w:val="2"/>
          <w:sz w:val="21"/>
          <w:szCs w:val="21"/>
          <w:highlight w:val="none"/>
          <w:lang w:val="en-US" w:eastAsia="zh-CN" w:bidi="ar-SA"/>
        </w:rPr>
        <w:t>).</w:t>
      </w: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bookmarkStart w:id="9" w:name="OLE_LINK41"/>
      <w:r>
        <w:rPr>
          <w:rFonts w:hint="eastAsia" w:ascii="Times New Roman" w:hAnsi="Times New Roman" w:eastAsia="宋体" w:cs="Times New Roman"/>
          <w:b w:val="0"/>
          <w:bCs w:val="0"/>
          <w:color w:val="auto"/>
          <w:kern w:val="2"/>
          <w:sz w:val="21"/>
          <w:szCs w:val="21"/>
          <w:highlight w:val="none"/>
          <w:lang w:val="en-US" w:eastAsia="zh-CN" w:bidi="ar-SA"/>
        </w:rPr>
        <w:t xml:space="preserve">This study needs to conduct interviews with college students' entrepreneurial groups, collect data, and analyze the content of the interviews, as close as possible to objective facts. Therefore, </w:t>
      </w:r>
      <w:r>
        <w:rPr>
          <w:rFonts w:hint="eastAsia" w:ascii="Times New Roman" w:hAnsi="Times New Roman" w:cs="Times New Roman"/>
          <w:b w:val="0"/>
          <w:bCs w:val="0"/>
          <w:i/>
          <w:iCs/>
          <w:color w:val="auto"/>
          <w:kern w:val="2"/>
          <w:sz w:val="21"/>
          <w:szCs w:val="21"/>
          <w:highlight w:val="none"/>
          <w:lang w:val="en-US" w:eastAsia="zh-CN" w:bidi="ar-SA"/>
        </w:rPr>
        <w:t>Q</w:t>
      </w:r>
      <w:r>
        <w:rPr>
          <w:rFonts w:hint="eastAsia" w:ascii="Times New Roman" w:hAnsi="Times New Roman" w:eastAsia="宋体" w:cs="Times New Roman"/>
          <w:b w:val="0"/>
          <w:bCs w:val="0"/>
          <w:i/>
          <w:iCs/>
          <w:color w:val="auto"/>
          <w:kern w:val="2"/>
          <w:sz w:val="21"/>
          <w:szCs w:val="21"/>
          <w:highlight w:val="none"/>
          <w:lang w:val="en-US" w:eastAsia="zh-CN" w:bidi="ar-SA"/>
        </w:rPr>
        <w:t xml:space="preserve">ualitative </w:t>
      </w:r>
      <w:r>
        <w:rPr>
          <w:rFonts w:hint="eastAsia" w:ascii="Times New Roman" w:hAnsi="Times New Roman" w:cs="Times New Roman"/>
          <w:b w:val="0"/>
          <w:bCs w:val="0"/>
          <w:i/>
          <w:iCs/>
          <w:color w:val="auto"/>
          <w:kern w:val="2"/>
          <w:sz w:val="21"/>
          <w:szCs w:val="21"/>
          <w:highlight w:val="none"/>
          <w:lang w:val="en-US" w:eastAsia="zh-CN" w:bidi="ar-SA"/>
        </w:rPr>
        <w:t>R</w:t>
      </w:r>
      <w:r>
        <w:rPr>
          <w:rFonts w:hint="eastAsia" w:ascii="Times New Roman" w:hAnsi="Times New Roman" w:eastAsia="宋体" w:cs="Times New Roman"/>
          <w:b w:val="0"/>
          <w:bCs w:val="0"/>
          <w:i/>
          <w:iCs/>
          <w:color w:val="auto"/>
          <w:kern w:val="2"/>
          <w:sz w:val="21"/>
          <w:szCs w:val="21"/>
          <w:highlight w:val="none"/>
          <w:lang w:val="en-US" w:eastAsia="zh-CN" w:bidi="ar-SA"/>
        </w:rPr>
        <w:t xml:space="preserve">esearch </w:t>
      </w:r>
      <w:r>
        <w:rPr>
          <w:rFonts w:hint="eastAsia" w:ascii="Times New Roman" w:hAnsi="Times New Roman" w:cs="Times New Roman"/>
          <w:b w:val="0"/>
          <w:bCs w:val="0"/>
          <w:i/>
          <w:iCs/>
          <w:color w:val="auto"/>
          <w:kern w:val="2"/>
          <w:sz w:val="21"/>
          <w:szCs w:val="21"/>
          <w:highlight w:val="none"/>
          <w:lang w:val="en-US" w:eastAsia="zh-CN" w:bidi="ar-SA"/>
        </w:rPr>
        <w:t>M</w:t>
      </w:r>
      <w:r>
        <w:rPr>
          <w:rFonts w:hint="eastAsia" w:ascii="Times New Roman" w:hAnsi="Times New Roman" w:eastAsia="宋体" w:cs="Times New Roman"/>
          <w:b w:val="0"/>
          <w:bCs w:val="0"/>
          <w:i/>
          <w:iCs/>
          <w:color w:val="auto"/>
          <w:kern w:val="2"/>
          <w:sz w:val="21"/>
          <w:szCs w:val="21"/>
          <w:highlight w:val="none"/>
          <w:lang w:val="en-US" w:eastAsia="zh-CN" w:bidi="ar-SA"/>
        </w:rPr>
        <w:t>ethods</w:t>
      </w:r>
      <w:r>
        <w:rPr>
          <w:rFonts w:hint="eastAsia" w:ascii="Times New Roman" w:hAnsi="Times New Roman" w:eastAsia="宋体" w:cs="Times New Roman"/>
          <w:b w:val="0"/>
          <w:bCs w:val="0"/>
          <w:color w:val="auto"/>
          <w:kern w:val="2"/>
          <w:sz w:val="21"/>
          <w:szCs w:val="21"/>
          <w:highlight w:val="none"/>
          <w:lang w:val="en-US" w:eastAsia="zh-CN" w:bidi="ar-SA"/>
        </w:rPr>
        <w:t xml:space="preserve"> are used, and </w:t>
      </w:r>
      <w:r>
        <w:rPr>
          <w:rFonts w:hint="eastAsia" w:ascii="Times New Roman" w:hAnsi="Times New Roman" w:cs="Times New Roman"/>
          <w:b w:val="0"/>
          <w:bCs w:val="0"/>
          <w:i/>
          <w:iCs/>
          <w:color w:val="auto"/>
          <w:kern w:val="2"/>
          <w:sz w:val="21"/>
          <w:szCs w:val="21"/>
          <w:highlight w:val="none"/>
          <w:lang w:val="en-US" w:eastAsia="zh-CN" w:bidi="ar-SA"/>
        </w:rPr>
        <w:t>I</w:t>
      </w:r>
      <w:r>
        <w:rPr>
          <w:rFonts w:hint="eastAsia" w:ascii="Times New Roman" w:hAnsi="Times New Roman" w:eastAsia="宋体" w:cs="Times New Roman"/>
          <w:b w:val="0"/>
          <w:bCs w:val="0"/>
          <w:i/>
          <w:iCs/>
          <w:color w:val="auto"/>
          <w:kern w:val="2"/>
          <w:sz w:val="21"/>
          <w:szCs w:val="21"/>
          <w:highlight w:val="none"/>
          <w:lang w:val="en-US" w:eastAsia="zh-CN" w:bidi="ar-SA"/>
        </w:rPr>
        <w:t xml:space="preserve">nterviews </w:t>
      </w:r>
      <w:r>
        <w:rPr>
          <w:rFonts w:hint="eastAsia" w:ascii="Times New Roman" w:hAnsi="Times New Roman" w:eastAsia="宋体" w:cs="Times New Roman"/>
          <w:b w:val="0"/>
          <w:bCs w:val="0"/>
          <w:color w:val="auto"/>
          <w:kern w:val="2"/>
          <w:sz w:val="21"/>
          <w:szCs w:val="21"/>
          <w:highlight w:val="none"/>
          <w:lang w:val="en-US" w:eastAsia="zh-CN" w:bidi="ar-SA"/>
        </w:rPr>
        <w:t xml:space="preserve">are used as data collection methods to conduct interviews with Chinese college students' entrepreneurial teams. And apply the </w:t>
      </w:r>
      <w:r>
        <w:rPr>
          <w:rFonts w:hint="eastAsia" w:ascii="Times New Roman" w:hAnsi="Times New Roman" w:eastAsia="宋体" w:cs="Times New Roman"/>
          <w:b w:val="0"/>
          <w:bCs w:val="0"/>
          <w:i/>
          <w:iCs/>
          <w:color w:val="auto"/>
          <w:kern w:val="2"/>
          <w:sz w:val="21"/>
          <w:szCs w:val="21"/>
          <w:highlight w:val="none"/>
          <w:lang w:val="en-US" w:eastAsia="zh-CN" w:bidi="ar-SA"/>
        </w:rPr>
        <w:t>comparative method, the classification method</w:t>
      </w:r>
      <w:r>
        <w:rPr>
          <w:rFonts w:hint="eastAsia" w:ascii="Times New Roman" w:hAnsi="Times New Roman" w:eastAsia="宋体" w:cs="Times New Roman"/>
          <w:b w:val="0"/>
          <w:bCs w:val="0"/>
          <w:color w:val="auto"/>
          <w:kern w:val="2"/>
          <w:sz w:val="21"/>
          <w:szCs w:val="21"/>
          <w:highlight w:val="none"/>
          <w:lang w:val="en-US" w:eastAsia="zh-CN" w:bidi="ar-SA"/>
        </w:rPr>
        <w:t xml:space="preserve">, and the </w:t>
      </w:r>
      <w:r>
        <w:rPr>
          <w:rFonts w:hint="eastAsia" w:ascii="Times New Roman" w:hAnsi="Times New Roman" w:eastAsia="宋体" w:cs="Times New Roman"/>
          <w:b w:val="0"/>
          <w:bCs w:val="0"/>
          <w:i/>
          <w:iCs/>
          <w:color w:val="auto"/>
          <w:kern w:val="2"/>
          <w:sz w:val="21"/>
          <w:szCs w:val="21"/>
          <w:highlight w:val="none"/>
          <w:lang w:val="en-US" w:eastAsia="zh-CN" w:bidi="ar-SA"/>
        </w:rPr>
        <w:t>causal analysis method</w:t>
      </w:r>
      <w:r>
        <w:rPr>
          <w:rFonts w:hint="eastAsia" w:ascii="Times New Roman" w:hAnsi="Times New Roman" w:eastAsia="宋体" w:cs="Times New Roman"/>
          <w:b w:val="0"/>
          <w:bCs w:val="0"/>
          <w:color w:val="auto"/>
          <w:kern w:val="2"/>
          <w:sz w:val="21"/>
          <w:szCs w:val="21"/>
          <w:highlight w:val="none"/>
          <w:lang w:val="en-US" w:eastAsia="zh-CN" w:bidi="ar-SA"/>
        </w:rPr>
        <w:t xml:space="preserve"> to critically analyze the data, and try to obtain the social phenomenon and essential content of Chinese college students' entrepreneurship</w:t>
      </w:r>
      <w:bookmarkEnd w:id="9"/>
      <w:r>
        <w:rPr>
          <w:rFonts w:hint="eastAsia" w:ascii="Times New Roman" w:hAnsi="Times New Roman" w:eastAsia="宋体" w:cs="Times New Roman"/>
          <w:b w:val="0"/>
          <w:bCs w:val="0"/>
          <w:color w:val="auto"/>
          <w:kern w:val="2"/>
          <w:sz w:val="21"/>
          <w:szCs w:val="21"/>
          <w:highlight w:val="none"/>
          <w:lang w:val="en-US" w:eastAsia="zh-CN" w:bidi="ar-SA"/>
        </w:rPr>
        <w:t>.</w:t>
      </w: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 xml:space="preserve">This research will need to conduct interviews with entrepreneurial groups of college students, collect data, and assess the substance of the interviews as closely as possible to objective facts. As a result, interviews with Chinese college students' entrepreneurial teams are conducted using </w:t>
      </w:r>
      <w:r>
        <w:rPr>
          <w:rFonts w:hint="eastAsia" w:ascii="Times New Roman" w:hAnsi="Times New Roman" w:cs="Times New Roman"/>
          <w:b w:val="0"/>
          <w:bCs w:val="0"/>
          <w:i/>
          <w:iCs/>
          <w:color w:val="auto"/>
          <w:kern w:val="2"/>
          <w:sz w:val="21"/>
          <w:szCs w:val="21"/>
          <w:highlight w:val="none"/>
          <w:lang w:val="en-US" w:eastAsia="zh-CN" w:bidi="ar-SA"/>
        </w:rPr>
        <w:t>Q</w:t>
      </w:r>
      <w:r>
        <w:rPr>
          <w:rFonts w:hint="eastAsia" w:ascii="Times New Roman" w:hAnsi="Times New Roman" w:eastAsia="宋体" w:cs="Times New Roman"/>
          <w:b w:val="0"/>
          <w:bCs w:val="0"/>
          <w:i/>
          <w:iCs/>
          <w:color w:val="auto"/>
          <w:kern w:val="2"/>
          <w:sz w:val="21"/>
          <w:szCs w:val="21"/>
          <w:highlight w:val="none"/>
          <w:lang w:val="en-US" w:eastAsia="zh-CN" w:bidi="ar-SA"/>
        </w:rPr>
        <w:t xml:space="preserve">ualitative </w:t>
      </w:r>
      <w:r>
        <w:rPr>
          <w:rFonts w:hint="eastAsia" w:ascii="Times New Roman" w:hAnsi="Times New Roman" w:cs="Times New Roman"/>
          <w:b w:val="0"/>
          <w:bCs w:val="0"/>
          <w:i/>
          <w:iCs/>
          <w:color w:val="auto"/>
          <w:kern w:val="2"/>
          <w:sz w:val="21"/>
          <w:szCs w:val="21"/>
          <w:highlight w:val="none"/>
          <w:lang w:val="en-US" w:eastAsia="zh-CN" w:bidi="ar-SA"/>
        </w:rPr>
        <w:t>R</w:t>
      </w:r>
      <w:r>
        <w:rPr>
          <w:rFonts w:hint="eastAsia" w:ascii="Times New Roman" w:hAnsi="Times New Roman" w:eastAsia="宋体" w:cs="Times New Roman"/>
          <w:b w:val="0"/>
          <w:bCs w:val="0"/>
          <w:i/>
          <w:iCs/>
          <w:color w:val="auto"/>
          <w:kern w:val="2"/>
          <w:sz w:val="21"/>
          <w:szCs w:val="21"/>
          <w:highlight w:val="none"/>
          <w:lang w:val="en-US" w:eastAsia="zh-CN" w:bidi="ar-SA"/>
        </w:rPr>
        <w:t xml:space="preserve">esearch </w:t>
      </w:r>
      <w:r>
        <w:rPr>
          <w:rFonts w:hint="eastAsia" w:ascii="Times New Roman" w:hAnsi="Times New Roman" w:cs="Times New Roman"/>
          <w:b w:val="0"/>
          <w:bCs w:val="0"/>
          <w:i/>
          <w:iCs/>
          <w:color w:val="auto"/>
          <w:kern w:val="2"/>
          <w:sz w:val="21"/>
          <w:szCs w:val="21"/>
          <w:highlight w:val="none"/>
          <w:lang w:val="en-US" w:eastAsia="zh-CN" w:bidi="ar-SA"/>
        </w:rPr>
        <w:t>M</w:t>
      </w:r>
      <w:r>
        <w:rPr>
          <w:rFonts w:hint="eastAsia" w:ascii="Times New Roman" w:hAnsi="Times New Roman" w:eastAsia="宋体" w:cs="Times New Roman"/>
          <w:b w:val="0"/>
          <w:bCs w:val="0"/>
          <w:i/>
          <w:iCs/>
          <w:color w:val="auto"/>
          <w:kern w:val="2"/>
          <w:sz w:val="21"/>
          <w:szCs w:val="21"/>
          <w:highlight w:val="none"/>
          <w:lang w:val="en-US" w:eastAsia="zh-CN" w:bidi="ar-SA"/>
        </w:rPr>
        <w:t>ethods</w:t>
      </w:r>
      <w:r>
        <w:rPr>
          <w:rFonts w:hint="eastAsia" w:ascii="Times New Roman" w:hAnsi="Times New Roman" w:eastAsia="宋体" w:cs="Times New Roman"/>
          <w:b w:val="0"/>
          <w:bCs w:val="0"/>
          <w:color w:val="auto"/>
          <w:kern w:val="2"/>
          <w:sz w:val="21"/>
          <w:szCs w:val="21"/>
          <w:highlight w:val="none"/>
          <w:lang w:val="en-US" w:eastAsia="zh-CN" w:bidi="ar-SA"/>
        </w:rPr>
        <w:t xml:space="preserve"> and </w:t>
      </w:r>
      <w:r>
        <w:rPr>
          <w:rFonts w:hint="eastAsia" w:ascii="Times New Roman" w:hAnsi="Times New Roman" w:cs="Times New Roman"/>
          <w:b w:val="0"/>
          <w:bCs w:val="0"/>
          <w:i/>
          <w:iCs/>
          <w:color w:val="auto"/>
          <w:kern w:val="2"/>
          <w:sz w:val="21"/>
          <w:szCs w:val="21"/>
          <w:highlight w:val="none"/>
          <w:lang w:val="en-US" w:eastAsia="zh-CN" w:bidi="ar-SA"/>
        </w:rPr>
        <w:t>I</w:t>
      </w:r>
      <w:r>
        <w:rPr>
          <w:rFonts w:hint="eastAsia" w:ascii="Times New Roman" w:hAnsi="Times New Roman" w:eastAsia="宋体" w:cs="Times New Roman"/>
          <w:b w:val="0"/>
          <w:bCs w:val="0"/>
          <w:i/>
          <w:iCs/>
          <w:color w:val="auto"/>
          <w:kern w:val="2"/>
          <w:sz w:val="21"/>
          <w:szCs w:val="21"/>
          <w:highlight w:val="none"/>
          <w:lang w:val="en-US" w:eastAsia="zh-CN" w:bidi="ar-SA"/>
        </w:rPr>
        <w:t>nterviews</w:t>
      </w:r>
      <w:r>
        <w:rPr>
          <w:rFonts w:hint="eastAsia" w:ascii="Times New Roman" w:hAnsi="Times New Roman" w:eastAsia="宋体" w:cs="Times New Roman"/>
          <w:b w:val="0"/>
          <w:bCs w:val="0"/>
          <w:color w:val="auto"/>
          <w:kern w:val="2"/>
          <w:sz w:val="21"/>
          <w:szCs w:val="21"/>
          <w:highlight w:val="none"/>
          <w:lang w:val="en-US" w:eastAsia="zh-CN" w:bidi="ar-SA"/>
        </w:rPr>
        <w:t xml:space="preserve"> </w:t>
      </w:r>
      <w:r>
        <w:rPr>
          <w:rFonts w:hint="eastAsia" w:ascii="Times New Roman" w:hAnsi="Times New Roman" w:eastAsia="宋体" w:cs="Times New Roman"/>
          <w:b w:val="0"/>
          <w:bCs w:val="0"/>
          <w:i/>
          <w:iCs/>
          <w:color w:val="auto"/>
          <w:kern w:val="2"/>
          <w:sz w:val="21"/>
          <w:szCs w:val="21"/>
          <w:highlight w:val="none"/>
          <w:u w:val="none"/>
          <w:lang w:val="en-US" w:eastAsia="zh-CN" w:bidi="ar-SA"/>
        </w:rPr>
        <w:t xml:space="preserve">as data </w:t>
      </w:r>
      <w:r>
        <w:rPr>
          <w:rFonts w:hint="eastAsia" w:ascii="Times New Roman" w:hAnsi="Times New Roman" w:cs="Times New Roman"/>
          <w:b w:val="0"/>
          <w:bCs w:val="0"/>
          <w:i/>
          <w:iCs/>
          <w:color w:val="auto"/>
          <w:kern w:val="2"/>
          <w:sz w:val="21"/>
          <w:szCs w:val="21"/>
          <w:highlight w:val="none"/>
          <w:u w:val="none"/>
          <w:lang w:val="en-US" w:eastAsia="zh-CN" w:bidi="ar-SA"/>
        </w:rPr>
        <w:t>collection</w:t>
      </w:r>
      <w:r>
        <w:rPr>
          <w:rFonts w:hint="eastAsia" w:ascii="Times New Roman" w:hAnsi="Times New Roman" w:eastAsia="宋体" w:cs="Times New Roman"/>
          <w:b w:val="0"/>
          <w:bCs w:val="0"/>
          <w:i/>
          <w:iCs/>
          <w:color w:val="auto"/>
          <w:kern w:val="2"/>
          <w:sz w:val="21"/>
          <w:szCs w:val="21"/>
          <w:highlight w:val="none"/>
          <w:u w:val="none"/>
          <w:lang w:val="en-US" w:eastAsia="zh-CN" w:bidi="ar-SA"/>
        </w:rPr>
        <w:t xml:space="preserve"> methods</w:t>
      </w:r>
      <w:r>
        <w:rPr>
          <w:rFonts w:hint="eastAsia" w:ascii="Times New Roman" w:hAnsi="Times New Roman" w:eastAsia="宋体" w:cs="Times New Roman"/>
          <w:b w:val="0"/>
          <w:bCs w:val="0"/>
          <w:color w:val="auto"/>
          <w:kern w:val="2"/>
          <w:sz w:val="21"/>
          <w:szCs w:val="21"/>
          <w:highlight w:val="none"/>
          <w:lang w:val="en-US" w:eastAsia="zh-CN" w:bidi="ar-SA"/>
        </w:rPr>
        <w:t xml:space="preserve">. In addition, use the </w:t>
      </w:r>
      <w:r>
        <w:rPr>
          <w:rFonts w:hint="eastAsia" w:ascii="Times New Roman" w:hAnsi="Times New Roman" w:eastAsia="宋体" w:cs="Times New Roman"/>
          <w:b w:val="0"/>
          <w:bCs w:val="0"/>
          <w:i/>
          <w:iCs/>
          <w:color w:val="auto"/>
          <w:kern w:val="2"/>
          <w:sz w:val="21"/>
          <w:szCs w:val="21"/>
          <w:highlight w:val="none"/>
          <w:lang w:val="en-US" w:eastAsia="zh-CN" w:bidi="ar-SA"/>
        </w:rPr>
        <w:t>comparative approach, categorization method, and causal analysis method</w:t>
      </w:r>
      <w:r>
        <w:rPr>
          <w:rFonts w:hint="eastAsia" w:ascii="Times New Roman" w:hAnsi="Times New Roman" w:eastAsia="宋体" w:cs="Times New Roman"/>
          <w:b w:val="0"/>
          <w:bCs w:val="0"/>
          <w:color w:val="auto"/>
          <w:kern w:val="2"/>
          <w:sz w:val="21"/>
          <w:szCs w:val="21"/>
          <w:highlight w:val="none"/>
          <w:lang w:val="en-US" w:eastAsia="zh-CN" w:bidi="ar-SA"/>
        </w:rPr>
        <w:t xml:space="preserve"> to critically examine the data in order to determine the social phenomena and important substance of Chinese college students' entrepreneurship.</w:t>
      </w:r>
      <w:bookmarkStart w:id="87" w:name="_GoBack"/>
      <w:bookmarkEnd w:id="87"/>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b w:val="0"/>
          <w:bCs w:val="0"/>
          <w:color w:val="auto"/>
          <w:kern w:val="2"/>
          <w:sz w:val="21"/>
          <w:szCs w:val="21"/>
          <w:highlight w:val="none"/>
          <w:lang w:val="en-US" w:eastAsia="zh-CN" w:bidi="ar-SA"/>
        </w:rPr>
      </w:pPr>
    </w:p>
    <w:bookmarkEnd w:id="7"/>
    <w:p>
      <w:pPr>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br w:type="page"/>
      </w:r>
    </w:p>
    <w:p>
      <w:pPr>
        <w:pStyle w:val="2"/>
        <w:numPr>
          <w:ilvl w:val="0"/>
          <w:numId w:val="2"/>
        </w:numPr>
        <w:bidi w:val="0"/>
        <w:ind w:leftChars="0"/>
        <w:rPr>
          <w:rFonts w:hint="eastAsia" w:ascii="Times New Roman" w:hAnsi="Times New Roman" w:cs="Times New Roman"/>
          <w:color w:val="auto"/>
          <w:sz w:val="24"/>
          <w:szCs w:val="24"/>
          <w:highlight w:val="none"/>
          <w:lang w:val="en-US" w:eastAsia="zh-CN"/>
        </w:rPr>
      </w:pPr>
      <w:bookmarkStart w:id="10" w:name="_Toc17426"/>
      <w:r>
        <w:rPr>
          <w:rFonts w:hint="eastAsia" w:ascii="Times New Roman" w:hAnsi="Times New Roman" w:cs="Times New Roman"/>
          <w:color w:val="auto"/>
          <w:sz w:val="24"/>
          <w:szCs w:val="24"/>
          <w:highlight w:val="none"/>
          <w:lang w:val="en-US" w:eastAsia="zh-CN"/>
        </w:rPr>
        <w:t>Aim and Objective</w:t>
      </w:r>
      <w:bookmarkEnd w:id="10"/>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The research objective of this topic is to explore and study how Chinese college students use the Internet platform provided by social media (Tiktok) to start a business, and how Chinese college students gain business value (how to obtain income) through Tiktok social platform. Social media, Tiktok, entrepreneurship, Business Value and Chinese college students are the key words of this study.</w:t>
      </w: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p>
    <w:p>
      <w:pPr>
        <w:pStyle w:val="11"/>
        <w:keepNext w:val="0"/>
        <w:keepLines w:val="0"/>
        <w:widowControl/>
        <w:numPr>
          <w:ilvl w:val="0"/>
          <w:numId w:val="3"/>
        </w:numPr>
        <w:suppressLineNumbers w:val="0"/>
        <w:spacing w:before="0" w:beforeAutospacing="0" w:after="0" w:afterAutospacing="0"/>
        <w:ind w:left="420" w:leftChars="0" w:right="0" w:hanging="420" w:firstLineChars="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Objective: </w:t>
      </w: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i/>
          <w:iCs/>
          <w:color w:val="auto"/>
          <w:sz w:val="21"/>
          <w:szCs w:val="21"/>
          <w:highlight w:val="none"/>
          <w:lang w:val="en-US" w:eastAsia="zh-CN"/>
        </w:rPr>
      </w:pPr>
      <w:r>
        <w:rPr>
          <w:rFonts w:hint="eastAsia" w:ascii="Times New Roman" w:hAnsi="Times New Roman" w:cs="Times New Roman"/>
          <w:i/>
          <w:iCs/>
          <w:color w:val="auto"/>
          <w:sz w:val="21"/>
          <w:szCs w:val="21"/>
          <w:highlight w:val="none"/>
          <w:lang w:val="en-US" w:eastAsia="zh-CN"/>
        </w:rPr>
        <w:t>How do Chinese college students use Social media (Tiktok) to start a business and gain experience and value</w:t>
      </w: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p>
    <w:p>
      <w:pPr>
        <w:pStyle w:val="11"/>
        <w:keepNext w:val="0"/>
        <w:keepLines w:val="0"/>
        <w:widowControl/>
        <w:suppressLineNumbers w:val="0"/>
        <w:spacing w:before="0" w:beforeAutospacing="0" w:after="0" w:afterAutospacing="0"/>
        <w:ind w:right="0"/>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This study focuses on the relationship and mutual influence between social media and college students' entrepreneurship. Through literature research, it is found that few scholars combine social media, entrepreneurship and college students. These are the key words as a separate research object to study. Therefore, in this study, three relevant questions need to be answered to seek answers:</w:t>
      </w:r>
    </w:p>
    <w:p>
      <w:pPr>
        <w:pStyle w:val="11"/>
        <w:keepNext w:val="0"/>
        <w:keepLines w:val="0"/>
        <w:widowControl/>
        <w:suppressLineNumbers w:val="0"/>
        <w:spacing w:before="0" w:beforeAutospacing="0" w:after="0" w:afterAutospacing="0"/>
        <w:ind w:right="0"/>
        <w:rPr>
          <w:rFonts w:hint="eastAsia" w:ascii="Times New Roman" w:hAnsi="Times New Roman" w:cs="Times New Roman"/>
          <w:color w:val="auto"/>
          <w:sz w:val="21"/>
          <w:szCs w:val="21"/>
          <w:highlight w:val="none"/>
          <w:lang w:val="en-US" w:eastAsia="zh-CN"/>
        </w:rPr>
      </w:pPr>
    </w:p>
    <w:p>
      <w:pPr>
        <w:pStyle w:val="11"/>
        <w:keepNext w:val="0"/>
        <w:keepLines w:val="0"/>
        <w:widowControl/>
        <w:numPr>
          <w:ilvl w:val="0"/>
          <w:numId w:val="3"/>
        </w:numPr>
        <w:suppressLineNumbers w:val="0"/>
        <w:spacing w:before="0" w:beforeAutospacing="0" w:after="0" w:afterAutospacing="0"/>
        <w:ind w:left="420" w:leftChars="0" w:right="0" w:hanging="420" w:firstLineChars="0"/>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Research Questions：</w:t>
      </w:r>
    </w:p>
    <w:p>
      <w:pPr>
        <w:pStyle w:val="11"/>
        <w:keepNext w:val="0"/>
        <w:keepLines w:val="0"/>
        <w:widowControl/>
        <w:suppressLineNumbers w:val="0"/>
        <w:spacing w:before="0" w:beforeAutospacing="0" w:after="0" w:afterAutospacing="0"/>
        <w:ind w:right="0"/>
        <w:rPr>
          <w:rFonts w:hint="eastAsia" w:ascii="Times New Roman" w:hAnsi="Times New Roman" w:cs="Times New Roman"/>
          <w:i/>
          <w:iCs/>
          <w:color w:val="auto"/>
          <w:sz w:val="21"/>
          <w:szCs w:val="21"/>
          <w:highlight w:val="none"/>
          <w:lang w:val="en-US" w:eastAsia="zh-CN"/>
        </w:rPr>
      </w:pPr>
      <w:bookmarkStart w:id="11" w:name="OLE_LINK29"/>
      <w:r>
        <w:rPr>
          <w:rFonts w:hint="eastAsia" w:ascii="Times New Roman" w:hAnsi="Times New Roman" w:cs="Times New Roman"/>
          <w:b/>
          <w:bCs/>
          <w:i/>
          <w:iCs/>
          <w:color w:val="auto"/>
          <w:sz w:val="21"/>
          <w:szCs w:val="21"/>
          <w:highlight w:val="none"/>
          <w:lang w:val="en-US" w:eastAsia="zh-CN"/>
        </w:rPr>
        <w:t>RQ1：</w:t>
      </w:r>
      <w:bookmarkEnd w:id="11"/>
      <w:bookmarkStart w:id="12" w:name="OLE_LINK30"/>
      <w:r>
        <w:rPr>
          <w:rFonts w:hint="eastAsia" w:ascii="Times New Roman" w:hAnsi="Times New Roman" w:cs="Times New Roman"/>
          <w:i/>
          <w:iCs/>
          <w:color w:val="auto"/>
          <w:sz w:val="21"/>
          <w:szCs w:val="21"/>
          <w:highlight w:val="none"/>
          <w:lang w:val="en-US" w:eastAsia="zh-CN"/>
        </w:rPr>
        <w:t>What are Tiktok's core strengths</w:t>
      </w:r>
      <w:bookmarkEnd w:id="12"/>
      <w:r>
        <w:rPr>
          <w:rFonts w:hint="eastAsia" w:ascii="Times New Roman" w:hAnsi="Times New Roman" w:cs="Times New Roman"/>
          <w:i/>
          <w:iCs/>
          <w:color w:val="auto"/>
          <w:sz w:val="21"/>
          <w:szCs w:val="21"/>
          <w:highlight w:val="none"/>
          <w:lang w:val="en-US" w:eastAsia="zh-CN"/>
        </w:rPr>
        <w:t>?</w:t>
      </w:r>
    </w:p>
    <w:p>
      <w:pPr>
        <w:pStyle w:val="11"/>
        <w:keepNext w:val="0"/>
        <w:keepLines w:val="0"/>
        <w:widowControl/>
        <w:suppressLineNumbers w:val="0"/>
        <w:spacing w:before="0" w:beforeAutospacing="0" w:after="0" w:afterAutospacing="0"/>
        <w:ind w:right="0"/>
        <w:rPr>
          <w:rFonts w:hint="eastAsia" w:ascii="Times New Roman" w:hAnsi="Times New Roman" w:cs="Times New Roman"/>
          <w:i/>
          <w:iCs/>
          <w:color w:val="auto"/>
          <w:sz w:val="21"/>
          <w:szCs w:val="21"/>
          <w:highlight w:val="none"/>
          <w:lang w:val="en-US" w:eastAsia="zh-CN"/>
        </w:rPr>
      </w:pPr>
      <w:r>
        <w:rPr>
          <w:rFonts w:hint="eastAsia" w:ascii="Times New Roman" w:hAnsi="Times New Roman" w:cs="Times New Roman"/>
          <w:b/>
          <w:bCs/>
          <w:i/>
          <w:iCs/>
          <w:color w:val="auto"/>
          <w:sz w:val="21"/>
          <w:szCs w:val="21"/>
          <w:highlight w:val="none"/>
          <w:lang w:val="en-US" w:eastAsia="zh-CN"/>
        </w:rPr>
        <w:t>RQ1：</w:t>
      </w:r>
      <w:bookmarkStart w:id="13" w:name="OLE_LINK33"/>
      <w:r>
        <w:rPr>
          <w:rFonts w:hint="eastAsia" w:ascii="Times New Roman" w:hAnsi="Times New Roman" w:cs="Times New Roman"/>
          <w:i/>
          <w:iCs/>
          <w:color w:val="auto"/>
          <w:sz w:val="21"/>
          <w:szCs w:val="21"/>
          <w:highlight w:val="none"/>
          <w:lang w:val="en-US" w:eastAsia="zh-CN"/>
        </w:rPr>
        <w:t>What content are Chinese students building on Tiktok?</w:t>
      </w:r>
      <w:bookmarkEnd w:id="13"/>
    </w:p>
    <w:p>
      <w:pPr>
        <w:pStyle w:val="11"/>
        <w:keepNext w:val="0"/>
        <w:keepLines w:val="0"/>
        <w:widowControl/>
        <w:suppressLineNumbers w:val="0"/>
        <w:spacing w:before="0" w:beforeAutospacing="0" w:after="0" w:afterAutospacing="0"/>
        <w:ind w:right="0"/>
        <w:rPr>
          <w:rFonts w:hint="eastAsia" w:ascii="Times New Roman" w:hAnsi="Times New Roman" w:cs="Times New Roman"/>
          <w:i/>
          <w:iCs/>
          <w:color w:val="auto"/>
          <w:sz w:val="21"/>
          <w:szCs w:val="21"/>
          <w:highlight w:val="none"/>
          <w:lang w:val="en-US" w:eastAsia="zh-CN"/>
        </w:rPr>
      </w:pPr>
      <w:r>
        <w:rPr>
          <w:rFonts w:hint="eastAsia" w:ascii="Times New Roman" w:hAnsi="Times New Roman" w:cs="Times New Roman"/>
          <w:b/>
          <w:bCs/>
          <w:i/>
          <w:iCs/>
          <w:color w:val="auto"/>
          <w:sz w:val="21"/>
          <w:szCs w:val="21"/>
          <w:highlight w:val="none"/>
          <w:lang w:val="en-US" w:eastAsia="zh-CN"/>
        </w:rPr>
        <w:t>RQ1：</w:t>
      </w:r>
      <w:r>
        <w:rPr>
          <w:rFonts w:hint="eastAsia" w:ascii="Times New Roman" w:hAnsi="Times New Roman" w:cs="Times New Roman"/>
          <w:i/>
          <w:iCs/>
          <w:color w:val="auto"/>
          <w:sz w:val="21"/>
          <w:szCs w:val="21"/>
          <w:highlight w:val="none"/>
          <w:lang w:val="en-US" w:eastAsia="zh-CN"/>
        </w:rPr>
        <w:t>How are Chinese students using Tiktok to make money?</w:t>
      </w:r>
    </w:p>
    <w:p>
      <w:pPr>
        <w:pStyle w:val="11"/>
        <w:keepNext w:val="0"/>
        <w:keepLines w:val="0"/>
        <w:widowControl/>
        <w:suppressLineNumbers w:val="0"/>
        <w:spacing w:before="0" w:beforeAutospacing="0" w:after="0" w:afterAutospacing="0"/>
        <w:ind w:right="0"/>
        <w:rPr>
          <w:rFonts w:hint="eastAsia" w:ascii="Times New Roman" w:hAnsi="Times New Roman" w:cs="Times New Roman"/>
          <w:color w:val="auto"/>
          <w:highlight w:val="none"/>
          <w:lang w:val="en-US" w:eastAsia="zh-CN"/>
        </w:rPr>
      </w:pPr>
    </w:p>
    <w:p>
      <w:pPr>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In order to achieve the above objectives, this paper adopts qualitative research for analysis and interviews for data analysis. Through interviewing Chinese college students on relevant issues, it analyzes real and objective facts based on text, content, language, attitude and emotion, strives to approach the essence of the facts and achieves objectivity and accuracy of analysis.</w:t>
      </w:r>
      <w:r>
        <w:rPr>
          <w:rFonts w:hint="eastAsia" w:ascii="Times New Roman" w:hAnsi="Times New Roman" w:eastAsia="宋体" w:cs="Times New Roman"/>
          <w:color w:val="auto"/>
          <w:kern w:val="2"/>
          <w:sz w:val="24"/>
          <w:szCs w:val="24"/>
          <w:highlight w:val="none"/>
          <w:lang w:val="en-US" w:eastAsia="zh-CN" w:bidi="ar-SA"/>
        </w:rPr>
        <w:br w:type="page"/>
      </w:r>
    </w:p>
    <w:p>
      <w:pPr>
        <w:pStyle w:val="2"/>
        <w:numPr>
          <w:ilvl w:val="0"/>
          <w:numId w:val="0"/>
        </w:numPr>
        <w:bidi w:val="0"/>
        <w:ind w:leftChars="0"/>
        <w:rPr>
          <w:rFonts w:hint="default" w:ascii="Times New Roman" w:hAnsi="Times New Roman" w:cs="Times New Roman"/>
          <w:color w:val="auto"/>
          <w:sz w:val="24"/>
          <w:szCs w:val="24"/>
          <w:highlight w:val="none"/>
          <w:lang w:val="en-US" w:eastAsia="zh-CN"/>
        </w:rPr>
      </w:pPr>
      <w:bookmarkStart w:id="14" w:name="_Toc12484"/>
      <w:r>
        <w:rPr>
          <w:rFonts w:hint="eastAsia" w:ascii="Times New Roman" w:hAnsi="Times New Roman" w:cs="Times New Roman"/>
          <w:color w:val="auto"/>
          <w:sz w:val="24"/>
          <w:szCs w:val="24"/>
          <w:highlight w:val="none"/>
          <w:lang w:val="en-US" w:eastAsia="zh-CN"/>
        </w:rPr>
        <w:t xml:space="preserve">3. </w:t>
      </w:r>
      <w:r>
        <w:rPr>
          <w:rFonts w:hint="default" w:ascii="Times New Roman" w:hAnsi="Times New Roman" w:cs="Times New Roman"/>
          <w:color w:val="auto"/>
          <w:sz w:val="24"/>
          <w:szCs w:val="24"/>
          <w:highlight w:val="none"/>
          <w:lang w:val="en-US" w:eastAsia="zh-CN"/>
        </w:rPr>
        <w:t>Literature Review</w:t>
      </w:r>
      <w:bookmarkEnd w:id="14"/>
    </w:p>
    <w:p>
      <w:pPr>
        <w:pStyle w:val="3"/>
        <w:bidi w:val="0"/>
        <w:rPr>
          <w:rFonts w:hint="eastAsia" w:ascii="Times New Roman" w:hAnsi="Times New Roman" w:cs="Times New Roman"/>
          <w:color w:val="auto"/>
          <w:sz w:val="21"/>
          <w:szCs w:val="21"/>
          <w:highlight w:val="none"/>
          <w:lang w:val="en-US" w:eastAsia="zh-CN"/>
        </w:rPr>
      </w:pPr>
      <w:bookmarkStart w:id="15" w:name="_Toc29424"/>
      <w:r>
        <w:rPr>
          <w:rFonts w:hint="default" w:ascii="Times New Roman" w:hAnsi="Times New Roman" w:cs="Times New Roman"/>
          <w:color w:val="auto"/>
          <w:sz w:val="21"/>
          <w:szCs w:val="21"/>
          <w:highlight w:val="none"/>
          <w:lang w:val="en-US" w:eastAsia="zh-CN"/>
        </w:rPr>
        <w:t>3.1</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Introduction</w:t>
      </w:r>
      <w:bookmarkEnd w:id="15"/>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This paper completed the expected plan of the literature and conducted a gap study. This review searched literatures through platforms such as </w:t>
      </w:r>
      <w:r>
        <w:rPr>
          <w:rFonts w:hint="eastAsia" w:ascii="Times New Roman" w:hAnsi="Times New Roman" w:cs="Times New Roman"/>
          <w:i/>
          <w:iCs/>
          <w:color w:val="auto"/>
          <w:sz w:val="21"/>
          <w:szCs w:val="21"/>
          <w:highlight w:val="none"/>
          <w:lang w:val="en-US" w:eastAsia="zh-CN"/>
        </w:rPr>
        <w:t>UWTSD Online Library, Google Scholar, Ethos e-Thesis Online Service, SAGE Journals, LLGC NLW and ProQuest</w:t>
      </w:r>
      <w:r>
        <w:rPr>
          <w:rFonts w:hint="eastAsia" w:ascii="Times New Roman" w:hAnsi="Times New Roman" w:cs="Times New Roman"/>
          <w:color w:val="auto"/>
          <w:sz w:val="21"/>
          <w:szCs w:val="21"/>
          <w:highlight w:val="none"/>
          <w:lang w:val="en-US" w:eastAsia="zh-CN"/>
        </w:rPr>
        <w:t>. Although not all literatures in the reading were cited, But research on the subject has also helped. Through a systematic and clear analysis of this topic and previous studies, I analyzed my planned field from both theoretical and practical aspects, and found gaps in knowledge in this field. Such systematic knowledge can help me complete the following research well (Andrew Booth et.2013).</w:t>
      </w: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For the literature review of this study, this chapter includes relevant knowledge and theories. Specifically, the literature review includes</w:t>
      </w:r>
      <w:r>
        <w:rPr>
          <w:rFonts w:hint="default" w:ascii="Times New Roman" w:hAnsi="Times New Roman" w:cs="Times New Roman"/>
          <w:i/>
          <w:iCs/>
          <w:color w:val="auto"/>
          <w:sz w:val="21"/>
          <w:szCs w:val="21"/>
          <w:highlight w:val="none"/>
          <w:lang w:val="en-US" w:eastAsia="zh-CN"/>
        </w:rPr>
        <w:t xml:space="preserve"> </w:t>
      </w:r>
      <w:bookmarkStart w:id="16" w:name="OLE_LINK10"/>
      <w:r>
        <w:rPr>
          <w:rFonts w:hint="default" w:ascii="Times New Roman" w:hAnsi="Times New Roman" w:cs="Times New Roman"/>
          <w:i/>
          <w:iCs/>
          <w:color w:val="auto"/>
          <w:sz w:val="21"/>
          <w:szCs w:val="21"/>
          <w:highlight w:val="none"/>
          <w:lang w:val="en-US" w:eastAsia="zh-CN"/>
        </w:rPr>
        <w:t xml:space="preserve">(1) the </w:t>
      </w:r>
      <w:bookmarkStart w:id="17" w:name="OLE_LINK16"/>
      <w:r>
        <w:rPr>
          <w:rFonts w:hint="default" w:ascii="Times New Roman" w:hAnsi="Times New Roman" w:cs="Times New Roman"/>
          <w:i/>
          <w:iCs/>
          <w:color w:val="auto"/>
          <w:sz w:val="21"/>
          <w:szCs w:val="21"/>
          <w:highlight w:val="none"/>
          <w:lang w:val="en-US" w:eastAsia="zh-CN"/>
        </w:rPr>
        <w:t>core competitiveness of social media</w:t>
      </w:r>
      <w:bookmarkEnd w:id="17"/>
      <w:r>
        <w:rPr>
          <w:rFonts w:hint="eastAsia" w:ascii="Times New Roman" w:hAnsi="Times New Roman" w:cs="Times New Roman"/>
          <w:i/>
          <w:iCs/>
          <w:color w:val="auto"/>
          <w:sz w:val="18"/>
          <w:szCs w:val="18"/>
          <w:highlight w:val="none"/>
          <w:lang w:val="en-US" w:eastAsia="zh-CN"/>
        </w:rPr>
        <w:t>(Tiktok)</w:t>
      </w:r>
      <w:r>
        <w:rPr>
          <w:rFonts w:hint="default" w:ascii="Times New Roman" w:hAnsi="Times New Roman" w:cs="Times New Roman"/>
          <w:i/>
          <w:iCs/>
          <w:color w:val="auto"/>
          <w:sz w:val="21"/>
          <w:szCs w:val="21"/>
          <w:highlight w:val="none"/>
          <w:lang w:val="en-US" w:eastAsia="zh-CN"/>
        </w:rPr>
        <w:t xml:space="preserve"> (</w:t>
      </w:r>
      <w:r>
        <w:rPr>
          <w:rFonts w:hint="eastAsia" w:ascii="Times New Roman" w:hAnsi="Times New Roman" w:cs="Times New Roman"/>
          <w:i/>
          <w:iCs/>
          <w:color w:val="auto"/>
          <w:sz w:val="21"/>
          <w:szCs w:val="21"/>
          <w:highlight w:val="none"/>
          <w:lang w:val="en-US" w:eastAsia="zh-CN"/>
        </w:rPr>
        <w:t>2</w:t>
      </w:r>
      <w:r>
        <w:rPr>
          <w:rFonts w:hint="default" w:ascii="Times New Roman" w:hAnsi="Times New Roman" w:cs="Times New Roman"/>
          <w:i/>
          <w:iCs/>
          <w:color w:val="auto"/>
          <w:sz w:val="21"/>
          <w:szCs w:val="21"/>
          <w:highlight w:val="none"/>
          <w:lang w:val="en-US" w:eastAsia="zh-CN"/>
        </w:rPr>
        <w:t>) the advantages of Tiktok social platform (</w:t>
      </w:r>
      <w:r>
        <w:rPr>
          <w:rFonts w:hint="eastAsia" w:ascii="Times New Roman" w:hAnsi="Times New Roman" w:cs="Times New Roman"/>
          <w:i/>
          <w:iCs/>
          <w:color w:val="auto"/>
          <w:sz w:val="21"/>
          <w:szCs w:val="21"/>
          <w:highlight w:val="none"/>
          <w:lang w:val="en-US" w:eastAsia="zh-CN"/>
        </w:rPr>
        <w:t>3</w:t>
      </w:r>
      <w:r>
        <w:rPr>
          <w:rFonts w:hint="default" w:ascii="Times New Roman" w:hAnsi="Times New Roman" w:cs="Times New Roman"/>
          <w:i/>
          <w:iCs/>
          <w:color w:val="auto"/>
          <w:sz w:val="21"/>
          <w:szCs w:val="21"/>
          <w:highlight w:val="none"/>
          <w:lang w:val="en-US" w:eastAsia="zh-CN"/>
        </w:rPr>
        <w:t>) entrepreneurship and practice</w:t>
      </w:r>
      <w:r>
        <w:rPr>
          <w:rFonts w:hint="eastAsia" w:ascii="Times New Roman" w:hAnsi="Times New Roman" w:cs="Times New Roman"/>
          <w:i/>
          <w:iCs/>
          <w:color w:val="auto"/>
          <w:sz w:val="18"/>
          <w:szCs w:val="18"/>
          <w:highlight w:val="none"/>
          <w:lang w:val="en-US" w:eastAsia="zh-CN"/>
        </w:rPr>
        <w:t>(Tiktok)</w:t>
      </w:r>
      <w:r>
        <w:rPr>
          <w:rFonts w:hint="default" w:ascii="Times New Roman" w:hAnsi="Times New Roman" w:cs="Times New Roman"/>
          <w:i/>
          <w:iCs/>
          <w:color w:val="auto"/>
          <w:sz w:val="21"/>
          <w:szCs w:val="21"/>
          <w:highlight w:val="none"/>
          <w:lang w:val="en-US" w:eastAsia="zh-CN"/>
        </w:rPr>
        <w:t xml:space="preserve"> (</w:t>
      </w:r>
      <w:r>
        <w:rPr>
          <w:rFonts w:hint="eastAsia" w:ascii="Times New Roman" w:hAnsi="Times New Roman" w:cs="Times New Roman"/>
          <w:i/>
          <w:iCs/>
          <w:color w:val="auto"/>
          <w:sz w:val="21"/>
          <w:szCs w:val="21"/>
          <w:highlight w:val="none"/>
          <w:lang w:val="en-US" w:eastAsia="zh-CN"/>
        </w:rPr>
        <w:t>4</w:t>
      </w:r>
      <w:r>
        <w:rPr>
          <w:rFonts w:hint="default" w:ascii="Times New Roman" w:hAnsi="Times New Roman" w:cs="Times New Roman"/>
          <w:i/>
          <w:iCs/>
          <w:color w:val="auto"/>
          <w:sz w:val="21"/>
          <w:szCs w:val="21"/>
          <w:highlight w:val="none"/>
          <w:lang w:val="en-US" w:eastAsia="zh-CN"/>
        </w:rPr>
        <w:t xml:space="preserve">) </w:t>
      </w:r>
      <w:bookmarkStart w:id="18" w:name="OLE_LINK14"/>
      <w:r>
        <w:rPr>
          <w:rFonts w:hint="default" w:ascii="Times New Roman" w:hAnsi="Times New Roman" w:cs="Times New Roman"/>
          <w:i/>
          <w:iCs/>
          <w:color w:val="auto"/>
          <w:sz w:val="21"/>
          <w:szCs w:val="21"/>
          <w:highlight w:val="none"/>
          <w:lang w:val="en-US" w:eastAsia="zh-CN"/>
        </w:rPr>
        <w:t xml:space="preserve">China </w:t>
      </w:r>
      <w:r>
        <w:rPr>
          <w:rFonts w:hint="eastAsia" w:ascii="Times New Roman" w:hAnsi="Times New Roman" w:cs="Times New Roman"/>
          <w:i/>
          <w:iCs/>
          <w:color w:val="auto"/>
          <w:sz w:val="21"/>
          <w:szCs w:val="21"/>
          <w:highlight w:val="none"/>
          <w:lang w:val="en-US" w:eastAsia="zh-CN"/>
        </w:rPr>
        <w:t>college</w:t>
      </w:r>
      <w:r>
        <w:rPr>
          <w:rFonts w:hint="default" w:ascii="Times New Roman" w:hAnsi="Times New Roman" w:cs="Times New Roman"/>
          <w:i/>
          <w:iCs/>
          <w:color w:val="auto"/>
          <w:sz w:val="21"/>
          <w:szCs w:val="21"/>
          <w:highlight w:val="none"/>
          <w:lang w:val="en-US" w:eastAsia="zh-CN"/>
        </w:rPr>
        <w:t xml:space="preserve"> </w:t>
      </w:r>
      <w:r>
        <w:rPr>
          <w:rFonts w:hint="eastAsia" w:ascii="Times New Roman" w:hAnsi="Times New Roman" w:cs="Times New Roman"/>
          <w:i/>
          <w:iCs/>
          <w:color w:val="auto"/>
          <w:sz w:val="21"/>
          <w:szCs w:val="21"/>
          <w:highlight w:val="none"/>
          <w:lang w:val="en-US" w:eastAsia="zh-CN"/>
        </w:rPr>
        <w:t>student e</w:t>
      </w:r>
      <w:r>
        <w:rPr>
          <w:rFonts w:hint="default" w:ascii="Times New Roman" w:hAnsi="Times New Roman" w:cs="Times New Roman"/>
          <w:i/>
          <w:iCs/>
          <w:color w:val="auto"/>
          <w:sz w:val="21"/>
          <w:szCs w:val="21"/>
          <w:highlight w:val="none"/>
          <w:lang w:val="en-US" w:eastAsia="zh-CN"/>
        </w:rPr>
        <w:t>ntrepreneurship</w:t>
      </w:r>
      <w:bookmarkEnd w:id="16"/>
      <w:bookmarkEnd w:id="18"/>
      <w:r>
        <w:rPr>
          <w:rFonts w:hint="eastAsia" w:ascii="Times New Roman" w:hAnsi="Times New Roman" w:cs="Times New Roman"/>
          <w:i/>
          <w:iCs/>
          <w:color w:val="auto"/>
          <w:sz w:val="18"/>
          <w:szCs w:val="18"/>
          <w:highlight w:val="none"/>
          <w:lang w:val="en-US" w:eastAsia="zh-CN"/>
        </w:rPr>
        <w:t>(Tiktok)</w:t>
      </w:r>
      <w:r>
        <w:rPr>
          <w:rFonts w:hint="default" w:ascii="Times New Roman" w:hAnsi="Times New Roman" w:cs="Times New Roman"/>
          <w:color w:val="auto"/>
          <w:sz w:val="21"/>
          <w:szCs w:val="21"/>
          <w:highlight w:val="none"/>
          <w:lang w:val="en-US" w:eastAsia="zh-CN"/>
        </w:rPr>
        <w:t>, this chapter decomposes the subject content of the article and serves as a research guide.</w:t>
      </w:r>
    </w:p>
    <w:p>
      <w:pPr>
        <w:rPr>
          <w:rFonts w:hint="default" w:ascii="Times New Roman" w:hAnsi="Times New Roman" w:cs="Times New Roman"/>
          <w:color w:val="auto"/>
          <w:sz w:val="21"/>
          <w:szCs w:val="21"/>
          <w:highlight w:val="none"/>
          <w:lang w:val="en-US" w:eastAsia="zh-CN"/>
        </w:rPr>
      </w:pPr>
      <w:r>
        <w:rPr>
          <w:color w:val="auto"/>
          <w:sz w:val="21"/>
          <w:highlight w:val="none"/>
        </w:rPr>
        <mc:AlternateContent>
          <mc:Choice Requires="wpg">
            <w:drawing>
              <wp:anchor distT="0" distB="0" distL="114300" distR="114300" simplePos="0" relativeHeight="251665408" behindDoc="0" locked="0" layoutInCell="1" allowOverlap="1">
                <wp:simplePos x="0" y="0"/>
                <wp:positionH relativeFrom="column">
                  <wp:posOffset>-201295</wp:posOffset>
                </wp:positionH>
                <wp:positionV relativeFrom="paragraph">
                  <wp:posOffset>158750</wp:posOffset>
                </wp:positionV>
                <wp:extent cx="5649595" cy="1863725"/>
                <wp:effectExtent l="4445" t="4445" r="10160" b="11430"/>
                <wp:wrapNone/>
                <wp:docPr id="96" name="组合 96"/>
                <wp:cNvGraphicFramePr/>
                <a:graphic xmlns:a="http://schemas.openxmlformats.org/drawingml/2006/main">
                  <a:graphicData uri="http://schemas.microsoft.com/office/word/2010/wordprocessingGroup">
                    <wpg:wgp>
                      <wpg:cNvGrpSpPr/>
                      <wpg:grpSpPr>
                        <a:xfrm>
                          <a:off x="0" y="0"/>
                          <a:ext cx="5649595" cy="1863725"/>
                          <a:chOff x="18753" y="41293"/>
                          <a:chExt cx="8897" cy="2935"/>
                        </a:xfrm>
                      </wpg:grpSpPr>
                      <wps:wsp>
                        <wps:cNvPr id="60" name="文本框 60"/>
                        <wps:cNvSpPr txBox="1"/>
                        <wps:spPr>
                          <a:xfrm>
                            <a:off x="20725" y="41293"/>
                            <a:ext cx="4873" cy="116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Times New Roman" w:hAnsi="Times New Roman" w:cs="Times New Roman"/>
                                  <w:b/>
                                  <w:bCs/>
                                  <w:i/>
                                  <w:iCs/>
                                  <w:color w:val="auto"/>
                                  <w:sz w:val="24"/>
                                  <w:szCs w:val="24"/>
                                  <w:highlight w:val="none"/>
                                  <w:lang w:val="en-US" w:eastAsia="zh-CN"/>
                                </w:rPr>
                              </w:pPr>
                              <w:r>
                                <w:rPr>
                                  <w:rFonts w:hint="eastAsia" w:ascii="Times New Roman" w:hAnsi="Times New Roman" w:cs="Times New Roman"/>
                                  <w:b/>
                                  <w:bCs/>
                                  <w:i/>
                                  <w:iCs/>
                                  <w:color w:val="auto"/>
                                  <w:sz w:val="24"/>
                                  <w:szCs w:val="24"/>
                                  <w:highlight w:val="none"/>
                                  <w:lang w:val="en-US" w:eastAsia="zh-CN"/>
                                </w:rPr>
                                <w:t>Social media and its entrepreneur analysis from the perspective of Chinese College Student - a case study of Tiktok</w:t>
                              </w:r>
                            </w:p>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2" name="文本框 62"/>
                        <wps:cNvSpPr txBox="1"/>
                        <wps:spPr>
                          <a:xfrm>
                            <a:off x="18753" y="43423"/>
                            <a:ext cx="2139" cy="776"/>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sz w:val="18"/>
                                  <w:szCs w:val="18"/>
                                  <w:highlight w:val="none"/>
                                  <w:lang w:val="en-US"/>
                                </w:rPr>
                              </w:pPr>
                              <w:r>
                                <w:rPr>
                                  <w:rFonts w:hint="default" w:ascii="Times New Roman" w:hAnsi="Times New Roman" w:cs="Times New Roman"/>
                                  <w:i/>
                                  <w:iCs/>
                                  <w:color w:val="auto"/>
                                  <w:sz w:val="18"/>
                                  <w:szCs w:val="18"/>
                                  <w:highlight w:val="none"/>
                                  <w:lang w:val="en-US" w:eastAsia="zh-CN"/>
                                </w:rPr>
                                <w:t>the core competitiveness of social media</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3" name="文本框 63"/>
                        <wps:cNvSpPr txBox="1"/>
                        <wps:spPr>
                          <a:xfrm>
                            <a:off x="21088" y="43438"/>
                            <a:ext cx="2162" cy="776"/>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i/>
                                  <w:iCs/>
                                  <w:color w:val="auto"/>
                                  <w:sz w:val="18"/>
                                  <w:szCs w:val="18"/>
                                  <w:highlight w:val="none"/>
                                  <w:lang w:val="en-US" w:eastAsia="zh-CN"/>
                                </w:rPr>
                              </w:pPr>
                              <w:r>
                                <w:rPr>
                                  <w:rFonts w:hint="default" w:ascii="Times New Roman" w:hAnsi="Times New Roman" w:cs="Times New Roman"/>
                                  <w:i/>
                                  <w:iCs/>
                                  <w:color w:val="auto"/>
                                  <w:sz w:val="18"/>
                                  <w:szCs w:val="18"/>
                                  <w:highlight w:val="none"/>
                                  <w:lang w:val="en-US" w:eastAsia="zh-CN"/>
                                </w:rPr>
                                <w:t>the advantages of Tiktok social platform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4" name="文本框 64"/>
                        <wps:cNvSpPr txBox="1"/>
                        <wps:spPr>
                          <a:xfrm>
                            <a:off x="23447" y="43445"/>
                            <a:ext cx="1901" cy="776"/>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i/>
                                  <w:iCs/>
                                  <w:color w:val="auto"/>
                                  <w:sz w:val="18"/>
                                  <w:szCs w:val="18"/>
                                  <w:highlight w:val="none"/>
                                  <w:lang w:val="en-US" w:eastAsia="zh-CN"/>
                                </w:rPr>
                              </w:pPr>
                              <w:r>
                                <w:rPr>
                                  <w:rFonts w:hint="default" w:ascii="Times New Roman" w:hAnsi="Times New Roman" w:cs="Times New Roman"/>
                                  <w:i/>
                                  <w:iCs/>
                                  <w:color w:val="auto"/>
                                  <w:sz w:val="18"/>
                                  <w:szCs w:val="18"/>
                                  <w:highlight w:val="none"/>
                                  <w:lang w:val="en-US" w:eastAsia="zh-CN"/>
                                </w:rPr>
                                <w:t>entrepreneurship and practice</w:t>
                              </w:r>
                              <w:r>
                                <w:rPr>
                                  <w:rFonts w:hint="eastAsia" w:ascii="Times New Roman" w:hAnsi="Times New Roman" w:cs="Times New Roman"/>
                                  <w:i/>
                                  <w:iCs/>
                                  <w:color w:val="auto"/>
                                  <w:sz w:val="18"/>
                                  <w:szCs w:val="18"/>
                                  <w:highlight w:val="none"/>
                                  <w:lang w:val="en-US" w:eastAsia="zh-CN"/>
                                </w:rPr>
                                <w:t>(Tiktok)</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5" name="文本框 65"/>
                        <wps:cNvSpPr txBox="1"/>
                        <wps:spPr>
                          <a:xfrm>
                            <a:off x="25484" y="43452"/>
                            <a:ext cx="2167" cy="776"/>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i/>
                                  <w:iCs/>
                                  <w:color w:val="auto"/>
                                  <w:sz w:val="18"/>
                                  <w:szCs w:val="18"/>
                                  <w:highlight w:val="none"/>
                                  <w:lang w:val="en-US" w:eastAsia="zh-CN"/>
                                </w:rPr>
                              </w:pPr>
                              <w:r>
                                <w:rPr>
                                  <w:rFonts w:hint="default" w:ascii="Times New Roman" w:hAnsi="Times New Roman" w:cs="Times New Roman"/>
                                  <w:i/>
                                  <w:iCs/>
                                  <w:color w:val="auto"/>
                                  <w:sz w:val="18"/>
                                  <w:szCs w:val="18"/>
                                  <w:highlight w:val="none"/>
                                  <w:lang w:val="en-US" w:eastAsia="zh-CN"/>
                                </w:rPr>
                                <w:t xml:space="preserve">China </w:t>
                              </w:r>
                              <w:r>
                                <w:rPr>
                                  <w:rFonts w:hint="eastAsia" w:ascii="Times New Roman" w:hAnsi="Times New Roman" w:cs="Times New Roman"/>
                                  <w:i/>
                                  <w:iCs/>
                                  <w:color w:val="auto"/>
                                  <w:sz w:val="18"/>
                                  <w:szCs w:val="18"/>
                                  <w:highlight w:val="none"/>
                                  <w:lang w:val="en-US" w:eastAsia="zh-CN"/>
                                </w:rPr>
                                <w:t>college</w:t>
                              </w:r>
                              <w:r>
                                <w:rPr>
                                  <w:rFonts w:hint="default" w:ascii="Times New Roman" w:hAnsi="Times New Roman" w:cs="Times New Roman"/>
                                  <w:i/>
                                  <w:iCs/>
                                  <w:color w:val="auto"/>
                                  <w:sz w:val="18"/>
                                  <w:szCs w:val="18"/>
                                  <w:highlight w:val="none"/>
                                  <w:lang w:val="en-US" w:eastAsia="zh-CN"/>
                                </w:rPr>
                                <w:t xml:space="preserve"> </w:t>
                              </w:r>
                              <w:r>
                                <w:rPr>
                                  <w:rFonts w:hint="eastAsia" w:ascii="Times New Roman" w:hAnsi="Times New Roman" w:cs="Times New Roman"/>
                                  <w:i/>
                                  <w:iCs/>
                                  <w:color w:val="auto"/>
                                  <w:sz w:val="18"/>
                                  <w:szCs w:val="18"/>
                                  <w:highlight w:val="none"/>
                                  <w:lang w:val="en-US" w:eastAsia="zh-CN"/>
                                </w:rPr>
                                <w:t>student e</w:t>
                              </w:r>
                              <w:r>
                                <w:rPr>
                                  <w:rFonts w:hint="default" w:ascii="Times New Roman" w:hAnsi="Times New Roman" w:cs="Times New Roman"/>
                                  <w:i/>
                                  <w:iCs/>
                                  <w:color w:val="auto"/>
                                  <w:sz w:val="18"/>
                                  <w:szCs w:val="18"/>
                                  <w:highlight w:val="none"/>
                                  <w:lang w:val="en-US" w:eastAsia="zh-CN"/>
                                </w:rPr>
                                <w:t>ntrepreneurship</w:t>
                              </w:r>
                              <w:r>
                                <w:rPr>
                                  <w:rFonts w:hint="eastAsia" w:ascii="Times New Roman" w:hAnsi="Times New Roman" w:cs="Times New Roman"/>
                                  <w:i/>
                                  <w:iCs/>
                                  <w:color w:val="auto"/>
                                  <w:sz w:val="18"/>
                                  <w:szCs w:val="18"/>
                                  <w:highlight w:val="none"/>
                                  <w:lang w:val="en-US" w:eastAsia="zh-CN"/>
                                </w:rPr>
                                <w:t>(Tiktok)</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7" name="右箭头 67"/>
                        <wps:cNvSpPr/>
                        <wps:spPr>
                          <a:xfrm rot="7500000">
                            <a:off x="20208" y="42759"/>
                            <a:ext cx="626" cy="29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8" name="右箭头 68"/>
                        <wps:cNvSpPr/>
                        <wps:spPr>
                          <a:xfrm rot="5820000">
                            <a:off x="21917" y="42873"/>
                            <a:ext cx="626" cy="29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9" name="右箭头 69"/>
                        <wps:cNvSpPr/>
                        <wps:spPr>
                          <a:xfrm rot="4320000">
                            <a:off x="23976" y="42866"/>
                            <a:ext cx="626" cy="29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0" name="右箭头 70"/>
                        <wps:cNvSpPr/>
                        <wps:spPr>
                          <a:xfrm rot="2940000">
                            <a:off x="25767" y="42844"/>
                            <a:ext cx="626" cy="29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15.85pt;margin-top:12.5pt;height:146.75pt;width:444.85pt;z-index:251665408;mso-width-relative:page;mso-height-relative:page;" coordorigin="18753,41293" coordsize="8897,2935" o:gfxdata="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">
                <o:lock v:ext="edit" aspectratio="f"/>
                <v:shape id="_x0000_s1026" o:spid="_x0000_s1026" o:spt="202" type="#_x0000_t202" style="position:absolute;left:20725;top:41293;height:1163;width:4873;" fillcolor="#FFFFFF [3201]" filled="t" stroked="t" coordsize="21600,21600" o:gfxdata="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k8vFb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pPr>
                          <w:jc w:val="center"/>
                          <w:rPr>
                            <w:rFonts w:hint="eastAsia" w:ascii="Times New Roman" w:hAnsi="Times New Roman" w:cs="Times New Roman"/>
                            <w:b/>
                            <w:bCs/>
                            <w:i/>
                            <w:iCs/>
                            <w:color w:val="auto"/>
                            <w:sz w:val="24"/>
                            <w:szCs w:val="24"/>
                            <w:highlight w:val="none"/>
                            <w:lang w:val="en-US" w:eastAsia="zh-CN"/>
                          </w:rPr>
                        </w:pPr>
                        <w:r>
                          <w:rPr>
                            <w:rFonts w:hint="eastAsia" w:ascii="Times New Roman" w:hAnsi="Times New Roman" w:cs="Times New Roman"/>
                            <w:b/>
                            <w:bCs/>
                            <w:i/>
                            <w:iCs/>
                            <w:color w:val="auto"/>
                            <w:sz w:val="24"/>
                            <w:szCs w:val="24"/>
                            <w:highlight w:val="none"/>
                            <w:lang w:val="en-US" w:eastAsia="zh-CN"/>
                          </w:rPr>
                          <w:t>Social media and its entrepreneur analysis from the perspective of Chinese College Student - a case study of Tiktok</w:t>
                        </w:r>
                      </w:p>
                      <w:p/>
                    </w:txbxContent>
                  </v:textbox>
                </v:shape>
                <v:shape id="_x0000_s1026" o:spid="_x0000_s1026" o:spt="202" type="#_x0000_t202" style="position:absolute;left:18753;top:43423;height:776;width:2139;" fillcolor="#FFFFFF [3201]" filled="t" stroked="t" coordsize="21600,21600" o:gfxdata="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tsyre2AAAA2w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sz w:val="18"/>
                            <w:szCs w:val="18"/>
                            <w:highlight w:val="none"/>
                            <w:lang w:val="en-US"/>
                          </w:rPr>
                        </w:pPr>
                        <w:r>
                          <w:rPr>
                            <w:rFonts w:hint="default" w:ascii="Times New Roman" w:hAnsi="Times New Roman" w:cs="Times New Roman"/>
                            <w:i/>
                            <w:iCs/>
                            <w:color w:val="auto"/>
                            <w:sz w:val="18"/>
                            <w:szCs w:val="18"/>
                            <w:highlight w:val="none"/>
                            <w:lang w:val="en-US" w:eastAsia="zh-CN"/>
                          </w:rPr>
                          <w:t>the core competitiveness of social media</w:t>
                        </w:r>
                      </w:p>
                    </w:txbxContent>
                  </v:textbox>
                </v:shape>
                <v:shape id="_x0000_s1026" o:spid="_x0000_s1026" o:spt="202" type="#_x0000_t202" style="position:absolute;left:21088;top:43438;height:776;width:2162;" fillcolor="#FFFFFF [3201]" filled="t" stroked="t" coordsize="21600,21600" o:gfxdata="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Qgbyy2AAAA2w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cs="Times New Roman"/>
                            <w:i/>
                            <w:iCs/>
                            <w:color w:val="auto"/>
                            <w:sz w:val="18"/>
                            <w:szCs w:val="18"/>
                            <w:highlight w:val="none"/>
                            <w:lang w:val="en-US" w:eastAsia="zh-CN"/>
                          </w:rPr>
                        </w:pPr>
                        <w:r>
                          <w:rPr>
                            <w:rFonts w:hint="default" w:ascii="Times New Roman" w:hAnsi="Times New Roman" w:cs="Times New Roman"/>
                            <w:i/>
                            <w:iCs/>
                            <w:color w:val="auto"/>
                            <w:sz w:val="18"/>
                            <w:szCs w:val="18"/>
                            <w:highlight w:val="none"/>
                            <w:lang w:val="en-US" w:eastAsia="zh-CN"/>
                          </w:rPr>
                          <w:t>the advantages of Tiktok social platform</w:t>
                        </w:r>
                      </w:p>
                    </w:txbxContent>
                  </v:textbox>
                </v:shape>
                <v:shape id="_x0000_s1026" o:spid="_x0000_s1026" o:spt="202" type="#_x0000_t202" style="position:absolute;left:23447;top:43445;height:776;width:1901;" fillcolor="#FFFFFF [3201]" filled="t" stroked="t" coordsize="21600,21600" o:gfxdata="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byfdY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i/>
                            <w:iCs/>
                            <w:color w:val="auto"/>
                            <w:sz w:val="18"/>
                            <w:szCs w:val="18"/>
                            <w:highlight w:val="none"/>
                            <w:lang w:val="en-US" w:eastAsia="zh-CN"/>
                          </w:rPr>
                        </w:pPr>
                        <w:r>
                          <w:rPr>
                            <w:rFonts w:hint="default" w:ascii="Times New Roman" w:hAnsi="Times New Roman" w:cs="Times New Roman"/>
                            <w:i/>
                            <w:iCs/>
                            <w:color w:val="auto"/>
                            <w:sz w:val="18"/>
                            <w:szCs w:val="18"/>
                            <w:highlight w:val="none"/>
                            <w:lang w:val="en-US" w:eastAsia="zh-CN"/>
                          </w:rPr>
                          <w:t>entrepreneurship and practice</w:t>
                        </w:r>
                        <w:r>
                          <w:rPr>
                            <w:rFonts w:hint="eastAsia" w:ascii="Times New Roman" w:hAnsi="Times New Roman" w:cs="Times New Roman"/>
                            <w:i/>
                            <w:iCs/>
                            <w:color w:val="auto"/>
                            <w:sz w:val="18"/>
                            <w:szCs w:val="18"/>
                            <w:highlight w:val="none"/>
                            <w:lang w:val="en-US" w:eastAsia="zh-CN"/>
                          </w:rPr>
                          <w:t>(Tiktok)</w:t>
                        </w:r>
                      </w:p>
                    </w:txbxContent>
                  </v:textbox>
                </v:shape>
                <v:shape id="_x0000_s1026" o:spid="_x0000_s1026" o:spt="202" type="#_x0000_t202" style="position:absolute;left:25484;top:43452;height:776;width:2167;" fillcolor="#FFFFFF [3201]" filled="t" stroked="t" coordsize="21600,21600" o:gfxdata="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0hVLD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i/>
                            <w:iCs/>
                            <w:color w:val="auto"/>
                            <w:sz w:val="18"/>
                            <w:szCs w:val="18"/>
                            <w:highlight w:val="none"/>
                            <w:lang w:val="en-US" w:eastAsia="zh-CN"/>
                          </w:rPr>
                        </w:pPr>
                        <w:r>
                          <w:rPr>
                            <w:rFonts w:hint="default" w:ascii="Times New Roman" w:hAnsi="Times New Roman" w:cs="Times New Roman"/>
                            <w:i/>
                            <w:iCs/>
                            <w:color w:val="auto"/>
                            <w:sz w:val="18"/>
                            <w:szCs w:val="18"/>
                            <w:highlight w:val="none"/>
                            <w:lang w:val="en-US" w:eastAsia="zh-CN"/>
                          </w:rPr>
                          <w:t xml:space="preserve">China </w:t>
                        </w:r>
                        <w:r>
                          <w:rPr>
                            <w:rFonts w:hint="eastAsia" w:ascii="Times New Roman" w:hAnsi="Times New Roman" w:cs="Times New Roman"/>
                            <w:i/>
                            <w:iCs/>
                            <w:color w:val="auto"/>
                            <w:sz w:val="18"/>
                            <w:szCs w:val="18"/>
                            <w:highlight w:val="none"/>
                            <w:lang w:val="en-US" w:eastAsia="zh-CN"/>
                          </w:rPr>
                          <w:t>college</w:t>
                        </w:r>
                        <w:r>
                          <w:rPr>
                            <w:rFonts w:hint="default" w:ascii="Times New Roman" w:hAnsi="Times New Roman" w:cs="Times New Roman"/>
                            <w:i/>
                            <w:iCs/>
                            <w:color w:val="auto"/>
                            <w:sz w:val="18"/>
                            <w:szCs w:val="18"/>
                            <w:highlight w:val="none"/>
                            <w:lang w:val="en-US" w:eastAsia="zh-CN"/>
                          </w:rPr>
                          <w:t xml:space="preserve"> </w:t>
                        </w:r>
                        <w:r>
                          <w:rPr>
                            <w:rFonts w:hint="eastAsia" w:ascii="Times New Roman" w:hAnsi="Times New Roman" w:cs="Times New Roman"/>
                            <w:i/>
                            <w:iCs/>
                            <w:color w:val="auto"/>
                            <w:sz w:val="18"/>
                            <w:szCs w:val="18"/>
                            <w:highlight w:val="none"/>
                            <w:lang w:val="en-US" w:eastAsia="zh-CN"/>
                          </w:rPr>
                          <w:t>student e</w:t>
                        </w:r>
                        <w:r>
                          <w:rPr>
                            <w:rFonts w:hint="default" w:ascii="Times New Roman" w:hAnsi="Times New Roman" w:cs="Times New Roman"/>
                            <w:i/>
                            <w:iCs/>
                            <w:color w:val="auto"/>
                            <w:sz w:val="18"/>
                            <w:szCs w:val="18"/>
                            <w:highlight w:val="none"/>
                            <w:lang w:val="en-US" w:eastAsia="zh-CN"/>
                          </w:rPr>
                          <w:t>ntrepreneurship</w:t>
                        </w:r>
                        <w:r>
                          <w:rPr>
                            <w:rFonts w:hint="eastAsia" w:ascii="Times New Roman" w:hAnsi="Times New Roman" w:cs="Times New Roman"/>
                            <w:i/>
                            <w:iCs/>
                            <w:color w:val="auto"/>
                            <w:sz w:val="18"/>
                            <w:szCs w:val="18"/>
                            <w:highlight w:val="none"/>
                            <w:lang w:val="en-US" w:eastAsia="zh-CN"/>
                          </w:rPr>
                          <w:t>(Tiktok)</w:t>
                        </w:r>
                      </w:p>
                    </w:txbxContent>
                  </v:textbox>
                </v:shape>
                <v:shape id="_x0000_s1026" o:spid="_x0000_s1026" o:spt="13" type="#_x0000_t13" style="position:absolute;left:20208;top:42759;height:298;width:626;rotation:8192000f;v-text-anchor:middle;" fillcolor="#5B9BD5 [3204]" filled="t" stroked="t" coordsize="21600,21600" o:gfxdata="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cskgrsAAADb&#10;AAAADwAAAAAAAAABACAAAAAiAAAAZHJzL2Rvd25yZXYueG1sUEsBAhQAFAAAAAgAh07iQDMvBZ47&#10;AAAAOQAAABAAAAAAAAAAAQAgAAAACgEAAGRycy9zaGFwZXhtbC54bWxQSwUGAAAAAAYABgBbAQAA&#10;tAMAAAAA&#10;" adj="16459,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21917;top:42873;height:298;width:626;rotation:6356992f;v-text-anchor:middle;" fillcolor="#5B9BD5 [3204]" filled="t" stroked="t" coordsize="21600,21600" o:gfxdata="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sZs5ugAAANsA&#10;AAAPAAAAAAAAAAEAIAAAACIAAABkcnMvZG93bnJldi54bWxQSwECFAAUAAAACACHTuJAMy8FnjsA&#10;AAA5AAAAEAAAAAAAAAABACAAAAAJAQAAZHJzL3NoYXBleG1sLnhtbFBLBQYAAAAABgAGAFsBAACz&#10;AwAAAAA=&#10;" adj="16459,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23976;top:42866;height:298;width:626;rotation:4718592f;v-text-anchor:middle;" fillcolor="#5B9BD5 [3204]" filled="t" stroked="t" coordsize="21600,21600" o:gfxdata="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Ma+gW/&#10;AAAA2wAAAA8AAAAAAAAAAQAgAAAAIgAAAGRycy9kb3ducmV2LnhtbFBLAQIUABQAAAAIAIdO4kAz&#10;LwWeOwAAADkAAAAQAAAAAAAAAAEAIAAAAA4BAABkcnMvc2hhcGV4bWwueG1sUEsFBgAAAAAGAAYA&#10;WwEAALgDAAAAAA==&#10;" adj="16459,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25767;top:42844;height:298;width:626;rotation:3211264f;v-text-anchor:middle;" fillcolor="#5B9BD5 [3204]" filled="t" stroked="t" coordsize="21600,21600" o:gfxdata="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y3/6ugAAANsA&#10;AAAPAAAAAAAAAAEAIAAAACIAAABkcnMvZG93bnJldi54bWxQSwECFAAUAAAACACHTuJAMy8FnjsA&#10;AAA5AAAAEAAAAAAAAAABACAAAAAJAQAAZHJzL3NoYXBleG1sLnhtbFBLBQYAAAAABgAGAFsBAACz&#10;AwAAAAA=&#10;" adj="16459,5400">
                  <v:fill on="t" focussize="0,0"/>
                  <v:stroke weight="1pt" color="#41719C [3204]" miterlimit="8" joinstyle="miter"/>
                  <v:imagedata o:title=""/>
                  <o:lock v:ext="edit" aspectratio="f"/>
                  <v:textbox>
                    <w:txbxContent>
                      <w:p>
                        <w:pPr>
                          <w:jc w:val="center"/>
                        </w:pPr>
                      </w:p>
                    </w:txbxContent>
                  </v:textbox>
                </v:shape>
              </v:group>
            </w:pict>
          </mc:Fallback>
        </mc:AlternateContent>
      </w: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p>
    <w:p>
      <w:pPr>
        <w:rPr>
          <w:rFonts w:hint="eastAsia" w:ascii="Times New Roman" w:hAnsi="Times New Roman" w:cs="Times New Roman"/>
          <w:i/>
          <w:iCs/>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The literature research is carried out around the theme to study the entrepreneurial advantages of social media among Chinese college students, and the literature also absorbs relevant theoretical knowledge. These theories include</w:t>
      </w:r>
      <w:r>
        <w:rPr>
          <w:rFonts w:hint="default" w:ascii="Times New Roman" w:hAnsi="Times New Roman" w:cs="Times New Roman"/>
          <w:i/>
          <w:iCs/>
          <w:color w:val="auto"/>
          <w:sz w:val="21"/>
          <w:szCs w:val="21"/>
          <w:highlight w:val="none"/>
          <w:lang w:val="en-US" w:eastAsia="zh-CN"/>
        </w:rPr>
        <w:t>:Internet theory, user value theory,McLuhan's media theory, entrepreneurship theory, social value theory, social media theory</w:t>
      </w:r>
      <w:r>
        <w:rPr>
          <w:rFonts w:hint="eastAsia" w:ascii="Times New Roman" w:hAnsi="Times New Roman" w:cs="Times New Roman"/>
          <w:i/>
          <w:iCs/>
          <w:color w:val="auto"/>
          <w:sz w:val="21"/>
          <w:szCs w:val="21"/>
          <w:highlight w:val="none"/>
          <w:lang w:val="en-US" w:eastAsia="zh-CN"/>
        </w:rPr>
        <w:t>.</w:t>
      </w:r>
    </w:p>
    <w:p>
      <w:pPr>
        <w:rPr>
          <w:rFonts w:hint="eastAsia" w:ascii="Times New Roman" w:hAnsi="Times New Roman" w:cs="Times New Roman"/>
          <w:i/>
          <w:iCs/>
          <w:color w:val="auto"/>
          <w:sz w:val="21"/>
          <w:szCs w:val="21"/>
          <w:highlight w:val="none"/>
          <w:lang w:val="en-US" w:eastAsia="zh-CN"/>
        </w:rPr>
      </w:pPr>
    </w:p>
    <w:p>
      <w:pPr>
        <w:rPr>
          <w:rFonts w:hint="eastAsia" w:ascii="Times New Roman" w:hAnsi="Times New Roman" w:cs="Times New Roman"/>
          <w:i/>
          <w:iCs/>
          <w:color w:val="auto"/>
          <w:sz w:val="21"/>
          <w:szCs w:val="21"/>
          <w:highlight w:val="none"/>
          <w:lang w:val="en-US" w:eastAsia="zh-CN"/>
        </w:rPr>
      </w:pPr>
      <w:r>
        <w:rPr>
          <w:color w:val="auto"/>
          <w:sz w:val="21"/>
          <w:highlight w:val="none"/>
        </w:rPr>
        <mc:AlternateContent>
          <mc:Choice Requires="wpg">
            <w:drawing>
              <wp:anchor distT="0" distB="0" distL="114300" distR="114300" simplePos="0" relativeHeight="251664384" behindDoc="0" locked="0" layoutInCell="1" allowOverlap="1">
                <wp:simplePos x="0" y="0"/>
                <wp:positionH relativeFrom="column">
                  <wp:posOffset>435610</wp:posOffset>
                </wp:positionH>
                <wp:positionV relativeFrom="paragraph">
                  <wp:posOffset>70485</wp:posOffset>
                </wp:positionV>
                <wp:extent cx="4504690" cy="1988185"/>
                <wp:effectExtent l="4445" t="4445" r="12065" b="13970"/>
                <wp:wrapNone/>
                <wp:docPr id="59" name="组合 59"/>
                <wp:cNvGraphicFramePr/>
                <a:graphic xmlns:a="http://schemas.openxmlformats.org/drawingml/2006/main">
                  <a:graphicData uri="http://schemas.microsoft.com/office/word/2010/wordprocessingGroup">
                    <wpg:wgp>
                      <wpg:cNvGrpSpPr/>
                      <wpg:grpSpPr>
                        <a:xfrm>
                          <a:off x="0" y="0"/>
                          <a:ext cx="4504690" cy="1988185"/>
                          <a:chOff x="3573" y="94324"/>
                          <a:chExt cx="7094" cy="3131"/>
                        </a:xfrm>
                      </wpg:grpSpPr>
                      <wps:wsp>
                        <wps:cNvPr id="2" name="文本框 2"/>
                        <wps:cNvSpPr txBox="1"/>
                        <wps:spPr>
                          <a:xfrm>
                            <a:off x="6105" y="95745"/>
                            <a:ext cx="2006" cy="1278"/>
                          </a:xfrm>
                          <a:prstGeom prst="rect">
                            <a:avLst/>
                          </a:prstGeom>
                          <a:solidFill>
                            <a:schemeClr val="accent2">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b/>
                                  <w:bCs/>
                                  <w:i/>
                                  <w:iCs/>
                                  <w:lang w:val="en-US" w:eastAsia="zh-CN"/>
                                </w:rPr>
                              </w:pPr>
                              <w:r>
                                <w:rPr>
                                  <w:rFonts w:hint="eastAsia"/>
                                  <w:b/>
                                  <w:bCs/>
                                  <w:i/>
                                  <w:iCs/>
                                  <w:lang w:val="en-US" w:eastAsia="zh-CN"/>
                                </w:rPr>
                                <w:t>Entrepreneurship Theory(Chinese College Student)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3592" y="94591"/>
                            <a:ext cx="2029" cy="960"/>
                          </a:xfrm>
                          <a:prstGeom prst="rect">
                            <a:avLst/>
                          </a:prstGeom>
                          <a:solidFill>
                            <a:schemeClr val="accent1">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b/>
                                  <w:bCs/>
                                  <w:i/>
                                  <w:iCs/>
                                  <w:lang w:val="en-US" w:eastAsia="zh-CN"/>
                                </w:rPr>
                              </w:pPr>
                              <w:r>
                                <w:rPr>
                                  <w:rFonts w:hint="eastAsia"/>
                                  <w:b/>
                                  <w:bCs/>
                                  <w:i/>
                                  <w:iCs/>
                                  <w:lang w:val="en-US" w:eastAsia="zh-CN"/>
                                </w:rPr>
                                <w:t xml:space="preserve">Internet </w:t>
                              </w:r>
                            </w:p>
                            <w:p>
                              <w:pPr>
                                <w:jc w:val="center"/>
                                <w:rPr>
                                  <w:rFonts w:hint="default"/>
                                  <w:b/>
                                  <w:bCs/>
                                  <w:i/>
                                  <w:iCs/>
                                  <w:lang w:val="en-US" w:eastAsia="zh-CN"/>
                                </w:rPr>
                              </w:pPr>
                              <w:r>
                                <w:rPr>
                                  <w:rFonts w:hint="eastAsia"/>
                                  <w:b/>
                                  <w:bCs/>
                                  <w:i/>
                                  <w:iCs/>
                                  <w:lang w:val="en-US" w:eastAsia="zh-CN"/>
                                </w:rPr>
                                <w:t>Theory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3" name="文本框 33"/>
                        <wps:cNvSpPr txBox="1"/>
                        <wps:spPr>
                          <a:xfrm>
                            <a:off x="8622" y="94995"/>
                            <a:ext cx="2029" cy="960"/>
                          </a:xfrm>
                          <a:prstGeom prst="rect">
                            <a:avLst/>
                          </a:prstGeom>
                          <a:solidFill>
                            <a:schemeClr val="accent1">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b/>
                                  <w:bCs/>
                                  <w:i/>
                                  <w:iCs/>
                                  <w:lang w:val="en-US" w:eastAsia="zh-CN"/>
                                </w:rPr>
                              </w:pPr>
                              <w:r>
                                <w:rPr>
                                  <w:rFonts w:hint="eastAsia"/>
                                  <w:b/>
                                  <w:bCs/>
                                  <w:i/>
                                  <w:iCs/>
                                  <w:lang w:val="en-US" w:eastAsia="zh-CN"/>
                                </w:rPr>
                                <w:t>Mchuhan</w:t>
                              </w:r>
                              <w:r>
                                <w:rPr>
                                  <w:rFonts w:hint="default"/>
                                  <w:b/>
                                  <w:bCs/>
                                  <w:i/>
                                  <w:iCs/>
                                  <w:lang w:val="en-US" w:eastAsia="zh-CN"/>
                                </w:rPr>
                                <w:t>’</w:t>
                              </w:r>
                              <w:r>
                                <w:rPr>
                                  <w:rFonts w:hint="eastAsia"/>
                                  <w:b/>
                                  <w:bCs/>
                                  <w:i/>
                                  <w:iCs/>
                                  <w:lang w:val="en-US" w:eastAsia="zh-CN"/>
                                </w:rPr>
                                <w:t>s Media</w:t>
                              </w:r>
                            </w:p>
                            <w:p>
                              <w:pPr>
                                <w:jc w:val="center"/>
                                <w:rPr>
                                  <w:rFonts w:hint="default"/>
                                  <w:b/>
                                  <w:bCs/>
                                  <w:i/>
                                  <w:iCs/>
                                  <w:lang w:val="en-US" w:eastAsia="zh-CN"/>
                                </w:rPr>
                              </w:pPr>
                              <w:r>
                                <w:rPr>
                                  <w:rFonts w:hint="eastAsia"/>
                                  <w:b/>
                                  <w:bCs/>
                                  <w:i/>
                                  <w:iCs/>
                                  <w:lang w:val="en-US" w:eastAsia="zh-CN"/>
                                </w:rPr>
                                <w:t>Theory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4" name="文本框 34"/>
                        <wps:cNvSpPr txBox="1"/>
                        <wps:spPr>
                          <a:xfrm>
                            <a:off x="8638" y="96517"/>
                            <a:ext cx="2029" cy="938"/>
                          </a:xfrm>
                          <a:prstGeom prst="rect">
                            <a:avLst/>
                          </a:prstGeom>
                          <a:solidFill>
                            <a:schemeClr val="accent1">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b/>
                                  <w:bCs/>
                                  <w:i/>
                                  <w:iCs/>
                                  <w:lang w:val="en-US" w:eastAsia="zh-CN"/>
                                </w:rPr>
                              </w:pPr>
                              <w:r>
                                <w:rPr>
                                  <w:rFonts w:hint="eastAsia"/>
                                  <w:b/>
                                  <w:bCs/>
                                  <w:i/>
                                  <w:iCs/>
                                  <w:lang w:val="en-US" w:eastAsia="zh-CN"/>
                                </w:rPr>
                                <w:t xml:space="preserve">Social Media </w:t>
                              </w:r>
                            </w:p>
                            <w:p>
                              <w:pPr>
                                <w:jc w:val="center"/>
                                <w:rPr>
                                  <w:rFonts w:hint="default"/>
                                  <w:b/>
                                  <w:bCs/>
                                  <w:i/>
                                  <w:iCs/>
                                  <w:lang w:val="en-US" w:eastAsia="zh-CN"/>
                                </w:rPr>
                              </w:pPr>
                              <w:r>
                                <w:rPr>
                                  <w:rFonts w:hint="eastAsia"/>
                                  <w:b/>
                                  <w:bCs/>
                                  <w:i/>
                                  <w:iCs/>
                                  <w:lang w:val="en-US" w:eastAsia="zh-CN"/>
                                </w:rPr>
                                <w:t>Theory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5" name="文本框 35"/>
                        <wps:cNvSpPr txBox="1"/>
                        <wps:spPr>
                          <a:xfrm>
                            <a:off x="3573" y="96182"/>
                            <a:ext cx="2029" cy="938"/>
                          </a:xfrm>
                          <a:prstGeom prst="rect">
                            <a:avLst/>
                          </a:prstGeom>
                          <a:solidFill>
                            <a:schemeClr val="accent1">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b/>
                                  <w:bCs/>
                                  <w:i/>
                                  <w:iCs/>
                                  <w:lang w:val="en-US" w:eastAsia="zh-CN"/>
                                </w:rPr>
                              </w:pPr>
                              <w:r>
                                <w:rPr>
                                  <w:rFonts w:hint="eastAsia"/>
                                  <w:b/>
                                  <w:bCs/>
                                  <w:i/>
                                  <w:iCs/>
                                  <w:lang w:val="en-US" w:eastAsia="zh-CN"/>
                                </w:rPr>
                                <w:t xml:space="preserve">Social Value </w:t>
                              </w:r>
                            </w:p>
                            <w:p>
                              <w:pPr>
                                <w:jc w:val="center"/>
                                <w:rPr>
                                  <w:rFonts w:hint="default"/>
                                  <w:b/>
                                  <w:bCs/>
                                  <w:i/>
                                  <w:iCs/>
                                  <w:lang w:val="en-US" w:eastAsia="zh-CN"/>
                                </w:rPr>
                              </w:pPr>
                              <w:r>
                                <w:rPr>
                                  <w:rFonts w:hint="eastAsia"/>
                                  <w:b/>
                                  <w:bCs/>
                                  <w:i/>
                                  <w:iCs/>
                                  <w:lang w:val="en-US" w:eastAsia="zh-CN"/>
                                </w:rPr>
                                <w:t>Theory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9" name="文本框 39"/>
                        <wps:cNvSpPr txBox="1"/>
                        <wps:spPr>
                          <a:xfrm>
                            <a:off x="6125" y="94324"/>
                            <a:ext cx="2029" cy="938"/>
                          </a:xfrm>
                          <a:prstGeom prst="rect">
                            <a:avLst/>
                          </a:prstGeom>
                          <a:solidFill>
                            <a:schemeClr val="accent1">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b/>
                                  <w:bCs/>
                                  <w:i/>
                                  <w:iCs/>
                                  <w:lang w:val="en-US" w:eastAsia="zh-CN"/>
                                </w:rPr>
                              </w:pPr>
                              <w:r>
                                <w:rPr>
                                  <w:rFonts w:hint="eastAsia"/>
                                  <w:b/>
                                  <w:bCs/>
                                  <w:i/>
                                  <w:iCs/>
                                  <w:lang w:val="en-US" w:eastAsia="zh-CN"/>
                                </w:rPr>
                                <w:t xml:space="preserve">User Value </w:t>
                              </w:r>
                            </w:p>
                            <w:p>
                              <w:pPr>
                                <w:jc w:val="center"/>
                                <w:rPr>
                                  <w:rFonts w:hint="default"/>
                                  <w:b/>
                                  <w:bCs/>
                                  <w:i/>
                                  <w:iCs/>
                                  <w:lang w:val="en-US" w:eastAsia="zh-CN"/>
                                </w:rPr>
                              </w:pPr>
                              <w:r>
                                <w:rPr>
                                  <w:rFonts w:hint="eastAsia"/>
                                  <w:b/>
                                  <w:bCs/>
                                  <w:i/>
                                  <w:iCs/>
                                  <w:lang w:val="en-US" w:eastAsia="zh-CN"/>
                                </w:rPr>
                                <w:t>Theory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5" name="右箭头 45"/>
                        <wps:cNvSpPr/>
                        <wps:spPr>
                          <a:xfrm rot="8580000">
                            <a:off x="8224" y="95782"/>
                            <a:ext cx="321" cy="25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8" name="右箭头 48"/>
                        <wps:cNvSpPr/>
                        <wps:spPr>
                          <a:xfrm rot="12240000">
                            <a:off x="8255" y="96804"/>
                            <a:ext cx="321" cy="25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9" name="右箭头 49"/>
                        <wps:cNvSpPr/>
                        <wps:spPr>
                          <a:xfrm rot="3420000">
                            <a:off x="5733" y="95410"/>
                            <a:ext cx="321" cy="25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0" name="右箭头 50"/>
                        <wps:cNvSpPr/>
                        <wps:spPr>
                          <a:xfrm rot="19680000">
                            <a:off x="5672" y="96462"/>
                            <a:ext cx="321" cy="25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34.3pt;margin-top:5.55pt;height:156.55pt;width:354.7pt;z-index:251664384;mso-width-relative:page;mso-height-relative:page;" coordorigin="3573,94324" coordsize="7094,3131" o:gfxdata="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">
                <o:lock v:ext="edit" aspectratio="f"/>
                <v:shape id="_x0000_s1026" o:spid="_x0000_s1026" o:spt="202" type="#_x0000_t202" style="position:absolute;left:6105;top:95745;height:1278;width:2006;" fillcolor="#FBE5D6 [661]" filled="t" stroked="t" coordsize="21600,21600" o:gfxdata="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pNwe7sAAADa&#10;AAAADwAAAAAAAAABACAAAAAiAAAAZHJzL2Rvd25yZXYueG1sUEsBAhQAFAAAAAgAh07iQDMvBZ47&#10;AAAAOQAAABAAAAAAAAAAAQAgAAAACgEAAGRycy9zaGFwZXhtbC54bWxQSwUGAAAAAAYABgBbAQAA&#10;tAMAAAAA&#10;">
                  <v:fill on="t" focussize="0,0"/>
                  <v:stroke weight="0.5pt" color="#000000 [3204]" joinstyle="round"/>
                  <v:imagedata o:title=""/>
                  <o:lock v:ext="edit" aspectratio="f"/>
                  <v:textbox>
                    <w:txbxContent>
                      <w:p>
                        <w:pPr>
                          <w:jc w:val="both"/>
                          <w:rPr>
                            <w:rFonts w:hint="default"/>
                            <w:b/>
                            <w:bCs/>
                            <w:i/>
                            <w:iCs/>
                            <w:lang w:val="en-US" w:eastAsia="zh-CN"/>
                          </w:rPr>
                        </w:pPr>
                        <w:r>
                          <w:rPr>
                            <w:rFonts w:hint="eastAsia"/>
                            <w:b/>
                            <w:bCs/>
                            <w:i/>
                            <w:iCs/>
                            <w:lang w:val="en-US" w:eastAsia="zh-CN"/>
                          </w:rPr>
                          <w:t>Entrepreneurship Theory(Chinese College Student)</w:t>
                        </w:r>
                      </w:p>
                    </w:txbxContent>
                  </v:textbox>
                </v:shape>
                <v:shape id="_x0000_s1026" o:spid="_x0000_s1026" o:spt="202" type="#_x0000_t202" style="position:absolute;left:3592;top:94591;height:960;width:2029;" fillcolor="#DEEBF7 [660]" filled="t" stroked="t" coordsize="21600,21600" o:gfxdata="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6AweL4A&#10;AADbAAAADwAAAAAAAAABACAAAAAiAAAAZHJzL2Rvd25yZXYueG1sUEsBAhQAFAAAAAgAh07iQDMv&#10;BZ47AAAAOQAAABAAAAAAAAAAAQAgAAAADQEAAGRycy9zaGFwZXhtbC54bWxQSwUGAAAAAAYABgBb&#10;AQAAtwMAAAAA&#10;">
                  <v:fill on="t" focussize="0,0"/>
                  <v:stroke weight="0.5pt" color="#000000 [3204]" joinstyle="round"/>
                  <v:imagedata o:title=""/>
                  <o:lock v:ext="edit" aspectratio="f"/>
                  <v:textbox>
                    <w:txbxContent>
                      <w:p>
                        <w:pPr>
                          <w:jc w:val="center"/>
                          <w:rPr>
                            <w:rFonts w:hint="eastAsia"/>
                            <w:b/>
                            <w:bCs/>
                            <w:i/>
                            <w:iCs/>
                            <w:lang w:val="en-US" w:eastAsia="zh-CN"/>
                          </w:rPr>
                        </w:pPr>
                        <w:r>
                          <w:rPr>
                            <w:rFonts w:hint="eastAsia"/>
                            <w:b/>
                            <w:bCs/>
                            <w:i/>
                            <w:iCs/>
                            <w:lang w:val="en-US" w:eastAsia="zh-CN"/>
                          </w:rPr>
                          <w:t xml:space="preserve">Internet </w:t>
                        </w:r>
                      </w:p>
                      <w:p>
                        <w:pPr>
                          <w:jc w:val="center"/>
                          <w:rPr>
                            <w:rFonts w:hint="default"/>
                            <w:b/>
                            <w:bCs/>
                            <w:i/>
                            <w:iCs/>
                            <w:lang w:val="en-US" w:eastAsia="zh-CN"/>
                          </w:rPr>
                        </w:pPr>
                        <w:r>
                          <w:rPr>
                            <w:rFonts w:hint="eastAsia"/>
                            <w:b/>
                            <w:bCs/>
                            <w:i/>
                            <w:iCs/>
                            <w:lang w:val="en-US" w:eastAsia="zh-CN"/>
                          </w:rPr>
                          <w:t>Theory</w:t>
                        </w:r>
                      </w:p>
                    </w:txbxContent>
                  </v:textbox>
                </v:shape>
                <v:shape id="_x0000_s1026" o:spid="_x0000_s1026" o:spt="202" type="#_x0000_t202" style="position:absolute;left:8622;top:94995;height:960;width:2029;" fillcolor="#DEEBF7 [660]" filled="t" stroked="t" coordsize="21600,21600" o:gfxdata="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Z5pqW/&#10;AAAA2wAAAA8AAAAAAAAAAQAgAAAAIgAAAGRycy9kb3ducmV2LnhtbFBLAQIUABQAAAAIAIdO4kAz&#10;LwWeOwAAADkAAAAQAAAAAAAAAAEAIAAAAA4BAABkcnMvc2hhcGV4bWwueG1sUEsFBgAAAAAGAAYA&#10;WwEAALgDAAAAAA==&#10;">
                  <v:fill on="t" focussize="0,0"/>
                  <v:stroke weight="0.5pt" color="#000000 [3204]" joinstyle="round"/>
                  <v:imagedata o:title=""/>
                  <o:lock v:ext="edit" aspectratio="f"/>
                  <v:textbox>
                    <w:txbxContent>
                      <w:p>
                        <w:pPr>
                          <w:jc w:val="center"/>
                          <w:rPr>
                            <w:rFonts w:hint="eastAsia"/>
                            <w:b/>
                            <w:bCs/>
                            <w:i/>
                            <w:iCs/>
                            <w:lang w:val="en-US" w:eastAsia="zh-CN"/>
                          </w:rPr>
                        </w:pPr>
                        <w:r>
                          <w:rPr>
                            <w:rFonts w:hint="eastAsia"/>
                            <w:b/>
                            <w:bCs/>
                            <w:i/>
                            <w:iCs/>
                            <w:lang w:val="en-US" w:eastAsia="zh-CN"/>
                          </w:rPr>
                          <w:t>Mchuhan</w:t>
                        </w:r>
                        <w:r>
                          <w:rPr>
                            <w:rFonts w:hint="default"/>
                            <w:b/>
                            <w:bCs/>
                            <w:i/>
                            <w:iCs/>
                            <w:lang w:val="en-US" w:eastAsia="zh-CN"/>
                          </w:rPr>
                          <w:t>’</w:t>
                        </w:r>
                        <w:r>
                          <w:rPr>
                            <w:rFonts w:hint="eastAsia"/>
                            <w:b/>
                            <w:bCs/>
                            <w:i/>
                            <w:iCs/>
                            <w:lang w:val="en-US" w:eastAsia="zh-CN"/>
                          </w:rPr>
                          <w:t>s Media</w:t>
                        </w:r>
                      </w:p>
                      <w:p>
                        <w:pPr>
                          <w:jc w:val="center"/>
                          <w:rPr>
                            <w:rFonts w:hint="default"/>
                            <w:b/>
                            <w:bCs/>
                            <w:i/>
                            <w:iCs/>
                            <w:lang w:val="en-US" w:eastAsia="zh-CN"/>
                          </w:rPr>
                        </w:pPr>
                        <w:r>
                          <w:rPr>
                            <w:rFonts w:hint="eastAsia"/>
                            <w:b/>
                            <w:bCs/>
                            <w:i/>
                            <w:iCs/>
                            <w:lang w:val="en-US" w:eastAsia="zh-CN"/>
                          </w:rPr>
                          <w:t>Theory</w:t>
                        </w:r>
                      </w:p>
                    </w:txbxContent>
                  </v:textbox>
                </v:shape>
                <v:shape id="_x0000_s1026" o:spid="_x0000_s1026" o:spt="202" type="#_x0000_t202" style="position:absolute;left:8638;top:96517;height:938;width:2029;" fillcolor="#DEEBF7 [660]" filled="t" stroked="t" coordsize="21600,21600" o:gfxdata="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mQPtG/&#10;AAAA2wAAAA8AAAAAAAAAAQAgAAAAIgAAAGRycy9kb3ducmV2LnhtbFBLAQIUABQAAAAIAIdO4kAz&#10;LwWeOwAAADkAAAAQAAAAAAAAAAEAIAAAAA4BAABkcnMvc2hhcGV4bWwueG1sUEsFBgAAAAAGAAYA&#10;WwEAALgDAAAAAA==&#10;">
                  <v:fill on="t" focussize="0,0"/>
                  <v:stroke weight="0.5pt" color="#000000 [3204]" joinstyle="round"/>
                  <v:imagedata o:title=""/>
                  <o:lock v:ext="edit" aspectratio="f"/>
                  <v:textbox>
                    <w:txbxContent>
                      <w:p>
                        <w:pPr>
                          <w:jc w:val="center"/>
                          <w:rPr>
                            <w:rFonts w:hint="eastAsia"/>
                            <w:b/>
                            <w:bCs/>
                            <w:i/>
                            <w:iCs/>
                            <w:lang w:val="en-US" w:eastAsia="zh-CN"/>
                          </w:rPr>
                        </w:pPr>
                        <w:r>
                          <w:rPr>
                            <w:rFonts w:hint="eastAsia"/>
                            <w:b/>
                            <w:bCs/>
                            <w:i/>
                            <w:iCs/>
                            <w:lang w:val="en-US" w:eastAsia="zh-CN"/>
                          </w:rPr>
                          <w:t xml:space="preserve">Social Media </w:t>
                        </w:r>
                      </w:p>
                      <w:p>
                        <w:pPr>
                          <w:jc w:val="center"/>
                          <w:rPr>
                            <w:rFonts w:hint="default"/>
                            <w:b/>
                            <w:bCs/>
                            <w:i/>
                            <w:iCs/>
                            <w:lang w:val="en-US" w:eastAsia="zh-CN"/>
                          </w:rPr>
                        </w:pPr>
                        <w:r>
                          <w:rPr>
                            <w:rFonts w:hint="eastAsia"/>
                            <w:b/>
                            <w:bCs/>
                            <w:i/>
                            <w:iCs/>
                            <w:lang w:val="en-US" w:eastAsia="zh-CN"/>
                          </w:rPr>
                          <w:t>Theory</w:t>
                        </w:r>
                      </w:p>
                    </w:txbxContent>
                  </v:textbox>
                </v:shape>
                <v:shape id="_x0000_s1026" o:spid="_x0000_s1026" o:spt="202" type="#_x0000_t202" style="position:absolute;left:3573;top:96182;height:938;width:2029;" fillcolor="#DEEBF7 [660]" filled="t" stroked="t" coordsize="21600,21600" o:gfxdata="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cm0q/&#10;AAAA2wAAAA8AAAAAAAAAAQAgAAAAIgAAAGRycy9kb3ducmV2LnhtbFBLAQIUABQAAAAIAIdO4kAz&#10;LwWeOwAAADkAAAAQAAAAAAAAAAEAIAAAAA4BAABkcnMvc2hhcGV4bWwueG1sUEsFBgAAAAAGAAYA&#10;WwEAALgDAAAAAA==&#10;">
                  <v:fill on="t" focussize="0,0"/>
                  <v:stroke weight="0.5pt" color="#000000 [3204]" joinstyle="round"/>
                  <v:imagedata o:title=""/>
                  <o:lock v:ext="edit" aspectratio="f"/>
                  <v:textbox>
                    <w:txbxContent>
                      <w:p>
                        <w:pPr>
                          <w:jc w:val="center"/>
                          <w:rPr>
                            <w:rFonts w:hint="eastAsia"/>
                            <w:b/>
                            <w:bCs/>
                            <w:i/>
                            <w:iCs/>
                            <w:lang w:val="en-US" w:eastAsia="zh-CN"/>
                          </w:rPr>
                        </w:pPr>
                        <w:r>
                          <w:rPr>
                            <w:rFonts w:hint="eastAsia"/>
                            <w:b/>
                            <w:bCs/>
                            <w:i/>
                            <w:iCs/>
                            <w:lang w:val="en-US" w:eastAsia="zh-CN"/>
                          </w:rPr>
                          <w:t xml:space="preserve">Social Value </w:t>
                        </w:r>
                      </w:p>
                      <w:p>
                        <w:pPr>
                          <w:jc w:val="center"/>
                          <w:rPr>
                            <w:rFonts w:hint="default"/>
                            <w:b/>
                            <w:bCs/>
                            <w:i/>
                            <w:iCs/>
                            <w:lang w:val="en-US" w:eastAsia="zh-CN"/>
                          </w:rPr>
                        </w:pPr>
                        <w:r>
                          <w:rPr>
                            <w:rFonts w:hint="eastAsia"/>
                            <w:b/>
                            <w:bCs/>
                            <w:i/>
                            <w:iCs/>
                            <w:lang w:val="en-US" w:eastAsia="zh-CN"/>
                          </w:rPr>
                          <w:t>Theory</w:t>
                        </w:r>
                      </w:p>
                    </w:txbxContent>
                  </v:textbox>
                </v:shape>
                <v:shape id="_x0000_s1026" o:spid="_x0000_s1026" o:spt="202" type="#_x0000_t202" style="position:absolute;left:6125;top:94324;height:938;width:2029;" fillcolor="#DEEBF7 [660]" filled="t" stroked="t" coordsize="21600,21600" o:gfxdata="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5GRT74A&#10;AADbAAAADwAAAAAAAAABACAAAAAiAAAAZHJzL2Rvd25yZXYueG1sUEsBAhQAFAAAAAgAh07iQDMv&#10;BZ47AAAAOQAAABAAAAAAAAAAAQAgAAAADQEAAGRycy9zaGFwZXhtbC54bWxQSwUGAAAAAAYABgBb&#10;AQAAtwMAAAAA&#10;">
                  <v:fill on="t" focussize="0,0"/>
                  <v:stroke weight="0.5pt" color="#000000 [3204]" joinstyle="round"/>
                  <v:imagedata o:title=""/>
                  <o:lock v:ext="edit" aspectratio="f"/>
                  <v:textbox>
                    <w:txbxContent>
                      <w:p>
                        <w:pPr>
                          <w:jc w:val="center"/>
                          <w:rPr>
                            <w:rFonts w:hint="eastAsia"/>
                            <w:b/>
                            <w:bCs/>
                            <w:i/>
                            <w:iCs/>
                            <w:lang w:val="en-US" w:eastAsia="zh-CN"/>
                          </w:rPr>
                        </w:pPr>
                        <w:r>
                          <w:rPr>
                            <w:rFonts w:hint="eastAsia"/>
                            <w:b/>
                            <w:bCs/>
                            <w:i/>
                            <w:iCs/>
                            <w:lang w:val="en-US" w:eastAsia="zh-CN"/>
                          </w:rPr>
                          <w:t xml:space="preserve">User Value </w:t>
                        </w:r>
                      </w:p>
                      <w:p>
                        <w:pPr>
                          <w:jc w:val="center"/>
                          <w:rPr>
                            <w:rFonts w:hint="default"/>
                            <w:b/>
                            <w:bCs/>
                            <w:i/>
                            <w:iCs/>
                            <w:lang w:val="en-US" w:eastAsia="zh-CN"/>
                          </w:rPr>
                        </w:pPr>
                        <w:r>
                          <w:rPr>
                            <w:rFonts w:hint="eastAsia"/>
                            <w:b/>
                            <w:bCs/>
                            <w:i/>
                            <w:iCs/>
                            <w:lang w:val="en-US" w:eastAsia="zh-CN"/>
                          </w:rPr>
                          <w:t>Theory</w:t>
                        </w:r>
                      </w:p>
                    </w:txbxContent>
                  </v:textbox>
                </v:shape>
                <v:shape id="_x0000_s1026" o:spid="_x0000_s1026" o:spt="13" type="#_x0000_t13" style="position:absolute;left:8224;top:95782;height:253;width:321;rotation:9371648f;v-text-anchor:middle;" fillcolor="#5B9BD5 [3204]" filled="t" stroked="t" coordsize="21600,21600" o:gfxdata="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5UwovQAA&#10;ANsAAAAPAAAAAAAAAAEAIAAAACIAAABkcnMvZG93bnJldi54bWxQSwECFAAUAAAACACHTuJAMy8F&#10;njsAAAA5AAAAEAAAAAAAAAABACAAAAAMAQAAZHJzL3NoYXBleG1sLnhtbFBLBQYAAAAABgAGAFsB&#10;AAC2AwAAAAA=&#10;" adj="13088,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8255;top:96804;height:253;width:321;rotation:-10223616f;v-text-anchor:middle;" fillcolor="#5B9BD5 [3204]" filled="t" stroked="t" coordsize="21600,21600" o:gfxdata="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nShkugAAANsA&#10;AAAPAAAAAAAAAAEAIAAAACIAAABkcnMvZG93bnJldi54bWxQSwECFAAUAAAACACHTuJAMy8FnjsA&#10;AAA5AAAAEAAAAAAAAAABACAAAAAJAQAAZHJzL3NoYXBleG1sLnhtbFBLBQYAAAAABgAGAFsBAACz&#10;AwAAAAA=&#10;" adj="13088,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5733;top:95410;height:253;width:321;rotation:3735552f;v-text-anchor:middle;" fillcolor="#5B9BD5 [3204]" filled="t" stroked="t" coordsize="21600,21600" o:gfxdata="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8owovQAA&#10;ANsAAAAPAAAAAAAAAAEAIAAAACIAAABkcnMvZG93bnJldi54bWxQSwECFAAUAAAACACHTuJAMy8F&#10;njsAAAA5AAAAEAAAAAAAAAABACAAAAAMAQAAZHJzL3NoYXBleG1sLnhtbFBLBQYAAAAABgAGAFsB&#10;AAC2AwAAAAA=&#10;" adj="13088,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5672;top:96462;height:253;width:321;rotation:-2097152f;v-text-anchor:middle;" fillcolor="#5B9BD5 [3204]" filled="t" stroked="t" coordsize="21600,21600" o:gfxdata="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zT0E7sAAADb&#10;AAAADwAAAAAAAAABACAAAAAiAAAAZHJzL2Rvd25yZXYueG1sUEsBAhQAFAAAAAgAh07iQDMvBZ47&#10;AAAAOQAAABAAAAAAAAAAAQAgAAAACgEAAGRycy9zaGFwZXhtbC54bWxQSwUGAAAAAAYABgBbAQAA&#10;tAMAAAAA&#10;" adj="13088,5400">
                  <v:fill on="t" focussize="0,0"/>
                  <v:stroke weight="1pt" color="#41719C [3204]" miterlimit="8" joinstyle="miter"/>
                  <v:imagedata o:title=""/>
                  <o:lock v:ext="edit" aspectratio="f"/>
                  <v:textbox>
                    <w:txbxContent>
                      <w:p>
                        <w:pPr>
                          <w:jc w:val="center"/>
                        </w:pPr>
                      </w:p>
                    </w:txbxContent>
                  </v:textbox>
                </v:shape>
              </v:group>
            </w:pict>
          </mc:Fallback>
        </mc:AlternateContent>
      </w:r>
    </w:p>
    <w:p>
      <w:pPr>
        <w:rPr>
          <w:rFonts w:hint="eastAsia" w:ascii="Times New Roman" w:hAnsi="Times New Roman" w:cs="Times New Roman"/>
          <w:i/>
          <w:iCs/>
          <w:color w:val="auto"/>
          <w:sz w:val="21"/>
          <w:szCs w:val="21"/>
          <w:highlight w:val="none"/>
          <w:lang w:val="en-US" w:eastAsia="zh-CN"/>
        </w:rPr>
      </w:pPr>
    </w:p>
    <w:p>
      <w:pPr>
        <w:rPr>
          <w:rFonts w:hint="eastAsia" w:ascii="Times New Roman" w:hAnsi="Times New Roman" w:cs="Times New Roman"/>
          <w:i/>
          <w:iCs/>
          <w:color w:val="auto"/>
          <w:sz w:val="21"/>
          <w:szCs w:val="21"/>
          <w:highlight w:val="none"/>
          <w:lang w:val="en-US" w:eastAsia="zh-CN"/>
        </w:rPr>
      </w:pPr>
    </w:p>
    <w:p>
      <w:pPr>
        <w:rPr>
          <w:rFonts w:hint="eastAsia" w:ascii="Times New Roman" w:hAnsi="Times New Roman" w:cs="Times New Roman"/>
          <w:i/>
          <w:iCs/>
          <w:color w:val="auto"/>
          <w:sz w:val="21"/>
          <w:szCs w:val="21"/>
          <w:highlight w:val="none"/>
          <w:lang w:val="en-US" w:eastAsia="zh-CN"/>
        </w:rPr>
      </w:pPr>
      <w:r>
        <w:rPr>
          <w:color w:val="auto"/>
          <w:sz w:val="21"/>
          <w:highlight w:val="none"/>
        </w:rPr>
        <mc:AlternateContent>
          <mc:Choice Requires="wps">
            <w:drawing>
              <wp:anchor distT="0" distB="0" distL="114300" distR="114300" simplePos="0" relativeHeight="251663360" behindDoc="0" locked="0" layoutInCell="1" allowOverlap="1">
                <wp:simplePos x="0" y="0"/>
                <wp:positionH relativeFrom="column">
                  <wp:posOffset>2619375</wp:posOffset>
                </wp:positionH>
                <wp:positionV relativeFrom="paragraph">
                  <wp:posOffset>67945</wp:posOffset>
                </wp:positionV>
                <wp:extent cx="203835" cy="160655"/>
                <wp:effectExtent l="15240" t="6350" r="27305" b="18415"/>
                <wp:wrapNone/>
                <wp:docPr id="40" name="右箭头 40"/>
                <wp:cNvGraphicFramePr/>
                <a:graphic xmlns:a="http://schemas.openxmlformats.org/drawingml/2006/main">
                  <a:graphicData uri="http://schemas.microsoft.com/office/word/2010/wordprocessingShape">
                    <wps:wsp>
                      <wps:cNvSpPr/>
                      <wps:spPr>
                        <a:xfrm rot="5400000">
                          <a:off x="3861435" y="6007735"/>
                          <a:ext cx="203835" cy="1606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06.25pt;margin-top:5.35pt;height:12.65pt;width:16.05pt;rotation:5898240f;z-index:251663360;v-text-anchor:middle;mso-width-relative:page;mso-height-relative:page;" fillcolor="#5B9BD5 [3204]" filled="t" stroked="t" coordsize="21600,21600" o:gfxdata="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dH3yG9YAAAAJAQAADwAAAAAAAAABACAAAAAiAAAAZHJzL2Rvd25yZXYueG1s&#10;UEsBAhQAFAAAAAgAh07iQMERfBilAgAARAUAAA4AAAAAAAAAAQAgAAAAJQEAAGRycy9lMm9Eb2Mu&#10;eG1sUEsFBgAAAAAGAAYAWQEAADwGAAAAAA==&#10;" adj="13088,5400">
                <v:fill on="t" focussize="0,0"/>
                <v:stroke weight="1pt" color="#41719C [3204]" miterlimit="8" joinstyle="miter"/>
                <v:imagedata o:title=""/>
                <o:lock v:ext="edit" aspectratio="f"/>
                <v:textbox>
                  <w:txbxContent>
                    <w:p>
                      <w:pPr>
                        <w:jc w:val="center"/>
                      </w:pPr>
                    </w:p>
                  </w:txbxContent>
                </v:textbox>
              </v:shape>
            </w:pict>
          </mc:Fallback>
        </mc:AlternateContent>
      </w:r>
    </w:p>
    <w:p>
      <w:pPr>
        <w:rPr>
          <w:rFonts w:hint="eastAsia" w:ascii="Times New Roman" w:hAnsi="Times New Roman" w:cs="Times New Roman"/>
          <w:i/>
          <w:iCs/>
          <w:color w:val="auto"/>
          <w:sz w:val="21"/>
          <w:szCs w:val="21"/>
          <w:highlight w:val="none"/>
          <w:lang w:val="en-US" w:eastAsia="zh-CN"/>
        </w:rPr>
      </w:pPr>
    </w:p>
    <w:p>
      <w:pPr>
        <w:rPr>
          <w:rFonts w:hint="eastAsia" w:ascii="Times New Roman" w:hAnsi="Times New Roman" w:cs="Times New Roman"/>
          <w:i/>
          <w:iCs/>
          <w:color w:val="auto"/>
          <w:sz w:val="21"/>
          <w:szCs w:val="21"/>
          <w:highlight w:val="none"/>
          <w:lang w:val="en-US" w:eastAsia="zh-CN"/>
        </w:rPr>
      </w:pPr>
    </w:p>
    <w:p>
      <w:pPr>
        <w:rPr>
          <w:rFonts w:hint="eastAsia" w:ascii="Times New Roman" w:hAnsi="Times New Roman" w:cs="Times New Roman"/>
          <w:i/>
          <w:iCs/>
          <w:color w:val="auto"/>
          <w:sz w:val="21"/>
          <w:szCs w:val="21"/>
          <w:highlight w:val="none"/>
          <w:lang w:val="en-US" w:eastAsia="zh-CN"/>
        </w:rPr>
      </w:pPr>
    </w:p>
    <w:p>
      <w:pPr>
        <w:rPr>
          <w:rFonts w:hint="default" w:ascii="Times New Roman" w:hAnsi="Times New Roman" w:cs="Times New Roman"/>
          <w:i/>
          <w:iCs/>
          <w:color w:val="auto"/>
          <w:sz w:val="21"/>
          <w:szCs w:val="21"/>
          <w:highlight w:val="none"/>
          <w:lang w:val="en-US" w:eastAsia="zh-CN"/>
        </w:rPr>
      </w:pPr>
    </w:p>
    <w:p>
      <w:pPr>
        <w:rPr>
          <w:rFonts w:hint="default" w:ascii="Times New Roman" w:hAnsi="Times New Roman" w:cs="Times New Roman"/>
          <w:i/>
          <w:iCs/>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The development of social media has shifted college students' enthusiasm for innovation and entrepreneurship, piqueing researchers' curiosity. This chapter examines prior studies and analyses the literature from 2003 through 2022. It has been discovered that social media can not only help students study better, but also better help students start a business in a "asset-light" mode, which can greatly reduce college students' economic pressure, investment pressure, and employment pressure, as well as help them gain relevant work experience. </w:t>
      </w:r>
    </w:p>
    <w:p>
      <w:pPr>
        <w:pStyle w:val="3"/>
        <w:bidi w:val="0"/>
        <w:rPr>
          <w:rFonts w:hint="eastAsia" w:ascii="Times New Roman" w:hAnsi="Times New Roman" w:cs="Times New Roman"/>
          <w:b w:val="0"/>
          <w:bCs w:val="0"/>
          <w:color w:val="auto"/>
          <w:sz w:val="21"/>
          <w:szCs w:val="21"/>
          <w:highlight w:val="none"/>
          <w:lang w:val="en-US" w:eastAsia="zh-CN"/>
        </w:rPr>
      </w:pPr>
      <w:bookmarkStart w:id="19" w:name="_Toc2391"/>
      <w:r>
        <w:rPr>
          <w:rFonts w:hint="eastAsia" w:ascii="Times New Roman" w:hAnsi="Times New Roman" w:cs="Times New Roman"/>
          <w:color w:val="auto"/>
          <w:sz w:val="21"/>
          <w:szCs w:val="21"/>
          <w:highlight w:val="none"/>
          <w:lang w:val="en-US" w:eastAsia="zh-CN"/>
        </w:rPr>
        <w:t>3.2 Literature Review</w:t>
      </w:r>
      <w:bookmarkEnd w:id="19"/>
    </w:p>
    <w:p>
      <w:pPr>
        <w:numPr>
          <w:ilvl w:val="0"/>
          <w:numId w:val="4"/>
        </w:numPr>
        <w:ind w:left="420" w:leftChars="0" w:hanging="420" w:firstLineChars="0"/>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T</w:t>
      </w:r>
      <w:r>
        <w:rPr>
          <w:rFonts w:hint="default" w:ascii="Times New Roman" w:hAnsi="Times New Roman" w:cs="Times New Roman"/>
          <w:b/>
          <w:bCs/>
          <w:color w:val="auto"/>
          <w:sz w:val="21"/>
          <w:szCs w:val="21"/>
          <w:highlight w:val="none"/>
          <w:lang w:val="en-US" w:eastAsia="zh-CN"/>
        </w:rPr>
        <w:t>he core competitiveness of social media</w:t>
      </w:r>
    </w:p>
    <w:p>
      <w:pPr>
        <w:rPr>
          <w:rFonts w:hint="eastAsia" w:ascii="Times New Roman" w:hAnsi="Times New Roman" w:cs="Times New Roman"/>
          <w:b w:val="0"/>
          <w:bCs w:val="0"/>
          <w:color w:val="auto"/>
          <w:sz w:val="21"/>
          <w:szCs w:val="21"/>
          <w:highlight w:val="none"/>
          <w:lang w:val="en-US" w:eastAsia="zh-CN"/>
        </w:rPr>
      </w:pPr>
    </w:p>
    <w:p>
      <w:pP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rPr>
        <w:t>Social media's ubiquity and widespread use make it appealing to organisations, corporations, and individuals alike. To increase their fundamental competitiveness, several businesses are establishing "social media strategies." Because social media can be global in scope (Facebook, Tiktok) with over 1 billion users, it can add value to enterprises (Bughin Chui 2013). Businesses must use social media to better communication (Leonardi 2015), functions that were previously unavailable in the information era (Treem Leonardi 2012). Social media's main competitive advantage today is that it is pervasive and may successfully boost user trust. Because social media is aimed towards user trust, Scholar did a survey on Serbian social media. Users' satisfaction can be improved by online contact between businesses and users(Borislav Rajkovic 2021).</w:t>
      </w:r>
    </w:p>
    <w:p>
      <w:pPr>
        <w:rPr>
          <w:rFonts w:hint="default" w:ascii="Times New Roman" w:hAnsi="Times New Roman" w:cs="Times New Roman"/>
          <w:b w:val="0"/>
          <w:bCs w:val="0"/>
          <w:color w:val="auto"/>
          <w:sz w:val="21"/>
          <w:szCs w:val="21"/>
          <w:highlight w:val="none"/>
          <w:lang w:val="en-US" w:eastAsia="zh-CN"/>
        </w:rPr>
      </w:pPr>
    </w:p>
    <w:p>
      <w:pPr>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Social media has become a part of our everyday lives in recent years as communication technology and science have advanced. People use social media sites like Twitter, Facebook, and Tiktok to share their life. Users use social media because of its simplicity, convenience of use, immediate chatting, and many other benefits (</w:t>
      </w:r>
      <w:r>
        <w:rPr>
          <w:rFonts w:hint="eastAsia" w:ascii="Times New Roman" w:hAnsi="Times New Roman" w:cs="Times New Roman"/>
          <w:b w:val="0"/>
          <w:bCs w:val="0"/>
          <w:i/>
          <w:iCs/>
          <w:color w:val="auto"/>
          <w:sz w:val="21"/>
          <w:szCs w:val="21"/>
          <w:highlight w:val="none"/>
          <w:lang w:val="en-US" w:eastAsia="zh-CN"/>
        </w:rPr>
        <w:t>Sitaram Asur 2010</w:t>
      </w:r>
      <w:r>
        <w:rPr>
          <w:rFonts w:hint="eastAsia" w:ascii="Times New Roman" w:hAnsi="Times New Roman" w:cs="Times New Roman"/>
          <w:b w:val="0"/>
          <w:bCs w:val="0"/>
          <w:color w:val="auto"/>
          <w:sz w:val="21"/>
          <w:szCs w:val="21"/>
          <w:highlight w:val="none"/>
          <w:lang w:val="en-US" w:eastAsia="zh-CN"/>
        </w:rPr>
        <w:t>). According to studies, social media has a significant impact on positive company communication. Using social media to communicate with customers can help a company's image grow (</w:t>
      </w:r>
      <w:r>
        <w:rPr>
          <w:rFonts w:hint="eastAsia" w:ascii="Times New Roman" w:hAnsi="Times New Roman" w:cs="Times New Roman"/>
          <w:b w:val="0"/>
          <w:bCs w:val="0"/>
          <w:i/>
          <w:iCs/>
          <w:color w:val="auto"/>
          <w:sz w:val="21"/>
          <w:szCs w:val="21"/>
          <w:highlight w:val="none"/>
          <w:lang w:val="en-US" w:eastAsia="zh-CN"/>
        </w:rPr>
        <w:t>Alireza Golmohammadi 2022</w:t>
      </w:r>
      <w:r>
        <w:rPr>
          <w:rFonts w:hint="eastAsia" w:ascii="Times New Roman" w:hAnsi="Times New Roman" w:cs="Times New Roman"/>
          <w:b w:val="0"/>
          <w:bCs w:val="0"/>
          <w:color w:val="auto"/>
          <w:sz w:val="21"/>
          <w:szCs w:val="21"/>
          <w:highlight w:val="none"/>
          <w:lang w:val="en-US" w:eastAsia="zh-CN"/>
        </w:rPr>
        <w:t xml:space="preserve">). </w:t>
      </w:r>
      <w:r>
        <w:rPr>
          <w:rFonts w:hint="eastAsia" w:ascii="Times New Roman" w:hAnsi="Times New Roman" w:cs="Times New Roman"/>
          <w:b w:val="0"/>
          <w:bCs w:val="0"/>
          <w:i/>
          <w:iCs/>
          <w:color w:val="auto"/>
          <w:sz w:val="21"/>
          <w:szCs w:val="21"/>
          <w:highlight w:val="none"/>
          <w:lang w:val="en-US" w:eastAsia="zh-CN"/>
        </w:rPr>
        <w:t>Bang, Andreas</w:t>
      </w:r>
      <w:r>
        <w:rPr>
          <w:rFonts w:hint="eastAsia" w:ascii="Times New Roman" w:hAnsi="Times New Roman" w:cs="Times New Roman"/>
          <w:b w:val="0"/>
          <w:bCs w:val="0"/>
          <w:color w:val="auto"/>
          <w:sz w:val="21"/>
          <w:szCs w:val="21"/>
          <w:highlight w:val="none"/>
          <w:lang w:val="en-US" w:eastAsia="zh-CN"/>
        </w:rPr>
        <w:t xml:space="preserve"> (2015) argues that once a company has a flawless grid, utilising social media to its maximum potential may maintain the company competitive. </w:t>
      </w:r>
    </w:p>
    <w:p>
      <w:pPr>
        <w:rPr>
          <w:rFonts w:hint="eastAsia" w:ascii="Times New Roman" w:hAnsi="Times New Roman" w:cs="Times New Roman"/>
          <w:b w:val="0"/>
          <w:bCs w:val="0"/>
          <w:color w:val="auto"/>
          <w:sz w:val="21"/>
          <w:szCs w:val="21"/>
          <w:highlight w:val="none"/>
          <w:lang w:val="en-US" w:eastAsia="zh-CN"/>
        </w:rPr>
      </w:pPr>
    </w:p>
    <w:p>
      <w:pPr>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For many years, the competitiveness of social media has been researched. Previous studies, according to the literature, were based on numerous aspects, including: social media can increase the value of businesses and improve their core competitiveness. Companies can use social media to earn more client trust. Each branch makes a significant and distinct contribution. This type of literature focuses on the interaction between social media and current businesses, and it promotes the growth of existing businesses. However, scholars rarely study and pay attention to the topic of social media and student entrepreneurship. There's also research on social media marketing, predictions about the future of social media, and how businesses are using social media as a strategy (</w:t>
      </w:r>
      <w:r>
        <w:rPr>
          <w:rFonts w:hint="eastAsia" w:ascii="Times New Roman" w:hAnsi="Times New Roman" w:cs="Times New Roman"/>
          <w:b w:val="0"/>
          <w:bCs w:val="0"/>
          <w:i/>
          <w:iCs/>
          <w:color w:val="auto"/>
          <w:sz w:val="21"/>
          <w:szCs w:val="21"/>
          <w:highlight w:val="none"/>
          <w:lang w:val="en-US" w:eastAsia="zh-CN"/>
        </w:rPr>
        <w:t>Shirumisha Kwayu 2018</w:t>
      </w:r>
      <w:r>
        <w:rPr>
          <w:rFonts w:hint="eastAsia" w:ascii="Times New Roman" w:hAnsi="Times New Roman" w:cs="Times New Roman"/>
          <w:b w:val="0"/>
          <w:bCs w:val="0"/>
          <w:color w:val="auto"/>
          <w:sz w:val="21"/>
          <w:szCs w:val="21"/>
          <w:highlight w:val="none"/>
          <w:lang w:val="en-US" w:eastAsia="zh-CN"/>
        </w:rPr>
        <w:t>).</w:t>
      </w:r>
    </w:p>
    <w:p>
      <w:pPr>
        <w:rPr>
          <w:rFonts w:hint="eastAsia" w:ascii="Times New Roman" w:hAnsi="Times New Roman" w:cs="Times New Roman"/>
          <w:b w:val="0"/>
          <w:bCs w:val="0"/>
          <w:color w:val="auto"/>
          <w:sz w:val="21"/>
          <w:szCs w:val="21"/>
          <w:highlight w:val="none"/>
          <w:lang w:val="en-US" w:eastAsia="zh-CN"/>
        </w:rPr>
      </w:pPr>
    </w:p>
    <w:p>
      <w:pPr>
        <w:numPr>
          <w:ilvl w:val="0"/>
          <w:numId w:val="4"/>
        </w:numPr>
        <w:ind w:left="420" w:leftChars="0" w:hanging="420" w:firstLineChars="0"/>
        <w:rPr>
          <w:rFonts w:hint="eastAsia" w:ascii="Times New Roman" w:hAnsi="Times New Roman" w:cs="Times New Roman"/>
          <w:b w:val="0"/>
          <w:bCs w:val="0"/>
          <w:color w:val="auto"/>
          <w:sz w:val="21"/>
          <w:szCs w:val="21"/>
          <w:highlight w:val="none"/>
        </w:rPr>
      </w:pPr>
      <w:r>
        <w:rPr>
          <w:rFonts w:hint="eastAsia" w:ascii="Times New Roman" w:hAnsi="Times New Roman" w:cs="Times New Roman"/>
          <w:b/>
          <w:bCs/>
          <w:color w:val="auto"/>
          <w:sz w:val="21"/>
          <w:szCs w:val="21"/>
          <w:highlight w:val="none"/>
          <w:lang w:val="en-US" w:eastAsia="zh-CN"/>
        </w:rPr>
        <w:t>T</w:t>
      </w:r>
      <w:r>
        <w:rPr>
          <w:rFonts w:hint="default" w:ascii="Times New Roman" w:hAnsi="Times New Roman" w:cs="Times New Roman"/>
          <w:b/>
          <w:bCs/>
          <w:color w:val="auto"/>
          <w:sz w:val="21"/>
          <w:szCs w:val="21"/>
          <w:highlight w:val="none"/>
          <w:lang w:val="en-US" w:eastAsia="zh-CN"/>
        </w:rPr>
        <w:t xml:space="preserve">he </w:t>
      </w:r>
      <w:bookmarkStart w:id="20" w:name="OLE_LINK9"/>
      <w:r>
        <w:rPr>
          <w:rFonts w:hint="default" w:ascii="Times New Roman" w:hAnsi="Times New Roman" w:cs="Times New Roman"/>
          <w:b/>
          <w:bCs/>
          <w:color w:val="auto"/>
          <w:sz w:val="21"/>
          <w:szCs w:val="21"/>
          <w:highlight w:val="none"/>
          <w:lang w:val="en-US" w:eastAsia="zh-CN"/>
        </w:rPr>
        <w:t>advantages of Tiktok</w:t>
      </w:r>
      <w:bookmarkEnd w:id="20"/>
      <w:r>
        <w:rPr>
          <w:rFonts w:hint="default" w:ascii="Times New Roman" w:hAnsi="Times New Roman" w:cs="Times New Roman"/>
          <w:b/>
          <w:bCs/>
          <w:color w:val="auto"/>
          <w:sz w:val="21"/>
          <w:szCs w:val="21"/>
          <w:highlight w:val="none"/>
          <w:lang w:val="en-US" w:eastAsia="zh-CN"/>
        </w:rPr>
        <w:t xml:space="preserve"> social platform</w:t>
      </w:r>
    </w:p>
    <w:p>
      <w:pPr>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During the global coronavirus pandemic, Tiktok, a social app produced by ByteDance, a Chinese firm, took off, focused on music and entertainment. Tiktok is known for its ease of use and proximity to real life, as well as celebrities posting videos on the platform, which serves as a promotional tool for Tiktok (Yang, Zhao and Ma, 2019).</w:t>
      </w:r>
    </w:p>
    <w:p>
      <w:pPr>
        <w:rPr>
          <w:rFonts w:hint="eastAsia" w:ascii="Times New Roman" w:hAnsi="Times New Roman" w:cs="Times New Roman"/>
          <w:b w:val="0"/>
          <w:bCs w:val="0"/>
          <w:color w:val="auto"/>
          <w:sz w:val="21"/>
          <w:szCs w:val="21"/>
          <w:highlight w:val="none"/>
        </w:rPr>
      </w:pPr>
    </w:p>
    <w:p>
      <w:pPr>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For a variety of reasons, Tiktok has become extremely popular around the world. It fulfils users' desires for engagement, similar to other forms of media, as well as the opportunity to follow, comment, publish videos, share with friends, and so on. Another reason is that users can generate content based on their interests, express their emotions, and share their minor talents, providing an excellent platform for people to showcase themselves.</w:t>
      </w:r>
    </w:p>
    <w:p>
      <w:pPr>
        <w:rPr>
          <w:rFonts w:hint="default" w:ascii="Times New Roman" w:hAnsi="Times New Roman" w:cs="Times New Roman"/>
          <w:b w:val="0"/>
          <w:bCs w:val="0"/>
          <w:color w:val="auto"/>
          <w:sz w:val="21"/>
          <w:szCs w:val="21"/>
          <w:highlight w:val="none"/>
        </w:rPr>
      </w:pPr>
    </w:p>
    <w:p>
      <w:pP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Tiktok's advantage, according to Putu Hendika Permana's research on social media ratio, could be the parameter of seven variables. This parameter's design is user-friendly, allowing users to take full advantage of Tiktok's benefits. For instance, there are ratios of fans to likes, fans to likes, fans to attention, video likes to likes, and video likes to fans.</w:t>
      </w:r>
    </w:p>
    <w:p>
      <w:pPr>
        <w:rPr>
          <w:rFonts w:hint="default" w:ascii="Times New Roman" w:hAnsi="Times New Roman" w:cs="Times New Roman"/>
          <w:b w:val="0"/>
          <w:bCs w:val="0"/>
          <w:color w:val="auto"/>
          <w:sz w:val="21"/>
          <w:szCs w:val="21"/>
          <w:highlight w:val="none"/>
        </w:rPr>
      </w:pPr>
    </w:p>
    <w:p>
      <w:pP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b w:val="0"/>
          <w:bCs w:val="0"/>
          <w:color w:val="auto"/>
          <w:sz w:val="21"/>
          <w:szCs w:val="21"/>
          <w:highlight w:val="none"/>
        </w:rPr>
        <w:t>Many studies on the benefits of the Tiktok platform have been published, however they are all focused on the development of the social platform, its functions, and how people use it. There is a paucity of literature on the intersection between social media and entrepreneurship among college students.</w:t>
      </w:r>
    </w:p>
    <w:p>
      <w:pPr>
        <w:rPr>
          <w:rFonts w:hint="default" w:ascii="Times New Roman" w:hAnsi="Times New Roman" w:cs="Times New Roman"/>
          <w:color w:val="auto"/>
          <w:sz w:val="21"/>
          <w:szCs w:val="21"/>
          <w:highlight w:val="none"/>
          <w:lang w:val="en-US" w:eastAsia="zh-CN"/>
        </w:rPr>
      </w:pPr>
    </w:p>
    <w:p>
      <w:pPr>
        <w:numPr>
          <w:ilvl w:val="0"/>
          <w:numId w:val="4"/>
        </w:numPr>
        <w:ind w:left="420" w:leftChars="0" w:hanging="420" w:firstLineChars="0"/>
        <w:rPr>
          <w:rFonts w:hint="default" w:ascii="Times New Roman" w:hAnsi="Times New Roman" w:cs="Times New Roman"/>
          <w:b/>
          <w:bCs/>
          <w:color w:val="auto"/>
          <w:sz w:val="21"/>
          <w:szCs w:val="21"/>
          <w:highlight w:val="none"/>
          <w:lang w:val="en-US" w:eastAsia="zh-CN"/>
        </w:rPr>
      </w:pPr>
      <w:bookmarkStart w:id="21" w:name="OLE_LINK11"/>
      <w:r>
        <w:rPr>
          <w:rFonts w:hint="default" w:ascii="Times New Roman" w:hAnsi="Times New Roman" w:cs="Times New Roman"/>
          <w:b/>
          <w:bCs/>
          <w:color w:val="auto"/>
          <w:sz w:val="21"/>
          <w:szCs w:val="21"/>
          <w:highlight w:val="none"/>
          <w:lang w:val="en-US" w:eastAsia="zh-CN"/>
        </w:rPr>
        <w:t>entrepreneurship and practice</w:t>
      </w:r>
      <w:r>
        <w:rPr>
          <w:rFonts w:hint="eastAsia" w:ascii="Times New Roman" w:hAnsi="Times New Roman" w:cs="Times New Roman"/>
          <w:b/>
          <w:bCs/>
          <w:color w:val="auto"/>
          <w:sz w:val="21"/>
          <w:szCs w:val="21"/>
          <w:highlight w:val="none"/>
          <w:lang w:val="en-US" w:eastAsia="zh-CN"/>
        </w:rPr>
        <w:t>(Tiktok)</w:t>
      </w:r>
    </w:p>
    <w:bookmarkEnd w:id="21"/>
    <w:p>
      <w:pPr>
        <w:rPr>
          <w:rFonts w:hint="default" w:ascii="Times New Roman" w:hAnsi="Times New Roman" w:cs="Times New Roman"/>
          <w:b w:val="0"/>
          <w:bCs w:val="0"/>
          <w:color w:val="auto"/>
          <w:sz w:val="21"/>
          <w:szCs w:val="21"/>
          <w:highlight w:val="none"/>
        </w:rPr>
      </w:pPr>
    </w:p>
    <w:p>
      <w:pPr>
        <w:rPr>
          <w:rFonts w:hint="eastAsia" w:ascii="Times New Roman" w:hAnsi="Times New Roman" w:cs="Times New Roman"/>
          <w:b w:val="0"/>
          <w:bCs w:val="0"/>
          <w:color w:val="auto"/>
          <w:sz w:val="21"/>
          <w:szCs w:val="21"/>
          <w:highlight w:val="none"/>
          <w:lang w:val="en-US" w:eastAsia="zh-CN"/>
        </w:rPr>
      </w:pPr>
      <w:bookmarkStart w:id="22" w:name="OLE_LINK22"/>
      <w:r>
        <w:rPr>
          <w:rFonts w:hint="eastAsia" w:ascii="Times New Roman" w:hAnsi="Times New Roman" w:cs="Times New Roman"/>
          <w:b w:val="0"/>
          <w:bCs w:val="0"/>
          <w:color w:val="auto"/>
          <w:sz w:val="21"/>
          <w:szCs w:val="21"/>
          <w:highlight w:val="none"/>
          <w:lang w:val="en-US" w:eastAsia="zh-CN"/>
        </w:rPr>
        <w:t>According to a university study on Tiktok and Entrepreneurship (Universitas Islam Negeri Sumatera Utara, Indonesia 2022), the world has entered the era of Industry 4.0, in which all activities are based on the Internet, and every Internet media is a demand of the "Z era," as evidenced by this article. According to a study of over ten fans with over 800 responses, Tiktok has played a significant role among young people in the "Z era," and this "online communication" has substantially decreased the cost of users. It eliminates the need for retailers to spend a lot of money on advertising or rent an expensive location in the city centre to sell their goods.</w:t>
      </w:r>
    </w:p>
    <w:p>
      <w:pPr>
        <w:rPr>
          <w:rFonts w:hint="eastAsia" w:ascii="Times New Roman" w:hAnsi="Times New Roman" w:cs="Times New Roman"/>
          <w:b w:val="0"/>
          <w:bCs w:val="0"/>
          <w:color w:val="auto"/>
          <w:sz w:val="21"/>
          <w:szCs w:val="21"/>
          <w:highlight w:val="none"/>
          <w:lang w:val="en-US" w:eastAsia="zh-CN"/>
        </w:rPr>
      </w:pPr>
    </w:p>
    <w:bookmarkEnd w:id="22"/>
    <w:p>
      <w:pPr>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Literature has verified the role of social media in innovation. Entrepreneurs utilise social media as a medium of innovation to communicate with clients, and some even collaborate with them to create value. In the meantime, they can improve items. Low cost, excellent efficiency, and the elimination of intermediary links are all advantages. Such benefits can merely compensate for the drawbacks of college students' lack of financial resources and experience (Barnes, S. J., &amp; Mattsson, J. 2016).</w:t>
      </w:r>
    </w:p>
    <w:p>
      <w:pPr>
        <w:rPr>
          <w:rFonts w:hint="default" w:ascii="Times New Roman" w:hAnsi="Times New Roman" w:cs="Times New Roman"/>
          <w:b w:val="0"/>
          <w:bCs w:val="0"/>
          <w:color w:val="auto"/>
          <w:sz w:val="21"/>
          <w:szCs w:val="21"/>
          <w:highlight w:val="none"/>
        </w:rPr>
      </w:pPr>
    </w:p>
    <w:p>
      <w:pPr>
        <w:numPr>
          <w:ilvl w:val="0"/>
          <w:numId w:val="4"/>
        </w:numPr>
        <w:ind w:left="420" w:leftChars="0" w:hanging="420" w:firstLineChars="0"/>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 xml:space="preserve">China </w:t>
      </w:r>
      <w:r>
        <w:rPr>
          <w:rFonts w:hint="eastAsia" w:ascii="Times New Roman" w:hAnsi="Times New Roman" w:cs="Times New Roman"/>
          <w:b/>
          <w:bCs/>
          <w:color w:val="auto"/>
          <w:sz w:val="21"/>
          <w:szCs w:val="21"/>
          <w:highlight w:val="none"/>
          <w:lang w:val="en-US" w:eastAsia="zh-CN"/>
        </w:rPr>
        <w:t>college</w:t>
      </w:r>
      <w:r>
        <w:rPr>
          <w:rFonts w:hint="default" w:ascii="Times New Roman" w:hAnsi="Times New Roman" w:cs="Times New Roman"/>
          <w:b/>
          <w:bCs/>
          <w:color w:val="auto"/>
          <w:sz w:val="21"/>
          <w:szCs w:val="21"/>
          <w:highlight w:val="none"/>
          <w:lang w:val="en-US" w:eastAsia="zh-CN"/>
        </w:rPr>
        <w:t xml:space="preserve"> </w:t>
      </w:r>
      <w:r>
        <w:rPr>
          <w:rFonts w:hint="eastAsia" w:ascii="Times New Roman" w:hAnsi="Times New Roman" w:cs="Times New Roman"/>
          <w:b/>
          <w:bCs/>
          <w:color w:val="auto"/>
          <w:sz w:val="21"/>
          <w:szCs w:val="21"/>
          <w:highlight w:val="none"/>
          <w:lang w:val="en-US" w:eastAsia="zh-CN"/>
        </w:rPr>
        <w:t>student and e</w:t>
      </w:r>
      <w:r>
        <w:rPr>
          <w:rFonts w:hint="default" w:ascii="Times New Roman" w:hAnsi="Times New Roman" w:cs="Times New Roman"/>
          <w:b/>
          <w:bCs/>
          <w:color w:val="auto"/>
          <w:sz w:val="21"/>
          <w:szCs w:val="21"/>
          <w:highlight w:val="none"/>
          <w:lang w:val="en-US" w:eastAsia="zh-CN"/>
        </w:rPr>
        <w:t>ntrepreneurship</w:t>
      </w:r>
    </w:p>
    <w:p>
      <w:pPr>
        <w:rPr>
          <w:rFonts w:hint="default" w:ascii="Times New Roman" w:hAnsi="Times New Roman" w:cs="Times New Roman"/>
          <w:color w:val="auto"/>
          <w:sz w:val="21"/>
          <w:szCs w:val="21"/>
          <w:highlight w:val="none"/>
          <w:lang w:val="en-US" w:eastAsia="zh-CN"/>
        </w:rPr>
      </w:pPr>
    </w:p>
    <w:p>
      <w:pPr>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In Chinese universities, social media plays a vital role. When compared to traditional techniques, college teachers use social media to assist with teaching, and students might have more fun learning through social media. Many researchers have recently endorsed the use of social media in conjunction with innovation and entrepreneurship as a theoretical and practical strategy. However, in China, this "sound" is not well received, and academic research on the phenomena lags behind its practical implementation. As a result, there are few studies on entrepreneurship and social media use among Chinese college students, and the most of them are self-studies (Paul A. Tess 2013).</w:t>
      </w:r>
    </w:p>
    <w:p>
      <w:pPr>
        <w:rPr>
          <w:rFonts w:hint="default" w:ascii="Times New Roman" w:hAnsi="Times New Roman" w:cs="Times New Roman"/>
          <w:b w:val="0"/>
          <w:bCs w:val="0"/>
          <w:color w:val="auto"/>
          <w:sz w:val="21"/>
          <w:szCs w:val="21"/>
          <w:highlight w:val="none"/>
          <w:lang w:val="en-US" w:eastAsia="zh-CN"/>
        </w:rPr>
      </w:pPr>
    </w:p>
    <w:p>
      <w:pPr>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In China, entrepreneurship among college students is a huge group, and the Chinese government encourages entrepreneurship among college students in a variety of methods. According to a study, Chinese college students have a high level of entrepreneurial willingness, but entrepreneurship success is low. The Chinese government is placing a greater emphasis on the development of entrepreneurial spirit and encouraging college students to create their own firms. Students can offer assistance based on the circumstances (You You et al 2017).</w:t>
      </w:r>
    </w:p>
    <w:p>
      <w:pPr>
        <w:rPr>
          <w:rFonts w:hint="default" w:ascii="Times New Roman" w:hAnsi="Times New Roman" w:cs="Times New Roman"/>
          <w:b w:val="0"/>
          <w:bCs w:val="0"/>
          <w:color w:val="auto"/>
          <w:sz w:val="21"/>
          <w:szCs w:val="21"/>
          <w:highlight w:val="none"/>
          <w:lang w:val="en-US" w:eastAsia="zh-CN"/>
        </w:rPr>
      </w:pPr>
    </w:p>
    <w:p>
      <w:pP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rPr>
        <w:t>Entrepreneurial activities in China have substantially aided the development of the Chinese economy and helped to increase employment possibilities. According to data, China has ascended to second place in the world's entrepreneurship rankings, out of more than 60 countries (Fong 2013). (Li Weiming 2016). College students, in comparison to entrepreneurs, lack experience, which has a significant impact on entrepreneurial success (Wong et al., 2005) and sustainability (Bird, 1995), and only a handful of them can play a role in reality (Bacigalupo et al., 2016).</w:t>
      </w:r>
    </w:p>
    <w:p>
      <w:pPr>
        <w:rPr>
          <w:rFonts w:hint="default" w:ascii="Times New Roman" w:hAnsi="Times New Roman" w:cs="Times New Roman"/>
          <w:b w:val="0"/>
          <w:bCs w:val="0"/>
          <w:color w:val="auto"/>
          <w:sz w:val="21"/>
          <w:szCs w:val="21"/>
          <w:highlight w:val="none"/>
          <w:lang w:val="en-US" w:eastAsia="zh-CN"/>
        </w:rPr>
      </w:pPr>
    </w:p>
    <w:p>
      <w:pPr>
        <w:numPr>
          <w:ilvl w:val="0"/>
          <w:numId w:val="4"/>
        </w:numPr>
        <w:ind w:left="420" w:leftChars="0" w:hanging="420" w:firstLineChars="0"/>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Analysis(Literature Review)</w:t>
      </w:r>
    </w:p>
    <w:p>
      <w:pPr>
        <w:widowControl w:val="0"/>
        <w:numPr>
          <w:ilvl w:val="0"/>
          <w:numId w:val="0"/>
        </w:numPr>
        <w:jc w:val="both"/>
        <w:rPr>
          <w:rFonts w:hint="eastAsia" w:ascii="Times New Roman" w:hAnsi="Times New Roman" w:cs="Times New Roman"/>
          <w:b w:val="0"/>
          <w:bCs w:val="0"/>
          <w:color w:val="auto"/>
          <w:sz w:val="21"/>
          <w:szCs w:val="21"/>
          <w:highlight w:val="none"/>
          <w:lang w:val="en-US" w:eastAsia="zh-CN"/>
        </w:rPr>
      </w:pPr>
    </w:p>
    <w:p>
      <w:pPr>
        <w:rPr>
          <w:rFonts w:hint="eastAsia" w:ascii="Times New Roman" w:hAnsi="Times New Roman" w:cs="Times New Roman"/>
          <w:b w:val="0"/>
          <w:bCs w:val="0"/>
          <w:color w:val="auto"/>
          <w:sz w:val="21"/>
          <w:szCs w:val="21"/>
          <w:highlight w:val="none"/>
          <w:lang w:val="en-US" w:eastAsia="zh-CN"/>
        </w:rPr>
      </w:pPr>
      <w:bookmarkStart w:id="23" w:name="OLE_LINK6"/>
      <w:r>
        <w:rPr>
          <w:rFonts w:hint="eastAsia" w:ascii="Times New Roman" w:hAnsi="Times New Roman" w:cs="Times New Roman"/>
          <w:b w:val="0"/>
          <w:bCs w:val="0"/>
          <w:color w:val="auto"/>
          <w:sz w:val="21"/>
          <w:szCs w:val="21"/>
          <w:highlight w:val="none"/>
          <w:lang w:val="en-US" w:eastAsia="zh-CN"/>
        </w:rPr>
        <w:t xml:space="preserve">Through a preliminary study of the literature, many scholars have studied the literature on various keywords, such as entrepreneurship, Internet, social media, Chinese college students, and employment of Chinese college students. However, there is little literature on the integration of emerging social media, and through Google Scholar, Research on </w:t>
      </w:r>
      <w:r>
        <w:rPr>
          <w:rFonts w:hint="eastAsia" w:ascii="Times New Roman" w:hAnsi="Times New Roman" w:cs="Times New Roman"/>
          <w:b w:val="0"/>
          <w:bCs w:val="0"/>
          <w:i/>
          <w:iCs/>
          <w:color w:val="auto"/>
          <w:sz w:val="21"/>
          <w:szCs w:val="21"/>
          <w:highlight w:val="none"/>
          <w:lang w:val="en-US" w:eastAsia="zh-CN"/>
        </w:rPr>
        <w:t>UWTSD Online Library, Google Scholar, Ethos E-theses Online Service, SAGE Journals, LLGC NLW, ProQuest</w:t>
      </w:r>
      <w:r>
        <w:rPr>
          <w:rFonts w:hint="eastAsia" w:ascii="Times New Roman" w:hAnsi="Times New Roman" w:cs="Times New Roman"/>
          <w:b w:val="0"/>
          <w:bCs w:val="0"/>
          <w:color w:val="auto"/>
          <w:sz w:val="21"/>
          <w:szCs w:val="21"/>
          <w:highlight w:val="none"/>
          <w:lang w:val="en-US" w:eastAsia="zh-CN"/>
        </w:rPr>
        <w:t>, etc. There is little literature combining the two. This study can make up for the deficiencies in the field of "entrepreneurship of college students", and can better combine scientific and technological means with entrepreneurship of college students, and provide information for future research.</w:t>
      </w:r>
    </w:p>
    <w:bookmarkEnd w:id="23"/>
    <w:p>
      <w:pPr>
        <w:pStyle w:val="3"/>
        <w:bidi w:val="0"/>
        <w:rPr>
          <w:rFonts w:hint="eastAsia" w:ascii="Times New Roman" w:hAnsi="Times New Roman" w:cs="Times New Roman"/>
          <w:color w:val="auto"/>
          <w:sz w:val="21"/>
          <w:szCs w:val="21"/>
          <w:highlight w:val="none"/>
          <w:lang w:val="en-US" w:eastAsia="zh-CN"/>
        </w:rPr>
      </w:pPr>
      <w:bookmarkStart w:id="24" w:name="_Toc3664"/>
      <w:r>
        <w:rPr>
          <w:rFonts w:hint="eastAsia" w:ascii="Times New Roman" w:hAnsi="Times New Roman" w:cs="Times New Roman"/>
          <w:color w:val="auto"/>
          <w:sz w:val="21"/>
          <w:szCs w:val="21"/>
          <w:highlight w:val="none"/>
          <w:lang w:val="en-US" w:eastAsia="zh-CN"/>
        </w:rPr>
        <w:t>3.3 The Relationship Between Topic and Previous Studies</w:t>
      </w:r>
      <w:bookmarkEnd w:id="24"/>
    </w:p>
    <w:p>
      <w:pP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I chose entrepreneurship of Chinese college students as the research topic based on my personal position and advantages. They use the Tiktok platform to launch enterprises and earn experience at the same time. I can easily get near to college student entrepreneurship because I have been a college teacher for ten years and am accountable for college student entrepreneurship. In sample selection, data analysis, and behaviour study, I have distinct advantages. My study topic is strongly related to my topic, which will greatly aid my future research and provide useful industry reference information</w:t>
      </w:r>
      <w:r>
        <w:rPr>
          <w:rFonts w:hint="default" w:ascii="Times New Roman" w:hAnsi="Times New Roman" w:cs="Times New Roman"/>
          <w:b w:val="0"/>
          <w:bCs w:val="0"/>
          <w:color w:val="auto"/>
          <w:sz w:val="21"/>
          <w:szCs w:val="21"/>
          <w:highlight w:val="none"/>
          <w:lang w:val="en-US" w:eastAsia="zh-CN"/>
        </w:rPr>
        <w:t>.</w:t>
      </w:r>
    </w:p>
    <w:p>
      <w:pPr>
        <w:pStyle w:val="3"/>
        <w:bidi w:val="0"/>
        <w:rPr>
          <w:rFonts w:hint="eastAsia" w:ascii="Times New Roman" w:hAnsi="Times New Roman" w:cs="Times New Roman"/>
          <w:color w:val="auto"/>
          <w:sz w:val="21"/>
          <w:szCs w:val="21"/>
          <w:highlight w:val="none"/>
          <w:lang w:val="en-US" w:eastAsia="zh-CN"/>
        </w:rPr>
      </w:pPr>
      <w:bookmarkStart w:id="25" w:name="_Toc18951"/>
      <w:r>
        <w:rPr>
          <w:rFonts w:hint="eastAsia" w:ascii="Times New Roman" w:hAnsi="Times New Roman" w:cs="Times New Roman"/>
          <w:color w:val="auto"/>
          <w:sz w:val="21"/>
          <w:szCs w:val="21"/>
          <w:highlight w:val="none"/>
          <w:lang w:val="en-US" w:eastAsia="zh-CN"/>
        </w:rPr>
        <w:t>3.4 Research Gap</w:t>
      </w:r>
      <w:bookmarkEnd w:id="25"/>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Through literature review research in 4 aspects </w:t>
      </w:r>
      <w:r>
        <w:rPr>
          <w:rFonts w:hint="eastAsia" w:ascii="Times New Roman" w:hAnsi="Times New Roman" w:cs="Times New Roman"/>
          <w:i/>
          <w:iCs/>
          <w:color w:val="auto"/>
          <w:sz w:val="21"/>
          <w:szCs w:val="21"/>
          <w:highlight w:val="none"/>
          <w:lang w:val="en-US" w:eastAsia="zh-CN"/>
        </w:rPr>
        <w:t xml:space="preserve">(1) the core competitiveness of social media(Tiktok) (2) the advantages of Tiktok social platform (3) entrepreneurship and practice(Tiktok) (4) China college student entrepreneurship(Tiktok) </w:t>
      </w:r>
      <w:r>
        <w:rPr>
          <w:rFonts w:hint="eastAsia" w:ascii="Times New Roman" w:hAnsi="Times New Roman" w:cs="Times New Roman"/>
          <w:color w:val="auto"/>
          <w:sz w:val="21"/>
          <w:szCs w:val="21"/>
          <w:highlight w:val="none"/>
          <w:lang w:val="en-US" w:eastAsia="zh-CN"/>
        </w:rPr>
        <w:t>.It was found that although all provided the value of their own topics, the research on these topics was conducted independently. There is little research on the combination of college students' entrepreneurship and social media (Tiktok). Through literature search, only 1 article was found on this topic, and 1 article was found (</w:t>
      </w:r>
      <w:r>
        <w:rPr>
          <w:rFonts w:hint="eastAsia" w:ascii="Times New Roman" w:hAnsi="Times New Roman" w:cs="Times New Roman"/>
          <w:i/>
          <w:iCs/>
          <w:color w:val="auto"/>
          <w:sz w:val="21"/>
          <w:szCs w:val="21"/>
          <w:highlight w:val="none"/>
          <w:lang w:val="en-US" w:eastAsia="zh-CN"/>
        </w:rPr>
        <w:t>The Role Of Social Media Tiktok In Increasing The Interest In Entrepreneurship In The Millenial Generation</w:t>
      </w:r>
      <w:r>
        <w:rPr>
          <w:rFonts w:hint="eastAsia" w:ascii="Times New Roman" w:hAnsi="Times New Roman" w:cs="Times New Roman"/>
          <w:color w:val="auto"/>
          <w:sz w:val="21"/>
          <w:szCs w:val="21"/>
          <w:highlight w:val="none"/>
          <w:lang w:val="en-US" w:eastAsia="zh-CN"/>
        </w:rPr>
        <w:t xml:space="preserve">), but its source is </w:t>
      </w:r>
      <w:r>
        <w:rPr>
          <w:rFonts w:hint="eastAsia" w:ascii="Times New Roman" w:hAnsi="Times New Roman" w:cs="Times New Roman"/>
          <w:i/>
          <w:iCs/>
          <w:color w:val="auto"/>
          <w:sz w:val="21"/>
          <w:szCs w:val="21"/>
          <w:highlight w:val="none"/>
          <w:lang w:val="en-US" w:eastAsia="zh-CN"/>
        </w:rPr>
        <w:t>Universitas Islam Negeri Sumatera Utara, Indonesia</w:t>
      </w:r>
      <w:r>
        <w:rPr>
          <w:rFonts w:hint="eastAsia" w:ascii="Times New Roman" w:hAnsi="Times New Roman" w:cs="Times New Roman"/>
          <w:color w:val="auto"/>
          <w:sz w:val="21"/>
          <w:szCs w:val="21"/>
          <w:highlight w:val="none"/>
          <w:lang w:val="en-US" w:eastAsia="zh-CN"/>
        </w:rPr>
        <w:t xml:space="preserve">. Most of the research on Tiktok, another keyword, focuses on the two years after the outbreak of the new crown pneumonia, the research time is short, and the research results are immature. </w:t>
      </w: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In addition, the epidemic accelerated Tiktok's development, and Tiktok was only known to the public during the epidemic, so many studies have focused on the relationship between Tiktok and the epidemic. This is the result of an extraordinary period. TikTok, as an emerging social media, is rarely combined with other factors. Because Tiktok's development time is still short, most scholars' research is not in-depth enough. That's why we chose Tiktok and Chinese college students to start businesses. Finally, few studies have linked social media and entrepreneurship to Chinese college students. This, too, is a blank. Worthy of further study.</w:t>
      </w:r>
    </w:p>
    <w:p>
      <w:pPr>
        <w:pStyle w:val="3"/>
        <w:bidi w:val="0"/>
        <w:rPr>
          <w:rFonts w:hint="eastAsia" w:ascii="Times New Roman" w:hAnsi="Times New Roman" w:cs="Times New Roman"/>
          <w:b/>
          <w:bCs/>
          <w:i/>
          <w:iCs/>
          <w:color w:val="auto"/>
          <w:sz w:val="21"/>
          <w:szCs w:val="21"/>
          <w:highlight w:val="none"/>
          <w:lang w:val="en-US" w:eastAsia="zh-CN"/>
        </w:rPr>
      </w:pPr>
      <w:bookmarkStart w:id="26" w:name="_Toc22561"/>
      <w:bookmarkStart w:id="27" w:name="_Toc3433"/>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My Topic</w:t>
      </w:r>
      <w:bookmarkEnd w:id="26"/>
      <w:bookmarkEnd w:id="27"/>
    </w:p>
    <w:p>
      <w:pPr>
        <w:jc w:val="left"/>
        <w:rPr>
          <w:rFonts w:hint="eastAsia" w:ascii="Times New Roman" w:hAnsi="Times New Roman" w:cs="Times New Roman"/>
          <w:b w:val="0"/>
          <w:bCs w:val="0"/>
          <w:i/>
          <w:iCs/>
          <w:color w:val="auto"/>
          <w:sz w:val="24"/>
          <w:szCs w:val="24"/>
          <w:highlight w:val="none"/>
          <w:lang w:val="en-US" w:eastAsia="zh-CN"/>
        </w:rPr>
      </w:pPr>
      <w:r>
        <w:rPr>
          <w:rFonts w:hint="eastAsia" w:ascii="Times New Roman" w:hAnsi="Times New Roman" w:cs="Times New Roman"/>
          <w:b/>
          <w:bCs/>
          <w:i/>
          <w:iCs/>
          <w:color w:val="auto"/>
          <w:sz w:val="24"/>
          <w:szCs w:val="24"/>
          <w:highlight w:val="none"/>
          <w:lang w:val="en-US" w:eastAsia="zh-CN"/>
        </w:rPr>
        <w:t xml:space="preserve">My Topic: </w:t>
      </w:r>
      <w:r>
        <w:rPr>
          <w:rFonts w:hint="eastAsia" w:ascii="Times New Roman" w:hAnsi="Times New Roman" w:cs="Times New Roman"/>
          <w:b w:val="0"/>
          <w:bCs w:val="0"/>
          <w:i/>
          <w:iCs/>
          <w:color w:val="auto"/>
          <w:sz w:val="24"/>
          <w:szCs w:val="24"/>
          <w:highlight w:val="none"/>
          <w:lang w:val="en-US" w:eastAsia="zh-CN"/>
        </w:rPr>
        <w:t>Social media and entrepreneur analysis from the perspective of Chinese College Student - a case study of Tiktok</w:t>
      </w: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jc w:val="left"/>
        <w:rPr>
          <w:rFonts w:hint="default" w:ascii="Times New Roman" w:hAnsi="Times New Roman" w:cs="Times New Roman"/>
          <w:b w:val="0"/>
          <w:bCs w:val="0"/>
          <w:i/>
          <w:iCs/>
          <w:color w:val="auto"/>
          <w:sz w:val="24"/>
          <w:szCs w:val="24"/>
          <w:highlight w:val="none"/>
          <w:lang w:val="en-US" w:eastAsia="zh-CN"/>
        </w:rPr>
      </w:pPr>
      <w:r>
        <w:rPr>
          <w:rFonts w:hint="default" w:ascii="Times New Roman" w:hAnsi="Times New Roman" w:cs="Times New Roman"/>
          <w:b w:val="0"/>
          <w:bCs w:val="0"/>
          <w:i/>
          <w:iCs/>
          <w:color w:val="auto"/>
          <w:sz w:val="24"/>
          <w:szCs w:val="24"/>
          <w:highlight w:val="none"/>
          <w:lang w:val="en-US" w:eastAsia="zh-CN"/>
        </w:rPr>
        <w:t>The diagram below is a schematic diagram of this study</w:t>
      </w: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r>
        <w:rPr>
          <w:color w:val="auto"/>
          <w:sz w:val="21"/>
          <w:highlight w:val="none"/>
        </w:rPr>
        <mc:AlternateContent>
          <mc:Choice Requires="wpg">
            <w:drawing>
              <wp:anchor distT="0" distB="0" distL="114300" distR="114300" simplePos="0" relativeHeight="251666432" behindDoc="0" locked="0" layoutInCell="1" allowOverlap="1">
                <wp:simplePos x="0" y="0"/>
                <wp:positionH relativeFrom="column">
                  <wp:posOffset>-43180</wp:posOffset>
                </wp:positionH>
                <wp:positionV relativeFrom="paragraph">
                  <wp:posOffset>5080</wp:posOffset>
                </wp:positionV>
                <wp:extent cx="5363845" cy="2741295"/>
                <wp:effectExtent l="5080" t="6350" r="15875" b="8255"/>
                <wp:wrapNone/>
                <wp:docPr id="97" name="组合 97"/>
                <wp:cNvGraphicFramePr/>
                <a:graphic xmlns:a="http://schemas.openxmlformats.org/drawingml/2006/main">
                  <a:graphicData uri="http://schemas.microsoft.com/office/word/2010/wordprocessingGroup">
                    <wpg:wgp>
                      <wpg:cNvGrpSpPr/>
                      <wpg:grpSpPr>
                        <a:xfrm>
                          <a:off x="0" y="0"/>
                          <a:ext cx="5363983" cy="2741268"/>
                          <a:chOff x="5341" y="144434"/>
                          <a:chExt cx="8947" cy="4508"/>
                        </a:xfrm>
                      </wpg:grpSpPr>
                      <wps:wsp>
                        <wps:cNvPr id="72" name="椭圆 72"/>
                        <wps:cNvSpPr/>
                        <wps:spPr>
                          <a:xfrm>
                            <a:off x="7266" y="144476"/>
                            <a:ext cx="2543" cy="251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44546A" w:themeColor="text2"/>
                                  <w14:textFill>
                                    <w14:solidFill>
                                      <w14:schemeClr w14:val="tx2"/>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3" name="椭圆 73"/>
                        <wps:cNvSpPr/>
                        <wps:spPr>
                          <a:xfrm>
                            <a:off x="8038" y="145759"/>
                            <a:ext cx="2426" cy="23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8" name="椭圆 78"/>
                        <wps:cNvSpPr/>
                        <wps:spPr>
                          <a:xfrm>
                            <a:off x="9107" y="144434"/>
                            <a:ext cx="2564" cy="260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2" name="文本框 82"/>
                        <wps:cNvSpPr txBox="1"/>
                        <wps:spPr>
                          <a:xfrm>
                            <a:off x="5341" y="144461"/>
                            <a:ext cx="1681" cy="978"/>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i/>
                                  <w:iCs/>
                                  <w:lang w:val="en-US" w:eastAsia="zh-CN"/>
                                </w:rPr>
                              </w:pPr>
                              <w:r>
                                <w:rPr>
                                  <w:rFonts w:hint="eastAsia"/>
                                  <w:i/>
                                  <w:iCs/>
                                  <w:lang w:val="en-US" w:eastAsia="zh-CN"/>
                                </w:rPr>
                                <w:t>Social Media</w:t>
                              </w:r>
                            </w:p>
                            <w:p>
                              <w:pPr>
                                <w:jc w:val="center"/>
                                <w:rPr>
                                  <w:rFonts w:hint="default"/>
                                  <w:i/>
                                  <w:iCs/>
                                  <w:lang w:val="en-US" w:eastAsia="zh-CN"/>
                                </w:rPr>
                              </w:pPr>
                              <w:r>
                                <w:rPr>
                                  <w:rFonts w:hint="eastAsia"/>
                                  <w:i/>
                                  <w:iCs/>
                                  <w:lang w:val="en-US" w:eastAsia="zh-CN"/>
                                </w:rPr>
                                <w:t>(Tiktok)</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6" name="文本框 86"/>
                        <wps:cNvSpPr txBox="1"/>
                        <wps:spPr>
                          <a:xfrm>
                            <a:off x="11996" y="144679"/>
                            <a:ext cx="1681" cy="586"/>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i/>
                                  <w:iCs/>
                                  <w:lang w:val="en-US" w:eastAsia="zh-CN"/>
                                </w:rPr>
                              </w:pPr>
                              <w:r>
                                <w:rPr>
                                  <w:rFonts w:hint="eastAsia"/>
                                  <w:i/>
                                  <w:iCs/>
                                  <w:lang w:val="en-US" w:eastAsia="zh-CN"/>
                                </w:rPr>
                                <w:fldChar w:fldCharType="begin"/>
                              </w:r>
                              <w:r>
                                <w:rPr>
                                  <w:rFonts w:hint="eastAsia"/>
                                  <w:i/>
                                  <w:iCs/>
                                  <w:lang w:val="en-US" w:eastAsia="zh-CN"/>
                                </w:rPr>
                                <w:instrText xml:space="preserve"> HYPERLINK "javascript:;" </w:instrText>
                              </w:r>
                              <w:r>
                                <w:rPr>
                                  <w:rFonts w:hint="eastAsia"/>
                                  <w:i/>
                                  <w:iCs/>
                                  <w:lang w:val="en-US" w:eastAsia="zh-CN"/>
                                </w:rPr>
                                <w:fldChar w:fldCharType="separate"/>
                              </w:r>
                              <w:r>
                                <w:rPr>
                                  <w:rFonts w:hint="default"/>
                                  <w:i/>
                                  <w:iCs/>
                                  <w:lang w:val="en-US" w:eastAsia="zh-CN"/>
                                </w:rPr>
                                <w:t>entrepreneur</w:t>
                              </w:r>
                              <w:r>
                                <w:rPr>
                                  <w:rFonts w:hint="default"/>
                                  <w:i/>
                                  <w:iCs/>
                                  <w:lang w:val="en-US" w:eastAsia="zh-CN"/>
                                </w:rPr>
                                <w:fldChar w:fldCharType="end"/>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7" name="文本框 87"/>
                        <wps:cNvSpPr txBox="1"/>
                        <wps:spPr>
                          <a:xfrm>
                            <a:off x="8150" y="148451"/>
                            <a:ext cx="2063" cy="491"/>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i/>
                                  <w:iCs/>
                                  <w:lang w:val="en-US" w:eastAsia="zh-CN"/>
                                </w:rPr>
                              </w:pPr>
                              <w:r>
                                <w:rPr>
                                  <w:rFonts w:hint="eastAsia"/>
                                  <w:i/>
                                  <w:iCs/>
                                  <w:lang w:val="en-US" w:eastAsia="zh-CN"/>
                                </w:rPr>
                                <w:t>Chinese Student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8" name="文本框 88"/>
                        <wps:cNvSpPr txBox="1"/>
                        <wps:spPr>
                          <a:xfrm>
                            <a:off x="11636" y="147083"/>
                            <a:ext cx="2652" cy="185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Times New Roman" w:hAnsi="Times New Roman" w:cs="Times New Roman"/>
                                  <w:b/>
                                  <w:bCs/>
                                  <w:i/>
                                  <w:iCs/>
                                  <w:color w:val="auto"/>
                                  <w:sz w:val="18"/>
                                  <w:szCs w:val="18"/>
                                  <w:highlight w:val="none"/>
                                  <w:lang w:val="en-US" w:eastAsia="zh-CN"/>
                                </w:rPr>
                              </w:pPr>
                              <w:r>
                                <w:rPr>
                                  <w:rFonts w:hint="eastAsia" w:ascii="Times New Roman" w:hAnsi="Times New Roman" w:cs="Times New Roman"/>
                                  <w:b/>
                                  <w:bCs/>
                                  <w:i/>
                                  <w:iCs/>
                                  <w:color w:val="auto"/>
                                  <w:sz w:val="18"/>
                                  <w:szCs w:val="18"/>
                                  <w:highlight w:val="none"/>
                                  <w:lang w:val="en-US" w:eastAsia="zh-CN"/>
                                </w:rPr>
                                <w:t>Social media and its entrepreneur analysis from the perspective of Chinese College Student - a case study of Tiktok</w:t>
                              </w:r>
                            </w:p>
                            <w:p>
                              <w:pPr>
                                <w:rPr>
                                  <w:rFonts w:hint="default"/>
                                  <w:sz w:val="18"/>
                                  <w:szCs w:val="1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9" name="右箭头 89"/>
                        <wps:cNvSpPr/>
                        <wps:spPr>
                          <a:xfrm rot="1980000">
                            <a:off x="7107" y="145089"/>
                            <a:ext cx="915" cy="40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0" name="右箭头 90"/>
                        <wps:cNvSpPr/>
                        <wps:spPr>
                          <a:xfrm rot="8340000">
                            <a:off x="11055" y="145175"/>
                            <a:ext cx="915" cy="40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1" name="右箭头 91"/>
                        <wps:cNvSpPr/>
                        <wps:spPr>
                          <a:xfrm rot="16380000">
                            <a:off x="8800" y="147612"/>
                            <a:ext cx="915" cy="40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3" name="直接箭头连接符 93"/>
                        <wps:cNvCnPr/>
                        <wps:spPr>
                          <a:xfrm flipH="1" flipV="1">
                            <a:off x="9469" y="146238"/>
                            <a:ext cx="2053" cy="174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4" name="七角星 94"/>
                        <wps:cNvSpPr/>
                        <wps:spPr>
                          <a:xfrm>
                            <a:off x="9192" y="145792"/>
                            <a:ext cx="415" cy="436"/>
                          </a:xfrm>
                          <a:prstGeom prst="star7">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3.4pt;margin-top:0.4pt;height:215.85pt;width:422.35pt;z-index:251666432;mso-width-relative:page;mso-height-relative:page;" coordorigin="5341,144434" coordsize="8947,4508" o:gfxdata="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">
                <o:lock v:ext="edit" aspectratio="f"/>
                <v:shape id="_x0000_s1026" o:spid="_x0000_s1026" o:spt="3" type="#_x0000_t3" style="position:absolute;left:7266;top:144476;height:2510;width:2543;v-text-anchor:middle;" filled="f" stroked="t" coordsize="21600,21600" o:gfxdata="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lLqN74A&#10;AADbAAAADwAAAAAAAAABACAAAAAiAAAAZHJzL2Rvd25yZXYueG1sUEsBAhQAFAAAAAgAh07iQDMv&#10;BZ47AAAAOQAAABAAAAAAAAAAAQAgAAAADQEAAGRycy9zaGFwZXhtbC54bWxQSwUGAAAAAAYABgBb&#10;AQAAtwMAAAAA&#10;">
                  <v:fill on="f" focussize="0,0"/>
                  <v:stroke weight="1pt" color="#41719C [3204]" miterlimit="8" joinstyle="miter"/>
                  <v:imagedata o:title=""/>
                  <o:lock v:ext="edit" aspectratio="f"/>
                  <v:textbox>
                    <w:txbxContent>
                      <w:p>
                        <w:pPr>
                          <w:jc w:val="center"/>
                          <w:rPr>
                            <w:color w:val="44546A" w:themeColor="text2"/>
                            <w14:textFill>
                              <w14:solidFill>
                                <w14:schemeClr w14:val="tx2"/>
                              </w14:solidFill>
                            </w14:textFill>
                          </w:rPr>
                        </w:pPr>
                      </w:p>
                    </w:txbxContent>
                  </v:textbox>
                </v:shape>
                <v:shape id="_x0000_s1026" o:spid="_x0000_s1026" o:spt="3" type="#_x0000_t3" style="position:absolute;left:8038;top:145759;height:2340;width:2426;v-text-anchor:middle;" filled="f" stroked="t" coordsize="21600,21600" o:gfxdata="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eT6y8AAAA&#10;2wAAAA8AAAAAAAAAAQAgAAAAIgAAAGRycy9kb3ducmV2LnhtbFBLAQIUABQAAAAIAIdO4kAzLwWe&#10;OwAAADkAAAAQAAAAAAAAAAEAIAAAAAsBAABkcnMvc2hhcGV4bWwueG1sUEsFBgAAAAAGAAYAWwEA&#10;ALUDAAAAAA==&#10;">
                  <v:fill on="f" focussize="0,0"/>
                  <v:stroke weight="1pt" color="#41719C [3204]" miterlimit="8" joinstyle="miter"/>
                  <v:imagedata o:title=""/>
                  <o:lock v:ext="edit" aspectratio="f"/>
                  <v:textbox>
                    <w:txbxContent>
                      <w:p>
                        <w:pPr>
                          <w:jc w:val="center"/>
                        </w:pPr>
                      </w:p>
                    </w:txbxContent>
                  </v:textbox>
                </v:shape>
                <v:shape id="_x0000_s1026" o:spid="_x0000_s1026" o:spt="3" type="#_x0000_t3" style="position:absolute;left:9107;top:144434;height:2606;width:2564;v-text-anchor:middle;" filled="f" stroked="t" coordsize="21600,21600" o:gfxdata="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63d25AAAA2wAA&#10;AA8AAAAAAAAAAQAgAAAAIgAAAGRycy9kb3ducmV2LnhtbFBLAQIUABQAAAAIAIdO4kAzLwWeOwAA&#10;ADkAAAAQAAAAAAAAAAEAIAAAAAgBAABkcnMvc2hhcGV4bWwueG1sUEsFBgAAAAAGAAYAWwEAALID&#10;AAAAAA==&#10;">
                  <v:fill on="f" focussize="0,0"/>
                  <v:stroke weight="1pt" color="#41719C [3204]" miterlimit="8" joinstyle="miter"/>
                  <v:imagedata o:title=""/>
                  <o:lock v:ext="edit" aspectratio="f"/>
                  <v:textbox>
                    <w:txbxContent>
                      <w:p>
                        <w:pPr>
                          <w:jc w:val="center"/>
                        </w:pPr>
                      </w:p>
                    </w:txbxContent>
                  </v:textbox>
                </v:shape>
                <v:shape id="_x0000_s1026" o:spid="_x0000_s1026" o:spt="202" type="#_x0000_t202" style="position:absolute;left:5341;top:144461;height:978;width:1681;" fillcolor="#FFFFFF [3201]" filled="t" stroked="t" coordsize="21600,21600" o:gfxdata="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LYCxN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eastAsia"/>
                            <w:i/>
                            <w:iCs/>
                            <w:lang w:val="en-US" w:eastAsia="zh-CN"/>
                          </w:rPr>
                        </w:pPr>
                        <w:r>
                          <w:rPr>
                            <w:rFonts w:hint="eastAsia"/>
                            <w:i/>
                            <w:iCs/>
                            <w:lang w:val="en-US" w:eastAsia="zh-CN"/>
                          </w:rPr>
                          <w:t>Social Media</w:t>
                        </w:r>
                      </w:p>
                      <w:p>
                        <w:pPr>
                          <w:jc w:val="center"/>
                          <w:rPr>
                            <w:rFonts w:hint="default"/>
                            <w:i/>
                            <w:iCs/>
                            <w:lang w:val="en-US" w:eastAsia="zh-CN"/>
                          </w:rPr>
                        </w:pPr>
                        <w:r>
                          <w:rPr>
                            <w:rFonts w:hint="eastAsia"/>
                            <w:i/>
                            <w:iCs/>
                            <w:lang w:val="en-US" w:eastAsia="zh-CN"/>
                          </w:rPr>
                          <w:t>(Tiktok)</w:t>
                        </w:r>
                      </w:p>
                    </w:txbxContent>
                  </v:textbox>
                </v:shape>
                <v:shape id="_x0000_s1026" o:spid="_x0000_s1026" o:spt="202" type="#_x0000_t202" style="position:absolute;left:11996;top:144679;height:586;width:1681;" fillcolor="#FFFFFF [3201]" filled="t" stroked="t" coordsize="21600,21600" o:gfxdata="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0WypO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i/>
                            <w:iCs/>
                            <w:lang w:val="en-US" w:eastAsia="zh-CN"/>
                          </w:rPr>
                        </w:pPr>
                        <w:r>
                          <w:rPr>
                            <w:rFonts w:hint="eastAsia"/>
                            <w:i/>
                            <w:iCs/>
                            <w:lang w:val="en-US" w:eastAsia="zh-CN"/>
                          </w:rPr>
                          <w:fldChar w:fldCharType="begin"/>
                        </w:r>
                        <w:r>
                          <w:rPr>
                            <w:rFonts w:hint="eastAsia"/>
                            <w:i/>
                            <w:iCs/>
                            <w:lang w:val="en-US" w:eastAsia="zh-CN"/>
                          </w:rPr>
                          <w:instrText xml:space="preserve"> HYPERLINK "javascript:;" </w:instrText>
                        </w:r>
                        <w:r>
                          <w:rPr>
                            <w:rFonts w:hint="eastAsia"/>
                            <w:i/>
                            <w:iCs/>
                            <w:lang w:val="en-US" w:eastAsia="zh-CN"/>
                          </w:rPr>
                          <w:fldChar w:fldCharType="separate"/>
                        </w:r>
                        <w:r>
                          <w:rPr>
                            <w:rFonts w:hint="default"/>
                            <w:i/>
                            <w:iCs/>
                            <w:lang w:val="en-US" w:eastAsia="zh-CN"/>
                          </w:rPr>
                          <w:t>entrepreneur</w:t>
                        </w:r>
                        <w:r>
                          <w:rPr>
                            <w:rFonts w:hint="default"/>
                            <w:i/>
                            <w:iCs/>
                            <w:lang w:val="en-US" w:eastAsia="zh-CN"/>
                          </w:rPr>
                          <w:fldChar w:fldCharType="end"/>
                        </w:r>
                      </w:p>
                    </w:txbxContent>
                  </v:textbox>
                </v:shape>
                <v:shape id="_x0000_s1026" o:spid="_x0000_s1026" o:spt="202" type="#_x0000_t202" style="position:absolute;left:8150;top:148451;height:491;width:2063;" fillcolor="#FFFFFF [3201]" filled="t" stroked="t" coordsize="21600,21600" o:gfxdata="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bF4/V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i/>
                            <w:iCs/>
                            <w:lang w:val="en-US" w:eastAsia="zh-CN"/>
                          </w:rPr>
                        </w:pPr>
                        <w:r>
                          <w:rPr>
                            <w:rFonts w:hint="eastAsia"/>
                            <w:i/>
                            <w:iCs/>
                            <w:lang w:val="en-US" w:eastAsia="zh-CN"/>
                          </w:rPr>
                          <w:t>Chinese Student</w:t>
                        </w:r>
                      </w:p>
                    </w:txbxContent>
                  </v:textbox>
                </v:shape>
                <v:shape id="_x0000_s1026" o:spid="_x0000_s1026" o:spt="202" type="#_x0000_t202" style="position:absolute;left:11636;top:147083;height:1859;width:2652;" fillcolor="#FFFFFF [3201]" filled="t" stroked="t" coordsize="21600,21600" o:gfxdata="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DqiBun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pPr>
                          <w:jc w:val="center"/>
                          <w:rPr>
                            <w:rFonts w:hint="eastAsia" w:ascii="Times New Roman" w:hAnsi="Times New Roman" w:cs="Times New Roman"/>
                            <w:b/>
                            <w:bCs/>
                            <w:i/>
                            <w:iCs/>
                            <w:color w:val="auto"/>
                            <w:sz w:val="18"/>
                            <w:szCs w:val="18"/>
                            <w:highlight w:val="none"/>
                            <w:lang w:val="en-US" w:eastAsia="zh-CN"/>
                          </w:rPr>
                        </w:pPr>
                        <w:r>
                          <w:rPr>
                            <w:rFonts w:hint="eastAsia" w:ascii="Times New Roman" w:hAnsi="Times New Roman" w:cs="Times New Roman"/>
                            <w:b/>
                            <w:bCs/>
                            <w:i/>
                            <w:iCs/>
                            <w:color w:val="auto"/>
                            <w:sz w:val="18"/>
                            <w:szCs w:val="18"/>
                            <w:highlight w:val="none"/>
                            <w:lang w:val="en-US" w:eastAsia="zh-CN"/>
                          </w:rPr>
                          <w:t>Social media and its entrepreneur analysis from the perspective of Chinese College Student - a case study of Tiktok</w:t>
                        </w:r>
                      </w:p>
                      <w:p>
                        <w:pPr>
                          <w:rPr>
                            <w:rFonts w:hint="default"/>
                            <w:sz w:val="18"/>
                            <w:szCs w:val="18"/>
                            <w:lang w:val="en-US" w:eastAsia="zh-CN"/>
                          </w:rPr>
                        </w:pPr>
                      </w:p>
                    </w:txbxContent>
                  </v:textbox>
                </v:shape>
                <v:shape id="_x0000_s1026" o:spid="_x0000_s1026" o:spt="13" type="#_x0000_t13" style="position:absolute;left:7107;top:145089;height:404;width:915;rotation:2162688f;v-text-anchor:middle;" fillcolor="#5B9BD5 [3204]" filled="t" stroked="t" coordsize="21600,21600" o:gfxdata="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Z1U8vQAA&#10;ANsAAAAPAAAAAAAAAAEAIAAAACIAAABkcnMvZG93bnJldi54bWxQSwECFAAUAAAACACHTuJAMy8F&#10;njsAAAA5AAAAEAAAAAAAAAABACAAAAAMAQAAZHJzL3NoYXBleG1sLnhtbFBLBQYAAAAABgAGAFsB&#10;AAC2AwAAAAA=&#10;" adj="16832,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11055;top:145175;height:404;width:915;rotation:9109504f;v-text-anchor:middle;" fillcolor="#5B9BD5 [3204]" filled="t" stroked="t" coordsize="21600,21600" o:gfxdata="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XjmC7sAAADb&#10;AAAADwAAAAAAAAABACAAAAAiAAAAZHJzL2Rvd25yZXYueG1sUEsBAhQAFAAAAAgAh07iQDMvBZ47&#10;AAAAOQAAABAAAAAAAAAAAQAgAAAACgEAAGRycy9zaGFwZXhtbC54bWxQSwUGAAAAAAYABgBbAQAA&#10;tAMAAAAA&#10;" adj="16832,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8800;top:147612;height:404;width:915;rotation:-5701632f;v-text-anchor:middle;" fillcolor="#5B9BD5 [3204]" filled="t" stroked="t" coordsize="21600,21600" o:gfxdata="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fhiZb4A&#10;AADbAAAADwAAAAAAAAABACAAAAAiAAAAZHJzL2Rvd25yZXYueG1sUEsBAhQAFAAAAAgAh07iQDMv&#10;BZ47AAAAOQAAABAAAAAAAAAAAQAgAAAADQEAAGRycy9zaGFwZXhtbC54bWxQSwUGAAAAAAYABgBb&#10;AQAAtwMAAAAA&#10;" adj="16832,5400">
                  <v:fill on="t" focussize="0,0"/>
                  <v:stroke weight="1pt" color="#41719C [3204]" miterlimit="8" joinstyle="miter"/>
                  <v:imagedata o:title=""/>
                  <o:lock v:ext="edit" aspectratio="f"/>
                  <v:textbox>
                    <w:txbxContent>
                      <w:p>
                        <w:pPr>
                          <w:jc w:val="center"/>
                        </w:pPr>
                      </w:p>
                    </w:txbxContent>
                  </v:textbox>
                </v:shape>
                <v:shape id="_x0000_s1026" o:spid="_x0000_s1026" o:spt="32" type="#_x0000_t32" style="position:absolute;left:9469;top:146238;flip:x y;height:1744;width:2053;" filled="f" stroked="t" coordsize="21600,21600" o:gfxdata="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HIq0a8AAAA&#10;2wAAAA8AAAAAAAAAAQAgAAAAIgAAAGRycy9kb3ducmV2LnhtbFBLAQIUABQAAAAIAIdO4kAzLwWe&#10;OwAAADkAAAAQAAAAAAAAAAEAIAAAAAsBAABkcnMvc2hhcGV4bWwueG1sUEsFBgAAAAAGAAYAWwEA&#10;ALUDAAAAAA==&#10;">
                  <v:fill on="f" focussize="0,0"/>
                  <v:stroke weight="0.5pt" color="#5B9BD5 [3204]" miterlimit="8" joinstyle="miter" endarrow="open"/>
                  <v:imagedata o:title=""/>
                  <o:lock v:ext="edit" aspectratio="f"/>
                </v:shape>
                <v:shape id="_x0000_s1026" o:spid="_x0000_s1026" style="position:absolute;left:9192;top:145792;height:436;width:415;v-text-anchor:middle;" fillcolor="#5B9BD5 [3204]" filled="t" stroked="t" coordsize="415,436" o:gfxdata="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1rRvQAA&#10;ANsAAAAPAAAAAAAAAAEAIAAAACIAAABkcnMvZG93bnJldi54bWxQSwECFAAUAAAACACHTuJAMy8F&#10;njsAAAA5AAAAEAAAAAAAAAABACAAAAAMAQAAZHJzL3NoYXBleG1sLnhtbFBLBQYAAAAABgAGAFsB&#10;AAC2AwAAAAA=&#10;" path="m0,280l63,194,41,86,143,86,207,0,271,86,373,86,351,194,415,280,322,328,299,436,207,388,115,436,92,328xe">
                  <v:path textboxrect="0,0,415,436" o:connectlocs="373,86;415,280;299,436;115,436;0,280;41,86;207,0" o:connectangles="0,0,82,82,164,164,247"/>
                  <v:fill on="t" focussize="0,0"/>
                  <v:stroke weight="1pt" color="#41719C [3204]" miterlimit="8" joinstyle="miter"/>
                  <v:imagedata o:title=""/>
                  <o:lock v:ext="edit" aspectratio="f"/>
                  <v:textbox>
                    <w:txbxContent>
                      <w:p>
                        <w:pPr>
                          <w:jc w:val="center"/>
                        </w:pPr>
                      </w:p>
                    </w:txbxContent>
                  </v:textbox>
                </v:shape>
              </v:group>
            </w:pict>
          </mc:Fallback>
        </mc:AlternateContent>
      </w: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pStyle w:val="3"/>
        <w:bidi w:val="0"/>
        <w:rPr>
          <w:rFonts w:hint="eastAsia" w:ascii="Times New Roman" w:hAnsi="Times New Roman" w:cs="Times New Roman"/>
          <w:color w:val="auto"/>
          <w:highlight w:val="none"/>
          <w:lang w:val="en-US" w:eastAsia="zh-CN"/>
        </w:rPr>
      </w:pPr>
      <w:bookmarkStart w:id="28" w:name="_Toc7262"/>
      <w:r>
        <w:rPr>
          <w:rFonts w:hint="eastAsia" w:ascii="Times New Roman" w:hAnsi="Times New Roman" w:cs="Times New Roman"/>
          <w:color w:val="auto"/>
          <w:sz w:val="24"/>
          <w:szCs w:val="24"/>
          <w:highlight w:val="none"/>
          <w:lang w:val="en-US" w:eastAsia="zh-CN"/>
        </w:rPr>
        <w:t>3.6 Conclusion</w:t>
      </w:r>
      <w:bookmarkEnd w:id="28"/>
    </w:p>
    <w:p>
      <w:pPr>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eastAsia="宋体" w:cs="Times New Roman"/>
          <w:color w:val="auto"/>
          <w:kern w:val="0"/>
          <w:sz w:val="21"/>
          <w:szCs w:val="21"/>
          <w:highlight w:val="none"/>
          <w:lang w:val="en-US" w:eastAsia="zh-CN" w:bidi="ar"/>
        </w:rPr>
        <w:t>The above literature has preliminarily analyzed the current related fields. Social media has advantages over traditional tools and has a fast propagation speed. Social media has brought new power to the development of enterprises. This paper is based on the analysis of researchers in recent years. Although it is not all content, it brings new value to the development of the industry. This study combines my own interests and characteristics, as well as my previous experience in Internet social media entrepreneurship and my accumulation in this industry. I have a strong research interest in social media, which enables me to continue in-depth research in this field.</w:t>
      </w:r>
      <w:r>
        <w:rPr>
          <w:rFonts w:hint="default" w:ascii="Times New Roman" w:hAnsi="Times New Roman" w:cs="Times New Roman"/>
          <w:b w:val="0"/>
          <w:bCs w:val="0"/>
          <w:color w:val="auto"/>
          <w:sz w:val="24"/>
          <w:szCs w:val="24"/>
          <w:highlight w:val="none"/>
          <w:lang w:val="en-US" w:eastAsia="zh-CN"/>
        </w:rPr>
        <w:br w:type="page"/>
      </w:r>
    </w:p>
    <w:p>
      <w:pPr>
        <w:pStyle w:val="2"/>
        <w:numPr>
          <w:ilvl w:val="0"/>
          <w:numId w:val="0"/>
        </w:numPr>
        <w:bidi w:val="0"/>
        <w:ind w:leftChars="0"/>
        <w:rPr>
          <w:rFonts w:hint="eastAsia" w:ascii="Times New Roman" w:hAnsi="Times New Roman" w:cs="Times New Roman"/>
          <w:color w:val="auto"/>
          <w:highlight w:val="none"/>
          <w:lang w:val="en-US" w:eastAsia="zh-CN"/>
        </w:rPr>
      </w:pPr>
      <w:bookmarkStart w:id="29" w:name="_Toc7983"/>
      <w:bookmarkStart w:id="30" w:name="_Toc28194"/>
      <w:bookmarkStart w:id="31" w:name="_Toc6687"/>
      <w:r>
        <w:rPr>
          <w:rFonts w:hint="eastAsia" w:ascii="Times New Roman" w:hAnsi="Times New Roman" w:cs="Times New Roman"/>
          <w:color w:val="auto"/>
          <w:sz w:val="30"/>
          <w:szCs w:val="30"/>
          <w:highlight w:val="none"/>
          <w:lang w:val="en-US" w:eastAsia="zh-CN"/>
        </w:rPr>
        <w:t xml:space="preserve">4. Research </w:t>
      </w:r>
      <w:r>
        <w:rPr>
          <w:rFonts w:hint="default" w:ascii="Times New Roman" w:hAnsi="Times New Roman" w:cs="Times New Roman"/>
          <w:color w:val="auto"/>
          <w:sz w:val="30"/>
          <w:szCs w:val="30"/>
          <w:highlight w:val="none"/>
          <w:lang w:val="en-US" w:eastAsia="zh-CN"/>
        </w:rPr>
        <w:t>Methodology</w:t>
      </w:r>
      <w:bookmarkEnd w:id="29"/>
      <w:bookmarkEnd w:id="30"/>
    </w:p>
    <w:p>
      <w:pPr>
        <w:pStyle w:val="3"/>
        <w:bidi w:val="0"/>
        <w:rPr>
          <w:rFonts w:hint="default" w:ascii="Times New Roman" w:hAnsi="Times New Roman" w:cs="Times New Roman"/>
          <w:color w:val="auto"/>
          <w:sz w:val="24"/>
          <w:szCs w:val="24"/>
          <w:highlight w:val="none"/>
          <w:lang w:val="en-US" w:eastAsia="zh-CN"/>
        </w:rPr>
      </w:pPr>
      <w:bookmarkStart w:id="32" w:name="_Toc26238"/>
      <w:bookmarkStart w:id="33" w:name="_Toc7965"/>
      <w:r>
        <w:rPr>
          <w:rFonts w:hint="eastAsia"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en-US" w:eastAsia="zh-CN"/>
        </w:rPr>
        <w:t xml:space="preserve">.1 </w:t>
      </w:r>
      <w:r>
        <w:rPr>
          <w:rFonts w:hint="eastAsia" w:ascii="Times New Roman" w:hAnsi="Times New Roman" w:cs="Times New Roman"/>
          <w:color w:val="auto"/>
          <w:sz w:val="24"/>
          <w:szCs w:val="24"/>
          <w:highlight w:val="none"/>
          <w:lang w:val="en-US" w:eastAsia="zh-CN"/>
        </w:rPr>
        <w:t>I</w:t>
      </w:r>
      <w:r>
        <w:rPr>
          <w:rFonts w:hint="default" w:ascii="Times New Roman" w:hAnsi="Times New Roman" w:cs="Times New Roman"/>
          <w:color w:val="auto"/>
          <w:sz w:val="24"/>
          <w:szCs w:val="24"/>
          <w:highlight w:val="none"/>
          <w:lang w:val="en-US" w:eastAsia="zh-CN"/>
        </w:rPr>
        <w:t>ntroduction</w:t>
      </w:r>
      <w:bookmarkEnd w:id="32"/>
      <w:bookmarkEnd w:id="33"/>
    </w:p>
    <w:p>
      <w:pPr>
        <w:widowControl w:val="0"/>
        <w:numPr>
          <w:ilvl w:val="0"/>
          <w:numId w:val="0"/>
        </w:numPr>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Philosophical standpoint is the basic condition of research. According to the nature and content of the topic, qualitative research methods are selected and data are collected through interviews. In this way, research and analysis can be as close to the essence of things as possible. Qualitative analysis holds that the world is explicable and everyone has different positions. Data collection using interviews can better summarize the phenomenon. Using my positions on ontology, epistemology, and axiology. Explain how I do my research to understand phenomena and nature (ontology), how I find nature through appropriate methods (epistemology), how I think value is created (axiology);</w:t>
      </w: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i/>
          <w:iCs/>
          <w:color w:val="auto"/>
          <w:sz w:val="21"/>
          <w:szCs w:val="21"/>
          <w:highlight w:val="none"/>
          <w:lang w:val="en-US" w:eastAsia="zh-CN"/>
        </w:rPr>
      </w:pPr>
      <w:bookmarkStart w:id="34" w:name="OLE_LINK18"/>
      <w:r>
        <w:rPr>
          <w:rFonts w:hint="default" w:ascii="Times New Roman" w:hAnsi="Times New Roman" w:cs="Times New Roman"/>
          <w:i/>
          <w:iCs/>
          <w:color w:val="auto"/>
          <w:sz w:val="21"/>
          <w:szCs w:val="21"/>
          <w:highlight w:val="none"/>
          <w:lang w:val="en-US" w:eastAsia="zh-CN"/>
        </w:rPr>
        <w:t>The logical content of this section</w:t>
      </w:r>
      <w:bookmarkEnd w:id="34"/>
      <w:r>
        <w:rPr>
          <w:rFonts w:hint="default" w:ascii="Times New Roman" w:hAnsi="Times New Roman" w:cs="Times New Roman"/>
          <w:i/>
          <w:iCs/>
          <w:color w:val="auto"/>
          <w:sz w:val="21"/>
          <w:szCs w:val="21"/>
          <w:highlight w:val="none"/>
          <w:lang w:val="en-US" w:eastAsia="zh-CN"/>
        </w:rPr>
        <w:t xml:space="preserve"> is shown in figure </w:t>
      </w:r>
      <w:r>
        <w:rPr>
          <w:rFonts w:hint="eastAsia" w:ascii="Times New Roman" w:hAnsi="Times New Roman" w:cs="Times New Roman"/>
          <w:i/>
          <w:iCs/>
          <w:color w:val="auto"/>
          <w:sz w:val="21"/>
          <w:szCs w:val="21"/>
          <w:highlight w:val="none"/>
          <w:lang w:val="en-US" w:eastAsia="zh-CN"/>
        </w:rPr>
        <w:t>4</w:t>
      </w:r>
      <w:r>
        <w:rPr>
          <w:rFonts w:hint="default" w:ascii="Times New Roman" w:hAnsi="Times New Roman" w:cs="Times New Roman"/>
          <w:i/>
          <w:iCs/>
          <w:color w:val="auto"/>
          <w:sz w:val="21"/>
          <w:szCs w:val="21"/>
          <w:highlight w:val="none"/>
          <w:lang w:val="en-US" w:eastAsia="zh-CN"/>
        </w:rPr>
        <w:t>.1</w:t>
      </w:r>
    </w:p>
    <w:p>
      <w:pPr>
        <w:widowControl w:val="0"/>
        <w:numPr>
          <w:ilvl w:val="0"/>
          <w:numId w:val="0"/>
        </w:numPr>
        <w:jc w:val="center"/>
        <w:rPr>
          <w:color w:val="auto"/>
          <w:highlight w:val="none"/>
        </w:rPr>
      </w:pPr>
      <w:r>
        <w:rPr>
          <w:color w:val="auto"/>
          <w:highlight w:val="none"/>
        </w:rPr>
        <w:drawing>
          <wp:inline distT="0" distB="0" distL="114300" distR="114300">
            <wp:extent cx="3811905" cy="2710815"/>
            <wp:effectExtent l="0" t="0" r="1079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3811905" cy="2710815"/>
                    </a:xfrm>
                    <a:prstGeom prst="rect">
                      <a:avLst/>
                    </a:prstGeom>
                    <a:noFill/>
                    <a:ln>
                      <a:noFill/>
                    </a:ln>
                  </pic:spPr>
                </pic:pic>
              </a:graphicData>
            </a:graphic>
          </wp:inline>
        </w:drawing>
      </w:r>
    </w:p>
    <w:p>
      <w:pPr>
        <w:widowControl w:val="0"/>
        <w:numPr>
          <w:ilvl w:val="0"/>
          <w:numId w:val="0"/>
        </w:numPr>
        <w:jc w:val="center"/>
        <w:rPr>
          <w:rFonts w:hint="default"/>
          <w:color w:val="auto"/>
          <w:highlight w:val="none"/>
          <w:lang w:val="en-US" w:eastAsia="zh-CN"/>
        </w:rPr>
      </w:pPr>
      <w:r>
        <w:rPr>
          <w:rFonts w:hint="default" w:ascii="Times New Roman" w:hAnsi="Times New Roman" w:cs="Times New Roman"/>
          <w:i/>
          <w:iCs/>
          <w:color w:val="auto"/>
          <w:sz w:val="21"/>
          <w:szCs w:val="21"/>
          <w:highlight w:val="none"/>
          <w:lang w:val="en-US" w:eastAsia="zh-CN"/>
        </w:rPr>
        <w:t xml:space="preserve"> figure </w:t>
      </w:r>
      <w:r>
        <w:rPr>
          <w:rFonts w:hint="eastAsia" w:ascii="Times New Roman" w:hAnsi="Times New Roman" w:cs="Times New Roman"/>
          <w:i/>
          <w:iCs/>
          <w:color w:val="auto"/>
          <w:sz w:val="21"/>
          <w:szCs w:val="21"/>
          <w:highlight w:val="none"/>
          <w:lang w:val="en-US" w:eastAsia="zh-CN"/>
        </w:rPr>
        <w:t>4</w:t>
      </w:r>
      <w:r>
        <w:rPr>
          <w:rFonts w:hint="default" w:ascii="Times New Roman" w:hAnsi="Times New Roman" w:cs="Times New Roman"/>
          <w:i/>
          <w:iCs/>
          <w:color w:val="auto"/>
          <w:sz w:val="21"/>
          <w:szCs w:val="21"/>
          <w:highlight w:val="none"/>
          <w:lang w:val="en-US" w:eastAsia="zh-CN"/>
        </w:rPr>
        <w:t>.1</w:t>
      </w:r>
      <w:r>
        <w:rPr>
          <w:rFonts w:hint="eastAsia" w:ascii="Times New Roman" w:hAnsi="Times New Roman" w:cs="Times New Roman"/>
          <w:i/>
          <w:iCs/>
          <w:color w:val="auto"/>
          <w:sz w:val="21"/>
          <w:szCs w:val="21"/>
          <w:highlight w:val="none"/>
          <w:lang w:val="en-US" w:eastAsia="zh-CN"/>
        </w:rPr>
        <w:t xml:space="preserve">： </w:t>
      </w:r>
      <w:r>
        <w:rPr>
          <w:rFonts w:hint="default" w:ascii="Times New Roman" w:hAnsi="Times New Roman" w:cs="Times New Roman"/>
          <w:i/>
          <w:iCs/>
          <w:color w:val="auto"/>
          <w:sz w:val="21"/>
          <w:szCs w:val="21"/>
          <w:highlight w:val="none"/>
          <w:lang w:val="en-US" w:eastAsia="zh-CN"/>
        </w:rPr>
        <w:t xml:space="preserve">The logical content of </w:t>
      </w:r>
      <w:r>
        <w:rPr>
          <w:rFonts w:hint="eastAsia" w:ascii="Times New Roman" w:hAnsi="Times New Roman" w:cs="Times New Roman"/>
          <w:i/>
          <w:iCs/>
          <w:color w:val="auto"/>
          <w:sz w:val="21"/>
          <w:szCs w:val="21"/>
          <w:highlight w:val="none"/>
          <w:lang w:val="en-US" w:eastAsia="zh-CN"/>
        </w:rPr>
        <w:t>Methodology</w:t>
      </w: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pStyle w:val="3"/>
        <w:bidi w:val="0"/>
        <w:rPr>
          <w:rFonts w:hint="default" w:ascii="Times New Roman" w:hAnsi="Times New Roman" w:cs="Times New Roman"/>
          <w:color w:val="auto"/>
          <w:sz w:val="21"/>
          <w:szCs w:val="21"/>
          <w:highlight w:val="none"/>
          <w:lang w:val="en-US" w:eastAsia="zh-CN"/>
        </w:rPr>
      </w:pPr>
      <w:bookmarkStart w:id="35" w:name="_Toc29382"/>
      <w:bookmarkStart w:id="36" w:name="_Toc18206"/>
      <w:r>
        <w:rPr>
          <w:rFonts w:hint="eastAsia"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2 Research Philosophy</w:t>
      </w:r>
      <w:bookmarkEnd w:id="35"/>
      <w:r>
        <w:rPr>
          <w:rFonts w:hint="eastAsia" w:ascii="Times New Roman" w:hAnsi="Times New Roman" w:cs="Times New Roman"/>
          <w:color w:val="auto"/>
          <w:sz w:val="21"/>
          <w:szCs w:val="21"/>
          <w:highlight w:val="none"/>
          <w:lang w:val="en-US" w:eastAsia="zh-CN"/>
        </w:rPr>
        <w:t xml:space="preserve"> </w:t>
      </w:r>
      <w:bookmarkEnd w:id="36"/>
    </w:p>
    <w:p>
      <w:pPr>
        <w:pStyle w:val="11"/>
        <w:keepNext w:val="0"/>
        <w:keepLines w:val="0"/>
        <w:widowControl/>
        <w:numPr>
          <w:ilvl w:val="0"/>
          <w:numId w:val="5"/>
        </w:numPr>
        <w:suppressLineNumbers w:val="0"/>
        <w:spacing w:before="0" w:beforeAutospacing="0" w:after="0" w:afterAutospacing="0"/>
        <w:ind w:left="420" w:leftChars="0" w:right="0" w:hanging="420" w:firstLineChars="0"/>
        <w:rPr>
          <w:rFonts w:hint="eastAsia" w:ascii="Times New Roman" w:hAnsi="Times New Roman" w:cs="Times New Roman"/>
          <w:color w:val="auto"/>
          <w:sz w:val="21"/>
          <w:szCs w:val="21"/>
          <w:highlight w:val="none"/>
          <w:lang w:val="en-US" w:eastAsia="zh-CN"/>
        </w:rPr>
      </w:pPr>
      <w:bookmarkStart w:id="37" w:name="_Toc27519"/>
      <w:bookmarkStart w:id="38" w:name="_Toc18937"/>
      <w:bookmarkStart w:id="39" w:name="_Toc20539"/>
      <w:bookmarkStart w:id="40" w:name="OLE_LINK12"/>
      <w:r>
        <w:rPr>
          <w:rFonts w:hint="eastAsia" w:ascii="Times New Roman" w:hAnsi="Times New Roman" w:cs="Times New Roman"/>
          <w:b/>
          <w:bCs/>
          <w:color w:val="auto"/>
          <w:sz w:val="21"/>
          <w:szCs w:val="21"/>
          <w:highlight w:val="none"/>
          <w:lang w:val="en-US" w:eastAsia="zh-CN"/>
        </w:rPr>
        <w:t>O</w:t>
      </w:r>
      <w:r>
        <w:rPr>
          <w:rFonts w:hint="default" w:ascii="Times New Roman" w:hAnsi="Times New Roman" w:cs="Times New Roman"/>
          <w:b/>
          <w:bCs/>
          <w:color w:val="auto"/>
          <w:sz w:val="21"/>
          <w:szCs w:val="21"/>
          <w:highlight w:val="none"/>
          <w:lang w:val="en-US" w:eastAsia="zh-CN"/>
        </w:rPr>
        <w:t>ntology</w:t>
      </w:r>
      <w:bookmarkEnd w:id="37"/>
      <w:bookmarkEnd w:id="38"/>
      <w:bookmarkEnd w:id="39"/>
      <w:bookmarkEnd w:id="40"/>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According to Sale, Lohfeld, and Brazil(2002), ontology is a term to describe existence, which often refers to real existence in articles on types of study.</w:t>
      </w:r>
      <w:r>
        <w:rPr>
          <w:rFonts w:hint="default" w:ascii="Times New Roman" w:hAnsi="Times New Roman" w:cs="Times New Roman"/>
          <w:color w:val="auto"/>
          <w:sz w:val="21"/>
          <w:szCs w:val="21"/>
          <w:highlight w:val="none"/>
          <w:lang w:val="en-US" w:eastAsia="zh-CN"/>
        </w:rPr>
        <w:t xml:space="preserve"> In the philosophical system, ontology is also the study of existence, which is a standard (Tashakkori and Teddy Lie, 2008). Ontology, or the nature of social phenomena, is at the beginning of doctoral research. This topic studies the relationship between social media (Tiktok) and college students' entrepreneurship, and discusses the nature of influencing this phenomenon. This research adopts qualitative research method. The distinction between knowledge and understanding is sometimes fuzzy and requires constant exploration (Gary Gertz, James Mahoney, 2012).</w:t>
      </w:r>
      <w:r>
        <w:rPr>
          <w:rFonts w:hint="eastAsia" w:ascii="Times New Roman" w:hAnsi="Times New Roman" w:cs="Times New Roman"/>
          <w:color w:val="auto"/>
          <w:sz w:val="21"/>
          <w:szCs w:val="21"/>
          <w:highlight w:val="none"/>
          <w:lang w:val="en-US" w:eastAsia="zh-CN"/>
        </w:rPr>
        <w:t>.</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pStyle w:val="11"/>
        <w:keepNext w:val="0"/>
        <w:keepLines w:val="0"/>
        <w:widowControl/>
        <w:numPr>
          <w:ilvl w:val="0"/>
          <w:numId w:val="5"/>
        </w:numPr>
        <w:suppressLineNumbers w:val="0"/>
        <w:spacing w:before="0" w:beforeAutospacing="0" w:after="0" w:afterAutospacing="0"/>
        <w:ind w:left="420" w:leftChars="0" w:right="0" w:hanging="420" w:firstLineChars="0"/>
        <w:rPr>
          <w:rFonts w:hint="default" w:ascii="Times New Roman" w:hAnsi="Times New Roman" w:cs="Times New Roman"/>
          <w:color w:val="auto"/>
          <w:sz w:val="21"/>
          <w:szCs w:val="21"/>
          <w:highlight w:val="none"/>
          <w:lang w:val="en-US" w:eastAsia="zh-CN"/>
        </w:rPr>
      </w:pPr>
      <w:bookmarkStart w:id="41" w:name="_Toc16379"/>
      <w:bookmarkStart w:id="42" w:name="_Toc19584"/>
      <w:bookmarkStart w:id="43" w:name="_Toc23462"/>
      <w:r>
        <w:rPr>
          <w:rFonts w:hint="default" w:ascii="Times New Roman" w:hAnsi="Times New Roman" w:cs="Times New Roman"/>
          <w:b/>
          <w:bCs/>
          <w:color w:val="auto"/>
          <w:sz w:val="21"/>
          <w:szCs w:val="21"/>
          <w:highlight w:val="none"/>
          <w:lang w:val="en-US" w:eastAsia="zh-CN"/>
        </w:rPr>
        <w:t>Epistemology</w:t>
      </w:r>
      <w:bookmarkEnd w:id="41"/>
      <w:bookmarkEnd w:id="42"/>
      <w:bookmarkEnd w:id="43"/>
    </w:p>
    <w:p>
      <w:pPr>
        <w:widowControl w:val="0"/>
        <w:numPr>
          <w:ilvl w:val="0"/>
          <w:numId w:val="0"/>
        </w:numPr>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Epistemology is the study of what constitutes valid and acceptable knowledge. Help us decide what kind of data to collect and what kind of research item to use as the research object during the study procedure. Data was gathered through interviews in accordance with the research topic of this paper. We believe that the world is made up and may exist on its own (Maxwell, 2012). The epistemological fallacy in research is a lack of grasp of the theoretical foundation. It also aids comprehension of the research (Katariina Holma 2015). Simultaneously, we will relate our research topic to practise and employ philosophical reasoning to help us investigate our own nature. Through this philosophical thinking, we conclude in the interview that epistemology is employed to guide our research.</w:t>
      </w:r>
    </w:p>
    <w:p>
      <w:pPr>
        <w:widowControl w:val="0"/>
        <w:numPr>
          <w:ilvl w:val="0"/>
          <w:numId w:val="0"/>
        </w:numPr>
        <w:jc w:val="both"/>
        <w:rPr>
          <w:rFonts w:hint="default" w:ascii="Times New Roman" w:hAnsi="Times New Roman" w:cs="Times New Roman"/>
          <w:color w:val="auto"/>
          <w:sz w:val="21"/>
          <w:szCs w:val="21"/>
          <w:highlight w:val="none"/>
          <w:lang w:val="en-US" w:eastAsia="zh-CN"/>
        </w:rPr>
      </w:pPr>
    </w:p>
    <w:p>
      <w:pPr>
        <w:pStyle w:val="11"/>
        <w:keepNext w:val="0"/>
        <w:keepLines w:val="0"/>
        <w:widowControl/>
        <w:numPr>
          <w:ilvl w:val="0"/>
          <w:numId w:val="5"/>
        </w:numPr>
        <w:suppressLineNumbers w:val="0"/>
        <w:spacing w:before="0" w:beforeAutospacing="0" w:after="0" w:afterAutospacing="0"/>
        <w:ind w:left="420" w:leftChars="0" w:right="0" w:hanging="420" w:firstLineChars="0"/>
        <w:rPr>
          <w:rFonts w:hint="default" w:ascii="Times New Roman" w:hAnsi="Times New Roman" w:cs="Times New Roman"/>
          <w:b/>
          <w:bCs/>
          <w:color w:val="auto"/>
          <w:sz w:val="21"/>
          <w:szCs w:val="21"/>
          <w:highlight w:val="none"/>
          <w:lang w:val="en-US" w:eastAsia="zh-CN"/>
        </w:rPr>
      </w:pPr>
      <w:bookmarkStart w:id="44" w:name="_Toc9446"/>
      <w:bookmarkStart w:id="45" w:name="_Toc11355"/>
      <w:bookmarkStart w:id="46" w:name="_Toc8758"/>
      <w:bookmarkStart w:id="47" w:name="OLE_LINK28"/>
      <w:bookmarkStart w:id="48" w:name="OLE_LINK1"/>
      <w:r>
        <w:rPr>
          <w:rFonts w:hint="default" w:ascii="Times New Roman" w:hAnsi="Times New Roman" w:cs="Times New Roman"/>
          <w:b/>
          <w:bCs/>
          <w:color w:val="auto"/>
          <w:sz w:val="21"/>
          <w:szCs w:val="21"/>
          <w:highlight w:val="none"/>
          <w:lang w:val="en-US" w:eastAsia="zh-CN"/>
        </w:rPr>
        <w:t>Axiology</w:t>
      </w:r>
      <w:bookmarkEnd w:id="44"/>
      <w:bookmarkEnd w:id="45"/>
      <w:bookmarkEnd w:id="46"/>
      <w:bookmarkEnd w:id="47"/>
    </w:p>
    <w:bookmarkEnd w:id="48"/>
    <w:p>
      <w:pPr>
        <w:widowControl w:val="0"/>
        <w:numPr>
          <w:ilvl w:val="0"/>
          <w:numId w:val="0"/>
        </w:numPr>
        <w:jc w:val="both"/>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color w:val="auto"/>
          <w:sz w:val="21"/>
          <w:szCs w:val="21"/>
          <w:highlight w:val="none"/>
          <w:lang w:val="en-US" w:eastAsia="zh-CN"/>
        </w:rPr>
        <w:t>Axiology is mostly concerned with how we locate what we require in research philosophy. There may be no best approach for study, and we can uncover value by comparing before and after and establishing rules between different things for some worthless content. The subjective component of the axiological system, which is the interpretation of the objective reality, is thought to be absent (Easterby-Smith et al. 1991). According to the study's title, finding the rules and applications we're seeking for is beneficial to the industry's development and the discovery of business norms. Philosophical systems enable us to gain a greater understanding of the universe and the nature of things.</w:t>
      </w:r>
    </w:p>
    <w:p>
      <w:pPr>
        <w:pStyle w:val="3"/>
        <w:bidi w:val="0"/>
        <w:rPr>
          <w:rFonts w:hint="default" w:ascii="Times New Roman" w:hAnsi="Times New Roman" w:cs="Times New Roman"/>
          <w:color w:val="auto"/>
          <w:sz w:val="21"/>
          <w:szCs w:val="21"/>
          <w:highlight w:val="none"/>
          <w:lang w:val="en-US" w:eastAsia="zh-CN"/>
        </w:rPr>
      </w:pPr>
      <w:bookmarkStart w:id="49" w:name="_Toc3337"/>
      <w:bookmarkStart w:id="50" w:name="_Toc30639"/>
      <w:r>
        <w:rPr>
          <w:rFonts w:hint="eastAsia"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 xml:space="preserve">3 Research </w:t>
      </w:r>
      <w:bookmarkEnd w:id="49"/>
      <w:r>
        <w:rPr>
          <w:rFonts w:hint="eastAsia" w:ascii="Times New Roman" w:hAnsi="Times New Roman" w:cs="Times New Roman"/>
          <w:color w:val="auto"/>
          <w:sz w:val="21"/>
          <w:szCs w:val="21"/>
          <w:highlight w:val="none"/>
          <w:lang w:val="en-US" w:eastAsia="zh-CN"/>
        </w:rPr>
        <w:t>Method</w:t>
      </w:r>
      <w:bookmarkEnd w:id="50"/>
    </w:p>
    <w:p>
      <w:pPr>
        <w:pStyle w:val="11"/>
        <w:keepNext w:val="0"/>
        <w:keepLines w:val="0"/>
        <w:widowControl/>
        <w:numPr>
          <w:ilvl w:val="0"/>
          <w:numId w:val="5"/>
        </w:numPr>
        <w:suppressLineNumbers w:val="0"/>
        <w:spacing w:before="0" w:beforeAutospacing="0" w:after="0" w:afterAutospacing="0"/>
        <w:ind w:left="420" w:leftChars="0" w:right="0" w:hanging="42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Data Collection</w:t>
      </w: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bookmarkStart w:id="51" w:name="OLE_LINK19"/>
      <w:r>
        <w:rPr>
          <w:rFonts w:hint="eastAsia" w:ascii="Times New Roman" w:hAnsi="Times New Roman" w:cs="Times New Roman"/>
          <w:color w:val="auto"/>
          <w:sz w:val="21"/>
          <w:szCs w:val="21"/>
          <w:highlight w:val="none"/>
          <w:lang w:val="en-US" w:eastAsia="zh-CN"/>
        </w:rPr>
        <w:t>Data will be obtained through interviews in accordance with the study's research focus. I have some knowledge of Tiktok, Chinese college students, creativity, and entrepreneurship at this early level of the interview process. Gather information Analyze facts from an objective standpoint, free of any extraneous influences. Respondents give more information, and data analysis remains neutral and objective.</w:t>
      </w:r>
      <w:r>
        <w:rPr>
          <w:rFonts w:hint="eastAsia" w:ascii="Times New Roman" w:hAnsi="Times New Roman" w:cs="Times New Roman"/>
          <w:i/>
          <w:iCs/>
          <w:color w:val="auto"/>
          <w:sz w:val="21"/>
          <w:szCs w:val="21"/>
          <w:highlight w:val="none"/>
          <w:lang w:val="en-US" w:eastAsia="zh-CN"/>
        </w:rPr>
        <w:t>（Data collection is covered in detail in the next section）</w:t>
      </w:r>
      <w:bookmarkEnd w:id="51"/>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p>
    <w:p>
      <w:pPr>
        <w:pStyle w:val="11"/>
        <w:keepNext w:val="0"/>
        <w:keepLines w:val="0"/>
        <w:widowControl/>
        <w:numPr>
          <w:ilvl w:val="0"/>
          <w:numId w:val="5"/>
        </w:numPr>
        <w:suppressLineNumbers w:val="0"/>
        <w:spacing w:before="0" w:beforeAutospacing="0" w:after="0" w:afterAutospacing="0"/>
        <w:ind w:left="420" w:leftChars="0" w:right="0" w:hanging="42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Data Analysis</w:t>
      </w: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Data collecting philosophy and methodologies based on subjects (observations, interviews, online meetings). A vast amount of data is distilled into a qualitative research model. The content is organised into modules based on the subjects that respondents gave. The data is analysed and coded using the subject analysis approach, and the study findings are analysed using the induction process from generality to particularity. A relatively clear rationale was assessed for additional investigation based on the interviewed material.</w:t>
      </w:r>
    </w:p>
    <w:p>
      <w:pPr>
        <w:pStyle w:val="11"/>
        <w:keepNext w:val="0"/>
        <w:keepLines w:val="0"/>
        <w:widowControl/>
        <w:suppressLineNumbers w:val="0"/>
        <w:spacing w:before="0" w:beforeAutospacing="0" w:after="0" w:afterAutospacing="0"/>
        <w:ind w:right="0"/>
        <w:jc w:val="both"/>
        <w:rPr>
          <w:rFonts w:hint="eastAsia" w:ascii="Times New Roman" w:hAnsi="Times New Roman" w:cs="Times New Roman"/>
          <w:color w:val="auto"/>
          <w:sz w:val="21"/>
          <w:szCs w:val="21"/>
          <w:highlight w:val="none"/>
          <w:lang w:val="en-US" w:eastAsia="zh-CN"/>
        </w:rPr>
      </w:pPr>
    </w:p>
    <w:p>
      <w:pPr>
        <w:pStyle w:val="11"/>
        <w:keepNext w:val="0"/>
        <w:keepLines w:val="0"/>
        <w:widowControl/>
        <w:suppressLineNumbers w:val="0"/>
        <w:spacing w:before="0" w:beforeAutospacing="0" w:after="0" w:afterAutospacing="0"/>
        <w:ind w:right="0"/>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This topic adopts qualitative research method, so as to obtain more detailed information of users and all available data about the feedback of students using Tiktok.  (Creswell 2002; Pope &amp; Mays 1995); </w:t>
      </w:r>
      <w:r>
        <w:rPr>
          <w:rFonts w:hint="eastAsia" w:ascii="Times New Roman" w:hAnsi="Times New Roman" w:cs="Times New Roman"/>
          <w:i/>
          <w:iCs/>
          <w:color w:val="auto"/>
          <w:sz w:val="21"/>
          <w:szCs w:val="21"/>
          <w:highlight w:val="none"/>
          <w:lang w:val="en-US" w:eastAsia="zh-CN"/>
        </w:rPr>
        <w:t>（Data Analysis is covered in detail in the next section）</w:t>
      </w:r>
    </w:p>
    <w:p>
      <w:pPr>
        <w:pStyle w:val="3"/>
        <w:bidi w:val="0"/>
        <w:rPr>
          <w:rFonts w:hint="default" w:ascii="Times New Roman" w:hAnsi="Times New Roman" w:cs="Times New Roman"/>
          <w:color w:val="auto"/>
          <w:sz w:val="21"/>
          <w:szCs w:val="21"/>
          <w:highlight w:val="none"/>
          <w:lang w:val="en-US" w:eastAsia="zh-CN"/>
        </w:rPr>
      </w:pPr>
      <w:bookmarkStart w:id="52" w:name="_Toc8597"/>
      <w:bookmarkStart w:id="53" w:name="_Toc3640"/>
      <w:r>
        <w:rPr>
          <w:rFonts w:hint="eastAsia"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4 Research Strategy and Qualitative Approach</w:t>
      </w:r>
      <w:bookmarkEnd w:id="52"/>
      <w:bookmarkEnd w:id="53"/>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According to the theme of this study and my philosophical standpoint, in order to better study the relationship between Chinese college students' entrepreneurship and social media, qualitative research is adopted in this study, and interviews are used as data collection methods. Through full communication and interviews, more data can be collected. And the observation, experience, environment and other factors taken into account. However, as a research method, it is difficult to get a very deep understanding of the interview. It is difficult to conduct sufficient interviews in qualitative interviews. In this study, accumulating experience and finding problems also became part of the work, so as to prepare for further interviews in the later stage.</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According to (Denzin&amp; Lincoln, 1994), qualitative research requires a thorough dive into the environment for analysis. Determine the truth based on individual and group cases. Case studies, theoretical research, interviews, and other methodologies are all examples of qualitative research. Email, audio, video, and records are all examples of qualitative research (Islam &amp; Faruque, 2016). In order to better understand the phenomenon of college students and teenagers utilising Tiktok, this study will entail communication and interviews with participants, as well as qualitative analysis.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1"/>
          <w:szCs w:val="21"/>
          <w:highlight w:val="none"/>
          <w:lang w:val="en-US" w:eastAsia="zh-CN"/>
        </w:rPr>
        <w:t>Because I primarily acquire data through interviews and dialogue, I chose a qualitative research approach that is dependent on the topic of my research. Data must be examined at a later time. The majority of the data comes from human behaviour, which is influenced by particular human characteristics. Data collecting will be influenced greatly by diverse scenes and interviewers. The accuracy of data analysis may be harmed if different analysis methods are applied. This will assist me in answering the research questions. This strategy is appropriate for my research topic.</w:t>
      </w:r>
    </w:p>
    <w:p>
      <w:pPr>
        <w:pStyle w:val="3"/>
        <w:bidi w:val="0"/>
        <w:rPr>
          <w:rFonts w:hint="default" w:ascii="Times New Roman" w:hAnsi="Times New Roman" w:cs="Times New Roman"/>
          <w:color w:val="auto"/>
          <w:sz w:val="21"/>
          <w:szCs w:val="21"/>
          <w:highlight w:val="none"/>
          <w:lang w:val="en-US" w:eastAsia="zh-CN"/>
        </w:rPr>
      </w:pPr>
      <w:bookmarkStart w:id="54" w:name="_Toc11269"/>
      <w:r>
        <w:rPr>
          <w:rFonts w:hint="default" w:ascii="Times New Roman" w:hAnsi="Times New Roman" w:cs="Times New Roman"/>
          <w:color w:val="auto"/>
          <w:sz w:val="21"/>
          <w:szCs w:val="21"/>
          <w:highlight w:val="none"/>
          <w:lang w:val="en-US" w:eastAsia="zh-CN"/>
        </w:rPr>
        <w:t>4.</w:t>
      </w:r>
      <w:r>
        <w:rPr>
          <w:rFonts w:hint="eastAsia" w:ascii="Times New Roman" w:hAnsi="Times New Roman" w:cs="Times New Roman"/>
          <w:color w:val="auto"/>
          <w:sz w:val="21"/>
          <w:szCs w:val="21"/>
          <w:highlight w:val="none"/>
          <w:lang w:val="en-US" w:eastAsia="zh-CN"/>
        </w:rPr>
        <w:t>5</w:t>
      </w:r>
      <w:r>
        <w:rPr>
          <w:rFonts w:hint="default" w:ascii="Times New Roman" w:hAnsi="Times New Roman" w:cs="Times New Roman"/>
          <w:color w:val="auto"/>
          <w:sz w:val="21"/>
          <w:szCs w:val="21"/>
          <w:highlight w:val="none"/>
          <w:lang w:val="en-US" w:eastAsia="zh-CN"/>
        </w:rPr>
        <w:t xml:space="preserve"> </w:t>
      </w:r>
      <w:bookmarkStart w:id="55" w:name="OLE_LINK5"/>
      <w:r>
        <w:rPr>
          <w:rFonts w:hint="default" w:ascii="Times New Roman" w:hAnsi="Times New Roman" w:cs="Times New Roman"/>
          <w:color w:val="auto"/>
          <w:sz w:val="21"/>
          <w:szCs w:val="21"/>
          <w:highlight w:val="none"/>
          <w:lang w:val="en-US" w:eastAsia="zh-CN"/>
        </w:rPr>
        <w:t>Ethical Consideration</w:t>
      </w:r>
      <w:bookmarkEnd w:id="54"/>
      <w:bookmarkEnd w:id="55"/>
    </w:p>
    <w:p>
      <w:pPr>
        <w:pStyle w:val="11"/>
        <w:keepNext w:val="0"/>
        <w:keepLines w:val="0"/>
        <w:widowControl/>
        <w:suppressLineNumbers w:val="0"/>
        <w:spacing w:before="0" w:beforeAutospacing="0" w:after="0" w:afterAutospacing="0"/>
        <w:ind w:right="0"/>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"Ethics" refers to the industry's code of ethics for increasing the credibility of research and avoiding dangers during the study process. Avoid undesirable habits like copying and data manipulation, and follow ethical guidelines. Participants will have the right to privacy, anonymity, protection from injury, and deception in this study. Participants are required to participate in and complete the following tasks as part of the study process:</w:t>
      </w:r>
    </w:p>
    <w:p>
      <w:pPr>
        <w:pStyle w:val="11"/>
        <w:keepNext w:val="0"/>
        <w:keepLines w:val="0"/>
        <w:widowControl/>
        <w:suppressLineNumbers w:val="0"/>
        <w:spacing w:before="0" w:beforeAutospacing="0" w:after="0" w:afterAutospacing="0"/>
        <w:ind w:right="0"/>
        <w:rPr>
          <w:rFonts w:hint="eastAsia" w:ascii="Times New Roman" w:hAnsi="Times New Roman" w:cs="Times New Roman"/>
          <w:color w:val="auto"/>
          <w:sz w:val="21"/>
          <w:szCs w:val="21"/>
          <w:highlight w:val="none"/>
          <w:lang w:val="en-US" w:eastAsia="zh-CN"/>
        </w:rPr>
      </w:pPr>
    </w:p>
    <w:p>
      <w:pPr>
        <w:pStyle w:val="11"/>
        <w:keepNext w:val="0"/>
        <w:keepLines w:val="0"/>
        <w:widowControl/>
        <w:numPr>
          <w:ilvl w:val="0"/>
          <w:numId w:val="0"/>
        </w:numPr>
        <w:suppressLineNumbers w:val="0"/>
        <w:spacing w:before="0" w:beforeAutospacing="0" w:after="0" w:afterAutospacing="0"/>
        <w:ind w:right="0" w:right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Researchers must treat all participants equally in order to be ethical, with both responders based on mutual trust; regardless of race, gender, colour, or religion. Before the interview, sign the "informed consent form" and inform the interview content. It is permissible to leave the interview in the middle, but this will have an impact on the outcome. If interviewees refuse to be questioned during the early stages of communication, they should inform the school teachers or project management team of their condition. Interviewees have the freedom to openly express themselves.The researcher should not raise the interviewer's pressure to coerce participation and should limit the interview's impact on the interviewee's job. After the research results are published, the interviewee has the right to know the results..</w:t>
      </w:r>
    </w:p>
    <w:p>
      <w:pPr>
        <w:pStyle w:val="3"/>
        <w:bidi w:val="0"/>
        <w:rPr>
          <w:rFonts w:hint="default" w:ascii="Times New Roman" w:hAnsi="Times New Roman" w:cs="Times New Roman"/>
          <w:color w:val="auto"/>
          <w:sz w:val="21"/>
          <w:szCs w:val="21"/>
          <w:highlight w:val="none"/>
          <w:lang w:val="en-US" w:eastAsia="zh-CN"/>
        </w:rPr>
      </w:pPr>
      <w:bookmarkStart w:id="56" w:name="_Toc9187"/>
      <w:bookmarkStart w:id="57" w:name="_Toc31445"/>
      <w:r>
        <w:rPr>
          <w:rFonts w:hint="eastAsia"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lang w:val="en-US" w:eastAsia="zh-CN"/>
        </w:rPr>
        <w:t xml:space="preserve"> </w:t>
      </w:r>
      <w:r>
        <w:rPr>
          <w:rFonts w:hint="eastAsia" w:ascii="Times New Roman" w:hAnsi="Times New Roman" w:cs="Times New Roman"/>
          <w:color w:val="auto"/>
          <w:sz w:val="21"/>
          <w:szCs w:val="21"/>
          <w:highlight w:val="none"/>
          <w:lang w:val="en-US" w:eastAsia="zh-CN"/>
        </w:rPr>
        <w:t>Conclusion</w:t>
      </w:r>
      <w:bookmarkEnd w:id="56"/>
      <w:bookmarkEnd w:id="57"/>
    </w:p>
    <w:p>
      <w:pPr>
        <w:pStyle w:val="11"/>
        <w:keepNext w:val="0"/>
        <w:keepLines w:val="0"/>
        <w:widowControl/>
        <w:suppressLineNumbers w:val="0"/>
        <w:spacing w:before="0" w:beforeAutospacing="0" w:after="0" w:afterAutospacing="0"/>
        <w:ind w:right="0"/>
        <w:rPr>
          <w:rFonts w:hint="default" w:ascii="Times New Roman" w:hAnsi="Times New Roman" w:cs="Times New Roman"/>
          <w:color w:val="auto"/>
          <w:sz w:val="21"/>
          <w:szCs w:val="21"/>
          <w:highlight w:val="none"/>
          <w:lang w:val="en-US" w:eastAsia="zh-CN"/>
        </w:rPr>
      </w:pPr>
      <w:bookmarkStart w:id="58" w:name="OLE_LINK37"/>
      <w:r>
        <w:rPr>
          <w:rFonts w:hint="default" w:ascii="Times New Roman" w:hAnsi="Times New Roman" w:cs="Times New Roman"/>
          <w:color w:val="auto"/>
          <w:sz w:val="21"/>
          <w:szCs w:val="21"/>
          <w:highlight w:val="none"/>
          <w:lang w:val="en-US" w:eastAsia="zh-CN"/>
        </w:rPr>
        <w:t xml:space="preserve">This chapter introduces the study subject selection methodologies and key content design. I believe that the world is explained, and that the data </w:t>
      </w:r>
      <w:r>
        <w:rPr>
          <w:rFonts w:hint="eastAsia" w:ascii="Times New Roman" w:hAnsi="Times New Roman" w:cs="Times New Roman"/>
          <w:color w:val="auto"/>
          <w:sz w:val="21"/>
          <w:szCs w:val="21"/>
          <w:highlight w:val="none"/>
          <w:lang w:val="en-US" w:eastAsia="zh-CN"/>
        </w:rPr>
        <w:t>collect</w:t>
      </w:r>
      <w:r>
        <w:rPr>
          <w:rFonts w:hint="default" w:ascii="Times New Roman" w:hAnsi="Times New Roman" w:cs="Times New Roman"/>
          <w:color w:val="auto"/>
          <w:sz w:val="21"/>
          <w:szCs w:val="21"/>
          <w:highlight w:val="none"/>
          <w:lang w:val="en-US" w:eastAsia="zh-CN"/>
        </w:rPr>
        <w:t xml:space="preserve">ed from topic study and interviews may accurately reflect people's behaviour. There are two types of data </w:t>
      </w:r>
      <w:r>
        <w:rPr>
          <w:rFonts w:hint="eastAsia" w:ascii="Times New Roman" w:hAnsi="Times New Roman" w:cs="Times New Roman"/>
          <w:color w:val="auto"/>
          <w:sz w:val="21"/>
          <w:szCs w:val="21"/>
          <w:highlight w:val="none"/>
          <w:lang w:val="en-US" w:eastAsia="zh-CN"/>
        </w:rPr>
        <w:t>collect</w:t>
      </w:r>
      <w:r>
        <w:rPr>
          <w:rFonts w:hint="default" w:ascii="Times New Roman" w:hAnsi="Times New Roman" w:cs="Times New Roman"/>
          <w:color w:val="auto"/>
          <w:sz w:val="21"/>
          <w:szCs w:val="21"/>
          <w:highlight w:val="none"/>
          <w:lang w:val="en-US" w:eastAsia="zh-CN"/>
        </w:rPr>
        <w:t>ing: open and frame questions, with open questions accounting for 70% of data collection and frame questions accounting for 30%. Interviewees are given more time, and a frame question is given to them if they are unsure how to respond to inquiries.</w:t>
      </w:r>
    </w:p>
    <w:p>
      <w:pPr>
        <w:pStyle w:val="11"/>
        <w:keepNext w:val="0"/>
        <w:keepLines w:val="0"/>
        <w:widowControl/>
        <w:suppressLineNumbers w:val="0"/>
        <w:spacing w:before="0" w:beforeAutospacing="0" w:after="0" w:afterAutospacing="0"/>
        <w:ind w:right="0"/>
        <w:rPr>
          <w:rFonts w:hint="default" w:ascii="Times New Roman" w:hAnsi="Times New Roman" w:cs="Times New Roman"/>
          <w:color w:val="auto"/>
          <w:sz w:val="21"/>
          <w:szCs w:val="21"/>
          <w:highlight w:val="none"/>
          <w:lang w:val="en-US" w:eastAsia="zh-CN"/>
        </w:rPr>
      </w:pPr>
    </w:p>
    <w:p>
      <w:pPr>
        <w:pStyle w:val="11"/>
        <w:keepNext w:val="0"/>
        <w:keepLines w:val="0"/>
        <w:widowControl/>
        <w:suppressLineNumbers w:val="0"/>
        <w:spacing w:before="0" w:beforeAutospacing="0" w:after="0" w:afterAutospacing="0"/>
        <w:ind w:right="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As shown in</w:t>
      </w:r>
      <w:r>
        <w:rPr>
          <w:rFonts w:hint="eastAsia" w:ascii="Times New Roman" w:hAnsi="Times New Roman" w:cs="Times New Roman"/>
          <w:i/>
          <w:iCs/>
          <w:color w:val="auto"/>
          <w:sz w:val="21"/>
          <w:szCs w:val="21"/>
          <w:highlight w:val="none"/>
          <w:u w:val="none"/>
          <w:lang w:val="en-US" w:eastAsia="zh-CN"/>
        </w:rPr>
        <w:t xml:space="preserve"> Figure 4.1</w:t>
      </w:r>
      <w:r>
        <w:rPr>
          <w:rFonts w:hint="eastAsia" w:ascii="Times New Roman" w:hAnsi="Times New Roman" w:cs="Times New Roman"/>
          <w:color w:val="auto"/>
          <w:sz w:val="21"/>
          <w:szCs w:val="21"/>
          <w:highlight w:val="none"/>
          <w:lang w:val="en-US" w:eastAsia="zh-CN"/>
        </w:rPr>
        <w:t>, my philosophical position determines the research method, and the research method depends on my research method and content.</w:t>
      </w:r>
    </w:p>
    <w:bookmarkEnd w:id="58"/>
    <w:p>
      <w:pPr>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br w:type="page"/>
      </w:r>
    </w:p>
    <w:p>
      <w:pPr>
        <w:pStyle w:val="2"/>
        <w:numPr>
          <w:ilvl w:val="0"/>
          <w:numId w:val="0"/>
        </w:numPr>
        <w:bidi w:val="0"/>
        <w:ind w:leftChars="0"/>
        <w:rPr>
          <w:rFonts w:hint="default" w:ascii="Times New Roman" w:hAnsi="Times New Roman" w:cs="Times New Roman"/>
          <w:color w:val="auto"/>
          <w:sz w:val="24"/>
          <w:szCs w:val="24"/>
          <w:highlight w:val="none"/>
          <w:lang w:val="en-US" w:eastAsia="zh-CN"/>
        </w:rPr>
      </w:pPr>
      <w:bookmarkStart w:id="59" w:name="_Toc28784"/>
      <w:r>
        <w:rPr>
          <w:rFonts w:hint="eastAsia" w:ascii="Times New Roman" w:hAnsi="Times New Roman" w:cs="Times New Roman"/>
          <w:color w:val="auto"/>
          <w:sz w:val="24"/>
          <w:szCs w:val="24"/>
          <w:highlight w:val="none"/>
          <w:lang w:val="en-US" w:eastAsia="zh-CN"/>
        </w:rPr>
        <w:t>5.Data Collection and Analysis</w:t>
      </w:r>
      <w:bookmarkEnd w:id="31"/>
      <w:bookmarkEnd w:id="59"/>
    </w:p>
    <w:p>
      <w:pPr>
        <w:pStyle w:val="3"/>
        <w:bidi w:val="0"/>
        <w:rPr>
          <w:rFonts w:hint="default" w:ascii="Times New Roman" w:hAnsi="Times New Roman" w:cs="Times New Roman"/>
          <w:color w:val="auto"/>
          <w:sz w:val="21"/>
          <w:szCs w:val="21"/>
          <w:highlight w:val="none"/>
          <w:lang w:val="en-US" w:eastAsia="zh-CN"/>
        </w:rPr>
      </w:pPr>
      <w:bookmarkStart w:id="60" w:name="_Toc7887"/>
      <w:bookmarkStart w:id="61" w:name="_Toc6510"/>
      <w:r>
        <w:rPr>
          <w:rFonts w:hint="eastAsia" w:ascii="Times New Roman" w:hAnsi="Times New Roman" w:cs="Times New Roman"/>
          <w:color w:val="auto"/>
          <w:sz w:val="21"/>
          <w:szCs w:val="21"/>
          <w:highlight w:val="none"/>
          <w:lang w:val="en-US" w:eastAsia="zh-CN"/>
        </w:rPr>
        <w:t>5.1 Introduction</w:t>
      </w:r>
      <w:bookmarkEnd w:id="60"/>
      <w:bookmarkEnd w:id="61"/>
    </w:p>
    <w:p>
      <w:pP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This study adopts the qualitative research method. In order to let readers get the real and objective content of this topic as much as possible, interviews are used to collect data. In the research process, there may be a variety of reasons, such as lack of experience, which may lead to inadequate investigation of project details, or the interview may be impromptu, which may lead to inaccurate results due to emotional and environmental reasons. In order to make the results more accurate, this interview is targeted at students who have more than 3 years of experience in using Tiktok and have used social media in entrepreneurship, so they have a certain in-depth understanding of the relationship between the two. This chapter includes data collection and receipt analysis</w:t>
      </w:r>
      <w:r>
        <w:rPr>
          <w:rFonts w:hint="default" w:ascii="Times New Roman" w:hAnsi="Times New Roman" w:cs="Times New Roman"/>
          <w:color w:val="auto"/>
          <w:sz w:val="21"/>
          <w:szCs w:val="21"/>
          <w:highlight w:val="none"/>
          <w:lang w:val="en-US" w:eastAsia="zh-CN"/>
        </w:rPr>
        <w:t>.</w:t>
      </w:r>
    </w:p>
    <w:p>
      <w:pPr>
        <w:rPr>
          <w:rFonts w:hint="eastAsia" w:ascii="Tahoma" w:hAnsi="Tahoma" w:eastAsia="Tahoma" w:cs="Tahoma"/>
          <w:b w:val="0"/>
          <w:bCs w:val="0"/>
          <w:i w:val="0"/>
          <w:iCs w:val="0"/>
          <w:caps w:val="0"/>
          <w:color w:val="auto"/>
          <w:spacing w:val="0"/>
          <w:sz w:val="14"/>
          <w:szCs w:val="14"/>
          <w:highlight w:val="none"/>
          <w:shd w:val="clear" w:fill="F7F8FA"/>
          <w:lang w:val="en-US" w:eastAsia="zh-CN"/>
        </w:rPr>
      </w:pPr>
    </w:p>
    <w:p>
      <w:pPr>
        <w:widowControl w:val="0"/>
        <w:numPr>
          <w:ilvl w:val="0"/>
          <w:numId w:val="5"/>
        </w:numPr>
        <w:ind w:left="420" w:leftChars="0" w:hanging="42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Selection of interview methods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Provide a scope during the initial interview so that the interviewees don't stray too far from their original ideas. Structured questions are easy to answer. When interviewees are unsure about their questions, they might remind them, which is highly helpful during the interview (Lincoln and Guba 1985:269). It is vital to examine the interviewee's environment during the interview in order to ensure the accuracy of the obtained data. The approaches to gather true data are the respondents' subtle description of the occurrence and the change in emotion at the moment. When responders convey genuine emotions, they can earn much more.</w:t>
      </w:r>
    </w:p>
    <w:p>
      <w:pPr>
        <w:pStyle w:val="3"/>
        <w:bidi w:val="0"/>
        <w:rPr>
          <w:rFonts w:hint="eastAsia" w:ascii="Times New Roman" w:hAnsi="Times New Roman" w:cs="Times New Roman"/>
          <w:color w:val="auto"/>
          <w:sz w:val="21"/>
          <w:szCs w:val="21"/>
          <w:highlight w:val="none"/>
          <w:lang w:val="en-US" w:eastAsia="zh-CN"/>
        </w:rPr>
      </w:pPr>
      <w:bookmarkStart w:id="62" w:name="_Toc26956"/>
      <w:bookmarkStart w:id="63" w:name="_Toc12600"/>
      <w:r>
        <w:rPr>
          <w:rFonts w:hint="eastAsia" w:ascii="Times New Roman" w:hAnsi="Times New Roman" w:cs="Times New Roman"/>
          <w:color w:val="auto"/>
          <w:sz w:val="21"/>
          <w:szCs w:val="21"/>
          <w:highlight w:val="none"/>
          <w:lang w:val="en-US" w:eastAsia="zh-CN"/>
        </w:rPr>
        <w:t>5.2 Data Collection</w:t>
      </w:r>
      <w:bookmarkEnd w:id="62"/>
      <w:bookmarkEnd w:id="63"/>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In order to make the interview go smoothly, the interviewees were informed about the background of the study before the interview. And remind the form, content and requirements of this interview. Data informed of this interview will be studied anonymously, and will not be disclosed to people unrelated to the study. All information of interviewees will be kept confidential.</w:t>
      </w:r>
    </w:p>
    <w:p>
      <w:pPr>
        <w:rPr>
          <w:rFonts w:hint="eastAsia" w:ascii="Times New Roman" w:hAnsi="Times New Roman" w:cs="Times New Roman"/>
          <w:color w:val="auto"/>
          <w:sz w:val="21"/>
          <w:szCs w:val="21"/>
          <w:highlight w:val="none"/>
          <w:lang w:val="en-US" w:eastAsia="zh-CN"/>
        </w:rPr>
      </w:pPr>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Observation, interview, video call, photo, recording, log, and informal communication are all possible data collection methods in qualitative research. As research data, reasonable data sources can be employed. Data collecting that is reasonable is favourable to subject analysis and phenomenon conclusion (L.R. Gay et al 2012).</w:t>
      </w:r>
    </w:p>
    <w:p>
      <w:pPr>
        <w:rPr>
          <w:rFonts w:hint="eastAsia" w:ascii="Times New Roman" w:hAnsi="Times New Roman" w:cs="Times New Roman"/>
          <w:color w:val="auto"/>
          <w:sz w:val="21"/>
          <w:szCs w:val="21"/>
          <w:highlight w:val="none"/>
          <w:lang w:val="en-US" w:eastAsia="zh-CN"/>
        </w:rPr>
      </w:pPr>
    </w:p>
    <w:p>
      <w:pPr>
        <w:widowControl w:val="0"/>
        <w:numPr>
          <w:ilvl w:val="0"/>
          <w:numId w:val="5"/>
        </w:numPr>
        <w:ind w:left="420" w:leftChars="0" w:hanging="42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Definition and Selection of Samples</w:t>
      </w:r>
    </w:p>
    <w:p>
      <w:pP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In data collection and analysis, terms related to samples are defined as follows:</w:t>
      </w:r>
    </w:p>
    <w:p>
      <w:pPr>
        <w:rPr>
          <w:rFonts w:hint="eastAsia" w:ascii="Times New Roman" w:hAnsi="Times New Roman" w:eastAsia="宋体" w:cs="Times New Roman"/>
          <w:color w:val="auto"/>
          <w:sz w:val="21"/>
          <w:szCs w:val="21"/>
          <w:highlight w:val="none"/>
          <w:lang w:val="en-US" w:eastAsia="zh-CN"/>
        </w:rPr>
      </w:pPr>
    </w:p>
    <w:p>
      <w:pP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Sampling: </w:t>
      </w:r>
      <w:r>
        <w:rPr>
          <w:rFonts w:hint="eastAsia" w:ascii="Times New Roman" w:hAnsi="Times New Roman" w:eastAsia="宋体" w:cs="Times New Roman"/>
          <w:color w:val="auto"/>
          <w:sz w:val="21"/>
          <w:szCs w:val="21"/>
          <w:highlight w:val="none"/>
          <w:lang w:val="en-US" w:eastAsia="zh-CN"/>
        </w:rPr>
        <w:t>Process of selecting Tiktok users to be investigated.</w:t>
      </w:r>
    </w:p>
    <w:p>
      <w:pP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Generalize: </w:t>
      </w:r>
      <w:r>
        <w:rPr>
          <w:rFonts w:hint="eastAsia" w:ascii="Times New Roman" w:hAnsi="Times New Roman" w:eastAsia="宋体" w:cs="Times New Roman"/>
          <w:color w:val="auto"/>
          <w:sz w:val="21"/>
          <w:szCs w:val="21"/>
          <w:highlight w:val="none"/>
          <w:lang w:val="en-US" w:eastAsia="zh-CN"/>
        </w:rPr>
        <w:t xml:space="preserve">This </w:t>
      </w:r>
      <w:r>
        <w:rPr>
          <w:rFonts w:hint="eastAsia" w:ascii="Times New Roman" w:hAnsi="Times New Roman" w:cs="Times New Roman"/>
          <w:color w:val="auto"/>
          <w:sz w:val="21"/>
          <w:szCs w:val="21"/>
          <w:highlight w:val="none"/>
          <w:lang w:val="en-US" w:eastAsia="zh-CN"/>
        </w:rPr>
        <w:t>study</w:t>
      </w:r>
      <w:r>
        <w:rPr>
          <w:rFonts w:hint="eastAsia" w:ascii="Times New Roman" w:hAnsi="Times New Roman" w:eastAsia="宋体" w:cs="Times New Roman"/>
          <w:color w:val="auto"/>
          <w:sz w:val="21"/>
          <w:szCs w:val="21"/>
          <w:highlight w:val="none"/>
          <w:lang w:val="en-US" w:eastAsia="zh-CN"/>
        </w:rPr>
        <w:t xml:space="preserve"> chooses qualitative research method and evaluates according to the overall situation of the sample.</w:t>
      </w:r>
    </w:p>
    <w:p>
      <w:pP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Representative sample:</w:t>
      </w:r>
      <w:r>
        <w:rPr>
          <w:rFonts w:hint="eastAsia" w:ascii="Times New Roman" w:hAnsi="Times New Roman" w:eastAsia="宋体" w:cs="Times New Roman"/>
          <w:color w:val="auto"/>
          <w:sz w:val="21"/>
          <w:szCs w:val="21"/>
          <w:highlight w:val="none"/>
          <w:lang w:val="en-US" w:eastAsia="zh-CN"/>
        </w:rPr>
        <w:t xml:space="preserve"> According to the research topic of this </w:t>
      </w:r>
      <w:r>
        <w:rPr>
          <w:rFonts w:hint="eastAsia" w:ascii="Times New Roman" w:hAnsi="Times New Roman" w:cs="Times New Roman"/>
          <w:color w:val="auto"/>
          <w:sz w:val="21"/>
          <w:szCs w:val="21"/>
          <w:highlight w:val="none"/>
          <w:lang w:val="en-US" w:eastAsia="zh-CN"/>
        </w:rPr>
        <w:t>study</w:t>
      </w:r>
      <w:r>
        <w:rPr>
          <w:rFonts w:hint="eastAsia" w:ascii="Times New Roman" w:hAnsi="Times New Roman" w:eastAsia="宋体" w:cs="Times New Roman"/>
          <w:color w:val="auto"/>
          <w:sz w:val="21"/>
          <w:szCs w:val="21"/>
          <w:highlight w:val="none"/>
          <w:lang w:val="en-US" w:eastAsia="zh-CN"/>
        </w:rPr>
        <w:t>, the selected population should meet the requirement of using Tiktok for more than 3 years</w:t>
      </w:r>
    </w:p>
    <w:p>
      <w:pP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Survey Research: </w:t>
      </w:r>
      <w:r>
        <w:rPr>
          <w:rFonts w:hint="eastAsia" w:ascii="Times New Roman" w:hAnsi="Times New Roman" w:eastAsia="宋体" w:cs="Times New Roman"/>
          <w:color w:val="auto"/>
          <w:sz w:val="21"/>
          <w:szCs w:val="21"/>
          <w:highlight w:val="none"/>
          <w:lang w:val="en-US" w:eastAsia="zh-CN"/>
        </w:rPr>
        <w:t xml:space="preserve">The research method of this </w:t>
      </w:r>
      <w:r>
        <w:rPr>
          <w:rFonts w:hint="eastAsia" w:ascii="Times New Roman" w:hAnsi="Times New Roman" w:cs="Times New Roman"/>
          <w:color w:val="auto"/>
          <w:sz w:val="21"/>
          <w:szCs w:val="21"/>
          <w:highlight w:val="none"/>
          <w:lang w:val="en-US" w:eastAsia="zh-CN"/>
        </w:rPr>
        <w:t>study</w:t>
      </w:r>
      <w:r>
        <w:rPr>
          <w:rFonts w:hint="eastAsia" w:ascii="Times New Roman" w:hAnsi="Times New Roman" w:eastAsia="宋体" w:cs="Times New Roman"/>
          <w:color w:val="auto"/>
          <w:sz w:val="21"/>
          <w:szCs w:val="21"/>
          <w:highlight w:val="none"/>
          <w:lang w:val="en-US" w:eastAsia="zh-CN"/>
        </w:rPr>
        <w:t xml:space="preserve"> refers to interview</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5"/>
        </w:numPr>
        <w:ind w:left="420" w:leftChars="0" w:hanging="42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Preparation before the interview</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Before the interview, build a trusting relationship with the interviewee and explain why this study is important in order to better understand the relationship between social media and academic performance. He further assured the respondent that his information would be analysed in an anonymous manner and that he would not expose it to anyone. Every person who takes the exam is significant. Will contribute to this study and help to establish the groundwork for future studies. This is something that is both reasonable and beneficial to the industry.</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5"/>
        </w:numPr>
        <w:ind w:left="420" w:leftChars="0" w:hanging="42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Identify the participants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 need to interview university students for my research topic, and there are many such teams in China. My advantage is that my university provides excellent conditions for students to engage in self-study and teacher-guided entrepreneurship initiatives.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 was in charge of school innovation as a university professor, which included the advent of social media, which made it simple to add surveys and interviews. It will not be difficult for me to complete this task. In addition, I collaborate with social media firms to give talent services to college students, allowing me to readily connect with white-collar workers, engineers, and technicians. This helped me with my project.Finally, I will choose appropriate interviewers to guarantee that they have sufficient information to supply us with research and are capable of analysing important stuff.</w:t>
      </w:r>
    </w:p>
    <w:p>
      <w:pPr>
        <w:widowControl w:val="0"/>
        <w:numPr>
          <w:ilvl w:val="0"/>
          <w:numId w:val="0"/>
        </w:numPr>
        <w:jc w:val="center"/>
        <w:rPr>
          <w:rFonts w:hint="eastAsia" w:ascii="Times New Roman" w:hAnsi="Times New Roman" w:cs="Times New Roman"/>
          <w:i/>
          <w:iCs/>
          <w:color w:val="auto"/>
          <w:sz w:val="21"/>
          <w:szCs w:val="21"/>
          <w:highlight w:val="none"/>
          <w:lang w:val="en-US" w:eastAsia="zh-CN"/>
        </w:rPr>
      </w:pPr>
      <w:r>
        <w:rPr>
          <w:rFonts w:hint="eastAsia" w:ascii="Times New Roman" w:hAnsi="Times New Roman" w:cs="Times New Roman"/>
          <w:i/>
          <w:iCs/>
          <w:color w:val="auto"/>
          <w:sz w:val="21"/>
          <w:szCs w:val="21"/>
          <w:highlight w:val="none"/>
          <w:lang w:val="en-US" w:eastAsia="zh-CN"/>
        </w:rPr>
        <w:t>Interviewee Information Table</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bookmarkStart w:id="64" w:name="OLE_LINK38"/>
            <w:r>
              <w:rPr>
                <w:rFonts w:hint="eastAsia" w:ascii="Times New Roman" w:hAnsi="Times New Roman" w:cs="Times New Roman"/>
                <w:b/>
                <w:bCs/>
                <w:color w:val="auto"/>
                <w:sz w:val="21"/>
                <w:szCs w:val="21"/>
                <w:highlight w:val="none"/>
                <w:vertAlign w:val="baseline"/>
                <w:lang w:val="en-US" w:eastAsia="zh-CN"/>
              </w:rPr>
              <w:t>Students(Major)</w:t>
            </w:r>
          </w:p>
        </w:tc>
        <w:tc>
          <w:tcPr>
            <w:tcW w:w="2841"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Name(English Name)</w:t>
            </w:r>
          </w:p>
        </w:tc>
        <w:tc>
          <w:tcPr>
            <w:tcW w:w="2841"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Detail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bookmarkStart w:id="65" w:name="OLE_LINK26"/>
            <w:r>
              <w:rPr>
                <w:rFonts w:hint="default" w:ascii="Times New Roman" w:hAnsi="Times New Roman" w:cs="Times New Roman"/>
                <w:color w:val="auto"/>
                <w:sz w:val="21"/>
                <w:szCs w:val="21"/>
                <w:highlight w:val="none"/>
                <w:lang w:val="en-US" w:eastAsia="zh-CN"/>
              </w:rPr>
              <w:t>College Student</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fldChar w:fldCharType="begin"/>
            </w:r>
            <w:r>
              <w:rPr>
                <w:rFonts w:hint="default" w:ascii="Times New Roman" w:hAnsi="Times New Roman" w:cs="Times New Roman"/>
                <w:color w:val="auto"/>
                <w:sz w:val="21"/>
                <w:szCs w:val="21"/>
                <w:highlight w:val="none"/>
                <w:lang w:val="en-US" w:eastAsia="zh-CN"/>
              </w:rPr>
              <w:instrText xml:space="preserve"> HYPERLINK "javascript:;" </w:instrText>
            </w:r>
            <w:r>
              <w:rPr>
                <w:rFonts w:hint="default" w:ascii="Times New Roman" w:hAnsi="Times New Roman" w:cs="Times New Roman"/>
                <w:color w:val="auto"/>
                <w:sz w:val="21"/>
                <w:szCs w:val="21"/>
                <w:highlight w:val="none"/>
                <w:lang w:val="en-US" w:eastAsia="zh-CN"/>
              </w:rPr>
              <w:fldChar w:fldCharType="separate"/>
            </w:r>
            <w:r>
              <w:rPr>
                <w:rFonts w:hint="eastAsia"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lang w:val="en-US" w:eastAsia="zh-CN"/>
              </w:rPr>
              <w:t>ajor</w:t>
            </w:r>
            <w:r>
              <w:rPr>
                <w:rFonts w:hint="default" w:ascii="Times New Roman" w:hAnsi="Times New Roman" w:cs="Times New Roman"/>
                <w:color w:val="auto"/>
                <w:sz w:val="21"/>
                <w:szCs w:val="21"/>
                <w:highlight w:val="none"/>
                <w:lang w:val="en-US" w:eastAsia="zh-CN"/>
              </w:rPr>
              <w:fldChar w:fldCharType="end"/>
            </w:r>
            <w:r>
              <w:rPr>
                <w:rFonts w:hint="eastAsia"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fldChar w:fldCharType="begin"/>
            </w:r>
            <w:r>
              <w:rPr>
                <w:rFonts w:hint="eastAsia" w:ascii="Times New Roman" w:hAnsi="Times New Roman" w:cs="Times New Roman"/>
                <w:color w:val="auto"/>
                <w:sz w:val="21"/>
                <w:szCs w:val="21"/>
                <w:highlight w:val="none"/>
                <w:lang w:val="en-US" w:eastAsia="zh-CN"/>
              </w:rPr>
              <w:instrText xml:space="preserve"> HYPERLINK "javascript:;" </w:instrText>
            </w:r>
            <w:r>
              <w:rPr>
                <w:rFonts w:hint="eastAsia" w:ascii="Times New Roman" w:hAnsi="Times New Roman" w:cs="Times New Roman"/>
                <w:color w:val="auto"/>
                <w:sz w:val="21"/>
                <w:szCs w:val="21"/>
                <w:highlight w:val="none"/>
                <w:lang w:val="en-US" w:eastAsia="zh-CN"/>
              </w:rPr>
              <w:fldChar w:fldCharType="separate"/>
            </w:r>
            <w:r>
              <w:rPr>
                <w:rFonts w:hint="default" w:ascii="Times New Roman" w:hAnsi="Times New Roman" w:cs="Times New Roman"/>
                <w:color w:val="auto"/>
                <w:sz w:val="21"/>
                <w:szCs w:val="21"/>
                <w:highlight w:val="none"/>
                <w:lang w:val="en-US" w:eastAsia="zh-CN"/>
              </w:rPr>
              <w:t>English</w:t>
            </w:r>
            <w:r>
              <w:rPr>
                <w:rFonts w:hint="default" w:ascii="Times New Roman" w:hAnsi="Times New Roman" w:cs="Times New Roman"/>
                <w:color w:val="auto"/>
                <w:sz w:val="21"/>
                <w:szCs w:val="21"/>
                <w:highlight w:val="none"/>
                <w:lang w:val="en-US" w:eastAsia="zh-CN"/>
              </w:rPr>
              <w:fldChar w:fldCharType="end"/>
            </w:r>
            <w:r>
              <w:rPr>
                <w:rFonts w:hint="default" w:ascii="Times New Roman" w:hAnsi="Times New Roman" w:cs="Times New Roman"/>
                <w:color w:val="auto"/>
                <w:sz w:val="21"/>
                <w:szCs w:val="21"/>
                <w:highlight w:val="none"/>
                <w:lang w:val="en-US" w:eastAsia="zh-CN"/>
              </w:rPr>
              <w:t> </w:t>
            </w:r>
            <w:r>
              <w:rPr>
                <w:rFonts w:hint="eastAsia" w:ascii="Times New Roman" w:hAnsi="Times New Roman" w:cs="Times New Roman"/>
                <w:color w:val="auto"/>
                <w:sz w:val="21"/>
                <w:szCs w:val="21"/>
                <w:highlight w:val="none"/>
                <w:lang w:val="en-US" w:eastAsia="zh-CN"/>
              </w:rPr>
              <w:t>)</w:t>
            </w:r>
            <w:bookmarkEnd w:id="65"/>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Ahern</w:t>
            </w:r>
            <w:r>
              <w:rPr>
                <w:rFonts w:hint="default" w:ascii="Times New Roman" w:hAnsi="Times New Roman" w:cs="Times New Roman"/>
                <w:color w:val="auto"/>
                <w:sz w:val="21"/>
                <w:szCs w:val="21"/>
                <w:highlight w:val="none"/>
                <w:lang w:val="en-US" w:eastAsia="zh-CN"/>
              </w:rPr>
              <w:t>,Patton,Nicole,Venus</w:t>
            </w:r>
          </w:p>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Twinkle,Stellar</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 more years on Tiktok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College Student</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fldChar w:fldCharType="begin"/>
            </w:r>
            <w:r>
              <w:rPr>
                <w:rFonts w:hint="default" w:ascii="Times New Roman" w:hAnsi="Times New Roman" w:cs="Times New Roman"/>
                <w:color w:val="auto"/>
                <w:sz w:val="21"/>
                <w:szCs w:val="21"/>
                <w:highlight w:val="none"/>
                <w:lang w:val="en-US" w:eastAsia="zh-CN"/>
              </w:rPr>
              <w:instrText xml:space="preserve"> HYPERLINK "javascript:;" </w:instrText>
            </w:r>
            <w:r>
              <w:rPr>
                <w:rFonts w:hint="default" w:ascii="Times New Roman" w:hAnsi="Times New Roman" w:cs="Times New Roman"/>
                <w:color w:val="auto"/>
                <w:sz w:val="21"/>
                <w:szCs w:val="21"/>
                <w:highlight w:val="none"/>
                <w:lang w:val="en-US" w:eastAsia="zh-CN"/>
              </w:rPr>
              <w:fldChar w:fldCharType="separate"/>
            </w:r>
            <w:r>
              <w:rPr>
                <w:rFonts w:hint="eastAsia"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lang w:val="en-US" w:eastAsia="zh-CN"/>
              </w:rPr>
              <w:t>ajor</w:t>
            </w:r>
            <w:r>
              <w:rPr>
                <w:rFonts w:hint="default" w:ascii="Times New Roman" w:hAnsi="Times New Roman" w:cs="Times New Roman"/>
                <w:color w:val="auto"/>
                <w:sz w:val="21"/>
                <w:szCs w:val="21"/>
                <w:highlight w:val="none"/>
                <w:lang w:val="en-US" w:eastAsia="zh-CN"/>
              </w:rPr>
              <w:fldChar w:fldCharType="end"/>
            </w:r>
            <w:r>
              <w:rPr>
                <w:rFonts w:hint="eastAsia" w:ascii="Times New Roman" w:hAnsi="Times New Roman" w:cs="Times New Roman"/>
                <w:color w:val="auto"/>
                <w:sz w:val="21"/>
                <w:szCs w:val="21"/>
                <w:highlight w:val="none"/>
                <w:lang w:val="en-US" w:eastAsia="zh-CN"/>
              </w:rPr>
              <w:t>:Business</w:t>
            </w:r>
            <w:r>
              <w:rPr>
                <w:rFonts w:hint="default" w:ascii="Times New Roman" w:hAnsi="Times New Roman" w:cs="Times New Roman"/>
                <w:color w:val="auto"/>
                <w:sz w:val="21"/>
                <w:szCs w:val="21"/>
                <w:highlight w:val="none"/>
                <w:lang w:val="en-US" w:eastAsia="zh-CN"/>
              </w:rPr>
              <w:t> </w:t>
            </w:r>
            <w:r>
              <w:rPr>
                <w:rFonts w:hint="eastAsia" w:ascii="Times New Roman" w:hAnsi="Times New Roman" w:cs="Times New Roman"/>
                <w:color w:val="auto"/>
                <w:sz w:val="21"/>
                <w:szCs w:val="21"/>
                <w:highlight w:val="none"/>
                <w:lang w:val="en-US" w:eastAsia="zh-CN"/>
              </w:rPr>
              <w:t>)</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rPr>
              <w:t>Bert</w:t>
            </w:r>
            <w:r>
              <w:rPr>
                <w:rFonts w:hint="default" w:ascii="Times New Roman" w:hAnsi="Times New Roman" w:cs="Times New Roman"/>
                <w:color w:val="auto"/>
                <w:sz w:val="21"/>
                <w:szCs w:val="21"/>
                <w:highlight w:val="none"/>
                <w:lang w:val="en-US" w:eastAsia="zh-CN"/>
              </w:rPr>
              <w:t>,Anthony</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 more years on Tiktok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College Student</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fldChar w:fldCharType="begin"/>
            </w:r>
            <w:r>
              <w:rPr>
                <w:rFonts w:hint="default" w:ascii="Times New Roman" w:hAnsi="Times New Roman" w:cs="Times New Roman"/>
                <w:color w:val="auto"/>
                <w:sz w:val="21"/>
                <w:szCs w:val="21"/>
                <w:highlight w:val="none"/>
                <w:lang w:val="en-US" w:eastAsia="zh-CN"/>
              </w:rPr>
              <w:instrText xml:space="preserve"> HYPERLINK "javascript:;" </w:instrText>
            </w:r>
            <w:r>
              <w:rPr>
                <w:rFonts w:hint="default" w:ascii="Times New Roman" w:hAnsi="Times New Roman" w:cs="Times New Roman"/>
                <w:color w:val="auto"/>
                <w:sz w:val="21"/>
                <w:szCs w:val="21"/>
                <w:highlight w:val="none"/>
                <w:lang w:val="en-US" w:eastAsia="zh-CN"/>
              </w:rPr>
              <w:fldChar w:fldCharType="separate"/>
            </w:r>
            <w:r>
              <w:rPr>
                <w:rFonts w:hint="eastAsia"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lang w:val="en-US" w:eastAsia="zh-CN"/>
              </w:rPr>
              <w:t>ajor</w:t>
            </w:r>
            <w:r>
              <w:rPr>
                <w:rFonts w:hint="default" w:ascii="Times New Roman" w:hAnsi="Times New Roman" w:cs="Times New Roman"/>
                <w:color w:val="auto"/>
                <w:sz w:val="21"/>
                <w:szCs w:val="21"/>
                <w:highlight w:val="none"/>
                <w:lang w:val="en-US" w:eastAsia="zh-CN"/>
              </w:rPr>
              <w:fldChar w:fldCharType="end"/>
            </w:r>
            <w:r>
              <w:rPr>
                <w:rFonts w:hint="eastAsia" w:ascii="Times New Roman" w:hAnsi="Times New Roman" w:cs="Times New Roman"/>
                <w:color w:val="auto"/>
                <w:sz w:val="21"/>
                <w:szCs w:val="21"/>
                <w:highlight w:val="none"/>
                <w:lang w:val="en-US" w:eastAsia="zh-CN"/>
              </w:rPr>
              <w:t>:Management</w:t>
            </w:r>
            <w:r>
              <w:rPr>
                <w:rFonts w:hint="default" w:ascii="Times New Roman" w:hAnsi="Times New Roman" w:cs="Times New Roman"/>
                <w:color w:val="auto"/>
                <w:sz w:val="21"/>
                <w:szCs w:val="21"/>
                <w:highlight w:val="none"/>
                <w:lang w:val="en-US" w:eastAsia="zh-CN"/>
              </w:rPr>
              <w:t> </w:t>
            </w:r>
            <w:r>
              <w:rPr>
                <w:rFonts w:hint="eastAsia" w:ascii="Times New Roman" w:hAnsi="Times New Roman" w:cs="Times New Roman"/>
                <w:color w:val="auto"/>
                <w:sz w:val="21"/>
                <w:szCs w:val="21"/>
                <w:highlight w:val="none"/>
                <w:lang w:val="en-US" w:eastAsia="zh-CN"/>
              </w:rPr>
              <w:t>)</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rPr>
              <w:t>Carl</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Danika</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Peter</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 more years on Tiktok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College Student</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fldChar w:fldCharType="begin"/>
            </w:r>
            <w:r>
              <w:rPr>
                <w:rFonts w:hint="default" w:ascii="Times New Roman" w:hAnsi="Times New Roman" w:cs="Times New Roman"/>
                <w:color w:val="auto"/>
                <w:sz w:val="21"/>
                <w:szCs w:val="21"/>
                <w:highlight w:val="none"/>
                <w:lang w:val="en-US" w:eastAsia="zh-CN"/>
              </w:rPr>
              <w:instrText xml:space="preserve"> HYPERLINK "javascript:;" </w:instrText>
            </w:r>
            <w:r>
              <w:rPr>
                <w:rFonts w:hint="default" w:ascii="Times New Roman" w:hAnsi="Times New Roman" w:cs="Times New Roman"/>
                <w:color w:val="auto"/>
                <w:sz w:val="21"/>
                <w:szCs w:val="21"/>
                <w:highlight w:val="none"/>
                <w:lang w:val="en-US" w:eastAsia="zh-CN"/>
              </w:rPr>
              <w:fldChar w:fldCharType="separate"/>
            </w:r>
            <w:r>
              <w:rPr>
                <w:rFonts w:hint="eastAsia"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lang w:val="en-US" w:eastAsia="zh-CN"/>
              </w:rPr>
              <w:t>ajor</w:t>
            </w:r>
            <w:r>
              <w:rPr>
                <w:rFonts w:hint="default" w:ascii="Times New Roman" w:hAnsi="Times New Roman" w:cs="Times New Roman"/>
                <w:color w:val="auto"/>
                <w:sz w:val="21"/>
                <w:szCs w:val="21"/>
                <w:highlight w:val="none"/>
                <w:lang w:val="en-US" w:eastAsia="zh-CN"/>
              </w:rPr>
              <w:fldChar w:fldCharType="end"/>
            </w:r>
            <w:r>
              <w:rPr>
                <w:rFonts w:hint="eastAsia" w:ascii="Times New Roman" w:hAnsi="Times New Roman" w:cs="Times New Roman"/>
                <w:color w:val="auto"/>
                <w:sz w:val="21"/>
                <w:szCs w:val="21"/>
                <w:highlight w:val="none"/>
                <w:lang w:val="en-US" w:eastAsia="zh-CN"/>
              </w:rPr>
              <w:t>:Accountant</w:t>
            </w:r>
            <w:r>
              <w:rPr>
                <w:rFonts w:hint="default" w:ascii="Times New Roman" w:hAnsi="Times New Roman" w:cs="Times New Roman"/>
                <w:color w:val="auto"/>
                <w:sz w:val="21"/>
                <w:szCs w:val="21"/>
                <w:highlight w:val="none"/>
                <w:lang w:val="en-US" w:eastAsia="zh-CN"/>
              </w:rPr>
              <w:t> </w:t>
            </w:r>
            <w:r>
              <w:rPr>
                <w:rFonts w:hint="eastAsia" w:ascii="Times New Roman" w:hAnsi="Times New Roman" w:cs="Times New Roman"/>
                <w:color w:val="auto"/>
                <w:sz w:val="21"/>
                <w:szCs w:val="21"/>
                <w:highlight w:val="none"/>
                <w:lang w:val="en-US" w:eastAsia="zh-CN"/>
              </w:rPr>
              <w:t>)</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rPr>
              <w:t>Gary</w:t>
            </w:r>
            <w:r>
              <w:rPr>
                <w:rFonts w:hint="default"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Andy</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 more years on Tiktok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College Student</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fldChar w:fldCharType="begin"/>
            </w:r>
            <w:r>
              <w:rPr>
                <w:rFonts w:hint="default" w:ascii="Times New Roman" w:hAnsi="Times New Roman" w:cs="Times New Roman"/>
                <w:color w:val="auto"/>
                <w:sz w:val="21"/>
                <w:szCs w:val="21"/>
                <w:highlight w:val="none"/>
                <w:lang w:val="en-US" w:eastAsia="zh-CN"/>
              </w:rPr>
              <w:instrText xml:space="preserve"> HYPERLINK "javascript:;" </w:instrText>
            </w:r>
            <w:r>
              <w:rPr>
                <w:rFonts w:hint="default" w:ascii="Times New Roman" w:hAnsi="Times New Roman" w:cs="Times New Roman"/>
                <w:color w:val="auto"/>
                <w:sz w:val="21"/>
                <w:szCs w:val="21"/>
                <w:highlight w:val="none"/>
                <w:lang w:val="en-US" w:eastAsia="zh-CN"/>
              </w:rPr>
              <w:fldChar w:fldCharType="separate"/>
            </w:r>
            <w:r>
              <w:rPr>
                <w:rFonts w:hint="eastAsia"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lang w:val="en-US" w:eastAsia="zh-CN"/>
              </w:rPr>
              <w:t>ajor</w:t>
            </w:r>
            <w:r>
              <w:rPr>
                <w:rFonts w:hint="default" w:ascii="Times New Roman" w:hAnsi="Times New Roman" w:cs="Times New Roman"/>
                <w:color w:val="auto"/>
                <w:sz w:val="21"/>
                <w:szCs w:val="21"/>
                <w:highlight w:val="none"/>
                <w:lang w:val="en-US" w:eastAsia="zh-CN"/>
              </w:rPr>
              <w:fldChar w:fldCharType="end"/>
            </w:r>
            <w:r>
              <w:rPr>
                <w:rFonts w:hint="eastAsia" w:ascii="Times New Roman" w:hAnsi="Times New Roman" w:cs="Times New Roman"/>
                <w:color w:val="auto"/>
                <w:sz w:val="21"/>
                <w:szCs w:val="21"/>
                <w:highlight w:val="none"/>
                <w:lang w:val="en-US" w:eastAsia="zh-CN"/>
              </w:rPr>
              <w:t>:Information Technology</w:t>
            </w:r>
            <w:r>
              <w:rPr>
                <w:rFonts w:hint="default" w:ascii="Times New Roman" w:hAnsi="Times New Roman" w:cs="Times New Roman"/>
                <w:color w:val="auto"/>
                <w:sz w:val="21"/>
                <w:szCs w:val="21"/>
                <w:highlight w:val="none"/>
                <w:lang w:val="en-US" w:eastAsia="zh-CN"/>
              </w:rPr>
              <w:t> </w:t>
            </w:r>
            <w:r>
              <w:rPr>
                <w:rFonts w:hint="eastAsia" w:ascii="Times New Roman" w:hAnsi="Times New Roman" w:cs="Times New Roman"/>
                <w:color w:val="auto"/>
                <w:sz w:val="21"/>
                <w:szCs w:val="21"/>
                <w:highlight w:val="none"/>
                <w:lang w:val="en-US" w:eastAsia="zh-CN"/>
              </w:rPr>
              <w:t>)</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rPr>
              <w:t>Merlin</w:t>
            </w:r>
            <w:r>
              <w:rPr>
                <w:rFonts w:hint="default" w:ascii="Times New Roman" w:hAnsi="Times New Roman" w:cs="Times New Roman"/>
                <w:color w:val="auto"/>
                <w:sz w:val="21"/>
                <w:szCs w:val="21"/>
                <w:highlight w:val="none"/>
                <w:lang w:val="en-US" w:eastAsia="zh-CN"/>
              </w:rPr>
              <w:t>,edgar</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 more years on Tiktok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numPr>
                <w:ilvl w:val="0"/>
                <w:numId w:val="0"/>
              </w:numPr>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College Student</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fldChar w:fldCharType="begin"/>
            </w:r>
            <w:r>
              <w:rPr>
                <w:rFonts w:hint="default" w:ascii="Times New Roman" w:hAnsi="Times New Roman" w:cs="Times New Roman"/>
                <w:color w:val="auto"/>
                <w:sz w:val="21"/>
                <w:szCs w:val="21"/>
                <w:highlight w:val="none"/>
                <w:lang w:val="en-US" w:eastAsia="zh-CN"/>
              </w:rPr>
              <w:instrText xml:space="preserve"> HYPERLINK "javascript:;" </w:instrText>
            </w:r>
            <w:r>
              <w:rPr>
                <w:rFonts w:hint="default" w:ascii="Times New Roman" w:hAnsi="Times New Roman" w:cs="Times New Roman"/>
                <w:color w:val="auto"/>
                <w:sz w:val="21"/>
                <w:szCs w:val="21"/>
                <w:highlight w:val="none"/>
                <w:lang w:val="en-US" w:eastAsia="zh-CN"/>
              </w:rPr>
              <w:fldChar w:fldCharType="separate"/>
            </w:r>
            <w:r>
              <w:rPr>
                <w:rFonts w:hint="eastAsia" w:ascii="Times New Roman" w:hAnsi="Times New Roman" w:cs="Times New Roman"/>
                <w:color w:val="auto"/>
                <w:sz w:val="21"/>
                <w:szCs w:val="21"/>
                <w:highlight w:val="none"/>
                <w:lang w:val="en-US" w:eastAsia="zh-CN"/>
              </w:rPr>
              <w:t>M</w:t>
            </w:r>
            <w:r>
              <w:rPr>
                <w:rFonts w:hint="default" w:ascii="Times New Roman" w:hAnsi="Times New Roman" w:cs="Times New Roman"/>
                <w:color w:val="auto"/>
                <w:sz w:val="21"/>
                <w:szCs w:val="21"/>
                <w:highlight w:val="none"/>
                <w:lang w:val="en-US" w:eastAsia="zh-CN"/>
              </w:rPr>
              <w:t>ajor</w:t>
            </w:r>
            <w:r>
              <w:rPr>
                <w:rFonts w:hint="default" w:ascii="Times New Roman" w:hAnsi="Times New Roman" w:cs="Times New Roman"/>
                <w:color w:val="auto"/>
                <w:sz w:val="21"/>
                <w:szCs w:val="21"/>
                <w:highlight w:val="none"/>
                <w:lang w:val="en-US" w:eastAsia="zh-CN"/>
              </w:rPr>
              <w:fldChar w:fldCharType="end"/>
            </w:r>
            <w:r>
              <w:rPr>
                <w:rFonts w:hint="eastAsia" w:ascii="Times New Roman" w:hAnsi="Times New Roman" w:cs="Times New Roman"/>
                <w:color w:val="auto"/>
                <w:sz w:val="21"/>
                <w:szCs w:val="21"/>
                <w:highlight w:val="none"/>
                <w:lang w:val="en-US" w:eastAsia="zh-CN"/>
              </w:rPr>
              <w:t xml:space="preserve">:Software </w:t>
            </w:r>
            <w:r>
              <w:rPr>
                <w:rFonts w:hint="eastAsia" w:ascii="Times New Roman" w:hAnsi="Times New Roman" w:cs="Times New Roman"/>
                <w:color w:val="auto"/>
                <w:sz w:val="21"/>
                <w:szCs w:val="21"/>
                <w:highlight w:val="none"/>
                <w:lang w:val="en-US" w:eastAsia="zh-CN"/>
              </w:rPr>
              <w:fldChar w:fldCharType="begin"/>
            </w:r>
            <w:r>
              <w:rPr>
                <w:rFonts w:hint="eastAsia" w:ascii="Times New Roman" w:hAnsi="Times New Roman" w:cs="Times New Roman"/>
                <w:color w:val="auto"/>
                <w:sz w:val="21"/>
                <w:szCs w:val="21"/>
                <w:highlight w:val="none"/>
                <w:lang w:val="en-US" w:eastAsia="zh-CN"/>
              </w:rPr>
              <w:instrText xml:space="preserve"> HYPERLINK "javascript:;" </w:instrText>
            </w:r>
            <w:r>
              <w:rPr>
                <w:rFonts w:hint="eastAsia" w:ascii="Times New Roman" w:hAnsi="Times New Roman" w:cs="Times New Roman"/>
                <w:color w:val="auto"/>
                <w:sz w:val="21"/>
                <w:szCs w:val="21"/>
                <w:highlight w:val="none"/>
                <w:lang w:val="en-US" w:eastAsia="zh-CN"/>
              </w:rPr>
              <w:fldChar w:fldCharType="separate"/>
            </w:r>
            <w:r>
              <w:rPr>
                <w:rFonts w:hint="default" w:ascii="Times New Roman" w:hAnsi="Times New Roman" w:cs="Times New Roman"/>
                <w:color w:val="auto"/>
                <w:sz w:val="21"/>
                <w:szCs w:val="21"/>
                <w:highlight w:val="none"/>
                <w:lang w:val="en-US" w:eastAsia="zh-CN"/>
              </w:rPr>
              <w:t>develop</w:t>
            </w:r>
            <w:r>
              <w:rPr>
                <w:rFonts w:hint="default" w:ascii="Times New Roman" w:hAnsi="Times New Roman" w:cs="Times New Roman"/>
                <w:color w:val="auto"/>
                <w:sz w:val="21"/>
                <w:szCs w:val="21"/>
                <w:highlight w:val="none"/>
                <w:lang w:val="en-US" w:eastAsia="zh-CN"/>
              </w:rPr>
              <w:fldChar w:fldCharType="end"/>
            </w:r>
            <w:r>
              <w:rPr>
                <w:rFonts w:hint="default" w:ascii="Times New Roman" w:hAnsi="Times New Roman" w:cs="Times New Roman"/>
                <w:color w:val="auto"/>
                <w:sz w:val="21"/>
                <w:szCs w:val="21"/>
                <w:highlight w:val="none"/>
                <w:lang w:val="en-US" w:eastAsia="zh-CN"/>
              </w:rPr>
              <w:t> </w:t>
            </w:r>
            <w:r>
              <w:rPr>
                <w:rFonts w:hint="eastAsia" w:ascii="Times New Roman" w:hAnsi="Times New Roman" w:cs="Times New Roman"/>
                <w:color w:val="auto"/>
                <w:sz w:val="21"/>
                <w:szCs w:val="21"/>
                <w:highlight w:val="none"/>
                <w:lang w:val="en-US" w:eastAsia="zh-CN"/>
              </w:rPr>
              <w:t>)</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Esther,peter</w:t>
            </w:r>
          </w:p>
        </w:tc>
        <w:tc>
          <w:tcPr>
            <w:tcW w:w="2841" w:type="dxa"/>
            <w:vAlign w:val="center"/>
          </w:tcPr>
          <w:p>
            <w:pPr>
              <w:widowControl w:val="0"/>
              <w:numPr>
                <w:ilvl w:val="0"/>
                <w:numId w:val="0"/>
              </w:numPr>
              <w:spacing w:after="0"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 more years on Tiktok</w:t>
            </w:r>
          </w:p>
        </w:tc>
      </w:tr>
      <w:bookmarkEnd w:id="64"/>
    </w:tbl>
    <w:p>
      <w:pPr>
        <w:widowControl w:val="0"/>
        <w:numPr>
          <w:ilvl w:val="0"/>
          <w:numId w:val="0"/>
        </w:numPr>
        <w:jc w:val="both"/>
        <w:rPr>
          <w:rFonts w:hint="eastAsia" w:ascii="Times New Roman" w:hAnsi="Times New Roman" w:cs="Times New Roman"/>
          <w:color w:val="auto"/>
          <w:sz w:val="24"/>
          <w:szCs w:val="24"/>
          <w:highlight w:val="none"/>
          <w:lang w:val="en-US" w:eastAsia="zh-CN"/>
        </w:rPr>
      </w:pPr>
    </w:p>
    <w:p>
      <w:pPr>
        <w:widowControl w:val="0"/>
        <w:numPr>
          <w:ilvl w:val="0"/>
          <w:numId w:val="5"/>
        </w:numPr>
        <w:ind w:left="420" w:leftChars="0" w:hanging="420" w:firstLineChars="0"/>
        <w:jc w:val="both"/>
        <w:rPr>
          <w:rFonts w:hint="eastAsia" w:ascii="Times New Roman" w:hAnsi="Times New Roman" w:eastAsia="宋体" w:cs="Times New Roman"/>
          <w:color w:val="auto"/>
          <w:kern w:val="2"/>
          <w:sz w:val="21"/>
          <w:szCs w:val="21"/>
          <w:highlight w:val="none"/>
          <w:lang w:val="en-US" w:eastAsia="zh-CN" w:bidi="ar-SA"/>
        </w:rPr>
      </w:pPr>
      <w:bookmarkStart w:id="66" w:name="OLE_LINK8"/>
      <w:r>
        <w:rPr>
          <w:rFonts w:hint="eastAsia" w:ascii="Times New Roman" w:hAnsi="Times New Roman" w:cs="Times New Roman"/>
          <w:color w:val="auto"/>
          <w:sz w:val="21"/>
          <w:szCs w:val="21"/>
          <w:highlight w:val="none"/>
          <w:lang w:val="en-US" w:eastAsia="zh-CN"/>
        </w:rPr>
        <w:t>Data Collection and process</w:t>
      </w:r>
      <w:bookmarkEnd w:id="66"/>
    </w:p>
    <w:p>
      <w:pPr>
        <w:pStyle w:val="11"/>
        <w:keepNext w:val="0"/>
        <w:keepLines w:val="0"/>
        <w:widowControl/>
        <w:suppressLineNumbers w:val="0"/>
        <w:spacing w:before="0" w:beforeAutospacing="0" w:after="0" w:afterAutospacing="0"/>
        <w:ind w:right="0"/>
        <w:jc w:val="both"/>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The project investigated the use of Tiktok social platform by College students in China to start a business, and build a business model, profit model, especially how it helps college students start a business. This time, three representative texts are listed and analyzed to obtain a logical analysis, as shown in</w:t>
      </w:r>
      <w:r>
        <w:rPr>
          <w:rFonts w:hint="eastAsia" w:ascii="Times New Roman" w:hAnsi="Times New Roman" w:cs="Times New Roman"/>
          <w:color w:val="auto"/>
          <w:kern w:val="2"/>
          <w:sz w:val="21"/>
          <w:szCs w:val="21"/>
          <w:highlight w:val="none"/>
          <w:lang w:val="en-US" w:eastAsia="zh-CN" w:bidi="ar-SA"/>
        </w:rPr>
        <w:t xml:space="preserve"> </w:t>
      </w:r>
      <w:r>
        <w:rPr>
          <w:rFonts w:hint="eastAsia" w:ascii="Times New Roman" w:hAnsi="Times New Roman" w:cs="Times New Roman"/>
          <w:i/>
          <w:iCs/>
          <w:color w:val="auto"/>
          <w:kern w:val="2"/>
          <w:sz w:val="21"/>
          <w:szCs w:val="21"/>
          <w:highlight w:val="none"/>
          <w:lang w:val="en-US" w:eastAsia="zh-CN" w:bidi="ar-SA"/>
        </w:rPr>
        <w:t>Figure</w:t>
      </w:r>
      <w:r>
        <w:rPr>
          <w:rFonts w:hint="eastAsia" w:ascii="Times New Roman" w:hAnsi="Times New Roman" w:eastAsia="宋体" w:cs="Times New Roman"/>
          <w:i/>
          <w:iCs/>
          <w:color w:val="auto"/>
          <w:kern w:val="2"/>
          <w:sz w:val="21"/>
          <w:szCs w:val="21"/>
          <w:highlight w:val="none"/>
          <w:lang w:val="en-US" w:eastAsia="zh-CN" w:bidi="ar-SA"/>
        </w:rPr>
        <w:t xml:space="preserve"> 5.1, Figure 5.2</w:t>
      </w:r>
      <w:r>
        <w:rPr>
          <w:rFonts w:hint="eastAsia" w:ascii="Times New Roman" w:hAnsi="Times New Roman" w:cs="Times New Roman"/>
          <w:i/>
          <w:iCs/>
          <w:color w:val="auto"/>
          <w:kern w:val="2"/>
          <w:sz w:val="21"/>
          <w:szCs w:val="21"/>
          <w:highlight w:val="none"/>
          <w:lang w:val="en-US" w:eastAsia="zh-CN" w:bidi="ar-SA"/>
        </w:rPr>
        <w:t>,</w:t>
      </w:r>
      <w:r>
        <w:rPr>
          <w:rFonts w:hint="eastAsia" w:ascii="Times New Roman" w:hAnsi="Times New Roman" w:eastAsia="宋体" w:cs="Times New Roman"/>
          <w:i/>
          <w:iCs/>
          <w:color w:val="auto"/>
          <w:kern w:val="2"/>
          <w:sz w:val="21"/>
          <w:szCs w:val="21"/>
          <w:highlight w:val="none"/>
          <w:lang w:val="en-US" w:eastAsia="zh-CN" w:bidi="ar-SA"/>
        </w:rPr>
        <w:t xml:space="preserve"> and Figure 5.3</w:t>
      </w:r>
      <w:r>
        <w:rPr>
          <w:rFonts w:hint="eastAsia" w:ascii="Times New Roman" w:hAnsi="Times New Roman" w:cs="Times New Roman"/>
          <w:i/>
          <w:iCs/>
          <w:color w:val="auto"/>
          <w:kern w:val="2"/>
          <w:sz w:val="21"/>
          <w:szCs w:val="21"/>
          <w:highlight w:val="none"/>
          <w:lang w:val="en-US" w:eastAsia="zh-CN" w:bidi="ar-SA"/>
        </w:rPr>
        <w:t>.</w:t>
      </w: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To begin, interview students entrepreneurial teams from April to May 2022, completing the text portion (late research will continue to collect data). Each user who has used Tiktok for more than three years will likely not be included in the text, but will be useful for future research.</w:t>
      </w: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color w:val="auto"/>
          <w:kern w:val="2"/>
          <w:sz w:val="21"/>
          <w:szCs w:val="21"/>
          <w:highlight w:val="none"/>
          <w:lang w:val="en-US" w:eastAsia="zh-CN" w:bidi="ar-SA"/>
        </w:rPr>
      </w:pP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The second step is to select a school in Guangzhou, because the city has a well-developed Internet infrastructure and attracts a huge number of innovative and enterprising businesses each year. As a result, unlike other cities, Guangzhou has distinct advantages in Internet entrepreneurship and entrepreneurship among college students. Such samples aid in the investigation of the nature of events. Draw a conclusion based on the interview and observations of the kids' performance and results.</w:t>
      </w: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color w:val="auto"/>
          <w:kern w:val="2"/>
          <w:sz w:val="21"/>
          <w:szCs w:val="21"/>
          <w:highlight w:val="none"/>
          <w:lang w:val="en-US" w:eastAsia="zh-CN" w:bidi="ar-SA"/>
        </w:rPr>
      </w:pPr>
    </w:p>
    <w:p>
      <w:pPr>
        <w:pStyle w:val="11"/>
        <w:keepNext w:val="0"/>
        <w:keepLines w:val="0"/>
        <w:widowControl/>
        <w:suppressLineNumbers w:val="0"/>
        <w:spacing w:before="0" w:beforeAutospacing="0" w:after="0" w:afterAutospacing="0"/>
        <w:ind w:right="0"/>
        <w:jc w:val="both"/>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Finally</w:t>
      </w:r>
      <w:r>
        <w:rPr>
          <w:rFonts w:hint="eastAsia" w:ascii="Times New Roman" w:hAnsi="Times New Roman" w:eastAsia="宋体" w:cs="Times New Roman"/>
          <w:color w:val="auto"/>
          <w:kern w:val="2"/>
          <w:sz w:val="21"/>
          <w:szCs w:val="21"/>
          <w:highlight w:val="none"/>
          <w:lang w:val="en-US" w:eastAsia="zh-CN" w:bidi="ar-SA"/>
        </w:rPr>
        <w:t>, we intend to conduct video interviews with 12 people throughout the course of the study, which will last 40-80 minutes. We've done three video interviews so far. Other interviews took place in June, with two experienced Tiktok users conducting two each. In addition to the two interview texts, the main elements were captured. The interview was done in Chinese, and the transcript was organised afterward. Analyze the information and translate the results into English.</w:t>
      </w:r>
    </w:p>
    <w:p>
      <w:pPr>
        <w:pStyle w:val="3"/>
        <w:bidi w:val="0"/>
        <w:rPr>
          <w:rFonts w:hint="eastAsia" w:ascii="Times New Roman" w:hAnsi="Times New Roman" w:cs="Times New Roman"/>
          <w:color w:val="auto"/>
          <w:sz w:val="24"/>
          <w:szCs w:val="24"/>
          <w:highlight w:val="none"/>
          <w:lang w:val="en-US" w:eastAsia="zh-CN"/>
        </w:rPr>
      </w:pPr>
      <w:bookmarkStart w:id="67" w:name="_Toc29084"/>
      <w:bookmarkStart w:id="68" w:name="_Toc24826"/>
      <w:r>
        <w:rPr>
          <w:rFonts w:hint="eastAsia" w:ascii="Times New Roman" w:hAnsi="Times New Roman" w:cs="Times New Roman"/>
          <w:color w:val="auto"/>
          <w:sz w:val="24"/>
          <w:szCs w:val="24"/>
          <w:highlight w:val="none"/>
          <w:lang w:val="en-US" w:eastAsia="zh-CN"/>
        </w:rPr>
        <w:t>5.3 Data Analysis</w:t>
      </w:r>
      <w:bookmarkEnd w:id="67"/>
      <w:bookmarkEnd w:id="68"/>
    </w:p>
    <w:p>
      <w:pPr>
        <w:widowControl w:val="0"/>
        <w:numPr>
          <w:ilvl w:val="0"/>
          <w:numId w:val="0"/>
        </w:numPr>
        <w:jc w:val="both"/>
        <w:rPr>
          <w:rFonts w:hint="default" w:ascii="Times New Roman" w:hAnsi="Times New Roman" w:cs="Times New Roman"/>
          <w:color w:val="auto"/>
          <w:sz w:val="21"/>
          <w:szCs w:val="21"/>
          <w:highlight w:val="none"/>
          <w:lang w:val="en-US" w:eastAsia="zh-CN"/>
        </w:rPr>
      </w:pPr>
      <w:bookmarkStart w:id="69" w:name="OLE_LINK27"/>
      <w:bookmarkStart w:id="70" w:name="OLE_LINK3"/>
      <w:r>
        <w:rPr>
          <w:rFonts w:hint="eastAsia" w:ascii="Times New Roman" w:hAnsi="Times New Roman" w:cs="Times New Roman"/>
          <w:color w:val="auto"/>
          <w:sz w:val="21"/>
          <w:szCs w:val="21"/>
          <w:highlight w:val="none"/>
          <w:lang w:val="en-US" w:eastAsia="zh-CN"/>
        </w:rPr>
        <w:t>The data of the interviewees will be evaluated item by item after the data collection is concluded. Qualitative analysis methods condense data into a compact chunk. Induction was used to examine the data's most valuable contents (L.R. Gay et al. 2012). Qualitative data analysis can be used in a variety of ways, and finding an authorised and thorough method that covers all of the benefits is tough. However, researchers can concentrate on a few simple general ideas. Data analysis is the process of abstracting the material from general to specific, and it does not begin at the end of the interview but can be a continuous process from beginning to end (Martyn Denscombe 1998)</w:t>
      </w:r>
      <w:r>
        <w:rPr>
          <w:rFonts w:hint="default" w:ascii="Times New Roman" w:hAnsi="Times New Roman" w:cs="Times New Roman"/>
          <w:color w:val="auto"/>
          <w:sz w:val="21"/>
          <w:szCs w:val="21"/>
          <w:highlight w:val="none"/>
          <w:lang w:val="en-US" w:eastAsia="zh-CN"/>
        </w:rPr>
        <w:t>.</w:t>
      </w:r>
    </w:p>
    <w:bookmarkEnd w:id="69"/>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The second stage is to examine the information gathered during the interview. First, input the interview content into the text, and then mark the key points. Remove any text that isn't directly relevant to the issue, such as the school environment, laboratory location, teacher's advice, and so on. Specifically concerned with entrepreneurship, business models, and profit models.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br w:type="page"/>
      </w:r>
    </w:p>
    <w:p>
      <w:pPr>
        <w:widowControl w:val="0"/>
        <w:numPr>
          <w:ilvl w:val="0"/>
          <w:numId w:val="0"/>
        </w:numPr>
        <w:jc w:val="both"/>
        <w:rPr>
          <w:rFonts w:hint="default" w:ascii="Times New Roman" w:hAnsi="Times New Roman" w:cs="Times New Roman"/>
          <w:b/>
          <w:bCs/>
          <w:color w:val="auto"/>
          <w:sz w:val="21"/>
          <w:szCs w:val="21"/>
          <w:highlight w:val="none"/>
          <w:lang w:val="en-US" w:eastAsia="zh-CN"/>
        </w:rPr>
      </w:pPr>
      <w:bookmarkStart w:id="71" w:name="OLE_LINK4"/>
      <w:r>
        <w:rPr>
          <w:rFonts w:hint="eastAsia" w:ascii="Times New Roman" w:hAnsi="Times New Roman" w:cs="Times New Roman"/>
          <w:b/>
          <w:bCs/>
          <w:color w:val="auto"/>
          <w:sz w:val="21"/>
          <w:szCs w:val="21"/>
          <w:highlight w:val="none"/>
          <w:lang w:val="en-US" w:eastAsia="zh-CN"/>
        </w:rPr>
        <w:t xml:space="preserve">Table 1: Interview Transcript </w:t>
      </w:r>
      <w:r>
        <w:rPr>
          <w:rFonts w:hint="eastAsia" w:ascii="Times New Roman" w:hAnsi="Times New Roman" w:cs="Times New Roman"/>
          <w:b/>
          <w:bCs/>
          <w:i/>
          <w:iCs/>
          <w:color w:val="auto"/>
          <w:sz w:val="24"/>
          <w:szCs w:val="24"/>
          <w:highlight w:val="none"/>
          <w:lang w:val="en-US" w:eastAsia="zh-CN"/>
        </w:rPr>
        <w:t xml:space="preserve"> (Figure 5.1)</w:t>
      </w:r>
    </w:p>
    <w:bookmarkEnd w:id="71"/>
    <w:p>
      <w:pPr>
        <w:widowControl w:val="0"/>
        <w:numPr>
          <w:ilvl w:val="0"/>
          <w:numId w:val="0"/>
        </w:numPr>
        <w:jc w:val="both"/>
        <w:rPr>
          <w:rFonts w:hint="eastAsia" w:ascii="Times New Roman" w:hAnsi="Times New Roman" w:cs="Times New Roman"/>
          <w:color w:val="auto"/>
          <w:sz w:val="21"/>
          <w:szCs w:val="21"/>
          <w:highlight w:val="none"/>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6421"/>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4"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Item</w:t>
            </w:r>
          </w:p>
        </w:tc>
        <w:tc>
          <w:tcPr>
            <w:tcW w:w="6421" w:type="dxa"/>
          </w:tcPr>
          <w:p>
            <w:pPr>
              <w:widowControl w:val="0"/>
              <w:numPr>
                <w:ilvl w:val="0"/>
                <w:numId w:val="0"/>
              </w:numPr>
              <w:spacing w:after="0" w:line="240" w:lineRule="auto"/>
              <w:jc w:val="center"/>
              <w:rPr>
                <w:rFonts w:hint="eastAsia"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Interview Transcript</w:t>
            </w:r>
          </w:p>
        </w:tc>
        <w:tc>
          <w:tcPr>
            <w:tcW w:w="997"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Themes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trPr>
        <w:tc>
          <w:tcPr>
            <w:tcW w:w="1104" w:type="dxa"/>
          </w:tcPr>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default" w:ascii="Times New Roman" w:hAnsi="Times New Roman" w:cs="Times New Roman"/>
                <w:color w:val="auto"/>
                <w:sz w:val="21"/>
                <w:szCs w:val="21"/>
                <w:highlight w:val="none"/>
                <w:vertAlign w:val="baseline"/>
                <w:lang w:val="en-US" w:eastAsia="zh-CN"/>
              </w:rPr>
            </w:pPr>
            <w:bookmarkStart w:id="72" w:name="OLE_LINK35"/>
            <w:r>
              <w:rPr>
                <w:rFonts w:hint="eastAsia" w:ascii="Times New Roman" w:hAnsi="Times New Roman" w:cs="Times New Roman"/>
                <w:color w:val="auto"/>
                <w:sz w:val="21"/>
                <w:szCs w:val="21"/>
                <w:highlight w:val="none"/>
                <w:vertAlign w:val="baseline"/>
                <w:lang w:val="en-US" w:eastAsia="zh-CN"/>
              </w:rPr>
              <w:t>Interview</w:t>
            </w:r>
            <w:bookmarkEnd w:id="72"/>
          </w:p>
        </w:tc>
        <w:tc>
          <w:tcPr>
            <w:tcW w:w="6421" w:type="dxa"/>
          </w:tcPr>
          <w:p>
            <w:pPr>
              <w:widowControl w:val="0"/>
              <w:numPr>
                <w:ilvl w:val="0"/>
                <w:numId w:val="0"/>
              </w:numPr>
              <w:spacing w:after="0" w:line="240" w:lineRule="auto"/>
              <w:jc w:val="both"/>
              <w:rPr>
                <w:rFonts w:hint="default" w:ascii="Times New Roman" w:hAnsi="Times New Roman" w:eastAsia="宋体" w:cs="Times New Roman"/>
                <w:b/>
                <w:bCs/>
                <w:i/>
                <w:iCs/>
                <w:color w:val="auto"/>
                <w:kern w:val="2"/>
                <w:sz w:val="21"/>
                <w:szCs w:val="21"/>
                <w:highlight w:val="none"/>
                <w:lang w:val="en-US" w:eastAsia="zh-CN" w:bidi="ar-SA"/>
              </w:rPr>
            </w:pPr>
            <w:r>
              <w:rPr>
                <w:rFonts w:hint="eastAsia" w:ascii="Times New Roman" w:hAnsi="Times New Roman" w:eastAsia="宋体" w:cs="Times New Roman"/>
                <w:b/>
                <w:bCs/>
                <w:i/>
                <w:iCs/>
                <w:color w:val="auto"/>
                <w:kern w:val="2"/>
                <w:sz w:val="21"/>
                <w:szCs w:val="21"/>
                <w:highlight w:val="none"/>
                <w:lang w:val="en-US" w:eastAsia="zh-CN" w:bidi="ar-SA"/>
              </w:rPr>
              <w:t xml:space="preserve">What are Tiktok's core </w:t>
            </w:r>
            <w:bookmarkStart w:id="73" w:name="OLE_LINK31"/>
            <w:r>
              <w:rPr>
                <w:rFonts w:hint="eastAsia" w:ascii="Times New Roman" w:hAnsi="Times New Roman" w:eastAsia="宋体" w:cs="Times New Roman"/>
                <w:b/>
                <w:bCs/>
                <w:i/>
                <w:iCs/>
                <w:color w:val="auto"/>
                <w:kern w:val="2"/>
                <w:sz w:val="21"/>
                <w:szCs w:val="21"/>
                <w:highlight w:val="none"/>
                <w:lang w:val="en-US" w:eastAsia="zh-CN" w:bidi="ar-SA"/>
              </w:rPr>
              <w:t>strengths</w:t>
            </w:r>
            <w:bookmarkEnd w:id="73"/>
            <w:r>
              <w:rPr>
                <w:rFonts w:hint="eastAsia" w:ascii="Times New Roman" w:hAnsi="Times New Roman" w:eastAsia="宋体" w:cs="Times New Roman"/>
                <w:b/>
                <w:bCs/>
                <w:i/>
                <w:iCs/>
                <w:color w:val="auto"/>
                <w:kern w:val="2"/>
                <w:sz w:val="21"/>
                <w:szCs w:val="21"/>
                <w:highlight w:val="none"/>
                <w:lang w:val="en-US" w:eastAsia="zh-CN" w:bidi="ar-SA"/>
              </w:rPr>
              <w:t>?</w:t>
            </w:r>
            <w:r>
              <w:rPr>
                <w:rFonts w:hint="eastAsia" w:ascii="Times New Roman" w:hAnsi="Times New Roman" w:cs="Times New Roman"/>
                <w:b/>
                <w:bCs/>
                <w:i/>
                <w:iCs/>
                <w:color w:val="auto"/>
                <w:kern w:val="2"/>
                <w:sz w:val="21"/>
                <w:szCs w:val="21"/>
                <w:highlight w:val="none"/>
                <w:lang w:val="en-US" w:eastAsia="zh-CN" w:bidi="ar-SA"/>
              </w:rPr>
              <w:t xml:space="preserve"> </w:t>
            </w:r>
            <w:r>
              <w:rPr>
                <w:rFonts w:hint="default" w:ascii="Times New Roman" w:hAnsi="Times New Roman" w:eastAsia="宋体" w:cs="Times New Roman"/>
                <w:b/>
                <w:bCs/>
                <w:i/>
                <w:iCs/>
                <w:color w:val="auto"/>
                <w:kern w:val="2"/>
                <w:sz w:val="21"/>
                <w:szCs w:val="21"/>
                <w:highlight w:val="none"/>
                <w:lang w:val="en-US" w:eastAsia="zh-CN" w:bidi="ar-SA"/>
              </w:rPr>
              <w:t>What's Tiktok's advantage over other social media? Or why choose to use this platform over others?</w:t>
            </w:r>
          </w:p>
          <w:p>
            <w:pPr>
              <w:widowControl w:val="0"/>
              <w:numPr>
                <w:ilvl w:val="0"/>
                <w:numId w:val="0"/>
              </w:numPr>
              <w:spacing w:after="0" w:line="240" w:lineRule="auto"/>
              <w:jc w:val="both"/>
              <w:rPr>
                <w:rFonts w:hint="default" w:ascii="Times New Roman" w:hAnsi="Times New Roman" w:eastAsia="宋体" w:cs="Times New Roman"/>
                <w:b/>
                <w:bCs/>
                <w:i/>
                <w:iCs/>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default" w:ascii="Times New Roman" w:hAnsi="Times New Roman" w:eastAsia="宋体" w:cs="Times New Roman"/>
                <w:i/>
                <w:iCs/>
                <w:color w:val="auto"/>
                <w:kern w:val="2"/>
                <w:sz w:val="21"/>
                <w:szCs w:val="21"/>
                <w:highlight w:val="none"/>
                <w:lang w:val="en-US" w:eastAsia="zh-CN" w:bidi="ar-SA"/>
              </w:rPr>
              <w:t>First</w:t>
            </w:r>
            <w:r>
              <w:rPr>
                <w:rFonts w:hint="eastAsia" w:ascii="Times New Roman" w:hAnsi="Times New Roman" w:cs="Times New Roman"/>
                <w:i/>
                <w:iCs/>
                <w:color w:val="auto"/>
                <w:kern w:val="2"/>
                <w:sz w:val="21"/>
                <w:szCs w:val="21"/>
                <w:highlight w:val="none"/>
                <w:lang w:val="en-US" w:eastAsia="zh-CN" w:bidi="ar-SA"/>
              </w:rPr>
              <w:t>ly</w:t>
            </w:r>
            <w:r>
              <w:rPr>
                <w:rFonts w:hint="default" w:ascii="Times New Roman" w:hAnsi="Times New Roman" w:eastAsia="宋体" w:cs="Times New Roman"/>
                <w:i/>
                <w:iCs/>
                <w:color w:val="auto"/>
                <w:kern w:val="2"/>
                <w:sz w:val="21"/>
                <w:szCs w:val="21"/>
                <w:highlight w:val="none"/>
                <w:lang w:val="en-US" w:eastAsia="zh-CN" w:bidi="ar-SA"/>
              </w:rPr>
              <w:t>, Tiktok has a social advantage. It lets users to communicate across borders, which opens up a world of possibilities for video artists, life skill sharers, language learners, and even foreign trade students. This is not like other social media networks.</w:t>
            </w: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eastAsia" w:ascii="Times New Roman" w:hAnsi="Times New Roman" w:cs="Times New Roman"/>
                <w:i/>
                <w:iCs/>
                <w:color w:val="auto"/>
                <w:kern w:val="2"/>
                <w:sz w:val="21"/>
                <w:szCs w:val="21"/>
                <w:highlight w:val="none"/>
                <w:lang w:val="en-US" w:eastAsia="zh-CN" w:bidi="ar-SA"/>
              </w:rPr>
              <w:t xml:space="preserve">Secondly, </w:t>
            </w:r>
            <w:r>
              <w:rPr>
                <w:rFonts w:hint="default" w:ascii="Times New Roman" w:hAnsi="Times New Roman" w:eastAsia="宋体" w:cs="Times New Roman"/>
                <w:i/>
                <w:iCs/>
                <w:color w:val="auto"/>
                <w:kern w:val="2"/>
                <w:sz w:val="21"/>
                <w:szCs w:val="21"/>
                <w:highlight w:val="none"/>
                <w:lang w:val="en-US" w:eastAsia="zh-CN" w:bidi="ar-SA"/>
              </w:rPr>
              <w:t>Tiktok also boasts a strong algorithm that, unlike other social platforms, allows users to select the types of videos they want to watch and from whom they want to see them. Tiktok, on the other hand, makes use of a powerful automatic push mechanism to recognise that "what you see is what you like," which means that it will not make people hate it or enjoy it more. Tiktok has attained distinction since everyone views different videos.</w:t>
            </w: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i/>
                <w:iCs/>
                <w:color w:val="auto"/>
                <w:kern w:val="2"/>
                <w:sz w:val="21"/>
                <w:szCs w:val="21"/>
                <w:highlight w:val="none"/>
                <w:lang w:val="en-US" w:eastAsia="zh-CN" w:bidi="ar-SA"/>
              </w:rPr>
              <w:t>Finally, the Tiktik platform includes capabilities to help newcomers get started. There is no need to do many other things, such as video clips, commercials, or release, in comparison to pupils. All of these features were created by Tiktok and integrated into the software system. From the perspective of a Chinese college student, these are the most significant benefits Tiktok's business model may provide for us "inexperienced," allowing us to maximise our advantages more quickly.</w:t>
            </w:r>
          </w:p>
        </w:tc>
        <w:tc>
          <w:tcPr>
            <w:tcW w:w="997" w:type="dxa"/>
          </w:tcPr>
          <w:p>
            <w:pPr>
              <w:widowControl w:val="0"/>
              <w:numPr>
                <w:ilvl w:val="0"/>
                <w:numId w:val="0"/>
              </w:numPr>
              <w:spacing w:after="0" w:line="240" w:lineRule="auto"/>
              <w:jc w:val="both"/>
              <w:rPr>
                <w:rFonts w:hint="default" w:ascii="Times New Roman" w:hAnsi="Times New Roman" w:cs="Times New Roman"/>
                <w:color w:val="auto"/>
                <w:sz w:val="21"/>
                <w:szCs w:val="21"/>
                <w:highlight w:val="none"/>
                <w:vertAlign w:val="baseline"/>
                <w:lang w:val="en-US" w:eastAsia="zh-CN"/>
              </w:rPr>
            </w:pPr>
          </w:p>
        </w:tc>
      </w:tr>
    </w:tbl>
    <w:p>
      <w:pPr>
        <w:jc w:val="left"/>
        <w:rPr>
          <w:rFonts w:hint="eastAsia" w:ascii="Times New Roman" w:hAnsi="Times New Roman" w:cs="Times New Roman"/>
          <w:color w:val="auto"/>
          <w:sz w:val="21"/>
          <w:szCs w:val="21"/>
          <w:highlight w:val="none"/>
          <w:lang w:val="en-US" w:eastAsia="zh-CN"/>
        </w:rPr>
      </w:pPr>
    </w:p>
    <w:p>
      <w:pPr>
        <w:widowControl w:val="0"/>
        <w:numPr>
          <w:ilvl w:val="0"/>
          <w:numId w:val="0"/>
        </w:numPr>
        <w:spacing w:after="0" w:line="240" w:lineRule="auto"/>
        <w:jc w:val="both"/>
        <w:rPr>
          <w:rFonts w:hint="default" w:ascii="Times New Roman" w:hAnsi="Times New Roman" w:cs="Times New Roman"/>
          <w:b/>
          <w:bCs/>
          <w:i/>
          <w:iCs/>
          <w:color w:val="auto"/>
          <w:sz w:val="24"/>
          <w:szCs w:val="24"/>
          <w:highlight w:val="none"/>
          <w:lang w:val="en-US" w:eastAsia="zh-CN"/>
        </w:rPr>
      </w:pPr>
      <w:bookmarkStart w:id="74" w:name="OLE_LINK36"/>
      <w:r>
        <w:rPr>
          <w:rFonts w:hint="eastAsia" w:ascii="Times New Roman" w:hAnsi="Times New Roman" w:eastAsia="宋体" w:cs="Times New Roman"/>
          <w:b/>
          <w:bCs/>
          <w:i/>
          <w:iCs/>
          <w:color w:val="auto"/>
          <w:kern w:val="2"/>
          <w:sz w:val="24"/>
          <w:szCs w:val="24"/>
          <w:highlight w:val="none"/>
          <w:lang w:val="en-US" w:eastAsia="zh-CN" w:bidi="ar-SA"/>
        </w:rPr>
        <w:t>Based on the analysis of the interview</w:t>
      </w:r>
      <w:r>
        <w:rPr>
          <w:rFonts w:hint="eastAsia" w:ascii="Times New Roman" w:hAnsi="Times New Roman" w:cs="Times New Roman"/>
          <w:b/>
          <w:bCs/>
          <w:i/>
          <w:iCs/>
          <w:color w:val="auto"/>
          <w:sz w:val="24"/>
          <w:szCs w:val="24"/>
          <w:highlight w:val="none"/>
          <w:lang w:val="en-US" w:eastAsia="zh-CN"/>
        </w:rPr>
        <w:t xml:space="preserve"> (Figure 5.1)</w:t>
      </w:r>
      <w:r>
        <w:rPr>
          <w:rFonts w:hint="eastAsia" w:ascii="Times New Roman" w:hAnsi="Times New Roman" w:cs="Times New Roman"/>
          <w:b/>
          <w:bCs/>
          <w:i/>
          <w:iCs/>
          <w:color w:val="auto"/>
          <w:kern w:val="2"/>
          <w:sz w:val="24"/>
          <w:szCs w:val="24"/>
          <w:highlight w:val="none"/>
          <w:lang w:val="en-US" w:eastAsia="zh-CN" w:bidi="ar-SA"/>
        </w:rPr>
        <w:t>:</w:t>
      </w:r>
    </w:p>
    <w:bookmarkEnd w:id="74"/>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r>
        <w:rPr>
          <w:color w:val="auto"/>
          <w:sz w:val="21"/>
          <w:highlight w:val="none"/>
        </w:rPr>
        <mc:AlternateContent>
          <mc:Choice Requires="wpg">
            <w:drawing>
              <wp:anchor distT="0" distB="0" distL="114300" distR="114300" simplePos="0" relativeHeight="251660288" behindDoc="0" locked="0" layoutInCell="1" allowOverlap="1">
                <wp:simplePos x="0" y="0"/>
                <wp:positionH relativeFrom="column">
                  <wp:posOffset>-140970</wp:posOffset>
                </wp:positionH>
                <wp:positionV relativeFrom="paragraph">
                  <wp:posOffset>66040</wp:posOffset>
                </wp:positionV>
                <wp:extent cx="5405120" cy="2441575"/>
                <wp:effectExtent l="4445" t="4445" r="13335" b="5080"/>
                <wp:wrapNone/>
                <wp:docPr id="11" name="组合 11"/>
                <wp:cNvGraphicFramePr/>
                <a:graphic xmlns:a="http://schemas.openxmlformats.org/drawingml/2006/main">
                  <a:graphicData uri="http://schemas.microsoft.com/office/word/2010/wordprocessingGroup">
                    <wpg:wgp>
                      <wpg:cNvGrpSpPr/>
                      <wpg:grpSpPr>
                        <a:xfrm>
                          <a:off x="0" y="0"/>
                          <a:ext cx="5405120" cy="2441575"/>
                          <a:chOff x="3012" y="336828"/>
                          <a:chExt cx="8512" cy="3845"/>
                        </a:xfrm>
                        <a:solidFill>
                          <a:schemeClr val="accent1">
                            <a:lumMod val="20000"/>
                            <a:lumOff val="80000"/>
                          </a:schemeClr>
                        </a:solidFill>
                      </wpg:grpSpPr>
                      <wps:wsp>
                        <wps:cNvPr id="6" name="文本框 6"/>
                        <wps:cNvSpPr txBox="1"/>
                        <wps:spPr>
                          <a:xfrm>
                            <a:off x="5924" y="336828"/>
                            <a:ext cx="2713"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eastAsia="宋体"/>
                                  <w:lang w:val="en-US" w:eastAsia="zh-CN"/>
                                </w:rPr>
                              </w:pPr>
                              <w:r>
                                <w:rPr>
                                  <w:rFonts w:hint="eastAsia" w:ascii="Times New Roman" w:hAnsi="Times New Roman" w:eastAsia="宋体" w:cs="Times New Roman"/>
                                  <w:b/>
                                  <w:bCs/>
                                  <w:i/>
                                  <w:iCs/>
                                  <w:color w:val="auto"/>
                                  <w:kern w:val="2"/>
                                  <w:sz w:val="21"/>
                                  <w:szCs w:val="21"/>
                                  <w:highlight w:val="none"/>
                                  <w:lang w:val="en-US" w:eastAsia="zh-CN" w:bidi="ar-SA"/>
                                </w:rPr>
                                <w:t>Tiktok Core strengths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 name="文本框 7"/>
                        <wps:cNvSpPr txBox="1"/>
                        <wps:spPr>
                          <a:xfrm>
                            <a:off x="3061" y="337877"/>
                            <a:ext cx="2504"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color w:val="auto"/>
                                  <w:sz w:val="21"/>
                                  <w:szCs w:val="21"/>
                                  <w:lang w:val="en-US" w:eastAsia="zh-CN"/>
                                </w:rPr>
                              </w:pPr>
                              <w:r>
                                <w:rPr>
                                  <w:rFonts w:hint="default" w:ascii="Times New Roman" w:hAnsi="Times New Roman" w:eastAsia="Tahoma" w:cs="Times New Roman"/>
                                  <w:b w:val="0"/>
                                  <w:bCs w:val="0"/>
                                  <w:i w:val="0"/>
                                  <w:iCs w:val="0"/>
                                  <w:caps w:val="0"/>
                                  <w:color w:val="auto"/>
                                  <w:spacing w:val="0"/>
                                  <w:sz w:val="21"/>
                                  <w:szCs w:val="21"/>
                                  <w:shd w:val="clear" w:fill="FFFFFF"/>
                                </w:rPr>
                                <w:t>Global communication</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 name="文本框 9"/>
                        <wps:cNvSpPr txBox="1"/>
                        <wps:spPr>
                          <a:xfrm>
                            <a:off x="5789" y="337868"/>
                            <a:ext cx="2730"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default" w:ascii="Times New Roman" w:hAnsi="Times New Roman" w:eastAsia="Tahoma" w:cs="Times New Roman"/>
                                  <w:b w:val="0"/>
                                  <w:bCs w:val="0"/>
                                  <w:i w:val="0"/>
                                  <w:iCs w:val="0"/>
                                  <w:caps w:val="0"/>
                                  <w:color w:val="auto"/>
                                  <w:spacing w:val="0"/>
                                  <w:sz w:val="21"/>
                                  <w:szCs w:val="21"/>
                                  <w:shd w:val="clear" w:fill="FFFFFF"/>
                                  <w:lang w:val="en-US" w:eastAsia="zh-CN"/>
                                </w:rPr>
                                <w:t>powerful algorithm</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 name="文本框 10"/>
                        <wps:cNvSpPr txBox="1"/>
                        <wps:spPr>
                          <a:xfrm>
                            <a:off x="8761" y="337871"/>
                            <a:ext cx="2730"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default" w:ascii="Times New Roman" w:hAnsi="Times New Roman" w:eastAsia="Tahoma" w:cs="Times New Roman"/>
                                  <w:b w:val="0"/>
                                  <w:bCs w:val="0"/>
                                  <w:i w:val="0"/>
                                  <w:iCs w:val="0"/>
                                  <w:caps w:val="0"/>
                                  <w:color w:val="auto"/>
                                  <w:spacing w:val="0"/>
                                  <w:sz w:val="21"/>
                                  <w:szCs w:val="21"/>
                                  <w:shd w:val="clear" w:fill="FFFFFF"/>
                                  <w:lang w:val="en-US" w:eastAsia="zh-CN"/>
                                </w:rPr>
                                <w:t xml:space="preserve">powerful </w:t>
                              </w:r>
                              <w:r>
                                <w:rPr>
                                  <w:rFonts w:hint="eastAsia" w:ascii="Times New Roman" w:hAnsi="Times New Roman" w:eastAsia="Tahoma" w:cs="Times New Roman"/>
                                  <w:b w:val="0"/>
                                  <w:bCs w:val="0"/>
                                  <w:i w:val="0"/>
                                  <w:iCs w:val="0"/>
                                  <w:caps w:val="0"/>
                                  <w:color w:val="auto"/>
                                  <w:spacing w:val="0"/>
                                  <w:sz w:val="21"/>
                                  <w:szCs w:val="21"/>
                                  <w:shd w:val="clear" w:fill="FFFFFF"/>
                                  <w:lang w:val="en-US" w:eastAsia="zh-CN"/>
                                </w:rPr>
                                <w:t>Function</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 name="文本框 15"/>
                        <wps:cNvSpPr txBox="1"/>
                        <wps:spPr>
                          <a:xfrm>
                            <a:off x="3045" y="338607"/>
                            <a:ext cx="2544" cy="820"/>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eastAsia" w:ascii="Times New Roman" w:hAnsi="Times New Roman" w:eastAsia="Tahoma" w:cs="Times New Roman"/>
                                  <w:b w:val="0"/>
                                  <w:bCs w:val="0"/>
                                  <w:i w:val="0"/>
                                  <w:iCs w:val="0"/>
                                  <w:caps w:val="0"/>
                                  <w:color w:val="auto"/>
                                  <w:spacing w:val="0"/>
                                  <w:sz w:val="21"/>
                                  <w:szCs w:val="21"/>
                                  <w:shd w:val="clear" w:fill="FFFFFF"/>
                                  <w:lang w:val="en-US" w:eastAsia="zh-CN"/>
                                </w:rPr>
                                <w:t>Learn languages around the world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 name="文本框 14"/>
                        <wps:cNvSpPr txBox="1"/>
                        <wps:spPr>
                          <a:xfrm>
                            <a:off x="5797" y="338635"/>
                            <a:ext cx="2706" cy="743"/>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eastAsia" w:ascii="Times New Roman" w:hAnsi="Times New Roman" w:eastAsia="Tahoma" w:cs="Times New Roman"/>
                                  <w:b w:val="0"/>
                                  <w:bCs w:val="0"/>
                                  <w:i w:val="0"/>
                                  <w:iCs w:val="0"/>
                                  <w:caps w:val="0"/>
                                  <w:color w:val="auto"/>
                                  <w:spacing w:val="0"/>
                                  <w:sz w:val="21"/>
                                  <w:szCs w:val="21"/>
                                  <w:shd w:val="clear" w:fill="FFFFFF"/>
                                  <w:lang w:val="en-US" w:eastAsia="zh-CN"/>
                                </w:rPr>
                                <w:t>What you see is what you like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 name="文本框 13"/>
                        <wps:cNvSpPr txBox="1"/>
                        <wps:spPr>
                          <a:xfrm>
                            <a:off x="8778" y="338752"/>
                            <a:ext cx="2697" cy="637"/>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cente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t>Reduce labor costs</w:t>
                              </w:r>
                            </w:p>
                            <w:p>
                              <w:pPr>
                                <w:jc w:val="cente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9" name="文本框 19"/>
                        <wps:cNvSpPr txBox="1"/>
                        <wps:spPr>
                          <a:xfrm>
                            <a:off x="3012" y="339811"/>
                            <a:ext cx="2592" cy="862"/>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cente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t>Add followers and earn revenue(Tiktok Fund)</w:t>
                              </w:r>
                            </w:p>
                            <w:p>
                              <w:pPr>
                                <w:jc w:val="cente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8" name="文本框 18"/>
                        <wps:cNvSpPr txBox="1"/>
                        <wps:spPr>
                          <a:xfrm>
                            <a:off x="5813" y="339810"/>
                            <a:ext cx="2706" cy="847"/>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t>What you see is what you like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7" name="文本框 17"/>
                        <wps:cNvSpPr txBox="1"/>
                        <wps:spPr>
                          <a:xfrm>
                            <a:off x="8794" y="339788"/>
                            <a:ext cx="2730" cy="853"/>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t>Speed up operation cycle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5" name="右箭头 25"/>
                        <wps:cNvSpPr/>
                        <wps:spPr>
                          <a:xfrm rot="5400000">
                            <a:off x="4201" y="338451"/>
                            <a:ext cx="135" cy="17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6" name="右箭头 26"/>
                        <wps:cNvSpPr/>
                        <wps:spPr>
                          <a:xfrm rot="5400000">
                            <a:off x="7134" y="338463"/>
                            <a:ext cx="120" cy="20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7" name="右箭头 27"/>
                        <wps:cNvSpPr/>
                        <wps:spPr>
                          <a:xfrm rot="5400000">
                            <a:off x="10146" y="338510"/>
                            <a:ext cx="135" cy="17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2" name="右箭头 32"/>
                        <wps:cNvSpPr/>
                        <wps:spPr>
                          <a:xfrm rot="5400000">
                            <a:off x="4180" y="339503"/>
                            <a:ext cx="135" cy="17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1" name="右箭头 31"/>
                        <wps:cNvSpPr/>
                        <wps:spPr>
                          <a:xfrm rot="5400000">
                            <a:off x="7130" y="339508"/>
                            <a:ext cx="120" cy="20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 name="右箭头 30"/>
                        <wps:cNvSpPr/>
                        <wps:spPr>
                          <a:xfrm rot="5400000">
                            <a:off x="10159" y="339521"/>
                            <a:ext cx="135" cy="17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 name="右箭头 4"/>
                        <wps:cNvSpPr/>
                        <wps:spPr>
                          <a:xfrm rot="5400000">
                            <a:off x="7182" y="337439"/>
                            <a:ext cx="120" cy="20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11.1pt;margin-top:5.2pt;height:192.25pt;width:425.6pt;z-index:251660288;mso-width-relative:page;mso-height-relative:page;" coordorigin="3012,336828" coordsize="8512,3845" o:gfxdata="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">
                <o:lock v:ext="edit" aspectratio="f"/>
                <v:shape id="_x0000_s1026" o:spid="_x0000_s1026" o:spt="202" type="#_x0000_t202" style="position:absolute;left:5924;top:336828;height:524;width:2713;" filled="t" stroked="t" coordsize="21600,21600" o:gfxdata="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nLMBy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eastAsia="宋体"/>
                            <w:lang w:val="en-US" w:eastAsia="zh-CN"/>
                          </w:rPr>
                        </w:pPr>
                        <w:r>
                          <w:rPr>
                            <w:rFonts w:hint="eastAsia" w:ascii="Times New Roman" w:hAnsi="Times New Roman" w:eastAsia="宋体" w:cs="Times New Roman"/>
                            <w:b/>
                            <w:bCs/>
                            <w:i/>
                            <w:iCs/>
                            <w:color w:val="auto"/>
                            <w:kern w:val="2"/>
                            <w:sz w:val="21"/>
                            <w:szCs w:val="21"/>
                            <w:highlight w:val="none"/>
                            <w:lang w:val="en-US" w:eastAsia="zh-CN" w:bidi="ar-SA"/>
                          </w:rPr>
                          <w:t>Tiktok Core strengths</w:t>
                        </w:r>
                      </w:p>
                    </w:txbxContent>
                  </v:textbox>
                </v:shape>
                <v:shape id="_x0000_s1026" o:spid="_x0000_s1026" o:spt="202" type="#_x0000_t202" style="position:absolute;left:3061;top:337877;height:524;width:2504;" filled="t" stroked="t" coordsize="21600,21600" o:gfxdata="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aHlYe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cs="Times New Roman"/>
                            <w:color w:val="auto"/>
                            <w:sz w:val="21"/>
                            <w:szCs w:val="21"/>
                            <w:lang w:val="en-US" w:eastAsia="zh-CN"/>
                          </w:rPr>
                        </w:pPr>
                        <w:r>
                          <w:rPr>
                            <w:rFonts w:hint="default" w:ascii="Times New Roman" w:hAnsi="Times New Roman" w:eastAsia="Tahoma" w:cs="Times New Roman"/>
                            <w:b w:val="0"/>
                            <w:bCs w:val="0"/>
                            <w:i w:val="0"/>
                            <w:iCs w:val="0"/>
                            <w:caps w:val="0"/>
                            <w:color w:val="auto"/>
                            <w:spacing w:val="0"/>
                            <w:sz w:val="21"/>
                            <w:szCs w:val="21"/>
                            <w:shd w:val="clear" w:fill="FFFFFF"/>
                          </w:rPr>
                          <w:t>Global communication</w:t>
                        </w:r>
                      </w:p>
                    </w:txbxContent>
                  </v:textbox>
                </v:shape>
                <v:shape id="_x0000_s1026" o:spid="_x0000_s1026" o:spt="202" type="#_x0000_t202" style="position:absolute;left:5789;top:337868;height:524;width:2730;" filled="t" stroked="t" coordsize="21600,21600" o:gfxdata="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hUpG6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default" w:ascii="Times New Roman" w:hAnsi="Times New Roman" w:eastAsia="Tahoma" w:cs="Times New Roman"/>
                            <w:b w:val="0"/>
                            <w:bCs w:val="0"/>
                            <w:i w:val="0"/>
                            <w:iCs w:val="0"/>
                            <w:caps w:val="0"/>
                            <w:color w:val="auto"/>
                            <w:spacing w:val="0"/>
                            <w:sz w:val="21"/>
                            <w:szCs w:val="21"/>
                            <w:shd w:val="clear" w:fill="FFFFFF"/>
                            <w:lang w:val="en-US" w:eastAsia="zh-CN"/>
                          </w:rPr>
                          <w:t>powerful algorithm</w:t>
                        </w:r>
                      </w:p>
                    </w:txbxContent>
                  </v:textbox>
                </v:shape>
                <v:shape id="_x0000_s1026" o:spid="_x0000_s1026" o:spt="202" type="#_x0000_t202" style="position:absolute;left:8761;top:337871;height:524;width:2730;" filled="t" stroked="t" coordsize="21600,21600" o:gfxdata="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SCJrgAAADb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default" w:ascii="Times New Roman" w:hAnsi="Times New Roman" w:eastAsia="Tahoma" w:cs="Times New Roman"/>
                            <w:b w:val="0"/>
                            <w:bCs w:val="0"/>
                            <w:i w:val="0"/>
                            <w:iCs w:val="0"/>
                            <w:caps w:val="0"/>
                            <w:color w:val="auto"/>
                            <w:spacing w:val="0"/>
                            <w:sz w:val="21"/>
                            <w:szCs w:val="21"/>
                            <w:shd w:val="clear" w:fill="FFFFFF"/>
                            <w:lang w:val="en-US" w:eastAsia="zh-CN"/>
                          </w:rPr>
                          <w:t xml:space="preserve">powerful </w:t>
                        </w:r>
                        <w:r>
                          <w:rPr>
                            <w:rFonts w:hint="eastAsia" w:ascii="Times New Roman" w:hAnsi="Times New Roman" w:eastAsia="Tahoma" w:cs="Times New Roman"/>
                            <w:b w:val="0"/>
                            <w:bCs w:val="0"/>
                            <w:i w:val="0"/>
                            <w:iCs w:val="0"/>
                            <w:caps w:val="0"/>
                            <w:color w:val="auto"/>
                            <w:spacing w:val="0"/>
                            <w:sz w:val="21"/>
                            <w:szCs w:val="21"/>
                            <w:shd w:val="clear" w:fill="FFFFFF"/>
                            <w:lang w:val="en-US" w:eastAsia="zh-CN"/>
                          </w:rPr>
                          <w:t>Function</w:t>
                        </w:r>
                      </w:p>
                    </w:txbxContent>
                  </v:textbox>
                </v:shape>
                <v:shape id="_x0000_s1026" o:spid="_x0000_s1026" o:spt="202" type="#_x0000_t202" style="position:absolute;left:3045;top:338607;height:820;width:2544;" filled="t" stroked="t" coordsize="21600,21600" o:gfxdata="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7IMhvrUAAADbAAAADwAA&#10;AAAAAAABACAAAAAiAAAAZHJzL2Rvd25yZXYueG1sUEsBAhQAFAAAAAgAh07iQDMvBZ47AAAAOQAA&#10;ABAAAAAAAAAAAQAgAAAABAEAAGRycy9zaGFwZXhtbC54bWxQSwUGAAAAAAYABgBbAQAArgMAA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eastAsia" w:ascii="Times New Roman" w:hAnsi="Times New Roman" w:eastAsia="Tahoma" w:cs="Times New Roman"/>
                            <w:b w:val="0"/>
                            <w:bCs w:val="0"/>
                            <w:i w:val="0"/>
                            <w:iCs w:val="0"/>
                            <w:caps w:val="0"/>
                            <w:color w:val="auto"/>
                            <w:spacing w:val="0"/>
                            <w:sz w:val="21"/>
                            <w:szCs w:val="21"/>
                            <w:shd w:val="clear" w:fill="FFFFFF"/>
                            <w:lang w:val="en-US" w:eastAsia="zh-CN"/>
                          </w:rPr>
                          <w:t>Learn languages around the world</w:t>
                        </w:r>
                      </w:p>
                    </w:txbxContent>
                  </v:textbox>
                </v:shape>
                <v:shape id="_x0000_s1026" o:spid="_x0000_s1026" o:spt="202" type="#_x0000_t202" style="position:absolute;left:5797;top:338635;height:743;width:2706;" filled="t" stroked="t" coordsize="21600,21600" o:gfxdata="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g8+EJbUAAADbAAAADwAA&#10;AAAAAAABACAAAAAiAAAAZHJzL2Rvd25yZXYueG1sUEsBAhQAFAAAAAgAh07iQDMvBZ47AAAAOQAA&#10;ABAAAAAAAAAAAQAgAAAABAEAAGRycy9zaGFwZXhtbC54bWxQSwUGAAAAAAYABgBbAQAArgMAA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auto"/>
                            <w:spacing w:val="0"/>
                            <w:sz w:val="21"/>
                            <w:szCs w:val="21"/>
                            <w:shd w:val="clear" w:fill="FFFFFF"/>
                            <w:lang w:val="en-US" w:eastAsia="zh-CN"/>
                          </w:rPr>
                        </w:pPr>
                        <w:r>
                          <w:rPr>
                            <w:rFonts w:hint="eastAsia" w:ascii="Times New Roman" w:hAnsi="Times New Roman" w:eastAsia="Tahoma" w:cs="Times New Roman"/>
                            <w:b w:val="0"/>
                            <w:bCs w:val="0"/>
                            <w:i w:val="0"/>
                            <w:iCs w:val="0"/>
                            <w:caps w:val="0"/>
                            <w:color w:val="auto"/>
                            <w:spacing w:val="0"/>
                            <w:sz w:val="21"/>
                            <w:szCs w:val="21"/>
                            <w:shd w:val="clear" w:fill="FFFFFF"/>
                            <w:lang w:val="en-US" w:eastAsia="zh-CN"/>
                          </w:rPr>
                          <w:t>What you see is what you like</w:t>
                        </w:r>
                      </w:p>
                    </w:txbxContent>
                  </v:textbox>
                </v:shape>
                <v:shape id="_x0000_s1026" o:spid="_x0000_s1026" o:spt="202" type="#_x0000_t202" style="position:absolute;left:8778;top:338752;height:637;width:2697;" filled="t" stroked="t" coordsize="21600,21600" o:gfxdata="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MJhxR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cente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t>Reduce labor costs</w:t>
                        </w:r>
                      </w:p>
                      <w:p>
                        <w:pPr>
                          <w:jc w:val="center"/>
                          <w:rPr>
                            <w:rFonts w:hint="default"/>
                            <w:lang w:val="en-US" w:eastAsia="zh-CN"/>
                          </w:rPr>
                        </w:pPr>
                      </w:p>
                    </w:txbxContent>
                  </v:textbox>
                </v:shape>
                <v:shape id="_x0000_s1026" o:spid="_x0000_s1026" o:spt="202" type="#_x0000_t202" style="position:absolute;left:3012;top:339811;height:862;width:2592;" filled="t" stroked="t" coordsize="21600,21600" o:gfxdata="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bc4ru7UAAADbAAAADwAA&#10;AAAAAAABACAAAAAiAAAAZHJzL2Rvd25yZXYueG1sUEsBAhQAFAAAAAgAh07iQDMvBZ47AAAAOQAA&#10;ABAAAAAAAAAAAQAgAAAABAEAAGRycy9zaGFwZXhtbC54bWxQSwUGAAAAAAYABgBbAQAArgMAAAAA&#10;">
                  <v:fill on="t" focussize="0,0"/>
                  <v:stroke weight="0.5pt" color="#000000 [3204]" joinstyle="round"/>
                  <v:imagedata o:title=""/>
                  <o:lock v:ext="edit" aspectratio="f"/>
                  <v:textbox>
                    <w:txbxContent>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cente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t>Add followers and earn revenue(Tiktok Fund)</w:t>
                        </w:r>
                      </w:p>
                      <w:p>
                        <w:pPr>
                          <w:jc w:val="center"/>
                          <w:rPr>
                            <w:rFonts w:hint="default"/>
                            <w:lang w:val="en-US" w:eastAsia="zh-CN"/>
                          </w:rPr>
                        </w:pPr>
                      </w:p>
                    </w:txbxContent>
                  </v:textbox>
                </v:shape>
                <v:shape id="_x0000_s1026" o:spid="_x0000_s1026" o:spt="202" type="#_x0000_t202" style="position:absolute;left:5813;top:339810;height:847;width:2706;" filled="t" stroked="t" coordsize="21600,21600" o:gfxdata="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oKOILgAAADbAAAA&#10;DwAAAAAAAAABACAAAAAiAAAAZHJzL2Rvd25yZXYueG1sUEsBAhQAFAAAAAgAh07iQDMvBZ47AAAA&#10;OQAAABAAAAAAAAAAAQAgAAAABwEAAGRycy9zaGFwZXhtbC54bWxQSwUGAAAAAAYABgBbAQAAsQMA&#10;A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t>What you see is what you like</w:t>
                        </w:r>
                      </w:p>
                    </w:txbxContent>
                  </v:textbox>
                </v:shape>
                <v:shape id="_x0000_s1026" o:spid="_x0000_s1026" o:spt="202" type="#_x0000_t202" style="position:absolute;left:8794;top:339788;height:853;width:2730;" filled="t" stroked="t" coordsize="21600,21600" o:gfxdata="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cx0aUrUAAADbAAAADwAA&#10;AAAAAAABACAAAAAiAAAAZHJzL2Rvd25yZXYueG1sUEsBAhQAFAAAAAgAh07iQDMvBZ47AAAAOQAA&#10;ABAAAAAAAAAAAQAgAAAABAEAAGRycy9zaGFwZXhtbC54bWxQSwUGAAAAAAYABgBbAQAArgMAAAAA&#10;">
                  <v:fill on="t" focussize="0,0"/>
                  <v:stroke weight="0.5pt" color="#000000 [3204]" joinstyle="round"/>
                  <v:imagedata o:title=""/>
                  <o:lock v:ext="edit" aspectratio="f"/>
                  <v:textbox>
                    <w:txbxContent>
                      <w:p>
                        <w:pPr>
                          <w:rPr>
                            <w:rFonts w:hint="default" w:ascii="Times New Roman" w:hAnsi="Times New Roman" w:eastAsia="Tahoma" w:cs="Times New Roman"/>
                            <w:b w:val="0"/>
                            <w:bCs w:val="0"/>
                            <w:i w:val="0"/>
                            <w:iCs w:val="0"/>
                            <w:caps w:val="0"/>
                            <w:color w:val="auto"/>
                            <w:spacing w:val="0"/>
                            <w:kern w:val="2"/>
                            <w:sz w:val="21"/>
                            <w:szCs w:val="21"/>
                            <w:shd w:val="clear" w:fill="FFFFFF"/>
                            <w:lang w:val="en-US" w:eastAsia="zh-CN" w:bidi="ar-SA"/>
                          </w:rPr>
                        </w:pPr>
                        <w:r>
                          <w:rPr>
                            <w:rFonts w:hint="eastAsia" w:ascii="Times New Roman" w:hAnsi="Times New Roman" w:eastAsia="Tahoma" w:cs="Times New Roman"/>
                            <w:b w:val="0"/>
                            <w:bCs w:val="0"/>
                            <w:i w:val="0"/>
                            <w:iCs w:val="0"/>
                            <w:caps w:val="0"/>
                            <w:color w:val="auto"/>
                            <w:spacing w:val="0"/>
                            <w:kern w:val="2"/>
                            <w:sz w:val="21"/>
                            <w:szCs w:val="21"/>
                            <w:shd w:val="clear" w:fill="FFFFFF"/>
                            <w:lang w:val="en-US" w:eastAsia="zh-CN" w:bidi="ar-SA"/>
                          </w:rPr>
                          <w:t>Speed up operation cycle</w:t>
                        </w:r>
                      </w:p>
                    </w:txbxContent>
                  </v:textbox>
                </v:shape>
                <v:shape id="_x0000_s1026" o:spid="_x0000_s1026" o:spt="13" type="#_x0000_t13" style="position:absolute;left:4201;top:338451;height:179;width:135;rotation:5898240f;v-text-anchor:middle;" filled="t" stroked="t" coordsize="21600,21600" o:gfxdata="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fAgFugAAANsA&#10;AAAPAAAAAAAAAAEAIAAAACIAAABkcnMvZG93bnJldi54bWxQSwECFAAUAAAACACHTuJAMy8FnjsA&#10;AAA5AAAAEAAAAAAAAAABACAAAAAJAQAAZHJzL3NoYXBleG1sLnhtbFBLBQYAAAAABgAGAFsBAACz&#10;AwAAAAA=&#10;" adj="10800,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7134;top:338463;height:209;width:120;rotation:5898240f;v-text-anchor:middle;" filled="t" stroked="t" coordsize="21600,21600" o:gfxdata="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a6WcrsAAADb&#10;AAAADwAAAAAAAAABACAAAAAiAAAAZHJzL2Rvd25yZXYueG1sUEsBAhQAFAAAAAgAh07iQDMvBZ47&#10;AAAAOQAAABAAAAAAAAAAAQAgAAAACgEAAGRycy9zaGFwZXhtbC54bWxQSwUGAAAAAAYABgBbAQAA&#10;tAMAAAAA&#10;" adj="10800,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10146;top:338510;height:179;width:135;rotation:5898240f;v-text-anchor:middle;" filled="t" stroked="t" coordsize="21600,21600" o:gfxdata="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uIz6bsAAADb&#10;AAAADwAAAAAAAAABACAAAAAiAAAAZHJzL2Rvd25yZXYueG1sUEsBAhQAFAAAAAgAh07iQDMvBZ47&#10;AAAAOQAAABAAAAAAAAAAAQAgAAAACgEAAGRycy9zaGFwZXhtbC54bWxQSwUGAAAAAAYABgBbAQAA&#10;tAMAAAAA&#10;" adj="10800,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4180;top:339503;height:179;width:135;rotation:5898240f;v-text-anchor:middle;" filled="t" stroked="t" coordsize="21600,21600" o:gfxdata="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fTAasugAAANsA&#10;AAAPAAAAAAAAAAEAIAAAACIAAABkcnMvZG93bnJldi54bWxQSwECFAAUAAAACACHTuJAMy8FnjsA&#10;AAA5AAAAEAAAAAAAAAABACAAAAAJAQAAZHJzL3NoYXBleG1sLnhtbFBLBQYAAAAABgAGAFsBAACz&#10;AwAAAAA=&#10;" adj="10800,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7130;top:339508;height:209;width:120;rotation:5898240f;v-text-anchor:middle;" filled="t" stroked="t" coordsize="21600,21600" o:gfxdata="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56Y27sAAADb&#10;AAAADwAAAAAAAAABACAAAAAiAAAAZHJzL2Rvd25yZXYueG1sUEsBAhQAFAAAAAgAh07iQDMvBZ47&#10;AAAAOQAAABAAAAAAAAAAAQAgAAAACgEAAGRycy9zaGFwZXhtbC54bWxQSwUGAAAAAAYABgBbAQAA&#10;tAMAAAAA&#10;" adj="10800,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10159;top:339521;height:179;width:135;rotation:5898240f;v-text-anchor:middle;" filled="t" stroked="t" coordsize="21600,21600" o:gfxdata="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A0j1AtwAAANsAAAAP&#10;AAAAAAAAAAEAIAAAACIAAABkcnMvZG93bnJldi54bWxQSwECFAAUAAAACACHTuJAMy8FnjsAAAA5&#10;AAAAEAAAAAAAAAABACAAAAAGAQAAZHJzL3NoYXBleG1sLnhtbFBLBQYAAAAABgAGAFsBAACwAwAA&#10;AAA=&#10;" adj="10800,5400">
                  <v:fill on="t" focussize="0,0"/>
                  <v:stroke weight="1pt" color="#41719C [3204]" miterlimit="8" joinstyle="miter"/>
                  <v:imagedata o:title=""/>
                  <o:lock v:ext="edit" aspectratio="f"/>
                  <v:textbox>
                    <w:txbxContent>
                      <w:p>
                        <w:pPr>
                          <w:jc w:val="center"/>
                        </w:pPr>
                      </w:p>
                    </w:txbxContent>
                  </v:textbox>
                </v:shape>
                <v:shape id="_x0000_s1026" o:spid="_x0000_s1026" o:spt="13" type="#_x0000_t13" style="position:absolute;left:7182;top:337439;height:209;width:120;rotation:5898240f;v-text-anchor:middle;" filled="t" stroked="t" coordsize="21600,21600" o:gfxdata="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PS2lugAAANoA&#10;AAAPAAAAAAAAAAEAIAAAACIAAABkcnMvZG93bnJldi54bWxQSwECFAAUAAAACACHTuJAMy8FnjsA&#10;AAA5AAAAEAAAAAAAAAABACAAAAAJAQAAZHJzL3NoYXBleG1sLnhtbFBLBQYAAAAABgAGAFsBAACz&#10;AwAAAAA=&#10;" adj="10800,5400">
                  <v:fill on="t" focussize="0,0"/>
                  <v:stroke weight="1pt" color="#41719C [3204]" miterlimit="8" joinstyle="miter"/>
                  <v:imagedata o:title=""/>
                  <o:lock v:ext="edit" aspectratio="f"/>
                  <v:textbox>
                    <w:txbxContent>
                      <w:p>
                        <w:pPr>
                          <w:jc w:val="center"/>
                        </w:pPr>
                      </w:p>
                    </w:txbxContent>
                  </v:textbox>
                </v:shape>
              </v:group>
            </w:pict>
          </mc:Fallback>
        </mc:AlternateContent>
      </w:r>
    </w:p>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p>
    <w:p>
      <w:pPr>
        <w:jc w:val="left"/>
        <w:rPr>
          <w:rFonts w:hint="eastAsia"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br w:type="page"/>
      </w:r>
      <w:r>
        <w:rPr>
          <w:rFonts w:hint="eastAsia" w:ascii="Times New Roman" w:hAnsi="Times New Roman" w:cs="Times New Roman"/>
          <w:b/>
          <w:bCs/>
          <w:color w:val="auto"/>
          <w:sz w:val="21"/>
          <w:szCs w:val="21"/>
          <w:highlight w:val="none"/>
          <w:lang w:val="en-US" w:eastAsia="zh-CN"/>
        </w:rPr>
        <w:t xml:space="preserve">Table 2: Interview Transcript </w:t>
      </w:r>
      <w:r>
        <w:rPr>
          <w:rFonts w:hint="eastAsia" w:ascii="Times New Roman" w:hAnsi="Times New Roman" w:cs="Times New Roman"/>
          <w:b/>
          <w:bCs/>
          <w:i/>
          <w:iCs/>
          <w:color w:val="auto"/>
          <w:sz w:val="24"/>
          <w:szCs w:val="24"/>
          <w:highlight w:val="none"/>
          <w:lang w:val="en-US" w:eastAsia="zh-CN"/>
        </w:rPr>
        <w:t xml:space="preserve"> (Figure 5.2)</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6421"/>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4"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Item</w:t>
            </w:r>
          </w:p>
        </w:tc>
        <w:tc>
          <w:tcPr>
            <w:tcW w:w="6421" w:type="dxa"/>
          </w:tcPr>
          <w:p>
            <w:pPr>
              <w:widowControl w:val="0"/>
              <w:numPr>
                <w:ilvl w:val="0"/>
                <w:numId w:val="0"/>
              </w:numPr>
              <w:spacing w:after="0" w:line="240" w:lineRule="auto"/>
              <w:jc w:val="center"/>
              <w:rPr>
                <w:rFonts w:hint="eastAsia"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Interview Transcript</w:t>
            </w:r>
          </w:p>
        </w:tc>
        <w:tc>
          <w:tcPr>
            <w:tcW w:w="997"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Themes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0" w:hRule="atLeast"/>
        </w:trPr>
        <w:tc>
          <w:tcPr>
            <w:tcW w:w="1104" w:type="dxa"/>
          </w:tcPr>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Feeling</w:t>
            </w:r>
          </w:p>
        </w:tc>
        <w:tc>
          <w:tcPr>
            <w:tcW w:w="6421" w:type="dxa"/>
          </w:tcPr>
          <w:p>
            <w:pPr>
              <w:widowControl w:val="0"/>
              <w:numPr>
                <w:ilvl w:val="0"/>
                <w:numId w:val="0"/>
              </w:numPr>
              <w:spacing w:after="0" w:line="240" w:lineRule="auto"/>
              <w:jc w:val="both"/>
              <w:rPr>
                <w:rFonts w:hint="default" w:ascii="Times New Roman" w:hAnsi="Times New Roman" w:eastAsia="宋体" w:cs="Times New Roman"/>
                <w:color w:val="auto"/>
                <w:kern w:val="2"/>
                <w:sz w:val="21"/>
                <w:szCs w:val="21"/>
                <w:highlight w:val="none"/>
                <w:lang w:val="en-US" w:eastAsia="zh-CN" w:bidi="ar-SA"/>
              </w:rPr>
            </w:pPr>
          </w:p>
          <w:p>
            <w:pPr>
              <w:spacing w:after="0" w:line="240" w:lineRule="auto"/>
              <w:rPr>
                <w:rFonts w:hint="eastAsia" w:ascii="Times New Roman" w:hAnsi="Times New Roman" w:cs="Times New Roman"/>
                <w:b/>
                <w:bCs/>
                <w:i/>
                <w:iCs/>
                <w:color w:val="auto"/>
                <w:sz w:val="21"/>
                <w:szCs w:val="21"/>
                <w:highlight w:val="none"/>
                <w:lang w:val="en-US" w:eastAsia="zh-CN"/>
              </w:rPr>
            </w:pPr>
            <w:r>
              <w:rPr>
                <w:rFonts w:hint="default" w:ascii="Times New Roman" w:hAnsi="Times New Roman" w:eastAsia="宋体" w:cs="Times New Roman"/>
                <w:b/>
                <w:bCs/>
                <w:i/>
                <w:iCs/>
                <w:color w:val="auto"/>
                <w:kern w:val="2"/>
                <w:sz w:val="21"/>
                <w:szCs w:val="21"/>
                <w:highlight w:val="none"/>
                <w:lang w:val="en-US" w:eastAsia="zh-CN" w:bidi="ar-SA"/>
              </w:rPr>
              <w:t xml:space="preserve">Q: </w:t>
            </w:r>
            <w:r>
              <w:rPr>
                <w:rFonts w:hint="eastAsia" w:ascii="Times New Roman" w:hAnsi="Times New Roman" w:cs="Times New Roman"/>
                <w:b/>
                <w:bCs/>
                <w:i/>
                <w:iCs/>
                <w:color w:val="auto"/>
                <w:sz w:val="21"/>
                <w:szCs w:val="21"/>
                <w:highlight w:val="none"/>
                <w:lang w:val="en-US" w:eastAsia="zh-CN"/>
              </w:rPr>
              <w:t>How are Chinese students using Tiktok to make money? How do you use business management to develop your business?</w:t>
            </w:r>
          </w:p>
          <w:p>
            <w:pPr>
              <w:widowControl w:val="0"/>
              <w:numPr>
                <w:ilvl w:val="0"/>
                <w:numId w:val="0"/>
              </w:numPr>
              <w:spacing w:after="0" w:line="240" w:lineRule="auto"/>
              <w:jc w:val="both"/>
              <w:rPr>
                <w:rFonts w:hint="default" w:ascii="Times New Roman" w:hAnsi="Times New Roman" w:eastAsia="宋体" w:cs="Times New Roman"/>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default" w:ascii="Times New Roman" w:hAnsi="Times New Roman" w:eastAsia="宋体" w:cs="Times New Roman"/>
                <w:i/>
                <w:iCs/>
                <w:color w:val="auto"/>
                <w:kern w:val="2"/>
                <w:sz w:val="21"/>
                <w:szCs w:val="21"/>
                <w:highlight w:val="none"/>
                <w:lang w:val="en-US" w:eastAsia="zh-CN" w:bidi="ar-SA"/>
              </w:rPr>
              <w:t>First and foremost, we created many successful business models based on the advantages and systematic features Tiktok gives to users, which is critical for us as entrepreneurs.</w:t>
            </w: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default" w:ascii="Times New Roman" w:hAnsi="Times New Roman" w:eastAsia="宋体" w:cs="Times New Roman"/>
                <w:i/>
                <w:iCs/>
                <w:color w:val="auto"/>
                <w:kern w:val="2"/>
                <w:sz w:val="21"/>
                <w:szCs w:val="21"/>
                <w:highlight w:val="none"/>
                <w:lang w:val="en-US" w:eastAsia="zh-CN" w:bidi="ar-SA"/>
              </w:rPr>
              <w:t>High-quality video streams can generate revenue; that is, if our video quality is good, many people will watch it. The Tiktok platform will be open to as many individuals as they like, allowing us to promote ourselves for free. This promotion is subsidised by Tiktok, and the more people who see it, the more money we make.</w:t>
            </w:r>
          </w:p>
          <w:p>
            <w:pPr>
              <w:widowControl w:val="0"/>
              <w:numPr>
                <w:ilvl w:val="0"/>
                <w:numId w:val="0"/>
              </w:numPr>
              <w:spacing w:after="0" w:line="240" w:lineRule="auto"/>
              <w:jc w:val="both"/>
              <w:rPr>
                <w:rFonts w:hint="default" w:ascii="Times New Roman" w:hAnsi="Times New Roman" w:eastAsia="宋体" w:cs="Times New Roman"/>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bookmarkStart w:id="75" w:name="OLE_LINK32"/>
            <w:r>
              <w:rPr>
                <w:rFonts w:hint="default" w:ascii="Times New Roman" w:hAnsi="Times New Roman" w:eastAsia="宋体" w:cs="Times New Roman"/>
                <w:i/>
                <w:iCs/>
                <w:color w:val="auto"/>
                <w:kern w:val="2"/>
                <w:sz w:val="21"/>
                <w:szCs w:val="21"/>
                <w:highlight w:val="none"/>
                <w:lang w:val="en-US" w:eastAsia="zh-CN" w:bidi="ar-SA"/>
              </w:rPr>
              <w:t>Second, if we have more than 2000 fans, we can assist businesses in promoting products (AD), and this type of advertising is different from others similar to "love me, love my dog," because it's all my fans, and my fans are like me, so I recommend products that are similar to my fans a lot, with the caveat that we must adhere to the relevant advertising requirements. You may spend more money on advertising if you have more supporters. That is what motivates us to create an excellent video.</w:t>
            </w: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default" w:ascii="Times New Roman" w:hAnsi="Times New Roman" w:eastAsia="宋体" w:cs="Times New Roman"/>
                <w:i/>
                <w:iCs/>
                <w:color w:val="auto"/>
                <w:kern w:val="2"/>
                <w:sz w:val="21"/>
                <w:szCs w:val="21"/>
                <w:highlight w:val="none"/>
                <w:lang w:val="en-US" w:eastAsia="zh-CN" w:bidi="ar-SA"/>
              </w:rPr>
              <w:t>Finally, if we amass a large number of people who enjoy our short movies, we can recommend products, and the promotion companies will cover a portion of the cost, saving us money on advertising. This is a strong business model.</w:t>
            </w:r>
          </w:p>
          <w:bookmarkEnd w:id="75"/>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tc>
        <w:tc>
          <w:tcPr>
            <w:tcW w:w="997" w:type="dxa"/>
          </w:tcPr>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default" w:ascii="Times New Roman" w:hAnsi="Times New Roman" w:cs="Times New Roman"/>
                <w:color w:val="auto"/>
                <w:sz w:val="21"/>
                <w:szCs w:val="21"/>
                <w:highlight w:val="none"/>
                <w:vertAlign w:val="baseline"/>
                <w:lang w:val="en-US" w:eastAsia="zh-CN"/>
              </w:rPr>
            </w:pPr>
          </w:p>
        </w:tc>
      </w:tr>
    </w:tbl>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default" w:ascii="Times New Roman" w:hAnsi="Times New Roman" w:cs="Times New Roman"/>
          <w:b/>
          <w:bCs/>
          <w:i/>
          <w:iCs/>
          <w:color w:val="auto"/>
          <w:sz w:val="24"/>
          <w:szCs w:val="24"/>
          <w:highlight w:val="none"/>
          <w:lang w:val="en-US" w:eastAsia="zh-CN"/>
        </w:rPr>
      </w:pPr>
      <w:r>
        <w:rPr>
          <w:rFonts w:hint="eastAsia" w:ascii="Times New Roman" w:hAnsi="Times New Roman" w:cs="Times New Roman"/>
          <w:b/>
          <w:bCs/>
          <w:i/>
          <w:iCs/>
          <w:color w:val="auto"/>
          <w:sz w:val="24"/>
          <w:szCs w:val="24"/>
          <w:highlight w:val="none"/>
          <w:lang w:val="en-US" w:eastAsia="zh-CN"/>
        </w:rPr>
        <w:t>Revenue based analysis structure</w:t>
      </w:r>
      <w:bookmarkStart w:id="76" w:name="OLE_LINK34"/>
      <w:r>
        <w:rPr>
          <w:rFonts w:hint="eastAsia" w:ascii="Times New Roman" w:hAnsi="Times New Roman" w:cs="Times New Roman"/>
          <w:b/>
          <w:bCs/>
          <w:i/>
          <w:iCs/>
          <w:color w:val="auto"/>
          <w:sz w:val="24"/>
          <w:szCs w:val="24"/>
          <w:highlight w:val="none"/>
          <w:lang w:val="en-US" w:eastAsia="zh-CN"/>
        </w:rPr>
        <w:t xml:space="preserve"> Figure 5.2 :</w:t>
      </w:r>
      <w:bookmarkEnd w:id="76"/>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color w:val="auto"/>
          <w:sz w:val="21"/>
          <w:highlight w:val="none"/>
        </w:rPr>
        <mc:AlternateContent>
          <mc:Choice Requires="wpg">
            <w:drawing>
              <wp:anchor distT="0" distB="0" distL="114300" distR="114300" simplePos="0" relativeHeight="251662336" behindDoc="0" locked="0" layoutInCell="1" allowOverlap="1">
                <wp:simplePos x="0" y="0"/>
                <wp:positionH relativeFrom="column">
                  <wp:posOffset>3810</wp:posOffset>
                </wp:positionH>
                <wp:positionV relativeFrom="paragraph">
                  <wp:posOffset>127635</wp:posOffset>
                </wp:positionV>
                <wp:extent cx="5194300" cy="2221230"/>
                <wp:effectExtent l="4445" t="4445" r="8255" b="9525"/>
                <wp:wrapNone/>
                <wp:docPr id="47" name="组合 47"/>
                <wp:cNvGraphicFramePr/>
                <a:graphic xmlns:a="http://schemas.openxmlformats.org/drawingml/2006/main">
                  <a:graphicData uri="http://schemas.microsoft.com/office/word/2010/wordprocessingGroup">
                    <wpg:wgp>
                      <wpg:cNvGrpSpPr/>
                      <wpg:grpSpPr>
                        <a:xfrm>
                          <a:off x="0" y="0"/>
                          <a:ext cx="5194300" cy="2221230"/>
                          <a:chOff x="3888" y="354358"/>
                          <a:chExt cx="8180" cy="3498"/>
                        </a:xfrm>
                        <a:solidFill>
                          <a:schemeClr val="accent1">
                            <a:lumMod val="20000"/>
                            <a:lumOff val="80000"/>
                          </a:schemeClr>
                        </a:solidFill>
                      </wpg:grpSpPr>
                      <wps:wsp>
                        <wps:cNvPr id="74" name="文本框 6"/>
                        <wps:cNvSpPr txBox="1"/>
                        <wps:spPr>
                          <a:xfrm>
                            <a:off x="6357" y="354358"/>
                            <a:ext cx="3971"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宋体" w:cs="Times New Roman"/>
                                  <w:sz w:val="36"/>
                                  <w:szCs w:val="44"/>
                                  <w:lang w:val="en-US" w:eastAsia="zh-CN"/>
                                </w:rPr>
                              </w:pPr>
                              <w:r>
                                <w:rPr>
                                  <w:rFonts w:hint="default" w:ascii="Times New Roman" w:hAnsi="Times New Roman" w:eastAsia="Tahoma" w:cs="Times New Roman"/>
                                  <w:b/>
                                  <w:bCs/>
                                  <w:i w:val="0"/>
                                  <w:iCs w:val="0"/>
                                  <w:caps w:val="0"/>
                                  <w:color w:val="2B77C5"/>
                                  <w:spacing w:val="0"/>
                                  <w:sz w:val="22"/>
                                  <w:szCs w:val="22"/>
                                  <w:u w:val="none"/>
                                  <w:shd w:val="clear" w:fill="FFFFFF"/>
                                </w:rPr>
                                <w:fldChar w:fldCharType="begin"/>
                              </w:r>
                              <w:r>
                                <w:rPr>
                                  <w:rFonts w:hint="default" w:ascii="Times New Roman" w:hAnsi="Times New Roman" w:eastAsia="Tahoma" w:cs="Times New Roman"/>
                                  <w:b/>
                                  <w:bCs/>
                                  <w:i w:val="0"/>
                                  <w:iCs w:val="0"/>
                                  <w:caps w:val="0"/>
                                  <w:color w:val="2B77C5"/>
                                  <w:spacing w:val="0"/>
                                  <w:sz w:val="22"/>
                                  <w:szCs w:val="22"/>
                                  <w:u w:val="none"/>
                                  <w:shd w:val="clear" w:fill="FFFFFF"/>
                                </w:rPr>
                                <w:instrText xml:space="preserve"> HYPERLINK "javascript:;" </w:instrText>
                              </w:r>
                              <w:r>
                                <w:rPr>
                                  <w:rFonts w:hint="default" w:ascii="Times New Roman" w:hAnsi="Times New Roman" w:eastAsia="Tahoma" w:cs="Times New Roman"/>
                                  <w:b/>
                                  <w:bCs/>
                                  <w:i w:val="0"/>
                                  <w:iCs w:val="0"/>
                                  <w:caps w:val="0"/>
                                  <w:color w:val="2B77C5"/>
                                  <w:spacing w:val="0"/>
                                  <w:sz w:val="22"/>
                                  <w:szCs w:val="22"/>
                                  <w:u w:val="none"/>
                                  <w:shd w:val="clear" w:fill="FFFFFF"/>
                                </w:rPr>
                                <w:fldChar w:fldCharType="separate"/>
                              </w:r>
                              <w:r>
                                <w:rPr>
                                  <w:rStyle w:val="15"/>
                                  <w:rFonts w:hint="default" w:ascii="Times New Roman" w:hAnsi="Times New Roman" w:cs="Times New Roman"/>
                                  <w:b/>
                                  <w:bCs/>
                                  <w:i w:val="0"/>
                                  <w:iCs w:val="0"/>
                                  <w:caps w:val="0"/>
                                  <w:color w:val="2B77C5"/>
                                  <w:spacing w:val="0"/>
                                  <w:sz w:val="22"/>
                                  <w:szCs w:val="22"/>
                                  <w:u w:val="none"/>
                                  <w:shd w:val="clear" w:fill="FFFFFF"/>
                                  <w:lang w:val="en-US" w:eastAsia="zh-CN"/>
                                </w:rPr>
                                <w:t>B</w:t>
                              </w:r>
                              <w:r>
                                <w:rPr>
                                  <w:rStyle w:val="15"/>
                                  <w:rFonts w:hint="default" w:ascii="Times New Roman" w:hAnsi="Times New Roman" w:eastAsia="Tahoma" w:cs="Times New Roman"/>
                                  <w:b/>
                                  <w:bCs/>
                                  <w:i w:val="0"/>
                                  <w:iCs w:val="0"/>
                                  <w:caps w:val="0"/>
                                  <w:color w:val="2B77C5"/>
                                  <w:spacing w:val="0"/>
                                  <w:sz w:val="22"/>
                                  <w:szCs w:val="22"/>
                                  <w:u w:val="none"/>
                                  <w:shd w:val="clear" w:fill="FFFFFF"/>
                                </w:rPr>
                                <w:t>usiness</w:t>
                              </w:r>
                              <w:r>
                                <w:rPr>
                                  <w:rFonts w:hint="default" w:ascii="Times New Roman" w:hAnsi="Times New Roman" w:eastAsia="Tahoma" w:cs="Times New Roman"/>
                                  <w:b/>
                                  <w:bCs/>
                                  <w:i w:val="0"/>
                                  <w:iCs w:val="0"/>
                                  <w:caps w:val="0"/>
                                  <w:color w:val="2B77C5"/>
                                  <w:spacing w:val="0"/>
                                  <w:sz w:val="22"/>
                                  <w:szCs w:val="22"/>
                                  <w:u w:val="none"/>
                                  <w:shd w:val="clear" w:fill="FFFFFF"/>
                                </w:rPr>
                                <w:fldChar w:fldCharType="end"/>
                              </w:r>
                              <w:r>
                                <w:rPr>
                                  <w:rFonts w:hint="default" w:ascii="Times New Roman" w:hAnsi="Times New Roman" w:cs="Times New Roman"/>
                                  <w:b/>
                                  <w:bCs/>
                                  <w:i w:val="0"/>
                                  <w:iCs w:val="0"/>
                                  <w:caps w:val="0"/>
                                  <w:color w:val="2B77C5"/>
                                  <w:spacing w:val="0"/>
                                  <w:sz w:val="22"/>
                                  <w:szCs w:val="22"/>
                                  <w:u w:val="none"/>
                                  <w:shd w:val="clear" w:fill="FFFFFF"/>
                                  <w:lang w:val="en-US" w:eastAsia="zh-CN"/>
                                </w:rPr>
                                <w:t xml:space="preserve"> Value (Income)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5" name="文本框 7"/>
                        <wps:cNvSpPr txBox="1"/>
                        <wps:spPr>
                          <a:xfrm>
                            <a:off x="3888" y="355109"/>
                            <a:ext cx="2671" cy="823"/>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Produce high quality video</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6" name="文本框 9"/>
                        <wps:cNvSpPr txBox="1"/>
                        <wps:spPr>
                          <a:xfrm>
                            <a:off x="6713" y="355100"/>
                            <a:ext cx="2852" cy="821"/>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More video share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7" name="文本框 10"/>
                        <wps:cNvSpPr txBox="1"/>
                        <wps:spPr>
                          <a:xfrm>
                            <a:off x="9702" y="355111"/>
                            <a:ext cx="2335" cy="797"/>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10 million fans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9" name="文本框 15"/>
                        <wps:cNvSpPr txBox="1"/>
                        <wps:spPr>
                          <a:xfrm>
                            <a:off x="3927" y="356336"/>
                            <a:ext cx="2618"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 xml:space="preserve">More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"javascript:;"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thumbs</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"javascript:;"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up</w:t>
                              </w:r>
                              <w:r>
                                <w:rPr>
                                  <w:rFonts w:hint="default" w:ascii="Times New Roman" w:hAnsi="Times New Roman" w:cs="Times New Roman"/>
                                  <w:lang w:val="en-US" w:eastAsia="zh-CN"/>
                                </w:rPr>
                                <w:fldChar w:fldCharType="end"/>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0" name="文本框 14"/>
                        <wps:cNvSpPr txBox="1"/>
                        <wps:spPr>
                          <a:xfrm>
                            <a:off x="6744" y="356335"/>
                            <a:ext cx="2843"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AD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1" name="文本框 13"/>
                        <wps:cNvSpPr txBox="1"/>
                        <wps:spPr>
                          <a:xfrm>
                            <a:off x="9766" y="356346"/>
                            <a:ext cx="2303"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lang w:val="en-US" w:eastAsia="zh-CN"/>
                                </w:rPr>
                              </w:pPr>
                              <w:r>
                                <w:rPr>
                                  <w:rFonts w:hint="default" w:ascii="Times New Roman" w:hAnsi="Times New Roman" w:cs="Times New Roman"/>
                                  <w:lang w:val="en-US" w:eastAsia="zh-CN"/>
                                </w:rPr>
                                <w:t>Product endorsements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3" name="文本框 19"/>
                        <wps:cNvSpPr txBox="1"/>
                        <wps:spPr>
                          <a:xfrm>
                            <a:off x="3894" y="357308"/>
                            <a:ext cx="2610"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Tiktok Funs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4" name="文本框 18"/>
                        <wps:cNvSpPr txBox="1"/>
                        <wps:spPr>
                          <a:xfrm>
                            <a:off x="6794" y="357332"/>
                            <a:ext cx="2777"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Income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5" name="文本框 17"/>
                        <wps:cNvSpPr txBox="1"/>
                        <wps:spPr>
                          <a:xfrm>
                            <a:off x="9799" y="357310"/>
                            <a:ext cx="2269"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revenue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2" name="右箭头 25"/>
                        <wps:cNvSpPr/>
                        <wps:spPr>
                          <a:xfrm rot="5400000">
                            <a:off x="4954" y="356062"/>
                            <a:ext cx="240" cy="21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 name="右箭头 25"/>
                        <wps:cNvSpPr/>
                        <wps:spPr>
                          <a:xfrm rot="5400000">
                            <a:off x="7988" y="356054"/>
                            <a:ext cx="240" cy="21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6" name="右箭头 25"/>
                        <wps:cNvSpPr/>
                        <wps:spPr>
                          <a:xfrm rot="5400000">
                            <a:off x="10721" y="356022"/>
                            <a:ext cx="240" cy="21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0" name="右箭头 25"/>
                        <wps:cNvSpPr/>
                        <wps:spPr>
                          <a:xfrm rot="5400000">
                            <a:off x="4963" y="356981"/>
                            <a:ext cx="240" cy="21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1" name="右箭头 25"/>
                        <wps:cNvSpPr/>
                        <wps:spPr>
                          <a:xfrm rot="5400000">
                            <a:off x="8021" y="356991"/>
                            <a:ext cx="240" cy="21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2" name="右箭头 25"/>
                        <wps:cNvSpPr/>
                        <wps:spPr>
                          <a:xfrm rot="5400000">
                            <a:off x="10794" y="357023"/>
                            <a:ext cx="240" cy="219"/>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0.3pt;margin-top:10.05pt;height:174.9pt;width:409pt;z-index:251662336;mso-width-relative:page;mso-height-relative:page;" coordorigin="3888,354358" coordsize="8180,3498" o:gfxdata="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">
                <o:lock v:ext="edit" aspectratio="f"/>
                <v:shape id="文本框 6" o:spid="_x0000_s1026" o:spt="202" type="#_x0000_t202" style="position:absolute;left:6357;top:354358;height:524;width:3971;" filled="t" stroked="t" coordsize="21600,21600" o:gfxdata="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eEGGF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宋体" w:cs="Times New Roman"/>
                            <w:sz w:val="36"/>
                            <w:szCs w:val="44"/>
                            <w:lang w:val="en-US" w:eastAsia="zh-CN"/>
                          </w:rPr>
                        </w:pPr>
                        <w:r>
                          <w:rPr>
                            <w:rFonts w:hint="default" w:ascii="Times New Roman" w:hAnsi="Times New Roman" w:eastAsia="Tahoma" w:cs="Times New Roman"/>
                            <w:b/>
                            <w:bCs/>
                            <w:i w:val="0"/>
                            <w:iCs w:val="0"/>
                            <w:caps w:val="0"/>
                            <w:color w:val="2B77C5"/>
                            <w:spacing w:val="0"/>
                            <w:sz w:val="22"/>
                            <w:szCs w:val="22"/>
                            <w:u w:val="none"/>
                            <w:shd w:val="clear" w:fill="FFFFFF"/>
                          </w:rPr>
                          <w:fldChar w:fldCharType="begin"/>
                        </w:r>
                        <w:r>
                          <w:rPr>
                            <w:rFonts w:hint="default" w:ascii="Times New Roman" w:hAnsi="Times New Roman" w:eastAsia="Tahoma" w:cs="Times New Roman"/>
                            <w:b/>
                            <w:bCs/>
                            <w:i w:val="0"/>
                            <w:iCs w:val="0"/>
                            <w:caps w:val="0"/>
                            <w:color w:val="2B77C5"/>
                            <w:spacing w:val="0"/>
                            <w:sz w:val="22"/>
                            <w:szCs w:val="22"/>
                            <w:u w:val="none"/>
                            <w:shd w:val="clear" w:fill="FFFFFF"/>
                          </w:rPr>
                          <w:instrText xml:space="preserve"> HYPERLINK "javascript:;" </w:instrText>
                        </w:r>
                        <w:r>
                          <w:rPr>
                            <w:rFonts w:hint="default" w:ascii="Times New Roman" w:hAnsi="Times New Roman" w:eastAsia="Tahoma" w:cs="Times New Roman"/>
                            <w:b/>
                            <w:bCs/>
                            <w:i w:val="0"/>
                            <w:iCs w:val="0"/>
                            <w:caps w:val="0"/>
                            <w:color w:val="2B77C5"/>
                            <w:spacing w:val="0"/>
                            <w:sz w:val="22"/>
                            <w:szCs w:val="22"/>
                            <w:u w:val="none"/>
                            <w:shd w:val="clear" w:fill="FFFFFF"/>
                          </w:rPr>
                          <w:fldChar w:fldCharType="separate"/>
                        </w:r>
                        <w:r>
                          <w:rPr>
                            <w:rStyle w:val="15"/>
                            <w:rFonts w:hint="default" w:ascii="Times New Roman" w:hAnsi="Times New Roman" w:cs="Times New Roman"/>
                            <w:b/>
                            <w:bCs/>
                            <w:i w:val="0"/>
                            <w:iCs w:val="0"/>
                            <w:caps w:val="0"/>
                            <w:color w:val="2B77C5"/>
                            <w:spacing w:val="0"/>
                            <w:sz w:val="22"/>
                            <w:szCs w:val="22"/>
                            <w:u w:val="none"/>
                            <w:shd w:val="clear" w:fill="FFFFFF"/>
                            <w:lang w:val="en-US" w:eastAsia="zh-CN"/>
                          </w:rPr>
                          <w:t>B</w:t>
                        </w:r>
                        <w:r>
                          <w:rPr>
                            <w:rStyle w:val="15"/>
                            <w:rFonts w:hint="default" w:ascii="Times New Roman" w:hAnsi="Times New Roman" w:eastAsia="Tahoma" w:cs="Times New Roman"/>
                            <w:b/>
                            <w:bCs/>
                            <w:i w:val="0"/>
                            <w:iCs w:val="0"/>
                            <w:caps w:val="0"/>
                            <w:color w:val="2B77C5"/>
                            <w:spacing w:val="0"/>
                            <w:sz w:val="22"/>
                            <w:szCs w:val="22"/>
                            <w:u w:val="none"/>
                            <w:shd w:val="clear" w:fill="FFFFFF"/>
                          </w:rPr>
                          <w:t>usiness</w:t>
                        </w:r>
                        <w:r>
                          <w:rPr>
                            <w:rFonts w:hint="default" w:ascii="Times New Roman" w:hAnsi="Times New Roman" w:eastAsia="Tahoma" w:cs="Times New Roman"/>
                            <w:b/>
                            <w:bCs/>
                            <w:i w:val="0"/>
                            <w:iCs w:val="0"/>
                            <w:caps w:val="0"/>
                            <w:color w:val="2B77C5"/>
                            <w:spacing w:val="0"/>
                            <w:sz w:val="22"/>
                            <w:szCs w:val="22"/>
                            <w:u w:val="none"/>
                            <w:shd w:val="clear" w:fill="FFFFFF"/>
                          </w:rPr>
                          <w:fldChar w:fldCharType="end"/>
                        </w:r>
                        <w:r>
                          <w:rPr>
                            <w:rFonts w:hint="default" w:ascii="Times New Roman" w:hAnsi="Times New Roman" w:cs="Times New Roman"/>
                            <w:b/>
                            <w:bCs/>
                            <w:i w:val="0"/>
                            <w:iCs w:val="0"/>
                            <w:caps w:val="0"/>
                            <w:color w:val="2B77C5"/>
                            <w:spacing w:val="0"/>
                            <w:sz w:val="22"/>
                            <w:szCs w:val="22"/>
                            <w:u w:val="none"/>
                            <w:shd w:val="clear" w:fill="FFFFFF"/>
                            <w:lang w:val="en-US" w:eastAsia="zh-CN"/>
                          </w:rPr>
                          <w:t xml:space="preserve"> Value (Income)</w:t>
                        </w:r>
                      </w:p>
                    </w:txbxContent>
                  </v:textbox>
                </v:shape>
                <v:shape id="文本框 7" o:spid="_x0000_s1026" o:spt="202" type="#_x0000_t202" style="position:absolute;left:3888;top:355109;height:823;width:2671;" filled="t" stroked="t" coordsize="21600,21600" o:gfxdata="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xXMQe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Produce high quality video</w:t>
                        </w:r>
                      </w:p>
                    </w:txbxContent>
                  </v:textbox>
                </v:shape>
                <v:shape id="文本框 9" o:spid="_x0000_s1026" o:spt="202" type="#_x0000_t202" style="position:absolute;left:6713;top:355100;height:821;width:2852;" filled="t" stroked="t" coordsize="21600,21600" o:gfxdata="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Bjlpp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More video share</w:t>
                        </w:r>
                      </w:p>
                    </w:txbxContent>
                  </v:textbox>
                </v:shape>
                <v:shape id="文本框 10" o:spid="_x0000_s1026" o:spt="202" type="#_x0000_t202" style="position:absolute;left:9702;top:355111;height:797;width:2335;" filled="t" stroked="t" coordsize="21600,21600" o:gfxdata="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uwv/y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10 million fans</w:t>
                        </w:r>
                      </w:p>
                    </w:txbxContent>
                  </v:textbox>
                </v:shape>
                <v:shape id="文本框 15" o:spid="_x0000_s1026" o:spt="202" type="#_x0000_t202" style="position:absolute;left:3927;top:356336;height:524;width:2618;" filled="t" stroked="t" coordsize="21600,21600" o:gfxdata="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wEc4b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 xml:space="preserve">More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"javascript:;"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thumbs</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"javascript:;"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up</w:t>
                        </w:r>
                        <w:r>
                          <w:rPr>
                            <w:rFonts w:hint="default" w:ascii="Times New Roman" w:hAnsi="Times New Roman" w:cs="Times New Roman"/>
                            <w:lang w:val="en-US" w:eastAsia="zh-CN"/>
                          </w:rPr>
                          <w:fldChar w:fldCharType="end"/>
                        </w:r>
                      </w:p>
                    </w:txbxContent>
                  </v:textbox>
                </v:shape>
                <v:shape id="文本框 14" o:spid="_x0000_s1026" o:spt="202" type="#_x0000_t202" style="position:absolute;left:6744;top:356335;height:524;width:2843;" filled="t" stroked="t" coordsize="21600,21600" o:gfxdata="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U/heh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AD</w:t>
                        </w:r>
                      </w:p>
                    </w:txbxContent>
                  </v:textbox>
                </v:shape>
                <v:shape id="文本框 13" o:spid="_x0000_s1026" o:spt="202" type="#_x0000_t202" style="position:absolute;left:9766;top:356346;height:524;width:2303;" filled="t" stroked="t" coordsize="21600,21600" o:gfxdata="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7srI6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rPr>
                            <w:rFonts w:hint="default" w:ascii="Times New Roman" w:hAnsi="Times New Roman" w:cs="Times New Roman"/>
                            <w:lang w:val="en-US" w:eastAsia="zh-CN"/>
                          </w:rPr>
                        </w:pPr>
                        <w:r>
                          <w:rPr>
                            <w:rFonts w:hint="default" w:ascii="Times New Roman" w:hAnsi="Times New Roman" w:cs="Times New Roman"/>
                            <w:lang w:val="en-US" w:eastAsia="zh-CN"/>
                          </w:rPr>
                          <w:t>Product endorsements</w:t>
                        </w:r>
                      </w:p>
                    </w:txbxContent>
                  </v:textbox>
                </v:shape>
                <v:shape id="文本框 19" o:spid="_x0000_s1026" o:spt="202" type="#_x0000_t202" style="position:absolute;left:3894;top:357308;height:524;width:2610;" filled="t" stroked="t" coordsize="21600,21600" o:gfxdata="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kLInW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Tiktok Funs</w:t>
                        </w:r>
                      </w:p>
                    </w:txbxContent>
                  </v:textbox>
                </v:shape>
                <v:shape id="文本框 18" o:spid="_x0000_s1026" o:spt="202" type="#_x0000_t202" style="position:absolute;left:6794;top:357332;height:524;width:2777;" filled="t" stroked="t" coordsize="21600,21600" o:gfxdata="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rxRGi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Income</w:t>
                        </w:r>
                      </w:p>
                    </w:txbxContent>
                  </v:textbox>
                </v:shape>
                <v:shape id="文本框 17" o:spid="_x0000_s1026" o:spt="202" type="#_x0000_t202" style="position:absolute;left:9799;top:357310;height:524;width:2269;" filled="t" stroked="t" coordsize="21600,21600" o:gfxdata="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EibQ5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revenue</w:t>
                        </w:r>
                      </w:p>
                    </w:txbxContent>
                  </v:textbox>
                </v:shape>
                <v:shape id="右箭头 25" o:spid="_x0000_s1026" o:spt="13" type="#_x0000_t13" style="position:absolute;left:4954;top:356062;height:219;width:240;rotation:5898240f;v-text-anchor:middle;" filled="t" stroked="t" coordsize="21600,21600" o:gfxdata="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EiOgrsAAADb&#10;AAAADwAAAAAAAAABACAAAAAiAAAAZHJzL2Rvd25yZXYueG1sUEsBAhQAFAAAAAgAh07iQDMvBZ47&#10;AAAAOQAAABAAAAAAAAAAAQAgAAAACgEAAGRycy9zaGFwZXhtbC54bWxQSwUGAAAAAAYABgBbAQAA&#10;tAMAAAAA&#10;" adj="11745,5400">
                  <v:fill on="t" focussize="0,0"/>
                  <v:stroke weight="1pt" color="#41719C [3204]" miterlimit="8" joinstyle="miter"/>
                  <v:imagedata o:title=""/>
                  <o:lock v:ext="edit" aspectratio="f"/>
                  <v:textbox>
                    <w:txbxContent>
                      <w:p>
                        <w:pPr>
                          <w:jc w:val="center"/>
                        </w:pPr>
                      </w:p>
                    </w:txbxContent>
                  </v:textbox>
                </v:shape>
                <v:shape id="右箭头 25" o:spid="_x0000_s1026" o:spt="13" type="#_x0000_t13" style="position:absolute;left:7988;top:356054;height:219;width:240;rotation:5898240f;v-text-anchor:middle;" filled="t" stroked="t" coordsize="21600,21600" o:gfxdata="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m43YugAAANsA&#10;AAAPAAAAAAAAAAEAIAAAACIAAABkcnMvZG93bnJldi54bWxQSwECFAAUAAAACACHTuJAMy8FnjsA&#10;AAA5AAAAEAAAAAAAAAABACAAAAAJAQAAZHJzL3NoYXBleG1sLnhtbFBLBQYAAAAABgAGAFsBAACz&#10;AwAAAAA=&#10;" adj="11745,5400">
                  <v:fill on="t" focussize="0,0"/>
                  <v:stroke weight="1pt" color="#41719C [3204]" miterlimit="8" joinstyle="miter"/>
                  <v:imagedata o:title=""/>
                  <o:lock v:ext="edit" aspectratio="f"/>
                  <v:textbox>
                    <w:txbxContent>
                      <w:p>
                        <w:pPr>
                          <w:jc w:val="center"/>
                        </w:pPr>
                      </w:p>
                    </w:txbxContent>
                  </v:textbox>
                </v:shape>
                <v:shape id="右箭头 25" o:spid="_x0000_s1026" o:spt="13" type="#_x0000_t13" style="position:absolute;left:10721;top:356022;height:219;width:240;rotation:5898240f;v-text-anchor:middle;" filled="t" stroked="t" coordsize="21600,21600" o:gfxdata="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oIvbugAAANsA&#10;AAAPAAAAAAAAAAEAIAAAACIAAABkcnMvZG93bnJldi54bWxQSwECFAAUAAAACACHTuJAMy8FnjsA&#10;AAA5AAAAEAAAAAAAAAABACAAAAAJAQAAZHJzL3NoYXBleG1sLnhtbFBLBQYAAAAABgAGAFsBAACz&#10;AwAAAAA=&#10;" adj="11745,5400">
                  <v:fill on="t" focussize="0,0"/>
                  <v:stroke weight="1pt" color="#41719C [3204]" miterlimit="8" joinstyle="miter"/>
                  <v:imagedata o:title=""/>
                  <o:lock v:ext="edit" aspectratio="f"/>
                  <v:textbox>
                    <w:txbxContent>
                      <w:p>
                        <w:pPr>
                          <w:jc w:val="center"/>
                        </w:pPr>
                      </w:p>
                    </w:txbxContent>
                  </v:textbox>
                </v:shape>
                <v:shape id="右箭头 25" o:spid="_x0000_s1026" o:spt="13" type="#_x0000_t13" style="position:absolute;left:4963;top:356981;height:219;width:240;rotation:5898240f;v-text-anchor:middle;" filled="t" stroked="t" coordsize="21600,21600" o:gfxdata="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OGl8ibUAAADbAAAADwAA&#10;AAAAAAABACAAAAAiAAAAZHJzL2Rvd25yZXYueG1sUEsBAhQAFAAAAAgAh07iQDMvBZ47AAAAOQAA&#10;ABAAAAAAAAAAAQAgAAAABAEAAGRycy9zaGFwZXhtbC54bWxQSwUGAAAAAAYABgBbAQAArgMAAAAA&#10;" adj="11745,5400">
                  <v:fill on="t" focussize="0,0"/>
                  <v:stroke weight="1pt" color="#41719C [3204]" miterlimit="8" joinstyle="miter"/>
                  <v:imagedata o:title=""/>
                  <o:lock v:ext="edit" aspectratio="f"/>
                  <v:textbox>
                    <w:txbxContent>
                      <w:p>
                        <w:pPr>
                          <w:jc w:val="center"/>
                        </w:pPr>
                      </w:p>
                    </w:txbxContent>
                  </v:textbox>
                </v:shape>
                <v:shape id="右箭头 25" o:spid="_x0000_s1026" o:spt="13" type="#_x0000_t13" style="position:absolute;left:8021;top:356991;height:219;width:240;rotation:5898240f;v-text-anchor:middle;" filled="t" stroked="t" coordsize="21600,21600" o:gfxdata="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cl2RK8AAAA&#10;2wAAAA8AAAAAAAAAAQAgAAAAIgAAAGRycy9kb3ducmV2LnhtbFBLAQIUABQAAAAIAIdO4kAzLwWe&#10;OwAAADkAAAAQAAAAAAAAAAEAIAAAAAsBAABkcnMvc2hhcGV4bWwueG1sUEsFBgAAAAAGAAYAWwEA&#10;ALUDAAAAAA==&#10;" adj="11745,5400">
                  <v:fill on="t" focussize="0,0"/>
                  <v:stroke weight="1pt" color="#41719C [3204]" miterlimit="8" joinstyle="miter"/>
                  <v:imagedata o:title=""/>
                  <o:lock v:ext="edit" aspectratio="f"/>
                  <v:textbox>
                    <w:txbxContent>
                      <w:p>
                        <w:pPr>
                          <w:jc w:val="center"/>
                        </w:pPr>
                      </w:p>
                    </w:txbxContent>
                  </v:textbox>
                </v:shape>
                <v:shape id="右箭头 25" o:spid="_x0000_s1026" o:spt="13" type="#_x0000_t13" style="position:absolute;left:10794;top:357023;height:219;width:240;rotation:5898240f;v-text-anchor:middle;" filled="t" stroked="t" coordsize="21600,21600" o:gfxdata="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f3R2W8AAAA&#10;2wAAAA8AAAAAAAAAAQAgAAAAIgAAAGRycy9kb3ducmV2LnhtbFBLAQIUABQAAAAIAIdO4kAzLwWe&#10;OwAAADkAAAAQAAAAAAAAAAEAIAAAAAsBAABkcnMvc2hhcGV4bWwueG1sUEsFBgAAAAAGAAYAWwEA&#10;ALUDAAAAAA==&#10;" adj="11745,5400">
                  <v:fill on="t" focussize="0,0"/>
                  <v:stroke weight="1pt" color="#41719C [3204]" miterlimit="8" joinstyle="miter"/>
                  <v:imagedata o:title=""/>
                  <o:lock v:ext="edit" aspectratio="f"/>
                  <v:textbox>
                    <w:txbxContent>
                      <w:p>
                        <w:pPr>
                          <w:jc w:val="center"/>
                        </w:pPr>
                      </w:p>
                    </w:txbxContent>
                  </v:textbox>
                </v:shape>
              </v:group>
            </w:pict>
          </mc:Fallback>
        </mc:AlternateConten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jc w:val="left"/>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 xml:space="preserve">Table 3: Interview Transcript  </w:t>
      </w:r>
      <w:r>
        <w:rPr>
          <w:rFonts w:hint="eastAsia" w:ascii="Times New Roman" w:hAnsi="Times New Roman" w:cs="Times New Roman"/>
          <w:b/>
          <w:bCs/>
          <w:i/>
          <w:iCs/>
          <w:color w:val="auto"/>
          <w:sz w:val="24"/>
          <w:szCs w:val="24"/>
          <w:highlight w:val="none"/>
          <w:lang w:val="en-US" w:eastAsia="zh-CN"/>
        </w:rPr>
        <w:t>Figure 5.3</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6421"/>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4"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Name</w:t>
            </w:r>
          </w:p>
        </w:tc>
        <w:tc>
          <w:tcPr>
            <w:tcW w:w="6421" w:type="dxa"/>
          </w:tcPr>
          <w:p>
            <w:pPr>
              <w:widowControl w:val="0"/>
              <w:numPr>
                <w:ilvl w:val="0"/>
                <w:numId w:val="0"/>
              </w:numPr>
              <w:spacing w:after="0" w:line="240" w:lineRule="auto"/>
              <w:jc w:val="center"/>
              <w:rPr>
                <w:rFonts w:hint="eastAsia"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Interview Transcript</w:t>
            </w:r>
          </w:p>
        </w:tc>
        <w:tc>
          <w:tcPr>
            <w:tcW w:w="997" w:type="dxa"/>
          </w:tcPr>
          <w:p>
            <w:pPr>
              <w:widowControl w:val="0"/>
              <w:numPr>
                <w:ilvl w:val="0"/>
                <w:numId w:val="0"/>
              </w:numPr>
              <w:spacing w:after="0" w:line="240" w:lineRule="auto"/>
              <w:jc w:val="center"/>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Themes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5" w:hRule="atLeast"/>
        </w:trPr>
        <w:tc>
          <w:tcPr>
            <w:tcW w:w="1104" w:type="dxa"/>
          </w:tcPr>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p>
          <w:p>
            <w:pPr>
              <w:widowControl w:val="0"/>
              <w:numPr>
                <w:ilvl w:val="0"/>
                <w:numId w:val="0"/>
              </w:numPr>
              <w:spacing w:after="0" w:line="240" w:lineRule="auto"/>
              <w:jc w:val="both"/>
              <w:rPr>
                <w:rFonts w:hint="default" w:ascii="Times New Roman" w:hAnsi="Times New Roman" w:cs="Times New Roman"/>
                <w:color w:val="auto"/>
                <w:sz w:val="21"/>
                <w:szCs w:val="21"/>
                <w:highlight w:val="none"/>
                <w:lang w:val="en-US" w:eastAsia="zh-CN"/>
              </w:rPr>
            </w:pPr>
          </w:p>
          <w:p>
            <w:pPr>
              <w:widowControl w:val="0"/>
              <w:numPr>
                <w:ilvl w:val="0"/>
                <w:numId w:val="0"/>
              </w:numPr>
              <w:spacing w:after="0" w:line="240" w:lineRule="auto"/>
              <w:jc w:val="both"/>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vertAlign w:val="baseline"/>
                <w:lang w:val="en-US" w:eastAsia="zh-CN"/>
              </w:rPr>
              <w:t>Interview</w:t>
            </w:r>
          </w:p>
        </w:tc>
        <w:tc>
          <w:tcPr>
            <w:tcW w:w="6421" w:type="dxa"/>
          </w:tcPr>
          <w:p>
            <w:pPr>
              <w:widowControl w:val="0"/>
              <w:numPr>
                <w:ilvl w:val="0"/>
                <w:numId w:val="0"/>
              </w:numPr>
              <w:spacing w:after="0" w:line="240" w:lineRule="auto"/>
              <w:jc w:val="both"/>
              <w:rPr>
                <w:rFonts w:hint="eastAsia" w:ascii="Times New Roman" w:hAnsi="Times New Roman" w:eastAsia="宋体" w:cs="Times New Roman"/>
                <w:b/>
                <w:bCs/>
                <w:i/>
                <w:iCs/>
                <w:color w:val="auto"/>
                <w:kern w:val="2"/>
                <w:sz w:val="21"/>
                <w:szCs w:val="21"/>
                <w:highlight w:val="none"/>
                <w:lang w:val="en-US" w:eastAsia="zh-CN" w:bidi="ar-SA"/>
              </w:rPr>
            </w:pPr>
            <w:r>
              <w:rPr>
                <w:rFonts w:hint="eastAsia" w:ascii="Times New Roman" w:hAnsi="Times New Roman" w:eastAsia="宋体" w:cs="Times New Roman"/>
                <w:b/>
                <w:bCs/>
                <w:i/>
                <w:iCs/>
                <w:color w:val="auto"/>
                <w:kern w:val="2"/>
                <w:sz w:val="21"/>
                <w:szCs w:val="21"/>
                <w:highlight w:val="none"/>
                <w:lang w:val="en-US" w:eastAsia="zh-CN" w:bidi="ar-SA"/>
              </w:rPr>
              <w:t>What content are Chinese students building on Tiktok?</w:t>
            </w:r>
          </w:p>
          <w:p>
            <w:pPr>
              <w:widowControl w:val="0"/>
              <w:numPr>
                <w:ilvl w:val="0"/>
                <w:numId w:val="0"/>
              </w:numPr>
              <w:spacing w:after="0" w:line="240" w:lineRule="auto"/>
              <w:jc w:val="both"/>
              <w:rPr>
                <w:rFonts w:hint="default" w:ascii="Times New Roman" w:hAnsi="Times New Roman" w:eastAsia="宋体" w:cs="Times New Roman"/>
                <w:b/>
                <w:bCs/>
                <w:i/>
                <w:iCs/>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default" w:ascii="Times New Roman" w:hAnsi="Times New Roman" w:eastAsia="宋体" w:cs="Times New Roman"/>
                <w:i/>
                <w:iCs/>
                <w:color w:val="auto"/>
                <w:kern w:val="2"/>
                <w:sz w:val="21"/>
                <w:szCs w:val="21"/>
                <w:highlight w:val="none"/>
                <w:lang w:val="en-US" w:eastAsia="zh-CN" w:bidi="ar-SA"/>
              </w:rPr>
              <w:t>In terms of creating content, this needs to be closely tied to the business, because we are students from different majors, so based on our strengths, we divide the business types (creating content) into several categories:</w:t>
            </w:r>
          </w:p>
          <w:p>
            <w:pPr>
              <w:widowControl w:val="0"/>
              <w:numPr>
                <w:ilvl w:val="0"/>
                <w:numId w:val="0"/>
              </w:numPr>
              <w:spacing w:after="0" w:line="240" w:lineRule="auto"/>
              <w:jc w:val="both"/>
              <w:rPr>
                <w:rFonts w:hint="default" w:ascii="Times New Roman" w:hAnsi="Times New Roman" w:eastAsia="宋体" w:cs="Times New Roman"/>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default" w:ascii="Times New Roman" w:hAnsi="Times New Roman" w:eastAsia="宋体" w:cs="Times New Roman"/>
                <w:i/>
                <w:iCs/>
                <w:color w:val="auto"/>
                <w:kern w:val="2"/>
                <w:sz w:val="21"/>
                <w:szCs w:val="21"/>
                <w:highlight w:val="none"/>
                <w:lang w:val="en-US" w:eastAsia="zh-CN" w:bidi="ar-SA"/>
              </w:rPr>
              <w:t>First of all, we are English majors, and our major enables us to make good use of Tiktok's advantages. In the traditional sense, we think Tiktok is a platform for entertainment, work and sharing of life tips, which cannot become a tool or platform for learning. But as Tiktok improves, these new features can also play a good role in learning. So, one of our businesses is learning and sharing, and it fits in well with our classes, and it doesn't put too much pressure on us. Because even if we're not in the Tiktok business, we still have to learn every day. This business allows us to increase the number of users, increase the number of fans, increase the number of plays. Get noticed, get liked, get favorites at the same time. That's all business models on Tiktok, but it's different from the traditional business model. That's the biggest part of our business.</w:t>
            </w:r>
          </w:p>
          <w:p>
            <w:pPr>
              <w:widowControl w:val="0"/>
              <w:numPr>
                <w:ilvl w:val="0"/>
                <w:numId w:val="0"/>
              </w:numPr>
              <w:spacing w:after="0" w:line="240" w:lineRule="auto"/>
              <w:jc w:val="both"/>
              <w:rPr>
                <w:rFonts w:hint="default" w:ascii="Times New Roman" w:hAnsi="Times New Roman" w:eastAsia="宋体" w:cs="Times New Roman"/>
                <w:color w:val="auto"/>
                <w:kern w:val="2"/>
                <w:sz w:val="21"/>
                <w:szCs w:val="21"/>
                <w:highlight w:val="none"/>
                <w:lang w:val="en-US" w:eastAsia="zh-CN" w:bidi="ar-SA"/>
              </w:rPr>
            </w:pP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r>
              <w:rPr>
                <w:rFonts w:hint="default" w:ascii="Times New Roman" w:hAnsi="Times New Roman" w:eastAsia="宋体" w:cs="Times New Roman"/>
                <w:i/>
                <w:iCs/>
                <w:color w:val="auto"/>
                <w:kern w:val="2"/>
                <w:sz w:val="21"/>
                <w:szCs w:val="21"/>
                <w:highlight w:val="none"/>
                <w:lang w:val="en-US" w:eastAsia="zh-CN" w:bidi="ar-SA"/>
              </w:rPr>
              <w:t>Second, give learning advice such as how to better use Office software for text editing, how to discover new iPhone functionalities, and how to obtain a better job. These are extremely popular topics among students, which has helped us gain more subscribers. Fans of our account were also affected. It has the potential to spread over the world, and this form of business has effectively relieved our labour need.</w:t>
            </w:r>
          </w:p>
          <w:p>
            <w:pPr>
              <w:widowControl w:val="0"/>
              <w:numPr>
                <w:ilvl w:val="0"/>
                <w:numId w:val="0"/>
              </w:numPr>
              <w:spacing w:after="0" w:line="240" w:lineRule="auto"/>
              <w:jc w:val="both"/>
              <w:rPr>
                <w:rFonts w:hint="default" w:ascii="Times New Roman" w:hAnsi="Times New Roman" w:eastAsia="宋体" w:cs="Times New Roman"/>
                <w:i/>
                <w:iCs/>
                <w:color w:val="auto"/>
                <w:kern w:val="2"/>
                <w:sz w:val="21"/>
                <w:szCs w:val="21"/>
                <w:highlight w:val="none"/>
                <w:lang w:val="en-US" w:eastAsia="zh-CN" w:bidi="ar-SA"/>
              </w:rPr>
            </w:pPr>
          </w:p>
          <w:p>
            <w:pPr>
              <w:widowControl w:val="0"/>
              <w:numPr>
                <w:ilvl w:val="0"/>
                <w:numId w:val="0"/>
              </w:numPr>
              <w:spacing w:after="0" w:line="240" w:lineRule="auto"/>
              <w:jc w:val="both"/>
              <w:rPr>
                <w:rFonts w:hint="eastAsia"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i/>
                <w:iCs/>
                <w:color w:val="auto"/>
                <w:kern w:val="2"/>
                <w:sz w:val="21"/>
                <w:szCs w:val="21"/>
                <w:highlight w:val="none"/>
                <w:lang w:val="en-US" w:eastAsia="zh-CN" w:bidi="ar-SA"/>
              </w:rPr>
              <w:t>Finally, merging our life skills with our products can help us advertise our preferred products more effectively. For example, I introduced the use of a speaker's skills so that I could convey the benefits of this speaker and share them with similar individuals; of course, all of this is legal.</w:t>
            </w:r>
          </w:p>
        </w:tc>
        <w:tc>
          <w:tcPr>
            <w:tcW w:w="997" w:type="dxa"/>
          </w:tcPr>
          <w:p>
            <w:pPr>
              <w:widowControl w:val="0"/>
              <w:numPr>
                <w:ilvl w:val="0"/>
                <w:numId w:val="0"/>
              </w:numPr>
              <w:spacing w:after="0" w:line="240" w:lineRule="auto"/>
              <w:jc w:val="both"/>
              <w:rPr>
                <w:rFonts w:hint="default" w:ascii="Times New Roman" w:hAnsi="Times New Roman" w:cs="Times New Roman"/>
                <w:color w:val="auto"/>
                <w:sz w:val="21"/>
                <w:szCs w:val="21"/>
                <w:highlight w:val="none"/>
                <w:vertAlign w:val="baseline"/>
                <w:lang w:val="en-US" w:eastAsia="zh-CN"/>
              </w:rPr>
            </w:pPr>
          </w:p>
        </w:tc>
      </w:tr>
    </w:tbl>
    <w:p>
      <w:pPr>
        <w:rPr>
          <w:rFonts w:hint="eastAsia" w:ascii="Times New Roman" w:hAnsi="Times New Roman" w:cs="Times New Roman"/>
          <w:color w:val="auto"/>
          <w:sz w:val="21"/>
          <w:szCs w:val="21"/>
          <w:highlight w:val="none"/>
          <w:lang w:val="en-US" w:eastAsia="zh-CN"/>
        </w:rPr>
      </w:pPr>
    </w:p>
    <w:p>
      <w:pPr>
        <w:widowControl w:val="0"/>
        <w:numPr>
          <w:ilvl w:val="0"/>
          <w:numId w:val="0"/>
        </w:numPr>
        <w:spacing w:after="0" w:line="240" w:lineRule="auto"/>
        <w:jc w:val="both"/>
        <w:rPr>
          <w:rFonts w:hint="default" w:ascii="Times New Roman" w:hAnsi="Times New Roman" w:cs="Times New Roman"/>
          <w:b/>
          <w:bCs/>
          <w:i/>
          <w:iCs/>
          <w:color w:val="auto"/>
          <w:sz w:val="24"/>
          <w:szCs w:val="24"/>
          <w:highlight w:val="none"/>
          <w:lang w:val="en-US" w:eastAsia="zh-CN"/>
        </w:rPr>
      </w:pPr>
      <w:r>
        <w:rPr>
          <w:rFonts w:hint="eastAsia" w:ascii="Times New Roman" w:hAnsi="Times New Roman" w:eastAsia="宋体" w:cs="Times New Roman"/>
          <w:b/>
          <w:bCs/>
          <w:i/>
          <w:iCs/>
          <w:color w:val="auto"/>
          <w:kern w:val="2"/>
          <w:sz w:val="24"/>
          <w:szCs w:val="24"/>
          <w:highlight w:val="none"/>
          <w:lang w:val="en-US" w:eastAsia="zh-CN" w:bidi="ar-SA"/>
        </w:rPr>
        <w:t>Based on the analysis of the interview</w:t>
      </w:r>
      <w:r>
        <w:rPr>
          <w:rFonts w:hint="eastAsia" w:ascii="Times New Roman" w:hAnsi="Times New Roman" w:cs="Times New Roman"/>
          <w:b/>
          <w:bCs/>
          <w:i/>
          <w:iCs/>
          <w:color w:val="auto"/>
          <w:sz w:val="24"/>
          <w:szCs w:val="24"/>
          <w:highlight w:val="none"/>
          <w:lang w:val="en-US" w:eastAsia="zh-CN"/>
        </w:rPr>
        <w:t xml:space="preserve"> ( (Figure 5.3)</w:t>
      </w:r>
      <w:r>
        <w:rPr>
          <w:rFonts w:hint="eastAsia" w:ascii="Times New Roman" w:hAnsi="Times New Roman" w:cs="Times New Roman"/>
          <w:b/>
          <w:bCs/>
          <w:i/>
          <w:iCs/>
          <w:color w:val="auto"/>
          <w:kern w:val="2"/>
          <w:sz w:val="24"/>
          <w:szCs w:val="24"/>
          <w:highlight w:val="none"/>
          <w:lang w:val="en-US" w:eastAsia="zh-CN" w:bidi="ar-SA"/>
        </w:rPr>
        <w:t>:</w:t>
      </w:r>
    </w:p>
    <w:p>
      <w:pPr>
        <w:rPr>
          <w:rFonts w:hint="eastAsia" w:ascii="Times New Roman" w:hAnsi="Times New Roman" w:cs="Times New Roman"/>
          <w:color w:val="auto"/>
          <w:sz w:val="21"/>
          <w:szCs w:val="21"/>
          <w:highlight w:val="none"/>
          <w:lang w:val="en-US" w:eastAsia="zh-CN"/>
        </w:rPr>
      </w:pPr>
      <w:r>
        <w:rPr>
          <w:color w:val="auto"/>
          <w:sz w:val="21"/>
          <w:highlight w:val="none"/>
        </w:rPr>
        <mc:AlternateContent>
          <mc:Choice Requires="wpg">
            <w:drawing>
              <wp:anchor distT="0" distB="0" distL="114300" distR="114300" simplePos="0" relativeHeight="251662336" behindDoc="0" locked="0" layoutInCell="1" allowOverlap="1">
                <wp:simplePos x="0" y="0"/>
                <wp:positionH relativeFrom="column">
                  <wp:posOffset>236855</wp:posOffset>
                </wp:positionH>
                <wp:positionV relativeFrom="paragraph">
                  <wp:posOffset>152400</wp:posOffset>
                </wp:positionV>
                <wp:extent cx="4964430" cy="1776095"/>
                <wp:effectExtent l="4445" t="4445" r="9525" b="10160"/>
                <wp:wrapNone/>
                <wp:docPr id="46" name="组合 46"/>
                <wp:cNvGraphicFramePr/>
                <a:graphic xmlns:a="http://schemas.openxmlformats.org/drawingml/2006/main">
                  <a:graphicData uri="http://schemas.microsoft.com/office/word/2010/wordprocessingGroup">
                    <wpg:wgp>
                      <wpg:cNvGrpSpPr/>
                      <wpg:grpSpPr>
                        <a:xfrm>
                          <a:off x="0" y="0"/>
                          <a:ext cx="4964430" cy="1776095"/>
                          <a:chOff x="3607" y="355333"/>
                          <a:chExt cx="7818" cy="2797"/>
                        </a:xfrm>
                        <a:solidFill>
                          <a:schemeClr val="accent1">
                            <a:lumMod val="20000"/>
                            <a:lumOff val="80000"/>
                          </a:schemeClr>
                        </a:solidFill>
                      </wpg:grpSpPr>
                      <wps:wsp>
                        <wps:cNvPr id="41" name="文本框 6"/>
                        <wps:cNvSpPr txBox="1"/>
                        <wps:spPr>
                          <a:xfrm>
                            <a:off x="6086" y="355333"/>
                            <a:ext cx="3212"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32"/>
                                  <w:szCs w:val="40"/>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rPr>
                                <w:t>Business model on Tiktok</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2" name="文本框 7"/>
                        <wps:cNvSpPr txBox="1"/>
                        <wps:spPr>
                          <a:xfrm>
                            <a:off x="3607" y="356235"/>
                            <a:ext cx="2441" cy="759"/>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Learn And Share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3" name="文本框 9"/>
                        <wps:cNvSpPr txBox="1"/>
                        <wps:spPr>
                          <a:xfrm>
                            <a:off x="6291" y="356210"/>
                            <a:ext cx="2480" cy="789"/>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Product use skills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4" name="文本框 10"/>
                        <wps:cNvSpPr txBox="1"/>
                        <wps:spPr>
                          <a:xfrm>
                            <a:off x="9012" y="356201"/>
                            <a:ext cx="2401" cy="838"/>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entrepreneurial experience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1" name="右箭头 27"/>
                        <wps:cNvSpPr/>
                        <wps:spPr>
                          <a:xfrm rot="5400000">
                            <a:off x="10058" y="357231"/>
                            <a:ext cx="240" cy="268"/>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4" name="右箭头 27"/>
                        <wps:cNvSpPr/>
                        <wps:spPr>
                          <a:xfrm rot="5400000">
                            <a:off x="7453" y="357166"/>
                            <a:ext cx="240" cy="268"/>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8" name="右箭头 27"/>
                        <wps:cNvSpPr/>
                        <wps:spPr>
                          <a:xfrm rot="5400000">
                            <a:off x="4632" y="357150"/>
                            <a:ext cx="240" cy="268"/>
                          </a:xfrm>
                          <a:prstGeom prst="rightArrow">
                            <a:avLst/>
                          </a:prstGeom>
                          <a:grp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9" name="文本框 7"/>
                        <wps:cNvSpPr txBox="1"/>
                        <wps:spPr>
                          <a:xfrm>
                            <a:off x="3613" y="357606"/>
                            <a:ext cx="2480"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Get traffic support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6" name="文本框 9"/>
                        <wps:cNvSpPr txBox="1"/>
                        <wps:spPr>
                          <a:xfrm>
                            <a:off x="6304" y="357588"/>
                            <a:ext cx="2480"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Product fans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7" name="文本框 10"/>
                        <wps:cNvSpPr txBox="1"/>
                        <wps:spPr>
                          <a:xfrm>
                            <a:off x="9025" y="357584"/>
                            <a:ext cx="2401" cy="524"/>
                          </a:xfrm>
                          <a:prstGeom prst="rect">
                            <a:avLst/>
                          </a:prstGeom>
                          <a:grp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obtain income</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8.65pt;margin-top:12pt;height:139.85pt;width:390.9pt;z-index:251662336;mso-width-relative:page;mso-height-relative:page;" coordorigin="3607,355333" coordsize="7818,2797" o:gfxdata="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">
                <o:lock v:ext="edit" aspectratio="f"/>
                <v:shape id="文本框 6" o:spid="_x0000_s1026" o:spt="202" type="#_x0000_t202" style="position:absolute;left:6086;top:355333;height:524;width:3212;" filled="t" stroked="t" coordsize="21600,21600" o:gfxdata="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ACwig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cs="Times New Roman"/>
                            <w:sz w:val="32"/>
                            <w:szCs w:val="40"/>
                            <w:lang w:val="en-US" w:eastAsia="zh-CN"/>
                          </w:rPr>
                        </w:pPr>
                        <w:r>
                          <w:rPr>
                            <w:rFonts w:hint="default" w:ascii="Times New Roman" w:hAnsi="Times New Roman" w:eastAsia="Tahoma" w:cs="Times New Roman"/>
                            <w:b w:val="0"/>
                            <w:bCs w:val="0"/>
                            <w:i w:val="0"/>
                            <w:iCs w:val="0"/>
                            <w:caps w:val="0"/>
                            <w:color w:val="333333"/>
                            <w:spacing w:val="0"/>
                            <w:sz w:val="20"/>
                            <w:szCs w:val="20"/>
                            <w:shd w:val="clear" w:fill="F7F8FA"/>
                          </w:rPr>
                          <w:t>Business model on Tiktok</w:t>
                        </w:r>
                      </w:p>
                    </w:txbxContent>
                  </v:textbox>
                </v:shape>
                <v:shape id="文本框 7" o:spid="_x0000_s1026" o:spt="202" type="#_x0000_t202" style="position:absolute;left:3607;top:356235;height:759;width:2441;" filled="t" stroked="t" coordsize="21600,21600" o:gfxdata="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w2ZbX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Learn And Share</w:t>
                        </w:r>
                      </w:p>
                    </w:txbxContent>
                  </v:textbox>
                </v:shape>
                <v:shape id="文本框 9" o:spid="_x0000_s1026" o:spt="202" type="#_x0000_t202" style="position:absolute;left:6291;top:356210;height:789;width:2480;" filled="t" stroked="t" coordsize="21600,21600" o:gfxdata="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flTNM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Product use skills</w:t>
                        </w:r>
                      </w:p>
                    </w:txbxContent>
                  </v:textbox>
                </v:shape>
                <v:shape id="文本框 10" o:spid="_x0000_s1026" o:spt="202" type="#_x0000_t202" style="position:absolute;left:9012;top:356201;height:838;width:2401;" filled="t" stroked="t" coordsize="21600,21600" o:gfxdata="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QfKs4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entrepreneurial experience</w:t>
                        </w:r>
                      </w:p>
                    </w:txbxContent>
                  </v:textbox>
                </v:shape>
                <v:shape id="右箭头 27" o:spid="_x0000_s1026" o:spt="13" type="#_x0000_t13" style="position:absolute;left:10058;top:357231;height:268;width:240;rotation:5898240f;v-text-anchor:middle;" filled="t" stroked="t" coordsize="21600,21600" o:gfxdata="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C23xrsAAADb&#10;AAAADwAAAAAAAAABACAAAAAiAAAAZHJzL2Rvd25yZXYueG1sUEsBAhQAFAAAAAgAh07iQDMvBZ47&#10;AAAAOQAAABAAAAAAAAAAAQAgAAAACgEAAGRycy9zaGFwZXhtbC54bWxQSwUGAAAAAAYABgBbAQAA&#10;tAMAAAAA&#10;" adj="10800,5400">
                  <v:fill on="t" focussize="0,0"/>
                  <v:stroke weight="1pt" color="#41719C [3204]" miterlimit="8" joinstyle="miter"/>
                  <v:imagedata o:title=""/>
                  <o:lock v:ext="edit" aspectratio="f"/>
                  <v:textbox>
                    <w:txbxContent>
                      <w:p>
                        <w:pPr>
                          <w:jc w:val="center"/>
                        </w:pPr>
                      </w:p>
                    </w:txbxContent>
                  </v:textbox>
                </v:shape>
                <v:shape id="右箭头 27" o:spid="_x0000_s1026" o:spt="13" type="#_x0000_t13" style="position:absolute;left:7453;top:357166;height:268;width:240;rotation:5898240f;v-text-anchor:middle;" filled="t" stroked="t" coordsize="21600,21600" o:gfxdata="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6MK2eugAAANsA&#10;AAAPAAAAAAAAAAEAIAAAACIAAABkcnMvZG93bnJldi54bWxQSwECFAAUAAAACACHTuJAMy8FnjsA&#10;AAA5AAAAEAAAAAAAAAABACAAAAAJAQAAZHJzL3NoYXBleG1sLnhtbFBLBQYAAAAABgAGAFsBAACz&#10;AwAAAAA=&#10;" adj="10800,5400">
                  <v:fill on="t" focussize="0,0"/>
                  <v:stroke weight="1pt" color="#41719C [3204]" miterlimit="8" joinstyle="miter"/>
                  <v:imagedata o:title=""/>
                  <o:lock v:ext="edit" aspectratio="f"/>
                  <v:textbox>
                    <w:txbxContent>
                      <w:p>
                        <w:pPr>
                          <w:jc w:val="center"/>
                        </w:pPr>
                      </w:p>
                    </w:txbxContent>
                  </v:textbox>
                </v:shape>
                <v:shape id="右箭头 27" o:spid="_x0000_s1026" o:spt="13" type="#_x0000_t13" style="position:absolute;left:4632;top:357150;height:268;width:240;rotation:5898240f;v-text-anchor:middle;" filled="t" stroked="t" coordsize="21600,21600" o:gfxdata="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7faebtwAAANsAAAAP&#10;AAAAAAAAAAEAIAAAACIAAABkcnMvZG93bnJldi54bWxQSwECFAAUAAAACACHTuJAMy8FnjsAAAA5&#10;AAAAEAAAAAAAAAABACAAAAAGAQAAZHJzL3NoYXBleG1sLnhtbFBLBQYAAAAABgAGAFsBAACwAwAA&#10;AAA=&#10;" adj="10800,5400">
                  <v:fill on="t" focussize="0,0"/>
                  <v:stroke weight="1pt" color="#41719C [3204]" miterlimit="8" joinstyle="miter"/>
                  <v:imagedata o:title=""/>
                  <o:lock v:ext="edit" aspectratio="f"/>
                  <v:textbox>
                    <w:txbxContent>
                      <w:p>
                        <w:pPr>
                          <w:jc w:val="center"/>
                        </w:pPr>
                      </w:p>
                    </w:txbxContent>
                  </v:textbox>
                </v:shape>
                <v:shape id="文本框 7" o:spid="_x0000_s1026" o:spt="202" type="#_x0000_t202" style="position:absolute;left:3613;top:357606;height:524;width:2480;" filled="t" stroked="t" coordsize="21600,21600" o:gfxdata="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jouEG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Get traffic support</w:t>
                        </w:r>
                      </w:p>
                    </w:txbxContent>
                  </v:textbox>
                </v:shape>
                <v:shape id="文本框 9" o:spid="_x0000_s1026" o:spt="202" type="#_x0000_t202" style="position:absolute;left:6304;top:357588;height:524;width:2480;" filled="t" stroked="t" coordsize="21600,21600" o:gfxdata="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fk46m2AAAA2w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Product fans</w:t>
                        </w:r>
                      </w:p>
                    </w:txbxContent>
                  </v:textbox>
                </v:shape>
                <v:shape id="文本框 10" o:spid="_x0000_s1026" o:spt="202" type="#_x0000_t202" style="position:absolute;left:9025;top:357584;height:524;width:2401;" filled="t" stroked="t" coordsize="21600,21600" o:gfxdata="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4qEYytwAAANsAAAAP&#10;AAAAAAAAAAEAIAAAACIAAABkcnMvZG93bnJldi54bWxQSwECFAAUAAAACACHTuJAMy8FnjsAAAA5&#10;AAAAEAAAAAAAAAABACAAAAAGAQAAZHJzL3NoYXBleG1sLnhtbFBLBQYAAAAABgAGAFsBAACwAwAA&#10;AAA=&#10;">
                  <v:fill on="t" focussize="0,0"/>
                  <v:stroke weight="0.5pt" color="#000000 [3204]" joinstyle="round"/>
                  <v:imagedata o:title=""/>
                  <o:lock v:ext="edit" aspectratio="f"/>
                  <v:textbox>
                    <w:txbxContent>
                      <w:p>
                        <w:pPr>
                          <w:jc w:val="center"/>
                          <w:rPr>
                            <w:rFonts w:hint="default" w:ascii="Times New Roman" w:hAnsi="Times New Roman" w:eastAsia="Tahoma" w:cs="Times New Roman"/>
                            <w:b w:val="0"/>
                            <w:bCs w:val="0"/>
                            <w:i w:val="0"/>
                            <w:iCs w:val="0"/>
                            <w:caps w:val="0"/>
                            <w:color w:val="333333"/>
                            <w:spacing w:val="0"/>
                            <w:sz w:val="20"/>
                            <w:szCs w:val="20"/>
                            <w:shd w:val="clear" w:fill="F7F8FA"/>
                            <w:lang w:val="en-US" w:eastAsia="zh-CN"/>
                          </w:rPr>
                        </w:pPr>
                        <w:r>
                          <w:rPr>
                            <w:rFonts w:hint="eastAsia" w:ascii="Times New Roman" w:hAnsi="Times New Roman" w:eastAsia="Tahoma" w:cs="Times New Roman"/>
                            <w:b w:val="0"/>
                            <w:bCs w:val="0"/>
                            <w:i w:val="0"/>
                            <w:iCs w:val="0"/>
                            <w:caps w:val="0"/>
                            <w:color w:val="333333"/>
                            <w:spacing w:val="0"/>
                            <w:sz w:val="20"/>
                            <w:szCs w:val="20"/>
                            <w:shd w:val="clear" w:fill="F7F8FA"/>
                          </w:rPr>
                          <w:t>obtain income</w:t>
                        </w:r>
                      </w:p>
                    </w:txbxContent>
                  </v:textbox>
                </v:shape>
              </v:group>
            </w:pict>
          </mc:Fallback>
        </mc:AlternateContent>
      </w: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2673985</wp:posOffset>
                </wp:positionH>
                <wp:positionV relativeFrom="paragraph">
                  <wp:posOffset>319405</wp:posOffset>
                </wp:positionV>
                <wp:extent cx="152400" cy="170180"/>
                <wp:effectExtent l="16510" t="6350" r="16510" b="19050"/>
                <wp:wrapNone/>
                <wp:docPr id="38" name="右箭头 27"/>
                <wp:cNvGraphicFramePr/>
                <a:graphic xmlns:a="http://schemas.openxmlformats.org/drawingml/2006/main">
                  <a:graphicData uri="http://schemas.microsoft.com/office/word/2010/wordprocessingShape">
                    <wps:wsp>
                      <wps:cNvSpPr/>
                      <wps:spPr>
                        <a:xfrm rot="5400000">
                          <a:off x="0" y="0"/>
                          <a:ext cx="152400" cy="1701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右箭头 27" o:spid="_x0000_s1026" o:spt="13" type="#_x0000_t13" style="position:absolute;left:0pt;margin-left:210.55pt;margin-top:25.15pt;height:13.4pt;width:12pt;rotation:5898240f;z-index:251661312;v-text-anchor:middle;mso-width-relative:page;mso-height-relative:page;" fillcolor="#5B9BD5 [3204]" filled="t" stroked="t" coordsize="21600,21600" o:gfxdata="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Dk8zLHZAAAACQEAAA8AAAAAAAAAAQAgAAAAIgAAAGRycy9kb3ducmV2LnhtbFBLAQIUABQA&#10;AAAIAIdO4kCkpqSdmgIAADgFAAAOAAAAAAAAAAEAIAAAACgBAABkcnMvZTJvRG9jLnhtbFBLBQYA&#10;AAAABgAGAFkBAAA0BgAAAAA=&#10;" adj="10800,5400">
                <v:fill on="t" focussize="0,0"/>
                <v:stroke weight="1pt" color="#41719C [3204]" miterlimit="8" joinstyle="miter"/>
                <v:imagedata o:title=""/>
                <o:lock v:ext="edit" aspectratio="f"/>
                <v:textbox>
                  <w:txbxContent>
                    <w:p>
                      <w:pPr>
                        <w:jc w:val="center"/>
                      </w:pPr>
                    </w:p>
                  </w:txbxContent>
                </v:textbox>
              </v:shape>
            </w:pict>
          </mc:Fallback>
        </mc:AlternateContent>
      </w:r>
      <w:r>
        <w:rPr>
          <w:rFonts w:hint="eastAsia" w:ascii="Times New Roman" w:hAnsi="Times New Roman" w:cs="Times New Roman"/>
          <w:color w:val="auto"/>
          <w:sz w:val="21"/>
          <w:szCs w:val="21"/>
          <w:highlight w:val="none"/>
          <w:lang w:val="en-US" w:eastAsia="zh-CN"/>
        </w:rPr>
        <w:br w:type="page"/>
      </w:r>
    </w:p>
    <w:bookmarkEnd w:id="70"/>
    <w:p>
      <w:pPr>
        <w:pStyle w:val="3"/>
        <w:bidi w:val="0"/>
        <w:rPr>
          <w:rFonts w:hint="default" w:ascii="Times New Roman" w:hAnsi="Times New Roman" w:cs="Times New Roman"/>
          <w:color w:val="auto"/>
          <w:sz w:val="24"/>
          <w:szCs w:val="24"/>
          <w:highlight w:val="none"/>
          <w:lang w:val="en-US" w:eastAsia="zh-CN"/>
        </w:rPr>
      </w:pPr>
      <w:bookmarkStart w:id="77" w:name="_Toc7681"/>
      <w:r>
        <w:rPr>
          <w:rFonts w:hint="eastAsia" w:ascii="Times New Roman" w:hAnsi="Times New Roman" w:cs="Times New Roman"/>
          <w:color w:val="auto"/>
          <w:sz w:val="24"/>
          <w:szCs w:val="24"/>
          <w:highlight w:val="none"/>
          <w:lang w:val="en-US" w:eastAsia="zh-CN"/>
        </w:rPr>
        <w:t>5.4 Finding</w:t>
      </w:r>
      <w:bookmarkEnd w:id="77"/>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According to data analysis and research results, Chinese students have successfully combined learning, hobbies, entrepreneurship and experience accumulation through Tiktok social platform, and transformed their learning process into entrepreneurial projects. Not only does it inspire college students to grow, but it can also become entrepreneurial content. Kill two birds with one stone. There are many uncertain factors in starting a business, but through efforts, I have determined my own growth path. Through the analysis of the three questions we raised, we preliminary found that:</w:t>
      </w:r>
    </w:p>
    <w:p>
      <w:pPr>
        <w:rPr>
          <w:rFonts w:hint="eastAsia" w:ascii="Times New Roman" w:hAnsi="Times New Roman" w:cs="Times New Roman"/>
          <w:color w:val="auto"/>
          <w:sz w:val="21"/>
          <w:szCs w:val="21"/>
          <w:highlight w:val="none"/>
          <w:lang w:val="en-US" w:eastAsia="zh-CN"/>
        </w:rPr>
      </w:pPr>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In terms of Tiktok's core value, the value that can be provided to students has been preliminary determined, which is consistent with the development path of Chinese students. With the surge of Internet users, broadband users, mobile phone users and social media users in China, it is beneficial for college students to start their own businesses. It can even increase the employment rate of Chinese college students. This is the core value that Tiktok offers. These results are consistent with our literature research. The results can be used as a reference sample for future analysis of Chinese college students' social platforms.</w:t>
      </w:r>
    </w:p>
    <w:p>
      <w:pPr>
        <w:rPr>
          <w:rFonts w:hint="eastAsia" w:ascii="Times New Roman" w:hAnsi="Times New Roman" w:cs="Times New Roman"/>
          <w:color w:val="auto"/>
          <w:sz w:val="21"/>
          <w:szCs w:val="21"/>
          <w:highlight w:val="none"/>
          <w:lang w:val="en-US" w:eastAsia="zh-CN"/>
        </w:rPr>
      </w:pPr>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Secondly, although Chinese college students do not have a good understanding of the business model, they have found a way to transform this phenomenon into a business model through the combination of learning and entertainment, which has great advantages over other social platforms. It solves the problems of college students' lack of experience, lack of funds and low ability to resist risks.</w:t>
      </w:r>
    </w:p>
    <w:p>
      <w:pPr>
        <w:rPr>
          <w:rFonts w:hint="eastAsia" w:ascii="Times New Roman" w:hAnsi="Times New Roman" w:cs="Times New Roman"/>
          <w:color w:val="auto"/>
          <w:sz w:val="21"/>
          <w:szCs w:val="21"/>
          <w:highlight w:val="none"/>
          <w:lang w:val="en-US" w:eastAsia="zh-CN"/>
        </w:rPr>
      </w:pPr>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Finally, centering on the third core issue, Chinese college students can make money in a simple way when they don't have various conditions, which is also the core content of Tiktok.</w:t>
      </w:r>
    </w:p>
    <w:p>
      <w:pPr>
        <w:rPr>
          <w:rFonts w:hint="eastAsia" w:ascii="Times New Roman" w:hAnsi="Times New Roman" w:cs="Times New Roman"/>
          <w:color w:val="auto"/>
          <w:sz w:val="21"/>
          <w:szCs w:val="21"/>
          <w:highlight w:val="none"/>
          <w:lang w:val="en-US" w:eastAsia="zh-CN"/>
        </w:rPr>
      </w:pPr>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The above content is the result of investigation and analysis, which can provide theoretical and practical basis for further research.</w:t>
      </w:r>
    </w:p>
    <w:p>
      <w:pP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br w:type="page"/>
      </w:r>
    </w:p>
    <w:p>
      <w:pPr>
        <w:pStyle w:val="2"/>
        <w:numPr>
          <w:ilvl w:val="0"/>
          <w:numId w:val="6"/>
        </w:numPr>
        <w:bidi w:val="0"/>
        <w:ind w:leftChars="0"/>
        <w:rPr>
          <w:rFonts w:hint="eastAsia" w:ascii="Times New Roman" w:hAnsi="Times New Roman" w:cs="Times New Roman"/>
          <w:color w:val="auto"/>
          <w:sz w:val="21"/>
          <w:szCs w:val="21"/>
          <w:highlight w:val="none"/>
          <w:lang w:val="en-US" w:eastAsia="zh-CN"/>
        </w:rPr>
      </w:pPr>
      <w:bookmarkStart w:id="78" w:name="_Toc18535"/>
      <w:bookmarkStart w:id="79" w:name="_Toc11507"/>
      <w:r>
        <w:rPr>
          <w:rFonts w:hint="eastAsia" w:ascii="Times New Roman" w:hAnsi="Times New Roman" w:cs="Times New Roman"/>
          <w:color w:val="auto"/>
          <w:sz w:val="24"/>
          <w:szCs w:val="24"/>
          <w:highlight w:val="none"/>
          <w:lang w:val="en-US" w:eastAsia="zh-CN"/>
        </w:rPr>
        <w:t>Conclusion</w:t>
      </w:r>
      <w:bookmarkEnd w:id="78"/>
      <w:bookmarkEnd w:id="79"/>
      <w:bookmarkStart w:id="80" w:name="OLE_LINK40"/>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According to the results of this study, the subject and target of the study have been preliminarily completed, although the content of data survey and analysis is not perfect. However, the research shows that the collected and analyzed data can make preparation for further research. And some simple results. Reduce the workload in later period, avoid the repeated material consumption of scientific research personnel. It also provides a useful reference for the hypothesis and demonstration of future research.</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Through the literature research and analysis of nearly 10 years, it is found that the current research on Tiktok is mainly concentrated in the field of science and technology, the main research content in the field of entrepreneurship is enterprise-related topics, and education is the main topic of Chinese college students. In the process of data analysis, this paper adopts theories related to the research topic: network theory, user value theory, McLuhan media theory, entrepreneurship theory, social value theory, social media theory, etc. From the time of publication, they were all published in the last three years. Tiktok was also prevalent around the world during the epidemic, but there are still few studies in various fields, requiring more in-depth research. Early scholars have done a lot of valuable research, which provides valuable content for the preliminary study of this paper.</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In terms of research methods, this study employs qualitative analysis and uses the induction approach to complete the reasoning process from general to specific phenomena. Keywords can be obtained by coding and analysing interview data in order to determine the association between Tiktok and entrepreneurship. Subject analysis is used in data analysis to relate facts with their essence. Find accurate and objective information.</w:t>
      </w:r>
    </w:p>
    <w:p>
      <w:pPr>
        <w:widowControl w:val="0"/>
        <w:numPr>
          <w:ilvl w:val="0"/>
          <w:numId w:val="0"/>
        </w:numPr>
        <w:jc w:val="both"/>
        <w:rPr>
          <w:rFonts w:hint="eastAsia" w:ascii="Times New Roman" w:hAnsi="Times New Roman" w:cs="Times New Roman"/>
          <w:color w:val="0000FF"/>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In terms of practical innovation, the story technique, network research method, and software tool are the most popular qualitative research methodologies. This study's data collecting and analysis advances are as follows: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Before the interview, they can talk about random things like hobbies, vacation experiences, pets, and so on to make the interviewer feel more at ease, which can help to boost the interviewer's credibility. Interviewees' uneasiness can be effectively linked and freely conveyed in this way.</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If interviewees are unsure where to begin, they can provide some foundation questions, such as: When did you first start using social media sites, what are your thoughts, and how has your life changed?</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The backdrop and basic theory of the study are presented in the introduction section. The primary research approaches are examined in the methodology section. The purpose of data collection and the procedure of data analysis are discussed in the data collection section. Finally, the preliminary study's practicality is confirmed.</w:t>
      </w:r>
    </w:p>
    <w:bookmarkEnd w:id="80"/>
    <w:p>
      <w:pPr>
        <w:pStyle w:val="2"/>
        <w:numPr>
          <w:ilvl w:val="0"/>
          <w:numId w:val="0"/>
        </w:numPr>
        <w:bidi w:val="0"/>
        <w:ind w:leftChars="0"/>
        <w:rPr>
          <w:rFonts w:hint="default"/>
          <w:color w:val="auto"/>
          <w:sz w:val="24"/>
          <w:szCs w:val="24"/>
          <w:highlight w:val="none"/>
          <w:lang w:val="en-US" w:eastAsia="zh-CN"/>
        </w:rPr>
      </w:pPr>
      <w:bookmarkStart w:id="81" w:name="_Toc32064"/>
      <w:bookmarkStart w:id="82" w:name="_Toc27964"/>
      <w:r>
        <w:rPr>
          <w:rFonts w:hint="eastAsia" w:ascii="Times New Roman" w:hAnsi="Times New Roman" w:cs="Times New Roman"/>
          <w:color w:val="auto"/>
          <w:sz w:val="24"/>
          <w:szCs w:val="24"/>
          <w:highlight w:val="none"/>
          <w:lang w:val="en-US" w:eastAsia="zh-CN"/>
        </w:rPr>
        <w:t xml:space="preserve">7. </w:t>
      </w:r>
      <w:r>
        <w:rPr>
          <w:rFonts w:hint="default" w:ascii="Times New Roman" w:hAnsi="Times New Roman" w:cs="Times New Roman"/>
          <w:color w:val="auto"/>
          <w:sz w:val="24"/>
          <w:szCs w:val="24"/>
          <w:highlight w:val="none"/>
          <w:lang w:val="en-US" w:eastAsia="zh-CN"/>
        </w:rPr>
        <w:t>Recommendations</w:t>
      </w:r>
      <w:bookmarkEnd w:id="81"/>
      <w:bookmarkEnd w:id="82"/>
    </w:p>
    <w:p>
      <w:pPr>
        <w:widowControl w:val="0"/>
        <w:numPr>
          <w:ilvl w:val="0"/>
          <w:numId w:val="0"/>
        </w:numPr>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The new role of social media is discovered through this study's analysis and investigation. It can be utilised as a learning tool as well as a tool for people's amusement. We can't live without our phones now that collection is ubiquitous. And we're compelled to live in and experience the world via someone else's phone. So, in a world "surrounded by phones," here are some ideas for future social media and learning resource reuse:" </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 Social software's capabilities are always evolving. Today, we should consider this trend from a development standpoint.</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2.The "Z generation" of college students is a new generation that is growing up in the information age. We have a responsibility as educators to detect these trends and use them to develop new ideals.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2"/>
        </w:numPr>
        <w:ind w:left="0" w:lef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People's employment, students, and businesses have all been severely impacted by the new coronavirus outbreak. In the interim, China's Internet (Tiktok) has risen significantly. For Chinese college students, mining Tikok value is a good way to relieve job stress, obtain internship experience, and gain rewards.</w:t>
      </w:r>
    </w:p>
    <w:p>
      <w:pPr>
        <w:widowControl w:val="0"/>
        <w:numPr>
          <w:ilvl w:val="0"/>
          <w:numId w:val="0"/>
        </w:numPr>
        <w:ind w:leftChars="0"/>
        <w:jc w:val="both"/>
        <w:rPr>
          <w:rFonts w:hint="eastAsia" w:ascii="Times New Roman" w:hAnsi="Times New Roman" w:cs="Times New Roman"/>
          <w:color w:val="auto"/>
          <w:sz w:val="21"/>
          <w:szCs w:val="21"/>
          <w:highlight w:val="none"/>
          <w:lang w:val="en-US" w:eastAsia="zh-CN"/>
        </w:rPr>
      </w:pPr>
    </w:p>
    <w:p>
      <w:pPr>
        <w:widowControl w:val="0"/>
        <w:numPr>
          <w:ilvl w:val="0"/>
          <w:numId w:val="0"/>
        </w:numPr>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 Starting a business is thought to be something to undertake after college graduation. College students that are comfortable with modern media and technology can establish their own business. Will improve the talents and experience of Chinese college students.</w:t>
      </w:r>
    </w:p>
    <w:p>
      <w:pPr>
        <w:widowControl w:val="0"/>
        <w:numPr>
          <w:ilvl w:val="0"/>
          <w:numId w:val="0"/>
        </w:numPr>
        <w:jc w:val="both"/>
        <w:rPr>
          <w:rFonts w:hint="eastAsia" w:ascii="Times New Roman" w:hAnsi="Times New Roman" w:cs="Times New Roman"/>
          <w:color w:val="auto"/>
          <w:sz w:val="21"/>
          <w:szCs w:val="21"/>
          <w:highlight w:val="none"/>
          <w:lang w:val="en-US" w:eastAsia="zh-CN"/>
        </w:rPr>
      </w:pPr>
    </w:p>
    <w:p>
      <w:pPr>
        <w:widowControl w:val="0"/>
        <w:numPr>
          <w:ilvl w:val="0"/>
          <w:numId w:val="2"/>
        </w:numPr>
        <w:ind w:left="0" w:lef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Although such education has not been widely applied in China, it can ease students' fear and anxiety during the epidemic (Miller, 2020) and satisfy the diversity of students' requirements (Bozkurt et al., 2020). (Johnson et al., 2020). However, this trend should be capitalised on and implemented.</w:t>
      </w:r>
    </w:p>
    <w:p>
      <w:pPr>
        <w:widowControl w:val="0"/>
        <w:numPr>
          <w:ilvl w:val="0"/>
          <w:numId w:val="0"/>
        </w:numPr>
        <w:ind w:leftChars="0"/>
        <w:jc w:val="both"/>
        <w:rPr>
          <w:rFonts w:hint="default" w:ascii="Times New Roman" w:hAnsi="Times New Roman" w:cs="Times New Roman"/>
          <w:color w:val="auto"/>
          <w:sz w:val="21"/>
          <w:szCs w:val="21"/>
          <w:highlight w:val="none"/>
          <w:lang w:val="en-US" w:eastAsia="zh-CN"/>
        </w:rPr>
      </w:pPr>
    </w:p>
    <w:p>
      <w:pPr>
        <w:rPr>
          <w:rFonts w:hint="default" w:ascii="Times New Roman" w:hAnsi="Times New Roman" w:cs="Times New Roman"/>
          <w:color w:val="auto"/>
          <w:sz w:val="21"/>
          <w:szCs w:val="21"/>
          <w:highlight w:val="none"/>
          <w:lang w:val="en-US" w:eastAsia="zh-CN"/>
        </w:rPr>
      </w:pPr>
      <w:bookmarkStart w:id="83" w:name="OLE_LINK21"/>
      <w:r>
        <w:rPr>
          <w:rFonts w:hint="default" w:ascii="Times New Roman" w:hAnsi="Times New Roman" w:cs="Times New Roman"/>
          <w:color w:val="auto"/>
          <w:sz w:val="21"/>
          <w:szCs w:val="21"/>
          <w:highlight w:val="none"/>
          <w:lang w:val="en-US" w:eastAsia="zh-CN"/>
        </w:rPr>
        <w:t>This study also discovered Tiktok learning's shortcomings, such as the inability to communicate in a timely manner, the inability to understand the teacher's expression in online learning, and the words being filtered by distance. Furthermore, the study only included some, not all, data from experienced pupils. Although this can rule out certain severe variances, young people who do not use social media will have a disadvantage over those who are limited in their learning through Tiktok (Jenkins et al., 2016).</w:t>
      </w:r>
      <w:r>
        <w:rPr>
          <w:rFonts w:hint="default" w:ascii="Times New Roman" w:hAnsi="Times New Roman" w:cs="Times New Roman"/>
          <w:color w:val="auto"/>
          <w:sz w:val="21"/>
          <w:szCs w:val="21"/>
          <w:highlight w:val="none"/>
          <w:lang w:val="en-US" w:eastAsia="zh-CN"/>
        </w:rPr>
        <w:br w:type="page"/>
      </w:r>
    </w:p>
    <w:bookmarkEnd w:id="83"/>
    <w:p>
      <w:pPr>
        <w:pStyle w:val="2"/>
        <w:numPr>
          <w:ilvl w:val="0"/>
          <w:numId w:val="0"/>
        </w:numPr>
        <w:bidi w:val="0"/>
        <w:ind w:leftChars="0"/>
        <w:rPr>
          <w:rFonts w:hint="default" w:ascii="Times New Roman" w:hAnsi="Times New Roman" w:cs="Times New Roman"/>
          <w:color w:val="auto"/>
          <w:sz w:val="24"/>
          <w:szCs w:val="24"/>
          <w:highlight w:val="none"/>
          <w:lang w:val="en-US" w:eastAsia="zh-CN"/>
        </w:rPr>
      </w:pPr>
      <w:bookmarkStart w:id="84" w:name="_Toc26487"/>
      <w:r>
        <w:rPr>
          <w:rFonts w:hint="eastAsia"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R</w:t>
      </w:r>
      <w:r>
        <w:rPr>
          <w:rFonts w:hint="default" w:ascii="Times New Roman" w:hAnsi="Times New Roman" w:cs="Times New Roman"/>
          <w:color w:val="auto"/>
          <w:sz w:val="24"/>
          <w:szCs w:val="24"/>
          <w:highlight w:val="none"/>
          <w:lang w:val="en-US" w:eastAsia="zh-CN"/>
        </w:rPr>
        <w:t>eferences</w:t>
      </w:r>
      <w:bookmarkEnd w:id="84"/>
    </w:p>
    <w:p>
      <w:pPr>
        <w:pStyle w:val="11"/>
        <w:keepNext w:val="0"/>
        <w:keepLines w:val="0"/>
        <w:widowControl/>
        <w:suppressLineNumbers w:val="0"/>
        <w:shd w:val="clear" w:fill="FFFFFF"/>
        <w:spacing w:before="0" w:beforeAutospacing="0" w:after="115" w:afterAutospacing="0" w:line="10" w:lineRule="atLeast"/>
        <w:ind w:left="0" w:right="0" w:firstLine="0"/>
        <w:rPr>
          <w:rFonts w:ascii="Helvetica" w:hAnsi="Helvetica" w:eastAsia="Helvetica" w:cs="Helvetica"/>
          <w:i w:val="0"/>
          <w:iCs w:val="0"/>
          <w:color w:val="53565A"/>
          <w:spacing w:val="0"/>
          <w:sz w:val="14"/>
          <w:szCs w:val="14"/>
        </w:rPr>
      </w:pPr>
      <w:bookmarkStart w:id="85" w:name="OLE_LINK17"/>
      <w:r>
        <w:rPr>
          <w:rFonts w:ascii="宋体" w:hAnsi="宋体" w:eastAsia="宋体" w:cs="宋体"/>
          <w:sz w:val="24"/>
          <w:szCs w:val="24"/>
        </w:rPr>
        <w:br w:type="textWrapping"/>
      </w:r>
      <w:r>
        <w:rPr>
          <w:rFonts w:hint="default" w:ascii="Helvetica" w:hAnsi="Helvetica" w:eastAsia="Helvetica" w:cs="Helvetica"/>
          <w:i w:val="0"/>
          <w:iCs w:val="0"/>
          <w:color w:val="53565A"/>
          <w:spacing w:val="0"/>
          <w:sz w:val="14"/>
          <w:szCs w:val="14"/>
          <w:shd w:val="clear" w:fill="FFFFFF"/>
        </w:rPr>
        <w:t>Patricia L. Munhall</w:t>
      </w:r>
      <w:r>
        <w:rPr>
          <w:rFonts w:hint="eastAsia" w:ascii="Helvetica" w:hAnsi="Helvetica" w:eastAsia="Helvetica" w:cs="Helvetica"/>
          <w:i w:val="0"/>
          <w:iCs w:val="0"/>
          <w:color w:val="53565A"/>
          <w:spacing w:val="0"/>
          <w:sz w:val="14"/>
          <w:szCs w:val="14"/>
          <w:shd w:val="clear" w:fill="FFFFFF"/>
          <w:lang w:val="en-US" w:eastAsia="zh-CN"/>
        </w:rPr>
        <w:t>, 1988.</w:t>
      </w:r>
      <w:r>
        <w:rPr>
          <w:rFonts w:hint="default" w:ascii="Helvetica" w:hAnsi="Helvetica" w:eastAsia="Helvetica" w:cs="Helvetica"/>
          <w:i w:val="0"/>
          <w:iCs w:val="0"/>
          <w:color w:val="53565A"/>
          <w:spacing w:val="0"/>
          <w:sz w:val="14"/>
          <w:szCs w:val="14"/>
          <w:shd w:val="clear" w:fill="FFFFFF"/>
        </w:rPr>
        <w:t>Ethical Considerations In Qualitative Research. Western Journal Of Nursing Research, , Pp. 1988;10(2):150-162.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Ahmed, Y.A., Ahmad, M.N., Ahmad, N. And Zakaria, N.H., 2019. Social Media For Knowledge-Sharing: A Systematic Literature Review. </w:t>
      </w:r>
      <w:r>
        <w:rPr>
          <w:rFonts w:hint="default" w:ascii="Helvetica" w:hAnsi="Helvetica" w:eastAsia="Helvetica" w:cs="Helvetica"/>
          <w:i/>
          <w:iCs/>
          <w:color w:val="53565A"/>
          <w:spacing w:val="0"/>
          <w:sz w:val="14"/>
          <w:szCs w:val="14"/>
          <w:shd w:val="clear" w:fill="FFFFFF"/>
        </w:rPr>
        <w:t>Telematics And Informatics, </w:t>
      </w:r>
      <w:r>
        <w:rPr>
          <w:rFonts w:hint="default" w:ascii="Helvetica" w:hAnsi="Helvetica" w:eastAsia="Helvetica" w:cs="Helvetica"/>
          <w:b/>
          <w:bCs/>
          <w:i w:val="0"/>
          <w:iCs w:val="0"/>
          <w:color w:val="53565A"/>
          <w:spacing w:val="0"/>
          <w:sz w:val="14"/>
          <w:szCs w:val="14"/>
          <w:shd w:val="clear" w:fill="FFFFFF"/>
        </w:rPr>
        <w:t>37</w:t>
      </w:r>
      <w:r>
        <w:rPr>
          <w:rFonts w:hint="default" w:ascii="Helvetica" w:hAnsi="Helvetica" w:eastAsia="Helvetica" w:cs="Helvetica"/>
          <w:i w:val="0"/>
          <w:iCs w:val="0"/>
          <w:color w:val="53565A"/>
          <w:spacing w:val="0"/>
          <w:sz w:val="14"/>
          <w:szCs w:val="14"/>
          <w:shd w:val="clear" w:fill="FFFFFF"/>
        </w:rPr>
        <w:t>, Pp. 72-112.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Anand, A., 2018. Social Media As Learning Pedagogy: A Review. </w:t>
      </w:r>
      <w:r>
        <w:rPr>
          <w:rFonts w:hint="default" w:ascii="Helvetica" w:hAnsi="Helvetica" w:eastAsia="Helvetica" w:cs="Helvetica"/>
          <w:i/>
          <w:iCs/>
          <w:color w:val="53565A"/>
          <w:spacing w:val="0"/>
          <w:sz w:val="14"/>
          <w:szCs w:val="14"/>
          <w:shd w:val="clear" w:fill="FFFFFF"/>
        </w:rPr>
        <w:t>Amity Journal Of Media &amp; Communications Studies (Ajmcs), </w:t>
      </w:r>
      <w:r>
        <w:rPr>
          <w:rFonts w:hint="default" w:ascii="Helvetica" w:hAnsi="Helvetica" w:eastAsia="Helvetica" w:cs="Helvetica"/>
          <w:b/>
          <w:bCs/>
          <w:i w:val="0"/>
          <w:iCs w:val="0"/>
          <w:color w:val="53565A"/>
          <w:spacing w:val="0"/>
          <w:sz w:val="14"/>
          <w:szCs w:val="14"/>
          <w:shd w:val="clear" w:fill="FFFFFF"/>
        </w:rPr>
        <w:t>8</w:t>
      </w:r>
      <w:r>
        <w:rPr>
          <w:rFonts w:hint="default" w:ascii="Helvetica" w:hAnsi="Helvetica" w:eastAsia="Helvetica" w:cs="Helvetica"/>
          <w:i w:val="0"/>
          <w:iCs w:val="0"/>
          <w:color w:val="53565A"/>
          <w:spacing w:val="0"/>
          <w:sz w:val="14"/>
          <w:szCs w:val="14"/>
          <w:shd w:val="clear" w:fill="FFFFFF"/>
        </w:rPr>
        <w:t>(2),.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Andrew Booth，Anthea Sutton And Diana Papaioannou, Systematic Approaches To a Successful Literature Review（Second Edition）.</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Anthony J. Onwuegbuzie， And Nancy L. Leech, Sampling Designs In Qualitative Research: Making The Sampling Sampling Designs In Qualitative Research: Making The Sampling</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Process More Public.</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Asur, S. And Huberman, B.A., 2010. Predicting The Future With Social Media, </w:t>
      </w:r>
      <w:r>
        <w:rPr>
          <w:rFonts w:hint="default" w:ascii="Helvetica" w:hAnsi="Helvetica" w:eastAsia="Helvetica" w:cs="Helvetica"/>
          <w:i/>
          <w:iCs/>
          <w:color w:val="53565A"/>
          <w:spacing w:val="0"/>
          <w:sz w:val="14"/>
          <w:szCs w:val="14"/>
          <w:shd w:val="clear" w:fill="FFFFFF"/>
        </w:rPr>
        <w:t>2010 Ieee/Wic/Acm International Conference On Web Intelligence And Intelligent Agent Technology</w:t>
      </w:r>
      <w:r>
        <w:rPr>
          <w:rFonts w:hint="default" w:ascii="Helvetica" w:hAnsi="Helvetica" w:eastAsia="Helvetica" w:cs="Helvetica"/>
          <w:i w:val="0"/>
          <w:iCs w:val="0"/>
          <w:color w:val="53565A"/>
          <w:spacing w:val="0"/>
          <w:sz w:val="14"/>
          <w:szCs w:val="14"/>
          <w:shd w:val="clear" w:fill="FFFFFF"/>
        </w:rPr>
        <w:t> 2010, Ieee, Pp. 492-499.</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Aveyard, H, Doing a Literature Review In Health And Social Care: A Practical Guide.</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Bång, A. And Hell, J., 2015. Digital Marketing Strategy: Social Media And Its Contribution To Competitiveness.</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Barnes, S. J., &amp; Mattsson, J. (2016).,  Building Tribal Communities In The Collaborative</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Economy: An Innovation Framework.</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Brady, K. P., Holcomb, L. B., &amp; Smith, B. V. (2010)., The Use Of Alternative Social</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Networking Sites In Higher Educational Settings: A Case Study Of The e-Learning</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Benefits Of Ning In Education.</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Burns, T.W., O'Connor, D.J. And Stocklmayer, S.M., 2003. Science Communication: a Contemporary Definition. </w:t>
      </w:r>
      <w:r>
        <w:rPr>
          <w:rFonts w:hint="default" w:ascii="Helvetica" w:hAnsi="Helvetica" w:eastAsia="Helvetica" w:cs="Helvetica"/>
          <w:i/>
          <w:iCs/>
          <w:color w:val="53565A"/>
          <w:spacing w:val="0"/>
          <w:sz w:val="14"/>
          <w:szCs w:val="14"/>
          <w:shd w:val="clear" w:fill="FFFFFF"/>
        </w:rPr>
        <w:t>Public Understanding Of Science, </w:t>
      </w:r>
      <w:r>
        <w:rPr>
          <w:rFonts w:hint="default" w:ascii="Helvetica" w:hAnsi="Helvetica" w:eastAsia="Helvetica" w:cs="Helvetica"/>
          <w:b/>
          <w:bCs/>
          <w:i w:val="0"/>
          <w:iCs w:val="0"/>
          <w:color w:val="53565A"/>
          <w:spacing w:val="0"/>
          <w:sz w:val="14"/>
          <w:szCs w:val="14"/>
          <w:shd w:val="clear" w:fill="FFFFFF"/>
        </w:rPr>
        <w:t>12</w:t>
      </w:r>
      <w:r>
        <w:rPr>
          <w:rFonts w:hint="default" w:ascii="Helvetica" w:hAnsi="Helvetica" w:eastAsia="Helvetica" w:cs="Helvetica"/>
          <w:i w:val="0"/>
          <w:iCs w:val="0"/>
          <w:color w:val="53565A"/>
          <w:spacing w:val="0"/>
          <w:sz w:val="14"/>
          <w:szCs w:val="14"/>
          <w:shd w:val="clear" w:fill="FFFFFF"/>
        </w:rPr>
        <w:t>(2), Pp. 183-202.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Collins, K., Shiffman, D. And Rock, J., 2016. How Are Scientists Using Social Media In The Workplace? </w:t>
      </w:r>
      <w:r>
        <w:rPr>
          <w:rFonts w:hint="default" w:ascii="Helvetica" w:hAnsi="Helvetica" w:eastAsia="Helvetica" w:cs="Helvetica"/>
          <w:i/>
          <w:iCs/>
          <w:color w:val="53565A"/>
          <w:spacing w:val="0"/>
          <w:sz w:val="14"/>
          <w:szCs w:val="14"/>
          <w:shd w:val="clear" w:fill="FFFFFF"/>
        </w:rPr>
        <w:t>Plos One, </w:t>
      </w:r>
      <w:r>
        <w:rPr>
          <w:rFonts w:hint="default" w:ascii="Helvetica" w:hAnsi="Helvetica" w:eastAsia="Helvetica" w:cs="Helvetica"/>
          <w:b/>
          <w:bCs/>
          <w:i w:val="0"/>
          <w:iCs w:val="0"/>
          <w:color w:val="53565A"/>
          <w:spacing w:val="0"/>
          <w:sz w:val="14"/>
          <w:szCs w:val="14"/>
          <w:shd w:val="clear" w:fill="FFFFFF"/>
        </w:rPr>
        <w:t>11</w:t>
      </w:r>
      <w:r>
        <w:rPr>
          <w:rFonts w:hint="default" w:ascii="Helvetica" w:hAnsi="Helvetica" w:eastAsia="Helvetica" w:cs="Helvetica"/>
          <w:i w:val="0"/>
          <w:iCs w:val="0"/>
          <w:color w:val="53565A"/>
          <w:spacing w:val="0"/>
          <w:sz w:val="14"/>
          <w:szCs w:val="14"/>
          <w:shd w:val="clear" w:fill="FFFFFF"/>
        </w:rPr>
        <w:t>(10), Pp.e0162680.</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Darwiesh, A., Alghamdi, M., El-Baz, A.H. And Elhoseny, M., 2022. Social Media Big Data Analysis: Towards Enhancing Competitiveness Of Firms In a Post-Pandemic World. </w:t>
      </w:r>
      <w:r>
        <w:rPr>
          <w:rFonts w:hint="default" w:ascii="Helvetica" w:hAnsi="Helvetica" w:eastAsia="Helvetica" w:cs="Helvetica"/>
          <w:i/>
          <w:iCs/>
          <w:color w:val="53565A"/>
          <w:spacing w:val="0"/>
          <w:sz w:val="14"/>
          <w:szCs w:val="14"/>
          <w:shd w:val="clear" w:fill="FFFFFF"/>
        </w:rPr>
        <w:t>Journal Of Healthcare Engineering, </w:t>
      </w:r>
      <w:r>
        <w:rPr>
          <w:rFonts w:hint="default" w:ascii="Helvetica" w:hAnsi="Helvetica" w:eastAsia="Helvetica" w:cs="Helvetica"/>
          <w:b/>
          <w:bCs/>
          <w:i w:val="0"/>
          <w:iCs w:val="0"/>
          <w:color w:val="53565A"/>
          <w:spacing w:val="0"/>
          <w:sz w:val="14"/>
          <w:szCs w:val="14"/>
          <w:shd w:val="clear" w:fill="FFFFFF"/>
        </w:rPr>
        <w:t>2022</w:t>
      </w:r>
      <w:r>
        <w:rPr>
          <w:rFonts w:hint="default" w:ascii="Helvetica" w:hAnsi="Helvetica" w:eastAsia="Helvetica" w:cs="Helvetica"/>
          <w:i w:val="0"/>
          <w:iCs w:val="0"/>
          <w:color w:val="53565A"/>
          <w:spacing w:val="0"/>
          <w:sz w:val="14"/>
          <w:szCs w:val="14"/>
          <w:shd w:val="clear" w:fill="FFFFFF"/>
        </w:rPr>
        <w:t>.</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Di Gangi, P.M. And Wasko, M.M., 2016. Social Media Engagement Theory: Exploring The Influence Of User Engagement On Social Media Usage. </w:t>
      </w:r>
      <w:r>
        <w:rPr>
          <w:rFonts w:hint="default" w:ascii="Helvetica" w:hAnsi="Helvetica" w:eastAsia="Helvetica" w:cs="Helvetica"/>
          <w:i/>
          <w:iCs/>
          <w:color w:val="53565A"/>
          <w:spacing w:val="0"/>
          <w:sz w:val="14"/>
          <w:szCs w:val="14"/>
          <w:shd w:val="clear" w:fill="FFFFFF"/>
        </w:rPr>
        <w:t>Journal Of Organizational And End User Computing (Joeuc), </w:t>
      </w:r>
      <w:r>
        <w:rPr>
          <w:rFonts w:hint="default" w:ascii="Helvetica" w:hAnsi="Helvetica" w:eastAsia="Helvetica" w:cs="Helvetica"/>
          <w:b/>
          <w:bCs/>
          <w:i w:val="0"/>
          <w:iCs w:val="0"/>
          <w:color w:val="53565A"/>
          <w:spacing w:val="0"/>
          <w:sz w:val="14"/>
          <w:szCs w:val="14"/>
          <w:shd w:val="clear" w:fill="FFFFFF"/>
        </w:rPr>
        <w:t>28</w:t>
      </w:r>
      <w:r>
        <w:rPr>
          <w:rFonts w:hint="default" w:ascii="Helvetica" w:hAnsi="Helvetica" w:eastAsia="Helvetica" w:cs="Helvetica"/>
          <w:i w:val="0"/>
          <w:iCs w:val="0"/>
          <w:color w:val="53565A"/>
          <w:spacing w:val="0"/>
          <w:sz w:val="14"/>
          <w:szCs w:val="14"/>
          <w:shd w:val="clear" w:fill="FFFFFF"/>
        </w:rPr>
        <w:t>(2), Pp. 53-73.</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Dragseth, M.R., 2020. Building Student Engagement Through Social Media. </w:t>
      </w:r>
      <w:r>
        <w:rPr>
          <w:rFonts w:hint="default" w:ascii="Helvetica" w:hAnsi="Helvetica" w:eastAsia="Helvetica" w:cs="Helvetica"/>
          <w:i/>
          <w:iCs/>
          <w:color w:val="53565A"/>
          <w:spacing w:val="0"/>
          <w:sz w:val="14"/>
          <w:szCs w:val="14"/>
          <w:shd w:val="clear" w:fill="FFFFFF"/>
        </w:rPr>
        <w:t>Journal Of Political Science Education, </w:t>
      </w:r>
      <w:r>
        <w:rPr>
          <w:rFonts w:hint="default" w:ascii="Helvetica" w:hAnsi="Helvetica" w:eastAsia="Helvetica" w:cs="Helvetica"/>
          <w:b/>
          <w:bCs/>
          <w:i w:val="0"/>
          <w:iCs w:val="0"/>
          <w:color w:val="53565A"/>
          <w:spacing w:val="0"/>
          <w:sz w:val="14"/>
          <w:szCs w:val="14"/>
          <w:shd w:val="clear" w:fill="FFFFFF"/>
        </w:rPr>
        <w:t>16</w:t>
      </w:r>
      <w:r>
        <w:rPr>
          <w:rFonts w:hint="default" w:ascii="Helvetica" w:hAnsi="Helvetica" w:eastAsia="Helvetica" w:cs="Helvetica"/>
          <w:i w:val="0"/>
          <w:iCs w:val="0"/>
          <w:color w:val="53565A"/>
          <w:spacing w:val="0"/>
          <w:sz w:val="14"/>
          <w:szCs w:val="14"/>
          <w:shd w:val="clear" w:fill="FFFFFF"/>
        </w:rPr>
        <w:t>(2), Pp. 243-256.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Du, X., Liechty, T., Santos, C.A. And Park, J., 2020. ‘I Want To Record And Share My Wonderful Journey’: Chinese Millennials’ Production And Sharing Of Short-Form Travel Videos On Tiktok Or Douyin. </w:t>
      </w:r>
      <w:r>
        <w:rPr>
          <w:rFonts w:hint="default" w:ascii="Helvetica" w:hAnsi="Helvetica" w:eastAsia="Helvetica" w:cs="Helvetica"/>
          <w:i/>
          <w:iCs/>
          <w:color w:val="53565A"/>
          <w:spacing w:val="0"/>
          <w:sz w:val="14"/>
          <w:szCs w:val="14"/>
          <w:shd w:val="clear" w:fill="FFFFFF"/>
        </w:rPr>
        <w:t>Current Issues In Tourism, </w:t>
      </w:r>
      <w:r>
        <w:rPr>
          <w:rFonts w:hint="default" w:ascii="Helvetica" w:hAnsi="Helvetica" w:eastAsia="Helvetica" w:cs="Helvetica"/>
          <w:i w:val="0"/>
          <w:iCs w:val="0"/>
          <w:color w:val="53565A"/>
          <w:spacing w:val="0"/>
          <w:sz w:val="14"/>
          <w:szCs w:val="14"/>
          <w:shd w:val="clear" w:fill="FFFFFF"/>
        </w:rPr>
        <w:t>, Pp. 1-13.</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Escamilla-Fajardo, P., Alguacil, M. And López-Carril, S., 2021. Incorporating Tiktok In Higher Education: Pedagogical Perspectives From a Corporal Expression Sport Sciences Course. </w:t>
      </w:r>
      <w:r>
        <w:rPr>
          <w:rFonts w:hint="default" w:ascii="Helvetica" w:hAnsi="Helvetica" w:eastAsia="Helvetica" w:cs="Helvetica"/>
          <w:i/>
          <w:iCs/>
          <w:color w:val="53565A"/>
          <w:spacing w:val="0"/>
          <w:sz w:val="14"/>
          <w:szCs w:val="14"/>
          <w:shd w:val="clear" w:fill="FFFFFF"/>
        </w:rPr>
        <w:t>Journal Of Hospitality, Leisure, Sport &amp; Tourism Education, </w:t>
      </w:r>
      <w:r>
        <w:rPr>
          <w:rFonts w:hint="default" w:ascii="Helvetica" w:hAnsi="Helvetica" w:eastAsia="Helvetica" w:cs="Helvetica"/>
          <w:b/>
          <w:bCs/>
          <w:i w:val="0"/>
          <w:iCs w:val="0"/>
          <w:color w:val="53565A"/>
          <w:spacing w:val="0"/>
          <w:sz w:val="14"/>
          <w:szCs w:val="14"/>
          <w:shd w:val="clear" w:fill="FFFFFF"/>
        </w:rPr>
        <w:t>28</w:t>
      </w:r>
      <w:r>
        <w:rPr>
          <w:rFonts w:hint="default" w:ascii="Helvetica" w:hAnsi="Helvetica" w:eastAsia="Helvetica" w:cs="Helvetica"/>
          <w:i w:val="0"/>
          <w:iCs w:val="0"/>
          <w:color w:val="53565A"/>
          <w:spacing w:val="0"/>
          <w:sz w:val="14"/>
          <w:szCs w:val="14"/>
          <w:shd w:val="clear" w:fill="FFFFFF"/>
        </w:rPr>
        <w:t>, Pp. 100302.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Fiallos, A., Fiallos, C. And Figueroa, S., 2021. Tiktok And Education: Discovering Knowledge Through Learning Videos, </w:t>
      </w:r>
      <w:r>
        <w:rPr>
          <w:rFonts w:hint="default" w:ascii="Helvetica" w:hAnsi="Helvetica" w:eastAsia="Helvetica" w:cs="Helvetica"/>
          <w:i/>
          <w:iCs/>
          <w:color w:val="53565A"/>
          <w:spacing w:val="0"/>
          <w:sz w:val="14"/>
          <w:szCs w:val="14"/>
          <w:shd w:val="clear" w:fill="FFFFFF"/>
        </w:rPr>
        <w:t>2021 Eighth International Conference On Edemocracy &amp; Egovernment (Icedeg)</w:t>
      </w:r>
      <w:r>
        <w:rPr>
          <w:rFonts w:hint="default" w:ascii="Helvetica" w:hAnsi="Helvetica" w:eastAsia="Helvetica" w:cs="Helvetica"/>
          <w:i w:val="0"/>
          <w:iCs w:val="0"/>
          <w:color w:val="53565A"/>
          <w:spacing w:val="0"/>
          <w:sz w:val="14"/>
          <w:szCs w:val="14"/>
          <w:shd w:val="clear" w:fill="FFFFFF"/>
        </w:rPr>
        <w:t> 2021, Ieee, Pp. 172-176.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Golmohammadi, A., Gauri, D.K. And Mirahmad, H., 2022. Social Media Communication And Company Value: The Moderating Role Of Industry Competitiveness. </w:t>
      </w:r>
      <w:r>
        <w:rPr>
          <w:rFonts w:hint="default" w:ascii="Helvetica" w:hAnsi="Helvetica" w:eastAsia="Helvetica" w:cs="Helvetica"/>
          <w:i/>
          <w:iCs/>
          <w:color w:val="53565A"/>
          <w:spacing w:val="0"/>
          <w:sz w:val="14"/>
          <w:szCs w:val="14"/>
          <w:shd w:val="clear" w:fill="FFFFFF"/>
        </w:rPr>
        <w:t>Journal Of Service Research, </w:t>
      </w:r>
      <w:r>
        <w:rPr>
          <w:rFonts w:hint="default" w:ascii="Helvetica" w:hAnsi="Helvetica" w:eastAsia="Helvetica" w:cs="Helvetica"/>
          <w:i w:val="0"/>
          <w:iCs w:val="0"/>
          <w:color w:val="53565A"/>
          <w:spacing w:val="0"/>
          <w:sz w:val="14"/>
          <w:szCs w:val="14"/>
          <w:shd w:val="clear" w:fill="FFFFFF"/>
        </w:rPr>
        <w:t>, Pp. 10946705211072429.</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Hassan, Z.A., Schattner, P. And Mazza, D., 2006. Doing a Pilot Study: Why Is It Essential? </w:t>
      </w:r>
      <w:r>
        <w:rPr>
          <w:rFonts w:hint="default" w:ascii="Helvetica" w:hAnsi="Helvetica" w:eastAsia="Helvetica" w:cs="Helvetica"/>
          <w:i/>
          <w:iCs/>
          <w:color w:val="53565A"/>
          <w:spacing w:val="0"/>
          <w:sz w:val="14"/>
          <w:szCs w:val="14"/>
          <w:shd w:val="clear" w:fill="FFFFFF"/>
        </w:rPr>
        <w:t>Malaysian Family Physician: The Official Journal Of The Academy Of Family Physicians Of Malaysia, </w:t>
      </w:r>
      <w:r>
        <w:rPr>
          <w:rFonts w:hint="default" w:ascii="Helvetica" w:hAnsi="Helvetica" w:eastAsia="Helvetica" w:cs="Helvetica"/>
          <w:b/>
          <w:bCs/>
          <w:i w:val="0"/>
          <w:iCs w:val="0"/>
          <w:color w:val="53565A"/>
          <w:spacing w:val="0"/>
          <w:sz w:val="14"/>
          <w:szCs w:val="14"/>
          <w:shd w:val="clear" w:fill="FFFFFF"/>
        </w:rPr>
        <w:t>1</w:t>
      </w:r>
      <w:r>
        <w:rPr>
          <w:rFonts w:hint="default" w:ascii="Helvetica" w:hAnsi="Helvetica" w:eastAsia="Helvetica" w:cs="Helvetica"/>
          <w:i w:val="0"/>
          <w:iCs w:val="0"/>
          <w:color w:val="53565A"/>
          <w:spacing w:val="0"/>
          <w:sz w:val="14"/>
          <w:szCs w:val="14"/>
          <w:shd w:val="clear" w:fill="FFFFFF"/>
        </w:rPr>
        <w:t>(2-3), Pp. 70.</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Hayes, C., Stott, K., Lamb, K.J. And Hurst, G.A., 2020. “Making Every Second Count”: Utilizing Tiktok And Systems Thinking To Facilitate Scientific Public Engagement And Contextualization Of Chemistry At Home. </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Hazzi, O. And Maldaon, I., 2015. A Pilot Study: Vital Methodological Issues. </w:t>
      </w:r>
      <w:r>
        <w:rPr>
          <w:rFonts w:hint="default" w:ascii="Helvetica" w:hAnsi="Helvetica" w:eastAsia="Helvetica" w:cs="Helvetica"/>
          <w:i/>
          <w:iCs/>
          <w:color w:val="53565A"/>
          <w:spacing w:val="0"/>
          <w:sz w:val="14"/>
          <w:szCs w:val="14"/>
          <w:shd w:val="clear" w:fill="FFFFFF"/>
        </w:rPr>
        <w:t>Business: Theory And Practice, </w:t>
      </w:r>
      <w:r>
        <w:rPr>
          <w:rFonts w:hint="default" w:ascii="Helvetica" w:hAnsi="Helvetica" w:eastAsia="Helvetica" w:cs="Helvetica"/>
          <w:b/>
          <w:bCs/>
          <w:i w:val="0"/>
          <w:iCs w:val="0"/>
          <w:color w:val="53565A"/>
          <w:spacing w:val="0"/>
          <w:sz w:val="14"/>
          <w:szCs w:val="14"/>
          <w:shd w:val="clear" w:fill="FFFFFF"/>
        </w:rPr>
        <w:t>16</w:t>
      </w:r>
      <w:r>
        <w:rPr>
          <w:rFonts w:hint="default" w:ascii="Helvetica" w:hAnsi="Helvetica" w:eastAsia="Helvetica" w:cs="Helvetica"/>
          <w:i w:val="0"/>
          <w:iCs w:val="0"/>
          <w:color w:val="53565A"/>
          <w:spacing w:val="0"/>
          <w:sz w:val="14"/>
          <w:szCs w:val="14"/>
          <w:shd w:val="clear" w:fill="FFFFFF"/>
        </w:rPr>
        <w:t>(1), Pp. 53-62.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In, J., 2017. Introduction Of a Pilot Study. </w:t>
      </w:r>
      <w:r>
        <w:rPr>
          <w:rFonts w:hint="default" w:ascii="Helvetica" w:hAnsi="Helvetica" w:eastAsia="Helvetica" w:cs="Helvetica"/>
          <w:i/>
          <w:iCs/>
          <w:color w:val="53565A"/>
          <w:spacing w:val="0"/>
          <w:sz w:val="14"/>
          <w:szCs w:val="14"/>
          <w:shd w:val="clear" w:fill="FFFFFF"/>
        </w:rPr>
        <w:t>Korean Journal Of Anesthesiology, </w:t>
      </w:r>
      <w:r>
        <w:rPr>
          <w:rFonts w:hint="default" w:ascii="Helvetica" w:hAnsi="Helvetica" w:eastAsia="Helvetica" w:cs="Helvetica"/>
          <w:b/>
          <w:bCs/>
          <w:i w:val="0"/>
          <w:iCs w:val="0"/>
          <w:color w:val="53565A"/>
          <w:spacing w:val="0"/>
          <w:sz w:val="14"/>
          <w:szCs w:val="14"/>
          <w:shd w:val="clear" w:fill="FFFFFF"/>
        </w:rPr>
        <w:t>70</w:t>
      </w:r>
      <w:r>
        <w:rPr>
          <w:rFonts w:hint="default" w:ascii="Helvetica" w:hAnsi="Helvetica" w:eastAsia="Helvetica" w:cs="Helvetica"/>
          <w:i w:val="0"/>
          <w:iCs w:val="0"/>
          <w:color w:val="53565A"/>
          <w:spacing w:val="0"/>
          <w:sz w:val="14"/>
          <w:szCs w:val="14"/>
          <w:shd w:val="clear" w:fill="FFFFFF"/>
        </w:rPr>
        <w:t>(6), Pp. 601.</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Jamil, M.N. And Jamil, F., 2020. Critical Analysis Of Tik Tok Videos Impact On Karachi Based Youth.</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Jerasa, S. And Boffone, T., 2021. Booktok 101: Tiktok, Digital Literacies, And Out‐Of‐School Reading Practices. </w:t>
      </w:r>
      <w:r>
        <w:rPr>
          <w:rFonts w:hint="default" w:ascii="Helvetica" w:hAnsi="Helvetica" w:eastAsia="Helvetica" w:cs="Helvetica"/>
          <w:i/>
          <w:iCs/>
          <w:color w:val="53565A"/>
          <w:spacing w:val="0"/>
          <w:sz w:val="14"/>
          <w:szCs w:val="14"/>
          <w:shd w:val="clear" w:fill="FFFFFF"/>
        </w:rPr>
        <w:t>Journal Of Adolescent &amp; Adult Literacy, </w:t>
      </w:r>
      <w:r>
        <w:rPr>
          <w:rFonts w:hint="default" w:ascii="Helvetica" w:hAnsi="Helvetica" w:eastAsia="Helvetica" w:cs="Helvetica"/>
          <w:b/>
          <w:bCs/>
          <w:i w:val="0"/>
          <w:iCs w:val="0"/>
          <w:color w:val="53565A"/>
          <w:spacing w:val="0"/>
          <w:sz w:val="14"/>
          <w:szCs w:val="14"/>
          <w:shd w:val="clear" w:fill="FFFFFF"/>
        </w:rPr>
        <w:t>65</w:t>
      </w:r>
      <w:r>
        <w:rPr>
          <w:rFonts w:hint="default" w:ascii="Helvetica" w:hAnsi="Helvetica" w:eastAsia="Helvetica" w:cs="Helvetica"/>
          <w:i w:val="0"/>
          <w:iCs w:val="0"/>
          <w:color w:val="53565A"/>
          <w:spacing w:val="0"/>
          <w:sz w:val="14"/>
          <w:szCs w:val="14"/>
          <w:shd w:val="clear" w:fill="FFFFFF"/>
        </w:rPr>
        <w:t>(3), Pp. 219-226.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Johan Malmqvist1,2 , Kristina Hellberg2 , Gunvie Mo¨Lla˚S1 , Richard Rose3, And Michael Shevlin, Conducting The Pilot Study: A Neglected</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Part Of The Research Process?</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Methodological Findings Supporting</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The Importance Of Piloting In Qualitative</w:t>
      </w:r>
      <w:r>
        <w:rPr>
          <w:rFonts w:hint="default" w:ascii="Helvetica" w:hAnsi="Helvetica" w:eastAsia="Helvetica" w:cs="Helvetica"/>
          <w:i w:val="0"/>
          <w:iCs w:val="0"/>
          <w:color w:val="53565A"/>
          <w:spacing w:val="0"/>
          <w:sz w:val="14"/>
          <w:szCs w:val="14"/>
          <w:shd w:val="clear" w:fill="FFFFFF"/>
        </w:rPr>
        <w:br w:type="textWrapping"/>
      </w:r>
      <w:r>
        <w:rPr>
          <w:rFonts w:hint="default" w:ascii="Helvetica" w:hAnsi="Helvetica" w:eastAsia="Helvetica" w:cs="Helvetica"/>
          <w:i w:val="0"/>
          <w:iCs w:val="0"/>
          <w:color w:val="53565A"/>
          <w:spacing w:val="0"/>
          <w:sz w:val="14"/>
          <w:szCs w:val="14"/>
          <w:shd w:val="clear" w:fill="FFFFFF"/>
        </w:rPr>
        <w:t>Research Studies.</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Kavoura, A. And Koziol, L., 2017. Polish Firms' Innovation Capability For Competitiveness Via Information Technologies And Social Media Implementation. </w:t>
      </w:r>
      <w:r>
        <w:rPr>
          <w:rFonts w:hint="default" w:ascii="Helvetica" w:hAnsi="Helvetica" w:eastAsia="Helvetica" w:cs="Helvetica"/>
          <w:i/>
          <w:iCs/>
          <w:color w:val="53565A"/>
          <w:spacing w:val="0"/>
          <w:sz w:val="14"/>
          <w:szCs w:val="14"/>
          <w:shd w:val="clear" w:fill="FFFFFF"/>
        </w:rPr>
        <w:t>Factors Affecting Firm Competitiveness And Performance In The Modern Business World. </w:t>
      </w:r>
      <w:r>
        <w:rPr>
          <w:rFonts w:hint="default" w:ascii="Helvetica" w:hAnsi="Helvetica" w:eastAsia="Helvetica" w:cs="Helvetica"/>
          <w:i w:val="0"/>
          <w:iCs w:val="0"/>
          <w:color w:val="53565A"/>
          <w:spacing w:val="0"/>
          <w:sz w:val="14"/>
          <w:szCs w:val="14"/>
          <w:shd w:val="clear" w:fill="FFFFFF"/>
        </w:rPr>
        <w:t>Igi Global, Pp. 191-222.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bookmarkStart w:id="86" w:name="OLE_LINK20"/>
      <w:r>
        <w:rPr>
          <w:rFonts w:hint="default" w:ascii="Helvetica" w:hAnsi="Helvetica" w:eastAsia="Helvetica" w:cs="Helvetica"/>
          <w:i w:val="0"/>
          <w:iCs w:val="0"/>
          <w:color w:val="53565A"/>
          <w:spacing w:val="0"/>
          <w:sz w:val="14"/>
          <w:szCs w:val="14"/>
          <w:shd w:val="clear" w:fill="FFFFFF"/>
        </w:rPr>
        <w:t>Khlaif, Z.N. And Salha, S., 2021. Using Tiktok In Education: A Form Of Micro-Learning Or Nano-Learning? </w:t>
      </w:r>
      <w:r>
        <w:rPr>
          <w:rFonts w:hint="default" w:ascii="Helvetica" w:hAnsi="Helvetica" w:eastAsia="Helvetica" w:cs="Helvetica"/>
          <w:i/>
          <w:iCs/>
          <w:color w:val="53565A"/>
          <w:spacing w:val="0"/>
          <w:sz w:val="14"/>
          <w:szCs w:val="14"/>
          <w:shd w:val="clear" w:fill="FFFFFF"/>
        </w:rPr>
        <w:t>Interdisciplinary Journal Of Virtual Learning In Medical Sciences, </w:t>
      </w:r>
      <w:r>
        <w:rPr>
          <w:rFonts w:hint="default" w:ascii="Helvetica" w:hAnsi="Helvetica" w:eastAsia="Helvetica" w:cs="Helvetica"/>
          <w:b/>
          <w:bCs/>
          <w:i w:val="0"/>
          <w:iCs w:val="0"/>
          <w:color w:val="53565A"/>
          <w:spacing w:val="0"/>
          <w:sz w:val="14"/>
          <w:szCs w:val="14"/>
          <w:shd w:val="clear" w:fill="FFFFFF"/>
        </w:rPr>
        <w:t>12</w:t>
      </w:r>
      <w:r>
        <w:rPr>
          <w:rFonts w:hint="default" w:ascii="Helvetica" w:hAnsi="Helvetica" w:eastAsia="Helvetica" w:cs="Helvetica"/>
          <w:i w:val="0"/>
          <w:iCs w:val="0"/>
          <w:color w:val="53565A"/>
          <w:spacing w:val="0"/>
          <w:sz w:val="14"/>
          <w:szCs w:val="14"/>
          <w:shd w:val="clear" w:fill="FFFFFF"/>
        </w:rPr>
        <w:t>(3), Pp. 213-218.</w:t>
      </w:r>
    </w:p>
    <w:bookmarkEnd w:id="86"/>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Koniah, S.K., 2021. The Phenomena Of Students’Responses Toward The Use Of Tiktok Videos In Learning Simple Present Tense At Smk Al-Mustawa In Randublatung. </w:t>
      </w:r>
      <w:r>
        <w:rPr>
          <w:rFonts w:hint="default" w:ascii="Helvetica" w:hAnsi="Helvetica" w:eastAsia="Helvetica" w:cs="Helvetica"/>
          <w:i/>
          <w:iCs/>
          <w:color w:val="53565A"/>
          <w:spacing w:val="0"/>
          <w:sz w:val="14"/>
          <w:szCs w:val="14"/>
          <w:shd w:val="clear" w:fill="FFFFFF"/>
        </w:rPr>
        <w:t>Edutama, </w:t>
      </w:r>
      <w:r>
        <w:rPr>
          <w:rFonts w:hint="default" w:ascii="Helvetica" w:hAnsi="Helvetica" w:eastAsia="Helvetica" w:cs="Helvetica"/>
          <w:i w:val="0"/>
          <w:iCs w:val="0"/>
          <w:color w:val="53565A"/>
          <w:spacing w:val="0"/>
          <w:sz w:val="14"/>
          <w:szCs w:val="14"/>
          <w:shd w:val="clear" w:fill="FFFFFF"/>
        </w:rPr>
        <w:t>.</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Kovács, J., Barbosa, L., Barros, L., Della Volpi, Y., Veloso, C.M., Walter, C.E. And Au-Yong-Oliveira, M., 2022. Understanding The Impact Of Tiktok A Study Of Tiktok's Strategy And Its Impact On Users' Lives. </w:t>
      </w:r>
      <w:r>
        <w:rPr>
          <w:rFonts w:hint="default" w:ascii="Helvetica" w:hAnsi="Helvetica" w:eastAsia="Helvetica" w:cs="Helvetica"/>
          <w:i/>
          <w:iCs/>
          <w:color w:val="53565A"/>
          <w:spacing w:val="0"/>
          <w:sz w:val="14"/>
          <w:szCs w:val="14"/>
          <w:shd w:val="clear" w:fill="FFFFFF"/>
        </w:rPr>
        <w:t>Innovations And Social Media Analytics In a Digital Society. </w:t>
      </w:r>
      <w:r>
        <w:rPr>
          <w:rFonts w:hint="default" w:ascii="Helvetica" w:hAnsi="Helvetica" w:eastAsia="Helvetica" w:cs="Helvetica"/>
          <w:i w:val="0"/>
          <w:iCs w:val="0"/>
          <w:color w:val="53565A"/>
          <w:spacing w:val="0"/>
          <w:sz w:val="14"/>
          <w:szCs w:val="14"/>
          <w:shd w:val="clear" w:fill="FFFFFF"/>
        </w:rPr>
        <w:t>Crc Press, Pp. 266-282.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Kusumadyahdewi, K. And Kusumarasdyati, K., 2021b. Learners’ Perceptions About Tiktok Tutorial Videos As Instructional Media In Learning Statistics. </w:t>
      </w:r>
      <w:r>
        <w:rPr>
          <w:rFonts w:hint="default" w:ascii="Helvetica" w:hAnsi="Helvetica" w:eastAsia="Helvetica" w:cs="Helvetica"/>
          <w:i/>
          <w:iCs/>
          <w:color w:val="53565A"/>
          <w:spacing w:val="0"/>
          <w:sz w:val="14"/>
          <w:szCs w:val="14"/>
          <w:shd w:val="clear" w:fill="FFFFFF"/>
        </w:rPr>
        <w:t>Letters In Information Technology Education (Lite), </w:t>
      </w:r>
      <w:r>
        <w:rPr>
          <w:rFonts w:hint="default" w:ascii="Helvetica" w:hAnsi="Helvetica" w:eastAsia="Helvetica" w:cs="Helvetica"/>
          <w:b/>
          <w:bCs/>
          <w:i w:val="0"/>
          <w:iCs w:val="0"/>
          <w:color w:val="53565A"/>
          <w:spacing w:val="0"/>
          <w:sz w:val="14"/>
          <w:szCs w:val="14"/>
          <w:shd w:val="clear" w:fill="FFFFFF"/>
        </w:rPr>
        <w:t>4</w:t>
      </w:r>
      <w:r>
        <w:rPr>
          <w:rFonts w:hint="default" w:ascii="Helvetica" w:hAnsi="Helvetica" w:eastAsia="Helvetica" w:cs="Helvetica"/>
          <w:i w:val="0"/>
          <w:iCs w:val="0"/>
          <w:color w:val="53565A"/>
          <w:spacing w:val="0"/>
          <w:sz w:val="14"/>
          <w:szCs w:val="14"/>
          <w:shd w:val="clear" w:fill="FFFFFF"/>
        </w:rPr>
        <w:t>(2), Pp. 80-85.</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Kwayu, S., Lal, B. And Abubakre, M., 2018. Enhancing Organisational Competitiveness Via Social Media-a Strategy As Practice Perspective. </w:t>
      </w:r>
      <w:r>
        <w:rPr>
          <w:rFonts w:hint="default" w:ascii="Helvetica" w:hAnsi="Helvetica" w:eastAsia="Helvetica" w:cs="Helvetica"/>
          <w:i/>
          <w:iCs/>
          <w:color w:val="53565A"/>
          <w:spacing w:val="0"/>
          <w:sz w:val="14"/>
          <w:szCs w:val="14"/>
          <w:shd w:val="clear" w:fill="FFFFFF"/>
        </w:rPr>
        <w:t>Information Systems Frontiers, </w:t>
      </w:r>
      <w:r>
        <w:rPr>
          <w:rFonts w:hint="default" w:ascii="Helvetica" w:hAnsi="Helvetica" w:eastAsia="Helvetica" w:cs="Helvetica"/>
          <w:b/>
          <w:bCs/>
          <w:i w:val="0"/>
          <w:iCs w:val="0"/>
          <w:color w:val="53565A"/>
          <w:spacing w:val="0"/>
          <w:sz w:val="14"/>
          <w:szCs w:val="14"/>
          <w:shd w:val="clear" w:fill="FFFFFF"/>
        </w:rPr>
        <w:t>20</w:t>
      </w:r>
      <w:r>
        <w:rPr>
          <w:rFonts w:hint="default" w:ascii="Helvetica" w:hAnsi="Helvetica" w:eastAsia="Helvetica" w:cs="Helvetica"/>
          <w:i w:val="0"/>
          <w:iCs w:val="0"/>
          <w:color w:val="53565A"/>
          <w:spacing w:val="0"/>
          <w:sz w:val="14"/>
          <w:szCs w:val="14"/>
          <w:shd w:val="clear" w:fill="FFFFFF"/>
        </w:rPr>
        <w:t>(3), Pp. 439-456.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L.R. Gay, Geoffrey E. Mills, Peter Airasian, Educational Research Competencies For Analysis And Applications （Tenth Edition）.</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Lancaster, G.A., Dodd, S. And Williamson, P.R., 2004. Design And Analysis Of Pilot Studies: Recommendations For Good Practice. </w:t>
      </w:r>
      <w:r>
        <w:rPr>
          <w:rFonts w:hint="default" w:ascii="Helvetica" w:hAnsi="Helvetica" w:eastAsia="Helvetica" w:cs="Helvetica"/>
          <w:i/>
          <w:iCs/>
          <w:color w:val="53565A"/>
          <w:spacing w:val="0"/>
          <w:sz w:val="14"/>
          <w:szCs w:val="14"/>
          <w:shd w:val="clear" w:fill="FFFFFF"/>
        </w:rPr>
        <w:t>Journal Of Evaluation In Clinical Practice, </w:t>
      </w:r>
      <w:r>
        <w:rPr>
          <w:rFonts w:hint="default" w:ascii="Helvetica" w:hAnsi="Helvetica" w:eastAsia="Helvetica" w:cs="Helvetica"/>
          <w:b/>
          <w:bCs/>
          <w:i w:val="0"/>
          <w:iCs w:val="0"/>
          <w:color w:val="53565A"/>
          <w:spacing w:val="0"/>
          <w:sz w:val="14"/>
          <w:szCs w:val="14"/>
          <w:shd w:val="clear" w:fill="FFFFFF"/>
        </w:rPr>
        <w:t>10</w:t>
      </w:r>
      <w:r>
        <w:rPr>
          <w:rFonts w:hint="default" w:ascii="Helvetica" w:hAnsi="Helvetica" w:eastAsia="Helvetica" w:cs="Helvetica"/>
          <w:i w:val="0"/>
          <w:iCs w:val="0"/>
          <w:color w:val="53565A"/>
          <w:spacing w:val="0"/>
          <w:sz w:val="14"/>
          <w:szCs w:val="14"/>
          <w:shd w:val="clear" w:fill="FFFFFF"/>
        </w:rPr>
        <w:t>(2), Pp. 307-312.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Lavelle, B.A., 2021. Entrepreneurship Education's Impact On Entrepreneurial Intention Using The Theory Of Planned Behavior: Evidence From Chinese Vocational College Students. </w:t>
      </w:r>
      <w:r>
        <w:rPr>
          <w:rFonts w:hint="default" w:ascii="Helvetica" w:hAnsi="Helvetica" w:eastAsia="Helvetica" w:cs="Helvetica"/>
          <w:i/>
          <w:iCs/>
          <w:color w:val="53565A"/>
          <w:spacing w:val="0"/>
          <w:sz w:val="14"/>
          <w:szCs w:val="14"/>
          <w:shd w:val="clear" w:fill="FFFFFF"/>
        </w:rPr>
        <w:t>Entrepreneurship Education And Pedagogy, </w:t>
      </w:r>
      <w:r>
        <w:rPr>
          <w:rFonts w:hint="default" w:ascii="Helvetica" w:hAnsi="Helvetica" w:eastAsia="Helvetica" w:cs="Helvetica"/>
          <w:b/>
          <w:bCs/>
          <w:i w:val="0"/>
          <w:iCs w:val="0"/>
          <w:color w:val="53565A"/>
          <w:spacing w:val="0"/>
          <w:sz w:val="14"/>
          <w:szCs w:val="14"/>
          <w:shd w:val="clear" w:fill="FFFFFF"/>
        </w:rPr>
        <w:t>4</w:t>
      </w:r>
      <w:r>
        <w:rPr>
          <w:rFonts w:hint="default" w:ascii="Helvetica" w:hAnsi="Helvetica" w:eastAsia="Helvetica" w:cs="Helvetica"/>
          <w:i w:val="0"/>
          <w:iCs w:val="0"/>
          <w:color w:val="53565A"/>
          <w:spacing w:val="0"/>
          <w:sz w:val="14"/>
          <w:szCs w:val="14"/>
          <w:shd w:val="clear" w:fill="FFFFFF"/>
        </w:rPr>
        <w:t>(1), Pp. 30-51.</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Lenhart, A., &amp; Madden, M. (2007).,  Teens, Privacy &amp; Online Social Networks: How Teens</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Manage Their Online Identities And Personal Information In The Age Of Myspace.</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Linke, K., 2022. Casual Learning Within Tiktok. </w:t>
      </w:r>
      <w:r>
        <w:rPr>
          <w:rFonts w:hint="default" w:ascii="Helvetica" w:hAnsi="Helvetica" w:eastAsia="Helvetica" w:cs="Helvetica"/>
          <w:i/>
          <w:iCs/>
          <w:color w:val="53565A"/>
          <w:spacing w:val="0"/>
          <w:sz w:val="14"/>
          <w:szCs w:val="14"/>
          <w:shd w:val="clear" w:fill="FFFFFF"/>
        </w:rPr>
        <w:t>Marketing, </w:t>
      </w:r>
      <w:r>
        <w:rPr>
          <w:rFonts w:hint="default" w:ascii="Helvetica" w:hAnsi="Helvetica" w:eastAsia="Helvetica" w:cs="Helvetica"/>
          <w:b/>
          <w:bCs/>
          <w:i w:val="0"/>
          <w:iCs w:val="0"/>
          <w:color w:val="53565A"/>
          <w:spacing w:val="0"/>
          <w:sz w:val="14"/>
          <w:szCs w:val="14"/>
          <w:shd w:val="clear" w:fill="FFFFFF"/>
        </w:rPr>
        <w:t>7</w:t>
      </w:r>
      <w:r>
        <w:rPr>
          <w:rFonts w:hint="default" w:ascii="Helvetica" w:hAnsi="Helvetica" w:eastAsia="Helvetica" w:cs="Helvetica"/>
          <w:i w:val="0"/>
          <w:iCs w:val="0"/>
          <w:color w:val="53565A"/>
          <w:spacing w:val="0"/>
          <w:sz w:val="14"/>
          <w:szCs w:val="14"/>
          <w:shd w:val="clear" w:fill="FFFFFF"/>
        </w:rPr>
        <w:t>(3),.</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Mirzaalian, F., 2021. Exploring Competitiveness Of Nature-Based Tourism Destinations Using Social Media Analytics: A Case Study Of Jasper National Park.</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Morin, K.H., 2013. Value Of a Pilot Study. </w:t>
      </w:r>
      <w:r>
        <w:rPr>
          <w:rFonts w:hint="default" w:ascii="Helvetica" w:hAnsi="Helvetica" w:eastAsia="Helvetica" w:cs="Helvetica"/>
          <w:i/>
          <w:iCs/>
          <w:color w:val="53565A"/>
          <w:spacing w:val="0"/>
          <w:sz w:val="14"/>
          <w:szCs w:val="14"/>
          <w:shd w:val="clear" w:fill="FFFFFF"/>
        </w:rPr>
        <w:t>Journal Of Nursing Education, </w:t>
      </w:r>
      <w:r>
        <w:rPr>
          <w:rFonts w:hint="default" w:ascii="Helvetica" w:hAnsi="Helvetica" w:eastAsia="Helvetica" w:cs="Helvetica"/>
          <w:b/>
          <w:bCs/>
          <w:i w:val="0"/>
          <w:iCs w:val="0"/>
          <w:color w:val="53565A"/>
          <w:spacing w:val="0"/>
          <w:sz w:val="14"/>
          <w:szCs w:val="14"/>
          <w:shd w:val="clear" w:fill="FFFFFF"/>
        </w:rPr>
        <w:t>52</w:t>
      </w:r>
      <w:r>
        <w:rPr>
          <w:rFonts w:hint="default" w:ascii="Helvetica" w:hAnsi="Helvetica" w:eastAsia="Helvetica" w:cs="Helvetica"/>
          <w:i w:val="0"/>
          <w:iCs w:val="0"/>
          <w:color w:val="53565A"/>
          <w:spacing w:val="0"/>
          <w:sz w:val="14"/>
          <w:szCs w:val="14"/>
          <w:shd w:val="clear" w:fill="FFFFFF"/>
        </w:rPr>
        <w:t>(10), Pp. 547-548.</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Nabilah, A., Mp, D.L., Lazuwardiyyah, F., Syaifuddin, S. And Abdi, W.M., 2021. Students’ Perception Toward The Use Of Tiktok Video In Learning Writing Descriptive Text At Man 1 Gresik. </w:t>
      </w:r>
      <w:r>
        <w:rPr>
          <w:rFonts w:hint="default" w:ascii="Helvetica" w:hAnsi="Helvetica" w:eastAsia="Helvetica" w:cs="Helvetica"/>
          <w:i/>
          <w:iCs/>
          <w:color w:val="53565A"/>
          <w:spacing w:val="0"/>
          <w:sz w:val="14"/>
          <w:szCs w:val="14"/>
          <w:shd w:val="clear" w:fill="FFFFFF"/>
        </w:rPr>
        <w:t>Journal Of Research On English And Language Learning (J-Reall), </w:t>
      </w:r>
      <w:r>
        <w:rPr>
          <w:rFonts w:hint="default" w:ascii="Helvetica" w:hAnsi="Helvetica" w:eastAsia="Helvetica" w:cs="Helvetica"/>
          <w:b/>
          <w:bCs/>
          <w:i w:val="0"/>
          <w:iCs w:val="0"/>
          <w:color w:val="53565A"/>
          <w:spacing w:val="0"/>
          <w:sz w:val="14"/>
          <w:szCs w:val="14"/>
          <w:shd w:val="clear" w:fill="FFFFFF"/>
        </w:rPr>
        <w:t>2</w:t>
      </w:r>
      <w:r>
        <w:rPr>
          <w:rFonts w:hint="default" w:ascii="Helvetica" w:hAnsi="Helvetica" w:eastAsia="Helvetica" w:cs="Helvetica"/>
          <w:i w:val="0"/>
          <w:iCs w:val="0"/>
          <w:color w:val="53565A"/>
          <w:spacing w:val="0"/>
          <w:sz w:val="14"/>
          <w:szCs w:val="14"/>
          <w:shd w:val="clear" w:fill="FFFFFF"/>
        </w:rPr>
        <w:t>(1), Pp. 16-21.</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Normaizatul Akma, S., Radzi, N.A.M. And Ibrahim, M., 2021b. Creating Excitement In Learning Through Tiktok Applications.</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Olanrewaju, A.T., Hossain, M.A., Whiteside, N. And Mercieca, P., 2020. Social Media And Entrepreneurship Research: A Literature Review. </w:t>
      </w:r>
      <w:r>
        <w:rPr>
          <w:rFonts w:hint="default" w:ascii="Helvetica" w:hAnsi="Helvetica" w:eastAsia="Helvetica" w:cs="Helvetica"/>
          <w:i/>
          <w:iCs/>
          <w:color w:val="53565A"/>
          <w:spacing w:val="0"/>
          <w:sz w:val="14"/>
          <w:szCs w:val="14"/>
          <w:shd w:val="clear" w:fill="FFFFFF"/>
        </w:rPr>
        <w:t>International Journal Of Information Management, </w:t>
      </w:r>
      <w:r>
        <w:rPr>
          <w:rFonts w:hint="default" w:ascii="Helvetica" w:hAnsi="Helvetica" w:eastAsia="Helvetica" w:cs="Helvetica"/>
          <w:b/>
          <w:bCs/>
          <w:i w:val="0"/>
          <w:iCs w:val="0"/>
          <w:color w:val="53565A"/>
          <w:spacing w:val="0"/>
          <w:sz w:val="14"/>
          <w:szCs w:val="14"/>
          <w:shd w:val="clear" w:fill="FFFFFF"/>
        </w:rPr>
        <w:t>50</w:t>
      </w:r>
      <w:r>
        <w:rPr>
          <w:rFonts w:hint="default" w:ascii="Helvetica" w:hAnsi="Helvetica" w:eastAsia="Helvetica" w:cs="Helvetica"/>
          <w:i w:val="0"/>
          <w:iCs w:val="0"/>
          <w:color w:val="53565A"/>
          <w:spacing w:val="0"/>
          <w:sz w:val="14"/>
          <w:szCs w:val="14"/>
          <w:shd w:val="clear" w:fill="FFFFFF"/>
        </w:rPr>
        <w:t>, Pp. 90-110.</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Ostrovsky, A.M. And Chen, J.R., 2020. Tiktok And Its Role In Covid-19 Information Propagation. </w:t>
      </w:r>
      <w:r>
        <w:rPr>
          <w:rFonts w:hint="default" w:ascii="Helvetica" w:hAnsi="Helvetica" w:eastAsia="Helvetica" w:cs="Helvetica"/>
          <w:i/>
          <w:iCs/>
          <w:color w:val="53565A"/>
          <w:spacing w:val="0"/>
          <w:sz w:val="14"/>
          <w:szCs w:val="14"/>
          <w:shd w:val="clear" w:fill="FFFFFF"/>
        </w:rPr>
        <w:t>Journal Of Adolescent Health, </w:t>
      </w:r>
      <w:r>
        <w:rPr>
          <w:rFonts w:hint="default" w:ascii="Helvetica" w:hAnsi="Helvetica" w:eastAsia="Helvetica" w:cs="Helvetica"/>
          <w:b/>
          <w:bCs/>
          <w:i w:val="0"/>
          <w:iCs w:val="0"/>
          <w:color w:val="53565A"/>
          <w:spacing w:val="0"/>
          <w:sz w:val="14"/>
          <w:szCs w:val="14"/>
          <w:shd w:val="clear" w:fill="FFFFFF"/>
        </w:rPr>
        <w:t>67</w:t>
      </w:r>
      <w:r>
        <w:rPr>
          <w:rFonts w:hint="default" w:ascii="Helvetica" w:hAnsi="Helvetica" w:eastAsia="Helvetica" w:cs="Helvetica"/>
          <w:i w:val="0"/>
          <w:iCs w:val="0"/>
          <w:color w:val="53565A"/>
          <w:spacing w:val="0"/>
          <w:sz w:val="14"/>
          <w:szCs w:val="14"/>
          <w:shd w:val="clear" w:fill="FFFFFF"/>
        </w:rPr>
        <w:t>(5), Pp. 730.</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Pan, B. And Crotts, J.C., 2012. Theoretical Models Of Social Media, Marketing Implications, And Future Research Directions. </w:t>
      </w:r>
      <w:r>
        <w:rPr>
          <w:rFonts w:hint="default" w:ascii="Helvetica" w:hAnsi="Helvetica" w:eastAsia="Helvetica" w:cs="Helvetica"/>
          <w:i/>
          <w:iCs/>
          <w:color w:val="53565A"/>
          <w:spacing w:val="0"/>
          <w:sz w:val="14"/>
          <w:szCs w:val="14"/>
          <w:shd w:val="clear" w:fill="FFFFFF"/>
        </w:rPr>
        <w:t>Social Media In Travel, Tourism And Hospitality: Theory, Practice And Cases, </w:t>
      </w:r>
      <w:r>
        <w:rPr>
          <w:rFonts w:hint="default" w:ascii="Helvetica" w:hAnsi="Helvetica" w:eastAsia="Helvetica" w:cs="Helvetica"/>
          <w:b/>
          <w:bCs/>
          <w:i w:val="0"/>
          <w:iCs w:val="0"/>
          <w:color w:val="53565A"/>
          <w:spacing w:val="0"/>
          <w:sz w:val="14"/>
          <w:szCs w:val="14"/>
          <w:shd w:val="clear" w:fill="FFFFFF"/>
        </w:rPr>
        <w:t>1</w:t>
      </w:r>
      <w:r>
        <w:rPr>
          <w:rFonts w:hint="default" w:ascii="Helvetica" w:hAnsi="Helvetica" w:eastAsia="Helvetica" w:cs="Helvetica"/>
          <w:i w:val="0"/>
          <w:iCs w:val="0"/>
          <w:color w:val="53565A"/>
          <w:spacing w:val="0"/>
          <w:sz w:val="14"/>
          <w:szCs w:val="14"/>
          <w:shd w:val="clear" w:fill="FFFFFF"/>
        </w:rPr>
        <w:t>, Pp. 73-86.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Permana, I.P.H. And Meinarni, N.P.S., 2021. Ratio Analysis On Tiktok (Social Media) For Qualitative Research Using Explorative Methods. </w:t>
      </w:r>
      <w:r>
        <w:rPr>
          <w:rFonts w:hint="default" w:ascii="Helvetica" w:hAnsi="Helvetica" w:eastAsia="Helvetica" w:cs="Helvetica"/>
          <w:i/>
          <w:iCs/>
          <w:color w:val="53565A"/>
          <w:spacing w:val="0"/>
          <w:sz w:val="14"/>
          <w:szCs w:val="14"/>
          <w:shd w:val="clear" w:fill="FFFFFF"/>
        </w:rPr>
        <w:t>Jurnal Ekonomi &amp; Bisnis Jagaditha, </w:t>
      </w:r>
      <w:r>
        <w:rPr>
          <w:rFonts w:hint="default" w:ascii="Helvetica" w:hAnsi="Helvetica" w:eastAsia="Helvetica" w:cs="Helvetica"/>
          <w:b/>
          <w:bCs/>
          <w:i w:val="0"/>
          <w:iCs w:val="0"/>
          <w:color w:val="53565A"/>
          <w:spacing w:val="0"/>
          <w:sz w:val="14"/>
          <w:szCs w:val="14"/>
          <w:shd w:val="clear" w:fill="FFFFFF"/>
        </w:rPr>
        <w:t>8</w:t>
      </w:r>
      <w:r>
        <w:rPr>
          <w:rFonts w:hint="default" w:ascii="Helvetica" w:hAnsi="Helvetica" w:eastAsia="Helvetica" w:cs="Helvetica"/>
          <w:i w:val="0"/>
          <w:iCs w:val="0"/>
          <w:color w:val="53565A"/>
          <w:spacing w:val="0"/>
          <w:sz w:val="14"/>
          <w:szCs w:val="14"/>
          <w:shd w:val="clear" w:fill="FFFFFF"/>
        </w:rPr>
        <w:t>(1), Pp. 30-38.</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Putri, R.P., 2021. Tiktok As An Online Learning Media During a Pandemic, </w:t>
      </w:r>
      <w:r>
        <w:rPr>
          <w:rFonts w:hint="default" w:ascii="Helvetica" w:hAnsi="Helvetica" w:eastAsia="Helvetica" w:cs="Helvetica"/>
          <w:i/>
          <w:iCs/>
          <w:color w:val="53565A"/>
          <w:spacing w:val="0"/>
          <w:sz w:val="14"/>
          <w:szCs w:val="14"/>
          <w:shd w:val="clear" w:fill="FFFFFF"/>
        </w:rPr>
        <w:t>6th International Conference On Education &amp; Social Sciences (Icess 2021)</w:t>
      </w:r>
      <w:r>
        <w:rPr>
          <w:rFonts w:hint="default" w:ascii="Helvetica" w:hAnsi="Helvetica" w:eastAsia="Helvetica" w:cs="Helvetica"/>
          <w:i w:val="0"/>
          <w:iCs w:val="0"/>
          <w:color w:val="53565A"/>
          <w:spacing w:val="0"/>
          <w:sz w:val="14"/>
          <w:szCs w:val="14"/>
          <w:shd w:val="clear" w:fill="FFFFFF"/>
        </w:rPr>
        <w:t> 2021, Atlantis Press, Pp. 282-287.</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Qiyang, Z. And Jung, H., 2019. Learning And Sharing Creative Skills With Short Videos: A Case Study Of User Behavior In Tiktok And Bilibili. </w:t>
      </w:r>
      <w:r>
        <w:rPr>
          <w:rFonts w:hint="default" w:ascii="Helvetica" w:hAnsi="Helvetica" w:eastAsia="Helvetica" w:cs="Helvetica"/>
          <w:i/>
          <w:iCs/>
          <w:color w:val="53565A"/>
          <w:spacing w:val="0"/>
          <w:sz w:val="14"/>
          <w:szCs w:val="14"/>
          <w:shd w:val="clear" w:fill="FFFFFF"/>
        </w:rPr>
        <w:t>International Association Of Societies Of Design Research (Iasdr), Design Revolution, </w:t>
      </w:r>
      <w:r>
        <w:rPr>
          <w:rFonts w:hint="default" w:ascii="Helvetica" w:hAnsi="Helvetica" w:eastAsia="Helvetica" w:cs="Helvetica"/>
          <w:i w:val="0"/>
          <w:iCs w:val="0"/>
          <w:color w:val="53565A"/>
          <w:spacing w:val="0"/>
          <w:sz w:val="14"/>
          <w:szCs w:val="14"/>
          <w:shd w:val="clear" w:fill="FFFFFF"/>
        </w:rPr>
        <w:t>.</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R.Burke Johnson 2014, Educational Research Quantitative，Qualitative，And Mixed Approaches (5th Edition) .</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Rach, M. And Lounis, M., 2020c. The Focus On Students’ Attention! Does Tiktok’s Edutok Initiative Propose An Alternative Perspective To The Design Of Institutional Learning Environments? </w:t>
      </w:r>
      <w:r>
        <w:rPr>
          <w:rFonts w:hint="default" w:ascii="Helvetica" w:hAnsi="Helvetica" w:eastAsia="Helvetica" w:cs="Helvetica"/>
          <w:i/>
          <w:iCs/>
          <w:color w:val="53565A"/>
          <w:spacing w:val="0"/>
          <w:sz w:val="14"/>
          <w:szCs w:val="14"/>
          <w:shd w:val="clear" w:fill="FFFFFF"/>
        </w:rPr>
        <w:t>International Conference On Integrated Science</w:t>
      </w:r>
      <w:r>
        <w:rPr>
          <w:rFonts w:hint="default" w:ascii="Helvetica" w:hAnsi="Helvetica" w:eastAsia="Helvetica" w:cs="Helvetica"/>
          <w:i w:val="0"/>
          <w:iCs w:val="0"/>
          <w:color w:val="53565A"/>
          <w:spacing w:val="0"/>
          <w:sz w:val="14"/>
          <w:szCs w:val="14"/>
          <w:shd w:val="clear" w:fill="FFFFFF"/>
        </w:rPr>
        <w:t> 2020c, Springer, Pp. 241-251.</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Radin, A.G. And Light, C.J., 2022. Tiktok: An Emergent Opportunity For Teaching And Learning Science Communication Online. </w:t>
      </w:r>
      <w:r>
        <w:rPr>
          <w:rFonts w:hint="default" w:ascii="Helvetica" w:hAnsi="Helvetica" w:eastAsia="Helvetica" w:cs="Helvetica"/>
          <w:i/>
          <w:iCs/>
          <w:color w:val="53565A"/>
          <w:spacing w:val="0"/>
          <w:sz w:val="14"/>
          <w:szCs w:val="14"/>
          <w:shd w:val="clear" w:fill="FFFFFF"/>
        </w:rPr>
        <w:t>Journal Of Microbiology &amp; Biology Education, </w:t>
      </w:r>
      <w:r>
        <w:rPr>
          <w:rFonts w:hint="default" w:ascii="Helvetica" w:hAnsi="Helvetica" w:eastAsia="Helvetica" w:cs="Helvetica"/>
          <w:i w:val="0"/>
          <w:iCs w:val="0"/>
          <w:color w:val="53565A"/>
          <w:spacing w:val="0"/>
          <w:sz w:val="14"/>
          <w:szCs w:val="14"/>
          <w:shd w:val="clear" w:fill="FFFFFF"/>
        </w:rPr>
        <w:t>, Pp. 236.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Rajković, B., Đurić, I., Zarić, V. And Glauben, T., 2021. Gaining Trust In The Digital Age: The Potential Of Social Media For Increasing The Competitiveness Of Small And Medium Enterprises. </w:t>
      </w:r>
      <w:r>
        <w:rPr>
          <w:rFonts w:hint="default" w:ascii="Helvetica" w:hAnsi="Helvetica" w:eastAsia="Helvetica" w:cs="Helvetica"/>
          <w:i/>
          <w:iCs/>
          <w:color w:val="53565A"/>
          <w:spacing w:val="0"/>
          <w:sz w:val="14"/>
          <w:szCs w:val="14"/>
          <w:shd w:val="clear" w:fill="FFFFFF"/>
        </w:rPr>
        <w:t>Sustainability, </w:t>
      </w:r>
      <w:r>
        <w:rPr>
          <w:rFonts w:hint="default" w:ascii="Helvetica" w:hAnsi="Helvetica" w:eastAsia="Helvetica" w:cs="Helvetica"/>
          <w:b/>
          <w:bCs/>
          <w:i w:val="0"/>
          <w:iCs w:val="0"/>
          <w:color w:val="53565A"/>
          <w:spacing w:val="0"/>
          <w:sz w:val="14"/>
          <w:szCs w:val="14"/>
          <w:shd w:val="clear" w:fill="FFFFFF"/>
        </w:rPr>
        <w:t>13</w:t>
      </w:r>
      <w:r>
        <w:rPr>
          <w:rFonts w:hint="default" w:ascii="Helvetica" w:hAnsi="Helvetica" w:eastAsia="Helvetica" w:cs="Helvetica"/>
          <w:i w:val="0"/>
          <w:iCs w:val="0"/>
          <w:color w:val="53565A"/>
          <w:spacing w:val="0"/>
          <w:sz w:val="14"/>
          <w:szCs w:val="14"/>
          <w:shd w:val="clear" w:fill="FFFFFF"/>
        </w:rPr>
        <w:t>(4), Pp. 1884.</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Rambe, P., 2017. Social Media Marketing And Business Competitiveness: Evidence From South African Tourism Smmes. </w:t>
      </w:r>
      <w:r>
        <w:rPr>
          <w:rFonts w:hint="default" w:ascii="Helvetica" w:hAnsi="Helvetica" w:eastAsia="Helvetica" w:cs="Helvetica"/>
          <w:i/>
          <w:iCs/>
          <w:color w:val="53565A"/>
          <w:spacing w:val="0"/>
          <w:sz w:val="14"/>
          <w:szCs w:val="14"/>
          <w:shd w:val="clear" w:fill="FFFFFF"/>
        </w:rPr>
        <w:t>Problems And Perspectives In Management, </w:t>
      </w:r>
      <w:r>
        <w:rPr>
          <w:rFonts w:hint="default" w:ascii="Helvetica" w:hAnsi="Helvetica" w:eastAsia="Helvetica" w:cs="Helvetica"/>
          <w:b/>
          <w:bCs/>
          <w:i w:val="0"/>
          <w:iCs w:val="0"/>
          <w:color w:val="53565A"/>
          <w:spacing w:val="0"/>
          <w:sz w:val="14"/>
          <w:szCs w:val="14"/>
          <w:shd w:val="clear" w:fill="FFFFFF"/>
        </w:rPr>
        <w:t>15</w:t>
      </w:r>
      <w:r>
        <w:rPr>
          <w:rFonts w:hint="default" w:ascii="Helvetica" w:hAnsi="Helvetica" w:eastAsia="Helvetica" w:cs="Helvetica"/>
          <w:i w:val="0"/>
          <w:iCs w:val="0"/>
          <w:color w:val="53565A"/>
          <w:spacing w:val="0"/>
          <w:sz w:val="14"/>
          <w:szCs w:val="14"/>
          <w:shd w:val="clear" w:fill="FFFFFF"/>
        </w:rPr>
        <w:t>(2 (c. 2)), Pp. 411-423.</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Rebecca Eynon, How To Review a Journal Article: Questions Of</w:t>
      </w:r>
      <w:r>
        <w:rPr>
          <w:rFonts w:hint="eastAsia" w:ascii="Helvetica" w:hAnsi="Helvetica" w:cs="Helvetica"/>
          <w:i w:val="0"/>
          <w:iCs w:val="0"/>
          <w:color w:val="53565A"/>
          <w:spacing w:val="0"/>
          <w:sz w:val="14"/>
          <w:szCs w:val="14"/>
          <w:shd w:val="clear" w:fill="FFFFFF"/>
          <w:lang w:val="en-US" w:eastAsia="zh-CN"/>
        </w:rPr>
        <w:t xml:space="preserve"> </w:t>
      </w:r>
      <w:r>
        <w:rPr>
          <w:rFonts w:hint="default" w:ascii="Helvetica" w:hAnsi="Helvetica" w:eastAsia="Helvetica" w:cs="Helvetica"/>
          <w:i w:val="0"/>
          <w:iCs w:val="0"/>
          <w:color w:val="53565A"/>
          <w:spacing w:val="0"/>
          <w:sz w:val="14"/>
          <w:szCs w:val="14"/>
          <w:shd w:val="clear" w:fill="FFFFFF"/>
        </w:rPr>
        <w:t>Quality, Contribution, And Appeal.</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Robson, S., Banerjee, S. And Kaur, A., 2022. Brand Post Popularity On Social Media: A Systematic Literature Review, </w:t>
      </w:r>
      <w:r>
        <w:rPr>
          <w:rFonts w:hint="default" w:ascii="Helvetica" w:hAnsi="Helvetica" w:eastAsia="Helvetica" w:cs="Helvetica"/>
          <w:i/>
          <w:iCs/>
          <w:color w:val="53565A"/>
          <w:spacing w:val="0"/>
          <w:sz w:val="14"/>
          <w:szCs w:val="14"/>
          <w:shd w:val="clear" w:fill="FFFFFF"/>
        </w:rPr>
        <w:t>2022 16th International Conference On Ubiquitous Information Management And Communication (Imcom)</w:t>
      </w:r>
      <w:r>
        <w:rPr>
          <w:rFonts w:hint="default" w:ascii="Helvetica" w:hAnsi="Helvetica" w:eastAsia="Helvetica" w:cs="Helvetica"/>
          <w:i w:val="0"/>
          <w:iCs w:val="0"/>
          <w:color w:val="53565A"/>
          <w:spacing w:val="0"/>
          <w:sz w:val="14"/>
          <w:szCs w:val="14"/>
          <w:shd w:val="clear" w:fill="FFFFFF"/>
        </w:rPr>
        <w:t> 2022, Ieee, Pp. 1-6.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Sari, E.F.N., Siregar, N.M., Sukiri, R.R.J. And Resza, A.M., 2022. How Physical Education Through Tiktok Makes a Difference: The Use Of Tiktok To Promote Learning Activities. </w:t>
      </w:r>
      <w:r>
        <w:rPr>
          <w:rFonts w:hint="default" w:ascii="Helvetica" w:hAnsi="Helvetica" w:eastAsia="Helvetica" w:cs="Helvetica"/>
          <w:i/>
          <w:iCs/>
          <w:color w:val="53565A"/>
          <w:spacing w:val="0"/>
          <w:sz w:val="14"/>
          <w:szCs w:val="14"/>
          <w:shd w:val="clear" w:fill="FFFFFF"/>
        </w:rPr>
        <w:t>Journal Of Human Movement And Sports Sciences, </w:t>
      </w:r>
      <w:r>
        <w:rPr>
          <w:rFonts w:hint="default" w:ascii="Helvetica" w:hAnsi="Helvetica" w:eastAsia="Helvetica" w:cs="Helvetica"/>
          <w:b/>
          <w:bCs/>
          <w:i w:val="0"/>
          <w:iCs w:val="0"/>
          <w:color w:val="53565A"/>
          <w:spacing w:val="0"/>
          <w:sz w:val="14"/>
          <w:szCs w:val="14"/>
          <w:shd w:val="clear" w:fill="FFFFFF"/>
        </w:rPr>
        <w:t>10</w:t>
      </w:r>
      <w:r>
        <w:rPr>
          <w:rFonts w:hint="default" w:ascii="Helvetica" w:hAnsi="Helvetica" w:eastAsia="Helvetica" w:cs="Helvetica"/>
          <w:i w:val="0"/>
          <w:iCs w:val="0"/>
          <w:color w:val="53565A"/>
          <w:spacing w:val="0"/>
          <w:sz w:val="14"/>
          <w:szCs w:val="14"/>
          <w:shd w:val="clear" w:fill="FFFFFF"/>
        </w:rPr>
        <w:t>(2), Pp. 187-192.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Schellewald, A., 2021. Communicative Forms On Tiktok: Perspectives From Digital Ethnography. </w:t>
      </w:r>
      <w:r>
        <w:rPr>
          <w:rFonts w:hint="default" w:ascii="Helvetica" w:hAnsi="Helvetica" w:eastAsia="Helvetica" w:cs="Helvetica"/>
          <w:i/>
          <w:iCs/>
          <w:color w:val="53565A"/>
          <w:spacing w:val="0"/>
          <w:sz w:val="14"/>
          <w:szCs w:val="14"/>
          <w:shd w:val="clear" w:fill="FFFFFF"/>
        </w:rPr>
        <w:t>International Journal Of Communication, </w:t>
      </w:r>
      <w:r>
        <w:rPr>
          <w:rFonts w:hint="default" w:ascii="Helvetica" w:hAnsi="Helvetica" w:eastAsia="Helvetica" w:cs="Helvetica"/>
          <w:b/>
          <w:bCs/>
          <w:i w:val="0"/>
          <w:iCs w:val="0"/>
          <w:color w:val="53565A"/>
          <w:spacing w:val="0"/>
          <w:sz w:val="14"/>
          <w:szCs w:val="14"/>
          <w:shd w:val="clear" w:fill="FFFFFF"/>
        </w:rPr>
        <w:t>15</w:t>
      </w:r>
      <w:r>
        <w:rPr>
          <w:rFonts w:hint="default" w:ascii="Helvetica" w:hAnsi="Helvetica" w:eastAsia="Helvetica" w:cs="Helvetica"/>
          <w:i w:val="0"/>
          <w:iCs w:val="0"/>
          <w:color w:val="53565A"/>
          <w:spacing w:val="0"/>
          <w:sz w:val="14"/>
          <w:szCs w:val="14"/>
          <w:shd w:val="clear" w:fill="FFFFFF"/>
        </w:rPr>
        <w:t>, Pp. 21.</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Septiantoro, R. And Widaningsih, L., 2022b. The Development Of Autocad Tutorial Video By Using Tiktok Social Media As a Learning Media In Vocational Highschool 2 Pekanbaru, </w:t>
      </w:r>
      <w:r>
        <w:rPr>
          <w:rFonts w:hint="default" w:ascii="Helvetica" w:hAnsi="Helvetica" w:eastAsia="Helvetica" w:cs="Helvetica"/>
          <w:i/>
          <w:iCs/>
          <w:color w:val="53565A"/>
          <w:spacing w:val="0"/>
          <w:sz w:val="14"/>
          <w:szCs w:val="14"/>
          <w:shd w:val="clear" w:fill="FFFFFF"/>
        </w:rPr>
        <w:t>4th International Conference On Innovation In Engineering And Vocational Education (Icieve 2021)</w:t>
      </w:r>
      <w:r>
        <w:rPr>
          <w:rFonts w:hint="default" w:ascii="Helvetica" w:hAnsi="Helvetica" w:eastAsia="Helvetica" w:cs="Helvetica"/>
          <w:i w:val="0"/>
          <w:iCs w:val="0"/>
          <w:color w:val="53565A"/>
          <w:spacing w:val="0"/>
          <w:sz w:val="14"/>
          <w:szCs w:val="14"/>
          <w:shd w:val="clear" w:fill="FFFFFF"/>
        </w:rPr>
        <w:t> 2022b, Atlantis Press, Pp. 171-175.</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Shutsko, A., 2020. User-Generated Short Video Content In Social Media. A Case Study Of Tiktok, </w:t>
      </w:r>
      <w:r>
        <w:rPr>
          <w:rFonts w:hint="default" w:ascii="Helvetica" w:hAnsi="Helvetica" w:eastAsia="Helvetica" w:cs="Helvetica"/>
          <w:i/>
          <w:iCs/>
          <w:color w:val="53565A"/>
          <w:spacing w:val="0"/>
          <w:sz w:val="14"/>
          <w:szCs w:val="14"/>
          <w:shd w:val="clear" w:fill="FFFFFF"/>
        </w:rPr>
        <w:t>International Conference On Human-Computer Interaction</w:t>
      </w:r>
      <w:r>
        <w:rPr>
          <w:rFonts w:hint="default" w:ascii="Helvetica" w:hAnsi="Helvetica" w:eastAsia="Helvetica" w:cs="Helvetica"/>
          <w:i w:val="0"/>
          <w:iCs w:val="0"/>
          <w:color w:val="53565A"/>
          <w:spacing w:val="0"/>
          <w:sz w:val="14"/>
          <w:szCs w:val="14"/>
          <w:shd w:val="clear" w:fill="FFFFFF"/>
        </w:rPr>
        <w:t> 2020, Springer, Pp. 108-125.</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Simanjorang, R. And Nawawi, Z.M., 2022. The Role Of Social Media Tiktok In Increasing The Interest In Entrepreneurship In The Millenial Generation. </w:t>
      </w:r>
      <w:r>
        <w:rPr>
          <w:rFonts w:hint="default" w:ascii="Helvetica" w:hAnsi="Helvetica" w:eastAsia="Helvetica" w:cs="Helvetica"/>
          <w:i/>
          <w:iCs/>
          <w:color w:val="53565A"/>
          <w:spacing w:val="0"/>
          <w:sz w:val="14"/>
          <w:szCs w:val="14"/>
          <w:shd w:val="clear" w:fill="FFFFFF"/>
        </w:rPr>
        <w:t>Journal Of Business, Social And Technologi, </w:t>
      </w:r>
      <w:r>
        <w:rPr>
          <w:rFonts w:hint="default" w:ascii="Helvetica" w:hAnsi="Helvetica" w:eastAsia="Helvetica" w:cs="Helvetica"/>
          <w:b/>
          <w:bCs/>
          <w:i w:val="0"/>
          <w:iCs w:val="0"/>
          <w:color w:val="53565A"/>
          <w:spacing w:val="0"/>
          <w:sz w:val="14"/>
          <w:szCs w:val="14"/>
          <w:shd w:val="clear" w:fill="FFFFFF"/>
        </w:rPr>
        <w:t>3</w:t>
      </w:r>
      <w:r>
        <w:rPr>
          <w:rFonts w:hint="default" w:ascii="Helvetica" w:hAnsi="Helvetica" w:eastAsia="Helvetica" w:cs="Helvetica"/>
          <w:i w:val="0"/>
          <w:iCs w:val="0"/>
          <w:color w:val="53565A"/>
          <w:spacing w:val="0"/>
          <w:sz w:val="14"/>
          <w:szCs w:val="14"/>
          <w:shd w:val="clear" w:fill="FFFFFF"/>
        </w:rPr>
        <w:t>(1), Pp. 10-13.</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Syah, R.J., Nurjanah, S. And Mayu, V.P.A., 2020. Tikio (Tiktok App Educational Video) Based On The Character Education Of Newton’s Laws Concepts Preferred To Learning For Generation Z. </w:t>
      </w:r>
      <w:r>
        <w:rPr>
          <w:rFonts w:hint="default" w:ascii="Helvetica" w:hAnsi="Helvetica" w:eastAsia="Helvetica" w:cs="Helvetica"/>
          <w:i/>
          <w:iCs/>
          <w:color w:val="53565A"/>
          <w:spacing w:val="0"/>
          <w:sz w:val="14"/>
          <w:szCs w:val="14"/>
          <w:shd w:val="clear" w:fill="FFFFFF"/>
        </w:rPr>
        <w:t>Pancaran Pendidikan, </w:t>
      </w:r>
      <w:r>
        <w:rPr>
          <w:rFonts w:hint="default" w:ascii="Helvetica" w:hAnsi="Helvetica" w:eastAsia="Helvetica" w:cs="Helvetica"/>
          <w:b/>
          <w:bCs/>
          <w:i w:val="0"/>
          <w:iCs w:val="0"/>
          <w:color w:val="53565A"/>
          <w:spacing w:val="0"/>
          <w:sz w:val="14"/>
          <w:szCs w:val="14"/>
          <w:shd w:val="clear" w:fill="FFFFFF"/>
        </w:rPr>
        <w:t>9</w:t>
      </w:r>
      <w:r>
        <w:rPr>
          <w:rFonts w:hint="default" w:ascii="Helvetica" w:hAnsi="Helvetica" w:eastAsia="Helvetica" w:cs="Helvetica"/>
          <w:i w:val="0"/>
          <w:iCs w:val="0"/>
          <w:color w:val="53565A"/>
          <w:spacing w:val="0"/>
          <w:sz w:val="14"/>
          <w:szCs w:val="14"/>
          <w:shd w:val="clear" w:fill="FFFFFF"/>
        </w:rPr>
        <w:t>(4),.</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Tess, P.A., 2013b. The Role Of Social Media In Higher Education Classes (Real And Virtual)–A Literature Review. </w:t>
      </w:r>
      <w:r>
        <w:rPr>
          <w:rFonts w:hint="default" w:ascii="Helvetica" w:hAnsi="Helvetica" w:eastAsia="Helvetica" w:cs="Helvetica"/>
          <w:i/>
          <w:iCs/>
          <w:color w:val="53565A"/>
          <w:spacing w:val="0"/>
          <w:sz w:val="14"/>
          <w:szCs w:val="14"/>
          <w:shd w:val="clear" w:fill="FFFFFF"/>
        </w:rPr>
        <w:t>Computers In Human Behavior, </w:t>
      </w:r>
      <w:r>
        <w:rPr>
          <w:rFonts w:hint="default" w:ascii="Helvetica" w:hAnsi="Helvetica" w:eastAsia="Helvetica" w:cs="Helvetica"/>
          <w:b/>
          <w:bCs/>
          <w:i w:val="0"/>
          <w:iCs w:val="0"/>
          <w:color w:val="53565A"/>
          <w:spacing w:val="0"/>
          <w:sz w:val="14"/>
          <w:szCs w:val="14"/>
          <w:shd w:val="clear" w:fill="FFFFFF"/>
        </w:rPr>
        <w:t>29</w:t>
      </w:r>
      <w:r>
        <w:rPr>
          <w:rFonts w:hint="default" w:ascii="Helvetica" w:hAnsi="Helvetica" w:eastAsia="Helvetica" w:cs="Helvetica"/>
          <w:i w:val="0"/>
          <w:iCs w:val="0"/>
          <w:color w:val="53565A"/>
          <w:spacing w:val="0"/>
          <w:sz w:val="14"/>
          <w:szCs w:val="14"/>
          <w:shd w:val="clear" w:fill="FFFFFF"/>
        </w:rPr>
        <w:t>(5), Pp. A60-A68.</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Weiming, L., Chunyan, L. And Xiaohua, D., 2016. Ten Years Of Entrepreneurship Education At Chinese Universities: Evolution, Problems, And System Building. </w:t>
      </w:r>
      <w:r>
        <w:rPr>
          <w:rFonts w:hint="default" w:ascii="Helvetica" w:hAnsi="Helvetica" w:eastAsia="Helvetica" w:cs="Helvetica"/>
          <w:i/>
          <w:iCs/>
          <w:color w:val="53565A"/>
          <w:spacing w:val="0"/>
          <w:sz w:val="14"/>
          <w:szCs w:val="14"/>
          <w:shd w:val="clear" w:fill="FFFFFF"/>
        </w:rPr>
        <w:t>Chinese Education &amp; Society, </w:t>
      </w:r>
      <w:r>
        <w:rPr>
          <w:rFonts w:hint="default" w:ascii="Helvetica" w:hAnsi="Helvetica" w:eastAsia="Helvetica" w:cs="Helvetica"/>
          <w:b/>
          <w:bCs/>
          <w:i w:val="0"/>
          <w:iCs w:val="0"/>
          <w:color w:val="53565A"/>
          <w:spacing w:val="0"/>
          <w:sz w:val="14"/>
          <w:szCs w:val="14"/>
          <w:shd w:val="clear" w:fill="FFFFFF"/>
        </w:rPr>
        <w:t>49</w:t>
      </w:r>
      <w:r>
        <w:rPr>
          <w:rFonts w:hint="default" w:ascii="Helvetica" w:hAnsi="Helvetica" w:eastAsia="Helvetica" w:cs="Helvetica"/>
          <w:i w:val="0"/>
          <w:iCs w:val="0"/>
          <w:color w:val="53565A"/>
          <w:spacing w:val="0"/>
          <w:sz w:val="14"/>
          <w:szCs w:val="14"/>
          <w:shd w:val="clear" w:fill="FFFFFF"/>
        </w:rPr>
        <w:t>(3), Pp. 198-216.</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Xu, L., Yan, X. And Zhang, Z., 2019. Research On The Causes Of The “Tiktok” App Becoming Popular And The Existing Problems. </w:t>
      </w:r>
      <w:r>
        <w:rPr>
          <w:rFonts w:hint="default" w:ascii="Helvetica" w:hAnsi="Helvetica" w:eastAsia="Helvetica" w:cs="Helvetica"/>
          <w:i/>
          <w:iCs/>
          <w:color w:val="53565A"/>
          <w:spacing w:val="0"/>
          <w:sz w:val="14"/>
          <w:szCs w:val="14"/>
          <w:shd w:val="clear" w:fill="FFFFFF"/>
        </w:rPr>
        <w:t>Journal Of Advanced Management Science, </w:t>
      </w:r>
      <w:r>
        <w:rPr>
          <w:rFonts w:hint="default" w:ascii="Helvetica" w:hAnsi="Helvetica" w:eastAsia="Helvetica" w:cs="Helvetica"/>
          <w:b/>
          <w:bCs/>
          <w:i w:val="0"/>
          <w:iCs w:val="0"/>
          <w:color w:val="53565A"/>
          <w:spacing w:val="0"/>
          <w:sz w:val="14"/>
          <w:szCs w:val="14"/>
          <w:shd w:val="clear" w:fill="FFFFFF"/>
        </w:rPr>
        <w:t>7</w:t>
      </w:r>
      <w:r>
        <w:rPr>
          <w:rFonts w:hint="default" w:ascii="Helvetica" w:hAnsi="Helvetica" w:eastAsia="Helvetica" w:cs="Helvetica"/>
          <w:i w:val="0"/>
          <w:iCs w:val="0"/>
          <w:color w:val="53565A"/>
          <w:spacing w:val="0"/>
          <w:sz w:val="14"/>
          <w:szCs w:val="14"/>
          <w:shd w:val="clear" w:fill="FFFFFF"/>
        </w:rPr>
        <w:t>(2),.</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Yarris, L.M., Chan, T.M., Gottlieb, M. And Juve, A.M., 2019. Finding Your People In The Digital Age: Virtual Communities Of Practice To Promote Education Scholarship. </w:t>
      </w:r>
      <w:r>
        <w:rPr>
          <w:rFonts w:hint="default" w:ascii="Helvetica" w:hAnsi="Helvetica" w:eastAsia="Helvetica" w:cs="Helvetica"/>
          <w:i/>
          <w:iCs/>
          <w:color w:val="53565A"/>
          <w:spacing w:val="0"/>
          <w:sz w:val="14"/>
          <w:szCs w:val="14"/>
          <w:shd w:val="clear" w:fill="FFFFFF"/>
        </w:rPr>
        <w:t>Journal Of Graduate Medical Education, </w:t>
      </w:r>
      <w:r>
        <w:rPr>
          <w:rFonts w:hint="default" w:ascii="Helvetica" w:hAnsi="Helvetica" w:eastAsia="Helvetica" w:cs="Helvetica"/>
          <w:b/>
          <w:bCs/>
          <w:i w:val="0"/>
          <w:iCs w:val="0"/>
          <w:color w:val="53565A"/>
          <w:spacing w:val="0"/>
          <w:sz w:val="14"/>
          <w:szCs w:val="14"/>
          <w:shd w:val="clear" w:fill="FFFFFF"/>
        </w:rPr>
        <w:t>11</w:t>
      </w:r>
      <w:r>
        <w:rPr>
          <w:rFonts w:hint="default" w:ascii="Helvetica" w:hAnsi="Helvetica" w:eastAsia="Helvetica" w:cs="Helvetica"/>
          <w:i w:val="0"/>
          <w:iCs w:val="0"/>
          <w:color w:val="53565A"/>
          <w:spacing w:val="0"/>
          <w:sz w:val="14"/>
          <w:szCs w:val="14"/>
          <w:shd w:val="clear" w:fill="FFFFFF"/>
        </w:rPr>
        <w:t>(1), Pp. 1-5.</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Yin, Z., Liu, Z. And Tong, P., 2022. Core Entrepreneurial Competences Of Chinese College Students: Expert Conceptualisation Versus Real-Life Cases. </w:t>
      </w:r>
      <w:r>
        <w:rPr>
          <w:rFonts w:hint="default" w:ascii="Helvetica" w:hAnsi="Helvetica" w:eastAsia="Helvetica" w:cs="Helvetica"/>
          <w:i/>
          <w:iCs/>
          <w:color w:val="53565A"/>
          <w:spacing w:val="0"/>
          <w:sz w:val="14"/>
          <w:szCs w:val="14"/>
          <w:shd w:val="clear" w:fill="FFFFFF"/>
        </w:rPr>
        <w:t>The Asia-Pacific Education Researcher, </w:t>
      </w:r>
      <w:r>
        <w:rPr>
          <w:rFonts w:hint="default" w:ascii="Helvetica" w:hAnsi="Helvetica" w:eastAsia="Helvetica" w:cs="Helvetica"/>
          <w:i w:val="0"/>
          <w:iCs w:val="0"/>
          <w:color w:val="53565A"/>
          <w:spacing w:val="0"/>
          <w:sz w:val="14"/>
          <w:szCs w:val="14"/>
          <w:shd w:val="clear" w:fill="FFFFFF"/>
        </w:rPr>
        <w:t>, Pp. 1-21.</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Helvetica" w:hAnsi="Helvetica" w:eastAsia="Helvetica" w:cs="Helvetica"/>
          <w:i w:val="0"/>
          <w:iCs w:val="0"/>
          <w:color w:val="53565A"/>
          <w:spacing w:val="0"/>
          <w:sz w:val="14"/>
          <w:szCs w:val="14"/>
        </w:rPr>
      </w:pPr>
      <w:r>
        <w:rPr>
          <w:rFonts w:hint="default" w:ascii="Helvetica" w:hAnsi="Helvetica" w:eastAsia="Helvetica" w:cs="Helvetica"/>
          <w:i w:val="0"/>
          <w:iCs w:val="0"/>
          <w:color w:val="53565A"/>
          <w:spacing w:val="0"/>
          <w:sz w:val="14"/>
          <w:szCs w:val="14"/>
          <w:shd w:val="clear" w:fill="FFFFFF"/>
        </w:rPr>
        <w:t>You, Y., Zhu, F. And Ding, X., 2017. College Student Entrepreneurship In China: Results From a National Survey Of Directors Of Career Services In Chinese Higher Education Institutions. </w:t>
      </w:r>
      <w:r>
        <w:rPr>
          <w:rFonts w:hint="default" w:ascii="Helvetica" w:hAnsi="Helvetica" w:eastAsia="Helvetica" w:cs="Helvetica"/>
          <w:i/>
          <w:iCs/>
          <w:color w:val="53565A"/>
          <w:spacing w:val="0"/>
          <w:sz w:val="14"/>
          <w:szCs w:val="14"/>
          <w:shd w:val="clear" w:fill="FFFFFF"/>
        </w:rPr>
        <w:t>Current Issues In Comparative Education, </w:t>
      </w:r>
      <w:r>
        <w:rPr>
          <w:rFonts w:hint="default" w:ascii="Helvetica" w:hAnsi="Helvetica" w:eastAsia="Helvetica" w:cs="Helvetica"/>
          <w:b/>
          <w:bCs/>
          <w:i w:val="0"/>
          <w:iCs w:val="0"/>
          <w:color w:val="53565A"/>
          <w:spacing w:val="0"/>
          <w:sz w:val="14"/>
          <w:szCs w:val="14"/>
          <w:shd w:val="clear" w:fill="FFFFFF"/>
        </w:rPr>
        <w:t>19</w:t>
      </w:r>
      <w:r>
        <w:rPr>
          <w:rFonts w:hint="default" w:ascii="Helvetica" w:hAnsi="Helvetica" w:eastAsia="Helvetica" w:cs="Helvetica"/>
          <w:i w:val="0"/>
          <w:iCs w:val="0"/>
          <w:color w:val="53565A"/>
          <w:spacing w:val="0"/>
          <w:sz w:val="14"/>
          <w:szCs w:val="14"/>
          <w:shd w:val="clear" w:fill="FFFFFF"/>
        </w:rPr>
        <w:t>(2), Pp. 64-83.</w:t>
      </w:r>
    </w:p>
    <w:p>
      <w:pPr>
        <w:pStyle w:val="11"/>
        <w:keepNext w:val="0"/>
        <w:keepLines w:val="0"/>
        <w:widowControl/>
        <w:suppressLineNumbers w:val="0"/>
        <w:shd w:val="clear" w:fill="FFFFFF"/>
        <w:spacing w:before="0" w:beforeAutospacing="0" w:after="115" w:afterAutospacing="0" w:line="10" w:lineRule="atLeast"/>
        <w:ind w:left="0" w:right="0" w:firstLine="0"/>
        <w:rPr>
          <w:rFonts w:hint="default" w:ascii="Times New Roman" w:hAnsi="Times New Roman" w:cs="Times New Roman"/>
          <w:b w:val="0"/>
          <w:bCs w:val="0"/>
          <w:color w:val="auto"/>
          <w:sz w:val="24"/>
          <w:szCs w:val="24"/>
          <w:highlight w:val="none"/>
          <w:lang w:val="en-US" w:eastAsia="zh-CN"/>
        </w:rPr>
      </w:pPr>
      <w:r>
        <w:rPr>
          <w:rFonts w:hint="default" w:ascii="Helvetica" w:hAnsi="Helvetica" w:eastAsia="Helvetica" w:cs="Helvetica"/>
          <w:i w:val="0"/>
          <w:iCs w:val="0"/>
          <w:color w:val="53565A"/>
          <w:spacing w:val="0"/>
          <w:sz w:val="14"/>
          <w:szCs w:val="14"/>
          <w:shd w:val="clear" w:fill="FFFFFF"/>
        </w:rPr>
        <w:t>Zhu, H., Zhang, K. And Ogbodo, U.S., 2017. Review On Innovation And Entrepreneurship Education In Chinese Universities During 2010-2015. </w:t>
      </w:r>
      <w:r>
        <w:rPr>
          <w:rFonts w:hint="default" w:ascii="Helvetica" w:hAnsi="Helvetica" w:eastAsia="Helvetica" w:cs="Helvetica"/>
          <w:i/>
          <w:iCs/>
          <w:color w:val="53565A"/>
          <w:spacing w:val="0"/>
          <w:sz w:val="14"/>
          <w:szCs w:val="14"/>
          <w:shd w:val="clear" w:fill="FFFFFF"/>
        </w:rPr>
        <w:t>Eurasia Journal Of Mathematics, Science And Technology Education, </w:t>
      </w:r>
      <w:r>
        <w:rPr>
          <w:rFonts w:hint="default" w:ascii="Helvetica" w:hAnsi="Helvetica" w:eastAsia="Helvetica" w:cs="Helvetica"/>
          <w:b/>
          <w:bCs/>
          <w:i w:val="0"/>
          <w:iCs w:val="0"/>
          <w:color w:val="53565A"/>
          <w:spacing w:val="0"/>
          <w:sz w:val="14"/>
          <w:szCs w:val="14"/>
          <w:shd w:val="clear" w:fill="FFFFFF"/>
        </w:rPr>
        <w:t>13</w:t>
      </w:r>
      <w:r>
        <w:rPr>
          <w:rFonts w:hint="default" w:ascii="Helvetica" w:hAnsi="Helvetica" w:eastAsia="Helvetica" w:cs="Helvetica"/>
          <w:i w:val="0"/>
          <w:iCs w:val="0"/>
          <w:color w:val="53565A"/>
          <w:spacing w:val="0"/>
          <w:sz w:val="14"/>
          <w:szCs w:val="14"/>
          <w:shd w:val="clear" w:fill="FFFFFF"/>
        </w:rPr>
        <w:t>(8), Pp. 5939-5948.</w:t>
      </w:r>
      <w:bookmarkEnd w:id="85"/>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41C24E"/>
    <w:multiLevelType w:val="singleLevel"/>
    <w:tmpl w:val="9241C24E"/>
    <w:lvl w:ilvl="0" w:tentative="0">
      <w:start w:val="1"/>
      <w:numFmt w:val="bullet"/>
      <w:lvlText w:val=""/>
      <w:lvlJc w:val="left"/>
      <w:pPr>
        <w:ind w:left="420" w:hanging="420"/>
      </w:pPr>
      <w:rPr>
        <w:rFonts w:hint="default" w:ascii="Wingdings" w:hAnsi="Wingdings"/>
      </w:rPr>
    </w:lvl>
  </w:abstractNum>
  <w:abstractNum w:abstractNumId="1">
    <w:nsid w:val="B9F840FF"/>
    <w:multiLevelType w:val="singleLevel"/>
    <w:tmpl w:val="B9F840FF"/>
    <w:lvl w:ilvl="0" w:tentative="0">
      <w:start w:val="1"/>
      <w:numFmt w:val="bullet"/>
      <w:lvlText w:val=""/>
      <w:lvlJc w:val="left"/>
      <w:pPr>
        <w:ind w:left="420" w:hanging="420"/>
      </w:pPr>
      <w:rPr>
        <w:rFonts w:hint="default" w:ascii="Wingdings" w:hAnsi="Wingdings"/>
      </w:rPr>
    </w:lvl>
  </w:abstractNum>
  <w:abstractNum w:abstractNumId="2">
    <w:nsid w:val="0A596848"/>
    <w:multiLevelType w:val="singleLevel"/>
    <w:tmpl w:val="0A596848"/>
    <w:lvl w:ilvl="0" w:tentative="0">
      <w:start w:val="1"/>
      <w:numFmt w:val="decimal"/>
      <w:suff w:val="space"/>
      <w:lvlText w:val="%1."/>
      <w:lvlJc w:val="left"/>
    </w:lvl>
  </w:abstractNum>
  <w:abstractNum w:abstractNumId="3">
    <w:nsid w:val="15F9B081"/>
    <w:multiLevelType w:val="singleLevel"/>
    <w:tmpl w:val="15F9B081"/>
    <w:lvl w:ilvl="0" w:tentative="0">
      <w:start w:val="2"/>
      <w:numFmt w:val="decimal"/>
      <w:suff w:val="space"/>
      <w:lvlText w:val="%1."/>
      <w:lvlJc w:val="left"/>
    </w:lvl>
  </w:abstractNum>
  <w:abstractNum w:abstractNumId="4">
    <w:nsid w:val="3D5DC827"/>
    <w:multiLevelType w:val="singleLevel"/>
    <w:tmpl w:val="3D5DC827"/>
    <w:lvl w:ilvl="0" w:tentative="0">
      <w:start w:val="1"/>
      <w:numFmt w:val="bullet"/>
      <w:lvlText w:val=""/>
      <w:lvlJc w:val="left"/>
      <w:pPr>
        <w:ind w:left="420" w:hanging="420"/>
      </w:pPr>
      <w:rPr>
        <w:rFonts w:hint="default" w:ascii="Wingdings" w:hAnsi="Wingdings"/>
      </w:rPr>
    </w:lvl>
  </w:abstractNum>
  <w:abstractNum w:abstractNumId="5">
    <w:nsid w:val="4340E202"/>
    <w:multiLevelType w:val="singleLevel"/>
    <w:tmpl w:val="4340E202"/>
    <w:lvl w:ilvl="0" w:tentative="0">
      <w:start w:val="6"/>
      <w:numFmt w:val="decimal"/>
      <w:lvlText w:val="%1."/>
      <w:lvlJc w:val="left"/>
      <w:pPr>
        <w:tabs>
          <w:tab w:val="left" w:pos="312"/>
        </w:tabs>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3OTM4NTdhMTdmMTZiMDBiZjQ2NDdmMTIxMjcyZjIifQ=="/>
  </w:docVars>
  <w:rsids>
    <w:rsidRoot w:val="00000000"/>
    <w:rsid w:val="00032F7A"/>
    <w:rsid w:val="008B1353"/>
    <w:rsid w:val="009F219B"/>
    <w:rsid w:val="009F223E"/>
    <w:rsid w:val="00C32AE5"/>
    <w:rsid w:val="00D637D3"/>
    <w:rsid w:val="00E941F4"/>
    <w:rsid w:val="00EC29E7"/>
    <w:rsid w:val="00F40B69"/>
    <w:rsid w:val="012F5229"/>
    <w:rsid w:val="01694406"/>
    <w:rsid w:val="01775094"/>
    <w:rsid w:val="01950D1A"/>
    <w:rsid w:val="01BB3C1A"/>
    <w:rsid w:val="01BF37C7"/>
    <w:rsid w:val="01CE0715"/>
    <w:rsid w:val="01FD489E"/>
    <w:rsid w:val="02E01C47"/>
    <w:rsid w:val="02EF5C18"/>
    <w:rsid w:val="030518BB"/>
    <w:rsid w:val="0317458E"/>
    <w:rsid w:val="033210D8"/>
    <w:rsid w:val="034371BE"/>
    <w:rsid w:val="034505BA"/>
    <w:rsid w:val="0367331E"/>
    <w:rsid w:val="036839EA"/>
    <w:rsid w:val="036F6B27"/>
    <w:rsid w:val="03933DB3"/>
    <w:rsid w:val="051625ED"/>
    <w:rsid w:val="054B6E31"/>
    <w:rsid w:val="056B0F08"/>
    <w:rsid w:val="058E43C3"/>
    <w:rsid w:val="059150C2"/>
    <w:rsid w:val="059F191E"/>
    <w:rsid w:val="061220D0"/>
    <w:rsid w:val="062E0F1B"/>
    <w:rsid w:val="06A27141"/>
    <w:rsid w:val="06EB281A"/>
    <w:rsid w:val="07921036"/>
    <w:rsid w:val="07A459B9"/>
    <w:rsid w:val="07BB67DE"/>
    <w:rsid w:val="07C8787D"/>
    <w:rsid w:val="084F1E0E"/>
    <w:rsid w:val="0882186D"/>
    <w:rsid w:val="092A2230"/>
    <w:rsid w:val="09300B06"/>
    <w:rsid w:val="093F1040"/>
    <w:rsid w:val="096F41D3"/>
    <w:rsid w:val="09772BA3"/>
    <w:rsid w:val="09945539"/>
    <w:rsid w:val="09AE701A"/>
    <w:rsid w:val="09DC5A53"/>
    <w:rsid w:val="09DC7464"/>
    <w:rsid w:val="09E16BCE"/>
    <w:rsid w:val="0A0E3307"/>
    <w:rsid w:val="0A107316"/>
    <w:rsid w:val="0A557C54"/>
    <w:rsid w:val="0A5A4F6A"/>
    <w:rsid w:val="0A5D79F0"/>
    <w:rsid w:val="0A8F5D00"/>
    <w:rsid w:val="0ACD61C1"/>
    <w:rsid w:val="0B5832AA"/>
    <w:rsid w:val="0B747550"/>
    <w:rsid w:val="0B844996"/>
    <w:rsid w:val="0BBC2B25"/>
    <w:rsid w:val="0C3A03D4"/>
    <w:rsid w:val="0C8A49D1"/>
    <w:rsid w:val="0C9413AC"/>
    <w:rsid w:val="0C945850"/>
    <w:rsid w:val="0C9C0A11"/>
    <w:rsid w:val="0CAD3A05"/>
    <w:rsid w:val="0CD44BAE"/>
    <w:rsid w:val="0D0F40D8"/>
    <w:rsid w:val="0D193255"/>
    <w:rsid w:val="0D3F3A0E"/>
    <w:rsid w:val="0D460099"/>
    <w:rsid w:val="0D481FC6"/>
    <w:rsid w:val="0D755949"/>
    <w:rsid w:val="0DC7755F"/>
    <w:rsid w:val="0E087ECA"/>
    <w:rsid w:val="0E2A646C"/>
    <w:rsid w:val="0E68339C"/>
    <w:rsid w:val="0E741495"/>
    <w:rsid w:val="0EAA09C1"/>
    <w:rsid w:val="0ED32FD6"/>
    <w:rsid w:val="0ED463D8"/>
    <w:rsid w:val="0F0942D3"/>
    <w:rsid w:val="0F303D2C"/>
    <w:rsid w:val="0F3D5D2B"/>
    <w:rsid w:val="0F4E618A"/>
    <w:rsid w:val="0FA64455"/>
    <w:rsid w:val="0FDC19E8"/>
    <w:rsid w:val="0FE05F8D"/>
    <w:rsid w:val="107D5E77"/>
    <w:rsid w:val="111D1343"/>
    <w:rsid w:val="11236686"/>
    <w:rsid w:val="112E0B1F"/>
    <w:rsid w:val="11B22D73"/>
    <w:rsid w:val="11EC514B"/>
    <w:rsid w:val="11F748B7"/>
    <w:rsid w:val="12707B11"/>
    <w:rsid w:val="133E6423"/>
    <w:rsid w:val="139E0EAB"/>
    <w:rsid w:val="13B05107"/>
    <w:rsid w:val="141379A2"/>
    <w:rsid w:val="14253F8A"/>
    <w:rsid w:val="14877AD9"/>
    <w:rsid w:val="14A23773"/>
    <w:rsid w:val="150F3CC6"/>
    <w:rsid w:val="15757B30"/>
    <w:rsid w:val="15902433"/>
    <w:rsid w:val="159D5775"/>
    <w:rsid w:val="15BA07CA"/>
    <w:rsid w:val="15F527B0"/>
    <w:rsid w:val="16054188"/>
    <w:rsid w:val="1612155F"/>
    <w:rsid w:val="165D4F05"/>
    <w:rsid w:val="16611F50"/>
    <w:rsid w:val="16946B78"/>
    <w:rsid w:val="16C04AC3"/>
    <w:rsid w:val="16C60BBD"/>
    <w:rsid w:val="16C705FA"/>
    <w:rsid w:val="16EE1FB4"/>
    <w:rsid w:val="17465999"/>
    <w:rsid w:val="17C80B1D"/>
    <w:rsid w:val="17DC47A7"/>
    <w:rsid w:val="187A7FF0"/>
    <w:rsid w:val="189A3C10"/>
    <w:rsid w:val="19292A81"/>
    <w:rsid w:val="194F47C7"/>
    <w:rsid w:val="195704FA"/>
    <w:rsid w:val="19FB73F4"/>
    <w:rsid w:val="1A215FA4"/>
    <w:rsid w:val="1A217048"/>
    <w:rsid w:val="1AB84DFF"/>
    <w:rsid w:val="1ADE1556"/>
    <w:rsid w:val="1AE84FCC"/>
    <w:rsid w:val="1AFC1190"/>
    <w:rsid w:val="1B2C042C"/>
    <w:rsid w:val="1B701236"/>
    <w:rsid w:val="1B805E2F"/>
    <w:rsid w:val="1BBC26CD"/>
    <w:rsid w:val="1BC17CE4"/>
    <w:rsid w:val="1BFC4C55"/>
    <w:rsid w:val="1C0366D9"/>
    <w:rsid w:val="1C851587"/>
    <w:rsid w:val="1CDD0B4D"/>
    <w:rsid w:val="1D2011DE"/>
    <w:rsid w:val="1D752B34"/>
    <w:rsid w:val="1D965020"/>
    <w:rsid w:val="1DED6B6E"/>
    <w:rsid w:val="1E522E75"/>
    <w:rsid w:val="1E866597"/>
    <w:rsid w:val="1E9C45DE"/>
    <w:rsid w:val="1F3F5AEF"/>
    <w:rsid w:val="1F776162"/>
    <w:rsid w:val="1F9000F9"/>
    <w:rsid w:val="1F9A0F77"/>
    <w:rsid w:val="1FC81641"/>
    <w:rsid w:val="202972E9"/>
    <w:rsid w:val="2079717A"/>
    <w:rsid w:val="20A537DD"/>
    <w:rsid w:val="20F16975"/>
    <w:rsid w:val="210E1E33"/>
    <w:rsid w:val="212D4339"/>
    <w:rsid w:val="21451955"/>
    <w:rsid w:val="21692D0F"/>
    <w:rsid w:val="21787EDB"/>
    <w:rsid w:val="21BF4CC5"/>
    <w:rsid w:val="21C347B6"/>
    <w:rsid w:val="221D7AA4"/>
    <w:rsid w:val="222E4619"/>
    <w:rsid w:val="223034CD"/>
    <w:rsid w:val="225661B5"/>
    <w:rsid w:val="232079E6"/>
    <w:rsid w:val="235D4796"/>
    <w:rsid w:val="23760C05"/>
    <w:rsid w:val="237A3BB5"/>
    <w:rsid w:val="23B7764A"/>
    <w:rsid w:val="245817C9"/>
    <w:rsid w:val="247C5BC9"/>
    <w:rsid w:val="24C555F4"/>
    <w:rsid w:val="24D171E9"/>
    <w:rsid w:val="24ED56A6"/>
    <w:rsid w:val="24F46A34"/>
    <w:rsid w:val="24F9599F"/>
    <w:rsid w:val="251E4F6F"/>
    <w:rsid w:val="25421E95"/>
    <w:rsid w:val="25426CAE"/>
    <w:rsid w:val="254355B1"/>
    <w:rsid w:val="25CE21E6"/>
    <w:rsid w:val="265163A1"/>
    <w:rsid w:val="27155247"/>
    <w:rsid w:val="27890AFB"/>
    <w:rsid w:val="278D6AE9"/>
    <w:rsid w:val="27B9254F"/>
    <w:rsid w:val="281713B7"/>
    <w:rsid w:val="281C4C20"/>
    <w:rsid w:val="282A7C64"/>
    <w:rsid w:val="28461C9C"/>
    <w:rsid w:val="284F6DA3"/>
    <w:rsid w:val="289F1AD0"/>
    <w:rsid w:val="28A075FF"/>
    <w:rsid w:val="28BB4D74"/>
    <w:rsid w:val="28D63C05"/>
    <w:rsid w:val="28E31299"/>
    <w:rsid w:val="28ED3EC6"/>
    <w:rsid w:val="2996551F"/>
    <w:rsid w:val="29B939D4"/>
    <w:rsid w:val="29C03A8F"/>
    <w:rsid w:val="29EE6148"/>
    <w:rsid w:val="2A132200"/>
    <w:rsid w:val="2A554419"/>
    <w:rsid w:val="2A9860B3"/>
    <w:rsid w:val="2AA56106"/>
    <w:rsid w:val="2AAC648D"/>
    <w:rsid w:val="2B0D66C3"/>
    <w:rsid w:val="2B18103D"/>
    <w:rsid w:val="2B1C749C"/>
    <w:rsid w:val="2B3109E2"/>
    <w:rsid w:val="2B6D594C"/>
    <w:rsid w:val="2B7263DC"/>
    <w:rsid w:val="2B745450"/>
    <w:rsid w:val="2B797C93"/>
    <w:rsid w:val="2BA20A3F"/>
    <w:rsid w:val="2BC14AB9"/>
    <w:rsid w:val="2BE05F64"/>
    <w:rsid w:val="2C0734F1"/>
    <w:rsid w:val="2C3761AE"/>
    <w:rsid w:val="2C475FE3"/>
    <w:rsid w:val="2C480E63"/>
    <w:rsid w:val="2C5806F8"/>
    <w:rsid w:val="2C5F16FD"/>
    <w:rsid w:val="2CB01DDA"/>
    <w:rsid w:val="2CDA0369"/>
    <w:rsid w:val="2CFF4A8C"/>
    <w:rsid w:val="2D05070F"/>
    <w:rsid w:val="2D1A3708"/>
    <w:rsid w:val="2D553FCB"/>
    <w:rsid w:val="2DAD77E4"/>
    <w:rsid w:val="2DCA68F9"/>
    <w:rsid w:val="2DCF563E"/>
    <w:rsid w:val="2DF602DB"/>
    <w:rsid w:val="2E9B6172"/>
    <w:rsid w:val="2EAB62F0"/>
    <w:rsid w:val="2EBD5D77"/>
    <w:rsid w:val="2EE41F40"/>
    <w:rsid w:val="2EEA4006"/>
    <w:rsid w:val="2FBC7342"/>
    <w:rsid w:val="307C26FF"/>
    <w:rsid w:val="31530269"/>
    <w:rsid w:val="31A87A04"/>
    <w:rsid w:val="31B1462B"/>
    <w:rsid w:val="31B51389"/>
    <w:rsid w:val="31DF64D1"/>
    <w:rsid w:val="32305E9D"/>
    <w:rsid w:val="32401627"/>
    <w:rsid w:val="32764F2C"/>
    <w:rsid w:val="32971254"/>
    <w:rsid w:val="32C4038E"/>
    <w:rsid w:val="32DD2E92"/>
    <w:rsid w:val="32DF7ADD"/>
    <w:rsid w:val="32F31398"/>
    <w:rsid w:val="330574BC"/>
    <w:rsid w:val="332E1CAB"/>
    <w:rsid w:val="33340DF2"/>
    <w:rsid w:val="334119DE"/>
    <w:rsid w:val="33596D28"/>
    <w:rsid w:val="33751688"/>
    <w:rsid w:val="33F378B6"/>
    <w:rsid w:val="34285772"/>
    <w:rsid w:val="34435B37"/>
    <w:rsid w:val="346410AB"/>
    <w:rsid w:val="34794923"/>
    <w:rsid w:val="3516559C"/>
    <w:rsid w:val="3522656A"/>
    <w:rsid w:val="356609F5"/>
    <w:rsid w:val="35685EFC"/>
    <w:rsid w:val="35744E46"/>
    <w:rsid w:val="358E3777"/>
    <w:rsid w:val="35B604A0"/>
    <w:rsid w:val="370D2D52"/>
    <w:rsid w:val="37152DC7"/>
    <w:rsid w:val="374422BB"/>
    <w:rsid w:val="377A0E9E"/>
    <w:rsid w:val="378058F7"/>
    <w:rsid w:val="37C00C66"/>
    <w:rsid w:val="37C404E8"/>
    <w:rsid w:val="37CB7AC8"/>
    <w:rsid w:val="37D9477C"/>
    <w:rsid w:val="37F21582"/>
    <w:rsid w:val="383035F7"/>
    <w:rsid w:val="38B844F1"/>
    <w:rsid w:val="390150D9"/>
    <w:rsid w:val="394C4C39"/>
    <w:rsid w:val="396B3311"/>
    <w:rsid w:val="39853F9E"/>
    <w:rsid w:val="39D41656"/>
    <w:rsid w:val="39F15F1C"/>
    <w:rsid w:val="3A2E5FA4"/>
    <w:rsid w:val="3A5C4A80"/>
    <w:rsid w:val="3AB100B7"/>
    <w:rsid w:val="3AE42C62"/>
    <w:rsid w:val="3B5D137F"/>
    <w:rsid w:val="3B754FAA"/>
    <w:rsid w:val="3BA85F2E"/>
    <w:rsid w:val="3BB9659A"/>
    <w:rsid w:val="3BD66A3C"/>
    <w:rsid w:val="3BFE66BE"/>
    <w:rsid w:val="3C0831E1"/>
    <w:rsid w:val="3C377CA1"/>
    <w:rsid w:val="3C386F4B"/>
    <w:rsid w:val="3C7B6B05"/>
    <w:rsid w:val="3CDC49D3"/>
    <w:rsid w:val="3D2C1009"/>
    <w:rsid w:val="3D6B4D15"/>
    <w:rsid w:val="3D781E16"/>
    <w:rsid w:val="3DB23468"/>
    <w:rsid w:val="3E384009"/>
    <w:rsid w:val="3E54217C"/>
    <w:rsid w:val="3E873BA8"/>
    <w:rsid w:val="3EB63280"/>
    <w:rsid w:val="3F332197"/>
    <w:rsid w:val="3F3B5533"/>
    <w:rsid w:val="3F47042A"/>
    <w:rsid w:val="3F4B458A"/>
    <w:rsid w:val="3F9C7A19"/>
    <w:rsid w:val="3F9F4E51"/>
    <w:rsid w:val="3FBF2A6B"/>
    <w:rsid w:val="400B2C7D"/>
    <w:rsid w:val="40330521"/>
    <w:rsid w:val="40E045E4"/>
    <w:rsid w:val="40E318A9"/>
    <w:rsid w:val="41117E0E"/>
    <w:rsid w:val="41150C03"/>
    <w:rsid w:val="41243903"/>
    <w:rsid w:val="41BD4926"/>
    <w:rsid w:val="41C80A68"/>
    <w:rsid w:val="41F06476"/>
    <w:rsid w:val="42A81132"/>
    <w:rsid w:val="42C62596"/>
    <w:rsid w:val="42C65393"/>
    <w:rsid w:val="42D8297C"/>
    <w:rsid w:val="430C078E"/>
    <w:rsid w:val="432A7D99"/>
    <w:rsid w:val="433F7C10"/>
    <w:rsid w:val="43452E25"/>
    <w:rsid w:val="43C006FD"/>
    <w:rsid w:val="445503B6"/>
    <w:rsid w:val="4473751E"/>
    <w:rsid w:val="44E551EA"/>
    <w:rsid w:val="44E67AF5"/>
    <w:rsid w:val="451577A2"/>
    <w:rsid w:val="45277D0B"/>
    <w:rsid w:val="45344711"/>
    <w:rsid w:val="457C2402"/>
    <w:rsid w:val="459E681C"/>
    <w:rsid w:val="45C2681E"/>
    <w:rsid w:val="45DC10F2"/>
    <w:rsid w:val="45EC6E2E"/>
    <w:rsid w:val="463A7A53"/>
    <w:rsid w:val="464C0026"/>
    <w:rsid w:val="46525B50"/>
    <w:rsid w:val="46875BEA"/>
    <w:rsid w:val="469D6187"/>
    <w:rsid w:val="46B502C1"/>
    <w:rsid w:val="46C87FF5"/>
    <w:rsid w:val="46EC3316"/>
    <w:rsid w:val="47202A46"/>
    <w:rsid w:val="4786587B"/>
    <w:rsid w:val="47953C4F"/>
    <w:rsid w:val="47D12ED9"/>
    <w:rsid w:val="47F866B8"/>
    <w:rsid w:val="48166B3E"/>
    <w:rsid w:val="48247A82"/>
    <w:rsid w:val="483E24EE"/>
    <w:rsid w:val="489A3A08"/>
    <w:rsid w:val="48B57F43"/>
    <w:rsid w:val="48F17A50"/>
    <w:rsid w:val="49097C88"/>
    <w:rsid w:val="490B0B3E"/>
    <w:rsid w:val="494A665B"/>
    <w:rsid w:val="49A55FE0"/>
    <w:rsid w:val="49CB1A29"/>
    <w:rsid w:val="49D071C0"/>
    <w:rsid w:val="49DD3E69"/>
    <w:rsid w:val="4A416134"/>
    <w:rsid w:val="4A607364"/>
    <w:rsid w:val="4A6466D5"/>
    <w:rsid w:val="4AAB5B77"/>
    <w:rsid w:val="4B4329E5"/>
    <w:rsid w:val="4B4B13F6"/>
    <w:rsid w:val="4B520035"/>
    <w:rsid w:val="4B771FE9"/>
    <w:rsid w:val="4B9F39F6"/>
    <w:rsid w:val="4BCD0AD4"/>
    <w:rsid w:val="4BE95010"/>
    <w:rsid w:val="4C161DA9"/>
    <w:rsid w:val="4C1A5BBB"/>
    <w:rsid w:val="4C215797"/>
    <w:rsid w:val="4C231829"/>
    <w:rsid w:val="4C324AB6"/>
    <w:rsid w:val="4CA8540E"/>
    <w:rsid w:val="4CD3324F"/>
    <w:rsid w:val="4D106234"/>
    <w:rsid w:val="4D761E2D"/>
    <w:rsid w:val="4DDA18CE"/>
    <w:rsid w:val="4DFE42FC"/>
    <w:rsid w:val="4E402B66"/>
    <w:rsid w:val="4E5A0B4B"/>
    <w:rsid w:val="4E71253F"/>
    <w:rsid w:val="4E7B76FB"/>
    <w:rsid w:val="4E9040B9"/>
    <w:rsid w:val="4F3E3CE5"/>
    <w:rsid w:val="4FC11F7B"/>
    <w:rsid w:val="4FE141DA"/>
    <w:rsid w:val="4FF5172F"/>
    <w:rsid w:val="508F6F47"/>
    <w:rsid w:val="50AA2519"/>
    <w:rsid w:val="50F836E5"/>
    <w:rsid w:val="51330FB2"/>
    <w:rsid w:val="516C0650"/>
    <w:rsid w:val="51F1067F"/>
    <w:rsid w:val="5222256F"/>
    <w:rsid w:val="52293543"/>
    <w:rsid w:val="535E2395"/>
    <w:rsid w:val="53807561"/>
    <w:rsid w:val="53A556DD"/>
    <w:rsid w:val="53F00B8B"/>
    <w:rsid w:val="54076358"/>
    <w:rsid w:val="54626B29"/>
    <w:rsid w:val="54784D2B"/>
    <w:rsid w:val="54A13C33"/>
    <w:rsid w:val="54BE47E5"/>
    <w:rsid w:val="54C37A39"/>
    <w:rsid w:val="552D2915"/>
    <w:rsid w:val="552F6F4E"/>
    <w:rsid w:val="5572737D"/>
    <w:rsid w:val="55B445CC"/>
    <w:rsid w:val="55CC2D8A"/>
    <w:rsid w:val="55D85C33"/>
    <w:rsid w:val="55EF09CE"/>
    <w:rsid w:val="56246E63"/>
    <w:rsid w:val="56410F33"/>
    <w:rsid w:val="56825435"/>
    <w:rsid w:val="56D667B2"/>
    <w:rsid w:val="57482A8C"/>
    <w:rsid w:val="574C257C"/>
    <w:rsid w:val="576B662D"/>
    <w:rsid w:val="578C522C"/>
    <w:rsid w:val="57BE11C5"/>
    <w:rsid w:val="57C40283"/>
    <w:rsid w:val="58433203"/>
    <w:rsid w:val="58733B38"/>
    <w:rsid w:val="589C3599"/>
    <w:rsid w:val="58B56F64"/>
    <w:rsid w:val="58BA31D4"/>
    <w:rsid w:val="58C779E0"/>
    <w:rsid w:val="58D07D0F"/>
    <w:rsid w:val="58E670EE"/>
    <w:rsid w:val="59162B64"/>
    <w:rsid w:val="593274A3"/>
    <w:rsid w:val="593432C8"/>
    <w:rsid w:val="5942658F"/>
    <w:rsid w:val="594F5DC7"/>
    <w:rsid w:val="59AC4923"/>
    <w:rsid w:val="59C9798B"/>
    <w:rsid w:val="59F4543F"/>
    <w:rsid w:val="5A2F7674"/>
    <w:rsid w:val="5A306303"/>
    <w:rsid w:val="5A640EAF"/>
    <w:rsid w:val="5A721756"/>
    <w:rsid w:val="5A740444"/>
    <w:rsid w:val="5A981634"/>
    <w:rsid w:val="5AF81503"/>
    <w:rsid w:val="5B6339F0"/>
    <w:rsid w:val="5B646402"/>
    <w:rsid w:val="5BBB4319"/>
    <w:rsid w:val="5BCD7ED8"/>
    <w:rsid w:val="5BE67B53"/>
    <w:rsid w:val="5BEC1C38"/>
    <w:rsid w:val="5C287FA0"/>
    <w:rsid w:val="5C341831"/>
    <w:rsid w:val="5C35541F"/>
    <w:rsid w:val="5C716D98"/>
    <w:rsid w:val="5C8900D2"/>
    <w:rsid w:val="5D040500"/>
    <w:rsid w:val="5D5C15FB"/>
    <w:rsid w:val="5D752101"/>
    <w:rsid w:val="5DDE7CA6"/>
    <w:rsid w:val="5E1B1BA1"/>
    <w:rsid w:val="5E824AD5"/>
    <w:rsid w:val="5E966A73"/>
    <w:rsid w:val="5EA51E82"/>
    <w:rsid w:val="5ED82F18"/>
    <w:rsid w:val="5EF014E2"/>
    <w:rsid w:val="5EF74543"/>
    <w:rsid w:val="5EF970D8"/>
    <w:rsid w:val="5F2E58D1"/>
    <w:rsid w:val="5F824FD2"/>
    <w:rsid w:val="5FA17E7B"/>
    <w:rsid w:val="5FAF36A8"/>
    <w:rsid w:val="6049377B"/>
    <w:rsid w:val="610A6824"/>
    <w:rsid w:val="61AA02C3"/>
    <w:rsid w:val="61C40B23"/>
    <w:rsid w:val="6246767E"/>
    <w:rsid w:val="627C1D9E"/>
    <w:rsid w:val="629E7A04"/>
    <w:rsid w:val="62A066C6"/>
    <w:rsid w:val="62B2525D"/>
    <w:rsid w:val="62C80664"/>
    <w:rsid w:val="63463EDE"/>
    <w:rsid w:val="63503755"/>
    <w:rsid w:val="635D60FC"/>
    <w:rsid w:val="63BF135B"/>
    <w:rsid w:val="63C7468B"/>
    <w:rsid w:val="63F95CB9"/>
    <w:rsid w:val="645B2050"/>
    <w:rsid w:val="646B7DB9"/>
    <w:rsid w:val="64B33C3A"/>
    <w:rsid w:val="64CD2606"/>
    <w:rsid w:val="65774127"/>
    <w:rsid w:val="65CA1A47"/>
    <w:rsid w:val="65CB4FB4"/>
    <w:rsid w:val="65D22B8C"/>
    <w:rsid w:val="65DC4E1E"/>
    <w:rsid w:val="65FD616E"/>
    <w:rsid w:val="66122EEB"/>
    <w:rsid w:val="667C005C"/>
    <w:rsid w:val="67386679"/>
    <w:rsid w:val="67695683"/>
    <w:rsid w:val="67AB6E4B"/>
    <w:rsid w:val="67B526C5"/>
    <w:rsid w:val="67CB0A11"/>
    <w:rsid w:val="68105BDA"/>
    <w:rsid w:val="685F5EA4"/>
    <w:rsid w:val="689F63D6"/>
    <w:rsid w:val="68D7077A"/>
    <w:rsid w:val="68F91E38"/>
    <w:rsid w:val="68FD11FC"/>
    <w:rsid w:val="691D72D8"/>
    <w:rsid w:val="69205616"/>
    <w:rsid w:val="692A0243"/>
    <w:rsid w:val="697124B7"/>
    <w:rsid w:val="699635AF"/>
    <w:rsid w:val="69ED5F28"/>
    <w:rsid w:val="6A1861FB"/>
    <w:rsid w:val="6A691CCC"/>
    <w:rsid w:val="6A7A7C67"/>
    <w:rsid w:val="6A9A39EC"/>
    <w:rsid w:val="6B0D3978"/>
    <w:rsid w:val="6B340F05"/>
    <w:rsid w:val="6B4D0203"/>
    <w:rsid w:val="6B543C63"/>
    <w:rsid w:val="6B8C149B"/>
    <w:rsid w:val="6B9C21B9"/>
    <w:rsid w:val="6BB16022"/>
    <w:rsid w:val="6BF012D0"/>
    <w:rsid w:val="6C177BEF"/>
    <w:rsid w:val="6C225202"/>
    <w:rsid w:val="6C584542"/>
    <w:rsid w:val="6C753D28"/>
    <w:rsid w:val="6CF80D92"/>
    <w:rsid w:val="6D1A5361"/>
    <w:rsid w:val="6D24070A"/>
    <w:rsid w:val="6D560EAF"/>
    <w:rsid w:val="6D575C89"/>
    <w:rsid w:val="6D6614CA"/>
    <w:rsid w:val="6D865144"/>
    <w:rsid w:val="6DAA3180"/>
    <w:rsid w:val="6DBE278F"/>
    <w:rsid w:val="6DCA21BA"/>
    <w:rsid w:val="6DFA4688"/>
    <w:rsid w:val="6E3B146A"/>
    <w:rsid w:val="6F7915DC"/>
    <w:rsid w:val="6F9E69C6"/>
    <w:rsid w:val="6FA7767C"/>
    <w:rsid w:val="6FD53F4C"/>
    <w:rsid w:val="6FD9651F"/>
    <w:rsid w:val="6FFD5828"/>
    <w:rsid w:val="70017E21"/>
    <w:rsid w:val="70246FA6"/>
    <w:rsid w:val="708B7819"/>
    <w:rsid w:val="70A7336D"/>
    <w:rsid w:val="70B86135"/>
    <w:rsid w:val="70ED0D67"/>
    <w:rsid w:val="71F66F14"/>
    <w:rsid w:val="72331F17"/>
    <w:rsid w:val="72514E43"/>
    <w:rsid w:val="725B554C"/>
    <w:rsid w:val="725F53D5"/>
    <w:rsid w:val="7268354E"/>
    <w:rsid w:val="72EE0533"/>
    <w:rsid w:val="737427E7"/>
    <w:rsid w:val="73A4027A"/>
    <w:rsid w:val="73B452D9"/>
    <w:rsid w:val="74196928"/>
    <w:rsid w:val="74341C1E"/>
    <w:rsid w:val="74744A68"/>
    <w:rsid w:val="749F4A97"/>
    <w:rsid w:val="74A61222"/>
    <w:rsid w:val="752D56EC"/>
    <w:rsid w:val="75510906"/>
    <w:rsid w:val="75F80403"/>
    <w:rsid w:val="760351F5"/>
    <w:rsid w:val="766E777B"/>
    <w:rsid w:val="769B008A"/>
    <w:rsid w:val="76D01A14"/>
    <w:rsid w:val="771D601C"/>
    <w:rsid w:val="773130FA"/>
    <w:rsid w:val="77813724"/>
    <w:rsid w:val="77A06069"/>
    <w:rsid w:val="77B25359"/>
    <w:rsid w:val="77BF2950"/>
    <w:rsid w:val="78AA716B"/>
    <w:rsid w:val="78C078CE"/>
    <w:rsid w:val="78C935D5"/>
    <w:rsid w:val="78EE0E61"/>
    <w:rsid w:val="78F87A16"/>
    <w:rsid w:val="792E51E6"/>
    <w:rsid w:val="795638BF"/>
    <w:rsid w:val="797F0137"/>
    <w:rsid w:val="798C2377"/>
    <w:rsid w:val="799D2393"/>
    <w:rsid w:val="79FA06C9"/>
    <w:rsid w:val="7A1821E7"/>
    <w:rsid w:val="7A482F4B"/>
    <w:rsid w:val="7AAA2F92"/>
    <w:rsid w:val="7AEA67F1"/>
    <w:rsid w:val="7B07765F"/>
    <w:rsid w:val="7BAE0860"/>
    <w:rsid w:val="7BD768E1"/>
    <w:rsid w:val="7C824316"/>
    <w:rsid w:val="7CCB5C76"/>
    <w:rsid w:val="7D083FA0"/>
    <w:rsid w:val="7D225061"/>
    <w:rsid w:val="7D4755CF"/>
    <w:rsid w:val="7D565FB1"/>
    <w:rsid w:val="7D566D23"/>
    <w:rsid w:val="7D580A83"/>
    <w:rsid w:val="7D862C63"/>
    <w:rsid w:val="7D970C6A"/>
    <w:rsid w:val="7D985324"/>
    <w:rsid w:val="7DE762AB"/>
    <w:rsid w:val="7E0B3D48"/>
    <w:rsid w:val="7E24151E"/>
    <w:rsid w:val="7E691059"/>
    <w:rsid w:val="7E6B22A1"/>
    <w:rsid w:val="7E9C28CC"/>
    <w:rsid w:val="7EE066A1"/>
    <w:rsid w:val="7EF26CB5"/>
    <w:rsid w:val="7FC93EBA"/>
    <w:rsid w:val="7FF84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20"/>
    <w:qFormat/>
    <w:uiPriority w:val="1"/>
    <w:pPr>
      <w:ind w:left="820" w:hanging="701"/>
      <w:jc w:val="both"/>
      <w:outlineLvl w:val="3"/>
    </w:pPr>
    <w:rPr>
      <w:rFonts w:ascii="Times New Roman" w:hAnsi="Times New Roman" w:eastAsia="Times New Roman" w:cs="Times New Roman"/>
      <w:b/>
      <w:bCs/>
      <w:sz w:val="28"/>
      <w:szCs w:val="28"/>
      <w:lang w:val="en-US" w:eastAsia="en-US" w:bidi="en-US"/>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4"/>
    <w:basedOn w:val="1"/>
    <w:next w:val="1"/>
    <w:qFormat/>
    <w:uiPriority w:val="0"/>
    <w:pPr>
      <w:ind w:left="1260" w:leftChars="600"/>
    </w:pPr>
  </w:style>
  <w:style w:type="paragraph" w:styleId="10">
    <w:name w:val="toc 2"/>
    <w:basedOn w:val="1"/>
    <w:next w:val="1"/>
    <w:qFormat/>
    <w:uiPriority w:val="0"/>
    <w:pPr>
      <w:ind w:left="420" w:leftChars="200"/>
    </w:p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3">
    <w:name w:val="Table Grid"/>
    <w:basedOn w:val="12"/>
    <w:qFormat/>
    <w:uiPriority w:val="39"/>
    <w:pPr>
      <w:spacing w:after="0" w:line="240" w:lineRule="auto"/>
    </w:pPr>
    <w:rPr>
      <w:rFonts w:eastAsiaTheme="minorEastAsia"/>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qFormat/>
    <w:uiPriority w:val="0"/>
    <w:rPr>
      <w:color w:val="0000FF"/>
      <w:u w:val="single"/>
    </w:rPr>
  </w:style>
  <w:style w:type="paragraph" w:styleId="16">
    <w:name w:val="List Paragraph"/>
    <w:basedOn w:val="1"/>
    <w:qFormat/>
    <w:uiPriority w:val="34"/>
    <w:pPr>
      <w:ind w:left="720"/>
      <w:contextualSpacing/>
    </w:pPr>
    <w:rPr>
      <w:rFonts w:ascii="Calibri" w:hAnsi="Calibri" w:eastAsia="Calibri"/>
      <w:sz w:val="22"/>
      <w:szCs w:val="22"/>
    </w:rPr>
  </w:style>
  <w:style w:type="character" w:customStyle="1" w:styleId="17">
    <w:name w:val="font31"/>
    <w:basedOn w:val="14"/>
    <w:qFormat/>
    <w:uiPriority w:val="0"/>
    <w:rPr>
      <w:rFonts w:ascii="等线" w:hAnsi="等线" w:eastAsia="等线" w:cs="等线"/>
      <w:color w:val="000000"/>
      <w:sz w:val="24"/>
      <w:szCs w:val="24"/>
      <w:u w:val="none"/>
    </w:rPr>
  </w:style>
  <w:style w:type="character" w:customStyle="1" w:styleId="18">
    <w:name w:val="font01"/>
    <w:basedOn w:val="14"/>
    <w:qFormat/>
    <w:uiPriority w:val="0"/>
    <w:rPr>
      <w:rFonts w:hint="default" w:ascii="Arial" w:hAnsi="Arial" w:cs="Arial"/>
      <w:color w:val="000000"/>
      <w:sz w:val="24"/>
      <w:szCs w:val="24"/>
      <w:u w:val="none"/>
    </w:rPr>
  </w:style>
  <w:style w:type="character" w:customStyle="1" w:styleId="19">
    <w:name w:val="font21"/>
    <w:basedOn w:val="14"/>
    <w:qFormat/>
    <w:uiPriority w:val="0"/>
    <w:rPr>
      <w:rFonts w:hint="default" w:ascii="Helvetica" w:hAnsi="Helvetica" w:eastAsia="Helvetica" w:cs="Helvetica"/>
      <w:i/>
      <w:iCs/>
      <w:color w:val="53565A"/>
      <w:sz w:val="21"/>
      <w:szCs w:val="21"/>
      <w:u w:val="none"/>
    </w:rPr>
  </w:style>
  <w:style w:type="character" w:customStyle="1" w:styleId="20">
    <w:name w:val="标题 3 Char"/>
    <w:link w:val="4"/>
    <w:qFormat/>
    <w:uiPriority w:val="0"/>
    <w:rPr>
      <w:rFonts w:ascii="Times New Roman" w:hAnsi="Times New Roman" w:eastAsia="Times New Roman" w:cs="Times New Roman"/>
      <w:b/>
      <w:bCs/>
      <w:sz w:val="28"/>
      <w:szCs w:val="28"/>
      <w:lang w:val="en-US" w:eastAsia="en-US" w:bidi="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8967</Words>
  <Characters>50319</Characters>
  <Lines>0</Lines>
  <Paragraphs>0</Paragraphs>
  <TotalTime>1</TotalTime>
  <ScaleCrop>false</ScaleCrop>
  <LinksUpToDate>false</LinksUpToDate>
  <CharactersWithSpaces>59037</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2022-01-20T02:06:00Z</dcterms:created>
  <dc:creator>WIN10</dc:creator>
  <cp:lastModifiedBy>学风</cp:lastModifiedBy>
  <cp:lastPrinted>2022-05-15T18:50:00Z</cp:lastPrinted>
  <dcterms:modified xsi:type="dcterms:W3CDTF">2022-05-24T21:13:23Z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AC9AFBD7B7A0459184D4F4E7A1335251</vt:lpwstr>
  </property>
  <property fmtid="{D5CDD505-2E9C-101B-9397-08002B2CF9AE}" pid="4" name="commondata">
    <vt:lpwstr>eyJoZGlkIjoiMGE3OTM4NTdhMTdmMTZiMDBiZjQ2NDdmMTIxMjcyZjIifQ==</vt:lpwstr>
  </property>
</Properties>
</file>