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91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919"/>
      </w:tblGrid>
      <w:tr w:rsidR="00F927A1" w:rsidRPr="005D3F07" w14:paraId="68CAA39D" w14:textId="77777777" w:rsidTr="00F0738A">
        <w:trPr>
          <w:trHeight w:val="3875"/>
        </w:trPr>
        <w:tc>
          <w:tcPr>
            <w:tcW w:w="10919" w:type="dxa"/>
            <w:shd w:val="clear" w:color="auto" w:fill="auto"/>
          </w:tcPr>
          <w:p w14:paraId="02F8EE88" w14:textId="1A2D9B9C"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CA2E42">
              <w:rPr>
                <w:rFonts w:ascii="Times New Roman" w:hAnsi="Times New Roman" w:cs="Times New Roman"/>
                <w:b/>
                <w:color w:val="auto"/>
                <w:sz w:val="48"/>
              </w:rPr>
              <w:t>Teresa Griffiths</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04238E1B"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F0738A">
              <w:rPr>
                <w:rFonts w:ascii="Times New Roman" w:hAnsi="Times New Roman" w:cs="Times New Roman"/>
                <w:b/>
                <w:color w:val="auto"/>
                <w:sz w:val="48"/>
              </w:rPr>
              <w:t xml:space="preserve"> </w:t>
            </w:r>
            <w:r w:rsidR="00CA2E42">
              <w:rPr>
                <w:rFonts w:ascii="Times New Roman" w:hAnsi="Times New Roman" w:cs="Times New Roman"/>
                <w:b/>
                <w:color w:val="auto"/>
                <w:sz w:val="48"/>
              </w:rPr>
              <w:t>Teresa.griffiths@pembrokeshire.gov.uk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7E5F7D06"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F0738A">
              <w:rPr>
                <w:rFonts w:ascii="Times New Roman" w:hAnsi="Times New Roman" w:cs="Times New Roman"/>
                <w:b/>
                <w:color w:val="auto"/>
                <w:sz w:val="48"/>
              </w:rPr>
              <w:t xml:space="preserve"> </w:t>
            </w:r>
            <w:r w:rsidR="003F07A6">
              <w:rPr>
                <w:rFonts w:ascii="Times New Roman" w:hAnsi="Times New Roman" w:cs="Times New Roman"/>
                <w:b/>
                <w:color w:val="auto"/>
                <w:sz w:val="48"/>
              </w:rPr>
              <w:t>2127457</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31C5672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Cohort: 1</w:t>
            </w:r>
            <w:r w:rsidR="000F1A97">
              <w:rPr>
                <w:rFonts w:ascii="Times New Roman" w:hAnsi="Times New Roman" w:cs="Times New Roman"/>
                <w:b/>
                <w:color w:val="auto"/>
                <w:sz w:val="48"/>
              </w:rPr>
              <w:t>8</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656E9326" w14:textId="77777777" w:rsidR="00151DA6" w:rsidRDefault="00151DA6" w:rsidP="002A1A44">
      <w:pPr>
        <w:keepNext/>
        <w:spacing w:before="240" w:after="60"/>
        <w:jc w:val="both"/>
        <w:rPr>
          <w:b/>
          <w:sz w:val="28"/>
          <w:szCs w:val="28"/>
        </w:rPr>
      </w:pPr>
      <w:r>
        <w:rPr>
          <w:b/>
          <w:sz w:val="28"/>
          <w:szCs w:val="28"/>
        </w:rPr>
        <w:lastRenderedPageBreak/>
        <w:t>Reference List</w:t>
      </w:r>
    </w:p>
    <w:p w14:paraId="5E10188F" w14:textId="77777777" w:rsidR="002A1A44" w:rsidRPr="008B28E7" w:rsidRDefault="002A1A44" w:rsidP="002A1A44">
      <w:pPr>
        <w:keepNext/>
        <w:spacing w:before="240" w:after="60"/>
        <w:jc w:val="both"/>
        <w:rPr>
          <w:sz w:val="24"/>
          <w:szCs w:val="24"/>
        </w:rPr>
      </w:pPr>
      <w:r w:rsidRPr="008B28E7">
        <w:rPr>
          <w:sz w:val="24"/>
          <w:szCs w:val="24"/>
        </w:rPr>
        <w:t>Information about referencing in written assignments and how to avoid plagiarism can be found on Moodle</w:t>
      </w:r>
      <w:r>
        <w:rPr>
          <w:sz w:val="24"/>
          <w:szCs w:val="24"/>
        </w:rPr>
        <w:t xml:space="preserve">. It is important that you are aware of the importance of ensuring that the work submitted is your original work. </w:t>
      </w:r>
      <w:r w:rsidRPr="008B28E7">
        <w:rPr>
          <w:sz w:val="24"/>
          <w:szCs w:val="24"/>
        </w:rPr>
        <w:t xml:space="preserve">     </w:t>
      </w:r>
    </w:p>
    <w:p w14:paraId="2A8B0B2E" w14:textId="77777777" w:rsidR="00EB695F" w:rsidRDefault="00EB695F" w:rsidP="00FF7EBB">
      <w:pPr>
        <w:jc w:val="both"/>
        <w:rPr>
          <w:sz w:val="24"/>
          <w:szCs w:val="24"/>
        </w:rPr>
      </w:pPr>
    </w:p>
    <w:p w14:paraId="0387A95F" w14:textId="77777777" w:rsidR="00EB695F" w:rsidRDefault="00EB695F" w:rsidP="00FF7EBB">
      <w:pPr>
        <w:jc w:val="both"/>
        <w:rPr>
          <w:sz w:val="24"/>
          <w:szCs w:val="24"/>
        </w:rPr>
      </w:pPr>
    </w:p>
    <w:p w14:paraId="135CE746" w14:textId="77777777" w:rsidR="007A0ABA" w:rsidRPr="003F07A6" w:rsidRDefault="007A0ABA" w:rsidP="007A0ABA">
      <w:pPr>
        <w:keepNext/>
        <w:spacing w:before="240" w:after="60"/>
        <w:jc w:val="both"/>
        <w:rPr>
          <w:color w:val="auto"/>
          <w:sz w:val="24"/>
          <w:szCs w:val="24"/>
        </w:rPr>
      </w:pPr>
      <w:r w:rsidRPr="003F07A6">
        <w:rPr>
          <w:color w:val="auto"/>
          <w:sz w:val="24"/>
          <w:szCs w:val="24"/>
        </w:rPr>
        <w:t>All Wales Child Protection procedures (AWCPP). (2008) Cardiff: All-Wales Child Protection Review Group</w:t>
      </w:r>
    </w:p>
    <w:p w14:paraId="6E211D54" w14:textId="49686C6C" w:rsidR="007A0ABA" w:rsidRPr="003F07A6" w:rsidRDefault="007A0ABA" w:rsidP="007A0ABA">
      <w:pPr>
        <w:keepNext/>
        <w:spacing w:before="240" w:after="60"/>
        <w:jc w:val="both"/>
        <w:rPr>
          <w:sz w:val="24"/>
          <w:szCs w:val="24"/>
        </w:rPr>
      </w:pPr>
      <w:r w:rsidRPr="003F07A6">
        <w:rPr>
          <w:sz w:val="24"/>
          <w:szCs w:val="24"/>
        </w:rPr>
        <w:t xml:space="preserve">Centres for Disease Control and Prevention. (202)1. </w:t>
      </w:r>
      <w:r w:rsidRPr="003F07A6">
        <w:rPr>
          <w:i/>
          <w:iCs/>
          <w:sz w:val="24"/>
          <w:szCs w:val="24"/>
        </w:rPr>
        <w:t>About the CDC-Kaiser ACE Study |Violence Prevention|Injury Center|CDC</w:t>
      </w:r>
      <w:r w:rsidRPr="003F07A6">
        <w:rPr>
          <w:sz w:val="24"/>
          <w:szCs w:val="24"/>
        </w:rPr>
        <w:t>. [online] Available at: &lt;https://www.cdc.gov/violenceprevention/aces/about.html&gt; [Accessed 10 May 2021].</w:t>
      </w:r>
    </w:p>
    <w:p w14:paraId="461459D4" w14:textId="4A3AF9CB" w:rsidR="000F2B6B" w:rsidRPr="003F07A6" w:rsidRDefault="000F2B6B" w:rsidP="007A0ABA">
      <w:pPr>
        <w:keepNext/>
        <w:spacing w:before="240" w:after="60"/>
        <w:jc w:val="both"/>
        <w:rPr>
          <w:sz w:val="24"/>
          <w:szCs w:val="24"/>
        </w:rPr>
      </w:pPr>
      <w:r w:rsidRPr="003F07A6">
        <w:rPr>
          <w:sz w:val="24"/>
          <w:szCs w:val="24"/>
        </w:rPr>
        <w:t xml:space="preserve">Fook, J (1996) </w:t>
      </w:r>
      <w:r w:rsidRPr="003F07A6">
        <w:rPr>
          <w:i/>
          <w:sz w:val="24"/>
          <w:szCs w:val="24"/>
        </w:rPr>
        <w:t xml:space="preserve">The Reflective Researcher: Social Workers’ Theories of Practice Research. </w:t>
      </w:r>
      <w:r w:rsidRPr="003F07A6">
        <w:rPr>
          <w:sz w:val="24"/>
          <w:szCs w:val="24"/>
        </w:rPr>
        <w:t xml:space="preserve">Sydney: Australia. Allen &amp; Unwin </w:t>
      </w:r>
    </w:p>
    <w:p w14:paraId="7DD85975" w14:textId="7EF05466" w:rsidR="00CA2E42" w:rsidRPr="003F07A6" w:rsidRDefault="00CA2E42" w:rsidP="007A0ABA">
      <w:pPr>
        <w:keepNext/>
        <w:spacing w:before="240" w:after="60"/>
        <w:jc w:val="both"/>
        <w:rPr>
          <w:color w:val="auto"/>
          <w:sz w:val="24"/>
          <w:szCs w:val="24"/>
        </w:rPr>
      </w:pPr>
      <w:r w:rsidRPr="003F07A6">
        <w:rPr>
          <w:sz w:val="24"/>
          <w:szCs w:val="24"/>
        </w:rPr>
        <w:t xml:space="preserve">HM Government, (2018) </w:t>
      </w:r>
      <w:r w:rsidRPr="003F07A6">
        <w:rPr>
          <w:i/>
          <w:sz w:val="24"/>
          <w:szCs w:val="24"/>
        </w:rPr>
        <w:t>Data Protection Act 2018</w:t>
      </w:r>
      <w:r w:rsidRPr="003F07A6">
        <w:rPr>
          <w:sz w:val="24"/>
          <w:szCs w:val="24"/>
        </w:rPr>
        <w:t xml:space="preserve"> London. The Stationary Office.</w:t>
      </w:r>
    </w:p>
    <w:p w14:paraId="48BF9A07" w14:textId="77777777" w:rsidR="007A0ABA" w:rsidRPr="003F07A6" w:rsidRDefault="007A0ABA" w:rsidP="007A0ABA">
      <w:pPr>
        <w:keepNext/>
        <w:spacing w:before="240" w:after="60"/>
        <w:jc w:val="both"/>
        <w:rPr>
          <w:sz w:val="24"/>
          <w:szCs w:val="24"/>
        </w:rPr>
      </w:pPr>
      <w:r w:rsidRPr="003F07A6">
        <w:rPr>
          <w:sz w:val="24"/>
          <w:szCs w:val="24"/>
        </w:rPr>
        <w:t>HM Government. (1989). The Children Act 1989. London. The Stationary Office</w:t>
      </w:r>
    </w:p>
    <w:p w14:paraId="1933CBB3" w14:textId="77777777" w:rsidR="009068AC" w:rsidRPr="003F07A6" w:rsidRDefault="009068AC" w:rsidP="007A0ABA">
      <w:pPr>
        <w:jc w:val="both"/>
        <w:rPr>
          <w:sz w:val="24"/>
          <w:szCs w:val="24"/>
        </w:rPr>
      </w:pPr>
    </w:p>
    <w:p w14:paraId="2B89E00A" w14:textId="655EA0CF" w:rsidR="009068AC" w:rsidRPr="003F07A6" w:rsidRDefault="009068AC" w:rsidP="009068AC">
      <w:pPr>
        <w:pStyle w:val="Default"/>
      </w:pPr>
      <w:r w:rsidRPr="003F07A6">
        <w:t xml:space="preserve">HM Government. (1998). The Human Rights Act 1989. London. The Stationary Office. </w:t>
      </w:r>
    </w:p>
    <w:p w14:paraId="7A4C0388" w14:textId="77777777" w:rsidR="009068AC" w:rsidRPr="003F07A6" w:rsidRDefault="009068AC" w:rsidP="009068AC">
      <w:pPr>
        <w:pStyle w:val="Default"/>
      </w:pPr>
    </w:p>
    <w:p w14:paraId="7685A9D0" w14:textId="25D329B4" w:rsidR="009068AC" w:rsidRPr="003F07A6" w:rsidRDefault="009068AC" w:rsidP="009068AC">
      <w:pPr>
        <w:jc w:val="both"/>
        <w:rPr>
          <w:sz w:val="24"/>
          <w:szCs w:val="24"/>
        </w:rPr>
      </w:pPr>
      <w:r w:rsidRPr="003F07A6">
        <w:rPr>
          <w:sz w:val="24"/>
          <w:szCs w:val="24"/>
        </w:rPr>
        <w:t>HM Government. (2005). The Mental Capacity Act (2005). London. The Stationary Office.</w:t>
      </w:r>
    </w:p>
    <w:p w14:paraId="30F3B2D6" w14:textId="0261EF7D" w:rsidR="00CA2E42" w:rsidRPr="003F07A6" w:rsidRDefault="00CA2E42" w:rsidP="009068AC">
      <w:pPr>
        <w:jc w:val="both"/>
        <w:rPr>
          <w:sz w:val="24"/>
          <w:szCs w:val="24"/>
        </w:rPr>
      </w:pPr>
    </w:p>
    <w:p w14:paraId="022D426A" w14:textId="318DFABC" w:rsidR="00CA2E42" w:rsidRPr="003F07A6" w:rsidRDefault="00CA2E42" w:rsidP="009068AC">
      <w:pPr>
        <w:jc w:val="both"/>
        <w:rPr>
          <w:sz w:val="24"/>
          <w:szCs w:val="24"/>
        </w:rPr>
      </w:pPr>
      <w:r w:rsidRPr="003F07A6">
        <w:rPr>
          <w:sz w:val="24"/>
          <w:szCs w:val="24"/>
        </w:rPr>
        <w:t>HM Government (2015) The Care Planning, Placement and Case Review (Wales) (2015). London. The Stationary Office</w:t>
      </w:r>
    </w:p>
    <w:p w14:paraId="2BF448EC" w14:textId="18F4A2F8" w:rsidR="009068AC" w:rsidRPr="003F07A6" w:rsidRDefault="009068AC" w:rsidP="007A0ABA">
      <w:pPr>
        <w:jc w:val="both"/>
        <w:rPr>
          <w:sz w:val="24"/>
          <w:szCs w:val="24"/>
        </w:rPr>
      </w:pPr>
    </w:p>
    <w:p w14:paraId="7C1CB8B1" w14:textId="3CB9CE48" w:rsidR="00CA2E42" w:rsidRPr="003F07A6" w:rsidRDefault="00CA2E42" w:rsidP="007A0ABA">
      <w:pPr>
        <w:jc w:val="both"/>
        <w:rPr>
          <w:sz w:val="24"/>
          <w:szCs w:val="24"/>
        </w:rPr>
      </w:pPr>
      <w:r w:rsidRPr="003F07A6">
        <w:rPr>
          <w:sz w:val="24"/>
          <w:szCs w:val="24"/>
        </w:rPr>
        <w:t>HM Government (2021). The Domestic Abuse Act (2021). London. The Stationary Office.</w:t>
      </w:r>
    </w:p>
    <w:p w14:paraId="3F2B7919" w14:textId="29D935D1" w:rsidR="000F2B6B" w:rsidRPr="003F07A6" w:rsidRDefault="000F2B6B" w:rsidP="007A0ABA">
      <w:pPr>
        <w:jc w:val="both"/>
        <w:rPr>
          <w:sz w:val="24"/>
          <w:szCs w:val="24"/>
        </w:rPr>
      </w:pPr>
    </w:p>
    <w:p w14:paraId="51241830" w14:textId="77777777" w:rsidR="000F2B6B" w:rsidRPr="003F07A6" w:rsidRDefault="000F2B6B" w:rsidP="000F2B6B">
      <w:pPr>
        <w:ind w:left="720" w:hanging="720"/>
        <w:rPr>
          <w:bCs/>
          <w:noProof/>
          <w:sz w:val="24"/>
          <w:szCs w:val="24"/>
        </w:rPr>
      </w:pPr>
      <w:r w:rsidRPr="003F07A6">
        <w:rPr>
          <w:bCs/>
          <w:noProof/>
          <w:sz w:val="24"/>
          <w:szCs w:val="24"/>
        </w:rPr>
        <w:t xml:space="preserve">Howe, D (2013) </w:t>
      </w:r>
      <w:r w:rsidRPr="003F07A6">
        <w:rPr>
          <w:bCs/>
          <w:i/>
          <w:noProof/>
          <w:sz w:val="24"/>
          <w:szCs w:val="24"/>
        </w:rPr>
        <w:t xml:space="preserve">Relating Theory to Practice’ </w:t>
      </w:r>
      <w:r w:rsidRPr="003F07A6">
        <w:rPr>
          <w:bCs/>
          <w:noProof/>
          <w:sz w:val="24"/>
          <w:szCs w:val="24"/>
        </w:rPr>
        <w:t>in Davies, M (ed) The Blackwell Companion to Social Work, 4</w:t>
      </w:r>
      <w:r w:rsidRPr="003F07A6">
        <w:rPr>
          <w:bCs/>
          <w:noProof/>
          <w:sz w:val="24"/>
          <w:szCs w:val="24"/>
          <w:vertAlign w:val="superscript"/>
        </w:rPr>
        <w:t>th</w:t>
      </w:r>
      <w:r w:rsidRPr="003F07A6">
        <w:rPr>
          <w:bCs/>
          <w:noProof/>
          <w:sz w:val="24"/>
          <w:szCs w:val="24"/>
        </w:rPr>
        <w:t xml:space="preserve"> ed. Chichester, Wiley-Blackwell pp, 399</w:t>
      </w:r>
    </w:p>
    <w:p w14:paraId="0CF264C0" w14:textId="77777777" w:rsidR="000F2B6B" w:rsidRPr="003F07A6" w:rsidRDefault="000F2B6B" w:rsidP="007A0ABA">
      <w:pPr>
        <w:jc w:val="both"/>
        <w:rPr>
          <w:sz w:val="24"/>
          <w:szCs w:val="24"/>
        </w:rPr>
      </w:pPr>
    </w:p>
    <w:p w14:paraId="65147249" w14:textId="77777777" w:rsidR="007A0ABA" w:rsidRPr="003F07A6" w:rsidRDefault="007A0ABA" w:rsidP="007A0ABA">
      <w:pPr>
        <w:jc w:val="both"/>
        <w:rPr>
          <w:sz w:val="24"/>
          <w:szCs w:val="24"/>
        </w:rPr>
      </w:pPr>
    </w:p>
    <w:p w14:paraId="279D99BD" w14:textId="536F853E" w:rsidR="007A0ABA" w:rsidRPr="003F07A6" w:rsidRDefault="007A0ABA" w:rsidP="007A0ABA">
      <w:pPr>
        <w:pStyle w:val="Heading1"/>
        <w:shd w:val="clear" w:color="auto" w:fill="FFFFFF"/>
        <w:spacing w:before="0" w:after="375"/>
        <w:rPr>
          <w:b w:val="0"/>
          <w:kern w:val="0"/>
          <w:sz w:val="24"/>
          <w:szCs w:val="24"/>
        </w:rPr>
      </w:pPr>
      <w:r w:rsidRPr="003F07A6">
        <w:rPr>
          <w:b w:val="0"/>
          <w:sz w:val="24"/>
          <w:szCs w:val="24"/>
        </w:rPr>
        <w:t>Irranca-Davies, Huw (2017)</w:t>
      </w:r>
      <w:r w:rsidRPr="003F07A6">
        <w:rPr>
          <w:b w:val="0"/>
          <w:bCs/>
          <w:i/>
          <w:color w:val="1F1F1F"/>
          <w:kern w:val="36"/>
          <w:sz w:val="24"/>
          <w:szCs w:val="24"/>
        </w:rPr>
        <w:t>’ Safeguarding is everyone’s responsibility” – Huw Irranca-Davies’</w:t>
      </w:r>
      <w:r w:rsidRPr="003F07A6">
        <w:rPr>
          <w:b w:val="0"/>
          <w:bCs/>
          <w:color w:val="1F1F1F"/>
          <w:kern w:val="36"/>
          <w:sz w:val="24"/>
          <w:szCs w:val="24"/>
        </w:rPr>
        <w:t xml:space="preserve"> [online] Available at </w:t>
      </w:r>
      <w:hyperlink r:id="rId11" w:history="1">
        <w:r w:rsidRPr="003F07A6">
          <w:rPr>
            <w:b w:val="0"/>
            <w:color w:val="0000FF"/>
            <w:kern w:val="0"/>
            <w:sz w:val="24"/>
            <w:szCs w:val="24"/>
            <w:u w:val="single"/>
          </w:rPr>
          <w:t>“Safeguarding is everyone’s responsibility” – Huw Irranca-Davies | GOV.WALES</w:t>
        </w:r>
      </w:hyperlink>
      <w:r w:rsidRPr="003F07A6">
        <w:rPr>
          <w:b w:val="0"/>
          <w:kern w:val="0"/>
          <w:sz w:val="24"/>
          <w:szCs w:val="24"/>
        </w:rPr>
        <w:t xml:space="preserve"> [accessed 6</w:t>
      </w:r>
      <w:r w:rsidRPr="003F07A6">
        <w:rPr>
          <w:b w:val="0"/>
          <w:kern w:val="0"/>
          <w:sz w:val="24"/>
          <w:szCs w:val="24"/>
          <w:vertAlign w:val="superscript"/>
        </w:rPr>
        <w:t>th</w:t>
      </w:r>
      <w:r w:rsidRPr="003F07A6">
        <w:rPr>
          <w:b w:val="0"/>
          <w:kern w:val="0"/>
          <w:sz w:val="24"/>
          <w:szCs w:val="24"/>
        </w:rPr>
        <w:t xml:space="preserve"> January 2023)</w:t>
      </w:r>
    </w:p>
    <w:p w14:paraId="78577403" w14:textId="4E4D88AB" w:rsidR="00F91CFF" w:rsidRPr="003F07A6" w:rsidRDefault="00F91CFF" w:rsidP="00F91CFF">
      <w:pPr>
        <w:rPr>
          <w:sz w:val="24"/>
          <w:szCs w:val="24"/>
        </w:rPr>
      </w:pPr>
      <w:r w:rsidRPr="003F07A6">
        <w:rPr>
          <w:sz w:val="24"/>
          <w:szCs w:val="24"/>
          <w:shd w:val="clear" w:color="auto" w:fill="FFFFFF"/>
        </w:rPr>
        <w:t xml:space="preserve">James, R.K. (2008) Crisis Intervention Strategies. Brooks/Cole: Belmont, CA. [online] Available at </w:t>
      </w:r>
      <w:hyperlink r:id="rId12" w:history="1">
        <w:r w:rsidRPr="003F07A6">
          <w:rPr>
            <w:color w:val="0000FF"/>
            <w:sz w:val="24"/>
            <w:szCs w:val="24"/>
            <w:u w:val="single"/>
          </w:rPr>
          <w:t>Crisis Theory and Types of Crisis - Dustin K MacDonald</w:t>
        </w:r>
      </w:hyperlink>
      <w:r w:rsidRPr="003F07A6">
        <w:rPr>
          <w:sz w:val="24"/>
          <w:szCs w:val="24"/>
        </w:rPr>
        <w:t xml:space="preserve"> [accessed 31/1/2023]</w:t>
      </w:r>
    </w:p>
    <w:p w14:paraId="0F80DFB7" w14:textId="7F437035" w:rsidR="00F91CFF" w:rsidRPr="003F07A6" w:rsidRDefault="00F91CFF" w:rsidP="00F91CFF">
      <w:pPr>
        <w:rPr>
          <w:sz w:val="24"/>
          <w:szCs w:val="24"/>
        </w:rPr>
      </w:pPr>
    </w:p>
    <w:p w14:paraId="641FB68F" w14:textId="77777777" w:rsidR="007A0ABA" w:rsidRPr="003F07A6" w:rsidRDefault="007A0ABA" w:rsidP="007A0ABA">
      <w:pPr>
        <w:jc w:val="both"/>
        <w:rPr>
          <w:sz w:val="24"/>
          <w:szCs w:val="24"/>
        </w:rPr>
      </w:pPr>
      <w:r w:rsidRPr="003F07A6">
        <w:rPr>
          <w:sz w:val="24"/>
          <w:szCs w:val="24"/>
        </w:rPr>
        <w:t>Laird, S. E. (2013) Child Protection: Managing Conflict, Hostility and Aggression, Bristol, Policy Press.</w:t>
      </w:r>
    </w:p>
    <w:p w14:paraId="5EF69656" w14:textId="77777777" w:rsidR="007A0ABA" w:rsidRPr="003F07A6" w:rsidRDefault="007A0ABA" w:rsidP="007A0ABA">
      <w:pPr>
        <w:jc w:val="both"/>
        <w:rPr>
          <w:sz w:val="24"/>
          <w:szCs w:val="24"/>
        </w:rPr>
      </w:pPr>
    </w:p>
    <w:p w14:paraId="34F2457F" w14:textId="31D3DC82" w:rsidR="007A0ABA" w:rsidRPr="003F07A6" w:rsidRDefault="007A0ABA" w:rsidP="007A0ABA">
      <w:pPr>
        <w:jc w:val="both"/>
        <w:rPr>
          <w:sz w:val="24"/>
          <w:szCs w:val="24"/>
        </w:rPr>
      </w:pPr>
      <w:r w:rsidRPr="003F07A6">
        <w:rPr>
          <w:sz w:val="24"/>
          <w:szCs w:val="24"/>
        </w:rPr>
        <w:lastRenderedPageBreak/>
        <w:t xml:space="preserve">Leduc, C. (2018) </w:t>
      </w:r>
      <w:r w:rsidRPr="003F07A6">
        <w:rPr>
          <w:i/>
          <w:sz w:val="24"/>
          <w:szCs w:val="24"/>
        </w:rPr>
        <w:t xml:space="preserve">What does Anti-Oppressive practice mean in child welfare? </w:t>
      </w:r>
      <w:r w:rsidRPr="003F07A6">
        <w:rPr>
          <w:sz w:val="24"/>
          <w:szCs w:val="24"/>
        </w:rPr>
        <w:t xml:space="preserve">Available at: </w:t>
      </w:r>
      <w:hyperlink r:id="rId13" w:history="1">
        <w:r w:rsidRPr="003F07A6">
          <w:rPr>
            <w:rStyle w:val="Hyperlink"/>
            <w:sz w:val="24"/>
            <w:szCs w:val="24"/>
          </w:rPr>
          <w:t>http://www.oacas.org/2018/04/chantal-leduc-a-child-protection-worker-explains-how-using-aop-anti-oppressive-practice-and-sharing-power-with-families-can-make-all-the-difference-to-their-experience-and-outcomes/</w:t>
        </w:r>
      </w:hyperlink>
      <w:r w:rsidRPr="003F07A6">
        <w:rPr>
          <w:sz w:val="24"/>
          <w:szCs w:val="24"/>
        </w:rPr>
        <w:t>. (Accessed 2</w:t>
      </w:r>
      <w:r w:rsidRPr="003F07A6">
        <w:rPr>
          <w:sz w:val="24"/>
          <w:szCs w:val="24"/>
          <w:vertAlign w:val="superscript"/>
        </w:rPr>
        <w:t>nd</w:t>
      </w:r>
      <w:r w:rsidR="00BB213F" w:rsidRPr="003F07A6">
        <w:rPr>
          <w:sz w:val="24"/>
          <w:szCs w:val="24"/>
        </w:rPr>
        <w:t xml:space="preserve"> November 2022</w:t>
      </w:r>
      <w:r w:rsidRPr="003F07A6">
        <w:rPr>
          <w:sz w:val="24"/>
          <w:szCs w:val="24"/>
        </w:rPr>
        <w:t xml:space="preserve">) </w:t>
      </w:r>
    </w:p>
    <w:p w14:paraId="27BF3DFF" w14:textId="56C7F10A" w:rsidR="00B31DA0" w:rsidRPr="003F07A6" w:rsidRDefault="00B31DA0" w:rsidP="007A0ABA">
      <w:pPr>
        <w:jc w:val="both"/>
        <w:rPr>
          <w:sz w:val="24"/>
          <w:szCs w:val="24"/>
        </w:rPr>
      </w:pPr>
    </w:p>
    <w:p w14:paraId="4F7702A5" w14:textId="72091A76" w:rsidR="00B31DA0" w:rsidRPr="003F07A6" w:rsidRDefault="00B31DA0" w:rsidP="00B31DA0">
      <w:pPr>
        <w:jc w:val="both"/>
        <w:rPr>
          <w:sz w:val="24"/>
          <w:szCs w:val="24"/>
        </w:rPr>
      </w:pPr>
      <w:r w:rsidRPr="003F07A6">
        <w:rPr>
          <w:sz w:val="24"/>
          <w:szCs w:val="24"/>
        </w:rPr>
        <w:t xml:space="preserve">Lishman, J., (2012). </w:t>
      </w:r>
      <w:r w:rsidRPr="003F07A6">
        <w:rPr>
          <w:i/>
          <w:iCs/>
          <w:sz w:val="24"/>
          <w:szCs w:val="24"/>
        </w:rPr>
        <w:t>Social work education and training</w:t>
      </w:r>
      <w:r w:rsidRPr="003F07A6">
        <w:rPr>
          <w:sz w:val="24"/>
          <w:szCs w:val="24"/>
        </w:rPr>
        <w:t>. 1st ed. London: Jessica Kingsley Publishers, p.196.</w:t>
      </w:r>
    </w:p>
    <w:p w14:paraId="4D60F453" w14:textId="77777777" w:rsidR="007A0ABA" w:rsidRPr="003F07A6" w:rsidRDefault="007A0ABA" w:rsidP="007A0ABA">
      <w:pPr>
        <w:jc w:val="both"/>
        <w:rPr>
          <w:sz w:val="24"/>
          <w:szCs w:val="24"/>
        </w:rPr>
      </w:pPr>
    </w:p>
    <w:p w14:paraId="1B89F02B" w14:textId="75799E71" w:rsidR="007A0ABA" w:rsidRPr="003F07A6" w:rsidRDefault="007A0ABA" w:rsidP="007A0ABA">
      <w:pPr>
        <w:jc w:val="both"/>
        <w:rPr>
          <w:sz w:val="24"/>
          <w:szCs w:val="24"/>
        </w:rPr>
      </w:pPr>
      <w:r w:rsidRPr="003F07A6">
        <w:rPr>
          <w:sz w:val="24"/>
          <w:szCs w:val="24"/>
        </w:rPr>
        <w:t xml:space="preserve">Pierson, J. and Thomas, M. (2000) </w:t>
      </w:r>
      <w:r w:rsidRPr="003F07A6">
        <w:rPr>
          <w:i/>
          <w:iCs/>
          <w:sz w:val="24"/>
          <w:szCs w:val="24"/>
        </w:rPr>
        <w:t>Collins dictionary of social work</w:t>
      </w:r>
      <w:r w:rsidRPr="003F07A6">
        <w:rPr>
          <w:sz w:val="24"/>
          <w:szCs w:val="24"/>
        </w:rPr>
        <w:t>, London,</w:t>
      </w:r>
    </w:p>
    <w:p w14:paraId="55C05D92" w14:textId="77777777" w:rsidR="009068AC" w:rsidRPr="003F07A6" w:rsidRDefault="009068AC" w:rsidP="007A0ABA">
      <w:pPr>
        <w:jc w:val="both"/>
        <w:rPr>
          <w:sz w:val="24"/>
          <w:szCs w:val="24"/>
        </w:rPr>
      </w:pPr>
    </w:p>
    <w:p w14:paraId="7B7F4C71" w14:textId="35E42757" w:rsidR="009068AC" w:rsidRPr="003F07A6" w:rsidRDefault="009068AC" w:rsidP="009068AC">
      <w:pPr>
        <w:jc w:val="both"/>
        <w:rPr>
          <w:sz w:val="24"/>
          <w:szCs w:val="24"/>
        </w:rPr>
      </w:pPr>
      <w:r w:rsidRPr="003F07A6">
        <w:rPr>
          <w:sz w:val="24"/>
          <w:szCs w:val="24"/>
        </w:rPr>
        <w:t xml:space="preserve">Mitchels, B. and James, H., (2001). P.66. </w:t>
      </w:r>
      <w:r w:rsidRPr="003F07A6">
        <w:rPr>
          <w:i/>
          <w:iCs/>
          <w:sz w:val="24"/>
          <w:szCs w:val="24"/>
        </w:rPr>
        <w:t>Child care protection law &amp; practice</w:t>
      </w:r>
      <w:r w:rsidRPr="003F07A6">
        <w:rPr>
          <w:sz w:val="24"/>
          <w:szCs w:val="24"/>
        </w:rPr>
        <w:t>. London: Cavendish.</w:t>
      </w:r>
    </w:p>
    <w:p w14:paraId="174C078C" w14:textId="77777777" w:rsidR="009068AC" w:rsidRPr="003F07A6" w:rsidRDefault="009068AC" w:rsidP="007A0ABA">
      <w:pPr>
        <w:jc w:val="both"/>
        <w:rPr>
          <w:sz w:val="24"/>
          <w:szCs w:val="24"/>
        </w:rPr>
      </w:pPr>
    </w:p>
    <w:p w14:paraId="15CF5733" w14:textId="77777777" w:rsidR="007A0ABA" w:rsidRPr="003F07A6" w:rsidRDefault="007A0ABA" w:rsidP="007A0ABA">
      <w:pPr>
        <w:jc w:val="both"/>
        <w:rPr>
          <w:sz w:val="24"/>
          <w:szCs w:val="24"/>
        </w:rPr>
      </w:pPr>
    </w:p>
    <w:p w14:paraId="4E50EE22" w14:textId="1F3AA4AD" w:rsidR="007A0ABA" w:rsidRPr="003F07A6" w:rsidRDefault="007A0ABA" w:rsidP="007A0ABA">
      <w:pPr>
        <w:jc w:val="both"/>
        <w:rPr>
          <w:rStyle w:val="Hyperlink"/>
          <w:iCs/>
          <w:color w:val="auto"/>
          <w:sz w:val="24"/>
          <w:szCs w:val="24"/>
          <w:u w:val="none"/>
        </w:rPr>
      </w:pPr>
      <w:r w:rsidRPr="003F07A6">
        <w:rPr>
          <w:rStyle w:val="Hyperlink"/>
          <w:iCs/>
          <w:color w:val="auto"/>
          <w:sz w:val="24"/>
          <w:szCs w:val="24"/>
          <w:u w:val="none"/>
        </w:rPr>
        <w:t xml:space="preserve">Miller, W. &amp; Rollnick, S. (2012) </w:t>
      </w:r>
      <w:r w:rsidRPr="003F07A6">
        <w:rPr>
          <w:rStyle w:val="Hyperlink"/>
          <w:i/>
          <w:iCs/>
          <w:color w:val="auto"/>
          <w:sz w:val="24"/>
          <w:szCs w:val="24"/>
          <w:u w:val="none"/>
        </w:rPr>
        <w:t>Motivational interviewing: helping people change.</w:t>
      </w:r>
      <w:r w:rsidRPr="003F07A6">
        <w:rPr>
          <w:rStyle w:val="Hyperlink"/>
          <w:iCs/>
          <w:color w:val="auto"/>
          <w:sz w:val="24"/>
          <w:szCs w:val="24"/>
          <w:u w:val="none"/>
        </w:rPr>
        <w:t xml:space="preserve"> New York: Guildford Press</w:t>
      </w:r>
    </w:p>
    <w:p w14:paraId="27CC4C28" w14:textId="0607824B" w:rsidR="009068AC" w:rsidRPr="003F07A6" w:rsidRDefault="009068AC" w:rsidP="007A0ABA">
      <w:pPr>
        <w:jc w:val="both"/>
        <w:rPr>
          <w:rStyle w:val="Hyperlink"/>
          <w:iCs/>
          <w:color w:val="auto"/>
          <w:sz w:val="24"/>
          <w:szCs w:val="24"/>
          <w:u w:val="none"/>
        </w:rPr>
      </w:pPr>
    </w:p>
    <w:p w14:paraId="691E3B21" w14:textId="19FC4555" w:rsidR="009068AC" w:rsidRPr="003F07A6" w:rsidRDefault="009068AC" w:rsidP="007A0ABA">
      <w:pPr>
        <w:jc w:val="both"/>
        <w:rPr>
          <w:sz w:val="24"/>
          <w:szCs w:val="24"/>
        </w:rPr>
      </w:pPr>
      <w:r w:rsidRPr="003F07A6">
        <w:rPr>
          <w:rStyle w:val="Hyperlink"/>
          <w:iCs/>
          <w:color w:val="auto"/>
          <w:sz w:val="24"/>
          <w:szCs w:val="24"/>
          <w:u w:val="none"/>
        </w:rPr>
        <w:t>Murphy, N. (2021) ‘</w:t>
      </w:r>
      <w:r w:rsidRPr="003F07A6">
        <w:rPr>
          <w:rStyle w:val="Hyperlink"/>
          <w:i/>
          <w:iCs/>
          <w:color w:val="auto"/>
          <w:sz w:val="24"/>
          <w:szCs w:val="24"/>
          <w:u w:val="none"/>
        </w:rPr>
        <w:t>What is the toxic trio</w:t>
      </w:r>
      <w:r w:rsidRPr="003F07A6">
        <w:rPr>
          <w:rStyle w:val="Hyperlink"/>
          <w:iCs/>
          <w:color w:val="auto"/>
          <w:sz w:val="24"/>
          <w:szCs w:val="24"/>
          <w:u w:val="none"/>
        </w:rPr>
        <w:t xml:space="preserve">’ [online] Available at </w:t>
      </w:r>
      <w:hyperlink r:id="rId14" w:history="1">
        <w:r w:rsidRPr="003F07A6">
          <w:rPr>
            <w:color w:val="0000FF"/>
            <w:sz w:val="24"/>
            <w:szCs w:val="24"/>
            <w:u w:val="single"/>
          </w:rPr>
          <w:t>What is the toxic trio? | Avoiding, The Trilogy Of Risk, Help &amp; Support (cpdonline.co.uk)</w:t>
        </w:r>
      </w:hyperlink>
      <w:r w:rsidRPr="003F07A6">
        <w:rPr>
          <w:sz w:val="24"/>
          <w:szCs w:val="24"/>
        </w:rPr>
        <w:t xml:space="preserve"> [accessed 6/2/2023]</w:t>
      </w:r>
    </w:p>
    <w:p w14:paraId="756E18AB" w14:textId="77777777" w:rsidR="00124507" w:rsidRPr="003F07A6" w:rsidRDefault="00124507" w:rsidP="007A0ABA">
      <w:pPr>
        <w:jc w:val="both"/>
        <w:rPr>
          <w:rStyle w:val="hlfld-contribauthor"/>
          <w:color w:val="333333"/>
          <w:sz w:val="24"/>
          <w:szCs w:val="24"/>
        </w:rPr>
      </w:pPr>
    </w:p>
    <w:p w14:paraId="7DFC7F07" w14:textId="6A28FE18" w:rsidR="009068AC" w:rsidRPr="003F07A6" w:rsidRDefault="00124507" w:rsidP="007A0ABA">
      <w:pPr>
        <w:jc w:val="both"/>
        <w:rPr>
          <w:sz w:val="24"/>
          <w:szCs w:val="24"/>
        </w:rPr>
      </w:pPr>
      <w:r w:rsidRPr="003F07A6">
        <w:rPr>
          <w:rStyle w:val="hlfld-contribauthor"/>
          <w:color w:val="333333"/>
          <w:sz w:val="24"/>
          <w:szCs w:val="24"/>
        </w:rPr>
        <w:t>Redmond, </w:t>
      </w:r>
      <w:r w:rsidRPr="003F07A6">
        <w:rPr>
          <w:rStyle w:val="nlmgiven-names"/>
          <w:color w:val="333333"/>
          <w:sz w:val="24"/>
          <w:szCs w:val="24"/>
        </w:rPr>
        <w:t>B.</w:t>
      </w:r>
      <w:r w:rsidRPr="003F07A6">
        <w:rPr>
          <w:color w:val="333333"/>
          <w:sz w:val="24"/>
          <w:szCs w:val="24"/>
        </w:rPr>
        <w:t> (</w:t>
      </w:r>
      <w:r w:rsidRPr="003F07A6">
        <w:rPr>
          <w:rStyle w:val="nlmyear"/>
          <w:color w:val="333333"/>
          <w:sz w:val="24"/>
          <w:szCs w:val="24"/>
        </w:rPr>
        <w:t>2006</w:t>
      </w:r>
      <w:r w:rsidRPr="003F07A6">
        <w:rPr>
          <w:color w:val="333333"/>
          <w:sz w:val="24"/>
          <w:szCs w:val="24"/>
        </w:rPr>
        <w:t>). </w:t>
      </w:r>
      <w:r w:rsidRPr="003F07A6">
        <w:rPr>
          <w:i/>
          <w:iCs/>
          <w:color w:val="333333"/>
          <w:sz w:val="24"/>
          <w:szCs w:val="24"/>
        </w:rPr>
        <w:t>Reflection in action</w:t>
      </w:r>
      <w:r w:rsidRPr="003F07A6">
        <w:rPr>
          <w:color w:val="333333"/>
          <w:sz w:val="24"/>
          <w:szCs w:val="24"/>
        </w:rPr>
        <w:t>. </w:t>
      </w:r>
      <w:r w:rsidRPr="003F07A6">
        <w:rPr>
          <w:rStyle w:val="nlmpublisher-loc"/>
          <w:color w:val="333333"/>
          <w:sz w:val="24"/>
          <w:szCs w:val="24"/>
        </w:rPr>
        <w:t>Farnham</w:t>
      </w:r>
      <w:r w:rsidRPr="003F07A6">
        <w:rPr>
          <w:color w:val="333333"/>
          <w:sz w:val="24"/>
          <w:szCs w:val="24"/>
        </w:rPr>
        <w:t>: </w:t>
      </w:r>
      <w:r w:rsidRPr="003F07A6">
        <w:rPr>
          <w:rStyle w:val="nlmpublisher-name"/>
          <w:color w:val="333333"/>
          <w:sz w:val="24"/>
          <w:szCs w:val="24"/>
        </w:rPr>
        <w:t>Ashgate</w:t>
      </w:r>
      <w:r w:rsidRPr="003F07A6">
        <w:rPr>
          <w:rStyle w:val="nlmpublisher-name"/>
          <w:color w:val="333333"/>
          <w:sz w:val="24"/>
          <w:szCs w:val="24"/>
        </w:rPr>
        <w:t>. Cited in</w:t>
      </w:r>
      <w:r w:rsidR="006C15F4" w:rsidRPr="003F07A6">
        <w:rPr>
          <w:rStyle w:val="nlmpublisher-name"/>
          <w:color w:val="333333"/>
          <w:sz w:val="24"/>
          <w:szCs w:val="24"/>
        </w:rPr>
        <w:t xml:space="preserve"> Ferguston, H (2018) </w:t>
      </w:r>
      <w:r w:rsidRPr="003F07A6">
        <w:rPr>
          <w:rStyle w:val="nlmpublisher-name"/>
          <w:color w:val="333333"/>
          <w:sz w:val="24"/>
          <w:szCs w:val="24"/>
        </w:rPr>
        <w:t xml:space="preserve"> </w:t>
      </w:r>
      <w:r w:rsidRPr="003F07A6">
        <w:rPr>
          <w:bCs/>
          <w:i/>
          <w:color w:val="333333"/>
          <w:sz w:val="24"/>
          <w:szCs w:val="24"/>
        </w:rPr>
        <w:t>How social workers reflect in action and when and why they don’t: the possibilities and limits to reflective practice in social work</w:t>
      </w:r>
      <w:r w:rsidRPr="003F07A6">
        <w:rPr>
          <w:bCs/>
          <w:i/>
          <w:color w:val="333333"/>
          <w:sz w:val="24"/>
          <w:szCs w:val="24"/>
        </w:rPr>
        <w:t xml:space="preserve">. </w:t>
      </w:r>
      <w:r w:rsidR="006C15F4" w:rsidRPr="003F07A6">
        <w:rPr>
          <w:bCs/>
          <w:color w:val="333333"/>
          <w:sz w:val="24"/>
          <w:szCs w:val="24"/>
        </w:rPr>
        <w:t xml:space="preserve">[Online] available at </w:t>
      </w:r>
      <w:hyperlink r:id="rId15" w:history="1">
        <w:r w:rsidR="006C15F4" w:rsidRPr="003F07A6">
          <w:rPr>
            <w:color w:val="0000FF"/>
            <w:sz w:val="24"/>
            <w:szCs w:val="24"/>
            <w:u w:val="single"/>
          </w:rPr>
          <w:t>Full article: How social workers reflect in action and when and why they don’t: the possibilities and limits to reflective practice in social work (tandfonline.com)</w:t>
        </w:r>
      </w:hyperlink>
      <w:r w:rsidR="006C15F4" w:rsidRPr="003F07A6">
        <w:rPr>
          <w:sz w:val="24"/>
          <w:szCs w:val="24"/>
        </w:rPr>
        <w:t>. (Accessed 8/2/2023)</w:t>
      </w:r>
    </w:p>
    <w:p w14:paraId="17F450AE" w14:textId="77777777" w:rsidR="00124507" w:rsidRPr="003F07A6" w:rsidRDefault="00124507" w:rsidP="007A0ABA">
      <w:pPr>
        <w:jc w:val="both"/>
        <w:rPr>
          <w:sz w:val="24"/>
          <w:szCs w:val="24"/>
        </w:rPr>
      </w:pPr>
    </w:p>
    <w:p w14:paraId="69A932C3" w14:textId="6684A3C2" w:rsidR="007A0ABA" w:rsidRPr="003F07A6" w:rsidRDefault="009068AC" w:rsidP="007A0ABA">
      <w:pPr>
        <w:jc w:val="both"/>
        <w:rPr>
          <w:sz w:val="24"/>
          <w:szCs w:val="24"/>
        </w:rPr>
      </w:pPr>
      <w:r w:rsidRPr="003F07A6">
        <w:rPr>
          <w:color w:val="auto"/>
          <w:spacing w:val="-5"/>
          <w:sz w:val="24"/>
          <w:szCs w:val="24"/>
        </w:rPr>
        <w:t xml:space="preserve">Rees, P. (2013) The mental health, emotional literacy, cognitive ability, literacy attainment and ‘resilience’ of ‘looked after children’: A multidimensional, multiple-rater population based study. </w:t>
      </w:r>
      <w:r w:rsidRPr="003F07A6">
        <w:rPr>
          <w:i/>
          <w:iCs/>
          <w:color w:val="auto"/>
          <w:spacing w:val="-5"/>
          <w:sz w:val="24"/>
          <w:szCs w:val="24"/>
        </w:rPr>
        <w:t>British Journal of Clinical Psychology</w:t>
      </w:r>
      <w:r w:rsidRPr="003F07A6">
        <w:rPr>
          <w:color w:val="auto"/>
          <w:spacing w:val="-5"/>
          <w:sz w:val="24"/>
          <w:szCs w:val="24"/>
        </w:rPr>
        <w:t xml:space="preserve">, </w:t>
      </w:r>
      <w:r w:rsidRPr="003F07A6">
        <w:rPr>
          <w:i/>
          <w:iCs/>
          <w:color w:val="auto"/>
          <w:spacing w:val="-5"/>
          <w:sz w:val="24"/>
          <w:szCs w:val="24"/>
        </w:rPr>
        <w:t>52</w:t>
      </w:r>
      <w:r w:rsidRPr="003F07A6">
        <w:rPr>
          <w:color w:val="auto"/>
          <w:spacing w:val="-5"/>
          <w:sz w:val="24"/>
          <w:szCs w:val="24"/>
        </w:rPr>
        <w:t>(2), pp. 183-198</w:t>
      </w:r>
    </w:p>
    <w:p w14:paraId="0B545937" w14:textId="77777777" w:rsidR="009068AC" w:rsidRPr="003F07A6" w:rsidRDefault="009068AC" w:rsidP="007A0ABA">
      <w:pPr>
        <w:jc w:val="both"/>
        <w:rPr>
          <w:sz w:val="24"/>
          <w:szCs w:val="24"/>
        </w:rPr>
      </w:pPr>
    </w:p>
    <w:p w14:paraId="1B0D6571" w14:textId="0B689EF3" w:rsidR="007A0ABA" w:rsidRPr="003F07A6" w:rsidRDefault="007A0ABA" w:rsidP="007A0ABA">
      <w:pPr>
        <w:jc w:val="both"/>
        <w:rPr>
          <w:i/>
          <w:sz w:val="24"/>
          <w:szCs w:val="24"/>
        </w:rPr>
      </w:pPr>
      <w:r w:rsidRPr="003F07A6">
        <w:rPr>
          <w:sz w:val="24"/>
          <w:szCs w:val="24"/>
        </w:rPr>
        <w:t xml:space="preserve">Ruch, G. (2007) Reflective practice in contemporary child-care social work: The role of containment. </w:t>
      </w:r>
      <w:r w:rsidRPr="003F07A6">
        <w:rPr>
          <w:i/>
          <w:sz w:val="24"/>
          <w:szCs w:val="24"/>
        </w:rPr>
        <w:t>British Journal of Social Work. 37(4). 659-680</w:t>
      </w:r>
    </w:p>
    <w:p w14:paraId="47A67631" w14:textId="77777777" w:rsidR="009068AC" w:rsidRPr="003F07A6" w:rsidRDefault="009068AC" w:rsidP="007A0ABA">
      <w:pPr>
        <w:jc w:val="both"/>
        <w:rPr>
          <w:i/>
          <w:sz w:val="24"/>
          <w:szCs w:val="24"/>
        </w:rPr>
      </w:pPr>
    </w:p>
    <w:p w14:paraId="6BF96A87" w14:textId="5DC044B1" w:rsidR="007A0ABA" w:rsidRPr="003F07A6" w:rsidRDefault="009068AC" w:rsidP="009068AC">
      <w:pPr>
        <w:jc w:val="both"/>
        <w:rPr>
          <w:sz w:val="24"/>
          <w:szCs w:val="24"/>
        </w:rPr>
      </w:pPr>
      <w:r w:rsidRPr="003F07A6">
        <w:rPr>
          <w:sz w:val="24"/>
          <w:szCs w:val="24"/>
        </w:rPr>
        <w:t xml:space="preserve">Safe Lives. (2014). </w:t>
      </w:r>
      <w:r w:rsidRPr="003F07A6">
        <w:rPr>
          <w:i/>
          <w:iCs/>
          <w:sz w:val="24"/>
          <w:szCs w:val="24"/>
        </w:rPr>
        <w:t>Frequently asked questions Multi-Agency Risk Assessment Conferences (MARAC)</w:t>
      </w:r>
      <w:r w:rsidRPr="003F07A6">
        <w:rPr>
          <w:sz w:val="24"/>
          <w:szCs w:val="24"/>
        </w:rPr>
        <w:t xml:space="preserve">. [ebook] Safe Lives, p.1. Available at: </w:t>
      </w:r>
      <w:hyperlink r:id="rId16" w:history="1">
        <w:r w:rsidRPr="003F07A6">
          <w:rPr>
            <w:rStyle w:val="Hyperlink"/>
            <w:sz w:val="24"/>
            <w:szCs w:val="24"/>
          </w:rPr>
          <w:t>https://safelives.org.uk/sites/default/files/resources/MARAC%20FAQs%20General%20FINAL.pdf</w:t>
        </w:r>
      </w:hyperlink>
    </w:p>
    <w:p w14:paraId="50C76050" w14:textId="13F7EBCB" w:rsidR="009068AC" w:rsidRPr="003F07A6" w:rsidRDefault="009068AC" w:rsidP="009068AC">
      <w:pPr>
        <w:jc w:val="both"/>
        <w:rPr>
          <w:sz w:val="24"/>
          <w:szCs w:val="24"/>
        </w:rPr>
      </w:pPr>
      <w:r w:rsidRPr="003F07A6">
        <w:rPr>
          <w:sz w:val="24"/>
          <w:szCs w:val="24"/>
        </w:rPr>
        <w:t>[Accessed 6/2/2023]</w:t>
      </w:r>
    </w:p>
    <w:p w14:paraId="3FAC5420" w14:textId="77777777" w:rsidR="009068AC" w:rsidRPr="003F07A6" w:rsidRDefault="009068AC" w:rsidP="007A0ABA">
      <w:pPr>
        <w:jc w:val="both"/>
        <w:rPr>
          <w:sz w:val="24"/>
          <w:szCs w:val="24"/>
        </w:rPr>
      </w:pPr>
    </w:p>
    <w:p w14:paraId="5A78AC03" w14:textId="77777777" w:rsidR="007A0ABA" w:rsidRPr="003F07A6" w:rsidRDefault="007A0ABA" w:rsidP="007A0ABA">
      <w:pPr>
        <w:jc w:val="both"/>
        <w:rPr>
          <w:sz w:val="24"/>
          <w:szCs w:val="24"/>
        </w:rPr>
      </w:pPr>
      <w:r w:rsidRPr="003F07A6">
        <w:rPr>
          <w:sz w:val="24"/>
          <w:szCs w:val="24"/>
        </w:rPr>
        <w:t xml:space="preserve">Seden, J. (2005, 2011) </w:t>
      </w:r>
      <w:r w:rsidRPr="003F07A6">
        <w:rPr>
          <w:i/>
          <w:sz w:val="24"/>
          <w:szCs w:val="24"/>
        </w:rPr>
        <w:t xml:space="preserve">Interviewing and relationship skills’ </w:t>
      </w:r>
      <w:r w:rsidRPr="003F07A6">
        <w:rPr>
          <w:sz w:val="24"/>
          <w:szCs w:val="24"/>
        </w:rPr>
        <w:t>in Davies, M (ed) The Blackwell Companion to Social Work, 4</w:t>
      </w:r>
      <w:r w:rsidRPr="003F07A6">
        <w:rPr>
          <w:sz w:val="24"/>
          <w:szCs w:val="24"/>
          <w:vertAlign w:val="superscript"/>
        </w:rPr>
        <w:t>th</w:t>
      </w:r>
      <w:r w:rsidRPr="003F07A6">
        <w:rPr>
          <w:sz w:val="24"/>
          <w:szCs w:val="24"/>
        </w:rPr>
        <w:t xml:space="preserve"> ed. Chichester, Wiley – Blackwell pp, 356  </w:t>
      </w:r>
    </w:p>
    <w:p w14:paraId="626BC960" w14:textId="77777777" w:rsidR="007A0ABA" w:rsidRPr="003F07A6" w:rsidRDefault="007A0ABA" w:rsidP="007A0ABA">
      <w:pPr>
        <w:jc w:val="both"/>
        <w:rPr>
          <w:sz w:val="24"/>
          <w:szCs w:val="24"/>
        </w:rPr>
      </w:pPr>
    </w:p>
    <w:p w14:paraId="55058116" w14:textId="77777777" w:rsidR="007A0ABA" w:rsidRPr="003F07A6" w:rsidRDefault="007A0ABA" w:rsidP="007A0ABA">
      <w:pPr>
        <w:jc w:val="both"/>
        <w:rPr>
          <w:sz w:val="24"/>
          <w:szCs w:val="24"/>
        </w:rPr>
      </w:pPr>
    </w:p>
    <w:p w14:paraId="64B02737" w14:textId="77777777" w:rsidR="007A0ABA" w:rsidRPr="003F07A6" w:rsidRDefault="007A0ABA" w:rsidP="007A0ABA">
      <w:pPr>
        <w:jc w:val="both"/>
        <w:rPr>
          <w:sz w:val="24"/>
          <w:szCs w:val="24"/>
        </w:rPr>
      </w:pPr>
      <w:r w:rsidRPr="003F07A6">
        <w:rPr>
          <w:sz w:val="24"/>
          <w:szCs w:val="24"/>
        </w:rPr>
        <w:t xml:space="preserve">Schon, D. (1991) </w:t>
      </w:r>
      <w:r w:rsidRPr="003F07A6">
        <w:rPr>
          <w:i/>
          <w:sz w:val="24"/>
          <w:szCs w:val="24"/>
        </w:rPr>
        <w:t>The Reflective Practitioner: How Professionals Think in Action.</w:t>
      </w:r>
      <w:r w:rsidRPr="003F07A6">
        <w:rPr>
          <w:sz w:val="24"/>
          <w:szCs w:val="24"/>
        </w:rPr>
        <w:t xml:space="preserve"> Abingdon: Ashgate Publishing. </w:t>
      </w:r>
    </w:p>
    <w:p w14:paraId="54DD52C7" w14:textId="77777777" w:rsidR="007A0ABA" w:rsidRPr="003F07A6" w:rsidRDefault="007A0ABA" w:rsidP="007A0ABA">
      <w:pPr>
        <w:jc w:val="both"/>
        <w:rPr>
          <w:sz w:val="24"/>
          <w:szCs w:val="24"/>
        </w:rPr>
      </w:pPr>
    </w:p>
    <w:p w14:paraId="49BD886A" w14:textId="3E8E930A" w:rsidR="007A0ABA" w:rsidRPr="003F07A6" w:rsidRDefault="007A0ABA" w:rsidP="007A0ABA">
      <w:pPr>
        <w:jc w:val="both"/>
        <w:rPr>
          <w:sz w:val="24"/>
          <w:szCs w:val="24"/>
        </w:rPr>
      </w:pPr>
      <w:r w:rsidRPr="003F07A6">
        <w:rPr>
          <w:sz w:val="24"/>
          <w:szCs w:val="24"/>
        </w:rPr>
        <w:lastRenderedPageBreak/>
        <w:t xml:space="preserve">Schon, D. (1983). </w:t>
      </w:r>
      <w:r w:rsidRPr="003F07A6">
        <w:rPr>
          <w:i/>
          <w:iCs/>
          <w:sz w:val="24"/>
          <w:szCs w:val="24"/>
        </w:rPr>
        <w:t>The reflective practitioner: How professionals think in action</w:t>
      </w:r>
      <w:r w:rsidRPr="003F07A6">
        <w:rPr>
          <w:sz w:val="24"/>
          <w:szCs w:val="24"/>
        </w:rPr>
        <w:t>. New York, NY: Basic Books.</w:t>
      </w:r>
    </w:p>
    <w:p w14:paraId="7EABB41B" w14:textId="238B2031" w:rsidR="009068AC" w:rsidRPr="003F07A6" w:rsidRDefault="009068AC" w:rsidP="007A0ABA">
      <w:pPr>
        <w:jc w:val="both"/>
        <w:rPr>
          <w:sz w:val="24"/>
          <w:szCs w:val="24"/>
        </w:rPr>
      </w:pPr>
    </w:p>
    <w:p w14:paraId="07272879" w14:textId="26F7619E" w:rsidR="007A0ABA" w:rsidRPr="003F07A6" w:rsidRDefault="00124507" w:rsidP="009068AC">
      <w:pPr>
        <w:jc w:val="both"/>
        <w:rPr>
          <w:sz w:val="24"/>
          <w:szCs w:val="24"/>
        </w:rPr>
      </w:pPr>
      <w:r w:rsidRPr="003F07A6">
        <w:rPr>
          <w:sz w:val="24"/>
          <w:szCs w:val="24"/>
        </w:rPr>
        <w:t xml:space="preserve">Trevithick, P. (2012) </w:t>
      </w:r>
      <w:r w:rsidRPr="003F07A6">
        <w:rPr>
          <w:i/>
          <w:sz w:val="24"/>
          <w:szCs w:val="24"/>
        </w:rPr>
        <w:t xml:space="preserve">Social Work Skills and Knowledge a Practice handbook. </w:t>
      </w:r>
      <w:r w:rsidRPr="003F07A6">
        <w:rPr>
          <w:sz w:val="24"/>
          <w:szCs w:val="24"/>
        </w:rPr>
        <w:t>Maidenhead: Open University P</w:t>
      </w:r>
      <w:r w:rsidR="00CA2E42" w:rsidRPr="003F07A6">
        <w:rPr>
          <w:sz w:val="24"/>
          <w:szCs w:val="24"/>
        </w:rPr>
        <w:t xml:space="preserve">ress </w:t>
      </w:r>
      <w:r w:rsidR="009068AC" w:rsidRPr="003F07A6">
        <w:rPr>
          <w:sz w:val="24"/>
          <w:szCs w:val="24"/>
        </w:rPr>
        <w:t xml:space="preserve"> </w:t>
      </w:r>
    </w:p>
    <w:p w14:paraId="2E33A0D5" w14:textId="77777777" w:rsidR="009068AC" w:rsidRPr="003F07A6" w:rsidRDefault="009068AC" w:rsidP="009068AC">
      <w:pPr>
        <w:jc w:val="both"/>
        <w:rPr>
          <w:sz w:val="24"/>
          <w:szCs w:val="24"/>
        </w:rPr>
      </w:pPr>
    </w:p>
    <w:p w14:paraId="044854E5" w14:textId="76462798" w:rsidR="007A0ABA" w:rsidRPr="003F07A6" w:rsidRDefault="009068AC" w:rsidP="007A0ABA">
      <w:pPr>
        <w:jc w:val="both"/>
        <w:rPr>
          <w:sz w:val="24"/>
          <w:szCs w:val="24"/>
        </w:rPr>
      </w:pPr>
      <w:r w:rsidRPr="003F07A6">
        <w:rPr>
          <w:sz w:val="24"/>
          <w:szCs w:val="24"/>
        </w:rPr>
        <w:t>Social Care Wales (2018</w:t>
      </w:r>
      <w:r w:rsidR="007A0ABA" w:rsidRPr="003F07A6">
        <w:rPr>
          <w:sz w:val="24"/>
          <w:szCs w:val="24"/>
        </w:rPr>
        <w:t>). The Code of Professional Practice for Social Care. Cardiff.</w:t>
      </w:r>
    </w:p>
    <w:p w14:paraId="7C69F950" w14:textId="4DDA535D" w:rsidR="001A4693" w:rsidRPr="003F07A6" w:rsidRDefault="001A4693" w:rsidP="007A0ABA">
      <w:pPr>
        <w:jc w:val="both"/>
        <w:rPr>
          <w:sz w:val="24"/>
          <w:szCs w:val="24"/>
        </w:rPr>
      </w:pPr>
    </w:p>
    <w:p w14:paraId="4BBCF6B1" w14:textId="0ADBDE49" w:rsidR="001A4693" w:rsidRPr="003F07A6" w:rsidRDefault="001A4693" w:rsidP="007A0ABA">
      <w:pPr>
        <w:jc w:val="both"/>
        <w:rPr>
          <w:sz w:val="24"/>
          <w:szCs w:val="24"/>
        </w:rPr>
      </w:pPr>
      <w:r w:rsidRPr="003F07A6">
        <w:rPr>
          <w:color w:val="auto"/>
          <w:sz w:val="24"/>
          <w:szCs w:val="24"/>
        </w:rPr>
        <w:t xml:space="preserve">Talbot, A. (2020) </w:t>
      </w:r>
      <w:r w:rsidRPr="003F07A6">
        <w:rPr>
          <w:i/>
          <w:color w:val="auto"/>
          <w:sz w:val="24"/>
          <w:szCs w:val="24"/>
        </w:rPr>
        <w:t>What is socially distanced child protection and can it work?</w:t>
      </w:r>
      <w:r w:rsidRPr="003F07A6">
        <w:rPr>
          <w:color w:val="auto"/>
          <w:sz w:val="24"/>
          <w:szCs w:val="24"/>
        </w:rPr>
        <w:t xml:space="preserve"> Available at: </w:t>
      </w:r>
      <w:hyperlink r:id="rId17" w:history="1">
        <w:r w:rsidRPr="003F07A6">
          <w:rPr>
            <w:rStyle w:val="Hyperlink"/>
            <w:color w:val="auto"/>
            <w:sz w:val="24"/>
            <w:szCs w:val="24"/>
            <w:u w:val="none"/>
          </w:rPr>
          <w:t>https://www.childrenscommissioner.gov.uk/2020/04/16/what-is-socially-distanced-child-protection-and-can-it-work/</w:t>
        </w:r>
      </w:hyperlink>
      <w:r w:rsidRPr="003F07A6">
        <w:rPr>
          <w:rStyle w:val="Hyperlink"/>
          <w:color w:val="auto"/>
          <w:sz w:val="24"/>
          <w:szCs w:val="24"/>
          <w:u w:val="none"/>
        </w:rPr>
        <w:t>. (Accessed 15</w:t>
      </w:r>
      <w:r w:rsidRPr="003F07A6">
        <w:rPr>
          <w:rStyle w:val="Hyperlink"/>
          <w:color w:val="auto"/>
          <w:sz w:val="24"/>
          <w:szCs w:val="24"/>
          <w:u w:val="none"/>
          <w:vertAlign w:val="superscript"/>
        </w:rPr>
        <w:t>th</w:t>
      </w:r>
      <w:r w:rsidRPr="003F07A6">
        <w:rPr>
          <w:rStyle w:val="Hyperlink"/>
          <w:color w:val="auto"/>
          <w:sz w:val="24"/>
          <w:szCs w:val="24"/>
          <w:u w:val="none"/>
        </w:rPr>
        <w:t xml:space="preserve"> February 2023)</w:t>
      </w:r>
    </w:p>
    <w:p w14:paraId="6516B47D" w14:textId="77777777" w:rsidR="007A0ABA" w:rsidRPr="003F07A6" w:rsidRDefault="007A0ABA" w:rsidP="007A0ABA">
      <w:pPr>
        <w:jc w:val="both"/>
        <w:rPr>
          <w:sz w:val="24"/>
          <w:szCs w:val="24"/>
        </w:rPr>
      </w:pPr>
    </w:p>
    <w:p w14:paraId="33170FA7" w14:textId="4917631B" w:rsidR="007A0ABA" w:rsidRPr="003F07A6" w:rsidRDefault="007A0ABA" w:rsidP="007A0ABA">
      <w:pPr>
        <w:jc w:val="both"/>
        <w:rPr>
          <w:sz w:val="24"/>
          <w:szCs w:val="24"/>
        </w:rPr>
      </w:pPr>
      <w:r w:rsidRPr="003F07A6">
        <w:rPr>
          <w:sz w:val="24"/>
          <w:szCs w:val="24"/>
        </w:rPr>
        <w:t xml:space="preserve">Thompson, N., (2000). </w:t>
      </w:r>
      <w:r w:rsidRPr="003F07A6">
        <w:rPr>
          <w:i/>
          <w:iCs/>
          <w:sz w:val="24"/>
          <w:szCs w:val="24"/>
        </w:rPr>
        <w:t>Understanding social work</w:t>
      </w:r>
      <w:r w:rsidRPr="003F07A6">
        <w:rPr>
          <w:sz w:val="24"/>
          <w:szCs w:val="24"/>
        </w:rPr>
        <w:t>. 2nd ed. Liverpool: Macmillan Press.</w:t>
      </w:r>
    </w:p>
    <w:p w14:paraId="2141E87D" w14:textId="77777777" w:rsidR="003C0FA1" w:rsidRPr="003F07A6" w:rsidRDefault="003C0FA1" w:rsidP="007A0ABA">
      <w:pPr>
        <w:jc w:val="both"/>
        <w:rPr>
          <w:sz w:val="24"/>
          <w:szCs w:val="24"/>
        </w:rPr>
      </w:pPr>
    </w:p>
    <w:p w14:paraId="4C93EDF7" w14:textId="71DA6FF2" w:rsidR="003C0FA1" w:rsidRPr="003F07A6" w:rsidRDefault="003C0FA1" w:rsidP="003C0FA1">
      <w:pPr>
        <w:jc w:val="both"/>
        <w:rPr>
          <w:sz w:val="24"/>
          <w:szCs w:val="24"/>
        </w:rPr>
      </w:pPr>
      <w:r w:rsidRPr="003F07A6">
        <w:rPr>
          <w:sz w:val="24"/>
          <w:szCs w:val="24"/>
        </w:rPr>
        <w:t>United Nations Convention on the Rights of the Child. Available from https://www.unicef.org.uk/what-we-do/un-convention-child-rights/ accessed. 31/1/2023</w:t>
      </w:r>
    </w:p>
    <w:p w14:paraId="64057E63" w14:textId="38643F3D" w:rsidR="001A4693" w:rsidRPr="003F07A6" w:rsidRDefault="001A4693" w:rsidP="003C0FA1">
      <w:pPr>
        <w:jc w:val="both"/>
        <w:rPr>
          <w:sz w:val="24"/>
          <w:szCs w:val="24"/>
        </w:rPr>
      </w:pPr>
    </w:p>
    <w:p w14:paraId="78DAD096" w14:textId="1C8C1021" w:rsidR="001A4693" w:rsidRPr="003F07A6" w:rsidRDefault="001A4693" w:rsidP="001A4693">
      <w:pPr>
        <w:jc w:val="both"/>
        <w:rPr>
          <w:sz w:val="24"/>
          <w:szCs w:val="24"/>
        </w:rPr>
      </w:pPr>
      <w:r w:rsidRPr="003F07A6">
        <w:rPr>
          <w:sz w:val="24"/>
          <w:szCs w:val="24"/>
        </w:rPr>
        <w:t>Welsh Government. (2019). The Wales Safeguarding Procedures. Cardiff.</w:t>
      </w:r>
    </w:p>
    <w:p w14:paraId="44538952" w14:textId="6D91A36B" w:rsidR="001A4693" w:rsidRPr="003F07A6" w:rsidRDefault="001A4693" w:rsidP="001A4693">
      <w:pPr>
        <w:jc w:val="both"/>
        <w:rPr>
          <w:sz w:val="24"/>
          <w:szCs w:val="24"/>
        </w:rPr>
      </w:pPr>
    </w:p>
    <w:p w14:paraId="073724CE" w14:textId="380EBD66" w:rsidR="001A4693" w:rsidRPr="003F07A6" w:rsidRDefault="001A4693" w:rsidP="001A4693">
      <w:pPr>
        <w:jc w:val="both"/>
        <w:rPr>
          <w:sz w:val="24"/>
          <w:szCs w:val="24"/>
        </w:rPr>
      </w:pPr>
      <w:r w:rsidRPr="003F07A6">
        <w:rPr>
          <w:sz w:val="24"/>
          <w:szCs w:val="24"/>
        </w:rPr>
        <w:t>Welsh Government (2014). The Social Services and Wellbeing (Wales) Act 2014.</w:t>
      </w:r>
    </w:p>
    <w:p w14:paraId="16C05742" w14:textId="4ED1623D" w:rsidR="007A0ABA" w:rsidRPr="003F07A6" w:rsidRDefault="007A0ABA" w:rsidP="007A0ABA">
      <w:pPr>
        <w:jc w:val="both"/>
        <w:rPr>
          <w:sz w:val="24"/>
          <w:szCs w:val="24"/>
        </w:rPr>
      </w:pPr>
    </w:p>
    <w:p w14:paraId="51B2A6C2" w14:textId="799C011B" w:rsidR="000F2B6B" w:rsidRPr="003F07A6" w:rsidRDefault="000F2B6B" w:rsidP="000F2B6B">
      <w:pPr>
        <w:jc w:val="both"/>
        <w:rPr>
          <w:sz w:val="24"/>
          <w:szCs w:val="24"/>
        </w:rPr>
      </w:pPr>
      <w:r w:rsidRPr="003F07A6">
        <w:rPr>
          <w:sz w:val="24"/>
          <w:szCs w:val="24"/>
        </w:rPr>
        <w:t xml:space="preserve">Walker, J., 2006. </w:t>
      </w:r>
      <w:r w:rsidRPr="003F07A6">
        <w:rPr>
          <w:i/>
          <w:iCs/>
          <w:sz w:val="24"/>
          <w:szCs w:val="24"/>
        </w:rPr>
        <w:t>Social Work and Human Development</w:t>
      </w:r>
      <w:r w:rsidRPr="003F07A6">
        <w:rPr>
          <w:sz w:val="24"/>
          <w:szCs w:val="24"/>
        </w:rPr>
        <w:t>. Exeter: Learning Matters Ltd.</w:t>
      </w:r>
    </w:p>
    <w:p w14:paraId="171932AD" w14:textId="77777777" w:rsidR="000F2B6B" w:rsidRPr="003F07A6" w:rsidRDefault="000F2B6B" w:rsidP="007A0ABA">
      <w:pPr>
        <w:jc w:val="both"/>
        <w:rPr>
          <w:sz w:val="24"/>
          <w:szCs w:val="24"/>
        </w:rPr>
      </w:pPr>
    </w:p>
    <w:p w14:paraId="067948B4" w14:textId="6BE02D6E" w:rsidR="00EB695F" w:rsidRPr="003F07A6" w:rsidRDefault="007A0ABA" w:rsidP="007A0ABA">
      <w:pPr>
        <w:jc w:val="both"/>
        <w:rPr>
          <w:sz w:val="24"/>
          <w:szCs w:val="24"/>
        </w:rPr>
      </w:pPr>
      <w:r w:rsidRPr="003F07A6">
        <w:rPr>
          <w:sz w:val="24"/>
          <w:szCs w:val="24"/>
        </w:rPr>
        <w:t xml:space="preserve">Wilshiere, J (2021) </w:t>
      </w:r>
      <w:r w:rsidRPr="003F07A6">
        <w:rPr>
          <w:i/>
          <w:sz w:val="24"/>
          <w:szCs w:val="24"/>
        </w:rPr>
        <w:t xml:space="preserve">Effective communication for Social Workers. </w:t>
      </w:r>
      <w:r w:rsidRPr="003F07A6">
        <w:rPr>
          <w:sz w:val="24"/>
          <w:szCs w:val="24"/>
        </w:rPr>
        <w:t xml:space="preserve">Available at: </w:t>
      </w:r>
      <w:hyperlink r:id="rId18" w:history="1">
        <w:r w:rsidRPr="003F07A6">
          <w:rPr>
            <w:color w:val="0000FF"/>
            <w:sz w:val="24"/>
            <w:szCs w:val="24"/>
            <w:u w:val="single"/>
          </w:rPr>
          <w:t>Cmmunication skills for social workers - One Education</w:t>
        </w:r>
      </w:hyperlink>
      <w:r w:rsidRPr="003F07A6">
        <w:rPr>
          <w:sz w:val="24"/>
          <w:szCs w:val="24"/>
        </w:rPr>
        <w:t xml:space="preserve"> ( Accessed 4/1/2023)</w:t>
      </w:r>
    </w:p>
    <w:p w14:paraId="337E3A73" w14:textId="77777777" w:rsidR="00EB695F" w:rsidRPr="003F07A6" w:rsidRDefault="00EB695F" w:rsidP="00FF7EBB">
      <w:pPr>
        <w:jc w:val="both"/>
        <w:rPr>
          <w:sz w:val="24"/>
          <w:szCs w:val="24"/>
        </w:rPr>
      </w:pPr>
    </w:p>
    <w:p w14:paraId="0C952B5E" w14:textId="10A06D8B" w:rsidR="00EB695F" w:rsidRPr="003F07A6" w:rsidRDefault="009068AC" w:rsidP="009068AC">
      <w:pPr>
        <w:jc w:val="both"/>
        <w:rPr>
          <w:sz w:val="24"/>
          <w:szCs w:val="24"/>
        </w:rPr>
      </w:pPr>
      <w:r w:rsidRPr="003F07A6">
        <w:rPr>
          <w:sz w:val="24"/>
          <w:szCs w:val="24"/>
        </w:rPr>
        <w:t>X County Council Website. Safeguarding Children and Adults. 2022.</w:t>
      </w:r>
    </w:p>
    <w:p w14:paraId="51AD639A" w14:textId="77777777" w:rsidR="00EB695F" w:rsidRDefault="00EB695F" w:rsidP="00FF7EBB">
      <w:pPr>
        <w:jc w:val="both"/>
        <w:rPr>
          <w:sz w:val="24"/>
          <w:szCs w:val="24"/>
        </w:rPr>
      </w:pPr>
    </w:p>
    <w:p w14:paraId="03D2FC77" w14:textId="77777777" w:rsidR="00EB695F" w:rsidRDefault="00EB695F" w:rsidP="00FF7EBB">
      <w:pPr>
        <w:jc w:val="both"/>
        <w:rPr>
          <w:sz w:val="24"/>
          <w:szCs w:val="24"/>
        </w:rPr>
      </w:pPr>
    </w:p>
    <w:p w14:paraId="502C1BD3" w14:textId="77777777" w:rsidR="00EB695F" w:rsidRDefault="00EB695F" w:rsidP="00FF7EBB">
      <w:pPr>
        <w:jc w:val="both"/>
        <w:rPr>
          <w:sz w:val="24"/>
          <w:szCs w:val="24"/>
        </w:rPr>
      </w:pPr>
    </w:p>
    <w:p w14:paraId="47344924" w14:textId="77777777" w:rsidR="00EB695F" w:rsidRDefault="00EB695F" w:rsidP="00FF7EBB">
      <w:pPr>
        <w:jc w:val="both"/>
        <w:rPr>
          <w:sz w:val="24"/>
          <w:szCs w:val="24"/>
        </w:rPr>
      </w:pPr>
    </w:p>
    <w:p w14:paraId="3BE6BB9A" w14:textId="77777777" w:rsidR="00EB695F" w:rsidRDefault="00EB695F" w:rsidP="00FF7EBB">
      <w:pPr>
        <w:jc w:val="both"/>
        <w:rPr>
          <w:sz w:val="24"/>
          <w:szCs w:val="24"/>
        </w:rPr>
      </w:pPr>
    </w:p>
    <w:p w14:paraId="1DB7CE67" w14:textId="77777777" w:rsidR="00EB695F" w:rsidRDefault="00EB695F" w:rsidP="00FF7EBB">
      <w:pPr>
        <w:jc w:val="both"/>
        <w:rPr>
          <w:sz w:val="24"/>
          <w:szCs w:val="24"/>
        </w:rPr>
      </w:pPr>
    </w:p>
    <w:p w14:paraId="2F75F586" w14:textId="77777777" w:rsidR="00EB695F" w:rsidRDefault="00EB695F" w:rsidP="00FF7EBB">
      <w:pPr>
        <w:jc w:val="both"/>
        <w:rPr>
          <w:sz w:val="24"/>
          <w:szCs w:val="24"/>
        </w:rPr>
      </w:pPr>
    </w:p>
    <w:p w14:paraId="5B58E0AE" w14:textId="77777777" w:rsidR="00EB695F" w:rsidRDefault="00EB695F" w:rsidP="00FF7EBB">
      <w:pPr>
        <w:jc w:val="both"/>
        <w:rPr>
          <w:sz w:val="24"/>
          <w:szCs w:val="24"/>
        </w:rPr>
      </w:pPr>
    </w:p>
    <w:p w14:paraId="7BB06C97" w14:textId="77777777" w:rsidR="00EB695F" w:rsidRDefault="00EB695F" w:rsidP="00FF7EBB">
      <w:pPr>
        <w:jc w:val="both"/>
        <w:rPr>
          <w:sz w:val="24"/>
          <w:szCs w:val="24"/>
        </w:rPr>
      </w:pPr>
    </w:p>
    <w:p w14:paraId="3A42E6F3" w14:textId="77777777" w:rsidR="00EB695F" w:rsidRDefault="00EB695F" w:rsidP="00FF7EBB">
      <w:pPr>
        <w:jc w:val="both"/>
        <w:rPr>
          <w:sz w:val="24"/>
          <w:szCs w:val="24"/>
        </w:rPr>
      </w:pPr>
    </w:p>
    <w:p w14:paraId="33A2C920" w14:textId="77777777" w:rsidR="00EB695F" w:rsidRPr="008B28E7" w:rsidRDefault="00EB695F" w:rsidP="00FF7EBB">
      <w:pPr>
        <w:jc w:val="both"/>
        <w:rPr>
          <w:sz w:val="24"/>
          <w:szCs w:val="24"/>
        </w:rPr>
      </w:pPr>
    </w:p>
    <w:p w14:paraId="070AAA18" w14:textId="77777777" w:rsidR="00FC0334" w:rsidRDefault="00FC0334" w:rsidP="00E559CE">
      <w:pPr>
        <w:jc w:val="both"/>
        <w:rPr>
          <w:sz w:val="24"/>
          <w:szCs w:val="24"/>
        </w:rPr>
      </w:pPr>
    </w:p>
    <w:p w14:paraId="3F2C098D" w14:textId="77777777" w:rsidR="00FC0334" w:rsidRDefault="00FC0334" w:rsidP="00E559CE">
      <w:pPr>
        <w:jc w:val="both"/>
        <w:rPr>
          <w:sz w:val="24"/>
          <w:szCs w:val="24"/>
        </w:rPr>
      </w:pPr>
    </w:p>
    <w:p w14:paraId="17772DDB" w14:textId="77777777" w:rsidR="00FC0334" w:rsidRDefault="00FC0334" w:rsidP="00E559CE">
      <w:pPr>
        <w:jc w:val="both"/>
        <w:rPr>
          <w:sz w:val="24"/>
          <w:szCs w:val="24"/>
        </w:rPr>
      </w:pPr>
    </w:p>
    <w:p w14:paraId="5226F6E9" w14:textId="77777777" w:rsidR="00FC0334" w:rsidRDefault="00FC0334" w:rsidP="00E559CE">
      <w:pPr>
        <w:jc w:val="both"/>
        <w:rPr>
          <w:sz w:val="24"/>
          <w:szCs w:val="24"/>
        </w:rPr>
      </w:pPr>
    </w:p>
    <w:p w14:paraId="3BDB2601" w14:textId="77777777" w:rsidR="00FC0334" w:rsidRDefault="00FC0334" w:rsidP="00E559CE">
      <w:pPr>
        <w:jc w:val="both"/>
        <w:rPr>
          <w:sz w:val="24"/>
          <w:szCs w:val="24"/>
        </w:rPr>
      </w:pPr>
    </w:p>
    <w:p w14:paraId="614DDAA4" w14:textId="77777777" w:rsidR="00FC0334" w:rsidRDefault="00FC0334" w:rsidP="00E559CE">
      <w:pPr>
        <w:jc w:val="both"/>
        <w:rPr>
          <w:sz w:val="24"/>
          <w:szCs w:val="24"/>
        </w:rPr>
      </w:pPr>
    </w:p>
    <w:p w14:paraId="02C99D19" w14:textId="77777777" w:rsidR="00FC0334" w:rsidRDefault="00FC0334" w:rsidP="00E559CE">
      <w:pPr>
        <w:jc w:val="both"/>
        <w:rPr>
          <w:sz w:val="24"/>
          <w:szCs w:val="24"/>
        </w:rPr>
      </w:pPr>
    </w:p>
    <w:p w14:paraId="0B9C818E" w14:textId="77777777" w:rsidR="00FC0334" w:rsidRDefault="00FC0334" w:rsidP="00E559CE">
      <w:pPr>
        <w:jc w:val="both"/>
        <w:rPr>
          <w:sz w:val="24"/>
          <w:szCs w:val="24"/>
        </w:rPr>
      </w:pPr>
    </w:p>
    <w:p w14:paraId="0E22E448" w14:textId="77777777" w:rsidR="00FC0334" w:rsidRDefault="00FC0334" w:rsidP="00E559CE">
      <w:pPr>
        <w:jc w:val="both"/>
        <w:rPr>
          <w:sz w:val="24"/>
          <w:szCs w:val="24"/>
        </w:rPr>
      </w:pPr>
    </w:p>
    <w:p w14:paraId="6B9C5165" w14:textId="77777777" w:rsidR="00FC0334" w:rsidRDefault="00FC0334" w:rsidP="00E559CE">
      <w:pPr>
        <w:jc w:val="both"/>
        <w:rPr>
          <w:sz w:val="24"/>
          <w:szCs w:val="24"/>
        </w:rPr>
      </w:pPr>
    </w:p>
    <w:p w14:paraId="66EB89EF" w14:textId="77777777" w:rsidR="00FC0334" w:rsidRDefault="00FC0334" w:rsidP="00E559CE">
      <w:pPr>
        <w:jc w:val="both"/>
        <w:rPr>
          <w:sz w:val="24"/>
          <w:szCs w:val="24"/>
        </w:rPr>
      </w:pPr>
    </w:p>
    <w:p w14:paraId="7517902E" w14:textId="77777777" w:rsidR="00FC0334" w:rsidRDefault="00FC0334" w:rsidP="00E559CE">
      <w:pPr>
        <w:jc w:val="both"/>
        <w:rPr>
          <w:sz w:val="24"/>
          <w:szCs w:val="24"/>
        </w:rPr>
      </w:pPr>
    </w:p>
    <w:p w14:paraId="2403264E" w14:textId="77777777" w:rsidR="00FC0334" w:rsidRDefault="00FC0334" w:rsidP="00E559CE">
      <w:pPr>
        <w:jc w:val="both"/>
        <w:rPr>
          <w:sz w:val="24"/>
          <w:szCs w:val="24"/>
        </w:rPr>
      </w:pPr>
    </w:p>
    <w:p w14:paraId="27E13FE6" w14:textId="77777777" w:rsidR="00FC0334" w:rsidRDefault="00FC0334" w:rsidP="00E559CE">
      <w:pPr>
        <w:jc w:val="both"/>
        <w:rPr>
          <w:sz w:val="24"/>
          <w:szCs w:val="24"/>
        </w:rPr>
      </w:pPr>
    </w:p>
    <w:p w14:paraId="075D31ED" w14:textId="77777777" w:rsidR="00FC0334" w:rsidRDefault="00FC0334" w:rsidP="00E559CE">
      <w:pPr>
        <w:jc w:val="both"/>
        <w:rPr>
          <w:sz w:val="24"/>
          <w:szCs w:val="24"/>
        </w:rPr>
      </w:pPr>
    </w:p>
    <w:p w14:paraId="1D50FCA2" w14:textId="77777777" w:rsidR="00FC0334" w:rsidRDefault="00FC0334" w:rsidP="00E559CE">
      <w:pPr>
        <w:jc w:val="both"/>
        <w:rPr>
          <w:sz w:val="24"/>
          <w:szCs w:val="24"/>
        </w:rPr>
      </w:pPr>
    </w:p>
    <w:p w14:paraId="46F89AC8" w14:textId="77777777" w:rsidR="002A1A44" w:rsidRDefault="002A1A44" w:rsidP="00E559CE">
      <w:pPr>
        <w:jc w:val="both"/>
        <w:rPr>
          <w:sz w:val="24"/>
          <w:szCs w:val="24"/>
        </w:rPr>
      </w:pPr>
    </w:p>
    <w:p w14:paraId="4A56D2E2" w14:textId="77777777" w:rsidR="002A1A44" w:rsidRDefault="002A1A44" w:rsidP="00E559CE">
      <w:pPr>
        <w:jc w:val="both"/>
        <w:rPr>
          <w:sz w:val="24"/>
          <w:szCs w:val="24"/>
        </w:rPr>
      </w:pPr>
    </w:p>
    <w:p w14:paraId="7FE4F4F9" w14:textId="77777777" w:rsidR="002A1A44" w:rsidRDefault="002A1A44" w:rsidP="00E559CE">
      <w:pPr>
        <w:jc w:val="both"/>
        <w:rPr>
          <w:sz w:val="24"/>
          <w:szCs w:val="24"/>
        </w:rPr>
      </w:pPr>
    </w:p>
    <w:p w14:paraId="0D970299" w14:textId="77777777" w:rsidR="002A1A44" w:rsidRDefault="002A1A44" w:rsidP="00E559CE">
      <w:pPr>
        <w:jc w:val="both"/>
        <w:rPr>
          <w:sz w:val="24"/>
          <w:szCs w:val="24"/>
        </w:rPr>
      </w:pPr>
    </w:p>
    <w:p w14:paraId="754B7115" w14:textId="77777777" w:rsidR="002A1A44" w:rsidRDefault="002A1A44" w:rsidP="00E559CE">
      <w:pPr>
        <w:jc w:val="both"/>
        <w:rPr>
          <w:sz w:val="24"/>
          <w:szCs w:val="24"/>
        </w:rPr>
      </w:pPr>
    </w:p>
    <w:p w14:paraId="6A3E3A19" w14:textId="77777777" w:rsidR="002A1A44" w:rsidRDefault="002A1A44" w:rsidP="00E559CE">
      <w:pPr>
        <w:jc w:val="both"/>
        <w:rPr>
          <w:sz w:val="24"/>
          <w:szCs w:val="24"/>
        </w:rPr>
      </w:pPr>
    </w:p>
    <w:p w14:paraId="7047BA81" w14:textId="77777777" w:rsidR="002A1A44" w:rsidRPr="00EE5BC3" w:rsidRDefault="002A1A44" w:rsidP="00EE5BC3">
      <w:pPr>
        <w:jc w:val="center"/>
        <w:rPr>
          <w:b/>
          <w:sz w:val="28"/>
          <w:szCs w:val="28"/>
        </w:rPr>
      </w:pPr>
      <w:r w:rsidRPr="00EE5BC3">
        <w:rPr>
          <w:b/>
          <w:sz w:val="28"/>
          <w:szCs w:val="28"/>
        </w:rPr>
        <w:t xml:space="preserve">Detail of </w:t>
      </w:r>
      <w:r w:rsidR="005F64AA">
        <w:rPr>
          <w:b/>
          <w:sz w:val="28"/>
          <w:szCs w:val="28"/>
        </w:rPr>
        <w:t>W</w:t>
      </w:r>
      <w:r w:rsidRPr="00EE5BC3">
        <w:rPr>
          <w:b/>
          <w:sz w:val="28"/>
          <w:szCs w:val="28"/>
        </w:rPr>
        <w:t xml:space="preserve">orkshops </w:t>
      </w:r>
      <w:r w:rsidR="005F64AA">
        <w:rPr>
          <w:b/>
          <w:sz w:val="28"/>
          <w:szCs w:val="28"/>
        </w:rPr>
        <w:t>A</w:t>
      </w:r>
      <w:r w:rsidRPr="00EE5BC3">
        <w:rPr>
          <w:b/>
          <w:sz w:val="28"/>
          <w:szCs w:val="28"/>
        </w:rPr>
        <w:t>ttended</w:t>
      </w:r>
    </w:p>
    <w:p w14:paraId="0ACAD683" w14:textId="77777777" w:rsidR="002A1A44" w:rsidRDefault="002A1A44" w:rsidP="00E559CE">
      <w:pPr>
        <w:jc w:val="both"/>
        <w:rPr>
          <w:sz w:val="24"/>
          <w:szCs w:val="24"/>
        </w:rPr>
      </w:pPr>
    </w:p>
    <w:p w14:paraId="22940595" w14:textId="77777777"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23A6DC21"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8"/>
        <w:gridCol w:w="5032"/>
      </w:tblGrid>
      <w:tr w:rsidR="00E559CE" w:rsidRPr="00B17FA0" w14:paraId="486C4828" w14:textId="77777777" w:rsidTr="00B94443">
        <w:tc>
          <w:tcPr>
            <w:tcW w:w="5094" w:type="dxa"/>
          </w:tcPr>
          <w:p w14:paraId="53579DE7"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14:paraId="63517E6F" w14:textId="77777777" w:rsidR="00E559CE" w:rsidRPr="00B17FA0" w:rsidRDefault="00E559CE" w:rsidP="00B94443">
            <w:pPr>
              <w:jc w:val="both"/>
              <w:rPr>
                <w:sz w:val="24"/>
                <w:szCs w:val="24"/>
              </w:rPr>
            </w:pPr>
            <w:r w:rsidRPr="00B17FA0">
              <w:rPr>
                <w:sz w:val="24"/>
                <w:szCs w:val="24"/>
              </w:rPr>
              <w:t xml:space="preserve">Date Attended  </w:t>
            </w:r>
          </w:p>
        </w:tc>
      </w:tr>
      <w:tr w:rsidR="00E559CE" w:rsidRPr="00B17FA0" w14:paraId="5C7266B7" w14:textId="77777777" w:rsidTr="00B94443">
        <w:tc>
          <w:tcPr>
            <w:tcW w:w="5094" w:type="dxa"/>
          </w:tcPr>
          <w:p w14:paraId="7D190C95" w14:textId="77777777" w:rsidR="00E559CE" w:rsidRPr="00B17FA0" w:rsidRDefault="00E559CE" w:rsidP="00B94443">
            <w:pPr>
              <w:jc w:val="both"/>
              <w:rPr>
                <w:sz w:val="24"/>
                <w:szCs w:val="24"/>
              </w:rPr>
            </w:pPr>
            <w:r w:rsidRPr="00B17FA0">
              <w:rPr>
                <w:sz w:val="24"/>
                <w:szCs w:val="24"/>
              </w:rPr>
              <w:t>1</w:t>
            </w:r>
          </w:p>
        </w:tc>
        <w:tc>
          <w:tcPr>
            <w:tcW w:w="5094" w:type="dxa"/>
          </w:tcPr>
          <w:p w14:paraId="4504991A" w14:textId="4DDDAAB3" w:rsidR="00E559CE" w:rsidRPr="00B17FA0" w:rsidRDefault="009068AC" w:rsidP="00B94443">
            <w:pPr>
              <w:jc w:val="both"/>
              <w:rPr>
                <w:sz w:val="24"/>
                <w:szCs w:val="24"/>
              </w:rPr>
            </w:pPr>
            <w:r>
              <w:rPr>
                <w:sz w:val="24"/>
                <w:szCs w:val="24"/>
              </w:rPr>
              <w:t>22 March 2022</w:t>
            </w:r>
          </w:p>
        </w:tc>
      </w:tr>
      <w:tr w:rsidR="00E559CE" w:rsidRPr="00B17FA0" w14:paraId="05C1FAE9" w14:textId="77777777" w:rsidTr="00B94443">
        <w:tc>
          <w:tcPr>
            <w:tcW w:w="5094" w:type="dxa"/>
          </w:tcPr>
          <w:p w14:paraId="2BDB6661" w14:textId="77777777" w:rsidR="00E559CE" w:rsidRPr="00B17FA0" w:rsidRDefault="00E559CE" w:rsidP="00B94443">
            <w:pPr>
              <w:jc w:val="both"/>
              <w:rPr>
                <w:sz w:val="24"/>
                <w:szCs w:val="24"/>
              </w:rPr>
            </w:pPr>
            <w:r w:rsidRPr="00B17FA0">
              <w:rPr>
                <w:sz w:val="24"/>
                <w:szCs w:val="24"/>
              </w:rPr>
              <w:t>2</w:t>
            </w:r>
          </w:p>
        </w:tc>
        <w:tc>
          <w:tcPr>
            <w:tcW w:w="5094" w:type="dxa"/>
          </w:tcPr>
          <w:p w14:paraId="1AF3604C" w14:textId="36F962F7" w:rsidR="00E559CE" w:rsidRPr="00B17FA0" w:rsidRDefault="009068AC" w:rsidP="00B94443">
            <w:pPr>
              <w:jc w:val="both"/>
              <w:rPr>
                <w:sz w:val="24"/>
                <w:szCs w:val="24"/>
              </w:rPr>
            </w:pPr>
            <w:r>
              <w:rPr>
                <w:sz w:val="24"/>
                <w:szCs w:val="24"/>
              </w:rPr>
              <w:t>17</w:t>
            </w:r>
            <w:r w:rsidRPr="009068AC">
              <w:rPr>
                <w:sz w:val="24"/>
                <w:szCs w:val="24"/>
                <w:vertAlign w:val="superscript"/>
              </w:rPr>
              <w:t>th</w:t>
            </w:r>
            <w:r>
              <w:rPr>
                <w:sz w:val="24"/>
                <w:szCs w:val="24"/>
              </w:rPr>
              <w:t xml:space="preserve"> May 2022</w:t>
            </w:r>
          </w:p>
        </w:tc>
      </w:tr>
      <w:tr w:rsidR="00E559CE" w:rsidRPr="00B17FA0" w14:paraId="5356395F" w14:textId="77777777" w:rsidTr="00B94443">
        <w:tc>
          <w:tcPr>
            <w:tcW w:w="5094" w:type="dxa"/>
          </w:tcPr>
          <w:p w14:paraId="7DC37211" w14:textId="77777777" w:rsidR="00E559CE" w:rsidRPr="00B17FA0" w:rsidRDefault="00E559CE" w:rsidP="00B94443">
            <w:pPr>
              <w:jc w:val="both"/>
              <w:rPr>
                <w:sz w:val="24"/>
                <w:szCs w:val="24"/>
              </w:rPr>
            </w:pPr>
            <w:r w:rsidRPr="00B17FA0">
              <w:rPr>
                <w:sz w:val="24"/>
                <w:szCs w:val="24"/>
              </w:rPr>
              <w:t>3</w:t>
            </w:r>
          </w:p>
        </w:tc>
        <w:tc>
          <w:tcPr>
            <w:tcW w:w="5094" w:type="dxa"/>
          </w:tcPr>
          <w:p w14:paraId="4DFBE392" w14:textId="224F8E88" w:rsidR="00E559CE" w:rsidRPr="00B17FA0" w:rsidRDefault="009068AC" w:rsidP="00B94443">
            <w:pPr>
              <w:jc w:val="both"/>
              <w:rPr>
                <w:sz w:val="24"/>
                <w:szCs w:val="24"/>
              </w:rPr>
            </w:pPr>
            <w:r>
              <w:rPr>
                <w:sz w:val="24"/>
                <w:szCs w:val="24"/>
              </w:rPr>
              <w:t>12</w:t>
            </w:r>
            <w:r w:rsidRPr="009068AC">
              <w:rPr>
                <w:sz w:val="24"/>
                <w:szCs w:val="24"/>
                <w:vertAlign w:val="superscript"/>
              </w:rPr>
              <w:t>th</w:t>
            </w:r>
            <w:r>
              <w:rPr>
                <w:sz w:val="24"/>
                <w:szCs w:val="24"/>
              </w:rPr>
              <w:t xml:space="preserve"> July 2022</w:t>
            </w:r>
          </w:p>
        </w:tc>
      </w:tr>
      <w:tr w:rsidR="00E559CE" w:rsidRPr="008B28E7" w14:paraId="40165146" w14:textId="77777777" w:rsidTr="00B94443">
        <w:tc>
          <w:tcPr>
            <w:tcW w:w="5094" w:type="dxa"/>
          </w:tcPr>
          <w:p w14:paraId="2DE3C97B" w14:textId="77777777" w:rsidR="00E559CE" w:rsidRPr="00B17FA0" w:rsidRDefault="00E559CE" w:rsidP="00B94443">
            <w:pPr>
              <w:jc w:val="both"/>
              <w:rPr>
                <w:sz w:val="24"/>
                <w:szCs w:val="24"/>
              </w:rPr>
            </w:pPr>
            <w:r w:rsidRPr="00B17FA0">
              <w:rPr>
                <w:sz w:val="24"/>
                <w:szCs w:val="24"/>
              </w:rPr>
              <w:t>4</w:t>
            </w:r>
          </w:p>
        </w:tc>
        <w:tc>
          <w:tcPr>
            <w:tcW w:w="5094" w:type="dxa"/>
          </w:tcPr>
          <w:p w14:paraId="16B5309A" w14:textId="5C8339DC" w:rsidR="00E559CE" w:rsidRPr="00B17FA0" w:rsidRDefault="009068AC" w:rsidP="00B94443">
            <w:pPr>
              <w:jc w:val="both"/>
              <w:rPr>
                <w:sz w:val="24"/>
                <w:szCs w:val="24"/>
              </w:rPr>
            </w:pPr>
            <w:r>
              <w:rPr>
                <w:sz w:val="24"/>
                <w:szCs w:val="24"/>
              </w:rPr>
              <w:t>15</w:t>
            </w:r>
            <w:r w:rsidRPr="009068AC">
              <w:rPr>
                <w:sz w:val="24"/>
                <w:szCs w:val="24"/>
                <w:vertAlign w:val="superscript"/>
              </w:rPr>
              <w:t>th</w:t>
            </w:r>
            <w:r>
              <w:rPr>
                <w:sz w:val="24"/>
                <w:szCs w:val="24"/>
              </w:rPr>
              <w:t xml:space="preserve"> November 2022</w:t>
            </w:r>
          </w:p>
        </w:tc>
      </w:tr>
    </w:tbl>
    <w:p w14:paraId="3338AF4A" w14:textId="77777777" w:rsidR="00E559CE" w:rsidRPr="008B28E7" w:rsidRDefault="00E559CE" w:rsidP="00E559CE">
      <w:pPr>
        <w:jc w:val="both"/>
        <w:rPr>
          <w:sz w:val="24"/>
          <w:szCs w:val="24"/>
        </w:rPr>
      </w:pPr>
    </w:p>
    <w:p w14:paraId="20A980F4" w14:textId="77777777" w:rsidR="000E38C3" w:rsidRDefault="00E559CE" w:rsidP="00E559CE">
      <w:pPr>
        <w:jc w:val="both"/>
        <w:rPr>
          <w:sz w:val="24"/>
          <w:szCs w:val="24"/>
        </w:rPr>
      </w:pPr>
      <w:r>
        <w:rPr>
          <w:sz w:val="24"/>
          <w:szCs w:val="24"/>
        </w:rPr>
        <w:t>Notes</w:t>
      </w:r>
      <w:r w:rsidRPr="008B28E7">
        <w:rPr>
          <w:sz w:val="24"/>
          <w:szCs w:val="24"/>
        </w:rPr>
        <w:t xml:space="preserve"> </w:t>
      </w:r>
    </w:p>
    <w:p w14:paraId="21C4C6AB" w14:textId="77777777" w:rsidR="000E38C3" w:rsidRDefault="000E38C3" w:rsidP="00E559CE">
      <w:pPr>
        <w:jc w:val="both"/>
        <w:rPr>
          <w:sz w:val="24"/>
          <w:szCs w:val="24"/>
        </w:rPr>
      </w:pPr>
    </w:p>
    <w:p w14:paraId="6B457249" w14:textId="77777777" w:rsidR="1661DBBC" w:rsidRPr="00706BB5" w:rsidRDefault="1661DBBC" w:rsidP="00706BB5">
      <w:pPr>
        <w:jc w:val="both"/>
        <w:rPr>
          <w:sz w:val="24"/>
          <w:szCs w:val="24"/>
        </w:rPr>
      </w:pPr>
    </w:p>
    <w:p w14:paraId="35192715" w14:textId="77777777" w:rsidR="008C7770" w:rsidRDefault="008C7770" w:rsidP="00E559CE">
      <w:pPr>
        <w:jc w:val="both"/>
        <w:rPr>
          <w:sz w:val="24"/>
          <w:szCs w:val="24"/>
        </w:rPr>
      </w:pPr>
    </w:p>
    <w:p w14:paraId="20FD17BD" w14:textId="62B5066E" w:rsidR="008C7770" w:rsidRPr="00706BB5" w:rsidRDefault="002A1A44">
      <w:pPr>
        <w:jc w:val="center"/>
        <w:rPr>
          <w:b/>
          <w:bCs/>
          <w:sz w:val="28"/>
          <w:szCs w:val="28"/>
        </w:rPr>
      </w:pPr>
      <w:r w:rsidRPr="00F15354">
        <w:rPr>
          <w:b/>
          <w:bCs/>
          <w:sz w:val="28"/>
          <w:szCs w:val="28"/>
        </w:rPr>
        <w:t>Mentor</w:t>
      </w:r>
      <w:r w:rsidR="007A628F" w:rsidRPr="00F15354">
        <w:rPr>
          <w:b/>
          <w:bCs/>
          <w:sz w:val="28"/>
          <w:szCs w:val="28"/>
        </w:rPr>
        <w:t>’</w:t>
      </w:r>
      <w:r w:rsidRPr="006179BB">
        <w:rPr>
          <w:b/>
          <w:bCs/>
          <w:sz w:val="28"/>
          <w:szCs w:val="28"/>
        </w:rPr>
        <w:t xml:space="preserve">s </w:t>
      </w:r>
      <w:r w:rsidR="577E9AE8" w:rsidRPr="00706BB5">
        <w:rPr>
          <w:b/>
          <w:bCs/>
          <w:sz w:val="28"/>
          <w:szCs w:val="28"/>
        </w:rPr>
        <w:t>report</w:t>
      </w:r>
    </w:p>
    <w:p w14:paraId="7BBA146C" w14:textId="77777777" w:rsidR="00AA666E" w:rsidRPr="008B28E7" w:rsidRDefault="00AA666E" w:rsidP="00E559CE">
      <w:pPr>
        <w:jc w:val="both"/>
        <w:rPr>
          <w:sz w:val="24"/>
          <w:szCs w:val="24"/>
        </w:rPr>
      </w:pPr>
      <w:bookmarkStart w:id="0"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74A4CF3A" w14:textId="77777777" w:rsidTr="00D3203C">
        <w:tc>
          <w:tcPr>
            <w:tcW w:w="10070" w:type="dxa"/>
          </w:tcPr>
          <w:p w14:paraId="1D05BBCB" w14:textId="79D61D40" w:rsidR="6A6BA477" w:rsidRPr="00706BB5" w:rsidRDefault="6A6BA477" w:rsidP="00706BB5">
            <w:pPr>
              <w:jc w:val="both"/>
              <w:rPr>
                <w:color w:val="auto"/>
                <w:sz w:val="24"/>
                <w:szCs w:val="24"/>
              </w:rPr>
            </w:pPr>
            <w:r w:rsidRPr="00706BB5">
              <w:rPr>
                <w:color w:val="auto"/>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706BB5">
              <w:rPr>
                <w:sz w:val="24"/>
                <w:szCs w:val="24"/>
              </w:rPr>
              <w:t xml:space="preserve"> in need of care and support and/or their</w:t>
            </w:r>
            <w:r w:rsidRPr="00706BB5">
              <w:rPr>
                <w:i/>
                <w:iCs/>
                <w:sz w:val="24"/>
                <w:szCs w:val="24"/>
              </w:rPr>
              <w:t xml:space="preserve"> </w:t>
            </w:r>
            <w:r w:rsidRPr="00706BB5">
              <w:rPr>
                <w:sz w:val="24"/>
                <w:szCs w:val="24"/>
              </w:rPr>
              <w:t>carers</w:t>
            </w:r>
            <w:r w:rsidRPr="00706BB5">
              <w:rPr>
                <w:color w:val="auto"/>
                <w:sz w:val="24"/>
                <w:szCs w:val="24"/>
              </w:rPr>
              <w:t xml:space="preserve"> with whom the learner has worked, you are encouraged to comment on this with regard to the learner’s development and their future development.</w:t>
            </w:r>
          </w:p>
          <w:p w14:paraId="3D07F091" w14:textId="77777777" w:rsidR="00B17FA0" w:rsidRPr="008B28E7" w:rsidRDefault="00B17FA0" w:rsidP="00FF7EBB">
            <w:pPr>
              <w:jc w:val="both"/>
              <w:rPr>
                <w:sz w:val="24"/>
                <w:szCs w:val="24"/>
              </w:rPr>
            </w:pPr>
          </w:p>
        </w:tc>
      </w:tr>
      <w:tr w:rsidR="009068AC" w:rsidRPr="008B28E7" w14:paraId="3DA641F0" w14:textId="77777777" w:rsidTr="00D3203C">
        <w:tc>
          <w:tcPr>
            <w:tcW w:w="10070" w:type="dxa"/>
          </w:tcPr>
          <w:p w14:paraId="60BF2FD2" w14:textId="77777777" w:rsidR="009068AC" w:rsidRDefault="009068AC" w:rsidP="009068AC">
            <w:pPr>
              <w:jc w:val="both"/>
              <w:rPr>
                <w:color w:val="auto"/>
                <w:sz w:val="24"/>
                <w:szCs w:val="24"/>
              </w:rPr>
            </w:pPr>
          </w:p>
          <w:p w14:paraId="3E511031" w14:textId="7E3C6744" w:rsidR="009068AC" w:rsidRDefault="000F2B6B" w:rsidP="009068AC">
            <w:pPr>
              <w:spacing w:line="360" w:lineRule="auto"/>
              <w:jc w:val="both"/>
              <w:rPr>
                <w:sz w:val="24"/>
                <w:szCs w:val="24"/>
              </w:rPr>
            </w:pPr>
            <w:r>
              <w:rPr>
                <w:sz w:val="24"/>
                <w:szCs w:val="24"/>
              </w:rPr>
              <w:t>Over the course of the year</w:t>
            </w:r>
            <w:r w:rsidR="009E50B9">
              <w:rPr>
                <w:sz w:val="24"/>
                <w:szCs w:val="24"/>
              </w:rPr>
              <w:t>,</w:t>
            </w:r>
            <w:r w:rsidR="009068AC">
              <w:rPr>
                <w:sz w:val="24"/>
                <w:szCs w:val="24"/>
              </w:rPr>
              <w:t xml:space="preserve"> up until October 2022, I was  able to watch the learner develop as a practitioner and student. During this time, they have been committed to the work that they have undertaken in addition to their own learning. As the</w:t>
            </w:r>
            <w:r w:rsidR="00896C13">
              <w:rPr>
                <w:sz w:val="24"/>
                <w:szCs w:val="24"/>
              </w:rPr>
              <w:t xml:space="preserve"> learners mentor and supervisor.</w:t>
            </w:r>
            <w:bookmarkStart w:id="1" w:name="_GoBack"/>
            <w:bookmarkEnd w:id="1"/>
            <w:r w:rsidR="009068AC">
              <w:rPr>
                <w:sz w:val="24"/>
                <w:szCs w:val="24"/>
              </w:rPr>
              <w:t xml:space="preserve"> I have observed this directly and have had numerous critical and reflective discussions with the </w:t>
            </w:r>
            <w:r w:rsidR="009068AC">
              <w:rPr>
                <w:sz w:val="24"/>
                <w:szCs w:val="24"/>
              </w:rPr>
              <w:lastRenderedPageBreak/>
              <w:t xml:space="preserve">worker regarding a range of subjects such as safeguarding, resources, legislation, ADP, AOP, Welsh context and codes of practice. The learner, in relation to the case discussed within the observation showed an excellent understanding of factors which impact parenting and which often result in worries for children, in particular the complex dynamics of substance misuse, poverty, mental health issues and domestic incidents. I observed the learner to undertake an empathetic but clear approach with the parents, providing them with clarity, as to what we were worried about relating to their children’s safety and what we needed to see happening. </w:t>
            </w:r>
            <w:r>
              <w:rPr>
                <w:sz w:val="24"/>
                <w:szCs w:val="24"/>
              </w:rPr>
              <w:t>Furthermore,</w:t>
            </w:r>
            <w:r w:rsidR="009068AC">
              <w:rPr>
                <w:sz w:val="24"/>
                <w:szCs w:val="24"/>
              </w:rPr>
              <w:t xml:space="preserve"> she was able to use her skills and work in line with the Well-being Wales Act (2014), to sit alongside parents and support them to make their own safe plans and utilise their support networks. </w:t>
            </w:r>
          </w:p>
          <w:p w14:paraId="46E6F5F3" w14:textId="77777777" w:rsidR="009068AC" w:rsidRDefault="009068AC" w:rsidP="009068AC">
            <w:pPr>
              <w:spacing w:line="360" w:lineRule="auto"/>
              <w:jc w:val="both"/>
              <w:rPr>
                <w:sz w:val="24"/>
                <w:szCs w:val="24"/>
              </w:rPr>
            </w:pPr>
          </w:p>
          <w:p w14:paraId="2576566D" w14:textId="375744DA" w:rsidR="009068AC" w:rsidRDefault="009068AC" w:rsidP="009068AC">
            <w:pPr>
              <w:spacing w:line="360" w:lineRule="auto"/>
              <w:jc w:val="both"/>
              <w:rPr>
                <w:sz w:val="24"/>
                <w:szCs w:val="24"/>
              </w:rPr>
            </w:pPr>
            <w:r>
              <w:rPr>
                <w:sz w:val="24"/>
                <w:szCs w:val="24"/>
              </w:rPr>
              <w:t>From a supervisory perspective this evidences the learner’s ability to utilise the support structures in place as a means of furthering their own understanding and knowledge in addition to working alongside families utilisi</w:t>
            </w:r>
            <w:r w:rsidR="000F2B6B">
              <w:rPr>
                <w:sz w:val="24"/>
                <w:szCs w:val="24"/>
              </w:rPr>
              <w:t xml:space="preserve">ng anti oppressive approaches, </w:t>
            </w:r>
            <w:r>
              <w:rPr>
                <w:sz w:val="24"/>
                <w:szCs w:val="24"/>
              </w:rPr>
              <w:t xml:space="preserve">which allow families to feel that they are gaining support and can describe their wishes and hopes and work towards these goals.  Colleagues from other disciplines such as the police and health have noted how well the learner works with families and her non-judgemental and empathetic approach. </w:t>
            </w:r>
          </w:p>
          <w:p w14:paraId="47DE63B2" w14:textId="77777777" w:rsidR="009068AC" w:rsidRDefault="009068AC" w:rsidP="009068AC">
            <w:pPr>
              <w:spacing w:line="360" w:lineRule="auto"/>
              <w:jc w:val="both"/>
              <w:rPr>
                <w:sz w:val="24"/>
                <w:szCs w:val="24"/>
              </w:rPr>
            </w:pPr>
          </w:p>
          <w:p w14:paraId="39A3842C" w14:textId="77777777" w:rsidR="009068AC" w:rsidRDefault="009068AC" w:rsidP="009068AC">
            <w:pPr>
              <w:spacing w:line="360" w:lineRule="auto"/>
              <w:jc w:val="both"/>
              <w:rPr>
                <w:sz w:val="24"/>
                <w:szCs w:val="24"/>
              </w:rPr>
            </w:pPr>
            <w:r>
              <w:rPr>
                <w:sz w:val="24"/>
                <w:szCs w:val="24"/>
              </w:rPr>
              <w:t xml:space="preserve">The learner has had complex caseloads and is well practised at managing her cases effectively, prioritising court work and child protection assessments and making sure she feedback appropriately to management. </w:t>
            </w:r>
          </w:p>
          <w:p w14:paraId="51126406" w14:textId="77777777" w:rsidR="009068AC" w:rsidRDefault="009068AC" w:rsidP="009068AC">
            <w:pPr>
              <w:spacing w:line="360" w:lineRule="auto"/>
              <w:jc w:val="both"/>
              <w:rPr>
                <w:sz w:val="24"/>
                <w:szCs w:val="24"/>
              </w:rPr>
            </w:pPr>
            <w:r>
              <w:rPr>
                <w:sz w:val="24"/>
                <w:szCs w:val="24"/>
              </w:rPr>
              <w:t xml:space="preserve"> </w:t>
            </w:r>
          </w:p>
          <w:p w14:paraId="4994246E" w14:textId="0C7A6670" w:rsidR="009068AC" w:rsidRDefault="009068AC" w:rsidP="009068AC">
            <w:pPr>
              <w:spacing w:line="360" w:lineRule="auto"/>
              <w:jc w:val="both"/>
              <w:rPr>
                <w:sz w:val="24"/>
                <w:szCs w:val="24"/>
              </w:rPr>
            </w:pPr>
            <w:r>
              <w:rPr>
                <w:sz w:val="24"/>
                <w:szCs w:val="24"/>
              </w:rPr>
              <w:t xml:space="preserve">In </w:t>
            </w:r>
            <w:r w:rsidR="000F2B6B">
              <w:rPr>
                <w:sz w:val="24"/>
                <w:szCs w:val="24"/>
              </w:rPr>
              <w:t>summary,</w:t>
            </w:r>
            <w:r>
              <w:rPr>
                <w:sz w:val="24"/>
                <w:szCs w:val="24"/>
              </w:rPr>
              <w:t xml:space="preserve"> the learner has shown consistent development over the course of the CPEL programme, they are hardworking, able to support their colleagues in a fully professional manner and undertake tasks in regard to teamwork in a positive way. </w:t>
            </w:r>
          </w:p>
          <w:p w14:paraId="5346592A" w14:textId="77777777" w:rsidR="009068AC" w:rsidRDefault="009068AC" w:rsidP="009068AC">
            <w:pPr>
              <w:jc w:val="both"/>
              <w:rPr>
                <w:color w:val="auto"/>
                <w:sz w:val="24"/>
                <w:szCs w:val="24"/>
              </w:rPr>
            </w:pPr>
          </w:p>
          <w:p w14:paraId="4CD78BDB" w14:textId="77777777" w:rsidR="009068AC" w:rsidRDefault="009068AC" w:rsidP="009068AC">
            <w:pPr>
              <w:jc w:val="both"/>
              <w:rPr>
                <w:color w:val="auto"/>
                <w:sz w:val="24"/>
                <w:szCs w:val="24"/>
              </w:rPr>
            </w:pPr>
          </w:p>
          <w:p w14:paraId="041D241C" w14:textId="77777777" w:rsidR="009068AC" w:rsidRDefault="009068AC" w:rsidP="009068AC">
            <w:pPr>
              <w:jc w:val="both"/>
              <w:rPr>
                <w:color w:val="auto"/>
                <w:sz w:val="24"/>
                <w:szCs w:val="24"/>
              </w:rPr>
            </w:pPr>
          </w:p>
          <w:p w14:paraId="6CFEE796" w14:textId="77777777" w:rsidR="009068AC" w:rsidRDefault="009068AC" w:rsidP="009068AC">
            <w:pPr>
              <w:jc w:val="both"/>
              <w:rPr>
                <w:color w:val="auto"/>
                <w:sz w:val="24"/>
                <w:szCs w:val="24"/>
              </w:rPr>
            </w:pPr>
          </w:p>
          <w:p w14:paraId="0A076626" w14:textId="77777777" w:rsidR="009068AC" w:rsidRDefault="009068AC" w:rsidP="009068AC">
            <w:pPr>
              <w:jc w:val="both"/>
              <w:rPr>
                <w:color w:val="auto"/>
                <w:sz w:val="24"/>
                <w:szCs w:val="24"/>
              </w:rPr>
            </w:pPr>
          </w:p>
          <w:p w14:paraId="58E66EA2" w14:textId="77777777" w:rsidR="009068AC" w:rsidRDefault="009068AC" w:rsidP="009068AC">
            <w:pPr>
              <w:jc w:val="both"/>
              <w:rPr>
                <w:color w:val="auto"/>
                <w:sz w:val="24"/>
                <w:szCs w:val="24"/>
              </w:rPr>
            </w:pPr>
          </w:p>
          <w:p w14:paraId="1B2F2AD9" w14:textId="77777777" w:rsidR="009068AC" w:rsidRDefault="009068AC" w:rsidP="009068AC">
            <w:pPr>
              <w:jc w:val="both"/>
              <w:rPr>
                <w:color w:val="auto"/>
                <w:sz w:val="24"/>
                <w:szCs w:val="24"/>
              </w:rPr>
            </w:pPr>
          </w:p>
          <w:p w14:paraId="7B8B932E" w14:textId="77777777" w:rsidR="009068AC" w:rsidRDefault="009068AC" w:rsidP="009068AC">
            <w:pPr>
              <w:jc w:val="both"/>
              <w:rPr>
                <w:color w:val="auto"/>
                <w:sz w:val="24"/>
                <w:szCs w:val="24"/>
              </w:rPr>
            </w:pPr>
          </w:p>
          <w:p w14:paraId="349A4F70" w14:textId="77777777" w:rsidR="009068AC" w:rsidRDefault="009068AC" w:rsidP="009068AC">
            <w:pPr>
              <w:jc w:val="both"/>
              <w:rPr>
                <w:color w:val="auto"/>
                <w:sz w:val="24"/>
                <w:szCs w:val="24"/>
              </w:rPr>
            </w:pPr>
          </w:p>
          <w:p w14:paraId="737A80A5" w14:textId="77777777" w:rsidR="009068AC" w:rsidRPr="008B28E7" w:rsidRDefault="009068AC" w:rsidP="009068AC">
            <w:pPr>
              <w:jc w:val="both"/>
              <w:rPr>
                <w:color w:val="auto"/>
                <w:sz w:val="24"/>
                <w:szCs w:val="24"/>
              </w:rPr>
            </w:pPr>
          </w:p>
        </w:tc>
      </w:tr>
      <w:tr w:rsidR="009068AC" w:rsidRPr="008B28E7" w14:paraId="4978C34C" w14:textId="77777777" w:rsidTr="00D3203C">
        <w:tc>
          <w:tcPr>
            <w:tcW w:w="10070" w:type="dxa"/>
          </w:tcPr>
          <w:p w14:paraId="00940462" w14:textId="38E90E15" w:rsidR="009068AC" w:rsidRDefault="009068AC" w:rsidP="009068AC">
            <w:pPr>
              <w:jc w:val="both"/>
              <w:rPr>
                <w:color w:val="auto"/>
                <w:sz w:val="24"/>
                <w:szCs w:val="24"/>
              </w:rPr>
            </w:pPr>
            <w:r w:rsidRPr="00D3203C">
              <w:rPr>
                <w:b/>
                <w:bCs/>
                <w:color w:val="auto"/>
                <w:sz w:val="24"/>
                <w:szCs w:val="24"/>
              </w:rPr>
              <w:lastRenderedPageBreak/>
              <w:t>Note for Mentor</w:t>
            </w:r>
            <w:r w:rsidRPr="00D3203C">
              <w:rPr>
                <w:color w:val="auto"/>
                <w:sz w:val="24"/>
                <w:szCs w:val="24"/>
              </w:rPr>
              <w:t xml:space="preserve"> – Please ensure that you provide a signature of verification of this report in the section titled ‘Signatures and Line Manager Verification’</w:t>
            </w:r>
          </w:p>
        </w:tc>
      </w:tr>
      <w:bookmarkEnd w:id="0"/>
    </w:tbl>
    <w:p w14:paraId="2E3C61BD" w14:textId="77777777" w:rsidR="00092970" w:rsidRDefault="00092970" w:rsidP="00FF7EBB">
      <w:pPr>
        <w:jc w:val="both"/>
        <w:rPr>
          <w:sz w:val="24"/>
          <w:szCs w:val="24"/>
        </w:rPr>
      </w:pPr>
    </w:p>
    <w:p w14:paraId="5D7E696C" w14:textId="77777777" w:rsidR="008B28E7" w:rsidRDefault="008B28E7" w:rsidP="00FF7EBB">
      <w:pPr>
        <w:jc w:val="both"/>
        <w:rPr>
          <w:sz w:val="24"/>
          <w:szCs w:val="24"/>
        </w:rPr>
      </w:pPr>
    </w:p>
    <w:p w14:paraId="559F454D" w14:textId="77777777" w:rsidR="008B28E7" w:rsidRDefault="008B28E7" w:rsidP="00FF7EBB">
      <w:pPr>
        <w:jc w:val="both"/>
        <w:rPr>
          <w:sz w:val="24"/>
          <w:szCs w:val="24"/>
        </w:rPr>
      </w:pPr>
    </w:p>
    <w:p w14:paraId="5A32787B" w14:textId="77777777" w:rsidR="008B28E7" w:rsidRDefault="008B28E7" w:rsidP="00FF7EBB">
      <w:pPr>
        <w:jc w:val="both"/>
        <w:rPr>
          <w:sz w:val="24"/>
          <w:szCs w:val="24"/>
        </w:rPr>
      </w:pPr>
    </w:p>
    <w:p w14:paraId="5D44FAE5" w14:textId="77777777" w:rsidR="008B28E7" w:rsidRDefault="008B28E7" w:rsidP="00FF7EBB">
      <w:pPr>
        <w:jc w:val="both"/>
        <w:rPr>
          <w:sz w:val="24"/>
          <w:szCs w:val="24"/>
        </w:rPr>
      </w:pPr>
    </w:p>
    <w:p w14:paraId="3A5A18D4" w14:textId="77777777" w:rsidR="008B28E7" w:rsidRDefault="008B28E7" w:rsidP="00FF7EBB">
      <w:pPr>
        <w:jc w:val="both"/>
        <w:rPr>
          <w:sz w:val="24"/>
          <w:szCs w:val="24"/>
        </w:rPr>
      </w:pPr>
    </w:p>
    <w:p w14:paraId="2D775D9A" w14:textId="1E5DABF8" w:rsidR="00500748" w:rsidRPr="00EE5BC3" w:rsidRDefault="00064063" w:rsidP="00AA7960">
      <w:pPr>
        <w:keepNext/>
        <w:jc w:val="center"/>
        <w:rPr>
          <w:b/>
          <w:sz w:val="28"/>
          <w:szCs w:val="28"/>
        </w:rPr>
      </w:pPr>
      <w:r w:rsidRPr="00EE5BC3">
        <w:rPr>
          <w:b/>
          <w:sz w:val="28"/>
          <w:szCs w:val="28"/>
        </w:rPr>
        <w:t>Learner Details</w:t>
      </w:r>
    </w:p>
    <w:p w14:paraId="574E9597" w14:textId="77777777" w:rsidR="000E38C3" w:rsidRDefault="000E38C3" w:rsidP="0093018C">
      <w:pPr>
        <w:keepNext/>
        <w:jc w:val="center"/>
        <w:rPr>
          <w:b/>
          <w:sz w:val="24"/>
          <w:szCs w:val="24"/>
        </w:rPr>
      </w:pPr>
    </w:p>
    <w:p w14:paraId="7CCDA7FB" w14:textId="3C07F732" w:rsidR="000E38C3" w:rsidRPr="000E38C3" w:rsidRDefault="000E38C3" w:rsidP="000E38C3">
      <w:pPr>
        <w:keepNext/>
        <w:rPr>
          <w:b/>
          <w:sz w:val="24"/>
          <w:szCs w:val="24"/>
        </w:rPr>
      </w:pPr>
      <w:r w:rsidRPr="000E38C3">
        <w:rPr>
          <w:b/>
          <w:color w:val="auto"/>
          <w:sz w:val="24"/>
          <w:szCs w:val="24"/>
        </w:rPr>
        <w:t>Learner details, Signatures and Line manager verification</w:t>
      </w:r>
      <w:r w:rsidR="009D59C2">
        <w:rPr>
          <w:b/>
          <w:color w:val="auto"/>
          <w:sz w:val="24"/>
          <w:szCs w:val="24"/>
        </w:rPr>
        <w:t>.</w:t>
      </w:r>
    </w:p>
    <w:p w14:paraId="78B23820" w14:textId="77777777" w:rsidR="0093018C" w:rsidRPr="008B28E7" w:rsidRDefault="0093018C" w:rsidP="0093018C">
      <w:pPr>
        <w:keepNext/>
        <w:jc w:val="center"/>
        <w:rPr>
          <w:b/>
          <w:sz w:val="24"/>
          <w:szCs w:val="24"/>
        </w:rPr>
      </w:pPr>
    </w:p>
    <w:p w14:paraId="68200BD9" w14:textId="6FD478B6"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sidR="009D59C2">
        <w:rPr>
          <w:b/>
          <w:color w:val="auto"/>
          <w:sz w:val="24"/>
          <w:szCs w:val="24"/>
        </w:rPr>
        <w:t>.</w:t>
      </w:r>
    </w:p>
    <w:p w14:paraId="30737726" w14:textId="77777777" w:rsidR="00B17FA0" w:rsidRDefault="00B17FA0" w:rsidP="00C65921">
      <w:pPr>
        <w:keepNext/>
        <w:rPr>
          <w:b/>
          <w:sz w:val="24"/>
          <w:szCs w:val="24"/>
        </w:rPr>
      </w:pPr>
    </w:p>
    <w:p w14:paraId="58AEB52F" w14:textId="77777777" w:rsidR="004923DA" w:rsidRDefault="004923DA" w:rsidP="00B17FA0">
      <w:pPr>
        <w:ind w:right="180"/>
        <w:jc w:val="both"/>
        <w:rPr>
          <w:b/>
          <w:sz w:val="24"/>
          <w:szCs w:val="24"/>
        </w:rPr>
      </w:pPr>
      <w:r w:rsidRPr="008B28E7">
        <w:rPr>
          <w:b/>
          <w:sz w:val="24"/>
          <w:szCs w:val="24"/>
        </w:rPr>
        <w:t xml:space="preserve">Learner Details </w:t>
      </w:r>
    </w:p>
    <w:p w14:paraId="4169B7BF" w14:textId="77777777" w:rsidR="000E38C3" w:rsidRDefault="000E38C3" w:rsidP="00B17FA0">
      <w:pPr>
        <w:ind w:right="180"/>
        <w:jc w:val="both"/>
        <w:rPr>
          <w:sz w:val="24"/>
          <w:szCs w:val="24"/>
        </w:rPr>
      </w:pPr>
      <w:r w:rsidRPr="008B28E7">
        <w:rPr>
          <w:sz w:val="24"/>
          <w:szCs w:val="24"/>
        </w:rPr>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0FBAF4E7" w14:textId="77777777" w:rsidR="004923DA" w:rsidRPr="008B28E7" w:rsidRDefault="004923DA" w:rsidP="00FF7EBB">
      <w:pPr>
        <w:ind w:right="180"/>
        <w:jc w:val="both"/>
        <w:rPr>
          <w:b/>
          <w:sz w:val="24"/>
          <w:szCs w:val="24"/>
        </w:rPr>
      </w:pPr>
    </w:p>
    <w:p w14:paraId="12520595" w14:textId="0EAEBCA3"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1. Name of Learner</w:t>
      </w:r>
      <w:r w:rsidR="009D59C2">
        <w:rPr>
          <w:b/>
          <w:sz w:val="24"/>
          <w:szCs w:val="24"/>
        </w:rPr>
        <w:t>:</w:t>
      </w:r>
      <w:r w:rsidRPr="008B28E7">
        <w:rPr>
          <w:b/>
          <w:sz w:val="24"/>
          <w:szCs w:val="24"/>
        </w:rPr>
        <w:t xml:space="preserve"> </w:t>
      </w:r>
      <w:r w:rsidR="00F0738A">
        <w:rPr>
          <w:b/>
          <w:sz w:val="24"/>
          <w:szCs w:val="24"/>
        </w:rPr>
        <w:t xml:space="preserve"> </w:t>
      </w:r>
      <w:r w:rsidR="009068AC">
        <w:rPr>
          <w:b/>
          <w:sz w:val="24"/>
          <w:szCs w:val="24"/>
        </w:rPr>
        <w:t xml:space="preserve">Teresa Griffiths </w:t>
      </w:r>
    </w:p>
    <w:p w14:paraId="6FACD96D"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51E228F" w14:textId="55B12E59" w:rsidR="00390074" w:rsidRPr="008B28E7" w:rsidRDefault="00390074" w:rsidP="00FF7EBB">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r w:rsidR="00F0738A" w:rsidRPr="00F0738A">
        <w:rPr>
          <w:rFonts w:ascii="Times New Roman" w:hAnsi="Times New Roman" w:cs="Times New Roman"/>
          <w:b/>
          <w:color w:val="auto"/>
          <w:sz w:val="48"/>
        </w:rPr>
        <w:t xml:space="preserve"> </w:t>
      </w:r>
      <w:r w:rsidR="000F2B6B">
        <w:rPr>
          <w:rFonts w:ascii="Times New Roman" w:hAnsi="Times New Roman" w:cs="Times New Roman"/>
          <w:b/>
          <w:color w:val="auto"/>
          <w:sz w:val="48"/>
        </w:rPr>
        <w:t>2127457</w:t>
      </w:r>
    </w:p>
    <w:p w14:paraId="00209A7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DD1E0BA" w14:textId="072EAA48"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r w:rsidR="00F0738A">
        <w:rPr>
          <w:b/>
          <w:sz w:val="24"/>
          <w:szCs w:val="24"/>
        </w:rPr>
        <w:t xml:space="preserve"> </w:t>
      </w:r>
    </w:p>
    <w:p w14:paraId="77A72D30"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37D8F22" w14:textId="51C4A0BF" w:rsidR="004923DA" w:rsidRDefault="000F2B6B"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52 John Street</w:t>
      </w:r>
    </w:p>
    <w:p w14:paraId="7F57A283" w14:textId="5AF3F8CA" w:rsidR="000F2B6B" w:rsidRDefault="000F2B6B"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Neyland</w:t>
      </w:r>
    </w:p>
    <w:p w14:paraId="5C9C3160" w14:textId="31DEA6DA" w:rsidR="000F2B6B" w:rsidRDefault="000F2B6B"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Milford Haven</w:t>
      </w:r>
    </w:p>
    <w:p w14:paraId="45B3D475" w14:textId="15A2F068" w:rsidR="000F2B6B" w:rsidRDefault="000F2B6B"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Pembrokeshire</w:t>
      </w:r>
    </w:p>
    <w:p w14:paraId="26ED7CA1" w14:textId="1220EB1B" w:rsidR="000F2B6B" w:rsidRPr="008B28E7" w:rsidRDefault="000F2B6B"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SA73 1TH</w:t>
      </w:r>
    </w:p>
    <w:p w14:paraId="62E8FF90"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FA12CF4"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54646DD" w14:textId="53BE401E"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sidR="009D59C2">
        <w:rPr>
          <w:b/>
          <w:sz w:val="24"/>
          <w:szCs w:val="24"/>
        </w:rPr>
        <w:t xml:space="preserve"> Number</w:t>
      </w:r>
      <w:r w:rsidR="00B17FA0">
        <w:rPr>
          <w:b/>
          <w:sz w:val="24"/>
          <w:szCs w:val="24"/>
        </w:rPr>
        <w:t>:</w:t>
      </w:r>
      <w:r w:rsidR="00F0738A">
        <w:rPr>
          <w:b/>
          <w:sz w:val="24"/>
          <w:szCs w:val="24"/>
        </w:rPr>
        <w:t xml:space="preserve"> </w:t>
      </w:r>
      <w:r w:rsidR="000F2B6B">
        <w:rPr>
          <w:b/>
          <w:sz w:val="24"/>
          <w:szCs w:val="24"/>
        </w:rPr>
        <w:t xml:space="preserve"> 07794266261</w:t>
      </w:r>
    </w:p>
    <w:p w14:paraId="741944EE"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8764498" w14:textId="6EAD929B"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r w:rsidR="009D59C2">
        <w:rPr>
          <w:b/>
          <w:sz w:val="24"/>
          <w:szCs w:val="24"/>
        </w:rPr>
        <w:t xml:space="preserve"> address</w:t>
      </w:r>
      <w:r w:rsidRPr="008B28E7">
        <w:rPr>
          <w:b/>
          <w:sz w:val="24"/>
          <w:szCs w:val="24"/>
        </w:rPr>
        <w:t>:</w:t>
      </w:r>
      <w:r w:rsidR="00F0738A">
        <w:rPr>
          <w:b/>
          <w:sz w:val="24"/>
          <w:szCs w:val="24"/>
        </w:rPr>
        <w:t xml:space="preserve"> </w:t>
      </w:r>
      <w:r w:rsidR="000F2B6B">
        <w:rPr>
          <w:b/>
          <w:sz w:val="24"/>
          <w:szCs w:val="24"/>
        </w:rPr>
        <w:t>Teresa.griffiths@pembrokeshire.gov.uk</w:t>
      </w:r>
    </w:p>
    <w:p w14:paraId="3C321E83"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9C95045" w14:textId="4D831DBF"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r w:rsidR="009E50B9">
        <w:rPr>
          <w:b/>
          <w:sz w:val="24"/>
          <w:szCs w:val="24"/>
        </w:rPr>
        <w:t>12/11/2020</w:t>
      </w:r>
    </w:p>
    <w:p w14:paraId="6B19483F"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3F58947" w14:textId="20EFAA70"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sidR="00012B16">
        <w:rPr>
          <w:b/>
          <w:sz w:val="24"/>
          <w:szCs w:val="24"/>
        </w:rPr>
        <w:t>Social Care Wales</w:t>
      </w:r>
      <w:r w:rsidRPr="008B28E7">
        <w:rPr>
          <w:b/>
          <w:sz w:val="24"/>
          <w:szCs w:val="24"/>
        </w:rPr>
        <w:t>:</w:t>
      </w:r>
      <w:r w:rsidR="00F0738A">
        <w:rPr>
          <w:b/>
          <w:sz w:val="24"/>
          <w:szCs w:val="24"/>
        </w:rPr>
        <w:t xml:space="preserve"> </w:t>
      </w:r>
      <w:r w:rsidR="009E50B9">
        <w:rPr>
          <w:b/>
          <w:sz w:val="24"/>
          <w:szCs w:val="24"/>
        </w:rPr>
        <w:t>12/11/2020</w:t>
      </w:r>
    </w:p>
    <w:p w14:paraId="3DA05451"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14:paraId="4ACF7401" w14:textId="77777777" w:rsidR="004923DA" w:rsidRDefault="004923DA" w:rsidP="00FF7EBB">
      <w:pPr>
        <w:jc w:val="both"/>
        <w:rPr>
          <w:b/>
          <w:sz w:val="24"/>
          <w:szCs w:val="24"/>
        </w:rPr>
      </w:pPr>
    </w:p>
    <w:p w14:paraId="13A21645" w14:textId="77777777" w:rsidR="000E0D51" w:rsidRPr="008B28E7" w:rsidRDefault="000E0D51" w:rsidP="00FF7EBB">
      <w:pPr>
        <w:jc w:val="both"/>
        <w:rPr>
          <w:b/>
          <w:sz w:val="24"/>
          <w:szCs w:val="24"/>
        </w:rPr>
      </w:pPr>
    </w:p>
    <w:p w14:paraId="4C3D089E" w14:textId="0A9B184C"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p>
    <w:p w14:paraId="5C806E0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60A4AE7" w14:textId="403FAFD9"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Agency </w:t>
      </w:r>
      <w:r w:rsidR="00B17FA0">
        <w:rPr>
          <w:b/>
          <w:sz w:val="24"/>
          <w:szCs w:val="24"/>
        </w:rPr>
        <w:t>Contact details:</w:t>
      </w:r>
      <w:r w:rsidR="009E50B9">
        <w:rPr>
          <w:b/>
          <w:sz w:val="24"/>
          <w:szCs w:val="24"/>
        </w:rPr>
        <w:t xml:space="preserve"> Pembrokeshire County</w:t>
      </w:r>
      <w:r w:rsidR="00F0738A">
        <w:rPr>
          <w:b/>
          <w:sz w:val="24"/>
          <w:szCs w:val="24"/>
        </w:rPr>
        <w:t xml:space="preserve"> </w:t>
      </w:r>
      <w:r w:rsidR="009068AC">
        <w:rPr>
          <w:b/>
          <w:sz w:val="24"/>
          <w:szCs w:val="24"/>
        </w:rPr>
        <w:t xml:space="preserve">Council, </w:t>
      </w:r>
    </w:p>
    <w:p w14:paraId="13E84E85"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2190C8C" w14:textId="7AEBEC2E"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F0738A">
        <w:rPr>
          <w:b/>
          <w:sz w:val="24"/>
          <w:szCs w:val="24"/>
          <w:highlight w:val="yellow"/>
        </w:rPr>
        <w:t>Name:</w:t>
      </w:r>
      <w:r w:rsidR="009E50B9">
        <w:rPr>
          <w:b/>
          <w:sz w:val="24"/>
          <w:szCs w:val="24"/>
        </w:rPr>
        <w:t xml:space="preserve"> Annie Easton – SCWDP Training</w:t>
      </w:r>
    </w:p>
    <w:p w14:paraId="2603349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42472BB"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55251A4"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212D507"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78315DB" w14:textId="4FE9D8EC"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w:t>
      </w:r>
      <w:r w:rsidR="007A0ABA">
        <w:rPr>
          <w:b/>
          <w:sz w:val="24"/>
          <w:szCs w:val="24"/>
        </w:rPr>
        <w:t xml:space="preserve"> </w:t>
      </w:r>
      <w:r w:rsidR="00F0738A">
        <w:rPr>
          <w:b/>
          <w:sz w:val="24"/>
          <w:szCs w:val="24"/>
        </w:rPr>
        <w:t xml:space="preserve"> </w:t>
      </w:r>
      <w:r w:rsidR="009E50B9">
        <w:rPr>
          <w:b/>
          <w:sz w:val="24"/>
          <w:szCs w:val="24"/>
        </w:rPr>
        <w:t>01437 776086</w:t>
      </w:r>
    </w:p>
    <w:p w14:paraId="6AEA41C2"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7E9A018" w14:textId="25096D0B" w:rsidR="004923DA" w:rsidRDefault="004923DA" w:rsidP="009E50B9">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F0738A">
        <w:rPr>
          <w:b/>
          <w:sz w:val="24"/>
          <w:szCs w:val="24"/>
          <w:highlight w:val="yellow"/>
        </w:rPr>
        <w:t>Mail address:</w:t>
      </w:r>
      <w:r>
        <w:rPr>
          <w:b/>
          <w:sz w:val="24"/>
          <w:szCs w:val="24"/>
        </w:rPr>
        <w:t xml:space="preserve"> </w:t>
      </w:r>
      <w:r w:rsidR="009E50B9">
        <w:rPr>
          <w:b/>
          <w:bCs/>
          <w:sz w:val="23"/>
          <w:szCs w:val="23"/>
        </w:rPr>
        <w:t>Anne-louise.easton@pembrokeshire.gov.uk</w:t>
      </w:r>
    </w:p>
    <w:p w14:paraId="18AF92DC" w14:textId="77777777" w:rsidR="000E0D51" w:rsidRDefault="000E0D51" w:rsidP="000E0D51">
      <w:pPr>
        <w:jc w:val="both"/>
        <w:rPr>
          <w:b/>
          <w:sz w:val="24"/>
          <w:szCs w:val="24"/>
        </w:rPr>
      </w:pPr>
    </w:p>
    <w:p w14:paraId="22A1C91B" w14:textId="77777777" w:rsidR="008C7770" w:rsidRPr="008B28E7" w:rsidRDefault="008C7770" w:rsidP="000E0D51">
      <w:pPr>
        <w:jc w:val="both"/>
        <w:rPr>
          <w:b/>
          <w:sz w:val="24"/>
          <w:szCs w:val="24"/>
        </w:rPr>
      </w:pPr>
    </w:p>
    <w:p w14:paraId="33ACD9B7"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09291135"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0785DBEC" w14:textId="06F0B4AC"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t xml:space="preserve">English only </w:t>
      </w:r>
      <w:r w:rsidRPr="00BC5725">
        <w:rPr>
          <w:b/>
          <w:sz w:val="24"/>
          <w:szCs w:val="24"/>
        </w:rPr>
        <w:sym w:font="Wingdings" w:char="F06F"/>
      </w:r>
      <w:r w:rsidR="00F0738A">
        <w:rPr>
          <w:b/>
          <w:sz w:val="24"/>
          <w:szCs w:val="24"/>
        </w:rPr>
        <w:t>x</w:t>
      </w:r>
    </w:p>
    <w:p w14:paraId="3552B305" w14:textId="77777777" w:rsidR="004923DA" w:rsidRDefault="004923DA" w:rsidP="00FF7EBB">
      <w:pPr>
        <w:jc w:val="both"/>
        <w:rPr>
          <w:b/>
          <w:sz w:val="24"/>
          <w:szCs w:val="24"/>
        </w:rPr>
      </w:pPr>
    </w:p>
    <w:p w14:paraId="40AA88D4" w14:textId="77777777" w:rsidR="000E0D51" w:rsidRDefault="000E0D51" w:rsidP="00FF7EBB">
      <w:pPr>
        <w:jc w:val="both"/>
        <w:rPr>
          <w:b/>
          <w:sz w:val="24"/>
          <w:szCs w:val="24"/>
        </w:rPr>
      </w:pPr>
    </w:p>
    <w:p w14:paraId="695007D4" w14:textId="77777777" w:rsidR="000E0D51" w:rsidRDefault="000E0D51" w:rsidP="00FF7EBB">
      <w:pPr>
        <w:jc w:val="both"/>
        <w:rPr>
          <w:b/>
          <w:sz w:val="24"/>
          <w:szCs w:val="24"/>
        </w:rPr>
      </w:pPr>
      <w:r>
        <w:rPr>
          <w:b/>
          <w:sz w:val="24"/>
          <w:szCs w:val="24"/>
        </w:rPr>
        <w:t>Mentor’s details</w:t>
      </w:r>
    </w:p>
    <w:p w14:paraId="3E492F8D" w14:textId="77777777" w:rsidR="000E0D51" w:rsidRPr="008B28E7" w:rsidRDefault="000E0D51" w:rsidP="00FF7EBB">
      <w:pPr>
        <w:jc w:val="both"/>
        <w:rPr>
          <w:b/>
          <w:sz w:val="24"/>
          <w:szCs w:val="24"/>
        </w:rPr>
      </w:pPr>
    </w:p>
    <w:p w14:paraId="18B1FE68" w14:textId="77777777"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004923DA" w:rsidRPr="008B28E7">
        <w:rPr>
          <w:b/>
          <w:sz w:val="24"/>
          <w:szCs w:val="24"/>
        </w:rPr>
        <w:t>. Mentor</w:t>
      </w:r>
      <w:r w:rsidR="004923DA">
        <w:rPr>
          <w:b/>
          <w:sz w:val="24"/>
          <w:szCs w:val="24"/>
        </w:rPr>
        <w:t>’s details</w:t>
      </w:r>
      <w:r w:rsidR="00F81FEC">
        <w:rPr>
          <w:b/>
          <w:sz w:val="24"/>
          <w:szCs w:val="24"/>
        </w:rPr>
        <w:t xml:space="preserve"> </w:t>
      </w:r>
    </w:p>
    <w:p w14:paraId="7F79888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CD1E3CA" w14:textId="38DD1618" w:rsidR="00F0738A" w:rsidRPr="008B28E7" w:rsidRDefault="004923DA" w:rsidP="007A0ABA">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r w:rsidR="009E50B9">
        <w:rPr>
          <w:b/>
          <w:sz w:val="24"/>
          <w:szCs w:val="24"/>
        </w:rPr>
        <w:t>:</w:t>
      </w:r>
      <w:r w:rsidR="00F0738A">
        <w:rPr>
          <w:b/>
          <w:sz w:val="24"/>
          <w:szCs w:val="24"/>
        </w:rPr>
        <w:t xml:space="preserve"> </w:t>
      </w:r>
      <w:r w:rsidR="009068AC">
        <w:rPr>
          <w:b/>
          <w:sz w:val="24"/>
          <w:szCs w:val="24"/>
        </w:rPr>
        <w:t xml:space="preserve"> A</w:t>
      </w:r>
      <w:r w:rsidR="009E50B9">
        <w:rPr>
          <w:b/>
          <w:sz w:val="24"/>
          <w:szCs w:val="24"/>
        </w:rPr>
        <w:t xml:space="preserve">lison Carling </w:t>
      </w:r>
    </w:p>
    <w:p w14:paraId="7FECFA3D"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148F16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662681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83F37F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C536FED" w14:textId="7EAD0323"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r w:rsidR="009068AC">
        <w:rPr>
          <w:b/>
          <w:sz w:val="24"/>
          <w:szCs w:val="24"/>
        </w:rPr>
        <w:t xml:space="preserve"> </w:t>
      </w:r>
      <w:r w:rsidR="009E50B9">
        <w:rPr>
          <w:b/>
          <w:sz w:val="24"/>
          <w:szCs w:val="24"/>
        </w:rPr>
        <w:t>07704295818</w:t>
      </w:r>
    </w:p>
    <w:p w14:paraId="47F9A57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F4DECA5" w14:textId="71C4D273"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E-Mail address:</w:t>
      </w:r>
      <w:r w:rsidR="00F0738A">
        <w:rPr>
          <w:b/>
          <w:sz w:val="24"/>
          <w:szCs w:val="24"/>
        </w:rPr>
        <w:t xml:space="preserve"> </w:t>
      </w:r>
      <w:r w:rsidR="009E50B9">
        <w:rPr>
          <w:b/>
          <w:sz w:val="24"/>
          <w:szCs w:val="24"/>
        </w:rPr>
        <w:t>alisoncarling2@hotmail.com</w:t>
      </w:r>
    </w:p>
    <w:p w14:paraId="7B7C600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D7D4143"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14:paraId="358A404D" w14:textId="32ECB23F" w:rsidR="00F81FEC" w:rsidRDefault="00F81FEC" w:rsidP="00F81FEC">
      <w:pPr>
        <w:jc w:val="both"/>
        <w:rPr>
          <w:b/>
          <w:sz w:val="24"/>
          <w:szCs w:val="24"/>
        </w:rPr>
      </w:pPr>
    </w:p>
    <w:p w14:paraId="3D7ED7E1" w14:textId="77777777" w:rsidR="00D3203C" w:rsidRDefault="00D3203C" w:rsidP="00F81FE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14:paraId="0F16A7CA" w14:textId="77777777" w:rsidTr="00B17FA0">
        <w:tc>
          <w:tcPr>
            <w:tcW w:w="10278" w:type="dxa"/>
            <w:shd w:val="clear" w:color="auto" w:fill="auto"/>
          </w:tcPr>
          <w:p w14:paraId="13D1A11E" w14:textId="77777777" w:rsidR="004923DA" w:rsidRPr="008B28E7" w:rsidRDefault="000E0D51" w:rsidP="00FF7EBB">
            <w:pPr>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14:paraId="42BF3097" w14:textId="251E12CC" w:rsidR="009D59C2" w:rsidRDefault="009D59C2" w:rsidP="00FF7EBB">
            <w:pPr>
              <w:jc w:val="both"/>
              <w:rPr>
                <w:b/>
                <w:sz w:val="24"/>
                <w:szCs w:val="24"/>
              </w:rPr>
            </w:pPr>
          </w:p>
          <w:p w14:paraId="0DC3E2EC" w14:textId="77777777" w:rsidR="009D59C2" w:rsidRDefault="009D59C2" w:rsidP="00FF7EBB">
            <w:pPr>
              <w:jc w:val="both"/>
              <w:rPr>
                <w:b/>
                <w:sz w:val="24"/>
                <w:szCs w:val="24"/>
              </w:rPr>
            </w:pPr>
          </w:p>
          <w:p w14:paraId="12053DB3" w14:textId="77777777" w:rsidR="004923DA" w:rsidRPr="008B28E7" w:rsidRDefault="004923DA" w:rsidP="00FF7EBB">
            <w:pPr>
              <w:jc w:val="both"/>
              <w:rPr>
                <w:b/>
                <w:sz w:val="24"/>
                <w:szCs w:val="24"/>
              </w:rPr>
            </w:pPr>
          </w:p>
          <w:p w14:paraId="35700193" w14:textId="24F92824" w:rsidR="009068AC" w:rsidRPr="008B28E7" w:rsidRDefault="004923DA" w:rsidP="009068AC">
            <w:pPr>
              <w:jc w:val="both"/>
              <w:rPr>
                <w:b/>
                <w:sz w:val="24"/>
                <w:szCs w:val="24"/>
              </w:rPr>
            </w:pPr>
            <w:r w:rsidRPr="00F0738A">
              <w:rPr>
                <w:b/>
                <w:sz w:val="24"/>
                <w:szCs w:val="24"/>
                <w:highlight w:val="yellow"/>
              </w:rPr>
              <w:t>Professional Qualification and date of qualification:</w:t>
            </w:r>
            <w:r w:rsidR="009068AC">
              <w:rPr>
                <w:b/>
                <w:sz w:val="24"/>
                <w:szCs w:val="24"/>
              </w:rPr>
              <w:t xml:space="preserve"> 2018  MA  IN SOCIAL WORK , SWANSEA UNIVERSITY. </w:t>
            </w:r>
          </w:p>
          <w:p w14:paraId="6E1CBC17" w14:textId="77777777" w:rsidR="004923DA" w:rsidRPr="008B28E7" w:rsidRDefault="004923DA" w:rsidP="00FF7EBB">
            <w:pPr>
              <w:jc w:val="both"/>
              <w:rPr>
                <w:b/>
                <w:sz w:val="24"/>
                <w:szCs w:val="24"/>
              </w:rPr>
            </w:pPr>
          </w:p>
          <w:p w14:paraId="5F68A3CF" w14:textId="77777777" w:rsidR="004923DA" w:rsidRDefault="004923DA" w:rsidP="00FF7EBB">
            <w:pPr>
              <w:jc w:val="both"/>
              <w:rPr>
                <w:b/>
                <w:sz w:val="24"/>
                <w:szCs w:val="24"/>
              </w:rPr>
            </w:pPr>
          </w:p>
          <w:p w14:paraId="4C6113F1" w14:textId="7F67E1DE" w:rsidR="004923DA" w:rsidRDefault="009D59C2" w:rsidP="00FF7EBB">
            <w:pPr>
              <w:jc w:val="both"/>
              <w:rPr>
                <w:b/>
                <w:sz w:val="24"/>
                <w:szCs w:val="24"/>
              </w:rPr>
            </w:pPr>
            <w:r>
              <w:rPr>
                <w:b/>
                <w:sz w:val="24"/>
                <w:szCs w:val="24"/>
              </w:rPr>
              <w:t>T</w:t>
            </w:r>
            <w:r w:rsidR="004923DA" w:rsidRPr="008B28E7">
              <w:rPr>
                <w:b/>
                <w:sz w:val="24"/>
                <w:szCs w:val="24"/>
              </w:rPr>
              <w:t>elephone number:</w:t>
            </w:r>
            <w:r w:rsidR="009068AC">
              <w:rPr>
                <w:b/>
                <w:sz w:val="24"/>
                <w:szCs w:val="24"/>
              </w:rPr>
              <w:t xml:space="preserve"> 07704295818</w:t>
            </w:r>
          </w:p>
          <w:p w14:paraId="0BB87919" w14:textId="548A11EF" w:rsidR="009D59C2" w:rsidRDefault="009D59C2" w:rsidP="00FF7EBB">
            <w:pPr>
              <w:jc w:val="both"/>
              <w:rPr>
                <w:b/>
                <w:sz w:val="24"/>
                <w:szCs w:val="24"/>
              </w:rPr>
            </w:pPr>
          </w:p>
          <w:p w14:paraId="4FDEE73F" w14:textId="2516E4DD" w:rsidR="009D59C2" w:rsidRPr="008B28E7" w:rsidRDefault="009D59C2" w:rsidP="00FF7EBB">
            <w:pPr>
              <w:jc w:val="both"/>
              <w:rPr>
                <w:b/>
                <w:sz w:val="24"/>
                <w:szCs w:val="24"/>
              </w:rPr>
            </w:pPr>
            <w:r>
              <w:rPr>
                <w:b/>
                <w:sz w:val="24"/>
                <w:szCs w:val="24"/>
              </w:rPr>
              <w:t>Email address:</w:t>
            </w:r>
            <w:r w:rsidR="00F0738A">
              <w:rPr>
                <w:b/>
                <w:sz w:val="24"/>
                <w:szCs w:val="24"/>
              </w:rPr>
              <w:t xml:space="preserve"> </w:t>
            </w:r>
            <w:r w:rsidR="009068AC">
              <w:t>alisoncarling2@hotmail.com</w:t>
            </w:r>
          </w:p>
          <w:p w14:paraId="4346D2ED" w14:textId="77777777" w:rsidR="00B17FA0" w:rsidRPr="008B28E7" w:rsidRDefault="00B17FA0" w:rsidP="000E38C3">
            <w:pPr>
              <w:jc w:val="both"/>
              <w:rPr>
                <w:b/>
                <w:sz w:val="24"/>
                <w:szCs w:val="24"/>
              </w:rPr>
            </w:pPr>
          </w:p>
        </w:tc>
      </w:tr>
    </w:tbl>
    <w:p w14:paraId="53F036B3" w14:textId="77777777" w:rsidR="00830DD1" w:rsidRPr="00830DD1" w:rsidRDefault="00830DD1" w:rsidP="00830DD1"/>
    <w:p w14:paraId="65CE95DC" w14:textId="77777777" w:rsidR="00830DD1" w:rsidRPr="00830DD1" w:rsidRDefault="00830DD1" w:rsidP="00830DD1"/>
    <w:p w14:paraId="6B7B15C9" w14:textId="77777777" w:rsidR="00830DD1" w:rsidRPr="00830DD1" w:rsidRDefault="00830DD1" w:rsidP="00830DD1"/>
    <w:p w14:paraId="4CDA43E6" w14:textId="77777777" w:rsidR="00830DD1" w:rsidRPr="00830DD1" w:rsidRDefault="00830DD1" w:rsidP="00830DD1"/>
    <w:p w14:paraId="7BE55CCE" w14:textId="377DB269" w:rsidR="00830DD1" w:rsidRDefault="00830DD1" w:rsidP="00830DD1">
      <w:pPr>
        <w:rPr>
          <w:sz w:val="28"/>
          <w:szCs w:val="28"/>
        </w:rPr>
      </w:pPr>
    </w:p>
    <w:p w14:paraId="6C323E42" w14:textId="77777777" w:rsidR="00830DD1" w:rsidRDefault="00830DD1" w:rsidP="00830DD1">
      <w:pPr>
        <w:rPr>
          <w:sz w:val="28"/>
          <w:szCs w:val="28"/>
        </w:rPr>
      </w:pPr>
    </w:p>
    <w:p w14:paraId="3BD79EDD" w14:textId="77777777" w:rsidR="00830DD1" w:rsidRDefault="00830DD1" w:rsidP="00830DD1">
      <w:pPr>
        <w:rPr>
          <w:sz w:val="28"/>
          <w:szCs w:val="28"/>
        </w:rPr>
      </w:pPr>
    </w:p>
    <w:p w14:paraId="78262AC4" w14:textId="292642A6" w:rsidR="004923DA" w:rsidRPr="00EE5BC3" w:rsidRDefault="004923DA" w:rsidP="00EE5BC3">
      <w:pPr>
        <w:keepNext/>
        <w:jc w:val="center"/>
        <w:rPr>
          <w:b/>
          <w:sz w:val="28"/>
          <w:szCs w:val="28"/>
        </w:rPr>
      </w:pPr>
      <w:r w:rsidRPr="00EE5BC3">
        <w:rPr>
          <w:b/>
          <w:sz w:val="28"/>
          <w:szCs w:val="28"/>
        </w:rPr>
        <w:t>Signatures and Line Manager Verification</w:t>
      </w:r>
    </w:p>
    <w:p w14:paraId="6B43926B" w14:textId="77777777" w:rsidR="0093018C" w:rsidRDefault="0093018C" w:rsidP="0093018C">
      <w:pPr>
        <w:keepNext/>
        <w:jc w:val="both"/>
        <w:rPr>
          <w:b/>
          <w:sz w:val="24"/>
          <w:szCs w:val="24"/>
        </w:rPr>
      </w:pPr>
    </w:p>
    <w:p w14:paraId="1A54FE6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49B03558" w14:textId="1166E5D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r w:rsidR="009D59C2">
        <w:rPr>
          <w:b/>
          <w:sz w:val="24"/>
          <w:szCs w:val="24"/>
        </w:rPr>
        <w:t>.</w:t>
      </w:r>
    </w:p>
    <w:p w14:paraId="07FB43D8"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D6664E6" w14:textId="70080318"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(e.g. mentor,</w:t>
      </w:r>
      <w:r w:rsidR="000E0D51" w:rsidRPr="000E0D51">
        <w:rPr>
          <w:sz w:val="24"/>
          <w:szCs w:val="24"/>
        </w:rPr>
        <w:t xml:space="preserve"> individual</w:t>
      </w:r>
      <w:r w:rsidR="00BC4ED3">
        <w:rPr>
          <w:sz w:val="24"/>
          <w:szCs w:val="24"/>
        </w:rPr>
        <w:t>s</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14:paraId="6C39A491" w14:textId="77777777" w:rsidR="00BC5725" w:rsidRPr="008B28E7"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7A6B46C8" w14:textId="1B371C5B"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w:t>
      </w:r>
      <w:r w:rsidR="009D59C2">
        <w:rPr>
          <w:sz w:val="24"/>
          <w:szCs w:val="24"/>
        </w:rPr>
        <w:t xml:space="preserve">  </w:t>
      </w:r>
      <w:r>
        <w:rPr>
          <w:sz w:val="24"/>
          <w:szCs w:val="24"/>
        </w:rPr>
        <w:t xml:space="preserve"> _ _ _</w:t>
      </w:r>
      <w:r w:rsidR="009E50B9" w:rsidRPr="00921C97">
        <w:rPr>
          <w:noProof/>
        </w:rPr>
        <w:drawing>
          <wp:inline distT="0" distB="0" distL="0" distR="0" wp14:anchorId="2C477F9D" wp14:editId="4DF7787C">
            <wp:extent cx="1933575" cy="1123950"/>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1933575" cy="1123950"/>
                    </a:xfrm>
                    <a:prstGeom prst="rect">
                      <a:avLst/>
                    </a:prstGeom>
                    <a:noFill/>
                    <a:ln>
                      <a:noFill/>
                    </a:ln>
                  </pic:spPr>
                </pic:pic>
              </a:graphicData>
            </a:graphic>
          </wp:inline>
        </w:drawing>
      </w:r>
      <w:r>
        <w:rPr>
          <w:sz w:val="24"/>
          <w:szCs w:val="24"/>
        </w:rPr>
        <w:t xml:space="preserve"> _ _ _ _ _ _ _ _ _ _ _ _  </w:t>
      </w:r>
      <w:r w:rsidR="009D59C2">
        <w:rPr>
          <w:sz w:val="24"/>
          <w:szCs w:val="24"/>
        </w:rPr>
        <w:t xml:space="preserve"> </w:t>
      </w:r>
      <w:r w:rsidR="004923DA" w:rsidRPr="008B28E7">
        <w:rPr>
          <w:sz w:val="24"/>
          <w:szCs w:val="24"/>
        </w:rPr>
        <w:t>(Learner</w:t>
      </w:r>
      <w:r w:rsidR="000E0D51">
        <w:rPr>
          <w:sz w:val="24"/>
          <w:szCs w:val="24"/>
        </w:rPr>
        <w:t>)</w:t>
      </w:r>
    </w:p>
    <w:p w14:paraId="00876D75"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667ECC49" w14:textId="49AB13D7"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Pr>
          <w:sz w:val="24"/>
          <w:szCs w:val="24"/>
        </w:rPr>
        <w:t>_</w:t>
      </w:r>
      <w:r w:rsidR="009E50B9">
        <w:rPr>
          <w:sz w:val="24"/>
          <w:szCs w:val="24"/>
        </w:rPr>
        <w:t>15/2/2023</w:t>
      </w:r>
      <w:r>
        <w:rPr>
          <w:sz w:val="24"/>
          <w:szCs w:val="24"/>
        </w:rPr>
        <w:t xml:space="preserve"> __ _ _ _ _ _ _ _</w:t>
      </w:r>
    </w:p>
    <w:p w14:paraId="297001DC"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9042518" w14:textId="77777777" w:rsidR="004923DA" w:rsidRDefault="004923DA" w:rsidP="00FF7EBB">
      <w:pPr>
        <w:ind w:right="180"/>
        <w:jc w:val="both"/>
        <w:rPr>
          <w:b/>
          <w:sz w:val="24"/>
          <w:szCs w:val="24"/>
        </w:rPr>
      </w:pPr>
    </w:p>
    <w:p w14:paraId="3F0FF132" w14:textId="77777777" w:rsidR="000E0D51" w:rsidRPr="008B28E7" w:rsidRDefault="000E0D51" w:rsidP="00FF7EBB">
      <w:pPr>
        <w:ind w:right="180"/>
        <w:jc w:val="both"/>
        <w:rPr>
          <w:b/>
          <w:sz w:val="24"/>
          <w:szCs w:val="24"/>
        </w:rPr>
      </w:pPr>
    </w:p>
    <w:p w14:paraId="61A4DF1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0D0F1341" w14:textId="4435664B"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w:t>
      </w:r>
      <w:r w:rsidR="00EC6E15">
        <w:rPr>
          <w:b/>
          <w:sz w:val="24"/>
          <w:szCs w:val="24"/>
        </w:rPr>
        <w:t>and/</w:t>
      </w:r>
      <w:r w:rsidRPr="002A0E51">
        <w:rPr>
          <w:b/>
          <w:sz w:val="24"/>
          <w:szCs w:val="24"/>
        </w:rPr>
        <w:t xml:space="preserve">or </w:t>
      </w:r>
      <w:r w:rsidR="00EC3A85">
        <w:rPr>
          <w:b/>
          <w:sz w:val="24"/>
          <w:szCs w:val="24"/>
        </w:rPr>
        <w:t>carers</w:t>
      </w:r>
      <w:r w:rsidR="00EC3A85" w:rsidRPr="008B28E7">
        <w:rPr>
          <w:b/>
          <w:sz w:val="24"/>
          <w:szCs w:val="24"/>
        </w:rPr>
        <w:t xml:space="preserve"> (</w:t>
      </w:r>
      <w:r w:rsidR="00FC0334">
        <w:rPr>
          <w:b/>
          <w:sz w:val="24"/>
          <w:szCs w:val="24"/>
        </w:rPr>
        <w:t>Task 2)</w:t>
      </w:r>
      <w:r w:rsidR="004923DA" w:rsidRPr="008B28E7">
        <w:rPr>
          <w:b/>
          <w:sz w:val="24"/>
          <w:szCs w:val="24"/>
        </w:rPr>
        <w:t xml:space="preserve"> - to be completed by the Observer</w:t>
      </w:r>
      <w:r w:rsidR="009D59C2">
        <w:rPr>
          <w:b/>
          <w:sz w:val="24"/>
          <w:szCs w:val="24"/>
        </w:rPr>
        <w:t>.</w:t>
      </w:r>
    </w:p>
    <w:p w14:paraId="16626A4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5894BC9A" w14:textId="1911F623"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w:t>
      </w:r>
      <w:r w:rsidR="005E17F1">
        <w:rPr>
          <w:sz w:val="24"/>
          <w:szCs w:val="24"/>
        </w:rPr>
        <w:t xml:space="preserve">above </w:t>
      </w:r>
      <w:r w:rsidRPr="008B28E7">
        <w:rPr>
          <w:sz w:val="24"/>
          <w:szCs w:val="24"/>
        </w:rPr>
        <w:t xml:space="preserve">from the </w:t>
      </w:r>
      <w:r w:rsidR="00684732" w:rsidRPr="00467F66">
        <w:rPr>
          <w:color w:val="auto"/>
          <w:sz w:val="24"/>
          <w:szCs w:val="24"/>
        </w:rPr>
        <w:t>individual</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4F4E33" w:rsidRPr="00467F66">
        <w:rPr>
          <w:color w:val="auto"/>
          <w:sz w:val="24"/>
          <w:szCs w:val="24"/>
        </w:rPr>
        <w:t xml:space="preserve"> </w:t>
      </w:r>
      <w:r w:rsidRPr="008B28E7">
        <w:rPr>
          <w:sz w:val="24"/>
          <w:szCs w:val="24"/>
        </w:rPr>
        <w:t>are about the same piece of practice that I observed on the date given.</w:t>
      </w:r>
    </w:p>
    <w:p w14:paraId="5D14355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B500D52" w14:textId="03036590"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791BE923" w14:textId="1CE1E454" w:rsidR="00B577D3"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Signed:</w:t>
      </w:r>
      <w:r w:rsidR="009D59C2">
        <w:rPr>
          <w:sz w:val="24"/>
          <w:szCs w:val="24"/>
        </w:rPr>
        <w:t xml:space="preserve">    </w:t>
      </w:r>
      <w:r w:rsidRPr="008B28E7">
        <w:rPr>
          <w:sz w:val="24"/>
          <w:szCs w:val="24"/>
        </w:rPr>
        <w:t xml:space="preserve"> </w:t>
      </w:r>
      <w:r w:rsidR="00B577D3">
        <w:rPr>
          <w:sz w:val="24"/>
          <w:szCs w:val="24"/>
        </w:rPr>
        <w:t xml:space="preserve">_ _ </w:t>
      </w:r>
      <w:r w:rsidR="009E50B9">
        <w:rPr>
          <w:noProof/>
        </w:rPr>
        <w:drawing>
          <wp:inline distT="0" distB="0" distL="0" distR="0" wp14:anchorId="557F67BA" wp14:editId="13BB1EB8">
            <wp:extent cx="1257300" cy="1150620"/>
            <wp:effectExtent l="0" t="0" r="0" b="0"/>
            <wp:docPr id="2" name="Picture 2"/>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rotWithShape="1">
                    <a:blip r:embed="rId20" cstate="print">
                      <a:extLst>
                        <a:ext uri="{28A0092B-C50C-407E-A947-70E740481C1C}">
                          <a14:useLocalDpi xmlns:a14="http://schemas.microsoft.com/office/drawing/2010/main" val="0"/>
                        </a:ext>
                      </a:extLst>
                    </a:blip>
                    <a:srcRect l="-3990" t="42403" r="70585" b="35984"/>
                    <a:stretch/>
                  </pic:blipFill>
                  <pic:spPr bwMode="auto">
                    <a:xfrm>
                      <a:off x="0" y="0"/>
                      <a:ext cx="1257300" cy="1150620"/>
                    </a:xfrm>
                    <a:prstGeom prst="rect">
                      <a:avLst/>
                    </a:prstGeom>
                    <a:noFill/>
                    <a:ln>
                      <a:noFill/>
                    </a:ln>
                    <a:extLst>
                      <a:ext uri="{53640926-AAD7-44D8-BBD7-CCE9431645EC}">
                        <a14:shadowObscured xmlns:a14="http://schemas.microsoft.com/office/drawing/2010/main"/>
                      </a:ext>
                    </a:extLst>
                  </pic:spPr>
                </pic:pic>
              </a:graphicData>
            </a:graphic>
          </wp:inline>
        </w:drawing>
      </w:r>
      <w:r w:rsidR="00B577D3">
        <w:rPr>
          <w:sz w:val="24"/>
          <w:szCs w:val="24"/>
        </w:rPr>
        <w:t xml:space="preserve"> _ _ _ _ _ _ _ _ _ _ _ _ _ _ _ _ </w:t>
      </w:r>
      <w:r w:rsidR="00BC5725">
        <w:rPr>
          <w:sz w:val="24"/>
          <w:szCs w:val="24"/>
        </w:rPr>
        <w:t xml:space="preserve"> </w:t>
      </w:r>
      <w:r w:rsidRPr="008B28E7">
        <w:rPr>
          <w:sz w:val="24"/>
          <w:szCs w:val="24"/>
        </w:rPr>
        <w:t>(</w:t>
      </w:r>
      <w:r>
        <w:rPr>
          <w:sz w:val="24"/>
          <w:szCs w:val="24"/>
        </w:rPr>
        <w:t>Observer</w:t>
      </w:r>
      <w:r w:rsidRPr="008B28E7">
        <w:rPr>
          <w:sz w:val="24"/>
          <w:szCs w:val="24"/>
        </w:rPr>
        <w:t>)</w:t>
      </w:r>
    </w:p>
    <w:p w14:paraId="3ECBE8B7"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2FAB77D8" w14:textId="3C09E866" w:rsidR="004923DA"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Pr>
          <w:sz w:val="24"/>
          <w:szCs w:val="24"/>
        </w:rPr>
        <w:t>_</w:t>
      </w:r>
      <w:r w:rsidR="00F0738A">
        <w:rPr>
          <w:sz w:val="24"/>
          <w:szCs w:val="24"/>
        </w:rPr>
        <w:t xml:space="preserve">_ </w:t>
      </w:r>
      <w:r w:rsidR="009E50B9">
        <w:rPr>
          <w:sz w:val="24"/>
          <w:szCs w:val="24"/>
        </w:rPr>
        <w:t xml:space="preserve"> 6/2/2023</w:t>
      </w:r>
      <w:r>
        <w:rPr>
          <w:sz w:val="24"/>
          <w:szCs w:val="24"/>
        </w:rPr>
        <w:t xml:space="preserve"> _ _ _ _ _ _ _ _ _ _ _ _ _ _ </w:t>
      </w:r>
    </w:p>
    <w:p w14:paraId="60215842" w14:textId="77777777"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7A43BE0E" w14:textId="516E0FE3" w:rsidR="001B331A" w:rsidRDefault="001B331A" w:rsidP="00FF7EBB">
      <w:pPr>
        <w:ind w:right="180"/>
        <w:jc w:val="both"/>
        <w:rPr>
          <w:b/>
          <w:sz w:val="24"/>
          <w:szCs w:val="24"/>
        </w:rPr>
      </w:pPr>
    </w:p>
    <w:p w14:paraId="06645966" w14:textId="5862868B" w:rsidR="00335C41" w:rsidRDefault="00335C41" w:rsidP="00FF7EBB">
      <w:pPr>
        <w:ind w:right="180"/>
        <w:jc w:val="both"/>
        <w:rPr>
          <w:b/>
          <w:sz w:val="24"/>
          <w:szCs w:val="24"/>
        </w:rPr>
      </w:pPr>
    </w:p>
    <w:p w14:paraId="56D0616E" w14:textId="77777777" w:rsidR="00335C41" w:rsidRDefault="00335C41" w:rsidP="00FF7EBB">
      <w:pPr>
        <w:ind w:right="180"/>
        <w:jc w:val="both"/>
        <w:rPr>
          <w:b/>
          <w:sz w:val="24"/>
          <w:szCs w:val="24"/>
        </w:rPr>
      </w:pPr>
    </w:p>
    <w:tbl>
      <w:tblPr>
        <w:tblStyle w:val="TableGrid"/>
        <w:tblW w:w="0" w:type="auto"/>
        <w:tblLook w:val="04A0" w:firstRow="1" w:lastRow="0" w:firstColumn="1" w:lastColumn="0" w:noHBand="0" w:noVBand="1"/>
      </w:tblPr>
      <w:tblGrid>
        <w:gridCol w:w="10070"/>
      </w:tblGrid>
      <w:tr w:rsidR="00335C41" w14:paraId="6D9A5C0D" w14:textId="77777777" w:rsidTr="00335C41">
        <w:tc>
          <w:tcPr>
            <w:tcW w:w="10070" w:type="dxa"/>
          </w:tcPr>
          <w:p w14:paraId="7D0D0FBD" w14:textId="22BDA678" w:rsidR="00335C41" w:rsidRPr="00D3203C" w:rsidRDefault="00335C41" w:rsidP="00335C41">
            <w:pPr>
              <w:ind w:right="180"/>
              <w:jc w:val="both"/>
              <w:rPr>
                <w:b/>
                <w:sz w:val="24"/>
                <w:szCs w:val="24"/>
              </w:rPr>
            </w:pPr>
            <w:r w:rsidRPr="00D3203C">
              <w:rPr>
                <w:b/>
                <w:sz w:val="24"/>
                <w:szCs w:val="24"/>
              </w:rPr>
              <w:t xml:space="preserve">Mentors Report (to be completed by the mentor) </w:t>
            </w:r>
          </w:p>
          <w:p w14:paraId="60A81C3D" w14:textId="77777777" w:rsidR="001E2EB6" w:rsidRPr="00D3203C" w:rsidRDefault="001E2EB6" w:rsidP="00335C41">
            <w:pPr>
              <w:ind w:right="180"/>
              <w:jc w:val="both"/>
              <w:rPr>
                <w:b/>
                <w:sz w:val="24"/>
                <w:szCs w:val="24"/>
              </w:rPr>
            </w:pPr>
          </w:p>
          <w:p w14:paraId="1C625AC6" w14:textId="53869546" w:rsidR="00335C41" w:rsidRPr="00D3203C" w:rsidRDefault="00335C41" w:rsidP="00335C41">
            <w:pPr>
              <w:ind w:right="180"/>
              <w:jc w:val="both"/>
              <w:rPr>
                <w:sz w:val="24"/>
                <w:szCs w:val="24"/>
              </w:rPr>
            </w:pPr>
            <w:r w:rsidRPr="00D3203C">
              <w:rPr>
                <w:sz w:val="24"/>
                <w:szCs w:val="24"/>
              </w:rPr>
              <w:t xml:space="preserve">I can confirm that I am a registered social worker and that in my role as mentor I have provided a written report of the </w:t>
            </w:r>
            <w:r w:rsidR="001E2EB6" w:rsidRPr="00D3203C">
              <w:rPr>
                <w:sz w:val="24"/>
                <w:szCs w:val="24"/>
              </w:rPr>
              <w:t>learner’s</w:t>
            </w:r>
            <w:r w:rsidRPr="00D3203C">
              <w:rPr>
                <w:sz w:val="24"/>
                <w:szCs w:val="24"/>
              </w:rPr>
              <w:t xml:space="preserve"> progress over the duration of the programme.</w:t>
            </w:r>
          </w:p>
          <w:p w14:paraId="2850D097" w14:textId="0DCD2AFA" w:rsidR="00335C41" w:rsidRPr="00D3203C" w:rsidRDefault="00335C41" w:rsidP="00335C41">
            <w:pPr>
              <w:ind w:right="180"/>
              <w:jc w:val="both"/>
              <w:rPr>
                <w:sz w:val="24"/>
                <w:szCs w:val="24"/>
              </w:rPr>
            </w:pPr>
          </w:p>
          <w:p w14:paraId="12F66D0C" w14:textId="43FB5750" w:rsidR="00335C41" w:rsidRPr="00D3203C" w:rsidRDefault="00335C41" w:rsidP="00335C41">
            <w:pPr>
              <w:ind w:right="180"/>
              <w:jc w:val="both"/>
              <w:rPr>
                <w:sz w:val="24"/>
                <w:szCs w:val="24"/>
              </w:rPr>
            </w:pPr>
            <w:r w:rsidRPr="00D3203C">
              <w:rPr>
                <w:sz w:val="24"/>
                <w:szCs w:val="24"/>
              </w:rPr>
              <w:t>Signed_________</w:t>
            </w:r>
            <w:r w:rsidR="009E50B9">
              <w:rPr>
                <w:noProof/>
              </w:rPr>
              <w:t xml:space="preserve"> </w:t>
            </w:r>
            <w:r w:rsidR="009E50B9">
              <w:rPr>
                <w:noProof/>
              </w:rPr>
              <w:drawing>
                <wp:inline distT="0" distB="0" distL="0" distR="0" wp14:anchorId="039D444D" wp14:editId="4352006F">
                  <wp:extent cx="1257300" cy="1150620"/>
                  <wp:effectExtent l="0" t="0" r="0" b="0"/>
                  <wp:docPr id="1" name="Picture 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rotWithShape="1">
                          <a:blip r:embed="rId20" cstate="print">
                            <a:extLst>
                              <a:ext uri="{28A0092B-C50C-407E-A947-70E740481C1C}">
                                <a14:useLocalDpi xmlns:a14="http://schemas.microsoft.com/office/drawing/2010/main" val="0"/>
                              </a:ext>
                            </a:extLst>
                          </a:blip>
                          <a:srcRect l="-3990" t="42403" r="70585" b="35984"/>
                          <a:stretch/>
                        </pic:blipFill>
                        <pic:spPr bwMode="auto">
                          <a:xfrm>
                            <a:off x="0" y="0"/>
                            <a:ext cx="1257300" cy="1150620"/>
                          </a:xfrm>
                          <a:prstGeom prst="rect">
                            <a:avLst/>
                          </a:prstGeom>
                          <a:noFill/>
                          <a:ln>
                            <a:noFill/>
                          </a:ln>
                          <a:extLst>
                            <a:ext uri="{53640926-AAD7-44D8-BBD7-CCE9431645EC}">
                              <a14:shadowObscured xmlns:a14="http://schemas.microsoft.com/office/drawing/2010/main"/>
                            </a:ext>
                          </a:extLst>
                        </pic:spPr>
                      </pic:pic>
                    </a:graphicData>
                  </a:graphic>
                </wp:inline>
              </w:drawing>
            </w:r>
            <w:r w:rsidRPr="00D3203C">
              <w:rPr>
                <w:sz w:val="24"/>
                <w:szCs w:val="24"/>
              </w:rPr>
              <w:t>______________ (Mentor)</w:t>
            </w:r>
          </w:p>
          <w:p w14:paraId="5D3F0767" w14:textId="6EBC03A6" w:rsidR="00335C41" w:rsidRPr="00D3203C" w:rsidRDefault="00335C41" w:rsidP="00335C41">
            <w:pPr>
              <w:ind w:right="180"/>
              <w:jc w:val="both"/>
              <w:rPr>
                <w:sz w:val="24"/>
                <w:szCs w:val="24"/>
              </w:rPr>
            </w:pPr>
          </w:p>
          <w:p w14:paraId="24E1B8A5" w14:textId="35F2DE42" w:rsidR="00335C41" w:rsidRPr="00D3203C" w:rsidRDefault="00335C41" w:rsidP="00335C41">
            <w:pPr>
              <w:ind w:right="180"/>
              <w:jc w:val="both"/>
              <w:rPr>
                <w:sz w:val="24"/>
                <w:szCs w:val="24"/>
              </w:rPr>
            </w:pPr>
            <w:r w:rsidRPr="00D3203C">
              <w:rPr>
                <w:sz w:val="24"/>
                <w:szCs w:val="24"/>
              </w:rPr>
              <w:t>Date ____</w:t>
            </w:r>
            <w:r w:rsidR="009E50B9">
              <w:rPr>
                <w:sz w:val="24"/>
                <w:szCs w:val="24"/>
              </w:rPr>
              <w:t>6/2/2023</w:t>
            </w:r>
            <w:r w:rsidRPr="00D3203C">
              <w:rPr>
                <w:sz w:val="24"/>
                <w:szCs w:val="24"/>
              </w:rPr>
              <w:t>_______________</w:t>
            </w:r>
          </w:p>
          <w:p w14:paraId="3D3E430B" w14:textId="77777777" w:rsidR="00335C41" w:rsidRPr="001E2EB6" w:rsidRDefault="00335C41" w:rsidP="00335C41">
            <w:pPr>
              <w:ind w:right="180"/>
              <w:jc w:val="both"/>
              <w:rPr>
                <w:sz w:val="24"/>
                <w:szCs w:val="24"/>
                <w:highlight w:val="magenta"/>
              </w:rPr>
            </w:pPr>
          </w:p>
          <w:p w14:paraId="21FFCE4E" w14:textId="13153E0B" w:rsidR="00335C41" w:rsidRPr="00706BB5" w:rsidRDefault="00335C41" w:rsidP="00D3203C">
            <w:pPr>
              <w:keepNext/>
              <w:jc w:val="center"/>
              <w:rPr>
                <w:b/>
                <w:sz w:val="24"/>
                <w:szCs w:val="24"/>
                <w:highlight w:val="magenta"/>
              </w:rPr>
            </w:pPr>
          </w:p>
        </w:tc>
      </w:tr>
    </w:tbl>
    <w:p w14:paraId="2F624C09" w14:textId="35D4CD9C" w:rsidR="009C7342" w:rsidRDefault="009C7342" w:rsidP="00FF7EBB">
      <w:pPr>
        <w:ind w:right="180"/>
        <w:jc w:val="both"/>
        <w:rPr>
          <w:b/>
          <w:sz w:val="24"/>
          <w:szCs w:val="24"/>
        </w:rPr>
      </w:pPr>
    </w:p>
    <w:p w14:paraId="3FE0AFB1" w14:textId="77777777" w:rsidR="009C7342" w:rsidRPr="008B28E7" w:rsidRDefault="009C7342" w:rsidP="00FF7EBB">
      <w:pPr>
        <w:ind w:right="180"/>
        <w:jc w:val="both"/>
        <w:rPr>
          <w:b/>
          <w:sz w:val="24"/>
          <w:szCs w:val="24"/>
        </w:rPr>
      </w:pPr>
    </w:p>
    <w:p w14:paraId="7CD589DA" w14:textId="77777777" w:rsidR="00706BB5" w:rsidRDefault="00706BB5">
      <w:pPr>
        <w:ind w:right="180"/>
        <w:jc w:val="both"/>
        <w:rPr>
          <w:b/>
          <w:bCs/>
          <w:sz w:val="24"/>
          <w:szCs w:val="24"/>
        </w:rPr>
      </w:pPr>
    </w:p>
    <w:p w14:paraId="706A1AF1" w14:textId="19696F0A" w:rsidR="004923DA" w:rsidRPr="00706BB5" w:rsidRDefault="004923DA">
      <w:pPr>
        <w:ind w:right="180"/>
        <w:jc w:val="both"/>
        <w:rPr>
          <w:b/>
          <w:bCs/>
          <w:sz w:val="24"/>
          <w:szCs w:val="24"/>
        </w:rPr>
      </w:pPr>
      <w:r w:rsidRPr="00F15354">
        <w:rPr>
          <w:b/>
          <w:bCs/>
          <w:sz w:val="24"/>
          <w:szCs w:val="24"/>
        </w:rPr>
        <w:t xml:space="preserve"> Line manager verification</w:t>
      </w:r>
      <w:r w:rsidR="009D59C2" w:rsidRPr="00F15354">
        <w:rPr>
          <w:b/>
          <w:bCs/>
          <w:sz w:val="24"/>
          <w:szCs w:val="24"/>
        </w:rPr>
        <w:t>.</w:t>
      </w:r>
    </w:p>
    <w:p w14:paraId="319886FD" w14:textId="44099AC3"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 xml:space="preserve">line manager </w:t>
      </w:r>
      <w:r w:rsidR="0019496C">
        <w:rPr>
          <w:color w:val="auto"/>
          <w:sz w:val="24"/>
          <w:szCs w:val="24"/>
        </w:rPr>
        <w:t>and/</w:t>
      </w:r>
      <w:r w:rsidR="00C57D24" w:rsidRPr="00C57D24">
        <w:rPr>
          <w:color w:val="auto"/>
          <w:sz w:val="24"/>
          <w:szCs w:val="24"/>
        </w:rPr>
        <w:t>or senior practitioner</w:t>
      </w:r>
      <w:r w:rsidR="00C57D24">
        <w:rPr>
          <w:color w:val="auto"/>
          <w:sz w:val="24"/>
          <w:szCs w:val="24"/>
        </w:rPr>
        <w:t xml:space="preserve">. </w:t>
      </w:r>
      <w:r w:rsidR="00822B44" w:rsidRPr="00E3288D">
        <w:rPr>
          <w:color w:val="auto"/>
          <w:sz w:val="24"/>
          <w:szCs w:val="24"/>
        </w:rPr>
        <w:t>Where the line manager is not a</w:t>
      </w:r>
      <w:r w:rsidR="00C57D24" w:rsidRPr="00E3288D">
        <w:rPr>
          <w:color w:val="auto"/>
          <w:sz w:val="24"/>
          <w:szCs w:val="24"/>
        </w:rPr>
        <w:t xml:space="preserve"> registered social worker</w:t>
      </w:r>
      <w:r w:rsidR="009D59C2">
        <w:rPr>
          <w:color w:val="auto"/>
          <w:sz w:val="24"/>
          <w:szCs w:val="24"/>
        </w:rPr>
        <w:t>,</w:t>
      </w:r>
      <w:r w:rsidR="00822B44" w:rsidRPr="00E3288D">
        <w:rPr>
          <w:color w:val="auto"/>
          <w:sz w:val="24"/>
          <w:szCs w:val="24"/>
        </w:rPr>
        <w:t xml:space="preserve"> </w:t>
      </w:r>
      <w:r w:rsidR="00D44B67" w:rsidRPr="00E3288D">
        <w:rPr>
          <w:color w:val="auto"/>
          <w:sz w:val="24"/>
          <w:szCs w:val="24"/>
        </w:rPr>
        <w:t xml:space="preserve">verification </w:t>
      </w:r>
      <w:r w:rsidR="00822B44" w:rsidRPr="00E3288D">
        <w:rPr>
          <w:color w:val="auto"/>
          <w:sz w:val="24"/>
          <w:szCs w:val="24"/>
        </w:rPr>
        <w:t>must also be</w:t>
      </w:r>
      <w:r w:rsidR="00D44B67" w:rsidRPr="00E3288D">
        <w:rPr>
          <w:color w:val="auto"/>
          <w:sz w:val="24"/>
          <w:szCs w:val="24"/>
        </w:rPr>
        <w:t xml:space="preserve"> provided</w:t>
      </w:r>
      <w:r w:rsidR="00822B44" w:rsidRPr="00E3288D">
        <w:rPr>
          <w:color w:val="auto"/>
          <w:sz w:val="24"/>
          <w:szCs w:val="24"/>
        </w:rPr>
        <w:t xml:space="preserve"> by </w:t>
      </w:r>
      <w:r w:rsidR="00FA41C7" w:rsidRPr="00E3288D">
        <w:rPr>
          <w:color w:val="auto"/>
          <w:sz w:val="24"/>
          <w:szCs w:val="24"/>
        </w:rPr>
        <w:t>a social work practitioner in a senior position (</w:t>
      </w:r>
      <w:r w:rsidR="00C029EC" w:rsidRPr="00E3288D">
        <w:rPr>
          <w:color w:val="auto"/>
          <w:sz w:val="24"/>
          <w:szCs w:val="24"/>
        </w:rPr>
        <w:t xml:space="preserve">this could be </w:t>
      </w:r>
      <w:r w:rsidR="00E3288D" w:rsidRPr="00E3288D">
        <w:rPr>
          <w:color w:val="auto"/>
          <w:sz w:val="24"/>
          <w:szCs w:val="24"/>
        </w:rPr>
        <w:t>the mentor</w:t>
      </w:r>
      <w:r w:rsidR="00EE5BC3" w:rsidRPr="00E3288D">
        <w:rPr>
          <w:color w:val="auto"/>
          <w:sz w:val="24"/>
          <w:szCs w:val="24"/>
        </w:rPr>
        <w:t>) who</w:t>
      </w:r>
      <w:r w:rsidR="00C57D24" w:rsidRPr="00E3288D">
        <w:rPr>
          <w:color w:val="auto"/>
          <w:sz w:val="24"/>
          <w:szCs w:val="24"/>
        </w:rPr>
        <w:t xml:space="preserve"> is familiar with </w:t>
      </w:r>
      <w:r w:rsidR="00D44B67" w:rsidRPr="00E3288D">
        <w:rPr>
          <w:color w:val="auto"/>
          <w:sz w:val="24"/>
          <w:szCs w:val="24"/>
        </w:rPr>
        <w:t>the</w:t>
      </w:r>
      <w:r w:rsidR="00F06573" w:rsidRPr="00E3288D">
        <w:rPr>
          <w:color w:val="auto"/>
          <w:sz w:val="24"/>
          <w:szCs w:val="24"/>
        </w:rPr>
        <w:t xml:space="preserve"> learner</w:t>
      </w:r>
      <w:r w:rsidR="009D59C2">
        <w:rPr>
          <w:color w:val="auto"/>
          <w:sz w:val="24"/>
          <w:szCs w:val="24"/>
        </w:rPr>
        <w:t>’</w:t>
      </w:r>
      <w:r w:rsidR="00F06573" w:rsidRPr="00E3288D">
        <w:rPr>
          <w:color w:val="auto"/>
          <w:sz w:val="24"/>
          <w:szCs w:val="24"/>
        </w:rPr>
        <w:t xml:space="preserve">s work </w:t>
      </w:r>
      <w:r w:rsidR="00FA41C7" w:rsidRPr="00E3288D">
        <w:rPr>
          <w:color w:val="auto"/>
          <w:sz w:val="24"/>
          <w:szCs w:val="24"/>
        </w:rPr>
        <w:t xml:space="preserve">and </w:t>
      </w:r>
      <w:r w:rsidR="00C57D24" w:rsidRPr="00E3288D">
        <w:rPr>
          <w:color w:val="auto"/>
          <w:sz w:val="24"/>
          <w:szCs w:val="24"/>
        </w:rPr>
        <w:t xml:space="preserve">can verify that the learner has been involved with the </w:t>
      </w:r>
      <w:r w:rsidR="00F06573" w:rsidRPr="00E3288D">
        <w:rPr>
          <w:color w:val="auto"/>
          <w:sz w:val="24"/>
          <w:szCs w:val="24"/>
        </w:rPr>
        <w:t xml:space="preserve">safeguarding </w:t>
      </w:r>
      <w:r w:rsidR="00C57D24" w:rsidRPr="00E3288D">
        <w:rPr>
          <w:color w:val="auto"/>
          <w:sz w:val="24"/>
          <w:szCs w:val="24"/>
        </w:rPr>
        <w:t xml:space="preserve">case evidenced in </w:t>
      </w:r>
      <w:r w:rsidR="00EC6E15" w:rsidRPr="00E3288D">
        <w:rPr>
          <w:color w:val="auto"/>
          <w:sz w:val="24"/>
          <w:szCs w:val="24"/>
        </w:rPr>
        <w:t>T</w:t>
      </w:r>
      <w:r w:rsidR="00EF68BB" w:rsidRPr="00E3288D">
        <w:rPr>
          <w:color w:val="auto"/>
          <w:sz w:val="24"/>
          <w:szCs w:val="24"/>
        </w:rPr>
        <w:t>ask 3</w:t>
      </w:r>
      <w:r w:rsidR="00C57D24" w:rsidRPr="00E3288D">
        <w:rPr>
          <w:color w:val="auto"/>
          <w:sz w:val="24"/>
          <w:szCs w:val="24"/>
        </w:rPr>
        <w:t xml:space="preserve"> of the </w:t>
      </w:r>
      <w:r w:rsidR="0019496C" w:rsidRPr="00E3288D">
        <w:rPr>
          <w:color w:val="auto"/>
          <w:sz w:val="24"/>
          <w:szCs w:val="24"/>
        </w:rPr>
        <w:t>portfolio and</w:t>
      </w:r>
      <w:r w:rsidR="00C57D24" w:rsidRPr="00E3288D">
        <w:rPr>
          <w:color w:val="auto"/>
          <w:sz w:val="24"/>
          <w:szCs w:val="24"/>
        </w:rPr>
        <w:t xml:space="preserve"> </w:t>
      </w:r>
      <w:r w:rsidR="00F06573" w:rsidRPr="00E3288D">
        <w:rPr>
          <w:color w:val="auto"/>
          <w:sz w:val="24"/>
          <w:szCs w:val="24"/>
        </w:rPr>
        <w:t>that the learner has</w:t>
      </w:r>
      <w:r w:rsidR="00C57D24" w:rsidRPr="00E3288D">
        <w:rPr>
          <w:color w:val="auto"/>
          <w:sz w:val="24"/>
          <w:szCs w:val="24"/>
        </w:rPr>
        <w:t xml:space="preserve"> met all </w:t>
      </w:r>
      <w:r w:rsidR="008D5999" w:rsidRPr="00E3288D">
        <w:rPr>
          <w:color w:val="auto"/>
          <w:sz w:val="24"/>
          <w:szCs w:val="24"/>
        </w:rPr>
        <w:t>the required</w:t>
      </w:r>
      <w:r w:rsidR="00C57D24" w:rsidRPr="00E3288D">
        <w:rPr>
          <w:color w:val="auto"/>
          <w:sz w:val="24"/>
          <w:szCs w:val="24"/>
        </w:rPr>
        <w:t xml:space="preserve"> criteria listed</w:t>
      </w:r>
      <w:r w:rsidR="00045C40" w:rsidRPr="00E3288D">
        <w:rPr>
          <w:color w:val="auto"/>
          <w:sz w:val="24"/>
          <w:szCs w:val="24"/>
        </w:rPr>
        <w:t xml:space="preserve"> below</w:t>
      </w:r>
      <w:r w:rsidR="00E3288D">
        <w:rPr>
          <w:color w:val="auto"/>
          <w:sz w:val="24"/>
          <w:szCs w:val="24"/>
        </w:rPr>
        <w:t>.</w:t>
      </w:r>
      <w:r w:rsidR="00C57D24" w:rsidRPr="00C57D24">
        <w:rPr>
          <w:color w:val="auto"/>
          <w:sz w:val="24"/>
          <w:szCs w:val="24"/>
        </w:rPr>
        <w:t xml:space="preserve">  </w:t>
      </w:r>
    </w:p>
    <w:p w14:paraId="437F6011" w14:textId="77777777" w:rsidR="004923DA" w:rsidRPr="008B28E7" w:rsidRDefault="004923DA" w:rsidP="00FF7EBB">
      <w:pPr>
        <w:overflowPunct/>
        <w:autoSpaceDE/>
        <w:autoSpaceDN/>
        <w:adjustRightInd/>
        <w:jc w:val="both"/>
        <w:textAlignment w:val="auto"/>
        <w:rPr>
          <w:color w:val="auto"/>
          <w:sz w:val="24"/>
          <w:szCs w:val="24"/>
        </w:rPr>
      </w:pPr>
    </w:p>
    <w:p w14:paraId="089542F2" w14:textId="0767DD9B"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w:t>
      </w:r>
      <w:r w:rsidR="00DD5020">
        <w:rPr>
          <w:color w:val="auto"/>
          <w:sz w:val="24"/>
          <w:szCs w:val="24"/>
        </w:rPr>
        <w:t xml:space="preserve">evidence </w:t>
      </w:r>
      <w:r w:rsidR="0006581A">
        <w:rPr>
          <w:color w:val="auto"/>
          <w:sz w:val="24"/>
          <w:szCs w:val="24"/>
        </w:rPr>
        <w:t xml:space="preserve">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w:t>
      </w:r>
      <w:r w:rsidR="00EC3A85">
        <w:rPr>
          <w:color w:val="auto"/>
          <w:sz w:val="24"/>
          <w:szCs w:val="24"/>
        </w:rPr>
        <w:t xml:space="preserve">who </w:t>
      </w:r>
      <w:r w:rsidR="0006581A">
        <w:rPr>
          <w:color w:val="auto"/>
          <w:sz w:val="24"/>
          <w:szCs w:val="24"/>
        </w:rPr>
        <w:t xml:space="preserve">the learner has worked </w:t>
      </w:r>
      <w:r w:rsidR="009D477B">
        <w:rPr>
          <w:color w:val="auto"/>
          <w:sz w:val="24"/>
          <w:szCs w:val="24"/>
        </w:rPr>
        <w:t>with</w:t>
      </w:r>
      <w:r w:rsidR="0006581A">
        <w:rPr>
          <w:color w:val="auto"/>
          <w:sz w:val="24"/>
          <w:szCs w:val="24"/>
        </w:rPr>
        <w:t xml:space="preserve">.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6135FE6D" w14:textId="77777777" w:rsidR="004923DA" w:rsidRPr="008B28E7" w:rsidRDefault="004923DA" w:rsidP="00FF7EBB">
      <w:pPr>
        <w:overflowPunct/>
        <w:autoSpaceDE/>
        <w:autoSpaceDN/>
        <w:adjustRightInd/>
        <w:jc w:val="both"/>
        <w:textAlignment w:val="auto"/>
        <w:rPr>
          <w:color w:val="auto"/>
          <w:sz w:val="24"/>
          <w:szCs w:val="24"/>
        </w:rPr>
      </w:pPr>
    </w:p>
    <w:p w14:paraId="6F6E847F" w14:textId="3AE0B84D"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w:t>
      </w:r>
      <w:r w:rsidR="009D59C2">
        <w:rPr>
          <w:color w:val="auto"/>
          <w:sz w:val="24"/>
          <w:szCs w:val="24"/>
        </w:rPr>
        <w:t>learner;</w:t>
      </w:r>
    </w:p>
    <w:p w14:paraId="7DDDE15D" w14:textId="3ACC8F04"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learning and development undertaken</w:t>
      </w:r>
      <w:r w:rsidR="009D59C2">
        <w:rPr>
          <w:color w:val="auto"/>
          <w:sz w:val="24"/>
          <w:szCs w:val="24"/>
        </w:rPr>
        <w:t>;</w:t>
      </w:r>
      <w:r w:rsidRPr="008B28E7">
        <w:rPr>
          <w:color w:val="auto"/>
          <w:sz w:val="24"/>
          <w:szCs w:val="24"/>
        </w:rPr>
        <w:t xml:space="preserve"> </w:t>
      </w:r>
    </w:p>
    <w:p w14:paraId="441B95E9" w14:textId="5A0B3059"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reading and personal research undertaken</w:t>
      </w:r>
      <w:r w:rsidR="009D59C2">
        <w:rPr>
          <w:color w:val="auto"/>
          <w:sz w:val="24"/>
          <w:szCs w:val="24"/>
        </w:rPr>
        <w:t>;</w:t>
      </w:r>
    </w:p>
    <w:p w14:paraId="7152DF7D" w14:textId="31F960EB"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knowledge and skills demonstrated</w:t>
      </w:r>
      <w:r w:rsidR="009D59C2">
        <w:rPr>
          <w:color w:val="auto"/>
          <w:sz w:val="24"/>
          <w:szCs w:val="24"/>
        </w:rPr>
        <w:t>;</w:t>
      </w:r>
      <w:r w:rsidRPr="008B28E7">
        <w:rPr>
          <w:color w:val="auto"/>
          <w:sz w:val="24"/>
          <w:szCs w:val="24"/>
        </w:rPr>
        <w:t xml:space="preserve"> </w:t>
      </w:r>
    </w:p>
    <w:p w14:paraId="1354A211" w14:textId="62CFEF1E"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w:t>
      </w:r>
      <w:r w:rsidR="00F81FEC">
        <w:rPr>
          <w:color w:val="auto"/>
          <w:sz w:val="24"/>
          <w:szCs w:val="24"/>
        </w:rPr>
        <w:t xml:space="preserve">Professional </w:t>
      </w:r>
      <w:r w:rsidRPr="008B28E7">
        <w:rPr>
          <w:color w:val="auto"/>
          <w:sz w:val="24"/>
          <w:szCs w:val="24"/>
        </w:rPr>
        <w:t>Practice and National Occupational Standards</w:t>
      </w:r>
      <w:r w:rsidR="009D59C2">
        <w:rPr>
          <w:color w:val="auto"/>
          <w:sz w:val="24"/>
          <w:szCs w:val="24"/>
        </w:rPr>
        <w:t>;</w:t>
      </w:r>
      <w:r w:rsidRPr="008B28E7">
        <w:rPr>
          <w:color w:val="auto"/>
          <w:sz w:val="24"/>
          <w:szCs w:val="24"/>
        </w:rPr>
        <w:t xml:space="preserve"> </w:t>
      </w:r>
    </w:p>
    <w:p w14:paraId="30DA3022" w14:textId="6C3C8CE1"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core values of the learner</w:t>
      </w:r>
      <w:r w:rsidR="009D59C2">
        <w:rPr>
          <w:color w:val="auto"/>
          <w:sz w:val="24"/>
          <w:szCs w:val="24"/>
        </w:rPr>
        <w:t>;</w:t>
      </w:r>
      <w:r w:rsidRPr="008B28E7">
        <w:rPr>
          <w:color w:val="auto"/>
          <w:sz w:val="24"/>
          <w:szCs w:val="24"/>
        </w:rPr>
        <w:t xml:space="preserve"> </w:t>
      </w:r>
    </w:p>
    <w:p w14:paraId="3D75468B" w14:textId="754D133C" w:rsidR="004923DA" w:rsidRDefault="004923DA" w:rsidP="00064063">
      <w:pPr>
        <w:numPr>
          <w:ilvl w:val="0"/>
          <w:numId w:val="51"/>
        </w:numPr>
        <w:overflowPunct/>
        <w:autoSpaceDE/>
        <w:autoSpaceDN/>
        <w:adjustRightInd/>
        <w:ind w:left="720"/>
        <w:jc w:val="both"/>
        <w:textAlignment w:val="auto"/>
        <w:rPr>
          <w:color w:val="auto"/>
          <w:sz w:val="24"/>
          <w:szCs w:val="24"/>
        </w:rPr>
      </w:pPr>
      <w:r w:rsidRPr="008B28E7">
        <w:rPr>
          <w:color w:val="auto"/>
          <w:sz w:val="24"/>
          <w:szCs w:val="24"/>
        </w:rPr>
        <w:lastRenderedPageBreak/>
        <w:t>work and commentary referred to within the portfolio, that it is the learner’s own work and based on current practice</w:t>
      </w:r>
      <w:r w:rsidR="009D59C2">
        <w:rPr>
          <w:color w:val="auto"/>
          <w:sz w:val="24"/>
          <w:szCs w:val="24"/>
        </w:rPr>
        <w:t>;</w:t>
      </w:r>
      <w:r w:rsidRPr="008B28E7">
        <w:rPr>
          <w:color w:val="auto"/>
          <w:sz w:val="24"/>
          <w:szCs w:val="24"/>
        </w:rPr>
        <w:t xml:space="preserve"> </w:t>
      </w:r>
    </w:p>
    <w:p w14:paraId="57201331" w14:textId="7246ECEE" w:rsidR="00DD5020" w:rsidRPr="001E2EB6" w:rsidRDefault="00DD5020" w:rsidP="003E54CF">
      <w:pPr>
        <w:numPr>
          <w:ilvl w:val="0"/>
          <w:numId w:val="18"/>
        </w:numPr>
        <w:overflowPunct/>
        <w:autoSpaceDE/>
        <w:autoSpaceDN/>
        <w:adjustRightInd/>
        <w:jc w:val="both"/>
        <w:textAlignment w:val="auto"/>
        <w:rPr>
          <w:color w:val="auto"/>
          <w:sz w:val="24"/>
          <w:szCs w:val="24"/>
        </w:rPr>
      </w:pPr>
      <w:r w:rsidRPr="001E2EB6">
        <w:rPr>
          <w:color w:val="auto"/>
          <w:sz w:val="24"/>
          <w:szCs w:val="24"/>
        </w:rPr>
        <w:t>completion of accurate, cogent, coherent and analytical</w:t>
      </w:r>
      <w:r w:rsidR="004B5553" w:rsidRPr="001E2EB6">
        <w:rPr>
          <w:color w:val="auto"/>
          <w:sz w:val="24"/>
          <w:szCs w:val="24"/>
        </w:rPr>
        <w:t xml:space="preserve"> recording skills</w:t>
      </w:r>
      <w:r w:rsidR="009D59C2" w:rsidRPr="001E2EB6">
        <w:rPr>
          <w:color w:val="auto"/>
          <w:sz w:val="24"/>
          <w:szCs w:val="24"/>
        </w:rPr>
        <w:t>;</w:t>
      </w:r>
    </w:p>
    <w:p w14:paraId="048D30B2" w14:textId="7A4AA005" w:rsidR="00151DA6" w:rsidRPr="003E54CF" w:rsidRDefault="00151DA6"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Line manager </w:t>
      </w:r>
      <w:r w:rsidR="00FA41C7" w:rsidRPr="003E54CF">
        <w:rPr>
          <w:color w:val="auto"/>
          <w:sz w:val="24"/>
          <w:szCs w:val="24"/>
        </w:rPr>
        <w:t xml:space="preserve">to </w:t>
      </w:r>
      <w:r w:rsidRPr="003E54CF">
        <w:rPr>
          <w:color w:val="auto"/>
          <w:sz w:val="24"/>
          <w:szCs w:val="24"/>
        </w:rPr>
        <w:t>verify the</w:t>
      </w:r>
      <w:r w:rsidR="00FA41C7" w:rsidRPr="003E54CF">
        <w:rPr>
          <w:color w:val="auto"/>
          <w:sz w:val="24"/>
          <w:szCs w:val="24"/>
        </w:rPr>
        <w:t xml:space="preserve"> learner</w:t>
      </w:r>
      <w:r w:rsidRPr="003E54CF">
        <w:rPr>
          <w:color w:val="auto"/>
          <w:sz w:val="24"/>
          <w:szCs w:val="24"/>
        </w:rPr>
        <w:t xml:space="preserve"> ha</w:t>
      </w:r>
      <w:r w:rsidR="00FA41C7" w:rsidRPr="003E54CF">
        <w:rPr>
          <w:color w:val="auto"/>
          <w:sz w:val="24"/>
          <w:szCs w:val="24"/>
        </w:rPr>
        <w:t>s</w:t>
      </w:r>
      <w:r w:rsidRPr="003E54CF">
        <w:rPr>
          <w:color w:val="auto"/>
          <w:sz w:val="24"/>
          <w:szCs w:val="24"/>
        </w:rPr>
        <w:t xml:space="preserve"> been involved with safeguarding.</w:t>
      </w:r>
    </w:p>
    <w:p w14:paraId="36A5BD63" w14:textId="3F1906A3" w:rsidR="7368B423" w:rsidRPr="003E54CF" w:rsidRDefault="732985A0"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Mentor’s </w:t>
      </w:r>
      <w:r w:rsidR="7331E4ED" w:rsidRPr="003E54CF">
        <w:rPr>
          <w:color w:val="auto"/>
          <w:sz w:val="24"/>
          <w:szCs w:val="24"/>
        </w:rPr>
        <w:t>report, and that it provides evidence of observation</w:t>
      </w:r>
      <w:r w:rsidR="00A5656A" w:rsidRPr="003E54CF">
        <w:rPr>
          <w:color w:val="auto"/>
          <w:sz w:val="24"/>
          <w:szCs w:val="24"/>
        </w:rPr>
        <w:t>s</w:t>
      </w:r>
      <w:r w:rsidR="7331E4ED" w:rsidRPr="003E54CF">
        <w:rPr>
          <w:color w:val="auto"/>
          <w:sz w:val="24"/>
          <w:szCs w:val="24"/>
        </w:rPr>
        <w:t xml:space="preserve"> of Professional Practice that has been undertaken </w:t>
      </w:r>
      <w:r w:rsidR="009C7342" w:rsidRPr="003E54CF">
        <w:rPr>
          <w:color w:val="auto"/>
          <w:sz w:val="24"/>
          <w:szCs w:val="24"/>
        </w:rPr>
        <w:t xml:space="preserve">over the duration of </w:t>
      </w:r>
      <w:r w:rsidR="7331E4ED" w:rsidRPr="003E54CF">
        <w:rPr>
          <w:color w:val="auto"/>
          <w:sz w:val="24"/>
          <w:szCs w:val="24"/>
        </w:rPr>
        <w:t xml:space="preserve">the Graduate Certificate in the Consolidation of Social Work practice pathway </w:t>
      </w:r>
      <w:r w:rsidR="00A5656A" w:rsidRPr="003E54CF">
        <w:rPr>
          <w:color w:val="auto"/>
          <w:sz w:val="24"/>
          <w:szCs w:val="24"/>
        </w:rPr>
        <w:t xml:space="preserve">(work-based practice which is </w:t>
      </w:r>
      <w:r w:rsidR="7331E4ED" w:rsidRPr="003E54CF">
        <w:rPr>
          <w:color w:val="auto"/>
          <w:sz w:val="24"/>
          <w:szCs w:val="24"/>
        </w:rPr>
        <w:t>equivalent to 7,000 words</w:t>
      </w:r>
      <w:r w:rsidR="00A5656A" w:rsidRPr="003E54CF">
        <w:rPr>
          <w:color w:val="auto"/>
          <w:sz w:val="24"/>
          <w:szCs w:val="24"/>
        </w:rPr>
        <w:t>)</w:t>
      </w:r>
      <w:r w:rsidR="7331E4ED" w:rsidRPr="003E54CF">
        <w:rPr>
          <w:color w:val="auto"/>
          <w:sz w:val="24"/>
          <w:szCs w:val="24"/>
        </w:rPr>
        <w:t>.</w:t>
      </w:r>
    </w:p>
    <w:p w14:paraId="5D4EF0DE" w14:textId="77777777" w:rsidR="5329D3D3" w:rsidRPr="003E54CF" w:rsidRDefault="5329D3D3" w:rsidP="003E54CF">
      <w:pPr>
        <w:overflowPunct/>
        <w:autoSpaceDE/>
        <w:autoSpaceDN/>
        <w:adjustRightInd/>
        <w:ind w:left="720"/>
        <w:jc w:val="both"/>
        <w:textAlignment w:val="auto"/>
        <w:rPr>
          <w:color w:val="auto"/>
          <w:sz w:val="24"/>
          <w:szCs w:val="24"/>
        </w:rPr>
      </w:pPr>
    </w:p>
    <w:p w14:paraId="224408FB" w14:textId="77777777" w:rsidR="0F2B140F" w:rsidRPr="00706BB5" w:rsidRDefault="0F2B140F" w:rsidP="00706BB5">
      <w:pPr>
        <w:jc w:val="both"/>
        <w:rPr>
          <w:color w:val="auto"/>
          <w:sz w:val="24"/>
          <w:szCs w:val="24"/>
        </w:rPr>
      </w:pPr>
    </w:p>
    <w:p w14:paraId="0AAFB306" w14:textId="77777777" w:rsidR="009C7342" w:rsidRDefault="009C7342" w:rsidP="00FF7EBB">
      <w:pPr>
        <w:overflowPunct/>
        <w:autoSpaceDE/>
        <w:autoSpaceDN/>
        <w:adjustRightInd/>
        <w:jc w:val="both"/>
        <w:textAlignment w:val="auto"/>
        <w:rPr>
          <w:color w:val="auto"/>
          <w:sz w:val="24"/>
          <w:szCs w:val="24"/>
        </w:rPr>
      </w:pPr>
    </w:p>
    <w:p w14:paraId="3C9E5598" w14:textId="77777777" w:rsidR="009C7342" w:rsidRDefault="009C7342" w:rsidP="00FF7EBB">
      <w:pPr>
        <w:overflowPunct/>
        <w:autoSpaceDE/>
        <w:autoSpaceDN/>
        <w:adjustRightInd/>
        <w:jc w:val="both"/>
        <w:textAlignment w:val="auto"/>
        <w:rPr>
          <w:color w:val="auto"/>
          <w:sz w:val="24"/>
          <w:szCs w:val="24"/>
        </w:rPr>
      </w:pPr>
    </w:p>
    <w:p w14:paraId="6B042EDE" w14:textId="77777777" w:rsidR="009C7342" w:rsidRDefault="009C7342" w:rsidP="00FF7EBB">
      <w:pPr>
        <w:overflowPunct/>
        <w:autoSpaceDE/>
        <w:autoSpaceDN/>
        <w:adjustRightInd/>
        <w:jc w:val="both"/>
        <w:textAlignment w:val="auto"/>
        <w:rPr>
          <w:color w:val="auto"/>
          <w:sz w:val="24"/>
          <w:szCs w:val="24"/>
        </w:rPr>
      </w:pPr>
    </w:p>
    <w:p w14:paraId="6083A9BB" w14:textId="77777777" w:rsidR="009C7342" w:rsidRDefault="009C7342" w:rsidP="00FF7EBB">
      <w:pPr>
        <w:overflowPunct/>
        <w:autoSpaceDE/>
        <w:autoSpaceDN/>
        <w:adjustRightInd/>
        <w:jc w:val="both"/>
        <w:textAlignment w:val="auto"/>
        <w:rPr>
          <w:color w:val="auto"/>
          <w:sz w:val="24"/>
          <w:szCs w:val="24"/>
        </w:rPr>
      </w:pPr>
    </w:p>
    <w:p w14:paraId="6B16A286" w14:textId="77777777" w:rsidR="009C7342" w:rsidRDefault="009C7342" w:rsidP="00FF7EBB">
      <w:pPr>
        <w:overflowPunct/>
        <w:autoSpaceDE/>
        <w:autoSpaceDN/>
        <w:adjustRightInd/>
        <w:jc w:val="both"/>
        <w:textAlignment w:val="auto"/>
        <w:rPr>
          <w:color w:val="auto"/>
          <w:sz w:val="24"/>
          <w:szCs w:val="24"/>
        </w:rPr>
      </w:pPr>
    </w:p>
    <w:p w14:paraId="087DB4D9" w14:textId="77777777" w:rsidR="009C7342" w:rsidRDefault="009C7342" w:rsidP="00FF7EBB">
      <w:pPr>
        <w:overflowPunct/>
        <w:autoSpaceDE/>
        <w:autoSpaceDN/>
        <w:adjustRightInd/>
        <w:jc w:val="both"/>
        <w:textAlignment w:val="auto"/>
        <w:rPr>
          <w:color w:val="auto"/>
          <w:sz w:val="24"/>
          <w:szCs w:val="24"/>
        </w:rPr>
      </w:pPr>
    </w:p>
    <w:p w14:paraId="408185D9" w14:textId="77777777" w:rsidR="009C7342" w:rsidRDefault="009C7342" w:rsidP="00FF7EBB">
      <w:pPr>
        <w:overflowPunct/>
        <w:autoSpaceDE/>
        <w:autoSpaceDN/>
        <w:adjustRightInd/>
        <w:jc w:val="both"/>
        <w:textAlignment w:val="auto"/>
        <w:rPr>
          <w:color w:val="auto"/>
          <w:sz w:val="24"/>
          <w:szCs w:val="24"/>
        </w:rPr>
      </w:pPr>
    </w:p>
    <w:p w14:paraId="06CAFE44" w14:textId="77777777" w:rsidR="009C7342" w:rsidRDefault="009C7342" w:rsidP="00FF7EBB">
      <w:pPr>
        <w:overflowPunct/>
        <w:autoSpaceDE/>
        <w:autoSpaceDN/>
        <w:adjustRightInd/>
        <w:jc w:val="both"/>
        <w:textAlignment w:val="auto"/>
        <w:rPr>
          <w:color w:val="auto"/>
          <w:sz w:val="24"/>
          <w:szCs w:val="24"/>
        </w:rPr>
      </w:pPr>
    </w:p>
    <w:p w14:paraId="044FCDA4" w14:textId="77777777" w:rsidR="009C7342" w:rsidRDefault="009C7342" w:rsidP="00FF7EBB">
      <w:pPr>
        <w:overflowPunct/>
        <w:autoSpaceDE/>
        <w:autoSpaceDN/>
        <w:adjustRightInd/>
        <w:jc w:val="both"/>
        <w:textAlignment w:val="auto"/>
        <w:rPr>
          <w:color w:val="auto"/>
          <w:sz w:val="24"/>
          <w:szCs w:val="24"/>
        </w:rPr>
      </w:pPr>
    </w:p>
    <w:p w14:paraId="70F5DB8A" w14:textId="77777777" w:rsidR="009C7342" w:rsidRDefault="009C7342" w:rsidP="00FF7EBB">
      <w:pPr>
        <w:overflowPunct/>
        <w:autoSpaceDE/>
        <w:autoSpaceDN/>
        <w:adjustRightInd/>
        <w:jc w:val="both"/>
        <w:textAlignment w:val="auto"/>
        <w:rPr>
          <w:color w:val="auto"/>
          <w:sz w:val="24"/>
          <w:szCs w:val="24"/>
        </w:rPr>
      </w:pPr>
    </w:p>
    <w:p w14:paraId="7EDA6934" w14:textId="77777777" w:rsidR="00706BB5" w:rsidRDefault="00706BB5" w:rsidP="00FF7EBB">
      <w:pPr>
        <w:overflowPunct/>
        <w:autoSpaceDE/>
        <w:autoSpaceDN/>
        <w:adjustRightInd/>
        <w:jc w:val="both"/>
        <w:textAlignment w:val="auto"/>
        <w:rPr>
          <w:color w:val="auto"/>
          <w:sz w:val="24"/>
          <w:szCs w:val="24"/>
        </w:rPr>
      </w:pPr>
    </w:p>
    <w:p w14:paraId="525248BF" w14:textId="77777777" w:rsidR="00706BB5" w:rsidRDefault="00706BB5" w:rsidP="00FF7EBB">
      <w:pPr>
        <w:overflowPunct/>
        <w:autoSpaceDE/>
        <w:autoSpaceDN/>
        <w:adjustRightInd/>
        <w:jc w:val="both"/>
        <w:textAlignment w:val="auto"/>
        <w:rPr>
          <w:color w:val="auto"/>
          <w:sz w:val="24"/>
          <w:szCs w:val="24"/>
        </w:rPr>
      </w:pPr>
    </w:p>
    <w:p w14:paraId="2C1B7FC0" w14:textId="77777777" w:rsidR="00706BB5" w:rsidRDefault="00706BB5" w:rsidP="00FF7EBB">
      <w:pPr>
        <w:overflowPunct/>
        <w:autoSpaceDE/>
        <w:autoSpaceDN/>
        <w:adjustRightInd/>
        <w:jc w:val="both"/>
        <w:textAlignment w:val="auto"/>
        <w:rPr>
          <w:color w:val="auto"/>
          <w:sz w:val="24"/>
          <w:szCs w:val="24"/>
        </w:rPr>
      </w:pPr>
    </w:p>
    <w:p w14:paraId="324062C2" w14:textId="77777777" w:rsidR="00706BB5" w:rsidRDefault="00706BB5" w:rsidP="00FF7EBB">
      <w:pPr>
        <w:overflowPunct/>
        <w:autoSpaceDE/>
        <w:autoSpaceDN/>
        <w:adjustRightInd/>
        <w:jc w:val="both"/>
        <w:textAlignment w:val="auto"/>
        <w:rPr>
          <w:color w:val="auto"/>
          <w:sz w:val="24"/>
          <w:szCs w:val="24"/>
        </w:rPr>
      </w:pPr>
    </w:p>
    <w:p w14:paraId="78EF98E0" w14:textId="77777777" w:rsidR="00706BB5" w:rsidRDefault="00706BB5" w:rsidP="00FF7EBB">
      <w:pPr>
        <w:overflowPunct/>
        <w:autoSpaceDE/>
        <w:autoSpaceDN/>
        <w:adjustRightInd/>
        <w:jc w:val="both"/>
        <w:textAlignment w:val="auto"/>
        <w:rPr>
          <w:color w:val="auto"/>
          <w:sz w:val="24"/>
          <w:szCs w:val="24"/>
        </w:rPr>
      </w:pPr>
    </w:p>
    <w:p w14:paraId="3E897AF8" w14:textId="77777777" w:rsidR="00706BB5" w:rsidRDefault="00706BB5" w:rsidP="00FF7EBB">
      <w:pPr>
        <w:overflowPunct/>
        <w:autoSpaceDE/>
        <w:autoSpaceDN/>
        <w:adjustRightInd/>
        <w:jc w:val="both"/>
        <w:textAlignment w:val="auto"/>
        <w:rPr>
          <w:color w:val="auto"/>
          <w:sz w:val="24"/>
          <w:szCs w:val="24"/>
        </w:rPr>
      </w:pPr>
    </w:p>
    <w:p w14:paraId="7074C08A" w14:textId="1DD63A5B"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4A0B67E4" w14:textId="77777777" w:rsidR="004923DA" w:rsidRPr="008B28E7" w:rsidRDefault="004923DA" w:rsidP="00FF7EBB">
      <w:pPr>
        <w:overflowPunct/>
        <w:autoSpaceDE/>
        <w:autoSpaceDN/>
        <w:adjustRightInd/>
        <w:jc w:val="both"/>
        <w:textAlignment w:val="auto"/>
        <w:rPr>
          <w:color w:val="auto"/>
          <w:sz w:val="24"/>
          <w:szCs w:val="24"/>
        </w:rPr>
      </w:pPr>
    </w:p>
    <w:p w14:paraId="329D761D" w14:textId="77777777"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5DC8F9AB" w14:textId="77777777"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021F0BBD" w14:textId="6A68D87F"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sidR="00B577D3">
        <w:rPr>
          <w:caps/>
          <w:sz w:val="24"/>
          <w:szCs w:val="24"/>
        </w:rPr>
        <w:t xml:space="preserve">: </w:t>
      </w:r>
      <w:r w:rsidR="009D59C2">
        <w:rPr>
          <w:caps/>
          <w:sz w:val="24"/>
          <w:szCs w:val="24"/>
        </w:rPr>
        <w:t xml:space="preserve">            </w:t>
      </w:r>
      <w:r w:rsidR="00B577D3">
        <w:rPr>
          <w:caps/>
          <w:sz w:val="24"/>
          <w:szCs w:val="24"/>
        </w:rPr>
        <w:t xml:space="preserve">_ _ </w:t>
      </w:r>
      <w:r w:rsidR="009E50B9">
        <w:rPr>
          <w:caps/>
          <w:sz w:val="24"/>
          <w:szCs w:val="24"/>
        </w:rPr>
        <w:t xml:space="preserve">Wendy Rodrigues </w:t>
      </w:r>
      <w:r w:rsidR="00B577D3">
        <w:rPr>
          <w:caps/>
          <w:sz w:val="24"/>
          <w:szCs w:val="24"/>
        </w:rPr>
        <w:t xml:space="preserve"> _ _ _ _ _ _ _ _ _ _ _</w:t>
      </w:r>
    </w:p>
    <w:p w14:paraId="7C11F360" w14:textId="4AD636FB"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Signature of LINE MANAGER</w:t>
      </w:r>
      <w:r w:rsidR="009D59C2">
        <w:rPr>
          <w:sz w:val="24"/>
          <w:szCs w:val="24"/>
        </w:rPr>
        <w:t xml:space="preserve">:  </w:t>
      </w:r>
      <w:r w:rsidR="009E50B9" w:rsidRPr="00D86D6F">
        <w:rPr>
          <w:noProof/>
        </w:rPr>
        <w:drawing>
          <wp:inline distT="0" distB="0" distL="0" distR="0" wp14:anchorId="170813D4" wp14:editId="2BED5AEC">
            <wp:extent cx="1743075" cy="771525"/>
            <wp:effectExtent l="0" t="0" r="9525"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1743075" cy="771525"/>
                    </a:xfrm>
                    <a:prstGeom prst="rect">
                      <a:avLst/>
                    </a:prstGeom>
                    <a:noFill/>
                    <a:ln>
                      <a:noFill/>
                    </a:ln>
                  </pic:spPr>
                </pic:pic>
              </a:graphicData>
            </a:graphic>
          </wp:inline>
        </w:drawing>
      </w:r>
    </w:p>
    <w:p w14:paraId="57B2A00A" w14:textId="1635ED8B"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004923DA" w:rsidRPr="008B28E7">
        <w:rPr>
          <w:sz w:val="24"/>
          <w:szCs w:val="24"/>
        </w:rPr>
        <w:t xml:space="preserve"> </w:t>
      </w:r>
      <w:r w:rsidR="009D59C2">
        <w:rPr>
          <w:sz w:val="24"/>
          <w:szCs w:val="24"/>
        </w:rPr>
        <w:t xml:space="preserve">                                               </w:t>
      </w:r>
      <w:r w:rsidR="009E50B9">
        <w:rPr>
          <w:sz w:val="24"/>
          <w:szCs w:val="24"/>
        </w:rPr>
        <w:t>_15/2/2023</w:t>
      </w:r>
    </w:p>
    <w:p w14:paraId="7AB27B44" w14:textId="77777777" w:rsidR="004923DA" w:rsidRPr="008B28E7" w:rsidRDefault="004923DA" w:rsidP="00FF7EBB">
      <w:pPr>
        <w:overflowPunct/>
        <w:autoSpaceDE/>
        <w:autoSpaceDN/>
        <w:adjustRightInd/>
        <w:jc w:val="both"/>
        <w:textAlignment w:val="auto"/>
        <w:rPr>
          <w:color w:val="auto"/>
          <w:sz w:val="24"/>
          <w:szCs w:val="24"/>
          <w:lang w:val="en"/>
        </w:rPr>
      </w:pPr>
    </w:p>
    <w:p w14:paraId="2C2FE587" w14:textId="77777777" w:rsidR="004923DA" w:rsidRPr="008B28E7" w:rsidRDefault="004923DA" w:rsidP="00FF7EBB">
      <w:pPr>
        <w:overflowPunct/>
        <w:autoSpaceDE/>
        <w:autoSpaceDN/>
        <w:adjustRightInd/>
        <w:jc w:val="both"/>
        <w:textAlignment w:val="auto"/>
        <w:rPr>
          <w:color w:val="auto"/>
          <w:sz w:val="24"/>
          <w:szCs w:val="24"/>
          <w:lang w:val="en"/>
        </w:rPr>
      </w:pPr>
    </w:p>
    <w:p w14:paraId="44852F67" w14:textId="77777777" w:rsidR="00FA41C7" w:rsidRPr="008B28E7" w:rsidRDefault="00FA41C7" w:rsidP="00FA41C7">
      <w:pPr>
        <w:overflowPunct/>
        <w:autoSpaceDE/>
        <w:autoSpaceDN/>
        <w:adjustRightInd/>
        <w:jc w:val="both"/>
        <w:textAlignment w:val="auto"/>
        <w:rPr>
          <w:color w:val="auto"/>
          <w:sz w:val="24"/>
          <w:szCs w:val="24"/>
        </w:rPr>
      </w:pPr>
    </w:p>
    <w:p w14:paraId="44786792" w14:textId="475242C5" w:rsidR="00FA41C7" w:rsidRPr="00B436BF" w:rsidRDefault="00FA41C7" w:rsidP="00FA41C7">
      <w:pPr>
        <w:overflowPunct/>
        <w:autoSpaceDE/>
        <w:autoSpaceDN/>
        <w:adjustRightInd/>
        <w:jc w:val="both"/>
        <w:textAlignment w:val="auto"/>
        <w:rPr>
          <w:caps/>
          <w:sz w:val="24"/>
          <w:szCs w:val="24"/>
        </w:rPr>
      </w:pPr>
      <w:r w:rsidRPr="00B436BF">
        <w:rPr>
          <w:b/>
          <w:caps/>
          <w:sz w:val="24"/>
          <w:szCs w:val="24"/>
        </w:rPr>
        <w:lastRenderedPageBreak/>
        <w:t>Registered Social WORKER</w:t>
      </w:r>
      <w:r w:rsidR="00EC3A85">
        <w:rPr>
          <w:b/>
          <w:caps/>
          <w:sz w:val="24"/>
          <w:szCs w:val="24"/>
        </w:rPr>
        <w:t>’</w:t>
      </w:r>
      <w:r w:rsidRPr="00B436BF">
        <w:rPr>
          <w:b/>
          <w:caps/>
          <w:sz w:val="24"/>
          <w:szCs w:val="24"/>
        </w:rPr>
        <w:t>S VERIFICATION</w:t>
      </w:r>
      <w:r w:rsidRPr="00B436BF">
        <w:rPr>
          <w:caps/>
          <w:sz w:val="24"/>
          <w:szCs w:val="24"/>
        </w:rPr>
        <w:t xml:space="preserve"> (Where the line </w:t>
      </w:r>
      <w:r w:rsidR="00377884" w:rsidRPr="00EC3A85">
        <w:rPr>
          <w:caps/>
          <w:sz w:val="24"/>
          <w:szCs w:val="24"/>
        </w:rPr>
        <w:t xml:space="preserve">manager </w:t>
      </w:r>
      <w:r w:rsidRPr="00B436BF">
        <w:rPr>
          <w:caps/>
          <w:sz w:val="24"/>
          <w:szCs w:val="24"/>
        </w:rPr>
        <w:t>is not a registered social worker, this can be the mentor)</w:t>
      </w:r>
      <w:r w:rsidR="001359EE">
        <w:rPr>
          <w:caps/>
          <w:sz w:val="24"/>
          <w:szCs w:val="24"/>
        </w:rPr>
        <w:t>.</w:t>
      </w:r>
    </w:p>
    <w:p w14:paraId="5A2A2E1E" w14:textId="77777777" w:rsidR="00FA41C7" w:rsidRPr="00EE5BC3"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aps/>
          <w:sz w:val="24"/>
          <w:szCs w:val="24"/>
          <w:highlight w:val="green"/>
        </w:rPr>
      </w:pPr>
    </w:p>
    <w:p w14:paraId="1F382C30" w14:textId="7E369B1C"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name of Social worker</w:t>
      </w:r>
      <w:r w:rsidR="001359EE" w:rsidRPr="00B436BF">
        <w:rPr>
          <w:caps/>
          <w:sz w:val="24"/>
          <w:szCs w:val="24"/>
        </w:rPr>
        <w:t>:</w:t>
      </w:r>
      <w:r w:rsidR="001359EE">
        <w:rPr>
          <w:caps/>
          <w:sz w:val="24"/>
          <w:szCs w:val="24"/>
        </w:rPr>
        <w:t xml:space="preserve">             </w:t>
      </w:r>
      <w:r w:rsidRPr="00B436BF">
        <w:rPr>
          <w:caps/>
          <w:sz w:val="24"/>
          <w:szCs w:val="24"/>
        </w:rPr>
        <w:t>_ _</w:t>
      </w:r>
      <w:r w:rsidR="009E50B9">
        <w:rPr>
          <w:caps/>
          <w:sz w:val="24"/>
          <w:szCs w:val="24"/>
        </w:rPr>
        <w:t>Teresa Griffiths</w:t>
      </w:r>
      <w:r w:rsidRPr="00B436BF">
        <w:rPr>
          <w:caps/>
          <w:sz w:val="24"/>
          <w:szCs w:val="24"/>
        </w:rPr>
        <w:t xml:space="preserve"> _ _ _ _ _ _ _ _ _ _ _ _ _ _ _ _ _ _ _ _ _ _ _ _</w:t>
      </w:r>
    </w:p>
    <w:p w14:paraId="4903E782" w14:textId="16CF08DE"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Signature of social worker</w:t>
      </w:r>
      <w:r w:rsidRPr="00B436BF">
        <w:rPr>
          <w:sz w:val="24"/>
          <w:szCs w:val="24"/>
        </w:rPr>
        <w:t xml:space="preserve">: </w:t>
      </w:r>
      <w:r w:rsidR="001359EE">
        <w:rPr>
          <w:sz w:val="24"/>
          <w:szCs w:val="24"/>
        </w:rPr>
        <w:t xml:space="preserve"> </w:t>
      </w:r>
      <w:r w:rsidRPr="00B436BF">
        <w:rPr>
          <w:sz w:val="24"/>
          <w:szCs w:val="24"/>
        </w:rPr>
        <w:t>_ _ _</w:t>
      </w:r>
      <w:r w:rsidR="009E50B9" w:rsidRPr="00921C97">
        <w:rPr>
          <w:noProof/>
        </w:rPr>
        <w:drawing>
          <wp:inline distT="0" distB="0" distL="0" distR="0" wp14:anchorId="3FC55C1C" wp14:editId="116B7577">
            <wp:extent cx="1933575" cy="1123950"/>
            <wp:effectExtent l="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1933575" cy="1123950"/>
                    </a:xfrm>
                    <a:prstGeom prst="rect">
                      <a:avLst/>
                    </a:prstGeom>
                    <a:noFill/>
                    <a:ln>
                      <a:noFill/>
                    </a:ln>
                  </pic:spPr>
                </pic:pic>
              </a:graphicData>
            </a:graphic>
          </wp:inline>
        </w:drawing>
      </w:r>
      <w:r w:rsidRPr="00B436BF">
        <w:rPr>
          <w:sz w:val="24"/>
          <w:szCs w:val="24"/>
        </w:rPr>
        <w:t xml:space="preserve"> _</w:t>
      </w:r>
      <w:r w:rsidR="001359EE">
        <w:rPr>
          <w:sz w:val="24"/>
          <w:szCs w:val="24"/>
        </w:rPr>
        <w:t xml:space="preserve"> _ </w:t>
      </w:r>
      <w:r w:rsidR="009E50B9">
        <w:rPr>
          <w:sz w:val="24"/>
          <w:szCs w:val="24"/>
        </w:rPr>
        <w:t xml:space="preserve"> _ _ _ _ _ _</w:t>
      </w:r>
    </w:p>
    <w:p w14:paraId="35D5374D" w14:textId="1795DCB9"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sz w:val="24"/>
          <w:szCs w:val="24"/>
        </w:rPr>
        <w:t>POSITION:</w:t>
      </w:r>
      <w:r w:rsidR="001359EE">
        <w:rPr>
          <w:sz w:val="24"/>
          <w:szCs w:val="24"/>
        </w:rPr>
        <w:t xml:space="preserve">                                           </w:t>
      </w:r>
      <w:r w:rsidRPr="00B436BF">
        <w:rPr>
          <w:sz w:val="24"/>
          <w:szCs w:val="24"/>
        </w:rPr>
        <w:t xml:space="preserve"> _ </w:t>
      </w:r>
      <w:r w:rsidR="009E50B9">
        <w:rPr>
          <w:sz w:val="24"/>
          <w:szCs w:val="24"/>
        </w:rPr>
        <w:t>Social Worker</w:t>
      </w:r>
      <w:r w:rsidRPr="00B436BF">
        <w:rPr>
          <w:sz w:val="24"/>
          <w:szCs w:val="24"/>
        </w:rPr>
        <w:t>_ _ _ _ _ _ _</w:t>
      </w:r>
    </w:p>
    <w:p w14:paraId="4FB74CFA" w14:textId="218C0DAA" w:rsidR="00FA41C7" w:rsidRPr="008B28E7"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B436BF">
        <w:rPr>
          <w:sz w:val="24"/>
          <w:szCs w:val="24"/>
        </w:rPr>
        <w:t xml:space="preserve">DATE: </w:t>
      </w:r>
      <w:r w:rsidR="001359EE">
        <w:rPr>
          <w:sz w:val="24"/>
          <w:szCs w:val="24"/>
        </w:rPr>
        <w:t xml:space="preserve">                                                  </w:t>
      </w:r>
      <w:r w:rsidRPr="00B436BF">
        <w:rPr>
          <w:sz w:val="24"/>
          <w:szCs w:val="24"/>
        </w:rPr>
        <w:t xml:space="preserve">_ _ _ _ </w:t>
      </w:r>
      <w:r w:rsidR="009E50B9">
        <w:rPr>
          <w:sz w:val="24"/>
          <w:szCs w:val="24"/>
        </w:rPr>
        <w:t>15/2/2023</w:t>
      </w:r>
      <w:r w:rsidRPr="00B436BF">
        <w:rPr>
          <w:sz w:val="24"/>
          <w:szCs w:val="24"/>
        </w:rPr>
        <w:t xml:space="preserve"> _ _ _</w:t>
      </w:r>
    </w:p>
    <w:p w14:paraId="46110204" w14:textId="77777777" w:rsidR="00BB6638" w:rsidRPr="00C368FA" w:rsidRDefault="00BB6638" w:rsidP="00BB6638">
      <w:pPr>
        <w:tabs>
          <w:tab w:val="left" w:pos="1590"/>
        </w:tabs>
        <w:jc w:val="center"/>
        <w:rPr>
          <w:b/>
          <w:sz w:val="28"/>
          <w:szCs w:val="28"/>
        </w:rPr>
      </w:pPr>
      <w:r>
        <w:rPr>
          <w:b/>
          <w:color w:val="auto"/>
          <w:sz w:val="24"/>
          <w:szCs w:val="24"/>
        </w:rPr>
        <w:br w:type="page"/>
      </w:r>
      <w:r w:rsidR="00064063" w:rsidRPr="00C368FA">
        <w:rPr>
          <w:b/>
          <w:color w:val="auto"/>
          <w:sz w:val="28"/>
          <w:szCs w:val="28"/>
        </w:rPr>
        <w:lastRenderedPageBreak/>
        <w:t>Learning A</w:t>
      </w:r>
      <w:r w:rsidR="000A6458" w:rsidRPr="00C368FA">
        <w:rPr>
          <w:b/>
          <w:color w:val="auto"/>
          <w:sz w:val="28"/>
          <w:szCs w:val="28"/>
        </w:rPr>
        <w:t xml:space="preserve">greement </w:t>
      </w:r>
    </w:p>
    <w:p w14:paraId="15871C36" w14:textId="77777777" w:rsidR="00BB6638" w:rsidRPr="00DA5682" w:rsidRDefault="00BB6638" w:rsidP="00BB6638">
      <w:pPr>
        <w:tabs>
          <w:tab w:val="left" w:pos="1590"/>
        </w:tabs>
        <w:jc w:val="both"/>
        <w:rPr>
          <w:b/>
          <w:sz w:val="24"/>
          <w:szCs w:val="24"/>
        </w:rPr>
      </w:pPr>
    </w:p>
    <w:p w14:paraId="7B520567" w14:textId="77777777" w:rsidR="00BB6638" w:rsidRPr="00DA5682" w:rsidRDefault="00BB6638" w:rsidP="00BB6638">
      <w:pPr>
        <w:overflowPunct/>
        <w:autoSpaceDE/>
        <w:autoSpaceDN/>
        <w:adjustRightInd/>
        <w:textAlignment w:val="auto"/>
        <w:rPr>
          <w:color w:val="auto"/>
          <w:sz w:val="24"/>
          <w:szCs w:val="24"/>
        </w:rPr>
      </w:pPr>
    </w:p>
    <w:p w14:paraId="14A62CB1" w14:textId="4C5C0249" w:rsidR="00986C0B" w:rsidRPr="00DA5682" w:rsidRDefault="00986C0B" w:rsidP="00986C0B">
      <w:pPr>
        <w:ind w:right="72"/>
        <w:jc w:val="center"/>
        <w:rPr>
          <w:b/>
          <w:bCs/>
          <w:sz w:val="24"/>
          <w:szCs w:val="24"/>
        </w:rPr>
      </w:pPr>
      <w:r w:rsidRPr="00DA5682">
        <w:rPr>
          <w:b/>
          <w:bCs/>
          <w:sz w:val="24"/>
          <w:szCs w:val="24"/>
        </w:rPr>
        <w:t xml:space="preserve">PORTH AGORED </w:t>
      </w:r>
      <w:r w:rsidR="00377884" w:rsidRPr="00EC3A85">
        <w:rPr>
          <w:b/>
          <w:bCs/>
          <w:sz w:val="24"/>
          <w:szCs w:val="24"/>
        </w:rPr>
        <w:t xml:space="preserve">AND </w:t>
      </w:r>
      <w:r w:rsidRPr="00DA5682">
        <w:rPr>
          <w:b/>
          <w:bCs/>
          <w:sz w:val="24"/>
          <w:szCs w:val="24"/>
        </w:rPr>
        <w:t>UNIVERSITY OF WALES TRINITY SAINT DAVID</w:t>
      </w:r>
    </w:p>
    <w:p w14:paraId="460D47E9" w14:textId="77777777" w:rsidR="00986C0B" w:rsidRPr="00DA5682" w:rsidRDefault="00986C0B" w:rsidP="00986C0B">
      <w:pPr>
        <w:ind w:right="72"/>
        <w:rPr>
          <w:b/>
          <w:bCs/>
          <w:sz w:val="24"/>
          <w:szCs w:val="24"/>
        </w:rPr>
      </w:pPr>
    </w:p>
    <w:p w14:paraId="068C85AC" w14:textId="77777777" w:rsidR="00986C0B" w:rsidRPr="00DA5682" w:rsidRDefault="00986C0B" w:rsidP="00986C0B">
      <w:pPr>
        <w:ind w:right="72"/>
        <w:jc w:val="center"/>
        <w:rPr>
          <w:b/>
          <w:bCs/>
          <w:sz w:val="24"/>
          <w:szCs w:val="24"/>
        </w:rPr>
      </w:pPr>
      <w:r w:rsidRPr="00DA5682">
        <w:rPr>
          <w:b/>
          <w:bCs/>
          <w:sz w:val="24"/>
          <w:szCs w:val="24"/>
        </w:rPr>
        <w:t>GRADUATE CERTIFICATE IN CONSOLIDATION OF SOCIAL WORK PRACTICE</w:t>
      </w:r>
    </w:p>
    <w:p w14:paraId="57F0CAA9" w14:textId="77777777" w:rsidR="00986C0B" w:rsidRPr="00DA5682" w:rsidRDefault="00986C0B" w:rsidP="00986C0B">
      <w:pPr>
        <w:ind w:right="72"/>
        <w:jc w:val="center"/>
        <w:rPr>
          <w:b/>
          <w:bCs/>
          <w:sz w:val="24"/>
          <w:szCs w:val="24"/>
        </w:rPr>
      </w:pPr>
    </w:p>
    <w:p w14:paraId="4B9B918E" w14:textId="77777777" w:rsidR="00986C0B" w:rsidRPr="00DA5682" w:rsidRDefault="00986C0B" w:rsidP="00986C0B">
      <w:pPr>
        <w:ind w:right="72"/>
        <w:jc w:val="center"/>
        <w:rPr>
          <w:b/>
          <w:bCs/>
          <w:sz w:val="24"/>
          <w:szCs w:val="24"/>
        </w:rPr>
      </w:pPr>
      <w:r w:rsidRPr="00DA5682">
        <w:rPr>
          <w:b/>
          <w:bCs/>
          <w:sz w:val="24"/>
          <w:szCs w:val="24"/>
        </w:rPr>
        <w:t xml:space="preserve">LEARNER AND EMPLOYER’S LEARNING AGREEMENT </w:t>
      </w:r>
    </w:p>
    <w:p w14:paraId="2A2BDE76" w14:textId="77777777" w:rsidR="00986C0B" w:rsidRPr="00DA5682" w:rsidRDefault="00986C0B" w:rsidP="00986C0B">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986C0B" w:rsidRPr="00DA5682" w14:paraId="74BC9985" w14:textId="77777777" w:rsidTr="00986C0B">
        <w:tc>
          <w:tcPr>
            <w:tcW w:w="2808" w:type="dxa"/>
            <w:tcBorders>
              <w:top w:val="single" w:sz="4" w:space="0" w:color="auto"/>
              <w:left w:val="single" w:sz="4" w:space="0" w:color="auto"/>
              <w:bottom w:val="single" w:sz="4" w:space="0" w:color="auto"/>
              <w:right w:val="single" w:sz="4" w:space="0" w:color="auto"/>
            </w:tcBorders>
          </w:tcPr>
          <w:p w14:paraId="70022197" w14:textId="77777777" w:rsidR="00986C0B" w:rsidRPr="00DA5682" w:rsidRDefault="00986C0B">
            <w:pPr>
              <w:rPr>
                <w:sz w:val="24"/>
                <w:szCs w:val="24"/>
              </w:rPr>
            </w:pPr>
          </w:p>
          <w:p w14:paraId="1CCF9E0F" w14:textId="77777777" w:rsidR="00986C0B" w:rsidRPr="00DA5682" w:rsidRDefault="00986C0B">
            <w:pPr>
              <w:rPr>
                <w:sz w:val="24"/>
                <w:szCs w:val="24"/>
              </w:rPr>
            </w:pPr>
            <w:r w:rsidRPr="00DA5682">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63EF7732" w14:textId="1F34C694" w:rsidR="00986C0B" w:rsidRPr="00DA5682" w:rsidRDefault="007A0ABA" w:rsidP="007A0ABA">
            <w:pPr>
              <w:rPr>
                <w:sz w:val="24"/>
                <w:szCs w:val="24"/>
              </w:rPr>
            </w:pPr>
            <w:r>
              <w:rPr>
                <w:sz w:val="24"/>
                <w:szCs w:val="24"/>
              </w:rPr>
              <w:t>Teresa Griffiths</w:t>
            </w:r>
          </w:p>
        </w:tc>
      </w:tr>
      <w:tr w:rsidR="00986C0B" w:rsidRPr="00DA5682" w14:paraId="74FD6B82" w14:textId="77777777" w:rsidTr="00986C0B">
        <w:tc>
          <w:tcPr>
            <w:tcW w:w="2808" w:type="dxa"/>
            <w:tcBorders>
              <w:top w:val="single" w:sz="4" w:space="0" w:color="auto"/>
              <w:left w:val="single" w:sz="4" w:space="0" w:color="auto"/>
              <w:bottom w:val="single" w:sz="4" w:space="0" w:color="auto"/>
              <w:right w:val="single" w:sz="4" w:space="0" w:color="auto"/>
            </w:tcBorders>
          </w:tcPr>
          <w:p w14:paraId="025A73CA" w14:textId="77777777" w:rsidR="00986C0B" w:rsidRPr="00DA5682" w:rsidRDefault="00986C0B">
            <w:pPr>
              <w:rPr>
                <w:sz w:val="24"/>
                <w:szCs w:val="24"/>
              </w:rPr>
            </w:pPr>
          </w:p>
          <w:p w14:paraId="6318B238" w14:textId="77777777" w:rsidR="00986C0B" w:rsidRPr="00DA5682" w:rsidRDefault="00986C0B">
            <w:pPr>
              <w:rPr>
                <w:sz w:val="24"/>
                <w:szCs w:val="24"/>
              </w:rPr>
            </w:pPr>
            <w:r w:rsidRPr="00DA5682">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457A0422" w14:textId="347C6C7A" w:rsidR="00986C0B" w:rsidRPr="00DA5682" w:rsidRDefault="007A0ABA">
            <w:pPr>
              <w:rPr>
                <w:sz w:val="24"/>
                <w:szCs w:val="24"/>
              </w:rPr>
            </w:pPr>
            <w:r>
              <w:rPr>
                <w:sz w:val="24"/>
                <w:szCs w:val="24"/>
              </w:rPr>
              <w:t xml:space="preserve">Childcare Assessment Team, Pembrokeshire County Council </w:t>
            </w:r>
            <w:r w:rsidR="00F0738A">
              <w:rPr>
                <w:sz w:val="24"/>
                <w:szCs w:val="24"/>
              </w:rPr>
              <w:t xml:space="preserve"> </w:t>
            </w:r>
          </w:p>
        </w:tc>
      </w:tr>
      <w:tr w:rsidR="00986C0B" w:rsidRPr="00DA5682" w14:paraId="52D498CA" w14:textId="77777777" w:rsidTr="00986C0B">
        <w:tc>
          <w:tcPr>
            <w:tcW w:w="2808" w:type="dxa"/>
            <w:tcBorders>
              <w:top w:val="single" w:sz="4" w:space="0" w:color="auto"/>
              <w:left w:val="single" w:sz="4" w:space="0" w:color="auto"/>
              <w:bottom w:val="single" w:sz="4" w:space="0" w:color="auto"/>
              <w:right w:val="single" w:sz="4" w:space="0" w:color="auto"/>
            </w:tcBorders>
          </w:tcPr>
          <w:p w14:paraId="39124E4B" w14:textId="77777777" w:rsidR="00986C0B" w:rsidRPr="00DA5682" w:rsidRDefault="00986C0B">
            <w:pPr>
              <w:rPr>
                <w:sz w:val="24"/>
                <w:szCs w:val="24"/>
              </w:rPr>
            </w:pPr>
          </w:p>
          <w:p w14:paraId="0E5254A9" w14:textId="77777777" w:rsidR="00986C0B" w:rsidRPr="00DA5682" w:rsidRDefault="00986C0B">
            <w:pPr>
              <w:rPr>
                <w:sz w:val="24"/>
                <w:szCs w:val="24"/>
              </w:rPr>
            </w:pPr>
            <w:r w:rsidRPr="00DA5682">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0786A0D4" w14:textId="6B823542" w:rsidR="00986C0B" w:rsidRPr="00DA5682" w:rsidRDefault="009E50B9">
            <w:pPr>
              <w:rPr>
                <w:sz w:val="24"/>
                <w:szCs w:val="24"/>
              </w:rPr>
            </w:pPr>
            <w:r>
              <w:rPr>
                <w:sz w:val="24"/>
                <w:szCs w:val="24"/>
              </w:rPr>
              <w:t>Alison Carling</w:t>
            </w:r>
          </w:p>
        </w:tc>
      </w:tr>
      <w:tr w:rsidR="00986C0B" w:rsidRPr="00DA5682" w14:paraId="0282DD0C" w14:textId="77777777" w:rsidTr="00986C0B">
        <w:tc>
          <w:tcPr>
            <w:tcW w:w="2808" w:type="dxa"/>
            <w:tcBorders>
              <w:top w:val="single" w:sz="4" w:space="0" w:color="auto"/>
              <w:left w:val="single" w:sz="4" w:space="0" w:color="auto"/>
              <w:bottom w:val="single" w:sz="4" w:space="0" w:color="auto"/>
              <w:right w:val="single" w:sz="4" w:space="0" w:color="auto"/>
            </w:tcBorders>
          </w:tcPr>
          <w:p w14:paraId="40F66AEE" w14:textId="77777777" w:rsidR="00986C0B" w:rsidRPr="00DA5682" w:rsidRDefault="00986C0B">
            <w:pPr>
              <w:rPr>
                <w:sz w:val="24"/>
                <w:szCs w:val="24"/>
              </w:rPr>
            </w:pPr>
          </w:p>
          <w:p w14:paraId="4870F55E" w14:textId="77777777" w:rsidR="00986C0B" w:rsidRPr="00DA5682" w:rsidRDefault="00986C0B">
            <w:pPr>
              <w:rPr>
                <w:sz w:val="24"/>
                <w:szCs w:val="24"/>
              </w:rPr>
            </w:pPr>
            <w:r w:rsidRPr="00DA5682">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3081E6E0" w14:textId="0F8181F2" w:rsidR="00986C0B" w:rsidRPr="00DA5682" w:rsidRDefault="009E50B9">
            <w:pPr>
              <w:rPr>
                <w:sz w:val="24"/>
                <w:szCs w:val="24"/>
              </w:rPr>
            </w:pPr>
            <w:r>
              <w:rPr>
                <w:sz w:val="24"/>
                <w:szCs w:val="24"/>
              </w:rPr>
              <w:t>Wendy Rodrigues</w:t>
            </w:r>
          </w:p>
        </w:tc>
      </w:tr>
    </w:tbl>
    <w:p w14:paraId="7166B547" w14:textId="77777777" w:rsidR="00986C0B" w:rsidRPr="00DA5682" w:rsidRDefault="00986C0B" w:rsidP="00986C0B">
      <w:pPr>
        <w:rPr>
          <w:sz w:val="24"/>
          <w:szCs w:val="24"/>
        </w:rPr>
      </w:pPr>
    </w:p>
    <w:p w14:paraId="0C454D2D" w14:textId="77777777" w:rsidR="00986C0B" w:rsidRPr="00DA5682" w:rsidRDefault="00986C0B" w:rsidP="00986C0B">
      <w:pPr>
        <w:rPr>
          <w:sz w:val="24"/>
          <w:szCs w:val="24"/>
        </w:rPr>
      </w:pPr>
      <w:r w:rsidRPr="00DA5682">
        <w:rPr>
          <w:b/>
          <w:sz w:val="24"/>
          <w:szCs w:val="24"/>
        </w:rPr>
        <w:t>Study Duty</w:t>
      </w:r>
    </w:p>
    <w:p w14:paraId="59AE5C70" w14:textId="77777777" w:rsidR="00986C0B" w:rsidRPr="00DA5682" w:rsidRDefault="00986C0B" w:rsidP="00986C0B">
      <w:pPr>
        <w:rPr>
          <w:sz w:val="24"/>
          <w:szCs w:val="24"/>
        </w:rPr>
      </w:pPr>
    </w:p>
    <w:p w14:paraId="111D0B28" w14:textId="2DF2833D" w:rsidR="00986C0B" w:rsidRPr="00DA5682" w:rsidRDefault="00986C0B" w:rsidP="00706BB5">
      <w:pPr>
        <w:jc w:val="both"/>
        <w:rPr>
          <w:sz w:val="24"/>
          <w:szCs w:val="24"/>
        </w:rPr>
      </w:pPr>
      <w:r w:rsidRPr="00DA5682">
        <w:rPr>
          <w:sz w:val="24"/>
          <w:szCs w:val="24"/>
        </w:rPr>
        <w:t xml:space="preserve">The learner will undertake all elements of the Graduate Certificate programme diligently, including mandatory attendance at induction, </w:t>
      </w:r>
      <w:r w:rsidR="001359EE">
        <w:rPr>
          <w:sz w:val="24"/>
          <w:szCs w:val="24"/>
        </w:rPr>
        <w:t>four</w:t>
      </w:r>
      <w:r w:rsidRPr="00DA5682">
        <w:rPr>
          <w:sz w:val="24"/>
          <w:szCs w:val="24"/>
        </w:rPr>
        <w:t xml:space="preserve"> Consolidation </w:t>
      </w:r>
      <w:r w:rsidR="001359EE">
        <w:rPr>
          <w:sz w:val="24"/>
          <w:szCs w:val="24"/>
        </w:rPr>
        <w:t>W</w:t>
      </w:r>
      <w:r w:rsidRPr="00DA5682">
        <w:rPr>
          <w:sz w:val="24"/>
          <w:szCs w:val="24"/>
        </w:rPr>
        <w:t xml:space="preserve">orkshops, and participation in an evaluation survey or focus group on completion of the programme. </w:t>
      </w:r>
    </w:p>
    <w:p w14:paraId="2241C889" w14:textId="77777777" w:rsidR="00986C0B" w:rsidRPr="00DA5682" w:rsidRDefault="00986C0B" w:rsidP="00986C0B">
      <w:pPr>
        <w:pStyle w:val="Title"/>
        <w:ind w:right="-1"/>
        <w:jc w:val="left"/>
        <w:rPr>
          <w:rFonts w:cs="Arial"/>
          <w:b w:val="0"/>
          <w:szCs w:val="24"/>
        </w:rPr>
      </w:pPr>
    </w:p>
    <w:p w14:paraId="50B702CA" w14:textId="4BA19719" w:rsidR="00986C0B" w:rsidRPr="00EC3A85" w:rsidRDefault="00986C0B" w:rsidP="00706BB5">
      <w:pPr>
        <w:jc w:val="both"/>
        <w:rPr>
          <w:b/>
          <w:i/>
          <w:sz w:val="24"/>
          <w:szCs w:val="24"/>
        </w:rPr>
      </w:pPr>
      <w:r w:rsidRPr="00DA5682">
        <w:rPr>
          <w:b/>
          <w:i/>
          <w:sz w:val="24"/>
          <w:szCs w:val="24"/>
        </w:rPr>
        <w:t xml:space="preserve">The learner’s full and effective participation on the Graduate Certificate is mandatory given that </w:t>
      </w:r>
      <w:r w:rsidR="00012B16" w:rsidRPr="00DA5682">
        <w:rPr>
          <w:b/>
          <w:i/>
          <w:sz w:val="24"/>
          <w:szCs w:val="24"/>
        </w:rPr>
        <w:t>Social Care Wales</w:t>
      </w:r>
      <w:r w:rsidRPr="00DA5682">
        <w:rPr>
          <w:b/>
          <w:i/>
          <w:sz w:val="24"/>
          <w:szCs w:val="24"/>
        </w:rPr>
        <w:t xml:space="preserve"> has made completion of the programme a requirement within the first (three</w:t>
      </w:r>
      <w:r w:rsidR="001359EE">
        <w:rPr>
          <w:b/>
          <w:i/>
          <w:sz w:val="24"/>
          <w:szCs w:val="24"/>
        </w:rPr>
        <w:t>-</w:t>
      </w:r>
      <w:r w:rsidRPr="00DA5682">
        <w:rPr>
          <w:b/>
          <w:i/>
          <w:sz w:val="24"/>
          <w:szCs w:val="24"/>
        </w:rPr>
        <w:t>year) period of registration as a Social Worker</w:t>
      </w:r>
      <w:r w:rsidR="00EC3A85">
        <w:rPr>
          <w:b/>
          <w:sz w:val="24"/>
          <w:szCs w:val="24"/>
        </w:rPr>
        <w:t xml:space="preserve">. </w:t>
      </w:r>
      <w:r w:rsidR="00377884" w:rsidRPr="00EC3A85">
        <w:rPr>
          <w:b/>
          <w:i/>
          <w:sz w:val="24"/>
          <w:szCs w:val="24"/>
        </w:rPr>
        <w:t>This applies to social workers who qualified after April 2016</w:t>
      </w:r>
      <w:r w:rsidR="00EC3A85" w:rsidRPr="00EC3A85">
        <w:rPr>
          <w:b/>
          <w:i/>
          <w:sz w:val="24"/>
          <w:szCs w:val="24"/>
        </w:rPr>
        <w:t>.</w:t>
      </w:r>
    </w:p>
    <w:p w14:paraId="17F2E31D" w14:textId="77777777" w:rsidR="00986C0B" w:rsidRPr="00377884" w:rsidRDefault="00986C0B" w:rsidP="00986C0B">
      <w:pPr>
        <w:rPr>
          <w:sz w:val="24"/>
          <w:szCs w:val="24"/>
        </w:rPr>
      </w:pPr>
    </w:p>
    <w:p w14:paraId="5BFFA04E" w14:textId="77777777" w:rsidR="00986C0B" w:rsidRPr="00DA5682" w:rsidRDefault="00986C0B" w:rsidP="00986C0B">
      <w:pPr>
        <w:rPr>
          <w:b/>
          <w:sz w:val="24"/>
          <w:szCs w:val="24"/>
        </w:rPr>
      </w:pPr>
      <w:r w:rsidRPr="00BC4ED3">
        <w:rPr>
          <w:b/>
          <w:sz w:val="24"/>
          <w:szCs w:val="24"/>
        </w:rPr>
        <w:t>Study Leave</w:t>
      </w:r>
      <w:r w:rsidRPr="00DA5682">
        <w:rPr>
          <w:b/>
          <w:sz w:val="24"/>
          <w:szCs w:val="24"/>
        </w:rPr>
        <w:t xml:space="preserve"> </w:t>
      </w:r>
    </w:p>
    <w:p w14:paraId="78B5C931" w14:textId="77777777" w:rsidR="00986C0B" w:rsidRPr="00DA5682" w:rsidRDefault="00986C0B" w:rsidP="00986C0B">
      <w:pPr>
        <w:rPr>
          <w:sz w:val="24"/>
          <w:szCs w:val="24"/>
        </w:rPr>
      </w:pPr>
    </w:p>
    <w:p w14:paraId="76D0B85F" w14:textId="7B3F34D0" w:rsidR="00BA728B" w:rsidRDefault="00986C0B" w:rsidP="00706BB5">
      <w:pPr>
        <w:jc w:val="both"/>
        <w:rPr>
          <w:sz w:val="24"/>
          <w:szCs w:val="24"/>
        </w:rPr>
      </w:pPr>
      <w:r w:rsidRPr="00DA5682">
        <w:rPr>
          <w:sz w:val="24"/>
          <w:szCs w:val="24"/>
        </w:rPr>
        <w:t xml:space="preserve">The employer undertakes to support the learner by </w:t>
      </w:r>
      <w:r w:rsidR="00BA728B" w:rsidRPr="00DA5682">
        <w:rPr>
          <w:sz w:val="24"/>
          <w:szCs w:val="24"/>
        </w:rPr>
        <w:t xml:space="preserve">providing </w:t>
      </w:r>
      <w:r w:rsidR="00BA728B">
        <w:rPr>
          <w:sz w:val="24"/>
          <w:szCs w:val="24"/>
        </w:rPr>
        <w:t>time</w:t>
      </w:r>
      <w:r w:rsidR="00401FDA">
        <w:rPr>
          <w:sz w:val="24"/>
          <w:szCs w:val="24"/>
        </w:rPr>
        <w:t xml:space="preserve"> </w:t>
      </w:r>
      <w:r w:rsidR="00BA728B">
        <w:rPr>
          <w:sz w:val="24"/>
          <w:szCs w:val="24"/>
        </w:rPr>
        <w:t>within their normal</w:t>
      </w:r>
      <w:r w:rsidR="00FA23BD">
        <w:rPr>
          <w:sz w:val="24"/>
          <w:szCs w:val="24"/>
        </w:rPr>
        <w:t xml:space="preserve"> contract of employment to</w:t>
      </w:r>
      <w:r w:rsidR="00401FDA">
        <w:rPr>
          <w:sz w:val="24"/>
          <w:szCs w:val="24"/>
        </w:rPr>
        <w:t xml:space="preserve"> attend all agreed </w:t>
      </w:r>
      <w:r w:rsidR="00BC4ED3">
        <w:rPr>
          <w:sz w:val="24"/>
          <w:szCs w:val="24"/>
        </w:rPr>
        <w:t xml:space="preserve">mandatory </w:t>
      </w:r>
      <w:r w:rsidR="00401FDA">
        <w:rPr>
          <w:sz w:val="24"/>
          <w:szCs w:val="24"/>
        </w:rPr>
        <w:t xml:space="preserve">elements of the programme which </w:t>
      </w:r>
      <w:r w:rsidR="00FA23BD">
        <w:rPr>
          <w:sz w:val="24"/>
          <w:szCs w:val="24"/>
        </w:rPr>
        <w:t>include; induction</w:t>
      </w:r>
      <w:r w:rsidR="004F4E33">
        <w:rPr>
          <w:sz w:val="24"/>
          <w:szCs w:val="24"/>
        </w:rPr>
        <w:t xml:space="preserve"> </w:t>
      </w:r>
      <w:r w:rsidR="00BA728B">
        <w:rPr>
          <w:sz w:val="24"/>
          <w:szCs w:val="24"/>
        </w:rPr>
        <w:t xml:space="preserve">day and </w:t>
      </w:r>
      <w:r w:rsidR="00BA728B" w:rsidRPr="00DA5682">
        <w:rPr>
          <w:sz w:val="24"/>
          <w:szCs w:val="24"/>
        </w:rPr>
        <w:t>four</w:t>
      </w:r>
      <w:r w:rsidR="004F4E33">
        <w:rPr>
          <w:sz w:val="24"/>
          <w:szCs w:val="24"/>
        </w:rPr>
        <w:t xml:space="preserve"> </w:t>
      </w:r>
      <w:r w:rsidRPr="00DA5682">
        <w:rPr>
          <w:sz w:val="24"/>
          <w:szCs w:val="24"/>
        </w:rPr>
        <w:t>Consolidation Workshops</w:t>
      </w:r>
      <w:r w:rsidR="00FA23BD">
        <w:rPr>
          <w:sz w:val="24"/>
          <w:szCs w:val="24"/>
        </w:rPr>
        <w:t>. A</w:t>
      </w:r>
      <w:r w:rsidR="00BA728B">
        <w:rPr>
          <w:sz w:val="24"/>
          <w:szCs w:val="24"/>
        </w:rPr>
        <w:t>dditional time</w:t>
      </w:r>
      <w:r w:rsidR="00FA23BD">
        <w:rPr>
          <w:sz w:val="24"/>
          <w:szCs w:val="24"/>
        </w:rPr>
        <w:t xml:space="preserve"> may be provided for</w:t>
      </w:r>
      <w:r w:rsidR="00BA728B">
        <w:rPr>
          <w:sz w:val="24"/>
          <w:szCs w:val="24"/>
        </w:rPr>
        <w:t xml:space="preserve"> </w:t>
      </w:r>
      <w:r w:rsidRPr="00DA5682">
        <w:rPr>
          <w:sz w:val="24"/>
          <w:szCs w:val="24"/>
        </w:rPr>
        <w:t>programme evaluation meetings</w:t>
      </w:r>
      <w:r w:rsidR="00FA23BD">
        <w:rPr>
          <w:sz w:val="24"/>
          <w:szCs w:val="24"/>
        </w:rPr>
        <w:t xml:space="preserve"> and</w:t>
      </w:r>
      <w:r w:rsidR="00BA728B">
        <w:rPr>
          <w:sz w:val="24"/>
          <w:szCs w:val="24"/>
        </w:rPr>
        <w:t xml:space="preserve"> any training</w:t>
      </w:r>
      <w:r w:rsidRPr="00DA5682">
        <w:rPr>
          <w:sz w:val="24"/>
          <w:szCs w:val="24"/>
        </w:rPr>
        <w:t xml:space="preserve"> agreed as </w:t>
      </w:r>
      <w:r w:rsidR="00BA728B">
        <w:rPr>
          <w:sz w:val="24"/>
          <w:szCs w:val="24"/>
        </w:rPr>
        <w:t xml:space="preserve">a </w:t>
      </w:r>
      <w:r w:rsidRPr="00DA5682">
        <w:rPr>
          <w:sz w:val="24"/>
          <w:szCs w:val="24"/>
        </w:rPr>
        <w:t>require</w:t>
      </w:r>
      <w:r w:rsidR="00BA728B">
        <w:rPr>
          <w:sz w:val="24"/>
          <w:szCs w:val="24"/>
        </w:rPr>
        <w:t xml:space="preserve">ment of the </w:t>
      </w:r>
      <w:r w:rsidR="00BA728B" w:rsidRPr="00DA5682">
        <w:rPr>
          <w:sz w:val="24"/>
          <w:szCs w:val="24"/>
        </w:rPr>
        <w:t>programme</w:t>
      </w:r>
      <w:r w:rsidR="004F4E33">
        <w:rPr>
          <w:sz w:val="24"/>
          <w:szCs w:val="24"/>
        </w:rPr>
        <w:t xml:space="preserve">. </w:t>
      </w:r>
    </w:p>
    <w:p w14:paraId="70F45C7A" w14:textId="112E6F0E" w:rsidR="00986C0B" w:rsidRPr="00DA5682" w:rsidRDefault="004F4E33" w:rsidP="00706BB5">
      <w:pPr>
        <w:jc w:val="both"/>
        <w:rPr>
          <w:sz w:val="24"/>
          <w:szCs w:val="24"/>
        </w:rPr>
      </w:pPr>
      <w:r>
        <w:rPr>
          <w:sz w:val="24"/>
          <w:szCs w:val="24"/>
        </w:rPr>
        <w:t>T</w:t>
      </w:r>
      <w:r w:rsidR="00401FDA">
        <w:rPr>
          <w:sz w:val="24"/>
          <w:szCs w:val="24"/>
        </w:rPr>
        <w:t xml:space="preserve">hree </w:t>
      </w:r>
      <w:r w:rsidR="00DA5C0C">
        <w:rPr>
          <w:sz w:val="24"/>
          <w:szCs w:val="24"/>
        </w:rPr>
        <w:t>further</w:t>
      </w:r>
      <w:r w:rsidR="00401FDA">
        <w:rPr>
          <w:sz w:val="24"/>
          <w:szCs w:val="24"/>
        </w:rPr>
        <w:t xml:space="preserve"> study days</w:t>
      </w:r>
      <w:r>
        <w:rPr>
          <w:sz w:val="24"/>
          <w:szCs w:val="24"/>
        </w:rPr>
        <w:t xml:space="preserve"> will be provided by the employer</w:t>
      </w:r>
      <w:r w:rsidR="00986C0B" w:rsidRPr="00DA5682">
        <w:rPr>
          <w:sz w:val="24"/>
          <w:szCs w:val="24"/>
        </w:rPr>
        <w:t xml:space="preserve"> as a contribution towards the time involved in personal research and developing the portfolio for submission.  The study days can be taken on any week</w:t>
      </w:r>
      <w:r w:rsidR="001359EE">
        <w:rPr>
          <w:sz w:val="24"/>
          <w:szCs w:val="24"/>
        </w:rPr>
        <w:t>-</w:t>
      </w:r>
      <w:r w:rsidR="00986C0B" w:rsidRPr="00DA5682">
        <w:rPr>
          <w:sz w:val="24"/>
          <w:szCs w:val="24"/>
        </w:rPr>
        <w:t xml:space="preserve">day (or combination of days) as long this is (i) appropriate to the stage of portfolio preparation at the time, and (ii) agreed with the Team Manager who will take into account team and service needs. Where the learner works less than 37 hours a week, </w:t>
      </w:r>
      <w:r w:rsidR="00BA728B">
        <w:rPr>
          <w:sz w:val="24"/>
          <w:szCs w:val="24"/>
        </w:rPr>
        <w:t>mandatory days and study leave</w:t>
      </w:r>
      <w:r w:rsidR="00986C0B" w:rsidRPr="00DA5682">
        <w:rPr>
          <w:sz w:val="24"/>
          <w:szCs w:val="24"/>
        </w:rPr>
        <w:t xml:space="preserve"> will be approved in accordance with the employer’s local policies.</w:t>
      </w:r>
      <w:r w:rsidR="00986C0B" w:rsidRPr="00DA5682">
        <w:rPr>
          <w:b/>
          <w:sz w:val="24"/>
          <w:szCs w:val="24"/>
        </w:rPr>
        <w:t xml:space="preserve"> </w:t>
      </w:r>
    </w:p>
    <w:p w14:paraId="698CA1F0" w14:textId="77777777" w:rsidR="00986C0B" w:rsidRPr="00DA5682" w:rsidRDefault="00986C0B" w:rsidP="00986C0B">
      <w:pPr>
        <w:rPr>
          <w:sz w:val="24"/>
          <w:szCs w:val="24"/>
        </w:rPr>
      </w:pPr>
    </w:p>
    <w:p w14:paraId="532D6A80" w14:textId="519B0E2E" w:rsidR="00AA7960" w:rsidRDefault="00AA7960" w:rsidP="00986C0B">
      <w:pPr>
        <w:rPr>
          <w:b/>
          <w:sz w:val="24"/>
          <w:szCs w:val="24"/>
        </w:rPr>
      </w:pPr>
    </w:p>
    <w:p w14:paraId="447BE8C8" w14:textId="77777777" w:rsidR="001359EE" w:rsidRDefault="001359EE" w:rsidP="00986C0B">
      <w:pPr>
        <w:rPr>
          <w:b/>
          <w:sz w:val="24"/>
          <w:szCs w:val="24"/>
        </w:rPr>
      </w:pPr>
    </w:p>
    <w:p w14:paraId="105B8313" w14:textId="77777777" w:rsidR="00AA7960" w:rsidRDefault="00AA7960" w:rsidP="00986C0B">
      <w:pPr>
        <w:rPr>
          <w:b/>
          <w:sz w:val="24"/>
          <w:szCs w:val="24"/>
        </w:rPr>
      </w:pPr>
    </w:p>
    <w:p w14:paraId="0AB3514F" w14:textId="77777777" w:rsidR="00425160" w:rsidRDefault="00425160" w:rsidP="00986C0B">
      <w:pPr>
        <w:rPr>
          <w:b/>
          <w:sz w:val="24"/>
          <w:szCs w:val="24"/>
        </w:rPr>
      </w:pPr>
    </w:p>
    <w:p w14:paraId="21C029D3" w14:textId="0D582C97" w:rsidR="00986C0B" w:rsidRPr="00DA5682" w:rsidRDefault="00986C0B" w:rsidP="00986C0B">
      <w:pPr>
        <w:rPr>
          <w:b/>
          <w:sz w:val="24"/>
          <w:szCs w:val="24"/>
        </w:rPr>
      </w:pPr>
      <w:r w:rsidRPr="00DA5682">
        <w:rPr>
          <w:b/>
          <w:sz w:val="24"/>
          <w:szCs w:val="24"/>
        </w:rPr>
        <w:lastRenderedPageBreak/>
        <w:t xml:space="preserve">Resources </w:t>
      </w:r>
    </w:p>
    <w:p w14:paraId="641146C9" w14:textId="77777777" w:rsidR="00986C0B" w:rsidRPr="00DA5682" w:rsidRDefault="00986C0B" w:rsidP="00986C0B">
      <w:pPr>
        <w:rPr>
          <w:sz w:val="24"/>
          <w:szCs w:val="24"/>
        </w:rPr>
      </w:pPr>
    </w:p>
    <w:p w14:paraId="05D583A3" w14:textId="51F48121" w:rsidR="00986C0B" w:rsidRPr="00DA5682" w:rsidRDefault="00986C0B" w:rsidP="00706BB5">
      <w:pPr>
        <w:jc w:val="both"/>
        <w:rPr>
          <w:sz w:val="24"/>
          <w:szCs w:val="24"/>
        </w:rPr>
      </w:pPr>
      <w:r w:rsidRPr="00DA5682">
        <w:rPr>
          <w:sz w:val="24"/>
          <w:szCs w:val="24"/>
        </w:rPr>
        <w:t>Learners are able to access learning and library materials from their employer’s existing resources or as described in the Programme Handbook</w:t>
      </w:r>
      <w:r w:rsidR="001359EE">
        <w:rPr>
          <w:sz w:val="24"/>
          <w:szCs w:val="24"/>
        </w:rPr>
        <w:t>,</w:t>
      </w:r>
      <w:r w:rsidRPr="00DA5682">
        <w:rPr>
          <w:sz w:val="24"/>
          <w:szCs w:val="24"/>
        </w:rPr>
        <w:t xml:space="preserve"> from the University. The employer understands that the Graduate Certificate is to be completed by newly qualified Social Workers in their first period of registration and will support this timescale. </w:t>
      </w:r>
      <w:r w:rsidR="00BB3B56">
        <w:rPr>
          <w:sz w:val="24"/>
          <w:szCs w:val="24"/>
        </w:rPr>
        <w:t>T</w:t>
      </w:r>
      <w:r w:rsidRPr="00DA5682">
        <w:rPr>
          <w:sz w:val="24"/>
          <w:szCs w:val="24"/>
        </w:rPr>
        <w:t xml:space="preserve">here is also an expectation that as </w:t>
      </w:r>
      <w:r w:rsidR="00377884" w:rsidRPr="00EC3A85">
        <w:rPr>
          <w:sz w:val="24"/>
          <w:szCs w:val="24"/>
        </w:rPr>
        <w:t>it is</w:t>
      </w:r>
      <w:r w:rsidR="00377884">
        <w:rPr>
          <w:b/>
          <w:i/>
          <w:sz w:val="24"/>
          <w:szCs w:val="24"/>
        </w:rPr>
        <w:t xml:space="preserve"> </w:t>
      </w:r>
      <w:r w:rsidRPr="00DA5682">
        <w:rPr>
          <w:sz w:val="24"/>
          <w:szCs w:val="24"/>
        </w:rPr>
        <w:t xml:space="preserve">a professional development programme, </w:t>
      </w:r>
      <w:r w:rsidR="00377884" w:rsidRPr="00BB3B56">
        <w:rPr>
          <w:sz w:val="24"/>
          <w:szCs w:val="24"/>
        </w:rPr>
        <w:t>l</w:t>
      </w:r>
      <w:r w:rsidRPr="00BB3B56">
        <w:rPr>
          <w:sz w:val="24"/>
          <w:szCs w:val="24"/>
        </w:rPr>
        <w:t xml:space="preserve">earners </w:t>
      </w:r>
      <w:r w:rsidR="00BB3B56">
        <w:rPr>
          <w:sz w:val="24"/>
          <w:szCs w:val="24"/>
        </w:rPr>
        <w:t xml:space="preserve">will </w:t>
      </w:r>
      <w:r w:rsidRPr="00DA5682">
        <w:rPr>
          <w:sz w:val="24"/>
          <w:szCs w:val="24"/>
        </w:rPr>
        <w:t xml:space="preserve">take responsibility for their own learning and will also use their own time for personal study and portfolio preparation. </w:t>
      </w:r>
    </w:p>
    <w:p w14:paraId="6B27A5EE" w14:textId="77777777" w:rsidR="00986C0B" w:rsidRPr="00DA5682" w:rsidRDefault="00986C0B" w:rsidP="00986C0B">
      <w:pPr>
        <w:rPr>
          <w:sz w:val="24"/>
          <w:szCs w:val="24"/>
        </w:rPr>
      </w:pPr>
    </w:p>
    <w:p w14:paraId="6B15919F" w14:textId="77777777" w:rsidR="000766EC" w:rsidRPr="00DA5682" w:rsidRDefault="000766EC" w:rsidP="00986C0B">
      <w:pPr>
        <w:rPr>
          <w:sz w:val="24"/>
          <w:szCs w:val="24"/>
        </w:rPr>
      </w:pPr>
    </w:p>
    <w:p w14:paraId="35806BD6" w14:textId="77777777" w:rsidR="00986C0B" w:rsidRPr="00DA5682" w:rsidRDefault="00986C0B" w:rsidP="00986C0B">
      <w:pPr>
        <w:rPr>
          <w:b/>
          <w:sz w:val="24"/>
          <w:szCs w:val="24"/>
        </w:rPr>
      </w:pPr>
      <w:r w:rsidRPr="00DA5682">
        <w:rPr>
          <w:b/>
          <w:sz w:val="24"/>
          <w:szCs w:val="24"/>
        </w:rPr>
        <w:t xml:space="preserve">The employer’s training department agrees to: </w:t>
      </w:r>
    </w:p>
    <w:p w14:paraId="1AB5B9F3" w14:textId="77777777" w:rsidR="00986C0B" w:rsidRPr="00DA5682" w:rsidRDefault="00986C0B" w:rsidP="00986C0B">
      <w:pPr>
        <w:rPr>
          <w:sz w:val="24"/>
          <w:szCs w:val="24"/>
        </w:rPr>
      </w:pPr>
      <w:r w:rsidRPr="00DA5682">
        <w:rPr>
          <w:sz w:val="24"/>
          <w:szCs w:val="24"/>
        </w:rPr>
        <w:t xml:space="preserve"> </w:t>
      </w:r>
    </w:p>
    <w:p w14:paraId="48AB6483" w14:textId="3D671ED0" w:rsidR="00986C0B" w:rsidRPr="00DA5682" w:rsidRDefault="001359EE" w:rsidP="00986C0B">
      <w:pPr>
        <w:numPr>
          <w:ilvl w:val="0"/>
          <w:numId w:val="46"/>
        </w:numPr>
        <w:overflowPunct/>
        <w:autoSpaceDE/>
        <w:autoSpaceDN/>
        <w:adjustRightInd/>
        <w:textAlignment w:val="auto"/>
        <w:rPr>
          <w:sz w:val="24"/>
          <w:szCs w:val="24"/>
        </w:rPr>
      </w:pPr>
      <w:r>
        <w:rPr>
          <w:sz w:val="24"/>
          <w:szCs w:val="24"/>
        </w:rPr>
        <w:t>a</w:t>
      </w:r>
      <w:r w:rsidR="00986C0B" w:rsidRPr="00DA5682">
        <w:rPr>
          <w:sz w:val="24"/>
          <w:szCs w:val="24"/>
        </w:rPr>
        <w:t>rrange for eligible staff to join the programme</w:t>
      </w:r>
      <w:r>
        <w:rPr>
          <w:sz w:val="24"/>
          <w:szCs w:val="24"/>
        </w:rPr>
        <w:t>;</w:t>
      </w:r>
      <w:r w:rsidR="00986C0B" w:rsidRPr="00DA5682">
        <w:rPr>
          <w:sz w:val="24"/>
          <w:szCs w:val="24"/>
        </w:rPr>
        <w:t xml:space="preserve"> </w:t>
      </w:r>
    </w:p>
    <w:p w14:paraId="723BC922" w14:textId="178F4F00" w:rsidR="00986C0B" w:rsidRDefault="00986C0B" w:rsidP="00986C0B">
      <w:pPr>
        <w:numPr>
          <w:ilvl w:val="0"/>
          <w:numId w:val="46"/>
        </w:numPr>
        <w:overflowPunct/>
        <w:autoSpaceDE/>
        <w:autoSpaceDN/>
        <w:adjustRightInd/>
        <w:textAlignment w:val="auto"/>
        <w:rPr>
          <w:sz w:val="24"/>
          <w:szCs w:val="24"/>
        </w:rPr>
      </w:pPr>
      <w:r w:rsidRPr="00DA5682">
        <w:rPr>
          <w:sz w:val="24"/>
          <w:szCs w:val="24"/>
        </w:rPr>
        <w:t>pay course fees directly to the University</w:t>
      </w:r>
      <w:r w:rsidR="001359EE">
        <w:rPr>
          <w:sz w:val="24"/>
          <w:szCs w:val="24"/>
        </w:rPr>
        <w:t>;</w:t>
      </w:r>
      <w:r w:rsidRPr="00DA5682">
        <w:rPr>
          <w:sz w:val="24"/>
          <w:szCs w:val="24"/>
        </w:rPr>
        <w:t xml:space="preserve">  </w:t>
      </w:r>
    </w:p>
    <w:p w14:paraId="3CDE8BB8" w14:textId="60C02511" w:rsidR="002A2C54" w:rsidRPr="002A2C54" w:rsidRDefault="002A2C54" w:rsidP="002A2C54">
      <w:pPr>
        <w:numPr>
          <w:ilvl w:val="0"/>
          <w:numId w:val="46"/>
        </w:numPr>
        <w:overflowPunct/>
        <w:autoSpaceDE/>
        <w:autoSpaceDN/>
        <w:adjustRightInd/>
        <w:textAlignment w:val="auto"/>
        <w:rPr>
          <w:sz w:val="24"/>
          <w:szCs w:val="24"/>
        </w:rPr>
      </w:pPr>
      <w:r>
        <w:rPr>
          <w:sz w:val="24"/>
          <w:szCs w:val="24"/>
        </w:rPr>
        <w:t>pay Porth Agored partnership fees for each lea</w:t>
      </w:r>
      <w:r w:rsidR="004F4E33">
        <w:rPr>
          <w:sz w:val="24"/>
          <w:szCs w:val="24"/>
        </w:rPr>
        <w:t>r</w:t>
      </w:r>
      <w:r>
        <w:rPr>
          <w:sz w:val="24"/>
          <w:szCs w:val="24"/>
        </w:rPr>
        <w:t>ner</w:t>
      </w:r>
      <w:r w:rsidR="001359EE">
        <w:rPr>
          <w:sz w:val="24"/>
          <w:szCs w:val="24"/>
        </w:rPr>
        <w:t>;</w:t>
      </w:r>
    </w:p>
    <w:p w14:paraId="7AA00B7E" w14:textId="77777777" w:rsidR="00986C0B" w:rsidRPr="00DA5682" w:rsidRDefault="00986C0B" w:rsidP="00986C0B">
      <w:pPr>
        <w:numPr>
          <w:ilvl w:val="0"/>
          <w:numId w:val="47"/>
        </w:numPr>
        <w:overflowPunct/>
        <w:autoSpaceDE/>
        <w:autoSpaceDN/>
        <w:adjustRightInd/>
        <w:textAlignment w:val="auto"/>
        <w:rPr>
          <w:sz w:val="24"/>
          <w:szCs w:val="24"/>
        </w:rPr>
      </w:pPr>
      <w:r w:rsidRPr="00DA5682">
        <w:rPr>
          <w:sz w:val="24"/>
          <w:szCs w:val="24"/>
        </w:rPr>
        <w:t>provide additional guidance and support by:</w:t>
      </w:r>
    </w:p>
    <w:p w14:paraId="68E5E193" w14:textId="77777777" w:rsidR="00986C0B" w:rsidRPr="00DA5682" w:rsidRDefault="00986C0B" w:rsidP="00986C0B">
      <w:pPr>
        <w:rPr>
          <w:sz w:val="24"/>
          <w:szCs w:val="24"/>
        </w:rPr>
      </w:pPr>
    </w:p>
    <w:p w14:paraId="560BA788" w14:textId="751CA3BC"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facilitating access to existing learning materials or library resources</w:t>
      </w:r>
      <w:r w:rsidR="001359EE">
        <w:rPr>
          <w:sz w:val="24"/>
          <w:szCs w:val="24"/>
        </w:rPr>
        <w:t>;</w:t>
      </w:r>
    </w:p>
    <w:p w14:paraId="1826F229" w14:textId="2426557E"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providing appropriate training opportunities from existing internal training programmes as agreed with the learner and mentor</w:t>
      </w:r>
      <w:r w:rsidR="001359EE">
        <w:rPr>
          <w:sz w:val="24"/>
          <w:szCs w:val="24"/>
        </w:rPr>
        <w:t>;</w:t>
      </w:r>
    </w:p>
    <w:p w14:paraId="2924DBFF" w14:textId="7ECFA20A"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providing programme induction and Consolidation Workshops</w:t>
      </w:r>
      <w:r w:rsidR="001359EE">
        <w:rPr>
          <w:sz w:val="24"/>
          <w:szCs w:val="24"/>
        </w:rPr>
        <w:t>;</w:t>
      </w:r>
      <w:r w:rsidRPr="00DA5682">
        <w:rPr>
          <w:sz w:val="24"/>
          <w:szCs w:val="24"/>
        </w:rPr>
        <w:t xml:space="preserve"> </w:t>
      </w:r>
    </w:p>
    <w:p w14:paraId="06189BF5" w14:textId="2C91C249"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w:t>
      </w:r>
      <w:r w:rsidR="00045C40" w:rsidRPr="00DA5682">
        <w:rPr>
          <w:sz w:val="24"/>
          <w:szCs w:val="24"/>
        </w:rPr>
        <w:t>learners</w:t>
      </w:r>
      <w:r w:rsidRPr="00DA5682">
        <w:rPr>
          <w:sz w:val="24"/>
          <w:szCs w:val="24"/>
        </w:rPr>
        <w:t xml:space="preserve"> with guidance and support about programme requirements and portfolio completion</w:t>
      </w:r>
      <w:r w:rsidR="001359EE">
        <w:rPr>
          <w:sz w:val="24"/>
          <w:szCs w:val="24"/>
        </w:rPr>
        <w:t>;</w:t>
      </w:r>
    </w:p>
    <w:p w14:paraId="7923C311" w14:textId="745D6DBC"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helping to resolve any programme difficulties encountered by the learner, mentor or service managers</w:t>
      </w:r>
      <w:r w:rsidR="001359EE">
        <w:rPr>
          <w:sz w:val="24"/>
          <w:szCs w:val="24"/>
        </w:rPr>
        <w:t>.</w:t>
      </w:r>
      <w:r w:rsidRPr="00DA5682">
        <w:rPr>
          <w:sz w:val="24"/>
          <w:szCs w:val="24"/>
        </w:rPr>
        <w:t xml:space="preserve"> </w:t>
      </w:r>
    </w:p>
    <w:p w14:paraId="6BFF64CD" w14:textId="77777777" w:rsidR="00986C0B" w:rsidRPr="00DA5682" w:rsidRDefault="00986C0B" w:rsidP="00986C0B">
      <w:pPr>
        <w:tabs>
          <w:tab w:val="left" w:pos="360"/>
        </w:tabs>
        <w:rPr>
          <w:sz w:val="24"/>
          <w:szCs w:val="24"/>
        </w:rPr>
      </w:pPr>
    </w:p>
    <w:p w14:paraId="3FCAEF9A" w14:textId="77777777" w:rsidR="00986C0B" w:rsidRPr="00DA5682" w:rsidRDefault="00986C0B" w:rsidP="00986C0B">
      <w:pPr>
        <w:rPr>
          <w:b/>
          <w:sz w:val="24"/>
          <w:szCs w:val="24"/>
        </w:rPr>
      </w:pPr>
      <w:r w:rsidRPr="00DA5682">
        <w:rPr>
          <w:b/>
          <w:sz w:val="24"/>
          <w:szCs w:val="24"/>
        </w:rPr>
        <w:t xml:space="preserve">The learner agrees to: </w:t>
      </w:r>
    </w:p>
    <w:p w14:paraId="6756CCC5" w14:textId="77777777" w:rsidR="00986C0B" w:rsidRPr="00DA5682" w:rsidRDefault="00986C0B" w:rsidP="00986C0B">
      <w:pPr>
        <w:rPr>
          <w:sz w:val="24"/>
          <w:szCs w:val="24"/>
        </w:rPr>
      </w:pPr>
    </w:p>
    <w:p w14:paraId="07FA9C01" w14:textId="4AB8C8D6" w:rsidR="00986C0B" w:rsidRPr="00DA5682" w:rsidRDefault="00986C0B" w:rsidP="00986C0B">
      <w:pPr>
        <w:numPr>
          <w:ilvl w:val="0"/>
          <w:numId w:val="49"/>
        </w:numPr>
        <w:overflowPunct/>
        <w:autoSpaceDE/>
        <w:autoSpaceDN/>
        <w:adjustRightInd/>
        <w:jc w:val="both"/>
        <w:textAlignment w:val="auto"/>
        <w:rPr>
          <w:sz w:val="24"/>
          <w:szCs w:val="24"/>
        </w:rPr>
      </w:pPr>
      <w:r w:rsidRPr="00DA5682">
        <w:rPr>
          <w:sz w:val="24"/>
          <w:szCs w:val="24"/>
        </w:rPr>
        <w:t>work actively towards completing the qualification within the agreed timescale of 12 months from the date of registration on the programme</w:t>
      </w:r>
      <w:r w:rsidR="001359EE">
        <w:rPr>
          <w:sz w:val="24"/>
          <w:szCs w:val="24"/>
        </w:rPr>
        <w:t>;</w:t>
      </w:r>
    </w:p>
    <w:p w14:paraId="343F7E33" w14:textId="3815EA47" w:rsidR="00986C0B" w:rsidRPr="00DA5682" w:rsidRDefault="001359EE" w:rsidP="00986C0B">
      <w:pPr>
        <w:pStyle w:val="Title"/>
        <w:numPr>
          <w:ilvl w:val="0"/>
          <w:numId w:val="49"/>
        </w:numPr>
        <w:ind w:right="-1"/>
        <w:jc w:val="left"/>
        <w:rPr>
          <w:rFonts w:cs="Arial"/>
          <w:b w:val="0"/>
          <w:szCs w:val="24"/>
        </w:rPr>
      </w:pPr>
      <w:r>
        <w:rPr>
          <w:rFonts w:cs="Arial"/>
          <w:b w:val="0"/>
          <w:szCs w:val="24"/>
        </w:rPr>
        <w:t>i</w:t>
      </w:r>
      <w:r w:rsidR="00986C0B" w:rsidRPr="00DA5682">
        <w:rPr>
          <w:rFonts w:cs="Arial"/>
          <w:b w:val="0"/>
          <w:szCs w:val="24"/>
        </w:rPr>
        <w:t>dentify with manager/mentor appropriate internal training and arrange to attend these courses</w:t>
      </w:r>
      <w:r>
        <w:rPr>
          <w:rFonts w:cs="Arial"/>
          <w:b w:val="0"/>
          <w:szCs w:val="24"/>
        </w:rPr>
        <w:t>;</w:t>
      </w:r>
    </w:p>
    <w:p w14:paraId="02D927F9" w14:textId="3BC98208" w:rsidR="00986C0B" w:rsidRPr="00DA5682" w:rsidRDefault="001359EE" w:rsidP="00986C0B">
      <w:pPr>
        <w:pStyle w:val="Title"/>
        <w:numPr>
          <w:ilvl w:val="0"/>
          <w:numId w:val="49"/>
        </w:numPr>
        <w:ind w:right="-1"/>
        <w:jc w:val="left"/>
        <w:rPr>
          <w:rFonts w:cs="Arial"/>
          <w:b w:val="0"/>
          <w:szCs w:val="24"/>
        </w:rPr>
      </w:pPr>
      <w:r>
        <w:rPr>
          <w:rFonts w:cs="Arial"/>
          <w:b w:val="0"/>
          <w:szCs w:val="24"/>
        </w:rPr>
        <w:t>i</w:t>
      </w:r>
      <w:r w:rsidR="00986C0B" w:rsidRPr="00DA5682">
        <w:rPr>
          <w:rFonts w:cs="Arial"/>
          <w:b w:val="0"/>
          <w:szCs w:val="24"/>
        </w:rPr>
        <w:t xml:space="preserve">dentify with manager/mentor and Training </w:t>
      </w:r>
      <w:r w:rsidR="002A2C54">
        <w:rPr>
          <w:rFonts w:cs="Arial"/>
          <w:b w:val="0"/>
          <w:szCs w:val="24"/>
        </w:rPr>
        <w:t>Coordinator/</w:t>
      </w:r>
      <w:r w:rsidR="00986C0B" w:rsidRPr="00DA5682">
        <w:rPr>
          <w:rFonts w:cs="Arial"/>
          <w:b w:val="0"/>
          <w:szCs w:val="24"/>
        </w:rPr>
        <w:t>Manager any special requirements e.g. dyslexia and contact the University’s Student Services office directly about additional support that may be required</w:t>
      </w:r>
      <w:r>
        <w:rPr>
          <w:rFonts w:cs="Arial"/>
          <w:b w:val="0"/>
          <w:szCs w:val="24"/>
        </w:rPr>
        <w:t>;</w:t>
      </w:r>
      <w:r w:rsidR="00986C0B" w:rsidRPr="00DA5682">
        <w:rPr>
          <w:rFonts w:cs="Arial"/>
          <w:b w:val="0"/>
          <w:szCs w:val="24"/>
        </w:rPr>
        <w:t xml:space="preserve"> </w:t>
      </w:r>
    </w:p>
    <w:p w14:paraId="5FDF2CD5" w14:textId="3C8E3763"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attend induction and </w:t>
      </w:r>
      <w:r w:rsidR="001359EE">
        <w:rPr>
          <w:sz w:val="24"/>
          <w:szCs w:val="24"/>
        </w:rPr>
        <w:t>four</w:t>
      </w:r>
      <w:r w:rsidRPr="00DA5682">
        <w:rPr>
          <w:sz w:val="24"/>
          <w:szCs w:val="24"/>
        </w:rPr>
        <w:t xml:space="preserve"> Consolidation Workshops. These are mandatory components of the programme</w:t>
      </w:r>
      <w:r w:rsidR="001359EE">
        <w:rPr>
          <w:sz w:val="24"/>
          <w:szCs w:val="24"/>
        </w:rPr>
        <w:t>;</w:t>
      </w:r>
      <w:r w:rsidRPr="00DA5682">
        <w:rPr>
          <w:sz w:val="24"/>
          <w:szCs w:val="24"/>
        </w:rPr>
        <w:t xml:space="preserve"> </w:t>
      </w:r>
    </w:p>
    <w:p w14:paraId="0FC7DC1F" w14:textId="003D779D"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produce work and evidence appropriate to the portfolio and learning outcomes within agreed timescales</w:t>
      </w:r>
      <w:r w:rsidR="001359EE">
        <w:rPr>
          <w:sz w:val="24"/>
          <w:szCs w:val="24"/>
        </w:rPr>
        <w:t>;</w:t>
      </w:r>
      <w:r w:rsidRPr="00DA5682">
        <w:rPr>
          <w:sz w:val="24"/>
          <w:szCs w:val="24"/>
        </w:rPr>
        <w:t xml:space="preserve"> </w:t>
      </w:r>
    </w:p>
    <w:p w14:paraId="01545B98" w14:textId="70BAC645" w:rsidR="00986C0B" w:rsidRPr="00DA5682" w:rsidRDefault="00986C0B" w:rsidP="00986C0B">
      <w:pPr>
        <w:numPr>
          <w:ilvl w:val="0"/>
          <w:numId w:val="49"/>
        </w:numPr>
        <w:overflowPunct/>
        <w:autoSpaceDE/>
        <w:autoSpaceDN/>
        <w:adjustRightInd/>
        <w:jc w:val="both"/>
        <w:textAlignment w:val="auto"/>
        <w:rPr>
          <w:sz w:val="24"/>
          <w:szCs w:val="24"/>
        </w:rPr>
      </w:pPr>
      <w:r w:rsidRPr="00DA5682">
        <w:rPr>
          <w:sz w:val="24"/>
          <w:szCs w:val="24"/>
        </w:rPr>
        <w:t>make and keep agreed appointments with mentor/line manager</w:t>
      </w:r>
      <w:r w:rsidR="001359EE">
        <w:rPr>
          <w:sz w:val="24"/>
          <w:szCs w:val="24"/>
        </w:rPr>
        <w:t>;</w:t>
      </w:r>
    </w:p>
    <w:p w14:paraId="1C4A90E4" w14:textId="39D9E7F6"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ensure they are prepared adequately and obtain all necessary consent for observed practice</w:t>
      </w:r>
      <w:r w:rsidR="001359EE">
        <w:rPr>
          <w:sz w:val="24"/>
          <w:szCs w:val="24"/>
        </w:rPr>
        <w:t>;</w:t>
      </w:r>
    </w:p>
    <w:p w14:paraId="437231F6" w14:textId="1C13D47F" w:rsidR="002A2C54" w:rsidRPr="002A2C54" w:rsidRDefault="00986C0B" w:rsidP="00986C0B">
      <w:pPr>
        <w:numPr>
          <w:ilvl w:val="0"/>
          <w:numId w:val="49"/>
        </w:numPr>
        <w:overflowPunct/>
        <w:autoSpaceDE/>
        <w:autoSpaceDN/>
        <w:adjustRightInd/>
        <w:textAlignment w:val="auto"/>
        <w:rPr>
          <w:sz w:val="24"/>
          <w:szCs w:val="24"/>
        </w:rPr>
      </w:pPr>
      <w:r w:rsidRPr="00DA5682">
        <w:rPr>
          <w:sz w:val="24"/>
          <w:szCs w:val="24"/>
        </w:rPr>
        <w:t>inform mentor/line manager and training department immediately of any problems or changes in circumstances while undertaking the programme, especially where this may affect completion of the programme by the agreed deadline or ability to attend a mandatory workshop</w:t>
      </w:r>
      <w:r w:rsidR="001359EE">
        <w:rPr>
          <w:sz w:val="24"/>
          <w:szCs w:val="24"/>
        </w:rPr>
        <w:t>;</w:t>
      </w:r>
    </w:p>
    <w:p w14:paraId="2438D4A4" w14:textId="36EF9992"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lastRenderedPageBreak/>
        <w:t xml:space="preserve">liaise with their line manager/mentor to confirm study days and use their own time </w:t>
      </w:r>
      <w:r w:rsidR="00377884" w:rsidRPr="00BB3B56">
        <w:rPr>
          <w:sz w:val="24"/>
          <w:szCs w:val="24"/>
        </w:rPr>
        <w:t>in addition</w:t>
      </w:r>
      <w:r w:rsidR="00377884">
        <w:rPr>
          <w:b/>
          <w:i/>
          <w:sz w:val="24"/>
          <w:szCs w:val="24"/>
        </w:rPr>
        <w:t xml:space="preserve"> </w:t>
      </w:r>
      <w:r w:rsidRPr="00DA5682">
        <w:rPr>
          <w:sz w:val="24"/>
          <w:szCs w:val="24"/>
        </w:rPr>
        <w:t xml:space="preserve">for </w:t>
      </w:r>
      <w:r w:rsidR="009D477B" w:rsidRPr="00DA5682">
        <w:rPr>
          <w:sz w:val="24"/>
          <w:szCs w:val="24"/>
        </w:rPr>
        <w:t>self</w:t>
      </w:r>
      <w:r w:rsidR="009D477B">
        <w:rPr>
          <w:sz w:val="24"/>
          <w:szCs w:val="24"/>
        </w:rPr>
        <w:t xml:space="preserve">-directed </w:t>
      </w:r>
      <w:r w:rsidR="00045C40" w:rsidRPr="00DA5682">
        <w:rPr>
          <w:sz w:val="24"/>
          <w:szCs w:val="24"/>
        </w:rPr>
        <w:t>study</w:t>
      </w:r>
      <w:r w:rsidRPr="00DA5682">
        <w:rPr>
          <w:sz w:val="24"/>
          <w:szCs w:val="24"/>
        </w:rPr>
        <w:t>, research and portfolio preparation</w:t>
      </w:r>
      <w:r w:rsidR="001359EE">
        <w:rPr>
          <w:sz w:val="24"/>
          <w:szCs w:val="24"/>
        </w:rPr>
        <w:t>;</w:t>
      </w:r>
    </w:p>
    <w:p w14:paraId="33424BCE" w14:textId="20E35041"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take personal responsibility for preparing and completing all work necessary to submit their portfolio</w:t>
      </w:r>
      <w:r w:rsidR="001359EE">
        <w:rPr>
          <w:sz w:val="24"/>
          <w:szCs w:val="24"/>
        </w:rPr>
        <w:t>;</w:t>
      </w:r>
    </w:p>
    <w:p w14:paraId="1162E878" w14:textId="21CB7518"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act at all times in accordance with the Code of </w:t>
      </w:r>
      <w:r w:rsidR="00B436BF">
        <w:rPr>
          <w:sz w:val="24"/>
          <w:szCs w:val="24"/>
        </w:rPr>
        <w:t>Professional Practice</w:t>
      </w:r>
      <w:r w:rsidR="00377884">
        <w:rPr>
          <w:sz w:val="24"/>
          <w:szCs w:val="24"/>
        </w:rPr>
        <w:t xml:space="preserve"> </w:t>
      </w:r>
      <w:r w:rsidR="00377884" w:rsidRPr="00BB3B56">
        <w:rPr>
          <w:sz w:val="24"/>
          <w:szCs w:val="24"/>
        </w:rPr>
        <w:t>and</w:t>
      </w:r>
      <w:r w:rsidRPr="00BB3B56">
        <w:rPr>
          <w:sz w:val="24"/>
          <w:szCs w:val="24"/>
        </w:rPr>
        <w:t xml:space="preserve"> </w:t>
      </w:r>
      <w:r w:rsidRPr="00DA5682">
        <w:rPr>
          <w:sz w:val="24"/>
          <w:szCs w:val="24"/>
        </w:rPr>
        <w:t>the employer’s and University’s policies, procedures and processes</w:t>
      </w:r>
      <w:r w:rsidR="001359EE">
        <w:rPr>
          <w:sz w:val="24"/>
          <w:szCs w:val="24"/>
        </w:rPr>
        <w:t>;</w:t>
      </w:r>
    </w:p>
    <w:p w14:paraId="1A7CF3C6" w14:textId="4B8A9BC3"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ensure </w:t>
      </w:r>
      <w:r w:rsidR="00377884" w:rsidRPr="00BB3B56">
        <w:rPr>
          <w:sz w:val="24"/>
          <w:szCs w:val="24"/>
        </w:rPr>
        <w:t>that</w:t>
      </w:r>
      <w:r w:rsidR="00377884">
        <w:rPr>
          <w:b/>
          <w:i/>
          <w:sz w:val="24"/>
          <w:szCs w:val="24"/>
        </w:rPr>
        <w:t xml:space="preserve"> </w:t>
      </w:r>
      <w:r w:rsidRPr="00DA5682">
        <w:rPr>
          <w:sz w:val="24"/>
          <w:szCs w:val="24"/>
        </w:rPr>
        <w:t xml:space="preserve">they understand the need to complete the programme within the first (three year) period of registration with </w:t>
      </w:r>
      <w:r w:rsidR="00012B16" w:rsidRPr="00DA5682">
        <w:rPr>
          <w:sz w:val="24"/>
          <w:szCs w:val="24"/>
        </w:rPr>
        <w:t xml:space="preserve">Social Care </w:t>
      </w:r>
      <w:r w:rsidR="00FC0334" w:rsidRPr="00DA5682">
        <w:rPr>
          <w:sz w:val="24"/>
          <w:szCs w:val="24"/>
        </w:rPr>
        <w:t>Wales</w:t>
      </w:r>
      <w:r w:rsidR="001359EE">
        <w:rPr>
          <w:sz w:val="24"/>
          <w:szCs w:val="24"/>
        </w:rPr>
        <w:t>.</w:t>
      </w:r>
      <w:r w:rsidR="00FC0334" w:rsidRPr="00DA5682">
        <w:rPr>
          <w:sz w:val="24"/>
          <w:szCs w:val="24"/>
        </w:rPr>
        <w:t xml:space="preserve"> (</w:t>
      </w:r>
      <w:r w:rsidR="00594F9F" w:rsidRPr="00DA5682">
        <w:rPr>
          <w:sz w:val="24"/>
          <w:szCs w:val="24"/>
        </w:rPr>
        <w:t>Qualifying after April 2016)</w:t>
      </w:r>
      <w:r w:rsidR="001359EE">
        <w:rPr>
          <w:sz w:val="24"/>
          <w:szCs w:val="24"/>
        </w:rPr>
        <w:t>.</w:t>
      </w:r>
    </w:p>
    <w:p w14:paraId="46A0C4E7" w14:textId="77777777" w:rsidR="00986C0B" w:rsidRPr="00DA5682" w:rsidRDefault="00986C0B" w:rsidP="00986C0B">
      <w:pPr>
        <w:rPr>
          <w:sz w:val="24"/>
          <w:szCs w:val="24"/>
        </w:rPr>
      </w:pPr>
    </w:p>
    <w:p w14:paraId="20AEA0D2" w14:textId="77777777" w:rsidR="00986C0B" w:rsidRPr="00DA5682" w:rsidRDefault="00986C0B" w:rsidP="00986C0B">
      <w:pPr>
        <w:rPr>
          <w:b/>
          <w:sz w:val="24"/>
          <w:szCs w:val="24"/>
        </w:rPr>
      </w:pPr>
    </w:p>
    <w:p w14:paraId="665C5607" w14:textId="77777777" w:rsidR="00986C0B" w:rsidRPr="00DA5682" w:rsidRDefault="00986C0B" w:rsidP="00986C0B">
      <w:pPr>
        <w:rPr>
          <w:b/>
          <w:sz w:val="24"/>
          <w:szCs w:val="24"/>
        </w:rPr>
      </w:pPr>
    </w:p>
    <w:p w14:paraId="7F5D3E27" w14:textId="7E1EC1D3" w:rsidR="00986C0B" w:rsidRDefault="00986C0B" w:rsidP="00986C0B">
      <w:pPr>
        <w:rPr>
          <w:b/>
          <w:sz w:val="24"/>
          <w:szCs w:val="24"/>
        </w:rPr>
      </w:pPr>
      <w:r w:rsidRPr="00B436BF">
        <w:rPr>
          <w:b/>
          <w:sz w:val="24"/>
          <w:szCs w:val="24"/>
        </w:rPr>
        <w:t>Line Manager/Mentor agrees to:</w:t>
      </w:r>
      <w:r w:rsidR="00292F3D" w:rsidRPr="00B436BF">
        <w:rPr>
          <w:b/>
          <w:sz w:val="24"/>
          <w:szCs w:val="24"/>
        </w:rPr>
        <w:t xml:space="preserve"> </w:t>
      </w:r>
    </w:p>
    <w:p w14:paraId="7CFEBCFA" w14:textId="77777777" w:rsidR="001359EE" w:rsidRPr="00B436BF" w:rsidRDefault="001359EE" w:rsidP="00986C0B">
      <w:pPr>
        <w:rPr>
          <w:b/>
          <w:sz w:val="24"/>
          <w:szCs w:val="24"/>
        </w:rPr>
      </w:pPr>
    </w:p>
    <w:p w14:paraId="372668C9" w14:textId="1F8672FD" w:rsidR="00EE5BC3" w:rsidRPr="00EE5BC3" w:rsidRDefault="00EE5BC3" w:rsidP="00986C0B">
      <w:pPr>
        <w:rPr>
          <w:sz w:val="24"/>
          <w:szCs w:val="24"/>
        </w:rPr>
      </w:pPr>
      <w:r w:rsidRPr="00B436BF">
        <w:rPr>
          <w:sz w:val="24"/>
          <w:szCs w:val="24"/>
        </w:rPr>
        <w:t>Line-manager/mentor can be one in the same person or the role can be undertaken by t</w:t>
      </w:r>
      <w:r w:rsidR="00F06573" w:rsidRPr="00B436BF">
        <w:rPr>
          <w:sz w:val="24"/>
          <w:szCs w:val="24"/>
        </w:rPr>
        <w:t>wo</w:t>
      </w:r>
      <w:r w:rsidRPr="00B436BF">
        <w:rPr>
          <w:sz w:val="24"/>
          <w:szCs w:val="24"/>
        </w:rPr>
        <w:t xml:space="preserve"> separate people</w:t>
      </w:r>
      <w:r w:rsidR="00BB3B56">
        <w:rPr>
          <w:sz w:val="24"/>
          <w:szCs w:val="24"/>
        </w:rPr>
        <w:t xml:space="preserve">. The </w:t>
      </w:r>
      <w:r w:rsidRPr="00B436BF">
        <w:rPr>
          <w:sz w:val="24"/>
          <w:szCs w:val="24"/>
        </w:rPr>
        <w:t xml:space="preserve">mentor </w:t>
      </w:r>
      <w:r w:rsidRPr="00BB3B56">
        <w:rPr>
          <w:sz w:val="24"/>
          <w:szCs w:val="24"/>
        </w:rPr>
        <w:t>must</w:t>
      </w:r>
      <w:r w:rsidRPr="009D477B">
        <w:rPr>
          <w:sz w:val="24"/>
          <w:szCs w:val="24"/>
        </w:rPr>
        <w:t xml:space="preserve"> </w:t>
      </w:r>
      <w:r w:rsidR="009D477B" w:rsidRPr="009D477B">
        <w:rPr>
          <w:sz w:val="24"/>
          <w:szCs w:val="24"/>
        </w:rPr>
        <w:t>be a registered SW with a minimum of 3 years post qualifying experience</w:t>
      </w:r>
      <w:r w:rsidR="009D477B">
        <w:t>.</w:t>
      </w:r>
      <w:r w:rsidR="009D477B" w:rsidRPr="00BB3B56">
        <w:rPr>
          <w:sz w:val="24"/>
          <w:szCs w:val="24"/>
        </w:rPr>
        <w:t xml:space="preserve"> </w:t>
      </w:r>
    </w:p>
    <w:p w14:paraId="578EC25B" w14:textId="77777777" w:rsidR="00986C0B" w:rsidRPr="00DA5682" w:rsidRDefault="00986C0B" w:rsidP="00986C0B">
      <w:pPr>
        <w:rPr>
          <w:sz w:val="24"/>
          <w:szCs w:val="24"/>
        </w:rPr>
      </w:pPr>
    </w:p>
    <w:p w14:paraId="1AC30703" w14:textId="5BC13B14"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attend an induction meeting to become familiar with the requirements of the programme</w:t>
      </w:r>
      <w:r w:rsidR="004538C3">
        <w:rPr>
          <w:sz w:val="24"/>
          <w:szCs w:val="24"/>
        </w:rPr>
        <w:t>;</w:t>
      </w:r>
    </w:p>
    <w:p w14:paraId="46F0AB6C" w14:textId="463965FE"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provide or arrange to provide sufficient assessment opportunities in order for the learner to evidence competency and undertake required observations. Where opportunities may not be immediately available within the team arrange to provide these elsewhere within the Service</w:t>
      </w:r>
      <w:r w:rsidR="004538C3">
        <w:rPr>
          <w:sz w:val="24"/>
          <w:szCs w:val="24"/>
        </w:rPr>
        <w:t>;</w:t>
      </w:r>
    </w:p>
    <w:p w14:paraId="19ED23F4" w14:textId="6AFB7DA9"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guide and support the learner for the duration of the programme</w:t>
      </w:r>
      <w:r w:rsidR="004538C3">
        <w:rPr>
          <w:sz w:val="24"/>
          <w:szCs w:val="24"/>
        </w:rPr>
        <w:t>;</w:t>
      </w:r>
    </w:p>
    <w:p w14:paraId="398919B0" w14:textId="230A8A7B"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release the learner for </w:t>
      </w:r>
      <w:r w:rsidR="005E17F1">
        <w:rPr>
          <w:sz w:val="24"/>
          <w:szCs w:val="24"/>
        </w:rPr>
        <w:t xml:space="preserve">the </w:t>
      </w:r>
      <w:r w:rsidRPr="00DA5682">
        <w:rPr>
          <w:sz w:val="24"/>
          <w:szCs w:val="24"/>
        </w:rPr>
        <w:t>programme induction and</w:t>
      </w:r>
      <w:r w:rsidR="00AC5679">
        <w:rPr>
          <w:sz w:val="24"/>
          <w:szCs w:val="24"/>
        </w:rPr>
        <w:t xml:space="preserve"> </w:t>
      </w:r>
      <w:r w:rsidR="00425160">
        <w:rPr>
          <w:sz w:val="24"/>
          <w:szCs w:val="24"/>
        </w:rPr>
        <w:t>the four</w:t>
      </w:r>
      <w:r w:rsidRPr="00DA5682">
        <w:rPr>
          <w:sz w:val="24"/>
          <w:szCs w:val="24"/>
        </w:rPr>
        <w:t xml:space="preserve"> Consolidation Workshops, and any internal training courses agreed as being appropriate to </w:t>
      </w:r>
      <w:r w:rsidR="00BB3B56">
        <w:rPr>
          <w:sz w:val="24"/>
          <w:szCs w:val="24"/>
        </w:rPr>
        <w:t xml:space="preserve">meet </w:t>
      </w:r>
      <w:r w:rsidRPr="00DA5682">
        <w:rPr>
          <w:sz w:val="24"/>
          <w:szCs w:val="24"/>
        </w:rPr>
        <w:t>agreed learning needs</w:t>
      </w:r>
      <w:r w:rsidR="004538C3">
        <w:rPr>
          <w:sz w:val="24"/>
          <w:szCs w:val="24"/>
        </w:rPr>
        <w:t>;</w:t>
      </w:r>
    </w:p>
    <w:p w14:paraId="5BAB4ACE" w14:textId="5F951405"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agree with the learner, use of up to 3 additional </w:t>
      </w:r>
      <w:r w:rsidR="00DA5C0C">
        <w:rPr>
          <w:sz w:val="24"/>
          <w:szCs w:val="24"/>
        </w:rPr>
        <w:t xml:space="preserve">study </w:t>
      </w:r>
      <w:r w:rsidR="00045C40">
        <w:rPr>
          <w:sz w:val="24"/>
          <w:szCs w:val="24"/>
        </w:rPr>
        <w:t>days over</w:t>
      </w:r>
      <w:r w:rsidRPr="00DA5682">
        <w:rPr>
          <w:sz w:val="24"/>
          <w:szCs w:val="24"/>
        </w:rPr>
        <w:t xml:space="preserve"> the whole duration of the programme, as a</w:t>
      </w:r>
      <w:r w:rsidR="00425160">
        <w:rPr>
          <w:sz w:val="24"/>
          <w:szCs w:val="24"/>
        </w:rPr>
        <w:t>n</w:t>
      </w:r>
      <w:r w:rsidRPr="00DA5682">
        <w:rPr>
          <w:sz w:val="24"/>
          <w:szCs w:val="24"/>
        </w:rPr>
        <w:t xml:space="preserve"> </w:t>
      </w:r>
      <w:r w:rsidR="00AC5679">
        <w:rPr>
          <w:sz w:val="24"/>
          <w:szCs w:val="24"/>
        </w:rPr>
        <w:t xml:space="preserve">employer </w:t>
      </w:r>
      <w:r w:rsidRPr="00DA5682">
        <w:rPr>
          <w:sz w:val="24"/>
          <w:szCs w:val="24"/>
        </w:rPr>
        <w:t>contribution towards time needed for personal study, research or portfolio development</w:t>
      </w:r>
      <w:r w:rsidR="004538C3">
        <w:rPr>
          <w:sz w:val="24"/>
          <w:szCs w:val="24"/>
        </w:rPr>
        <w:t>;</w:t>
      </w:r>
    </w:p>
    <w:p w14:paraId="5561A0D1" w14:textId="583FEBEA" w:rsidR="00FA41C7" w:rsidRPr="00B436BF" w:rsidRDefault="001359EE" w:rsidP="00986C0B">
      <w:pPr>
        <w:numPr>
          <w:ilvl w:val="0"/>
          <w:numId w:val="50"/>
        </w:numPr>
        <w:overflowPunct/>
        <w:autoSpaceDE/>
        <w:autoSpaceDN/>
        <w:adjustRightInd/>
        <w:textAlignment w:val="auto"/>
        <w:rPr>
          <w:sz w:val="24"/>
          <w:szCs w:val="24"/>
        </w:rPr>
      </w:pPr>
      <w:r>
        <w:rPr>
          <w:sz w:val="24"/>
          <w:szCs w:val="24"/>
        </w:rPr>
        <w:t>e</w:t>
      </w:r>
      <w:r w:rsidR="00EE5BC3" w:rsidRPr="00B436BF">
        <w:rPr>
          <w:sz w:val="24"/>
          <w:szCs w:val="24"/>
        </w:rPr>
        <w:t>nsure that</w:t>
      </w:r>
      <w:r w:rsidR="00986C0B" w:rsidRPr="00B436BF">
        <w:rPr>
          <w:sz w:val="24"/>
          <w:szCs w:val="24"/>
        </w:rPr>
        <w:t xml:space="preserve"> </w:t>
      </w:r>
      <w:r w:rsidR="00FA41C7" w:rsidRPr="00B436BF">
        <w:rPr>
          <w:sz w:val="24"/>
          <w:szCs w:val="24"/>
        </w:rPr>
        <w:t xml:space="preserve">regular </w:t>
      </w:r>
      <w:r w:rsidR="00DA5C0C" w:rsidRPr="00B436BF">
        <w:rPr>
          <w:sz w:val="24"/>
          <w:szCs w:val="24"/>
        </w:rPr>
        <w:t xml:space="preserve">formal </w:t>
      </w:r>
      <w:r w:rsidR="00EE5BC3" w:rsidRPr="00B436BF">
        <w:rPr>
          <w:sz w:val="24"/>
          <w:szCs w:val="24"/>
        </w:rPr>
        <w:t xml:space="preserve">supervision </w:t>
      </w:r>
      <w:r w:rsidR="00CE4BC4" w:rsidRPr="00B436BF">
        <w:rPr>
          <w:sz w:val="24"/>
          <w:szCs w:val="24"/>
        </w:rPr>
        <w:t xml:space="preserve">is </w:t>
      </w:r>
      <w:r w:rsidR="00BB3B56" w:rsidRPr="00B436BF">
        <w:rPr>
          <w:sz w:val="24"/>
          <w:szCs w:val="24"/>
        </w:rPr>
        <w:t xml:space="preserve">provided </w:t>
      </w:r>
      <w:r w:rsidR="00BB3B56">
        <w:rPr>
          <w:sz w:val="24"/>
          <w:szCs w:val="24"/>
        </w:rPr>
        <w:t>to</w:t>
      </w:r>
      <w:r w:rsidR="00986C0B" w:rsidRPr="00B436BF">
        <w:rPr>
          <w:sz w:val="24"/>
          <w:szCs w:val="24"/>
        </w:rPr>
        <w:t xml:space="preserve"> the learner</w:t>
      </w:r>
      <w:r w:rsidR="00FA41C7" w:rsidRPr="00B436BF">
        <w:rPr>
          <w:sz w:val="24"/>
          <w:szCs w:val="24"/>
        </w:rPr>
        <w:t xml:space="preserve"> </w:t>
      </w:r>
      <w:r w:rsidR="00377884" w:rsidRPr="00BB3B56">
        <w:rPr>
          <w:sz w:val="24"/>
          <w:szCs w:val="24"/>
        </w:rPr>
        <w:t>by their line manager</w:t>
      </w:r>
      <w:r w:rsidR="00377884">
        <w:rPr>
          <w:b/>
          <w:i/>
          <w:sz w:val="24"/>
          <w:szCs w:val="24"/>
        </w:rPr>
        <w:t xml:space="preserve"> </w:t>
      </w:r>
      <w:r w:rsidR="00FA41C7" w:rsidRPr="00B436BF">
        <w:rPr>
          <w:sz w:val="24"/>
          <w:szCs w:val="24"/>
        </w:rPr>
        <w:t>in line with</w:t>
      </w:r>
      <w:r w:rsidR="00EE5BC3" w:rsidRPr="00B436BF">
        <w:rPr>
          <w:sz w:val="24"/>
          <w:szCs w:val="24"/>
        </w:rPr>
        <w:t xml:space="preserve"> organisational</w:t>
      </w:r>
      <w:r w:rsidR="00FA41C7" w:rsidRPr="00B436BF">
        <w:rPr>
          <w:sz w:val="24"/>
          <w:szCs w:val="24"/>
        </w:rPr>
        <w:t xml:space="preserve"> policy</w:t>
      </w:r>
      <w:r w:rsidR="00EE5BC3" w:rsidRPr="00B436BF">
        <w:rPr>
          <w:sz w:val="24"/>
          <w:szCs w:val="24"/>
        </w:rPr>
        <w:t xml:space="preserve"> (line-manager)</w:t>
      </w:r>
      <w:r w:rsidR="004538C3">
        <w:rPr>
          <w:sz w:val="24"/>
          <w:szCs w:val="24"/>
        </w:rPr>
        <w:t>;</w:t>
      </w:r>
    </w:p>
    <w:p w14:paraId="1D6365EB" w14:textId="274A5E27" w:rsidR="00FC0334" w:rsidRPr="00B436BF" w:rsidRDefault="001359EE" w:rsidP="00EE5BC3">
      <w:pPr>
        <w:numPr>
          <w:ilvl w:val="0"/>
          <w:numId w:val="50"/>
        </w:numPr>
        <w:overflowPunct/>
        <w:autoSpaceDE/>
        <w:autoSpaceDN/>
        <w:adjustRightInd/>
        <w:textAlignment w:val="auto"/>
        <w:rPr>
          <w:b/>
          <w:sz w:val="24"/>
          <w:szCs w:val="24"/>
        </w:rPr>
      </w:pPr>
      <w:r>
        <w:rPr>
          <w:sz w:val="24"/>
          <w:szCs w:val="24"/>
        </w:rPr>
        <w:t>e</w:t>
      </w:r>
      <w:r w:rsidR="00986C0B" w:rsidRPr="00B436BF">
        <w:rPr>
          <w:sz w:val="24"/>
          <w:szCs w:val="24"/>
        </w:rPr>
        <w:t>nsure</w:t>
      </w:r>
      <w:r w:rsidR="00DA5682" w:rsidRPr="00B436BF">
        <w:rPr>
          <w:sz w:val="24"/>
          <w:szCs w:val="24"/>
        </w:rPr>
        <w:t xml:space="preserve"> that mentoring session</w:t>
      </w:r>
      <w:r w:rsidR="00BB3B56">
        <w:rPr>
          <w:sz w:val="24"/>
          <w:szCs w:val="24"/>
        </w:rPr>
        <w:t>s</w:t>
      </w:r>
      <w:r w:rsidR="00DA5682" w:rsidRPr="00B436BF">
        <w:rPr>
          <w:sz w:val="24"/>
          <w:szCs w:val="24"/>
        </w:rPr>
        <w:t xml:space="preserve"> are provided in line with </w:t>
      </w:r>
      <w:r w:rsidR="00DA5C0C" w:rsidRPr="00B436BF">
        <w:rPr>
          <w:sz w:val="24"/>
          <w:szCs w:val="24"/>
        </w:rPr>
        <w:t xml:space="preserve">Social Care </w:t>
      </w:r>
      <w:r w:rsidR="00B436BF" w:rsidRPr="00B436BF">
        <w:rPr>
          <w:sz w:val="24"/>
          <w:szCs w:val="24"/>
        </w:rPr>
        <w:t>Wales F</w:t>
      </w:r>
      <w:r w:rsidR="00DA5682" w:rsidRPr="00B436BF">
        <w:rPr>
          <w:sz w:val="24"/>
          <w:szCs w:val="24"/>
        </w:rPr>
        <w:t>irst 3</w:t>
      </w:r>
      <w:r w:rsidR="00377884">
        <w:rPr>
          <w:sz w:val="24"/>
          <w:szCs w:val="24"/>
        </w:rPr>
        <w:t xml:space="preserve"> </w:t>
      </w:r>
      <w:r w:rsidR="00377884" w:rsidRPr="00BB3B56">
        <w:rPr>
          <w:sz w:val="24"/>
          <w:szCs w:val="24"/>
        </w:rPr>
        <w:t>Three</w:t>
      </w:r>
      <w:r w:rsidR="00DA5682" w:rsidRPr="00BB3B56">
        <w:rPr>
          <w:sz w:val="24"/>
          <w:szCs w:val="24"/>
        </w:rPr>
        <w:t xml:space="preserve"> </w:t>
      </w:r>
      <w:r w:rsidR="00DA5C0C" w:rsidRPr="00B436BF">
        <w:rPr>
          <w:sz w:val="24"/>
          <w:szCs w:val="24"/>
        </w:rPr>
        <w:t>Y</w:t>
      </w:r>
      <w:r w:rsidR="00DA5682" w:rsidRPr="00B436BF">
        <w:rPr>
          <w:sz w:val="24"/>
          <w:szCs w:val="24"/>
        </w:rPr>
        <w:t xml:space="preserve">ears in </w:t>
      </w:r>
      <w:r w:rsidR="00DA5C0C" w:rsidRPr="00B436BF">
        <w:rPr>
          <w:sz w:val="24"/>
          <w:szCs w:val="24"/>
        </w:rPr>
        <w:t>P</w:t>
      </w:r>
      <w:r w:rsidR="00DA5682" w:rsidRPr="00B436BF">
        <w:rPr>
          <w:sz w:val="24"/>
          <w:szCs w:val="24"/>
        </w:rPr>
        <w:t xml:space="preserve">ractice </w:t>
      </w:r>
      <w:r w:rsidR="00DA5C0C" w:rsidRPr="00B436BF">
        <w:rPr>
          <w:sz w:val="24"/>
          <w:szCs w:val="24"/>
        </w:rPr>
        <w:t>guidelines</w:t>
      </w:r>
      <w:r w:rsidR="00DA5682" w:rsidRPr="00B436BF">
        <w:rPr>
          <w:sz w:val="24"/>
          <w:szCs w:val="24"/>
        </w:rPr>
        <w:t xml:space="preserve">. </w:t>
      </w:r>
      <w:r w:rsidR="00FA41C7" w:rsidRPr="00B436BF">
        <w:rPr>
          <w:sz w:val="24"/>
          <w:szCs w:val="24"/>
        </w:rPr>
        <w:t>M</w:t>
      </w:r>
      <w:r w:rsidR="00DA5682" w:rsidRPr="00B436BF">
        <w:rPr>
          <w:sz w:val="24"/>
          <w:szCs w:val="24"/>
        </w:rPr>
        <w:t xml:space="preserve">entoring </w:t>
      </w:r>
      <w:r w:rsidR="00FA41C7" w:rsidRPr="00B436BF">
        <w:rPr>
          <w:sz w:val="24"/>
          <w:szCs w:val="24"/>
        </w:rPr>
        <w:t>sessions</w:t>
      </w:r>
      <w:r w:rsidR="004538C3">
        <w:rPr>
          <w:sz w:val="24"/>
          <w:szCs w:val="24"/>
        </w:rPr>
        <w:t>,</w:t>
      </w:r>
      <w:r w:rsidR="00F06573" w:rsidRPr="00B436BF">
        <w:rPr>
          <w:sz w:val="24"/>
          <w:szCs w:val="24"/>
        </w:rPr>
        <w:t xml:space="preserve"> where possible</w:t>
      </w:r>
      <w:r w:rsidR="004538C3">
        <w:rPr>
          <w:sz w:val="24"/>
          <w:szCs w:val="24"/>
        </w:rPr>
        <w:t>,</w:t>
      </w:r>
      <w:r w:rsidR="00F06573" w:rsidRPr="00B436BF">
        <w:rPr>
          <w:sz w:val="24"/>
          <w:szCs w:val="24"/>
        </w:rPr>
        <w:t xml:space="preserve"> </w:t>
      </w:r>
      <w:r w:rsidR="00FA41C7" w:rsidRPr="00B436BF">
        <w:rPr>
          <w:sz w:val="24"/>
          <w:szCs w:val="24"/>
        </w:rPr>
        <w:t xml:space="preserve">should </w:t>
      </w:r>
      <w:r w:rsidR="00DA5682" w:rsidRPr="00B436BF">
        <w:rPr>
          <w:sz w:val="24"/>
          <w:szCs w:val="24"/>
        </w:rPr>
        <w:t>be arranged as a separate event</w:t>
      </w:r>
      <w:r w:rsidR="00EE5BC3" w:rsidRPr="00B436BF">
        <w:rPr>
          <w:sz w:val="24"/>
          <w:szCs w:val="24"/>
        </w:rPr>
        <w:t xml:space="preserve"> from supervision</w:t>
      </w:r>
      <w:r w:rsidR="00986C0B" w:rsidRPr="00B436BF">
        <w:rPr>
          <w:sz w:val="24"/>
          <w:szCs w:val="24"/>
        </w:rPr>
        <w:t xml:space="preserve">. </w:t>
      </w:r>
      <w:r w:rsidR="00EE5BC3" w:rsidRPr="00B436BF">
        <w:rPr>
          <w:sz w:val="24"/>
          <w:szCs w:val="24"/>
        </w:rPr>
        <w:t>A</w:t>
      </w:r>
      <w:r w:rsidR="00986C0B" w:rsidRPr="00B436BF">
        <w:rPr>
          <w:sz w:val="24"/>
          <w:szCs w:val="24"/>
        </w:rPr>
        <w:t xml:space="preserve"> full record of </w:t>
      </w:r>
      <w:r w:rsidR="00EE5BC3" w:rsidRPr="00B436BF">
        <w:rPr>
          <w:sz w:val="24"/>
          <w:szCs w:val="24"/>
        </w:rPr>
        <w:t xml:space="preserve">when </w:t>
      </w:r>
      <w:r w:rsidR="00DA5682" w:rsidRPr="00B436BF">
        <w:rPr>
          <w:sz w:val="24"/>
          <w:szCs w:val="24"/>
        </w:rPr>
        <w:t xml:space="preserve">mentoring sessions </w:t>
      </w:r>
      <w:r w:rsidR="00EE5BC3" w:rsidRPr="00B436BF">
        <w:rPr>
          <w:sz w:val="24"/>
          <w:szCs w:val="24"/>
        </w:rPr>
        <w:t xml:space="preserve">are </w:t>
      </w:r>
      <w:r w:rsidR="00DA5682" w:rsidRPr="00B436BF">
        <w:rPr>
          <w:sz w:val="24"/>
          <w:szCs w:val="24"/>
        </w:rPr>
        <w:t xml:space="preserve">undertaken </w:t>
      </w:r>
      <w:r w:rsidR="00CE4BC4" w:rsidRPr="00B436BF">
        <w:rPr>
          <w:sz w:val="24"/>
          <w:szCs w:val="24"/>
        </w:rPr>
        <w:t>must</w:t>
      </w:r>
      <w:r w:rsidR="00EE5BC3" w:rsidRPr="00B436BF">
        <w:rPr>
          <w:sz w:val="24"/>
          <w:szCs w:val="24"/>
        </w:rPr>
        <w:t xml:space="preserve"> be kept. </w:t>
      </w:r>
    </w:p>
    <w:p w14:paraId="0949A2BE" w14:textId="77777777" w:rsidR="00EE5BC3" w:rsidRDefault="00EE5BC3" w:rsidP="00986C0B">
      <w:pPr>
        <w:rPr>
          <w:b/>
          <w:sz w:val="24"/>
          <w:szCs w:val="24"/>
        </w:rPr>
      </w:pPr>
    </w:p>
    <w:p w14:paraId="68F5199B" w14:textId="77777777" w:rsidR="00986C0B" w:rsidRPr="00DA5682" w:rsidRDefault="00986C0B" w:rsidP="00986C0B">
      <w:pPr>
        <w:rPr>
          <w:b/>
          <w:sz w:val="24"/>
          <w:szCs w:val="24"/>
        </w:rPr>
      </w:pPr>
      <w:r w:rsidRPr="00DA5682">
        <w:rPr>
          <w:b/>
          <w:sz w:val="24"/>
          <w:szCs w:val="24"/>
        </w:rPr>
        <w:t>Completion and submission of portfolio</w:t>
      </w:r>
    </w:p>
    <w:p w14:paraId="1DE42D32" w14:textId="77777777" w:rsidR="00986C0B" w:rsidRPr="00DA5682" w:rsidRDefault="00986C0B" w:rsidP="00986C0B">
      <w:pPr>
        <w:rPr>
          <w:b/>
          <w:sz w:val="24"/>
          <w:szCs w:val="24"/>
        </w:rPr>
      </w:pPr>
    </w:p>
    <w:p w14:paraId="55A6A17E" w14:textId="6B0AD874" w:rsidR="00986C0B" w:rsidRPr="00DA5682" w:rsidRDefault="00986C0B" w:rsidP="00986C0B">
      <w:pPr>
        <w:rPr>
          <w:sz w:val="24"/>
          <w:szCs w:val="24"/>
        </w:rPr>
      </w:pPr>
      <w:r w:rsidRPr="00DA5682">
        <w:rPr>
          <w:sz w:val="24"/>
          <w:szCs w:val="24"/>
        </w:rPr>
        <w:t xml:space="preserve">Learners are expected to complete the Graduate Certificate and will normally submit their portfolio within 12 months of attending induction to the programme. Any </w:t>
      </w:r>
      <w:r w:rsidR="00377884" w:rsidRPr="00BB3B56">
        <w:rPr>
          <w:sz w:val="24"/>
          <w:szCs w:val="24"/>
        </w:rPr>
        <w:t>l</w:t>
      </w:r>
      <w:r w:rsidRPr="00DA5682">
        <w:rPr>
          <w:sz w:val="24"/>
          <w:szCs w:val="24"/>
        </w:rPr>
        <w:t>earner anticipating any difficulty in meeting this requirement should immediately discuss the matter with their Training Manager/Co-</w:t>
      </w:r>
      <w:r w:rsidR="004538C3">
        <w:rPr>
          <w:sz w:val="24"/>
          <w:szCs w:val="24"/>
        </w:rPr>
        <w:t>o</w:t>
      </w:r>
      <w:r w:rsidRPr="00DA5682">
        <w:rPr>
          <w:sz w:val="24"/>
          <w:szCs w:val="24"/>
        </w:rPr>
        <w:t>rdinator</w:t>
      </w:r>
      <w:r w:rsidR="00DA5682" w:rsidRPr="00DA5682">
        <w:rPr>
          <w:sz w:val="24"/>
          <w:szCs w:val="24"/>
        </w:rPr>
        <w:t xml:space="preserve">. It is the </w:t>
      </w:r>
      <w:r w:rsidR="00AA7960" w:rsidRPr="00DA5682">
        <w:rPr>
          <w:sz w:val="24"/>
          <w:szCs w:val="24"/>
        </w:rPr>
        <w:t>learner’s</w:t>
      </w:r>
      <w:r w:rsidR="00DA5682" w:rsidRPr="00DA5682">
        <w:rPr>
          <w:sz w:val="24"/>
          <w:szCs w:val="24"/>
        </w:rPr>
        <w:t xml:space="preserve"> responsibility to inform the university if they are not going to meet the submission deadlines. </w:t>
      </w:r>
    </w:p>
    <w:p w14:paraId="748E3FCD" w14:textId="77777777" w:rsidR="00986C0B" w:rsidRPr="00DA5682" w:rsidRDefault="00986C0B" w:rsidP="00986C0B">
      <w:pPr>
        <w:rPr>
          <w:sz w:val="24"/>
          <w:szCs w:val="24"/>
        </w:rPr>
      </w:pPr>
    </w:p>
    <w:p w14:paraId="1032A44C" w14:textId="77777777" w:rsidR="00986C0B" w:rsidRPr="00DA5682" w:rsidRDefault="00986C0B" w:rsidP="00986C0B">
      <w:pPr>
        <w:rPr>
          <w:sz w:val="24"/>
          <w:szCs w:val="24"/>
        </w:rPr>
      </w:pPr>
      <w:r w:rsidRPr="00DA5682">
        <w:rPr>
          <w:sz w:val="24"/>
          <w:szCs w:val="24"/>
        </w:rPr>
        <w:lastRenderedPageBreak/>
        <w:t>The portfolio submission process and dates for each programme cohort will be published on Moodle. Once registered on a programme,</w:t>
      </w:r>
      <w:r w:rsidRPr="00AA7960">
        <w:rPr>
          <w:b/>
          <w:sz w:val="24"/>
          <w:szCs w:val="24"/>
        </w:rPr>
        <w:t xml:space="preserve"> l</w:t>
      </w:r>
      <w:r w:rsidRPr="00DA5682">
        <w:rPr>
          <w:b/>
          <w:sz w:val="24"/>
          <w:szCs w:val="24"/>
        </w:rPr>
        <w:t>earners</w:t>
      </w:r>
      <w:r w:rsidRPr="00DA5682">
        <w:rPr>
          <w:sz w:val="24"/>
          <w:szCs w:val="24"/>
        </w:rPr>
        <w:t xml:space="preserve"> </w:t>
      </w:r>
      <w:r w:rsidRPr="00DA5682">
        <w:rPr>
          <w:b/>
          <w:sz w:val="24"/>
          <w:szCs w:val="24"/>
        </w:rPr>
        <w:t>CANNOT change the due submission date without gaining agreement from the employer and University.</w:t>
      </w:r>
      <w:r w:rsidRPr="00DA5682">
        <w:rPr>
          <w:sz w:val="24"/>
          <w:szCs w:val="24"/>
        </w:rPr>
        <w:t xml:space="preserve">   </w:t>
      </w:r>
    </w:p>
    <w:p w14:paraId="01D59ECD" w14:textId="77777777" w:rsidR="00986C0B" w:rsidRPr="00DA5682" w:rsidRDefault="00986C0B" w:rsidP="00986C0B">
      <w:pPr>
        <w:ind w:right="72"/>
        <w:rPr>
          <w:sz w:val="24"/>
          <w:szCs w:val="24"/>
        </w:rPr>
      </w:pPr>
    </w:p>
    <w:p w14:paraId="7B39D1DF" w14:textId="77777777" w:rsidR="00986C0B" w:rsidRPr="00DA5682" w:rsidRDefault="00986C0B" w:rsidP="00986C0B">
      <w:pPr>
        <w:rPr>
          <w:sz w:val="24"/>
          <w:szCs w:val="24"/>
        </w:rPr>
      </w:pPr>
      <w:r w:rsidRPr="00DA5682">
        <w:rPr>
          <w:b/>
          <w:sz w:val="24"/>
          <w:szCs w:val="24"/>
        </w:rPr>
        <w:t>Pressure of work is not regarded as a reason for non-attendance at any Consolidation Workshop</w:t>
      </w:r>
      <w:r w:rsidRPr="00DA5682">
        <w:rPr>
          <w:sz w:val="24"/>
          <w:szCs w:val="24"/>
        </w:rPr>
        <w:t>.</w:t>
      </w:r>
    </w:p>
    <w:p w14:paraId="74354914" w14:textId="77777777" w:rsidR="00986C0B" w:rsidRPr="00DA5682" w:rsidRDefault="00986C0B" w:rsidP="00986C0B">
      <w:pPr>
        <w:rPr>
          <w:sz w:val="24"/>
          <w:szCs w:val="24"/>
        </w:rPr>
      </w:pPr>
    </w:p>
    <w:p w14:paraId="3B4178C8" w14:textId="77777777" w:rsidR="00986C0B" w:rsidRPr="00DA5682" w:rsidRDefault="00986C0B" w:rsidP="00986C0B">
      <w:pPr>
        <w:rPr>
          <w:sz w:val="24"/>
          <w:szCs w:val="24"/>
        </w:rPr>
      </w:pPr>
      <w:r w:rsidRPr="00DA5682">
        <w:rPr>
          <w:sz w:val="24"/>
          <w:szCs w:val="24"/>
        </w:rPr>
        <w:t>I understand and accept the terms and conditions of this learning agreement as stated above.</w:t>
      </w:r>
    </w:p>
    <w:p w14:paraId="59C35584" w14:textId="77777777" w:rsidR="00986C0B" w:rsidRPr="00DA5682" w:rsidRDefault="00986C0B" w:rsidP="00986C0B">
      <w:pPr>
        <w:rPr>
          <w:sz w:val="24"/>
          <w:szCs w:val="24"/>
        </w:rPr>
      </w:pPr>
    </w:p>
    <w:p w14:paraId="35B48005" w14:textId="3453A641" w:rsidR="00986C0B" w:rsidRPr="00DA5682" w:rsidRDefault="009E50B9" w:rsidP="00986C0B">
      <w:pPr>
        <w:rPr>
          <w:sz w:val="24"/>
          <w:szCs w:val="24"/>
        </w:rPr>
      </w:pPr>
      <w:r>
        <w:rPr>
          <w:sz w:val="24"/>
          <w:szCs w:val="24"/>
        </w:rPr>
        <w:t xml:space="preserve">Signed:  </w:t>
      </w:r>
      <w:r w:rsidRPr="00921C97">
        <w:rPr>
          <w:noProof/>
        </w:rPr>
        <w:drawing>
          <wp:inline distT="0" distB="0" distL="0" distR="0" wp14:anchorId="081DE5FB" wp14:editId="7E0C83E7">
            <wp:extent cx="1933575" cy="1123950"/>
            <wp:effectExtent l="0" t="0" r="952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1933575" cy="1123950"/>
                    </a:xfrm>
                    <a:prstGeom prst="rect">
                      <a:avLst/>
                    </a:prstGeom>
                    <a:noFill/>
                    <a:ln>
                      <a:noFill/>
                    </a:ln>
                  </pic:spPr>
                </pic:pic>
              </a:graphicData>
            </a:graphic>
          </wp:inline>
        </w:drawing>
      </w:r>
      <w:r>
        <w:rPr>
          <w:sz w:val="24"/>
          <w:szCs w:val="24"/>
        </w:rPr>
        <w:t xml:space="preserve">           </w:t>
      </w:r>
      <w:r w:rsidR="00986C0B" w:rsidRPr="00DA5682">
        <w:rPr>
          <w:sz w:val="24"/>
          <w:szCs w:val="24"/>
        </w:rPr>
        <w:t xml:space="preserve"> Print Name:…</w:t>
      </w:r>
      <w:r>
        <w:rPr>
          <w:sz w:val="24"/>
          <w:szCs w:val="24"/>
        </w:rPr>
        <w:t>Teresa Griffiths</w:t>
      </w:r>
      <w:r w:rsidR="00F0738A">
        <w:rPr>
          <w:sz w:val="24"/>
          <w:szCs w:val="24"/>
        </w:rPr>
        <w:t xml:space="preserve"> </w:t>
      </w:r>
      <w:r w:rsidR="00986C0B" w:rsidRPr="00DA5682">
        <w:rPr>
          <w:sz w:val="24"/>
          <w:szCs w:val="24"/>
        </w:rPr>
        <w:t>……………………… Date:……….</w:t>
      </w:r>
      <w:r w:rsidR="00F0738A">
        <w:rPr>
          <w:sz w:val="24"/>
          <w:szCs w:val="24"/>
        </w:rPr>
        <w:t>18/3/22</w:t>
      </w:r>
      <w:r w:rsidR="00986C0B" w:rsidRPr="00DA5682">
        <w:rPr>
          <w:sz w:val="24"/>
          <w:szCs w:val="24"/>
        </w:rPr>
        <w:t xml:space="preserve"> </w:t>
      </w:r>
    </w:p>
    <w:p w14:paraId="68A01C33" w14:textId="77777777" w:rsidR="00986C0B" w:rsidRPr="00DA5682" w:rsidRDefault="00986C0B" w:rsidP="00986C0B">
      <w:pPr>
        <w:rPr>
          <w:sz w:val="24"/>
          <w:szCs w:val="24"/>
        </w:rPr>
      </w:pPr>
      <w:r w:rsidRPr="00DA5682">
        <w:rPr>
          <w:sz w:val="24"/>
          <w:szCs w:val="24"/>
        </w:rPr>
        <w:t>(Learner)</w:t>
      </w:r>
    </w:p>
    <w:p w14:paraId="6166CF4E" w14:textId="77777777" w:rsidR="00986C0B" w:rsidRPr="00DA5682" w:rsidRDefault="00986C0B" w:rsidP="00986C0B">
      <w:pPr>
        <w:rPr>
          <w:sz w:val="24"/>
          <w:szCs w:val="24"/>
        </w:rPr>
      </w:pPr>
    </w:p>
    <w:p w14:paraId="402BCA10" w14:textId="1B9D8AFE" w:rsidR="00986C0B" w:rsidRPr="00DA5682" w:rsidRDefault="009E50B9" w:rsidP="00986C0B">
      <w:pPr>
        <w:rPr>
          <w:sz w:val="24"/>
          <w:szCs w:val="24"/>
        </w:rPr>
      </w:pPr>
      <w:r>
        <w:rPr>
          <w:sz w:val="24"/>
          <w:szCs w:val="24"/>
        </w:rPr>
        <w:t xml:space="preserve">Signed:     </w:t>
      </w:r>
      <w:r w:rsidRPr="00D86D6F">
        <w:rPr>
          <w:noProof/>
        </w:rPr>
        <w:drawing>
          <wp:inline distT="0" distB="0" distL="0" distR="0" wp14:anchorId="05E9EF7E" wp14:editId="7A95779B">
            <wp:extent cx="1743075" cy="771525"/>
            <wp:effectExtent l="0" t="0" r="9525"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1743075" cy="771525"/>
                    </a:xfrm>
                    <a:prstGeom prst="rect">
                      <a:avLst/>
                    </a:prstGeom>
                    <a:noFill/>
                    <a:ln>
                      <a:noFill/>
                    </a:ln>
                  </pic:spPr>
                </pic:pic>
              </a:graphicData>
            </a:graphic>
          </wp:inline>
        </w:drawing>
      </w:r>
      <w:r>
        <w:rPr>
          <w:sz w:val="24"/>
          <w:szCs w:val="24"/>
        </w:rPr>
        <w:t xml:space="preserve">           </w:t>
      </w:r>
      <w:r w:rsidR="00986C0B" w:rsidRPr="00DA5682">
        <w:rPr>
          <w:sz w:val="24"/>
          <w:szCs w:val="24"/>
        </w:rPr>
        <w:t xml:space="preserve"> Print Name:…</w:t>
      </w:r>
      <w:r>
        <w:rPr>
          <w:sz w:val="24"/>
          <w:szCs w:val="24"/>
        </w:rPr>
        <w:t>Wendy Rodrigues</w:t>
      </w:r>
      <w:r w:rsidR="00F0738A">
        <w:rPr>
          <w:sz w:val="24"/>
          <w:szCs w:val="24"/>
        </w:rPr>
        <w:t xml:space="preserve"> </w:t>
      </w:r>
      <w:r w:rsidR="00986C0B" w:rsidRPr="00DA5682">
        <w:rPr>
          <w:sz w:val="24"/>
          <w:szCs w:val="24"/>
        </w:rPr>
        <w:t>……………………….Date:………</w:t>
      </w:r>
      <w:r w:rsidR="00F0738A">
        <w:rPr>
          <w:sz w:val="24"/>
          <w:szCs w:val="24"/>
        </w:rPr>
        <w:t>18/3/22</w:t>
      </w:r>
      <w:r w:rsidR="00986C0B" w:rsidRPr="00DA5682">
        <w:rPr>
          <w:sz w:val="24"/>
          <w:szCs w:val="24"/>
        </w:rPr>
        <w:t xml:space="preserve">. </w:t>
      </w:r>
    </w:p>
    <w:p w14:paraId="6AF3A2C6" w14:textId="77777777" w:rsidR="00986C0B" w:rsidRPr="00DA5682" w:rsidRDefault="00986C0B" w:rsidP="00986C0B">
      <w:pPr>
        <w:rPr>
          <w:sz w:val="24"/>
          <w:szCs w:val="24"/>
        </w:rPr>
      </w:pPr>
      <w:r w:rsidRPr="00DA5682">
        <w:rPr>
          <w:sz w:val="24"/>
          <w:szCs w:val="24"/>
        </w:rPr>
        <w:t>(Line Manager/Mentor)</w:t>
      </w:r>
    </w:p>
    <w:p w14:paraId="1FB87367" w14:textId="77777777" w:rsidR="00986C0B" w:rsidRPr="00DA5682" w:rsidRDefault="00986C0B" w:rsidP="00986C0B">
      <w:pPr>
        <w:rPr>
          <w:sz w:val="24"/>
          <w:szCs w:val="24"/>
        </w:rPr>
      </w:pPr>
    </w:p>
    <w:p w14:paraId="022FF86F" w14:textId="1019A09B" w:rsidR="00986C0B" w:rsidRPr="00DA5682" w:rsidRDefault="009E50B9" w:rsidP="00986C0B">
      <w:pPr>
        <w:rPr>
          <w:sz w:val="24"/>
          <w:szCs w:val="24"/>
        </w:rPr>
      </w:pPr>
      <w:r>
        <w:rPr>
          <w:sz w:val="24"/>
          <w:szCs w:val="24"/>
        </w:rPr>
        <w:t xml:space="preserve">Signed:   </w:t>
      </w:r>
      <w:r>
        <w:rPr>
          <w:noProof/>
        </w:rPr>
        <w:drawing>
          <wp:inline distT="0" distB="0" distL="0" distR="0" wp14:anchorId="2B4F2893" wp14:editId="16D45A42">
            <wp:extent cx="1257300" cy="1150620"/>
            <wp:effectExtent l="0" t="0" r="0" b="0"/>
            <wp:docPr id="7" name="Picture 7"/>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rotWithShape="1">
                    <a:blip r:embed="rId20" cstate="print">
                      <a:extLst>
                        <a:ext uri="{28A0092B-C50C-407E-A947-70E740481C1C}">
                          <a14:useLocalDpi xmlns:a14="http://schemas.microsoft.com/office/drawing/2010/main" val="0"/>
                        </a:ext>
                      </a:extLst>
                    </a:blip>
                    <a:srcRect l="-3990" t="42403" r="70585" b="35984"/>
                    <a:stretch/>
                  </pic:blipFill>
                  <pic:spPr bwMode="auto">
                    <a:xfrm>
                      <a:off x="0" y="0"/>
                      <a:ext cx="1257300" cy="1150620"/>
                    </a:xfrm>
                    <a:prstGeom prst="rect">
                      <a:avLst/>
                    </a:prstGeom>
                    <a:noFill/>
                    <a:ln>
                      <a:noFill/>
                    </a:ln>
                    <a:extLst>
                      <a:ext uri="{53640926-AAD7-44D8-BBD7-CCE9431645EC}">
                        <a14:shadowObscured xmlns:a14="http://schemas.microsoft.com/office/drawing/2010/main"/>
                      </a:ext>
                    </a:extLst>
                  </pic:spPr>
                </pic:pic>
              </a:graphicData>
            </a:graphic>
          </wp:inline>
        </w:drawing>
      </w:r>
      <w:r>
        <w:rPr>
          <w:sz w:val="24"/>
          <w:szCs w:val="24"/>
        </w:rPr>
        <w:t xml:space="preserve">        </w:t>
      </w:r>
      <w:r w:rsidR="00986C0B" w:rsidRPr="00DA5682">
        <w:rPr>
          <w:sz w:val="24"/>
          <w:szCs w:val="24"/>
        </w:rPr>
        <w:t xml:space="preserve"> Print Name:</w:t>
      </w:r>
      <w:r>
        <w:rPr>
          <w:sz w:val="24"/>
          <w:szCs w:val="24"/>
        </w:rPr>
        <w:t xml:space="preserve"> Alison Carling</w:t>
      </w:r>
      <w:r w:rsidR="00986C0B" w:rsidRPr="00DA5682">
        <w:rPr>
          <w:sz w:val="24"/>
          <w:szCs w:val="24"/>
        </w:rPr>
        <w:t>……….Date:</w:t>
      </w:r>
      <w:r>
        <w:rPr>
          <w:sz w:val="24"/>
          <w:szCs w:val="24"/>
        </w:rPr>
        <w:t>18/3/2022</w:t>
      </w:r>
    </w:p>
    <w:p w14:paraId="055A6EC7" w14:textId="77777777" w:rsidR="00986C0B" w:rsidRPr="00DA5682" w:rsidRDefault="00986C0B" w:rsidP="00986C0B">
      <w:pPr>
        <w:rPr>
          <w:sz w:val="24"/>
          <w:szCs w:val="24"/>
        </w:rPr>
      </w:pPr>
      <w:r w:rsidRPr="00DA5682">
        <w:rPr>
          <w:sz w:val="24"/>
          <w:szCs w:val="24"/>
        </w:rPr>
        <w:t>(Mentor, if different to above)</w:t>
      </w:r>
    </w:p>
    <w:p w14:paraId="79588176" w14:textId="77777777" w:rsidR="00986C0B" w:rsidRPr="00DA5682" w:rsidRDefault="00986C0B" w:rsidP="00986C0B">
      <w:pPr>
        <w:rPr>
          <w:sz w:val="24"/>
          <w:szCs w:val="24"/>
        </w:rPr>
      </w:pPr>
    </w:p>
    <w:p w14:paraId="536B9367" w14:textId="77777777" w:rsidR="00986C0B" w:rsidRPr="00DA5682" w:rsidRDefault="00986C0B" w:rsidP="00986C0B">
      <w:pPr>
        <w:rPr>
          <w:sz w:val="24"/>
          <w:szCs w:val="24"/>
        </w:rPr>
      </w:pPr>
    </w:p>
    <w:p w14:paraId="6102B799" w14:textId="20F7998E" w:rsidR="00986C0B" w:rsidRPr="00DA5682" w:rsidRDefault="00986C0B" w:rsidP="00986C0B">
      <w:pPr>
        <w:rPr>
          <w:b/>
          <w:sz w:val="24"/>
          <w:szCs w:val="24"/>
        </w:rPr>
      </w:pPr>
      <w:r w:rsidRPr="00DA5682">
        <w:rPr>
          <w:b/>
          <w:sz w:val="24"/>
          <w:szCs w:val="24"/>
        </w:rPr>
        <w:t>PLEASE PLACE THE SIGNED COPY OF THIS LEARNING AGREEMENT IN</w:t>
      </w:r>
      <w:r w:rsidR="00EE5BC3">
        <w:rPr>
          <w:b/>
          <w:sz w:val="24"/>
          <w:szCs w:val="24"/>
        </w:rPr>
        <w:t xml:space="preserve"> </w:t>
      </w:r>
      <w:r w:rsidRPr="00DA5682">
        <w:rPr>
          <w:b/>
          <w:sz w:val="24"/>
          <w:szCs w:val="24"/>
        </w:rPr>
        <w:t>THE PORTFOLIO</w:t>
      </w:r>
      <w:r w:rsidR="004538C3">
        <w:rPr>
          <w:b/>
          <w:sz w:val="24"/>
          <w:szCs w:val="24"/>
        </w:rPr>
        <w:t>.</w:t>
      </w:r>
    </w:p>
    <w:p w14:paraId="404A58FA" w14:textId="77777777" w:rsidR="00BB6638" w:rsidRPr="00BE10C2" w:rsidRDefault="00BB6638" w:rsidP="00BB6638">
      <w:pPr>
        <w:overflowPunct/>
        <w:autoSpaceDE/>
        <w:autoSpaceDN/>
        <w:adjustRightInd/>
        <w:textAlignment w:val="auto"/>
        <w:rPr>
          <w:color w:val="auto"/>
          <w:sz w:val="24"/>
          <w:szCs w:val="24"/>
        </w:rPr>
      </w:pPr>
    </w:p>
    <w:p w14:paraId="7F4433FA" w14:textId="77777777" w:rsidR="00CC135E" w:rsidRPr="00090160" w:rsidRDefault="00CC135E" w:rsidP="00090160">
      <w:pPr>
        <w:tabs>
          <w:tab w:val="left" w:pos="1590"/>
        </w:tabs>
        <w:rPr>
          <w:b/>
          <w:color w:val="auto"/>
          <w:sz w:val="24"/>
          <w:szCs w:val="24"/>
        </w:rPr>
      </w:pPr>
    </w:p>
    <w:sectPr w:rsidR="00CC135E" w:rsidRPr="00090160" w:rsidSect="00F15354">
      <w:headerReference w:type="default" r:id="rId22"/>
      <w:footerReference w:type="default" r:id="rId23"/>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C78480E" w14:textId="77777777" w:rsidR="00756552" w:rsidRDefault="00756552">
      <w:r>
        <w:separator/>
      </w:r>
    </w:p>
  </w:endnote>
  <w:endnote w:type="continuationSeparator" w:id="0">
    <w:p w14:paraId="6FC23CBC" w14:textId="77777777" w:rsidR="00756552" w:rsidRDefault="0075655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altName w:val="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SimSun"/>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SimSu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FA3DEAF" w14:textId="709A5B4A" w:rsidR="00A5656A" w:rsidRDefault="00A5656A">
    <w:pPr>
      <w:pStyle w:val="Footer"/>
      <w:jc w:val="right"/>
    </w:pPr>
    <w:r>
      <w:fldChar w:fldCharType="begin"/>
    </w:r>
    <w:r>
      <w:instrText xml:space="preserve"> PAGE   \* MERGEFORMAT </w:instrText>
    </w:r>
    <w:r>
      <w:fldChar w:fldCharType="separate"/>
    </w:r>
    <w:r w:rsidR="00896C13">
      <w:rPr>
        <w:noProof/>
      </w:rPr>
      <w:t>16</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30E34CD" w14:textId="77777777" w:rsidR="00756552" w:rsidRDefault="00756552">
      <w:r>
        <w:separator/>
      </w:r>
    </w:p>
  </w:footnote>
  <w:footnote w:type="continuationSeparator" w:id="0">
    <w:p w14:paraId="6F129905" w14:textId="77777777" w:rsidR="00756552" w:rsidRDefault="00756552">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2"/>
  </w:num>
  <w:num w:numId="3">
    <w:abstractNumId w:val="45"/>
  </w:num>
  <w:num w:numId="4">
    <w:abstractNumId w:val="47"/>
  </w:num>
  <w:num w:numId="5">
    <w:abstractNumId w:val="34"/>
  </w:num>
  <w:num w:numId="6">
    <w:abstractNumId w:val="32"/>
  </w:num>
  <w:num w:numId="7">
    <w:abstractNumId w:val="29"/>
  </w:num>
  <w:num w:numId="8">
    <w:abstractNumId w:val="30"/>
  </w:num>
  <w:num w:numId="9">
    <w:abstractNumId w:val="10"/>
  </w:num>
  <w:num w:numId="10">
    <w:abstractNumId w:val="33"/>
  </w:num>
  <w:num w:numId="11">
    <w:abstractNumId w:val="17"/>
  </w:num>
  <w:num w:numId="12">
    <w:abstractNumId w:val="16"/>
  </w:num>
  <w:num w:numId="13">
    <w:abstractNumId w:val="27"/>
  </w:num>
  <w:num w:numId="14">
    <w:abstractNumId w:val="8"/>
  </w:num>
  <w:num w:numId="15">
    <w:abstractNumId w:val="26"/>
  </w:num>
  <w:num w:numId="16">
    <w:abstractNumId w:val="15"/>
  </w:num>
  <w:num w:numId="17">
    <w:abstractNumId w:val="13"/>
  </w:num>
  <w:num w:numId="18">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3"/>
  </w:num>
  <w:num w:numId="20">
    <w:abstractNumId w:val="18"/>
  </w:num>
  <w:num w:numId="21">
    <w:abstractNumId w:val="14"/>
  </w:num>
  <w:num w:numId="22">
    <w:abstractNumId w:val="11"/>
  </w:num>
  <w:num w:numId="23">
    <w:abstractNumId w:val="28"/>
  </w:num>
  <w:num w:numId="24">
    <w:abstractNumId w:val="19"/>
  </w:num>
  <w:num w:numId="25">
    <w:abstractNumId w:val="41"/>
  </w:num>
  <w:num w:numId="26">
    <w:abstractNumId w:val="35"/>
  </w:num>
  <w:num w:numId="27">
    <w:abstractNumId w:val="40"/>
  </w:num>
  <w:num w:numId="28">
    <w:abstractNumId w:val="20"/>
  </w:num>
  <w:num w:numId="29">
    <w:abstractNumId w:val="43"/>
  </w:num>
  <w:num w:numId="30">
    <w:abstractNumId w:val="31"/>
  </w:num>
  <w:num w:numId="31">
    <w:abstractNumId w:val="12"/>
  </w:num>
  <w:num w:numId="32">
    <w:abstractNumId w:val="44"/>
  </w:num>
  <w:num w:numId="33">
    <w:abstractNumId w:val="39"/>
  </w:num>
  <w:num w:numId="34">
    <w:abstractNumId w:val="5"/>
  </w:num>
  <w:num w:numId="35">
    <w:abstractNumId w:val="46"/>
  </w:num>
  <w:num w:numId="36">
    <w:abstractNumId w:val="42"/>
  </w:num>
  <w:num w:numId="37">
    <w:abstractNumId w:val="36"/>
  </w:num>
  <w:num w:numId="38">
    <w:abstractNumId w:val="37"/>
  </w:num>
  <w:num w:numId="39">
    <w:abstractNumId w:val="4"/>
  </w:num>
  <w:num w:numId="40">
    <w:abstractNumId w:val="6"/>
  </w:num>
  <w:num w:numId="41">
    <w:abstractNumId w:val="25"/>
  </w:num>
  <w:num w:numId="42">
    <w:abstractNumId w:val="7"/>
  </w:num>
  <w:num w:numId="43">
    <w:abstractNumId w:val="3"/>
  </w:num>
  <w:num w:numId="44">
    <w:abstractNumId w:val="38"/>
  </w:num>
  <w:num w:numId="45">
    <w:abstractNumId w:val="0"/>
  </w:num>
  <w:num w:numId="46">
    <w:abstractNumId w:val="14"/>
  </w:num>
  <w:num w:numId="47">
    <w:abstractNumId w:val="48"/>
  </w:num>
  <w:num w:numId="4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1"/>
  </w:num>
  <w:num w:numId="50">
    <w:abstractNumId w:val="28"/>
  </w:num>
  <w:num w:numId="51">
    <w:abstractNumId w:val="24"/>
  </w:num>
  <w:num w:numId="52">
    <w:abstractNumId w:val="21"/>
  </w:num>
  <w:num w:numId="53">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25D9"/>
    <w:rsid w:val="000372B2"/>
    <w:rsid w:val="0004079F"/>
    <w:rsid w:val="00042564"/>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2B6B"/>
    <w:rsid w:val="000F42AE"/>
    <w:rsid w:val="000F6196"/>
    <w:rsid w:val="000F6BC3"/>
    <w:rsid w:val="0010312C"/>
    <w:rsid w:val="00105026"/>
    <w:rsid w:val="0010662B"/>
    <w:rsid w:val="00106DC7"/>
    <w:rsid w:val="00112391"/>
    <w:rsid w:val="00114F52"/>
    <w:rsid w:val="00124507"/>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4693"/>
    <w:rsid w:val="001A59BB"/>
    <w:rsid w:val="001A607E"/>
    <w:rsid w:val="001A6A51"/>
    <w:rsid w:val="001A79C4"/>
    <w:rsid w:val="001B331A"/>
    <w:rsid w:val="001C0237"/>
    <w:rsid w:val="001C0E74"/>
    <w:rsid w:val="001C4DB8"/>
    <w:rsid w:val="001C50B8"/>
    <w:rsid w:val="001D1AB4"/>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5CED"/>
    <w:rsid w:val="0039762B"/>
    <w:rsid w:val="003A0C37"/>
    <w:rsid w:val="003A1B6B"/>
    <w:rsid w:val="003A46C0"/>
    <w:rsid w:val="003A600E"/>
    <w:rsid w:val="003A6513"/>
    <w:rsid w:val="003B16C7"/>
    <w:rsid w:val="003B3115"/>
    <w:rsid w:val="003C0FA1"/>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07A6"/>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41E5"/>
    <w:rsid w:val="00586D89"/>
    <w:rsid w:val="005877C8"/>
    <w:rsid w:val="00587923"/>
    <w:rsid w:val="00594F9F"/>
    <w:rsid w:val="005A1B4C"/>
    <w:rsid w:val="005A545C"/>
    <w:rsid w:val="005B271A"/>
    <w:rsid w:val="005B3A2D"/>
    <w:rsid w:val="005C1567"/>
    <w:rsid w:val="005C28D3"/>
    <w:rsid w:val="005C6CE5"/>
    <w:rsid w:val="005D21F9"/>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15F4"/>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18A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552"/>
    <w:rsid w:val="0075673A"/>
    <w:rsid w:val="0075704F"/>
    <w:rsid w:val="00763B2D"/>
    <w:rsid w:val="00764C84"/>
    <w:rsid w:val="007710AD"/>
    <w:rsid w:val="00772924"/>
    <w:rsid w:val="0078112D"/>
    <w:rsid w:val="007872F2"/>
    <w:rsid w:val="007873F9"/>
    <w:rsid w:val="007908E0"/>
    <w:rsid w:val="00793EB3"/>
    <w:rsid w:val="00794205"/>
    <w:rsid w:val="0079422A"/>
    <w:rsid w:val="007A0AB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6C13"/>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68AC"/>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E50B9"/>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672C"/>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1DA0"/>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13F"/>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2E42"/>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35ED"/>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0738A"/>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1CFF"/>
    <w:rsid w:val="00F927A1"/>
    <w:rsid w:val="00F92E4D"/>
    <w:rsid w:val="00F95D08"/>
    <w:rsid w:val="00FA23BD"/>
    <w:rsid w:val="00FA3764"/>
    <w:rsid w:val="00FA41C7"/>
    <w:rsid w:val="00FA4A79"/>
    <w:rsid w:val="00FA56ED"/>
    <w:rsid w:val="00FB05DD"/>
    <w:rsid w:val="00FB0F7C"/>
    <w:rsid w:val="00FB24EA"/>
    <w:rsid w:val="00FB323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customStyle="1" w:styleId="Default">
    <w:name w:val="Default"/>
    <w:rsid w:val="009068AC"/>
    <w:pPr>
      <w:autoSpaceDE w:val="0"/>
      <w:autoSpaceDN w:val="0"/>
      <w:adjustRightInd w:val="0"/>
    </w:pPr>
    <w:rPr>
      <w:rFonts w:ascii="Arial" w:hAnsi="Arial" w:cs="Arial"/>
      <w:color w:val="000000"/>
      <w:sz w:val="24"/>
      <w:szCs w:val="24"/>
    </w:rPr>
  </w:style>
  <w:style w:type="character" w:customStyle="1" w:styleId="hlfld-contribauthor">
    <w:name w:val="hlfld-contribauthor"/>
    <w:basedOn w:val="DefaultParagraphFont"/>
    <w:rsid w:val="00124507"/>
  </w:style>
  <w:style w:type="character" w:customStyle="1" w:styleId="nlmgiven-names">
    <w:name w:val="nlm_given-names"/>
    <w:basedOn w:val="DefaultParagraphFont"/>
    <w:rsid w:val="00124507"/>
  </w:style>
  <w:style w:type="character" w:customStyle="1" w:styleId="nlmyear">
    <w:name w:val="nlm_year"/>
    <w:basedOn w:val="DefaultParagraphFont"/>
    <w:rsid w:val="00124507"/>
  </w:style>
  <w:style w:type="character" w:customStyle="1" w:styleId="nlmpublisher-loc">
    <w:name w:val="nlm_publisher-loc"/>
    <w:basedOn w:val="DefaultParagraphFont"/>
    <w:rsid w:val="00124507"/>
  </w:style>
  <w:style w:type="character" w:customStyle="1" w:styleId="nlmpublisher-name">
    <w:name w:val="nlm_publisher-name"/>
    <w:basedOn w:val="DefaultParagraphFont"/>
    <w:rsid w:val="0012450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www.oacas.org/2018/04/chantal-leduc-a-child-protection-worker-explains-how-using-aop-anti-oppressive-practice-and-sharing-power-with-families-can-make-all-the-difference-to-their-experience-and-outcomes/" TargetMode="External"/><Relationship Id="rId18" Type="http://schemas.openxmlformats.org/officeDocument/2006/relationships/hyperlink" Target="https://www.oneeducation.org.uk/effective-communication-skills-for-social-workers/" TargetMode="External"/><Relationship Id="rId3" Type="http://schemas.openxmlformats.org/officeDocument/2006/relationships/customXml" Target="../customXml/item3.xml"/><Relationship Id="rId21" Type="http://schemas.openxmlformats.org/officeDocument/2006/relationships/image" Target="media/image4.emf"/><Relationship Id="rId7" Type="http://schemas.openxmlformats.org/officeDocument/2006/relationships/webSettings" Target="webSettings.xml"/><Relationship Id="rId12" Type="http://schemas.openxmlformats.org/officeDocument/2006/relationships/hyperlink" Target="http://dustinkmacdonald.com/crisis-theory-types-crisis/" TargetMode="External"/><Relationship Id="rId17" Type="http://schemas.openxmlformats.org/officeDocument/2006/relationships/hyperlink" Target="https://www.childrenscommissioner.gov.uk/2020/04/16/what-is-socially-distanced-child-protection-and-can-it-work/"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safelives.org.uk/sites/default/files/resources/MARAC%20FAQs%20General%20FINAL.pdf" TargetMode="External"/><Relationship Id="rId20" Type="http://schemas.openxmlformats.org/officeDocument/2006/relationships/image" Target="media/image3.emf"/><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gov.wales/safeguarding-everyones-responsibility-huw-irranca-davies" TargetMode="External"/><Relationship Id="rId24" Type="http://schemas.openxmlformats.org/officeDocument/2006/relationships/fontTable" Target="fontTable.xml"/><Relationship Id="rId5" Type="http://schemas.openxmlformats.org/officeDocument/2006/relationships/styles" Target="styles.xml"/><Relationship Id="rId15" Type="http://schemas.openxmlformats.org/officeDocument/2006/relationships/hyperlink" Target="https://www.tandfonline.com/doi/full/10.1080/02615479.2017.1413083" TargetMode="External"/><Relationship Id="rId23" Type="http://schemas.openxmlformats.org/officeDocument/2006/relationships/footer" Target="footer1.xml"/><Relationship Id="rId10" Type="http://schemas.openxmlformats.org/officeDocument/2006/relationships/image" Target="media/image1.png"/><Relationship Id="rId19" Type="http://schemas.openxmlformats.org/officeDocument/2006/relationships/image" Target="media/image2.emf"/><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cpdonline.co.uk/knowledge-base/mental-health/the-toxic-trio/"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D1C305E5-83B3-417B-8436-D9A7F98B8D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16</Pages>
  <Words>3404</Words>
  <Characters>19408</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22767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Griffiths, Teresa</cp:lastModifiedBy>
  <cp:revision>2</cp:revision>
  <cp:lastPrinted>2020-02-11T19:20:00Z</cp:lastPrinted>
  <dcterms:created xsi:type="dcterms:W3CDTF">2023-02-15T12:29:00Z</dcterms:created>
  <dcterms:modified xsi:type="dcterms:W3CDTF">2023-02-15T12:29:00Z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