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417F07" w:rsidRPr="00F7015D" w:rsidRDefault="00417F07">
      <w:pPr>
        <w:jc w:val="center"/>
        <w:rPr>
          <w:lang w:val="en-GB"/>
        </w:rPr>
      </w:pPr>
    </w:p>
    <w:p w14:paraId="00000002" w14:textId="77777777" w:rsidR="00417F07" w:rsidRPr="00F7015D" w:rsidRDefault="00417F07">
      <w:pPr>
        <w:jc w:val="center"/>
        <w:rPr>
          <w:lang w:val="en-GB"/>
        </w:rPr>
      </w:pPr>
    </w:p>
    <w:p w14:paraId="00000003" w14:textId="77777777" w:rsidR="00417F07" w:rsidRPr="00F7015D" w:rsidRDefault="00417F07">
      <w:pPr>
        <w:jc w:val="center"/>
        <w:rPr>
          <w:lang w:val="en-GB"/>
        </w:rPr>
      </w:pPr>
    </w:p>
    <w:p w14:paraId="00000004" w14:textId="77777777" w:rsidR="00417F07" w:rsidRPr="00F7015D" w:rsidRDefault="00417F07">
      <w:pPr>
        <w:jc w:val="center"/>
        <w:rPr>
          <w:lang w:val="en-GB"/>
        </w:rPr>
      </w:pPr>
    </w:p>
    <w:p w14:paraId="00000005" w14:textId="77777777" w:rsidR="00417F07" w:rsidRPr="00F7015D" w:rsidRDefault="00417F07">
      <w:pPr>
        <w:jc w:val="center"/>
        <w:rPr>
          <w:lang w:val="en-GB"/>
        </w:rPr>
      </w:pPr>
    </w:p>
    <w:p w14:paraId="00000006" w14:textId="77777777" w:rsidR="00417F07" w:rsidRPr="00F7015D" w:rsidRDefault="00417F07">
      <w:pPr>
        <w:jc w:val="center"/>
        <w:rPr>
          <w:lang w:val="en-GB"/>
        </w:rPr>
      </w:pPr>
    </w:p>
    <w:p w14:paraId="00000007" w14:textId="77777777" w:rsidR="00417F07" w:rsidRPr="00F7015D" w:rsidRDefault="00417F07">
      <w:pPr>
        <w:jc w:val="center"/>
        <w:rPr>
          <w:lang w:val="en-GB"/>
        </w:rPr>
      </w:pPr>
    </w:p>
    <w:p w14:paraId="00000008" w14:textId="77777777" w:rsidR="00417F07" w:rsidRPr="00F7015D" w:rsidRDefault="00417F07">
      <w:pPr>
        <w:jc w:val="center"/>
        <w:rPr>
          <w:lang w:val="en-GB"/>
        </w:rPr>
      </w:pPr>
    </w:p>
    <w:p w14:paraId="00000009" w14:textId="77777777" w:rsidR="00417F07" w:rsidRPr="00F7015D" w:rsidRDefault="00417F07">
      <w:pPr>
        <w:jc w:val="center"/>
        <w:rPr>
          <w:lang w:val="en-GB"/>
        </w:rPr>
      </w:pPr>
    </w:p>
    <w:p w14:paraId="0000000A" w14:textId="77777777" w:rsidR="00417F07" w:rsidRPr="00F7015D" w:rsidRDefault="00417F07">
      <w:pPr>
        <w:jc w:val="center"/>
        <w:rPr>
          <w:lang w:val="en-GB"/>
        </w:rPr>
      </w:pPr>
    </w:p>
    <w:p w14:paraId="0000000B" w14:textId="77777777" w:rsidR="00417F07" w:rsidRPr="00F7015D" w:rsidRDefault="00417F07">
      <w:pPr>
        <w:jc w:val="center"/>
        <w:rPr>
          <w:lang w:val="en-GB"/>
        </w:rPr>
      </w:pPr>
    </w:p>
    <w:p w14:paraId="0000000C" w14:textId="77777777" w:rsidR="00417F07" w:rsidRPr="00F7015D" w:rsidRDefault="00417F07">
      <w:pPr>
        <w:jc w:val="center"/>
        <w:rPr>
          <w:lang w:val="en-GB"/>
        </w:rPr>
      </w:pPr>
    </w:p>
    <w:p w14:paraId="0000000D" w14:textId="063DC7DD" w:rsidR="00417F07" w:rsidRPr="001B68C6" w:rsidRDefault="001B68C6">
      <w:pPr>
        <w:jc w:val="center"/>
        <w:rPr>
          <w:rFonts w:ascii="Times New Roman" w:hAnsi="Times New Roman" w:cs="Times New Roman"/>
          <w:sz w:val="48"/>
          <w:szCs w:val="48"/>
          <w:lang w:val="en-GB"/>
        </w:rPr>
      </w:pPr>
      <w:r w:rsidRPr="001B68C6">
        <w:rPr>
          <w:rFonts w:ascii="Times New Roman" w:hAnsi="Times New Roman" w:cs="Times New Roman"/>
          <w:sz w:val="48"/>
          <w:szCs w:val="48"/>
          <w:lang w:val="en-GB"/>
        </w:rPr>
        <w:t>LCBB5005</w:t>
      </w:r>
    </w:p>
    <w:p w14:paraId="0000000E" w14:textId="77777777" w:rsidR="00417F07" w:rsidRPr="00F7015D" w:rsidRDefault="00417F07">
      <w:pPr>
        <w:jc w:val="center"/>
        <w:rPr>
          <w:lang w:val="en-GB"/>
        </w:rPr>
      </w:pPr>
    </w:p>
    <w:p w14:paraId="0000000F" w14:textId="77777777" w:rsidR="00417F07" w:rsidRPr="00F7015D" w:rsidRDefault="00417F07">
      <w:pPr>
        <w:jc w:val="center"/>
        <w:rPr>
          <w:rFonts w:ascii="Times New Roman" w:eastAsia="Times New Roman" w:hAnsi="Times New Roman" w:cs="Times New Roman"/>
          <w:b/>
          <w:sz w:val="32"/>
          <w:szCs w:val="32"/>
          <w:lang w:val="en-GB"/>
        </w:rPr>
      </w:pPr>
    </w:p>
    <w:p w14:paraId="00000010" w14:textId="77777777" w:rsidR="00417F07" w:rsidRDefault="00755A4B">
      <w:pPr>
        <w:jc w:val="center"/>
        <w:rPr>
          <w:rFonts w:ascii="Times New Roman" w:eastAsia="Times New Roman" w:hAnsi="Times New Roman" w:cs="Times New Roman"/>
          <w:b/>
          <w:sz w:val="32"/>
          <w:szCs w:val="32"/>
          <w:lang w:val="en-GB"/>
        </w:rPr>
      </w:pPr>
      <w:r w:rsidRPr="00F7015D">
        <w:rPr>
          <w:rFonts w:ascii="Times New Roman" w:eastAsia="Times New Roman" w:hAnsi="Times New Roman" w:cs="Times New Roman"/>
          <w:b/>
          <w:sz w:val="32"/>
          <w:szCs w:val="32"/>
          <w:lang w:val="en-GB"/>
        </w:rPr>
        <w:t>PROJECT MANAGEMENT</w:t>
      </w:r>
    </w:p>
    <w:p w14:paraId="076700DC" w14:textId="37AFB9EC" w:rsidR="00CB5FD0" w:rsidRDefault="00755A4B">
      <w:pPr>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(Assignment 2)</w:t>
      </w:r>
    </w:p>
    <w:p w14:paraId="6B7C52DF" w14:textId="1B84216F" w:rsidR="001B68C6" w:rsidRDefault="001B68C6">
      <w:pPr>
        <w:jc w:val="center"/>
        <w:rPr>
          <w:rFonts w:ascii="Times New Roman" w:eastAsia="Times New Roman" w:hAnsi="Times New Roman" w:cs="Times New Roman"/>
          <w:b/>
          <w:sz w:val="32"/>
          <w:szCs w:val="32"/>
          <w:lang w:val="en-GB"/>
        </w:rPr>
      </w:pPr>
    </w:p>
    <w:p w14:paraId="370372DF" w14:textId="1A5A9CCC" w:rsidR="001B68C6" w:rsidRDefault="001B68C6">
      <w:pPr>
        <w:jc w:val="center"/>
        <w:rPr>
          <w:rFonts w:ascii="Times New Roman" w:eastAsia="Times New Roman" w:hAnsi="Times New Roman" w:cs="Times New Roman"/>
          <w:b/>
          <w:sz w:val="32"/>
          <w:szCs w:val="32"/>
          <w:lang w:val="en-GB"/>
        </w:rPr>
      </w:pPr>
    </w:p>
    <w:p w14:paraId="213DF209" w14:textId="607B1863" w:rsidR="001B68C6" w:rsidRDefault="001B68C6">
      <w:pPr>
        <w:jc w:val="center"/>
        <w:rPr>
          <w:rFonts w:ascii="Times New Roman" w:eastAsia="Times New Roman" w:hAnsi="Times New Roman" w:cs="Times New Roman"/>
          <w:b/>
          <w:sz w:val="32"/>
          <w:szCs w:val="32"/>
          <w:lang w:val="en-GB"/>
        </w:rPr>
      </w:pPr>
    </w:p>
    <w:p w14:paraId="6D6374FD" w14:textId="1B8C04C0" w:rsidR="001B68C6" w:rsidRDefault="001B68C6">
      <w:pPr>
        <w:jc w:val="center"/>
        <w:rPr>
          <w:rFonts w:ascii="Times New Roman" w:eastAsia="Times New Roman" w:hAnsi="Times New Roman" w:cs="Times New Roman"/>
          <w:b/>
          <w:sz w:val="32"/>
          <w:szCs w:val="32"/>
          <w:lang w:val="en-GB"/>
        </w:rPr>
      </w:pPr>
    </w:p>
    <w:p w14:paraId="659EF085" w14:textId="1D7E160E" w:rsidR="001B68C6" w:rsidRDefault="001B68C6">
      <w:pPr>
        <w:jc w:val="center"/>
        <w:rPr>
          <w:rFonts w:ascii="Times New Roman" w:eastAsia="Times New Roman" w:hAnsi="Times New Roman" w:cs="Times New Roman"/>
          <w:b/>
          <w:sz w:val="32"/>
          <w:szCs w:val="32"/>
          <w:lang w:val="en-GB"/>
        </w:rPr>
      </w:pPr>
    </w:p>
    <w:p w14:paraId="0920D49B" w14:textId="4B88F6A7" w:rsidR="001B68C6" w:rsidRDefault="001B68C6" w:rsidP="001B68C6">
      <w:pPr>
        <w:rPr>
          <w:rFonts w:ascii="Times New Roman" w:eastAsia="Times New Roman" w:hAnsi="Times New Roman" w:cs="Times New Roman"/>
          <w:b/>
          <w:sz w:val="32"/>
          <w:szCs w:val="32"/>
          <w:lang w:val="en-GB"/>
        </w:rPr>
      </w:pPr>
    </w:p>
    <w:p w14:paraId="606B5549" w14:textId="10B3AB96" w:rsidR="001B68C6" w:rsidRDefault="001B68C6" w:rsidP="001B68C6">
      <w:pPr>
        <w:rPr>
          <w:rFonts w:ascii="Times New Roman" w:eastAsia="Times New Roman" w:hAnsi="Times New Roman" w:cs="Times New Roman"/>
          <w:b/>
          <w:sz w:val="32"/>
          <w:szCs w:val="32"/>
          <w:lang w:val="en-GB"/>
        </w:rPr>
      </w:pPr>
    </w:p>
    <w:p w14:paraId="57CA59B4" w14:textId="08E041C9" w:rsidR="001B68C6" w:rsidRDefault="001B68C6" w:rsidP="001B68C6">
      <w:pPr>
        <w:rPr>
          <w:rFonts w:ascii="Times New Roman" w:eastAsia="Times New Roman" w:hAnsi="Times New Roman" w:cs="Times New Roman"/>
          <w:b/>
          <w:sz w:val="32"/>
          <w:szCs w:val="32"/>
          <w:lang w:val="en-GB"/>
        </w:rPr>
      </w:pPr>
    </w:p>
    <w:p w14:paraId="1E486502" w14:textId="5A57BEEA" w:rsidR="001B68C6" w:rsidRDefault="001B68C6" w:rsidP="001B68C6">
      <w:pPr>
        <w:rPr>
          <w:rFonts w:ascii="Times New Roman" w:eastAsia="Times New Roman" w:hAnsi="Times New Roman" w:cs="Times New Roman"/>
          <w:b/>
          <w:sz w:val="32"/>
          <w:szCs w:val="32"/>
          <w:lang w:val="en-GB"/>
        </w:rPr>
      </w:pPr>
    </w:p>
    <w:p w14:paraId="7343F1E5" w14:textId="4C73B5C9" w:rsidR="001B68C6" w:rsidRDefault="001B68C6" w:rsidP="001B68C6">
      <w:pP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Student name: Carmen Elena Albert</w:t>
      </w:r>
    </w:p>
    <w:p w14:paraId="0E11C15B" w14:textId="77777777" w:rsidR="001B68C6" w:rsidRDefault="001B68C6" w:rsidP="001B68C6">
      <w:pPr>
        <w:rPr>
          <w:rFonts w:ascii="Times New Roman" w:eastAsia="Times New Roman" w:hAnsi="Times New Roman" w:cs="Times New Roman"/>
          <w:b/>
          <w:sz w:val="32"/>
          <w:szCs w:val="32"/>
          <w:lang w:val="en-GB"/>
        </w:rPr>
      </w:pPr>
    </w:p>
    <w:p w14:paraId="580EC1A3" w14:textId="7E0D9B92" w:rsidR="001B68C6" w:rsidRDefault="001B68C6" w:rsidP="001B68C6">
      <w:pP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Student ID: 2014069</w:t>
      </w:r>
    </w:p>
    <w:p w14:paraId="6B162AC5" w14:textId="77777777" w:rsidR="001B68C6" w:rsidRDefault="001B68C6" w:rsidP="001B68C6">
      <w:pPr>
        <w:rPr>
          <w:rFonts w:ascii="Times New Roman" w:eastAsia="Times New Roman" w:hAnsi="Times New Roman" w:cs="Times New Roman"/>
          <w:b/>
          <w:sz w:val="32"/>
          <w:szCs w:val="32"/>
          <w:lang w:val="en-GB"/>
        </w:rPr>
      </w:pPr>
    </w:p>
    <w:p w14:paraId="1D6095C2" w14:textId="2F12FAA4" w:rsidR="001B68C6" w:rsidRPr="00F7015D" w:rsidRDefault="001B68C6" w:rsidP="001B68C6">
      <w:pP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 xml:space="preserve">Module Leader: </w:t>
      </w:r>
      <w:proofErr w:type="spellStart"/>
      <w:r>
        <w:rPr>
          <w:rFonts w:ascii="Times New Roman" w:eastAsia="Times New Roman" w:hAnsi="Times New Roman" w:cs="Times New Roman"/>
          <w:b/>
          <w:sz w:val="32"/>
          <w:szCs w:val="32"/>
          <w:lang w:val="en-GB"/>
        </w:rPr>
        <w:t>Dr.</w:t>
      </w:r>
      <w:proofErr w:type="spellEnd"/>
      <w:r>
        <w:rPr>
          <w:rFonts w:ascii="Times New Roman" w:eastAsia="Times New Roman" w:hAnsi="Times New Roman" w:cs="Times New Roman"/>
          <w:b/>
          <w:sz w:val="32"/>
          <w:szCs w:val="32"/>
          <w:lang w:val="en-GB"/>
        </w:rPr>
        <w:t xml:space="preserve"> John- Paul Okeke</w:t>
      </w:r>
    </w:p>
    <w:p w14:paraId="00000011" w14:textId="77777777" w:rsidR="00417F07" w:rsidRPr="00F7015D" w:rsidRDefault="00755A4B">
      <w:pPr>
        <w:jc w:val="center"/>
        <w:rPr>
          <w:rFonts w:ascii="Times New Roman" w:eastAsia="Times New Roman" w:hAnsi="Times New Roman" w:cs="Times New Roman"/>
          <w:b/>
          <w:sz w:val="32"/>
          <w:szCs w:val="32"/>
          <w:lang w:val="en-GB"/>
        </w:rPr>
      </w:pPr>
      <w:r w:rsidRPr="00F7015D">
        <w:rPr>
          <w:lang w:val="en-GB"/>
        </w:rPr>
        <w:br w:type="page"/>
      </w:r>
    </w:p>
    <w:p w14:paraId="00000012" w14:textId="77777777" w:rsidR="00417F07" w:rsidRPr="00F7015D" w:rsidRDefault="00755A4B">
      <w:pPr>
        <w:spacing w:line="360" w:lineRule="auto"/>
        <w:jc w:val="center"/>
        <w:rPr>
          <w:rFonts w:ascii="Times New Roman" w:eastAsia="Times New Roman" w:hAnsi="Times New Roman" w:cs="Times New Roman"/>
          <w:b/>
          <w:sz w:val="24"/>
          <w:szCs w:val="24"/>
          <w:lang w:val="en-GB"/>
        </w:rPr>
      </w:pPr>
      <w:r w:rsidRPr="00F7015D">
        <w:rPr>
          <w:rFonts w:ascii="Times New Roman" w:eastAsia="Times New Roman" w:hAnsi="Times New Roman" w:cs="Times New Roman"/>
          <w:b/>
          <w:sz w:val="24"/>
          <w:szCs w:val="24"/>
          <w:lang w:val="en-GB"/>
        </w:rPr>
        <w:lastRenderedPageBreak/>
        <w:t>Table of Contents</w:t>
      </w:r>
    </w:p>
    <w:p w14:paraId="4A25356D" w14:textId="77777777" w:rsidR="001410CE" w:rsidRDefault="00755A4B">
      <w:pPr>
        <w:pStyle w:val="TableofFigures"/>
        <w:tabs>
          <w:tab w:val="right" w:leader="dot" w:pos="9350"/>
        </w:tabs>
        <w:rPr>
          <w:rFonts w:asciiTheme="minorHAnsi" w:eastAsiaTheme="minorEastAsia" w:hAnsiTheme="minorHAnsi" w:cstheme="minorBidi"/>
          <w:noProof/>
          <w:color w:val="auto"/>
          <w:sz w:val="22"/>
        </w:rPr>
      </w:pPr>
      <w:r>
        <w:rPr>
          <w:lang w:val="en-GB"/>
        </w:rPr>
        <w:fldChar w:fldCharType="begin"/>
      </w:r>
      <w:r>
        <w:rPr>
          <w:lang w:val="en-GB"/>
        </w:rPr>
        <w:instrText xml:space="preserve"> TOC \h \z \t "Heading 1" \c </w:instrText>
      </w:r>
      <w:r>
        <w:rPr>
          <w:lang w:val="en-GB"/>
        </w:rPr>
        <w:fldChar w:fldCharType="separate"/>
      </w:r>
      <w:hyperlink w:anchor="_Toc99796057" w:history="1">
        <w:r w:rsidRPr="000935AB">
          <w:rPr>
            <w:rStyle w:val="Hyperlink"/>
            <w:noProof/>
            <w:lang w:val="en-GB"/>
          </w:rPr>
          <w:t>Introduction</w:t>
        </w:r>
        <w:r>
          <w:rPr>
            <w:noProof/>
            <w:webHidden/>
          </w:rPr>
          <w:tab/>
        </w:r>
        <w:r>
          <w:rPr>
            <w:noProof/>
            <w:webHidden/>
          </w:rPr>
          <w:fldChar w:fldCharType="begin"/>
        </w:r>
        <w:r>
          <w:rPr>
            <w:noProof/>
            <w:webHidden/>
          </w:rPr>
          <w:instrText xml:space="preserve"> PAGEREF _Toc99796057 \h </w:instrText>
        </w:r>
        <w:r>
          <w:rPr>
            <w:noProof/>
            <w:webHidden/>
          </w:rPr>
        </w:r>
        <w:r>
          <w:rPr>
            <w:noProof/>
            <w:webHidden/>
          </w:rPr>
          <w:fldChar w:fldCharType="separate"/>
        </w:r>
        <w:r>
          <w:rPr>
            <w:noProof/>
            <w:webHidden/>
          </w:rPr>
          <w:t>2</w:t>
        </w:r>
        <w:r>
          <w:rPr>
            <w:noProof/>
            <w:webHidden/>
          </w:rPr>
          <w:fldChar w:fldCharType="end"/>
        </w:r>
      </w:hyperlink>
    </w:p>
    <w:p w14:paraId="107F7F47" w14:textId="77777777" w:rsidR="001410CE" w:rsidRDefault="00755A4B">
      <w:pPr>
        <w:pStyle w:val="TableofFigures"/>
        <w:tabs>
          <w:tab w:val="right" w:leader="dot" w:pos="9350"/>
        </w:tabs>
        <w:rPr>
          <w:rFonts w:asciiTheme="minorHAnsi" w:eastAsiaTheme="minorEastAsia" w:hAnsiTheme="minorHAnsi" w:cstheme="minorBidi"/>
          <w:noProof/>
          <w:color w:val="auto"/>
          <w:sz w:val="22"/>
        </w:rPr>
      </w:pPr>
      <w:hyperlink w:anchor="_Toc99796058" w:history="1">
        <w:r w:rsidRPr="000935AB">
          <w:rPr>
            <w:rStyle w:val="Hyperlink"/>
            <w:noProof/>
            <w:lang w:val="en-GB"/>
          </w:rPr>
          <w:t>Critical success factors in the context of Virtual Delivery System project in UWTSD</w:t>
        </w:r>
        <w:r>
          <w:rPr>
            <w:noProof/>
            <w:webHidden/>
          </w:rPr>
          <w:tab/>
        </w:r>
        <w:r>
          <w:rPr>
            <w:noProof/>
            <w:webHidden/>
          </w:rPr>
          <w:fldChar w:fldCharType="begin"/>
        </w:r>
        <w:r>
          <w:rPr>
            <w:noProof/>
            <w:webHidden/>
          </w:rPr>
          <w:instrText xml:space="preserve"> PAGEREF _Toc99796058 \h </w:instrText>
        </w:r>
        <w:r>
          <w:rPr>
            <w:noProof/>
            <w:webHidden/>
          </w:rPr>
        </w:r>
        <w:r>
          <w:rPr>
            <w:noProof/>
            <w:webHidden/>
          </w:rPr>
          <w:fldChar w:fldCharType="separate"/>
        </w:r>
        <w:r>
          <w:rPr>
            <w:noProof/>
            <w:webHidden/>
          </w:rPr>
          <w:t>2</w:t>
        </w:r>
        <w:r>
          <w:rPr>
            <w:noProof/>
            <w:webHidden/>
          </w:rPr>
          <w:fldChar w:fldCharType="end"/>
        </w:r>
      </w:hyperlink>
    </w:p>
    <w:p w14:paraId="064270C2" w14:textId="77777777" w:rsidR="001410CE" w:rsidRDefault="00755A4B">
      <w:pPr>
        <w:pStyle w:val="TableofFigures"/>
        <w:tabs>
          <w:tab w:val="right" w:leader="dot" w:pos="9350"/>
        </w:tabs>
        <w:rPr>
          <w:rFonts w:asciiTheme="minorHAnsi" w:eastAsiaTheme="minorEastAsia" w:hAnsiTheme="minorHAnsi" w:cstheme="minorBidi"/>
          <w:noProof/>
          <w:color w:val="auto"/>
          <w:sz w:val="22"/>
        </w:rPr>
      </w:pPr>
      <w:hyperlink w:anchor="_Toc99796059" w:history="1">
        <w:r w:rsidRPr="000935AB">
          <w:rPr>
            <w:rStyle w:val="Hyperlink"/>
            <w:noProof/>
            <w:lang w:val="en-GB"/>
          </w:rPr>
          <w:t>Lesson learnt from project management activities of this project</w:t>
        </w:r>
        <w:r>
          <w:rPr>
            <w:noProof/>
            <w:webHidden/>
          </w:rPr>
          <w:tab/>
        </w:r>
        <w:r>
          <w:rPr>
            <w:noProof/>
            <w:webHidden/>
          </w:rPr>
          <w:fldChar w:fldCharType="begin"/>
        </w:r>
        <w:r>
          <w:rPr>
            <w:noProof/>
            <w:webHidden/>
          </w:rPr>
          <w:instrText xml:space="preserve"> PAGEREF _Toc99796059 \h </w:instrText>
        </w:r>
        <w:r>
          <w:rPr>
            <w:noProof/>
            <w:webHidden/>
          </w:rPr>
        </w:r>
        <w:r>
          <w:rPr>
            <w:noProof/>
            <w:webHidden/>
          </w:rPr>
          <w:fldChar w:fldCharType="separate"/>
        </w:r>
        <w:r>
          <w:rPr>
            <w:noProof/>
            <w:webHidden/>
          </w:rPr>
          <w:t>3</w:t>
        </w:r>
        <w:r>
          <w:rPr>
            <w:noProof/>
            <w:webHidden/>
          </w:rPr>
          <w:fldChar w:fldCharType="end"/>
        </w:r>
      </w:hyperlink>
    </w:p>
    <w:p w14:paraId="3DEC6B2A" w14:textId="77777777" w:rsidR="001410CE" w:rsidRDefault="00755A4B">
      <w:pPr>
        <w:pStyle w:val="TableofFigures"/>
        <w:tabs>
          <w:tab w:val="right" w:leader="dot" w:pos="9350"/>
        </w:tabs>
        <w:rPr>
          <w:rFonts w:asciiTheme="minorHAnsi" w:eastAsiaTheme="minorEastAsia" w:hAnsiTheme="minorHAnsi" w:cstheme="minorBidi"/>
          <w:noProof/>
          <w:color w:val="auto"/>
          <w:sz w:val="22"/>
        </w:rPr>
      </w:pPr>
      <w:hyperlink w:anchor="_Toc99796060" w:history="1">
        <w:r w:rsidRPr="000935AB">
          <w:rPr>
            <w:rStyle w:val="Hyperlink"/>
            <w:noProof/>
            <w:lang w:val="en-GB"/>
          </w:rPr>
          <w:t>Recommendations for the project of Virtual Delivery System project to maintain project management operations</w:t>
        </w:r>
        <w:r>
          <w:rPr>
            <w:noProof/>
            <w:webHidden/>
          </w:rPr>
          <w:tab/>
        </w:r>
        <w:r>
          <w:rPr>
            <w:noProof/>
            <w:webHidden/>
          </w:rPr>
          <w:fldChar w:fldCharType="begin"/>
        </w:r>
        <w:r>
          <w:rPr>
            <w:noProof/>
            <w:webHidden/>
          </w:rPr>
          <w:instrText xml:space="preserve"> PAGEREF _Toc99796060 \h </w:instrText>
        </w:r>
        <w:r>
          <w:rPr>
            <w:noProof/>
            <w:webHidden/>
          </w:rPr>
        </w:r>
        <w:r>
          <w:rPr>
            <w:noProof/>
            <w:webHidden/>
          </w:rPr>
          <w:fldChar w:fldCharType="separate"/>
        </w:r>
        <w:r>
          <w:rPr>
            <w:noProof/>
            <w:webHidden/>
          </w:rPr>
          <w:t>5</w:t>
        </w:r>
        <w:r>
          <w:rPr>
            <w:noProof/>
            <w:webHidden/>
          </w:rPr>
          <w:fldChar w:fldCharType="end"/>
        </w:r>
      </w:hyperlink>
    </w:p>
    <w:p w14:paraId="31D7F5F0" w14:textId="77777777" w:rsidR="001410CE" w:rsidRDefault="00755A4B">
      <w:pPr>
        <w:pStyle w:val="TableofFigures"/>
        <w:tabs>
          <w:tab w:val="right" w:leader="dot" w:pos="9350"/>
        </w:tabs>
        <w:rPr>
          <w:rFonts w:asciiTheme="minorHAnsi" w:eastAsiaTheme="minorEastAsia" w:hAnsiTheme="minorHAnsi" w:cstheme="minorBidi"/>
          <w:noProof/>
          <w:color w:val="auto"/>
          <w:sz w:val="22"/>
        </w:rPr>
      </w:pPr>
      <w:hyperlink w:anchor="_Toc99796061" w:history="1">
        <w:r w:rsidRPr="000935AB">
          <w:rPr>
            <w:rStyle w:val="Hyperlink"/>
            <w:noProof/>
            <w:lang w:val="en-GB"/>
          </w:rPr>
          <w:t>Reflective understanding to be a successful project manager</w:t>
        </w:r>
        <w:r>
          <w:rPr>
            <w:noProof/>
            <w:webHidden/>
          </w:rPr>
          <w:tab/>
        </w:r>
        <w:r>
          <w:rPr>
            <w:noProof/>
            <w:webHidden/>
          </w:rPr>
          <w:fldChar w:fldCharType="begin"/>
        </w:r>
        <w:r>
          <w:rPr>
            <w:noProof/>
            <w:webHidden/>
          </w:rPr>
          <w:instrText xml:space="preserve"> PAGEREF _Toc99796061 \h </w:instrText>
        </w:r>
        <w:r>
          <w:rPr>
            <w:noProof/>
            <w:webHidden/>
          </w:rPr>
        </w:r>
        <w:r>
          <w:rPr>
            <w:noProof/>
            <w:webHidden/>
          </w:rPr>
          <w:fldChar w:fldCharType="separate"/>
        </w:r>
        <w:r>
          <w:rPr>
            <w:noProof/>
            <w:webHidden/>
          </w:rPr>
          <w:t>6</w:t>
        </w:r>
        <w:r>
          <w:rPr>
            <w:noProof/>
            <w:webHidden/>
          </w:rPr>
          <w:fldChar w:fldCharType="end"/>
        </w:r>
      </w:hyperlink>
    </w:p>
    <w:p w14:paraId="4502BD32" w14:textId="77777777" w:rsidR="001410CE" w:rsidRDefault="00755A4B">
      <w:pPr>
        <w:pStyle w:val="TableofFigures"/>
        <w:tabs>
          <w:tab w:val="right" w:leader="dot" w:pos="9350"/>
        </w:tabs>
        <w:rPr>
          <w:rFonts w:asciiTheme="minorHAnsi" w:eastAsiaTheme="minorEastAsia" w:hAnsiTheme="minorHAnsi" w:cstheme="minorBidi"/>
          <w:noProof/>
          <w:color w:val="auto"/>
          <w:sz w:val="22"/>
        </w:rPr>
      </w:pPr>
      <w:hyperlink w:anchor="_Toc99796062" w:history="1">
        <w:r w:rsidRPr="000935AB">
          <w:rPr>
            <w:rStyle w:val="Hyperlink"/>
            <w:noProof/>
            <w:lang w:val="en-GB"/>
          </w:rPr>
          <w:t>Conclusion</w:t>
        </w:r>
        <w:r>
          <w:rPr>
            <w:noProof/>
            <w:webHidden/>
          </w:rPr>
          <w:tab/>
        </w:r>
        <w:r>
          <w:rPr>
            <w:noProof/>
            <w:webHidden/>
          </w:rPr>
          <w:fldChar w:fldCharType="begin"/>
        </w:r>
        <w:r>
          <w:rPr>
            <w:noProof/>
            <w:webHidden/>
          </w:rPr>
          <w:instrText xml:space="preserve"> PAGEREF _Toc99796062 \h </w:instrText>
        </w:r>
        <w:r>
          <w:rPr>
            <w:noProof/>
            <w:webHidden/>
          </w:rPr>
        </w:r>
        <w:r>
          <w:rPr>
            <w:noProof/>
            <w:webHidden/>
          </w:rPr>
          <w:fldChar w:fldCharType="separate"/>
        </w:r>
        <w:r>
          <w:rPr>
            <w:noProof/>
            <w:webHidden/>
          </w:rPr>
          <w:t>8</w:t>
        </w:r>
        <w:r>
          <w:rPr>
            <w:noProof/>
            <w:webHidden/>
          </w:rPr>
          <w:fldChar w:fldCharType="end"/>
        </w:r>
      </w:hyperlink>
    </w:p>
    <w:p w14:paraId="15210C2C" w14:textId="77777777" w:rsidR="001410CE" w:rsidRDefault="00755A4B">
      <w:pPr>
        <w:pStyle w:val="TableofFigures"/>
        <w:tabs>
          <w:tab w:val="right" w:leader="dot" w:pos="9350"/>
        </w:tabs>
        <w:rPr>
          <w:rFonts w:asciiTheme="minorHAnsi" w:eastAsiaTheme="minorEastAsia" w:hAnsiTheme="minorHAnsi" w:cstheme="minorBidi"/>
          <w:noProof/>
          <w:color w:val="auto"/>
          <w:sz w:val="22"/>
        </w:rPr>
      </w:pPr>
      <w:hyperlink w:anchor="_Toc99796063" w:history="1">
        <w:r w:rsidRPr="000935AB">
          <w:rPr>
            <w:rStyle w:val="Hyperlink"/>
            <w:noProof/>
            <w:lang w:val="en-GB"/>
          </w:rPr>
          <w:t>Reference List</w:t>
        </w:r>
        <w:r>
          <w:rPr>
            <w:noProof/>
            <w:webHidden/>
          </w:rPr>
          <w:tab/>
        </w:r>
        <w:r>
          <w:rPr>
            <w:noProof/>
            <w:webHidden/>
          </w:rPr>
          <w:fldChar w:fldCharType="begin"/>
        </w:r>
        <w:r>
          <w:rPr>
            <w:noProof/>
            <w:webHidden/>
          </w:rPr>
          <w:instrText xml:space="preserve"> PAGEREF _Toc99796063 \h </w:instrText>
        </w:r>
        <w:r>
          <w:rPr>
            <w:noProof/>
            <w:webHidden/>
          </w:rPr>
        </w:r>
        <w:r>
          <w:rPr>
            <w:noProof/>
            <w:webHidden/>
          </w:rPr>
          <w:fldChar w:fldCharType="separate"/>
        </w:r>
        <w:r>
          <w:rPr>
            <w:noProof/>
            <w:webHidden/>
          </w:rPr>
          <w:t>9</w:t>
        </w:r>
        <w:r>
          <w:rPr>
            <w:noProof/>
            <w:webHidden/>
          </w:rPr>
          <w:fldChar w:fldCharType="end"/>
        </w:r>
      </w:hyperlink>
    </w:p>
    <w:p w14:paraId="00000013" w14:textId="77777777" w:rsidR="00417F07" w:rsidRPr="00F7015D" w:rsidRDefault="00755A4B">
      <w:pPr>
        <w:spacing w:line="360" w:lineRule="auto"/>
        <w:rPr>
          <w:rFonts w:ascii="Times New Roman" w:eastAsia="Times New Roman" w:hAnsi="Times New Roman" w:cs="Times New Roman"/>
          <w:b/>
          <w:sz w:val="24"/>
          <w:szCs w:val="24"/>
          <w:lang w:val="en-GB"/>
        </w:rPr>
      </w:pPr>
      <w:r>
        <w:rPr>
          <w:lang w:val="en-GB"/>
        </w:rPr>
        <w:fldChar w:fldCharType="end"/>
      </w:r>
      <w:r w:rsidR="00AB7073" w:rsidRPr="00F7015D">
        <w:rPr>
          <w:lang w:val="en-GB"/>
        </w:rPr>
        <w:br w:type="page"/>
      </w:r>
    </w:p>
    <w:p w14:paraId="00000014" w14:textId="77777777" w:rsidR="00417F07" w:rsidRPr="00F7015D" w:rsidRDefault="00755A4B" w:rsidP="001410CE">
      <w:pPr>
        <w:pStyle w:val="Heading1"/>
        <w:rPr>
          <w:lang w:val="en-GB"/>
        </w:rPr>
      </w:pPr>
      <w:bookmarkStart w:id="0" w:name="_Toc99796057"/>
      <w:r w:rsidRPr="00F7015D">
        <w:rPr>
          <w:lang w:val="en-GB"/>
        </w:rPr>
        <w:lastRenderedPageBreak/>
        <w:t>Introduction</w:t>
      </w:r>
      <w:bookmarkEnd w:id="0"/>
      <w:r w:rsidRPr="00F7015D">
        <w:rPr>
          <w:lang w:val="en-GB"/>
        </w:rPr>
        <w:t xml:space="preserve"> </w:t>
      </w:r>
    </w:p>
    <w:p w14:paraId="00000015" w14:textId="08852553" w:rsidR="00417F07" w:rsidRPr="00F7015D" w:rsidRDefault="00755A4B">
      <w:pPr>
        <w:spacing w:line="360" w:lineRule="auto"/>
        <w:jc w:val="both"/>
        <w:rPr>
          <w:rFonts w:ascii="Times New Roman" w:eastAsia="Times New Roman" w:hAnsi="Times New Roman" w:cs="Times New Roman"/>
          <w:sz w:val="24"/>
          <w:szCs w:val="24"/>
          <w:lang w:val="en-GB"/>
        </w:rPr>
      </w:pPr>
      <w:r w:rsidRPr="00F7015D">
        <w:rPr>
          <w:rFonts w:ascii="Times New Roman" w:eastAsia="Times New Roman" w:hAnsi="Times New Roman" w:cs="Times New Roman"/>
          <w:sz w:val="24"/>
          <w:szCs w:val="24"/>
          <w:lang w:val="en-GB"/>
        </w:rPr>
        <w:t xml:space="preserve">Project management helps in implementing a reliable and flexible project plan to improve qualities and three parameters of a particular project. Through the </w:t>
      </w:r>
      <w:r w:rsidRPr="00F7015D">
        <w:rPr>
          <w:rFonts w:ascii="Times New Roman" w:eastAsia="Times New Roman" w:hAnsi="Times New Roman" w:cs="Times New Roman"/>
          <w:sz w:val="24"/>
          <w:szCs w:val="24"/>
          <w:lang w:val="en-GB"/>
        </w:rPr>
        <w:t xml:space="preserve">assistance of project management, employees can modify their performance settings to control project operations accordingly to meet expectations. The purpose of this study is to understand the knowledge behind the success factors </w:t>
      </w:r>
      <w:r w:rsidR="009D4ED6" w:rsidRPr="00F7015D">
        <w:rPr>
          <w:rFonts w:ascii="Times New Roman" w:eastAsia="Times New Roman" w:hAnsi="Times New Roman" w:cs="Times New Roman"/>
          <w:sz w:val="24"/>
          <w:szCs w:val="24"/>
          <w:lang w:val="en-GB"/>
        </w:rPr>
        <w:t>of Virtual</w:t>
      </w:r>
      <w:r w:rsidRPr="00F7015D">
        <w:rPr>
          <w:rFonts w:ascii="Times New Roman" w:eastAsia="Times New Roman" w:hAnsi="Times New Roman" w:cs="Times New Roman"/>
          <w:sz w:val="24"/>
          <w:szCs w:val="24"/>
          <w:lang w:val="en-GB"/>
        </w:rPr>
        <w:t xml:space="preserve"> Delivery System</w:t>
      </w:r>
      <w:r w:rsidRPr="00F7015D">
        <w:rPr>
          <w:rFonts w:ascii="Times New Roman" w:eastAsia="Times New Roman" w:hAnsi="Times New Roman" w:cs="Times New Roman"/>
          <w:sz w:val="24"/>
          <w:szCs w:val="24"/>
          <w:lang w:val="en-GB"/>
        </w:rPr>
        <w:t xml:space="preserve"> projects within UWTSD to arrange project management operations. This study explored critical success factors </w:t>
      </w:r>
      <w:r w:rsidR="009D4ED6" w:rsidRPr="00F7015D">
        <w:rPr>
          <w:rFonts w:ascii="Times New Roman" w:eastAsia="Times New Roman" w:hAnsi="Times New Roman" w:cs="Times New Roman"/>
          <w:sz w:val="24"/>
          <w:szCs w:val="24"/>
          <w:lang w:val="en-GB"/>
        </w:rPr>
        <w:t>of Virtual</w:t>
      </w:r>
      <w:r w:rsidRPr="00F7015D">
        <w:rPr>
          <w:rFonts w:ascii="Times New Roman" w:eastAsia="Times New Roman" w:hAnsi="Times New Roman" w:cs="Times New Roman"/>
          <w:sz w:val="24"/>
          <w:szCs w:val="24"/>
          <w:lang w:val="en-GB"/>
        </w:rPr>
        <w:t xml:space="preserve"> Delivery System projects within UWTSD and understood project management operations accordingly. This study also highlighted specific re</w:t>
      </w:r>
      <w:r w:rsidRPr="00F7015D">
        <w:rPr>
          <w:rFonts w:ascii="Times New Roman" w:eastAsia="Times New Roman" w:hAnsi="Times New Roman" w:cs="Times New Roman"/>
          <w:sz w:val="24"/>
          <w:szCs w:val="24"/>
          <w:lang w:val="en-GB"/>
        </w:rPr>
        <w:t xml:space="preserve">commendations for handling project management operations in the context of project managers according to specifications. </w:t>
      </w:r>
    </w:p>
    <w:p w14:paraId="00000016" w14:textId="48563F03" w:rsidR="00417F07" w:rsidRPr="00F7015D" w:rsidRDefault="00755A4B" w:rsidP="001410CE">
      <w:pPr>
        <w:pStyle w:val="Heading1"/>
        <w:rPr>
          <w:lang w:val="en-GB"/>
        </w:rPr>
      </w:pPr>
      <w:bookmarkStart w:id="1" w:name="_Toc99796058"/>
      <w:r w:rsidRPr="00F7015D">
        <w:rPr>
          <w:lang w:val="en-GB"/>
        </w:rPr>
        <w:t xml:space="preserve">Critical success factors in the context </w:t>
      </w:r>
      <w:r w:rsidR="009D4ED6" w:rsidRPr="00F7015D">
        <w:rPr>
          <w:lang w:val="en-GB"/>
        </w:rPr>
        <w:t>of Virtual</w:t>
      </w:r>
      <w:r w:rsidRPr="00F7015D">
        <w:rPr>
          <w:lang w:val="en-GB"/>
        </w:rPr>
        <w:t xml:space="preserve"> Delivery System project in UWTSD</w:t>
      </w:r>
      <w:bookmarkEnd w:id="1"/>
    </w:p>
    <w:p w14:paraId="00000017" w14:textId="6C598EFC" w:rsidR="00417F07" w:rsidRPr="00F7015D" w:rsidRDefault="00755A4B">
      <w:pPr>
        <w:spacing w:line="360" w:lineRule="auto"/>
        <w:jc w:val="both"/>
        <w:rPr>
          <w:rFonts w:ascii="Times New Roman" w:eastAsia="Times New Roman" w:hAnsi="Times New Roman" w:cs="Times New Roman"/>
          <w:sz w:val="24"/>
          <w:szCs w:val="24"/>
          <w:lang w:val="en-GB"/>
        </w:rPr>
      </w:pPr>
      <w:r w:rsidRPr="00F7015D">
        <w:rPr>
          <w:rFonts w:ascii="Times New Roman" w:eastAsia="Times New Roman" w:hAnsi="Times New Roman" w:cs="Times New Roman"/>
          <w:sz w:val="24"/>
          <w:szCs w:val="24"/>
          <w:lang w:val="en-GB"/>
        </w:rPr>
        <w:t xml:space="preserve">In this modern world, online learning is one of </w:t>
      </w:r>
      <w:r w:rsidRPr="00F7015D">
        <w:rPr>
          <w:rFonts w:ascii="Times New Roman" w:eastAsia="Times New Roman" w:hAnsi="Times New Roman" w:cs="Times New Roman"/>
          <w:sz w:val="24"/>
          <w:szCs w:val="24"/>
          <w:lang w:val="en-GB"/>
        </w:rPr>
        <w:t>the popular and biggest buzzwords to control big tech operations according to requirements. With the support of cloud computing, UWTSD has decided to maintain online learning operations by controlling hybrid solutions to enhance their cloud and IT services</w:t>
      </w:r>
      <w:r w:rsidRPr="00F7015D">
        <w:rPr>
          <w:rFonts w:ascii="Times New Roman" w:eastAsia="Times New Roman" w:hAnsi="Times New Roman" w:cs="Times New Roman"/>
          <w:sz w:val="24"/>
          <w:szCs w:val="24"/>
          <w:lang w:val="en-GB"/>
        </w:rPr>
        <w:t xml:space="preserve"> for online face2face using video calls or other online communications. Using appropriate steps and requirements, employees can understand requirements and incorporate strategic changes to deal with any kind of requirements. With the support </w:t>
      </w:r>
      <w:r w:rsidR="009D4ED6" w:rsidRPr="00F7015D">
        <w:rPr>
          <w:rFonts w:ascii="Times New Roman" w:eastAsia="Times New Roman" w:hAnsi="Times New Roman" w:cs="Times New Roman"/>
          <w:sz w:val="24"/>
          <w:szCs w:val="24"/>
          <w:lang w:val="en-GB"/>
        </w:rPr>
        <w:t>of Virtual</w:t>
      </w:r>
      <w:r w:rsidRPr="00F7015D">
        <w:rPr>
          <w:rFonts w:ascii="Times New Roman" w:eastAsia="Times New Roman" w:hAnsi="Times New Roman" w:cs="Times New Roman"/>
          <w:sz w:val="24"/>
          <w:szCs w:val="24"/>
          <w:lang w:val="en-GB"/>
        </w:rPr>
        <w:t xml:space="preserve"> Del</w:t>
      </w:r>
      <w:r w:rsidRPr="00F7015D">
        <w:rPr>
          <w:rFonts w:ascii="Times New Roman" w:eastAsia="Times New Roman" w:hAnsi="Times New Roman" w:cs="Times New Roman"/>
          <w:sz w:val="24"/>
          <w:szCs w:val="24"/>
          <w:lang w:val="en-GB"/>
        </w:rPr>
        <w:t xml:space="preserve">ivery System projects, employees can make their decisions in achieving their project targets for UWTSD without any issues. </w:t>
      </w:r>
    </w:p>
    <w:p w14:paraId="00000018" w14:textId="77777777" w:rsidR="00417F07" w:rsidRPr="00F7015D" w:rsidRDefault="00755A4B">
      <w:pPr>
        <w:spacing w:line="360" w:lineRule="auto"/>
        <w:jc w:val="both"/>
        <w:rPr>
          <w:rFonts w:ascii="Times New Roman" w:eastAsia="Times New Roman" w:hAnsi="Times New Roman" w:cs="Times New Roman"/>
          <w:b/>
          <w:sz w:val="24"/>
          <w:szCs w:val="24"/>
          <w:lang w:val="en-GB"/>
        </w:rPr>
      </w:pPr>
      <w:r w:rsidRPr="00F7015D">
        <w:rPr>
          <w:rFonts w:ascii="Times New Roman" w:eastAsia="Times New Roman" w:hAnsi="Times New Roman" w:cs="Times New Roman"/>
          <w:b/>
          <w:sz w:val="24"/>
          <w:szCs w:val="24"/>
          <w:lang w:val="en-GB"/>
        </w:rPr>
        <w:t>Clear objectives</w:t>
      </w:r>
    </w:p>
    <w:p w14:paraId="00000019" w14:textId="22E783A5" w:rsidR="00417F07" w:rsidRPr="00F7015D" w:rsidRDefault="00755A4B">
      <w:pPr>
        <w:spacing w:line="360" w:lineRule="auto"/>
        <w:jc w:val="both"/>
        <w:rPr>
          <w:rFonts w:ascii="Times New Roman" w:eastAsia="Times New Roman" w:hAnsi="Times New Roman" w:cs="Times New Roman"/>
          <w:sz w:val="24"/>
          <w:szCs w:val="24"/>
          <w:lang w:val="en-GB"/>
        </w:rPr>
      </w:pPr>
      <w:r w:rsidRPr="00F7015D">
        <w:rPr>
          <w:rFonts w:ascii="Times New Roman" w:eastAsia="Times New Roman" w:hAnsi="Times New Roman" w:cs="Times New Roman"/>
          <w:sz w:val="24"/>
          <w:szCs w:val="24"/>
          <w:lang w:val="en-GB"/>
        </w:rPr>
        <w:t>Clear objectives help employees of UWTSD to understand project goals and objectives according to requirements. Thro</w:t>
      </w:r>
      <w:r w:rsidRPr="00F7015D">
        <w:rPr>
          <w:rFonts w:ascii="Times New Roman" w:eastAsia="Times New Roman" w:hAnsi="Times New Roman" w:cs="Times New Roman"/>
          <w:sz w:val="24"/>
          <w:szCs w:val="24"/>
          <w:lang w:val="en-GB"/>
        </w:rPr>
        <w:t>ugh the assistance of clear objectives, project operators can easily develop their project plan in controlling the balance between procurement and performance activities according to requirements. From the support of clear objectives, employees can recogni</w:t>
      </w:r>
      <w:r w:rsidRPr="00F7015D">
        <w:rPr>
          <w:rFonts w:ascii="Times New Roman" w:eastAsia="Times New Roman" w:hAnsi="Times New Roman" w:cs="Times New Roman"/>
          <w:sz w:val="24"/>
          <w:szCs w:val="24"/>
          <w:lang w:val="en-GB"/>
        </w:rPr>
        <w:t>se their skills according to expectations to achieve their goals according to requirements (</w:t>
      </w:r>
      <w:r w:rsidRPr="00F7015D">
        <w:rPr>
          <w:rFonts w:ascii="Times New Roman" w:eastAsia="Times New Roman" w:hAnsi="Times New Roman" w:cs="Times New Roman"/>
          <w:color w:val="222222"/>
          <w:sz w:val="24"/>
          <w:szCs w:val="24"/>
          <w:highlight w:val="white"/>
          <w:lang w:val="en-GB"/>
        </w:rPr>
        <w:t xml:space="preserve">Mesa </w:t>
      </w:r>
      <w:r w:rsidRPr="00F7015D">
        <w:rPr>
          <w:rFonts w:ascii="Times New Roman" w:eastAsia="Times New Roman" w:hAnsi="Times New Roman" w:cs="Times New Roman"/>
          <w:i/>
          <w:color w:val="222222"/>
          <w:sz w:val="24"/>
          <w:szCs w:val="24"/>
          <w:highlight w:val="white"/>
          <w:lang w:val="en-GB"/>
        </w:rPr>
        <w:t xml:space="preserve">et al., </w:t>
      </w:r>
      <w:r w:rsidRPr="00F7015D">
        <w:rPr>
          <w:rFonts w:ascii="Times New Roman" w:eastAsia="Times New Roman" w:hAnsi="Times New Roman" w:cs="Times New Roman"/>
          <w:color w:val="222222"/>
          <w:sz w:val="24"/>
          <w:szCs w:val="24"/>
          <w:highlight w:val="white"/>
          <w:lang w:val="en-GB"/>
        </w:rPr>
        <w:t>2019</w:t>
      </w:r>
      <w:r w:rsidRPr="00F7015D">
        <w:rPr>
          <w:rFonts w:ascii="Times New Roman" w:eastAsia="Times New Roman" w:hAnsi="Times New Roman" w:cs="Times New Roman"/>
          <w:sz w:val="24"/>
          <w:szCs w:val="24"/>
          <w:lang w:val="en-GB"/>
        </w:rPr>
        <w:t xml:space="preserve">). It would bring development by handling different types of project operations that can create advantages for the project progression rate </w:t>
      </w:r>
      <w:r w:rsidR="009D4ED6" w:rsidRPr="00F7015D">
        <w:rPr>
          <w:rFonts w:ascii="Times New Roman" w:eastAsia="Times New Roman" w:hAnsi="Times New Roman" w:cs="Times New Roman"/>
          <w:sz w:val="24"/>
          <w:szCs w:val="24"/>
          <w:lang w:val="en-GB"/>
        </w:rPr>
        <w:t>of Virtual</w:t>
      </w:r>
      <w:r w:rsidRPr="00F7015D">
        <w:rPr>
          <w:rFonts w:ascii="Times New Roman" w:eastAsia="Times New Roman" w:hAnsi="Times New Roman" w:cs="Times New Roman"/>
          <w:sz w:val="24"/>
          <w:szCs w:val="24"/>
          <w:lang w:val="en-GB"/>
        </w:rPr>
        <w:t xml:space="preserve"> Delivery System projects in UWTSD. </w:t>
      </w:r>
    </w:p>
    <w:p w14:paraId="0000001A" w14:textId="77777777" w:rsidR="00417F07" w:rsidRPr="00F7015D" w:rsidRDefault="00755A4B">
      <w:pPr>
        <w:spacing w:line="360" w:lineRule="auto"/>
        <w:jc w:val="both"/>
        <w:rPr>
          <w:rFonts w:ascii="Times New Roman" w:eastAsia="Times New Roman" w:hAnsi="Times New Roman" w:cs="Times New Roman"/>
          <w:b/>
          <w:sz w:val="24"/>
          <w:szCs w:val="24"/>
          <w:lang w:val="en-GB"/>
        </w:rPr>
      </w:pPr>
      <w:r w:rsidRPr="00F7015D">
        <w:rPr>
          <w:rFonts w:ascii="Times New Roman" w:eastAsia="Times New Roman" w:hAnsi="Times New Roman" w:cs="Times New Roman"/>
          <w:b/>
          <w:sz w:val="24"/>
          <w:szCs w:val="24"/>
          <w:lang w:val="en-GB"/>
        </w:rPr>
        <w:t>Implementing a group with a high skillset</w:t>
      </w:r>
    </w:p>
    <w:p w14:paraId="0000001B" w14:textId="7B2972B3" w:rsidR="00417F07" w:rsidRPr="00F7015D" w:rsidRDefault="00755A4B">
      <w:pPr>
        <w:spacing w:line="360" w:lineRule="auto"/>
        <w:jc w:val="both"/>
        <w:rPr>
          <w:rFonts w:ascii="Times New Roman" w:eastAsia="Times New Roman" w:hAnsi="Times New Roman" w:cs="Times New Roman"/>
          <w:sz w:val="24"/>
          <w:szCs w:val="24"/>
          <w:lang w:val="en-GB"/>
        </w:rPr>
      </w:pPr>
      <w:r w:rsidRPr="00F7015D">
        <w:rPr>
          <w:rFonts w:ascii="Times New Roman" w:eastAsia="Times New Roman" w:hAnsi="Times New Roman" w:cs="Times New Roman"/>
          <w:sz w:val="24"/>
          <w:szCs w:val="24"/>
          <w:lang w:val="en-GB"/>
        </w:rPr>
        <w:t xml:space="preserve">Implementing a group with a high skill set improves creativity and innovation within performance structure due to which clarity and quality </w:t>
      </w:r>
      <w:r w:rsidR="009D4ED6" w:rsidRPr="00F7015D">
        <w:rPr>
          <w:rFonts w:ascii="Times New Roman" w:eastAsia="Times New Roman" w:hAnsi="Times New Roman" w:cs="Times New Roman"/>
          <w:sz w:val="24"/>
          <w:szCs w:val="24"/>
          <w:lang w:val="en-GB"/>
        </w:rPr>
        <w:t>within Virtual</w:t>
      </w:r>
      <w:r w:rsidRPr="00F7015D">
        <w:rPr>
          <w:rFonts w:ascii="Times New Roman" w:eastAsia="Times New Roman" w:hAnsi="Times New Roman" w:cs="Times New Roman"/>
          <w:sz w:val="24"/>
          <w:szCs w:val="24"/>
          <w:lang w:val="en-GB"/>
        </w:rPr>
        <w:t xml:space="preserve"> Delivery System pro</w:t>
      </w:r>
      <w:r w:rsidRPr="00F7015D">
        <w:rPr>
          <w:rFonts w:ascii="Times New Roman" w:eastAsia="Times New Roman" w:hAnsi="Times New Roman" w:cs="Times New Roman"/>
          <w:sz w:val="24"/>
          <w:szCs w:val="24"/>
          <w:lang w:val="en-GB"/>
        </w:rPr>
        <w:t xml:space="preserve">jects can be organised </w:t>
      </w:r>
      <w:r w:rsidRPr="00F7015D">
        <w:rPr>
          <w:rFonts w:ascii="Times New Roman" w:eastAsia="Times New Roman" w:hAnsi="Times New Roman" w:cs="Times New Roman"/>
          <w:sz w:val="24"/>
          <w:szCs w:val="24"/>
          <w:lang w:val="en-GB"/>
        </w:rPr>
        <w:lastRenderedPageBreak/>
        <w:t>successfully. High skilled group members can understand the difference between traditional and automatic processes through which employees can easily develop their operational tasks accordingly (Heldman, 2018). It would bring develop</w:t>
      </w:r>
      <w:r w:rsidRPr="00F7015D">
        <w:rPr>
          <w:rFonts w:ascii="Times New Roman" w:eastAsia="Times New Roman" w:hAnsi="Times New Roman" w:cs="Times New Roman"/>
          <w:sz w:val="24"/>
          <w:szCs w:val="24"/>
          <w:lang w:val="en-GB"/>
        </w:rPr>
        <w:t xml:space="preserve">ment by creating opportunities by reorganising different activities in terms of performance development </w:t>
      </w:r>
      <w:r w:rsidR="009D4ED6" w:rsidRPr="00F7015D">
        <w:rPr>
          <w:rFonts w:ascii="Times New Roman" w:eastAsia="Times New Roman" w:hAnsi="Times New Roman" w:cs="Times New Roman"/>
          <w:sz w:val="24"/>
          <w:szCs w:val="24"/>
          <w:lang w:val="en-GB"/>
        </w:rPr>
        <w:t>within Virtual</w:t>
      </w:r>
      <w:r w:rsidRPr="00F7015D">
        <w:rPr>
          <w:rFonts w:ascii="Times New Roman" w:eastAsia="Times New Roman" w:hAnsi="Times New Roman" w:cs="Times New Roman"/>
          <w:sz w:val="24"/>
          <w:szCs w:val="24"/>
          <w:lang w:val="en-GB"/>
        </w:rPr>
        <w:t xml:space="preserve"> Delivery System projects within UWTSD. Skilled employees can understand their skills and perform tasks accordingly to achieve project tar</w:t>
      </w:r>
      <w:r w:rsidRPr="00F7015D">
        <w:rPr>
          <w:rFonts w:ascii="Times New Roman" w:eastAsia="Times New Roman" w:hAnsi="Times New Roman" w:cs="Times New Roman"/>
          <w:sz w:val="24"/>
          <w:szCs w:val="24"/>
          <w:lang w:val="en-GB"/>
        </w:rPr>
        <w:t xml:space="preserve">gets without any issues. </w:t>
      </w:r>
    </w:p>
    <w:p w14:paraId="0000001C" w14:textId="77777777" w:rsidR="00417F07" w:rsidRPr="00F7015D" w:rsidRDefault="00755A4B">
      <w:pPr>
        <w:spacing w:line="360" w:lineRule="auto"/>
        <w:jc w:val="both"/>
        <w:rPr>
          <w:rFonts w:ascii="Times New Roman" w:eastAsia="Times New Roman" w:hAnsi="Times New Roman" w:cs="Times New Roman"/>
          <w:b/>
          <w:sz w:val="24"/>
          <w:szCs w:val="24"/>
          <w:lang w:val="en-GB"/>
        </w:rPr>
      </w:pPr>
      <w:r w:rsidRPr="00F7015D">
        <w:rPr>
          <w:rFonts w:ascii="Times New Roman" w:eastAsia="Times New Roman" w:hAnsi="Times New Roman" w:cs="Times New Roman"/>
          <w:b/>
          <w:sz w:val="24"/>
          <w:szCs w:val="24"/>
          <w:lang w:val="en-GB"/>
        </w:rPr>
        <w:t>Offering insight operations</w:t>
      </w:r>
    </w:p>
    <w:p w14:paraId="0000001D" w14:textId="3E7F5C24" w:rsidR="00417F07" w:rsidRPr="00F7015D" w:rsidRDefault="00755A4B">
      <w:pPr>
        <w:spacing w:line="360" w:lineRule="auto"/>
        <w:jc w:val="both"/>
        <w:rPr>
          <w:rFonts w:ascii="Times New Roman" w:eastAsia="Times New Roman" w:hAnsi="Times New Roman" w:cs="Times New Roman"/>
          <w:sz w:val="24"/>
          <w:szCs w:val="24"/>
          <w:lang w:val="en-GB"/>
        </w:rPr>
      </w:pPr>
      <w:r w:rsidRPr="00F7015D">
        <w:rPr>
          <w:rFonts w:ascii="Times New Roman" w:eastAsia="Times New Roman" w:hAnsi="Times New Roman" w:cs="Times New Roman"/>
          <w:sz w:val="24"/>
          <w:szCs w:val="24"/>
          <w:lang w:val="en-GB"/>
        </w:rPr>
        <w:t xml:space="preserve">Offering insight into operations guides project members to follow synchronised plans to improve operational advantages through which clarity and structure can be developed accordingly. With the support </w:t>
      </w:r>
      <w:r w:rsidRPr="00F7015D">
        <w:rPr>
          <w:rFonts w:ascii="Times New Roman" w:eastAsia="Times New Roman" w:hAnsi="Times New Roman" w:cs="Times New Roman"/>
          <w:sz w:val="24"/>
          <w:szCs w:val="24"/>
          <w:lang w:val="en-GB"/>
        </w:rPr>
        <w:t xml:space="preserve">of insight skills, project operators can make their choices to deal with any kind of situation due to which innovation can be organised successfully. It would bring development </w:t>
      </w:r>
      <w:r w:rsidR="009D4ED6" w:rsidRPr="00F7015D">
        <w:rPr>
          <w:rFonts w:ascii="Times New Roman" w:eastAsia="Times New Roman" w:hAnsi="Times New Roman" w:cs="Times New Roman"/>
          <w:sz w:val="24"/>
          <w:szCs w:val="24"/>
          <w:lang w:val="en-GB"/>
        </w:rPr>
        <w:t>within Virtual</w:t>
      </w:r>
      <w:r w:rsidRPr="00F7015D">
        <w:rPr>
          <w:rFonts w:ascii="Times New Roman" w:eastAsia="Times New Roman" w:hAnsi="Times New Roman" w:cs="Times New Roman"/>
          <w:sz w:val="24"/>
          <w:szCs w:val="24"/>
          <w:lang w:val="en-GB"/>
        </w:rPr>
        <w:t xml:space="preserve"> Delivery System projects due to which project members can easily</w:t>
      </w:r>
      <w:r w:rsidRPr="00F7015D">
        <w:rPr>
          <w:rFonts w:ascii="Times New Roman" w:eastAsia="Times New Roman" w:hAnsi="Times New Roman" w:cs="Times New Roman"/>
          <w:sz w:val="24"/>
          <w:szCs w:val="24"/>
          <w:lang w:val="en-GB"/>
        </w:rPr>
        <w:t xml:space="preserve"> face success within this project to achieve their business goals from the support of project managers (Qiu </w:t>
      </w:r>
      <w:r w:rsidRPr="00F7015D">
        <w:rPr>
          <w:rFonts w:ascii="Times New Roman" w:eastAsia="Times New Roman" w:hAnsi="Times New Roman" w:cs="Times New Roman"/>
          <w:i/>
          <w:sz w:val="24"/>
          <w:szCs w:val="24"/>
          <w:lang w:val="en-GB"/>
        </w:rPr>
        <w:t xml:space="preserve">et al., </w:t>
      </w:r>
      <w:r w:rsidRPr="00F7015D">
        <w:rPr>
          <w:rFonts w:ascii="Times New Roman" w:eastAsia="Times New Roman" w:hAnsi="Times New Roman" w:cs="Times New Roman"/>
          <w:sz w:val="24"/>
          <w:szCs w:val="24"/>
          <w:lang w:val="en-GB"/>
        </w:rPr>
        <w:t xml:space="preserve">2019). It can modify performance settings by handling the opportunity in controlling operational tasks in terms of performance evaluation. </w:t>
      </w:r>
    </w:p>
    <w:p w14:paraId="0000001E" w14:textId="77777777" w:rsidR="00417F07" w:rsidRPr="00F7015D" w:rsidRDefault="00755A4B">
      <w:pPr>
        <w:spacing w:line="360" w:lineRule="auto"/>
        <w:jc w:val="both"/>
        <w:rPr>
          <w:rFonts w:ascii="Times New Roman" w:eastAsia="Times New Roman" w:hAnsi="Times New Roman" w:cs="Times New Roman"/>
          <w:b/>
          <w:sz w:val="24"/>
          <w:szCs w:val="24"/>
          <w:lang w:val="en-GB"/>
        </w:rPr>
      </w:pPr>
      <w:r w:rsidRPr="00F7015D">
        <w:rPr>
          <w:rFonts w:ascii="Times New Roman" w:eastAsia="Times New Roman" w:hAnsi="Times New Roman" w:cs="Times New Roman"/>
          <w:b/>
          <w:sz w:val="24"/>
          <w:szCs w:val="24"/>
          <w:lang w:val="en-GB"/>
        </w:rPr>
        <w:t>Handling complexities in project operations</w:t>
      </w:r>
    </w:p>
    <w:p w14:paraId="0000001F" w14:textId="62D5FA97" w:rsidR="00417F07" w:rsidRPr="00F7015D" w:rsidRDefault="00755A4B">
      <w:pPr>
        <w:spacing w:line="360" w:lineRule="auto"/>
        <w:jc w:val="both"/>
        <w:rPr>
          <w:rFonts w:ascii="Times New Roman" w:eastAsia="Times New Roman" w:hAnsi="Times New Roman" w:cs="Times New Roman"/>
          <w:sz w:val="24"/>
          <w:szCs w:val="24"/>
          <w:lang w:val="en-GB"/>
        </w:rPr>
      </w:pPr>
      <w:r w:rsidRPr="00F7015D">
        <w:rPr>
          <w:rFonts w:ascii="Times New Roman" w:eastAsia="Times New Roman" w:hAnsi="Times New Roman" w:cs="Times New Roman"/>
          <w:sz w:val="24"/>
          <w:szCs w:val="24"/>
          <w:lang w:val="en-GB"/>
        </w:rPr>
        <w:t xml:space="preserve">Handling complexities in project operations can improve capacity and performance settings </w:t>
      </w:r>
      <w:r w:rsidR="009D4ED6" w:rsidRPr="00F7015D">
        <w:rPr>
          <w:rFonts w:ascii="Times New Roman" w:eastAsia="Times New Roman" w:hAnsi="Times New Roman" w:cs="Times New Roman"/>
          <w:sz w:val="24"/>
          <w:szCs w:val="24"/>
          <w:lang w:val="en-GB"/>
        </w:rPr>
        <w:t>of Virtual</w:t>
      </w:r>
      <w:r w:rsidRPr="00F7015D">
        <w:rPr>
          <w:rFonts w:ascii="Times New Roman" w:eastAsia="Times New Roman" w:hAnsi="Times New Roman" w:cs="Times New Roman"/>
          <w:sz w:val="24"/>
          <w:szCs w:val="24"/>
          <w:lang w:val="en-GB"/>
        </w:rPr>
        <w:t xml:space="preserve"> Delivery System projects through which clarity and structure can be modified accordingly. From the support of adequate project operations, project members of UWTSD can make their choices by controlling significant changes to deal with any kind of situatio</w:t>
      </w:r>
      <w:r w:rsidRPr="00F7015D">
        <w:rPr>
          <w:rFonts w:ascii="Times New Roman" w:eastAsia="Times New Roman" w:hAnsi="Times New Roman" w:cs="Times New Roman"/>
          <w:sz w:val="24"/>
          <w:szCs w:val="24"/>
          <w:lang w:val="en-GB"/>
        </w:rPr>
        <w:t>n. It would create advantages for this project through which project managers can easily achieve their business targets according to expectations. It would lead to success for this project in terms of performance evaluation in terms of performance developm</w:t>
      </w:r>
      <w:r w:rsidRPr="00F7015D">
        <w:rPr>
          <w:rFonts w:ascii="Times New Roman" w:eastAsia="Times New Roman" w:hAnsi="Times New Roman" w:cs="Times New Roman"/>
          <w:sz w:val="24"/>
          <w:szCs w:val="24"/>
          <w:lang w:val="en-GB"/>
        </w:rPr>
        <w:t xml:space="preserve">ent. </w:t>
      </w:r>
    </w:p>
    <w:p w14:paraId="00000020" w14:textId="77777777" w:rsidR="00417F07" w:rsidRPr="00F7015D" w:rsidRDefault="00755A4B" w:rsidP="001410CE">
      <w:pPr>
        <w:pStyle w:val="Heading1"/>
        <w:rPr>
          <w:lang w:val="en-GB"/>
        </w:rPr>
      </w:pPr>
      <w:bookmarkStart w:id="2" w:name="_Toc99796059"/>
      <w:r w:rsidRPr="00F7015D">
        <w:rPr>
          <w:lang w:val="en-GB"/>
        </w:rPr>
        <w:t>Lesson learnt from project management activities of this project</w:t>
      </w:r>
      <w:bookmarkEnd w:id="2"/>
    </w:p>
    <w:p w14:paraId="00000021" w14:textId="597FC35F" w:rsidR="00417F07" w:rsidRPr="00F7015D" w:rsidRDefault="00755A4B">
      <w:pPr>
        <w:spacing w:line="360" w:lineRule="auto"/>
        <w:jc w:val="both"/>
        <w:rPr>
          <w:rFonts w:ascii="Times New Roman" w:eastAsia="Times New Roman" w:hAnsi="Times New Roman" w:cs="Times New Roman"/>
          <w:sz w:val="24"/>
          <w:szCs w:val="24"/>
          <w:lang w:val="en-GB"/>
        </w:rPr>
      </w:pPr>
      <w:r w:rsidRPr="00F7015D">
        <w:rPr>
          <w:rFonts w:ascii="Times New Roman" w:eastAsia="Times New Roman" w:hAnsi="Times New Roman" w:cs="Times New Roman"/>
          <w:sz w:val="24"/>
          <w:szCs w:val="24"/>
          <w:lang w:val="en-GB"/>
        </w:rPr>
        <w:t xml:space="preserve">Lessons learnt from project management activities improve knowledge and experiences from external activities that can create advantages for project operators. From the project </w:t>
      </w:r>
      <w:r w:rsidR="009D4ED6" w:rsidRPr="00F7015D">
        <w:rPr>
          <w:rFonts w:ascii="Times New Roman" w:eastAsia="Times New Roman" w:hAnsi="Times New Roman" w:cs="Times New Roman"/>
          <w:sz w:val="24"/>
          <w:szCs w:val="24"/>
          <w:lang w:val="en-GB"/>
        </w:rPr>
        <w:t>of Virtual</w:t>
      </w:r>
      <w:r w:rsidRPr="00F7015D">
        <w:rPr>
          <w:rFonts w:ascii="Times New Roman" w:eastAsia="Times New Roman" w:hAnsi="Times New Roman" w:cs="Times New Roman"/>
          <w:sz w:val="24"/>
          <w:szCs w:val="24"/>
          <w:lang w:val="en-GB"/>
        </w:rPr>
        <w:t xml:space="preserve"> Delivery System projects in UWTSD, it has been analysed that project methodology improves clarity and structure of project operations that can implement proper skill management functions to maintain adequacy level. As proposed by Fioravanti </w:t>
      </w:r>
      <w:r w:rsidRPr="00F7015D">
        <w:rPr>
          <w:rFonts w:ascii="Times New Roman" w:eastAsia="Times New Roman" w:hAnsi="Times New Roman" w:cs="Times New Roman"/>
          <w:i/>
          <w:sz w:val="24"/>
          <w:szCs w:val="24"/>
          <w:lang w:val="en-GB"/>
        </w:rPr>
        <w:t xml:space="preserve">et al. </w:t>
      </w:r>
      <w:r w:rsidRPr="00F7015D">
        <w:rPr>
          <w:rFonts w:ascii="Times New Roman" w:eastAsia="Times New Roman" w:hAnsi="Times New Roman" w:cs="Times New Roman"/>
          <w:sz w:val="24"/>
          <w:szCs w:val="24"/>
          <w:lang w:val="en-GB"/>
        </w:rPr>
        <w:t>(2018)</w:t>
      </w:r>
      <w:r w:rsidRPr="00F7015D">
        <w:rPr>
          <w:rFonts w:ascii="Times New Roman" w:eastAsia="Times New Roman" w:hAnsi="Times New Roman" w:cs="Times New Roman"/>
          <w:sz w:val="24"/>
          <w:szCs w:val="24"/>
          <w:lang w:val="en-GB"/>
        </w:rPr>
        <w:t xml:space="preserve">, through the assistance of structured project management activities, employees can make innovative choices to control their </w:t>
      </w:r>
      <w:r w:rsidRPr="00F7015D">
        <w:rPr>
          <w:rFonts w:ascii="Times New Roman" w:eastAsia="Times New Roman" w:hAnsi="Times New Roman" w:cs="Times New Roman"/>
          <w:sz w:val="24"/>
          <w:szCs w:val="24"/>
          <w:lang w:val="en-GB"/>
        </w:rPr>
        <w:lastRenderedPageBreak/>
        <w:t>existing business functions according to requirements. From this project, team collaboration, project performance management and pr</w:t>
      </w:r>
      <w:r w:rsidRPr="00F7015D">
        <w:rPr>
          <w:rFonts w:ascii="Times New Roman" w:eastAsia="Times New Roman" w:hAnsi="Times New Roman" w:cs="Times New Roman"/>
          <w:sz w:val="24"/>
          <w:szCs w:val="24"/>
          <w:lang w:val="en-GB"/>
        </w:rPr>
        <w:t xml:space="preserve">oject governance activities can be identified properly. It would bring development in knowledge management processes due to which clarity and quality can be organised successfully in terms of performance evaluation. </w:t>
      </w:r>
    </w:p>
    <w:p w14:paraId="00000022" w14:textId="1067F141" w:rsidR="00417F07" w:rsidRPr="00F7015D" w:rsidRDefault="00755A4B">
      <w:pPr>
        <w:spacing w:line="360" w:lineRule="auto"/>
        <w:jc w:val="both"/>
        <w:rPr>
          <w:rFonts w:ascii="Times New Roman" w:eastAsia="Times New Roman" w:hAnsi="Times New Roman" w:cs="Times New Roman"/>
          <w:sz w:val="24"/>
          <w:szCs w:val="24"/>
          <w:lang w:val="en-GB"/>
        </w:rPr>
      </w:pPr>
      <w:r w:rsidRPr="00F7015D">
        <w:rPr>
          <w:rFonts w:ascii="Times New Roman" w:eastAsia="Times New Roman" w:hAnsi="Times New Roman" w:cs="Times New Roman"/>
          <w:sz w:val="24"/>
          <w:szCs w:val="24"/>
          <w:lang w:val="en-GB"/>
        </w:rPr>
        <w:t>Team collaboration maintains quality ch</w:t>
      </w:r>
      <w:r w:rsidRPr="00F7015D">
        <w:rPr>
          <w:rFonts w:ascii="Times New Roman" w:eastAsia="Times New Roman" w:hAnsi="Times New Roman" w:cs="Times New Roman"/>
          <w:sz w:val="24"/>
          <w:szCs w:val="24"/>
          <w:lang w:val="en-GB"/>
        </w:rPr>
        <w:t xml:space="preserve">anges in performance structure through which improvement and strategic changes can arrange the way of handling different tasks within </w:t>
      </w:r>
      <w:r w:rsidR="009D4ED6" w:rsidRPr="00F7015D">
        <w:rPr>
          <w:rFonts w:ascii="Times New Roman" w:eastAsia="Times New Roman" w:hAnsi="Times New Roman" w:cs="Times New Roman"/>
          <w:sz w:val="24"/>
          <w:szCs w:val="24"/>
          <w:lang w:val="en-GB"/>
        </w:rPr>
        <w:t>the Virtual</w:t>
      </w:r>
      <w:r w:rsidRPr="00F7015D">
        <w:rPr>
          <w:rFonts w:ascii="Times New Roman" w:eastAsia="Times New Roman" w:hAnsi="Times New Roman" w:cs="Times New Roman"/>
          <w:sz w:val="24"/>
          <w:szCs w:val="24"/>
          <w:lang w:val="en-GB"/>
        </w:rPr>
        <w:t xml:space="preserve"> Delivery System project. According to Caniëls </w:t>
      </w:r>
      <w:r w:rsidRPr="00F7015D">
        <w:rPr>
          <w:rFonts w:ascii="Times New Roman" w:eastAsia="Times New Roman" w:hAnsi="Times New Roman" w:cs="Times New Roman"/>
          <w:i/>
          <w:sz w:val="24"/>
          <w:szCs w:val="24"/>
          <w:lang w:val="en-GB"/>
        </w:rPr>
        <w:t xml:space="preserve">et al. </w:t>
      </w:r>
      <w:r w:rsidRPr="00F7015D">
        <w:rPr>
          <w:rFonts w:ascii="Times New Roman" w:eastAsia="Times New Roman" w:hAnsi="Times New Roman" w:cs="Times New Roman"/>
          <w:sz w:val="24"/>
          <w:szCs w:val="24"/>
          <w:lang w:val="en-GB"/>
        </w:rPr>
        <w:t>(2019), team collaboration can maintain sequenced opportu</w:t>
      </w:r>
      <w:r w:rsidRPr="00F7015D">
        <w:rPr>
          <w:rFonts w:ascii="Times New Roman" w:eastAsia="Times New Roman" w:hAnsi="Times New Roman" w:cs="Times New Roman"/>
          <w:sz w:val="24"/>
          <w:szCs w:val="24"/>
          <w:lang w:val="en-GB"/>
        </w:rPr>
        <w:t>nities through which creativity and innovation can be organised successfully without any issues. With the support of team collaboration, employees can develop their tasks arrangement activities through which creativity and balance can be controlled accordi</w:t>
      </w:r>
      <w:r w:rsidRPr="00F7015D">
        <w:rPr>
          <w:rFonts w:ascii="Times New Roman" w:eastAsia="Times New Roman" w:hAnsi="Times New Roman" w:cs="Times New Roman"/>
          <w:sz w:val="24"/>
          <w:szCs w:val="24"/>
          <w:lang w:val="en-GB"/>
        </w:rPr>
        <w:t>ngly. It would bring development by controlling sequence and performance according to expectations that can lead to success according to requirements. It would also maintain all progression processes due to which clarity in all business tasks can be operat</w:t>
      </w:r>
      <w:r w:rsidRPr="00F7015D">
        <w:rPr>
          <w:rFonts w:ascii="Times New Roman" w:eastAsia="Times New Roman" w:hAnsi="Times New Roman" w:cs="Times New Roman"/>
          <w:sz w:val="24"/>
          <w:szCs w:val="24"/>
          <w:lang w:val="en-GB"/>
        </w:rPr>
        <w:t xml:space="preserve">ed successfully which can allow UWTSD to maintain progression and procurement activities. It can help in achieving the targets of this project due to which clear and concise information can be arranged successfully without any challenges. </w:t>
      </w:r>
    </w:p>
    <w:p w14:paraId="00000023" w14:textId="77777777" w:rsidR="00417F07" w:rsidRPr="00F7015D" w:rsidRDefault="00755A4B">
      <w:pPr>
        <w:spacing w:line="360" w:lineRule="auto"/>
        <w:jc w:val="both"/>
        <w:rPr>
          <w:rFonts w:ascii="Times New Roman" w:eastAsia="Times New Roman" w:hAnsi="Times New Roman" w:cs="Times New Roman"/>
          <w:sz w:val="24"/>
          <w:szCs w:val="24"/>
          <w:lang w:val="en-GB"/>
        </w:rPr>
      </w:pPr>
      <w:r w:rsidRPr="00F7015D">
        <w:rPr>
          <w:rFonts w:ascii="Times New Roman" w:eastAsia="Times New Roman" w:hAnsi="Times New Roman" w:cs="Times New Roman"/>
          <w:sz w:val="24"/>
          <w:szCs w:val="24"/>
          <w:lang w:val="en-GB"/>
        </w:rPr>
        <w:t>Apart from these</w:t>
      </w:r>
      <w:r w:rsidRPr="00F7015D">
        <w:rPr>
          <w:rFonts w:ascii="Times New Roman" w:eastAsia="Times New Roman" w:hAnsi="Times New Roman" w:cs="Times New Roman"/>
          <w:sz w:val="24"/>
          <w:szCs w:val="24"/>
          <w:lang w:val="en-GB"/>
        </w:rPr>
        <w:t>, project performance management can help in analysing project plans including schedule and cost management plans to achieve their business goals according to requirements. With the support of the project performance management plan, employees can create a</w:t>
      </w:r>
      <w:r w:rsidRPr="00F7015D">
        <w:rPr>
          <w:rFonts w:ascii="Times New Roman" w:eastAsia="Times New Roman" w:hAnsi="Times New Roman" w:cs="Times New Roman"/>
          <w:sz w:val="24"/>
          <w:szCs w:val="24"/>
          <w:lang w:val="en-GB"/>
        </w:rPr>
        <w:t xml:space="preserve">dvantages for all systematic patterns to achieve their business goals in terms of performance evaluation without any issues. In the words of Acar </w:t>
      </w:r>
      <w:r w:rsidRPr="00F7015D">
        <w:rPr>
          <w:rFonts w:ascii="Times New Roman" w:eastAsia="Times New Roman" w:hAnsi="Times New Roman" w:cs="Times New Roman"/>
          <w:i/>
          <w:sz w:val="24"/>
          <w:szCs w:val="24"/>
          <w:lang w:val="en-GB"/>
        </w:rPr>
        <w:t xml:space="preserve">et al. </w:t>
      </w:r>
      <w:r w:rsidRPr="00F7015D">
        <w:rPr>
          <w:rFonts w:ascii="Times New Roman" w:eastAsia="Times New Roman" w:hAnsi="Times New Roman" w:cs="Times New Roman"/>
          <w:sz w:val="24"/>
          <w:szCs w:val="24"/>
          <w:lang w:val="en-GB"/>
        </w:rPr>
        <w:t>(2019), through creativity and knowledge development processes, employees can easily make their decisio</w:t>
      </w:r>
      <w:r w:rsidRPr="00F7015D">
        <w:rPr>
          <w:rFonts w:ascii="Times New Roman" w:eastAsia="Times New Roman" w:hAnsi="Times New Roman" w:cs="Times New Roman"/>
          <w:sz w:val="24"/>
          <w:szCs w:val="24"/>
          <w:lang w:val="en-GB"/>
        </w:rPr>
        <w:t>ns by handling the way of improving creative choices to deal with any kind of situation in terms of performance development. It would also create a plan for maintaining different choices according to requirements that can bring advantages without any chall</w:t>
      </w:r>
      <w:r w:rsidRPr="00F7015D">
        <w:rPr>
          <w:rFonts w:ascii="Times New Roman" w:eastAsia="Times New Roman" w:hAnsi="Times New Roman" w:cs="Times New Roman"/>
          <w:sz w:val="24"/>
          <w:szCs w:val="24"/>
          <w:lang w:val="en-GB"/>
        </w:rPr>
        <w:t xml:space="preserve">enges. </w:t>
      </w:r>
    </w:p>
    <w:p w14:paraId="00000024" w14:textId="77777777" w:rsidR="00417F07" w:rsidRPr="00F7015D" w:rsidRDefault="00755A4B">
      <w:pPr>
        <w:spacing w:line="360" w:lineRule="auto"/>
        <w:jc w:val="both"/>
        <w:rPr>
          <w:rFonts w:ascii="Times New Roman" w:eastAsia="Times New Roman" w:hAnsi="Times New Roman" w:cs="Times New Roman"/>
          <w:sz w:val="24"/>
          <w:szCs w:val="24"/>
          <w:lang w:val="en-GB"/>
        </w:rPr>
      </w:pPr>
      <w:r w:rsidRPr="00F7015D">
        <w:rPr>
          <w:rFonts w:ascii="Times New Roman" w:eastAsia="Times New Roman" w:hAnsi="Times New Roman" w:cs="Times New Roman"/>
          <w:sz w:val="24"/>
          <w:szCs w:val="24"/>
          <w:lang w:val="en-GB"/>
        </w:rPr>
        <w:t xml:space="preserve">Project governance activities improve the idea of controlling project management activities that can avoid complications in terms of performance evaluation. It would also develop the quality of synchronising different project tasks that can create </w:t>
      </w:r>
      <w:r w:rsidRPr="00F7015D">
        <w:rPr>
          <w:rFonts w:ascii="Times New Roman" w:eastAsia="Times New Roman" w:hAnsi="Times New Roman" w:cs="Times New Roman"/>
          <w:sz w:val="24"/>
          <w:szCs w:val="24"/>
          <w:lang w:val="en-GB"/>
        </w:rPr>
        <w:t xml:space="preserve">a proper plan for achieving the targets of their project. They can also make their own decisions through which quality and structure of all project tasks can be modified in terms of performance evaluations to develop their performance settings without any </w:t>
      </w:r>
      <w:r w:rsidRPr="00F7015D">
        <w:rPr>
          <w:rFonts w:ascii="Times New Roman" w:eastAsia="Times New Roman" w:hAnsi="Times New Roman" w:cs="Times New Roman"/>
          <w:sz w:val="24"/>
          <w:szCs w:val="24"/>
          <w:lang w:val="en-GB"/>
        </w:rPr>
        <w:t xml:space="preserve">issues. As inspired by Derakhshan </w:t>
      </w:r>
      <w:r w:rsidRPr="00F7015D">
        <w:rPr>
          <w:rFonts w:ascii="Times New Roman" w:eastAsia="Times New Roman" w:hAnsi="Times New Roman" w:cs="Times New Roman"/>
          <w:i/>
          <w:sz w:val="24"/>
          <w:szCs w:val="24"/>
          <w:lang w:val="en-GB"/>
        </w:rPr>
        <w:t xml:space="preserve">et al. </w:t>
      </w:r>
      <w:r w:rsidRPr="00F7015D">
        <w:rPr>
          <w:rFonts w:ascii="Times New Roman" w:eastAsia="Times New Roman" w:hAnsi="Times New Roman" w:cs="Times New Roman"/>
          <w:sz w:val="24"/>
          <w:szCs w:val="24"/>
          <w:lang w:val="en-GB"/>
        </w:rPr>
        <w:t xml:space="preserve">(2019), it can also create advantages in </w:t>
      </w:r>
      <w:r w:rsidRPr="00F7015D">
        <w:rPr>
          <w:rFonts w:ascii="Times New Roman" w:eastAsia="Times New Roman" w:hAnsi="Times New Roman" w:cs="Times New Roman"/>
          <w:sz w:val="24"/>
          <w:szCs w:val="24"/>
          <w:lang w:val="en-GB"/>
        </w:rPr>
        <w:lastRenderedPageBreak/>
        <w:t xml:space="preserve">handling the opportunity of incorporating creative ideas for online learning applications to maintain automation processes without any issues. In this way, UWTSD can control </w:t>
      </w:r>
      <w:r w:rsidRPr="00F7015D">
        <w:rPr>
          <w:rFonts w:ascii="Times New Roman" w:eastAsia="Times New Roman" w:hAnsi="Times New Roman" w:cs="Times New Roman"/>
          <w:sz w:val="24"/>
          <w:szCs w:val="24"/>
          <w:lang w:val="en-GB"/>
        </w:rPr>
        <w:t xml:space="preserve">the structure and systematic process to achieve its business targets according to requirements. It would lead to success for their business operations and improve accuracy in performance management activities without any challenges. </w:t>
      </w:r>
    </w:p>
    <w:p w14:paraId="00000025" w14:textId="77777777" w:rsidR="00417F07" w:rsidRPr="00F7015D" w:rsidRDefault="00755A4B" w:rsidP="001410CE">
      <w:pPr>
        <w:pStyle w:val="Heading1"/>
        <w:rPr>
          <w:lang w:val="en-GB"/>
        </w:rPr>
      </w:pPr>
      <w:bookmarkStart w:id="3" w:name="_Toc99796060"/>
      <w:r w:rsidRPr="00F7015D">
        <w:rPr>
          <w:lang w:val="en-GB"/>
        </w:rPr>
        <w:t>Recommendations for th</w:t>
      </w:r>
      <w:r w:rsidRPr="00F7015D">
        <w:rPr>
          <w:lang w:val="en-GB"/>
        </w:rPr>
        <w:t>e project of Virtual Delivery System project in Virtual Delivery System project to maintain project management operations</w:t>
      </w:r>
      <w:bookmarkEnd w:id="3"/>
    </w:p>
    <w:p w14:paraId="00000026" w14:textId="77777777" w:rsidR="00417F07" w:rsidRPr="00F7015D" w:rsidRDefault="00755A4B">
      <w:pPr>
        <w:spacing w:line="360" w:lineRule="auto"/>
        <w:jc w:val="both"/>
        <w:rPr>
          <w:rFonts w:ascii="Times New Roman" w:eastAsia="Times New Roman" w:hAnsi="Times New Roman" w:cs="Times New Roman"/>
          <w:sz w:val="24"/>
          <w:szCs w:val="24"/>
          <w:lang w:val="en-GB"/>
        </w:rPr>
      </w:pPr>
      <w:r w:rsidRPr="00F7015D">
        <w:rPr>
          <w:rFonts w:ascii="Times New Roman" w:eastAsia="Times New Roman" w:hAnsi="Times New Roman" w:cs="Times New Roman"/>
          <w:sz w:val="24"/>
          <w:szCs w:val="24"/>
          <w:lang w:val="en-GB"/>
        </w:rPr>
        <w:t>The project authority of the Virtual Delivery System project is needed to understand the current situation and provide adequate suppor</w:t>
      </w:r>
      <w:r w:rsidRPr="00F7015D">
        <w:rPr>
          <w:rFonts w:ascii="Times New Roman" w:eastAsia="Times New Roman" w:hAnsi="Times New Roman" w:cs="Times New Roman"/>
          <w:sz w:val="24"/>
          <w:szCs w:val="24"/>
          <w:lang w:val="en-GB"/>
        </w:rPr>
        <w:t>t with appropriate information and resources to their project members. It can guide them to manage their task arrangement processes through which quality and innovation can be controlled according to requirements. It can also help in creating opportunities</w:t>
      </w:r>
      <w:r w:rsidRPr="00F7015D">
        <w:rPr>
          <w:rFonts w:ascii="Times New Roman" w:eastAsia="Times New Roman" w:hAnsi="Times New Roman" w:cs="Times New Roman"/>
          <w:sz w:val="24"/>
          <w:szCs w:val="24"/>
          <w:lang w:val="en-GB"/>
        </w:rPr>
        <w:t xml:space="preserve"> in avoiding complexities in developing their project management ideas to achieve their business targets. Through this project, employees can make their choices in creating sustainable opportunities for online communication due to which creativity and bala</w:t>
      </w:r>
      <w:r w:rsidRPr="00F7015D">
        <w:rPr>
          <w:rFonts w:ascii="Times New Roman" w:eastAsia="Times New Roman" w:hAnsi="Times New Roman" w:cs="Times New Roman"/>
          <w:sz w:val="24"/>
          <w:szCs w:val="24"/>
          <w:lang w:val="en-GB"/>
        </w:rPr>
        <w:t xml:space="preserve">nce can be modified in terms of performance evaluation without any issues (Zhang </w:t>
      </w:r>
      <w:r w:rsidRPr="00F7015D">
        <w:rPr>
          <w:rFonts w:ascii="Times New Roman" w:eastAsia="Times New Roman" w:hAnsi="Times New Roman" w:cs="Times New Roman"/>
          <w:i/>
          <w:sz w:val="24"/>
          <w:szCs w:val="24"/>
          <w:lang w:val="en-GB"/>
        </w:rPr>
        <w:t xml:space="preserve">et al., </w:t>
      </w:r>
      <w:r w:rsidRPr="00F7015D">
        <w:rPr>
          <w:rFonts w:ascii="Times New Roman" w:eastAsia="Times New Roman" w:hAnsi="Times New Roman" w:cs="Times New Roman"/>
          <w:sz w:val="24"/>
          <w:szCs w:val="24"/>
          <w:lang w:val="en-GB"/>
        </w:rPr>
        <w:t>2018). From supportive leadership management, project members can easily execute their tasks and control performance structure according to requirements. It would lead</w:t>
      </w:r>
      <w:r w:rsidRPr="00F7015D">
        <w:rPr>
          <w:rFonts w:ascii="Times New Roman" w:eastAsia="Times New Roman" w:hAnsi="Times New Roman" w:cs="Times New Roman"/>
          <w:sz w:val="24"/>
          <w:szCs w:val="24"/>
          <w:lang w:val="en-GB"/>
        </w:rPr>
        <w:t xml:space="preserve"> to sustainable development without any issues that can create advantages without facing issues. It would also guide project members to control project activities systematically to achieve their project goals without any challenges. </w:t>
      </w:r>
    </w:p>
    <w:p w14:paraId="00000027" w14:textId="3815C108" w:rsidR="00417F07" w:rsidRPr="00F7015D" w:rsidRDefault="00755A4B">
      <w:pPr>
        <w:spacing w:line="360" w:lineRule="auto"/>
        <w:jc w:val="both"/>
        <w:rPr>
          <w:rFonts w:ascii="Times New Roman" w:eastAsia="Times New Roman" w:hAnsi="Times New Roman" w:cs="Times New Roman"/>
          <w:sz w:val="24"/>
          <w:szCs w:val="24"/>
          <w:lang w:val="en-GB"/>
        </w:rPr>
      </w:pPr>
      <w:r w:rsidRPr="00F7015D">
        <w:rPr>
          <w:rFonts w:ascii="Times New Roman" w:eastAsia="Times New Roman" w:hAnsi="Times New Roman" w:cs="Times New Roman"/>
          <w:sz w:val="24"/>
          <w:szCs w:val="24"/>
          <w:lang w:val="en-GB"/>
        </w:rPr>
        <w:t xml:space="preserve">The project authority </w:t>
      </w:r>
      <w:r w:rsidRPr="00F7015D">
        <w:rPr>
          <w:rFonts w:ascii="Times New Roman" w:eastAsia="Times New Roman" w:hAnsi="Times New Roman" w:cs="Times New Roman"/>
          <w:sz w:val="24"/>
          <w:szCs w:val="24"/>
          <w:lang w:val="en-GB"/>
        </w:rPr>
        <w:t xml:space="preserve">of this project has faced some challenges regarding resource management processes and time management processes. It would negatively impact the progression rate </w:t>
      </w:r>
      <w:r w:rsidR="009D4ED6" w:rsidRPr="00F7015D">
        <w:rPr>
          <w:rFonts w:ascii="Times New Roman" w:eastAsia="Times New Roman" w:hAnsi="Times New Roman" w:cs="Times New Roman"/>
          <w:sz w:val="24"/>
          <w:szCs w:val="24"/>
          <w:lang w:val="en-GB"/>
        </w:rPr>
        <w:t>of Virtual</w:t>
      </w:r>
      <w:r w:rsidRPr="00F7015D">
        <w:rPr>
          <w:rFonts w:ascii="Times New Roman" w:eastAsia="Times New Roman" w:hAnsi="Times New Roman" w:cs="Times New Roman"/>
          <w:sz w:val="24"/>
          <w:szCs w:val="24"/>
          <w:lang w:val="en-GB"/>
        </w:rPr>
        <w:t xml:space="preserve"> Delivery System projects due to which clarity and severity in performance settings c</w:t>
      </w:r>
      <w:r w:rsidRPr="00F7015D">
        <w:rPr>
          <w:rFonts w:ascii="Times New Roman" w:eastAsia="Times New Roman" w:hAnsi="Times New Roman" w:cs="Times New Roman"/>
          <w:sz w:val="24"/>
          <w:szCs w:val="24"/>
          <w:lang w:val="en-GB"/>
        </w:rPr>
        <w:t xml:space="preserve">annot be controlled accordingly. As opined by Kusimo </w:t>
      </w:r>
      <w:r w:rsidRPr="00F7015D">
        <w:rPr>
          <w:rFonts w:ascii="Times New Roman" w:eastAsia="Times New Roman" w:hAnsi="Times New Roman" w:cs="Times New Roman"/>
          <w:i/>
          <w:sz w:val="24"/>
          <w:szCs w:val="24"/>
          <w:lang w:val="en-GB"/>
        </w:rPr>
        <w:t xml:space="preserve">et al. </w:t>
      </w:r>
      <w:r w:rsidRPr="00F7015D">
        <w:rPr>
          <w:rFonts w:ascii="Times New Roman" w:eastAsia="Times New Roman" w:hAnsi="Times New Roman" w:cs="Times New Roman"/>
          <w:sz w:val="24"/>
          <w:szCs w:val="24"/>
          <w:lang w:val="en-GB"/>
        </w:rPr>
        <w:t>(2019), it would directly affect the opportunity by introducing different task arrangement processes in terms of performance development. For this reason, the project authority is required to inco</w:t>
      </w:r>
      <w:r w:rsidRPr="00F7015D">
        <w:rPr>
          <w:rFonts w:ascii="Times New Roman" w:eastAsia="Times New Roman" w:hAnsi="Times New Roman" w:cs="Times New Roman"/>
          <w:sz w:val="24"/>
          <w:szCs w:val="24"/>
          <w:lang w:val="en-GB"/>
        </w:rPr>
        <w:t xml:space="preserve">rporate resource management plans and schedule management plans to avoid these challenges. It can improve the quality and structure of different tasks due to which effectiveness and accuracy can be developed in terms of performance development without any </w:t>
      </w:r>
      <w:r w:rsidRPr="00F7015D">
        <w:rPr>
          <w:rFonts w:ascii="Times New Roman" w:eastAsia="Times New Roman" w:hAnsi="Times New Roman" w:cs="Times New Roman"/>
          <w:sz w:val="24"/>
          <w:szCs w:val="24"/>
          <w:lang w:val="en-GB"/>
        </w:rPr>
        <w:t xml:space="preserve">issues. With the support of these plans, leaders and project operators can improve their performance capacity and control performance sequences in terms of </w:t>
      </w:r>
      <w:r w:rsidRPr="00F7015D">
        <w:rPr>
          <w:rFonts w:ascii="Times New Roman" w:eastAsia="Times New Roman" w:hAnsi="Times New Roman" w:cs="Times New Roman"/>
          <w:sz w:val="24"/>
          <w:szCs w:val="24"/>
          <w:lang w:val="en-GB"/>
        </w:rPr>
        <w:lastRenderedPageBreak/>
        <w:t xml:space="preserve">performance development. It would bring development by synchronising all types of operational tasks </w:t>
      </w:r>
      <w:r w:rsidRPr="00F7015D">
        <w:rPr>
          <w:rFonts w:ascii="Times New Roman" w:eastAsia="Times New Roman" w:hAnsi="Times New Roman" w:cs="Times New Roman"/>
          <w:sz w:val="24"/>
          <w:szCs w:val="24"/>
          <w:lang w:val="en-GB"/>
        </w:rPr>
        <w:t xml:space="preserve">and avoid complications in handling project management activities. </w:t>
      </w:r>
    </w:p>
    <w:p w14:paraId="00000028" w14:textId="0DB53DD8" w:rsidR="00417F07" w:rsidRPr="00F7015D" w:rsidRDefault="00755A4B">
      <w:pPr>
        <w:spacing w:line="360" w:lineRule="auto"/>
        <w:jc w:val="both"/>
        <w:rPr>
          <w:rFonts w:ascii="Times New Roman" w:eastAsia="Times New Roman" w:hAnsi="Times New Roman" w:cs="Times New Roman"/>
          <w:sz w:val="24"/>
          <w:szCs w:val="24"/>
          <w:lang w:val="en-GB"/>
        </w:rPr>
      </w:pPr>
      <w:r w:rsidRPr="00F7015D">
        <w:rPr>
          <w:rFonts w:ascii="Times New Roman" w:eastAsia="Times New Roman" w:hAnsi="Times New Roman" w:cs="Times New Roman"/>
          <w:sz w:val="24"/>
          <w:szCs w:val="24"/>
          <w:lang w:val="en-GB"/>
        </w:rPr>
        <w:t xml:space="preserve">The project authority </w:t>
      </w:r>
      <w:r w:rsidR="009D4ED6" w:rsidRPr="00F7015D">
        <w:rPr>
          <w:rFonts w:ascii="Times New Roman" w:eastAsia="Times New Roman" w:hAnsi="Times New Roman" w:cs="Times New Roman"/>
          <w:sz w:val="24"/>
          <w:szCs w:val="24"/>
          <w:lang w:val="en-GB"/>
        </w:rPr>
        <w:t>of Virtual</w:t>
      </w:r>
      <w:r w:rsidRPr="00F7015D">
        <w:rPr>
          <w:rFonts w:ascii="Times New Roman" w:eastAsia="Times New Roman" w:hAnsi="Times New Roman" w:cs="Times New Roman"/>
          <w:sz w:val="24"/>
          <w:szCs w:val="24"/>
          <w:lang w:val="en-GB"/>
        </w:rPr>
        <w:t xml:space="preserve"> Delivery System projects in UWTSD is expected to provide training and knowledge related to technology advancement processes through which accuracy and clar</w:t>
      </w:r>
      <w:r w:rsidRPr="00F7015D">
        <w:rPr>
          <w:rFonts w:ascii="Times New Roman" w:eastAsia="Times New Roman" w:hAnsi="Times New Roman" w:cs="Times New Roman"/>
          <w:sz w:val="24"/>
          <w:szCs w:val="24"/>
          <w:lang w:val="en-GB"/>
        </w:rPr>
        <w:t>ity in service operations can be modified accordingly. It would bring development by creating opportunities and developing the procedure of executing different tasks by controlling different operational events of online learning applications. It would redu</w:t>
      </w:r>
      <w:r w:rsidRPr="00F7015D">
        <w:rPr>
          <w:rFonts w:ascii="Times New Roman" w:eastAsia="Times New Roman" w:hAnsi="Times New Roman" w:cs="Times New Roman"/>
          <w:sz w:val="24"/>
          <w:szCs w:val="24"/>
          <w:lang w:val="en-GB"/>
        </w:rPr>
        <w:t>ce complexities in performance management through which operational changes can be operated successfully without any issues. In this way, a structured plan and operational performance structure can allow for organising different tasks and avoid complicatio</w:t>
      </w:r>
      <w:r w:rsidRPr="00F7015D">
        <w:rPr>
          <w:rFonts w:ascii="Times New Roman" w:eastAsia="Times New Roman" w:hAnsi="Times New Roman" w:cs="Times New Roman"/>
          <w:sz w:val="24"/>
          <w:szCs w:val="24"/>
          <w:lang w:val="en-GB"/>
        </w:rPr>
        <w:t xml:space="preserve">ns in terms of performance development. In the words of Davies </w:t>
      </w:r>
      <w:r w:rsidRPr="00F7015D">
        <w:rPr>
          <w:rFonts w:ascii="Times New Roman" w:eastAsia="Times New Roman" w:hAnsi="Times New Roman" w:cs="Times New Roman"/>
          <w:i/>
          <w:sz w:val="24"/>
          <w:szCs w:val="24"/>
          <w:lang w:val="en-GB"/>
        </w:rPr>
        <w:t xml:space="preserve">et al. </w:t>
      </w:r>
      <w:r w:rsidRPr="00F7015D">
        <w:rPr>
          <w:rFonts w:ascii="Times New Roman" w:eastAsia="Times New Roman" w:hAnsi="Times New Roman" w:cs="Times New Roman"/>
          <w:sz w:val="24"/>
          <w:szCs w:val="24"/>
          <w:lang w:val="en-GB"/>
        </w:rPr>
        <w:t xml:space="preserve">(2018), creative plans and operational changes in this project can improve the sequence and structure that can create advantages in handling opportunities for developing experiences and </w:t>
      </w:r>
      <w:r w:rsidRPr="00F7015D">
        <w:rPr>
          <w:rFonts w:ascii="Times New Roman" w:eastAsia="Times New Roman" w:hAnsi="Times New Roman" w:cs="Times New Roman"/>
          <w:sz w:val="24"/>
          <w:szCs w:val="24"/>
          <w:lang w:val="en-GB"/>
        </w:rPr>
        <w:t xml:space="preserve">knowledge. It can guide employees to develop their skills and knowledge to execute their tasks and handle the clear visions of their project management operations. It would help in achieving success rates </w:t>
      </w:r>
      <w:r w:rsidR="009D4ED6" w:rsidRPr="00F7015D">
        <w:rPr>
          <w:rFonts w:ascii="Times New Roman" w:eastAsia="Times New Roman" w:hAnsi="Times New Roman" w:cs="Times New Roman"/>
          <w:sz w:val="24"/>
          <w:szCs w:val="24"/>
          <w:lang w:val="en-GB"/>
        </w:rPr>
        <w:t>for Virtual</w:t>
      </w:r>
      <w:r w:rsidRPr="00F7015D">
        <w:rPr>
          <w:rFonts w:ascii="Times New Roman" w:eastAsia="Times New Roman" w:hAnsi="Times New Roman" w:cs="Times New Roman"/>
          <w:sz w:val="24"/>
          <w:szCs w:val="24"/>
          <w:lang w:val="en-GB"/>
        </w:rPr>
        <w:t xml:space="preserve"> Delivery System projects within UWTSD. </w:t>
      </w:r>
    </w:p>
    <w:p w14:paraId="00000029" w14:textId="77777777" w:rsidR="00417F07" w:rsidRPr="00F7015D" w:rsidRDefault="00755A4B" w:rsidP="001410CE">
      <w:pPr>
        <w:pStyle w:val="Heading1"/>
        <w:rPr>
          <w:lang w:val="en-GB"/>
        </w:rPr>
      </w:pPr>
      <w:bookmarkStart w:id="4" w:name="_Toc99796061"/>
      <w:r w:rsidRPr="00F7015D">
        <w:rPr>
          <w:lang w:val="en-GB"/>
        </w:rPr>
        <w:t>Reflective understanding to be a successful project manager</w:t>
      </w:r>
      <w:bookmarkEnd w:id="4"/>
    </w:p>
    <w:p w14:paraId="0000002A" w14:textId="77777777" w:rsidR="00417F07" w:rsidRPr="00F7015D" w:rsidRDefault="00755A4B">
      <w:pPr>
        <w:spacing w:line="360" w:lineRule="auto"/>
        <w:jc w:val="both"/>
        <w:rPr>
          <w:rFonts w:ascii="Times New Roman" w:eastAsia="Times New Roman" w:hAnsi="Times New Roman" w:cs="Times New Roman"/>
          <w:sz w:val="24"/>
          <w:szCs w:val="24"/>
          <w:lang w:val="en-GB"/>
        </w:rPr>
      </w:pPr>
      <w:r w:rsidRPr="00F7015D">
        <w:rPr>
          <w:rFonts w:ascii="Times New Roman" w:eastAsia="Times New Roman" w:hAnsi="Times New Roman" w:cs="Times New Roman"/>
          <w:sz w:val="24"/>
          <w:szCs w:val="24"/>
          <w:lang w:val="en-GB"/>
        </w:rPr>
        <w:t xml:space="preserve">Project managers play a crucial and effective role in performing structure operations of project management operations in terms of performance evaluation. I have recognised that project managers </w:t>
      </w:r>
      <w:r w:rsidRPr="00F7015D">
        <w:rPr>
          <w:rFonts w:ascii="Times New Roman" w:eastAsia="Times New Roman" w:hAnsi="Times New Roman" w:cs="Times New Roman"/>
          <w:sz w:val="24"/>
          <w:szCs w:val="24"/>
          <w:lang w:val="en-GB"/>
        </w:rPr>
        <w:t>are required to have team building and handling skills to form a skilled team to perform their operational tasks systematically. From this skill, employees can understand their roles and responsibilities to perform their project operations to achieve their</w:t>
      </w:r>
      <w:r w:rsidRPr="00F7015D">
        <w:rPr>
          <w:rFonts w:ascii="Times New Roman" w:eastAsia="Times New Roman" w:hAnsi="Times New Roman" w:cs="Times New Roman"/>
          <w:sz w:val="24"/>
          <w:szCs w:val="24"/>
          <w:lang w:val="en-GB"/>
        </w:rPr>
        <w:t xml:space="preserve"> project goals. As proposed by Gemünden </w:t>
      </w:r>
      <w:r w:rsidRPr="00F7015D">
        <w:rPr>
          <w:rFonts w:ascii="Times New Roman" w:eastAsia="Times New Roman" w:hAnsi="Times New Roman" w:cs="Times New Roman"/>
          <w:i/>
          <w:sz w:val="24"/>
          <w:szCs w:val="24"/>
          <w:lang w:val="en-GB"/>
        </w:rPr>
        <w:t xml:space="preserve">et al. </w:t>
      </w:r>
      <w:r w:rsidRPr="00F7015D">
        <w:rPr>
          <w:rFonts w:ascii="Times New Roman" w:eastAsia="Times New Roman" w:hAnsi="Times New Roman" w:cs="Times New Roman"/>
          <w:sz w:val="24"/>
          <w:szCs w:val="24"/>
          <w:lang w:val="en-GB"/>
        </w:rPr>
        <w:t>(2018), using team-building skills, I have understood that project managers can easily form a skilled team to execute their project tasks systematically to avoid complications. With the support of a skilled te</w:t>
      </w:r>
      <w:r w:rsidRPr="00F7015D">
        <w:rPr>
          <w:rFonts w:ascii="Times New Roman" w:eastAsia="Times New Roman" w:hAnsi="Times New Roman" w:cs="Times New Roman"/>
          <w:sz w:val="24"/>
          <w:szCs w:val="24"/>
          <w:lang w:val="en-GB"/>
        </w:rPr>
        <w:t>am and project managers, UWTSD can easily achieve their project targets without any issues. It would also bring development in performance structure that can create advantages without any issues that can also avoid complications in terms of performance str</w:t>
      </w:r>
      <w:r w:rsidRPr="00F7015D">
        <w:rPr>
          <w:rFonts w:ascii="Times New Roman" w:eastAsia="Times New Roman" w:hAnsi="Times New Roman" w:cs="Times New Roman"/>
          <w:sz w:val="24"/>
          <w:szCs w:val="24"/>
          <w:lang w:val="en-GB"/>
        </w:rPr>
        <w:t>ucture according to requirements that can lead to success by rearranging their project tasks according to requirements. From the support of skilled leaders and project members, they can provide adequate information to their higher management to avoid compl</w:t>
      </w:r>
      <w:r w:rsidRPr="00F7015D">
        <w:rPr>
          <w:rFonts w:ascii="Times New Roman" w:eastAsia="Times New Roman" w:hAnsi="Times New Roman" w:cs="Times New Roman"/>
          <w:sz w:val="24"/>
          <w:szCs w:val="24"/>
          <w:lang w:val="en-GB"/>
        </w:rPr>
        <w:t xml:space="preserve">exities according to </w:t>
      </w:r>
      <w:r w:rsidRPr="00F7015D">
        <w:rPr>
          <w:rFonts w:ascii="Times New Roman" w:eastAsia="Times New Roman" w:hAnsi="Times New Roman" w:cs="Times New Roman"/>
          <w:sz w:val="24"/>
          <w:szCs w:val="24"/>
          <w:lang w:val="en-GB"/>
        </w:rPr>
        <w:lastRenderedPageBreak/>
        <w:t xml:space="preserve">requirements. It can bring advantages in controlling the relationship between procurement and progression rates without any issues. </w:t>
      </w:r>
    </w:p>
    <w:p w14:paraId="0000002B" w14:textId="7B88471A" w:rsidR="00417F07" w:rsidRPr="00F7015D" w:rsidRDefault="00755A4B">
      <w:pPr>
        <w:spacing w:line="360" w:lineRule="auto"/>
        <w:jc w:val="both"/>
        <w:rPr>
          <w:rFonts w:ascii="Times New Roman" w:eastAsia="Times New Roman" w:hAnsi="Times New Roman" w:cs="Times New Roman"/>
          <w:sz w:val="24"/>
          <w:szCs w:val="24"/>
          <w:lang w:val="en-GB"/>
        </w:rPr>
      </w:pPr>
      <w:r w:rsidRPr="00F7015D">
        <w:rPr>
          <w:rFonts w:ascii="Times New Roman" w:eastAsia="Times New Roman" w:hAnsi="Times New Roman" w:cs="Times New Roman"/>
          <w:sz w:val="24"/>
          <w:szCs w:val="24"/>
          <w:lang w:val="en-GB"/>
        </w:rPr>
        <w:t>In the project of UWTSD, I have analysed that project managers are required to have proper and structu</w:t>
      </w:r>
      <w:r w:rsidRPr="00F7015D">
        <w:rPr>
          <w:rFonts w:ascii="Times New Roman" w:eastAsia="Times New Roman" w:hAnsi="Times New Roman" w:cs="Times New Roman"/>
          <w:sz w:val="24"/>
          <w:szCs w:val="24"/>
          <w:lang w:val="en-GB"/>
        </w:rPr>
        <w:t>red communication skills to control project performance structure according to requirements. It can help in managing sharing information due to which effectiveness and quality can be modified according to requirements to achieve the targets of their projec</w:t>
      </w:r>
      <w:r w:rsidRPr="00F7015D">
        <w:rPr>
          <w:rFonts w:ascii="Times New Roman" w:eastAsia="Times New Roman" w:hAnsi="Times New Roman" w:cs="Times New Roman"/>
          <w:sz w:val="24"/>
          <w:szCs w:val="24"/>
          <w:lang w:val="en-GB"/>
        </w:rPr>
        <w:t>t. Common communication skills can improve the structure of different task arrangement processes through which innovation and creativity can be developed without any issues. As influenced by De Rezende and Blackwell (2019), through this communication skill</w:t>
      </w:r>
      <w:r w:rsidRPr="00F7015D">
        <w:rPr>
          <w:rFonts w:ascii="Times New Roman" w:eastAsia="Times New Roman" w:hAnsi="Times New Roman" w:cs="Times New Roman"/>
          <w:sz w:val="24"/>
          <w:szCs w:val="24"/>
          <w:lang w:val="en-GB"/>
        </w:rPr>
        <w:t xml:space="preserve">, project members can understand all informative results and create a proper plan for achieving their business targets. It can also maintain the balance between procurement and progression rates without any issues that can lead to success for </w:t>
      </w:r>
      <w:r w:rsidR="009D4ED6">
        <w:rPr>
          <w:rFonts w:ascii="Times New Roman" w:eastAsia="Times New Roman" w:hAnsi="Times New Roman" w:cs="Times New Roman"/>
          <w:sz w:val="24"/>
          <w:szCs w:val="24"/>
          <w:lang w:val="en-GB"/>
        </w:rPr>
        <w:t>this project</w:t>
      </w:r>
      <w:r w:rsidRPr="00F7015D">
        <w:rPr>
          <w:rFonts w:ascii="Times New Roman" w:eastAsia="Times New Roman" w:hAnsi="Times New Roman" w:cs="Times New Roman"/>
          <w:sz w:val="24"/>
          <w:szCs w:val="24"/>
          <w:lang w:val="en-GB"/>
        </w:rPr>
        <w:t xml:space="preserve"> </w:t>
      </w:r>
      <w:r w:rsidRPr="00F7015D">
        <w:rPr>
          <w:rFonts w:ascii="Times New Roman" w:eastAsia="Times New Roman" w:hAnsi="Times New Roman" w:cs="Times New Roman"/>
          <w:sz w:val="24"/>
          <w:szCs w:val="24"/>
          <w:lang w:val="en-GB"/>
        </w:rPr>
        <w:t>through Virtual Delivery System projects. I have also identified that from the support of effective plans and creativity, project members can easily control their performance structure according to expectations to reach out to different task arrangement pr</w:t>
      </w:r>
      <w:r w:rsidRPr="00F7015D">
        <w:rPr>
          <w:rFonts w:ascii="Times New Roman" w:eastAsia="Times New Roman" w:hAnsi="Times New Roman" w:cs="Times New Roman"/>
          <w:sz w:val="24"/>
          <w:szCs w:val="24"/>
          <w:lang w:val="en-GB"/>
        </w:rPr>
        <w:t xml:space="preserve">ocesses. </w:t>
      </w:r>
    </w:p>
    <w:p w14:paraId="0000002C" w14:textId="77777777" w:rsidR="00417F07" w:rsidRPr="00F7015D" w:rsidRDefault="00755A4B">
      <w:pPr>
        <w:spacing w:line="360" w:lineRule="auto"/>
        <w:jc w:val="both"/>
        <w:rPr>
          <w:rFonts w:ascii="Times New Roman" w:eastAsia="Times New Roman" w:hAnsi="Times New Roman" w:cs="Times New Roman"/>
          <w:sz w:val="24"/>
          <w:szCs w:val="24"/>
          <w:lang w:val="en-GB"/>
        </w:rPr>
      </w:pPr>
      <w:r w:rsidRPr="00F7015D">
        <w:rPr>
          <w:rFonts w:ascii="Times New Roman" w:eastAsia="Times New Roman" w:hAnsi="Times New Roman" w:cs="Times New Roman"/>
          <w:sz w:val="24"/>
          <w:szCs w:val="24"/>
          <w:lang w:val="en-GB"/>
        </w:rPr>
        <w:t xml:space="preserve">The project manager can also make different choices to incorporate strategic changes within scope and schedule management plans to handle vulnerable opportunities by controlling resources and performance management activities. Through </w:t>
      </w:r>
      <w:r w:rsidRPr="00F7015D">
        <w:rPr>
          <w:rFonts w:ascii="Times New Roman" w:eastAsia="Times New Roman" w:hAnsi="Times New Roman" w:cs="Times New Roman"/>
          <w:sz w:val="24"/>
          <w:szCs w:val="24"/>
          <w:lang w:val="en-GB"/>
        </w:rPr>
        <w:t xml:space="preserve">online learning operations, project members can easily make their decisions by controlling different scheduling activities to reduce complications in delays. In the words of Nicholas and Steyn (2020), it can also improve the sequence of handling different </w:t>
      </w:r>
      <w:r w:rsidRPr="00F7015D">
        <w:rPr>
          <w:rFonts w:ascii="Times New Roman" w:eastAsia="Times New Roman" w:hAnsi="Times New Roman" w:cs="Times New Roman"/>
          <w:sz w:val="24"/>
          <w:szCs w:val="24"/>
          <w:lang w:val="en-GB"/>
        </w:rPr>
        <w:t>tasks due to which sequential opportunities can be operated successfully that can avoid complications according to requirements. Moreover, according to me, strategic changes in time, cost and scope management processes, and qualities of project tasks can b</w:t>
      </w:r>
      <w:r w:rsidRPr="00F7015D">
        <w:rPr>
          <w:rFonts w:ascii="Times New Roman" w:eastAsia="Times New Roman" w:hAnsi="Times New Roman" w:cs="Times New Roman"/>
          <w:sz w:val="24"/>
          <w:szCs w:val="24"/>
          <w:lang w:val="en-GB"/>
        </w:rPr>
        <w:t>e achieved that can create advantages without any issues. It would bring development by controlling sequenced results due to which possibility of handling different tasks can be developed according to the situation. Through creativity and performance, proj</w:t>
      </w:r>
      <w:r w:rsidRPr="00F7015D">
        <w:rPr>
          <w:rFonts w:ascii="Times New Roman" w:eastAsia="Times New Roman" w:hAnsi="Times New Roman" w:cs="Times New Roman"/>
          <w:sz w:val="24"/>
          <w:szCs w:val="24"/>
          <w:lang w:val="en-GB"/>
        </w:rPr>
        <w:t xml:space="preserve">ect members can easily modify their performance structure to achieve their project goals without any issues. </w:t>
      </w:r>
    </w:p>
    <w:p w14:paraId="0000002D" w14:textId="1A67549A" w:rsidR="00417F07" w:rsidRPr="00F7015D" w:rsidRDefault="00755A4B">
      <w:pPr>
        <w:spacing w:line="360" w:lineRule="auto"/>
        <w:jc w:val="both"/>
        <w:rPr>
          <w:rFonts w:ascii="Times New Roman" w:eastAsia="Times New Roman" w:hAnsi="Times New Roman" w:cs="Times New Roman"/>
          <w:sz w:val="24"/>
          <w:szCs w:val="24"/>
          <w:lang w:val="en-GB"/>
        </w:rPr>
      </w:pPr>
      <w:r w:rsidRPr="00F7015D">
        <w:rPr>
          <w:rFonts w:ascii="Times New Roman" w:eastAsia="Times New Roman" w:hAnsi="Times New Roman" w:cs="Times New Roman"/>
          <w:sz w:val="24"/>
          <w:szCs w:val="24"/>
          <w:lang w:val="en-GB"/>
        </w:rPr>
        <w:t>I have also suggested that project managers are needed to have time management and quality management skills to implement a proper time plan to re</w:t>
      </w:r>
      <w:r w:rsidRPr="00F7015D">
        <w:rPr>
          <w:rFonts w:ascii="Times New Roman" w:eastAsia="Times New Roman" w:hAnsi="Times New Roman" w:cs="Times New Roman"/>
          <w:sz w:val="24"/>
          <w:szCs w:val="24"/>
          <w:lang w:val="en-GB"/>
        </w:rPr>
        <w:t xml:space="preserve">organise </w:t>
      </w:r>
      <w:r w:rsidR="00E158E3" w:rsidRPr="00F7015D">
        <w:rPr>
          <w:rFonts w:ascii="Times New Roman" w:eastAsia="Times New Roman" w:hAnsi="Times New Roman" w:cs="Times New Roman"/>
          <w:sz w:val="24"/>
          <w:szCs w:val="24"/>
          <w:lang w:val="en-GB"/>
        </w:rPr>
        <w:t>their Virtual</w:t>
      </w:r>
      <w:r w:rsidRPr="00F7015D">
        <w:rPr>
          <w:rFonts w:ascii="Times New Roman" w:eastAsia="Times New Roman" w:hAnsi="Times New Roman" w:cs="Times New Roman"/>
          <w:sz w:val="24"/>
          <w:szCs w:val="24"/>
          <w:lang w:val="en-GB"/>
        </w:rPr>
        <w:t xml:space="preserve"> Delivery System projects in handling technological innovation processes without any issues. With the support of time management processes, employees can easily improve the structure of their tasks and </w:t>
      </w:r>
      <w:r w:rsidRPr="00F7015D">
        <w:rPr>
          <w:rFonts w:ascii="Times New Roman" w:eastAsia="Times New Roman" w:hAnsi="Times New Roman" w:cs="Times New Roman"/>
          <w:sz w:val="24"/>
          <w:szCs w:val="24"/>
          <w:lang w:val="en-GB"/>
        </w:rPr>
        <w:lastRenderedPageBreak/>
        <w:t>systematic opportunities without</w:t>
      </w:r>
      <w:r w:rsidRPr="00F7015D">
        <w:rPr>
          <w:rFonts w:ascii="Times New Roman" w:eastAsia="Times New Roman" w:hAnsi="Times New Roman" w:cs="Times New Roman"/>
          <w:sz w:val="24"/>
          <w:szCs w:val="24"/>
          <w:lang w:val="en-GB"/>
        </w:rPr>
        <w:t xml:space="preserve"> any issues. It would create advantages in handling the sequence of managing systematic structure of this project and fulfilling all expectations according to requirements that can lead to success for </w:t>
      </w:r>
      <w:r w:rsidR="00E158E3" w:rsidRPr="00F7015D">
        <w:rPr>
          <w:rFonts w:ascii="Times New Roman" w:eastAsia="Times New Roman" w:hAnsi="Times New Roman" w:cs="Times New Roman"/>
          <w:sz w:val="24"/>
          <w:szCs w:val="24"/>
          <w:lang w:val="en-GB"/>
        </w:rPr>
        <w:t>these Virtual</w:t>
      </w:r>
      <w:r w:rsidRPr="00F7015D">
        <w:rPr>
          <w:rFonts w:ascii="Times New Roman" w:eastAsia="Times New Roman" w:hAnsi="Times New Roman" w:cs="Times New Roman"/>
          <w:sz w:val="24"/>
          <w:szCs w:val="24"/>
          <w:lang w:val="en-GB"/>
        </w:rPr>
        <w:t xml:space="preserve"> Delivery System projects within UWTSD. </w:t>
      </w:r>
    </w:p>
    <w:p w14:paraId="0000002E" w14:textId="77777777" w:rsidR="00417F07" w:rsidRPr="00F7015D" w:rsidRDefault="00755A4B">
      <w:pPr>
        <w:spacing w:line="360" w:lineRule="auto"/>
        <w:jc w:val="both"/>
        <w:rPr>
          <w:rFonts w:ascii="Times New Roman" w:eastAsia="Times New Roman" w:hAnsi="Times New Roman" w:cs="Times New Roman"/>
          <w:sz w:val="24"/>
          <w:szCs w:val="24"/>
          <w:lang w:val="en-GB"/>
        </w:rPr>
      </w:pPr>
      <w:r w:rsidRPr="00F7015D">
        <w:rPr>
          <w:rFonts w:ascii="Times New Roman" w:eastAsia="Times New Roman" w:hAnsi="Times New Roman" w:cs="Times New Roman"/>
          <w:sz w:val="24"/>
          <w:szCs w:val="24"/>
          <w:lang w:val="en-GB"/>
        </w:rPr>
        <w:t>On the other hand, I have recognised that sometimes, project managers have faced challenges that would affect their procurement and progression rates. For this reason, project managers have their own skill sets to control project activities according to ex</w:t>
      </w:r>
      <w:r w:rsidRPr="00F7015D">
        <w:rPr>
          <w:rFonts w:ascii="Times New Roman" w:eastAsia="Times New Roman" w:hAnsi="Times New Roman" w:cs="Times New Roman"/>
          <w:sz w:val="24"/>
          <w:szCs w:val="24"/>
          <w:lang w:val="en-GB"/>
        </w:rPr>
        <w:t xml:space="preserve">pectations that can bring advantages according to needs or expectations. As followed by Habibi </w:t>
      </w:r>
      <w:r w:rsidRPr="00F7015D">
        <w:rPr>
          <w:rFonts w:ascii="Times New Roman" w:eastAsia="Times New Roman" w:hAnsi="Times New Roman" w:cs="Times New Roman"/>
          <w:i/>
          <w:sz w:val="24"/>
          <w:szCs w:val="24"/>
          <w:lang w:val="en-GB"/>
        </w:rPr>
        <w:t xml:space="preserve">et al. </w:t>
      </w:r>
      <w:r w:rsidRPr="00F7015D">
        <w:rPr>
          <w:rFonts w:ascii="Times New Roman" w:eastAsia="Times New Roman" w:hAnsi="Times New Roman" w:cs="Times New Roman"/>
          <w:sz w:val="24"/>
          <w:szCs w:val="24"/>
          <w:lang w:val="en-GB"/>
        </w:rPr>
        <w:t xml:space="preserve">(2018), it would allow project members to perform collaborative operations for this project and achieve their targets according to requirements. It would </w:t>
      </w:r>
      <w:r w:rsidRPr="00F7015D">
        <w:rPr>
          <w:rFonts w:ascii="Times New Roman" w:eastAsia="Times New Roman" w:hAnsi="Times New Roman" w:cs="Times New Roman"/>
          <w:sz w:val="24"/>
          <w:szCs w:val="24"/>
          <w:lang w:val="en-GB"/>
        </w:rPr>
        <w:t xml:space="preserve">bring development by creating opportunities and avoiding complications without any issues. It can also guide them to make their decisions by controlling different activities and improving their existing project plans without any issues. </w:t>
      </w:r>
    </w:p>
    <w:p w14:paraId="0000002F" w14:textId="77777777" w:rsidR="00417F07" w:rsidRPr="00F7015D" w:rsidRDefault="00755A4B" w:rsidP="001410CE">
      <w:pPr>
        <w:pStyle w:val="Heading1"/>
        <w:rPr>
          <w:lang w:val="en-GB"/>
        </w:rPr>
      </w:pPr>
      <w:bookmarkStart w:id="5" w:name="_Toc99796062"/>
      <w:r w:rsidRPr="00F7015D">
        <w:rPr>
          <w:lang w:val="en-GB"/>
        </w:rPr>
        <w:t>Conclusion</w:t>
      </w:r>
      <w:bookmarkEnd w:id="5"/>
    </w:p>
    <w:p w14:paraId="00000030" w14:textId="789FCAD3" w:rsidR="00417F07" w:rsidRPr="00F7015D" w:rsidRDefault="00755A4B">
      <w:pPr>
        <w:spacing w:line="360" w:lineRule="auto"/>
        <w:jc w:val="both"/>
        <w:rPr>
          <w:rFonts w:ascii="Times New Roman" w:eastAsia="Times New Roman" w:hAnsi="Times New Roman" w:cs="Times New Roman"/>
          <w:sz w:val="24"/>
          <w:szCs w:val="24"/>
          <w:lang w:val="en-GB"/>
        </w:rPr>
      </w:pPr>
      <w:r w:rsidRPr="00F7015D">
        <w:rPr>
          <w:rFonts w:ascii="Times New Roman" w:eastAsia="Times New Roman" w:hAnsi="Times New Roman" w:cs="Times New Roman"/>
          <w:sz w:val="24"/>
          <w:szCs w:val="24"/>
          <w:lang w:val="en-GB"/>
        </w:rPr>
        <w:t>From th</w:t>
      </w:r>
      <w:r w:rsidRPr="00F7015D">
        <w:rPr>
          <w:rFonts w:ascii="Times New Roman" w:eastAsia="Times New Roman" w:hAnsi="Times New Roman" w:cs="Times New Roman"/>
          <w:sz w:val="24"/>
          <w:szCs w:val="24"/>
          <w:lang w:val="en-GB"/>
        </w:rPr>
        <w:t>is study, it has been comprehended that a project management plan creates a proper plan to handle the connection between procurement and performance activities for a project. It can control the sequence of handling different tasks through which clarity and</w:t>
      </w:r>
      <w:r w:rsidRPr="00F7015D">
        <w:rPr>
          <w:rFonts w:ascii="Times New Roman" w:eastAsia="Times New Roman" w:hAnsi="Times New Roman" w:cs="Times New Roman"/>
          <w:sz w:val="24"/>
          <w:szCs w:val="24"/>
          <w:lang w:val="en-GB"/>
        </w:rPr>
        <w:t xml:space="preserve"> severity within UWTSD can be maintained properly. Success criteria can improve the idea for project members of UWTSD to control changes and enhance performance capacities according to requirements. Through creativity and innovation, employees can make the</w:t>
      </w:r>
      <w:r w:rsidRPr="00F7015D">
        <w:rPr>
          <w:rFonts w:ascii="Times New Roman" w:eastAsia="Times New Roman" w:hAnsi="Times New Roman" w:cs="Times New Roman"/>
          <w:sz w:val="24"/>
          <w:szCs w:val="24"/>
          <w:lang w:val="en-GB"/>
        </w:rPr>
        <w:t>ir choices in avoiding complications and develop project operational tasks without any issues. Gathering knowledge can help in managing experiences through which individuals can easily make their decisions and perform tasks according to expectations. It wo</w:t>
      </w:r>
      <w:r w:rsidRPr="00F7015D">
        <w:rPr>
          <w:rFonts w:ascii="Times New Roman" w:eastAsia="Times New Roman" w:hAnsi="Times New Roman" w:cs="Times New Roman"/>
          <w:sz w:val="24"/>
          <w:szCs w:val="24"/>
          <w:lang w:val="en-GB"/>
        </w:rPr>
        <w:t xml:space="preserve">uld also control the balance between procurement activities through which creativity and innovation </w:t>
      </w:r>
      <w:r w:rsidR="00E158E3" w:rsidRPr="00F7015D">
        <w:rPr>
          <w:rFonts w:ascii="Times New Roman" w:eastAsia="Times New Roman" w:hAnsi="Times New Roman" w:cs="Times New Roman"/>
          <w:sz w:val="24"/>
          <w:szCs w:val="24"/>
          <w:lang w:val="en-GB"/>
        </w:rPr>
        <w:t>through Virtual</w:t>
      </w:r>
      <w:r w:rsidRPr="00F7015D">
        <w:rPr>
          <w:rFonts w:ascii="Times New Roman" w:eastAsia="Times New Roman" w:hAnsi="Times New Roman" w:cs="Times New Roman"/>
          <w:sz w:val="24"/>
          <w:szCs w:val="24"/>
          <w:lang w:val="en-GB"/>
        </w:rPr>
        <w:t xml:space="preserve"> Delivery System projects can be developed within UWTSD without any issues. It would also maintain all plans for this project to achieve all </w:t>
      </w:r>
      <w:r w:rsidRPr="00F7015D">
        <w:rPr>
          <w:rFonts w:ascii="Times New Roman" w:eastAsia="Times New Roman" w:hAnsi="Times New Roman" w:cs="Times New Roman"/>
          <w:sz w:val="24"/>
          <w:szCs w:val="24"/>
          <w:lang w:val="en-GB"/>
        </w:rPr>
        <w:t xml:space="preserve">the criteria according to expectations. </w:t>
      </w:r>
    </w:p>
    <w:p w14:paraId="00000031" w14:textId="77777777" w:rsidR="00417F07" w:rsidRPr="00F7015D" w:rsidRDefault="00755A4B">
      <w:pPr>
        <w:spacing w:line="360" w:lineRule="auto"/>
        <w:jc w:val="both"/>
        <w:rPr>
          <w:rFonts w:ascii="Times New Roman" w:eastAsia="Times New Roman" w:hAnsi="Times New Roman" w:cs="Times New Roman"/>
          <w:sz w:val="24"/>
          <w:szCs w:val="24"/>
          <w:lang w:val="en-GB"/>
        </w:rPr>
      </w:pPr>
      <w:r w:rsidRPr="00F7015D">
        <w:rPr>
          <w:lang w:val="en-GB"/>
        </w:rPr>
        <w:br w:type="page"/>
      </w:r>
    </w:p>
    <w:p w14:paraId="00000032" w14:textId="77777777" w:rsidR="00417F07" w:rsidRPr="00F7015D" w:rsidRDefault="00755A4B" w:rsidP="001410CE">
      <w:pPr>
        <w:pStyle w:val="Heading1"/>
        <w:rPr>
          <w:lang w:val="en-GB"/>
        </w:rPr>
      </w:pPr>
      <w:bookmarkStart w:id="6" w:name="_Toc99796063"/>
      <w:r w:rsidRPr="00F7015D">
        <w:rPr>
          <w:lang w:val="en-GB"/>
        </w:rPr>
        <w:lastRenderedPageBreak/>
        <w:t>Reference List</w:t>
      </w:r>
      <w:bookmarkEnd w:id="6"/>
    </w:p>
    <w:p w14:paraId="00000033" w14:textId="77777777" w:rsidR="00417F07" w:rsidRPr="00F7015D" w:rsidRDefault="00755A4B">
      <w:pPr>
        <w:spacing w:before="240" w:after="240" w:line="360" w:lineRule="auto"/>
        <w:jc w:val="both"/>
        <w:rPr>
          <w:rFonts w:ascii="Times New Roman" w:eastAsia="Times New Roman" w:hAnsi="Times New Roman" w:cs="Times New Roman"/>
          <w:sz w:val="24"/>
          <w:szCs w:val="24"/>
          <w:lang w:val="en-GB"/>
        </w:rPr>
      </w:pPr>
      <w:r w:rsidRPr="00F7015D">
        <w:rPr>
          <w:rFonts w:ascii="Times New Roman" w:eastAsia="Times New Roman" w:hAnsi="Times New Roman" w:cs="Times New Roman"/>
          <w:sz w:val="24"/>
          <w:szCs w:val="24"/>
          <w:lang w:val="en-GB"/>
        </w:rPr>
        <w:t xml:space="preserve">Acar, O.A., Tarakci, M. and Van Knippenberg, D., (2019). Creativity and innovation under constraints: A cross-disciplinary integrative review. </w:t>
      </w:r>
      <w:r w:rsidRPr="00F7015D">
        <w:rPr>
          <w:rFonts w:ascii="Times New Roman" w:eastAsia="Times New Roman" w:hAnsi="Times New Roman" w:cs="Times New Roman"/>
          <w:i/>
          <w:sz w:val="24"/>
          <w:szCs w:val="24"/>
          <w:lang w:val="en-GB"/>
        </w:rPr>
        <w:t>Journal of Management</w:t>
      </w:r>
      <w:r w:rsidRPr="00F7015D">
        <w:rPr>
          <w:rFonts w:ascii="Times New Roman" w:eastAsia="Times New Roman" w:hAnsi="Times New Roman" w:cs="Times New Roman"/>
          <w:sz w:val="24"/>
          <w:szCs w:val="24"/>
          <w:lang w:val="en-GB"/>
        </w:rPr>
        <w:t xml:space="preserve">, </w:t>
      </w:r>
      <w:r w:rsidRPr="00F7015D">
        <w:rPr>
          <w:rFonts w:ascii="Times New Roman" w:eastAsia="Times New Roman" w:hAnsi="Times New Roman" w:cs="Times New Roman"/>
          <w:i/>
          <w:sz w:val="24"/>
          <w:szCs w:val="24"/>
          <w:lang w:val="en-GB"/>
        </w:rPr>
        <w:t>45</w:t>
      </w:r>
      <w:r w:rsidRPr="00F7015D">
        <w:rPr>
          <w:rFonts w:ascii="Times New Roman" w:eastAsia="Times New Roman" w:hAnsi="Times New Roman" w:cs="Times New Roman"/>
          <w:sz w:val="24"/>
          <w:szCs w:val="24"/>
          <w:lang w:val="en-GB"/>
        </w:rPr>
        <w:t>(1), pp.96-121.</w:t>
      </w:r>
    </w:p>
    <w:p w14:paraId="00000034" w14:textId="77777777" w:rsidR="00417F07" w:rsidRPr="00F7015D" w:rsidRDefault="00755A4B">
      <w:pPr>
        <w:spacing w:before="240" w:after="240" w:line="360" w:lineRule="auto"/>
        <w:jc w:val="both"/>
        <w:rPr>
          <w:rFonts w:ascii="Times New Roman" w:eastAsia="Times New Roman" w:hAnsi="Times New Roman" w:cs="Times New Roman"/>
          <w:sz w:val="24"/>
          <w:szCs w:val="24"/>
          <w:lang w:val="en-GB"/>
        </w:rPr>
      </w:pPr>
      <w:r w:rsidRPr="00F7015D">
        <w:rPr>
          <w:rFonts w:ascii="Times New Roman" w:eastAsia="Times New Roman" w:hAnsi="Times New Roman" w:cs="Times New Roman"/>
          <w:sz w:val="24"/>
          <w:szCs w:val="24"/>
          <w:lang w:val="en-GB"/>
        </w:rPr>
        <w:t>Caniëls, M.C.,</w:t>
      </w:r>
      <w:r w:rsidRPr="00F7015D">
        <w:rPr>
          <w:rFonts w:ascii="Times New Roman" w:eastAsia="Times New Roman" w:hAnsi="Times New Roman" w:cs="Times New Roman"/>
          <w:sz w:val="24"/>
          <w:szCs w:val="24"/>
          <w:lang w:val="en-GB"/>
        </w:rPr>
        <w:t xml:space="preserve"> Chiocchio, F. and van Loon, N.P., (2019). Collaboration in project teams: The role of mastery and performance climates. </w:t>
      </w:r>
      <w:r w:rsidRPr="00F7015D">
        <w:rPr>
          <w:rFonts w:ascii="Times New Roman" w:eastAsia="Times New Roman" w:hAnsi="Times New Roman" w:cs="Times New Roman"/>
          <w:i/>
          <w:sz w:val="24"/>
          <w:szCs w:val="24"/>
          <w:lang w:val="en-GB"/>
        </w:rPr>
        <w:t>International Journal of Project Management</w:t>
      </w:r>
      <w:r w:rsidRPr="00F7015D">
        <w:rPr>
          <w:rFonts w:ascii="Times New Roman" w:eastAsia="Times New Roman" w:hAnsi="Times New Roman" w:cs="Times New Roman"/>
          <w:sz w:val="24"/>
          <w:szCs w:val="24"/>
          <w:lang w:val="en-GB"/>
        </w:rPr>
        <w:t xml:space="preserve">, </w:t>
      </w:r>
      <w:r w:rsidRPr="00F7015D">
        <w:rPr>
          <w:rFonts w:ascii="Times New Roman" w:eastAsia="Times New Roman" w:hAnsi="Times New Roman" w:cs="Times New Roman"/>
          <w:i/>
          <w:sz w:val="24"/>
          <w:szCs w:val="24"/>
          <w:lang w:val="en-GB"/>
        </w:rPr>
        <w:t>37</w:t>
      </w:r>
      <w:r w:rsidRPr="00F7015D">
        <w:rPr>
          <w:rFonts w:ascii="Times New Roman" w:eastAsia="Times New Roman" w:hAnsi="Times New Roman" w:cs="Times New Roman"/>
          <w:sz w:val="24"/>
          <w:szCs w:val="24"/>
          <w:lang w:val="en-GB"/>
        </w:rPr>
        <w:t>(1), pp.1-13.</w:t>
      </w:r>
    </w:p>
    <w:p w14:paraId="00000035" w14:textId="77777777" w:rsidR="00417F07" w:rsidRPr="00F7015D" w:rsidRDefault="00755A4B">
      <w:pPr>
        <w:spacing w:before="240" w:after="240" w:line="360" w:lineRule="auto"/>
        <w:jc w:val="both"/>
        <w:rPr>
          <w:rFonts w:ascii="Times New Roman" w:eastAsia="Times New Roman" w:hAnsi="Times New Roman" w:cs="Times New Roman"/>
          <w:sz w:val="24"/>
          <w:szCs w:val="24"/>
          <w:lang w:val="en-GB"/>
        </w:rPr>
      </w:pPr>
      <w:r w:rsidRPr="00F7015D">
        <w:rPr>
          <w:rFonts w:ascii="Times New Roman" w:eastAsia="Times New Roman" w:hAnsi="Times New Roman" w:cs="Times New Roman"/>
          <w:sz w:val="24"/>
          <w:szCs w:val="24"/>
          <w:lang w:val="en-GB"/>
        </w:rPr>
        <w:t>Davies, A., Manning, S. and Söderlund, J., (2018). When neighbouring disci</w:t>
      </w:r>
      <w:r w:rsidRPr="00F7015D">
        <w:rPr>
          <w:rFonts w:ascii="Times New Roman" w:eastAsia="Times New Roman" w:hAnsi="Times New Roman" w:cs="Times New Roman"/>
          <w:sz w:val="24"/>
          <w:szCs w:val="24"/>
          <w:lang w:val="en-GB"/>
        </w:rPr>
        <w:t xml:space="preserve">plines fail to learn from each other: The case of innovation and project management research. </w:t>
      </w:r>
      <w:r w:rsidRPr="00F7015D">
        <w:rPr>
          <w:rFonts w:ascii="Times New Roman" w:eastAsia="Times New Roman" w:hAnsi="Times New Roman" w:cs="Times New Roman"/>
          <w:i/>
          <w:sz w:val="24"/>
          <w:szCs w:val="24"/>
          <w:lang w:val="en-GB"/>
        </w:rPr>
        <w:t>Research Policy</w:t>
      </w:r>
      <w:r w:rsidRPr="00F7015D">
        <w:rPr>
          <w:rFonts w:ascii="Times New Roman" w:eastAsia="Times New Roman" w:hAnsi="Times New Roman" w:cs="Times New Roman"/>
          <w:sz w:val="24"/>
          <w:szCs w:val="24"/>
          <w:lang w:val="en-GB"/>
        </w:rPr>
        <w:t xml:space="preserve">, </w:t>
      </w:r>
      <w:r w:rsidRPr="00F7015D">
        <w:rPr>
          <w:rFonts w:ascii="Times New Roman" w:eastAsia="Times New Roman" w:hAnsi="Times New Roman" w:cs="Times New Roman"/>
          <w:i/>
          <w:sz w:val="24"/>
          <w:szCs w:val="24"/>
          <w:lang w:val="en-GB"/>
        </w:rPr>
        <w:t>47</w:t>
      </w:r>
      <w:r w:rsidRPr="00F7015D">
        <w:rPr>
          <w:rFonts w:ascii="Times New Roman" w:eastAsia="Times New Roman" w:hAnsi="Times New Roman" w:cs="Times New Roman"/>
          <w:sz w:val="24"/>
          <w:szCs w:val="24"/>
          <w:lang w:val="en-GB"/>
        </w:rPr>
        <w:t>(5), pp.965-979.</w:t>
      </w:r>
    </w:p>
    <w:p w14:paraId="00000036" w14:textId="77777777" w:rsidR="00417F07" w:rsidRPr="00F7015D" w:rsidRDefault="00755A4B">
      <w:pPr>
        <w:spacing w:before="240" w:after="240" w:line="360" w:lineRule="auto"/>
        <w:jc w:val="both"/>
        <w:rPr>
          <w:rFonts w:ascii="Times New Roman" w:eastAsia="Times New Roman" w:hAnsi="Times New Roman" w:cs="Times New Roman"/>
          <w:sz w:val="24"/>
          <w:szCs w:val="24"/>
          <w:lang w:val="en-GB"/>
        </w:rPr>
      </w:pPr>
      <w:r w:rsidRPr="00F7015D">
        <w:rPr>
          <w:rFonts w:ascii="Times New Roman" w:eastAsia="Times New Roman" w:hAnsi="Times New Roman" w:cs="Times New Roman"/>
          <w:sz w:val="24"/>
          <w:szCs w:val="24"/>
          <w:lang w:val="en-GB"/>
        </w:rPr>
        <w:t xml:space="preserve">De Rezende, L.B. and Blackwell, P., (2019). Project management competency framework. </w:t>
      </w:r>
      <w:r w:rsidRPr="00F7015D">
        <w:rPr>
          <w:rFonts w:ascii="Times New Roman" w:eastAsia="Times New Roman" w:hAnsi="Times New Roman" w:cs="Times New Roman"/>
          <w:i/>
          <w:sz w:val="24"/>
          <w:szCs w:val="24"/>
          <w:lang w:val="en-GB"/>
        </w:rPr>
        <w:t>Iberoam. J. Proj. Manag</w:t>
      </w:r>
      <w:r w:rsidRPr="00F7015D">
        <w:rPr>
          <w:rFonts w:ascii="Times New Roman" w:eastAsia="Times New Roman" w:hAnsi="Times New Roman" w:cs="Times New Roman"/>
          <w:sz w:val="24"/>
          <w:szCs w:val="24"/>
          <w:lang w:val="en-GB"/>
        </w:rPr>
        <w:t xml:space="preserve">, </w:t>
      </w:r>
      <w:r w:rsidRPr="00F7015D">
        <w:rPr>
          <w:rFonts w:ascii="Times New Roman" w:eastAsia="Times New Roman" w:hAnsi="Times New Roman" w:cs="Times New Roman"/>
          <w:i/>
          <w:sz w:val="24"/>
          <w:szCs w:val="24"/>
          <w:lang w:val="en-GB"/>
        </w:rPr>
        <w:t>10</w:t>
      </w:r>
      <w:r w:rsidRPr="00F7015D">
        <w:rPr>
          <w:rFonts w:ascii="Times New Roman" w:eastAsia="Times New Roman" w:hAnsi="Times New Roman" w:cs="Times New Roman"/>
          <w:sz w:val="24"/>
          <w:szCs w:val="24"/>
          <w:lang w:val="en-GB"/>
        </w:rPr>
        <w:t>(1), pp.34-59.</w:t>
      </w:r>
    </w:p>
    <w:p w14:paraId="00000037" w14:textId="77777777" w:rsidR="00417F07" w:rsidRPr="00F7015D" w:rsidRDefault="00755A4B">
      <w:pPr>
        <w:spacing w:before="240" w:after="240" w:line="360" w:lineRule="auto"/>
        <w:jc w:val="both"/>
        <w:rPr>
          <w:rFonts w:ascii="Times New Roman" w:eastAsia="Times New Roman" w:hAnsi="Times New Roman" w:cs="Times New Roman"/>
          <w:sz w:val="24"/>
          <w:szCs w:val="24"/>
          <w:lang w:val="en-GB"/>
        </w:rPr>
      </w:pPr>
      <w:r w:rsidRPr="00F7015D">
        <w:rPr>
          <w:rFonts w:ascii="Times New Roman" w:eastAsia="Times New Roman" w:hAnsi="Times New Roman" w:cs="Times New Roman"/>
          <w:sz w:val="24"/>
          <w:szCs w:val="24"/>
          <w:lang w:val="en-GB"/>
        </w:rPr>
        <w:t xml:space="preserve">Derakhshan, R., Turner, R. and Mancini, M., (2019). Project governance and stakeholders: a literature review. </w:t>
      </w:r>
      <w:r w:rsidRPr="00F7015D">
        <w:rPr>
          <w:rFonts w:ascii="Times New Roman" w:eastAsia="Times New Roman" w:hAnsi="Times New Roman" w:cs="Times New Roman"/>
          <w:i/>
          <w:sz w:val="24"/>
          <w:szCs w:val="24"/>
          <w:lang w:val="en-GB"/>
        </w:rPr>
        <w:t>International Journal of Project Management</w:t>
      </w:r>
      <w:r w:rsidRPr="00F7015D">
        <w:rPr>
          <w:rFonts w:ascii="Times New Roman" w:eastAsia="Times New Roman" w:hAnsi="Times New Roman" w:cs="Times New Roman"/>
          <w:sz w:val="24"/>
          <w:szCs w:val="24"/>
          <w:lang w:val="en-GB"/>
        </w:rPr>
        <w:t xml:space="preserve">, </w:t>
      </w:r>
      <w:r w:rsidRPr="00F7015D">
        <w:rPr>
          <w:rFonts w:ascii="Times New Roman" w:eastAsia="Times New Roman" w:hAnsi="Times New Roman" w:cs="Times New Roman"/>
          <w:i/>
          <w:sz w:val="24"/>
          <w:szCs w:val="24"/>
          <w:lang w:val="en-GB"/>
        </w:rPr>
        <w:t>37</w:t>
      </w:r>
      <w:r w:rsidRPr="00F7015D">
        <w:rPr>
          <w:rFonts w:ascii="Times New Roman" w:eastAsia="Times New Roman" w:hAnsi="Times New Roman" w:cs="Times New Roman"/>
          <w:sz w:val="24"/>
          <w:szCs w:val="24"/>
          <w:lang w:val="en-GB"/>
        </w:rPr>
        <w:t>(1), pp.98-116.</w:t>
      </w:r>
    </w:p>
    <w:p w14:paraId="00000038" w14:textId="77777777" w:rsidR="00417F07" w:rsidRPr="00F7015D" w:rsidRDefault="00755A4B">
      <w:pPr>
        <w:spacing w:before="240" w:after="240" w:line="360" w:lineRule="auto"/>
        <w:jc w:val="both"/>
        <w:rPr>
          <w:rFonts w:ascii="Times New Roman" w:eastAsia="Times New Roman" w:hAnsi="Times New Roman" w:cs="Times New Roman"/>
          <w:sz w:val="24"/>
          <w:szCs w:val="24"/>
          <w:lang w:val="en-GB"/>
        </w:rPr>
      </w:pPr>
      <w:r w:rsidRPr="00F7015D">
        <w:rPr>
          <w:rFonts w:ascii="Times New Roman" w:eastAsia="Times New Roman" w:hAnsi="Times New Roman" w:cs="Times New Roman"/>
          <w:sz w:val="24"/>
          <w:szCs w:val="24"/>
          <w:lang w:val="en-GB"/>
        </w:rPr>
        <w:t>Fioravanti, M.L., Sena, B., Paschoal, L.N., Silva, L.R., Allian, A.P., Nakagawa, E</w:t>
      </w:r>
      <w:r w:rsidRPr="00F7015D">
        <w:rPr>
          <w:rFonts w:ascii="Times New Roman" w:eastAsia="Times New Roman" w:hAnsi="Times New Roman" w:cs="Times New Roman"/>
          <w:sz w:val="24"/>
          <w:szCs w:val="24"/>
          <w:lang w:val="en-GB"/>
        </w:rPr>
        <w:t xml:space="preserve">.Y., Souza, S.R., Isotani, S. and Barbosa, E.F., (2018, February). Integrating project-based learning and project management for software engineering teaching: An experience report. In </w:t>
      </w:r>
      <w:r w:rsidRPr="00F7015D">
        <w:rPr>
          <w:rFonts w:ascii="Times New Roman" w:eastAsia="Times New Roman" w:hAnsi="Times New Roman" w:cs="Times New Roman"/>
          <w:i/>
          <w:sz w:val="24"/>
          <w:szCs w:val="24"/>
          <w:lang w:val="en-GB"/>
        </w:rPr>
        <w:t>Proceedings of the 49th ACM technical symposium on computer science edu</w:t>
      </w:r>
      <w:r w:rsidRPr="00F7015D">
        <w:rPr>
          <w:rFonts w:ascii="Times New Roman" w:eastAsia="Times New Roman" w:hAnsi="Times New Roman" w:cs="Times New Roman"/>
          <w:i/>
          <w:sz w:val="24"/>
          <w:szCs w:val="24"/>
          <w:lang w:val="en-GB"/>
        </w:rPr>
        <w:t>cation</w:t>
      </w:r>
      <w:r w:rsidRPr="00F7015D">
        <w:rPr>
          <w:rFonts w:ascii="Times New Roman" w:eastAsia="Times New Roman" w:hAnsi="Times New Roman" w:cs="Times New Roman"/>
          <w:sz w:val="24"/>
          <w:szCs w:val="24"/>
          <w:lang w:val="en-GB"/>
        </w:rPr>
        <w:t xml:space="preserve"> (pp. 806-811).</w:t>
      </w:r>
    </w:p>
    <w:p w14:paraId="00000039" w14:textId="77777777" w:rsidR="00417F07" w:rsidRPr="00F7015D" w:rsidRDefault="00755A4B">
      <w:pPr>
        <w:spacing w:before="240" w:after="240" w:line="360" w:lineRule="auto"/>
        <w:jc w:val="both"/>
        <w:rPr>
          <w:rFonts w:ascii="Times New Roman" w:eastAsia="Times New Roman" w:hAnsi="Times New Roman" w:cs="Times New Roman"/>
          <w:sz w:val="24"/>
          <w:szCs w:val="24"/>
          <w:lang w:val="en-GB"/>
        </w:rPr>
      </w:pPr>
      <w:r w:rsidRPr="00F7015D">
        <w:rPr>
          <w:rFonts w:ascii="Times New Roman" w:eastAsia="Times New Roman" w:hAnsi="Times New Roman" w:cs="Times New Roman"/>
          <w:sz w:val="24"/>
          <w:szCs w:val="24"/>
          <w:lang w:val="en-GB"/>
        </w:rPr>
        <w:t xml:space="preserve">Gemünden, H.G., Lehner, P. and Kock, A., (2018). The project-oriented organization and its contribution to innovation. </w:t>
      </w:r>
      <w:r w:rsidRPr="00F7015D">
        <w:rPr>
          <w:rFonts w:ascii="Times New Roman" w:eastAsia="Times New Roman" w:hAnsi="Times New Roman" w:cs="Times New Roman"/>
          <w:i/>
          <w:sz w:val="24"/>
          <w:szCs w:val="24"/>
          <w:lang w:val="en-GB"/>
        </w:rPr>
        <w:t>International Journal of Project Management</w:t>
      </w:r>
      <w:r w:rsidRPr="00F7015D">
        <w:rPr>
          <w:rFonts w:ascii="Times New Roman" w:eastAsia="Times New Roman" w:hAnsi="Times New Roman" w:cs="Times New Roman"/>
          <w:sz w:val="24"/>
          <w:szCs w:val="24"/>
          <w:lang w:val="en-GB"/>
        </w:rPr>
        <w:t xml:space="preserve">, </w:t>
      </w:r>
      <w:r w:rsidRPr="00F7015D">
        <w:rPr>
          <w:rFonts w:ascii="Times New Roman" w:eastAsia="Times New Roman" w:hAnsi="Times New Roman" w:cs="Times New Roman"/>
          <w:i/>
          <w:sz w:val="24"/>
          <w:szCs w:val="24"/>
          <w:lang w:val="en-GB"/>
        </w:rPr>
        <w:t>36</w:t>
      </w:r>
      <w:r w:rsidRPr="00F7015D">
        <w:rPr>
          <w:rFonts w:ascii="Times New Roman" w:eastAsia="Times New Roman" w:hAnsi="Times New Roman" w:cs="Times New Roman"/>
          <w:sz w:val="24"/>
          <w:szCs w:val="24"/>
          <w:lang w:val="en-GB"/>
        </w:rPr>
        <w:t>(1), pp.147-160.</w:t>
      </w:r>
    </w:p>
    <w:p w14:paraId="0000003A" w14:textId="77777777" w:rsidR="00417F07" w:rsidRPr="00F7015D" w:rsidRDefault="00755A4B">
      <w:pPr>
        <w:spacing w:before="240" w:after="240" w:line="360" w:lineRule="auto"/>
        <w:jc w:val="both"/>
        <w:rPr>
          <w:rFonts w:ascii="Times New Roman" w:eastAsia="Times New Roman" w:hAnsi="Times New Roman" w:cs="Times New Roman"/>
          <w:sz w:val="24"/>
          <w:szCs w:val="24"/>
          <w:lang w:val="en-GB"/>
        </w:rPr>
      </w:pPr>
      <w:r w:rsidRPr="00F7015D">
        <w:rPr>
          <w:rFonts w:ascii="Times New Roman" w:eastAsia="Times New Roman" w:hAnsi="Times New Roman" w:cs="Times New Roman"/>
          <w:sz w:val="24"/>
          <w:szCs w:val="24"/>
          <w:lang w:val="en-GB"/>
        </w:rPr>
        <w:t xml:space="preserve">Habibi, M., Kermanshachi, S. and Safapour, E., </w:t>
      </w:r>
      <w:r w:rsidRPr="00F7015D">
        <w:rPr>
          <w:rFonts w:ascii="Times New Roman" w:eastAsia="Times New Roman" w:hAnsi="Times New Roman" w:cs="Times New Roman"/>
          <w:sz w:val="24"/>
          <w:szCs w:val="24"/>
          <w:lang w:val="en-GB"/>
        </w:rPr>
        <w:t xml:space="preserve">(2018, April). Engineering, procurement and construction cost and schedule performance leading indicators: a state-of-the-art review. In </w:t>
      </w:r>
      <w:r w:rsidRPr="00F7015D">
        <w:rPr>
          <w:rFonts w:ascii="Times New Roman" w:eastAsia="Times New Roman" w:hAnsi="Times New Roman" w:cs="Times New Roman"/>
          <w:i/>
          <w:sz w:val="24"/>
          <w:szCs w:val="24"/>
          <w:lang w:val="en-GB"/>
        </w:rPr>
        <w:t>Proceedings of Construction Research Congress</w:t>
      </w:r>
      <w:r w:rsidRPr="00F7015D">
        <w:rPr>
          <w:rFonts w:ascii="Times New Roman" w:eastAsia="Times New Roman" w:hAnsi="Times New Roman" w:cs="Times New Roman"/>
          <w:sz w:val="24"/>
          <w:szCs w:val="24"/>
          <w:lang w:val="en-GB"/>
        </w:rPr>
        <w:t xml:space="preserve"> (pp. 2-4). New Orleans, Louisiana: ASCE.</w:t>
      </w:r>
    </w:p>
    <w:p w14:paraId="0000003B" w14:textId="77777777" w:rsidR="00417F07" w:rsidRPr="00F7015D" w:rsidRDefault="00755A4B">
      <w:pPr>
        <w:spacing w:before="240" w:after="240" w:line="360" w:lineRule="auto"/>
        <w:jc w:val="both"/>
        <w:rPr>
          <w:rFonts w:ascii="Times New Roman" w:eastAsia="Times New Roman" w:hAnsi="Times New Roman" w:cs="Times New Roman"/>
          <w:sz w:val="24"/>
          <w:szCs w:val="24"/>
          <w:lang w:val="en-GB"/>
        </w:rPr>
      </w:pPr>
      <w:r w:rsidRPr="00F7015D">
        <w:rPr>
          <w:rFonts w:ascii="Times New Roman" w:eastAsia="Times New Roman" w:hAnsi="Times New Roman" w:cs="Times New Roman"/>
          <w:sz w:val="24"/>
          <w:szCs w:val="24"/>
          <w:lang w:val="en-GB"/>
        </w:rPr>
        <w:t xml:space="preserve">Heldman, K., (2018). </w:t>
      </w:r>
      <w:r w:rsidRPr="00F7015D">
        <w:rPr>
          <w:rFonts w:ascii="Times New Roman" w:eastAsia="Times New Roman" w:hAnsi="Times New Roman" w:cs="Times New Roman"/>
          <w:i/>
          <w:sz w:val="24"/>
          <w:szCs w:val="24"/>
          <w:lang w:val="en-GB"/>
        </w:rPr>
        <w:t>PMP: projec</w:t>
      </w:r>
      <w:r w:rsidRPr="00F7015D">
        <w:rPr>
          <w:rFonts w:ascii="Times New Roman" w:eastAsia="Times New Roman" w:hAnsi="Times New Roman" w:cs="Times New Roman"/>
          <w:i/>
          <w:sz w:val="24"/>
          <w:szCs w:val="24"/>
          <w:lang w:val="en-GB"/>
        </w:rPr>
        <w:t>t management professional exam study guide</w:t>
      </w:r>
      <w:r w:rsidRPr="00F7015D">
        <w:rPr>
          <w:rFonts w:ascii="Times New Roman" w:eastAsia="Times New Roman" w:hAnsi="Times New Roman" w:cs="Times New Roman"/>
          <w:sz w:val="24"/>
          <w:szCs w:val="24"/>
          <w:lang w:val="en-GB"/>
        </w:rPr>
        <w:t>. John Wiley &amp; Sons.</w:t>
      </w:r>
    </w:p>
    <w:p w14:paraId="0000003C" w14:textId="77777777" w:rsidR="00417F07" w:rsidRPr="00F7015D" w:rsidRDefault="00755A4B">
      <w:pPr>
        <w:spacing w:before="240" w:after="240" w:line="360" w:lineRule="auto"/>
        <w:jc w:val="both"/>
        <w:rPr>
          <w:rFonts w:ascii="Times New Roman" w:eastAsia="Times New Roman" w:hAnsi="Times New Roman" w:cs="Times New Roman"/>
          <w:sz w:val="24"/>
          <w:szCs w:val="24"/>
          <w:lang w:val="en-GB"/>
        </w:rPr>
      </w:pPr>
      <w:r w:rsidRPr="00F7015D">
        <w:rPr>
          <w:rFonts w:ascii="Times New Roman" w:eastAsia="Times New Roman" w:hAnsi="Times New Roman" w:cs="Times New Roman"/>
          <w:sz w:val="24"/>
          <w:szCs w:val="24"/>
          <w:lang w:val="en-GB"/>
        </w:rPr>
        <w:lastRenderedPageBreak/>
        <w:t xml:space="preserve">Kusimo, H., Oyedele, L., Akinade, O., Oyedele, A., Abioye, S., Agboola, A. and Mohammed-Yakub, N., (2019). Optimisation of resource management in construction projects: a big data approach. </w:t>
      </w:r>
      <w:r w:rsidRPr="00F7015D">
        <w:rPr>
          <w:rFonts w:ascii="Times New Roman" w:eastAsia="Times New Roman" w:hAnsi="Times New Roman" w:cs="Times New Roman"/>
          <w:i/>
          <w:sz w:val="24"/>
          <w:szCs w:val="24"/>
          <w:lang w:val="en-GB"/>
        </w:rPr>
        <w:t>Wor</w:t>
      </w:r>
      <w:r w:rsidRPr="00F7015D">
        <w:rPr>
          <w:rFonts w:ascii="Times New Roman" w:eastAsia="Times New Roman" w:hAnsi="Times New Roman" w:cs="Times New Roman"/>
          <w:i/>
          <w:sz w:val="24"/>
          <w:szCs w:val="24"/>
          <w:lang w:val="en-GB"/>
        </w:rPr>
        <w:t>ld Journal of Science, Technology and Sustainable Development</w:t>
      </w:r>
      <w:r w:rsidRPr="00F7015D">
        <w:rPr>
          <w:rFonts w:ascii="Times New Roman" w:eastAsia="Times New Roman" w:hAnsi="Times New Roman" w:cs="Times New Roman"/>
          <w:sz w:val="24"/>
          <w:szCs w:val="24"/>
          <w:lang w:val="en-GB"/>
        </w:rPr>
        <w:t>.</w:t>
      </w:r>
    </w:p>
    <w:p w14:paraId="0000003D" w14:textId="77777777" w:rsidR="00417F07" w:rsidRPr="00F7015D" w:rsidRDefault="00755A4B">
      <w:pPr>
        <w:spacing w:before="240" w:after="240" w:line="360" w:lineRule="auto"/>
        <w:jc w:val="both"/>
        <w:rPr>
          <w:rFonts w:ascii="Times New Roman" w:eastAsia="Times New Roman" w:hAnsi="Times New Roman" w:cs="Times New Roman"/>
          <w:sz w:val="24"/>
          <w:szCs w:val="24"/>
          <w:lang w:val="en-GB"/>
        </w:rPr>
      </w:pPr>
      <w:r w:rsidRPr="00F7015D">
        <w:rPr>
          <w:rFonts w:ascii="Times New Roman" w:eastAsia="Times New Roman" w:hAnsi="Times New Roman" w:cs="Times New Roman"/>
          <w:color w:val="222222"/>
          <w:sz w:val="24"/>
          <w:szCs w:val="24"/>
          <w:highlight w:val="white"/>
          <w:lang w:val="en-GB"/>
        </w:rPr>
        <w:t xml:space="preserve">Mesa, H.A., Molenaar, K.R. and Alarcón, L.F., (2019). Comparative analysis between integrated project delivery and lean project delivery. </w:t>
      </w:r>
      <w:r w:rsidRPr="00F7015D">
        <w:rPr>
          <w:rFonts w:ascii="Times New Roman" w:eastAsia="Times New Roman" w:hAnsi="Times New Roman" w:cs="Times New Roman"/>
          <w:i/>
          <w:sz w:val="24"/>
          <w:szCs w:val="24"/>
          <w:lang w:val="en-GB"/>
        </w:rPr>
        <w:t>International Journal of Project Management</w:t>
      </w:r>
      <w:r w:rsidRPr="00F7015D">
        <w:rPr>
          <w:rFonts w:ascii="Times New Roman" w:eastAsia="Times New Roman" w:hAnsi="Times New Roman" w:cs="Times New Roman"/>
          <w:sz w:val="24"/>
          <w:szCs w:val="24"/>
          <w:lang w:val="en-GB"/>
        </w:rPr>
        <w:t xml:space="preserve">, </w:t>
      </w:r>
      <w:r w:rsidRPr="00F7015D">
        <w:rPr>
          <w:rFonts w:ascii="Times New Roman" w:eastAsia="Times New Roman" w:hAnsi="Times New Roman" w:cs="Times New Roman"/>
          <w:i/>
          <w:sz w:val="24"/>
          <w:szCs w:val="24"/>
          <w:lang w:val="en-GB"/>
        </w:rPr>
        <w:t>37</w:t>
      </w:r>
      <w:r w:rsidRPr="00F7015D">
        <w:rPr>
          <w:rFonts w:ascii="Times New Roman" w:eastAsia="Times New Roman" w:hAnsi="Times New Roman" w:cs="Times New Roman"/>
          <w:sz w:val="24"/>
          <w:szCs w:val="24"/>
          <w:lang w:val="en-GB"/>
        </w:rPr>
        <w:t>(3), pp.</w:t>
      </w:r>
      <w:r w:rsidRPr="00F7015D">
        <w:rPr>
          <w:rFonts w:ascii="Times New Roman" w:eastAsia="Times New Roman" w:hAnsi="Times New Roman" w:cs="Times New Roman"/>
          <w:sz w:val="24"/>
          <w:szCs w:val="24"/>
          <w:lang w:val="en-GB"/>
        </w:rPr>
        <w:t>395-409.</w:t>
      </w:r>
    </w:p>
    <w:p w14:paraId="0000003E" w14:textId="77777777" w:rsidR="00417F07" w:rsidRPr="00F7015D" w:rsidRDefault="00755A4B">
      <w:pPr>
        <w:spacing w:before="240" w:after="240" w:line="360" w:lineRule="auto"/>
        <w:jc w:val="both"/>
        <w:rPr>
          <w:rFonts w:ascii="Times New Roman" w:eastAsia="Times New Roman" w:hAnsi="Times New Roman" w:cs="Times New Roman"/>
          <w:sz w:val="24"/>
          <w:szCs w:val="24"/>
          <w:lang w:val="en-GB"/>
        </w:rPr>
      </w:pPr>
      <w:r w:rsidRPr="00F7015D">
        <w:rPr>
          <w:rFonts w:ascii="Times New Roman" w:eastAsia="Times New Roman" w:hAnsi="Times New Roman" w:cs="Times New Roman"/>
          <w:sz w:val="24"/>
          <w:szCs w:val="24"/>
          <w:lang w:val="en-GB"/>
        </w:rPr>
        <w:t xml:space="preserve">Nicholas, J.M. and Steyn, H., (2020). </w:t>
      </w:r>
      <w:r w:rsidRPr="00F7015D">
        <w:rPr>
          <w:rFonts w:ascii="Times New Roman" w:eastAsia="Times New Roman" w:hAnsi="Times New Roman" w:cs="Times New Roman"/>
          <w:i/>
          <w:sz w:val="24"/>
          <w:szCs w:val="24"/>
          <w:lang w:val="en-GB"/>
        </w:rPr>
        <w:t>Project management for engineering, business and technology</w:t>
      </w:r>
      <w:r w:rsidRPr="00F7015D">
        <w:rPr>
          <w:rFonts w:ascii="Times New Roman" w:eastAsia="Times New Roman" w:hAnsi="Times New Roman" w:cs="Times New Roman"/>
          <w:sz w:val="24"/>
          <w:szCs w:val="24"/>
          <w:lang w:val="en-GB"/>
        </w:rPr>
        <w:t>. Routledge.</w:t>
      </w:r>
    </w:p>
    <w:p w14:paraId="0000003F" w14:textId="77777777" w:rsidR="00417F07" w:rsidRPr="00F7015D" w:rsidRDefault="00755A4B">
      <w:pPr>
        <w:spacing w:before="240" w:after="240" w:line="360" w:lineRule="auto"/>
        <w:jc w:val="both"/>
        <w:rPr>
          <w:rFonts w:ascii="Times New Roman" w:eastAsia="Times New Roman" w:hAnsi="Times New Roman" w:cs="Times New Roman"/>
          <w:sz w:val="24"/>
          <w:szCs w:val="24"/>
          <w:lang w:val="en-GB"/>
        </w:rPr>
      </w:pPr>
      <w:r w:rsidRPr="00F7015D">
        <w:rPr>
          <w:rFonts w:ascii="Times New Roman" w:eastAsia="Times New Roman" w:hAnsi="Times New Roman" w:cs="Times New Roman"/>
          <w:sz w:val="24"/>
          <w:szCs w:val="24"/>
          <w:lang w:val="en-GB"/>
        </w:rPr>
        <w:t xml:space="preserve">Qiu, Y., Chen, H., Sheng, Z. and Cheng, S., (2019). Governance of institutional complexity in megaproject organizations. </w:t>
      </w:r>
      <w:r w:rsidRPr="00F7015D">
        <w:rPr>
          <w:rFonts w:ascii="Times New Roman" w:eastAsia="Times New Roman" w:hAnsi="Times New Roman" w:cs="Times New Roman"/>
          <w:i/>
          <w:sz w:val="24"/>
          <w:szCs w:val="24"/>
          <w:lang w:val="en-GB"/>
        </w:rPr>
        <w:t>International jo</w:t>
      </w:r>
      <w:r w:rsidRPr="00F7015D">
        <w:rPr>
          <w:rFonts w:ascii="Times New Roman" w:eastAsia="Times New Roman" w:hAnsi="Times New Roman" w:cs="Times New Roman"/>
          <w:i/>
          <w:sz w:val="24"/>
          <w:szCs w:val="24"/>
          <w:lang w:val="en-GB"/>
        </w:rPr>
        <w:t>urnal of project management</w:t>
      </w:r>
      <w:r w:rsidRPr="00F7015D">
        <w:rPr>
          <w:rFonts w:ascii="Times New Roman" w:eastAsia="Times New Roman" w:hAnsi="Times New Roman" w:cs="Times New Roman"/>
          <w:sz w:val="24"/>
          <w:szCs w:val="24"/>
          <w:lang w:val="en-GB"/>
        </w:rPr>
        <w:t xml:space="preserve">, </w:t>
      </w:r>
      <w:r w:rsidRPr="00F7015D">
        <w:rPr>
          <w:rFonts w:ascii="Times New Roman" w:eastAsia="Times New Roman" w:hAnsi="Times New Roman" w:cs="Times New Roman"/>
          <w:i/>
          <w:sz w:val="24"/>
          <w:szCs w:val="24"/>
          <w:lang w:val="en-GB"/>
        </w:rPr>
        <w:t>37</w:t>
      </w:r>
      <w:r w:rsidRPr="00F7015D">
        <w:rPr>
          <w:rFonts w:ascii="Times New Roman" w:eastAsia="Times New Roman" w:hAnsi="Times New Roman" w:cs="Times New Roman"/>
          <w:sz w:val="24"/>
          <w:szCs w:val="24"/>
          <w:lang w:val="en-GB"/>
        </w:rPr>
        <w:t>(3), pp.425-443.</w:t>
      </w:r>
    </w:p>
    <w:p w14:paraId="00000040" w14:textId="77777777" w:rsidR="00417F07" w:rsidRPr="00F7015D" w:rsidRDefault="00755A4B">
      <w:pPr>
        <w:spacing w:before="240" w:after="240" w:line="360" w:lineRule="auto"/>
        <w:jc w:val="both"/>
        <w:rPr>
          <w:rFonts w:ascii="Times New Roman" w:eastAsia="Times New Roman" w:hAnsi="Times New Roman" w:cs="Times New Roman"/>
          <w:sz w:val="24"/>
          <w:szCs w:val="24"/>
          <w:lang w:val="en-GB"/>
        </w:rPr>
      </w:pPr>
      <w:r w:rsidRPr="00F7015D">
        <w:rPr>
          <w:rFonts w:ascii="Times New Roman" w:eastAsia="Times New Roman" w:hAnsi="Times New Roman" w:cs="Times New Roman"/>
          <w:sz w:val="24"/>
          <w:szCs w:val="24"/>
          <w:lang w:val="en-GB"/>
        </w:rPr>
        <w:t xml:space="preserve">Zhang, Y., Sun, J., Yang, Z. and Wang, Y., (2018). Mobile social media in inter-organizational projects: Aligning tool, task and team for virtual collaboration effectiveness. </w:t>
      </w:r>
      <w:r w:rsidRPr="00F7015D">
        <w:rPr>
          <w:rFonts w:ascii="Times New Roman" w:eastAsia="Times New Roman" w:hAnsi="Times New Roman" w:cs="Times New Roman"/>
          <w:i/>
          <w:sz w:val="24"/>
          <w:szCs w:val="24"/>
          <w:lang w:val="en-GB"/>
        </w:rPr>
        <w:t xml:space="preserve">International Journal of Project </w:t>
      </w:r>
      <w:r w:rsidRPr="00F7015D">
        <w:rPr>
          <w:rFonts w:ascii="Times New Roman" w:eastAsia="Times New Roman" w:hAnsi="Times New Roman" w:cs="Times New Roman"/>
          <w:i/>
          <w:sz w:val="24"/>
          <w:szCs w:val="24"/>
          <w:lang w:val="en-GB"/>
        </w:rPr>
        <w:t>Management</w:t>
      </w:r>
      <w:r w:rsidRPr="00F7015D">
        <w:rPr>
          <w:rFonts w:ascii="Times New Roman" w:eastAsia="Times New Roman" w:hAnsi="Times New Roman" w:cs="Times New Roman"/>
          <w:sz w:val="24"/>
          <w:szCs w:val="24"/>
          <w:lang w:val="en-GB"/>
        </w:rPr>
        <w:t xml:space="preserve">, </w:t>
      </w:r>
      <w:r w:rsidRPr="00F7015D">
        <w:rPr>
          <w:rFonts w:ascii="Times New Roman" w:eastAsia="Times New Roman" w:hAnsi="Times New Roman" w:cs="Times New Roman"/>
          <w:i/>
          <w:sz w:val="24"/>
          <w:szCs w:val="24"/>
          <w:lang w:val="en-GB"/>
        </w:rPr>
        <w:t>36</w:t>
      </w:r>
      <w:r w:rsidRPr="00F7015D">
        <w:rPr>
          <w:rFonts w:ascii="Times New Roman" w:eastAsia="Times New Roman" w:hAnsi="Times New Roman" w:cs="Times New Roman"/>
          <w:sz w:val="24"/>
          <w:szCs w:val="24"/>
          <w:lang w:val="en-GB"/>
        </w:rPr>
        <w:t>(8), pp.1096-1108.</w:t>
      </w:r>
    </w:p>
    <w:p w14:paraId="00000041" w14:textId="77777777" w:rsidR="00417F07" w:rsidRPr="00F7015D" w:rsidRDefault="00417F07">
      <w:pPr>
        <w:spacing w:line="360" w:lineRule="auto"/>
        <w:jc w:val="both"/>
        <w:rPr>
          <w:rFonts w:ascii="Times New Roman" w:eastAsia="Times New Roman" w:hAnsi="Times New Roman" w:cs="Times New Roman"/>
          <w:sz w:val="24"/>
          <w:szCs w:val="24"/>
          <w:lang w:val="en-GB"/>
        </w:rPr>
      </w:pPr>
    </w:p>
    <w:p w14:paraId="00000042" w14:textId="77777777" w:rsidR="00417F07" w:rsidRPr="00F7015D" w:rsidRDefault="00417F07">
      <w:pPr>
        <w:spacing w:line="360" w:lineRule="auto"/>
        <w:jc w:val="both"/>
        <w:rPr>
          <w:rFonts w:ascii="Times New Roman" w:eastAsia="Times New Roman" w:hAnsi="Times New Roman" w:cs="Times New Roman"/>
          <w:b/>
          <w:sz w:val="24"/>
          <w:szCs w:val="24"/>
          <w:lang w:val="en-GB"/>
        </w:rPr>
      </w:pPr>
    </w:p>
    <w:sectPr w:rsidR="00417F07" w:rsidRPr="00F7015D" w:rsidSect="00237E39">
      <w:headerReference w:type="even" r:id="rId7"/>
      <w:headerReference w:type="default" r:id="rId8"/>
      <w:footerReference w:type="even" r:id="rId9"/>
      <w:footerReference w:type="default" r:id="rId10"/>
      <w:headerReference w:type="first" r:id="rId11"/>
      <w:footerReference w:type="first" r:id="rId12"/>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DDF13B" w14:textId="77777777" w:rsidR="00755A4B" w:rsidRDefault="00755A4B">
      <w:pPr>
        <w:spacing w:line="240" w:lineRule="auto"/>
      </w:pPr>
      <w:r>
        <w:separator/>
      </w:r>
    </w:p>
  </w:endnote>
  <w:endnote w:type="continuationSeparator" w:id="0">
    <w:p w14:paraId="511FE193" w14:textId="77777777" w:rsidR="00755A4B" w:rsidRDefault="00755A4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ACF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28818E" w14:textId="77777777" w:rsidR="00BE70B6" w:rsidRDefault="00BE70B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43" w14:textId="77777777" w:rsidR="00417F07" w:rsidRDefault="00755A4B">
    <w:pPr>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fldChar w:fldCharType="begin"/>
    </w:r>
    <w:r>
      <w:rPr>
        <w:rFonts w:ascii="Times New Roman" w:eastAsia="Times New Roman" w:hAnsi="Times New Roman" w:cs="Times New Roman"/>
        <w:sz w:val="24"/>
        <w:szCs w:val="24"/>
      </w:rPr>
      <w:instrText>PAGE</w:instrText>
    </w:r>
    <w:r>
      <w:rPr>
        <w:rFonts w:ascii="Times New Roman" w:eastAsia="Times New Roman" w:hAnsi="Times New Roman" w:cs="Times New Roman"/>
        <w:sz w:val="24"/>
        <w:szCs w:val="24"/>
      </w:rPr>
      <w:fldChar w:fldCharType="separate"/>
    </w:r>
    <w:r w:rsidR="00BE70B6">
      <w:rPr>
        <w:rFonts w:ascii="Times New Roman" w:eastAsia="Times New Roman" w:hAnsi="Times New Roman" w:cs="Times New Roman"/>
        <w:noProof/>
        <w:sz w:val="24"/>
        <w:szCs w:val="24"/>
      </w:rPr>
      <w:t>2</w:t>
    </w:r>
    <w:r>
      <w:rPr>
        <w:rFonts w:ascii="Times New Roman" w:eastAsia="Times New Roman" w:hAnsi="Times New Roman" w:cs="Times New Roman"/>
        <w:sz w:val="24"/>
        <w:szCs w:val="24"/>
      </w:rP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2F09F1" w14:textId="77777777" w:rsidR="00BE70B6" w:rsidRDefault="00BE70B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075150" w14:textId="77777777" w:rsidR="00755A4B" w:rsidRDefault="00755A4B">
      <w:pPr>
        <w:spacing w:line="240" w:lineRule="auto"/>
      </w:pPr>
      <w:r>
        <w:separator/>
      </w:r>
    </w:p>
  </w:footnote>
  <w:footnote w:type="continuationSeparator" w:id="0">
    <w:p w14:paraId="52316A57" w14:textId="77777777" w:rsidR="00755A4B" w:rsidRDefault="00755A4B">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EF30E1" w14:textId="77777777" w:rsidR="00BE70B6" w:rsidRDefault="00BE70B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230AA6" w14:textId="77777777" w:rsidR="00BE70B6" w:rsidRDefault="00BE70B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1FBA00" w14:textId="77777777" w:rsidR="00BE70B6" w:rsidRDefault="00BE70B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07"/>
    <w:rsid w:val="000935AB"/>
    <w:rsid w:val="001410CE"/>
    <w:rsid w:val="001B68C6"/>
    <w:rsid w:val="00237E39"/>
    <w:rsid w:val="00417F07"/>
    <w:rsid w:val="00755A4B"/>
    <w:rsid w:val="007C1355"/>
    <w:rsid w:val="009D4ED6"/>
    <w:rsid w:val="00AB7073"/>
    <w:rsid w:val="00BE70B6"/>
    <w:rsid w:val="00CB5FD0"/>
    <w:rsid w:val="00DD2CEC"/>
    <w:rsid w:val="00E158E3"/>
    <w:rsid w:val="00F7015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ecimalSymbol w:val="."/>
  <w:listSeparator w:val=","/>
  <w14:docId w14:val="49DA06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1410CE"/>
    <w:pPr>
      <w:keepNext/>
      <w:keepLines/>
      <w:spacing w:before="400" w:after="120" w:line="360" w:lineRule="auto"/>
      <w:jc w:val="both"/>
      <w:outlineLvl w:val="0"/>
    </w:pPr>
    <w:rPr>
      <w:rFonts w:ascii="Times New Roman" w:hAnsi="Times New Roman"/>
      <w:b/>
      <w:color w:val="000000" w:themeColor="text1"/>
      <w:sz w:val="24"/>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character" w:styleId="Hyperlink">
    <w:name w:val="Hyperlink"/>
    <w:basedOn w:val="DefaultParagraphFont"/>
    <w:uiPriority w:val="99"/>
    <w:unhideWhenUsed/>
    <w:rsid w:val="001410CE"/>
    <w:rPr>
      <w:color w:val="0000FF" w:themeColor="hyperlink"/>
      <w:u w:val="single"/>
    </w:rPr>
  </w:style>
  <w:style w:type="paragraph" w:styleId="TableofFigures">
    <w:name w:val="table of figures"/>
    <w:basedOn w:val="Normal"/>
    <w:next w:val="Normal"/>
    <w:uiPriority w:val="99"/>
    <w:unhideWhenUsed/>
    <w:rsid w:val="001410CE"/>
    <w:pPr>
      <w:spacing w:line="360" w:lineRule="auto"/>
      <w:jc w:val="both"/>
    </w:pPr>
    <w:rPr>
      <w:rFonts w:ascii="Times New Roman" w:hAnsi="Times New Roman"/>
      <w:color w:val="000000" w:themeColor="text1"/>
      <w:sz w:val="24"/>
    </w:rPr>
  </w:style>
  <w:style w:type="paragraph" w:styleId="Header">
    <w:name w:val="header"/>
    <w:basedOn w:val="Normal"/>
    <w:link w:val="HeaderChar"/>
    <w:uiPriority w:val="99"/>
    <w:unhideWhenUsed/>
    <w:rsid w:val="00BE70B6"/>
    <w:pPr>
      <w:tabs>
        <w:tab w:val="center" w:pos="4513"/>
        <w:tab w:val="right" w:pos="9026"/>
      </w:tabs>
      <w:spacing w:line="240" w:lineRule="auto"/>
    </w:pPr>
  </w:style>
  <w:style w:type="character" w:customStyle="1" w:styleId="HeaderChar">
    <w:name w:val="Header Char"/>
    <w:basedOn w:val="DefaultParagraphFont"/>
    <w:link w:val="Header"/>
    <w:uiPriority w:val="99"/>
    <w:rsid w:val="00BE70B6"/>
  </w:style>
  <w:style w:type="paragraph" w:styleId="Footer">
    <w:name w:val="footer"/>
    <w:basedOn w:val="Normal"/>
    <w:link w:val="FooterChar"/>
    <w:uiPriority w:val="99"/>
    <w:unhideWhenUsed/>
    <w:rsid w:val="00BE70B6"/>
    <w:pPr>
      <w:tabs>
        <w:tab w:val="center" w:pos="4513"/>
        <w:tab w:val="right" w:pos="9026"/>
      </w:tabs>
      <w:spacing w:line="240" w:lineRule="auto"/>
    </w:pPr>
  </w:style>
  <w:style w:type="character" w:customStyle="1" w:styleId="FooterChar">
    <w:name w:val="Footer Char"/>
    <w:basedOn w:val="DefaultParagraphFont"/>
    <w:link w:val="Footer"/>
    <w:uiPriority w:val="99"/>
    <w:rsid w:val="00BE70B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621B98C-96BC-46F5-9A4E-8E7E129FAD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11</Pages>
  <Words>3257</Words>
  <Characters>18565</Characters>
  <Application>Microsoft Office Word</Application>
  <DocSecurity>0</DocSecurity>
  <Lines>154</Lines>
  <Paragraphs>43</Paragraphs>
  <ScaleCrop>false</ScaleCrop>
  <Company/>
  <LinksUpToDate>false</LinksUpToDate>
  <CharactersWithSpaces>21779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2022-05-10T08:30:00Z</dcterms:created>
  <dcterms:modified xsi:type="dcterms:W3CDTF">2022-05-10T08:30:00Z</dcterms:modified>
</cp:coreProperties>
</file>