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A55EEA" wp14:paraId="2C078E63" wp14:textId="59763765">
      <w:pPr>
        <w:spacing w:line="360" w:lineRule="auto"/>
        <w:rPr>
          <w:rFonts w:ascii="Arial" w:hAnsi="Arial" w:eastAsia="Arial" w:cs="Arial"/>
          <w:sz w:val="22"/>
          <w:szCs w:val="22"/>
        </w:rPr>
      </w:pPr>
      <w:r w:rsidRPr="11A55EEA" w:rsidR="086027C6">
        <w:rPr>
          <w:rFonts w:ascii="Arial" w:hAnsi="Arial" w:eastAsia="Arial" w:cs="Arial"/>
          <w:sz w:val="22"/>
          <w:szCs w:val="22"/>
        </w:rPr>
        <w:t>Name: Agnes Akyeampong</w:t>
      </w:r>
    </w:p>
    <w:p w:rsidR="0E7ACCEB" w:rsidP="3BE86600" w:rsidRDefault="0E7ACCEB" w14:paraId="107F8BE6" w14:textId="167FA52E">
      <w:pPr>
        <w:spacing w:line="360" w:lineRule="auto"/>
        <w:rPr>
          <w:rFonts w:ascii="Arial" w:hAnsi="Arial" w:eastAsia="Arial" w:cs="Arial"/>
          <w:sz w:val="22"/>
          <w:szCs w:val="22"/>
        </w:rPr>
      </w:pPr>
      <w:r w:rsidRPr="3BE86600" w:rsidR="7FCE4B44">
        <w:rPr>
          <w:rFonts w:ascii="Arial" w:hAnsi="Arial" w:eastAsia="Arial" w:cs="Arial"/>
          <w:sz w:val="22"/>
          <w:szCs w:val="22"/>
        </w:rPr>
        <w:t>ID number: 251294329943</w:t>
      </w:r>
    </w:p>
    <w:p w:rsidR="0E7ACCEB" w:rsidP="3BE86600" w:rsidRDefault="0E7ACCEB" w14:paraId="4D3B4333" w14:textId="406F0A07">
      <w:pPr>
        <w:spacing w:line="360" w:lineRule="auto"/>
        <w:rPr>
          <w:rFonts w:ascii="Arial" w:hAnsi="Arial" w:eastAsia="Arial" w:cs="Arial"/>
          <w:sz w:val="22"/>
          <w:szCs w:val="22"/>
        </w:rPr>
      </w:pPr>
      <w:r w:rsidRPr="3BE86600" w:rsidR="7FCE4B44">
        <w:rPr>
          <w:rFonts w:ascii="Arial" w:hAnsi="Arial" w:eastAsia="Arial" w:cs="Arial"/>
          <w:sz w:val="22"/>
          <w:szCs w:val="22"/>
        </w:rPr>
        <w:t>Lecturer: Debra Odeh</w:t>
      </w:r>
    </w:p>
    <w:p w:rsidR="0E7ACCEB" w:rsidP="3BE86600" w:rsidRDefault="0E7ACCEB" w14:paraId="744EE71E" w14:textId="2F3E3AC3">
      <w:pPr>
        <w:spacing w:line="360" w:lineRule="auto"/>
        <w:rPr>
          <w:rFonts w:ascii="Arial" w:hAnsi="Arial" w:eastAsia="Arial" w:cs="Arial"/>
          <w:sz w:val="22"/>
          <w:szCs w:val="22"/>
        </w:rPr>
      </w:pPr>
      <w:r w:rsidRPr="3BE86600" w:rsidR="7FCE4B44">
        <w:rPr>
          <w:rFonts w:ascii="Arial" w:hAnsi="Arial" w:eastAsia="Arial" w:cs="Arial"/>
          <w:sz w:val="22"/>
          <w:szCs w:val="22"/>
        </w:rPr>
        <w:t xml:space="preserve">Module code: </w:t>
      </w:r>
      <w:r>
        <w:tab/>
      </w:r>
      <w:r w:rsidRPr="3BE86600" w:rsidR="7FCE4B44">
        <w:rPr>
          <w:rFonts w:ascii="Arial" w:hAnsi="Arial" w:eastAsia="Arial" w:cs="Arial"/>
          <w:sz w:val="22"/>
          <w:szCs w:val="22"/>
        </w:rPr>
        <w:t>LCHS4008</w:t>
      </w:r>
    </w:p>
    <w:p w:rsidR="247E3712" w:rsidP="3BE86600" w:rsidRDefault="247E3712" w14:paraId="47346F20" w14:textId="34BEB19C">
      <w:pPr>
        <w:spacing w:line="360" w:lineRule="auto"/>
        <w:rPr>
          <w:rFonts w:ascii="Arial" w:hAnsi="Arial" w:eastAsia="Arial" w:cs="Arial"/>
          <w:sz w:val="22"/>
          <w:szCs w:val="22"/>
        </w:rPr>
      </w:pPr>
    </w:p>
    <w:p w:rsidR="247E3712" w:rsidP="3BE86600" w:rsidRDefault="247E3712" w14:paraId="284BF07A" w14:textId="7A01E636">
      <w:pPr>
        <w:spacing w:line="360" w:lineRule="auto"/>
        <w:rPr>
          <w:rFonts w:ascii="Arial" w:hAnsi="Arial" w:eastAsia="Arial" w:cs="Arial"/>
          <w:b w:val="1"/>
          <w:bCs w:val="1"/>
          <w:sz w:val="22"/>
          <w:szCs w:val="22"/>
          <w:u w:val="single"/>
        </w:rPr>
      </w:pPr>
    </w:p>
    <w:p w:rsidR="247E3712" w:rsidP="3BE86600" w:rsidRDefault="247E3712" w14:paraId="49B9460B" w14:textId="27AD4BDC">
      <w:pPr>
        <w:spacing w:line="360" w:lineRule="auto"/>
        <w:rPr>
          <w:rFonts w:ascii="Arial" w:hAnsi="Arial" w:eastAsia="Arial" w:cs="Arial"/>
          <w:b w:val="1"/>
          <w:bCs w:val="1"/>
          <w:sz w:val="22"/>
          <w:szCs w:val="22"/>
          <w:u w:val="single"/>
        </w:rPr>
      </w:pPr>
    </w:p>
    <w:p w:rsidR="247E3712" w:rsidP="3BE86600" w:rsidRDefault="247E3712" w14:paraId="5CD23AE4" w14:textId="26CEE94E">
      <w:pPr>
        <w:spacing w:line="360" w:lineRule="auto"/>
        <w:rPr>
          <w:rFonts w:ascii="Arial" w:hAnsi="Arial" w:eastAsia="Arial" w:cs="Arial"/>
          <w:b w:val="1"/>
          <w:bCs w:val="1"/>
          <w:sz w:val="22"/>
          <w:szCs w:val="22"/>
          <w:u w:val="single"/>
        </w:rPr>
      </w:pPr>
    </w:p>
    <w:p w:rsidR="247E3712" w:rsidP="3BE86600" w:rsidRDefault="247E3712" w14:paraId="6D32136D" w14:textId="1FAC3108">
      <w:pPr>
        <w:spacing w:line="360" w:lineRule="auto"/>
        <w:rPr>
          <w:rFonts w:ascii="Arial" w:hAnsi="Arial" w:eastAsia="Arial" w:cs="Arial"/>
          <w:b w:val="1"/>
          <w:bCs w:val="1"/>
          <w:sz w:val="22"/>
          <w:szCs w:val="22"/>
          <w:u w:val="single"/>
        </w:rPr>
      </w:pPr>
    </w:p>
    <w:p w:rsidR="247E3712" w:rsidP="3BE86600" w:rsidRDefault="247E3712" w14:paraId="42140F9B" w14:textId="3D029937">
      <w:pPr>
        <w:spacing w:line="360" w:lineRule="auto"/>
        <w:rPr>
          <w:rFonts w:ascii="Arial" w:hAnsi="Arial" w:eastAsia="Arial" w:cs="Arial"/>
          <w:b w:val="1"/>
          <w:bCs w:val="1"/>
          <w:sz w:val="22"/>
          <w:szCs w:val="22"/>
          <w:u w:val="single"/>
        </w:rPr>
      </w:pPr>
    </w:p>
    <w:p w:rsidR="247E3712" w:rsidP="3BE86600" w:rsidRDefault="247E3712" w14:paraId="1A8D884F" w14:textId="31EBCEB4">
      <w:pPr>
        <w:spacing w:line="360" w:lineRule="auto"/>
        <w:rPr>
          <w:rFonts w:ascii="Arial" w:hAnsi="Arial" w:eastAsia="Arial" w:cs="Arial"/>
          <w:b w:val="1"/>
          <w:bCs w:val="1"/>
          <w:sz w:val="22"/>
          <w:szCs w:val="22"/>
          <w:u w:val="single"/>
        </w:rPr>
      </w:pPr>
    </w:p>
    <w:p w:rsidR="247E3712" w:rsidP="3BE86600" w:rsidRDefault="247E3712" w14:paraId="5C3E573A" w14:textId="69615481">
      <w:pPr>
        <w:spacing w:line="360" w:lineRule="auto"/>
        <w:rPr>
          <w:rFonts w:ascii="Arial" w:hAnsi="Arial" w:eastAsia="Arial" w:cs="Arial"/>
          <w:b w:val="1"/>
          <w:bCs w:val="1"/>
          <w:sz w:val="22"/>
          <w:szCs w:val="22"/>
          <w:u w:val="single"/>
        </w:rPr>
      </w:pPr>
    </w:p>
    <w:p w:rsidR="2C83888A" w:rsidP="3BE86600" w:rsidRDefault="2C83888A" w14:paraId="7C59AA45" w14:textId="5A80C75C">
      <w:pPr>
        <w:spacing w:line="360" w:lineRule="auto"/>
        <w:rPr>
          <w:rFonts w:ascii="Arial" w:hAnsi="Arial" w:eastAsia="Arial" w:cs="Arial"/>
          <w:b w:val="1"/>
          <w:bCs w:val="1"/>
          <w:sz w:val="22"/>
          <w:szCs w:val="22"/>
          <w:u w:val="single"/>
        </w:rPr>
      </w:pPr>
      <w:r w:rsidRPr="3BE86600" w:rsidR="6FF88B8C">
        <w:rPr>
          <w:rFonts w:ascii="Arial" w:hAnsi="Arial" w:eastAsia="Arial" w:cs="Arial"/>
          <w:b w:val="1"/>
          <w:bCs w:val="1"/>
          <w:sz w:val="22"/>
          <w:szCs w:val="22"/>
          <w:u w:val="single"/>
        </w:rPr>
        <w:t>CONTENT PAGE</w:t>
      </w:r>
    </w:p>
    <w:p w:rsidR="2C83888A" w:rsidP="3BE86600" w:rsidRDefault="2C83888A" w14:paraId="5CF6E161" w14:textId="1C86BAFC">
      <w:pPr>
        <w:spacing w:line="360" w:lineRule="auto"/>
        <w:rPr>
          <w:rFonts w:ascii="Arial" w:hAnsi="Arial" w:eastAsia="Arial" w:cs="Arial"/>
          <w:b w:val="1"/>
          <w:bCs w:val="1"/>
          <w:sz w:val="22"/>
          <w:szCs w:val="22"/>
          <w:u w:val="none"/>
        </w:rPr>
      </w:pPr>
      <w:r w:rsidRPr="3BE86600" w:rsidR="6FF88B8C">
        <w:rPr>
          <w:rFonts w:ascii="Arial" w:hAnsi="Arial" w:eastAsia="Arial" w:cs="Arial"/>
          <w:b w:val="1"/>
          <w:bCs w:val="1"/>
          <w:sz w:val="22"/>
          <w:szCs w:val="22"/>
          <w:u w:val="none"/>
        </w:rPr>
        <w:t>I</w:t>
      </w:r>
      <w:r w:rsidRPr="3BE86600" w:rsidR="6FF88B8C">
        <w:rPr>
          <w:rFonts w:ascii="Arial" w:hAnsi="Arial" w:eastAsia="Arial" w:cs="Arial"/>
          <w:b w:val="1"/>
          <w:bCs w:val="1"/>
          <w:sz w:val="22"/>
          <w:szCs w:val="22"/>
          <w:u w:val="none"/>
        </w:rPr>
        <w:t>ntroduction- p2</w:t>
      </w:r>
    </w:p>
    <w:p w:rsidR="2C83888A" w:rsidP="3BE86600" w:rsidRDefault="2C83888A" w14:paraId="2AC167A0" w14:textId="090CA2A4">
      <w:pPr>
        <w:spacing w:line="360" w:lineRule="auto"/>
        <w:rPr>
          <w:rFonts w:ascii="Arial" w:hAnsi="Arial" w:eastAsia="Arial" w:cs="Arial"/>
          <w:b w:val="1"/>
          <w:bCs w:val="1"/>
          <w:sz w:val="22"/>
          <w:szCs w:val="22"/>
          <w:u w:val="none"/>
        </w:rPr>
      </w:pPr>
      <w:r w:rsidRPr="3BE86600" w:rsidR="6FF88B8C">
        <w:rPr>
          <w:rFonts w:ascii="Arial" w:hAnsi="Arial" w:eastAsia="Arial" w:cs="Arial"/>
          <w:b w:val="1"/>
          <w:bCs w:val="1"/>
          <w:sz w:val="22"/>
          <w:szCs w:val="22"/>
          <w:u w:val="none"/>
        </w:rPr>
        <w:t xml:space="preserve">Main body- p3,4,5 </w:t>
      </w:r>
    </w:p>
    <w:p w:rsidR="2C83888A" w:rsidP="3BE86600" w:rsidRDefault="2C83888A" w14:paraId="46A7166B" w14:textId="664CDF0D">
      <w:pPr>
        <w:spacing w:line="360" w:lineRule="auto"/>
        <w:rPr>
          <w:rFonts w:ascii="Arial" w:hAnsi="Arial" w:eastAsia="Arial" w:cs="Arial"/>
          <w:b w:val="1"/>
          <w:bCs w:val="1"/>
          <w:sz w:val="22"/>
          <w:szCs w:val="22"/>
          <w:u w:val="none"/>
        </w:rPr>
      </w:pPr>
      <w:r w:rsidRPr="3BE86600" w:rsidR="6FF88B8C">
        <w:rPr>
          <w:rFonts w:ascii="Arial" w:hAnsi="Arial" w:eastAsia="Arial" w:cs="Arial"/>
          <w:b w:val="1"/>
          <w:bCs w:val="1"/>
          <w:sz w:val="22"/>
          <w:szCs w:val="22"/>
          <w:u w:val="none"/>
        </w:rPr>
        <w:t xml:space="preserve">Conclusion- p6 </w:t>
      </w:r>
    </w:p>
    <w:p w:rsidR="2C83888A" w:rsidP="3BE86600" w:rsidRDefault="2C83888A" w14:paraId="2B195991" w14:textId="34D9024B">
      <w:pPr>
        <w:spacing w:line="360" w:lineRule="auto"/>
        <w:rPr>
          <w:rFonts w:ascii="Arial" w:hAnsi="Arial" w:eastAsia="Arial" w:cs="Arial"/>
          <w:b w:val="1"/>
          <w:bCs w:val="1"/>
          <w:sz w:val="22"/>
          <w:szCs w:val="22"/>
          <w:u w:val="none"/>
        </w:rPr>
      </w:pPr>
      <w:r w:rsidRPr="3BE86600" w:rsidR="6FF88B8C">
        <w:rPr>
          <w:rFonts w:ascii="Arial" w:hAnsi="Arial" w:eastAsia="Arial" w:cs="Arial"/>
          <w:b w:val="1"/>
          <w:bCs w:val="1"/>
          <w:sz w:val="22"/>
          <w:szCs w:val="22"/>
          <w:u w:val="none"/>
        </w:rPr>
        <w:t>Reference-</w:t>
      </w:r>
      <w:r w:rsidRPr="3BE86600" w:rsidR="719E1E29">
        <w:rPr>
          <w:rFonts w:ascii="Arial" w:hAnsi="Arial" w:eastAsia="Arial" w:cs="Arial"/>
          <w:b w:val="1"/>
          <w:bCs w:val="1"/>
          <w:sz w:val="22"/>
          <w:szCs w:val="22"/>
          <w:u w:val="none"/>
        </w:rPr>
        <w:t xml:space="preserve"> </w:t>
      </w:r>
      <w:r w:rsidRPr="3BE86600" w:rsidR="6FF88B8C">
        <w:rPr>
          <w:rFonts w:ascii="Arial" w:hAnsi="Arial" w:eastAsia="Arial" w:cs="Arial"/>
          <w:b w:val="1"/>
          <w:bCs w:val="1"/>
          <w:sz w:val="22"/>
          <w:szCs w:val="22"/>
          <w:u w:val="none"/>
        </w:rPr>
        <w:t>p</w:t>
      </w:r>
      <w:r w:rsidRPr="3BE86600" w:rsidR="5F98098D">
        <w:rPr>
          <w:rFonts w:ascii="Arial" w:hAnsi="Arial" w:eastAsia="Arial" w:cs="Arial"/>
          <w:b w:val="1"/>
          <w:bCs w:val="1"/>
          <w:sz w:val="22"/>
          <w:szCs w:val="22"/>
          <w:u w:val="none"/>
        </w:rPr>
        <w:t>6</w:t>
      </w:r>
    </w:p>
    <w:p w:rsidR="247E3712" w:rsidP="3BE86600" w:rsidRDefault="247E3712" w14:paraId="3E297488" w14:textId="79786EB3">
      <w:pPr>
        <w:spacing w:line="360" w:lineRule="auto"/>
        <w:rPr>
          <w:rFonts w:ascii="Arial" w:hAnsi="Arial" w:eastAsia="Arial" w:cs="Arial"/>
          <w:b w:val="1"/>
          <w:bCs w:val="1"/>
          <w:sz w:val="22"/>
          <w:szCs w:val="22"/>
          <w:u w:val="single"/>
        </w:rPr>
      </w:pPr>
    </w:p>
    <w:p w:rsidR="247E3712" w:rsidP="3BE86600" w:rsidRDefault="247E3712" w14:paraId="6922291A" w14:textId="3BBABCC1">
      <w:pPr>
        <w:spacing w:line="360" w:lineRule="auto"/>
        <w:rPr>
          <w:rFonts w:ascii="Arial" w:hAnsi="Arial" w:eastAsia="Arial" w:cs="Arial"/>
          <w:b w:val="1"/>
          <w:bCs w:val="1"/>
          <w:sz w:val="22"/>
          <w:szCs w:val="22"/>
          <w:u w:val="single"/>
        </w:rPr>
      </w:pPr>
    </w:p>
    <w:p w:rsidR="247E3712" w:rsidP="3BE86600" w:rsidRDefault="247E3712" w14:paraId="387DED13" w14:textId="1F418E7F">
      <w:pPr>
        <w:spacing w:line="360" w:lineRule="auto"/>
        <w:rPr>
          <w:rFonts w:ascii="Arial" w:hAnsi="Arial" w:eastAsia="Arial" w:cs="Arial"/>
          <w:b w:val="1"/>
          <w:bCs w:val="1"/>
          <w:sz w:val="22"/>
          <w:szCs w:val="22"/>
          <w:u w:val="single"/>
        </w:rPr>
      </w:pPr>
    </w:p>
    <w:p w:rsidR="247E3712" w:rsidP="3BE86600" w:rsidRDefault="247E3712" w14:paraId="3FEE82FE" w14:textId="4FA854E3">
      <w:pPr>
        <w:spacing w:line="360" w:lineRule="auto"/>
        <w:rPr>
          <w:rFonts w:ascii="Arial" w:hAnsi="Arial" w:eastAsia="Arial" w:cs="Arial"/>
          <w:b w:val="1"/>
          <w:bCs w:val="1"/>
          <w:sz w:val="22"/>
          <w:szCs w:val="22"/>
          <w:u w:val="single"/>
        </w:rPr>
      </w:pPr>
    </w:p>
    <w:p w:rsidR="247E3712" w:rsidP="3BE86600" w:rsidRDefault="247E3712" w14:paraId="1BB6234C" w14:textId="1F7720A1">
      <w:pPr>
        <w:spacing w:line="360" w:lineRule="auto"/>
        <w:rPr>
          <w:rFonts w:ascii="Arial" w:hAnsi="Arial" w:eastAsia="Arial" w:cs="Arial"/>
          <w:b w:val="1"/>
          <w:bCs w:val="1"/>
          <w:sz w:val="22"/>
          <w:szCs w:val="22"/>
          <w:u w:val="single"/>
        </w:rPr>
      </w:pPr>
    </w:p>
    <w:p w:rsidR="247E3712" w:rsidP="3BE86600" w:rsidRDefault="247E3712" w14:paraId="226E4520" w14:textId="7F726689">
      <w:pPr>
        <w:spacing w:line="360" w:lineRule="auto"/>
        <w:rPr>
          <w:rFonts w:ascii="Arial" w:hAnsi="Arial" w:eastAsia="Arial" w:cs="Arial"/>
          <w:b w:val="1"/>
          <w:bCs w:val="1"/>
          <w:sz w:val="22"/>
          <w:szCs w:val="22"/>
          <w:u w:val="single"/>
        </w:rPr>
      </w:pPr>
    </w:p>
    <w:p w:rsidR="247E3712" w:rsidP="3BE86600" w:rsidRDefault="247E3712" w14:paraId="5E72D883" w14:textId="7E475BA8">
      <w:pPr>
        <w:spacing w:line="360" w:lineRule="auto"/>
        <w:rPr>
          <w:rFonts w:ascii="Arial" w:hAnsi="Arial" w:eastAsia="Arial" w:cs="Arial"/>
          <w:b w:val="1"/>
          <w:bCs w:val="1"/>
          <w:sz w:val="22"/>
          <w:szCs w:val="22"/>
          <w:u w:val="single"/>
        </w:rPr>
      </w:pPr>
    </w:p>
    <w:p w:rsidR="247E3712" w:rsidP="3BE86600" w:rsidRDefault="247E3712" w14:paraId="78974EBB" w14:textId="7800C402">
      <w:pPr>
        <w:spacing w:line="360" w:lineRule="auto"/>
        <w:rPr>
          <w:rFonts w:ascii="Arial" w:hAnsi="Arial" w:eastAsia="Arial" w:cs="Arial"/>
          <w:b w:val="1"/>
          <w:bCs w:val="1"/>
          <w:sz w:val="22"/>
          <w:szCs w:val="22"/>
          <w:u w:val="single"/>
        </w:rPr>
      </w:pPr>
    </w:p>
    <w:p w:rsidR="247E3712" w:rsidP="3BE86600" w:rsidRDefault="247E3712" w14:paraId="6746EE45" w14:textId="23D6657D">
      <w:pPr>
        <w:spacing w:line="360" w:lineRule="auto"/>
        <w:rPr>
          <w:rFonts w:ascii="Arial" w:hAnsi="Arial" w:eastAsia="Arial" w:cs="Arial"/>
          <w:b w:val="1"/>
          <w:bCs w:val="1"/>
          <w:sz w:val="22"/>
          <w:szCs w:val="22"/>
          <w:u w:val="single"/>
        </w:rPr>
      </w:pPr>
    </w:p>
    <w:p w:rsidR="247E3712" w:rsidP="3BE86600" w:rsidRDefault="247E3712" w14:paraId="6FDC91AE" w14:textId="4D51402F">
      <w:pPr>
        <w:spacing w:line="360" w:lineRule="auto"/>
        <w:rPr>
          <w:rFonts w:ascii="Arial" w:hAnsi="Arial" w:eastAsia="Arial" w:cs="Arial"/>
          <w:b w:val="1"/>
          <w:bCs w:val="1"/>
          <w:sz w:val="22"/>
          <w:szCs w:val="22"/>
          <w:u w:val="single"/>
        </w:rPr>
      </w:pPr>
    </w:p>
    <w:p w:rsidR="247E3712" w:rsidP="3BE86600" w:rsidRDefault="247E3712" w14:paraId="6A6D6315" w14:textId="28BCF897">
      <w:pPr>
        <w:spacing w:line="360" w:lineRule="auto"/>
        <w:jc w:val="both"/>
        <w:rPr>
          <w:rFonts w:ascii="Arial" w:hAnsi="Arial" w:eastAsia="Arial" w:cs="Arial"/>
          <w:b w:val="1"/>
          <w:bCs w:val="1"/>
          <w:sz w:val="22"/>
          <w:szCs w:val="22"/>
          <w:u w:val="single"/>
        </w:rPr>
      </w:pPr>
    </w:p>
    <w:p w:rsidR="247E3712" w:rsidP="3BE86600" w:rsidRDefault="247E3712" w14:paraId="3F98B8B5" w14:textId="41E56982">
      <w:pPr>
        <w:spacing w:line="360" w:lineRule="auto"/>
        <w:jc w:val="both"/>
        <w:rPr>
          <w:rFonts w:ascii="Arial" w:hAnsi="Arial" w:eastAsia="Arial" w:cs="Arial"/>
          <w:b w:val="1"/>
          <w:bCs w:val="1"/>
          <w:sz w:val="22"/>
          <w:szCs w:val="22"/>
          <w:u w:val="single"/>
        </w:rPr>
      </w:pPr>
    </w:p>
    <w:p w:rsidR="247E3712" w:rsidP="3BE86600" w:rsidRDefault="247E3712" w14:paraId="59214CED" w14:textId="614DE524">
      <w:pPr>
        <w:spacing w:line="360" w:lineRule="auto"/>
        <w:jc w:val="both"/>
        <w:rPr>
          <w:rFonts w:ascii="Arial" w:hAnsi="Arial" w:eastAsia="Arial" w:cs="Arial"/>
          <w:b w:val="1"/>
          <w:bCs w:val="1"/>
          <w:sz w:val="22"/>
          <w:szCs w:val="22"/>
          <w:u w:val="single"/>
        </w:rPr>
      </w:pPr>
    </w:p>
    <w:p w:rsidR="247E3712" w:rsidP="3BE86600" w:rsidRDefault="247E3712" w14:paraId="3228AAA4" w14:textId="11DCCA3D">
      <w:pPr>
        <w:pStyle w:val="Normal"/>
        <w:spacing w:line="360" w:lineRule="auto"/>
        <w:jc w:val="both"/>
        <w:rPr>
          <w:rFonts w:ascii="Arial" w:hAnsi="Arial" w:eastAsia="Arial" w:cs="Arial"/>
          <w:b w:val="1"/>
          <w:bCs w:val="1"/>
          <w:sz w:val="22"/>
          <w:szCs w:val="22"/>
          <w:u w:val="single"/>
        </w:rPr>
      </w:pPr>
    </w:p>
    <w:p w:rsidR="387B221C" w:rsidP="11A55EEA" w:rsidRDefault="387B221C" w14:paraId="21D0D28A" w14:textId="65E65C63">
      <w:pPr>
        <w:pStyle w:val="Normal"/>
        <w:spacing w:line="360" w:lineRule="auto"/>
        <w:jc w:val="both"/>
        <w:rPr>
          <w:rFonts w:ascii="Arial" w:hAnsi="Arial" w:eastAsia="Arial" w:cs="Arial"/>
          <w:b w:val="1"/>
          <w:bCs w:val="1"/>
          <w:sz w:val="22"/>
          <w:szCs w:val="22"/>
          <w:u w:val="single"/>
        </w:rPr>
      </w:pPr>
      <w:r w:rsidRPr="11A55EEA" w:rsidR="47D4CF3E">
        <w:rPr>
          <w:rFonts w:ascii="Arial" w:hAnsi="Arial" w:eastAsia="Arial" w:cs="Arial"/>
          <w:b w:val="1"/>
          <w:bCs w:val="1"/>
          <w:sz w:val="22"/>
          <w:szCs w:val="22"/>
          <w:u w:val="single"/>
        </w:rPr>
        <w:t>Title Page</w:t>
      </w:r>
    </w:p>
    <w:p w:rsidR="70E31A7D" w:rsidP="3BE86600" w:rsidRDefault="70E31A7D" w14:paraId="4484AB90" w14:textId="14D8658A">
      <w:pPr>
        <w:pStyle w:val="Normal"/>
        <w:spacing w:line="360" w:lineRule="auto"/>
        <w:jc w:val="both"/>
        <w:rPr>
          <w:rFonts w:ascii="Arial" w:hAnsi="Arial" w:eastAsia="Arial" w:cs="Arial"/>
          <w:b w:val="1"/>
          <w:bCs w:val="1"/>
          <w:sz w:val="22"/>
          <w:szCs w:val="22"/>
          <w:u w:val="single"/>
        </w:rPr>
      </w:pPr>
      <w:r w:rsidRPr="3BE86600" w:rsidR="70E31A7D">
        <w:rPr>
          <w:rFonts w:ascii="Arial" w:hAnsi="Arial" w:eastAsia="Arial" w:cs="Arial"/>
          <w:b w:val="1"/>
          <w:bCs w:val="1"/>
          <w:sz w:val="22"/>
          <w:szCs w:val="22"/>
          <w:u w:val="single"/>
        </w:rPr>
        <w:t>TUBERCULOSI</w:t>
      </w:r>
      <w:r w:rsidRPr="3BE86600" w:rsidR="1A201F4F">
        <w:rPr>
          <w:rFonts w:ascii="Arial" w:hAnsi="Arial" w:eastAsia="Arial" w:cs="Arial"/>
          <w:b w:val="1"/>
          <w:bCs w:val="1"/>
          <w:sz w:val="22"/>
          <w:szCs w:val="22"/>
          <w:u w:val="single"/>
        </w:rPr>
        <w:t>S</w:t>
      </w:r>
    </w:p>
    <w:p w:rsidR="645ED629" w:rsidP="3BE86600" w:rsidRDefault="645ED629" w14:paraId="473BA180" w14:textId="78E1E611">
      <w:pPr>
        <w:pStyle w:val="Normal"/>
        <w:spacing w:line="360" w:lineRule="auto"/>
        <w:jc w:val="both"/>
        <w:rPr>
          <w:rFonts w:ascii="Arial" w:hAnsi="Arial" w:eastAsia="Arial" w:cs="Arial"/>
          <w:b w:val="0"/>
          <w:bCs w:val="0"/>
          <w:sz w:val="22"/>
          <w:szCs w:val="22"/>
          <w:u w:val="none"/>
        </w:rPr>
      </w:pPr>
      <w:r w:rsidRPr="3BE86600" w:rsidR="645ED629">
        <w:rPr>
          <w:rFonts w:ascii="Arial" w:hAnsi="Arial" w:eastAsia="Arial" w:cs="Arial"/>
          <w:b w:val="0"/>
          <w:bCs w:val="0"/>
          <w:sz w:val="22"/>
          <w:szCs w:val="22"/>
          <w:u w:val="none"/>
        </w:rPr>
        <w:t xml:space="preserve"> </w:t>
      </w:r>
      <w:r w:rsidRPr="3BE86600" w:rsidR="5EC7B1A3">
        <w:rPr>
          <w:rFonts w:ascii="Arial" w:hAnsi="Arial" w:eastAsia="Arial" w:cs="Arial"/>
          <w:b w:val="0"/>
          <w:bCs w:val="0"/>
          <w:sz w:val="22"/>
          <w:szCs w:val="22"/>
          <w:u w:val="none"/>
        </w:rPr>
        <w:t xml:space="preserve">Tuberculosis (TB) is an </w:t>
      </w:r>
      <w:r w:rsidRPr="3BE86600" w:rsidR="69B121EF">
        <w:rPr>
          <w:rFonts w:ascii="Arial" w:hAnsi="Arial" w:eastAsia="Arial" w:cs="Arial"/>
          <w:b w:val="0"/>
          <w:bCs w:val="0"/>
          <w:sz w:val="22"/>
          <w:szCs w:val="22"/>
          <w:u w:val="none"/>
        </w:rPr>
        <w:t>airborne bacterial infection caused by Mycobacterium tuberculosis</w:t>
      </w:r>
      <w:r w:rsidRPr="3BE86600" w:rsidR="33EB1FE7">
        <w:rPr>
          <w:rFonts w:ascii="Arial" w:hAnsi="Arial" w:eastAsia="Arial" w:cs="Arial"/>
          <w:b w:val="0"/>
          <w:bCs w:val="0"/>
          <w:sz w:val="22"/>
          <w:szCs w:val="22"/>
          <w:u w:val="none"/>
        </w:rPr>
        <w:t xml:space="preserve"> spread </w:t>
      </w:r>
      <w:r w:rsidRPr="3BE86600" w:rsidR="2A81971E">
        <w:rPr>
          <w:rFonts w:ascii="Arial" w:hAnsi="Arial" w:eastAsia="Arial" w:cs="Arial"/>
          <w:b w:val="0"/>
          <w:bCs w:val="0"/>
          <w:sz w:val="22"/>
          <w:szCs w:val="22"/>
          <w:u w:val="none"/>
        </w:rPr>
        <w:t>from</w:t>
      </w:r>
      <w:r w:rsidRPr="3BE86600" w:rsidR="33EB1FE7">
        <w:rPr>
          <w:rFonts w:ascii="Arial" w:hAnsi="Arial" w:eastAsia="Arial" w:cs="Arial"/>
          <w:b w:val="0"/>
          <w:bCs w:val="0"/>
          <w:sz w:val="22"/>
          <w:szCs w:val="22"/>
          <w:u w:val="none"/>
        </w:rPr>
        <w:t xml:space="preserve"> person to person</w:t>
      </w:r>
      <w:r w:rsidRPr="3BE86600" w:rsidR="767D61EB">
        <w:rPr>
          <w:rFonts w:ascii="Arial" w:hAnsi="Arial" w:eastAsia="Arial" w:cs="Arial"/>
          <w:b w:val="0"/>
          <w:bCs w:val="0"/>
          <w:sz w:val="22"/>
          <w:szCs w:val="22"/>
          <w:u w:val="none"/>
        </w:rPr>
        <w:t xml:space="preserve">. </w:t>
      </w:r>
      <w:r w:rsidRPr="3BE86600" w:rsidR="69B121EF">
        <w:rPr>
          <w:rFonts w:ascii="Arial" w:hAnsi="Arial" w:eastAsia="Arial" w:cs="Arial"/>
          <w:b w:val="0"/>
          <w:bCs w:val="0"/>
          <w:sz w:val="22"/>
          <w:szCs w:val="22"/>
          <w:u w:val="none"/>
        </w:rPr>
        <w:t>It</w:t>
      </w:r>
      <w:r w:rsidRPr="3BE86600" w:rsidR="3AF3133B">
        <w:rPr>
          <w:rFonts w:ascii="Arial" w:hAnsi="Arial" w:eastAsia="Arial" w:cs="Arial"/>
          <w:b w:val="0"/>
          <w:bCs w:val="0"/>
          <w:sz w:val="22"/>
          <w:szCs w:val="22"/>
          <w:u w:val="none"/>
        </w:rPr>
        <w:t xml:space="preserve"> appears in three main forms, </w:t>
      </w:r>
      <w:r w:rsidRPr="3BE86600" w:rsidR="3AF3133B">
        <w:rPr>
          <w:rFonts w:ascii="Arial" w:hAnsi="Arial" w:eastAsia="Arial" w:cs="Arial"/>
          <w:b w:val="0"/>
          <w:bCs w:val="0"/>
          <w:sz w:val="22"/>
          <w:szCs w:val="22"/>
          <w:u w:val="none"/>
        </w:rPr>
        <w:t>mainly</w:t>
      </w:r>
      <w:r w:rsidRPr="3BE86600" w:rsidR="69B121EF">
        <w:rPr>
          <w:rFonts w:ascii="Arial" w:hAnsi="Arial" w:eastAsia="Arial" w:cs="Arial"/>
          <w:b w:val="0"/>
          <w:bCs w:val="0"/>
          <w:sz w:val="22"/>
          <w:szCs w:val="22"/>
          <w:u w:val="none"/>
        </w:rPr>
        <w:t xml:space="preserve"> attacks</w:t>
      </w:r>
      <w:r w:rsidRPr="3BE86600" w:rsidR="69B121EF">
        <w:rPr>
          <w:rFonts w:ascii="Arial" w:hAnsi="Arial" w:eastAsia="Arial" w:cs="Arial"/>
          <w:b w:val="0"/>
          <w:bCs w:val="0"/>
          <w:sz w:val="22"/>
          <w:szCs w:val="22"/>
          <w:u w:val="none"/>
        </w:rPr>
        <w:t xml:space="preserve"> the lungs but can affect </w:t>
      </w:r>
      <w:r w:rsidRPr="3BE86600" w:rsidR="20BA503B">
        <w:rPr>
          <w:rFonts w:ascii="Arial" w:hAnsi="Arial" w:eastAsia="Arial" w:cs="Arial"/>
          <w:b w:val="0"/>
          <w:bCs w:val="0"/>
          <w:sz w:val="22"/>
          <w:szCs w:val="22"/>
          <w:u w:val="none"/>
        </w:rPr>
        <w:t xml:space="preserve">part of the body. </w:t>
      </w:r>
      <w:r w:rsidRPr="3BE86600" w:rsidR="14F441B6">
        <w:rPr>
          <w:rFonts w:ascii="Arial" w:hAnsi="Arial" w:eastAsia="Arial" w:cs="Arial"/>
          <w:b w:val="0"/>
          <w:bCs w:val="0"/>
          <w:sz w:val="22"/>
          <w:szCs w:val="22"/>
          <w:u w:val="none"/>
        </w:rPr>
        <w:t>It</w:t>
      </w:r>
      <w:r w:rsidRPr="3BE86600" w:rsidR="2A19E594">
        <w:rPr>
          <w:rFonts w:ascii="Arial" w:hAnsi="Arial" w:eastAsia="Arial" w:cs="Arial"/>
          <w:b w:val="0"/>
          <w:bCs w:val="0"/>
          <w:sz w:val="22"/>
          <w:szCs w:val="22"/>
          <w:u w:val="none"/>
        </w:rPr>
        <w:t xml:space="preserve"> </w:t>
      </w:r>
      <w:r w:rsidRPr="3BE86600" w:rsidR="482EA1F7">
        <w:rPr>
          <w:rFonts w:ascii="Arial" w:hAnsi="Arial" w:eastAsia="Arial" w:cs="Arial"/>
          <w:b w:val="0"/>
          <w:bCs w:val="0"/>
          <w:sz w:val="22"/>
          <w:szCs w:val="22"/>
          <w:u w:val="none"/>
        </w:rPr>
        <w:t>mostly</w:t>
      </w:r>
      <w:r w:rsidRPr="3BE86600" w:rsidR="2A19E594">
        <w:rPr>
          <w:rFonts w:ascii="Arial" w:hAnsi="Arial" w:eastAsia="Arial" w:cs="Arial"/>
          <w:b w:val="0"/>
          <w:bCs w:val="0"/>
          <w:sz w:val="22"/>
          <w:szCs w:val="22"/>
          <w:u w:val="none"/>
        </w:rPr>
        <w:t xml:space="preserve"> </w:t>
      </w:r>
      <w:r w:rsidRPr="3BE86600" w:rsidR="3BE08311">
        <w:rPr>
          <w:rFonts w:ascii="Arial" w:hAnsi="Arial" w:eastAsia="Arial" w:cs="Arial"/>
          <w:b w:val="0"/>
          <w:bCs w:val="0"/>
          <w:sz w:val="22"/>
          <w:szCs w:val="22"/>
          <w:u w:val="none"/>
        </w:rPr>
        <w:t>affects</w:t>
      </w:r>
      <w:r w:rsidRPr="3BE86600" w:rsidR="777F313D">
        <w:rPr>
          <w:rFonts w:ascii="Arial" w:hAnsi="Arial" w:eastAsia="Arial" w:cs="Arial"/>
          <w:b w:val="0"/>
          <w:bCs w:val="0"/>
          <w:sz w:val="22"/>
          <w:szCs w:val="22"/>
          <w:u w:val="none"/>
        </w:rPr>
        <w:t xml:space="preserve"> </w:t>
      </w:r>
      <w:r w:rsidRPr="3BE86600" w:rsidR="0C7D1B97">
        <w:rPr>
          <w:rFonts w:ascii="Arial" w:hAnsi="Arial" w:eastAsia="Arial" w:cs="Arial"/>
          <w:b w:val="0"/>
          <w:bCs w:val="0"/>
          <w:sz w:val="22"/>
          <w:szCs w:val="22"/>
          <w:u w:val="none"/>
        </w:rPr>
        <w:t>lungs,</w:t>
      </w:r>
      <w:r w:rsidRPr="3BE86600" w:rsidR="777F313D">
        <w:rPr>
          <w:rFonts w:ascii="Arial" w:hAnsi="Arial" w:eastAsia="Arial" w:cs="Arial"/>
          <w:b w:val="0"/>
          <w:bCs w:val="0"/>
          <w:sz w:val="22"/>
          <w:szCs w:val="22"/>
          <w:u w:val="none"/>
        </w:rPr>
        <w:t xml:space="preserve"> i.e. (</w:t>
      </w:r>
      <w:r w:rsidRPr="3BE86600" w:rsidR="1C8B3D9E">
        <w:rPr>
          <w:rFonts w:ascii="Arial" w:hAnsi="Arial" w:eastAsia="Arial" w:cs="Arial"/>
          <w:b w:val="0"/>
          <w:bCs w:val="0"/>
          <w:sz w:val="22"/>
          <w:szCs w:val="22"/>
          <w:u w:val="none"/>
        </w:rPr>
        <w:t>Pulmonary)</w:t>
      </w:r>
      <w:r w:rsidRPr="3BE86600" w:rsidR="3B87ECFF">
        <w:rPr>
          <w:rFonts w:ascii="Arial" w:hAnsi="Arial" w:eastAsia="Arial" w:cs="Arial"/>
          <w:b w:val="0"/>
          <w:bCs w:val="0"/>
          <w:sz w:val="22"/>
          <w:szCs w:val="22"/>
          <w:u w:val="none"/>
        </w:rPr>
        <w:t>, which</w:t>
      </w:r>
      <w:r w:rsidRPr="3BE86600" w:rsidR="1C8B3D9E">
        <w:rPr>
          <w:rFonts w:ascii="Arial" w:hAnsi="Arial" w:eastAsia="Arial" w:cs="Arial"/>
          <w:b w:val="0"/>
          <w:bCs w:val="0"/>
          <w:sz w:val="22"/>
          <w:szCs w:val="22"/>
          <w:u w:val="none"/>
        </w:rPr>
        <w:t xml:space="preserve"> is </w:t>
      </w:r>
      <w:r w:rsidRPr="3BE86600" w:rsidR="50D9E60F">
        <w:rPr>
          <w:rFonts w:ascii="Arial" w:hAnsi="Arial" w:eastAsia="Arial" w:cs="Arial"/>
          <w:b w:val="0"/>
          <w:bCs w:val="0"/>
          <w:sz w:val="22"/>
          <w:szCs w:val="22"/>
          <w:u w:val="none"/>
        </w:rPr>
        <w:t xml:space="preserve">the most </w:t>
      </w:r>
      <w:r w:rsidRPr="3BE86600" w:rsidR="1C8B3D9E">
        <w:rPr>
          <w:rFonts w:ascii="Arial" w:hAnsi="Arial" w:eastAsia="Arial" w:cs="Arial"/>
          <w:b w:val="0"/>
          <w:bCs w:val="0"/>
          <w:sz w:val="22"/>
          <w:szCs w:val="22"/>
          <w:u w:val="none"/>
        </w:rPr>
        <w:t>common</w:t>
      </w:r>
      <w:r w:rsidRPr="3BE86600" w:rsidR="21F45A73">
        <w:rPr>
          <w:rFonts w:ascii="Arial" w:hAnsi="Arial" w:eastAsia="Arial" w:cs="Arial"/>
          <w:b w:val="0"/>
          <w:bCs w:val="0"/>
          <w:sz w:val="22"/>
          <w:szCs w:val="22"/>
          <w:u w:val="none"/>
        </w:rPr>
        <w:t xml:space="preserve"> presentation.</w:t>
      </w:r>
      <w:r w:rsidRPr="3BE86600" w:rsidR="1C8B3D9E">
        <w:rPr>
          <w:rFonts w:ascii="Arial" w:hAnsi="Arial" w:eastAsia="Arial" w:cs="Arial"/>
          <w:b w:val="0"/>
          <w:bCs w:val="0"/>
          <w:sz w:val="22"/>
          <w:szCs w:val="22"/>
          <w:u w:val="none"/>
        </w:rPr>
        <w:t xml:space="preserve"> </w:t>
      </w:r>
      <w:r w:rsidRPr="3BE86600" w:rsidR="67EED10F">
        <w:rPr>
          <w:rFonts w:ascii="Arial" w:hAnsi="Arial" w:eastAsia="Arial" w:cs="Arial"/>
          <w:b w:val="0"/>
          <w:bCs w:val="0"/>
          <w:sz w:val="22"/>
          <w:szCs w:val="22"/>
          <w:u w:val="none"/>
        </w:rPr>
        <w:t xml:space="preserve">The second type </w:t>
      </w:r>
      <w:r w:rsidRPr="3BE86600" w:rsidR="67EED10F">
        <w:rPr>
          <w:rFonts w:ascii="Arial" w:hAnsi="Arial" w:eastAsia="Arial" w:cs="Arial"/>
          <w:b w:val="0"/>
          <w:bCs w:val="0"/>
          <w:sz w:val="22"/>
          <w:szCs w:val="22"/>
          <w:u w:val="none"/>
        </w:rPr>
        <w:t>impact</w:t>
      </w:r>
      <w:r w:rsidRPr="3BE86600" w:rsidR="67EED10F">
        <w:rPr>
          <w:rFonts w:ascii="Arial" w:hAnsi="Arial" w:eastAsia="Arial" w:cs="Arial"/>
          <w:b w:val="0"/>
          <w:bCs w:val="0"/>
          <w:sz w:val="22"/>
          <w:szCs w:val="22"/>
          <w:u w:val="none"/>
        </w:rPr>
        <w:t xml:space="preserve"> organs (lym</w:t>
      </w:r>
      <w:r w:rsidRPr="3BE86600" w:rsidR="19CBDA4D">
        <w:rPr>
          <w:rFonts w:ascii="Arial" w:hAnsi="Arial" w:eastAsia="Arial" w:cs="Arial"/>
          <w:b w:val="0"/>
          <w:bCs w:val="0"/>
          <w:sz w:val="22"/>
          <w:szCs w:val="22"/>
          <w:u w:val="none"/>
        </w:rPr>
        <w:t xml:space="preserve">ph nodes) such as bone, </w:t>
      </w:r>
      <w:r w:rsidRPr="3BE86600" w:rsidR="4725E522">
        <w:rPr>
          <w:rFonts w:ascii="Arial" w:hAnsi="Arial" w:eastAsia="Arial" w:cs="Arial"/>
          <w:b w:val="0"/>
          <w:bCs w:val="0"/>
          <w:sz w:val="22"/>
          <w:szCs w:val="22"/>
          <w:u w:val="none"/>
        </w:rPr>
        <w:t>brain</w:t>
      </w:r>
      <w:r w:rsidRPr="3BE86600" w:rsidR="19CBDA4D">
        <w:rPr>
          <w:rFonts w:ascii="Arial" w:hAnsi="Arial" w:eastAsia="Arial" w:cs="Arial"/>
          <w:b w:val="0"/>
          <w:bCs w:val="0"/>
          <w:sz w:val="22"/>
          <w:szCs w:val="22"/>
          <w:u w:val="none"/>
        </w:rPr>
        <w:t xml:space="preserve"> and kidne</w:t>
      </w:r>
      <w:r w:rsidRPr="3BE86600" w:rsidR="3514342A">
        <w:rPr>
          <w:rFonts w:ascii="Arial" w:hAnsi="Arial" w:eastAsia="Arial" w:cs="Arial"/>
          <w:b w:val="0"/>
          <w:bCs w:val="0"/>
          <w:sz w:val="22"/>
          <w:szCs w:val="22"/>
          <w:u w:val="none"/>
        </w:rPr>
        <w:t>ys</w:t>
      </w:r>
      <w:r w:rsidRPr="3BE86600" w:rsidR="796CBC9B">
        <w:rPr>
          <w:rFonts w:ascii="Arial" w:hAnsi="Arial" w:eastAsia="Arial" w:cs="Arial"/>
          <w:b w:val="0"/>
          <w:bCs w:val="0"/>
          <w:sz w:val="22"/>
          <w:szCs w:val="22"/>
          <w:u w:val="none"/>
        </w:rPr>
        <w:t xml:space="preserve"> </w:t>
      </w:r>
      <w:r w:rsidRPr="3BE86600" w:rsidR="35ED24FD">
        <w:rPr>
          <w:rFonts w:ascii="Arial" w:hAnsi="Arial" w:eastAsia="Arial" w:cs="Arial"/>
          <w:b w:val="0"/>
          <w:bCs w:val="0"/>
          <w:sz w:val="22"/>
          <w:szCs w:val="22"/>
          <w:u w:val="none"/>
        </w:rPr>
        <w:t>rather than respiratory syst</w:t>
      </w:r>
      <w:r w:rsidRPr="3BE86600" w:rsidR="7E6050F6">
        <w:rPr>
          <w:rFonts w:ascii="Arial" w:hAnsi="Arial" w:eastAsia="Arial" w:cs="Arial"/>
          <w:b w:val="0"/>
          <w:bCs w:val="0"/>
          <w:sz w:val="22"/>
          <w:szCs w:val="22"/>
          <w:u w:val="none"/>
        </w:rPr>
        <w:t xml:space="preserve">em. </w:t>
      </w:r>
      <w:r w:rsidRPr="3BE86600" w:rsidR="5035D939">
        <w:rPr>
          <w:rFonts w:ascii="Arial" w:hAnsi="Arial" w:eastAsia="Arial" w:cs="Arial"/>
          <w:b w:val="0"/>
          <w:bCs w:val="0"/>
          <w:sz w:val="22"/>
          <w:szCs w:val="22"/>
          <w:u w:val="none"/>
        </w:rPr>
        <w:t>Latent TB</w:t>
      </w:r>
      <w:r w:rsidRPr="3BE86600" w:rsidR="5EC7B1A3">
        <w:rPr>
          <w:rFonts w:ascii="Arial" w:hAnsi="Arial" w:eastAsia="Arial" w:cs="Arial"/>
          <w:b w:val="0"/>
          <w:bCs w:val="0"/>
          <w:sz w:val="22"/>
          <w:szCs w:val="22"/>
          <w:u w:val="none"/>
        </w:rPr>
        <w:t xml:space="preserve"> </w:t>
      </w:r>
      <w:r w:rsidRPr="3BE86600" w:rsidR="4DFA78AB">
        <w:rPr>
          <w:rFonts w:ascii="Arial" w:hAnsi="Arial" w:eastAsia="Arial" w:cs="Arial"/>
          <w:b w:val="0"/>
          <w:bCs w:val="0"/>
          <w:sz w:val="22"/>
          <w:szCs w:val="22"/>
          <w:u w:val="none"/>
        </w:rPr>
        <w:t>means dormant bacteria, no sympto</w:t>
      </w:r>
      <w:r w:rsidRPr="3BE86600" w:rsidR="29D759D5">
        <w:rPr>
          <w:rFonts w:ascii="Arial" w:hAnsi="Arial" w:eastAsia="Arial" w:cs="Arial"/>
          <w:b w:val="0"/>
          <w:bCs w:val="0"/>
          <w:sz w:val="22"/>
          <w:szCs w:val="22"/>
          <w:u w:val="none"/>
        </w:rPr>
        <w:t>ms</w:t>
      </w:r>
      <w:r w:rsidRPr="3BE86600" w:rsidR="4DFA78AB">
        <w:rPr>
          <w:rFonts w:ascii="Arial" w:hAnsi="Arial" w:eastAsia="Arial" w:cs="Arial"/>
          <w:b w:val="0"/>
          <w:bCs w:val="0"/>
          <w:sz w:val="22"/>
          <w:szCs w:val="22"/>
          <w:u w:val="none"/>
        </w:rPr>
        <w:t xml:space="preserve"> and no risk of spread, though 5-10% develop active disease. Active TB brings a cough lasting </w:t>
      </w:r>
      <w:r w:rsidRPr="3BE86600" w:rsidR="74278683">
        <w:rPr>
          <w:rFonts w:ascii="Arial" w:hAnsi="Arial" w:eastAsia="Arial" w:cs="Arial"/>
          <w:b w:val="0"/>
          <w:bCs w:val="0"/>
          <w:sz w:val="22"/>
          <w:szCs w:val="22"/>
          <w:u w:val="none"/>
        </w:rPr>
        <w:t xml:space="preserve">two to </w:t>
      </w:r>
      <w:r w:rsidRPr="3BE86600" w:rsidR="4DFA78AB">
        <w:rPr>
          <w:rFonts w:ascii="Arial" w:hAnsi="Arial" w:eastAsia="Arial" w:cs="Arial"/>
          <w:b w:val="0"/>
          <w:bCs w:val="0"/>
          <w:sz w:val="22"/>
          <w:szCs w:val="22"/>
          <w:u w:val="none"/>
        </w:rPr>
        <w:t>three weeks</w:t>
      </w:r>
      <w:r w:rsidRPr="3BE86600" w:rsidR="6DE546CC">
        <w:rPr>
          <w:rFonts w:ascii="Arial" w:hAnsi="Arial" w:eastAsia="Arial" w:cs="Arial"/>
          <w:b w:val="0"/>
          <w:bCs w:val="0"/>
          <w:sz w:val="22"/>
          <w:szCs w:val="22"/>
          <w:u w:val="none"/>
        </w:rPr>
        <w:t>,</w:t>
      </w:r>
      <w:r w:rsidRPr="3BE86600" w:rsidR="2623BF29">
        <w:rPr>
          <w:rFonts w:ascii="Arial" w:hAnsi="Arial" w:eastAsia="Arial" w:cs="Arial"/>
          <w:b w:val="0"/>
          <w:bCs w:val="0"/>
          <w:sz w:val="22"/>
          <w:szCs w:val="22"/>
          <w:u w:val="none"/>
        </w:rPr>
        <w:t xml:space="preserve"> </w:t>
      </w:r>
      <w:r w:rsidRPr="3BE86600" w:rsidR="4DFA78AB">
        <w:rPr>
          <w:rFonts w:ascii="Arial" w:hAnsi="Arial" w:eastAsia="Arial" w:cs="Arial"/>
          <w:b w:val="0"/>
          <w:bCs w:val="0"/>
          <w:sz w:val="22"/>
          <w:szCs w:val="22"/>
          <w:u w:val="none"/>
        </w:rPr>
        <w:t>(sometimes bloody)</w:t>
      </w:r>
      <w:r w:rsidRPr="3BE86600" w:rsidR="61B94D0B">
        <w:rPr>
          <w:rFonts w:ascii="Arial" w:hAnsi="Arial" w:eastAsia="Arial" w:cs="Arial"/>
          <w:b w:val="0"/>
          <w:bCs w:val="0"/>
          <w:sz w:val="22"/>
          <w:szCs w:val="22"/>
          <w:u w:val="none"/>
        </w:rPr>
        <w:t>, chest pain, weight loss, night sweats, fever and fatigue and is easily transmitted. Globally</w:t>
      </w:r>
      <w:r w:rsidRPr="3BE86600" w:rsidR="7990C3AB">
        <w:rPr>
          <w:rFonts w:ascii="Arial" w:hAnsi="Arial" w:eastAsia="Arial" w:cs="Arial"/>
          <w:b w:val="0"/>
          <w:bCs w:val="0"/>
          <w:sz w:val="22"/>
          <w:szCs w:val="22"/>
          <w:u w:val="none"/>
        </w:rPr>
        <w:t xml:space="preserve"> World Health </w:t>
      </w:r>
      <w:r w:rsidRPr="3BE86600" w:rsidR="617E2D81">
        <w:rPr>
          <w:rFonts w:ascii="Arial" w:hAnsi="Arial" w:eastAsia="Arial" w:cs="Arial"/>
          <w:b w:val="0"/>
          <w:bCs w:val="0"/>
          <w:sz w:val="22"/>
          <w:szCs w:val="22"/>
          <w:u w:val="none"/>
        </w:rPr>
        <w:t>Organization</w:t>
      </w:r>
      <w:r w:rsidRPr="3BE86600" w:rsidR="61B94D0B">
        <w:rPr>
          <w:rFonts w:ascii="Arial" w:hAnsi="Arial" w:eastAsia="Arial" w:cs="Arial"/>
          <w:b w:val="0"/>
          <w:bCs w:val="0"/>
          <w:sz w:val="22"/>
          <w:szCs w:val="22"/>
          <w:u w:val="none"/>
        </w:rPr>
        <w:t xml:space="preserve"> (WHO 2024):</w:t>
      </w:r>
      <w:r w:rsidRPr="3BE86600" w:rsidR="61B94D0B">
        <w:rPr>
          <w:rFonts w:ascii="Arial" w:hAnsi="Arial" w:eastAsia="Arial" w:cs="Arial"/>
          <w:b w:val="0"/>
          <w:bCs w:val="0"/>
          <w:sz w:val="22"/>
          <w:szCs w:val="22"/>
          <w:u w:val="none"/>
        </w:rPr>
        <w:t xml:space="preserve"> </w:t>
      </w:r>
      <w:r w:rsidRPr="3BE86600" w:rsidR="61B94D0B">
        <w:rPr>
          <w:rFonts w:ascii="Arial" w:hAnsi="Arial" w:eastAsia="Arial" w:cs="Arial"/>
          <w:b w:val="0"/>
          <w:bCs w:val="0"/>
          <w:sz w:val="22"/>
          <w:szCs w:val="22"/>
          <w:u w:val="none"/>
        </w:rPr>
        <w:t>roug</w:t>
      </w:r>
      <w:r w:rsidRPr="3BE86600" w:rsidR="63B0AA46">
        <w:rPr>
          <w:rFonts w:ascii="Arial" w:hAnsi="Arial" w:eastAsia="Arial" w:cs="Arial"/>
          <w:b w:val="0"/>
          <w:bCs w:val="0"/>
          <w:sz w:val="22"/>
          <w:szCs w:val="22"/>
          <w:u w:val="none"/>
        </w:rPr>
        <w:t xml:space="preserve">hly </w:t>
      </w:r>
      <w:r w:rsidRPr="3BE86600" w:rsidR="71B6A474">
        <w:rPr>
          <w:rFonts w:ascii="Arial" w:hAnsi="Arial" w:eastAsia="Arial" w:cs="Arial"/>
          <w:b w:val="0"/>
          <w:bCs w:val="0"/>
          <w:sz w:val="22"/>
          <w:szCs w:val="22"/>
          <w:u w:val="none"/>
        </w:rPr>
        <w:t>estimate</w:t>
      </w:r>
      <w:r w:rsidRPr="3BE86600" w:rsidR="71B6A474">
        <w:rPr>
          <w:rFonts w:ascii="Arial" w:hAnsi="Arial" w:eastAsia="Arial" w:cs="Arial"/>
          <w:b w:val="0"/>
          <w:bCs w:val="0"/>
          <w:sz w:val="22"/>
          <w:szCs w:val="22"/>
          <w:u w:val="none"/>
        </w:rPr>
        <w:t>d</w:t>
      </w:r>
      <w:r w:rsidRPr="3BE86600" w:rsidR="71B6A474">
        <w:rPr>
          <w:rFonts w:ascii="Arial" w:hAnsi="Arial" w:eastAsia="Arial" w:cs="Arial"/>
          <w:b w:val="0"/>
          <w:bCs w:val="0"/>
          <w:sz w:val="22"/>
          <w:szCs w:val="22"/>
          <w:u w:val="none"/>
        </w:rPr>
        <w:t xml:space="preserve"> </w:t>
      </w:r>
      <w:r w:rsidRPr="3BE86600" w:rsidR="63B0AA46">
        <w:rPr>
          <w:rFonts w:ascii="Arial" w:hAnsi="Arial" w:eastAsia="Arial" w:cs="Arial"/>
          <w:b w:val="0"/>
          <w:bCs w:val="0"/>
          <w:sz w:val="22"/>
          <w:szCs w:val="22"/>
          <w:u w:val="none"/>
        </w:rPr>
        <w:t>10.7</w:t>
      </w:r>
      <w:r w:rsidRPr="3BE86600" w:rsidR="63B0AA46">
        <w:rPr>
          <w:rFonts w:ascii="Arial" w:hAnsi="Arial" w:eastAsia="Arial" w:cs="Arial"/>
          <w:b w:val="0"/>
          <w:bCs w:val="0"/>
          <w:sz w:val="22"/>
          <w:szCs w:val="22"/>
          <w:u w:val="none"/>
        </w:rPr>
        <w:t xml:space="preserve"> million new cases, 1.23 million deaths, making TB the world’s leading infectious killer. Around 25% of people carry latent infection; 390</w:t>
      </w:r>
      <w:r w:rsidRPr="3BE86600" w:rsidR="1D494DF0">
        <w:rPr>
          <w:rFonts w:ascii="Arial" w:hAnsi="Arial" w:eastAsia="Arial" w:cs="Arial"/>
          <w:b w:val="0"/>
          <w:bCs w:val="0"/>
          <w:sz w:val="22"/>
          <w:szCs w:val="22"/>
          <w:u w:val="none"/>
        </w:rPr>
        <w:t>,</w:t>
      </w:r>
      <w:r w:rsidRPr="3BE86600" w:rsidR="63B0AA46">
        <w:rPr>
          <w:rFonts w:ascii="Arial" w:hAnsi="Arial" w:eastAsia="Arial" w:cs="Arial"/>
          <w:b w:val="0"/>
          <w:bCs w:val="0"/>
          <w:sz w:val="22"/>
          <w:szCs w:val="22"/>
          <w:u w:val="none"/>
        </w:rPr>
        <w:t>000</w:t>
      </w:r>
      <w:r w:rsidRPr="3BE86600" w:rsidR="06326675">
        <w:rPr>
          <w:rFonts w:ascii="Arial" w:hAnsi="Arial" w:eastAsia="Arial" w:cs="Arial"/>
          <w:b w:val="0"/>
          <w:bCs w:val="0"/>
          <w:sz w:val="22"/>
          <w:szCs w:val="22"/>
          <w:u w:val="none"/>
        </w:rPr>
        <w:t xml:space="preserve"> have hard-to-treat drug-resistant forms. In the UK (2024):</w:t>
      </w:r>
      <w:r w:rsidRPr="3BE86600" w:rsidR="1A96C825">
        <w:rPr>
          <w:rFonts w:ascii="Arial" w:hAnsi="Arial" w:eastAsia="Arial" w:cs="Arial"/>
          <w:b w:val="0"/>
          <w:bCs w:val="0"/>
          <w:sz w:val="22"/>
          <w:szCs w:val="22"/>
          <w:u w:val="none"/>
        </w:rPr>
        <w:t xml:space="preserve"> </w:t>
      </w:r>
      <w:r w:rsidRPr="3BE86600" w:rsidR="471C9F24">
        <w:rPr>
          <w:rFonts w:ascii="Arial" w:hAnsi="Arial" w:eastAsia="Arial" w:cs="Arial"/>
          <w:b w:val="0"/>
          <w:bCs w:val="0"/>
          <w:sz w:val="22"/>
          <w:szCs w:val="22"/>
          <w:u w:val="none"/>
        </w:rPr>
        <w:t>t</w:t>
      </w:r>
      <w:r w:rsidRPr="3BE86600" w:rsidR="1A96C825">
        <w:rPr>
          <w:rFonts w:ascii="Arial" w:hAnsi="Arial" w:eastAsia="Arial" w:cs="Arial"/>
          <w:b w:val="0"/>
          <w:bCs w:val="0"/>
          <w:sz w:val="22"/>
          <w:szCs w:val="22"/>
          <w:u w:val="none"/>
        </w:rPr>
        <w:t>he</w:t>
      </w:r>
      <w:r w:rsidRPr="3BE86600" w:rsidR="4D03253C">
        <w:rPr>
          <w:rFonts w:ascii="Arial" w:hAnsi="Arial" w:eastAsia="Arial" w:cs="Arial"/>
          <w:b w:val="0"/>
          <w:bCs w:val="0"/>
          <w:sz w:val="22"/>
          <w:szCs w:val="22"/>
          <w:u w:val="none"/>
        </w:rPr>
        <w:t xml:space="preserve"> </w:t>
      </w:r>
      <w:r w:rsidRPr="3BE86600" w:rsidR="3E95B9F0">
        <w:rPr>
          <w:rFonts w:ascii="Arial" w:hAnsi="Arial" w:eastAsia="Arial" w:cs="Arial"/>
          <w:b w:val="0"/>
          <w:bCs w:val="0"/>
          <w:sz w:val="22"/>
          <w:szCs w:val="22"/>
          <w:u w:val="none"/>
        </w:rPr>
        <w:t>annual</w:t>
      </w:r>
      <w:r w:rsidRPr="3BE86600" w:rsidR="73B84948">
        <w:rPr>
          <w:rFonts w:ascii="Arial" w:hAnsi="Arial" w:eastAsia="Arial" w:cs="Arial"/>
          <w:b w:val="0"/>
          <w:bCs w:val="0"/>
          <w:sz w:val="22"/>
          <w:szCs w:val="22"/>
          <w:u w:val="none"/>
        </w:rPr>
        <w:t xml:space="preserve"> </w:t>
      </w:r>
      <w:r w:rsidRPr="3BE86600" w:rsidR="3E95B9F0">
        <w:rPr>
          <w:rFonts w:ascii="Arial" w:hAnsi="Arial" w:eastAsia="Arial" w:cs="Arial"/>
          <w:b w:val="0"/>
          <w:bCs w:val="0"/>
          <w:sz w:val="22"/>
          <w:szCs w:val="22"/>
          <w:u w:val="none"/>
        </w:rPr>
        <w:t xml:space="preserve">new cases of incidence </w:t>
      </w:r>
      <w:r w:rsidRPr="3BE86600" w:rsidR="179019DF">
        <w:rPr>
          <w:rFonts w:ascii="Arial" w:hAnsi="Arial" w:eastAsia="Arial" w:cs="Arial"/>
          <w:b w:val="0"/>
          <w:bCs w:val="0"/>
          <w:sz w:val="22"/>
          <w:szCs w:val="22"/>
          <w:u w:val="none"/>
        </w:rPr>
        <w:t>were</w:t>
      </w:r>
      <w:r w:rsidRPr="3BE86600" w:rsidR="4D03253C">
        <w:rPr>
          <w:rFonts w:ascii="Arial" w:hAnsi="Arial" w:eastAsia="Arial" w:cs="Arial"/>
          <w:b w:val="0"/>
          <w:bCs w:val="0"/>
          <w:sz w:val="22"/>
          <w:szCs w:val="22"/>
          <w:u w:val="none"/>
        </w:rPr>
        <w:t xml:space="preserve"> </w:t>
      </w:r>
      <w:r w:rsidRPr="3BE86600" w:rsidR="06326675">
        <w:rPr>
          <w:rFonts w:ascii="Arial" w:hAnsi="Arial" w:eastAsia="Arial" w:cs="Arial"/>
          <w:b w:val="0"/>
          <w:bCs w:val="0"/>
          <w:sz w:val="22"/>
          <w:szCs w:val="22"/>
          <w:u w:val="none"/>
        </w:rPr>
        <w:t>7.1 per 100,000, about 4,800</w:t>
      </w:r>
      <w:r w:rsidRPr="3BE86600" w:rsidR="6B0A29E0">
        <w:rPr>
          <w:rFonts w:ascii="Arial" w:hAnsi="Arial" w:eastAsia="Arial" w:cs="Arial"/>
          <w:b w:val="0"/>
          <w:bCs w:val="0"/>
          <w:sz w:val="22"/>
          <w:szCs w:val="22"/>
          <w:u w:val="none"/>
        </w:rPr>
        <w:t xml:space="preserve">. </w:t>
      </w:r>
      <w:r w:rsidRPr="3BE86600" w:rsidR="69218809">
        <w:rPr>
          <w:rFonts w:ascii="Arial" w:hAnsi="Arial" w:eastAsia="Arial" w:cs="Arial"/>
          <w:b w:val="0"/>
          <w:bCs w:val="0"/>
          <w:sz w:val="22"/>
          <w:szCs w:val="22"/>
          <w:u w:val="none"/>
        </w:rPr>
        <w:t xml:space="preserve"> </w:t>
      </w:r>
      <w:r w:rsidRPr="3BE86600" w:rsidR="69218809">
        <w:rPr>
          <w:rFonts w:ascii="Arial" w:hAnsi="Arial" w:eastAsia="Arial" w:cs="Arial"/>
          <w:b w:val="0"/>
          <w:bCs w:val="0"/>
          <w:sz w:val="22"/>
          <w:szCs w:val="22"/>
          <w:u w:val="none"/>
        </w:rPr>
        <w:t>Rates</w:t>
      </w:r>
      <w:r w:rsidRPr="3BE86600" w:rsidR="69218809">
        <w:rPr>
          <w:rFonts w:ascii="Arial" w:hAnsi="Arial" w:eastAsia="Arial" w:cs="Arial"/>
          <w:b w:val="0"/>
          <w:bCs w:val="0"/>
          <w:sz w:val="22"/>
          <w:szCs w:val="22"/>
          <w:u w:val="none"/>
        </w:rPr>
        <w:t xml:space="preserve"> </w:t>
      </w:r>
      <w:r w:rsidRPr="3BE86600" w:rsidR="69218809">
        <w:rPr>
          <w:rFonts w:ascii="Arial" w:hAnsi="Arial" w:eastAsia="Arial" w:cs="Arial"/>
          <w:b w:val="0"/>
          <w:bCs w:val="0"/>
          <w:sz w:val="22"/>
          <w:szCs w:val="22"/>
          <w:u w:val="none"/>
        </w:rPr>
        <w:t>remai</w:t>
      </w:r>
      <w:r w:rsidRPr="3BE86600" w:rsidR="69218809">
        <w:rPr>
          <w:rFonts w:ascii="Arial" w:hAnsi="Arial" w:eastAsia="Arial" w:cs="Arial"/>
          <w:b w:val="0"/>
          <w:bCs w:val="0"/>
          <w:sz w:val="22"/>
          <w:szCs w:val="22"/>
          <w:u w:val="none"/>
        </w:rPr>
        <w:t>n</w:t>
      </w:r>
      <w:r w:rsidRPr="3BE86600" w:rsidR="69218809">
        <w:rPr>
          <w:rFonts w:ascii="Arial" w:hAnsi="Arial" w:eastAsia="Arial" w:cs="Arial"/>
          <w:b w:val="0"/>
          <w:bCs w:val="0"/>
          <w:sz w:val="22"/>
          <w:szCs w:val="22"/>
          <w:u w:val="none"/>
        </w:rPr>
        <w:t xml:space="preserve"> higher in cities such as Birmingham, among migrants, homeless groups and people living with HIV or diabetes</w:t>
      </w:r>
      <w:r w:rsidRPr="3BE86600" w:rsidR="69218809">
        <w:rPr>
          <w:rFonts w:ascii="Arial" w:hAnsi="Arial" w:eastAsia="Arial" w:cs="Arial"/>
          <w:b w:val="0"/>
          <w:bCs w:val="0"/>
          <w:sz w:val="22"/>
          <w:szCs w:val="22"/>
          <w:u w:val="none"/>
        </w:rPr>
        <w:t>.</w:t>
      </w:r>
    </w:p>
    <w:p w:rsidR="508ADC5D" w:rsidP="3BE86600" w:rsidRDefault="508ADC5D" w14:paraId="7D8231CD" w14:textId="54675186">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r w:rsidRPr="3BE86600" w:rsidR="508ADC5D">
        <w:rPr>
          <w:rFonts w:ascii="Arial" w:hAnsi="Arial" w:eastAsia="Arial" w:cs="Arial"/>
          <w:b w:val="0"/>
          <w:bCs w:val="0"/>
          <w:sz w:val="22"/>
          <w:szCs w:val="22"/>
          <w:u w:val="none"/>
        </w:rPr>
        <w:t>According to (Naidoo and Wills, 2016) Within</w:t>
      </w:r>
      <w:r w:rsidRPr="3BE86600" w:rsidR="1363AE57">
        <w:rPr>
          <w:rFonts w:ascii="Arial" w:hAnsi="Arial" w:eastAsia="Arial" w:cs="Arial"/>
          <w:b w:val="0"/>
          <w:bCs w:val="0"/>
          <w:sz w:val="22"/>
          <w:szCs w:val="22"/>
          <w:u w:val="none"/>
        </w:rPr>
        <w:t xml:space="preserve"> the model of overlapping lifestyle and broader social layer</w:t>
      </w:r>
      <w:r w:rsidRPr="3BE86600" w:rsidR="167856DF">
        <w:rPr>
          <w:rFonts w:ascii="Arial" w:hAnsi="Arial" w:eastAsia="Arial" w:cs="Arial"/>
          <w:b w:val="0"/>
          <w:bCs w:val="0"/>
          <w:sz w:val="22"/>
          <w:szCs w:val="22"/>
          <w:u w:val="none"/>
        </w:rPr>
        <w:t>s, inadequate housing is a key wider</w:t>
      </w:r>
      <w:r w:rsidRPr="3BE86600" w:rsidR="59B40030">
        <w:rPr>
          <w:rFonts w:ascii="Arial" w:hAnsi="Arial" w:eastAsia="Arial" w:cs="Arial"/>
          <w:b w:val="0"/>
          <w:bCs w:val="0"/>
          <w:sz w:val="22"/>
          <w:szCs w:val="22"/>
          <w:u w:val="none"/>
        </w:rPr>
        <w:t xml:space="preserve"> determinant that undermines good health.</w:t>
      </w:r>
      <w:r w:rsidRPr="3BE86600" w:rsidR="0B88C6DE">
        <w:rPr>
          <w:rFonts w:ascii="Arial" w:hAnsi="Arial" w:eastAsia="Arial" w:cs="Arial"/>
          <w:b w:val="0"/>
          <w:bCs w:val="0"/>
          <w:sz w:val="22"/>
          <w:szCs w:val="22"/>
          <w:u w:val="none"/>
        </w:rPr>
        <w:t xml:space="preserve"> </w:t>
      </w:r>
      <w:r w:rsidRPr="3BE86600" w:rsidR="420A6FA5">
        <w:rPr>
          <w:rFonts w:ascii="Arial" w:hAnsi="Arial" w:eastAsia="Arial" w:cs="Arial"/>
          <w:b w:val="0"/>
          <w:bCs w:val="0"/>
          <w:i w:val="0"/>
          <w:iCs w:val="0"/>
          <w:caps w:val="0"/>
          <w:smallCaps w:val="0"/>
          <w:noProof w:val="0"/>
          <w:color w:val="0A0A0A"/>
          <w:sz w:val="22"/>
          <w:szCs w:val="22"/>
          <w:lang w:val="en-US"/>
        </w:rPr>
        <w:t xml:space="preserve">However, many diseases </w:t>
      </w:r>
      <w:r w:rsidRPr="3BE86600" w:rsidR="3F5DFA53">
        <w:rPr>
          <w:rFonts w:ascii="Arial" w:hAnsi="Arial" w:eastAsia="Arial" w:cs="Arial"/>
          <w:b w:val="0"/>
          <w:bCs w:val="0"/>
          <w:i w:val="0"/>
          <w:iCs w:val="0"/>
          <w:caps w:val="0"/>
          <w:smallCaps w:val="0"/>
          <w:noProof w:val="0"/>
          <w:color w:val="0A0A0A"/>
          <w:sz w:val="22"/>
          <w:szCs w:val="22"/>
          <w:lang w:val="en-US"/>
        </w:rPr>
        <w:t xml:space="preserve">are also </w:t>
      </w:r>
      <w:r w:rsidRPr="3BE86600" w:rsidR="420A6FA5">
        <w:rPr>
          <w:rFonts w:ascii="Arial" w:hAnsi="Arial" w:eastAsia="Arial" w:cs="Arial"/>
          <w:b w:val="0"/>
          <w:bCs w:val="0"/>
          <w:i w:val="0"/>
          <w:iCs w:val="0"/>
          <w:caps w:val="0"/>
          <w:smallCaps w:val="0"/>
          <w:noProof w:val="0"/>
          <w:color w:val="0A0A0A"/>
          <w:sz w:val="22"/>
          <w:szCs w:val="22"/>
          <w:lang w:val="en-US"/>
        </w:rPr>
        <w:t xml:space="preserve">caused by poor diet and lifestyle choices, </w:t>
      </w:r>
      <w:r w:rsidRPr="3BE86600" w:rsidR="07D7DEA5">
        <w:rPr>
          <w:rFonts w:ascii="Arial" w:hAnsi="Arial" w:eastAsia="Arial" w:cs="Arial"/>
          <w:b w:val="0"/>
          <w:bCs w:val="0"/>
          <w:i w:val="0"/>
          <w:iCs w:val="0"/>
          <w:caps w:val="0"/>
          <w:smallCaps w:val="0"/>
          <w:noProof w:val="0"/>
          <w:color w:val="0A0A0A"/>
          <w:sz w:val="22"/>
          <w:szCs w:val="22"/>
          <w:lang w:val="en-US"/>
        </w:rPr>
        <w:t>as well as</w:t>
      </w:r>
      <w:r w:rsidRPr="3BE86600" w:rsidR="420A6FA5">
        <w:rPr>
          <w:rFonts w:ascii="Arial" w:hAnsi="Arial" w:eastAsia="Arial" w:cs="Arial"/>
          <w:b w:val="0"/>
          <w:bCs w:val="0"/>
          <w:i w:val="0"/>
          <w:iCs w:val="0"/>
          <w:caps w:val="0"/>
          <w:smallCaps w:val="0"/>
          <w:noProof w:val="0"/>
          <w:color w:val="0A0A0A"/>
          <w:sz w:val="22"/>
          <w:szCs w:val="22"/>
          <w:lang w:val="en-US"/>
        </w:rPr>
        <w:t xml:space="preserve"> physical environment</w:t>
      </w:r>
      <w:r w:rsidRPr="3BE86600" w:rsidR="58356791">
        <w:rPr>
          <w:rFonts w:ascii="Arial" w:hAnsi="Arial" w:eastAsia="Arial" w:cs="Arial"/>
          <w:b w:val="0"/>
          <w:bCs w:val="0"/>
          <w:i w:val="0"/>
          <w:iCs w:val="0"/>
          <w:caps w:val="0"/>
          <w:smallCaps w:val="0"/>
          <w:noProof w:val="0"/>
          <w:color w:val="0A0A0A"/>
          <w:sz w:val="22"/>
          <w:szCs w:val="22"/>
          <w:lang w:val="en-US"/>
        </w:rPr>
        <w:t xml:space="preserve"> factors such as </w:t>
      </w:r>
      <w:r w:rsidRPr="3BE86600" w:rsidR="420A6FA5">
        <w:rPr>
          <w:rFonts w:ascii="Arial" w:hAnsi="Arial" w:eastAsia="Arial" w:cs="Arial"/>
          <w:b w:val="0"/>
          <w:bCs w:val="0"/>
          <w:i w:val="0"/>
          <w:iCs w:val="0"/>
          <w:caps w:val="0"/>
          <w:smallCaps w:val="0"/>
          <w:noProof w:val="0"/>
          <w:color w:val="0A0A0A"/>
          <w:sz w:val="22"/>
          <w:szCs w:val="22"/>
          <w:lang w:val="en-US"/>
        </w:rPr>
        <w:t xml:space="preserve">crowded </w:t>
      </w:r>
      <w:r w:rsidRPr="3BE86600" w:rsidR="30C35606">
        <w:rPr>
          <w:rFonts w:ascii="Arial" w:hAnsi="Arial" w:eastAsia="Arial" w:cs="Arial"/>
          <w:b w:val="0"/>
          <w:bCs w:val="0"/>
          <w:i w:val="0"/>
          <w:iCs w:val="0"/>
          <w:caps w:val="0"/>
          <w:smallCaps w:val="0"/>
          <w:noProof w:val="0"/>
          <w:color w:val="0A0A0A"/>
          <w:sz w:val="22"/>
          <w:szCs w:val="22"/>
          <w:lang w:val="en-US"/>
        </w:rPr>
        <w:t xml:space="preserve">houses, </w:t>
      </w:r>
      <w:r w:rsidRPr="3BE86600" w:rsidR="420A6FA5">
        <w:rPr>
          <w:rFonts w:ascii="Arial" w:hAnsi="Arial" w:eastAsia="Arial" w:cs="Arial"/>
          <w:b w:val="0"/>
          <w:bCs w:val="0"/>
          <w:i w:val="0"/>
          <w:iCs w:val="0"/>
          <w:caps w:val="0"/>
          <w:smallCaps w:val="0"/>
          <w:noProof w:val="0"/>
          <w:color w:val="0A0A0A"/>
          <w:sz w:val="22"/>
          <w:szCs w:val="22"/>
          <w:lang w:val="en-US"/>
        </w:rPr>
        <w:t>pollution,</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dampness,</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 xml:space="preserve">and </w:t>
      </w:r>
      <w:r w:rsidRPr="3BE86600" w:rsidR="322B7F75">
        <w:rPr>
          <w:rFonts w:ascii="Arial" w:hAnsi="Arial" w:eastAsia="Arial" w:cs="Arial"/>
          <w:b w:val="0"/>
          <w:bCs w:val="0"/>
          <w:i w:val="0"/>
          <w:iCs w:val="0"/>
          <w:caps w:val="0"/>
          <w:smallCaps w:val="0"/>
          <w:noProof w:val="0"/>
          <w:color w:val="0A0A0A"/>
          <w:sz w:val="22"/>
          <w:szCs w:val="22"/>
          <w:lang w:val="en-US"/>
        </w:rPr>
        <w:t xml:space="preserve">exposure </w:t>
      </w:r>
      <w:r w:rsidRPr="3BE86600" w:rsidR="06CC0683">
        <w:rPr>
          <w:rFonts w:ascii="Arial" w:hAnsi="Arial" w:eastAsia="Arial" w:cs="Arial"/>
          <w:b w:val="0"/>
          <w:bCs w:val="0"/>
          <w:i w:val="0"/>
          <w:iCs w:val="0"/>
          <w:caps w:val="0"/>
          <w:smallCaps w:val="0"/>
          <w:noProof w:val="0"/>
          <w:color w:val="0A0A0A"/>
          <w:sz w:val="22"/>
          <w:szCs w:val="22"/>
          <w:lang w:val="en-US"/>
        </w:rPr>
        <w:t>to</w:t>
      </w:r>
      <w:r w:rsidRPr="3BE86600" w:rsidR="322B7F75">
        <w:rPr>
          <w:rFonts w:ascii="Arial" w:hAnsi="Arial" w:eastAsia="Arial" w:cs="Arial"/>
          <w:b w:val="0"/>
          <w:bCs w:val="0"/>
          <w:i w:val="0"/>
          <w:iCs w:val="0"/>
          <w:caps w:val="0"/>
          <w:smallCaps w:val="0"/>
          <w:noProof w:val="0"/>
          <w:color w:val="0A0A0A"/>
          <w:sz w:val="22"/>
          <w:szCs w:val="22"/>
          <w:lang w:val="en-US"/>
        </w:rPr>
        <w:t xml:space="preserve"> harmfu</w:t>
      </w:r>
      <w:r w:rsidRPr="3BE86600" w:rsidR="0B856D5F">
        <w:rPr>
          <w:rFonts w:ascii="Arial" w:hAnsi="Arial" w:eastAsia="Arial" w:cs="Arial"/>
          <w:b w:val="0"/>
          <w:bCs w:val="0"/>
          <w:i w:val="0"/>
          <w:iCs w:val="0"/>
          <w:caps w:val="0"/>
          <w:smallCaps w:val="0"/>
          <w:noProof w:val="0"/>
          <w:color w:val="0A0A0A"/>
          <w:sz w:val="22"/>
          <w:szCs w:val="22"/>
          <w:lang w:val="en-US"/>
        </w:rPr>
        <w:t>l</w:t>
      </w:r>
      <w:r w:rsidRPr="3BE86600" w:rsidR="322B7F75">
        <w:rPr>
          <w:rFonts w:ascii="Arial" w:hAnsi="Arial" w:eastAsia="Arial" w:cs="Arial"/>
          <w:b w:val="0"/>
          <w:bCs w:val="0"/>
          <w:i w:val="0"/>
          <w:iCs w:val="0"/>
          <w:caps w:val="0"/>
          <w:smallCaps w:val="0"/>
          <w:noProof w:val="0"/>
          <w:color w:val="0A0A0A"/>
          <w:sz w:val="22"/>
          <w:szCs w:val="22"/>
          <w:lang w:val="en-US"/>
        </w:rPr>
        <w:t xml:space="preserve"> substances.</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0790E2AE">
        <w:rPr>
          <w:rFonts w:ascii="Arial" w:hAnsi="Arial" w:eastAsia="Arial" w:cs="Arial"/>
          <w:b w:val="0"/>
          <w:bCs w:val="0"/>
          <w:i w:val="0"/>
          <w:iCs w:val="0"/>
          <w:caps w:val="0"/>
          <w:smallCaps w:val="0"/>
          <w:noProof w:val="0"/>
          <w:color w:val="0A0A0A"/>
          <w:sz w:val="22"/>
          <w:szCs w:val="22"/>
          <w:lang w:val="en-US"/>
        </w:rPr>
        <w:t xml:space="preserve">These </w:t>
      </w:r>
      <w:r w:rsidRPr="3BE86600" w:rsidR="6B46DE8B">
        <w:rPr>
          <w:rFonts w:ascii="Arial" w:hAnsi="Arial" w:eastAsia="Arial" w:cs="Arial"/>
          <w:b w:val="0"/>
          <w:bCs w:val="0"/>
          <w:i w:val="0"/>
          <w:iCs w:val="0"/>
          <w:caps w:val="0"/>
          <w:smallCaps w:val="0"/>
          <w:noProof w:val="0"/>
          <w:color w:val="0A0A0A"/>
          <w:sz w:val="22"/>
          <w:szCs w:val="22"/>
          <w:lang w:val="en-US"/>
        </w:rPr>
        <w:t>differences</w:t>
      </w:r>
      <w:r w:rsidRPr="3BE86600" w:rsidR="0790E2AE">
        <w:rPr>
          <w:rFonts w:ascii="Arial" w:hAnsi="Arial" w:eastAsia="Arial" w:cs="Arial"/>
          <w:b w:val="0"/>
          <w:bCs w:val="0"/>
          <w:i w:val="0"/>
          <w:iCs w:val="0"/>
          <w:caps w:val="0"/>
          <w:smallCaps w:val="0"/>
          <w:noProof w:val="0"/>
          <w:color w:val="0A0A0A"/>
          <w:sz w:val="22"/>
          <w:szCs w:val="22"/>
          <w:lang w:val="en-US"/>
        </w:rPr>
        <w:t xml:space="preserve"> have </w:t>
      </w:r>
      <w:r w:rsidRPr="3BE86600" w:rsidR="0790E2AE">
        <w:rPr>
          <w:rFonts w:ascii="Arial" w:hAnsi="Arial" w:eastAsia="Arial" w:cs="Arial"/>
          <w:b w:val="0"/>
          <w:bCs w:val="0"/>
          <w:i w:val="0"/>
          <w:iCs w:val="0"/>
          <w:caps w:val="0"/>
          <w:smallCaps w:val="0"/>
          <w:noProof w:val="0"/>
          <w:color w:val="0A0A0A"/>
          <w:sz w:val="22"/>
          <w:szCs w:val="22"/>
          <w:lang w:val="en-US"/>
        </w:rPr>
        <w:t>a huge impact</w:t>
      </w:r>
      <w:r w:rsidRPr="3BE86600" w:rsidR="0790E2AE">
        <w:rPr>
          <w:rFonts w:ascii="Arial" w:hAnsi="Arial" w:eastAsia="Arial" w:cs="Arial"/>
          <w:b w:val="0"/>
          <w:bCs w:val="0"/>
          <w:i w:val="0"/>
          <w:iCs w:val="0"/>
          <w:caps w:val="0"/>
          <w:smallCaps w:val="0"/>
          <w:noProof w:val="0"/>
          <w:color w:val="0A0A0A"/>
          <w:sz w:val="22"/>
          <w:szCs w:val="22"/>
          <w:lang w:val="en-US"/>
        </w:rPr>
        <w:t>, because th</w:t>
      </w:r>
      <w:r w:rsidRPr="3BE86600" w:rsidR="2829CAAB">
        <w:rPr>
          <w:rFonts w:ascii="Arial" w:hAnsi="Arial" w:eastAsia="Arial" w:cs="Arial"/>
          <w:b w:val="0"/>
          <w:bCs w:val="0"/>
          <w:i w:val="0"/>
          <w:iCs w:val="0"/>
          <w:caps w:val="0"/>
          <w:smallCaps w:val="0"/>
          <w:noProof w:val="0"/>
          <w:color w:val="0A0A0A"/>
          <w:sz w:val="22"/>
          <w:szCs w:val="22"/>
          <w:lang w:val="en-US"/>
        </w:rPr>
        <w:t xml:space="preserve">ey result in </w:t>
      </w:r>
      <w:r w:rsidRPr="3BE86600" w:rsidR="14B9B828">
        <w:rPr>
          <w:rFonts w:ascii="Arial" w:hAnsi="Arial" w:eastAsia="Arial" w:cs="Arial"/>
          <w:b w:val="0"/>
          <w:bCs w:val="0"/>
          <w:i w:val="0"/>
          <w:iCs w:val="0"/>
          <w:caps w:val="0"/>
          <w:smallCaps w:val="0"/>
          <w:noProof w:val="0"/>
          <w:color w:val="0A0A0A"/>
          <w:sz w:val="22"/>
          <w:szCs w:val="22"/>
          <w:lang w:val="en-US"/>
        </w:rPr>
        <w:t>people</w:t>
      </w:r>
      <w:r w:rsidRPr="3BE86600" w:rsidR="2829CAAB">
        <w:rPr>
          <w:rFonts w:ascii="Arial" w:hAnsi="Arial" w:eastAsia="Arial" w:cs="Arial"/>
          <w:b w:val="0"/>
          <w:bCs w:val="0"/>
          <w:i w:val="0"/>
          <w:iCs w:val="0"/>
          <w:caps w:val="0"/>
          <w:smallCaps w:val="0"/>
          <w:noProof w:val="0"/>
          <w:color w:val="0A0A0A"/>
          <w:sz w:val="22"/>
          <w:szCs w:val="22"/>
          <w:lang w:val="en-US"/>
        </w:rPr>
        <w:t xml:space="preserve"> who are </w:t>
      </w:r>
      <w:r w:rsidRPr="3BE86600" w:rsidR="2829CAAB">
        <w:rPr>
          <w:rFonts w:ascii="Arial" w:hAnsi="Arial" w:eastAsia="Arial" w:cs="Arial"/>
          <w:b w:val="0"/>
          <w:bCs w:val="0"/>
          <w:i w:val="0"/>
          <w:iCs w:val="0"/>
          <w:caps w:val="0"/>
          <w:smallCaps w:val="0"/>
          <w:noProof w:val="0"/>
          <w:color w:val="0A0A0A"/>
          <w:sz w:val="22"/>
          <w:szCs w:val="22"/>
          <w:lang w:val="en-US"/>
        </w:rPr>
        <w:t>worst</w:t>
      </w:r>
      <w:r w:rsidRPr="3BE86600" w:rsidR="2829CAAB">
        <w:rPr>
          <w:rFonts w:ascii="Arial" w:hAnsi="Arial" w:eastAsia="Arial" w:cs="Arial"/>
          <w:b w:val="0"/>
          <w:bCs w:val="0"/>
          <w:i w:val="0"/>
          <w:iCs w:val="0"/>
          <w:caps w:val="0"/>
          <w:smallCaps w:val="0"/>
          <w:noProof w:val="0"/>
          <w:color w:val="0A0A0A"/>
          <w:sz w:val="22"/>
          <w:szCs w:val="22"/>
          <w:lang w:val="en-US"/>
        </w:rPr>
        <w:t xml:space="preserve"> off </w:t>
      </w:r>
      <w:r w:rsidRPr="3BE86600" w:rsidR="141E23C5">
        <w:rPr>
          <w:rFonts w:ascii="Arial" w:hAnsi="Arial" w:eastAsia="Arial" w:cs="Arial"/>
          <w:b w:val="0"/>
          <w:bCs w:val="0"/>
          <w:i w:val="0"/>
          <w:iCs w:val="0"/>
          <w:caps w:val="0"/>
          <w:smallCaps w:val="0"/>
          <w:noProof w:val="0"/>
          <w:color w:val="0A0A0A"/>
          <w:sz w:val="22"/>
          <w:szCs w:val="22"/>
          <w:lang w:val="en-US"/>
        </w:rPr>
        <w:t>experiencing</w:t>
      </w:r>
      <w:r w:rsidRPr="3BE86600" w:rsidR="55085748">
        <w:rPr>
          <w:rFonts w:ascii="Arial" w:hAnsi="Arial" w:eastAsia="Arial" w:cs="Arial"/>
          <w:b w:val="0"/>
          <w:bCs w:val="0"/>
          <w:i w:val="0"/>
          <w:iCs w:val="0"/>
          <w:caps w:val="0"/>
          <w:smallCaps w:val="0"/>
          <w:noProof w:val="0"/>
          <w:color w:val="0A0A0A"/>
          <w:sz w:val="22"/>
          <w:szCs w:val="22"/>
          <w:lang w:val="en-US"/>
        </w:rPr>
        <w:t xml:space="preserve"> poorer health and shorter </w:t>
      </w:r>
      <w:r w:rsidRPr="3BE86600" w:rsidR="7A3281CC">
        <w:rPr>
          <w:rFonts w:ascii="Arial" w:hAnsi="Arial" w:eastAsia="Arial" w:cs="Arial"/>
          <w:b w:val="0"/>
          <w:bCs w:val="0"/>
          <w:i w:val="0"/>
          <w:iCs w:val="0"/>
          <w:caps w:val="0"/>
          <w:smallCaps w:val="0"/>
          <w:noProof w:val="0"/>
          <w:color w:val="0A0A0A"/>
          <w:sz w:val="22"/>
          <w:szCs w:val="22"/>
          <w:lang w:val="en-US"/>
        </w:rPr>
        <w:t>lives. (</w:t>
      </w:r>
      <w:r w:rsidRPr="3BE86600" w:rsidR="55085748">
        <w:rPr>
          <w:rFonts w:ascii="Arial" w:hAnsi="Arial" w:eastAsia="Arial" w:cs="Arial"/>
          <w:b w:val="0"/>
          <w:bCs w:val="0"/>
          <w:i w:val="0"/>
          <w:iCs w:val="0"/>
          <w:caps w:val="0"/>
          <w:smallCaps w:val="0"/>
          <w:noProof w:val="0"/>
          <w:color w:val="0A0A0A"/>
          <w:sz w:val="22"/>
          <w:szCs w:val="22"/>
          <w:lang w:val="en-US"/>
        </w:rPr>
        <w:t xml:space="preserve"> </w:t>
      </w:r>
      <w:r w:rsidRPr="3BE86600" w:rsidR="55085748">
        <w:rPr>
          <w:rFonts w:ascii="Arial" w:hAnsi="Arial" w:eastAsia="Arial" w:cs="Arial"/>
          <w:b w:val="0"/>
          <w:bCs w:val="0"/>
          <w:i w:val="0"/>
          <w:iCs w:val="0"/>
          <w:caps w:val="0"/>
          <w:smallCaps w:val="0"/>
          <w:noProof w:val="0"/>
          <w:color w:val="0A0A0A"/>
          <w:sz w:val="22"/>
          <w:szCs w:val="22"/>
          <w:lang w:val="en-US"/>
        </w:rPr>
        <w:t>Kingfund</w:t>
      </w:r>
      <w:r w:rsidRPr="3BE86600" w:rsidR="55085748">
        <w:rPr>
          <w:rFonts w:ascii="Arial" w:hAnsi="Arial" w:eastAsia="Arial" w:cs="Arial"/>
          <w:b w:val="0"/>
          <w:bCs w:val="0"/>
          <w:i w:val="0"/>
          <w:iCs w:val="0"/>
          <w:caps w:val="0"/>
          <w:smallCaps w:val="0"/>
          <w:noProof w:val="0"/>
          <w:color w:val="0A0A0A"/>
          <w:sz w:val="22"/>
          <w:szCs w:val="22"/>
          <w:lang w:val="en-US"/>
        </w:rPr>
        <w:t>, 2020</w:t>
      </w:r>
      <w:r w:rsidRPr="3BE86600" w:rsidR="1DC1D8CD">
        <w:rPr>
          <w:rFonts w:ascii="Arial" w:hAnsi="Arial" w:eastAsia="Arial" w:cs="Arial"/>
          <w:b w:val="0"/>
          <w:bCs w:val="0"/>
          <w:i w:val="0"/>
          <w:iCs w:val="0"/>
          <w:caps w:val="0"/>
          <w:smallCaps w:val="0"/>
          <w:noProof w:val="0"/>
          <w:color w:val="0A0A0A"/>
          <w:sz w:val="22"/>
          <w:szCs w:val="22"/>
          <w:lang w:val="en-US"/>
        </w:rPr>
        <w:t>)</w:t>
      </w:r>
      <w:r w:rsidRPr="3BE86600" w:rsidR="7EC707B7">
        <w:rPr>
          <w:rFonts w:ascii="Arial" w:hAnsi="Arial" w:eastAsia="Arial" w:cs="Arial"/>
          <w:b w:val="0"/>
          <w:bCs w:val="0"/>
          <w:i w:val="0"/>
          <w:iCs w:val="0"/>
          <w:caps w:val="0"/>
          <w:smallCaps w:val="0"/>
          <w:noProof w:val="0"/>
          <w:color w:val="0A0A0A"/>
          <w:sz w:val="22"/>
          <w:szCs w:val="22"/>
          <w:lang w:val="en-US"/>
        </w:rPr>
        <w:t>.</w:t>
      </w:r>
      <w:r w:rsidRPr="3BE86600" w:rsidR="5A1A7FD7">
        <w:rPr>
          <w:rFonts w:ascii="Arial" w:hAnsi="Arial" w:eastAsia="Arial" w:cs="Arial"/>
          <w:b w:val="0"/>
          <w:bCs w:val="0"/>
          <w:i w:val="0"/>
          <w:iCs w:val="0"/>
          <w:caps w:val="0"/>
          <w:smallCaps w:val="0"/>
          <w:noProof w:val="0"/>
          <w:color w:val="0A0A0A"/>
          <w:sz w:val="22"/>
          <w:szCs w:val="22"/>
          <w:lang w:val="en-US"/>
        </w:rPr>
        <w:t xml:space="preserve"> </w:t>
      </w:r>
      <w:r w:rsidRPr="3BE86600" w:rsidR="768F6746">
        <w:rPr>
          <w:rFonts w:ascii="Arial" w:hAnsi="Arial" w:eastAsia="Arial" w:cs="Arial"/>
          <w:b w:val="0"/>
          <w:bCs w:val="0"/>
          <w:i w:val="0"/>
          <w:iCs w:val="0"/>
          <w:caps w:val="0"/>
          <w:smallCaps w:val="0"/>
          <w:noProof w:val="0"/>
          <w:color w:val="222222"/>
          <w:sz w:val="22"/>
          <w:szCs w:val="22"/>
          <w:lang w:val="en-US"/>
        </w:rPr>
        <w:t>The family with tuberculosis</w:t>
      </w:r>
      <w:r w:rsidRPr="3BE86600" w:rsidR="768F6746">
        <w:rPr>
          <w:rFonts w:ascii="Arial" w:hAnsi="Arial" w:eastAsia="Arial" w:cs="Arial"/>
          <w:b w:val="0"/>
          <w:bCs w:val="0"/>
          <w:i w:val="0"/>
          <w:iCs w:val="0"/>
          <w:caps w:val="0"/>
          <w:smallCaps w:val="0"/>
          <w:noProof w:val="0"/>
          <w:color w:val="222222"/>
          <w:sz w:val="22"/>
          <w:szCs w:val="22"/>
          <w:lang w:val="en-US"/>
        </w:rPr>
        <w:t xml:space="preserve"> </w:t>
      </w:r>
      <w:r w:rsidRPr="3BE86600" w:rsidR="768F6746">
        <w:rPr>
          <w:rFonts w:ascii="Arial" w:hAnsi="Arial" w:eastAsia="Arial" w:cs="Arial"/>
          <w:b w:val="0"/>
          <w:bCs w:val="0"/>
          <w:i w:val="0"/>
          <w:iCs w:val="0"/>
          <w:caps w:val="0"/>
          <w:smallCaps w:val="0"/>
          <w:noProof w:val="0"/>
          <w:color w:val="222222"/>
          <w:sz w:val="22"/>
          <w:szCs w:val="22"/>
          <w:lang w:val="en-US"/>
        </w:rPr>
        <w:t>person who has been diagnosed, treatment and hospitalization can strain both families and public health systems. High rates are also another factor in this community and can lower overall workforce output.</w:t>
      </w:r>
    </w:p>
    <w:p w:rsidR="36402258" w:rsidP="3BE86600" w:rsidRDefault="36402258" w14:paraId="75CD234C" w14:textId="4C44510A">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A0A0A"/>
          <w:sz w:val="22"/>
          <w:szCs w:val="22"/>
          <w:lang w:val="en-US"/>
        </w:rPr>
      </w:pPr>
      <w:r w:rsidRPr="3BE86600" w:rsidR="36402258">
        <w:rPr>
          <w:rFonts w:ascii="Arial" w:hAnsi="Arial" w:eastAsia="Arial" w:cs="Arial"/>
          <w:b w:val="0"/>
          <w:bCs w:val="0"/>
          <w:i w:val="0"/>
          <w:iCs w:val="0"/>
          <w:caps w:val="0"/>
          <w:smallCaps w:val="0"/>
          <w:noProof w:val="0"/>
          <w:color w:val="0A0A0A"/>
          <w:sz w:val="22"/>
          <w:szCs w:val="22"/>
          <w:lang w:val="en-US"/>
        </w:rPr>
        <w:t>Today,</w:t>
      </w:r>
      <w:r w:rsidRPr="3BE86600" w:rsidR="17839B09">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technology and screening</w:t>
      </w:r>
      <w:r w:rsidRPr="3BE86600" w:rsidR="15135A18">
        <w:rPr>
          <w:rFonts w:ascii="Arial" w:hAnsi="Arial" w:eastAsia="Arial" w:cs="Arial"/>
          <w:b w:val="0"/>
          <w:bCs w:val="0"/>
          <w:i w:val="0"/>
          <w:iCs w:val="0"/>
          <w:caps w:val="0"/>
          <w:smallCaps w:val="0"/>
          <w:noProof w:val="0"/>
          <w:color w:val="0A0A0A"/>
          <w:sz w:val="22"/>
          <w:szCs w:val="22"/>
          <w:lang w:val="en-US"/>
        </w:rPr>
        <w:t xml:space="preserve"> </w:t>
      </w:r>
      <w:r w:rsidRPr="3BE86600" w:rsidR="6DC48C55">
        <w:rPr>
          <w:rFonts w:ascii="Arial" w:hAnsi="Arial" w:eastAsia="Arial" w:cs="Arial"/>
          <w:b w:val="0"/>
          <w:bCs w:val="0"/>
          <w:i w:val="0"/>
          <w:iCs w:val="0"/>
          <w:caps w:val="0"/>
          <w:smallCaps w:val="0"/>
          <w:noProof w:val="0"/>
          <w:color w:val="0A0A0A"/>
          <w:sz w:val="22"/>
          <w:szCs w:val="22"/>
          <w:lang w:val="en-US"/>
        </w:rPr>
        <w:t>allow</w:t>
      </w:r>
      <w:r w:rsidRPr="3BE86600" w:rsidR="420A6FA5">
        <w:rPr>
          <w:rFonts w:ascii="Arial" w:hAnsi="Arial" w:eastAsia="Arial" w:cs="Arial"/>
          <w:b w:val="0"/>
          <w:bCs w:val="0"/>
          <w:i w:val="0"/>
          <w:iCs w:val="0"/>
          <w:caps w:val="0"/>
          <w:smallCaps w:val="0"/>
          <w:noProof w:val="0"/>
          <w:color w:val="0A0A0A"/>
          <w:sz w:val="22"/>
          <w:szCs w:val="22"/>
          <w:lang w:val="en-US"/>
        </w:rPr>
        <w:t xml:space="preserve"> diseases </w:t>
      </w:r>
      <w:r w:rsidRPr="3BE86600" w:rsidR="79AE4D97">
        <w:rPr>
          <w:rFonts w:ascii="Arial" w:hAnsi="Arial" w:eastAsia="Arial" w:cs="Arial"/>
          <w:b w:val="0"/>
          <w:bCs w:val="0"/>
          <w:i w:val="0"/>
          <w:iCs w:val="0"/>
          <w:caps w:val="0"/>
          <w:smallCaps w:val="0"/>
          <w:noProof w:val="0"/>
          <w:color w:val="0A0A0A"/>
          <w:sz w:val="22"/>
          <w:szCs w:val="22"/>
          <w:lang w:val="en-US"/>
        </w:rPr>
        <w:t>to be detected earlier.</w:t>
      </w:r>
      <w:r w:rsidRPr="3BE86600" w:rsidR="68899722">
        <w:rPr>
          <w:rFonts w:ascii="Arial" w:hAnsi="Arial" w:eastAsia="Arial" w:cs="Arial"/>
          <w:b w:val="0"/>
          <w:bCs w:val="0"/>
          <w:i w:val="0"/>
          <w:iCs w:val="0"/>
          <w:caps w:val="0"/>
          <w:smallCaps w:val="0"/>
          <w:noProof w:val="0"/>
          <w:color w:val="0A0A0A"/>
          <w:sz w:val="22"/>
          <w:szCs w:val="22"/>
          <w:lang w:val="en-US"/>
        </w:rPr>
        <w:t xml:space="preserve"> </w:t>
      </w:r>
      <w:r w:rsidRPr="3BE86600" w:rsidR="1EEC37B5">
        <w:rPr>
          <w:rFonts w:ascii="Arial" w:hAnsi="Arial" w:eastAsia="Arial" w:cs="Arial"/>
          <w:b w:val="0"/>
          <w:bCs w:val="0"/>
          <w:i w:val="0"/>
          <w:iCs w:val="0"/>
          <w:caps w:val="0"/>
          <w:smallCaps w:val="0"/>
          <w:noProof w:val="0"/>
          <w:color w:val="0A0A0A"/>
          <w:sz w:val="22"/>
          <w:szCs w:val="22"/>
          <w:lang w:val="en-US"/>
        </w:rPr>
        <w:t>T</w:t>
      </w:r>
      <w:r w:rsidRPr="3BE86600" w:rsidR="420A6FA5">
        <w:rPr>
          <w:rFonts w:ascii="Arial" w:hAnsi="Arial" w:eastAsia="Arial" w:cs="Arial"/>
          <w:b w:val="0"/>
          <w:bCs w:val="0"/>
          <w:i w:val="0"/>
          <w:iCs w:val="0"/>
          <w:caps w:val="0"/>
          <w:smallCaps w:val="0"/>
          <w:noProof w:val="0"/>
          <w:color w:val="0A0A0A"/>
          <w:sz w:val="22"/>
          <w:szCs w:val="22"/>
          <w:lang w:val="en-US"/>
        </w:rPr>
        <w:t xml:space="preserve">uberculosis </w:t>
      </w:r>
      <w:r w:rsidRPr="3BE86600" w:rsidR="0945B6C5">
        <w:rPr>
          <w:rFonts w:ascii="Arial" w:hAnsi="Arial" w:eastAsia="Arial" w:cs="Arial"/>
          <w:b w:val="0"/>
          <w:bCs w:val="0"/>
          <w:i w:val="0"/>
          <w:iCs w:val="0"/>
          <w:caps w:val="0"/>
          <w:smallCaps w:val="0"/>
          <w:noProof w:val="0"/>
          <w:color w:val="0A0A0A"/>
          <w:sz w:val="22"/>
          <w:szCs w:val="22"/>
          <w:lang w:val="en-US"/>
        </w:rPr>
        <w:t xml:space="preserve">surveillance and control involve several </w:t>
      </w:r>
      <w:r w:rsidRPr="3BE86600" w:rsidR="420A6FA5">
        <w:rPr>
          <w:rFonts w:ascii="Arial" w:hAnsi="Arial" w:eastAsia="Arial" w:cs="Arial"/>
          <w:b w:val="0"/>
          <w:bCs w:val="0"/>
          <w:i w:val="0"/>
          <w:iCs w:val="0"/>
          <w:caps w:val="0"/>
          <w:smallCaps w:val="0"/>
          <w:noProof w:val="0"/>
          <w:color w:val="0A0A0A"/>
          <w:sz w:val="22"/>
          <w:szCs w:val="22"/>
          <w:lang w:val="en-US"/>
        </w:rPr>
        <w:t xml:space="preserve">approaches, each </w:t>
      </w:r>
      <w:r w:rsidRPr="3BE86600" w:rsidR="696CCFCA">
        <w:rPr>
          <w:rFonts w:ascii="Arial" w:hAnsi="Arial" w:eastAsia="Arial" w:cs="Arial"/>
          <w:b w:val="0"/>
          <w:bCs w:val="0"/>
          <w:i w:val="0"/>
          <w:iCs w:val="0"/>
          <w:caps w:val="0"/>
          <w:smallCaps w:val="0"/>
          <w:noProof w:val="0"/>
          <w:color w:val="0A0A0A"/>
          <w:sz w:val="22"/>
          <w:szCs w:val="22"/>
          <w:lang w:val="en-US"/>
        </w:rPr>
        <w:t xml:space="preserve">offering </w:t>
      </w:r>
      <w:r w:rsidRPr="3BE86600" w:rsidR="420A6FA5">
        <w:rPr>
          <w:rFonts w:ascii="Arial" w:hAnsi="Arial" w:eastAsia="Arial" w:cs="Arial"/>
          <w:b w:val="0"/>
          <w:bCs w:val="0"/>
          <w:i w:val="0"/>
          <w:iCs w:val="0"/>
          <w:caps w:val="0"/>
          <w:smallCaps w:val="0"/>
          <w:noProof w:val="0"/>
          <w:color w:val="0A0A0A"/>
          <w:sz w:val="22"/>
          <w:szCs w:val="22"/>
          <w:lang w:val="en-US"/>
        </w:rPr>
        <w:t xml:space="preserve">different insights. </w:t>
      </w:r>
      <w:r w:rsidRPr="3BE86600" w:rsidR="3F9C863F">
        <w:rPr>
          <w:rFonts w:ascii="Arial" w:hAnsi="Arial" w:eastAsia="Arial" w:cs="Arial"/>
          <w:b w:val="0"/>
          <w:bCs w:val="0"/>
          <w:i w:val="0"/>
          <w:iCs w:val="0"/>
          <w:caps w:val="0"/>
          <w:smallCaps w:val="0"/>
          <w:noProof w:val="0"/>
          <w:color w:val="0A0A0A"/>
          <w:sz w:val="22"/>
          <w:szCs w:val="22"/>
          <w:lang w:val="en-US"/>
        </w:rPr>
        <w:t xml:space="preserve"> One common method uses </w:t>
      </w:r>
      <w:r w:rsidRPr="3BE86600" w:rsidR="420A6FA5">
        <w:rPr>
          <w:rFonts w:ascii="Arial" w:hAnsi="Arial" w:eastAsia="Arial" w:cs="Arial"/>
          <w:b w:val="0"/>
          <w:bCs w:val="0"/>
          <w:i w:val="0"/>
          <w:iCs w:val="0"/>
          <w:caps w:val="0"/>
          <w:smallCaps w:val="0"/>
          <w:noProof w:val="0"/>
          <w:color w:val="0A0A0A"/>
          <w:sz w:val="22"/>
          <w:szCs w:val="22"/>
          <w:lang w:val="en-US"/>
        </w:rPr>
        <w:t xml:space="preserve">Case Notification data, </w:t>
      </w:r>
      <w:r w:rsidRPr="3BE86600" w:rsidR="379C4B4E">
        <w:rPr>
          <w:rFonts w:ascii="Arial" w:hAnsi="Arial" w:eastAsia="Arial" w:cs="Arial"/>
          <w:b w:val="0"/>
          <w:bCs w:val="0"/>
          <w:i w:val="0"/>
          <w:iCs w:val="0"/>
          <w:caps w:val="0"/>
          <w:smallCaps w:val="0"/>
          <w:noProof w:val="0"/>
          <w:color w:val="0A0A0A"/>
          <w:sz w:val="22"/>
          <w:szCs w:val="22"/>
          <w:lang w:val="en-US"/>
        </w:rPr>
        <w:t>based on reported cases from healthcare facilities; this tracks</w:t>
      </w:r>
      <w:r w:rsidRPr="3BE86600" w:rsidR="3701507B">
        <w:rPr>
          <w:rFonts w:ascii="Arial" w:hAnsi="Arial" w:eastAsia="Arial" w:cs="Arial"/>
          <w:b w:val="0"/>
          <w:bCs w:val="0"/>
          <w:i w:val="0"/>
          <w:iCs w:val="0"/>
          <w:caps w:val="0"/>
          <w:smallCaps w:val="0"/>
          <w:noProof w:val="0"/>
          <w:color w:val="0A0A0A"/>
          <w:sz w:val="22"/>
          <w:szCs w:val="22"/>
          <w:lang w:val="en-US"/>
        </w:rPr>
        <w:t xml:space="preserve"> tuberculosis</w:t>
      </w:r>
      <w:r w:rsidRPr="3BE86600" w:rsidR="3D2B0875">
        <w:rPr>
          <w:rFonts w:ascii="Arial" w:hAnsi="Arial" w:eastAsia="Arial" w:cs="Arial"/>
          <w:b w:val="0"/>
          <w:bCs w:val="0"/>
          <w:i w:val="0"/>
          <w:iCs w:val="0"/>
          <w:caps w:val="0"/>
          <w:smallCaps w:val="0"/>
          <w:noProof w:val="0"/>
          <w:color w:val="0A0A0A"/>
          <w:sz w:val="22"/>
          <w:szCs w:val="22"/>
          <w:lang w:val="en-US"/>
        </w:rPr>
        <w:t xml:space="preserve"> (TB) </w:t>
      </w:r>
      <w:r w:rsidRPr="3BE86600" w:rsidR="02EE72C3">
        <w:rPr>
          <w:rFonts w:ascii="Arial" w:hAnsi="Arial" w:eastAsia="Arial" w:cs="Arial"/>
          <w:b w:val="0"/>
          <w:bCs w:val="0"/>
          <w:i w:val="0"/>
          <w:iCs w:val="0"/>
          <w:caps w:val="0"/>
          <w:smallCaps w:val="0"/>
          <w:noProof w:val="0"/>
          <w:color w:val="0A0A0A"/>
          <w:sz w:val="22"/>
          <w:szCs w:val="22"/>
          <w:lang w:val="en-US"/>
        </w:rPr>
        <w:t xml:space="preserve">incidence, </w:t>
      </w:r>
      <w:r w:rsidRPr="3BE86600" w:rsidR="02EE72C3">
        <w:rPr>
          <w:rFonts w:ascii="Arial" w:hAnsi="Arial" w:eastAsia="Arial" w:cs="Arial"/>
          <w:b w:val="0"/>
          <w:bCs w:val="0"/>
          <w:i w:val="0"/>
          <w:iCs w:val="0"/>
          <w:caps w:val="0"/>
          <w:smallCaps w:val="0"/>
          <w:noProof w:val="0"/>
          <w:color w:val="0A0A0A"/>
          <w:sz w:val="22"/>
          <w:szCs w:val="22"/>
          <w:lang w:val="en-US"/>
        </w:rPr>
        <w:t>prevalence</w:t>
      </w:r>
      <w:r w:rsidRPr="3BE86600" w:rsidR="02EE72C3">
        <w:rPr>
          <w:rFonts w:ascii="Arial" w:hAnsi="Arial" w:eastAsia="Arial" w:cs="Arial"/>
          <w:b w:val="0"/>
          <w:bCs w:val="0"/>
          <w:i w:val="0"/>
          <w:iCs w:val="0"/>
          <w:caps w:val="0"/>
          <w:smallCaps w:val="0"/>
          <w:noProof w:val="0"/>
          <w:color w:val="0A0A0A"/>
          <w:sz w:val="22"/>
          <w:szCs w:val="22"/>
          <w:lang w:val="en-US"/>
        </w:rPr>
        <w:t xml:space="preserve"> and treatment outcomes</w:t>
      </w:r>
      <w:r w:rsidRPr="3BE86600" w:rsidR="11A67769">
        <w:rPr>
          <w:rFonts w:ascii="Arial" w:hAnsi="Arial" w:eastAsia="Arial" w:cs="Arial"/>
          <w:b w:val="0"/>
          <w:bCs w:val="0"/>
          <w:i w:val="0"/>
          <w:iCs w:val="0"/>
          <w:caps w:val="0"/>
          <w:smallCaps w:val="0"/>
          <w:noProof w:val="0"/>
          <w:color w:val="0A0A0A"/>
          <w:sz w:val="22"/>
          <w:szCs w:val="22"/>
          <w:lang w:val="en-US"/>
        </w:rPr>
        <w:t>.</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1ACC68E4">
        <w:rPr>
          <w:rFonts w:ascii="Arial" w:hAnsi="Arial" w:eastAsia="Arial" w:cs="Arial"/>
          <w:b w:val="0"/>
          <w:bCs w:val="0"/>
          <w:i w:val="0"/>
          <w:iCs w:val="0"/>
          <w:caps w:val="0"/>
          <w:smallCaps w:val="0"/>
          <w:noProof w:val="0"/>
          <w:color w:val="0A0A0A"/>
          <w:sz w:val="22"/>
          <w:szCs w:val="22"/>
          <w:lang w:val="en-US"/>
        </w:rPr>
        <w:t xml:space="preserve">Community </w:t>
      </w:r>
      <w:r w:rsidRPr="3BE86600" w:rsidR="0C1428FE">
        <w:rPr>
          <w:rFonts w:ascii="Arial" w:hAnsi="Arial" w:eastAsia="Arial" w:cs="Arial"/>
          <w:b w:val="0"/>
          <w:bCs w:val="0"/>
          <w:i w:val="0"/>
          <w:iCs w:val="0"/>
          <w:caps w:val="0"/>
          <w:smallCaps w:val="0"/>
          <w:noProof w:val="0"/>
          <w:color w:val="0A0A0A"/>
          <w:sz w:val="22"/>
          <w:szCs w:val="22"/>
          <w:lang w:val="en-US"/>
        </w:rPr>
        <w:t>surveys</w:t>
      </w:r>
      <w:r w:rsidRPr="3BE86600" w:rsidR="1ACC68E4">
        <w:rPr>
          <w:rFonts w:ascii="Arial" w:hAnsi="Arial" w:eastAsia="Arial" w:cs="Arial"/>
          <w:b w:val="0"/>
          <w:bCs w:val="0"/>
          <w:i w:val="0"/>
          <w:iCs w:val="0"/>
          <w:caps w:val="0"/>
          <w:smallCaps w:val="0"/>
          <w:noProof w:val="0"/>
          <w:color w:val="0A0A0A"/>
          <w:sz w:val="22"/>
          <w:szCs w:val="22"/>
          <w:lang w:val="en-US"/>
        </w:rPr>
        <w:t xml:space="preserve"> are another</w:t>
      </w:r>
      <w:r w:rsidRPr="3BE86600" w:rsidR="4FAB9B3F">
        <w:rPr>
          <w:rFonts w:ascii="Arial" w:hAnsi="Arial" w:eastAsia="Arial" w:cs="Arial"/>
          <w:b w:val="0"/>
          <w:bCs w:val="0"/>
          <w:i w:val="0"/>
          <w:iCs w:val="0"/>
          <w:caps w:val="0"/>
          <w:smallCaps w:val="0"/>
          <w:noProof w:val="0"/>
          <w:color w:val="0A0A0A"/>
          <w:sz w:val="22"/>
          <w:szCs w:val="22"/>
          <w:lang w:val="en-US"/>
        </w:rPr>
        <w:t xml:space="preserve"> method</w:t>
      </w:r>
      <w:r w:rsidRPr="3BE86600" w:rsidR="114F215C">
        <w:rPr>
          <w:rFonts w:ascii="Arial" w:hAnsi="Arial" w:eastAsia="Arial" w:cs="Arial"/>
          <w:b w:val="0"/>
          <w:bCs w:val="0"/>
          <w:i w:val="0"/>
          <w:iCs w:val="0"/>
          <w:caps w:val="0"/>
          <w:smallCaps w:val="0"/>
          <w:noProof w:val="0"/>
          <w:color w:val="0A0A0A"/>
          <w:sz w:val="22"/>
          <w:szCs w:val="22"/>
          <w:lang w:val="en-US"/>
        </w:rPr>
        <w:t xml:space="preserve"> which also </w:t>
      </w:r>
      <w:r w:rsidRPr="3BE86600" w:rsidR="38546B4E">
        <w:rPr>
          <w:rFonts w:ascii="Arial" w:hAnsi="Arial" w:eastAsia="Arial" w:cs="Arial"/>
          <w:b w:val="0"/>
          <w:bCs w:val="0"/>
          <w:i w:val="0"/>
          <w:iCs w:val="0"/>
          <w:caps w:val="0"/>
          <w:smallCaps w:val="0"/>
          <w:noProof w:val="0"/>
          <w:color w:val="0A0A0A"/>
          <w:sz w:val="22"/>
          <w:szCs w:val="22"/>
          <w:lang w:val="en-US"/>
        </w:rPr>
        <w:t>finds</w:t>
      </w:r>
      <w:r w:rsidRPr="3BE86600" w:rsidR="114F215C">
        <w:rPr>
          <w:rFonts w:ascii="Arial" w:hAnsi="Arial" w:eastAsia="Arial" w:cs="Arial"/>
          <w:b w:val="0"/>
          <w:bCs w:val="0"/>
          <w:i w:val="0"/>
          <w:iCs w:val="0"/>
          <w:caps w:val="0"/>
          <w:smallCaps w:val="0"/>
          <w:noProof w:val="0"/>
          <w:color w:val="0A0A0A"/>
          <w:sz w:val="22"/>
          <w:szCs w:val="22"/>
          <w:lang w:val="en-US"/>
        </w:rPr>
        <w:t xml:space="preserve"> un</w:t>
      </w:r>
      <w:r w:rsidRPr="3BE86600" w:rsidR="20C465BC">
        <w:rPr>
          <w:rFonts w:ascii="Arial" w:hAnsi="Arial" w:eastAsia="Arial" w:cs="Arial"/>
          <w:b w:val="0"/>
          <w:bCs w:val="0"/>
          <w:i w:val="0"/>
          <w:iCs w:val="0"/>
          <w:caps w:val="0"/>
          <w:smallCaps w:val="0"/>
          <w:noProof w:val="0"/>
          <w:color w:val="0A0A0A"/>
          <w:sz w:val="22"/>
          <w:szCs w:val="22"/>
          <w:lang w:val="en-US"/>
        </w:rPr>
        <w:t>diagnosed cases. Morbi</w:t>
      </w:r>
      <w:r w:rsidRPr="3BE86600" w:rsidR="3E488DA1">
        <w:rPr>
          <w:rFonts w:ascii="Arial" w:hAnsi="Arial" w:eastAsia="Arial" w:cs="Arial"/>
          <w:b w:val="0"/>
          <w:bCs w:val="0"/>
          <w:i w:val="0"/>
          <w:iCs w:val="0"/>
          <w:caps w:val="0"/>
          <w:smallCaps w:val="0"/>
          <w:noProof w:val="0"/>
          <w:color w:val="0A0A0A"/>
          <w:sz w:val="22"/>
          <w:szCs w:val="22"/>
          <w:lang w:val="en-US"/>
        </w:rPr>
        <w:t xml:space="preserve"> </w:t>
      </w:r>
      <w:r w:rsidRPr="3BE86600" w:rsidR="3E488DA1">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 xml:space="preserve"> Approaches towards TB can also involve using morbidity and mortality</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data to track TB related deaths and diseased which helps assess the severity of the epidemic and the effectiveness of control programs such as vaccinations and to organized awareness campaign</w:t>
      </w:r>
      <w:r w:rsidRPr="3BE86600" w:rsidR="0A6A289E">
        <w:rPr>
          <w:rFonts w:ascii="Arial" w:hAnsi="Arial" w:eastAsia="Arial" w:cs="Arial"/>
          <w:b w:val="0"/>
          <w:bCs w:val="0"/>
          <w:i w:val="0"/>
          <w:iCs w:val="0"/>
          <w:caps w:val="0"/>
          <w:smallCaps w:val="0"/>
          <w:noProof w:val="0"/>
          <w:color w:val="0A0A0A"/>
          <w:sz w:val="22"/>
          <w:szCs w:val="22"/>
          <w:lang w:val="en-US"/>
        </w:rPr>
        <w:t>.</w:t>
      </w:r>
      <w:r w:rsidRPr="3BE86600" w:rsidR="420A6FA5">
        <w:rPr>
          <w:rFonts w:ascii="Arial" w:hAnsi="Arial" w:eastAsia="Arial" w:cs="Arial"/>
          <w:b w:val="0"/>
          <w:bCs w:val="0"/>
          <w:i w:val="0"/>
          <w:iCs w:val="0"/>
          <w:caps w:val="0"/>
          <w:smallCaps w:val="0"/>
          <w:noProof w:val="0"/>
          <w:color w:val="0A0A0A"/>
          <w:sz w:val="22"/>
          <w:szCs w:val="22"/>
          <w:lang w:val="en-US"/>
        </w:rPr>
        <w:t xml:space="preserve"> </w:t>
      </w:r>
    </w:p>
    <w:p w:rsidR="420A6FA5" w:rsidP="3BE86600" w:rsidRDefault="420A6FA5" w14:paraId="6B10B099" w14:textId="0BB69402">
      <w:pPr>
        <w:pStyle w:val="Normal"/>
        <w:spacing w:line="360" w:lineRule="auto"/>
        <w:jc w:val="both"/>
      </w:pPr>
      <w:r w:rsidRPr="3BE86600" w:rsidR="420A6FA5">
        <w:rPr>
          <w:rFonts w:ascii="Arial" w:hAnsi="Arial" w:eastAsia="Arial" w:cs="Arial"/>
          <w:b w:val="0"/>
          <w:bCs w:val="0"/>
          <w:i w:val="0"/>
          <w:iCs w:val="0"/>
          <w:caps w:val="0"/>
          <w:smallCaps w:val="0"/>
          <w:noProof w:val="0"/>
          <w:color w:val="0A0A0A"/>
          <w:sz w:val="22"/>
          <w:szCs w:val="22"/>
          <w:lang w:val="en-US"/>
        </w:rPr>
        <w:t>More approaches can consist of</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420A6FA5">
        <w:rPr>
          <w:rFonts w:ascii="Arial" w:hAnsi="Arial" w:eastAsia="Arial" w:cs="Arial"/>
          <w:b w:val="0"/>
          <w:bCs w:val="0"/>
          <w:i w:val="0"/>
          <w:iCs w:val="0"/>
          <w:caps w:val="0"/>
          <w:smallCaps w:val="0"/>
          <w:noProof w:val="0"/>
          <w:color w:val="0A0A0A"/>
          <w:sz w:val="22"/>
          <w:szCs w:val="22"/>
          <w:lang w:val="en-US"/>
        </w:rPr>
        <w:t xml:space="preserve">monitoring the emergence and spread of drug-resistant </w:t>
      </w:r>
      <w:r w:rsidRPr="3BE86600" w:rsidR="7B26C8DC">
        <w:rPr>
          <w:rFonts w:ascii="Arial" w:hAnsi="Arial" w:eastAsia="Arial" w:cs="Arial"/>
          <w:b w:val="0"/>
          <w:bCs w:val="0"/>
          <w:i w:val="0"/>
          <w:iCs w:val="0"/>
          <w:caps w:val="0"/>
          <w:smallCaps w:val="0"/>
          <w:noProof w:val="0"/>
          <w:color w:val="0A0A0A"/>
          <w:sz w:val="22"/>
          <w:szCs w:val="22"/>
          <w:lang w:val="en-US"/>
        </w:rPr>
        <w:t>TB, using</w:t>
      </w:r>
      <w:r w:rsidRPr="3BE86600" w:rsidR="420A6FA5">
        <w:rPr>
          <w:rFonts w:ascii="Arial" w:hAnsi="Arial" w:eastAsia="Arial" w:cs="Arial"/>
          <w:b w:val="0"/>
          <w:bCs w:val="0"/>
          <w:i w:val="0"/>
          <w:iCs w:val="0"/>
          <w:caps w:val="0"/>
          <w:smallCaps w:val="0"/>
          <w:noProof w:val="0"/>
          <w:color w:val="0A0A0A"/>
          <w:sz w:val="22"/>
          <w:szCs w:val="22"/>
          <w:lang w:val="en-US"/>
        </w:rPr>
        <w:t xml:space="preserve"> sputum smear </w:t>
      </w:r>
      <w:r w:rsidRPr="3BE86600" w:rsidR="40FCA1B6">
        <w:rPr>
          <w:rFonts w:ascii="Arial" w:hAnsi="Arial" w:eastAsia="Arial" w:cs="Arial"/>
          <w:b w:val="0"/>
          <w:bCs w:val="0"/>
          <w:i w:val="0"/>
          <w:iCs w:val="0"/>
          <w:caps w:val="0"/>
          <w:smallCaps w:val="0"/>
          <w:noProof w:val="0"/>
          <w:color w:val="0A0A0A"/>
          <w:sz w:val="22"/>
          <w:szCs w:val="22"/>
          <w:lang w:val="en-US"/>
        </w:rPr>
        <w:t xml:space="preserve">microscopy, </w:t>
      </w:r>
      <w:r w:rsidRPr="3BE86600" w:rsidR="0A8AE6D6">
        <w:rPr>
          <w:rFonts w:ascii="Arial" w:hAnsi="Arial" w:eastAsia="Arial" w:cs="Arial"/>
          <w:b w:val="0"/>
          <w:bCs w:val="0"/>
          <w:i w:val="0"/>
          <w:iCs w:val="0"/>
          <w:caps w:val="0"/>
          <w:smallCaps w:val="0"/>
          <w:noProof w:val="0"/>
          <w:color w:val="0A0A0A"/>
          <w:sz w:val="22"/>
          <w:szCs w:val="22"/>
          <w:lang w:val="en-US"/>
        </w:rPr>
        <w:t>(</w:t>
      </w:r>
      <w:r w:rsidRPr="3BE86600" w:rsidR="2EC3DBE6">
        <w:rPr>
          <w:rFonts w:ascii="Arial" w:hAnsi="Arial" w:eastAsia="Arial" w:cs="Arial"/>
          <w:b w:val="0"/>
          <w:bCs w:val="0"/>
          <w:i w:val="0"/>
          <w:iCs w:val="0"/>
          <w:caps w:val="0"/>
          <w:smallCaps w:val="0"/>
          <w:noProof w:val="0"/>
          <w:color w:val="0A0A0A"/>
          <w:sz w:val="22"/>
          <w:szCs w:val="22"/>
          <w:lang w:val="en-US"/>
        </w:rPr>
        <w:t>World Health</w:t>
      </w:r>
      <w:r w:rsidRPr="3BE86600" w:rsidR="0A8AE6D6">
        <w:rPr>
          <w:rFonts w:ascii="Arial" w:hAnsi="Arial" w:eastAsia="Arial" w:cs="Arial"/>
          <w:b w:val="0"/>
          <w:bCs w:val="0"/>
          <w:i w:val="0"/>
          <w:iCs w:val="0"/>
          <w:caps w:val="0"/>
          <w:smallCaps w:val="0"/>
          <w:noProof w:val="0"/>
          <w:color w:val="0A0A0A"/>
          <w:sz w:val="22"/>
          <w:szCs w:val="22"/>
          <w:lang w:val="en-US"/>
        </w:rPr>
        <w:t xml:space="preserve"> </w:t>
      </w:r>
      <w:r w:rsidRPr="3BE86600" w:rsidR="562B0F45">
        <w:rPr>
          <w:rFonts w:ascii="Arial" w:hAnsi="Arial" w:eastAsia="Arial" w:cs="Arial"/>
          <w:b w:val="0"/>
          <w:bCs w:val="0"/>
          <w:i w:val="0"/>
          <w:iCs w:val="0"/>
          <w:caps w:val="0"/>
          <w:smallCaps w:val="0"/>
          <w:noProof w:val="0"/>
          <w:color w:val="0A0A0A"/>
          <w:sz w:val="22"/>
          <w:szCs w:val="22"/>
          <w:lang w:val="en-US"/>
        </w:rPr>
        <w:t>Organization, [WHO]</w:t>
      </w:r>
      <w:r w:rsidRPr="3BE86600" w:rsidR="3A1FE7BA">
        <w:rPr>
          <w:rFonts w:ascii="Arial" w:hAnsi="Arial" w:eastAsia="Arial" w:cs="Arial"/>
          <w:b w:val="0"/>
          <w:bCs w:val="0"/>
          <w:i w:val="0"/>
          <w:iCs w:val="0"/>
          <w:caps w:val="0"/>
          <w:smallCaps w:val="0"/>
          <w:noProof w:val="0"/>
          <w:color w:val="0A0A0A"/>
          <w:sz w:val="22"/>
          <w:szCs w:val="22"/>
          <w:lang w:val="en-US"/>
        </w:rPr>
        <w:t>, 2023</w:t>
      </w:r>
      <w:r w:rsidRPr="3BE86600" w:rsidR="53C2655B">
        <w:rPr>
          <w:rFonts w:ascii="Arial" w:hAnsi="Arial" w:eastAsia="Arial" w:cs="Arial"/>
          <w:b w:val="0"/>
          <w:bCs w:val="0"/>
          <w:i w:val="0"/>
          <w:iCs w:val="0"/>
          <w:caps w:val="0"/>
          <w:smallCaps w:val="0"/>
          <w:noProof w:val="0"/>
          <w:color w:val="0A0A0A"/>
          <w:sz w:val="22"/>
          <w:szCs w:val="22"/>
          <w:lang w:val="en-US"/>
        </w:rPr>
        <w:t>), culture</w:t>
      </w:r>
      <w:r w:rsidRPr="3BE86600" w:rsidR="420A6FA5">
        <w:rPr>
          <w:rFonts w:ascii="Arial" w:hAnsi="Arial" w:eastAsia="Arial" w:cs="Arial"/>
          <w:b w:val="0"/>
          <w:bCs w:val="0"/>
          <w:i w:val="0"/>
          <w:iCs w:val="0"/>
          <w:caps w:val="0"/>
          <w:smallCaps w:val="0"/>
          <w:noProof w:val="0"/>
          <w:color w:val="0A0A0A"/>
          <w:sz w:val="22"/>
          <w:szCs w:val="22"/>
          <w:lang w:val="en-US"/>
        </w:rPr>
        <w:t xml:space="preserve"> tests are a</w:t>
      </w:r>
      <w:r w:rsidRPr="3BE86600" w:rsidR="60F8B17E">
        <w:rPr>
          <w:rFonts w:ascii="Arial" w:hAnsi="Arial" w:eastAsia="Arial" w:cs="Arial"/>
          <w:b w:val="0"/>
          <w:bCs w:val="0"/>
          <w:i w:val="0"/>
          <w:iCs w:val="0"/>
          <w:caps w:val="0"/>
          <w:smallCaps w:val="0"/>
          <w:noProof w:val="0"/>
          <w:color w:val="0A0A0A"/>
          <w:sz w:val="22"/>
          <w:szCs w:val="22"/>
          <w:lang w:val="en-US"/>
        </w:rPr>
        <w:t>lso</w:t>
      </w:r>
      <w:r w:rsidRPr="3BE86600" w:rsidR="420A6FA5">
        <w:rPr>
          <w:rFonts w:ascii="Arial" w:hAnsi="Arial" w:eastAsia="Arial" w:cs="Arial"/>
          <w:b w:val="0"/>
          <w:bCs w:val="0"/>
          <w:i w:val="0"/>
          <w:iCs w:val="0"/>
          <w:caps w:val="0"/>
          <w:smallCaps w:val="0"/>
          <w:noProof w:val="0"/>
          <w:color w:val="0A0A0A"/>
          <w:sz w:val="22"/>
          <w:szCs w:val="22"/>
          <w:lang w:val="en-US"/>
        </w:rPr>
        <w:t xml:space="preserve"> check the growth of mycobacterium from sample</w:t>
      </w:r>
      <w:r w:rsidRPr="3BE86600" w:rsidR="46B49A7A">
        <w:rPr>
          <w:rFonts w:ascii="Arial" w:hAnsi="Arial" w:eastAsia="Arial" w:cs="Arial"/>
          <w:b w:val="0"/>
          <w:bCs w:val="0"/>
          <w:i w:val="0"/>
          <w:iCs w:val="0"/>
          <w:caps w:val="0"/>
          <w:smallCaps w:val="0"/>
          <w:noProof w:val="0"/>
          <w:color w:val="0A0A0A"/>
          <w:sz w:val="22"/>
          <w:szCs w:val="22"/>
          <w:lang w:val="en-US"/>
        </w:rPr>
        <w:t>,</w:t>
      </w:r>
      <w:r w:rsidRPr="3BE86600" w:rsidR="1D250FD8">
        <w:rPr>
          <w:rFonts w:ascii="Arial" w:hAnsi="Arial" w:eastAsia="Arial" w:cs="Arial"/>
          <w:b w:val="0"/>
          <w:bCs w:val="0"/>
          <w:i w:val="0"/>
          <w:iCs w:val="0"/>
          <w:caps w:val="0"/>
          <w:smallCaps w:val="0"/>
          <w:noProof w:val="0"/>
          <w:color w:val="0A0A0A"/>
          <w:sz w:val="22"/>
          <w:szCs w:val="22"/>
          <w:lang w:val="en-US"/>
        </w:rPr>
        <w:t xml:space="preserve"> (</w:t>
      </w:r>
      <w:r w:rsidRPr="3BE86600" w:rsidR="2E85100A">
        <w:rPr>
          <w:rFonts w:ascii="Arial" w:hAnsi="Arial" w:eastAsia="Arial" w:cs="Arial"/>
          <w:b w:val="0"/>
          <w:bCs w:val="0"/>
          <w:i w:val="0"/>
          <w:iCs w:val="0"/>
          <w:caps w:val="0"/>
          <w:smallCaps w:val="0"/>
          <w:noProof w:val="0"/>
          <w:color w:val="0A0A0A"/>
          <w:sz w:val="22"/>
          <w:szCs w:val="22"/>
          <w:lang w:val="en-US"/>
        </w:rPr>
        <w:t>National</w:t>
      </w:r>
      <w:r w:rsidRPr="3BE86600" w:rsidR="1D250FD8">
        <w:rPr>
          <w:rFonts w:ascii="Arial" w:hAnsi="Arial" w:eastAsia="Arial" w:cs="Arial"/>
          <w:b w:val="0"/>
          <w:bCs w:val="0"/>
          <w:i w:val="0"/>
          <w:iCs w:val="0"/>
          <w:caps w:val="0"/>
          <w:smallCaps w:val="0"/>
          <w:noProof w:val="0"/>
          <w:color w:val="0A0A0A"/>
          <w:sz w:val="22"/>
          <w:szCs w:val="22"/>
          <w:lang w:val="en-US"/>
        </w:rPr>
        <w:t xml:space="preserve"> Institute for Health and Care Ex</w:t>
      </w:r>
      <w:r w:rsidRPr="3BE86600" w:rsidR="650DAA2F">
        <w:rPr>
          <w:rFonts w:ascii="Arial" w:hAnsi="Arial" w:eastAsia="Arial" w:cs="Arial"/>
          <w:b w:val="0"/>
          <w:bCs w:val="0"/>
          <w:i w:val="0"/>
          <w:iCs w:val="0"/>
          <w:caps w:val="0"/>
          <w:smallCaps w:val="0"/>
          <w:noProof w:val="0"/>
          <w:color w:val="0A0A0A"/>
          <w:sz w:val="22"/>
          <w:szCs w:val="22"/>
          <w:lang w:val="en-US"/>
        </w:rPr>
        <w:t>cellence [NICE]</w:t>
      </w:r>
      <w:r w:rsidRPr="3BE86600" w:rsidR="6C39AB55">
        <w:rPr>
          <w:rFonts w:ascii="Arial" w:hAnsi="Arial" w:eastAsia="Arial" w:cs="Arial"/>
          <w:b w:val="0"/>
          <w:bCs w:val="0"/>
          <w:i w:val="0"/>
          <w:iCs w:val="0"/>
          <w:caps w:val="0"/>
          <w:smallCaps w:val="0"/>
          <w:noProof w:val="0"/>
          <w:color w:val="0A0A0A"/>
          <w:sz w:val="22"/>
          <w:szCs w:val="22"/>
          <w:lang w:val="en-US"/>
        </w:rPr>
        <w:t>, 2024</w:t>
      </w:r>
      <w:r w:rsidRPr="3BE86600" w:rsidR="5B2A5656">
        <w:rPr>
          <w:rFonts w:ascii="Arial" w:hAnsi="Arial" w:eastAsia="Arial" w:cs="Arial"/>
          <w:b w:val="0"/>
          <w:bCs w:val="0"/>
          <w:i w:val="0"/>
          <w:iCs w:val="0"/>
          <w:caps w:val="0"/>
          <w:smallCaps w:val="0"/>
          <w:noProof w:val="0"/>
          <w:color w:val="0A0A0A"/>
          <w:sz w:val="22"/>
          <w:szCs w:val="22"/>
          <w:lang w:val="en-US"/>
        </w:rPr>
        <w:t>), molecular</w:t>
      </w:r>
      <w:r w:rsidRPr="3BE86600" w:rsidR="420A6FA5">
        <w:rPr>
          <w:rFonts w:ascii="Arial" w:hAnsi="Arial" w:eastAsia="Arial" w:cs="Arial"/>
          <w:b w:val="0"/>
          <w:bCs w:val="0"/>
          <w:i w:val="0"/>
          <w:iCs w:val="0"/>
          <w:caps w:val="0"/>
          <w:smallCaps w:val="0"/>
          <w:noProof w:val="0"/>
          <w:color w:val="0A0A0A"/>
          <w:sz w:val="22"/>
          <w:szCs w:val="22"/>
          <w:lang w:val="en-US"/>
        </w:rPr>
        <w:t xml:space="preserve"> tests,</w:t>
      </w:r>
      <w:r w:rsidRPr="3BE86600" w:rsidR="420A6FA5">
        <w:rPr>
          <w:rFonts w:ascii="Arial" w:hAnsi="Arial" w:eastAsia="Arial" w:cs="Arial"/>
          <w:b w:val="0"/>
          <w:bCs w:val="0"/>
          <w:i w:val="0"/>
          <w:iCs w:val="0"/>
          <w:caps w:val="0"/>
          <w:smallCaps w:val="0"/>
          <w:noProof w:val="0"/>
          <w:color w:val="0A0A0A"/>
          <w:sz w:val="22"/>
          <w:szCs w:val="22"/>
          <w:lang w:val="en-US"/>
        </w:rPr>
        <w:t xml:space="preserve"> </w:t>
      </w:r>
      <w:r w:rsidRPr="3BE86600" w:rsidR="6FF4AB03">
        <w:rPr>
          <w:rFonts w:ascii="Arial" w:hAnsi="Arial" w:eastAsia="Arial" w:cs="Arial"/>
          <w:b w:val="0"/>
          <w:bCs w:val="0"/>
          <w:i w:val="0"/>
          <w:iCs w:val="0"/>
          <w:caps w:val="0"/>
          <w:smallCaps w:val="0"/>
          <w:noProof w:val="0"/>
          <w:color w:val="0A0A0A"/>
          <w:sz w:val="22"/>
          <w:szCs w:val="22"/>
          <w:lang w:val="en-US"/>
        </w:rPr>
        <w:t>such as</w:t>
      </w:r>
      <w:r w:rsidRPr="3BE86600" w:rsidR="420A6FA5">
        <w:rPr>
          <w:rFonts w:ascii="Arial" w:hAnsi="Arial" w:eastAsia="Arial" w:cs="Arial"/>
          <w:b w:val="0"/>
          <w:bCs w:val="0"/>
          <w:i w:val="0"/>
          <w:iCs w:val="0"/>
          <w:caps w:val="0"/>
          <w:smallCaps w:val="0"/>
          <w:noProof w:val="0"/>
          <w:color w:val="0A0A0A"/>
          <w:sz w:val="22"/>
          <w:szCs w:val="22"/>
          <w:lang w:val="en-US"/>
        </w:rPr>
        <w:t xml:space="preserve">, GeneXpert MTB/RIF, </w:t>
      </w:r>
      <w:r w:rsidRPr="3BE86600" w:rsidR="33D1BEE6">
        <w:rPr>
          <w:rFonts w:ascii="Arial" w:hAnsi="Arial" w:eastAsia="Arial" w:cs="Arial"/>
          <w:b w:val="0"/>
          <w:bCs w:val="0"/>
          <w:i w:val="0"/>
          <w:iCs w:val="0"/>
          <w:caps w:val="0"/>
          <w:smallCaps w:val="0"/>
          <w:noProof w:val="0"/>
          <w:color w:val="0A0A0A"/>
          <w:sz w:val="22"/>
          <w:szCs w:val="22"/>
          <w:lang w:val="en-US"/>
        </w:rPr>
        <w:t xml:space="preserve">rapidly detect </w:t>
      </w:r>
      <w:r w:rsidRPr="3BE86600" w:rsidR="420A6FA5">
        <w:rPr>
          <w:rFonts w:ascii="Arial" w:hAnsi="Arial" w:eastAsia="Arial" w:cs="Arial"/>
          <w:b w:val="0"/>
          <w:bCs w:val="0"/>
          <w:i w:val="0"/>
          <w:iCs w:val="0"/>
          <w:caps w:val="0"/>
          <w:smallCaps w:val="0"/>
          <w:noProof w:val="0"/>
          <w:color w:val="0A0A0A"/>
          <w:sz w:val="22"/>
          <w:szCs w:val="22"/>
          <w:lang w:val="en-US"/>
        </w:rPr>
        <w:t>TB DNA and drug resistance</w:t>
      </w:r>
      <w:r w:rsidRPr="3BE86600" w:rsidR="66B99D3F">
        <w:rPr>
          <w:rFonts w:ascii="Arial" w:hAnsi="Arial" w:eastAsia="Arial" w:cs="Arial"/>
          <w:b w:val="0"/>
          <w:bCs w:val="0"/>
          <w:i w:val="0"/>
          <w:iCs w:val="0"/>
          <w:caps w:val="0"/>
          <w:smallCaps w:val="0"/>
          <w:noProof w:val="0"/>
          <w:color w:val="0A0A0A"/>
          <w:sz w:val="22"/>
          <w:szCs w:val="22"/>
          <w:lang w:val="en-US"/>
        </w:rPr>
        <w:t xml:space="preserve"> (WHO, 2022),</w:t>
      </w:r>
      <w:r w:rsidRPr="3BE86600" w:rsidR="420A6FA5">
        <w:rPr>
          <w:rFonts w:ascii="Arial" w:hAnsi="Arial" w:eastAsia="Arial" w:cs="Arial"/>
          <w:b w:val="0"/>
          <w:bCs w:val="0"/>
          <w:i w:val="0"/>
          <w:iCs w:val="0"/>
          <w:caps w:val="0"/>
          <w:smallCaps w:val="0"/>
          <w:noProof w:val="0"/>
          <w:color w:val="0A0A0A"/>
          <w:sz w:val="22"/>
          <w:szCs w:val="22"/>
          <w:lang w:val="en-US"/>
        </w:rPr>
        <w:t xml:space="preserve"> quickly within hours. Chest X-rays help to </w:t>
      </w:r>
      <w:r w:rsidRPr="3BE86600" w:rsidR="420A6FA5">
        <w:rPr>
          <w:rFonts w:ascii="Arial" w:hAnsi="Arial" w:eastAsia="Arial" w:cs="Arial"/>
          <w:b w:val="0"/>
          <w:bCs w:val="0"/>
          <w:i w:val="0"/>
          <w:iCs w:val="0"/>
          <w:caps w:val="0"/>
          <w:smallCaps w:val="0"/>
          <w:noProof w:val="0"/>
          <w:color w:val="0A0A0A"/>
          <w:sz w:val="22"/>
          <w:szCs w:val="22"/>
          <w:lang w:val="en-US"/>
        </w:rPr>
        <w:t>determine</w:t>
      </w:r>
      <w:r w:rsidRPr="3BE86600" w:rsidR="420A6FA5">
        <w:rPr>
          <w:rFonts w:ascii="Arial" w:hAnsi="Arial" w:eastAsia="Arial" w:cs="Arial"/>
          <w:b w:val="0"/>
          <w:bCs w:val="0"/>
          <w:i w:val="0"/>
          <w:iCs w:val="0"/>
          <w:caps w:val="0"/>
          <w:smallCaps w:val="0"/>
          <w:noProof w:val="0"/>
          <w:color w:val="0A0A0A"/>
          <w:sz w:val="22"/>
          <w:szCs w:val="22"/>
          <w:lang w:val="en-US"/>
        </w:rPr>
        <w:t xml:space="preserve"> the abnormalities of the lung consistent with TB.</w:t>
      </w:r>
      <w:r w:rsidRPr="3BE86600" w:rsidR="6814A4BC">
        <w:rPr>
          <w:rFonts w:ascii="Arial" w:hAnsi="Arial" w:eastAsia="Arial" w:cs="Arial"/>
          <w:b w:val="0"/>
          <w:bCs w:val="0"/>
          <w:i w:val="0"/>
          <w:iCs w:val="0"/>
          <w:caps w:val="0"/>
          <w:smallCaps w:val="0"/>
          <w:noProof w:val="0"/>
          <w:color w:val="0A0A0A"/>
          <w:sz w:val="22"/>
          <w:szCs w:val="22"/>
          <w:lang w:val="en-US"/>
        </w:rPr>
        <w:t xml:space="preserve"> </w:t>
      </w:r>
    </w:p>
    <w:p w:rsidR="0177B14D" w:rsidP="3BE86600" w:rsidRDefault="0177B14D" w14:paraId="0C273C15" w14:textId="68174082">
      <w:pPr>
        <w:pStyle w:val="Normal"/>
        <w:spacing w:line="360" w:lineRule="auto"/>
        <w:jc w:val="both"/>
        <w:rPr>
          <w:rFonts w:ascii="Arial" w:hAnsi="Arial" w:eastAsia="Arial" w:cs="Arial"/>
          <w:b w:val="0"/>
          <w:bCs w:val="0"/>
          <w:i w:val="0"/>
          <w:iCs w:val="0"/>
          <w:caps w:val="0"/>
          <w:smallCaps w:val="0"/>
          <w:noProof w:val="0"/>
          <w:color w:val="0A0A0A"/>
          <w:sz w:val="22"/>
          <w:szCs w:val="22"/>
          <w:lang w:val="en-US"/>
        </w:rPr>
      </w:pPr>
      <w:r w:rsidRPr="3BE86600" w:rsidR="0177B14D">
        <w:rPr>
          <w:rFonts w:ascii="Arial" w:hAnsi="Arial" w:eastAsia="Arial" w:cs="Arial"/>
          <w:b w:val="0"/>
          <w:bCs w:val="0"/>
          <w:i w:val="0"/>
          <w:iCs w:val="0"/>
          <w:caps w:val="0"/>
          <w:smallCaps w:val="0"/>
          <w:noProof w:val="0"/>
          <w:color w:val="0A0A0A"/>
          <w:sz w:val="22"/>
          <w:szCs w:val="22"/>
          <w:lang w:val="en-US"/>
        </w:rPr>
        <w:t xml:space="preserve">The Consequences of TB for </w:t>
      </w:r>
      <w:r w:rsidRPr="3BE86600" w:rsidR="6F6AF600">
        <w:rPr>
          <w:rFonts w:ascii="Arial" w:hAnsi="Arial" w:eastAsia="Arial" w:cs="Arial"/>
          <w:b w:val="0"/>
          <w:bCs w:val="0"/>
          <w:i w:val="0"/>
          <w:iCs w:val="0"/>
          <w:caps w:val="0"/>
          <w:smallCaps w:val="0"/>
          <w:noProof w:val="0"/>
          <w:color w:val="0A0A0A"/>
          <w:sz w:val="22"/>
          <w:szCs w:val="22"/>
          <w:lang w:val="en-US"/>
        </w:rPr>
        <w:t>individuals and</w:t>
      </w:r>
      <w:r w:rsidRPr="3BE86600" w:rsidR="0177B14D">
        <w:rPr>
          <w:rFonts w:ascii="Arial" w:hAnsi="Arial" w:eastAsia="Arial" w:cs="Arial"/>
          <w:b w:val="0"/>
          <w:bCs w:val="0"/>
          <w:i w:val="0"/>
          <w:iCs w:val="0"/>
          <w:caps w:val="0"/>
          <w:smallCaps w:val="0"/>
          <w:noProof w:val="0"/>
          <w:color w:val="0A0A0A"/>
          <w:sz w:val="22"/>
          <w:szCs w:val="22"/>
          <w:lang w:val="en-US"/>
        </w:rPr>
        <w:t xml:space="preserve"> communi</w:t>
      </w:r>
      <w:r w:rsidRPr="3BE86600" w:rsidR="3243B935">
        <w:rPr>
          <w:rFonts w:ascii="Arial" w:hAnsi="Arial" w:eastAsia="Arial" w:cs="Arial"/>
          <w:b w:val="0"/>
          <w:bCs w:val="0"/>
          <w:i w:val="0"/>
          <w:iCs w:val="0"/>
          <w:caps w:val="0"/>
          <w:smallCaps w:val="0"/>
          <w:noProof w:val="0"/>
          <w:color w:val="0A0A0A"/>
          <w:sz w:val="22"/>
          <w:szCs w:val="22"/>
          <w:lang w:val="en-US"/>
        </w:rPr>
        <w:t>ties</w:t>
      </w:r>
      <w:r w:rsidRPr="3BE86600" w:rsidR="378DACB0">
        <w:rPr>
          <w:rFonts w:ascii="Arial" w:hAnsi="Arial" w:eastAsia="Arial" w:cs="Arial"/>
          <w:b w:val="0"/>
          <w:bCs w:val="0"/>
          <w:i w:val="0"/>
          <w:iCs w:val="0"/>
          <w:caps w:val="0"/>
          <w:smallCaps w:val="0"/>
          <w:noProof w:val="0"/>
          <w:color w:val="0A0A0A"/>
          <w:sz w:val="22"/>
          <w:szCs w:val="22"/>
          <w:lang w:val="en-US"/>
        </w:rPr>
        <w:t xml:space="preserve"> depend on the treatment. </w:t>
      </w:r>
      <w:r w:rsidRPr="3BE86600" w:rsidR="732A4CC2">
        <w:rPr>
          <w:rFonts w:ascii="Arial" w:hAnsi="Arial" w:eastAsia="Arial" w:cs="Arial"/>
          <w:b w:val="0"/>
          <w:bCs w:val="0"/>
          <w:i w:val="0"/>
          <w:iCs w:val="0"/>
          <w:caps w:val="0"/>
          <w:smallCaps w:val="0"/>
          <w:noProof w:val="0"/>
          <w:color w:val="0A0A0A"/>
          <w:sz w:val="22"/>
          <w:szCs w:val="22"/>
          <w:lang w:val="en-US"/>
        </w:rPr>
        <w:t>Physically, poor</w:t>
      </w:r>
      <w:r w:rsidRPr="3BE86600" w:rsidR="29878D0B">
        <w:rPr>
          <w:rFonts w:ascii="Arial" w:hAnsi="Arial" w:eastAsia="Arial" w:cs="Arial"/>
          <w:b w:val="0"/>
          <w:bCs w:val="0"/>
          <w:i w:val="0"/>
          <w:iCs w:val="0"/>
          <w:caps w:val="0"/>
          <w:smallCaps w:val="0"/>
          <w:noProof w:val="0"/>
          <w:color w:val="0A0A0A"/>
          <w:sz w:val="22"/>
          <w:szCs w:val="22"/>
          <w:lang w:val="en-US"/>
        </w:rPr>
        <w:t xml:space="preserve"> adherence causes treatment failure, </w:t>
      </w:r>
      <w:r w:rsidRPr="3BE86600" w:rsidR="2EA79D81">
        <w:rPr>
          <w:rFonts w:ascii="Arial" w:hAnsi="Arial" w:eastAsia="Arial" w:cs="Arial"/>
          <w:b w:val="0"/>
          <w:bCs w:val="0"/>
          <w:i w:val="0"/>
          <w:iCs w:val="0"/>
          <w:caps w:val="0"/>
          <w:smallCaps w:val="0"/>
          <w:noProof w:val="0"/>
          <w:color w:val="0A0A0A"/>
          <w:sz w:val="22"/>
          <w:szCs w:val="22"/>
          <w:lang w:val="en-US"/>
        </w:rPr>
        <w:t>prolonged</w:t>
      </w:r>
      <w:r w:rsidRPr="3BE86600" w:rsidR="2CFFF5C1">
        <w:rPr>
          <w:rFonts w:ascii="Arial" w:hAnsi="Arial" w:eastAsia="Arial" w:cs="Arial"/>
          <w:b w:val="0"/>
          <w:bCs w:val="0"/>
          <w:i w:val="0"/>
          <w:iCs w:val="0"/>
          <w:caps w:val="0"/>
          <w:smallCaps w:val="0"/>
          <w:noProof w:val="0"/>
          <w:color w:val="0A0A0A"/>
          <w:sz w:val="22"/>
          <w:szCs w:val="22"/>
          <w:lang w:val="en-US"/>
        </w:rPr>
        <w:t xml:space="preserve"> infection, higher </w:t>
      </w:r>
      <w:r w:rsidRPr="3BE86600" w:rsidR="6B39E6C3">
        <w:rPr>
          <w:rFonts w:ascii="Arial" w:hAnsi="Arial" w:eastAsia="Arial" w:cs="Arial"/>
          <w:b w:val="0"/>
          <w:bCs w:val="0"/>
          <w:i w:val="0"/>
          <w:iCs w:val="0"/>
          <w:caps w:val="0"/>
          <w:smallCaps w:val="0"/>
          <w:noProof w:val="0"/>
          <w:color w:val="0A0A0A"/>
          <w:sz w:val="22"/>
          <w:szCs w:val="22"/>
          <w:lang w:val="en-US"/>
        </w:rPr>
        <w:t>relapse</w:t>
      </w:r>
      <w:r w:rsidRPr="3BE86600" w:rsidR="2CFFF5C1">
        <w:rPr>
          <w:rFonts w:ascii="Arial" w:hAnsi="Arial" w:eastAsia="Arial" w:cs="Arial"/>
          <w:b w:val="0"/>
          <w:bCs w:val="0"/>
          <w:i w:val="0"/>
          <w:iCs w:val="0"/>
          <w:caps w:val="0"/>
          <w:smallCaps w:val="0"/>
          <w:noProof w:val="0"/>
          <w:color w:val="0A0A0A"/>
          <w:sz w:val="22"/>
          <w:szCs w:val="22"/>
          <w:lang w:val="en-US"/>
        </w:rPr>
        <w:t xml:space="preserve"> risk, and drug-resistant </w:t>
      </w:r>
      <w:r w:rsidRPr="3BE86600" w:rsidR="0F7FD04B">
        <w:rPr>
          <w:rFonts w:ascii="Arial" w:hAnsi="Arial" w:eastAsia="Arial" w:cs="Arial"/>
          <w:b w:val="0"/>
          <w:bCs w:val="0"/>
          <w:i w:val="0"/>
          <w:iCs w:val="0"/>
          <w:caps w:val="0"/>
          <w:smallCaps w:val="0"/>
          <w:noProof w:val="0"/>
          <w:color w:val="0A0A0A"/>
          <w:sz w:val="22"/>
          <w:szCs w:val="22"/>
          <w:lang w:val="en-US"/>
        </w:rPr>
        <w:t>TB (</w:t>
      </w:r>
      <w:r w:rsidRPr="3BE86600" w:rsidR="7386547C">
        <w:rPr>
          <w:rFonts w:ascii="Arial" w:hAnsi="Arial" w:eastAsia="Arial" w:cs="Arial"/>
          <w:b w:val="0"/>
          <w:bCs w:val="0"/>
          <w:i w:val="0"/>
          <w:iCs w:val="0"/>
          <w:caps w:val="0"/>
          <w:smallCaps w:val="0"/>
          <w:noProof w:val="0"/>
          <w:color w:val="0A0A0A"/>
          <w:sz w:val="22"/>
          <w:szCs w:val="22"/>
          <w:lang w:val="en-US"/>
        </w:rPr>
        <w:t>WHO, 2023, NICE</w:t>
      </w:r>
      <w:r w:rsidRPr="3BE86600" w:rsidR="5727E78D">
        <w:rPr>
          <w:rFonts w:ascii="Arial" w:hAnsi="Arial" w:eastAsia="Arial" w:cs="Arial"/>
          <w:b w:val="0"/>
          <w:bCs w:val="0"/>
          <w:i w:val="0"/>
          <w:iCs w:val="0"/>
          <w:caps w:val="0"/>
          <w:smallCaps w:val="0"/>
          <w:noProof w:val="0"/>
          <w:color w:val="0A0A0A"/>
          <w:sz w:val="22"/>
          <w:szCs w:val="22"/>
          <w:lang w:val="en-US"/>
        </w:rPr>
        <w:t>, 2024</w:t>
      </w:r>
      <w:r w:rsidRPr="3BE86600" w:rsidR="7386547C">
        <w:rPr>
          <w:rFonts w:ascii="Arial" w:hAnsi="Arial" w:eastAsia="Arial" w:cs="Arial"/>
          <w:b w:val="0"/>
          <w:bCs w:val="0"/>
          <w:i w:val="0"/>
          <w:iCs w:val="0"/>
          <w:caps w:val="0"/>
          <w:smallCaps w:val="0"/>
          <w:noProof w:val="0"/>
          <w:color w:val="0A0A0A"/>
          <w:sz w:val="22"/>
          <w:szCs w:val="22"/>
          <w:lang w:val="en-US"/>
        </w:rPr>
        <w:t>).</w:t>
      </w:r>
      <w:r w:rsidRPr="3BE86600" w:rsidR="459F5B54">
        <w:rPr>
          <w:rFonts w:ascii="Arial" w:hAnsi="Arial" w:eastAsia="Arial" w:cs="Arial"/>
          <w:b w:val="0"/>
          <w:bCs w:val="0"/>
          <w:i w:val="0"/>
          <w:iCs w:val="0"/>
          <w:caps w:val="0"/>
          <w:smallCaps w:val="0"/>
          <w:noProof w:val="0"/>
          <w:color w:val="0A0A0A"/>
          <w:sz w:val="22"/>
          <w:szCs w:val="22"/>
          <w:lang w:val="en-US"/>
        </w:rPr>
        <w:t xml:space="preserve"> It also raises transmission rates, </w:t>
      </w:r>
      <w:r w:rsidRPr="3BE86600" w:rsidR="6C90A9B1">
        <w:rPr>
          <w:rFonts w:ascii="Arial" w:hAnsi="Arial" w:eastAsia="Arial" w:cs="Arial"/>
          <w:b w:val="0"/>
          <w:bCs w:val="0"/>
          <w:i w:val="0"/>
          <w:iCs w:val="0"/>
          <w:caps w:val="0"/>
          <w:smallCaps w:val="0"/>
          <w:noProof w:val="0"/>
          <w:color w:val="0A0A0A"/>
          <w:sz w:val="22"/>
          <w:szCs w:val="22"/>
          <w:lang w:val="en-US"/>
        </w:rPr>
        <w:t>worsens</w:t>
      </w:r>
      <w:r w:rsidRPr="3BE86600" w:rsidR="459F5B54">
        <w:rPr>
          <w:rFonts w:ascii="Arial" w:hAnsi="Arial" w:eastAsia="Arial" w:cs="Arial"/>
          <w:b w:val="0"/>
          <w:bCs w:val="0"/>
          <w:i w:val="0"/>
          <w:iCs w:val="0"/>
          <w:caps w:val="0"/>
          <w:smallCaps w:val="0"/>
          <w:noProof w:val="0"/>
          <w:color w:val="0A0A0A"/>
          <w:sz w:val="22"/>
          <w:szCs w:val="22"/>
          <w:lang w:val="en-US"/>
        </w:rPr>
        <w:t xml:space="preserve"> outcomes, a</w:t>
      </w:r>
      <w:r w:rsidRPr="3BE86600" w:rsidR="0EED53A9">
        <w:rPr>
          <w:rFonts w:ascii="Arial" w:hAnsi="Arial" w:eastAsia="Arial" w:cs="Arial"/>
          <w:b w:val="0"/>
          <w:bCs w:val="0"/>
          <w:i w:val="0"/>
          <w:iCs w:val="0"/>
          <w:caps w:val="0"/>
          <w:smallCaps w:val="0"/>
          <w:noProof w:val="0"/>
          <w:color w:val="0A0A0A"/>
          <w:sz w:val="22"/>
          <w:szCs w:val="22"/>
          <w:lang w:val="en-US"/>
        </w:rPr>
        <w:t>nd increases healthcare costs (CDC,2023)</w:t>
      </w:r>
    </w:p>
    <w:p w:rsidR="74103C36" w:rsidP="3BE86600" w:rsidRDefault="74103C36" w14:paraId="0392948E" w14:textId="15A9BAB3">
      <w:pPr>
        <w:pStyle w:val="Normal"/>
        <w:spacing w:line="360" w:lineRule="auto"/>
        <w:jc w:val="both"/>
      </w:pPr>
      <w:r w:rsidRPr="3BE86600" w:rsidR="74103C36">
        <w:rPr>
          <w:rFonts w:ascii="Arial" w:hAnsi="Arial" w:eastAsia="Arial" w:cs="Arial"/>
          <w:b w:val="0"/>
          <w:bCs w:val="0"/>
          <w:sz w:val="22"/>
          <w:szCs w:val="22"/>
          <w:u w:val="none"/>
        </w:rPr>
        <w:t>Accurate measurement</w:t>
      </w:r>
      <w:r w:rsidRPr="3BE86600" w:rsidR="2FD555CC">
        <w:rPr>
          <w:rFonts w:ascii="Arial" w:hAnsi="Arial" w:eastAsia="Arial" w:cs="Arial"/>
          <w:b w:val="0"/>
          <w:bCs w:val="0"/>
          <w:sz w:val="22"/>
          <w:szCs w:val="22"/>
          <w:u w:val="none"/>
        </w:rPr>
        <w:t xml:space="preserve"> </w:t>
      </w:r>
      <w:r w:rsidRPr="3BE86600" w:rsidR="7F30291A">
        <w:rPr>
          <w:rFonts w:ascii="Arial" w:hAnsi="Arial" w:eastAsia="Arial" w:cs="Arial"/>
          <w:b w:val="0"/>
          <w:bCs w:val="0"/>
          <w:sz w:val="22"/>
          <w:szCs w:val="22"/>
          <w:u w:val="none"/>
        </w:rPr>
        <w:t xml:space="preserve">and ongoing </w:t>
      </w:r>
      <w:r w:rsidRPr="3BE86600" w:rsidR="048C7023">
        <w:rPr>
          <w:rFonts w:ascii="Arial" w:hAnsi="Arial" w:eastAsia="Arial" w:cs="Arial"/>
          <w:b w:val="0"/>
          <w:bCs w:val="0"/>
          <w:sz w:val="22"/>
          <w:szCs w:val="22"/>
          <w:u w:val="none"/>
        </w:rPr>
        <w:t xml:space="preserve">surveillance </w:t>
      </w:r>
      <w:r w:rsidRPr="3BE86600" w:rsidR="7F30291A">
        <w:rPr>
          <w:rFonts w:ascii="Arial" w:hAnsi="Arial" w:eastAsia="Arial" w:cs="Arial"/>
          <w:b w:val="0"/>
          <w:bCs w:val="0"/>
          <w:sz w:val="22"/>
          <w:szCs w:val="22"/>
          <w:u w:val="none"/>
        </w:rPr>
        <w:t xml:space="preserve">are essential to detect </w:t>
      </w:r>
      <w:r w:rsidRPr="3BE86600" w:rsidR="227A5DC5">
        <w:rPr>
          <w:rFonts w:ascii="Arial" w:hAnsi="Arial" w:eastAsia="Arial" w:cs="Arial"/>
          <w:b w:val="0"/>
          <w:bCs w:val="0"/>
          <w:sz w:val="22"/>
          <w:szCs w:val="22"/>
          <w:u w:val="none"/>
        </w:rPr>
        <w:t>trends, target</w:t>
      </w:r>
      <w:r w:rsidRPr="3BE86600" w:rsidR="3E5D34DC">
        <w:rPr>
          <w:rFonts w:ascii="Arial" w:hAnsi="Arial" w:eastAsia="Arial" w:cs="Arial"/>
          <w:b w:val="0"/>
          <w:bCs w:val="0"/>
          <w:sz w:val="22"/>
          <w:szCs w:val="22"/>
          <w:u w:val="none"/>
        </w:rPr>
        <w:t xml:space="preserve"> </w:t>
      </w:r>
      <w:r w:rsidRPr="3BE86600" w:rsidR="4872D72F">
        <w:rPr>
          <w:rFonts w:ascii="Arial" w:hAnsi="Arial" w:eastAsia="Arial" w:cs="Arial"/>
          <w:b w:val="0"/>
          <w:bCs w:val="0"/>
          <w:sz w:val="22"/>
          <w:szCs w:val="22"/>
          <w:u w:val="none"/>
        </w:rPr>
        <w:t>interventions,</w:t>
      </w:r>
      <w:r w:rsidRPr="3BE86600" w:rsidR="3E5D34DC">
        <w:rPr>
          <w:rFonts w:ascii="Arial" w:hAnsi="Arial" w:eastAsia="Arial" w:cs="Arial"/>
          <w:b w:val="0"/>
          <w:bCs w:val="0"/>
          <w:sz w:val="22"/>
          <w:szCs w:val="22"/>
          <w:u w:val="none"/>
        </w:rPr>
        <w:t xml:space="preserve"> and </w:t>
      </w:r>
      <w:r w:rsidRPr="3BE86600" w:rsidR="4386A888">
        <w:rPr>
          <w:rFonts w:ascii="Arial" w:hAnsi="Arial" w:eastAsia="Arial" w:cs="Arial"/>
          <w:b w:val="0"/>
          <w:bCs w:val="0"/>
          <w:sz w:val="22"/>
          <w:szCs w:val="22"/>
          <w:u w:val="none"/>
        </w:rPr>
        <w:t>evaluate</w:t>
      </w:r>
      <w:r w:rsidRPr="3BE86600" w:rsidR="3E5D34DC">
        <w:rPr>
          <w:rFonts w:ascii="Arial" w:hAnsi="Arial" w:eastAsia="Arial" w:cs="Arial"/>
          <w:b w:val="0"/>
          <w:bCs w:val="0"/>
          <w:sz w:val="22"/>
          <w:szCs w:val="22"/>
          <w:u w:val="none"/>
        </w:rPr>
        <w:t xml:space="preserve"> effectiveness. Surveillance combines</w:t>
      </w:r>
      <w:r w:rsidRPr="3BE86600" w:rsidR="2E8D9A06">
        <w:rPr>
          <w:rFonts w:ascii="Arial" w:hAnsi="Arial" w:eastAsia="Arial" w:cs="Arial"/>
          <w:b w:val="0"/>
          <w:bCs w:val="0"/>
          <w:sz w:val="22"/>
          <w:szCs w:val="22"/>
          <w:u w:val="none"/>
        </w:rPr>
        <w:t xml:space="preserve"> case finding, laboratory </w:t>
      </w:r>
      <w:r w:rsidRPr="3BE86600" w:rsidR="25B94F8C">
        <w:rPr>
          <w:rFonts w:ascii="Arial" w:hAnsi="Arial" w:eastAsia="Arial" w:cs="Arial"/>
          <w:b w:val="0"/>
          <w:bCs w:val="0"/>
          <w:sz w:val="22"/>
          <w:szCs w:val="22"/>
          <w:u w:val="none"/>
        </w:rPr>
        <w:t>confirmation,</w:t>
      </w:r>
      <w:r w:rsidRPr="3BE86600" w:rsidR="2E8D9A06">
        <w:rPr>
          <w:rFonts w:ascii="Arial" w:hAnsi="Arial" w:eastAsia="Arial" w:cs="Arial"/>
          <w:b w:val="0"/>
          <w:bCs w:val="0"/>
          <w:sz w:val="22"/>
          <w:szCs w:val="22"/>
          <w:u w:val="none"/>
        </w:rPr>
        <w:t xml:space="preserve"> and routine </w:t>
      </w:r>
      <w:r w:rsidRPr="3BE86600" w:rsidR="1DCF25E4">
        <w:rPr>
          <w:rFonts w:ascii="Arial" w:hAnsi="Arial" w:eastAsia="Arial" w:cs="Arial"/>
          <w:b w:val="0"/>
          <w:bCs w:val="0"/>
          <w:sz w:val="22"/>
          <w:szCs w:val="22"/>
          <w:u w:val="none"/>
        </w:rPr>
        <w:t>reporting</w:t>
      </w:r>
      <w:r w:rsidRPr="3BE86600" w:rsidR="2E8D9A06">
        <w:rPr>
          <w:rFonts w:ascii="Arial" w:hAnsi="Arial" w:eastAsia="Arial" w:cs="Arial"/>
          <w:b w:val="0"/>
          <w:bCs w:val="0"/>
          <w:sz w:val="22"/>
          <w:szCs w:val="22"/>
          <w:u w:val="none"/>
        </w:rPr>
        <w:t>.</w:t>
      </w:r>
      <w:r w:rsidRPr="3BE86600" w:rsidR="0783A63D">
        <w:rPr>
          <w:rFonts w:ascii="Arial" w:hAnsi="Arial" w:eastAsia="Arial" w:cs="Arial"/>
          <w:b w:val="0"/>
          <w:bCs w:val="0"/>
          <w:sz w:val="22"/>
          <w:szCs w:val="22"/>
          <w:u w:val="none"/>
        </w:rPr>
        <w:t xml:space="preserve"> </w:t>
      </w:r>
    </w:p>
    <w:p w:rsidR="0783A63D" w:rsidP="3BE86600" w:rsidRDefault="0783A63D" w14:paraId="7669D9B9" w14:textId="1CE08972">
      <w:pPr>
        <w:pStyle w:val="Normal"/>
        <w:shd w:val="clear" w:color="auto" w:fill="FFFFFF" w:themeFill="background1"/>
        <w:spacing w:before="0" w:beforeAutospacing="off" w:after="0" w:afterAutospacing="off" w:line="360" w:lineRule="auto"/>
        <w:jc w:val="both"/>
      </w:pPr>
      <w:r w:rsidRPr="3BE86600" w:rsidR="0783A63D">
        <w:rPr>
          <w:rFonts w:ascii="Arial" w:hAnsi="Arial" w:eastAsia="Arial" w:cs="Arial"/>
          <w:b w:val="0"/>
          <w:bCs w:val="0"/>
          <w:sz w:val="22"/>
          <w:szCs w:val="22"/>
          <w:u w:val="none"/>
        </w:rPr>
        <w:t>In the United Kingdom (UK) every confi</w:t>
      </w:r>
      <w:r w:rsidRPr="3BE86600" w:rsidR="04674209">
        <w:rPr>
          <w:rFonts w:ascii="Arial" w:hAnsi="Arial" w:eastAsia="Arial" w:cs="Arial"/>
          <w:b w:val="0"/>
          <w:bCs w:val="0"/>
          <w:sz w:val="22"/>
          <w:szCs w:val="22"/>
          <w:u w:val="none"/>
        </w:rPr>
        <w:t xml:space="preserve">rmed or clinically suspected TB case is legally notifiable </w:t>
      </w:r>
      <w:r w:rsidRPr="3BE86600" w:rsidR="41810989">
        <w:rPr>
          <w:rFonts w:ascii="Arial" w:hAnsi="Arial" w:eastAsia="Arial" w:cs="Arial"/>
          <w:b w:val="0"/>
          <w:bCs w:val="0"/>
          <w:sz w:val="22"/>
          <w:szCs w:val="22"/>
          <w:u w:val="none"/>
        </w:rPr>
        <w:t>under</w:t>
      </w:r>
      <w:r w:rsidRPr="3BE86600" w:rsidR="04674209">
        <w:rPr>
          <w:rFonts w:ascii="Arial" w:hAnsi="Arial" w:eastAsia="Arial" w:cs="Arial"/>
          <w:b w:val="0"/>
          <w:bCs w:val="0"/>
          <w:sz w:val="22"/>
          <w:szCs w:val="22"/>
          <w:u w:val="none"/>
        </w:rPr>
        <w:t xml:space="preserve"> the Healt</w:t>
      </w:r>
      <w:r w:rsidRPr="3BE86600" w:rsidR="65C494A7">
        <w:rPr>
          <w:rFonts w:ascii="Arial" w:hAnsi="Arial" w:eastAsia="Arial" w:cs="Arial"/>
          <w:b w:val="0"/>
          <w:bCs w:val="0"/>
          <w:sz w:val="22"/>
          <w:szCs w:val="22"/>
          <w:u w:val="none"/>
        </w:rPr>
        <w:t>h Protection (Not</w:t>
      </w:r>
      <w:r w:rsidRPr="3BE86600" w:rsidR="69D48BFC">
        <w:rPr>
          <w:rFonts w:ascii="Arial" w:hAnsi="Arial" w:eastAsia="Arial" w:cs="Arial"/>
          <w:b w:val="0"/>
          <w:bCs w:val="0"/>
          <w:sz w:val="22"/>
          <w:szCs w:val="22"/>
          <w:u w:val="none"/>
        </w:rPr>
        <w:t xml:space="preserve">ification) Regulations 2010. UK Health Security Agency (UKHSA) </w:t>
      </w:r>
      <w:r w:rsidRPr="3BE86600" w:rsidR="69D48BFC">
        <w:rPr>
          <w:rFonts w:ascii="Arial" w:hAnsi="Arial" w:eastAsia="Arial" w:cs="Arial"/>
          <w:b w:val="0"/>
          <w:bCs w:val="0"/>
          <w:sz w:val="22"/>
          <w:szCs w:val="22"/>
          <w:u w:val="none"/>
        </w:rPr>
        <w:t>maintains</w:t>
      </w:r>
      <w:r w:rsidRPr="3BE86600" w:rsidR="69D48BFC">
        <w:rPr>
          <w:rFonts w:ascii="Arial" w:hAnsi="Arial" w:eastAsia="Arial" w:cs="Arial"/>
          <w:b w:val="0"/>
          <w:bCs w:val="0"/>
          <w:sz w:val="22"/>
          <w:szCs w:val="22"/>
          <w:u w:val="none"/>
        </w:rPr>
        <w:t xml:space="preserve"> the national Enhanced Tuberculosis Surveillanc</w:t>
      </w:r>
      <w:r w:rsidRPr="3BE86600" w:rsidR="66CB5975">
        <w:rPr>
          <w:rFonts w:ascii="Arial" w:hAnsi="Arial" w:eastAsia="Arial" w:cs="Arial"/>
          <w:b w:val="0"/>
          <w:bCs w:val="0"/>
          <w:sz w:val="22"/>
          <w:szCs w:val="22"/>
          <w:u w:val="none"/>
        </w:rPr>
        <w:t>e (ETS) system, recording demographics, site of disease, microbiology, drug-resistance status, treatment start and outcome (UKHSA</w:t>
      </w:r>
      <w:r w:rsidRPr="3BE86600" w:rsidR="46949747">
        <w:rPr>
          <w:rFonts w:ascii="Arial" w:hAnsi="Arial" w:eastAsia="Arial" w:cs="Arial"/>
          <w:b w:val="0"/>
          <w:bCs w:val="0"/>
          <w:sz w:val="22"/>
          <w:szCs w:val="22"/>
          <w:u w:val="none"/>
        </w:rPr>
        <w:t xml:space="preserve">, 2026). WHO global standards define a confirmed case as one with </w:t>
      </w:r>
      <w:r w:rsidRPr="3BE86600" w:rsidR="7AA44717">
        <w:rPr>
          <w:rFonts w:ascii="Arial" w:hAnsi="Arial" w:eastAsia="Arial" w:cs="Arial"/>
          <w:b w:val="0"/>
          <w:bCs w:val="0"/>
          <w:sz w:val="22"/>
          <w:szCs w:val="22"/>
          <w:u w:val="none"/>
        </w:rPr>
        <w:t>bacteriological</w:t>
      </w:r>
      <w:r w:rsidRPr="3BE86600" w:rsidR="46949747">
        <w:rPr>
          <w:rFonts w:ascii="Arial" w:hAnsi="Arial" w:eastAsia="Arial" w:cs="Arial"/>
          <w:b w:val="0"/>
          <w:bCs w:val="0"/>
          <w:sz w:val="22"/>
          <w:szCs w:val="22"/>
          <w:u w:val="none"/>
        </w:rPr>
        <w:t xml:space="preserve"> evidence (culture or nucleic-acid amplification test</w:t>
      </w:r>
      <w:r w:rsidRPr="3BE86600" w:rsidR="7896C362">
        <w:rPr>
          <w:rFonts w:ascii="Arial" w:hAnsi="Arial" w:eastAsia="Arial" w:cs="Arial"/>
          <w:b w:val="0"/>
          <w:bCs w:val="0"/>
          <w:sz w:val="22"/>
          <w:szCs w:val="22"/>
          <w:u w:val="none"/>
        </w:rPr>
        <w:t xml:space="preserve"> – NAAT), while probable cases rely on radiology, </w:t>
      </w:r>
      <w:r w:rsidRPr="3BE86600" w:rsidR="7896C362">
        <w:rPr>
          <w:rFonts w:ascii="Arial" w:hAnsi="Arial" w:eastAsia="Arial" w:cs="Arial"/>
          <w:b w:val="0"/>
          <w:bCs w:val="0"/>
          <w:sz w:val="22"/>
          <w:szCs w:val="22"/>
          <w:u w:val="none"/>
        </w:rPr>
        <w:t>histology</w:t>
      </w:r>
      <w:r w:rsidRPr="3BE86600" w:rsidR="7896C362">
        <w:rPr>
          <w:rFonts w:ascii="Arial" w:hAnsi="Arial" w:eastAsia="Arial" w:cs="Arial"/>
          <w:b w:val="0"/>
          <w:bCs w:val="0"/>
          <w:sz w:val="22"/>
          <w:szCs w:val="22"/>
          <w:u w:val="none"/>
        </w:rPr>
        <w:t xml:space="preserve"> and clinical response to therapy (WHO, 2025)</w:t>
      </w:r>
      <w:r w:rsidRPr="3BE86600" w:rsidR="7A5D3449">
        <w:rPr>
          <w:rFonts w:ascii="Arial" w:hAnsi="Arial" w:eastAsia="Arial" w:cs="Arial"/>
          <w:b w:val="0"/>
          <w:bCs w:val="0"/>
          <w:sz w:val="22"/>
          <w:szCs w:val="22"/>
          <w:u w:val="none"/>
        </w:rPr>
        <w:t>.</w:t>
      </w:r>
      <w:r w:rsidRPr="3BE86600" w:rsidR="04702257">
        <w:rPr>
          <w:rFonts w:ascii="Arial" w:hAnsi="Arial" w:eastAsia="Arial" w:cs="Arial"/>
          <w:b w:val="0"/>
          <w:bCs w:val="0"/>
          <w:i w:val="0"/>
          <w:iCs w:val="0"/>
          <w:caps w:val="0"/>
          <w:smallCaps w:val="0"/>
          <w:noProof w:val="0"/>
          <w:color w:val="222222"/>
          <w:sz w:val="22"/>
          <w:szCs w:val="22"/>
          <w:lang w:val="en-US"/>
        </w:rPr>
        <w:t xml:space="preserve"> </w:t>
      </w:r>
    </w:p>
    <w:p w:rsidR="04702257" w:rsidP="3BE86600" w:rsidRDefault="04702257" w14:paraId="61CE29A9" w14:textId="17C8EF61">
      <w:pPr>
        <w:pStyle w:val="Normal"/>
        <w:shd w:val="clear" w:color="auto" w:fill="FFFFFF" w:themeFill="background1"/>
        <w:spacing w:before="0" w:beforeAutospacing="off" w:after="0" w:afterAutospacing="off" w:line="360" w:lineRule="auto"/>
        <w:jc w:val="both"/>
      </w:pPr>
      <w:r w:rsidRPr="3BE86600" w:rsidR="04702257">
        <w:rPr>
          <w:rFonts w:ascii="Arial" w:hAnsi="Arial" w:eastAsia="Arial" w:cs="Arial"/>
          <w:b w:val="0"/>
          <w:bCs w:val="0"/>
          <w:i w:val="0"/>
          <w:iCs w:val="0"/>
          <w:caps w:val="0"/>
          <w:smallCaps w:val="0"/>
          <w:noProof w:val="0"/>
          <w:color w:val="222222"/>
          <w:sz w:val="22"/>
          <w:szCs w:val="22"/>
          <w:lang w:val="en-US"/>
        </w:rPr>
        <w:t>Incidence – number of new cases per 100,000 population – is the primary monitoring metric: globally 131/100,000 (~10.7 million new cases, 2024); in the UK 9.4/100,000 (~5,424 notifications, 2025 provisional) (WHO, 2025; UKHSA, 2026). Prevalence surveys measure total active disease burden including undiagnosed cases; the UK supplements routine notifications with periodic active case</w:t>
      </w:r>
      <w:r>
        <w:noBreakHyphen/>
      </w:r>
      <w:r w:rsidRPr="3BE86600" w:rsidR="04702257">
        <w:rPr>
          <w:rFonts w:ascii="Arial" w:hAnsi="Arial" w:eastAsia="Arial" w:cs="Arial"/>
          <w:b w:val="0"/>
          <w:bCs w:val="0"/>
          <w:i w:val="0"/>
          <w:iCs w:val="0"/>
          <w:caps w:val="0"/>
          <w:smallCaps w:val="0"/>
          <w:noProof w:val="0"/>
          <w:color w:val="222222"/>
          <w:sz w:val="22"/>
          <w:szCs w:val="22"/>
          <w:lang w:val="en-US"/>
        </w:rPr>
        <w:t>finding in high</w:t>
      </w:r>
      <w:r>
        <w:noBreakHyphen/>
      </w:r>
      <w:r w:rsidRPr="3BE86600" w:rsidR="04702257">
        <w:rPr>
          <w:rFonts w:ascii="Arial" w:hAnsi="Arial" w:eastAsia="Arial" w:cs="Arial"/>
          <w:b w:val="0"/>
          <w:bCs w:val="0"/>
          <w:i w:val="0"/>
          <w:iCs w:val="0"/>
          <w:caps w:val="0"/>
          <w:smallCaps w:val="0"/>
          <w:noProof w:val="0"/>
          <w:color w:val="222222"/>
          <w:sz w:val="22"/>
          <w:szCs w:val="22"/>
          <w:lang w:val="en-US"/>
        </w:rPr>
        <w:t>risk groups – migrants from high</w:t>
      </w:r>
      <w:r>
        <w:noBreakHyphen/>
      </w:r>
      <w:r w:rsidRPr="3BE86600" w:rsidR="04702257">
        <w:rPr>
          <w:rFonts w:ascii="Arial" w:hAnsi="Arial" w:eastAsia="Arial" w:cs="Arial"/>
          <w:b w:val="0"/>
          <w:bCs w:val="0"/>
          <w:i w:val="0"/>
          <w:iCs w:val="0"/>
          <w:caps w:val="0"/>
          <w:smallCaps w:val="0"/>
          <w:noProof w:val="0"/>
          <w:color w:val="222222"/>
          <w:sz w:val="22"/>
          <w:szCs w:val="22"/>
          <w:lang w:val="en-US"/>
        </w:rPr>
        <w:t>burden countries, homeless people, prisoners, people living with HIV, and those with diabetes – using symptom screening, chest X</w:t>
      </w:r>
      <w:r>
        <w:noBreakHyphen/>
      </w:r>
      <w:r w:rsidRPr="3BE86600" w:rsidR="04702257">
        <w:rPr>
          <w:rFonts w:ascii="Arial" w:hAnsi="Arial" w:eastAsia="Arial" w:cs="Arial"/>
          <w:b w:val="0"/>
          <w:bCs w:val="0"/>
          <w:i w:val="0"/>
          <w:iCs w:val="0"/>
          <w:caps w:val="0"/>
          <w:smallCaps w:val="0"/>
          <w:noProof w:val="0"/>
          <w:color w:val="222222"/>
          <w:sz w:val="22"/>
          <w:szCs w:val="22"/>
          <w:lang w:val="en-US"/>
        </w:rPr>
        <w:t>rays and interferon</w:t>
      </w:r>
      <w:r>
        <w:noBreakHyphen/>
      </w:r>
      <w:r w:rsidRPr="3BE86600" w:rsidR="04702257">
        <w:rPr>
          <w:rFonts w:ascii="Arial" w:hAnsi="Arial" w:eastAsia="Arial" w:cs="Arial"/>
          <w:b w:val="0"/>
          <w:bCs w:val="0"/>
          <w:i w:val="0"/>
          <w:iCs w:val="0"/>
          <w:caps w:val="0"/>
          <w:smallCaps w:val="0"/>
          <w:noProof w:val="0"/>
          <w:color w:val="222222"/>
          <w:sz w:val="22"/>
          <w:szCs w:val="22"/>
          <w:lang w:val="en-US"/>
        </w:rPr>
        <w:t xml:space="preserve">gamma release assays (IGRAs) to identify latent TB infection (LTBI) (NICE, 2024). LTBI monitoring is vital: </w:t>
      </w:r>
      <w:r w:rsidRPr="3BE86600" w:rsidR="0CB95C27">
        <w:rPr>
          <w:rFonts w:ascii="Arial" w:hAnsi="Arial" w:eastAsia="Arial" w:cs="Arial"/>
          <w:b w:val="0"/>
          <w:bCs w:val="0"/>
          <w:i w:val="0"/>
          <w:iCs w:val="0"/>
          <w:caps w:val="0"/>
          <w:smallCaps w:val="0"/>
          <w:noProof w:val="0"/>
          <w:color w:val="222222"/>
          <w:sz w:val="22"/>
          <w:szCs w:val="22"/>
          <w:lang w:val="en-US"/>
        </w:rPr>
        <w:t>3</w:t>
      </w:r>
      <w:r w:rsidRPr="3BE86600" w:rsidR="17EA957F">
        <w:rPr>
          <w:rFonts w:ascii="Arial" w:hAnsi="Arial" w:eastAsia="Arial" w:cs="Arial"/>
          <w:b w:val="0"/>
          <w:bCs w:val="0"/>
          <w:i w:val="0"/>
          <w:iCs w:val="0"/>
          <w:caps w:val="0"/>
          <w:smallCaps w:val="0"/>
          <w:noProof w:val="0"/>
          <w:color w:val="222222"/>
          <w:sz w:val="22"/>
          <w:szCs w:val="22"/>
          <w:lang w:val="en-US"/>
        </w:rPr>
        <w:t>5%</w:t>
      </w:r>
      <w:r w:rsidRPr="3BE86600" w:rsidR="04702257">
        <w:rPr>
          <w:rFonts w:ascii="Arial" w:hAnsi="Arial" w:eastAsia="Arial" w:cs="Arial"/>
          <w:b w:val="0"/>
          <w:bCs w:val="0"/>
          <w:i w:val="0"/>
          <w:iCs w:val="0"/>
          <w:caps w:val="0"/>
          <w:smallCaps w:val="0"/>
          <w:noProof w:val="0"/>
          <w:color w:val="222222"/>
          <w:sz w:val="22"/>
          <w:szCs w:val="22"/>
          <w:lang w:val="en-US"/>
        </w:rPr>
        <w:t xml:space="preserve"> of the global population is infected, and 5</w:t>
      </w:r>
      <w:r w:rsidRPr="3BE86600" w:rsidR="6A7CED01">
        <w:rPr>
          <w:rFonts w:ascii="Arial" w:hAnsi="Arial" w:eastAsia="Arial" w:cs="Arial"/>
          <w:b w:val="0"/>
          <w:bCs w:val="0"/>
          <w:i w:val="0"/>
          <w:iCs w:val="0"/>
          <w:caps w:val="0"/>
          <w:smallCaps w:val="0"/>
          <w:noProof w:val="0"/>
          <w:color w:val="222222"/>
          <w:sz w:val="22"/>
          <w:szCs w:val="22"/>
          <w:lang w:val="en-US"/>
        </w:rPr>
        <w:t xml:space="preserve"> to 10%</w:t>
      </w:r>
      <w:r w:rsidRPr="3BE86600" w:rsidR="04702257">
        <w:rPr>
          <w:rFonts w:ascii="Arial" w:hAnsi="Arial" w:eastAsia="Arial" w:cs="Arial"/>
          <w:b w:val="0"/>
          <w:bCs w:val="0"/>
          <w:i w:val="0"/>
          <w:iCs w:val="0"/>
          <w:caps w:val="0"/>
          <w:smallCaps w:val="0"/>
          <w:noProof w:val="0"/>
          <w:color w:val="222222"/>
          <w:sz w:val="22"/>
          <w:szCs w:val="22"/>
          <w:lang w:val="en-US"/>
        </w:rPr>
        <w:t xml:space="preserve"> will progress to active disease over a lifetime, rising sharply with co</w:t>
      </w:r>
      <w:r>
        <w:noBreakHyphen/>
      </w:r>
      <w:r w:rsidRPr="3BE86600" w:rsidR="04702257">
        <w:rPr>
          <w:rFonts w:ascii="Arial" w:hAnsi="Arial" w:eastAsia="Arial" w:cs="Arial"/>
          <w:b w:val="0"/>
          <w:bCs w:val="0"/>
          <w:i w:val="0"/>
          <w:iCs w:val="0"/>
          <w:caps w:val="0"/>
          <w:smallCaps w:val="0"/>
          <w:noProof w:val="0"/>
          <w:color w:val="222222"/>
          <w:sz w:val="22"/>
          <w:szCs w:val="22"/>
          <w:lang w:val="en-US"/>
        </w:rPr>
        <w:t>morbidity and social disadvantage (WHO, 20</w:t>
      </w:r>
      <w:r w:rsidRPr="3BE86600" w:rsidR="6631CE85">
        <w:rPr>
          <w:rFonts w:ascii="Arial" w:hAnsi="Arial" w:eastAsia="Arial" w:cs="Arial"/>
          <w:b w:val="0"/>
          <w:bCs w:val="0"/>
          <w:i w:val="0"/>
          <w:iCs w:val="0"/>
          <w:caps w:val="0"/>
          <w:smallCaps w:val="0"/>
          <w:noProof w:val="0"/>
          <w:color w:val="222222"/>
          <w:sz w:val="22"/>
          <w:szCs w:val="22"/>
          <w:lang w:val="en-US"/>
        </w:rPr>
        <w:t>22).</w:t>
      </w:r>
    </w:p>
    <w:p w:rsidR="2FD555CC" w:rsidP="3BE86600" w:rsidRDefault="2FD555CC" w14:paraId="774028A8" w14:textId="5A889AA9">
      <w:pPr>
        <w:pStyle w:val="Normal"/>
        <w:shd w:val="clear" w:color="auto" w:fill="FFFFFF" w:themeFill="background1"/>
        <w:spacing w:before="0" w:beforeAutospacing="off" w:after="0" w:afterAutospacing="off" w:line="360" w:lineRule="auto"/>
        <w:jc w:val="both"/>
      </w:pPr>
      <w:r w:rsidRPr="3BE86600" w:rsidR="2FD555CC">
        <w:rPr>
          <w:rFonts w:ascii="Arial" w:hAnsi="Arial" w:eastAsia="Arial" w:cs="Arial"/>
          <w:b w:val="0"/>
          <w:bCs w:val="0"/>
          <w:sz w:val="22"/>
          <w:szCs w:val="22"/>
          <w:u w:val="none"/>
        </w:rPr>
        <w:t xml:space="preserve">                                       </w:t>
      </w:r>
    </w:p>
    <w:p w:rsidR="6828FA42" w:rsidP="3BE86600" w:rsidRDefault="6828FA42" w14:paraId="65C91F97" w14:textId="07DACEF2">
      <w:pPr>
        <w:pStyle w:val="Normal"/>
        <w:spacing w:line="360" w:lineRule="auto"/>
        <w:jc w:val="both"/>
      </w:pPr>
      <w:r w:rsidRPr="3BE86600" w:rsidR="6828FA42">
        <w:rPr>
          <w:rFonts w:ascii="Arial" w:hAnsi="Arial" w:eastAsia="Arial" w:cs="Arial"/>
          <w:b w:val="0"/>
          <w:bCs w:val="0"/>
          <w:sz w:val="22"/>
          <w:szCs w:val="22"/>
          <w:u w:val="none"/>
        </w:rPr>
        <w:t>Tuberculosis (</w:t>
      </w:r>
      <w:r w:rsidRPr="3BE86600" w:rsidR="5475F278">
        <w:rPr>
          <w:rFonts w:ascii="Arial" w:hAnsi="Arial" w:eastAsia="Arial" w:cs="Arial"/>
          <w:b w:val="0"/>
          <w:bCs w:val="0"/>
          <w:sz w:val="22"/>
          <w:szCs w:val="22"/>
          <w:u w:val="none"/>
        </w:rPr>
        <w:t>TB)</w:t>
      </w:r>
      <w:r w:rsidRPr="3BE86600" w:rsidR="7CA836C8">
        <w:rPr>
          <w:rFonts w:ascii="Arial" w:hAnsi="Arial" w:eastAsia="Arial" w:cs="Arial"/>
          <w:b w:val="0"/>
          <w:bCs w:val="0"/>
          <w:sz w:val="22"/>
          <w:szCs w:val="22"/>
          <w:u w:val="none"/>
        </w:rPr>
        <w:t xml:space="preserve">, caused by </w:t>
      </w:r>
      <w:r w:rsidRPr="3BE86600" w:rsidR="085D254B">
        <w:rPr>
          <w:rFonts w:ascii="Arial" w:hAnsi="Arial" w:eastAsia="Arial" w:cs="Arial"/>
          <w:b w:val="0"/>
          <w:bCs w:val="0"/>
          <w:sz w:val="22"/>
          <w:szCs w:val="22"/>
          <w:u w:val="none"/>
        </w:rPr>
        <w:t xml:space="preserve">mycobacterium tuberculosis, </w:t>
      </w:r>
      <w:r w:rsidRPr="3BE86600" w:rsidR="085D254B">
        <w:rPr>
          <w:rFonts w:ascii="Arial" w:hAnsi="Arial" w:eastAsia="Arial" w:cs="Arial"/>
          <w:b w:val="0"/>
          <w:bCs w:val="0"/>
          <w:sz w:val="22"/>
          <w:szCs w:val="22"/>
          <w:u w:val="none"/>
        </w:rPr>
        <w:t>remains</w:t>
      </w:r>
      <w:r w:rsidRPr="3BE86600" w:rsidR="085D254B">
        <w:rPr>
          <w:rFonts w:ascii="Arial" w:hAnsi="Arial" w:eastAsia="Arial" w:cs="Arial"/>
          <w:b w:val="0"/>
          <w:bCs w:val="0"/>
          <w:sz w:val="22"/>
          <w:szCs w:val="22"/>
          <w:u w:val="none"/>
        </w:rPr>
        <w:t xml:space="preserve"> a major global publi</w:t>
      </w:r>
      <w:r w:rsidRPr="3BE86600" w:rsidR="7CE160F4">
        <w:rPr>
          <w:rFonts w:ascii="Arial" w:hAnsi="Arial" w:eastAsia="Arial" w:cs="Arial"/>
          <w:b w:val="0"/>
          <w:bCs w:val="0"/>
          <w:sz w:val="22"/>
          <w:szCs w:val="22"/>
          <w:u w:val="none"/>
        </w:rPr>
        <w:t>c health threat despite being</w:t>
      </w:r>
      <w:r w:rsidRPr="3BE86600" w:rsidR="2D1D581D">
        <w:rPr>
          <w:rFonts w:ascii="Arial" w:hAnsi="Arial" w:eastAsia="Arial" w:cs="Arial"/>
          <w:b w:val="0"/>
          <w:bCs w:val="0"/>
          <w:sz w:val="22"/>
          <w:szCs w:val="22"/>
          <w:u w:val="none"/>
        </w:rPr>
        <w:t xml:space="preserve"> curable and </w:t>
      </w:r>
      <w:r w:rsidRPr="3BE86600" w:rsidR="06196ECE">
        <w:rPr>
          <w:rFonts w:ascii="Arial" w:hAnsi="Arial" w:eastAsia="Arial" w:cs="Arial"/>
          <w:b w:val="0"/>
          <w:bCs w:val="0"/>
          <w:sz w:val="22"/>
          <w:szCs w:val="22"/>
          <w:u w:val="none"/>
        </w:rPr>
        <w:t>preventable by the</w:t>
      </w:r>
      <w:r w:rsidRPr="3BE86600" w:rsidR="2002F69B">
        <w:rPr>
          <w:rFonts w:ascii="Arial" w:hAnsi="Arial" w:eastAsia="Arial" w:cs="Arial"/>
          <w:b w:val="0"/>
          <w:bCs w:val="0"/>
          <w:sz w:val="22"/>
          <w:szCs w:val="22"/>
          <w:u w:val="none"/>
        </w:rPr>
        <w:t xml:space="preserve"> </w:t>
      </w:r>
      <w:r w:rsidRPr="3BE86600" w:rsidR="7DC8B9AD">
        <w:rPr>
          <w:rFonts w:ascii="Arial" w:hAnsi="Arial" w:eastAsia="Arial" w:cs="Arial"/>
          <w:b w:val="0"/>
          <w:bCs w:val="0"/>
          <w:sz w:val="22"/>
          <w:szCs w:val="22"/>
          <w:u w:val="none"/>
        </w:rPr>
        <w:t>World Health Organization</w:t>
      </w:r>
      <w:r w:rsidRPr="3BE86600" w:rsidR="2D1D581D">
        <w:rPr>
          <w:rFonts w:ascii="Arial" w:hAnsi="Arial" w:eastAsia="Arial" w:cs="Arial"/>
          <w:b w:val="0"/>
          <w:bCs w:val="0"/>
          <w:sz w:val="22"/>
          <w:szCs w:val="22"/>
          <w:u w:val="none"/>
        </w:rPr>
        <w:t xml:space="preserve"> </w:t>
      </w:r>
      <w:r w:rsidRPr="3BE86600" w:rsidR="3F798C71">
        <w:rPr>
          <w:rFonts w:ascii="Arial" w:hAnsi="Arial" w:eastAsia="Arial" w:cs="Arial"/>
          <w:b w:val="0"/>
          <w:bCs w:val="0"/>
          <w:sz w:val="22"/>
          <w:szCs w:val="22"/>
          <w:u w:val="none"/>
        </w:rPr>
        <w:t>(WHO</w:t>
      </w:r>
      <w:r w:rsidRPr="3BE86600" w:rsidR="174A56FB">
        <w:rPr>
          <w:rFonts w:ascii="Arial" w:hAnsi="Arial" w:eastAsia="Arial" w:cs="Arial"/>
          <w:b w:val="0"/>
          <w:bCs w:val="0"/>
          <w:sz w:val="22"/>
          <w:szCs w:val="22"/>
          <w:u w:val="none"/>
        </w:rPr>
        <w:t>, 202</w:t>
      </w:r>
      <w:r w:rsidRPr="3BE86600" w:rsidR="4B250AEC">
        <w:rPr>
          <w:rFonts w:ascii="Arial" w:hAnsi="Arial" w:eastAsia="Arial" w:cs="Arial"/>
          <w:b w:val="0"/>
          <w:bCs w:val="0"/>
          <w:sz w:val="22"/>
          <w:szCs w:val="22"/>
          <w:u w:val="none"/>
        </w:rPr>
        <w:t>2)</w:t>
      </w:r>
      <w:r w:rsidRPr="3BE86600" w:rsidR="174A56FB">
        <w:rPr>
          <w:rFonts w:ascii="Arial" w:hAnsi="Arial" w:eastAsia="Arial" w:cs="Arial"/>
          <w:b w:val="0"/>
          <w:bCs w:val="0"/>
          <w:sz w:val="22"/>
          <w:szCs w:val="22"/>
          <w:u w:val="none"/>
        </w:rPr>
        <w:t xml:space="preserve">. </w:t>
      </w:r>
      <w:r w:rsidRPr="3BE86600" w:rsidR="303DA4E8">
        <w:rPr>
          <w:rFonts w:ascii="Arial" w:hAnsi="Arial" w:eastAsia="Arial" w:cs="Arial"/>
          <w:b w:val="0"/>
          <w:bCs w:val="0"/>
          <w:sz w:val="22"/>
          <w:szCs w:val="22"/>
          <w:u w:val="none"/>
        </w:rPr>
        <w:t>In the United Kingdom, while inci</w:t>
      </w:r>
      <w:r w:rsidRPr="3BE86600" w:rsidR="46B961D3">
        <w:rPr>
          <w:rFonts w:ascii="Arial" w:hAnsi="Arial" w:eastAsia="Arial" w:cs="Arial"/>
          <w:b w:val="0"/>
          <w:bCs w:val="0"/>
          <w:sz w:val="22"/>
          <w:szCs w:val="22"/>
          <w:u w:val="none"/>
        </w:rPr>
        <w:t>dence is far lower than in high burn nations, it persists in clus</w:t>
      </w:r>
      <w:r w:rsidRPr="3BE86600" w:rsidR="7FD610F4">
        <w:rPr>
          <w:rFonts w:ascii="Arial" w:hAnsi="Arial" w:eastAsia="Arial" w:cs="Arial"/>
          <w:b w:val="0"/>
          <w:bCs w:val="0"/>
          <w:sz w:val="22"/>
          <w:szCs w:val="22"/>
          <w:u w:val="none"/>
        </w:rPr>
        <w:t xml:space="preserve">ters in cities such as Birmingham, </w:t>
      </w:r>
      <w:r w:rsidRPr="3BE86600" w:rsidR="1C779A62">
        <w:rPr>
          <w:rFonts w:ascii="Arial" w:hAnsi="Arial" w:eastAsia="Arial" w:cs="Arial"/>
          <w:b w:val="0"/>
          <w:bCs w:val="0"/>
          <w:sz w:val="22"/>
          <w:szCs w:val="22"/>
          <w:u w:val="none"/>
        </w:rPr>
        <w:t>reflecting</w:t>
      </w:r>
      <w:r w:rsidRPr="3BE86600" w:rsidR="7FD610F4">
        <w:rPr>
          <w:rFonts w:ascii="Arial" w:hAnsi="Arial" w:eastAsia="Arial" w:cs="Arial"/>
          <w:b w:val="0"/>
          <w:bCs w:val="0"/>
          <w:sz w:val="22"/>
          <w:szCs w:val="22"/>
          <w:u w:val="none"/>
        </w:rPr>
        <w:t xml:space="preserve"> deep </w:t>
      </w:r>
      <w:r w:rsidRPr="3BE86600" w:rsidR="67FB3B96">
        <w:rPr>
          <w:rFonts w:ascii="Arial" w:hAnsi="Arial" w:eastAsia="Arial" w:cs="Arial"/>
          <w:b w:val="0"/>
          <w:bCs w:val="0"/>
          <w:sz w:val="22"/>
          <w:szCs w:val="22"/>
          <w:u w:val="none"/>
        </w:rPr>
        <w:t xml:space="preserve">social and health </w:t>
      </w:r>
      <w:r w:rsidRPr="3BE86600" w:rsidR="4C52734D">
        <w:rPr>
          <w:rFonts w:ascii="Arial" w:hAnsi="Arial" w:eastAsia="Arial" w:cs="Arial"/>
          <w:b w:val="0"/>
          <w:bCs w:val="0"/>
          <w:sz w:val="22"/>
          <w:szCs w:val="22"/>
          <w:u w:val="none"/>
        </w:rPr>
        <w:t>inequalities</w:t>
      </w:r>
      <w:r w:rsidRPr="3BE86600" w:rsidR="67FB3B96">
        <w:rPr>
          <w:rFonts w:ascii="Arial" w:hAnsi="Arial" w:eastAsia="Arial" w:cs="Arial"/>
          <w:b w:val="0"/>
          <w:bCs w:val="0"/>
          <w:sz w:val="22"/>
          <w:szCs w:val="22"/>
          <w:u w:val="none"/>
        </w:rPr>
        <w:t xml:space="preserve"> (UKSA, 2026</w:t>
      </w:r>
      <w:r w:rsidRPr="3BE86600" w:rsidR="749B3922">
        <w:rPr>
          <w:rFonts w:ascii="Arial" w:hAnsi="Arial" w:eastAsia="Arial" w:cs="Arial"/>
          <w:b w:val="0"/>
          <w:bCs w:val="0"/>
          <w:sz w:val="22"/>
          <w:szCs w:val="22"/>
          <w:u w:val="none"/>
        </w:rPr>
        <w:t xml:space="preserve">). </w:t>
      </w:r>
      <w:r w:rsidRPr="3BE86600" w:rsidR="3D897803">
        <w:rPr>
          <w:rFonts w:ascii="Arial" w:hAnsi="Arial" w:eastAsia="Arial" w:cs="Arial"/>
          <w:b w:val="0"/>
          <w:bCs w:val="0"/>
          <w:sz w:val="22"/>
          <w:szCs w:val="22"/>
          <w:u w:val="none"/>
        </w:rPr>
        <w:t xml:space="preserve">This section </w:t>
      </w:r>
      <w:r w:rsidRPr="3BE86600" w:rsidR="08C0EDEB">
        <w:rPr>
          <w:rFonts w:ascii="Arial" w:hAnsi="Arial" w:eastAsia="Arial" w:cs="Arial"/>
          <w:b w:val="0"/>
          <w:bCs w:val="0"/>
          <w:sz w:val="22"/>
          <w:szCs w:val="22"/>
          <w:u w:val="none"/>
        </w:rPr>
        <w:t>outlines</w:t>
      </w:r>
      <w:r w:rsidRPr="3BE86600" w:rsidR="3D897803">
        <w:rPr>
          <w:rFonts w:ascii="Arial" w:hAnsi="Arial" w:eastAsia="Arial" w:cs="Arial"/>
          <w:b w:val="0"/>
          <w:bCs w:val="0"/>
          <w:sz w:val="22"/>
          <w:szCs w:val="22"/>
          <w:u w:val="none"/>
        </w:rPr>
        <w:t xml:space="preserve"> how TB</w:t>
      </w:r>
      <w:r w:rsidRPr="3BE86600" w:rsidR="64D6D0FD">
        <w:rPr>
          <w:rFonts w:ascii="Arial" w:hAnsi="Arial" w:eastAsia="Arial" w:cs="Arial"/>
          <w:b w:val="0"/>
          <w:bCs w:val="0"/>
          <w:sz w:val="22"/>
          <w:szCs w:val="22"/>
          <w:u w:val="none"/>
        </w:rPr>
        <w:t xml:space="preserve"> is measured and </w:t>
      </w:r>
      <w:r w:rsidRPr="3BE86600" w:rsidR="64D6D0FD">
        <w:rPr>
          <w:rFonts w:ascii="Arial" w:hAnsi="Arial" w:eastAsia="Arial" w:cs="Arial"/>
          <w:b w:val="0"/>
          <w:bCs w:val="0"/>
          <w:sz w:val="22"/>
          <w:szCs w:val="22"/>
          <w:u w:val="none"/>
        </w:rPr>
        <w:t>monitored</w:t>
      </w:r>
      <w:r w:rsidRPr="3BE86600" w:rsidR="64D6D0FD">
        <w:rPr>
          <w:rFonts w:ascii="Arial" w:hAnsi="Arial" w:eastAsia="Arial" w:cs="Arial"/>
          <w:b w:val="0"/>
          <w:bCs w:val="0"/>
          <w:sz w:val="22"/>
          <w:szCs w:val="22"/>
          <w:u w:val="none"/>
        </w:rPr>
        <w:t>, the strategies used to c</w:t>
      </w:r>
      <w:r w:rsidRPr="3BE86600" w:rsidR="219155F7">
        <w:rPr>
          <w:rFonts w:ascii="Arial" w:hAnsi="Arial" w:eastAsia="Arial" w:cs="Arial"/>
          <w:b w:val="0"/>
          <w:bCs w:val="0"/>
          <w:sz w:val="22"/>
          <w:szCs w:val="22"/>
          <w:u w:val="none"/>
        </w:rPr>
        <w:t xml:space="preserve">ontrol it, consequences for individuals and </w:t>
      </w:r>
      <w:r w:rsidRPr="3BE86600" w:rsidR="797B5395">
        <w:rPr>
          <w:rFonts w:ascii="Arial" w:hAnsi="Arial" w:eastAsia="Arial" w:cs="Arial"/>
          <w:b w:val="0"/>
          <w:bCs w:val="0"/>
          <w:sz w:val="22"/>
          <w:szCs w:val="22"/>
          <w:u w:val="none"/>
        </w:rPr>
        <w:t xml:space="preserve">communities, and the range of integrated </w:t>
      </w:r>
      <w:r w:rsidRPr="3BE86600" w:rsidR="22CEA856">
        <w:rPr>
          <w:rFonts w:ascii="Arial" w:hAnsi="Arial" w:eastAsia="Arial" w:cs="Arial"/>
          <w:b w:val="0"/>
          <w:bCs w:val="0"/>
          <w:sz w:val="22"/>
          <w:szCs w:val="22"/>
          <w:u w:val="none"/>
        </w:rPr>
        <w:t>services</w:t>
      </w:r>
      <w:r w:rsidRPr="3BE86600" w:rsidR="797B5395">
        <w:rPr>
          <w:rFonts w:ascii="Arial" w:hAnsi="Arial" w:eastAsia="Arial" w:cs="Arial"/>
          <w:b w:val="0"/>
          <w:bCs w:val="0"/>
          <w:sz w:val="22"/>
          <w:szCs w:val="22"/>
          <w:u w:val="none"/>
        </w:rPr>
        <w:t xml:space="preserve"> </w:t>
      </w:r>
      <w:r w:rsidRPr="3BE86600" w:rsidR="797B5395">
        <w:rPr>
          <w:rFonts w:ascii="Arial" w:hAnsi="Arial" w:eastAsia="Arial" w:cs="Arial"/>
          <w:b w:val="0"/>
          <w:bCs w:val="0"/>
          <w:sz w:val="22"/>
          <w:szCs w:val="22"/>
          <w:u w:val="none"/>
        </w:rPr>
        <w:t>required</w:t>
      </w:r>
      <w:r w:rsidRPr="3BE86600" w:rsidR="797B5395">
        <w:rPr>
          <w:rFonts w:ascii="Arial" w:hAnsi="Arial" w:eastAsia="Arial" w:cs="Arial"/>
          <w:b w:val="0"/>
          <w:bCs w:val="0"/>
          <w:sz w:val="22"/>
          <w:szCs w:val="22"/>
          <w:u w:val="none"/>
        </w:rPr>
        <w:t xml:space="preserve"> to support</w:t>
      </w:r>
      <w:r w:rsidRPr="3BE86600" w:rsidR="5C944AC5">
        <w:rPr>
          <w:rFonts w:ascii="Arial" w:hAnsi="Arial" w:eastAsia="Arial" w:cs="Arial"/>
          <w:b w:val="0"/>
          <w:bCs w:val="0"/>
          <w:sz w:val="22"/>
          <w:szCs w:val="22"/>
          <w:u w:val="none"/>
        </w:rPr>
        <w:t xml:space="preserve"> those affected.</w:t>
      </w:r>
    </w:p>
    <w:p w:rsidR="149D434E" w:rsidP="11A55EEA" w:rsidRDefault="149D434E" w14:paraId="00935E2C" w14:textId="4F86AFE2">
      <w:pPr>
        <w:pStyle w:val="Normal"/>
        <w:spacing w:line="360" w:lineRule="auto"/>
        <w:jc w:val="both"/>
      </w:pPr>
      <w:r w:rsidRPr="3BE86600" w:rsidR="131F1A00">
        <w:rPr>
          <w:rFonts w:ascii="Arial" w:hAnsi="Arial" w:eastAsia="Arial" w:cs="Arial"/>
          <w:b w:val="0"/>
          <w:bCs w:val="0"/>
          <w:i w:val="0"/>
          <w:iCs w:val="0"/>
          <w:caps w:val="0"/>
          <w:smallCaps w:val="0"/>
          <w:noProof w:val="0"/>
          <w:color w:val="0A0A0A"/>
          <w:sz w:val="22"/>
          <w:szCs w:val="22"/>
          <w:lang w:val="en-US"/>
        </w:rPr>
        <w:t xml:space="preserve">Moreover, the Healthcare </w:t>
      </w:r>
      <w:r w:rsidRPr="3BE86600" w:rsidR="4F1FB032">
        <w:rPr>
          <w:rFonts w:ascii="Arial" w:hAnsi="Arial" w:eastAsia="Arial" w:cs="Arial"/>
          <w:b w:val="0"/>
          <w:bCs w:val="0"/>
          <w:i w:val="0"/>
          <w:iCs w:val="0"/>
          <w:caps w:val="0"/>
          <w:smallCaps w:val="0"/>
          <w:noProof w:val="0"/>
          <w:color w:val="0A0A0A"/>
          <w:sz w:val="22"/>
          <w:szCs w:val="22"/>
          <w:lang w:val="en-US"/>
        </w:rPr>
        <w:t>Centers</w:t>
      </w:r>
      <w:r w:rsidRPr="3BE86600" w:rsidR="131F1A00">
        <w:rPr>
          <w:rFonts w:ascii="Arial" w:hAnsi="Arial" w:eastAsia="Arial" w:cs="Arial"/>
          <w:b w:val="0"/>
          <w:bCs w:val="0"/>
          <w:i w:val="0"/>
          <w:iCs w:val="0"/>
          <w:caps w:val="0"/>
          <w:smallCaps w:val="0"/>
          <w:noProof w:val="0"/>
          <w:color w:val="0A0A0A"/>
          <w:sz w:val="22"/>
          <w:szCs w:val="22"/>
          <w:lang w:val="en-US"/>
        </w:rPr>
        <w:t xml:space="preserve"> provide</w:t>
      </w:r>
      <w:r w:rsidRPr="3BE86600" w:rsidR="6F21370B">
        <w:rPr>
          <w:rFonts w:ascii="Arial" w:hAnsi="Arial" w:eastAsia="Arial" w:cs="Arial"/>
          <w:b w:val="0"/>
          <w:bCs w:val="0"/>
          <w:i w:val="0"/>
          <w:iCs w:val="0"/>
          <w:caps w:val="0"/>
          <w:smallCaps w:val="0"/>
          <w:noProof w:val="0"/>
          <w:color w:val="0A0A0A"/>
          <w:sz w:val="22"/>
          <w:szCs w:val="22"/>
          <w:lang w:val="en-US"/>
        </w:rPr>
        <w:t>s</w:t>
      </w:r>
      <w:r w:rsidRPr="3BE86600" w:rsidR="74F5B8F4">
        <w:rPr>
          <w:rFonts w:ascii="Arial" w:hAnsi="Arial" w:eastAsia="Arial" w:cs="Arial"/>
          <w:b w:val="0"/>
          <w:bCs w:val="0"/>
          <w:i w:val="0"/>
          <w:iCs w:val="0"/>
          <w:caps w:val="0"/>
          <w:smallCaps w:val="0"/>
          <w:noProof w:val="0"/>
          <w:color w:val="0A0A0A"/>
          <w:sz w:val="22"/>
          <w:szCs w:val="22"/>
          <w:lang w:val="en-US"/>
        </w:rPr>
        <w:t xml:space="preserve"> </w:t>
      </w:r>
      <w:r w:rsidRPr="3BE86600" w:rsidR="1E63223C">
        <w:rPr>
          <w:rFonts w:ascii="Arial" w:hAnsi="Arial" w:eastAsia="Arial" w:cs="Arial"/>
          <w:b w:val="0"/>
          <w:bCs w:val="0"/>
          <w:i w:val="0"/>
          <w:iCs w:val="0"/>
          <w:caps w:val="0"/>
          <w:smallCaps w:val="0"/>
          <w:noProof w:val="0"/>
          <w:color w:val="0A0A0A"/>
          <w:sz w:val="22"/>
          <w:szCs w:val="22"/>
          <w:lang w:val="en-US"/>
        </w:rPr>
        <w:t>prevalence</w:t>
      </w:r>
      <w:r w:rsidRPr="3BE86600" w:rsidR="74F5B8F4">
        <w:rPr>
          <w:rFonts w:ascii="Arial" w:hAnsi="Arial" w:eastAsia="Arial" w:cs="Arial"/>
          <w:b w:val="0"/>
          <w:bCs w:val="0"/>
          <w:i w:val="0"/>
          <w:iCs w:val="0"/>
          <w:caps w:val="0"/>
          <w:smallCaps w:val="0"/>
          <w:noProof w:val="0"/>
          <w:color w:val="0A0A0A"/>
          <w:sz w:val="22"/>
          <w:szCs w:val="22"/>
          <w:lang w:val="en-US"/>
        </w:rPr>
        <w:t xml:space="preserve"> and </w:t>
      </w:r>
      <w:r w:rsidRPr="3BE86600" w:rsidR="536EDA6A">
        <w:rPr>
          <w:rFonts w:ascii="Arial" w:hAnsi="Arial" w:eastAsia="Arial" w:cs="Arial"/>
          <w:b w:val="0"/>
          <w:bCs w:val="0"/>
          <w:i w:val="0"/>
          <w:iCs w:val="0"/>
          <w:caps w:val="0"/>
          <w:smallCaps w:val="0"/>
          <w:noProof w:val="0"/>
          <w:color w:val="0A0A0A"/>
          <w:sz w:val="22"/>
          <w:szCs w:val="22"/>
          <w:lang w:val="en-US"/>
        </w:rPr>
        <w:t>incidence of</w:t>
      </w:r>
      <w:r w:rsidRPr="3BE86600" w:rsidR="3770319E">
        <w:rPr>
          <w:rFonts w:ascii="Arial" w:hAnsi="Arial" w:eastAsia="Arial" w:cs="Arial"/>
          <w:b w:val="0"/>
          <w:bCs w:val="0"/>
          <w:i w:val="0"/>
          <w:iCs w:val="0"/>
          <w:caps w:val="0"/>
          <w:smallCaps w:val="0"/>
          <w:noProof w:val="0"/>
          <w:color w:val="0A0A0A"/>
          <w:sz w:val="22"/>
          <w:szCs w:val="22"/>
          <w:lang w:val="en-US"/>
        </w:rPr>
        <w:t xml:space="preserve"> TB cases report to the national </w:t>
      </w:r>
      <w:r w:rsidRPr="3BE86600" w:rsidR="6F425BED">
        <w:rPr>
          <w:rFonts w:ascii="Arial" w:hAnsi="Arial" w:eastAsia="Arial" w:cs="Arial"/>
          <w:b w:val="0"/>
          <w:bCs w:val="0"/>
          <w:i w:val="0"/>
          <w:iCs w:val="0"/>
          <w:caps w:val="0"/>
          <w:smallCaps w:val="0"/>
          <w:noProof w:val="0"/>
          <w:color w:val="0A0A0A"/>
          <w:sz w:val="22"/>
          <w:szCs w:val="22"/>
          <w:lang w:val="en-US"/>
        </w:rPr>
        <w:t>surveillance systems (monitoring TB in pop</w:t>
      </w:r>
      <w:r w:rsidRPr="3BE86600" w:rsidR="169D73DE">
        <w:rPr>
          <w:rFonts w:ascii="Arial" w:hAnsi="Arial" w:eastAsia="Arial" w:cs="Arial"/>
          <w:b w:val="0"/>
          <w:bCs w:val="0"/>
          <w:i w:val="0"/>
          <w:iCs w:val="0"/>
          <w:caps w:val="0"/>
          <w:smallCaps w:val="0"/>
          <w:noProof w:val="0"/>
          <w:color w:val="0A0A0A"/>
          <w:sz w:val="22"/>
          <w:szCs w:val="22"/>
          <w:lang w:val="en-US"/>
        </w:rPr>
        <w:t xml:space="preserve">ulation. </w:t>
      </w:r>
      <w:r w:rsidRPr="3BE86600" w:rsidR="38F1163E">
        <w:rPr>
          <w:rFonts w:ascii="Arial" w:hAnsi="Arial" w:eastAsia="Arial" w:cs="Arial"/>
          <w:b w:val="0"/>
          <w:bCs w:val="0"/>
          <w:i w:val="0"/>
          <w:iCs w:val="0"/>
          <w:caps w:val="0"/>
          <w:smallCaps w:val="0"/>
          <w:noProof w:val="0"/>
          <w:color w:val="0A0A0A"/>
          <w:sz w:val="22"/>
          <w:szCs w:val="22"/>
          <w:lang w:val="en-US"/>
        </w:rPr>
        <w:t xml:space="preserve">And managed globally (worldwide) </w:t>
      </w:r>
      <w:r w:rsidRPr="3BE86600" w:rsidR="2F0CD4DE">
        <w:rPr>
          <w:rFonts w:ascii="Arial" w:hAnsi="Arial" w:eastAsia="Arial" w:cs="Arial"/>
          <w:b w:val="0"/>
          <w:bCs w:val="0"/>
          <w:i w:val="0"/>
          <w:iCs w:val="0"/>
          <w:caps w:val="0"/>
          <w:smallCaps w:val="0"/>
          <w:noProof w:val="0"/>
          <w:color w:val="0A0A0A"/>
          <w:sz w:val="22"/>
          <w:szCs w:val="22"/>
          <w:lang w:val="en-US"/>
        </w:rPr>
        <w:t xml:space="preserve">with the support from </w:t>
      </w:r>
      <w:r w:rsidRPr="3BE86600" w:rsidR="0F14342D">
        <w:rPr>
          <w:rFonts w:ascii="Arial" w:hAnsi="Arial" w:eastAsia="Arial" w:cs="Arial"/>
          <w:b w:val="0"/>
          <w:bCs w:val="0"/>
          <w:i w:val="0"/>
          <w:iCs w:val="0"/>
          <w:caps w:val="0"/>
          <w:smallCaps w:val="0"/>
          <w:noProof w:val="0"/>
          <w:color w:val="0A0A0A"/>
          <w:sz w:val="22"/>
          <w:szCs w:val="22"/>
          <w:lang w:val="en-US"/>
        </w:rPr>
        <w:t>the World</w:t>
      </w:r>
      <w:r w:rsidRPr="3BE86600" w:rsidR="2F0CD4DE">
        <w:rPr>
          <w:rFonts w:ascii="Arial" w:hAnsi="Arial" w:eastAsia="Arial" w:cs="Arial"/>
          <w:b w:val="0"/>
          <w:bCs w:val="0"/>
          <w:i w:val="0"/>
          <w:iCs w:val="0"/>
          <w:caps w:val="0"/>
          <w:smallCaps w:val="0"/>
          <w:noProof w:val="0"/>
          <w:color w:val="0A0A0A"/>
          <w:sz w:val="22"/>
          <w:szCs w:val="22"/>
          <w:lang w:val="en-US"/>
        </w:rPr>
        <w:t xml:space="preserve"> Health </w:t>
      </w:r>
      <w:r w:rsidRPr="3BE86600" w:rsidR="4F95A289">
        <w:rPr>
          <w:rFonts w:ascii="Arial" w:hAnsi="Arial" w:eastAsia="Arial" w:cs="Arial"/>
          <w:b w:val="0"/>
          <w:bCs w:val="0"/>
          <w:i w:val="0"/>
          <w:iCs w:val="0"/>
          <w:caps w:val="0"/>
          <w:smallCaps w:val="0"/>
          <w:noProof w:val="0"/>
          <w:color w:val="0A0A0A"/>
          <w:sz w:val="22"/>
          <w:szCs w:val="22"/>
          <w:lang w:val="en-US"/>
        </w:rPr>
        <w:t>Organization (WHO).</w:t>
      </w:r>
      <w:r w:rsidRPr="3BE86600" w:rsidR="5E129EAE">
        <w:rPr>
          <w:rFonts w:ascii="Arial" w:hAnsi="Arial" w:eastAsia="Arial" w:cs="Arial"/>
          <w:b w:val="0"/>
          <w:bCs w:val="0"/>
          <w:i w:val="0"/>
          <w:iCs w:val="0"/>
          <w:caps w:val="0"/>
          <w:smallCaps w:val="0"/>
          <w:noProof w:val="0"/>
          <w:color w:val="0A0A0A"/>
          <w:sz w:val="22"/>
          <w:szCs w:val="22"/>
          <w:lang w:val="en-US"/>
        </w:rPr>
        <w:t xml:space="preserve"> </w:t>
      </w:r>
      <w:r w:rsidRPr="3BE86600" w:rsidR="5C32D82F">
        <w:rPr>
          <w:rFonts w:ascii="Arial" w:hAnsi="Arial" w:eastAsia="Arial" w:cs="Arial"/>
          <w:b w:val="0"/>
          <w:bCs w:val="0"/>
          <w:i w:val="0"/>
          <w:iCs w:val="0"/>
          <w:caps w:val="0"/>
          <w:smallCaps w:val="0"/>
          <w:noProof w:val="0"/>
          <w:color w:val="0A0A0A"/>
          <w:sz w:val="22"/>
          <w:szCs w:val="22"/>
          <w:lang w:val="en-US"/>
        </w:rPr>
        <w:t>Meanwhile</w:t>
      </w:r>
      <w:r w:rsidRPr="3BE86600" w:rsidR="20F3158C">
        <w:rPr>
          <w:rFonts w:ascii="Arial" w:hAnsi="Arial" w:eastAsia="Arial" w:cs="Arial"/>
          <w:b w:val="0"/>
          <w:bCs w:val="0"/>
          <w:i w:val="0"/>
          <w:iCs w:val="0"/>
          <w:caps w:val="0"/>
          <w:smallCaps w:val="0"/>
          <w:noProof w:val="0"/>
          <w:color w:val="0A0A0A"/>
          <w:sz w:val="22"/>
          <w:szCs w:val="22"/>
          <w:lang w:val="en-US"/>
        </w:rPr>
        <w:t>, the UK</w:t>
      </w:r>
      <w:r w:rsidRPr="3BE86600" w:rsidR="3AF56202">
        <w:rPr>
          <w:rFonts w:ascii="Arial" w:hAnsi="Arial" w:eastAsia="Arial" w:cs="Arial"/>
          <w:b w:val="0"/>
          <w:bCs w:val="0"/>
          <w:i w:val="0"/>
          <w:iCs w:val="0"/>
          <w:caps w:val="0"/>
          <w:smallCaps w:val="0"/>
          <w:noProof w:val="0"/>
          <w:color w:val="0A0A0A"/>
          <w:sz w:val="22"/>
          <w:szCs w:val="22"/>
          <w:lang w:val="en-US"/>
        </w:rPr>
        <w:t xml:space="preserve"> data </w:t>
      </w:r>
      <w:r w:rsidRPr="3BE86600" w:rsidR="112AFAC5">
        <w:rPr>
          <w:rFonts w:ascii="Arial" w:hAnsi="Arial" w:eastAsia="Arial" w:cs="Arial"/>
          <w:b w:val="0"/>
          <w:bCs w:val="0"/>
          <w:i w:val="0"/>
          <w:iCs w:val="0"/>
          <w:caps w:val="0"/>
          <w:smallCaps w:val="0"/>
          <w:noProof w:val="0"/>
          <w:color w:val="0A0A0A"/>
          <w:sz w:val="22"/>
          <w:szCs w:val="22"/>
          <w:lang w:val="en-US"/>
        </w:rPr>
        <w:t>show that</w:t>
      </w:r>
      <w:r w:rsidRPr="3BE86600" w:rsidR="5D9B7A7D">
        <w:rPr>
          <w:rFonts w:ascii="Arial" w:hAnsi="Arial" w:eastAsia="Arial" w:cs="Arial"/>
          <w:b w:val="0"/>
          <w:bCs w:val="0"/>
          <w:i w:val="0"/>
          <w:iCs w:val="0"/>
          <w:caps w:val="0"/>
          <w:smallCaps w:val="0"/>
          <w:noProof w:val="0"/>
          <w:color w:val="0A0A0A"/>
          <w:sz w:val="22"/>
          <w:szCs w:val="22"/>
          <w:lang w:val="en-US"/>
        </w:rPr>
        <w:t xml:space="preserve"> the tuberculosis </w:t>
      </w:r>
      <w:r w:rsidRPr="3BE86600" w:rsidR="173DB0D7">
        <w:rPr>
          <w:rFonts w:ascii="Arial" w:hAnsi="Arial" w:eastAsia="Arial" w:cs="Arial"/>
          <w:b w:val="0"/>
          <w:bCs w:val="0"/>
          <w:i w:val="0"/>
          <w:iCs w:val="0"/>
          <w:caps w:val="0"/>
          <w:smallCaps w:val="0"/>
          <w:noProof w:val="0"/>
          <w:color w:val="0A0A0A"/>
          <w:sz w:val="22"/>
          <w:szCs w:val="22"/>
          <w:lang w:val="en-US"/>
        </w:rPr>
        <w:t xml:space="preserve">incidence rate in the year 2023 </w:t>
      </w:r>
      <w:r w:rsidRPr="3BE86600" w:rsidR="2C5F9644">
        <w:rPr>
          <w:rFonts w:ascii="Arial" w:hAnsi="Arial" w:eastAsia="Arial" w:cs="Arial"/>
          <w:b w:val="0"/>
          <w:bCs w:val="0"/>
          <w:i w:val="0"/>
          <w:iCs w:val="0"/>
          <w:caps w:val="0"/>
          <w:smallCaps w:val="0"/>
          <w:noProof w:val="0"/>
          <w:color w:val="0A0A0A"/>
          <w:sz w:val="22"/>
          <w:szCs w:val="22"/>
          <w:lang w:val="en-US"/>
        </w:rPr>
        <w:t xml:space="preserve">increased by 10.0% compared with </w:t>
      </w:r>
      <w:r w:rsidRPr="3BE86600" w:rsidR="18AF63AA">
        <w:rPr>
          <w:rFonts w:ascii="Arial" w:hAnsi="Arial" w:eastAsia="Arial" w:cs="Arial"/>
          <w:b w:val="0"/>
          <w:bCs w:val="0"/>
          <w:i w:val="0"/>
          <w:iCs w:val="0"/>
          <w:caps w:val="0"/>
          <w:smallCaps w:val="0"/>
          <w:noProof w:val="0"/>
          <w:color w:val="0A0A0A"/>
          <w:sz w:val="22"/>
          <w:szCs w:val="22"/>
          <w:lang w:val="en-US"/>
        </w:rPr>
        <w:t>2022</w:t>
      </w:r>
      <w:r w:rsidRPr="3BE86600" w:rsidR="2A460F90">
        <w:rPr>
          <w:rFonts w:ascii="Arial" w:hAnsi="Arial" w:eastAsia="Arial" w:cs="Arial"/>
          <w:b w:val="0"/>
          <w:bCs w:val="0"/>
          <w:i w:val="0"/>
          <w:iCs w:val="0"/>
          <w:caps w:val="0"/>
          <w:smallCaps w:val="0"/>
          <w:noProof w:val="0"/>
          <w:color w:val="0A0A0A"/>
          <w:sz w:val="22"/>
          <w:szCs w:val="22"/>
          <w:lang w:val="en-US"/>
        </w:rPr>
        <w:t xml:space="preserve">. </w:t>
      </w:r>
      <w:r w:rsidRPr="3BE86600" w:rsidR="3D9F5E88">
        <w:rPr>
          <w:rFonts w:ascii="Arial" w:hAnsi="Arial" w:eastAsia="Arial" w:cs="Arial"/>
          <w:b w:val="0"/>
          <w:bCs w:val="0"/>
          <w:i w:val="0"/>
          <w:iCs w:val="0"/>
          <w:caps w:val="0"/>
          <w:smallCaps w:val="0"/>
          <w:noProof w:val="0"/>
          <w:color w:val="0A0A0A"/>
          <w:sz w:val="22"/>
          <w:szCs w:val="22"/>
          <w:lang w:val="en-US"/>
        </w:rPr>
        <w:t>Also,</w:t>
      </w:r>
      <w:r w:rsidRPr="3BE86600" w:rsidR="0B4AD858">
        <w:rPr>
          <w:rFonts w:ascii="Arial" w:hAnsi="Arial" w:eastAsia="Arial" w:cs="Arial"/>
          <w:b w:val="0"/>
          <w:bCs w:val="0"/>
          <w:i w:val="0"/>
          <w:iCs w:val="0"/>
          <w:caps w:val="0"/>
          <w:smallCaps w:val="0"/>
          <w:noProof w:val="0"/>
          <w:color w:val="0A0A0A"/>
          <w:sz w:val="22"/>
          <w:szCs w:val="22"/>
          <w:lang w:val="en-US"/>
        </w:rPr>
        <w:t xml:space="preserve"> the</w:t>
      </w:r>
      <w:r w:rsidRPr="3BE86600" w:rsidR="3F4E20C0">
        <w:rPr>
          <w:rFonts w:ascii="Arial" w:hAnsi="Arial" w:eastAsia="Arial" w:cs="Arial"/>
          <w:b w:val="0"/>
          <w:bCs w:val="0"/>
          <w:i w:val="0"/>
          <w:iCs w:val="0"/>
          <w:caps w:val="0"/>
          <w:smallCaps w:val="0"/>
          <w:noProof w:val="0"/>
          <w:color w:val="0A0A0A"/>
          <w:sz w:val="22"/>
          <w:szCs w:val="22"/>
          <w:lang w:val="en-US"/>
        </w:rPr>
        <w:t xml:space="preserve"> U</w:t>
      </w:r>
      <w:r w:rsidRPr="3BE86600" w:rsidR="7027622B">
        <w:rPr>
          <w:rFonts w:ascii="Arial" w:hAnsi="Arial" w:eastAsia="Arial" w:cs="Arial"/>
          <w:b w:val="0"/>
          <w:bCs w:val="0"/>
          <w:i w:val="0"/>
          <w:iCs w:val="0"/>
          <w:caps w:val="0"/>
          <w:smallCaps w:val="0"/>
          <w:noProof w:val="0"/>
          <w:color w:val="0A0A0A"/>
          <w:sz w:val="22"/>
          <w:szCs w:val="22"/>
          <w:lang w:val="en-US"/>
        </w:rPr>
        <w:t xml:space="preserve">K </w:t>
      </w:r>
      <w:r w:rsidRPr="3BE86600" w:rsidR="3F4E20C0">
        <w:rPr>
          <w:rFonts w:ascii="Arial" w:hAnsi="Arial" w:eastAsia="Arial" w:cs="Arial"/>
          <w:b w:val="0"/>
          <w:bCs w:val="0"/>
          <w:i w:val="0"/>
          <w:iCs w:val="0"/>
          <w:caps w:val="0"/>
          <w:smallCaps w:val="0"/>
          <w:noProof w:val="0"/>
          <w:color w:val="0A0A0A"/>
          <w:sz w:val="22"/>
          <w:szCs w:val="22"/>
          <w:lang w:val="en-US"/>
        </w:rPr>
        <w:t>born</w:t>
      </w:r>
      <w:r w:rsidRPr="3BE86600" w:rsidR="74EBDF54">
        <w:rPr>
          <w:rFonts w:ascii="Arial" w:hAnsi="Arial" w:eastAsia="Arial" w:cs="Arial"/>
          <w:b w:val="0"/>
          <w:bCs w:val="0"/>
          <w:i w:val="0"/>
          <w:iCs w:val="0"/>
          <w:caps w:val="0"/>
          <w:smallCaps w:val="0"/>
          <w:noProof w:val="0"/>
          <w:color w:val="0A0A0A"/>
          <w:sz w:val="22"/>
          <w:szCs w:val="22"/>
          <w:lang w:val="en-US"/>
        </w:rPr>
        <w:t xml:space="preserve"> </w:t>
      </w:r>
      <w:r w:rsidRPr="3BE86600" w:rsidR="6E42BCA8">
        <w:rPr>
          <w:rFonts w:ascii="Arial" w:hAnsi="Arial" w:eastAsia="Arial" w:cs="Arial"/>
          <w:b w:val="0"/>
          <w:bCs w:val="0"/>
          <w:i w:val="0"/>
          <w:iCs w:val="0"/>
          <w:caps w:val="0"/>
          <w:smallCaps w:val="0"/>
          <w:noProof w:val="0"/>
          <w:color w:val="0A0A0A"/>
          <w:sz w:val="22"/>
          <w:szCs w:val="22"/>
          <w:lang w:val="en-US"/>
        </w:rPr>
        <w:t>population,</w:t>
      </w:r>
      <w:r w:rsidRPr="3BE86600" w:rsidR="00A85241">
        <w:rPr>
          <w:rFonts w:ascii="Arial" w:hAnsi="Arial" w:eastAsia="Arial" w:cs="Arial"/>
          <w:b w:val="0"/>
          <w:bCs w:val="0"/>
          <w:i w:val="0"/>
          <w:iCs w:val="0"/>
          <w:caps w:val="0"/>
          <w:smallCaps w:val="0"/>
          <w:noProof w:val="0"/>
          <w:color w:val="0A0A0A"/>
          <w:sz w:val="22"/>
          <w:szCs w:val="22"/>
          <w:lang w:val="en-US"/>
        </w:rPr>
        <w:t xml:space="preserve"> the number of </w:t>
      </w:r>
      <w:r w:rsidRPr="3BE86600" w:rsidR="678B9AB6">
        <w:rPr>
          <w:rFonts w:ascii="Arial" w:hAnsi="Arial" w:eastAsia="Arial" w:cs="Arial"/>
          <w:b w:val="0"/>
          <w:bCs w:val="0"/>
          <w:i w:val="0"/>
          <w:iCs w:val="0"/>
          <w:caps w:val="0"/>
          <w:smallCaps w:val="0"/>
          <w:noProof w:val="0"/>
          <w:color w:val="0A0A0A"/>
          <w:sz w:val="22"/>
          <w:szCs w:val="22"/>
          <w:lang w:val="en-US"/>
        </w:rPr>
        <w:t xml:space="preserve">TB </w:t>
      </w:r>
      <w:r w:rsidRPr="3BE86600" w:rsidR="01022F18">
        <w:rPr>
          <w:rFonts w:ascii="Arial" w:hAnsi="Arial" w:eastAsia="Arial" w:cs="Arial"/>
          <w:b w:val="0"/>
          <w:bCs w:val="0"/>
          <w:i w:val="0"/>
          <w:iCs w:val="0"/>
          <w:caps w:val="0"/>
          <w:smallCaps w:val="0"/>
          <w:noProof w:val="0"/>
          <w:color w:val="0A0A0A"/>
          <w:sz w:val="22"/>
          <w:szCs w:val="22"/>
          <w:lang w:val="en-US"/>
        </w:rPr>
        <w:t>rates</w:t>
      </w:r>
      <w:r w:rsidRPr="3BE86600" w:rsidR="00A85241">
        <w:rPr>
          <w:rFonts w:ascii="Arial" w:hAnsi="Arial" w:eastAsia="Arial" w:cs="Arial"/>
          <w:b w:val="0"/>
          <w:bCs w:val="0"/>
          <w:i w:val="0"/>
          <w:iCs w:val="0"/>
          <w:caps w:val="0"/>
          <w:smallCaps w:val="0"/>
          <w:noProof w:val="0"/>
          <w:color w:val="0A0A0A"/>
          <w:sz w:val="22"/>
          <w:szCs w:val="22"/>
          <w:lang w:val="en-US"/>
        </w:rPr>
        <w:t xml:space="preserve"> increased (6%</w:t>
      </w:r>
      <w:r w:rsidRPr="3BE86600" w:rsidR="3768FB94">
        <w:rPr>
          <w:rFonts w:ascii="Arial" w:hAnsi="Arial" w:eastAsia="Arial" w:cs="Arial"/>
          <w:b w:val="0"/>
          <w:bCs w:val="0"/>
          <w:i w:val="0"/>
          <w:iCs w:val="0"/>
          <w:caps w:val="0"/>
          <w:smallCaps w:val="0"/>
          <w:noProof w:val="0"/>
          <w:color w:val="0A0A0A"/>
          <w:sz w:val="22"/>
          <w:szCs w:val="22"/>
          <w:lang w:val="en-US"/>
        </w:rPr>
        <w:t>),</w:t>
      </w:r>
      <w:r w:rsidRPr="3BE86600" w:rsidR="00A85241">
        <w:rPr>
          <w:rFonts w:ascii="Arial" w:hAnsi="Arial" w:eastAsia="Arial" w:cs="Arial"/>
          <w:b w:val="0"/>
          <w:bCs w:val="0"/>
          <w:i w:val="0"/>
          <w:iCs w:val="0"/>
          <w:caps w:val="0"/>
          <w:smallCaps w:val="0"/>
          <w:noProof w:val="0"/>
          <w:color w:val="0A0A0A"/>
          <w:sz w:val="22"/>
          <w:szCs w:val="22"/>
          <w:lang w:val="en-US"/>
        </w:rPr>
        <w:t xml:space="preserve"> </w:t>
      </w:r>
      <w:r w:rsidRPr="3BE86600" w:rsidR="3A875D8D">
        <w:rPr>
          <w:rFonts w:ascii="Arial" w:hAnsi="Arial" w:eastAsia="Arial" w:cs="Arial"/>
          <w:b w:val="0"/>
          <w:bCs w:val="0"/>
          <w:i w:val="0"/>
          <w:iCs w:val="0"/>
          <w:caps w:val="0"/>
          <w:smallCaps w:val="0"/>
          <w:noProof w:val="0"/>
          <w:color w:val="0A0A0A"/>
          <w:sz w:val="22"/>
          <w:szCs w:val="22"/>
          <w:lang w:val="en-US"/>
        </w:rPr>
        <w:t>and it was the first increase rate</w:t>
      </w:r>
      <w:r w:rsidRPr="3BE86600" w:rsidR="67540A56">
        <w:rPr>
          <w:rFonts w:ascii="Arial" w:hAnsi="Arial" w:eastAsia="Arial" w:cs="Arial"/>
          <w:b w:val="0"/>
          <w:bCs w:val="0"/>
          <w:i w:val="0"/>
          <w:iCs w:val="0"/>
          <w:caps w:val="0"/>
          <w:smallCaps w:val="0"/>
          <w:noProof w:val="0"/>
          <w:color w:val="0A0A0A"/>
          <w:sz w:val="22"/>
          <w:szCs w:val="22"/>
          <w:lang w:val="en-US"/>
        </w:rPr>
        <w:t xml:space="preserve"> notice in </w:t>
      </w:r>
      <w:r w:rsidRPr="3BE86600" w:rsidR="7ADACC9E">
        <w:rPr>
          <w:rFonts w:ascii="Arial" w:hAnsi="Arial" w:eastAsia="Arial" w:cs="Arial"/>
          <w:b w:val="0"/>
          <w:bCs w:val="0"/>
          <w:i w:val="0"/>
          <w:iCs w:val="0"/>
          <w:caps w:val="0"/>
          <w:smallCaps w:val="0"/>
          <w:noProof w:val="0"/>
          <w:color w:val="0A0A0A"/>
          <w:sz w:val="22"/>
          <w:szCs w:val="22"/>
          <w:lang w:val="en-US"/>
        </w:rPr>
        <w:t>this</w:t>
      </w:r>
      <w:r w:rsidRPr="3BE86600" w:rsidR="67540A56">
        <w:rPr>
          <w:rFonts w:ascii="Arial" w:hAnsi="Arial" w:eastAsia="Arial" w:cs="Arial"/>
          <w:b w:val="0"/>
          <w:bCs w:val="0"/>
          <w:i w:val="0"/>
          <w:iCs w:val="0"/>
          <w:caps w:val="0"/>
          <w:smallCaps w:val="0"/>
          <w:noProof w:val="0"/>
          <w:color w:val="0A0A0A"/>
          <w:sz w:val="22"/>
          <w:szCs w:val="22"/>
          <w:lang w:val="en-US"/>
        </w:rPr>
        <w:t xml:space="preserve"> group sinc</w:t>
      </w:r>
      <w:r w:rsidRPr="3BE86600" w:rsidR="0A2A6C05">
        <w:rPr>
          <w:rFonts w:ascii="Arial" w:hAnsi="Arial" w:eastAsia="Arial" w:cs="Arial"/>
          <w:b w:val="0"/>
          <w:bCs w:val="0"/>
          <w:i w:val="0"/>
          <w:iCs w:val="0"/>
          <w:caps w:val="0"/>
          <w:smallCaps w:val="0"/>
          <w:noProof w:val="0"/>
          <w:color w:val="0A0A0A"/>
          <w:sz w:val="22"/>
          <w:szCs w:val="22"/>
          <w:lang w:val="en-US"/>
        </w:rPr>
        <w:t>e 2013. T</w:t>
      </w:r>
      <w:r w:rsidRPr="3BE86600" w:rsidR="2A460F90">
        <w:rPr>
          <w:rFonts w:ascii="Arial" w:hAnsi="Arial" w:eastAsia="Arial" w:cs="Arial"/>
          <w:b w:val="0"/>
          <w:bCs w:val="0"/>
          <w:i w:val="0"/>
          <w:iCs w:val="0"/>
          <w:caps w:val="0"/>
          <w:smallCaps w:val="0"/>
          <w:noProof w:val="0"/>
          <w:color w:val="0A0A0A"/>
          <w:sz w:val="22"/>
          <w:szCs w:val="22"/>
          <w:lang w:val="en-US"/>
        </w:rPr>
        <w:t>he</w:t>
      </w:r>
      <w:r w:rsidRPr="3BE86600" w:rsidR="18AF63AA">
        <w:rPr>
          <w:rFonts w:ascii="Arial" w:hAnsi="Arial" w:eastAsia="Arial" w:cs="Arial"/>
          <w:b w:val="0"/>
          <w:bCs w:val="0"/>
          <w:i w:val="0"/>
          <w:iCs w:val="0"/>
          <w:caps w:val="0"/>
          <w:smallCaps w:val="0"/>
          <w:noProof w:val="0"/>
          <w:color w:val="0A0A0A"/>
          <w:sz w:val="22"/>
          <w:szCs w:val="22"/>
          <w:lang w:val="en-US"/>
        </w:rPr>
        <w:t xml:space="preserve"> </w:t>
      </w:r>
      <w:r w:rsidRPr="3BE86600" w:rsidR="365F7ED3">
        <w:rPr>
          <w:rFonts w:ascii="Arial" w:hAnsi="Arial" w:eastAsia="Arial" w:cs="Arial"/>
          <w:b w:val="0"/>
          <w:bCs w:val="0"/>
          <w:i w:val="0"/>
          <w:iCs w:val="0"/>
          <w:caps w:val="0"/>
          <w:smallCaps w:val="0"/>
          <w:noProof w:val="0"/>
          <w:color w:val="0A0A0A"/>
          <w:sz w:val="22"/>
          <w:szCs w:val="22"/>
          <w:lang w:val="en-US"/>
        </w:rPr>
        <w:t>prevalence</w:t>
      </w:r>
      <w:r w:rsidRPr="3BE86600" w:rsidR="706A7FFA">
        <w:rPr>
          <w:rFonts w:ascii="Arial" w:hAnsi="Arial" w:eastAsia="Arial" w:cs="Arial"/>
          <w:b w:val="0"/>
          <w:bCs w:val="0"/>
          <w:i w:val="0"/>
          <w:iCs w:val="0"/>
          <w:caps w:val="0"/>
          <w:smallCaps w:val="0"/>
          <w:noProof w:val="0"/>
          <w:color w:val="0A0A0A"/>
          <w:sz w:val="22"/>
          <w:szCs w:val="22"/>
          <w:lang w:val="en-US"/>
        </w:rPr>
        <w:t xml:space="preserve"> </w:t>
      </w:r>
      <w:r w:rsidRPr="3BE86600" w:rsidR="4A4D071C">
        <w:rPr>
          <w:rFonts w:ascii="Arial" w:hAnsi="Arial" w:eastAsia="Arial" w:cs="Arial"/>
          <w:b w:val="0"/>
          <w:bCs w:val="0"/>
          <w:i w:val="0"/>
          <w:iCs w:val="0"/>
          <w:caps w:val="0"/>
          <w:smallCaps w:val="0"/>
          <w:noProof w:val="0"/>
          <w:color w:val="0A0A0A"/>
          <w:sz w:val="22"/>
          <w:szCs w:val="22"/>
          <w:lang w:val="en-US"/>
        </w:rPr>
        <w:t>shows a</w:t>
      </w:r>
      <w:r w:rsidRPr="3BE86600" w:rsidR="706A7FFA">
        <w:rPr>
          <w:rFonts w:ascii="Arial" w:hAnsi="Arial" w:eastAsia="Arial" w:cs="Arial"/>
          <w:b w:val="0"/>
          <w:bCs w:val="0"/>
          <w:i w:val="0"/>
          <w:iCs w:val="0"/>
          <w:caps w:val="0"/>
          <w:smallCaps w:val="0"/>
          <w:noProof w:val="0"/>
          <w:color w:val="0A0A0A"/>
          <w:sz w:val="22"/>
          <w:szCs w:val="22"/>
          <w:lang w:val="en-US"/>
        </w:rPr>
        <w:t xml:space="preserve"> </w:t>
      </w:r>
      <w:r w:rsidRPr="3BE86600" w:rsidR="188207BF">
        <w:rPr>
          <w:rFonts w:ascii="Arial" w:hAnsi="Arial" w:eastAsia="Arial" w:cs="Arial"/>
          <w:b w:val="0"/>
          <w:bCs w:val="0"/>
          <w:i w:val="0"/>
          <w:iCs w:val="0"/>
          <w:caps w:val="0"/>
          <w:smallCaps w:val="0"/>
          <w:noProof w:val="0"/>
          <w:color w:val="0A0A0A"/>
          <w:sz w:val="22"/>
          <w:szCs w:val="22"/>
          <w:lang w:val="en-US"/>
        </w:rPr>
        <w:t>higher rate</w:t>
      </w:r>
      <w:r w:rsidRPr="3BE86600" w:rsidR="63D88AC2">
        <w:rPr>
          <w:rFonts w:ascii="Arial" w:hAnsi="Arial" w:eastAsia="Arial" w:cs="Arial"/>
          <w:b w:val="0"/>
          <w:bCs w:val="0"/>
          <w:i w:val="0"/>
          <w:iCs w:val="0"/>
          <w:caps w:val="0"/>
          <w:smallCaps w:val="0"/>
          <w:noProof w:val="0"/>
          <w:color w:val="0A0A0A"/>
          <w:sz w:val="22"/>
          <w:szCs w:val="22"/>
          <w:lang w:val="en-US"/>
        </w:rPr>
        <w:t xml:space="preserve"> in the current reporting period of 2001 t</w:t>
      </w:r>
      <w:r w:rsidRPr="3BE86600" w:rsidR="2AE9CC88">
        <w:rPr>
          <w:rFonts w:ascii="Arial" w:hAnsi="Arial" w:eastAsia="Arial" w:cs="Arial"/>
          <w:b w:val="0"/>
          <w:bCs w:val="0"/>
          <w:i w:val="0"/>
          <w:iCs w:val="0"/>
          <w:caps w:val="0"/>
          <w:smallCaps w:val="0"/>
          <w:noProof w:val="0"/>
          <w:color w:val="0A0A0A"/>
          <w:sz w:val="22"/>
          <w:szCs w:val="22"/>
          <w:lang w:val="en-US"/>
        </w:rPr>
        <w:t>o 2024.</w:t>
      </w:r>
      <w:r w:rsidRPr="3BE86600" w:rsidR="7DFCC595">
        <w:rPr>
          <w:rFonts w:ascii="Arial" w:hAnsi="Arial" w:eastAsia="Arial" w:cs="Arial"/>
          <w:b w:val="0"/>
          <w:bCs w:val="0"/>
          <w:i w:val="0"/>
          <w:iCs w:val="0"/>
          <w:caps w:val="0"/>
          <w:smallCaps w:val="0"/>
          <w:noProof w:val="0"/>
          <w:color w:val="0A0A0A"/>
          <w:sz w:val="22"/>
          <w:szCs w:val="22"/>
          <w:lang w:val="en-US"/>
        </w:rPr>
        <w:t xml:space="preserve"> </w:t>
      </w:r>
      <w:r w:rsidRPr="3BE86600" w:rsidR="78A731D6">
        <w:rPr>
          <w:rFonts w:ascii="Arial" w:hAnsi="Arial" w:eastAsia="Arial" w:cs="Arial"/>
          <w:b w:val="0"/>
          <w:bCs w:val="0"/>
          <w:i w:val="0"/>
          <w:iCs w:val="0"/>
          <w:caps w:val="0"/>
          <w:smallCaps w:val="0"/>
          <w:noProof w:val="0"/>
          <w:color w:val="0A0A0A"/>
          <w:sz w:val="22"/>
          <w:szCs w:val="22"/>
          <w:lang w:val="en-US"/>
        </w:rPr>
        <w:t>The num</w:t>
      </w:r>
      <w:r w:rsidRPr="3BE86600" w:rsidR="5C390831">
        <w:rPr>
          <w:rFonts w:ascii="Arial" w:hAnsi="Arial" w:eastAsia="Arial" w:cs="Arial"/>
          <w:b w:val="0"/>
          <w:bCs w:val="0"/>
          <w:i w:val="0"/>
          <w:iCs w:val="0"/>
          <w:caps w:val="0"/>
          <w:smallCaps w:val="0"/>
          <w:noProof w:val="0"/>
          <w:color w:val="0A0A0A"/>
          <w:sz w:val="22"/>
          <w:szCs w:val="22"/>
          <w:lang w:val="en-US"/>
        </w:rPr>
        <w:t>ber of TB cases remained</w:t>
      </w:r>
      <w:r w:rsidRPr="3BE86600" w:rsidR="2D976BA5">
        <w:rPr>
          <w:rFonts w:ascii="Arial" w:hAnsi="Arial" w:eastAsia="Arial" w:cs="Arial"/>
          <w:b w:val="0"/>
          <w:bCs w:val="0"/>
          <w:i w:val="0"/>
          <w:iCs w:val="0"/>
          <w:caps w:val="0"/>
          <w:smallCaps w:val="0"/>
          <w:noProof w:val="0"/>
          <w:color w:val="0A0A0A"/>
          <w:sz w:val="22"/>
          <w:szCs w:val="22"/>
          <w:lang w:val="en-US"/>
        </w:rPr>
        <w:t xml:space="preserve"> below the WHO</w:t>
      </w:r>
      <w:r w:rsidRPr="3BE86600" w:rsidR="4E453E58">
        <w:rPr>
          <w:rFonts w:ascii="Arial" w:hAnsi="Arial" w:eastAsia="Arial" w:cs="Arial"/>
          <w:b w:val="0"/>
          <w:bCs w:val="0"/>
          <w:i w:val="0"/>
          <w:iCs w:val="0"/>
          <w:caps w:val="0"/>
          <w:smallCaps w:val="0"/>
          <w:noProof w:val="0"/>
          <w:color w:val="0A0A0A"/>
          <w:sz w:val="22"/>
          <w:szCs w:val="22"/>
          <w:lang w:val="en-US"/>
        </w:rPr>
        <w:t xml:space="preserve"> </w:t>
      </w:r>
      <w:r w:rsidRPr="3BE86600" w:rsidR="015B0944">
        <w:rPr>
          <w:rFonts w:ascii="Arial" w:hAnsi="Arial" w:eastAsia="Arial" w:cs="Arial"/>
          <w:b w:val="0"/>
          <w:bCs w:val="0"/>
          <w:i w:val="0"/>
          <w:iCs w:val="0"/>
          <w:caps w:val="0"/>
          <w:smallCaps w:val="0"/>
          <w:noProof w:val="0"/>
          <w:color w:val="0A0A0A"/>
          <w:sz w:val="22"/>
          <w:szCs w:val="22"/>
          <w:lang w:val="en-US"/>
        </w:rPr>
        <w:t>threshold of</w:t>
      </w:r>
      <w:r w:rsidRPr="3BE86600" w:rsidR="4E453E58">
        <w:rPr>
          <w:rFonts w:ascii="Arial" w:hAnsi="Arial" w:eastAsia="Arial" w:cs="Arial"/>
          <w:b w:val="0"/>
          <w:bCs w:val="0"/>
          <w:i w:val="0"/>
          <w:iCs w:val="0"/>
          <w:caps w:val="0"/>
          <w:smallCaps w:val="0"/>
          <w:noProof w:val="0"/>
          <w:color w:val="0A0A0A"/>
          <w:sz w:val="22"/>
          <w:szCs w:val="22"/>
          <w:lang w:val="en-US"/>
        </w:rPr>
        <w:t xml:space="preserve"> 12 pe</w:t>
      </w:r>
      <w:r w:rsidRPr="3BE86600" w:rsidR="7743AE42">
        <w:rPr>
          <w:rFonts w:ascii="Arial" w:hAnsi="Arial" w:eastAsia="Arial" w:cs="Arial"/>
          <w:b w:val="0"/>
          <w:bCs w:val="0"/>
          <w:i w:val="0"/>
          <w:iCs w:val="0"/>
          <w:caps w:val="0"/>
          <w:smallCaps w:val="0"/>
          <w:noProof w:val="0"/>
          <w:color w:val="0A0A0A"/>
          <w:sz w:val="22"/>
          <w:szCs w:val="22"/>
          <w:lang w:val="en-US"/>
        </w:rPr>
        <w:t xml:space="preserve">r </w:t>
      </w:r>
      <w:r w:rsidRPr="3BE86600" w:rsidR="4E453E58">
        <w:rPr>
          <w:rFonts w:ascii="Arial" w:hAnsi="Arial" w:eastAsia="Arial" w:cs="Arial"/>
          <w:b w:val="0"/>
          <w:bCs w:val="0"/>
          <w:i w:val="0"/>
          <w:iCs w:val="0"/>
          <w:caps w:val="0"/>
          <w:smallCaps w:val="0"/>
          <w:noProof w:val="0"/>
          <w:color w:val="0A0A0A"/>
          <w:sz w:val="22"/>
          <w:szCs w:val="22"/>
          <w:lang w:val="en-US"/>
        </w:rPr>
        <w:t>1</w:t>
      </w:r>
      <w:r w:rsidRPr="3BE86600" w:rsidR="16B93A6F">
        <w:rPr>
          <w:rFonts w:ascii="Arial" w:hAnsi="Arial" w:eastAsia="Arial" w:cs="Arial"/>
          <w:b w:val="0"/>
          <w:bCs w:val="0"/>
          <w:i w:val="0"/>
          <w:iCs w:val="0"/>
          <w:caps w:val="0"/>
          <w:smallCaps w:val="0"/>
          <w:noProof w:val="0"/>
          <w:color w:val="0A0A0A"/>
          <w:sz w:val="22"/>
          <w:szCs w:val="22"/>
          <w:lang w:val="en-US"/>
        </w:rPr>
        <w:t>2</w:t>
      </w:r>
      <w:r w:rsidRPr="3BE86600" w:rsidR="4E453E58">
        <w:rPr>
          <w:rFonts w:ascii="Arial" w:hAnsi="Arial" w:eastAsia="Arial" w:cs="Arial"/>
          <w:b w:val="0"/>
          <w:bCs w:val="0"/>
          <w:i w:val="0"/>
          <w:iCs w:val="0"/>
          <w:caps w:val="0"/>
          <w:smallCaps w:val="0"/>
          <w:noProof w:val="0"/>
          <w:color w:val="0A0A0A"/>
          <w:sz w:val="22"/>
          <w:szCs w:val="22"/>
          <w:lang w:val="en-US"/>
        </w:rPr>
        <w:t>0</w:t>
      </w:r>
      <w:r w:rsidRPr="3BE86600" w:rsidR="3F5B0BD8">
        <w:rPr>
          <w:rFonts w:ascii="Arial" w:hAnsi="Arial" w:eastAsia="Arial" w:cs="Arial"/>
          <w:b w:val="0"/>
          <w:bCs w:val="0"/>
          <w:i w:val="0"/>
          <w:iCs w:val="0"/>
          <w:caps w:val="0"/>
          <w:smallCaps w:val="0"/>
          <w:noProof w:val="0"/>
          <w:color w:val="0A0A0A"/>
          <w:sz w:val="22"/>
          <w:szCs w:val="22"/>
          <w:lang w:val="en-US"/>
        </w:rPr>
        <w:t>0.00</w:t>
      </w:r>
      <w:r w:rsidRPr="3BE86600" w:rsidR="680209E1">
        <w:rPr>
          <w:rFonts w:ascii="Arial" w:hAnsi="Arial" w:eastAsia="Arial" w:cs="Arial"/>
          <w:b w:val="0"/>
          <w:bCs w:val="0"/>
          <w:i w:val="0"/>
          <w:iCs w:val="0"/>
          <w:caps w:val="0"/>
          <w:smallCaps w:val="0"/>
          <w:noProof w:val="0"/>
          <w:color w:val="0A0A0A"/>
          <w:sz w:val="22"/>
          <w:szCs w:val="22"/>
          <w:lang w:val="en-US"/>
        </w:rPr>
        <w:t xml:space="preserve"> population for </w:t>
      </w:r>
      <w:r w:rsidRPr="3BE86600" w:rsidR="7772B933">
        <w:rPr>
          <w:rFonts w:ascii="Arial" w:hAnsi="Arial" w:eastAsia="Arial" w:cs="Arial"/>
          <w:b w:val="0"/>
          <w:bCs w:val="0"/>
          <w:i w:val="0"/>
          <w:iCs w:val="0"/>
          <w:caps w:val="0"/>
          <w:smallCaps w:val="0"/>
          <w:noProof w:val="0"/>
          <w:color w:val="0A0A0A"/>
          <w:sz w:val="22"/>
          <w:szCs w:val="22"/>
          <w:lang w:val="en-US"/>
        </w:rPr>
        <w:t xml:space="preserve">a </w:t>
      </w:r>
      <w:r w:rsidRPr="3BE86600" w:rsidR="54B457E8">
        <w:rPr>
          <w:rFonts w:ascii="Arial" w:hAnsi="Arial" w:eastAsia="Arial" w:cs="Arial"/>
          <w:b w:val="0"/>
          <w:bCs w:val="0"/>
          <w:i w:val="0"/>
          <w:iCs w:val="0"/>
          <w:caps w:val="0"/>
          <w:smallCaps w:val="0"/>
          <w:noProof w:val="0"/>
          <w:color w:val="0A0A0A"/>
          <w:sz w:val="22"/>
          <w:szCs w:val="22"/>
          <w:lang w:val="en-US"/>
        </w:rPr>
        <w:t>country with low incidence</w:t>
      </w:r>
      <w:r w:rsidRPr="3BE86600" w:rsidR="24CCD77E">
        <w:rPr>
          <w:rFonts w:ascii="Arial" w:hAnsi="Arial" w:eastAsia="Arial" w:cs="Arial"/>
          <w:b w:val="0"/>
          <w:bCs w:val="0"/>
          <w:i w:val="0"/>
          <w:iCs w:val="0"/>
          <w:caps w:val="0"/>
          <w:smallCaps w:val="0"/>
          <w:noProof w:val="0"/>
          <w:color w:val="0A0A0A"/>
          <w:sz w:val="22"/>
          <w:szCs w:val="22"/>
          <w:lang w:val="en-US"/>
        </w:rPr>
        <w:t xml:space="preserve">. However, </w:t>
      </w:r>
      <w:r w:rsidRPr="3BE86600" w:rsidR="46F7B155">
        <w:rPr>
          <w:rFonts w:ascii="Arial" w:hAnsi="Arial" w:eastAsia="Arial" w:cs="Arial"/>
          <w:b w:val="0"/>
          <w:bCs w:val="0"/>
          <w:i w:val="0"/>
          <w:iCs w:val="0"/>
          <w:caps w:val="0"/>
          <w:smallCaps w:val="0"/>
          <w:noProof w:val="0"/>
          <w:color w:val="0A0A0A"/>
          <w:sz w:val="22"/>
          <w:szCs w:val="22"/>
          <w:lang w:val="en-US"/>
        </w:rPr>
        <w:t>Health and</w:t>
      </w:r>
      <w:r w:rsidRPr="3BE86600" w:rsidR="2387B5FC">
        <w:rPr>
          <w:rFonts w:ascii="Arial" w:hAnsi="Arial" w:eastAsia="Arial" w:cs="Arial"/>
          <w:b w:val="0"/>
          <w:bCs w:val="0"/>
          <w:i w:val="0"/>
          <w:iCs w:val="0"/>
          <w:caps w:val="0"/>
          <w:smallCaps w:val="0"/>
          <w:noProof w:val="0"/>
          <w:color w:val="0A0A0A"/>
          <w:sz w:val="22"/>
          <w:szCs w:val="22"/>
          <w:lang w:val="en-US"/>
        </w:rPr>
        <w:t xml:space="preserve"> social care support for </w:t>
      </w:r>
      <w:r w:rsidRPr="3BE86600" w:rsidR="4B2F39EB">
        <w:rPr>
          <w:rFonts w:ascii="Arial" w:hAnsi="Arial" w:eastAsia="Arial" w:cs="Arial"/>
          <w:b w:val="0"/>
          <w:bCs w:val="0"/>
          <w:i w:val="0"/>
          <w:iCs w:val="0"/>
          <w:caps w:val="0"/>
          <w:smallCaps w:val="0"/>
          <w:noProof w:val="0"/>
          <w:color w:val="0A0A0A"/>
          <w:sz w:val="22"/>
          <w:szCs w:val="22"/>
          <w:lang w:val="en-US"/>
        </w:rPr>
        <w:t>TB includes</w:t>
      </w:r>
      <w:r w:rsidRPr="3BE86600" w:rsidR="59443D32">
        <w:rPr>
          <w:rFonts w:ascii="Arial" w:hAnsi="Arial" w:eastAsia="Arial" w:cs="Arial"/>
          <w:b w:val="0"/>
          <w:bCs w:val="0"/>
          <w:i w:val="0"/>
          <w:iCs w:val="0"/>
          <w:caps w:val="0"/>
          <w:smallCaps w:val="0"/>
          <w:noProof w:val="0"/>
          <w:color w:val="0A0A0A"/>
          <w:sz w:val="22"/>
          <w:szCs w:val="22"/>
          <w:lang w:val="en-US"/>
        </w:rPr>
        <w:t xml:space="preserve"> specialist clinics, case management, </w:t>
      </w:r>
      <w:r w:rsidRPr="3BE86600" w:rsidR="36C7B6E4">
        <w:rPr>
          <w:rFonts w:ascii="Arial" w:hAnsi="Arial" w:eastAsia="Arial" w:cs="Arial"/>
          <w:b w:val="0"/>
          <w:bCs w:val="0"/>
          <w:i w:val="0"/>
          <w:iCs w:val="0"/>
          <w:caps w:val="0"/>
          <w:smallCaps w:val="0"/>
          <w:noProof w:val="0"/>
          <w:color w:val="0A0A0A"/>
          <w:sz w:val="22"/>
          <w:szCs w:val="22"/>
          <w:lang w:val="en-US"/>
        </w:rPr>
        <w:t>directly</w:t>
      </w:r>
      <w:r w:rsidRPr="3BE86600" w:rsidR="59443D32">
        <w:rPr>
          <w:rFonts w:ascii="Arial" w:hAnsi="Arial" w:eastAsia="Arial" w:cs="Arial"/>
          <w:b w:val="0"/>
          <w:bCs w:val="0"/>
          <w:i w:val="0"/>
          <w:iCs w:val="0"/>
          <w:caps w:val="0"/>
          <w:smallCaps w:val="0"/>
          <w:noProof w:val="0"/>
          <w:color w:val="0A0A0A"/>
          <w:sz w:val="22"/>
          <w:szCs w:val="22"/>
          <w:lang w:val="en-US"/>
        </w:rPr>
        <w:t xml:space="preserve"> observed the</w:t>
      </w:r>
      <w:r w:rsidRPr="3BE86600" w:rsidR="42FF6FCE">
        <w:rPr>
          <w:rFonts w:ascii="Arial" w:hAnsi="Arial" w:eastAsia="Arial" w:cs="Arial"/>
          <w:b w:val="0"/>
          <w:bCs w:val="0"/>
          <w:i w:val="0"/>
          <w:iCs w:val="0"/>
          <w:caps w:val="0"/>
          <w:smallCaps w:val="0"/>
          <w:noProof w:val="0"/>
          <w:color w:val="0A0A0A"/>
          <w:sz w:val="22"/>
          <w:szCs w:val="22"/>
          <w:lang w:val="en-US"/>
        </w:rPr>
        <w:t xml:space="preserve">rapy, diagnostic </w:t>
      </w:r>
      <w:r w:rsidRPr="3BE86600" w:rsidR="6FFE6892">
        <w:rPr>
          <w:rFonts w:ascii="Arial" w:hAnsi="Arial" w:eastAsia="Arial" w:cs="Arial"/>
          <w:b w:val="0"/>
          <w:bCs w:val="0"/>
          <w:i w:val="0"/>
          <w:iCs w:val="0"/>
          <w:caps w:val="0"/>
          <w:smallCaps w:val="0"/>
          <w:noProof w:val="0"/>
          <w:color w:val="0A0A0A"/>
          <w:sz w:val="22"/>
          <w:szCs w:val="22"/>
          <w:lang w:val="en-US"/>
        </w:rPr>
        <w:t>medication</w:t>
      </w:r>
      <w:r w:rsidRPr="3BE86600" w:rsidR="42FF6FCE">
        <w:rPr>
          <w:rFonts w:ascii="Arial" w:hAnsi="Arial" w:eastAsia="Arial" w:cs="Arial"/>
          <w:b w:val="0"/>
          <w:bCs w:val="0"/>
          <w:i w:val="0"/>
          <w:iCs w:val="0"/>
          <w:caps w:val="0"/>
          <w:smallCaps w:val="0"/>
          <w:noProof w:val="0"/>
          <w:color w:val="0A0A0A"/>
          <w:sz w:val="22"/>
          <w:szCs w:val="22"/>
          <w:lang w:val="en-US"/>
        </w:rPr>
        <w:t>, care for co-morbidit</w:t>
      </w:r>
      <w:r w:rsidRPr="3BE86600" w:rsidR="71165137">
        <w:rPr>
          <w:rFonts w:ascii="Arial" w:hAnsi="Arial" w:eastAsia="Arial" w:cs="Arial"/>
          <w:b w:val="0"/>
          <w:bCs w:val="0"/>
          <w:i w:val="0"/>
          <w:iCs w:val="0"/>
          <w:caps w:val="0"/>
          <w:smallCaps w:val="0"/>
          <w:noProof w:val="0"/>
          <w:color w:val="0A0A0A"/>
          <w:sz w:val="22"/>
          <w:szCs w:val="22"/>
          <w:lang w:val="en-US"/>
        </w:rPr>
        <w:t xml:space="preserve">ies, and </w:t>
      </w:r>
      <w:r w:rsidRPr="3BE86600" w:rsidR="79805818">
        <w:rPr>
          <w:rFonts w:ascii="Arial" w:hAnsi="Arial" w:eastAsia="Arial" w:cs="Arial"/>
          <w:b w:val="0"/>
          <w:bCs w:val="0"/>
          <w:i w:val="0"/>
          <w:iCs w:val="0"/>
          <w:caps w:val="0"/>
          <w:smallCaps w:val="0"/>
          <w:noProof w:val="0"/>
          <w:color w:val="0A0A0A"/>
          <w:sz w:val="22"/>
          <w:szCs w:val="22"/>
          <w:lang w:val="en-US"/>
        </w:rPr>
        <w:t>mental</w:t>
      </w:r>
      <w:r w:rsidRPr="3BE86600" w:rsidR="71165137">
        <w:rPr>
          <w:rFonts w:ascii="Arial" w:hAnsi="Arial" w:eastAsia="Arial" w:cs="Arial"/>
          <w:b w:val="0"/>
          <w:bCs w:val="0"/>
          <w:i w:val="0"/>
          <w:iCs w:val="0"/>
          <w:caps w:val="0"/>
          <w:smallCaps w:val="0"/>
          <w:noProof w:val="0"/>
          <w:color w:val="0A0A0A"/>
          <w:sz w:val="22"/>
          <w:szCs w:val="22"/>
          <w:lang w:val="en-US"/>
        </w:rPr>
        <w:t xml:space="preserve"> health support</w:t>
      </w:r>
      <w:r w:rsidRPr="3BE86600" w:rsidR="7D042155">
        <w:rPr>
          <w:rFonts w:ascii="Arial" w:hAnsi="Arial" w:eastAsia="Arial" w:cs="Arial"/>
          <w:b w:val="0"/>
          <w:bCs w:val="0"/>
          <w:i w:val="0"/>
          <w:iCs w:val="0"/>
          <w:caps w:val="0"/>
          <w:smallCaps w:val="0"/>
          <w:noProof w:val="0"/>
          <w:color w:val="0A0A0A"/>
          <w:sz w:val="22"/>
          <w:szCs w:val="22"/>
          <w:lang w:val="en-US"/>
        </w:rPr>
        <w:t xml:space="preserve">, safe housing financial and food </w:t>
      </w:r>
      <w:r w:rsidRPr="3BE86600" w:rsidR="188D2299">
        <w:rPr>
          <w:rFonts w:ascii="Arial" w:hAnsi="Arial" w:eastAsia="Arial" w:cs="Arial"/>
          <w:b w:val="0"/>
          <w:bCs w:val="0"/>
          <w:i w:val="0"/>
          <w:iCs w:val="0"/>
          <w:caps w:val="0"/>
          <w:smallCaps w:val="0"/>
          <w:noProof w:val="0"/>
          <w:color w:val="0A0A0A"/>
          <w:sz w:val="22"/>
          <w:szCs w:val="22"/>
          <w:lang w:val="en-US"/>
        </w:rPr>
        <w:t>aid interpreting</w:t>
      </w:r>
      <w:r w:rsidRPr="3BE86600" w:rsidR="34A0F275">
        <w:rPr>
          <w:rFonts w:ascii="Arial" w:hAnsi="Arial" w:eastAsia="Arial" w:cs="Arial"/>
          <w:b w:val="0"/>
          <w:bCs w:val="0"/>
          <w:i w:val="0"/>
          <w:iCs w:val="0"/>
          <w:caps w:val="0"/>
          <w:smallCaps w:val="0"/>
          <w:noProof w:val="0"/>
          <w:color w:val="0A0A0A"/>
          <w:sz w:val="22"/>
          <w:szCs w:val="22"/>
          <w:lang w:val="en-US"/>
        </w:rPr>
        <w:t xml:space="preserve"> services, welfare advice, substance </w:t>
      </w:r>
      <w:r w:rsidRPr="3BE86600" w:rsidR="4E85181B">
        <w:rPr>
          <w:rFonts w:ascii="Arial" w:hAnsi="Arial" w:eastAsia="Arial" w:cs="Arial"/>
          <w:b w:val="0"/>
          <w:bCs w:val="0"/>
          <w:i w:val="0"/>
          <w:iCs w:val="0"/>
          <w:caps w:val="0"/>
          <w:smallCaps w:val="0"/>
          <w:noProof w:val="0"/>
          <w:color w:val="0A0A0A"/>
          <w:sz w:val="22"/>
          <w:szCs w:val="22"/>
          <w:lang w:val="en-US"/>
        </w:rPr>
        <w:t>misuse</w:t>
      </w:r>
      <w:r w:rsidRPr="3BE86600" w:rsidR="34A0F275">
        <w:rPr>
          <w:rFonts w:ascii="Arial" w:hAnsi="Arial" w:eastAsia="Arial" w:cs="Arial"/>
          <w:b w:val="0"/>
          <w:bCs w:val="0"/>
          <w:i w:val="0"/>
          <w:iCs w:val="0"/>
          <w:caps w:val="0"/>
          <w:smallCaps w:val="0"/>
          <w:noProof w:val="0"/>
          <w:color w:val="0A0A0A"/>
          <w:sz w:val="22"/>
          <w:szCs w:val="22"/>
          <w:lang w:val="en-US"/>
        </w:rPr>
        <w:t xml:space="preserve"> support, peer network</w:t>
      </w:r>
      <w:r w:rsidRPr="3BE86600" w:rsidR="60F289E0">
        <w:rPr>
          <w:rFonts w:ascii="Arial" w:hAnsi="Arial" w:eastAsia="Arial" w:cs="Arial"/>
          <w:b w:val="0"/>
          <w:bCs w:val="0"/>
          <w:i w:val="0"/>
          <w:iCs w:val="0"/>
          <w:caps w:val="0"/>
          <w:smallCaps w:val="0"/>
          <w:noProof w:val="0"/>
          <w:color w:val="0A0A0A"/>
          <w:sz w:val="22"/>
          <w:szCs w:val="22"/>
          <w:lang w:val="en-US"/>
        </w:rPr>
        <w:t>s, and contract tracing (WHO, 2023; NICE,</w:t>
      </w:r>
      <w:r w:rsidRPr="3BE86600" w:rsidR="37A0B8BF">
        <w:rPr>
          <w:rFonts w:ascii="Arial" w:hAnsi="Arial" w:eastAsia="Arial" w:cs="Arial"/>
          <w:b w:val="0"/>
          <w:bCs w:val="0"/>
          <w:i w:val="0"/>
          <w:iCs w:val="0"/>
          <w:caps w:val="0"/>
          <w:smallCaps w:val="0"/>
          <w:noProof w:val="0"/>
          <w:color w:val="0A0A0A"/>
          <w:sz w:val="22"/>
          <w:szCs w:val="22"/>
          <w:lang w:val="en-US"/>
        </w:rPr>
        <w:t>2024, UKHSA</w:t>
      </w:r>
      <w:r w:rsidRPr="3BE86600" w:rsidR="60AB13DF">
        <w:rPr>
          <w:rFonts w:ascii="Arial" w:hAnsi="Arial" w:eastAsia="Arial" w:cs="Arial"/>
          <w:b w:val="0"/>
          <w:bCs w:val="0"/>
          <w:i w:val="0"/>
          <w:iCs w:val="0"/>
          <w:caps w:val="0"/>
          <w:smallCaps w:val="0"/>
          <w:noProof w:val="0"/>
          <w:color w:val="0A0A0A"/>
          <w:sz w:val="22"/>
          <w:szCs w:val="22"/>
          <w:lang w:val="en-US"/>
        </w:rPr>
        <w:t>,2024; (NHS England, 2023).</w:t>
      </w:r>
      <w:r w:rsidRPr="3BE86600" w:rsidR="71165137">
        <w:rPr>
          <w:rFonts w:ascii="Arial" w:hAnsi="Arial" w:eastAsia="Arial" w:cs="Arial"/>
          <w:b w:val="0"/>
          <w:bCs w:val="0"/>
          <w:i w:val="0"/>
          <w:iCs w:val="0"/>
          <w:caps w:val="0"/>
          <w:smallCaps w:val="0"/>
          <w:noProof w:val="0"/>
          <w:color w:val="0A0A0A"/>
          <w:sz w:val="22"/>
          <w:szCs w:val="22"/>
          <w:lang w:val="en-US"/>
        </w:rPr>
        <w:t xml:space="preserve"> </w:t>
      </w:r>
    </w:p>
    <w:p w:rsidR="6D762CED" w:rsidP="11A55EEA" w:rsidRDefault="6D762CED" w14:paraId="35E69511" w14:textId="1A80FAE5">
      <w:pPr>
        <w:pStyle w:val="Normal"/>
        <w:spacing w:line="360" w:lineRule="auto"/>
        <w:jc w:val="both"/>
        <w:rPr>
          <w:rFonts w:ascii="Arial" w:hAnsi="Arial" w:eastAsia="Arial" w:cs="Arial"/>
          <w:b w:val="0"/>
          <w:bCs w:val="0"/>
          <w:noProof w:val="0"/>
          <w:sz w:val="22"/>
          <w:szCs w:val="22"/>
          <w:lang w:val="en-US"/>
        </w:rPr>
      </w:pPr>
      <w:r w:rsidRPr="3BE86600" w:rsidR="13E63DD7">
        <w:rPr>
          <w:rFonts w:ascii="Arial" w:hAnsi="Arial" w:eastAsia="Arial" w:cs="Arial"/>
          <w:b w:val="0"/>
          <w:bCs w:val="0"/>
          <w:noProof w:val="0"/>
          <w:sz w:val="22"/>
          <w:szCs w:val="22"/>
          <w:lang w:val="en-US"/>
        </w:rPr>
        <w:t>As</w:t>
      </w:r>
      <w:r w:rsidRPr="3BE86600" w:rsidR="49D34E6B">
        <w:rPr>
          <w:rFonts w:ascii="Arial" w:hAnsi="Arial" w:eastAsia="Arial" w:cs="Arial"/>
          <w:b w:val="0"/>
          <w:bCs w:val="0"/>
          <w:noProof w:val="0"/>
          <w:sz w:val="22"/>
          <w:szCs w:val="22"/>
          <w:lang w:val="en-US"/>
        </w:rPr>
        <w:t xml:space="preserve"> tuberculosis</w:t>
      </w:r>
      <w:r w:rsidRPr="3BE86600" w:rsidR="13E63DD7">
        <w:rPr>
          <w:rFonts w:ascii="Arial" w:hAnsi="Arial" w:eastAsia="Arial" w:cs="Arial"/>
          <w:b w:val="0"/>
          <w:bCs w:val="0"/>
          <w:noProof w:val="0"/>
          <w:sz w:val="22"/>
          <w:szCs w:val="22"/>
          <w:lang w:val="en-US"/>
        </w:rPr>
        <w:t xml:space="preserve"> </w:t>
      </w:r>
      <w:r w:rsidRPr="3BE86600" w:rsidR="4451F85D">
        <w:rPr>
          <w:rFonts w:ascii="Arial" w:hAnsi="Arial" w:eastAsia="Arial" w:cs="Arial"/>
          <w:b w:val="0"/>
          <w:bCs w:val="0"/>
          <w:noProof w:val="0"/>
          <w:sz w:val="22"/>
          <w:szCs w:val="22"/>
          <w:lang w:val="en-US"/>
        </w:rPr>
        <w:t>(</w:t>
      </w:r>
      <w:r w:rsidRPr="3BE86600" w:rsidR="13E63DD7">
        <w:rPr>
          <w:rFonts w:ascii="Arial" w:hAnsi="Arial" w:eastAsia="Arial" w:cs="Arial"/>
          <w:b w:val="0"/>
          <w:bCs w:val="0"/>
          <w:noProof w:val="0"/>
          <w:sz w:val="22"/>
          <w:szCs w:val="22"/>
          <w:lang w:val="en-US"/>
        </w:rPr>
        <w:t>TB</w:t>
      </w:r>
      <w:r w:rsidRPr="3BE86600" w:rsidR="2A6173B6">
        <w:rPr>
          <w:rFonts w:ascii="Arial" w:hAnsi="Arial" w:eastAsia="Arial" w:cs="Arial"/>
          <w:b w:val="0"/>
          <w:bCs w:val="0"/>
          <w:noProof w:val="0"/>
          <w:sz w:val="22"/>
          <w:szCs w:val="22"/>
          <w:lang w:val="en-US"/>
        </w:rPr>
        <w:t xml:space="preserve">) </w:t>
      </w:r>
      <w:r w:rsidRPr="3BE86600" w:rsidR="13E63DD7">
        <w:rPr>
          <w:rFonts w:ascii="Arial" w:hAnsi="Arial" w:eastAsia="Arial" w:cs="Arial"/>
          <w:b w:val="0"/>
          <w:bCs w:val="0"/>
          <w:noProof w:val="0"/>
          <w:sz w:val="22"/>
          <w:szCs w:val="22"/>
          <w:lang w:val="en-US"/>
        </w:rPr>
        <w:t>cases overall globally decreased this means prevention was a significant fac</w:t>
      </w:r>
      <w:r w:rsidRPr="3BE86600" w:rsidR="0DD2824E">
        <w:rPr>
          <w:rFonts w:ascii="Arial" w:hAnsi="Arial" w:eastAsia="Arial" w:cs="Arial"/>
          <w:b w:val="0"/>
          <w:bCs w:val="0"/>
          <w:noProof w:val="0"/>
          <w:sz w:val="22"/>
          <w:szCs w:val="22"/>
          <w:lang w:val="en-US"/>
        </w:rPr>
        <w:t>tor in decreasing its cases as factually faster Prevention</w:t>
      </w:r>
      <w:r w:rsidRPr="3BE86600" w:rsidR="070FC387">
        <w:rPr>
          <w:rFonts w:ascii="Arial" w:hAnsi="Arial" w:eastAsia="Arial" w:cs="Arial"/>
          <w:b w:val="0"/>
          <w:bCs w:val="0"/>
          <w:noProof w:val="0"/>
          <w:sz w:val="22"/>
          <w:szCs w:val="22"/>
          <w:lang w:val="en-US"/>
        </w:rPr>
        <w:t xml:space="preserve"> has been developed</w:t>
      </w:r>
      <w:r w:rsidRPr="3BE86600" w:rsidR="0DD2824E">
        <w:rPr>
          <w:rFonts w:ascii="Arial" w:hAnsi="Arial" w:eastAsia="Arial" w:cs="Arial"/>
          <w:b w:val="0"/>
          <w:bCs w:val="0"/>
          <w:noProof w:val="0"/>
          <w:sz w:val="22"/>
          <w:szCs w:val="22"/>
          <w:lang w:val="en-US"/>
        </w:rPr>
        <w:t>: Preventive courses that used to take 6–9 months have been shortened to 1–3 months, making it much more likely that people will actually finish the course.</w:t>
      </w:r>
      <w:r w:rsidRPr="3BE86600" w:rsidR="3BB03B3D">
        <w:rPr>
          <w:rFonts w:ascii="Arial" w:hAnsi="Arial" w:eastAsia="Arial" w:cs="Arial"/>
          <w:b w:val="0"/>
          <w:bCs w:val="0"/>
          <w:noProof w:val="0"/>
          <w:sz w:val="22"/>
          <w:szCs w:val="22"/>
          <w:lang w:val="en-US"/>
        </w:rPr>
        <w:t xml:space="preserve"> </w:t>
      </w:r>
    </w:p>
    <w:p w:rsidR="5EDE3991" w:rsidP="11A55EEA" w:rsidRDefault="5EDE3991" w14:paraId="3B9A7608" w14:textId="5EE3FC26">
      <w:pPr>
        <w:pStyle w:val="Normal"/>
        <w:spacing w:line="360" w:lineRule="auto"/>
        <w:jc w:val="both"/>
      </w:pPr>
      <w:r w:rsidRPr="3BE86600" w:rsidR="3BB03B3D">
        <w:rPr>
          <w:rFonts w:ascii="Arial" w:hAnsi="Arial" w:eastAsia="Arial" w:cs="Arial"/>
          <w:b w:val="0"/>
          <w:bCs w:val="0"/>
          <w:noProof w:val="0"/>
          <w:sz w:val="22"/>
          <w:szCs w:val="22"/>
          <w:lang w:val="en-US"/>
        </w:rPr>
        <w:t xml:space="preserve">The expansion of Tuberculosis Preventive Treatment (TPT) is </w:t>
      </w:r>
      <w:r w:rsidRPr="3BE86600" w:rsidR="57012033">
        <w:rPr>
          <w:rFonts w:ascii="Arial" w:hAnsi="Arial" w:eastAsia="Arial" w:cs="Arial"/>
          <w:b w:val="0"/>
          <w:bCs w:val="0"/>
          <w:noProof w:val="0"/>
          <w:sz w:val="22"/>
          <w:szCs w:val="22"/>
          <w:lang w:val="en-US"/>
        </w:rPr>
        <w:t>the</w:t>
      </w:r>
      <w:r w:rsidRPr="3BE86600" w:rsidR="3BB03B3D">
        <w:rPr>
          <w:rFonts w:ascii="Arial" w:hAnsi="Arial" w:eastAsia="Arial" w:cs="Arial"/>
          <w:b w:val="0"/>
          <w:bCs w:val="0"/>
          <w:noProof w:val="0"/>
          <w:sz w:val="22"/>
          <w:szCs w:val="22"/>
          <w:lang w:val="en-US"/>
        </w:rPr>
        <w:t xml:space="preserve"> m</w:t>
      </w:r>
      <w:r w:rsidRPr="3BE86600" w:rsidR="157B6625">
        <w:rPr>
          <w:rFonts w:ascii="Arial" w:hAnsi="Arial" w:eastAsia="Arial" w:cs="Arial"/>
          <w:b w:val="0"/>
          <w:bCs w:val="0"/>
          <w:noProof w:val="0"/>
          <w:sz w:val="22"/>
          <w:szCs w:val="22"/>
          <w:lang w:val="en-US"/>
        </w:rPr>
        <w:t>k,9oop/</w:t>
      </w:r>
      <w:r w:rsidRPr="3BE86600" w:rsidR="66E5929D">
        <w:rPr>
          <w:rFonts w:ascii="Arial" w:hAnsi="Arial" w:eastAsia="Arial" w:cs="Arial"/>
          <w:b w:val="0"/>
          <w:bCs w:val="0"/>
          <w:noProof w:val="0"/>
          <w:sz w:val="22"/>
          <w:szCs w:val="22"/>
          <w:lang w:val="en-US"/>
        </w:rPr>
        <w:t>Ost</w:t>
      </w:r>
      <w:r w:rsidRPr="3BE86600" w:rsidR="3BB03B3D">
        <w:rPr>
          <w:rFonts w:ascii="Arial" w:hAnsi="Arial" w:eastAsia="Arial" w:cs="Arial"/>
          <w:b w:val="0"/>
          <w:bCs w:val="0"/>
          <w:noProof w:val="0"/>
          <w:sz w:val="22"/>
          <w:szCs w:val="22"/>
          <w:lang w:val="en-US"/>
        </w:rPr>
        <w:t xml:space="preserve"> significant shift in global health strategy since the 2030 "End TB" goals were set. Historically, we only treated people who were already sick; now, the strategy is to "clean the reservoir" by treating people who are infected but not yet ill. </w:t>
      </w:r>
      <w:r w:rsidRPr="3BE86600" w:rsidR="64BB1157">
        <w:rPr>
          <w:rFonts w:ascii="Arial" w:hAnsi="Arial" w:eastAsia="Arial" w:cs="Arial"/>
          <w:b w:val="0"/>
          <w:bCs w:val="0"/>
          <w:noProof w:val="0"/>
          <w:sz w:val="22"/>
          <w:szCs w:val="22"/>
          <w:lang w:val="en-US"/>
        </w:rPr>
        <w:t>Also, instead of waiting for people to show up at clinics, health workers are now proactively going to the "front lines"</w:t>
      </w:r>
      <w:r w:rsidRPr="3BE86600" w:rsidR="216F3BC0">
        <w:rPr>
          <w:rFonts w:ascii="Arial" w:hAnsi="Arial" w:eastAsia="Arial" w:cs="Arial"/>
          <w:b w:val="0"/>
          <w:bCs w:val="0"/>
          <w:noProof w:val="0"/>
          <w:sz w:val="22"/>
          <w:szCs w:val="22"/>
          <w:lang w:val="en-US"/>
        </w:rPr>
        <w:t xml:space="preserve">. </w:t>
      </w:r>
      <w:r w:rsidRPr="3BE86600" w:rsidR="5E57D140">
        <w:rPr>
          <w:rFonts w:ascii="Arial" w:hAnsi="Arial" w:eastAsia="Arial" w:cs="Arial"/>
          <w:b w:val="0"/>
          <w:bCs w:val="0"/>
          <w:noProof w:val="0"/>
          <w:sz w:val="22"/>
          <w:szCs w:val="22"/>
          <w:lang w:val="en-US"/>
        </w:rPr>
        <w:t xml:space="preserve">TB </w:t>
      </w:r>
      <w:r w:rsidRPr="3BE86600" w:rsidR="5E57D140">
        <w:rPr>
          <w:rFonts w:ascii="Arial" w:hAnsi="Arial" w:eastAsia="Arial" w:cs="Arial"/>
          <w:b w:val="0"/>
          <w:bCs w:val="0"/>
          <w:noProof w:val="0"/>
          <w:sz w:val="22"/>
          <w:szCs w:val="22"/>
          <w:lang w:val="en-US"/>
        </w:rPr>
        <w:t>remains</w:t>
      </w:r>
      <w:r w:rsidRPr="3BE86600" w:rsidR="5E57D140">
        <w:rPr>
          <w:rFonts w:ascii="Arial" w:hAnsi="Arial" w:eastAsia="Arial" w:cs="Arial"/>
          <w:b w:val="0"/>
          <w:bCs w:val="0"/>
          <w:noProof w:val="0"/>
          <w:sz w:val="22"/>
          <w:szCs w:val="22"/>
          <w:lang w:val="en-US"/>
        </w:rPr>
        <w:t xml:space="preserve"> the leading cause of death for people with HIV. As of 2026, WHO guidelines have mandated that TB prevention be fully integrated into routine HIV care. In many high-burden countries, if you are treated for HIV, you are automatically screened and started on TPT if you </w:t>
      </w:r>
      <w:r w:rsidRPr="3BE86600" w:rsidR="1C82363D">
        <w:rPr>
          <w:rFonts w:ascii="Arial" w:hAnsi="Arial" w:eastAsia="Arial" w:cs="Arial"/>
          <w:b w:val="0"/>
          <w:bCs w:val="0"/>
          <w:noProof w:val="0"/>
          <w:sz w:val="22"/>
          <w:szCs w:val="22"/>
          <w:lang w:val="en-US"/>
        </w:rPr>
        <w:t>do not</w:t>
      </w:r>
      <w:r w:rsidRPr="3BE86600" w:rsidR="5E57D140">
        <w:rPr>
          <w:rFonts w:ascii="Arial" w:hAnsi="Arial" w:eastAsia="Arial" w:cs="Arial"/>
          <w:b w:val="0"/>
          <w:bCs w:val="0"/>
          <w:noProof w:val="0"/>
          <w:sz w:val="22"/>
          <w:szCs w:val="22"/>
          <w:lang w:val="en-US"/>
        </w:rPr>
        <w:t xml:space="preserve"> have </w:t>
      </w:r>
      <w:r w:rsidRPr="3BE86600" w:rsidR="5E57D140">
        <w:rPr>
          <w:rFonts w:ascii="Arial" w:hAnsi="Arial" w:eastAsia="Arial" w:cs="Arial"/>
          <w:b w:val="0"/>
          <w:bCs w:val="0"/>
          <w:noProof w:val="0"/>
          <w:sz w:val="22"/>
          <w:szCs w:val="22"/>
          <w:lang w:val="en-US"/>
        </w:rPr>
        <w:t>an active</w:t>
      </w:r>
      <w:r w:rsidRPr="3BE86600" w:rsidR="5E57D140">
        <w:rPr>
          <w:rFonts w:ascii="Arial" w:hAnsi="Arial" w:eastAsia="Arial" w:cs="Arial"/>
          <w:b w:val="0"/>
          <w:bCs w:val="0"/>
          <w:noProof w:val="0"/>
          <w:sz w:val="22"/>
          <w:szCs w:val="22"/>
          <w:lang w:val="en-US"/>
        </w:rPr>
        <w:t xml:space="preserve"> disease.</w:t>
      </w:r>
    </w:p>
    <w:p w:rsidR="3120046C" w:rsidP="3BE86600" w:rsidRDefault="3120046C" w14:paraId="418AB836" w14:textId="02343C61">
      <w:pPr>
        <w:pStyle w:val="Normal"/>
        <w:spacing w:line="360" w:lineRule="auto"/>
        <w:jc w:val="both"/>
      </w:pPr>
      <w:r w:rsidRPr="3BE86600" w:rsidR="3120046C">
        <w:rPr>
          <w:rFonts w:ascii="Arial" w:hAnsi="Arial" w:eastAsia="Arial" w:cs="Arial"/>
          <w:b w:val="0"/>
          <w:bCs w:val="0"/>
          <w:noProof w:val="0"/>
          <w:sz w:val="22"/>
          <w:szCs w:val="22"/>
          <w:lang w:val="en-US"/>
        </w:rPr>
        <w:t>Conclusion:</w:t>
      </w:r>
    </w:p>
    <w:p w:rsidR="28F07FC0" w:rsidP="3BE86600" w:rsidRDefault="28F07FC0" w14:paraId="70B45832" w14:textId="4D80467E">
      <w:pPr>
        <w:shd w:val="clear" w:color="auto" w:fill="FFFFFF" w:themeFill="background1"/>
        <w:spacing w:before="0" w:beforeAutospacing="off" w:after="0" w:afterAutospacing="off" w:line="360" w:lineRule="auto"/>
        <w:jc w:val="both"/>
      </w:pPr>
      <w:r w:rsidRPr="3BE86600" w:rsidR="28F07FC0">
        <w:rPr>
          <w:rFonts w:ascii="Arial" w:hAnsi="Arial" w:eastAsia="Arial" w:cs="Arial"/>
          <w:b w:val="0"/>
          <w:bCs w:val="0"/>
          <w:i w:val="0"/>
          <w:iCs w:val="0"/>
          <w:caps w:val="0"/>
          <w:smallCaps w:val="0"/>
          <w:noProof w:val="0"/>
          <w:color w:val="222222"/>
          <w:sz w:val="22"/>
          <w:szCs w:val="22"/>
          <w:lang w:val="en-US"/>
        </w:rPr>
        <w:t>Tuberculosis spreads through the air, meaning one untreated person can infect many. Incomplete or incorrect treatment leads to multidrug</w:t>
      </w:r>
      <w:r>
        <w:noBreakHyphen/>
      </w:r>
      <w:r w:rsidRPr="3BE86600" w:rsidR="28F07FC0">
        <w:rPr>
          <w:rFonts w:ascii="Arial" w:hAnsi="Arial" w:eastAsia="Arial" w:cs="Arial"/>
          <w:b w:val="0"/>
          <w:bCs w:val="0"/>
          <w:i w:val="0"/>
          <w:iCs w:val="0"/>
          <w:caps w:val="0"/>
          <w:smallCaps w:val="0"/>
          <w:noProof w:val="0"/>
          <w:color w:val="222222"/>
          <w:sz w:val="22"/>
          <w:szCs w:val="22"/>
          <w:lang w:val="en-US"/>
        </w:rPr>
        <w:t>resistant TB (MDR</w:t>
      </w:r>
      <w:r>
        <w:noBreakHyphen/>
      </w:r>
      <w:r w:rsidRPr="3BE86600" w:rsidR="28F07FC0">
        <w:rPr>
          <w:rFonts w:ascii="Arial" w:hAnsi="Arial" w:eastAsia="Arial" w:cs="Arial"/>
          <w:b w:val="0"/>
          <w:bCs w:val="0"/>
          <w:i w:val="0"/>
          <w:iCs w:val="0"/>
          <w:caps w:val="0"/>
          <w:smallCaps w:val="0"/>
          <w:noProof w:val="0"/>
          <w:color w:val="222222"/>
          <w:sz w:val="22"/>
          <w:szCs w:val="22"/>
          <w:lang w:val="en-US"/>
        </w:rPr>
        <w:t>TB), which is far harder and costlier to manage and raises community mortality rates. TB also brings significant social and economic harm: stigma and fear of infection can isolate those affected, while a six</w:t>
      </w:r>
      <w:r>
        <w:noBreakHyphen/>
      </w:r>
      <w:r w:rsidRPr="3BE86600" w:rsidR="28F07FC0">
        <w:rPr>
          <w:rFonts w:ascii="Arial" w:hAnsi="Arial" w:eastAsia="Arial" w:cs="Arial"/>
          <w:b w:val="0"/>
          <w:bCs w:val="0"/>
          <w:i w:val="0"/>
          <w:iCs w:val="0"/>
          <w:caps w:val="0"/>
          <w:smallCaps w:val="0"/>
          <w:noProof w:val="0"/>
          <w:color w:val="222222"/>
          <w:sz w:val="22"/>
          <w:szCs w:val="22"/>
          <w:lang w:val="en-US"/>
        </w:rPr>
        <w:t>month treatment period causes financial hardship, children may miss school, and educators may lose work for extended times.</w:t>
      </w:r>
    </w:p>
    <w:p w:rsidR="28F07FC0" w:rsidP="3BE86600" w:rsidRDefault="28F07FC0" w14:paraId="30C5E668" w14:textId="782B80E5">
      <w:pPr>
        <w:shd w:val="clear" w:color="auto" w:fill="FFFFFF" w:themeFill="background1"/>
        <w:spacing w:before="0" w:beforeAutospacing="off" w:after="0" w:afterAutospacing="off" w:line="360" w:lineRule="auto"/>
        <w:jc w:val="both"/>
      </w:pPr>
      <w:r w:rsidRPr="3BE86600" w:rsidR="28F07FC0">
        <w:rPr>
          <w:rFonts w:ascii="Arial" w:hAnsi="Arial" w:eastAsia="Arial" w:cs="Arial"/>
          <w:b w:val="0"/>
          <w:bCs w:val="0"/>
          <w:i w:val="0"/>
          <w:iCs w:val="0"/>
          <w:caps w:val="0"/>
          <w:smallCaps w:val="0"/>
          <w:noProof w:val="0"/>
          <w:color w:val="222222"/>
          <w:sz w:val="22"/>
          <w:szCs w:val="22"/>
          <w:lang w:val="en-US"/>
        </w:rPr>
        <w:t xml:space="preserve"> </w:t>
      </w:r>
    </w:p>
    <w:p w:rsidR="28F07FC0" w:rsidP="3BE86600" w:rsidRDefault="28F07FC0" w14:paraId="4A539BE0" w14:textId="728C4898">
      <w:pPr>
        <w:shd w:val="clear" w:color="auto" w:fill="FFFFFF" w:themeFill="background1"/>
        <w:spacing w:before="0" w:beforeAutospacing="off" w:after="0" w:afterAutospacing="off" w:line="360" w:lineRule="auto"/>
        <w:jc w:val="both"/>
      </w:pPr>
      <w:r w:rsidRPr="3BE86600" w:rsidR="28F07FC0">
        <w:rPr>
          <w:rFonts w:ascii="Arial" w:hAnsi="Arial" w:eastAsia="Arial" w:cs="Arial"/>
          <w:b w:val="0"/>
          <w:bCs w:val="0"/>
          <w:i w:val="0"/>
          <w:iCs w:val="0"/>
          <w:caps w:val="0"/>
          <w:smallCaps w:val="0"/>
          <w:noProof w:val="0"/>
          <w:color w:val="222222"/>
          <w:sz w:val="22"/>
          <w:szCs w:val="22"/>
          <w:lang w:val="en-US"/>
        </w:rPr>
        <w:t>Outbreak control demands coordinated public health action, including awareness campaigns, education, and BCG vaccination. TB persists in overcrowded, low</w:t>
      </w:r>
      <w:r>
        <w:noBreakHyphen/>
      </w:r>
      <w:r w:rsidRPr="3BE86600" w:rsidR="28F07FC0">
        <w:rPr>
          <w:rFonts w:ascii="Arial" w:hAnsi="Arial" w:eastAsia="Arial" w:cs="Arial"/>
          <w:b w:val="0"/>
          <w:bCs w:val="0"/>
          <w:i w:val="0"/>
          <w:iCs w:val="0"/>
          <w:caps w:val="0"/>
          <w:smallCaps w:val="0"/>
          <w:noProof w:val="0"/>
          <w:color w:val="222222"/>
          <w:sz w:val="22"/>
          <w:szCs w:val="22"/>
          <w:lang w:val="en-US"/>
        </w:rPr>
        <w:t>income settings, widening health inequalities, and can trigger anxiety, depression, and mistrust within communities. Timely diagnosis, screening, vaccination, and education are key to stopping transmission, preventing drug resistance, and saving lives. Although TB remains a major cause of death in the UK, reliable measurement methods help track progress, and WHO data confirms prevention strategies have successfully reduced mortality rates both globally and in the UK.</w:t>
      </w:r>
    </w:p>
    <w:p w:rsidR="3BE86600" w:rsidP="3BE86600" w:rsidRDefault="3BE86600" w14:paraId="16F61862" w14:textId="332D2400">
      <w:pPr>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58ED7558" w:rsidP="11A55EEA" w:rsidRDefault="58ED7558" w14:paraId="01EB8334" w14:textId="76F15A1D">
      <w:pPr>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r w:rsidRPr="11A55EEA" w:rsidR="42A6429F">
        <w:rPr>
          <w:rFonts w:ascii="Arial" w:hAnsi="Arial" w:eastAsia="Arial" w:cs="Arial"/>
          <w:b w:val="0"/>
          <w:bCs w:val="0"/>
          <w:i w:val="0"/>
          <w:iCs w:val="0"/>
          <w:caps w:val="0"/>
          <w:smallCaps w:val="0"/>
          <w:noProof w:val="0"/>
          <w:color w:val="222222"/>
          <w:sz w:val="22"/>
          <w:szCs w:val="22"/>
          <w:lang w:val="en-US"/>
        </w:rPr>
        <w:t>In conclusion, despite some limitations, the described measurement methods can be used together to evaluate tuberculosis infection, disease, and mortality</w:t>
      </w:r>
      <w:r w:rsidRPr="11A55EEA" w:rsidR="26ECEABD">
        <w:rPr>
          <w:rFonts w:ascii="Arial" w:hAnsi="Arial" w:eastAsia="Arial" w:cs="Arial"/>
          <w:b w:val="0"/>
          <w:bCs w:val="0"/>
          <w:i w:val="0"/>
          <w:iCs w:val="0"/>
          <w:caps w:val="0"/>
          <w:smallCaps w:val="0"/>
          <w:noProof w:val="0"/>
          <w:color w:val="222222"/>
          <w:sz w:val="22"/>
          <w:szCs w:val="22"/>
          <w:lang w:val="en-US"/>
        </w:rPr>
        <w:t xml:space="preserve"> in incidence and prevalence </w:t>
      </w:r>
      <w:r w:rsidRPr="11A55EEA" w:rsidR="42A6429F">
        <w:rPr>
          <w:rFonts w:ascii="Arial" w:hAnsi="Arial" w:eastAsia="Arial" w:cs="Arial"/>
          <w:b w:val="0"/>
          <w:bCs w:val="0"/>
          <w:i w:val="0"/>
          <w:iCs w:val="0"/>
          <w:caps w:val="0"/>
          <w:smallCaps w:val="0"/>
          <w:noProof w:val="0"/>
          <w:color w:val="222222"/>
          <w:sz w:val="22"/>
          <w:szCs w:val="22"/>
          <w:lang w:val="en-US"/>
        </w:rPr>
        <w:t>as well as to track progress toward tuberculosis control target also the symptoms and the prevention of spreading of the disease and the treatment taken.</w:t>
      </w:r>
      <w:r w:rsidRPr="11A55EEA" w:rsidR="1EBA3914">
        <w:rPr>
          <w:rFonts w:ascii="Arial" w:hAnsi="Arial" w:eastAsia="Arial" w:cs="Arial"/>
          <w:b w:val="0"/>
          <w:bCs w:val="0"/>
          <w:i w:val="0"/>
          <w:iCs w:val="0"/>
          <w:caps w:val="0"/>
          <w:smallCaps w:val="0"/>
          <w:noProof w:val="0"/>
          <w:color w:val="222222"/>
          <w:sz w:val="22"/>
          <w:szCs w:val="22"/>
          <w:lang w:val="en-US"/>
        </w:rPr>
        <w:t xml:space="preserve"> Though TB is a major death cause in the UK these preventive methods towards TB have overall decreased the mortalit</w:t>
      </w:r>
      <w:r w:rsidRPr="11A55EEA" w:rsidR="6FAB9769">
        <w:rPr>
          <w:rFonts w:ascii="Arial" w:hAnsi="Arial" w:eastAsia="Arial" w:cs="Arial"/>
          <w:b w:val="0"/>
          <w:bCs w:val="0"/>
          <w:i w:val="0"/>
          <w:iCs w:val="0"/>
          <w:caps w:val="0"/>
          <w:smallCaps w:val="0"/>
          <w:noProof w:val="0"/>
          <w:color w:val="222222"/>
          <w:sz w:val="22"/>
          <w:szCs w:val="22"/>
          <w:lang w:val="en-US"/>
        </w:rPr>
        <w:t>y rate globally and in the UK according to WHO (the World Health Organization)</w:t>
      </w:r>
      <w:r w:rsidRPr="11A55EEA" w:rsidR="48C5CC61">
        <w:rPr>
          <w:rFonts w:ascii="Arial" w:hAnsi="Arial" w:eastAsia="Arial" w:cs="Arial"/>
          <w:b w:val="0"/>
          <w:bCs w:val="0"/>
          <w:i w:val="0"/>
          <w:iCs w:val="0"/>
          <w:caps w:val="0"/>
          <w:smallCaps w:val="0"/>
          <w:noProof w:val="0"/>
          <w:color w:val="222222"/>
          <w:sz w:val="22"/>
          <w:szCs w:val="22"/>
          <w:lang w:val="en-US"/>
        </w:rPr>
        <w:t>.</w:t>
      </w:r>
    </w:p>
    <w:p w:rsidR="247E3712" w:rsidP="11A55EEA" w:rsidRDefault="247E3712" w14:paraId="36E0EF80" w14:textId="4A6A29D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247E3712" w:rsidP="11A55EEA" w:rsidRDefault="247E3712" w14:paraId="29AB81ED" w14:textId="3223E94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247E3712" w:rsidP="11A55EEA" w:rsidRDefault="247E3712" w14:paraId="39B7C7EE" w14:textId="57EA38C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247E3712" w:rsidP="11A55EEA" w:rsidRDefault="247E3712" w14:paraId="3D8030F6" w14:textId="07F4B910">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4BC13834" w14:textId="012317BB">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375B9921" w14:textId="75C21D2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717402C0" w14:textId="4777A290">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0059D03F" w14:textId="656BDC4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582F423B" w14:textId="050CA913">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5B4F03C3" w14:textId="5792E679">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2C226949" w14:textId="3C85F60C">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74CEFBF6" w14:textId="7FA12CE7">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267B5D26" w14:textId="6CE4BCD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29646D63" w14:textId="3DA035B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4B3605D7" w14:textId="07E98E2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2F830747" w14:textId="24C07AF7">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0A77E54D" w14:textId="6DA3517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51C70201" w14:textId="1CBC5C7B">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38B80FF1" w14:textId="4198900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26E4B2C9" w14:textId="6D5B63E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167ECF9E" w14:textId="2293A6C9">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3126C45A" w14:textId="611D08E7">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11A55EEA" w:rsidP="11A55EEA" w:rsidRDefault="11A55EEA" w14:paraId="44E53213" w14:textId="403381C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US"/>
        </w:rPr>
      </w:pPr>
    </w:p>
    <w:p w:rsidR="020E9C65" w:rsidP="3BE86600" w:rsidRDefault="020E9C65" w14:paraId="2C65EA42" w14:textId="6C7D42EB">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05E6779F">
        <w:rPr>
          <w:rFonts w:ascii="Arial" w:hAnsi="Arial" w:eastAsia="Arial" w:cs="Arial"/>
          <w:b w:val="0"/>
          <w:bCs w:val="0"/>
          <w:i w:val="0"/>
          <w:iCs w:val="0"/>
          <w:caps w:val="0"/>
          <w:smallCaps w:val="0"/>
          <w:noProof w:val="0"/>
          <w:color w:val="222222"/>
          <w:sz w:val="22"/>
          <w:szCs w:val="22"/>
          <w:lang w:val="en-US"/>
        </w:rPr>
        <w:t>Reference:</w:t>
      </w:r>
    </w:p>
    <w:p w:rsidR="06DA59E1" w:rsidP="3BE86600" w:rsidRDefault="06DA59E1" w14:paraId="183A354F" w14:textId="345B11B8">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3D95D573">
        <w:rPr>
          <w:rFonts w:ascii="Arial" w:hAnsi="Arial" w:eastAsia="Arial" w:cs="Arial"/>
          <w:b w:val="0"/>
          <w:bCs w:val="0"/>
          <w:i w:val="0"/>
          <w:iCs w:val="0"/>
          <w:caps w:val="0"/>
          <w:smallCaps w:val="0"/>
          <w:noProof w:val="0"/>
          <w:color w:val="222222"/>
          <w:sz w:val="22"/>
          <w:szCs w:val="22"/>
          <w:lang w:val="en-US"/>
        </w:rPr>
        <w:t xml:space="preserve">Global epidemiology of tuberculosis (2018 seminars </w:t>
      </w:r>
      <w:r w:rsidRPr="3BE86600" w:rsidR="59127D22">
        <w:rPr>
          <w:rFonts w:ascii="Arial" w:hAnsi="Arial" w:eastAsia="Arial" w:cs="Arial"/>
          <w:b w:val="0"/>
          <w:bCs w:val="0"/>
          <w:i w:val="0"/>
          <w:iCs w:val="0"/>
          <w:caps w:val="0"/>
          <w:smallCaps w:val="0"/>
          <w:noProof w:val="0"/>
          <w:color w:val="222222"/>
          <w:sz w:val="22"/>
          <w:szCs w:val="22"/>
          <w:lang w:val="en-US"/>
        </w:rPr>
        <w:t>on</w:t>
      </w:r>
      <w:r w:rsidRPr="3BE86600" w:rsidR="3D95D573">
        <w:rPr>
          <w:rFonts w:ascii="Arial" w:hAnsi="Arial" w:eastAsia="Arial" w:cs="Arial"/>
          <w:b w:val="0"/>
          <w:bCs w:val="0"/>
          <w:i w:val="0"/>
          <w:iCs w:val="0"/>
          <w:caps w:val="0"/>
          <w:smallCaps w:val="0"/>
          <w:noProof w:val="0"/>
          <w:color w:val="222222"/>
          <w:sz w:val="22"/>
          <w:szCs w:val="22"/>
          <w:lang w:val="en-US"/>
        </w:rPr>
        <w:t xml:space="preserve"> respiratory and critical care medicine)</w:t>
      </w:r>
      <w:r w:rsidRPr="3BE86600" w:rsidR="714CBBD9">
        <w:rPr>
          <w:rFonts w:ascii="Arial" w:hAnsi="Arial" w:eastAsia="Arial" w:cs="Arial"/>
          <w:b w:val="0"/>
          <w:bCs w:val="0"/>
          <w:i w:val="0"/>
          <w:iCs w:val="0"/>
          <w:caps w:val="0"/>
          <w:smallCaps w:val="0"/>
          <w:noProof w:val="0"/>
          <w:color w:val="222222"/>
          <w:sz w:val="22"/>
          <w:szCs w:val="22"/>
          <w:lang w:val="en-US"/>
        </w:rPr>
        <w:t>.</w:t>
      </w:r>
    </w:p>
    <w:p w:rsidR="1FAB0665" w:rsidP="3BE86600" w:rsidRDefault="1FAB0665" w14:paraId="63623F1C" w14:textId="03404769">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714CBBD9">
        <w:rPr>
          <w:rFonts w:ascii="Arial" w:hAnsi="Arial" w:eastAsia="Arial" w:cs="Arial"/>
          <w:b w:val="0"/>
          <w:bCs w:val="0"/>
          <w:i w:val="0"/>
          <w:iCs w:val="0"/>
          <w:caps w:val="0"/>
          <w:smallCaps w:val="0"/>
          <w:noProof w:val="0"/>
          <w:color w:val="222222"/>
          <w:sz w:val="22"/>
          <w:szCs w:val="22"/>
          <w:lang w:val="en-US"/>
        </w:rPr>
        <w:t>World Health Organization (2023) Global tu</w:t>
      </w:r>
      <w:r w:rsidRPr="3BE86600" w:rsidR="2D2E90D8">
        <w:rPr>
          <w:rFonts w:ascii="Arial" w:hAnsi="Arial" w:eastAsia="Arial" w:cs="Arial"/>
          <w:b w:val="0"/>
          <w:bCs w:val="0"/>
          <w:i w:val="0"/>
          <w:iCs w:val="0"/>
          <w:caps w:val="0"/>
          <w:smallCaps w:val="0"/>
          <w:noProof w:val="0"/>
          <w:color w:val="222222"/>
          <w:sz w:val="22"/>
          <w:szCs w:val="22"/>
          <w:lang w:val="en-US"/>
        </w:rPr>
        <w:t xml:space="preserve">berculosis report 2023. </w:t>
      </w:r>
      <w:r w:rsidRPr="3BE86600" w:rsidR="51B639E0">
        <w:rPr>
          <w:rFonts w:ascii="Arial" w:hAnsi="Arial" w:eastAsia="Arial" w:cs="Arial"/>
          <w:b w:val="0"/>
          <w:bCs w:val="0"/>
          <w:i w:val="0"/>
          <w:iCs w:val="0"/>
          <w:caps w:val="0"/>
          <w:smallCaps w:val="0"/>
          <w:noProof w:val="0"/>
          <w:color w:val="222222"/>
          <w:sz w:val="22"/>
          <w:szCs w:val="22"/>
          <w:lang w:val="en-US"/>
        </w:rPr>
        <w:t>Geneva: WHO.</w:t>
      </w:r>
    </w:p>
    <w:p w:rsidR="51B639E0" w:rsidP="3BE86600" w:rsidRDefault="51B639E0" w14:paraId="5D1F7755" w14:textId="1CA2777B">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51B639E0">
        <w:rPr>
          <w:rFonts w:ascii="Arial" w:hAnsi="Arial" w:eastAsia="Arial" w:cs="Arial"/>
          <w:b w:val="0"/>
          <w:bCs w:val="0"/>
          <w:i w:val="0"/>
          <w:iCs w:val="0"/>
          <w:caps w:val="0"/>
          <w:smallCaps w:val="0"/>
          <w:noProof w:val="0"/>
          <w:color w:val="222222"/>
          <w:sz w:val="22"/>
          <w:szCs w:val="22"/>
          <w:lang w:val="en-US"/>
        </w:rPr>
        <w:t>National Institute for Health and Care Exce</w:t>
      </w:r>
      <w:r w:rsidRPr="3BE86600" w:rsidR="46320A7B">
        <w:rPr>
          <w:rFonts w:ascii="Arial" w:hAnsi="Arial" w:eastAsia="Arial" w:cs="Arial"/>
          <w:b w:val="0"/>
          <w:bCs w:val="0"/>
          <w:i w:val="0"/>
          <w:iCs w:val="0"/>
          <w:caps w:val="0"/>
          <w:smallCaps w:val="0"/>
          <w:noProof w:val="0"/>
          <w:color w:val="222222"/>
          <w:sz w:val="22"/>
          <w:szCs w:val="22"/>
          <w:lang w:val="en-US"/>
        </w:rPr>
        <w:t>llence (2023) Tubercu</w:t>
      </w:r>
      <w:r w:rsidRPr="3BE86600" w:rsidR="576F0835">
        <w:rPr>
          <w:rFonts w:ascii="Arial" w:hAnsi="Arial" w:eastAsia="Arial" w:cs="Arial"/>
          <w:b w:val="0"/>
          <w:bCs w:val="0"/>
          <w:i w:val="0"/>
          <w:iCs w:val="0"/>
          <w:caps w:val="0"/>
          <w:smallCaps w:val="0"/>
          <w:noProof w:val="0"/>
          <w:color w:val="222222"/>
          <w:sz w:val="22"/>
          <w:szCs w:val="22"/>
          <w:lang w:val="en-US"/>
        </w:rPr>
        <w:t>losis (NG33). London</w:t>
      </w:r>
      <w:r w:rsidRPr="3BE86600" w:rsidR="4E239048">
        <w:rPr>
          <w:rFonts w:ascii="Arial" w:hAnsi="Arial" w:eastAsia="Arial" w:cs="Arial"/>
          <w:b w:val="0"/>
          <w:bCs w:val="0"/>
          <w:i w:val="0"/>
          <w:iCs w:val="0"/>
          <w:caps w:val="0"/>
          <w:smallCaps w:val="0"/>
          <w:noProof w:val="0"/>
          <w:color w:val="222222"/>
          <w:sz w:val="22"/>
          <w:szCs w:val="22"/>
          <w:lang w:val="en-US"/>
        </w:rPr>
        <w:t>. NICE.</w:t>
      </w:r>
    </w:p>
    <w:p w:rsidR="153C887F" w:rsidP="3BE86600" w:rsidRDefault="153C887F" w14:paraId="708C804B" w14:textId="012A026C">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5D2F4164">
        <w:rPr>
          <w:rFonts w:ascii="Arial" w:hAnsi="Arial" w:eastAsia="Arial" w:cs="Arial"/>
          <w:b w:val="0"/>
          <w:bCs w:val="0"/>
          <w:i w:val="0"/>
          <w:iCs w:val="0"/>
          <w:caps w:val="0"/>
          <w:smallCaps w:val="0"/>
          <w:noProof w:val="0"/>
          <w:color w:val="222222"/>
          <w:sz w:val="22"/>
          <w:szCs w:val="22"/>
          <w:lang w:val="en-US"/>
        </w:rPr>
        <w:t>Centers for Disease Control and Prevention (2016</w:t>
      </w:r>
      <w:r w:rsidRPr="3BE86600" w:rsidR="4312FBFE">
        <w:rPr>
          <w:rFonts w:ascii="Arial" w:hAnsi="Arial" w:eastAsia="Arial" w:cs="Arial"/>
          <w:b w:val="0"/>
          <w:bCs w:val="0"/>
          <w:i w:val="0"/>
          <w:iCs w:val="0"/>
          <w:caps w:val="0"/>
          <w:smallCaps w:val="0"/>
          <w:noProof w:val="0"/>
          <w:color w:val="222222"/>
          <w:sz w:val="22"/>
          <w:szCs w:val="22"/>
          <w:lang w:val="en-US"/>
        </w:rPr>
        <w:t>) Treatment of drug-susceptible tub</w:t>
      </w:r>
      <w:r w:rsidRPr="3BE86600" w:rsidR="50F9BC65">
        <w:rPr>
          <w:rFonts w:ascii="Arial" w:hAnsi="Arial" w:eastAsia="Arial" w:cs="Arial"/>
          <w:b w:val="0"/>
          <w:bCs w:val="0"/>
          <w:i w:val="0"/>
          <w:iCs w:val="0"/>
          <w:caps w:val="0"/>
          <w:smallCaps w:val="0"/>
          <w:noProof w:val="0"/>
          <w:color w:val="222222"/>
          <w:sz w:val="22"/>
          <w:szCs w:val="22"/>
          <w:lang w:val="en-US"/>
        </w:rPr>
        <w:t>erculosis. Atlanta: CDC.</w:t>
      </w:r>
    </w:p>
    <w:p w:rsidR="4B97D9CC" w:rsidP="3BE86600" w:rsidRDefault="4B97D9CC" w14:paraId="2CE16120" w14:textId="195C05C9">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US"/>
        </w:rPr>
      </w:pPr>
      <w:r w:rsidRPr="3BE86600" w:rsidR="1F630DE4">
        <w:rPr>
          <w:rFonts w:ascii="Arial" w:hAnsi="Arial" w:eastAsia="Arial" w:cs="Arial"/>
          <w:b w:val="0"/>
          <w:bCs w:val="0"/>
          <w:i w:val="0"/>
          <w:iCs w:val="0"/>
          <w:caps w:val="0"/>
          <w:smallCaps w:val="0"/>
          <w:noProof w:val="0"/>
          <w:color w:val="222222"/>
          <w:sz w:val="22"/>
          <w:szCs w:val="22"/>
          <w:lang w:val="en-US"/>
        </w:rPr>
        <w:t>European Centre for Disease Prevention and Contr</w:t>
      </w:r>
      <w:r w:rsidRPr="3BE86600" w:rsidR="2B4D18DC">
        <w:rPr>
          <w:rFonts w:ascii="Arial" w:hAnsi="Arial" w:eastAsia="Arial" w:cs="Arial"/>
          <w:b w:val="0"/>
          <w:bCs w:val="0"/>
          <w:i w:val="0"/>
          <w:iCs w:val="0"/>
          <w:caps w:val="0"/>
          <w:smallCaps w:val="0"/>
          <w:noProof w:val="0"/>
          <w:color w:val="222222"/>
          <w:sz w:val="22"/>
          <w:szCs w:val="22"/>
          <w:lang w:val="en-US"/>
        </w:rPr>
        <w:t>ol (2024)</w:t>
      </w:r>
      <w:r w:rsidRPr="3BE86600" w:rsidR="4049EC5C">
        <w:rPr>
          <w:rFonts w:ascii="Arial" w:hAnsi="Arial" w:eastAsia="Arial" w:cs="Arial"/>
          <w:b w:val="0"/>
          <w:bCs w:val="0"/>
          <w:i w:val="0"/>
          <w:iCs w:val="0"/>
          <w:caps w:val="0"/>
          <w:smallCaps w:val="0"/>
          <w:noProof w:val="0"/>
          <w:color w:val="222222"/>
          <w:sz w:val="22"/>
          <w:szCs w:val="22"/>
          <w:lang w:val="en-US"/>
        </w:rPr>
        <w:t xml:space="preserve"> </w:t>
      </w:r>
      <w:r w:rsidRPr="3BE86600" w:rsidR="4813933A">
        <w:rPr>
          <w:rFonts w:ascii="Arial" w:hAnsi="Arial" w:eastAsia="Arial" w:cs="Arial"/>
          <w:b w:val="0"/>
          <w:bCs w:val="0"/>
          <w:i w:val="0"/>
          <w:iCs w:val="0"/>
          <w:caps w:val="0"/>
          <w:smallCaps w:val="0"/>
          <w:noProof w:val="0"/>
          <w:color w:val="222222"/>
          <w:sz w:val="22"/>
          <w:szCs w:val="22"/>
          <w:lang w:val="en-US"/>
        </w:rPr>
        <w:t>Tuberculosis</w:t>
      </w:r>
      <w:r w:rsidRPr="3BE86600" w:rsidR="4049EC5C">
        <w:rPr>
          <w:rFonts w:ascii="Arial" w:hAnsi="Arial" w:eastAsia="Arial" w:cs="Arial"/>
          <w:b w:val="0"/>
          <w:bCs w:val="0"/>
          <w:i w:val="0"/>
          <w:iCs w:val="0"/>
          <w:caps w:val="0"/>
          <w:smallCaps w:val="0"/>
          <w:noProof w:val="0"/>
          <w:color w:val="222222"/>
          <w:sz w:val="22"/>
          <w:szCs w:val="22"/>
          <w:lang w:val="en-US"/>
        </w:rPr>
        <w:t xml:space="preserve"> surveillance and monitoring in Europe</w:t>
      </w:r>
      <w:r w:rsidRPr="3BE86600" w:rsidR="18160944">
        <w:rPr>
          <w:rFonts w:ascii="Arial" w:hAnsi="Arial" w:eastAsia="Arial" w:cs="Arial"/>
          <w:b w:val="0"/>
          <w:bCs w:val="0"/>
          <w:i w:val="0"/>
          <w:iCs w:val="0"/>
          <w:caps w:val="0"/>
          <w:smallCaps w:val="0"/>
          <w:noProof w:val="0"/>
          <w:color w:val="222222"/>
          <w:sz w:val="22"/>
          <w:szCs w:val="22"/>
          <w:lang w:val="en-US"/>
        </w:rPr>
        <w:t>. Stockholm</w:t>
      </w:r>
      <w:r w:rsidRPr="3BE86600" w:rsidR="20F5B967">
        <w:rPr>
          <w:rFonts w:ascii="Arial" w:hAnsi="Arial" w:eastAsia="Arial" w:cs="Arial"/>
          <w:b w:val="0"/>
          <w:bCs w:val="0"/>
          <w:i w:val="0"/>
          <w:iCs w:val="0"/>
          <w:caps w:val="0"/>
          <w:smallCaps w:val="0"/>
          <w:noProof w:val="0"/>
          <w:color w:val="222222"/>
          <w:sz w:val="22"/>
          <w:szCs w:val="22"/>
          <w:lang w:val="en-US"/>
        </w:rPr>
        <w:t>: ECDC.</w:t>
      </w:r>
    </w:p>
    <w:p w:rsidR="247E3712" w:rsidP="3BE86600" w:rsidRDefault="247E3712" w14:paraId="01460B22" w14:textId="062F2BED">
      <w:pPr>
        <w:pStyle w:val="ListParagraph"/>
        <w:shd w:val="clear" w:color="auto" w:fill="FFFFFF" w:themeFill="background1"/>
        <w:spacing w:before="0" w:beforeAutospacing="off" w:after="0" w:afterAutospacing="off" w:line="360" w:lineRule="auto"/>
        <w:ind w:left="720"/>
        <w:jc w:val="left"/>
        <w:rPr>
          <w:rFonts w:ascii="Arial" w:hAnsi="Arial" w:eastAsia="Arial" w:cs="Arial"/>
          <w:b w:val="0"/>
          <w:bCs w:val="0"/>
          <w:i w:val="0"/>
          <w:iCs w:val="0"/>
          <w:caps w:val="0"/>
          <w:smallCaps w:val="0"/>
          <w:noProof w:val="0"/>
          <w:color w:val="222222"/>
          <w:sz w:val="22"/>
          <w:szCs w:val="22"/>
          <w:lang w:val="en-US"/>
        </w:rPr>
      </w:pPr>
    </w:p>
    <w:p w:rsidR="247E3712" w:rsidP="3BE86600" w:rsidRDefault="247E3712" w14:paraId="3DEC1579" w14:textId="6AFAF940">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3BE86600" w:rsidR="4A96F419">
        <w:rPr>
          <w:rFonts w:ascii="Arial" w:hAnsi="Arial" w:eastAsia="Arial" w:cs="Arial"/>
          <w:b w:val="0"/>
          <w:bCs w:val="0"/>
          <w:i w:val="0"/>
          <w:iCs w:val="0"/>
          <w:caps w:val="0"/>
          <w:smallCaps w:val="0"/>
          <w:noProof w:val="0"/>
          <w:color w:val="222222"/>
          <w:sz w:val="22"/>
          <w:szCs w:val="22"/>
          <w:lang w:val="en-US"/>
        </w:rPr>
        <w:t xml:space="preserve">World Health Organization (WHO). (2023). Consolidated guidelines on tuberculosis: Module 2: Screening and diagnosis of latent tuberculosis infection. Geneva, Switzerland: WHO Press. </w:t>
      </w:r>
    </w:p>
    <w:p w:rsidR="247E3712" w:rsidP="3BE86600" w:rsidRDefault="247E3712" w14:paraId="4106EC89" w14:textId="1833D869">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3BE86600" w:rsidR="4A96F419">
        <w:rPr>
          <w:rFonts w:ascii="Arial" w:hAnsi="Arial" w:eastAsia="Arial" w:cs="Arial"/>
          <w:b w:val="0"/>
          <w:bCs w:val="0"/>
          <w:i w:val="0"/>
          <w:iCs w:val="0"/>
          <w:caps w:val="0"/>
          <w:smallCaps w:val="0"/>
          <w:noProof w:val="0"/>
          <w:color w:val="222222"/>
          <w:sz w:val="22"/>
          <w:szCs w:val="22"/>
          <w:lang w:val="en-US"/>
        </w:rPr>
        <w:t xml:space="preserve">National Institute for Health and Care Excellence (NICE). (2024). Tuberculosis: Diagnosis, treatment, </w:t>
      </w:r>
      <w:r w:rsidRPr="3BE86600" w:rsidR="2E32F686">
        <w:rPr>
          <w:rFonts w:ascii="Arial" w:hAnsi="Arial" w:eastAsia="Arial" w:cs="Arial"/>
          <w:b w:val="0"/>
          <w:bCs w:val="0"/>
          <w:i w:val="0"/>
          <w:iCs w:val="0"/>
          <w:caps w:val="0"/>
          <w:smallCaps w:val="0"/>
          <w:noProof w:val="0"/>
          <w:color w:val="222222"/>
          <w:sz w:val="22"/>
          <w:szCs w:val="22"/>
          <w:lang w:val="en-US"/>
        </w:rPr>
        <w:t>management,</w:t>
      </w:r>
      <w:r w:rsidRPr="3BE86600" w:rsidR="4A96F419">
        <w:rPr>
          <w:rFonts w:ascii="Arial" w:hAnsi="Arial" w:eastAsia="Arial" w:cs="Arial"/>
          <w:b w:val="0"/>
          <w:bCs w:val="0"/>
          <w:i w:val="0"/>
          <w:iCs w:val="0"/>
          <w:caps w:val="0"/>
          <w:smallCaps w:val="0"/>
          <w:noProof w:val="0"/>
          <w:color w:val="222222"/>
          <w:sz w:val="22"/>
          <w:szCs w:val="22"/>
          <w:lang w:val="en-US"/>
        </w:rPr>
        <w:t xml:space="preserve"> and prevention (NG116). London, UK: NICE.</w:t>
      </w:r>
    </w:p>
    <w:p w:rsidR="247E3712" w:rsidP="3BE86600" w:rsidRDefault="247E3712" w14:paraId="4165F2B8" w14:textId="65BB915B">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3BE86600" w:rsidR="4A96F419">
        <w:rPr>
          <w:rFonts w:ascii="Arial" w:hAnsi="Arial" w:eastAsia="Arial" w:cs="Arial"/>
          <w:b w:val="0"/>
          <w:bCs w:val="0"/>
          <w:i w:val="0"/>
          <w:iCs w:val="0"/>
          <w:caps w:val="0"/>
          <w:smallCaps w:val="0"/>
          <w:noProof w:val="0"/>
          <w:color w:val="222222"/>
          <w:sz w:val="22"/>
          <w:szCs w:val="22"/>
          <w:lang w:val="en-US"/>
        </w:rPr>
        <w:t xml:space="preserve">UK Health Security Agency (UKHSA). (2024). Tuberculosis in England 2024 report. London, UK: UKHSA. </w:t>
      </w:r>
    </w:p>
    <w:p w:rsidR="247E3712" w:rsidP="3BE86600" w:rsidRDefault="247E3712" w14:paraId="3DFF71B3" w14:textId="631172AD">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3BE86600" w:rsidR="4A96F419">
        <w:rPr>
          <w:rFonts w:ascii="Arial" w:hAnsi="Arial" w:eastAsia="Arial" w:cs="Arial"/>
          <w:b w:val="0"/>
          <w:bCs w:val="0"/>
          <w:i w:val="0"/>
          <w:iCs w:val="0"/>
          <w:caps w:val="0"/>
          <w:smallCaps w:val="0"/>
          <w:noProof w:val="0"/>
          <w:color w:val="222222"/>
          <w:sz w:val="22"/>
          <w:szCs w:val="22"/>
          <w:lang w:val="en-US"/>
        </w:rPr>
        <w:t xml:space="preserve">NHS England. (2023). Tuberculosis: Service specification and support guidance. London, UK: NHS England. </w:t>
      </w:r>
    </w:p>
    <w:p w:rsidR="247E3712" w:rsidP="3BE86600" w:rsidRDefault="247E3712" w14:paraId="1C6AE189" w14:textId="0BFD17B1">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3BE86600" w:rsidR="4A96F419">
        <w:rPr>
          <w:rFonts w:ascii="Arial" w:hAnsi="Arial" w:eastAsia="Arial" w:cs="Arial"/>
          <w:b w:val="0"/>
          <w:bCs w:val="0"/>
          <w:i w:val="0"/>
          <w:iCs w:val="0"/>
          <w:caps w:val="0"/>
          <w:smallCaps w:val="0"/>
          <w:noProof w:val="0"/>
          <w:color w:val="222222"/>
          <w:sz w:val="22"/>
          <w:szCs w:val="22"/>
          <w:lang w:val="en-US"/>
        </w:rPr>
        <w:t>Centers for Disease Control and Prevention (CDC). (2023). Guidelines for tuberculosis prevention and control. Atlanta, GA: CDC.</w:t>
      </w:r>
    </w:p>
    <w:p w:rsidR="247E3712" w:rsidP="3BE86600" w:rsidRDefault="247E3712" w14:paraId="10B0F6B3" w14:textId="0C16691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6024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fc64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479C38"/>
    <w:rsid w:val="00017690"/>
    <w:rsid w:val="0007A499"/>
    <w:rsid w:val="0015676E"/>
    <w:rsid w:val="002AD169"/>
    <w:rsid w:val="004EF0CF"/>
    <w:rsid w:val="00689F5D"/>
    <w:rsid w:val="008DE31C"/>
    <w:rsid w:val="0099A577"/>
    <w:rsid w:val="00A85241"/>
    <w:rsid w:val="00B8543D"/>
    <w:rsid w:val="00C83AED"/>
    <w:rsid w:val="00F0BB36"/>
    <w:rsid w:val="01022F18"/>
    <w:rsid w:val="0107E94B"/>
    <w:rsid w:val="01257B99"/>
    <w:rsid w:val="012CCBEC"/>
    <w:rsid w:val="015B0944"/>
    <w:rsid w:val="015E3A51"/>
    <w:rsid w:val="0165E28D"/>
    <w:rsid w:val="0177B14D"/>
    <w:rsid w:val="0183299F"/>
    <w:rsid w:val="01987B12"/>
    <w:rsid w:val="01AB1925"/>
    <w:rsid w:val="01B980F5"/>
    <w:rsid w:val="01D481DB"/>
    <w:rsid w:val="01EA46F3"/>
    <w:rsid w:val="020895B2"/>
    <w:rsid w:val="020E9C65"/>
    <w:rsid w:val="0212937F"/>
    <w:rsid w:val="021BEF4D"/>
    <w:rsid w:val="0224249B"/>
    <w:rsid w:val="0226F14B"/>
    <w:rsid w:val="022F9775"/>
    <w:rsid w:val="02489C25"/>
    <w:rsid w:val="024EA49A"/>
    <w:rsid w:val="0264F5CE"/>
    <w:rsid w:val="027A5467"/>
    <w:rsid w:val="027E6B47"/>
    <w:rsid w:val="02A4D327"/>
    <w:rsid w:val="02AF2B2F"/>
    <w:rsid w:val="02E4068B"/>
    <w:rsid w:val="02EE72C3"/>
    <w:rsid w:val="02F98487"/>
    <w:rsid w:val="0316AC2C"/>
    <w:rsid w:val="031BE1EC"/>
    <w:rsid w:val="0320D34B"/>
    <w:rsid w:val="03218D10"/>
    <w:rsid w:val="03242711"/>
    <w:rsid w:val="032A43FF"/>
    <w:rsid w:val="033D2775"/>
    <w:rsid w:val="034D3E00"/>
    <w:rsid w:val="035A037D"/>
    <w:rsid w:val="037B27BE"/>
    <w:rsid w:val="0386A64E"/>
    <w:rsid w:val="03D04681"/>
    <w:rsid w:val="03E1ECDF"/>
    <w:rsid w:val="03F0261E"/>
    <w:rsid w:val="03F8A481"/>
    <w:rsid w:val="03FC20A5"/>
    <w:rsid w:val="041058FE"/>
    <w:rsid w:val="0413709F"/>
    <w:rsid w:val="041AE33D"/>
    <w:rsid w:val="0448D697"/>
    <w:rsid w:val="0453EEBB"/>
    <w:rsid w:val="045466A4"/>
    <w:rsid w:val="04587496"/>
    <w:rsid w:val="0460C389"/>
    <w:rsid w:val="04674209"/>
    <w:rsid w:val="04695A85"/>
    <w:rsid w:val="046F3F1F"/>
    <w:rsid w:val="04702257"/>
    <w:rsid w:val="0483E7FF"/>
    <w:rsid w:val="048C7023"/>
    <w:rsid w:val="04ADAE52"/>
    <w:rsid w:val="04DE9117"/>
    <w:rsid w:val="04EE395A"/>
    <w:rsid w:val="0558A03F"/>
    <w:rsid w:val="057520FC"/>
    <w:rsid w:val="057BD321"/>
    <w:rsid w:val="0590BA9C"/>
    <w:rsid w:val="059CF9AE"/>
    <w:rsid w:val="05A136D0"/>
    <w:rsid w:val="05C0F0AE"/>
    <w:rsid w:val="05CC4A0D"/>
    <w:rsid w:val="05E6779F"/>
    <w:rsid w:val="05F3BEA3"/>
    <w:rsid w:val="0606BC9A"/>
    <w:rsid w:val="0611B813"/>
    <w:rsid w:val="061222C6"/>
    <w:rsid w:val="06181E91"/>
    <w:rsid w:val="06196ECE"/>
    <w:rsid w:val="06326675"/>
    <w:rsid w:val="064067B8"/>
    <w:rsid w:val="06697093"/>
    <w:rsid w:val="06810368"/>
    <w:rsid w:val="0681DF7C"/>
    <w:rsid w:val="068B6C9E"/>
    <w:rsid w:val="0698979A"/>
    <w:rsid w:val="06C5E2FD"/>
    <w:rsid w:val="06C81232"/>
    <w:rsid w:val="06CAFAD4"/>
    <w:rsid w:val="06CC0683"/>
    <w:rsid w:val="06DA59E1"/>
    <w:rsid w:val="06DBF2DF"/>
    <w:rsid w:val="06E175FE"/>
    <w:rsid w:val="06F93DF9"/>
    <w:rsid w:val="070FC387"/>
    <w:rsid w:val="073DB5CB"/>
    <w:rsid w:val="073F2E36"/>
    <w:rsid w:val="07731300"/>
    <w:rsid w:val="078334D3"/>
    <w:rsid w:val="0783A63D"/>
    <w:rsid w:val="0790E2AE"/>
    <w:rsid w:val="07AEEA35"/>
    <w:rsid w:val="07C8CCD8"/>
    <w:rsid w:val="07CD82A0"/>
    <w:rsid w:val="07D32459"/>
    <w:rsid w:val="07D7DEA5"/>
    <w:rsid w:val="07E6CF8C"/>
    <w:rsid w:val="081372D9"/>
    <w:rsid w:val="081DB6FE"/>
    <w:rsid w:val="081F2028"/>
    <w:rsid w:val="082AF1C0"/>
    <w:rsid w:val="0858E71D"/>
    <w:rsid w:val="085D254B"/>
    <w:rsid w:val="086027C6"/>
    <w:rsid w:val="08879195"/>
    <w:rsid w:val="088B0B0F"/>
    <w:rsid w:val="08951DA8"/>
    <w:rsid w:val="089D9F5D"/>
    <w:rsid w:val="08A118CE"/>
    <w:rsid w:val="08A9C430"/>
    <w:rsid w:val="08AD7C04"/>
    <w:rsid w:val="08C0EDEB"/>
    <w:rsid w:val="08DF7DAF"/>
    <w:rsid w:val="08EBC5EE"/>
    <w:rsid w:val="0900EE3E"/>
    <w:rsid w:val="090B6203"/>
    <w:rsid w:val="09173AA1"/>
    <w:rsid w:val="0928B6D0"/>
    <w:rsid w:val="092CD0C0"/>
    <w:rsid w:val="092F3C01"/>
    <w:rsid w:val="0933A742"/>
    <w:rsid w:val="093E7B88"/>
    <w:rsid w:val="0945B6C5"/>
    <w:rsid w:val="094D1770"/>
    <w:rsid w:val="09610BE1"/>
    <w:rsid w:val="096AE50B"/>
    <w:rsid w:val="096DF787"/>
    <w:rsid w:val="097AF490"/>
    <w:rsid w:val="09870182"/>
    <w:rsid w:val="098AFC14"/>
    <w:rsid w:val="09B721A8"/>
    <w:rsid w:val="09DA4A90"/>
    <w:rsid w:val="09FF8A15"/>
    <w:rsid w:val="0A2A6C05"/>
    <w:rsid w:val="0A2AC3B8"/>
    <w:rsid w:val="0A2B046E"/>
    <w:rsid w:val="0A31FE7E"/>
    <w:rsid w:val="0A39D500"/>
    <w:rsid w:val="0A41583A"/>
    <w:rsid w:val="0A5359AB"/>
    <w:rsid w:val="0A584F51"/>
    <w:rsid w:val="0A6A289E"/>
    <w:rsid w:val="0A6E6E81"/>
    <w:rsid w:val="0A7FF929"/>
    <w:rsid w:val="0A8AE6D6"/>
    <w:rsid w:val="0ABBD58F"/>
    <w:rsid w:val="0AE27A60"/>
    <w:rsid w:val="0AF660EC"/>
    <w:rsid w:val="0AFCB1BA"/>
    <w:rsid w:val="0B0135CF"/>
    <w:rsid w:val="0B098E4B"/>
    <w:rsid w:val="0B116F37"/>
    <w:rsid w:val="0B12EDDD"/>
    <w:rsid w:val="0B2072D1"/>
    <w:rsid w:val="0B25123A"/>
    <w:rsid w:val="0B44D66B"/>
    <w:rsid w:val="0B4AD858"/>
    <w:rsid w:val="0B5B797F"/>
    <w:rsid w:val="0B6036CF"/>
    <w:rsid w:val="0B65B6B3"/>
    <w:rsid w:val="0B856D5F"/>
    <w:rsid w:val="0B87C2C4"/>
    <w:rsid w:val="0B88C6DE"/>
    <w:rsid w:val="0B8A4761"/>
    <w:rsid w:val="0B98E9D1"/>
    <w:rsid w:val="0BA75370"/>
    <w:rsid w:val="0BB4EE36"/>
    <w:rsid w:val="0BD9EF02"/>
    <w:rsid w:val="0BFA6702"/>
    <w:rsid w:val="0BFE1EF9"/>
    <w:rsid w:val="0C1428FE"/>
    <w:rsid w:val="0C324432"/>
    <w:rsid w:val="0C424582"/>
    <w:rsid w:val="0C584599"/>
    <w:rsid w:val="0C686027"/>
    <w:rsid w:val="0C7A0F6B"/>
    <w:rsid w:val="0C7D1B97"/>
    <w:rsid w:val="0C85B385"/>
    <w:rsid w:val="0C971D6D"/>
    <w:rsid w:val="0CB95C27"/>
    <w:rsid w:val="0CB9A8D4"/>
    <w:rsid w:val="0CBFED73"/>
    <w:rsid w:val="0CDD79B9"/>
    <w:rsid w:val="0CE48270"/>
    <w:rsid w:val="0CF0A61A"/>
    <w:rsid w:val="0D1B5626"/>
    <w:rsid w:val="0D456CAF"/>
    <w:rsid w:val="0D4C6027"/>
    <w:rsid w:val="0D4F4612"/>
    <w:rsid w:val="0D5AAC32"/>
    <w:rsid w:val="0D76DC42"/>
    <w:rsid w:val="0D821243"/>
    <w:rsid w:val="0DA6ED5F"/>
    <w:rsid w:val="0DAE2DB6"/>
    <w:rsid w:val="0DB4E2A9"/>
    <w:rsid w:val="0DC08928"/>
    <w:rsid w:val="0DC537E3"/>
    <w:rsid w:val="0DD16045"/>
    <w:rsid w:val="0DD2824E"/>
    <w:rsid w:val="0DE65FC7"/>
    <w:rsid w:val="0DF84DAC"/>
    <w:rsid w:val="0E0B49D6"/>
    <w:rsid w:val="0E1E61B9"/>
    <w:rsid w:val="0E32C656"/>
    <w:rsid w:val="0E4B984A"/>
    <w:rsid w:val="0E5195B2"/>
    <w:rsid w:val="0E5D23AB"/>
    <w:rsid w:val="0E72C5F1"/>
    <w:rsid w:val="0E731700"/>
    <w:rsid w:val="0E7ACCEB"/>
    <w:rsid w:val="0E83322B"/>
    <w:rsid w:val="0E8FD689"/>
    <w:rsid w:val="0EAF342A"/>
    <w:rsid w:val="0EB02833"/>
    <w:rsid w:val="0EB34A95"/>
    <w:rsid w:val="0EB9B7A5"/>
    <w:rsid w:val="0EED53A9"/>
    <w:rsid w:val="0F14342D"/>
    <w:rsid w:val="0F791DDF"/>
    <w:rsid w:val="0F7FD04B"/>
    <w:rsid w:val="0FB6B419"/>
    <w:rsid w:val="0FBB3D31"/>
    <w:rsid w:val="0FCA5EE4"/>
    <w:rsid w:val="0FCDD4EB"/>
    <w:rsid w:val="0FD9A834"/>
    <w:rsid w:val="0FE48925"/>
    <w:rsid w:val="0FED277A"/>
    <w:rsid w:val="0FFB8FD3"/>
    <w:rsid w:val="10064BEE"/>
    <w:rsid w:val="1025A194"/>
    <w:rsid w:val="1033A3E0"/>
    <w:rsid w:val="1036DAA3"/>
    <w:rsid w:val="10425CFC"/>
    <w:rsid w:val="1054F010"/>
    <w:rsid w:val="106E0303"/>
    <w:rsid w:val="106E68A8"/>
    <w:rsid w:val="107B1CD6"/>
    <w:rsid w:val="107E9A36"/>
    <w:rsid w:val="10815492"/>
    <w:rsid w:val="10A1AA57"/>
    <w:rsid w:val="10ED86DC"/>
    <w:rsid w:val="11120741"/>
    <w:rsid w:val="1118CBF7"/>
    <w:rsid w:val="11200EFC"/>
    <w:rsid w:val="112AFAC5"/>
    <w:rsid w:val="1131F1BE"/>
    <w:rsid w:val="1134D3A6"/>
    <w:rsid w:val="113B16B8"/>
    <w:rsid w:val="114F215C"/>
    <w:rsid w:val="1150F4BB"/>
    <w:rsid w:val="116D514F"/>
    <w:rsid w:val="118C69E9"/>
    <w:rsid w:val="1195873B"/>
    <w:rsid w:val="119773E6"/>
    <w:rsid w:val="119DF03C"/>
    <w:rsid w:val="11A55EEA"/>
    <w:rsid w:val="11A67769"/>
    <w:rsid w:val="11DEE54D"/>
    <w:rsid w:val="11E0736E"/>
    <w:rsid w:val="12056661"/>
    <w:rsid w:val="12056E1A"/>
    <w:rsid w:val="1206FEFA"/>
    <w:rsid w:val="12098997"/>
    <w:rsid w:val="121ACE3C"/>
    <w:rsid w:val="1242B832"/>
    <w:rsid w:val="1247FB53"/>
    <w:rsid w:val="124FE44E"/>
    <w:rsid w:val="126A4354"/>
    <w:rsid w:val="127E1C91"/>
    <w:rsid w:val="1284C6EC"/>
    <w:rsid w:val="12AE1713"/>
    <w:rsid w:val="12C17BF0"/>
    <w:rsid w:val="12CBA865"/>
    <w:rsid w:val="130A6149"/>
    <w:rsid w:val="131F1A00"/>
    <w:rsid w:val="132A3495"/>
    <w:rsid w:val="132A45B9"/>
    <w:rsid w:val="133D4F64"/>
    <w:rsid w:val="133DCD1A"/>
    <w:rsid w:val="13435191"/>
    <w:rsid w:val="1350095C"/>
    <w:rsid w:val="135DF12C"/>
    <w:rsid w:val="136366EE"/>
    <w:rsid w:val="1363AE57"/>
    <w:rsid w:val="137DE57F"/>
    <w:rsid w:val="138E49AD"/>
    <w:rsid w:val="13C1C698"/>
    <w:rsid w:val="13E63DD7"/>
    <w:rsid w:val="13FA69E7"/>
    <w:rsid w:val="13FBC419"/>
    <w:rsid w:val="13FFB490"/>
    <w:rsid w:val="1407B56A"/>
    <w:rsid w:val="141E23C5"/>
    <w:rsid w:val="14287BD1"/>
    <w:rsid w:val="145346F4"/>
    <w:rsid w:val="1485E400"/>
    <w:rsid w:val="149D434E"/>
    <w:rsid w:val="14A0E638"/>
    <w:rsid w:val="14A2772D"/>
    <w:rsid w:val="14B9B828"/>
    <w:rsid w:val="14C1E6E0"/>
    <w:rsid w:val="14EDA68F"/>
    <w:rsid w:val="14F441B6"/>
    <w:rsid w:val="1503CE84"/>
    <w:rsid w:val="150C55FF"/>
    <w:rsid w:val="150C5C7C"/>
    <w:rsid w:val="150D9F66"/>
    <w:rsid w:val="15135A18"/>
    <w:rsid w:val="15171D03"/>
    <w:rsid w:val="152E8B00"/>
    <w:rsid w:val="153C887F"/>
    <w:rsid w:val="15452C5C"/>
    <w:rsid w:val="154CE849"/>
    <w:rsid w:val="154F4E05"/>
    <w:rsid w:val="157B6625"/>
    <w:rsid w:val="157FCA84"/>
    <w:rsid w:val="158B2037"/>
    <w:rsid w:val="15A24CBB"/>
    <w:rsid w:val="15B13615"/>
    <w:rsid w:val="15D175B5"/>
    <w:rsid w:val="15D5F2E9"/>
    <w:rsid w:val="15F2532C"/>
    <w:rsid w:val="160775C2"/>
    <w:rsid w:val="162239BD"/>
    <w:rsid w:val="162FABDB"/>
    <w:rsid w:val="1655F97F"/>
    <w:rsid w:val="16609DC9"/>
    <w:rsid w:val="167856DF"/>
    <w:rsid w:val="16827AD6"/>
    <w:rsid w:val="168EB901"/>
    <w:rsid w:val="1699430E"/>
    <w:rsid w:val="169D73DE"/>
    <w:rsid w:val="16A41B87"/>
    <w:rsid w:val="16B93A6F"/>
    <w:rsid w:val="16BB2907"/>
    <w:rsid w:val="16D05228"/>
    <w:rsid w:val="16E9EB1B"/>
    <w:rsid w:val="173DB0D7"/>
    <w:rsid w:val="174A56FB"/>
    <w:rsid w:val="175733A8"/>
    <w:rsid w:val="176AC7BB"/>
    <w:rsid w:val="177ABC35"/>
    <w:rsid w:val="177D9C0B"/>
    <w:rsid w:val="17839B09"/>
    <w:rsid w:val="17897A7C"/>
    <w:rsid w:val="178F8848"/>
    <w:rsid w:val="179019DF"/>
    <w:rsid w:val="17A470D8"/>
    <w:rsid w:val="17AF4AD1"/>
    <w:rsid w:val="17B1D55F"/>
    <w:rsid w:val="17D5F94D"/>
    <w:rsid w:val="17D86FA6"/>
    <w:rsid w:val="17DAB0A1"/>
    <w:rsid w:val="17EA957F"/>
    <w:rsid w:val="17EEC652"/>
    <w:rsid w:val="17F14880"/>
    <w:rsid w:val="18160944"/>
    <w:rsid w:val="1844D35F"/>
    <w:rsid w:val="184F4816"/>
    <w:rsid w:val="1851C4EB"/>
    <w:rsid w:val="185D7DEF"/>
    <w:rsid w:val="186753F6"/>
    <w:rsid w:val="1877DE90"/>
    <w:rsid w:val="188207BF"/>
    <w:rsid w:val="188D2299"/>
    <w:rsid w:val="18AB0AC9"/>
    <w:rsid w:val="18AF63AA"/>
    <w:rsid w:val="18E5AAFD"/>
    <w:rsid w:val="18F3A2B9"/>
    <w:rsid w:val="18FAA031"/>
    <w:rsid w:val="19171816"/>
    <w:rsid w:val="192D24AF"/>
    <w:rsid w:val="194BDA78"/>
    <w:rsid w:val="197A354C"/>
    <w:rsid w:val="1986C4A8"/>
    <w:rsid w:val="1993A13C"/>
    <w:rsid w:val="199FBECA"/>
    <w:rsid w:val="19AE1017"/>
    <w:rsid w:val="19B11BBF"/>
    <w:rsid w:val="19BE7373"/>
    <w:rsid w:val="19CBDA4D"/>
    <w:rsid w:val="19DE0CCC"/>
    <w:rsid w:val="19E32CF7"/>
    <w:rsid w:val="19E57BFC"/>
    <w:rsid w:val="1A0F7600"/>
    <w:rsid w:val="1A201F4F"/>
    <w:rsid w:val="1A277ED7"/>
    <w:rsid w:val="1A27F141"/>
    <w:rsid w:val="1A3CED53"/>
    <w:rsid w:val="1A4B0472"/>
    <w:rsid w:val="1A4DE819"/>
    <w:rsid w:val="1A5D0BB8"/>
    <w:rsid w:val="1A722250"/>
    <w:rsid w:val="1A7CFC0F"/>
    <w:rsid w:val="1A8ECB58"/>
    <w:rsid w:val="1A93212C"/>
    <w:rsid w:val="1A96C825"/>
    <w:rsid w:val="1AA27EEB"/>
    <w:rsid w:val="1AA8369D"/>
    <w:rsid w:val="1ACC68E4"/>
    <w:rsid w:val="1AD850A9"/>
    <w:rsid w:val="1AE69FE7"/>
    <w:rsid w:val="1AF62697"/>
    <w:rsid w:val="1AFDBB59"/>
    <w:rsid w:val="1B18E93C"/>
    <w:rsid w:val="1B245215"/>
    <w:rsid w:val="1B362BED"/>
    <w:rsid w:val="1B6AF4E2"/>
    <w:rsid w:val="1B856914"/>
    <w:rsid w:val="1B8E24BB"/>
    <w:rsid w:val="1BE88E7D"/>
    <w:rsid w:val="1C172965"/>
    <w:rsid w:val="1C22ADC8"/>
    <w:rsid w:val="1C6819BF"/>
    <w:rsid w:val="1C70A3BF"/>
    <w:rsid w:val="1C779A62"/>
    <w:rsid w:val="1C82363D"/>
    <w:rsid w:val="1C8B3D9E"/>
    <w:rsid w:val="1C8EB844"/>
    <w:rsid w:val="1C912E62"/>
    <w:rsid w:val="1CA4C7EC"/>
    <w:rsid w:val="1CC5181F"/>
    <w:rsid w:val="1CCBDA8B"/>
    <w:rsid w:val="1CD0F0CE"/>
    <w:rsid w:val="1D11ECE8"/>
    <w:rsid w:val="1D250FD8"/>
    <w:rsid w:val="1D494DF0"/>
    <w:rsid w:val="1D53AD30"/>
    <w:rsid w:val="1D5FEF99"/>
    <w:rsid w:val="1D605762"/>
    <w:rsid w:val="1D63D530"/>
    <w:rsid w:val="1D7A9E53"/>
    <w:rsid w:val="1D8B7119"/>
    <w:rsid w:val="1DC1D8CD"/>
    <w:rsid w:val="1DC589EB"/>
    <w:rsid w:val="1DCF25E4"/>
    <w:rsid w:val="1DE3B942"/>
    <w:rsid w:val="1DEC4CA3"/>
    <w:rsid w:val="1DF77C9B"/>
    <w:rsid w:val="1E2E89D2"/>
    <w:rsid w:val="1E45093F"/>
    <w:rsid w:val="1E5F9740"/>
    <w:rsid w:val="1E63223C"/>
    <w:rsid w:val="1E7B13C1"/>
    <w:rsid w:val="1E80793D"/>
    <w:rsid w:val="1E968741"/>
    <w:rsid w:val="1EAD813C"/>
    <w:rsid w:val="1EB630A0"/>
    <w:rsid w:val="1EB84454"/>
    <w:rsid w:val="1EBA3914"/>
    <w:rsid w:val="1EC245F6"/>
    <w:rsid w:val="1EC72064"/>
    <w:rsid w:val="1ECFA50C"/>
    <w:rsid w:val="1EE8C718"/>
    <w:rsid w:val="1EEC37B5"/>
    <w:rsid w:val="1EF89AF0"/>
    <w:rsid w:val="1F0B4D93"/>
    <w:rsid w:val="1F1D472C"/>
    <w:rsid w:val="1F2AF7A7"/>
    <w:rsid w:val="1F421C8F"/>
    <w:rsid w:val="1F630DE4"/>
    <w:rsid w:val="1F8ABCF7"/>
    <w:rsid w:val="1F8FD5D2"/>
    <w:rsid w:val="1F97FA81"/>
    <w:rsid w:val="1FA22931"/>
    <w:rsid w:val="1FAB0665"/>
    <w:rsid w:val="1FCD7164"/>
    <w:rsid w:val="1FD800DA"/>
    <w:rsid w:val="2000E79A"/>
    <w:rsid w:val="2002F69B"/>
    <w:rsid w:val="2027B52A"/>
    <w:rsid w:val="206C57FC"/>
    <w:rsid w:val="208B4140"/>
    <w:rsid w:val="209270B9"/>
    <w:rsid w:val="20AE82B6"/>
    <w:rsid w:val="20B402E6"/>
    <w:rsid w:val="20BA503B"/>
    <w:rsid w:val="20C465BC"/>
    <w:rsid w:val="20D78845"/>
    <w:rsid w:val="20D84857"/>
    <w:rsid w:val="20F3158C"/>
    <w:rsid w:val="20F5B967"/>
    <w:rsid w:val="210F7AC6"/>
    <w:rsid w:val="211D8959"/>
    <w:rsid w:val="2142869D"/>
    <w:rsid w:val="2144C2AC"/>
    <w:rsid w:val="214F3209"/>
    <w:rsid w:val="216F3BC0"/>
    <w:rsid w:val="21793C5B"/>
    <w:rsid w:val="219155F7"/>
    <w:rsid w:val="21930B37"/>
    <w:rsid w:val="219701A0"/>
    <w:rsid w:val="21A338AC"/>
    <w:rsid w:val="21B70493"/>
    <w:rsid w:val="21D33501"/>
    <w:rsid w:val="21F02461"/>
    <w:rsid w:val="21F42D0C"/>
    <w:rsid w:val="21F45A73"/>
    <w:rsid w:val="21F566BA"/>
    <w:rsid w:val="21FD2CEB"/>
    <w:rsid w:val="222035FC"/>
    <w:rsid w:val="22242B36"/>
    <w:rsid w:val="2236F3C7"/>
    <w:rsid w:val="224055FB"/>
    <w:rsid w:val="227A5DC5"/>
    <w:rsid w:val="22A3F14F"/>
    <w:rsid w:val="22A4713D"/>
    <w:rsid w:val="22AFD559"/>
    <w:rsid w:val="22CEA856"/>
    <w:rsid w:val="22E00EB7"/>
    <w:rsid w:val="22E476FC"/>
    <w:rsid w:val="22F19042"/>
    <w:rsid w:val="230C7AA2"/>
    <w:rsid w:val="232B858A"/>
    <w:rsid w:val="234B7187"/>
    <w:rsid w:val="235D4467"/>
    <w:rsid w:val="235F3469"/>
    <w:rsid w:val="237CD7A1"/>
    <w:rsid w:val="2387B5FC"/>
    <w:rsid w:val="23B9DA03"/>
    <w:rsid w:val="23CB0177"/>
    <w:rsid w:val="23D36F15"/>
    <w:rsid w:val="2402FE0E"/>
    <w:rsid w:val="2405BC39"/>
    <w:rsid w:val="242022A5"/>
    <w:rsid w:val="2429586F"/>
    <w:rsid w:val="2429E290"/>
    <w:rsid w:val="242F04DA"/>
    <w:rsid w:val="242F204F"/>
    <w:rsid w:val="242F8DF6"/>
    <w:rsid w:val="2459DD6B"/>
    <w:rsid w:val="247E3712"/>
    <w:rsid w:val="247FC860"/>
    <w:rsid w:val="2482C144"/>
    <w:rsid w:val="2497033D"/>
    <w:rsid w:val="24BC1450"/>
    <w:rsid w:val="24C26660"/>
    <w:rsid w:val="24CA4115"/>
    <w:rsid w:val="24CCD77E"/>
    <w:rsid w:val="24D14E93"/>
    <w:rsid w:val="24DFDD88"/>
    <w:rsid w:val="24E175CC"/>
    <w:rsid w:val="24EEBB76"/>
    <w:rsid w:val="250B84AA"/>
    <w:rsid w:val="2554EBC7"/>
    <w:rsid w:val="256C59FA"/>
    <w:rsid w:val="25AF13FA"/>
    <w:rsid w:val="25B94F8C"/>
    <w:rsid w:val="25BC032C"/>
    <w:rsid w:val="25C2D3AD"/>
    <w:rsid w:val="25CF22FF"/>
    <w:rsid w:val="25D6BC0E"/>
    <w:rsid w:val="2605AA82"/>
    <w:rsid w:val="2623BF29"/>
    <w:rsid w:val="263D915E"/>
    <w:rsid w:val="26489698"/>
    <w:rsid w:val="265747D5"/>
    <w:rsid w:val="2680A29E"/>
    <w:rsid w:val="26838DC0"/>
    <w:rsid w:val="26934E22"/>
    <w:rsid w:val="26A42E54"/>
    <w:rsid w:val="26B0E57C"/>
    <w:rsid w:val="26B5E6A0"/>
    <w:rsid w:val="26D9564F"/>
    <w:rsid w:val="26ECEABD"/>
    <w:rsid w:val="270E55C7"/>
    <w:rsid w:val="27326A10"/>
    <w:rsid w:val="276AC72F"/>
    <w:rsid w:val="27751F05"/>
    <w:rsid w:val="27B15B38"/>
    <w:rsid w:val="27BABD97"/>
    <w:rsid w:val="27D1B0AB"/>
    <w:rsid w:val="27E7ECC8"/>
    <w:rsid w:val="27EA6A9F"/>
    <w:rsid w:val="27F77C40"/>
    <w:rsid w:val="28130D7E"/>
    <w:rsid w:val="281734BE"/>
    <w:rsid w:val="2829CAAB"/>
    <w:rsid w:val="2833C3CC"/>
    <w:rsid w:val="28461571"/>
    <w:rsid w:val="28684BBF"/>
    <w:rsid w:val="286AF7D0"/>
    <w:rsid w:val="286C38CD"/>
    <w:rsid w:val="28822EDB"/>
    <w:rsid w:val="28A89686"/>
    <w:rsid w:val="28C16DFF"/>
    <w:rsid w:val="28D6413E"/>
    <w:rsid w:val="28E614D3"/>
    <w:rsid w:val="28E76A33"/>
    <w:rsid w:val="28E76CB7"/>
    <w:rsid w:val="28E87380"/>
    <w:rsid w:val="28F02EFB"/>
    <w:rsid w:val="28F07FC0"/>
    <w:rsid w:val="28FC8A37"/>
    <w:rsid w:val="29028821"/>
    <w:rsid w:val="290E3545"/>
    <w:rsid w:val="29398D5B"/>
    <w:rsid w:val="2942237C"/>
    <w:rsid w:val="29551DD5"/>
    <w:rsid w:val="295B43E1"/>
    <w:rsid w:val="295F3EA5"/>
    <w:rsid w:val="296BEB75"/>
    <w:rsid w:val="297E57EC"/>
    <w:rsid w:val="29878D0B"/>
    <w:rsid w:val="2994A79C"/>
    <w:rsid w:val="29D0FB23"/>
    <w:rsid w:val="29D759D5"/>
    <w:rsid w:val="29E8C171"/>
    <w:rsid w:val="2A19E594"/>
    <w:rsid w:val="2A29742D"/>
    <w:rsid w:val="2A2C6EBF"/>
    <w:rsid w:val="2A2F1BF0"/>
    <w:rsid w:val="2A344369"/>
    <w:rsid w:val="2A38B463"/>
    <w:rsid w:val="2A460F90"/>
    <w:rsid w:val="2A6173B6"/>
    <w:rsid w:val="2A6EC7E2"/>
    <w:rsid w:val="2A81971E"/>
    <w:rsid w:val="2A91F0AB"/>
    <w:rsid w:val="2AC0E990"/>
    <w:rsid w:val="2ACCF654"/>
    <w:rsid w:val="2AE9CC88"/>
    <w:rsid w:val="2AF0F033"/>
    <w:rsid w:val="2AF93AB6"/>
    <w:rsid w:val="2B13E5CB"/>
    <w:rsid w:val="2B2767B1"/>
    <w:rsid w:val="2B4D18DC"/>
    <w:rsid w:val="2BB7ADB7"/>
    <w:rsid w:val="2BBD7CD1"/>
    <w:rsid w:val="2BCE60E8"/>
    <w:rsid w:val="2BE43378"/>
    <w:rsid w:val="2C31B9E6"/>
    <w:rsid w:val="2C5F9644"/>
    <w:rsid w:val="2C6245B1"/>
    <w:rsid w:val="2C756D87"/>
    <w:rsid w:val="2C7B09E8"/>
    <w:rsid w:val="2C83888A"/>
    <w:rsid w:val="2C881704"/>
    <w:rsid w:val="2C8ACF5A"/>
    <w:rsid w:val="2C986309"/>
    <w:rsid w:val="2CA2E56C"/>
    <w:rsid w:val="2CB2A4D2"/>
    <w:rsid w:val="2CB3B254"/>
    <w:rsid w:val="2CCD5143"/>
    <w:rsid w:val="2CDA1FD8"/>
    <w:rsid w:val="2CE6F618"/>
    <w:rsid w:val="2CFFF5C1"/>
    <w:rsid w:val="2D090CB8"/>
    <w:rsid w:val="2D1D581D"/>
    <w:rsid w:val="2D26C8E5"/>
    <w:rsid w:val="2D2A7D16"/>
    <w:rsid w:val="2D2E90D8"/>
    <w:rsid w:val="2D410E40"/>
    <w:rsid w:val="2D76476B"/>
    <w:rsid w:val="2D976BA5"/>
    <w:rsid w:val="2DA8FBCA"/>
    <w:rsid w:val="2DD3D511"/>
    <w:rsid w:val="2DE3E02F"/>
    <w:rsid w:val="2DF238F6"/>
    <w:rsid w:val="2E0E7CDE"/>
    <w:rsid w:val="2E1CAC4C"/>
    <w:rsid w:val="2E32F686"/>
    <w:rsid w:val="2E448C14"/>
    <w:rsid w:val="2E481F67"/>
    <w:rsid w:val="2E7140EF"/>
    <w:rsid w:val="2E764188"/>
    <w:rsid w:val="2E85100A"/>
    <w:rsid w:val="2E8D9A06"/>
    <w:rsid w:val="2E932EA8"/>
    <w:rsid w:val="2E9F0BFE"/>
    <w:rsid w:val="2EA79D81"/>
    <w:rsid w:val="2EAC05CA"/>
    <w:rsid w:val="2EC3DBE6"/>
    <w:rsid w:val="2F07B9AE"/>
    <w:rsid w:val="2F0CD4DE"/>
    <w:rsid w:val="2F24A41D"/>
    <w:rsid w:val="2F24C3AD"/>
    <w:rsid w:val="2F465EE8"/>
    <w:rsid w:val="2F542319"/>
    <w:rsid w:val="2F791C16"/>
    <w:rsid w:val="2F85AD30"/>
    <w:rsid w:val="2F8E2B2B"/>
    <w:rsid w:val="2F98F211"/>
    <w:rsid w:val="2F9D4AFB"/>
    <w:rsid w:val="2FA56657"/>
    <w:rsid w:val="2FCD6B99"/>
    <w:rsid w:val="2FD555CC"/>
    <w:rsid w:val="300DA86B"/>
    <w:rsid w:val="303DA4E8"/>
    <w:rsid w:val="30540D1F"/>
    <w:rsid w:val="3071E539"/>
    <w:rsid w:val="30746D8B"/>
    <w:rsid w:val="307481CA"/>
    <w:rsid w:val="309B51CA"/>
    <w:rsid w:val="30BE5D47"/>
    <w:rsid w:val="30C17A67"/>
    <w:rsid w:val="30C35606"/>
    <w:rsid w:val="30CEC068"/>
    <w:rsid w:val="30D1C2BC"/>
    <w:rsid w:val="30D58148"/>
    <w:rsid w:val="30F81D73"/>
    <w:rsid w:val="31025720"/>
    <w:rsid w:val="3120046C"/>
    <w:rsid w:val="312315B6"/>
    <w:rsid w:val="3131946F"/>
    <w:rsid w:val="31397CBE"/>
    <w:rsid w:val="3147002A"/>
    <w:rsid w:val="3147F02F"/>
    <w:rsid w:val="315A0573"/>
    <w:rsid w:val="315BFECA"/>
    <w:rsid w:val="3165FFFA"/>
    <w:rsid w:val="316A0611"/>
    <w:rsid w:val="319164C4"/>
    <w:rsid w:val="319641C6"/>
    <w:rsid w:val="31972ECF"/>
    <w:rsid w:val="319D8EF4"/>
    <w:rsid w:val="31A02B1A"/>
    <w:rsid w:val="31B6085C"/>
    <w:rsid w:val="31C64581"/>
    <w:rsid w:val="31EE9823"/>
    <w:rsid w:val="320DE30C"/>
    <w:rsid w:val="321D390C"/>
    <w:rsid w:val="322747F7"/>
    <w:rsid w:val="322B7F75"/>
    <w:rsid w:val="323B9702"/>
    <w:rsid w:val="32423160"/>
    <w:rsid w:val="3243B935"/>
    <w:rsid w:val="326159C2"/>
    <w:rsid w:val="3266EFFD"/>
    <w:rsid w:val="32731DCB"/>
    <w:rsid w:val="3276AAC6"/>
    <w:rsid w:val="328DA239"/>
    <w:rsid w:val="32AF069A"/>
    <w:rsid w:val="32BAC716"/>
    <w:rsid w:val="32C0834B"/>
    <w:rsid w:val="32E0ABFC"/>
    <w:rsid w:val="32F27D0D"/>
    <w:rsid w:val="330AB95C"/>
    <w:rsid w:val="330B1415"/>
    <w:rsid w:val="331096CE"/>
    <w:rsid w:val="3314C54E"/>
    <w:rsid w:val="334269E5"/>
    <w:rsid w:val="33504393"/>
    <w:rsid w:val="336C6D09"/>
    <w:rsid w:val="336EB407"/>
    <w:rsid w:val="33832500"/>
    <w:rsid w:val="3384A561"/>
    <w:rsid w:val="338A2F9B"/>
    <w:rsid w:val="33AD60FB"/>
    <w:rsid w:val="33C6919E"/>
    <w:rsid w:val="33D1BEE6"/>
    <w:rsid w:val="33EB1FE7"/>
    <w:rsid w:val="33F45252"/>
    <w:rsid w:val="33F5D1DF"/>
    <w:rsid w:val="340C65BE"/>
    <w:rsid w:val="340E86FB"/>
    <w:rsid w:val="342655BE"/>
    <w:rsid w:val="34384729"/>
    <w:rsid w:val="347D8C21"/>
    <w:rsid w:val="34A0F275"/>
    <w:rsid w:val="34A9E02F"/>
    <w:rsid w:val="34D77CBB"/>
    <w:rsid w:val="34E5FD9B"/>
    <w:rsid w:val="35057290"/>
    <w:rsid w:val="3508CFA1"/>
    <w:rsid w:val="3511EFE1"/>
    <w:rsid w:val="3514342A"/>
    <w:rsid w:val="3524AD96"/>
    <w:rsid w:val="3529B3F9"/>
    <w:rsid w:val="3530C624"/>
    <w:rsid w:val="3547693E"/>
    <w:rsid w:val="355662F6"/>
    <w:rsid w:val="35567EA0"/>
    <w:rsid w:val="355A8A60"/>
    <w:rsid w:val="35634DA6"/>
    <w:rsid w:val="3588DFBE"/>
    <w:rsid w:val="358B5C06"/>
    <w:rsid w:val="35918591"/>
    <w:rsid w:val="3593356F"/>
    <w:rsid w:val="3593ECF0"/>
    <w:rsid w:val="359CB156"/>
    <w:rsid w:val="35AC3184"/>
    <w:rsid w:val="35D79FD3"/>
    <w:rsid w:val="35E68F22"/>
    <w:rsid w:val="35ED24FD"/>
    <w:rsid w:val="35FB5505"/>
    <w:rsid w:val="36076A8B"/>
    <w:rsid w:val="36402258"/>
    <w:rsid w:val="36581FC1"/>
    <w:rsid w:val="365F7ED3"/>
    <w:rsid w:val="3676CFD4"/>
    <w:rsid w:val="367CB9AB"/>
    <w:rsid w:val="36AE5C13"/>
    <w:rsid w:val="36AEEAE1"/>
    <w:rsid w:val="36B1C51A"/>
    <w:rsid w:val="36C7B6E4"/>
    <w:rsid w:val="36CD6DE0"/>
    <w:rsid w:val="3701507B"/>
    <w:rsid w:val="370F0844"/>
    <w:rsid w:val="37165E95"/>
    <w:rsid w:val="373C2E14"/>
    <w:rsid w:val="375E1F7C"/>
    <w:rsid w:val="3765F501"/>
    <w:rsid w:val="3768FB94"/>
    <w:rsid w:val="376BCBF9"/>
    <w:rsid w:val="3770319E"/>
    <w:rsid w:val="378A1389"/>
    <w:rsid w:val="378DACB0"/>
    <w:rsid w:val="379C4B4E"/>
    <w:rsid w:val="37A0B8BF"/>
    <w:rsid w:val="37DA45F9"/>
    <w:rsid w:val="37E739E1"/>
    <w:rsid w:val="3806B573"/>
    <w:rsid w:val="3808D239"/>
    <w:rsid w:val="381B93A5"/>
    <w:rsid w:val="38267D9A"/>
    <w:rsid w:val="382EF1D8"/>
    <w:rsid w:val="38546B4E"/>
    <w:rsid w:val="3864FA8E"/>
    <w:rsid w:val="3865FD3A"/>
    <w:rsid w:val="386B889E"/>
    <w:rsid w:val="387B221C"/>
    <w:rsid w:val="388FC093"/>
    <w:rsid w:val="38C32E10"/>
    <w:rsid w:val="38CBBE58"/>
    <w:rsid w:val="38CE9C75"/>
    <w:rsid w:val="38D25D24"/>
    <w:rsid w:val="38E0F8C7"/>
    <w:rsid w:val="38F1163E"/>
    <w:rsid w:val="39161082"/>
    <w:rsid w:val="39362F81"/>
    <w:rsid w:val="3937F7A8"/>
    <w:rsid w:val="393D9685"/>
    <w:rsid w:val="39461058"/>
    <w:rsid w:val="395764EC"/>
    <w:rsid w:val="39682B42"/>
    <w:rsid w:val="3968F71F"/>
    <w:rsid w:val="396A99C1"/>
    <w:rsid w:val="39885D81"/>
    <w:rsid w:val="39BE1B3D"/>
    <w:rsid w:val="39C368D6"/>
    <w:rsid w:val="39D0FB75"/>
    <w:rsid w:val="39DDC7F7"/>
    <w:rsid w:val="39E1E1D0"/>
    <w:rsid w:val="39E691DB"/>
    <w:rsid w:val="39F17A92"/>
    <w:rsid w:val="39F42C61"/>
    <w:rsid w:val="39FF802F"/>
    <w:rsid w:val="3A024F9C"/>
    <w:rsid w:val="3A029EEF"/>
    <w:rsid w:val="3A044E90"/>
    <w:rsid w:val="3A0E9EDA"/>
    <w:rsid w:val="3A1FE7BA"/>
    <w:rsid w:val="3A20BA72"/>
    <w:rsid w:val="3A23A3E1"/>
    <w:rsid w:val="3A3BD44A"/>
    <w:rsid w:val="3A41C106"/>
    <w:rsid w:val="3A5B8B4D"/>
    <w:rsid w:val="3A5FAF54"/>
    <w:rsid w:val="3A819416"/>
    <w:rsid w:val="3A875D8D"/>
    <w:rsid w:val="3A897020"/>
    <w:rsid w:val="3A93CBAB"/>
    <w:rsid w:val="3A9AE287"/>
    <w:rsid w:val="3AC33314"/>
    <w:rsid w:val="3ACD55D3"/>
    <w:rsid w:val="3AD72275"/>
    <w:rsid w:val="3AF3133B"/>
    <w:rsid w:val="3AF56202"/>
    <w:rsid w:val="3B25FAC9"/>
    <w:rsid w:val="3B3C6D57"/>
    <w:rsid w:val="3B63DF0F"/>
    <w:rsid w:val="3B664F9A"/>
    <w:rsid w:val="3B87ECFF"/>
    <w:rsid w:val="3B8F902D"/>
    <w:rsid w:val="3B91E97C"/>
    <w:rsid w:val="3B95A01D"/>
    <w:rsid w:val="3BB03B3D"/>
    <w:rsid w:val="3BC87C1D"/>
    <w:rsid w:val="3BE08311"/>
    <w:rsid w:val="3BE3D556"/>
    <w:rsid w:val="3BE86600"/>
    <w:rsid w:val="3C199A31"/>
    <w:rsid w:val="3C2119BC"/>
    <w:rsid w:val="3C3CC6FE"/>
    <w:rsid w:val="3C460C69"/>
    <w:rsid w:val="3C570F6E"/>
    <w:rsid w:val="3C71AAE5"/>
    <w:rsid w:val="3C898DBD"/>
    <w:rsid w:val="3C9E7557"/>
    <w:rsid w:val="3CA1B9E3"/>
    <w:rsid w:val="3CDBD824"/>
    <w:rsid w:val="3CE8E85F"/>
    <w:rsid w:val="3CFE1412"/>
    <w:rsid w:val="3D2B0875"/>
    <w:rsid w:val="3D2BD627"/>
    <w:rsid w:val="3D3CBCAB"/>
    <w:rsid w:val="3D4BE30A"/>
    <w:rsid w:val="3D4BF487"/>
    <w:rsid w:val="3D52FA1C"/>
    <w:rsid w:val="3D603AD2"/>
    <w:rsid w:val="3D834255"/>
    <w:rsid w:val="3D8956A6"/>
    <w:rsid w:val="3D897803"/>
    <w:rsid w:val="3D927B08"/>
    <w:rsid w:val="3D95D573"/>
    <w:rsid w:val="3D9F5E88"/>
    <w:rsid w:val="3DA32042"/>
    <w:rsid w:val="3DCAF6C6"/>
    <w:rsid w:val="3DD53609"/>
    <w:rsid w:val="3DE5BD8A"/>
    <w:rsid w:val="3DE67D7A"/>
    <w:rsid w:val="3E05E1B5"/>
    <w:rsid w:val="3E25D6BC"/>
    <w:rsid w:val="3E358D86"/>
    <w:rsid w:val="3E488DA1"/>
    <w:rsid w:val="3E5544B6"/>
    <w:rsid w:val="3E5D34DC"/>
    <w:rsid w:val="3E5ECCC8"/>
    <w:rsid w:val="3E7A240F"/>
    <w:rsid w:val="3E858E8B"/>
    <w:rsid w:val="3E866557"/>
    <w:rsid w:val="3E88D97C"/>
    <w:rsid w:val="3E95B9F0"/>
    <w:rsid w:val="3E96033B"/>
    <w:rsid w:val="3EA8693B"/>
    <w:rsid w:val="3EB1E41A"/>
    <w:rsid w:val="3EC8D043"/>
    <w:rsid w:val="3EE4B91B"/>
    <w:rsid w:val="3F0E04E3"/>
    <w:rsid w:val="3F0EF88C"/>
    <w:rsid w:val="3F121ABA"/>
    <w:rsid w:val="3F33381C"/>
    <w:rsid w:val="3F342A9B"/>
    <w:rsid w:val="3F4E20C0"/>
    <w:rsid w:val="3F5B0BD8"/>
    <w:rsid w:val="3F5C2280"/>
    <w:rsid w:val="3F5DFA53"/>
    <w:rsid w:val="3F71E475"/>
    <w:rsid w:val="3F798C71"/>
    <w:rsid w:val="3F80A50D"/>
    <w:rsid w:val="3F8E5C30"/>
    <w:rsid w:val="3F92D389"/>
    <w:rsid w:val="3F99F101"/>
    <w:rsid w:val="3F9C863F"/>
    <w:rsid w:val="3FA0F930"/>
    <w:rsid w:val="3FC0243F"/>
    <w:rsid w:val="3FD04F38"/>
    <w:rsid w:val="3FD56B3C"/>
    <w:rsid w:val="3FDCB6F3"/>
    <w:rsid w:val="3FE7D4D5"/>
    <w:rsid w:val="3FFD59FA"/>
    <w:rsid w:val="40112A9E"/>
    <w:rsid w:val="402526A0"/>
    <w:rsid w:val="40479B64"/>
    <w:rsid w:val="4049EC5C"/>
    <w:rsid w:val="4087D5B1"/>
    <w:rsid w:val="408BC270"/>
    <w:rsid w:val="40940855"/>
    <w:rsid w:val="4097E431"/>
    <w:rsid w:val="409C967E"/>
    <w:rsid w:val="40B5AAD0"/>
    <w:rsid w:val="40E5C3E0"/>
    <w:rsid w:val="40F6EDF4"/>
    <w:rsid w:val="40FA80C8"/>
    <w:rsid w:val="40FCA1B6"/>
    <w:rsid w:val="411B30DF"/>
    <w:rsid w:val="4128221B"/>
    <w:rsid w:val="412F5656"/>
    <w:rsid w:val="41354366"/>
    <w:rsid w:val="41428E1D"/>
    <w:rsid w:val="414543FE"/>
    <w:rsid w:val="41810989"/>
    <w:rsid w:val="418EFF87"/>
    <w:rsid w:val="41A9FB45"/>
    <w:rsid w:val="41C51F76"/>
    <w:rsid w:val="41CCDD4D"/>
    <w:rsid w:val="41D273FC"/>
    <w:rsid w:val="41D6F2D8"/>
    <w:rsid w:val="41E359B3"/>
    <w:rsid w:val="420A6FA5"/>
    <w:rsid w:val="420E578E"/>
    <w:rsid w:val="422CCB21"/>
    <w:rsid w:val="42379233"/>
    <w:rsid w:val="425D04AD"/>
    <w:rsid w:val="42704ECF"/>
    <w:rsid w:val="4280EF56"/>
    <w:rsid w:val="4293C22F"/>
    <w:rsid w:val="42A6429F"/>
    <w:rsid w:val="42ADFE6D"/>
    <w:rsid w:val="42BD9F76"/>
    <w:rsid w:val="42D00C60"/>
    <w:rsid w:val="42F0AF8F"/>
    <w:rsid w:val="42F37F25"/>
    <w:rsid w:val="42FF6FCE"/>
    <w:rsid w:val="4312FBFE"/>
    <w:rsid w:val="43165F27"/>
    <w:rsid w:val="4334F250"/>
    <w:rsid w:val="435E64CB"/>
    <w:rsid w:val="437D7C8F"/>
    <w:rsid w:val="43821389"/>
    <w:rsid w:val="4386A888"/>
    <w:rsid w:val="439FA8BD"/>
    <w:rsid w:val="43C471CE"/>
    <w:rsid w:val="43C70552"/>
    <w:rsid w:val="43D5DFAE"/>
    <w:rsid w:val="43FABF0B"/>
    <w:rsid w:val="43FC35BB"/>
    <w:rsid w:val="4451F85D"/>
    <w:rsid w:val="4483735F"/>
    <w:rsid w:val="44B250F4"/>
    <w:rsid w:val="44B4377C"/>
    <w:rsid w:val="44DB5DE1"/>
    <w:rsid w:val="44EC11F6"/>
    <w:rsid w:val="44F963AA"/>
    <w:rsid w:val="44FF6206"/>
    <w:rsid w:val="450300CD"/>
    <w:rsid w:val="45194CAB"/>
    <w:rsid w:val="4527CD77"/>
    <w:rsid w:val="4532160C"/>
    <w:rsid w:val="454EADD2"/>
    <w:rsid w:val="457AE6A7"/>
    <w:rsid w:val="459F5B54"/>
    <w:rsid w:val="45A7C934"/>
    <w:rsid w:val="45F8E524"/>
    <w:rsid w:val="4616A8E8"/>
    <w:rsid w:val="46320A7B"/>
    <w:rsid w:val="4637F2C3"/>
    <w:rsid w:val="46393FC9"/>
    <w:rsid w:val="466D5E86"/>
    <w:rsid w:val="46908FBC"/>
    <w:rsid w:val="46949747"/>
    <w:rsid w:val="46B49A7A"/>
    <w:rsid w:val="46B961D3"/>
    <w:rsid w:val="46BE8E7A"/>
    <w:rsid w:val="46DBABF1"/>
    <w:rsid w:val="46DBF375"/>
    <w:rsid w:val="46F7B155"/>
    <w:rsid w:val="46FCD109"/>
    <w:rsid w:val="47040DE3"/>
    <w:rsid w:val="4719ECDE"/>
    <w:rsid w:val="471C9F24"/>
    <w:rsid w:val="471F99D4"/>
    <w:rsid w:val="47244D2C"/>
    <w:rsid w:val="4725E522"/>
    <w:rsid w:val="472B39B7"/>
    <w:rsid w:val="473056FC"/>
    <w:rsid w:val="47455B6B"/>
    <w:rsid w:val="47C2161D"/>
    <w:rsid w:val="47D4CF3E"/>
    <w:rsid w:val="47D93900"/>
    <w:rsid w:val="47DE235F"/>
    <w:rsid w:val="47EA1FB3"/>
    <w:rsid w:val="47ECC2B9"/>
    <w:rsid w:val="47F0FE5A"/>
    <w:rsid w:val="47F9848A"/>
    <w:rsid w:val="4813933A"/>
    <w:rsid w:val="48227AE6"/>
    <w:rsid w:val="4825BB1C"/>
    <w:rsid w:val="48277CDF"/>
    <w:rsid w:val="4828B803"/>
    <w:rsid w:val="482EA1F7"/>
    <w:rsid w:val="483665AD"/>
    <w:rsid w:val="484E86B1"/>
    <w:rsid w:val="4872D72F"/>
    <w:rsid w:val="4887D240"/>
    <w:rsid w:val="48896109"/>
    <w:rsid w:val="48AA66F6"/>
    <w:rsid w:val="48ABA317"/>
    <w:rsid w:val="48BAF6F6"/>
    <w:rsid w:val="48C5CC61"/>
    <w:rsid w:val="48E0E56B"/>
    <w:rsid w:val="48E14641"/>
    <w:rsid w:val="490BCCAD"/>
    <w:rsid w:val="4916F3B0"/>
    <w:rsid w:val="494330B7"/>
    <w:rsid w:val="494A24A7"/>
    <w:rsid w:val="497A0C54"/>
    <w:rsid w:val="498D95AB"/>
    <w:rsid w:val="49A80260"/>
    <w:rsid w:val="49AA560F"/>
    <w:rsid w:val="49AE7A7E"/>
    <w:rsid w:val="49CA6984"/>
    <w:rsid w:val="49D34E6B"/>
    <w:rsid w:val="4A28E115"/>
    <w:rsid w:val="4A42D6F0"/>
    <w:rsid w:val="4A4D071C"/>
    <w:rsid w:val="4A54C705"/>
    <w:rsid w:val="4A61AEA3"/>
    <w:rsid w:val="4A66718A"/>
    <w:rsid w:val="4A6DC84D"/>
    <w:rsid w:val="4A6E0E6C"/>
    <w:rsid w:val="4A7B6597"/>
    <w:rsid w:val="4A7FCA61"/>
    <w:rsid w:val="4A96F419"/>
    <w:rsid w:val="4A9D829A"/>
    <w:rsid w:val="4AA2468C"/>
    <w:rsid w:val="4AB3A0E1"/>
    <w:rsid w:val="4AB53DBA"/>
    <w:rsid w:val="4AC04AA8"/>
    <w:rsid w:val="4AD0257F"/>
    <w:rsid w:val="4AD8C540"/>
    <w:rsid w:val="4AD9BA25"/>
    <w:rsid w:val="4AEC49C1"/>
    <w:rsid w:val="4AF95A0C"/>
    <w:rsid w:val="4AFA6CD0"/>
    <w:rsid w:val="4B10DC69"/>
    <w:rsid w:val="4B250AEC"/>
    <w:rsid w:val="4B2F39EB"/>
    <w:rsid w:val="4B4505BF"/>
    <w:rsid w:val="4B51A0B1"/>
    <w:rsid w:val="4B5453E2"/>
    <w:rsid w:val="4B690DFF"/>
    <w:rsid w:val="4B76FD9F"/>
    <w:rsid w:val="4B8115D5"/>
    <w:rsid w:val="4B90A692"/>
    <w:rsid w:val="4B97D9CC"/>
    <w:rsid w:val="4BADA89B"/>
    <w:rsid w:val="4BB87A35"/>
    <w:rsid w:val="4BB91E8F"/>
    <w:rsid w:val="4BBCD3E7"/>
    <w:rsid w:val="4BBE279D"/>
    <w:rsid w:val="4BCE7889"/>
    <w:rsid w:val="4BD62F6E"/>
    <w:rsid w:val="4BE532B6"/>
    <w:rsid w:val="4BE6E389"/>
    <w:rsid w:val="4C0795AD"/>
    <w:rsid w:val="4C22FD8F"/>
    <w:rsid w:val="4C25C8E1"/>
    <w:rsid w:val="4C274DC7"/>
    <w:rsid w:val="4C36082B"/>
    <w:rsid w:val="4C44E8FD"/>
    <w:rsid w:val="4C52734D"/>
    <w:rsid w:val="4C548459"/>
    <w:rsid w:val="4C55A76C"/>
    <w:rsid w:val="4C59D1E5"/>
    <w:rsid w:val="4C5BBE69"/>
    <w:rsid w:val="4C725D05"/>
    <w:rsid w:val="4C84D40F"/>
    <w:rsid w:val="4C85177A"/>
    <w:rsid w:val="4C94862A"/>
    <w:rsid w:val="4C9D4A5D"/>
    <w:rsid w:val="4D03253C"/>
    <w:rsid w:val="4D10EF7B"/>
    <w:rsid w:val="4D3FEAF3"/>
    <w:rsid w:val="4DADB1DB"/>
    <w:rsid w:val="4DBD0EC0"/>
    <w:rsid w:val="4DC5C039"/>
    <w:rsid w:val="4DCBD907"/>
    <w:rsid w:val="4DD1252E"/>
    <w:rsid w:val="4DECC25F"/>
    <w:rsid w:val="4DFA78AB"/>
    <w:rsid w:val="4DFD8730"/>
    <w:rsid w:val="4E17F615"/>
    <w:rsid w:val="4E239048"/>
    <w:rsid w:val="4E2BDAE2"/>
    <w:rsid w:val="4E2BDC5E"/>
    <w:rsid w:val="4E453E58"/>
    <w:rsid w:val="4E5F6753"/>
    <w:rsid w:val="4E603CCB"/>
    <w:rsid w:val="4E7387A2"/>
    <w:rsid w:val="4E7481AD"/>
    <w:rsid w:val="4E7930F6"/>
    <w:rsid w:val="4E85181B"/>
    <w:rsid w:val="4E9F267C"/>
    <w:rsid w:val="4EB354C2"/>
    <w:rsid w:val="4ED9DE30"/>
    <w:rsid w:val="4EE27D92"/>
    <w:rsid w:val="4EF4CE91"/>
    <w:rsid w:val="4F0C128A"/>
    <w:rsid w:val="4F1FB032"/>
    <w:rsid w:val="4F241AA3"/>
    <w:rsid w:val="4F262E47"/>
    <w:rsid w:val="4F2E0CA2"/>
    <w:rsid w:val="4F308160"/>
    <w:rsid w:val="4F4DA35F"/>
    <w:rsid w:val="4F95A289"/>
    <w:rsid w:val="4FA7398A"/>
    <w:rsid w:val="4FAB9B3F"/>
    <w:rsid w:val="4FFAED57"/>
    <w:rsid w:val="4FFBD8E8"/>
    <w:rsid w:val="500A0E65"/>
    <w:rsid w:val="50193C6B"/>
    <w:rsid w:val="5029BC37"/>
    <w:rsid w:val="50344965"/>
    <w:rsid w:val="50351ADC"/>
    <w:rsid w:val="5035D939"/>
    <w:rsid w:val="504E427E"/>
    <w:rsid w:val="507583CC"/>
    <w:rsid w:val="507865DF"/>
    <w:rsid w:val="507F07ED"/>
    <w:rsid w:val="508ADC5D"/>
    <w:rsid w:val="508F77C6"/>
    <w:rsid w:val="50936176"/>
    <w:rsid w:val="50AF3277"/>
    <w:rsid w:val="50D0B1E6"/>
    <w:rsid w:val="50D9E60F"/>
    <w:rsid w:val="50DCE129"/>
    <w:rsid w:val="50F2045A"/>
    <w:rsid w:val="50F9BC65"/>
    <w:rsid w:val="5107B76B"/>
    <w:rsid w:val="5115DFA7"/>
    <w:rsid w:val="512D2CD4"/>
    <w:rsid w:val="512F45AD"/>
    <w:rsid w:val="5140CED8"/>
    <w:rsid w:val="514961D6"/>
    <w:rsid w:val="515BFD66"/>
    <w:rsid w:val="5163D6E0"/>
    <w:rsid w:val="51A1555A"/>
    <w:rsid w:val="51A7666A"/>
    <w:rsid w:val="51B639E0"/>
    <w:rsid w:val="51E6B4B9"/>
    <w:rsid w:val="51F1ACD5"/>
    <w:rsid w:val="522B29DF"/>
    <w:rsid w:val="522CA2A1"/>
    <w:rsid w:val="523245C9"/>
    <w:rsid w:val="5234F055"/>
    <w:rsid w:val="523C2C76"/>
    <w:rsid w:val="52524A95"/>
    <w:rsid w:val="525950E6"/>
    <w:rsid w:val="5276560D"/>
    <w:rsid w:val="52A3F217"/>
    <w:rsid w:val="52AEEC71"/>
    <w:rsid w:val="52BE917E"/>
    <w:rsid w:val="52EDC17C"/>
    <w:rsid w:val="5304C7EB"/>
    <w:rsid w:val="53125D00"/>
    <w:rsid w:val="531A47DF"/>
    <w:rsid w:val="53306F5C"/>
    <w:rsid w:val="53445EA4"/>
    <w:rsid w:val="5367EB8A"/>
    <w:rsid w:val="536EDA6A"/>
    <w:rsid w:val="537A63AA"/>
    <w:rsid w:val="5390B135"/>
    <w:rsid w:val="539C02ED"/>
    <w:rsid w:val="53AF0D8D"/>
    <w:rsid w:val="53B347D7"/>
    <w:rsid w:val="53C2655B"/>
    <w:rsid w:val="53E6066D"/>
    <w:rsid w:val="5425C637"/>
    <w:rsid w:val="543BFC14"/>
    <w:rsid w:val="54490AFC"/>
    <w:rsid w:val="5475F278"/>
    <w:rsid w:val="5484212B"/>
    <w:rsid w:val="54865B4F"/>
    <w:rsid w:val="54AB0244"/>
    <w:rsid w:val="54AFE5FF"/>
    <w:rsid w:val="54B457E8"/>
    <w:rsid w:val="54D07649"/>
    <w:rsid w:val="54D6D55D"/>
    <w:rsid w:val="54EEBDD0"/>
    <w:rsid w:val="54FBBDAA"/>
    <w:rsid w:val="55085748"/>
    <w:rsid w:val="550CC326"/>
    <w:rsid w:val="553332FA"/>
    <w:rsid w:val="553F18E0"/>
    <w:rsid w:val="55506B86"/>
    <w:rsid w:val="555216FF"/>
    <w:rsid w:val="5568765B"/>
    <w:rsid w:val="5579DEA0"/>
    <w:rsid w:val="557A9D3E"/>
    <w:rsid w:val="55AC4575"/>
    <w:rsid w:val="55AD5FB7"/>
    <w:rsid w:val="55CE7A58"/>
    <w:rsid w:val="55DD8B3C"/>
    <w:rsid w:val="55F69A0A"/>
    <w:rsid w:val="562B0F45"/>
    <w:rsid w:val="564BCC03"/>
    <w:rsid w:val="5664C615"/>
    <w:rsid w:val="56A269AC"/>
    <w:rsid w:val="56AFE8A1"/>
    <w:rsid w:val="56B22D4B"/>
    <w:rsid w:val="56C7F00C"/>
    <w:rsid w:val="56D5DCFC"/>
    <w:rsid w:val="56D77AFA"/>
    <w:rsid w:val="57012033"/>
    <w:rsid w:val="57062F7D"/>
    <w:rsid w:val="5708EC15"/>
    <w:rsid w:val="570EEABA"/>
    <w:rsid w:val="5727E78D"/>
    <w:rsid w:val="576EF78C"/>
    <w:rsid w:val="576F0835"/>
    <w:rsid w:val="57790629"/>
    <w:rsid w:val="577D393F"/>
    <w:rsid w:val="57A3A939"/>
    <w:rsid w:val="57A65794"/>
    <w:rsid w:val="57B4B2A1"/>
    <w:rsid w:val="57B9F16D"/>
    <w:rsid w:val="57D155F1"/>
    <w:rsid w:val="57E381C5"/>
    <w:rsid w:val="580C13E7"/>
    <w:rsid w:val="581D3E48"/>
    <w:rsid w:val="582AC09A"/>
    <w:rsid w:val="583461AC"/>
    <w:rsid w:val="58356791"/>
    <w:rsid w:val="583C2DB0"/>
    <w:rsid w:val="58524E4F"/>
    <w:rsid w:val="5870EB53"/>
    <w:rsid w:val="589668C6"/>
    <w:rsid w:val="589C56D6"/>
    <w:rsid w:val="58CDA590"/>
    <w:rsid w:val="58E8404F"/>
    <w:rsid w:val="58ED7558"/>
    <w:rsid w:val="59127D22"/>
    <w:rsid w:val="591711B3"/>
    <w:rsid w:val="591AACD0"/>
    <w:rsid w:val="59443D32"/>
    <w:rsid w:val="59452697"/>
    <w:rsid w:val="594BD50E"/>
    <w:rsid w:val="59507502"/>
    <w:rsid w:val="59B40030"/>
    <w:rsid w:val="59BC453B"/>
    <w:rsid w:val="59D3949C"/>
    <w:rsid w:val="5A0359B6"/>
    <w:rsid w:val="5A036AD2"/>
    <w:rsid w:val="5A1023BE"/>
    <w:rsid w:val="5A1A7FD7"/>
    <w:rsid w:val="5A2838DE"/>
    <w:rsid w:val="5A29EC98"/>
    <w:rsid w:val="5A2E6F3D"/>
    <w:rsid w:val="5A3D3F56"/>
    <w:rsid w:val="5A4F8CCC"/>
    <w:rsid w:val="5A5E5FEC"/>
    <w:rsid w:val="5A7162DD"/>
    <w:rsid w:val="5A74C648"/>
    <w:rsid w:val="5A894003"/>
    <w:rsid w:val="5A99B617"/>
    <w:rsid w:val="5AC9EFF1"/>
    <w:rsid w:val="5AD5B5E7"/>
    <w:rsid w:val="5AE1B863"/>
    <w:rsid w:val="5AE2708E"/>
    <w:rsid w:val="5AE3ED79"/>
    <w:rsid w:val="5B18F3B4"/>
    <w:rsid w:val="5B2A5656"/>
    <w:rsid w:val="5B469B5F"/>
    <w:rsid w:val="5B52D0D9"/>
    <w:rsid w:val="5B749E2D"/>
    <w:rsid w:val="5B7A486A"/>
    <w:rsid w:val="5B8940A1"/>
    <w:rsid w:val="5BB608A3"/>
    <w:rsid w:val="5BC9ACF5"/>
    <w:rsid w:val="5BD9D1AB"/>
    <w:rsid w:val="5BFD3AB2"/>
    <w:rsid w:val="5C32D82F"/>
    <w:rsid w:val="5C390831"/>
    <w:rsid w:val="5C497F09"/>
    <w:rsid w:val="5C4B0B96"/>
    <w:rsid w:val="5C59B5A6"/>
    <w:rsid w:val="5C681364"/>
    <w:rsid w:val="5C6BC79F"/>
    <w:rsid w:val="5C766482"/>
    <w:rsid w:val="5C944AC5"/>
    <w:rsid w:val="5C958E62"/>
    <w:rsid w:val="5CA40D1E"/>
    <w:rsid w:val="5CB79596"/>
    <w:rsid w:val="5CCC1C43"/>
    <w:rsid w:val="5CE8CD6E"/>
    <w:rsid w:val="5CEAF5A9"/>
    <w:rsid w:val="5D11DB32"/>
    <w:rsid w:val="5D1BEB44"/>
    <w:rsid w:val="5D2A4D34"/>
    <w:rsid w:val="5D2F4164"/>
    <w:rsid w:val="5D3C60E1"/>
    <w:rsid w:val="5D4861E6"/>
    <w:rsid w:val="5D4C9A27"/>
    <w:rsid w:val="5D53BC44"/>
    <w:rsid w:val="5D5CCD7C"/>
    <w:rsid w:val="5D63ABC4"/>
    <w:rsid w:val="5D689903"/>
    <w:rsid w:val="5D770CCA"/>
    <w:rsid w:val="5D7C308B"/>
    <w:rsid w:val="5D7C5898"/>
    <w:rsid w:val="5D85DA61"/>
    <w:rsid w:val="5D8988FF"/>
    <w:rsid w:val="5D8B5AFF"/>
    <w:rsid w:val="5D9B7A7D"/>
    <w:rsid w:val="5DB88856"/>
    <w:rsid w:val="5DB99890"/>
    <w:rsid w:val="5DCA1A4B"/>
    <w:rsid w:val="5DEE7224"/>
    <w:rsid w:val="5E129EAE"/>
    <w:rsid w:val="5E4D8776"/>
    <w:rsid w:val="5E5067F3"/>
    <w:rsid w:val="5E55D18B"/>
    <w:rsid w:val="5E57D140"/>
    <w:rsid w:val="5E6FDB0F"/>
    <w:rsid w:val="5E7AC45D"/>
    <w:rsid w:val="5E80EE4B"/>
    <w:rsid w:val="5E8798A8"/>
    <w:rsid w:val="5EB41B70"/>
    <w:rsid w:val="5EB68E1F"/>
    <w:rsid w:val="5EC7B1A3"/>
    <w:rsid w:val="5ED6429B"/>
    <w:rsid w:val="5ED73150"/>
    <w:rsid w:val="5EDE3991"/>
    <w:rsid w:val="5EE7F187"/>
    <w:rsid w:val="5EFDD05D"/>
    <w:rsid w:val="5EFDF87F"/>
    <w:rsid w:val="5F0BBB79"/>
    <w:rsid w:val="5F124690"/>
    <w:rsid w:val="5F2AB761"/>
    <w:rsid w:val="5F376CA1"/>
    <w:rsid w:val="5F3E8328"/>
    <w:rsid w:val="5F7F0128"/>
    <w:rsid w:val="5F834F22"/>
    <w:rsid w:val="5F8DE890"/>
    <w:rsid w:val="5F96F760"/>
    <w:rsid w:val="5F98098D"/>
    <w:rsid w:val="5FB8B4CB"/>
    <w:rsid w:val="5FBC3032"/>
    <w:rsid w:val="5FD2F217"/>
    <w:rsid w:val="5FDADD86"/>
    <w:rsid w:val="5FE36307"/>
    <w:rsid w:val="5FEFEFDA"/>
    <w:rsid w:val="6002AB4F"/>
    <w:rsid w:val="60060598"/>
    <w:rsid w:val="6026649F"/>
    <w:rsid w:val="603C2382"/>
    <w:rsid w:val="60547D13"/>
    <w:rsid w:val="6085BA37"/>
    <w:rsid w:val="608DFBD3"/>
    <w:rsid w:val="609B80FD"/>
    <w:rsid w:val="60AB13DF"/>
    <w:rsid w:val="60ADFA22"/>
    <w:rsid w:val="60BD6050"/>
    <w:rsid w:val="60BF35B9"/>
    <w:rsid w:val="60EC5AC5"/>
    <w:rsid w:val="60F289E0"/>
    <w:rsid w:val="60F8B17E"/>
    <w:rsid w:val="61057B98"/>
    <w:rsid w:val="61058F3D"/>
    <w:rsid w:val="611F01FF"/>
    <w:rsid w:val="6142351A"/>
    <w:rsid w:val="61585B21"/>
    <w:rsid w:val="617E2D81"/>
    <w:rsid w:val="61841F79"/>
    <w:rsid w:val="61902607"/>
    <w:rsid w:val="61A16273"/>
    <w:rsid w:val="61AA42DD"/>
    <w:rsid w:val="61B305C5"/>
    <w:rsid w:val="61B94D0B"/>
    <w:rsid w:val="61E64B5A"/>
    <w:rsid w:val="61F71472"/>
    <w:rsid w:val="621797C5"/>
    <w:rsid w:val="6220C0B0"/>
    <w:rsid w:val="62940CD2"/>
    <w:rsid w:val="62AC6A3E"/>
    <w:rsid w:val="62AFEEFD"/>
    <w:rsid w:val="62B42F49"/>
    <w:rsid w:val="62C4BA91"/>
    <w:rsid w:val="62E03534"/>
    <w:rsid w:val="632D3C3A"/>
    <w:rsid w:val="6366B5B5"/>
    <w:rsid w:val="6390B869"/>
    <w:rsid w:val="639692AD"/>
    <w:rsid w:val="63B0AA46"/>
    <w:rsid w:val="63BC5227"/>
    <w:rsid w:val="63D88AC2"/>
    <w:rsid w:val="63DFA552"/>
    <w:rsid w:val="64128055"/>
    <w:rsid w:val="641AF27C"/>
    <w:rsid w:val="64349A6C"/>
    <w:rsid w:val="643B5114"/>
    <w:rsid w:val="645ED629"/>
    <w:rsid w:val="647EC4F3"/>
    <w:rsid w:val="649A7CFF"/>
    <w:rsid w:val="649D2577"/>
    <w:rsid w:val="64AC9FEB"/>
    <w:rsid w:val="64BB1157"/>
    <w:rsid w:val="64D107A8"/>
    <w:rsid w:val="64D49026"/>
    <w:rsid w:val="64D6D0FD"/>
    <w:rsid w:val="64FB08DA"/>
    <w:rsid w:val="64FB2BC6"/>
    <w:rsid w:val="64FEA002"/>
    <w:rsid w:val="650515F8"/>
    <w:rsid w:val="650DAA2F"/>
    <w:rsid w:val="652B0CC1"/>
    <w:rsid w:val="653EA9B0"/>
    <w:rsid w:val="655DC68B"/>
    <w:rsid w:val="656567B5"/>
    <w:rsid w:val="6568600A"/>
    <w:rsid w:val="657DED5E"/>
    <w:rsid w:val="6582647B"/>
    <w:rsid w:val="6582B36A"/>
    <w:rsid w:val="65984148"/>
    <w:rsid w:val="65A34BA7"/>
    <w:rsid w:val="65C29D0C"/>
    <w:rsid w:val="65C494A7"/>
    <w:rsid w:val="65CE8ACE"/>
    <w:rsid w:val="65E7C001"/>
    <w:rsid w:val="65F70FCA"/>
    <w:rsid w:val="66017990"/>
    <w:rsid w:val="6610A2F8"/>
    <w:rsid w:val="662B1305"/>
    <w:rsid w:val="6631CE85"/>
    <w:rsid w:val="663939B0"/>
    <w:rsid w:val="663D3E93"/>
    <w:rsid w:val="663E1A46"/>
    <w:rsid w:val="66418D10"/>
    <w:rsid w:val="664B5AE4"/>
    <w:rsid w:val="6673B7DA"/>
    <w:rsid w:val="668D9F21"/>
    <w:rsid w:val="669A9378"/>
    <w:rsid w:val="66A50077"/>
    <w:rsid w:val="66B99D3F"/>
    <w:rsid w:val="66C33DC2"/>
    <w:rsid w:val="66C50CE3"/>
    <w:rsid w:val="66CB5975"/>
    <w:rsid w:val="66D3FA12"/>
    <w:rsid w:val="66E2064E"/>
    <w:rsid w:val="66E5929D"/>
    <w:rsid w:val="66F8C5A5"/>
    <w:rsid w:val="6714CE6B"/>
    <w:rsid w:val="6719555F"/>
    <w:rsid w:val="671A8022"/>
    <w:rsid w:val="67382FFB"/>
    <w:rsid w:val="673A470B"/>
    <w:rsid w:val="673D0C1B"/>
    <w:rsid w:val="6740100A"/>
    <w:rsid w:val="6744CE9A"/>
    <w:rsid w:val="674A8EF8"/>
    <w:rsid w:val="67540A56"/>
    <w:rsid w:val="6759F00E"/>
    <w:rsid w:val="676B5116"/>
    <w:rsid w:val="6783F618"/>
    <w:rsid w:val="678B9AB6"/>
    <w:rsid w:val="67CC36F2"/>
    <w:rsid w:val="67EED10F"/>
    <w:rsid w:val="67F3C0BC"/>
    <w:rsid w:val="67F56095"/>
    <w:rsid w:val="67FB3B96"/>
    <w:rsid w:val="680209E1"/>
    <w:rsid w:val="6814A4BC"/>
    <w:rsid w:val="681F8B47"/>
    <w:rsid w:val="682871C3"/>
    <w:rsid w:val="6828FA42"/>
    <w:rsid w:val="68899722"/>
    <w:rsid w:val="689B77AD"/>
    <w:rsid w:val="68B0546F"/>
    <w:rsid w:val="68B5914F"/>
    <w:rsid w:val="68C7A68D"/>
    <w:rsid w:val="68CD1376"/>
    <w:rsid w:val="68DBBC18"/>
    <w:rsid w:val="68E92C84"/>
    <w:rsid w:val="68F3C515"/>
    <w:rsid w:val="69048985"/>
    <w:rsid w:val="6919A19E"/>
    <w:rsid w:val="69218809"/>
    <w:rsid w:val="692D3B39"/>
    <w:rsid w:val="6934EC26"/>
    <w:rsid w:val="69558401"/>
    <w:rsid w:val="69614B36"/>
    <w:rsid w:val="696CCFCA"/>
    <w:rsid w:val="698A434A"/>
    <w:rsid w:val="69B121EF"/>
    <w:rsid w:val="69BA62B9"/>
    <w:rsid w:val="69C49BEB"/>
    <w:rsid w:val="69C9952B"/>
    <w:rsid w:val="69D48BFC"/>
    <w:rsid w:val="69E06F1A"/>
    <w:rsid w:val="69F06F60"/>
    <w:rsid w:val="6A2DE180"/>
    <w:rsid w:val="6A4D6209"/>
    <w:rsid w:val="6A50C284"/>
    <w:rsid w:val="6A732721"/>
    <w:rsid w:val="6A7CED01"/>
    <w:rsid w:val="6A7E135F"/>
    <w:rsid w:val="6A7E806D"/>
    <w:rsid w:val="6A877C2B"/>
    <w:rsid w:val="6A8BD151"/>
    <w:rsid w:val="6A8E168C"/>
    <w:rsid w:val="6A91543C"/>
    <w:rsid w:val="6A9A45B0"/>
    <w:rsid w:val="6AD68E2A"/>
    <w:rsid w:val="6AFFEFCF"/>
    <w:rsid w:val="6B051F92"/>
    <w:rsid w:val="6B053547"/>
    <w:rsid w:val="6B0A29E0"/>
    <w:rsid w:val="6B0F3138"/>
    <w:rsid w:val="6B11D6DF"/>
    <w:rsid w:val="6B19CCA4"/>
    <w:rsid w:val="6B1FA2C1"/>
    <w:rsid w:val="6B38AB9B"/>
    <w:rsid w:val="6B39E6C3"/>
    <w:rsid w:val="6B3F0C48"/>
    <w:rsid w:val="6B46DE8B"/>
    <w:rsid w:val="6B5BC7EE"/>
    <w:rsid w:val="6B614CC6"/>
    <w:rsid w:val="6B6A28D8"/>
    <w:rsid w:val="6B7D11D3"/>
    <w:rsid w:val="6B82D80F"/>
    <w:rsid w:val="6B8F88C9"/>
    <w:rsid w:val="6B9223B9"/>
    <w:rsid w:val="6B9B5D93"/>
    <w:rsid w:val="6BA0AEDA"/>
    <w:rsid w:val="6BB5CA0F"/>
    <w:rsid w:val="6BDC2BDD"/>
    <w:rsid w:val="6BE1F6CB"/>
    <w:rsid w:val="6C08F61B"/>
    <w:rsid w:val="6C105213"/>
    <w:rsid w:val="6C31672F"/>
    <w:rsid w:val="6C39AB55"/>
    <w:rsid w:val="6C3E2B15"/>
    <w:rsid w:val="6C491129"/>
    <w:rsid w:val="6C5AE796"/>
    <w:rsid w:val="6C6935E3"/>
    <w:rsid w:val="6C7FFC67"/>
    <w:rsid w:val="6C89A796"/>
    <w:rsid w:val="6C90A9B1"/>
    <w:rsid w:val="6C98AD2C"/>
    <w:rsid w:val="6C996012"/>
    <w:rsid w:val="6CADC2F7"/>
    <w:rsid w:val="6CB34B5E"/>
    <w:rsid w:val="6CB72452"/>
    <w:rsid w:val="6CE6ED18"/>
    <w:rsid w:val="6D097FD1"/>
    <w:rsid w:val="6D0E88AC"/>
    <w:rsid w:val="6D32CE45"/>
    <w:rsid w:val="6D3ACD7A"/>
    <w:rsid w:val="6D762CED"/>
    <w:rsid w:val="6D82CB51"/>
    <w:rsid w:val="6D842E2D"/>
    <w:rsid w:val="6D86DACD"/>
    <w:rsid w:val="6DB268C7"/>
    <w:rsid w:val="6DBEBE8F"/>
    <w:rsid w:val="6DC48C55"/>
    <w:rsid w:val="6DD220E1"/>
    <w:rsid w:val="6DDD28C3"/>
    <w:rsid w:val="6DE546CC"/>
    <w:rsid w:val="6DEA64CC"/>
    <w:rsid w:val="6DEF342A"/>
    <w:rsid w:val="6E0BDA6C"/>
    <w:rsid w:val="6E0C35B6"/>
    <w:rsid w:val="6E39AC05"/>
    <w:rsid w:val="6E42BCA8"/>
    <w:rsid w:val="6E479C38"/>
    <w:rsid w:val="6E495F9D"/>
    <w:rsid w:val="6E79A7AF"/>
    <w:rsid w:val="6E8288E1"/>
    <w:rsid w:val="6E93689D"/>
    <w:rsid w:val="6E9ABDFC"/>
    <w:rsid w:val="6EA338AC"/>
    <w:rsid w:val="6EBA7C2B"/>
    <w:rsid w:val="6EC9C71D"/>
    <w:rsid w:val="6EDA37B1"/>
    <w:rsid w:val="6EDB1BB8"/>
    <w:rsid w:val="6EDB82CC"/>
    <w:rsid w:val="6EDBC1EE"/>
    <w:rsid w:val="6F074889"/>
    <w:rsid w:val="6F121A5E"/>
    <w:rsid w:val="6F1E28C7"/>
    <w:rsid w:val="6F21370B"/>
    <w:rsid w:val="6F3A6BF0"/>
    <w:rsid w:val="6F425BED"/>
    <w:rsid w:val="6F52A2EE"/>
    <w:rsid w:val="6F651486"/>
    <w:rsid w:val="6F6AF600"/>
    <w:rsid w:val="6F78B411"/>
    <w:rsid w:val="6F9AD9C7"/>
    <w:rsid w:val="6FAB50BF"/>
    <w:rsid w:val="6FAB9769"/>
    <w:rsid w:val="6FD6513F"/>
    <w:rsid w:val="6FD6FD4A"/>
    <w:rsid w:val="6FF4AB03"/>
    <w:rsid w:val="6FF88B8C"/>
    <w:rsid w:val="6FFE6892"/>
    <w:rsid w:val="700667B0"/>
    <w:rsid w:val="701C9918"/>
    <w:rsid w:val="70201B25"/>
    <w:rsid w:val="70222BA8"/>
    <w:rsid w:val="7027622B"/>
    <w:rsid w:val="7030256B"/>
    <w:rsid w:val="7060BE13"/>
    <w:rsid w:val="706A7FFA"/>
    <w:rsid w:val="706BD181"/>
    <w:rsid w:val="706F8DC2"/>
    <w:rsid w:val="708A385C"/>
    <w:rsid w:val="708EDC12"/>
    <w:rsid w:val="70A467A0"/>
    <w:rsid w:val="70C15400"/>
    <w:rsid w:val="70DDD282"/>
    <w:rsid w:val="70DDEAA1"/>
    <w:rsid w:val="70E31A7D"/>
    <w:rsid w:val="7112D009"/>
    <w:rsid w:val="71165137"/>
    <w:rsid w:val="712C5F88"/>
    <w:rsid w:val="713F942F"/>
    <w:rsid w:val="714CBBD9"/>
    <w:rsid w:val="7186A0DE"/>
    <w:rsid w:val="71873BE6"/>
    <w:rsid w:val="718F568F"/>
    <w:rsid w:val="719C173A"/>
    <w:rsid w:val="719E1E29"/>
    <w:rsid w:val="71B02FC9"/>
    <w:rsid w:val="71B2A7F6"/>
    <w:rsid w:val="71B3A51D"/>
    <w:rsid w:val="71B6A474"/>
    <w:rsid w:val="71EABBAC"/>
    <w:rsid w:val="71F0FA04"/>
    <w:rsid w:val="7213B183"/>
    <w:rsid w:val="7227D441"/>
    <w:rsid w:val="7256B5DD"/>
    <w:rsid w:val="725BA08C"/>
    <w:rsid w:val="72717929"/>
    <w:rsid w:val="7276FC0F"/>
    <w:rsid w:val="728C4F8A"/>
    <w:rsid w:val="7290BDF0"/>
    <w:rsid w:val="72A9768C"/>
    <w:rsid w:val="72BD1504"/>
    <w:rsid w:val="72C2A462"/>
    <w:rsid w:val="72C92711"/>
    <w:rsid w:val="72D9C3F6"/>
    <w:rsid w:val="72DEF53E"/>
    <w:rsid w:val="72EE6681"/>
    <w:rsid w:val="72FEF3FA"/>
    <w:rsid w:val="73052447"/>
    <w:rsid w:val="730BA90A"/>
    <w:rsid w:val="73116108"/>
    <w:rsid w:val="73138ECA"/>
    <w:rsid w:val="73257420"/>
    <w:rsid w:val="732A4CC2"/>
    <w:rsid w:val="7345826F"/>
    <w:rsid w:val="7345E3B6"/>
    <w:rsid w:val="734EFBC6"/>
    <w:rsid w:val="735C503E"/>
    <w:rsid w:val="735CA26C"/>
    <w:rsid w:val="7370A2CA"/>
    <w:rsid w:val="73726846"/>
    <w:rsid w:val="737699C0"/>
    <w:rsid w:val="737C007B"/>
    <w:rsid w:val="7386547C"/>
    <w:rsid w:val="73A14743"/>
    <w:rsid w:val="73B84948"/>
    <w:rsid w:val="73C24C3D"/>
    <w:rsid w:val="73D0C9CF"/>
    <w:rsid w:val="73E7E830"/>
    <w:rsid w:val="73EA6864"/>
    <w:rsid w:val="73FC5F45"/>
    <w:rsid w:val="74103C36"/>
    <w:rsid w:val="741D4417"/>
    <w:rsid w:val="74278683"/>
    <w:rsid w:val="742A4F9B"/>
    <w:rsid w:val="742C199A"/>
    <w:rsid w:val="74404920"/>
    <w:rsid w:val="744554AD"/>
    <w:rsid w:val="7453344F"/>
    <w:rsid w:val="745509F5"/>
    <w:rsid w:val="74645E50"/>
    <w:rsid w:val="7482B5AF"/>
    <w:rsid w:val="74867B1D"/>
    <w:rsid w:val="749B3922"/>
    <w:rsid w:val="749D5C9D"/>
    <w:rsid w:val="74BECD7E"/>
    <w:rsid w:val="74BED94A"/>
    <w:rsid w:val="74D7E887"/>
    <w:rsid w:val="74EBDF54"/>
    <w:rsid w:val="74F5B8F4"/>
    <w:rsid w:val="750D1C48"/>
    <w:rsid w:val="751A933B"/>
    <w:rsid w:val="751CA077"/>
    <w:rsid w:val="75315F39"/>
    <w:rsid w:val="75430E3D"/>
    <w:rsid w:val="754C0F68"/>
    <w:rsid w:val="754F4050"/>
    <w:rsid w:val="755DD334"/>
    <w:rsid w:val="757B0E28"/>
    <w:rsid w:val="758299F5"/>
    <w:rsid w:val="758BA3CD"/>
    <w:rsid w:val="75B4D202"/>
    <w:rsid w:val="75B9F551"/>
    <w:rsid w:val="75C96547"/>
    <w:rsid w:val="75CA7CD0"/>
    <w:rsid w:val="75D428EA"/>
    <w:rsid w:val="75E58AD2"/>
    <w:rsid w:val="760E8A23"/>
    <w:rsid w:val="76130AAE"/>
    <w:rsid w:val="764BBFBC"/>
    <w:rsid w:val="764C874F"/>
    <w:rsid w:val="766743A8"/>
    <w:rsid w:val="767D61EB"/>
    <w:rsid w:val="76888061"/>
    <w:rsid w:val="768F6746"/>
    <w:rsid w:val="7699E4EF"/>
    <w:rsid w:val="769A79AD"/>
    <w:rsid w:val="769F045C"/>
    <w:rsid w:val="76BE728D"/>
    <w:rsid w:val="76D5863D"/>
    <w:rsid w:val="76D7B0CB"/>
    <w:rsid w:val="76E24019"/>
    <w:rsid w:val="76F528B7"/>
    <w:rsid w:val="772A3A26"/>
    <w:rsid w:val="772ED46B"/>
    <w:rsid w:val="773581AB"/>
    <w:rsid w:val="7743AE42"/>
    <w:rsid w:val="774B7426"/>
    <w:rsid w:val="7772B933"/>
    <w:rsid w:val="777F313D"/>
    <w:rsid w:val="7780D576"/>
    <w:rsid w:val="778F2DC2"/>
    <w:rsid w:val="7795E8FC"/>
    <w:rsid w:val="779C3F12"/>
    <w:rsid w:val="77AA88EE"/>
    <w:rsid w:val="77C6CAC2"/>
    <w:rsid w:val="77C8B166"/>
    <w:rsid w:val="77DACFDC"/>
    <w:rsid w:val="77E9133A"/>
    <w:rsid w:val="7807F035"/>
    <w:rsid w:val="780BBF59"/>
    <w:rsid w:val="780D271F"/>
    <w:rsid w:val="78211C24"/>
    <w:rsid w:val="7821A27C"/>
    <w:rsid w:val="787D36C9"/>
    <w:rsid w:val="7896A8B6"/>
    <w:rsid w:val="7896C362"/>
    <w:rsid w:val="78A731D6"/>
    <w:rsid w:val="78E06F58"/>
    <w:rsid w:val="78FFD098"/>
    <w:rsid w:val="79358D29"/>
    <w:rsid w:val="793B291B"/>
    <w:rsid w:val="794DBE8C"/>
    <w:rsid w:val="796CBC9B"/>
    <w:rsid w:val="7970E5EE"/>
    <w:rsid w:val="7979DD27"/>
    <w:rsid w:val="797B5395"/>
    <w:rsid w:val="797D1C9A"/>
    <w:rsid w:val="79805818"/>
    <w:rsid w:val="7990C3AB"/>
    <w:rsid w:val="7995B189"/>
    <w:rsid w:val="799881F6"/>
    <w:rsid w:val="799D4547"/>
    <w:rsid w:val="79AE4D97"/>
    <w:rsid w:val="79B4DFFD"/>
    <w:rsid w:val="79B8AA70"/>
    <w:rsid w:val="79D4D56F"/>
    <w:rsid w:val="79F706A3"/>
    <w:rsid w:val="7A1C80A8"/>
    <w:rsid w:val="7A2DE233"/>
    <w:rsid w:val="7A3281CC"/>
    <w:rsid w:val="7A3B6139"/>
    <w:rsid w:val="7A44E6BB"/>
    <w:rsid w:val="7A566B28"/>
    <w:rsid w:val="7A5D3449"/>
    <w:rsid w:val="7A6899FD"/>
    <w:rsid w:val="7A71621D"/>
    <w:rsid w:val="7A79689A"/>
    <w:rsid w:val="7A801F53"/>
    <w:rsid w:val="7A87FF1D"/>
    <w:rsid w:val="7A89C1E6"/>
    <w:rsid w:val="7AA04C18"/>
    <w:rsid w:val="7AA3D4C2"/>
    <w:rsid w:val="7AA44717"/>
    <w:rsid w:val="7AC2B2F4"/>
    <w:rsid w:val="7AD3F279"/>
    <w:rsid w:val="7ADACC9E"/>
    <w:rsid w:val="7AE020AC"/>
    <w:rsid w:val="7B26C8DC"/>
    <w:rsid w:val="7B2783E7"/>
    <w:rsid w:val="7B2AC8EF"/>
    <w:rsid w:val="7B4A3451"/>
    <w:rsid w:val="7B5352B9"/>
    <w:rsid w:val="7B5AD441"/>
    <w:rsid w:val="7B77567C"/>
    <w:rsid w:val="7B7D0B12"/>
    <w:rsid w:val="7B7D257D"/>
    <w:rsid w:val="7B8C34B9"/>
    <w:rsid w:val="7B961E9D"/>
    <w:rsid w:val="7BA557AE"/>
    <w:rsid w:val="7BA5B77D"/>
    <w:rsid w:val="7BA61EF6"/>
    <w:rsid w:val="7BAA9C86"/>
    <w:rsid w:val="7BAECF51"/>
    <w:rsid w:val="7BC06430"/>
    <w:rsid w:val="7BEC02ED"/>
    <w:rsid w:val="7C0574DB"/>
    <w:rsid w:val="7C132438"/>
    <w:rsid w:val="7C1C6268"/>
    <w:rsid w:val="7C381371"/>
    <w:rsid w:val="7C39CB3D"/>
    <w:rsid w:val="7C499ABF"/>
    <w:rsid w:val="7C4C4C04"/>
    <w:rsid w:val="7C6F8D52"/>
    <w:rsid w:val="7C82EE3B"/>
    <w:rsid w:val="7C9B996D"/>
    <w:rsid w:val="7C9F85C0"/>
    <w:rsid w:val="7CA56B04"/>
    <w:rsid w:val="7CA836C8"/>
    <w:rsid w:val="7CCCCBBC"/>
    <w:rsid w:val="7CE160F4"/>
    <w:rsid w:val="7D042155"/>
    <w:rsid w:val="7D0F6172"/>
    <w:rsid w:val="7D1CAFE7"/>
    <w:rsid w:val="7D385436"/>
    <w:rsid w:val="7D595421"/>
    <w:rsid w:val="7D6E0D94"/>
    <w:rsid w:val="7D77C7FF"/>
    <w:rsid w:val="7D7CB0CF"/>
    <w:rsid w:val="7D873520"/>
    <w:rsid w:val="7DABAAB0"/>
    <w:rsid w:val="7DADB02B"/>
    <w:rsid w:val="7DB98AD0"/>
    <w:rsid w:val="7DBD408B"/>
    <w:rsid w:val="7DC88DEE"/>
    <w:rsid w:val="7DC89BE4"/>
    <w:rsid w:val="7DC8B9AD"/>
    <w:rsid w:val="7DCA0702"/>
    <w:rsid w:val="7DCA44B1"/>
    <w:rsid w:val="7DE94CED"/>
    <w:rsid w:val="7DFCC595"/>
    <w:rsid w:val="7E0AA7E8"/>
    <w:rsid w:val="7E158818"/>
    <w:rsid w:val="7E2D86C4"/>
    <w:rsid w:val="7E33EB8D"/>
    <w:rsid w:val="7E6050F6"/>
    <w:rsid w:val="7E629EB6"/>
    <w:rsid w:val="7E65547D"/>
    <w:rsid w:val="7E7DEE31"/>
    <w:rsid w:val="7E838B15"/>
    <w:rsid w:val="7EC707B7"/>
    <w:rsid w:val="7ECB6D00"/>
    <w:rsid w:val="7ECCF489"/>
    <w:rsid w:val="7EE11D9C"/>
    <w:rsid w:val="7EE692D2"/>
    <w:rsid w:val="7F082F7E"/>
    <w:rsid w:val="7F1138A9"/>
    <w:rsid w:val="7F30291A"/>
    <w:rsid w:val="7F370A6A"/>
    <w:rsid w:val="7F3EBABA"/>
    <w:rsid w:val="7F64D5AC"/>
    <w:rsid w:val="7FCE4B44"/>
    <w:rsid w:val="7FD0BAD8"/>
    <w:rsid w:val="7FD610F4"/>
    <w:rsid w:val="7FD91DD8"/>
    <w:rsid w:val="7FE00C0A"/>
    <w:rsid w:val="7FFF7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11A98"/>
  <w15:chartTrackingRefBased/>
  <w15:docId w15:val="{2366F59F-3570-4060-A9F4-9A8CE02DA0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7E371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b49424961e244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2026-04-03T14:40:37.6413203Z</dcterms:created>
  <dcterms:modified xsi:type="dcterms:W3CDTF">2026-06-28T19:48:04.0235457Z</dcterms:modified>
  <dc:creator>Agnes Akyeampong (2512943)</dc:creator>
  <lastModifiedBy>Agnes Akyeampong (2512943)</lastModifiedBy>
</coreProperties>
</file>