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EA1" w:rsidRDefault="00A27EA1" w:rsidP="00A27EA1">
      <w:pPr>
        <w:rPr>
          <w:rFonts w:cs="Arial"/>
        </w:rPr>
      </w:pPr>
    </w:p>
    <w:p w:rsidR="00A27EA1" w:rsidRDefault="00A27EA1" w:rsidP="00A27EA1">
      <w:pPr>
        <w:rPr>
          <w:rFonts w:cs="Arial"/>
        </w:rPr>
      </w:pPr>
    </w:p>
    <w:p w:rsidR="00A27EA1" w:rsidRDefault="00A27EA1" w:rsidP="00A27EA1">
      <w:pPr>
        <w:rPr>
          <w:rFonts w:cs="Arial"/>
        </w:rPr>
      </w:pPr>
    </w:p>
    <w:p w:rsidR="00A27EA1" w:rsidRDefault="00A27EA1" w:rsidP="00A27EA1">
      <w:pPr>
        <w:rPr>
          <w:rFonts w:cs="Arial"/>
        </w:rPr>
      </w:pPr>
    </w:p>
    <w:p w:rsidR="00A27EA1" w:rsidRDefault="00A27EA1" w:rsidP="00A27EA1">
      <w:pPr>
        <w:rPr>
          <w:rFonts w:cs="Arial"/>
        </w:rPr>
      </w:pPr>
    </w:p>
    <w:p w:rsidR="00A27EA1" w:rsidRDefault="00A27EA1" w:rsidP="00A27EA1">
      <w:pPr>
        <w:rPr>
          <w:rFonts w:cs="Arial"/>
        </w:rPr>
      </w:pPr>
    </w:p>
    <w:p w:rsidR="00A27EA1" w:rsidRDefault="00A27EA1" w:rsidP="00880A61">
      <w:pPr>
        <w:spacing w:line="360" w:lineRule="auto"/>
        <w:rPr>
          <w:rFonts w:cs="Arial"/>
        </w:rPr>
      </w:pPr>
    </w:p>
    <w:p w:rsidR="00880A61" w:rsidRDefault="00880A61" w:rsidP="00880A61">
      <w:pPr>
        <w:spacing w:line="360" w:lineRule="auto"/>
        <w:rPr>
          <w:rFonts w:cs="Arial"/>
        </w:rPr>
      </w:pPr>
    </w:p>
    <w:p w:rsidR="00880A61" w:rsidRDefault="00880A61" w:rsidP="00880A61">
      <w:pPr>
        <w:spacing w:line="360" w:lineRule="auto"/>
        <w:rPr>
          <w:rFonts w:cs="Arial"/>
        </w:rPr>
      </w:pPr>
    </w:p>
    <w:p w:rsidR="00880A61" w:rsidRDefault="00880A61" w:rsidP="00880A61">
      <w:pPr>
        <w:spacing w:line="360" w:lineRule="auto"/>
        <w:rPr>
          <w:rFonts w:cs="Arial"/>
        </w:rPr>
      </w:pPr>
    </w:p>
    <w:p w:rsidR="00880A61" w:rsidRDefault="00880A61" w:rsidP="00880A61">
      <w:pPr>
        <w:spacing w:line="360" w:lineRule="auto"/>
        <w:rPr>
          <w:rFonts w:cs="Arial"/>
        </w:rPr>
      </w:pPr>
    </w:p>
    <w:p w:rsidR="00A27EA1" w:rsidRPr="00A27EA1" w:rsidRDefault="00A27EA1" w:rsidP="00880A61">
      <w:pPr>
        <w:spacing w:line="360" w:lineRule="auto"/>
        <w:jc w:val="center"/>
        <w:rPr>
          <w:rFonts w:ascii="Times New Roman" w:hAnsi="Times New Roman" w:cs="Times New Roman"/>
          <w:b/>
          <w:sz w:val="24"/>
          <w:szCs w:val="24"/>
        </w:rPr>
      </w:pPr>
      <w:r w:rsidRPr="00A27EA1">
        <w:rPr>
          <w:rFonts w:ascii="Times New Roman" w:hAnsi="Times New Roman" w:cs="Times New Roman"/>
          <w:b/>
          <w:sz w:val="24"/>
          <w:szCs w:val="24"/>
        </w:rPr>
        <w:t xml:space="preserve">Critical review of government entrepreneurial policies and strategies </w:t>
      </w:r>
      <w:r>
        <w:rPr>
          <w:rFonts w:ascii="Times New Roman" w:hAnsi="Times New Roman" w:cs="Times New Roman" w:hint="eastAsia"/>
          <w:b/>
          <w:sz w:val="24"/>
          <w:szCs w:val="24"/>
        </w:rPr>
        <w:t xml:space="preserve">in </w:t>
      </w:r>
      <w:r w:rsidR="00A053EC">
        <w:rPr>
          <w:rFonts w:ascii="Times New Roman" w:hAnsi="Times New Roman" w:cs="Times New Roman" w:hint="eastAsia"/>
          <w:b/>
          <w:sz w:val="24"/>
          <w:szCs w:val="24"/>
        </w:rPr>
        <w:t>Canada</w:t>
      </w:r>
      <w:r>
        <w:rPr>
          <w:rFonts w:ascii="Times New Roman" w:hAnsi="Times New Roman" w:cs="Times New Roman" w:hint="eastAsia"/>
          <w:b/>
          <w:sz w:val="24"/>
          <w:szCs w:val="24"/>
        </w:rPr>
        <w:t>,</w:t>
      </w:r>
      <w:r w:rsidRPr="00A27EA1">
        <w:rPr>
          <w:rFonts w:ascii="Times New Roman" w:hAnsi="Times New Roman" w:cs="Times New Roman"/>
          <w:b/>
          <w:sz w:val="24"/>
          <w:szCs w:val="24"/>
        </w:rPr>
        <w:t xml:space="preserve"> </w:t>
      </w:r>
      <w:r w:rsidR="00A053EC">
        <w:rPr>
          <w:rFonts w:ascii="Times New Roman" w:hAnsi="Times New Roman" w:cs="Times New Roman" w:hint="eastAsia"/>
          <w:b/>
          <w:sz w:val="24"/>
          <w:szCs w:val="24"/>
        </w:rPr>
        <w:t xml:space="preserve">Malaysia, South Africa, </w:t>
      </w:r>
      <w:proofErr w:type="spellStart"/>
      <w:r w:rsidR="00856454">
        <w:rPr>
          <w:rFonts w:ascii="Times New Roman" w:hAnsi="Times New Roman" w:cs="Times New Roman" w:hint="eastAsia"/>
          <w:b/>
          <w:sz w:val="24"/>
          <w:szCs w:val="24"/>
        </w:rPr>
        <w:t>Koera</w:t>
      </w:r>
      <w:proofErr w:type="spellEnd"/>
      <w:r w:rsidR="00A053EC">
        <w:rPr>
          <w:rFonts w:ascii="Times New Roman" w:hAnsi="Times New Roman" w:cs="Times New Roman" w:hint="eastAsia"/>
          <w:b/>
          <w:sz w:val="24"/>
          <w:szCs w:val="24"/>
        </w:rPr>
        <w:t xml:space="preserve"> </w:t>
      </w:r>
      <w:proofErr w:type="gramStart"/>
      <w:r w:rsidR="00A053EC">
        <w:rPr>
          <w:rFonts w:ascii="Times New Roman" w:hAnsi="Times New Roman" w:cs="Times New Roman" w:hint="eastAsia"/>
          <w:b/>
          <w:sz w:val="24"/>
          <w:szCs w:val="24"/>
        </w:rPr>
        <w:t>and  Ireland</w:t>
      </w:r>
      <w:proofErr w:type="gramEnd"/>
      <w:r w:rsidR="00A053EC">
        <w:rPr>
          <w:rFonts w:ascii="Times New Roman" w:hAnsi="Times New Roman" w:cs="Times New Roman" w:hint="eastAsia"/>
          <w:b/>
          <w:sz w:val="24"/>
          <w:szCs w:val="24"/>
        </w:rPr>
        <w:t xml:space="preserve"> </w:t>
      </w:r>
    </w:p>
    <w:p w:rsidR="00A27EA1" w:rsidRDefault="00A27EA1" w:rsidP="00A27EA1">
      <w:pPr>
        <w:rPr>
          <w:rFonts w:cs="Arial"/>
        </w:rPr>
      </w:pPr>
    </w:p>
    <w:p w:rsidR="00880A61" w:rsidRDefault="0033354C" w:rsidP="00A27EA1">
      <w:pPr>
        <w:rPr>
          <w:rFonts w:cs="Arial"/>
        </w:rPr>
      </w:pPr>
      <w:r>
        <w:rPr>
          <w:rFonts w:cs="Arial" w:hint="eastAsia"/>
        </w:rPr>
        <w:t xml:space="preserve"> </w:t>
      </w:r>
      <w:r>
        <w:rPr>
          <w:rFonts w:cs="Arial"/>
        </w:rPr>
        <w:t xml:space="preserve">                                     J</w:t>
      </w:r>
      <w:r>
        <w:rPr>
          <w:rFonts w:cs="Arial" w:hint="eastAsia"/>
        </w:rPr>
        <w:t>i</w:t>
      </w:r>
      <w:r>
        <w:rPr>
          <w:rFonts w:cs="Arial"/>
        </w:rPr>
        <w:t xml:space="preserve">ao   </w:t>
      </w:r>
      <w:proofErr w:type="spellStart"/>
      <w:r>
        <w:rPr>
          <w:rFonts w:cs="Arial"/>
        </w:rPr>
        <w:t>Ao</w:t>
      </w:r>
      <w:proofErr w:type="spellEnd"/>
    </w:p>
    <w:p w:rsidR="0033354C" w:rsidRDefault="0033354C" w:rsidP="00A27EA1">
      <w:pPr>
        <w:rPr>
          <w:rFonts w:cs="Arial"/>
        </w:rPr>
      </w:pPr>
    </w:p>
    <w:p w:rsidR="0033354C" w:rsidRDefault="0033354C" w:rsidP="00A27EA1">
      <w:pPr>
        <w:rPr>
          <w:rFonts w:cs="Arial" w:hint="eastAsia"/>
        </w:rPr>
      </w:pPr>
      <w:r>
        <w:rPr>
          <w:rFonts w:cs="Arial" w:hint="eastAsia"/>
        </w:rPr>
        <w:t xml:space="preserve"> </w:t>
      </w:r>
      <w:r>
        <w:rPr>
          <w:rFonts w:cs="Arial"/>
        </w:rPr>
        <w:t xml:space="preserve">                                      1703698</w:t>
      </w:r>
      <w:bookmarkStart w:id="0" w:name="_GoBack"/>
      <w:bookmarkEnd w:id="0"/>
    </w:p>
    <w:p w:rsidR="00813FE2" w:rsidRDefault="00813FE2" w:rsidP="00A27EA1">
      <w:pPr>
        <w:rPr>
          <w:rFonts w:cs="Arial"/>
        </w:rPr>
      </w:pPr>
    </w:p>
    <w:p w:rsidR="00813FE2" w:rsidRDefault="00813FE2" w:rsidP="00A27EA1">
      <w:pPr>
        <w:rPr>
          <w:rFonts w:cs="Arial"/>
        </w:rPr>
      </w:pPr>
    </w:p>
    <w:p w:rsidR="00813FE2" w:rsidRDefault="00813FE2"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E73434" w:rsidRDefault="00E73434" w:rsidP="00E73434">
      <w:pPr>
        <w:pStyle w:val="1"/>
        <w:jc w:val="center"/>
        <w:rPr>
          <w:rFonts w:ascii="Times New Roman" w:hAnsi="Times New Roman" w:cs="Times New Roman"/>
          <w:sz w:val="24"/>
          <w:szCs w:val="24"/>
        </w:rPr>
      </w:pPr>
      <w:bookmarkStart w:id="1" w:name="_Toc512592930"/>
      <w:r w:rsidRPr="00E73434">
        <w:rPr>
          <w:rFonts w:ascii="Times New Roman" w:hAnsi="Times New Roman" w:cs="Times New Roman" w:hint="eastAsia"/>
          <w:sz w:val="24"/>
          <w:szCs w:val="24"/>
        </w:rPr>
        <w:t>Executive summary</w:t>
      </w:r>
      <w:bookmarkEnd w:id="1"/>
    </w:p>
    <w:p w:rsidR="000766C8" w:rsidRPr="000766C8" w:rsidRDefault="00004C9F" w:rsidP="000766C8">
      <w:pPr>
        <w:pStyle w:val="1"/>
        <w:spacing w:line="360" w:lineRule="auto"/>
        <w:jc w:val="both"/>
        <w:rPr>
          <w:rFonts w:ascii="Times New Roman" w:hAnsi="Times New Roman" w:cs="Times New Roman"/>
          <w:b w:val="0"/>
          <w:sz w:val="24"/>
          <w:szCs w:val="24"/>
        </w:rPr>
      </w:pPr>
      <w:r w:rsidRPr="00004C9F">
        <w:rPr>
          <w:rFonts w:ascii="Times New Roman" w:hAnsi="Times New Roman" w:cs="Times New Roman" w:hint="eastAsia"/>
          <w:b w:val="0"/>
          <w:sz w:val="24"/>
          <w:szCs w:val="24"/>
        </w:rPr>
        <w:t xml:space="preserve">Entrepreneurship </w:t>
      </w:r>
      <w:r w:rsidR="000766C8">
        <w:rPr>
          <w:rFonts w:ascii="Times New Roman" w:hAnsi="Times New Roman" w:cs="Times New Roman" w:hint="eastAsia"/>
          <w:b w:val="0"/>
          <w:sz w:val="24"/>
          <w:szCs w:val="24"/>
        </w:rPr>
        <w:t>is concerned with the pursuit of chance without relevance to resources currently gotten command of. One entrepreneur finds one chance which other people do not fully be aware of, to satisfy one unsatisfied need or to radically promote the performance of one current business. The development of entrepreneurship, as both thoughts and actual activities, has been growing in significance in different countries. T</w:t>
      </w:r>
      <w:r w:rsidR="000766C8">
        <w:rPr>
          <w:rFonts w:ascii="Times New Roman" w:hAnsi="Times New Roman" w:cs="Times New Roman"/>
          <w:b w:val="0"/>
          <w:sz w:val="24"/>
          <w:szCs w:val="24"/>
        </w:rPr>
        <w:t>h</w:t>
      </w:r>
      <w:r w:rsidR="000766C8">
        <w:rPr>
          <w:rFonts w:ascii="Times New Roman" w:hAnsi="Times New Roman" w:cs="Times New Roman" w:hint="eastAsia"/>
          <w:b w:val="0"/>
          <w:sz w:val="24"/>
          <w:szCs w:val="24"/>
        </w:rPr>
        <w:t>is report mainly selects five contrasting countries that contain</w:t>
      </w:r>
      <w:r w:rsidR="000766C8" w:rsidRPr="000766C8">
        <w:rPr>
          <w:rFonts w:ascii="Times New Roman" w:hAnsi="Times New Roman" w:cs="Times New Roman" w:hint="eastAsia"/>
          <w:b w:val="0"/>
          <w:sz w:val="24"/>
          <w:szCs w:val="24"/>
        </w:rPr>
        <w:t xml:space="preserve"> Canada, Ireland, Korea, South Africa and Malaysia to critically analyze their entrepreneurship policies and strategies. </w:t>
      </w:r>
      <w:r w:rsidR="000766C8">
        <w:rPr>
          <w:rFonts w:ascii="Times New Roman" w:hAnsi="Times New Roman" w:cs="Times New Roman" w:hint="eastAsia"/>
          <w:b w:val="0"/>
          <w:sz w:val="24"/>
          <w:szCs w:val="24"/>
        </w:rPr>
        <w:t xml:space="preserve">Based on the analysis from the report, this report holds the idea that the five countries have set up its own special entrepreneurial </w:t>
      </w:r>
      <w:r w:rsidR="000766C8">
        <w:rPr>
          <w:rFonts w:ascii="Times New Roman" w:hAnsi="Times New Roman" w:cs="Times New Roman"/>
          <w:b w:val="0"/>
          <w:sz w:val="24"/>
          <w:szCs w:val="24"/>
        </w:rPr>
        <w:t>polices</w:t>
      </w:r>
      <w:r w:rsidR="000766C8">
        <w:rPr>
          <w:rFonts w:ascii="Times New Roman" w:hAnsi="Times New Roman" w:cs="Times New Roman" w:hint="eastAsia"/>
          <w:b w:val="0"/>
          <w:sz w:val="24"/>
          <w:szCs w:val="24"/>
        </w:rPr>
        <w:t xml:space="preserve"> and strategies. These policies and strategies are beneficial for the development of entrepreneurship in the five countries. However, these policies and strategies are equipped with their own inevitable disadvantages. So, this report comes up with the suggestion that the five countries ought to learn each other</w:t>
      </w:r>
      <w:r w:rsidR="000766C8">
        <w:rPr>
          <w:rFonts w:ascii="Times New Roman" w:hAnsi="Times New Roman" w:cs="Times New Roman"/>
          <w:b w:val="0"/>
          <w:sz w:val="24"/>
          <w:szCs w:val="24"/>
        </w:rPr>
        <w:t>’</w:t>
      </w:r>
      <w:r w:rsidR="000766C8">
        <w:rPr>
          <w:rFonts w:ascii="Times New Roman" w:hAnsi="Times New Roman" w:cs="Times New Roman" w:hint="eastAsia"/>
          <w:b w:val="0"/>
          <w:sz w:val="24"/>
          <w:szCs w:val="24"/>
        </w:rPr>
        <w:t xml:space="preserve">s advanced entrepreneurial policies and strategies in order to meet their own disadvantages. Only in this way can they stimulate and keep the sustainable development of </w:t>
      </w:r>
      <w:r w:rsidR="00123051">
        <w:rPr>
          <w:rFonts w:ascii="Times New Roman" w:hAnsi="Times New Roman" w:cs="Times New Roman" w:hint="eastAsia"/>
          <w:b w:val="0"/>
          <w:sz w:val="24"/>
          <w:szCs w:val="24"/>
        </w:rPr>
        <w:t xml:space="preserve">their own </w:t>
      </w:r>
      <w:r w:rsidR="000766C8">
        <w:rPr>
          <w:rFonts w:ascii="Times New Roman" w:hAnsi="Times New Roman" w:cs="Times New Roman" w:hint="eastAsia"/>
          <w:b w:val="0"/>
          <w:sz w:val="24"/>
          <w:szCs w:val="24"/>
        </w:rPr>
        <w:t xml:space="preserve">entrepreneurship. </w:t>
      </w: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p>
    <w:p w:rsidR="00E73434" w:rsidRDefault="00E73434" w:rsidP="00E73434">
      <w:pPr>
        <w:pStyle w:val="1"/>
        <w:jc w:val="center"/>
        <w:rPr>
          <w:rFonts w:ascii="Times New Roman" w:hAnsi="Times New Roman" w:cs="Times New Roman"/>
          <w:sz w:val="24"/>
          <w:szCs w:val="24"/>
        </w:rPr>
      </w:pPr>
      <w:bookmarkStart w:id="2" w:name="_Toc512592931"/>
      <w:r>
        <w:rPr>
          <w:rFonts w:ascii="Times New Roman" w:hAnsi="Times New Roman" w:cs="Times New Roman" w:hint="eastAsia"/>
          <w:sz w:val="24"/>
          <w:szCs w:val="24"/>
        </w:rPr>
        <w:t>Table of contents</w:t>
      </w:r>
      <w:bookmarkEnd w:id="2"/>
    </w:p>
    <w:p w:rsidR="00E73434" w:rsidRPr="00E73434" w:rsidRDefault="00E73434" w:rsidP="00CB2C4C">
      <w:pPr>
        <w:pStyle w:val="11"/>
        <w:tabs>
          <w:tab w:val="right" w:leader="dot" w:pos="8296"/>
        </w:tabs>
        <w:spacing w:line="360" w:lineRule="auto"/>
        <w:rPr>
          <w:rFonts w:ascii="Times New Roman" w:hAnsi="Times New Roman" w:cs="Times New Roman"/>
          <w:noProof/>
          <w:sz w:val="24"/>
          <w:szCs w:val="24"/>
        </w:rPr>
      </w:pPr>
      <w:r w:rsidRPr="00E73434">
        <w:rPr>
          <w:rFonts w:ascii="Times New Roman" w:hAnsi="Times New Roman" w:cs="Times New Roman"/>
          <w:sz w:val="24"/>
          <w:szCs w:val="24"/>
        </w:rPr>
        <w:fldChar w:fldCharType="begin"/>
      </w:r>
      <w:r w:rsidRPr="00E73434">
        <w:rPr>
          <w:rFonts w:ascii="Times New Roman" w:hAnsi="Times New Roman" w:cs="Times New Roman"/>
          <w:sz w:val="24"/>
          <w:szCs w:val="24"/>
        </w:rPr>
        <w:instrText xml:space="preserve"> TOC \o "1-3" \h \z \u </w:instrText>
      </w:r>
      <w:r w:rsidRPr="00E73434">
        <w:rPr>
          <w:rFonts w:ascii="Times New Roman" w:hAnsi="Times New Roman" w:cs="Times New Roman"/>
          <w:sz w:val="24"/>
          <w:szCs w:val="24"/>
        </w:rPr>
        <w:fldChar w:fldCharType="separate"/>
      </w:r>
      <w:hyperlink w:anchor="_Toc512592932" w:history="1">
        <w:r w:rsidRPr="00E73434">
          <w:rPr>
            <w:rStyle w:val="a5"/>
            <w:rFonts w:ascii="Times New Roman" w:hAnsi="Times New Roman" w:cs="Times New Roman"/>
            <w:noProof/>
            <w:sz w:val="24"/>
            <w:szCs w:val="24"/>
          </w:rPr>
          <w:t>1. Introduction</w:t>
        </w:r>
        <w:r w:rsidRPr="00E73434">
          <w:rPr>
            <w:rFonts w:ascii="Times New Roman" w:hAnsi="Times New Roman" w:cs="Times New Roman"/>
            <w:noProof/>
            <w:webHidden/>
            <w:sz w:val="24"/>
            <w:szCs w:val="24"/>
          </w:rPr>
          <w:tab/>
        </w:r>
        <w:r w:rsidRPr="00E73434">
          <w:rPr>
            <w:rFonts w:ascii="Times New Roman" w:hAnsi="Times New Roman" w:cs="Times New Roman"/>
            <w:noProof/>
            <w:webHidden/>
            <w:sz w:val="24"/>
            <w:szCs w:val="24"/>
          </w:rPr>
          <w:fldChar w:fldCharType="begin"/>
        </w:r>
        <w:r w:rsidRPr="00E73434">
          <w:rPr>
            <w:rFonts w:ascii="Times New Roman" w:hAnsi="Times New Roman" w:cs="Times New Roman"/>
            <w:noProof/>
            <w:webHidden/>
            <w:sz w:val="24"/>
            <w:szCs w:val="24"/>
          </w:rPr>
          <w:instrText xml:space="preserve"> PAGEREF _Toc512592932 \h </w:instrText>
        </w:r>
        <w:r w:rsidRPr="00E73434">
          <w:rPr>
            <w:rFonts w:ascii="Times New Roman" w:hAnsi="Times New Roman" w:cs="Times New Roman"/>
            <w:noProof/>
            <w:webHidden/>
            <w:sz w:val="24"/>
            <w:szCs w:val="24"/>
          </w:rPr>
        </w:r>
        <w:r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4</w:t>
        </w:r>
        <w:r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33" w:history="1">
        <w:r w:rsidR="00E73434" w:rsidRPr="00E73434">
          <w:rPr>
            <w:rStyle w:val="a5"/>
            <w:rFonts w:ascii="Times New Roman" w:hAnsi="Times New Roman" w:cs="Times New Roman"/>
            <w:noProof/>
            <w:sz w:val="24"/>
            <w:szCs w:val="24"/>
          </w:rPr>
          <w:t>2. Critical review of Canada’s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_Toc512592933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4</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34" w:history="1">
        <w:r w:rsidR="00E73434" w:rsidRPr="00E73434">
          <w:rPr>
            <w:rStyle w:val="a5"/>
            <w:rFonts w:ascii="Times New Roman" w:hAnsi="Times New Roman" w:cs="Times New Roman"/>
            <w:noProof/>
            <w:sz w:val="24"/>
            <w:szCs w:val="24"/>
          </w:rPr>
          <w:t>2.1 Introduction of Canada’s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_Toc512592934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5</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35" w:history="1">
        <w:r w:rsidR="00E73434" w:rsidRPr="00E73434">
          <w:rPr>
            <w:rStyle w:val="a5"/>
            <w:rFonts w:ascii="Times New Roman" w:hAnsi="Times New Roman" w:cs="Times New Roman"/>
            <w:noProof/>
            <w:sz w:val="24"/>
            <w:szCs w:val="24"/>
          </w:rPr>
          <w:t>3. Critical review of Malaysia’s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_Toc512592935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6</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36" w:history="1">
        <w:r w:rsidR="00E73434" w:rsidRPr="00E73434">
          <w:rPr>
            <w:rStyle w:val="a5"/>
            <w:rFonts w:ascii="Times New Roman" w:hAnsi="Times New Roman" w:cs="Times New Roman"/>
            <w:noProof/>
            <w:sz w:val="24"/>
            <w:szCs w:val="24"/>
          </w:rPr>
          <w:t>3.1 Introduction of Malaysia’s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_Toc512592936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7</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37" w:history="1">
        <w:r w:rsidR="00E73434" w:rsidRPr="00E73434">
          <w:rPr>
            <w:rStyle w:val="a5"/>
            <w:rFonts w:ascii="Times New Roman" w:hAnsi="Times New Roman" w:cs="Times New Roman"/>
            <w:noProof/>
            <w:sz w:val="24"/>
            <w:szCs w:val="24"/>
          </w:rPr>
          <w:t>3.2 Critical review</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_Toc512592937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8</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38" w:history="1">
        <w:r w:rsidR="00E73434" w:rsidRPr="00E73434">
          <w:rPr>
            <w:rStyle w:val="a5"/>
            <w:rFonts w:ascii="Times New Roman" w:hAnsi="Times New Roman" w:cs="Times New Roman"/>
            <w:noProof/>
            <w:sz w:val="24"/>
            <w:szCs w:val="24"/>
          </w:rPr>
          <w:t>4. Critical review of South Africa’s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_Toc512592938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8</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39" w:history="1">
        <w:r w:rsidR="00E73434" w:rsidRPr="00E73434">
          <w:rPr>
            <w:rStyle w:val="a5"/>
            <w:rFonts w:ascii="Times New Roman" w:hAnsi="Times New Roman" w:cs="Times New Roman"/>
            <w:noProof/>
            <w:sz w:val="24"/>
            <w:szCs w:val="24"/>
          </w:rPr>
          <w:t>4.1 Introduction of South Africa’s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_Toc512592939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8</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40" w:history="1">
        <w:r w:rsidR="00E73434" w:rsidRPr="00E73434">
          <w:rPr>
            <w:rStyle w:val="a5"/>
            <w:rFonts w:ascii="Times New Roman" w:hAnsi="Times New Roman" w:cs="Times New Roman"/>
            <w:noProof/>
            <w:sz w:val="24"/>
            <w:szCs w:val="24"/>
          </w:rPr>
          <w:t>4.2 Critical review</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_Toc512592940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10</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41" w:history="1">
        <w:r w:rsidR="00E73434" w:rsidRPr="00E73434">
          <w:rPr>
            <w:rStyle w:val="a5"/>
            <w:rFonts w:ascii="Times New Roman" w:hAnsi="Times New Roman" w:cs="Times New Roman"/>
            <w:noProof/>
            <w:sz w:val="24"/>
            <w:szCs w:val="24"/>
          </w:rPr>
          <w:t>5. Critical review of Korea’s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_Toc512592941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10</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42" w:history="1">
        <w:r w:rsidR="00E73434" w:rsidRPr="00E73434">
          <w:rPr>
            <w:rStyle w:val="a5"/>
            <w:rFonts w:ascii="Times New Roman" w:hAnsi="Times New Roman" w:cs="Times New Roman"/>
            <w:noProof/>
            <w:sz w:val="24"/>
            <w:szCs w:val="24"/>
          </w:rPr>
          <w:t>5.1 Introduction of Korea’s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_Toc512592942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10</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43" w:history="1">
        <w:r w:rsidR="00E73434" w:rsidRPr="00E73434">
          <w:rPr>
            <w:rStyle w:val="a5"/>
            <w:rFonts w:ascii="Times New Roman" w:hAnsi="Times New Roman" w:cs="Times New Roman"/>
            <w:noProof/>
            <w:sz w:val="24"/>
            <w:szCs w:val="24"/>
          </w:rPr>
          <w:t>5.2 Critical review</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_Toc512592943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11</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44" w:history="1">
        <w:r w:rsidR="00E73434" w:rsidRPr="00E73434">
          <w:rPr>
            <w:rStyle w:val="a5"/>
            <w:rFonts w:ascii="Times New Roman" w:hAnsi="Times New Roman" w:cs="Times New Roman"/>
            <w:noProof/>
            <w:sz w:val="24"/>
            <w:szCs w:val="24"/>
          </w:rPr>
          <w:t>6. Critical review of Ireland’s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_Toc512592944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12</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45" w:history="1">
        <w:r w:rsidR="00E73434" w:rsidRPr="00E73434">
          <w:rPr>
            <w:rStyle w:val="a5"/>
            <w:rFonts w:ascii="Times New Roman" w:hAnsi="Times New Roman" w:cs="Times New Roman"/>
            <w:noProof/>
            <w:sz w:val="24"/>
            <w:szCs w:val="24"/>
          </w:rPr>
          <w:t>6.1 Introduction of Ireland’s entrepreneurial policies and strategies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_Toc512592945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12</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21"/>
        <w:tabs>
          <w:tab w:val="right" w:leader="dot" w:pos="8296"/>
        </w:tabs>
        <w:spacing w:line="360" w:lineRule="auto"/>
        <w:ind w:left="440"/>
        <w:rPr>
          <w:rFonts w:ascii="Times New Roman" w:hAnsi="Times New Roman" w:cs="Times New Roman"/>
          <w:noProof/>
          <w:sz w:val="24"/>
          <w:szCs w:val="24"/>
        </w:rPr>
      </w:pPr>
      <w:hyperlink w:anchor="_Toc512592946" w:history="1">
        <w:r w:rsidR="00E73434" w:rsidRPr="00E73434">
          <w:rPr>
            <w:rStyle w:val="a5"/>
            <w:rFonts w:ascii="Times New Roman" w:hAnsi="Times New Roman" w:cs="Times New Roman"/>
            <w:noProof/>
            <w:sz w:val="24"/>
            <w:szCs w:val="24"/>
          </w:rPr>
          <w:t>6.2 Critical review</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_Toc512592946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13</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47" w:history="1">
        <w:r w:rsidR="00E73434" w:rsidRPr="00E73434">
          <w:rPr>
            <w:rStyle w:val="a5"/>
            <w:rFonts w:ascii="Times New Roman" w:hAnsi="Times New Roman" w:cs="Times New Roman"/>
            <w:noProof/>
            <w:sz w:val="24"/>
            <w:szCs w:val="24"/>
          </w:rPr>
          <w:t>7. Conclusions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_Toc512592947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14</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48" w:history="1">
        <w:r w:rsidR="00E73434" w:rsidRPr="00E73434">
          <w:rPr>
            <w:rStyle w:val="a5"/>
            <w:rFonts w:ascii="Times New Roman" w:hAnsi="Times New Roman" w:cs="Times New Roman"/>
            <w:noProof/>
            <w:sz w:val="24"/>
            <w:szCs w:val="24"/>
          </w:rPr>
          <w:t>8. Recommendations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_Toc512592948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14</w:t>
        </w:r>
        <w:r w:rsidR="00E73434" w:rsidRPr="00E73434">
          <w:rPr>
            <w:rFonts w:ascii="Times New Roman" w:hAnsi="Times New Roman" w:cs="Times New Roman"/>
            <w:noProof/>
            <w:webHidden/>
            <w:sz w:val="24"/>
            <w:szCs w:val="24"/>
          </w:rPr>
          <w:fldChar w:fldCharType="end"/>
        </w:r>
      </w:hyperlink>
    </w:p>
    <w:p w:rsidR="00E73434" w:rsidRPr="00E73434" w:rsidRDefault="0084747F" w:rsidP="00CB2C4C">
      <w:pPr>
        <w:pStyle w:val="11"/>
        <w:tabs>
          <w:tab w:val="right" w:leader="dot" w:pos="8296"/>
        </w:tabs>
        <w:spacing w:line="360" w:lineRule="auto"/>
        <w:rPr>
          <w:rFonts w:ascii="Times New Roman" w:hAnsi="Times New Roman" w:cs="Times New Roman"/>
          <w:noProof/>
          <w:sz w:val="24"/>
          <w:szCs w:val="24"/>
        </w:rPr>
      </w:pPr>
      <w:hyperlink w:anchor="_Toc512592949" w:history="1">
        <w:r w:rsidR="00E73434" w:rsidRPr="00E73434">
          <w:rPr>
            <w:rStyle w:val="a5"/>
            <w:rFonts w:ascii="Times New Roman" w:hAnsi="Times New Roman" w:cs="Times New Roman"/>
            <w:noProof/>
            <w:sz w:val="24"/>
            <w:szCs w:val="24"/>
          </w:rPr>
          <w:t>References</w:t>
        </w:r>
        <w:r w:rsidR="00E73434" w:rsidRPr="00E73434">
          <w:rPr>
            <w:rFonts w:ascii="Times New Roman" w:hAnsi="Times New Roman" w:cs="Times New Roman"/>
            <w:noProof/>
            <w:webHidden/>
            <w:sz w:val="24"/>
            <w:szCs w:val="24"/>
          </w:rPr>
          <w:tab/>
        </w:r>
        <w:r w:rsidR="00E73434" w:rsidRPr="00E73434">
          <w:rPr>
            <w:rFonts w:ascii="Times New Roman" w:hAnsi="Times New Roman" w:cs="Times New Roman"/>
            <w:noProof/>
            <w:webHidden/>
            <w:sz w:val="24"/>
            <w:szCs w:val="24"/>
          </w:rPr>
          <w:fldChar w:fldCharType="begin"/>
        </w:r>
        <w:r w:rsidR="00E73434" w:rsidRPr="00E73434">
          <w:rPr>
            <w:rFonts w:ascii="Times New Roman" w:hAnsi="Times New Roman" w:cs="Times New Roman"/>
            <w:noProof/>
            <w:webHidden/>
            <w:sz w:val="24"/>
            <w:szCs w:val="24"/>
          </w:rPr>
          <w:instrText xml:space="preserve"> PAGEREF _Toc512592949 \h </w:instrText>
        </w:r>
        <w:r w:rsidR="00E73434" w:rsidRPr="00E73434">
          <w:rPr>
            <w:rFonts w:ascii="Times New Roman" w:hAnsi="Times New Roman" w:cs="Times New Roman"/>
            <w:noProof/>
            <w:webHidden/>
            <w:sz w:val="24"/>
            <w:szCs w:val="24"/>
          </w:rPr>
        </w:r>
        <w:r w:rsidR="00E73434" w:rsidRPr="00E73434">
          <w:rPr>
            <w:rFonts w:ascii="Times New Roman" w:hAnsi="Times New Roman" w:cs="Times New Roman"/>
            <w:noProof/>
            <w:webHidden/>
            <w:sz w:val="24"/>
            <w:szCs w:val="24"/>
          </w:rPr>
          <w:fldChar w:fldCharType="separate"/>
        </w:r>
        <w:r w:rsidR="009604BD">
          <w:rPr>
            <w:rFonts w:ascii="Times New Roman" w:hAnsi="Times New Roman" w:cs="Times New Roman"/>
            <w:noProof/>
            <w:webHidden/>
            <w:sz w:val="24"/>
            <w:szCs w:val="24"/>
          </w:rPr>
          <w:t>15</w:t>
        </w:r>
        <w:r w:rsidR="00E73434" w:rsidRPr="00E73434">
          <w:rPr>
            <w:rFonts w:ascii="Times New Roman" w:hAnsi="Times New Roman" w:cs="Times New Roman"/>
            <w:noProof/>
            <w:webHidden/>
            <w:sz w:val="24"/>
            <w:szCs w:val="24"/>
          </w:rPr>
          <w:fldChar w:fldCharType="end"/>
        </w:r>
      </w:hyperlink>
    </w:p>
    <w:p w:rsidR="00E73434" w:rsidRDefault="00E73434" w:rsidP="00CB2C4C">
      <w:pPr>
        <w:pStyle w:val="1"/>
        <w:spacing w:line="360" w:lineRule="auto"/>
        <w:jc w:val="center"/>
        <w:rPr>
          <w:rFonts w:ascii="Times New Roman" w:hAnsi="Times New Roman" w:cs="Times New Roman"/>
          <w:sz w:val="24"/>
          <w:szCs w:val="24"/>
        </w:rPr>
      </w:pPr>
      <w:r w:rsidRPr="00E73434">
        <w:rPr>
          <w:rFonts w:ascii="Times New Roman" w:hAnsi="Times New Roman" w:cs="Times New Roman"/>
          <w:sz w:val="24"/>
          <w:szCs w:val="24"/>
        </w:rPr>
        <w:fldChar w:fldCharType="end"/>
      </w:r>
      <w:r w:rsidR="00CB2C4C">
        <w:rPr>
          <w:rFonts w:ascii="Times New Roman" w:hAnsi="Times New Roman" w:cs="Times New Roman" w:hint="eastAsia"/>
          <w:sz w:val="24"/>
          <w:szCs w:val="24"/>
        </w:rPr>
        <w:t xml:space="preserve">                                                                     (Words count: </w:t>
      </w:r>
      <w:r w:rsidR="00974B39">
        <w:rPr>
          <w:rFonts w:ascii="Times New Roman" w:hAnsi="Times New Roman" w:cs="Times New Roman" w:hint="eastAsia"/>
          <w:sz w:val="24"/>
          <w:szCs w:val="24"/>
        </w:rPr>
        <w:t>3732</w:t>
      </w:r>
      <w:r w:rsidR="00CB2C4C">
        <w:rPr>
          <w:rFonts w:ascii="Times New Roman" w:hAnsi="Times New Roman" w:cs="Times New Roman" w:hint="eastAsia"/>
          <w:sz w:val="24"/>
          <w:szCs w:val="24"/>
        </w:rPr>
        <w:t>)</w:t>
      </w:r>
    </w:p>
    <w:p w:rsidR="00305F7D" w:rsidRDefault="00305F7D" w:rsidP="00CB2C4C">
      <w:pPr>
        <w:pStyle w:val="1"/>
        <w:spacing w:line="360" w:lineRule="auto"/>
        <w:jc w:val="center"/>
        <w:rPr>
          <w:rFonts w:ascii="Times New Roman" w:hAnsi="Times New Roman" w:cs="Times New Roman"/>
          <w:sz w:val="24"/>
          <w:szCs w:val="24"/>
        </w:rPr>
      </w:pPr>
    </w:p>
    <w:p w:rsidR="00CB2C4C" w:rsidRPr="00E73434" w:rsidRDefault="00CB2C4C" w:rsidP="00CB2C4C">
      <w:pPr>
        <w:pStyle w:val="1"/>
        <w:spacing w:line="360" w:lineRule="auto"/>
        <w:jc w:val="center"/>
        <w:rPr>
          <w:rFonts w:ascii="Times New Roman" w:hAnsi="Times New Roman" w:cs="Times New Roman"/>
          <w:sz w:val="24"/>
          <w:szCs w:val="24"/>
        </w:rPr>
      </w:pPr>
    </w:p>
    <w:p w:rsidR="00880A61" w:rsidRDefault="00880A61" w:rsidP="00E73434">
      <w:pPr>
        <w:pStyle w:val="1"/>
        <w:rPr>
          <w:rFonts w:ascii="Times New Roman" w:hAnsi="Times New Roman" w:cs="Times New Roman"/>
          <w:b w:val="0"/>
          <w:sz w:val="24"/>
          <w:szCs w:val="24"/>
        </w:rPr>
      </w:pPr>
      <w:bookmarkStart w:id="3" w:name="_Toc512592932"/>
      <w:r w:rsidRPr="00880A61">
        <w:rPr>
          <w:rFonts w:ascii="Times New Roman" w:hAnsi="Times New Roman" w:cs="Times New Roman"/>
          <w:sz w:val="24"/>
          <w:szCs w:val="24"/>
        </w:rPr>
        <w:t>1. Introduction</w:t>
      </w:r>
      <w:bookmarkEnd w:id="3"/>
      <w:r w:rsidRPr="00880A61">
        <w:rPr>
          <w:rFonts w:ascii="Times New Roman" w:hAnsi="Times New Roman" w:cs="Times New Roman"/>
          <w:sz w:val="24"/>
          <w:szCs w:val="24"/>
        </w:rPr>
        <w:t xml:space="preserve"> </w:t>
      </w:r>
    </w:p>
    <w:p w:rsidR="001605DE" w:rsidRDefault="007B2630" w:rsidP="00D47202">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At present, e</w:t>
      </w:r>
      <w:r w:rsidR="009A3095" w:rsidRPr="009A3095">
        <w:rPr>
          <w:rFonts w:ascii="Times New Roman" w:hAnsi="Times New Roman" w:cs="Times New Roman" w:hint="eastAsia"/>
          <w:sz w:val="24"/>
          <w:szCs w:val="24"/>
        </w:rPr>
        <w:t xml:space="preserve">ntrepreneurship is geared to the focus of tremendous interest, in the fields of business, academic circles, political circles and social circles all over the world </w:t>
      </w:r>
      <w:r w:rsidR="009A3095" w:rsidRPr="009A3095">
        <w:rPr>
          <w:rFonts w:ascii="Times New Roman" w:hAnsi="Times New Roman" w:cs="Times New Roman" w:hint="eastAsia"/>
          <w:sz w:val="24"/>
          <w:szCs w:val="24"/>
          <w:highlight w:val="yellow"/>
        </w:rPr>
        <w:t>(</w:t>
      </w:r>
      <w:proofErr w:type="spellStart"/>
      <w:r w:rsidR="009A3095" w:rsidRPr="009A3095">
        <w:rPr>
          <w:rFonts w:ascii="Times New Roman" w:hAnsi="Times New Roman" w:cs="Times New Roman" w:hint="eastAsia"/>
          <w:sz w:val="24"/>
          <w:szCs w:val="24"/>
          <w:highlight w:val="yellow"/>
        </w:rPr>
        <w:t>Brenkert</w:t>
      </w:r>
      <w:proofErr w:type="spellEnd"/>
      <w:r w:rsidR="009A3095" w:rsidRPr="009A3095">
        <w:rPr>
          <w:rFonts w:ascii="Times New Roman" w:hAnsi="Times New Roman" w:cs="Times New Roman" w:hint="eastAsia"/>
          <w:sz w:val="24"/>
          <w:szCs w:val="24"/>
          <w:highlight w:val="yellow"/>
        </w:rPr>
        <w:t>, 2002).</w:t>
      </w:r>
      <w:r w:rsidR="009A3095" w:rsidRPr="009A3095">
        <w:rPr>
          <w:rFonts w:ascii="Times New Roman" w:hAnsi="Times New Roman" w:cs="Times New Roman" w:hint="eastAsia"/>
          <w:sz w:val="24"/>
          <w:szCs w:val="24"/>
        </w:rPr>
        <w:t xml:space="preserve"> </w:t>
      </w:r>
      <w:r w:rsidR="009A3095">
        <w:rPr>
          <w:rFonts w:ascii="Times New Roman" w:hAnsi="Times New Roman" w:cs="Times New Roman" w:hint="eastAsia"/>
          <w:sz w:val="24"/>
          <w:szCs w:val="24"/>
        </w:rPr>
        <w:t>Entrepreneurship can be perce</w:t>
      </w:r>
      <w:r>
        <w:rPr>
          <w:rFonts w:ascii="Times New Roman" w:hAnsi="Times New Roman" w:cs="Times New Roman" w:hint="eastAsia"/>
          <w:sz w:val="24"/>
          <w:szCs w:val="24"/>
        </w:rPr>
        <w:t>ived as the pursuit of chance without relevance</w:t>
      </w:r>
      <w:r w:rsidR="009A3095">
        <w:rPr>
          <w:rFonts w:ascii="Times New Roman" w:hAnsi="Times New Roman" w:cs="Times New Roman" w:hint="eastAsia"/>
          <w:sz w:val="24"/>
          <w:szCs w:val="24"/>
        </w:rPr>
        <w:t xml:space="preserve"> to resources currently gotten command of</w:t>
      </w:r>
      <w:r w:rsidR="009A3095" w:rsidRPr="009A3095">
        <w:rPr>
          <w:rFonts w:ascii="Times New Roman" w:hAnsi="Times New Roman" w:cs="Times New Roman" w:hint="eastAsia"/>
          <w:sz w:val="24"/>
          <w:szCs w:val="24"/>
        </w:rPr>
        <w:t xml:space="preserve"> </w:t>
      </w:r>
      <w:r w:rsidR="009A3095" w:rsidRPr="009A3095">
        <w:rPr>
          <w:rFonts w:ascii="Times New Roman" w:hAnsi="Times New Roman" w:cs="Times New Roman" w:hint="eastAsia"/>
          <w:sz w:val="24"/>
          <w:szCs w:val="24"/>
          <w:highlight w:val="yellow"/>
        </w:rPr>
        <w:t>(Evans, 2014).</w:t>
      </w:r>
      <w:r w:rsidR="009A3095">
        <w:rPr>
          <w:rFonts w:ascii="Times New Roman" w:hAnsi="Times New Roman" w:cs="Times New Roman" w:hint="eastAsia"/>
          <w:sz w:val="24"/>
          <w:szCs w:val="24"/>
        </w:rPr>
        <w:t xml:space="preserve"> </w:t>
      </w:r>
      <w:r w:rsidR="006B6CBA">
        <w:rPr>
          <w:rFonts w:ascii="Times New Roman" w:hAnsi="Times New Roman" w:cs="Times New Roman" w:hint="eastAsia"/>
          <w:sz w:val="24"/>
          <w:szCs w:val="24"/>
        </w:rPr>
        <w:t xml:space="preserve">It belongs to essentially one form of management in which one manager wants to venture: to set up change and to seek for chance instead of just to sustain the status quo and </w:t>
      </w:r>
      <w:r w:rsidR="00D47202">
        <w:rPr>
          <w:rFonts w:ascii="Times New Roman" w:hAnsi="Times New Roman" w:cs="Times New Roman" w:hint="eastAsia"/>
          <w:sz w:val="24"/>
          <w:szCs w:val="24"/>
        </w:rPr>
        <w:t>preserve resources.</w:t>
      </w:r>
      <w:r w:rsidR="00335C8D">
        <w:rPr>
          <w:rFonts w:ascii="Times New Roman" w:hAnsi="Times New Roman" w:cs="Times New Roman" w:hint="eastAsia"/>
          <w:sz w:val="24"/>
          <w:szCs w:val="24"/>
        </w:rPr>
        <w:t xml:space="preserve"> It not only is involved with creativity and innovation, but also is the practical implementation of novel ideas to establish novel goods and services and promote productivity. Some scholars emphasized on </w:t>
      </w:r>
      <w:r>
        <w:rPr>
          <w:rFonts w:ascii="Times New Roman" w:hAnsi="Times New Roman" w:cs="Times New Roman" w:hint="eastAsia"/>
          <w:sz w:val="24"/>
          <w:szCs w:val="24"/>
        </w:rPr>
        <w:t>its</w:t>
      </w:r>
      <w:r w:rsidR="00335C8D">
        <w:rPr>
          <w:rFonts w:ascii="Times New Roman" w:hAnsi="Times New Roman" w:cs="Times New Roman" w:hint="eastAsia"/>
          <w:sz w:val="24"/>
          <w:szCs w:val="24"/>
        </w:rPr>
        <w:t xml:space="preserve"> significance both growth of economy and growth of employment</w:t>
      </w:r>
      <w:r w:rsidR="00335C8D" w:rsidRPr="00335C8D">
        <w:rPr>
          <w:rFonts w:ascii="Times New Roman" w:hAnsi="Times New Roman" w:cs="Times New Roman" w:hint="eastAsia"/>
          <w:sz w:val="24"/>
          <w:szCs w:val="24"/>
        </w:rPr>
        <w:t xml:space="preserve"> </w:t>
      </w:r>
      <w:r w:rsidR="00335C8D" w:rsidRPr="00335C8D">
        <w:rPr>
          <w:rFonts w:ascii="Times New Roman" w:hAnsi="Times New Roman" w:cs="Times New Roman" w:hint="eastAsia"/>
          <w:sz w:val="24"/>
          <w:szCs w:val="24"/>
          <w:highlight w:val="yellow"/>
        </w:rPr>
        <w:t>(Sternberg &amp; Krauss, 2014).</w:t>
      </w:r>
      <w:r w:rsidR="002A16B7">
        <w:rPr>
          <w:rFonts w:ascii="Times New Roman" w:hAnsi="Times New Roman" w:cs="Times New Roman" w:hint="eastAsia"/>
          <w:sz w:val="24"/>
          <w:szCs w:val="24"/>
        </w:rPr>
        <w:t xml:space="preserve"> The government, which had had its own influence on </w:t>
      </w:r>
      <w:r w:rsidR="002A16B7">
        <w:rPr>
          <w:rFonts w:ascii="Times New Roman" w:hAnsi="Times New Roman" w:cs="Times New Roman"/>
          <w:sz w:val="24"/>
          <w:szCs w:val="24"/>
        </w:rPr>
        <w:t>entrepreneur</w:t>
      </w:r>
      <w:r w:rsidR="002A16B7">
        <w:rPr>
          <w:rFonts w:ascii="Times New Roman" w:hAnsi="Times New Roman" w:cs="Times New Roman" w:hint="eastAsia"/>
          <w:sz w:val="24"/>
          <w:szCs w:val="24"/>
        </w:rPr>
        <w:t xml:space="preserve">, determined to avoid this role and instead determined to supply one </w:t>
      </w:r>
      <w:r w:rsidR="002A16B7">
        <w:rPr>
          <w:rFonts w:ascii="Times New Roman" w:hAnsi="Times New Roman" w:cs="Times New Roman"/>
          <w:sz w:val="24"/>
          <w:szCs w:val="24"/>
        </w:rPr>
        <w:t>environment</w:t>
      </w:r>
      <w:r w:rsidR="002A16B7">
        <w:rPr>
          <w:rFonts w:ascii="Times New Roman" w:hAnsi="Times New Roman" w:cs="Times New Roman" w:hint="eastAsia"/>
          <w:sz w:val="24"/>
          <w:szCs w:val="24"/>
        </w:rPr>
        <w:t xml:space="preserve"> in which entrepreneurship was able to grow. </w:t>
      </w:r>
      <w:r w:rsidR="00467873">
        <w:rPr>
          <w:rFonts w:ascii="Times New Roman" w:hAnsi="Times New Roman" w:cs="Times New Roman" w:hint="eastAsia"/>
          <w:sz w:val="24"/>
          <w:szCs w:val="24"/>
        </w:rPr>
        <w:t xml:space="preserve">One proper integration of good government policies for business and one mind among existing and aspiring business </w:t>
      </w:r>
      <w:hyperlink r:id="rId8" w:anchor="keyfrom=E2Ctranslation" w:history="1">
        <w:r w:rsidR="00467873" w:rsidRPr="00467873">
          <w:rPr>
            <w:rFonts w:ascii="Times New Roman" w:hAnsi="Times New Roman" w:cs="Times New Roman"/>
            <w:sz w:val="24"/>
            <w:szCs w:val="24"/>
          </w:rPr>
          <w:t>possessor</w:t>
        </w:r>
      </w:hyperlink>
      <w:r w:rsidR="00467873">
        <w:rPr>
          <w:rFonts w:ascii="Times New Roman" w:hAnsi="Times New Roman" w:cs="Times New Roman" w:hint="eastAsia"/>
          <w:sz w:val="24"/>
          <w:szCs w:val="24"/>
        </w:rPr>
        <w:t xml:space="preserve"> is able to assist in </w:t>
      </w:r>
      <w:r w:rsidR="001605DE">
        <w:rPr>
          <w:rFonts w:ascii="Times New Roman" w:hAnsi="Times New Roman" w:cs="Times New Roman" w:hint="eastAsia"/>
          <w:sz w:val="24"/>
          <w:szCs w:val="24"/>
        </w:rPr>
        <w:t xml:space="preserve">developing one healthy entrepreneurial climate, which comes into being the basis for </w:t>
      </w:r>
      <w:proofErr w:type="spellStart"/>
      <w:r w:rsidR="001605DE">
        <w:rPr>
          <w:rFonts w:ascii="Times New Roman" w:hAnsi="Times New Roman" w:cs="Times New Roman" w:hint="eastAsia"/>
          <w:sz w:val="24"/>
          <w:szCs w:val="24"/>
        </w:rPr>
        <w:t>economical</w:t>
      </w:r>
      <w:proofErr w:type="spellEnd"/>
      <w:r w:rsidR="001605DE">
        <w:rPr>
          <w:rFonts w:ascii="Times New Roman" w:hAnsi="Times New Roman" w:cs="Times New Roman" w:hint="eastAsia"/>
          <w:sz w:val="24"/>
          <w:szCs w:val="24"/>
        </w:rPr>
        <w:t xml:space="preserve"> growth</w:t>
      </w:r>
      <w:r w:rsidR="0086000D" w:rsidRPr="0086000D">
        <w:rPr>
          <w:rFonts w:ascii="Times New Roman" w:hAnsi="Times New Roman" w:cs="Times New Roman" w:hint="eastAsia"/>
          <w:sz w:val="24"/>
          <w:szCs w:val="24"/>
        </w:rPr>
        <w:t xml:space="preserve"> </w:t>
      </w:r>
      <w:r w:rsidR="0086000D" w:rsidRPr="0086000D">
        <w:rPr>
          <w:rFonts w:ascii="Times New Roman" w:hAnsi="Times New Roman" w:cs="Times New Roman" w:hint="eastAsia"/>
          <w:sz w:val="24"/>
          <w:szCs w:val="24"/>
          <w:highlight w:val="yellow"/>
        </w:rPr>
        <w:t>(Teng, 2011)</w:t>
      </w:r>
      <w:r w:rsidR="001605DE" w:rsidRPr="0086000D">
        <w:rPr>
          <w:rFonts w:ascii="Times New Roman" w:hAnsi="Times New Roman" w:cs="Times New Roman" w:hint="eastAsia"/>
          <w:sz w:val="24"/>
          <w:szCs w:val="24"/>
          <w:highlight w:val="yellow"/>
        </w:rPr>
        <w:t>.</w:t>
      </w:r>
      <w:r w:rsidR="00014408">
        <w:rPr>
          <w:rFonts w:ascii="Times New Roman" w:hAnsi="Times New Roman" w:cs="Times New Roman" w:hint="eastAsia"/>
          <w:sz w:val="24"/>
          <w:szCs w:val="24"/>
        </w:rPr>
        <w:t xml:space="preserve"> This report is willing to select the countries that contain Canada, Malaysia, South Africa, </w:t>
      </w:r>
      <w:proofErr w:type="spellStart"/>
      <w:r w:rsidR="00856454">
        <w:rPr>
          <w:rFonts w:ascii="Times New Roman" w:hAnsi="Times New Roman" w:cs="Times New Roman" w:hint="eastAsia"/>
          <w:sz w:val="24"/>
          <w:szCs w:val="24"/>
        </w:rPr>
        <w:t>Koera</w:t>
      </w:r>
      <w:proofErr w:type="spellEnd"/>
      <w:r w:rsidR="00014408">
        <w:rPr>
          <w:rFonts w:ascii="Times New Roman" w:hAnsi="Times New Roman" w:cs="Times New Roman" w:hint="eastAsia"/>
          <w:sz w:val="24"/>
          <w:szCs w:val="24"/>
        </w:rPr>
        <w:t xml:space="preserve"> and Ireland from different global locations to </w:t>
      </w:r>
      <w:r w:rsidR="0077192C">
        <w:rPr>
          <w:rFonts w:ascii="Times New Roman" w:hAnsi="Times New Roman" w:cs="Times New Roman" w:hint="eastAsia"/>
          <w:sz w:val="24"/>
          <w:szCs w:val="24"/>
        </w:rPr>
        <w:t>critical</w:t>
      </w:r>
      <w:r w:rsidR="00D57F8A">
        <w:rPr>
          <w:rFonts w:ascii="Times New Roman" w:hAnsi="Times New Roman" w:cs="Times New Roman" w:hint="eastAsia"/>
          <w:sz w:val="24"/>
          <w:szCs w:val="24"/>
        </w:rPr>
        <w:t>ly</w:t>
      </w:r>
      <w:r w:rsidR="0077192C">
        <w:rPr>
          <w:rFonts w:ascii="Times New Roman" w:hAnsi="Times New Roman" w:cs="Times New Roman" w:hint="eastAsia"/>
          <w:sz w:val="24"/>
          <w:szCs w:val="24"/>
        </w:rPr>
        <w:t xml:space="preserve"> review their government </w:t>
      </w:r>
      <w:r w:rsidR="0077192C">
        <w:rPr>
          <w:rFonts w:ascii="Times New Roman" w:hAnsi="Times New Roman" w:cs="Times New Roman"/>
          <w:sz w:val="24"/>
          <w:szCs w:val="24"/>
        </w:rPr>
        <w:t>entrepreneurship</w:t>
      </w:r>
      <w:r w:rsidR="0077192C">
        <w:rPr>
          <w:rFonts w:ascii="Times New Roman" w:hAnsi="Times New Roman" w:cs="Times New Roman" w:hint="eastAsia"/>
          <w:sz w:val="24"/>
          <w:szCs w:val="24"/>
        </w:rPr>
        <w:t xml:space="preserve"> policies and strategies. By the report, people may have a deeper understanding of </w:t>
      </w:r>
      <w:r w:rsidR="00025097">
        <w:rPr>
          <w:rFonts w:ascii="Times New Roman" w:hAnsi="Times New Roman" w:cs="Times New Roman" w:hint="eastAsia"/>
          <w:sz w:val="24"/>
          <w:szCs w:val="24"/>
        </w:rPr>
        <w:t>the five countries</w:t>
      </w:r>
      <w:r w:rsidR="00025097">
        <w:rPr>
          <w:rFonts w:ascii="Times New Roman" w:hAnsi="Times New Roman" w:cs="Times New Roman"/>
          <w:sz w:val="24"/>
          <w:szCs w:val="24"/>
        </w:rPr>
        <w:t>’</w:t>
      </w:r>
      <w:r w:rsidR="00025097">
        <w:rPr>
          <w:rFonts w:ascii="Times New Roman" w:hAnsi="Times New Roman" w:cs="Times New Roman" w:hint="eastAsia"/>
          <w:sz w:val="24"/>
          <w:szCs w:val="24"/>
        </w:rPr>
        <w:t xml:space="preserve"> </w:t>
      </w:r>
      <w:r w:rsidR="003B5A2E">
        <w:rPr>
          <w:rFonts w:ascii="Times New Roman" w:hAnsi="Times New Roman" w:cs="Times New Roman" w:hint="eastAsia"/>
          <w:sz w:val="24"/>
          <w:szCs w:val="24"/>
        </w:rPr>
        <w:t xml:space="preserve">government </w:t>
      </w:r>
      <w:r w:rsidR="00025097">
        <w:rPr>
          <w:rFonts w:ascii="Times New Roman" w:hAnsi="Times New Roman" w:cs="Times New Roman" w:hint="eastAsia"/>
          <w:sz w:val="24"/>
          <w:szCs w:val="24"/>
        </w:rPr>
        <w:t xml:space="preserve">entrepreneurship policies and </w:t>
      </w:r>
      <w:r w:rsidR="00025097">
        <w:rPr>
          <w:rFonts w:ascii="Times New Roman" w:hAnsi="Times New Roman" w:cs="Times New Roman"/>
          <w:sz w:val="24"/>
          <w:szCs w:val="24"/>
        </w:rPr>
        <w:t>strategies</w:t>
      </w:r>
      <w:r w:rsidR="00025097">
        <w:rPr>
          <w:rFonts w:ascii="Times New Roman" w:hAnsi="Times New Roman" w:cs="Times New Roman" w:hint="eastAsia"/>
          <w:sz w:val="24"/>
          <w:szCs w:val="24"/>
        </w:rPr>
        <w:t xml:space="preserve"> from different perspectives. </w:t>
      </w:r>
      <w:r w:rsidR="003B5A2E">
        <w:rPr>
          <w:rFonts w:ascii="Times New Roman" w:hAnsi="Times New Roman" w:cs="Times New Roman" w:hint="eastAsia"/>
          <w:sz w:val="24"/>
          <w:szCs w:val="24"/>
        </w:rPr>
        <w:t>This report contains five parts. Firstly, this report critically reviews Canada</w:t>
      </w:r>
      <w:r w:rsidR="003B5A2E">
        <w:rPr>
          <w:rFonts w:ascii="Times New Roman" w:hAnsi="Times New Roman" w:cs="Times New Roman"/>
          <w:sz w:val="24"/>
          <w:szCs w:val="24"/>
        </w:rPr>
        <w:t>’</w:t>
      </w:r>
      <w:r w:rsidR="003B5A2E">
        <w:rPr>
          <w:rFonts w:ascii="Times New Roman" w:hAnsi="Times New Roman" w:cs="Times New Roman" w:hint="eastAsia"/>
          <w:sz w:val="24"/>
          <w:szCs w:val="24"/>
        </w:rPr>
        <w:t>s entrepreneurial policies and strategies. Secondly, this report critically reviews Malaysia</w:t>
      </w:r>
      <w:r w:rsidR="003B5A2E">
        <w:rPr>
          <w:rFonts w:ascii="Times New Roman" w:hAnsi="Times New Roman" w:cs="Times New Roman"/>
          <w:sz w:val="24"/>
          <w:szCs w:val="24"/>
        </w:rPr>
        <w:t>’</w:t>
      </w:r>
      <w:r w:rsidR="003B5A2E">
        <w:rPr>
          <w:rFonts w:ascii="Times New Roman" w:hAnsi="Times New Roman" w:cs="Times New Roman" w:hint="eastAsia"/>
          <w:sz w:val="24"/>
          <w:szCs w:val="24"/>
        </w:rPr>
        <w:t>s entrepreneurial policies and strategies. Thirdly, this report critically reviews South Africa</w:t>
      </w:r>
      <w:r w:rsidR="003B5A2E">
        <w:rPr>
          <w:rFonts w:ascii="Times New Roman" w:hAnsi="Times New Roman" w:cs="Times New Roman"/>
          <w:sz w:val="24"/>
          <w:szCs w:val="24"/>
        </w:rPr>
        <w:t>’</w:t>
      </w:r>
      <w:r w:rsidR="003B5A2E">
        <w:rPr>
          <w:rFonts w:ascii="Times New Roman" w:hAnsi="Times New Roman" w:cs="Times New Roman" w:hint="eastAsia"/>
          <w:sz w:val="24"/>
          <w:szCs w:val="24"/>
        </w:rPr>
        <w:t xml:space="preserve">s entrepreneurial policies and strategies. Fourthly, this report critically reviews </w:t>
      </w:r>
      <w:proofErr w:type="spellStart"/>
      <w:r w:rsidR="00856454">
        <w:rPr>
          <w:rFonts w:ascii="Times New Roman" w:hAnsi="Times New Roman" w:cs="Times New Roman" w:hint="eastAsia"/>
          <w:sz w:val="24"/>
          <w:szCs w:val="24"/>
        </w:rPr>
        <w:lastRenderedPageBreak/>
        <w:t>Koera</w:t>
      </w:r>
      <w:r w:rsidR="003B5A2E">
        <w:rPr>
          <w:rFonts w:ascii="Times New Roman" w:hAnsi="Times New Roman" w:cs="Times New Roman"/>
          <w:sz w:val="24"/>
          <w:szCs w:val="24"/>
        </w:rPr>
        <w:t>’</w:t>
      </w:r>
      <w:r w:rsidR="003B5A2E">
        <w:rPr>
          <w:rFonts w:ascii="Times New Roman" w:hAnsi="Times New Roman" w:cs="Times New Roman" w:hint="eastAsia"/>
          <w:sz w:val="24"/>
          <w:szCs w:val="24"/>
        </w:rPr>
        <w:t>s</w:t>
      </w:r>
      <w:proofErr w:type="spellEnd"/>
      <w:r w:rsidR="003B5A2E">
        <w:rPr>
          <w:rFonts w:ascii="Times New Roman" w:hAnsi="Times New Roman" w:cs="Times New Roman" w:hint="eastAsia"/>
          <w:sz w:val="24"/>
          <w:szCs w:val="24"/>
        </w:rPr>
        <w:t xml:space="preserve"> entrepreneurial policies and strategies.</w:t>
      </w:r>
      <w:r w:rsidR="00A0204A">
        <w:rPr>
          <w:rFonts w:ascii="Times New Roman" w:hAnsi="Times New Roman" w:cs="Times New Roman" w:hint="eastAsia"/>
          <w:sz w:val="24"/>
          <w:szCs w:val="24"/>
        </w:rPr>
        <w:t xml:space="preserve"> Finally, </w:t>
      </w:r>
      <w:r w:rsidR="003B5A2E">
        <w:rPr>
          <w:rFonts w:ascii="Times New Roman" w:hAnsi="Times New Roman" w:cs="Times New Roman" w:hint="eastAsia"/>
          <w:sz w:val="24"/>
          <w:szCs w:val="24"/>
        </w:rPr>
        <w:t xml:space="preserve">this report critically reviews </w:t>
      </w:r>
      <w:r w:rsidR="00FC1D2A">
        <w:rPr>
          <w:rFonts w:ascii="Times New Roman" w:hAnsi="Times New Roman" w:cs="Times New Roman" w:hint="eastAsia"/>
          <w:sz w:val="24"/>
          <w:szCs w:val="24"/>
        </w:rPr>
        <w:t xml:space="preserve">Ireland </w:t>
      </w:r>
      <w:r w:rsidR="003B5A2E">
        <w:rPr>
          <w:rFonts w:ascii="Times New Roman" w:hAnsi="Times New Roman" w:cs="Times New Roman" w:hint="eastAsia"/>
          <w:sz w:val="24"/>
          <w:szCs w:val="24"/>
        </w:rPr>
        <w:t>entrepreneurial policies and strategies.</w:t>
      </w:r>
    </w:p>
    <w:p w:rsidR="006B6CBA" w:rsidRPr="00FC1D2A" w:rsidRDefault="006B6CBA" w:rsidP="00FC1D2A">
      <w:pPr>
        <w:spacing w:line="360" w:lineRule="auto"/>
        <w:jc w:val="both"/>
        <w:rPr>
          <w:rFonts w:ascii="Times New Roman" w:hAnsi="Times New Roman" w:cs="Times New Roman"/>
          <w:b/>
          <w:sz w:val="24"/>
          <w:szCs w:val="24"/>
        </w:rPr>
      </w:pPr>
    </w:p>
    <w:p w:rsidR="00FC1D2A" w:rsidRDefault="00FC1D2A" w:rsidP="00E73434">
      <w:pPr>
        <w:pStyle w:val="1"/>
        <w:rPr>
          <w:rFonts w:ascii="Times New Roman" w:hAnsi="Times New Roman" w:cs="Times New Roman"/>
          <w:b w:val="0"/>
          <w:sz w:val="24"/>
          <w:szCs w:val="24"/>
        </w:rPr>
      </w:pPr>
      <w:bookmarkStart w:id="4" w:name="_Toc512592933"/>
      <w:r w:rsidRPr="00FC1D2A">
        <w:rPr>
          <w:rFonts w:ascii="Times New Roman" w:hAnsi="Times New Roman" w:cs="Times New Roman" w:hint="eastAsia"/>
          <w:sz w:val="24"/>
          <w:szCs w:val="24"/>
        </w:rPr>
        <w:t>2. Critical review of Canada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entrepreneurial policies and strategies</w:t>
      </w:r>
      <w:bookmarkEnd w:id="4"/>
    </w:p>
    <w:p w:rsidR="00023D00" w:rsidRDefault="00023D00" w:rsidP="00E73434">
      <w:pPr>
        <w:pStyle w:val="2"/>
        <w:rPr>
          <w:rFonts w:ascii="Times New Roman" w:hAnsi="Times New Roman" w:cs="Times New Roman"/>
          <w:b w:val="0"/>
          <w:sz w:val="24"/>
          <w:szCs w:val="24"/>
        </w:rPr>
      </w:pPr>
      <w:bookmarkStart w:id="5" w:name="_Toc512592934"/>
      <w:r>
        <w:rPr>
          <w:rFonts w:ascii="Times New Roman" w:hAnsi="Times New Roman" w:cs="Times New Roman" w:hint="eastAsia"/>
          <w:sz w:val="24"/>
          <w:szCs w:val="24"/>
        </w:rPr>
        <w:t xml:space="preserve">2.1 Introduction of </w:t>
      </w:r>
      <w:r w:rsidRPr="00FC1D2A">
        <w:rPr>
          <w:rFonts w:ascii="Times New Roman" w:hAnsi="Times New Roman" w:cs="Times New Roman" w:hint="eastAsia"/>
          <w:sz w:val="24"/>
          <w:szCs w:val="24"/>
        </w:rPr>
        <w:t>Canada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entrepreneurial policies and strategies</w:t>
      </w:r>
      <w:bookmarkEnd w:id="5"/>
    </w:p>
    <w:p w:rsidR="0052271D" w:rsidRDefault="00731A3F" w:rsidP="00FC1D2A">
      <w:pPr>
        <w:spacing w:line="360" w:lineRule="auto"/>
        <w:jc w:val="both"/>
        <w:rPr>
          <w:rFonts w:ascii="Times New Roman" w:hAnsi="Times New Roman" w:cs="Times New Roman"/>
          <w:sz w:val="24"/>
          <w:szCs w:val="24"/>
        </w:rPr>
      </w:pPr>
      <w:r w:rsidRPr="00731A3F">
        <w:rPr>
          <w:rFonts w:ascii="Times New Roman" w:hAnsi="Times New Roman" w:cs="Times New Roman" w:hint="eastAsia"/>
          <w:sz w:val="24"/>
          <w:szCs w:val="24"/>
        </w:rPr>
        <w:t xml:space="preserve">Startup Canada </w:t>
      </w:r>
      <w:r w:rsidR="00D57F8A">
        <w:rPr>
          <w:rFonts w:ascii="Times New Roman" w:hAnsi="Times New Roman" w:cs="Times New Roman" w:hint="eastAsia"/>
          <w:sz w:val="24"/>
          <w:szCs w:val="24"/>
        </w:rPr>
        <w:t>wa</w:t>
      </w:r>
      <w:r w:rsidRPr="00731A3F">
        <w:rPr>
          <w:rFonts w:ascii="Times New Roman" w:hAnsi="Times New Roman" w:cs="Times New Roman" w:hint="eastAsia"/>
          <w:sz w:val="24"/>
          <w:szCs w:val="24"/>
        </w:rPr>
        <w:t xml:space="preserve">s </w:t>
      </w:r>
      <w:r w:rsidRPr="00731A3F">
        <w:rPr>
          <w:rFonts w:ascii="Times New Roman" w:hAnsi="Times New Roman" w:cs="Times New Roman"/>
          <w:sz w:val="24"/>
          <w:szCs w:val="24"/>
        </w:rPr>
        <w:t>involved</w:t>
      </w:r>
      <w:r w:rsidRPr="00731A3F">
        <w:rPr>
          <w:rFonts w:ascii="Times New Roman" w:hAnsi="Times New Roman" w:cs="Times New Roman" w:hint="eastAsia"/>
          <w:sz w:val="24"/>
          <w:szCs w:val="24"/>
        </w:rPr>
        <w:t xml:space="preserve"> with one community of entrepreneurs that has one advocacy influence on federal policy of </w:t>
      </w:r>
      <w:r w:rsidRPr="00731A3F">
        <w:rPr>
          <w:rFonts w:ascii="Times New Roman" w:hAnsi="Times New Roman" w:cs="Times New Roman"/>
          <w:sz w:val="24"/>
          <w:szCs w:val="24"/>
        </w:rPr>
        <w:t>entrepreneurship</w:t>
      </w:r>
      <w:r w:rsidRPr="00731A3F">
        <w:rPr>
          <w:rFonts w:ascii="Times New Roman" w:hAnsi="Times New Roman" w:cs="Times New Roman" w:hint="eastAsia"/>
          <w:sz w:val="24"/>
          <w:szCs w:val="24"/>
        </w:rPr>
        <w:t xml:space="preserve">. </w:t>
      </w:r>
      <w:r>
        <w:rPr>
          <w:rFonts w:ascii="Times New Roman" w:hAnsi="Times New Roman" w:cs="Times New Roman" w:hint="eastAsia"/>
          <w:sz w:val="24"/>
          <w:szCs w:val="24"/>
        </w:rPr>
        <w:t>It ha</w:t>
      </w:r>
      <w:r w:rsidR="00D57F8A">
        <w:rPr>
          <w:rFonts w:ascii="Times New Roman" w:hAnsi="Times New Roman" w:cs="Times New Roman" w:hint="eastAsia"/>
          <w:sz w:val="24"/>
          <w:szCs w:val="24"/>
        </w:rPr>
        <w:t>d</w:t>
      </w:r>
      <w:r>
        <w:rPr>
          <w:rFonts w:ascii="Times New Roman" w:hAnsi="Times New Roman" w:cs="Times New Roman" w:hint="eastAsia"/>
          <w:sz w:val="24"/>
          <w:szCs w:val="24"/>
        </w:rPr>
        <w:t xml:space="preserve"> been positive in asking for government </w:t>
      </w:r>
      <w:r w:rsidR="00D57F8A">
        <w:rPr>
          <w:rFonts w:ascii="Times New Roman" w:hAnsi="Times New Roman" w:cs="Times New Roman" w:hint="eastAsia"/>
          <w:sz w:val="24"/>
          <w:szCs w:val="24"/>
        </w:rPr>
        <w:t>participation</w:t>
      </w:r>
      <w:r>
        <w:rPr>
          <w:rFonts w:ascii="Times New Roman" w:hAnsi="Times New Roman" w:cs="Times New Roman" w:hint="eastAsia"/>
          <w:sz w:val="24"/>
          <w:szCs w:val="24"/>
        </w:rPr>
        <w:t xml:space="preserve"> in establishing the </w:t>
      </w:r>
      <w:r w:rsidR="009029D2">
        <w:rPr>
          <w:rFonts w:ascii="Times New Roman" w:hAnsi="Times New Roman" w:cs="Times New Roman"/>
          <w:sz w:val="24"/>
          <w:szCs w:val="24"/>
        </w:rPr>
        <w:t>circumstances</w:t>
      </w:r>
      <w:r w:rsidR="009029D2">
        <w:rPr>
          <w:rFonts w:ascii="Times New Roman" w:hAnsi="Times New Roman" w:cs="Times New Roman" w:hint="eastAsia"/>
          <w:sz w:val="24"/>
          <w:szCs w:val="24"/>
        </w:rPr>
        <w:t xml:space="preserve"> for </w:t>
      </w:r>
      <w:r w:rsidR="00D57F8A">
        <w:rPr>
          <w:rFonts w:ascii="Times New Roman" w:hAnsi="Times New Roman" w:cs="Times New Roman" w:hint="eastAsia"/>
          <w:sz w:val="24"/>
          <w:szCs w:val="24"/>
        </w:rPr>
        <w:t xml:space="preserve">the </w:t>
      </w:r>
      <w:r w:rsidR="009029D2">
        <w:rPr>
          <w:rFonts w:ascii="Times New Roman" w:hAnsi="Times New Roman" w:cs="Times New Roman" w:hint="eastAsia"/>
          <w:sz w:val="24"/>
          <w:szCs w:val="24"/>
        </w:rPr>
        <w:t xml:space="preserve">success of </w:t>
      </w:r>
      <w:r w:rsidR="00D57F8A">
        <w:rPr>
          <w:rFonts w:ascii="Times New Roman" w:hAnsi="Times New Roman" w:cs="Times New Roman" w:hint="eastAsia"/>
          <w:sz w:val="24"/>
          <w:szCs w:val="24"/>
        </w:rPr>
        <w:t xml:space="preserve">one </w:t>
      </w:r>
      <w:r w:rsidR="009029D2">
        <w:rPr>
          <w:rFonts w:ascii="Times New Roman" w:hAnsi="Times New Roman" w:cs="Times New Roman" w:hint="eastAsia"/>
          <w:sz w:val="24"/>
          <w:szCs w:val="24"/>
        </w:rPr>
        <w:t>entrepreneur, in part by the Startup Canada Task force</w:t>
      </w:r>
      <w:r w:rsidR="00D57F8A">
        <w:rPr>
          <w:rFonts w:ascii="Times New Roman" w:hAnsi="Times New Roman" w:cs="Times New Roman" w:hint="eastAsia"/>
          <w:sz w:val="24"/>
          <w:szCs w:val="24"/>
        </w:rPr>
        <w:t xml:space="preserve"> involved</w:t>
      </w:r>
      <w:r w:rsidR="009029D2">
        <w:rPr>
          <w:rFonts w:ascii="Times New Roman" w:hAnsi="Times New Roman" w:cs="Times New Roman" w:hint="eastAsia"/>
          <w:sz w:val="24"/>
          <w:szCs w:val="24"/>
        </w:rPr>
        <w:t xml:space="preserve"> Startup Canada</w:t>
      </w:r>
      <w:r w:rsidR="009029D2">
        <w:rPr>
          <w:rFonts w:ascii="Times New Roman" w:hAnsi="Times New Roman" w:cs="Times New Roman"/>
          <w:sz w:val="24"/>
          <w:szCs w:val="24"/>
        </w:rPr>
        <w:t>’</w:t>
      </w:r>
      <w:r w:rsidR="009029D2">
        <w:rPr>
          <w:rFonts w:ascii="Times New Roman" w:hAnsi="Times New Roman" w:cs="Times New Roman" w:hint="eastAsia"/>
          <w:sz w:val="24"/>
          <w:szCs w:val="24"/>
        </w:rPr>
        <w:t>s flagship</w:t>
      </w:r>
      <w:r w:rsidR="00D57F8A">
        <w:rPr>
          <w:rFonts w:ascii="Times New Roman" w:hAnsi="Times New Roman" w:cs="Times New Roman" w:hint="eastAsia"/>
          <w:sz w:val="24"/>
          <w:szCs w:val="24"/>
        </w:rPr>
        <w:t xml:space="preserve"> government linked activity and </w:t>
      </w:r>
      <w:r w:rsidR="009029D2">
        <w:rPr>
          <w:rFonts w:ascii="Times New Roman" w:hAnsi="Times New Roman" w:cs="Times New Roman" w:hint="eastAsia"/>
          <w:sz w:val="24"/>
          <w:szCs w:val="24"/>
        </w:rPr>
        <w:t>ha</w:t>
      </w:r>
      <w:r w:rsidR="00D57F8A">
        <w:rPr>
          <w:rFonts w:ascii="Times New Roman" w:hAnsi="Times New Roman" w:cs="Times New Roman" w:hint="eastAsia"/>
          <w:sz w:val="24"/>
          <w:szCs w:val="24"/>
        </w:rPr>
        <w:t>d</w:t>
      </w:r>
      <w:r w:rsidR="009029D2">
        <w:rPr>
          <w:rFonts w:ascii="Times New Roman" w:hAnsi="Times New Roman" w:cs="Times New Roman" w:hint="eastAsia"/>
          <w:sz w:val="24"/>
          <w:szCs w:val="24"/>
        </w:rPr>
        <w:t xml:space="preserve"> been set up as one platform to stimulate entrepreneurship policy in Canada</w:t>
      </w:r>
      <w:r w:rsidR="00BB22A5" w:rsidRPr="00BB22A5">
        <w:rPr>
          <w:rFonts w:ascii="Times New Roman" w:hAnsi="Times New Roman" w:cs="Times New Roman" w:hint="eastAsia"/>
          <w:sz w:val="24"/>
          <w:szCs w:val="24"/>
        </w:rPr>
        <w:t xml:space="preserve"> </w:t>
      </w:r>
      <w:r w:rsidR="00BB22A5" w:rsidRPr="00BB22A5">
        <w:rPr>
          <w:rFonts w:ascii="Times New Roman" w:hAnsi="Times New Roman" w:cs="Times New Roman" w:hint="eastAsia"/>
          <w:sz w:val="24"/>
          <w:szCs w:val="24"/>
          <w:highlight w:val="yellow"/>
        </w:rPr>
        <w:t>(OECD, 2017)</w:t>
      </w:r>
      <w:r w:rsidR="009029D2" w:rsidRPr="00BB22A5">
        <w:rPr>
          <w:rFonts w:ascii="Times New Roman" w:hAnsi="Times New Roman" w:cs="Times New Roman" w:hint="eastAsia"/>
          <w:sz w:val="24"/>
          <w:szCs w:val="24"/>
          <w:highlight w:val="yellow"/>
        </w:rPr>
        <w:t>.</w:t>
      </w:r>
      <w:r w:rsidR="009029D2">
        <w:rPr>
          <w:rFonts w:ascii="Times New Roman" w:hAnsi="Times New Roman" w:cs="Times New Roman" w:hint="eastAsia"/>
          <w:sz w:val="24"/>
          <w:szCs w:val="24"/>
        </w:rPr>
        <w:t xml:space="preserve"> The Ta</w:t>
      </w:r>
      <w:r w:rsidR="000B63A0">
        <w:rPr>
          <w:rFonts w:ascii="Times New Roman" w:hAnsi="Times New Roman" w:cs="Times New Roman" w:hint="eastAsia"/>
          <w:sz w:val="24"/>
          <w:szCs w:val="24"/>
        </w:rPr>
        <w:t>sk Force discern</w:t>
      </w:r>
      <w:r w:rsidR="00D57F8A">
        <w:rPr>
          <w:rFonts w:ascii="Times New Roman" w:hAnsi="Times New Roman" w:cs="Times New Roman" w:hint="eastAsia"/>
          <w:sz w:val="24"/>
          <w:szCs w:val="24"/>
        </w:rPr>
        <w:t>ed</w:t>
      </w:r>
      <w:r w:rsidR="000B63A0">
        <w:rPr>
          <w:rFonts w:ascii="Times New Roman" w:hAnsi="Times New Roman" w:cs="Times New Roman" w:hint="eastAsia"/>
          <w:sz w:val="24"/>
          <w:szCs w:val="24"/>
        </w:rPr>
        <w:t xml:space="preserve"> priorities on one bi-annual foundation, reacting to what it regard</w:t>
      </w:r>
      <w:r w:rsidR="00D57F8A">
        <w:rPr>
          <w:rFonts w:ascii="Times New Roman" w:hAnsi="Times New Roman" w:cs="Times New Roman" w:hint="eastAsia"/>
          <w:sz w:val="24"/>
          <w:szCs w:val="24"/>
        </w:rPr>
        <w:t>ed</w:t>
      </w:r>
      <w:r w:rsidR="000B63A0">
        <w:rPr>
          <w:rFonts w:ascii="Times New Roman" w:hAnsi="Times New Roman" w:cs="Times New Roman" w:hint="eastAsia"/>
          <w:sz w:val="24"/>
          <w:szCs w:val="24"/>
        </w:rPr>
        <w:t xml:space="preserve"> as the most pressing problems and upcoming chances for Canada to advance its long-run in entrepreneurship assistance. In doing so, it </w:t>
      </w:r>
      <w:r w:rsidR="000B63A0">
        <w:rPr>
          <w:rFonts w:ascii="Times New Roman" w:hAnsi="Times New Roman" w:cs="Times New Roman"/>
          <w:sz w:val="24"/>
          <w:szCs w:val="24"/>
        </w:rPr>
        <w:t>assign</w:t>
      </w:r>
      <w:r w:rsidR="00D57F8A">
        <w:rPr>
          <w:rFonts w:ascii="Times New Roman" w:hAnsi="Times New Roman" w:cs="Times New Roman" w:hint="eastAsia"/>
          <w:sz w:val="24"/>
          <w:szCs w:val="24"/>
        </w:rPr>
        <w:t>ed</w:t>
      </w:r>
      <w:r w:rsidR="000B63A0">
        <w:rPr>
          <w:rFonts w:ascii="Times New Roman" w:hAnsi="Times New Roman" w:cs="Times New Roman" w:hint="eastAsia"/>
          <w:sz w:val="24"/>
          <w:szCs w:val="24"/>
        </w:rPr>
        <w:t xml:space="preserve"> committees to burden </w:t>
      </w:r>
      <w:r w:rsidR="00444F41">
        <w:rPr>
          <w:rFonts w:ascii="Times New Roman" w:hAnsi="Times New Roman" w:cs="Times New Roman" w:hint="eastAsia"/>
          <w:sz w:val="24"/>
          <w:szCs w:val="24"/>
        </w:rPr>
        <w:t xml:space="preserve">study and initiatives essential to advance the priorities. </w:t>
      </w:r>
      <w:r w:rsidR="00093182">
        <w:rPr>
          <w:rFonts w:ascii="Times New Roman" w:hAnsi="Times New Roman" w:cs="Times New Roman" w:hint="eastAsia"/>
          <w:sz w:val="24"/>
          <w:szCs w:val="24"/>
        </w:rPr>
        <w:t>Startup Canada assign</w:t>
      </w:r>
      <w:r w:rsidR="00D57F8A">
        <w:rPr>
          <w:rFonts w:ascii="Times New Roman" w:hAnsi="Times New Roman" w:cs="Times New Roman" w:hint="eastAsia"/>
          <w:sz w:val="24"/>
          <w:szCs w:val="24"/>
        </w:rPr>
        <w:t>ed</w:t>
      </w:r>
      <w:r w:rsidR="00093182">
        <w:rPr>
          <w:rFonts w:ascii="Times New Roman" w:hAnsi="Times New Roman" w:cs="Times New Roman" w:hint="eastAsia"/>
          <w:sz w:val="24"/>
          <w:szCs w:val="24"/>
        </w:rPr>
        <w:t xml:space="preserve"> the Members of the Task force on one period of two years with the probability of renewal, with the demand that one entrepreneur </w:t>
      </w:r>
      <w:r w:rsidR="00D57F8A">
        <w:rPr>
          <w:rFonts w:ascii="Times New Roman" w:hAnsi="Times New Roman" w:cs="Times New Roman" w:hint="eastAsia"/>
          <w:sz w:val="24"/>
          <w:szCs w:val="24"/>
        </w:rPr>
        <w:t>wa</w:t>
      </w:r>
      <w:r w:rsidR="00093182">
        <w:rPr>
          <w:rFonts w:ascii="Times New Roman" w:hAnsi="Times New Roman" w:cs="Times New Roman" w:hint="eastAsia"/>
          <w:sz w:val="24"/>
          <w:szCs w:val="24"/>
        </w:rPr>
        <w:t xml:space="preserve">s bound to chair the Task Force. Its members </w:t>
      </w:r>
      <w:r w:rsidR="00D57F8A">
        <w:rPr>
          <w:rFonts w:ascii="Times New Roman" w:hAnsi="Times New Roman" w:cs="Times New Roman" w:hint="eastAsia"/>
          <w:sz w:val="24"/>
          <w:szCs w:val="24"/>
        </w:rPr>
        <w:t>we</w:t>
      </w:r>
      <w:r w:rsidR="00093182">
        <w:rPr>
          <w:rFonts w:ascii="Times New Roman" w:hAnsi="Times New Roman" w:cs="Times New Roman" w:hint="eastAsia"/>
          <w:sz w:val="24"/>
          <w:szCs w:val="24"/>
        </w:rPr>
        <w:t xml:space="preserve">re </w:t>
      </w:r>
      <w:r w:rsidR="00093182">
        <w:rPr>
          <w:rFonts w:ascii="Times New Roman" w:hAnsi="Times New Roman" w:cs="Times New Roman"/>
          <w:sz w:val="24"/>
          <w:szCs w:val="24"/>
        </w:rPr>
        <w:t>chosen</w:t>
      </w:r>
      <w:r w:rsidR="00093182">
        <w:rPr>
          <w:rFonts w:ascii="Times New Roman" w:hAnsi="Times New Roman" w:cs="Times New Roman" w:hint="eastAsia"/>
          <w:sz w:val="24"/>
          <w:szCs w:val="24"/>
        </w:rPr>
        <w:t xml:space="preserve"> for their role</w:t>
      </w:r>
      <w:r w:rsidR="00D57F8A">
        <w:rPr>
          <w:rFonts w:ascii="Times New Roman" w:hAnsi="Times New Roman" w:cs="Times New Roman" w:hint="eastAsia"/>
          <w:sz w:val="24"/>
          <w:szCs w:val="24"/>
        </w:rPr>
        <w:t>s</w:t>
      </w:r>
      <w:r w:rsidR="00093182">
        <w:rPr>
          <w:rFonts w:ascii="Times New Roman" w:hAnsi="Times New Roman" w:cs="Times New Roman" w:hint="eastAsia"/>
          <w:sz w:val="24"/>
          <w:szCs w:val="24"/>
        </w:rPr>
        <w:t xml:space="preserve"> in guiding associations pertinent </w:t>
      </w:r>
      <w:r w:rsidR="00093182">
        <w:rPr>
          <w:rFonts w:ascii="Times New Roman" w:hAnsi="Times New Roman" w:cs="Times New Roman"/>
          <w:sz w:val="24"/>
          <w:szCs w:val="24"/>
        </w:rPr>
        <w:t>to the</w:t>
      </w:r>
      <w:r w:rsidR="00093182">
        <w:rPr>
          <w:rFonts w:ascii="Times New Roman" w:hAnsi="Times New Roman" w:cs="Times New Roman" w:hint="eastAsia"/>
          <w:sz w:val="24"/>
          <w:szCs w:val="24"/>
        </w:rPr>
        <w:t xml:space="preserve"> prosperity of Canada</w:t>
      </w:r>
      <w:r w:rsidR="00093182">
        <w:rPr>
          <w:rFonts w:ascii="Times New Roman" w:hAnsi="Times New Roman" w:cs="Times New Roman"/>
          <w:sz w:val="24"/>
          <w:szCs w:val="24"/>
        </w:rPr>
        <w:t>’</w:t>
      </w:r>
      <w:r w:rsidR="00093182">
        <w:rPr>
          <w:rFonts w:ascii="Times New Roman" w:hAnsi="Times New Roman" w:cs="Times New Roman" w:hint="eastAsia"/>
          <w:sz w:val="24"/>
          <w:szCs w:val="24"/>
        </w:rPr>
        <w:t xml:space="preserve">s entrepreneurs. </w:t>
      </w:r>
      <w:r w:rsidR="00D57F8A">
        <w:rPr>
          <w:rFonts w:ascii="Times New Roman" w:hAnsi="Times New Roman" w:cs="Times New Roman" w:hint="eastAsia"/>
          <w:sz w:val="24"/>
          <w:szCs w:val="24"/>
        </w:rPr>
        <w:t>Meanwhile, in Canada, it set</w:t>
      </w:r>
      <w:r w:rsidR="00211A49">
        <w:rPr>
          <w:rFonts w:ascii="Times New Roman" w:hAnsi="Times New Roman" w:cs="Times New Roman" w:hint="eastAsia"/>
          <w:sz w:val="24"/>
          <w:szCs w:val="24"/>
        </w:rPr>
        <w:t xml:space="preserve"> up Startup Canada Communities that </w:t>
      </w:r>
      <w:r w:rsidR="00D57F8A">
        <w:rPr>
          <w:rFonts w:ascii="Times New Roman" w:hAnsi="Times New Roman" w:cs="Times New Roman" w:hint="eastAsia"/>
          <w:sz w:val="24"/>
          <w:szCs w:val="24"/>
        </w:rPr>
        <w:t>wa</w:t>
      </w:r>
      <w:r w:rsidR="00211A49">
        <w:rPr>
          <w:rFonts w:ascii="Times New Roman" w:hAnsi="Times New Roman" w:cs="Times New Roman" w:hint="eastAsia"/>
          <w:sz w:val="24"/>
          <w:szCs w:val="24"/>
        </w:rPr>
        <w:t xml:space="preserve">s geared to one flagship </w:t>
      </w:r>
      <w:proofErr w:type="spellStart"/>
      <w:r w:rsidR="00211A49">
        <w:rPr>
          <w:rFonts w:ascii="Times New Roman" w:hAnsi="Times New Roman" w:cs="Times New Roman" w:hint="eastAsia"/>
          <w:sz w:val="24"/>
          <w:szCs w:val="24"/>
        </w:rPr>
        <w:t>programme</w:t>
      </w:r>
      <w:proofErr w:type="spellEnd"/>
      <w:r w:rsidR="00211A49">
        <w:rPr>
          <w:rFonts w:ascii="Times New Roman" w:hAnsi="Times New Roman" w:cs="Times New Roman" w:hint="eastAsia"/>
          <w:sz w:val="24"/>
          <w:szCs w:val="24"/>
        </w:rPr>
        <w:t xml:space="preserve"> of Startup Canada. It ha</w:t>
      </w:r>
      <w:r w:rsidR="00D57F8A">
        <w:rPr>
          <w:rFonts w:ascii="Times New Roman" w:hAnsi="Times New Roman" w:cs="Times New Roman" w:hint="eastAsia"/>
          <w:sz w:val="24"/>
          <w:szCs w:val="24"/>
        </w:rPr>
        <w:t>d</w:t>
      </w:r>
      <w:r w:rsidR="00211A49">
        <w:rPr>
          <w:rFonts w:ascii="Times New Roman" w:hAnsi="Times New Roman" w:cs="Times New Roman" w:hint="eastAsia"/>
          <w:sz w:val="24"/>
          <w:szCs w:val="24"/>
        </w:rPr>
        <w:t xml:space="preserve"> turned into one internationally </w:t>
      </w:r>
      <w:r w:rsidR="00211A49">
        <w:rPr>
          <w:rFonts w:ascii="Times New Roman" w:hAnsi="Times New Roman" w:cs="Times New Roman"/>
          <w:sz w:val="24"/>
          <w:szCs w:val="24"/>
        </w:rPr>
        <w:t>recognized</w:t>
      </w:r>
      <w:r w:rsidR="00211A49">
        <w:rPr>
          <w:rFonts w:ascii="Times New Roman" w:hAnsi="Times New Roman" w:cs="Times New Roman" w:hint="eastAsia"/>
          <w:sz w:val="24"/>
          <w:szCs w:val="24"/>
        </w:rPr>
        <w:t xml:space="preserve"> </w:t>
      </w:r>
      <w:proofErr w:type="spellStart"/>
      <w:r w:rsidR="00211A49">
        <w:rPr>
          <w:rFonts w:ascii="Times New Roman" w:hAnsi="Times New Roman" w:cs="Times New Roman" w:hint="eastAsia"/>
          <w:sz w:val="24"/>
          <w:szCs w:val="24"/>
        </w:rPr>
        <w:t>programme</w:t>
      </w:r>
      <w:proofErr w:type="spellEnd"/>
      <w:r w:rsidR="00211A49">
        <w:rPr>
          <w:rFonts w:ascii="Times New Roman" w:hAnsi="Times New Roman" w:cs="Times New Roman" w:hint="eastAsia"/>
          <w:sz w:val="24"/>
          <w:szCs w:val="24"/>
        </w:rPr>
        <w:t xml:space="preserve"> of best practice in stimulating grass roots entrepreneurship to </w:t>
      </w:r>
      <w:r w:rsidR="00211A49">
        <w:rPr>
          <w:rFonts w:ascii="Times New Roman" w:hAnsi="Times New Roman" w:cs="Times New Roman"/>
          <w:sz w:val="24"/>
          <w:szCs w:val="24"/>
        </w:rPr>
        <w:t>assist</w:t>
      </w:r>
      <w:r w:rsidR="00211A49">
        <w:rPr>
          <w:rFonts w:ascii="Times New Roman" w:hAnsi="Times New Roman" w:cs="Times New Roman" w:hint="eastAsia"/>
          <w:sz w:val="24"/>
          <w:szCs w:val="24"/>
        </w:rPr>
        <w:t xml:space="preserve"> grass roots</w:t>
      </w:r>
      <w:r w:rsidR="00211A49">
        <w:rPr>
          <w:rFonts w:ascii="Times New Roman" w:hAnsi="Times New Roman" w:cs="Times New Roman"/>
          <w:sz w:val="24"/>
          <w:szCs w:val="24"/>
        </w:rPr>
        <w:t>’</w:t>
      </w:r>
      <w:r w:rsidR="00211A49">
        <w:rPr>
          <w:rFonts w:ascii="Times New Roman" w:hAnsi="Times New Roman" w:cs="Times New Roman" w:hint="eastAsia"/>
          <w:sz w:val="24"/>
          <w:szCs w:val="24"/>
        </w:rPr>
        <w:t xml:space="preserve"> connectivity, promotion and maturation, entrepreneur-guided communities across</w:t>
      </w:r>
      <w:r w:rsidR="0052271D" w:rsidRPr="0052271D">
        <w:rPr>
          <w:rFonts w:ascii="Times New Roman" w:hAnsi="Times New Roman" w:cs="Times New Roman"/>
          <w:sz w:val="24"/>
          <w:szCs w:val="24"/>
        </w:rPr>
        <w:t xml:space="preserve"> </w:t>
      </w:r>
      <w:r w:rsidR="0052271D">
        <w:rPr>
          <w:rFonts w:ascii="Times New Roman" w:hAnsi="Times New Roman" w:cs="Times New Roman" w:hint="eastAsia"/>
          <w:sz w:val="24"/>
          <w:szCs w:val="24"/>
        </w:rPr>
        <w:t xml:space="preserve">Canada </w:t>
      </w:r>
      <w:r w:rsidR="0052271D" w:rsidRPr="0052271D">
        <w:rPr>
          <w:rFonts w:ascii="Times New Roman" w:hAnsi="Times New Roman" w:cs="Times New Roman" w:hint="eastAsia"/>
          <w:sz w:val="24"/>
          <w:szCs w:val="24"/>
          <w:highlight w:val="yellow"/>
        </w:rPr>
        <w:t>(</w:t>
      </w:r>
      <w:proofErr w:type="spellStart"/>
      <w:r w:rsidR="0052271D" w:rsidRPr="0052271D">
        <w:rPr>
          <w:rFonts w:ascii="Times New Roman" w:hAnsi="Times New Roman" w:cs="Times New Roman"/>
          <w:sz w:val="24"/>
          <w:szCs w:val="24"/>
          <w:highlight w:val="yellow"/>
        </w:rPr>
        <w:t>Varbanova</w:t>
      </w:r>
      <w:proofErr w:type="spellEnd"/>
      <w:r w:rsidR="0052271D" w:rsidRPr="0052271D">
        <w:rPr>
          <w:rFonts w:ascii="Times New Roman" w:hAnsi="Times New Roman" w:cs="Times New Roman" w:hint="eastAsia"/>
          <w:sz w:val="24"/>
          <w:szCs w:val="24"/>
          <w:highlight w:val="yellow"/>
        </w:rPr>
        <w:t>, 2016)</w:t>
      </w:r>
      <w:r w:rsidR="00211A49">
        <w:rPr>
          <w:rFonts w:ascii="Times New Roman" w:hAnsi="Times New Roman" w:cs="Times New Roman" w:hint="eastAsia"/>
          <w:sz w:val="24"/>
          <w:szCs w:val="24"/>
        </w:rPr>
        <w:t xml:space="preserve">. </w:t>
      </w:r>
    </w:p>
    <w:p w:rsidR="0052271D" w:rsidRDefault="0052271D" w:rsidP="00FC1D2A">
      <w:pPr>
        <w:spacing w:line="360" w:lineRule="auto"/>
        <w:jc w:val="both"/>
        <w:rPr>
          <w:rFonts w:ascii="Times New Roman" w:hAnsi="Times New Roman" w:cs="Times New Roman"/>
          <w:sz w:val="24"/>
          <w:szCs w:val="24"/>
        </w:rPr>
      </w:pPr>
    </w:p>
    <w:p w:rsidR="00BF1592" w:rsidRDefault="00284423" w:rsidP="00FC1D2A">
      <w:pPr>
        <w:spacing w:line="360" w:lineRule="auto"/>
        <w:jc w:val="both"/>
        <w:rPr>
          <w:rFonts w:ascii="Times New Roman" w:hAnsi="Times New Roman" w:cs="Times New Roman"/>
          <w:noProof/>
          <w:sz w:val="24"/>
          <w:szCs w:val="24"/>
        </w:rPr>
      </w:pPr>
      <w:r>
        <w:rPr>
          <w:rFonts w:ascii="Times New Roman" w:hAnsi="Times New Roman" w:cs="Times New Roman" w:hint="eastAsia"/>
          <w:sz w:val="24"/>
          <w:szCs w:val="24"/>
        </w:rPr>
        <w:t xml:space="preserve">In addition, in Canada, </w:t>
      </w:r>
      <w:r>
        <w:rPr>
          <w:rFonts w:ascii="Times New Roman" w:hAnsi="Times New Roman" w:cs="Times New Roman"/>
          <w:sz w:val="24"/>
          <w:szCs w:val="24"/>
        </w:rPr>
        <w:t>entrepreneurs</w:t>
      </w:r>
      <w:r>
        <w:rPr>
          <w:rFonts w:ascii="Times New Roman" w:hAnsi="Times New Roman" w:cs="Times New Roman" w:hint="eastAsia"/>
          <w:sz w:val="24"/>
          <w:szCs w:val="24"/>
        </w:rPr>
        <w:t xml:space="preserve"> and innovators w</w:t>
      </w:r>
      <w:r w:rsidR="00D57F8A">
        <w:rPr>
          <w:rFonts w:ascii="Times New Roman" w:hAnsi="Times New Roman" w:cs="Times New Roman" w:hint="eastAsia"/>
          <w:sz w:val="24"/>
          <w:szCs w:val="24"/>
        </w:rPr>
        <w:t>ould</w:t>
      </w:r>
      <w:r>
        <w:rPr>
          <w:rFonts w:ascii="Times New Roman" w:hAnsi="Times New Roman" w:cs="Times New Roman" w:hint="eastAsia"/>
          <w:sz w:val="24"/>
          <w:szCs w:val="24"/>
        </w:rPr>
        <w:t xml:space="preserve"> obtain benefits from its government</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Innovation</w:t>
      </w:r>
      <w:r>
        <w:rPr>
          <w:rFonts w:ascii="Times New Roman" w:hAnsi="Times New Roman" w:cs="Times New Roman" w:hint="eastAsia"/>
          <w:sz w:val="24"/>
          <w:szCs w:val="24"/>
        </w:rPr>
        <w:t xml:space="preserve"> and Skill Plan that </w:t>
      </w:r>
      <w:r w:rsidR="00BF1592">
        <w:rPr>
          <w:rFonts w:ascii="Times New Roman" w:hAnsi="Times New Roman" w:cs="Times New Roman" w:hint="eastAsia"/>
          <w:sz w:val="24"/>
          <w:szCs w:val="24"/>
        </w:rPr>
        <w:t>belong</w:t>
      </w:r>
      <w:r w:rsidR="00D57F8A">
        <w:rPr>
          <w:rFonts w:ascii="Times New Roman" w:hAnsi="Times New Roman" w:cs="Times New Roman" w:hint="eastAsia"/>
          <w:sz w:val="24"/>
          <w:szCs w:val="24"/>
        </w:rPr>
        <w:t>ed</w:t>
      </w:r>
      <w:r w:rsidR="00BF1592">
        <w:rPr>
          <w:rFonts w:ascii="Times New Roman" w:hAnsi="Times New Roman" w:cs="Times New Roman" w:hint="eastAsia"/>
          <w:sz w:val="24"/>
          <w:szCs w:val="24"/>
        </w:rPr>
        <w:t xml:space="preserve"> to one integrated strategy to turn more committing thoughts to market-ready innovations. It contain</w:t>
      </w:r>
      <w:r w:rsidR="00D57F8A">
        <w:rPr>
          <w:rFonts w:ascii="Times New Roman" w:hAnsi="Times New Roman" w:cs="Times New Roman" w:hint="eastAsia"/>
          <w:sz w:val="24"/>
          <w:szCs w:val="24"/>
        </w:rPr>
        <w:t>ed</w:t>
      </w:r>
      <w:r w:rsidR="00BF1592">
        <w:rPr>
          <w:rFonts w:ascii="Times New Roman" w:hAnsi="Times New Roman" w:cs="Times New Roman" w:hint="eastAsia"/>
          <w:sz w:val="24"/>
          <w:szCs w:val="24"/>
        </w:rPr>
        <w:t xml:space="preserve"> six key fields: clean technology and resources, advanced producing, agri-food, digital industries and health-science or bio-science</w:t>
      </w:r>
      <w:r w:rsidR="00346339">
        <w:rPr>
          <w:rFonts w:ascii="Times New Roman" w:hAnsi="Times New Roman" w:cs="Times New Roman" w:hint="eastAsia"/>
          <w:sz w:val="24"/>
          <w:szCs w:val="24"/>
        </w:rPr>
        <w:t xml:space="preserve"> </w:t>
      </w:r>
      <w:r w:rsidR="00346339" w:rsidRPr="00346339">
        <w:rPr>
          <w:rFonts w:ascii="Times New Roman" w:hAnsi="Times New Roman" w:cs="Times New Roman" w:hint="eastAsia"/>
          <w:sz w:val="24"/>
          <w:szCs w:val="24"/>
          <w:highlight w:val="yellow"/>
        </w:rPr>
        <w:t>(OECD, 2017</w:t>
      </w:r>
      <w:r w:rsidR="00346339">
        <w:rPr>
          <w:rFonts w:ascii="Times New Roman" w:hAnsi="Times New Roman" w:cs="Times New Roman" w:hint="eastAsia"/>
          <w:sz w:val="24"/>
          <w:szCs w:val="24"/>
        </w:rPr>
        <w:t>)</w:t>
      </w:r>
      <w:r w:rsidR="00BF1592">
        <w:rPr>
          <w:rFonts w:ascii="Times New Roman" w:hAnsi="Times New Roman" w:cs="Times New Roman" w:hint="eastAsia"/>
          <w:sz w:val="24"/>
          <w:szCs w:val="24"/>
        </w:rPr>
        <w:t>. The plan involve</w:t>
      </w:r>
      <w:r w:rsidR="00D57F8A">
        <w:rPr>
          <w:rFonts w:ascii="Times New Roman" w:hAnsi="Times New Roman" w:cs="Times New Roman" w:hint="eastAsia"/>
          <w:sz w:val="24"/>
          <w:szCs w:val="24"/>
        </w:rPr>
        <w:t>d</w:t>
      </w:r>
      <w:r w:rsidR="00BF1592">
        <w:rPr>
          <w:rFonts w:ascii="Times New Roman" w:hAnsi="Times New Roman" w:cs="Times New Roman" w:hint="eastAsia"/>
          <w:sz w:val="24"/>
          <w:szCs w:val="24"/>
        </w:rPr>
        <w:t xml:space="preserve"> with </w:t>
      </w:r>
      <w:r w:rsidR="00BF1592">
        <w:rPr>
          <w:rFonts w:ascii="Times New Roman" w:hAnsi="Times New Roman" w:cs="Times New Roman" w:hint="eastAsia"/>
          <w:sz w:val="24"/>
          <w:szCs w:val="24"/>
        </w:rPr>
        <w:lastRenderedPageBreak/>
        <w:t xml:space="preserve">building one novel </w:t>
      </w:r>
      <w:r w:rsidR="00BF1592">
        <w:rPr>
          <w:rFonts w:ascii="Times New Roman" w:hAnsi="Times New Roman" w:cs="Times New Roman"/>
          <w:sz w:val="24"/>
          <w:szCs w:val="24"/>
        </w:rPr>
        <w:t>organization</w:t>
      </w:r>
      <w:r w:rsidR="00BF1592">
        <w:rPr>
          <w:rFonts w:ascii="Times New Roman" w:hAnsi="Times New Roman" w:cs="Times New Roman" w:hint="eastAsia"/>
          <w:sz w:val="24"/>
          <w:szCs w:val="24"/>
        </w:rPr>
        <w:t xml:space="preserve">, called as Innovation Canada, to guide </w:t>
      </w:r>
      <w:r w:rsidR="00BF1592">
        <w:rPr>
          <w:rFonts w:ascii="Times New Roman" w:hAnsi="Times New Roman" w:cs="Times New Roman"/>
          <w:sz w:val="24"/>
          <w:szCs w:val="24"/>
        </w:rPr>
        <w:t>implementation</w:t>
      </w:r>
      <w:r w:rsidR="00BF1592">
        <w:rPr>
          <w:rFonts w:ascii="Times New Roman" w:hAnsi="Times New Roman" w:cs="Times New Roman" w:hint="eastAsia"/>
          <w:sz w:val="24"/>
          <w:szCs w:val="24"/>
        </w:rPr>
        <w:t xml:space="preserve"> of the </w:t>
      </w:r>
      <w:r w:rsidR="00BF1592">
        <w:rPr>
          <w:rFonts w:ascii="Times New Roman" w:hAnsi="Times New Roman" w:cs="Times New Roman"/>
          <w:sz w:val="24"/>
          <w:szCs w:val="24"/>
        </w:rPr>
        <w:t>innovation</w:t>
      </w:r>
      <w:r w:rsidR="00BF1592">
        <w:rPr>
          <w:rFonts w:ascii="Times New Roman" w:hAnsi="Times New Roman" w:cs="Times New Roman" w:hint="eastAsia"/>
          <w:sz w:val="24"/>
          <w:szCs w:val="24"/>
        </w:rPr>
        <w:t xml:space="preserve"> component</w:t>
      </w:r>
      <w:r w:rsidR="00BF1592">
        <w:rPr>
          <w:rFonts w:ascii="Times New Roman" w:hAnsi="Times New Roman" w:cs="Times New Roman"/>
          <w:sz w:val="24"/>
          <w:szCs w:val="24"/>
        </w:rPr>
        <w:t xml:space="preserve"> of plan and turn into one one-stop store for innovators to a</w:t>
      </w:r>
      <w:r w:rsidR="00BF1592">
        <w:rPr>
          <w:rFonts w:ascii="Times New Roman" w:hAnsi="Times New Roman" w:cs="Times New Roman" w:hint="eastAsia"/>
          <w:sz w:val="24"/>
          <w:szCs w:val="24"/>
        </w:rPr>
        <w:t xml:space="preserve">ccess innovation </w:t>
      </w:r>
      <w:proofErr w:type="spellStart"/>
      <w:r w:rsidR="00BF1592">
        <w:rPr>
          <w:rFonts w:ascii="Times New Roman" w:hAnsi="Times New Roman" w:cs="Times New Roman" w:hint="eastAsia"/>
          <w:sz w:val="24"/>
          <w:szCs w:val="24"/>
        </w:rPr>
        <w:t>programme</w:t>
      </w:r>
      <w:proofErr w:type="spellEnd"/>
      <w:r w:rsidR="00BF1592">
        <w:rPr>
          <w:rFonts w:ascii="Times New Roman" w:hAnsi="Times New Roman" w:cs="Times New Roman" w:hint="eastAsia"/>
          <w:sz w:val="24"/>
          <w:szCs w:val="24"/>
        </w:rPr>
        <w:t xml:space="preserve"> of government.</w:t>
      </w:r>
      <w:r w:rsidR="00346339">
        <w:rPr>
          <w:rFonts w:ascii="Times New Roman" w:hAnsi="Times New Roman" w:cs="Times New Roman" w:hint="eastAsia"/>
          <w:noProof/>
          <w:sz w:val="24"/>
          <w:szCs w:val="24"/>
        </w:rPr>
        <w:t xml:space="preserve"> Relying on the plan, Canada government </w:t>
      </w:r>
      <w:r w:rsidR="00D57F8A">
        <w:rPr>
          <w:rFonts w:ascii="Times New Roman" w:hAnsi="Times New Roman" w:cs="Times New Roman" w:hint="eastAsia"/>
          <w:noProof/>
          <w:sz w:val="24"/>
          <w:szCs w:val="24"/>
        </w:rPr>
        <w:t>wa</w:t>
      </w:r>
      <w:r w:rsidR="00346339">
        <w:rPr>
          <w:rFonts w:ascii="Times New Roman" w:hAnsi="Times New Roman" w:cs="Times New Roman" w:hint="eastAsia"/>
          <w:noProof/>
          <w:sz w:val="24"/>
          <w:szCs w:val="24"/>
        </w:rPr>
        <w:t xml:space="preserve">s assisting the growth of small businesses and medium-sized businesses by heartening the public and private departments to cooperate in bring more early-phase study to market. </w:t>
      </w:r>
    </w:p>
    <w:p w:rsidR="00023D00" w:rsidRDefault="00023D00" w:rsidP="00FC1D2A">
      <w:pPr>
        <w:spacing w:line="360" w:lineRule="auto"/>
        <w:jc w:val="both"/>
        <w:rPr>
          <w:rFonts w:ascii="Times New Roman" w:hAnsi="Times New Roman" w:cs="Times New Roman"/>
          <w:noProof/>
          <w:sz w:val="24"/>
          <w:szCs w:val="24"/>
        </w:rPr>
      </w:pPr>
    </w:p>
    <w:p w:rsidR="00023D00" w:rsidRDefault="00023D00" w:rsidP="00023D00">
      <w:pPr>
        <w:spacing w:line="360" w:lineRule="auto"/>
        <w:jc w:val="both"/>
        <w:rPr>
          <w:rFonts w:ascii="Times New Roman" w:hAnsi="Times New Roman" w:cs="Times New Roman"/>
          <w:b/>
          <w:sz w:val="24"/>
          <w:szCs w:val="24"/>
        </w:rPr>
      </w:pPr>
      <w:r w:rsidRPr="00FC1D2A">
        <w:rPr>
          <w:rFonts w:ascii="Times New Roman" w:hAnsi="Times New Roman" w:cs="Times New Roman" w:hint="eastAsia"/>
          <w:b/>
          <w:sz w:val="24"/>
          <w:szCs w:val="24"/>
        </w:rPr>
        <w:t>2.</w:t>
      </w:r>
      <w:r>
        <w:rPr>
          <w:rFonts w:ascii="Times New Roman" w:hAnsi="Times New Roman" w:cs="Times New Roman" w:hint="eastAsia"/>
          <w:b/>
          <w:sz w:val="24"/>
          <w:szCs w:val="24"/>
        </w:rPr>
        <w:t>2</w:t>
      </w:r>
      <w:r w:rsidRPr="00FC1D2A">
        <w:rPr>
          <w:rFonts w:ascii="Times New Roman" w:hAnsi="Times New Roman" w:cs="Times New Roman" w:hint="eastAsia"/>
          <w:b/>
          <w:sz w:val="24"/>
          <w:szCs w:val="24"/>
        </w:rPr>
        <w:t xml:space="preserve"> Critical review </w:t>
      </w:r>
    </w:p>
    <w:p w:rsidR="00C00132" w:rsidRPr="00C00132" w:rsidRDefault="001611AC" w:rsidP="00C00132">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With regard to Canada, </w:t>
      </w:r>
      <w:r w:rsidR="00507A5E">
        <w:rPr>
          <w:rFonts w:ascii="Times New Roman" w:hAnsi="Times New Roman" w:cs="Times New Roman" w:hint="eastAsia"/>
          <w:sz w:val="24"/>
          <w:szCs w:val="24"/>
        </w:rPr>
        <w:t>Startup Canada supplie</w:t>
      </w:r>
      <w:r w:rsidR="00936F8F">
        <w:rPr>
          <w:rFonts w:ascii="Times New Roman" w:hAnsi="Times New Roman" w:cs="Times New Roman" w:hint="eastAsia"/>
          <w:sz w:val="24"/>
          <w:szCs w:val="24"/>
        </w:rPr>
        <w:t>d</w:t>
      </w:r>
      <w:r w:rsidR="00507A5E">
        <w:rPr>
          <w:rFonts w:ascii="Times New Roman" w:hAnsi="Times New Roman" w:cs="Times New Roman" w:hint="eastAsia"/>
          <w:sz w:val="24"/>
          <w:szCs w:val="24"/>
        </w:rPr>
        <w:t xml:space="preserve"> one clear and respected voice of entrepreneur to policy makers in government, education </w:t>
      </w:r>
      <w:r w:rsidR="00507A5E">
        <w:rPr>
          <w:rFonts w:ascii="Times New Roman" w:hAnsi="Times New Roman" w:cs="Times New Roman"/>
          <w:sz w:val="24"/>
          <w:szCs w:val="24"/>
        </w:rPr>
        <w:t>industry</w:t>
      </w:r>
      <w:r w:rsidR="00507A5E">
        <w:rPr>
          <w:rFonts w:ascii="Times New Roman" w:hAnsi="Times New Roman" w:cs="Times New Roman" w:hint="eastAsia"/>
          <w:sz w:val="24"/>
          <w:szCs w:val="24"/>
        </w:rPr>
        <w:t xml:space="preserve"> on the fields of entrepreneurship. In Canada, it </w:t>
      </w:r>
      <w:r w:rsidR="00936F8F">
        <w:rPr>
          <w:rFonts w:ascii="Times New Roman" w:hAnsi="Times New Roman" w:cs="Times New Roman" w:hint="eastAsia"/>
          <w:sz w:val="24"/>
          <w:szCs w:val="24"/>
        </w:rPr>
        <w:t>wa</w:t>
      </w:r>
      <w:r w:rsidR="00507A5E">
        <w:rPr>
          <w:rFonts w:ascii="Times New Roman" w:hAnsi="Times New Roman" w:cs="Times New Roman" w:hint="eastAsia"/>
          <w:sz w:val="24"/>
          <w:szCs w:val="24"/>
        </w:rPr>
        <w:t>s geared to one grassroots network of entrepreneurs to work together to set up one circumstance for entrepreneurship. Since it was launched in the year of 2012, Startup Canada ha</w:t>
      </w:r>
      <w:r w:rsidR="00936F8F">
        <w:rPr>
          <w:rFonts w:ascii="Times New Roman" w:hAnsi="Times New Roman" w:cs="Times New Roman" w:hint="eastAsia"/>
          <w:sz w:val="24"/>
          <w:szCs w:val="24"/>
        </w:rPr>
        <w:t>d</w:t>
      </w:r>
      <w:r w:rsidR="00507A5E">
        <w:rPr>
          <w:rFonts w:ascii="Times New Roman" w:hAnsi="Times New Roman" w:cs="Times New Roman" w:hint="eastAsia"/>
          <w:sz w:val="24"/>
          <w:szCs w:val="24"/>
        </w:rPr>
        <w:t xml:space="preserve"> rapidly turned into the most recognized, </w:t>
      </w:r>
      <w:r w:rsidR="00507A5E">
        <w:rPr>
          <w:rFonts w:ascii="Times New Roman" w:hAnsi="Times New Roman" w:cs="Times New Roman"/>
          <w:sz w:val="24"/>
          <w:szCs w:val="24"/>
        </w:rPr>
        <w:t>energized</w:t>
      </w:r>
      <w:r w:rsidR="00507A5E">
        <w:rPr>
          <w:rFonts w:ascii="Times New Roman" w:hAnsi="Times New Roman" w:cs="Times New Roman" w:hint="eastAsia"/>
          <w:sz w:val="24"/>
          <w:szCs w:val="24"/>
        </w:rPr>
        <w:t xml:space="preserve"> and positive organization of entrepreneurship in Canada. It has coached over 20,000 Canadians and has become to represent over 80,000 entrepreneurs, 400 corporate partners of support, 300 volunteers and 20 Startup </w:t>
      </w:r>
      <w:r w:rsidR="00507A5E">
        <w:rPr>
          <w:rFonts w:ascii="Times New Roman" w:hAnsi="Times New Roman" w:cs="Times New Roman"/>
          <w:sz w:val="24"/>
          <w:szCs w:val="24"/>
        </w:rPr>
        <w:t>Communities</w:t>
      </w:r>
      <w:r w:rsidR="00507A5E">
        <w:rPr>
          <w:rFonts w:ascii="Times New Roman" w:hAnsi="Times New Roman" w:cs="Times New Roman" w:hint="eastAsia"/>
          <w:sz w:val="24"/>
          <w:szCs w:val="24"/>
        </w:rPr>
        <w:t xml:space="preserve"> across the country</w:t>
      </w:r>
      <w:r w:rsidRPr="001611AC">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highlight w:val="yellow"/>
        </w:rPr>
        <w:t>(</w:t>
      </w:r>
      <w:proofErr w:type="spellStart"/>
      <w:r w:rsidRPr="001611AC">
        <w:rPr>
          <w:rFonts w:ascii="Times New Roman" w:hAnsi="Times New Roman" w:cs="Times New Roman" w:hint="eastAsia"/>
          <w:sz w:val="24"/>
          <w:szCs w:val="24"/>
          <w:highlight w:val="yellow"/>
        </w:rPr>
        <w:t>Trulioo</w:t>
      </w:r>
      <w:proofErr w:type="spellEnd"/>
      <w:r w:rsidRPr="001611AC">
        <w:rPr>
          <w:rFonts w:ascii="Times New Roman" w:hAnsi="Times New Roman" w:cs="Times New Roman" w:hint="eastAsia"/>
          <w:sz w:val="24"/>
          <w:szCs w:val="24"/>
          <w:highlight w:val="yellow"/>
        </w:rPr>
        <w:t>, 2015)</w:t>
      </w:r>
      <w:r w:rsidR="00507A5E">
        <w:rPr>
          <w:rFonts w:ascii="Times New Roman" w:hAnsi="Times New Roman" w:cs="Times New Roman" w:hint="eastAsia"/>
          <w:sz w:val="24"/>
          <w:szCs w:val="24"/>
        </w:rPr>
        <w:t xml:space="preserve">. In the world, Startup Canada </w:t>
      </w:r>
      <w:r w:rsidR="00936F8F">
        <w:rPr>
          <w:rFonts w:ascii="Times New Roman" w:hAnsi="Times New Roman" w:cs="Times New Roman" w:hint="eastAsia"/>
          <w:sz w:val="24"/>
          <w:szCs w:val="24"/>
        </w:rPr>
        <w:t>wa</w:t>
      </w:r>
      <w:r w:rsidR="00507A5E">
        <w:rPr>
          <w:rFonts w:ascii="Times New Roman" w:hAnsi="Times New Roman" w:cs="Times New Roman" w:hint="eastAsia"/>
          <w:sz w:val="24"/>
          <w:szCs w:val="24"/>
        </w:rPr>
        <w:t xml:space="preserve">s discerned as the best practice in the field of stimulating </w:t>
      </w:r>
      <w:r w:rsidR="00507A5E">
        <w:rPr>
          <w:rFonts w:ascii="Times New Roman" w:hAnsi="Times New Roman" w:cs="Times New Roman"/>
          <w:sz w:val="24"/>
          <w:szCs w:val="24"/>
        </w:rPr>
        <w:t>grassroots</w:t>
      </w:r>
      <w:r w:rsidR="00507A5E">
        <w:rPr>
          <w:rFonts w:ascii="Times New Roman" w:hAnsi="Times New Roman" w:cs="Times New Roman" w:hint="eastAsia"/>
          <w:sz w:val="24"/>
          <w:szCs w:val="24"/>
        </w:rPr>
        <w:t xml:space="preserve"> entrepreneurship and has coached leaders in some countries, such as, the United Kingdom, South America and Malaysia. </w:t>
      </w:r>
      <w:r w:rsidR="001F17DB">
        <w:rPr>
          <w:rFonts w:ascii="Times New Roman" w:hAnsi="Times New Roman" w:cs="Times New Roman" w:hint="eastAsia"/>
          <w:sz w:val="24"/>
          <w:szCs w:val="24"/>
        </w:rPr>
        <w:t>Canada</w:t>
      </w:r>
      <w:r w:rsidR="001F17DB">
        <w:rPr>
          <w:rFonts w:ascii="Times New Roman" w:hAnsi="Times New Roman" w:cs="Times New Roman"/>
          <w:sz w:val="24"/>
          <w:szCs w:val="24"/>
        </w:rPr>
        <w:t>’</w:t>
      </w:r>
      <w:r w:rsidR="001F17DB">
        <w:rPr>
          <w:rFonts w:ascii="Times New Roman" w:hAnsi="Times New Roman" w:cs="Times New Roman" w:hint="eastAsia"/>
          <w:sz w:val="24"/>
          <w:szCs w:val="24"/>
        </w:rPr>
        <w:t>s Innovation and Skills Plan belong</w:t>
      </w:r>
      <w:r w:rsidR="00936F8F">
        <w:rPr>
          <w:rFonts w:ascii="Times New Roman" w:hAnsi="Times New Roman" w:cs="Times New Roman" w:hint="eastAsia"/>
          <w:sz w:val="24"/>
          <w:szCs w:val="24"/>
        </w:rPr>
        <w:t>ed</w:t>
      </w:r>
      <w:r w:rsidR="001F17DB">
        <w:rPr>
          <w:rFonts w:ascii="Times New Roman" w:hAnsi="Times New Roman" w:cs="Times New Roman" w:hint="eastAsia"/>
          <w:sz w:val="24"/>
          <w:szCs w:val="24"/>
        </w:rPr>
        <w:t xml:space="preserve"> to one agenda to establish Canada as one world-guiding </w:t>
      </w:r>
      <w:r w:rsidR="001F17DB">
        <w:rPr>
          <w:rFonts w:ascii="Times New Roman" w:hAnsi="Times New Roman" w:cs="Times New Roman"/>
          <w:sz w:val="24"/>
          <w:szCs w:val="24"/>
        </w:rPr>
        <w:t>innovation</w:t>
      </w:r>
      <w:r w:rsidR="001F17DB">
        <w:rPr>
          <w:rFonts w:ascii="Times New Roman" w:hAnsi="Times New Roman" w:cs="Times New Roman" w:hint="eastAsia"/>
          <w:sz w:val="24"/>
          <w:szCs w:val="24"/>
        </w:rPr>
        <w:t xml:space="preserve"> economy that </w:t>
      </w:r>
      <w:r w:rsidR="00936F8F">
        <w:rPr>
          <w:rFonts w:ascii="Times New Roman" w:hAnsi="Times New Roman" w:cs="Times New Roman" w:hint="eastAsia"/>
          <w:sz w:val="24"/>
          <w:szCs w:val="24"/>
        </w:rPr>
        <w:t>wa</w:t>
      </w:r>
      <w:r w:rsidR="001F17DB">
        <w:rPr>
          <w:rFonts w:ascii="Times New Roman" w:hAnsi="Times New Roman" w:cs="Times New Roman" w:hint="eastAsia"/>
          <w:sz w:val="24"/>
          <w:szCs w:val="24"/>
        </w:rPr>
        <w:t xml:space="preserve">s going to set up jobs and grow its middle class. </w:t>
      </w:r>
      <w:r w:rsidR="0000581A">
        <w:rPr>
          <w:rFonts w:ascii="Times New Roman" w:hAnsi="Times New Roman" w:cs="Times New Roman" w:hint="eastAsia"/>
          <w:sz w:val="24"/>
          <w:szCs w:val="24"/>
        </w:rPr>
        <w:t>In the national level, Startup Canada cooperate</w:t>
      </w:r>
      <w:r w:rsidR="00936F8F">
        <w:rPr>
          <w:rFonts w:ascii="Times New Roman" w:hAnsi="Times New Roman" w:cs="Times New Roman" w:hint="eastAsia"/>
          <w:sz w:val="24"/>
          <w:szCs w:val="24"/>
        </w:rPr>
        <w:t>d</w:t>
      </w:r>
      <w:r w:rsidR="0000581A">
        <w:rPr>
          <w:rFonts w:ascii="Times New Roman" w:hAnsi="Times New Roman" w:cs="Times New Roman" w:hint="eastAsia"/>
          <w:sz w:val="24"/>
          <w:szCs w:val="24"/>
        </w:rPr>
        <w:t xml:space="preserve"> with each member community to supply assistance in setting up one healthy ecosystem, while giving them way to one national network of chances, professors, advisors and peers. </w:t>
      </w:r>
      <w:r w:rsidR="006A25CA">
        <w:rPr>
          <w:rFonts w:ascii="Times New Roman" w:hAnsi="Times New Roman" w:cs="Times New Roman" w:hint="eastAsia"/>
          <w:sz w:val="24"/>
          <w:szCs w:val="24"/>
        </w:rPr>
        <w:t xml:space="preserve">Based on one </w:t>
      </w:r>
      <w:r w:rsidR="006A25CA">
        <w:rPr>
          <w:rFonts w:ascii="Times New Roman" w:hAnsi="Times New Roman" w:cs="Times New Roman"/>
          <w:sz w:val="24"/>
          <w:szCs w:val="24"/>
        </w:rPr>
        <w:t>report</w:t>
      </w:r>
      <w:r w:rsidR="006A25CA">
        <w:rPr>
          <w:rFonts w:ascii="Times New Roman" w:hAnsi="Times New Roman" w:cs="Times New Roman" w:hint="eastAsia"/>
          <w:sz w:val="24"/>
          <w:szCs w:val="24"/>
        </w:rPr>
        <w:t xml:space="preserve"> from </w:t>
      </w:r>
      <w:proofErr w:type="spellStart"/>
      <w:r w:rsidR="006A25CA">
        <w:rPr>
          <w:rFonts w:ascii="Times New Roman" w:hAnsi="Times New Roman" w:cs="Times New Roman" w:hint="eastAsia"/>
          <w:sz w:val="24"/>
          <w:szCs w:val="24"/>
        </w:rPr>
        <w:t>StartupBlink</w:t>
      </w:r>
      <w:proofErr w:type="spellEnd"/>
      <w:r w:rsidR="006A25CA">
        <w:rPr>
          <w:rFonts w:ascii="Times New Roman" w:hAnsi="Times New Roman" w:cs="Times New Roman" w:hint="eastAsia"/>
          <w:sz w:val="24"/>
          <w:szCs w:val="24"/>
        </w:rPr>
        <w:t xml:space="preserve"> that aim</w:t>
      </w:r>
      <w:r w:rsidR="00936F8F">
        <w:rPr>
          <w:rFonts w:ascii="Times New Roman" w:hAnsi="Times New Roman" w:cs="Times New Roman" w:hint="eastAsia"/>
          <w:sz w:val="24"/>
          <w:szCs w:val="24"/>
        </w:rPr>
        <w:t>ed</w:t>
      </w:r>
      <w:r w:rsidR="006A25CA">
        <w:rPr>
          <w:rFonts w:ascii="Times New Roman" w:hAnsi="Times New Roman" w:cs="Times New Roman" w:hint="eastAsia"/>
          <w:sz w:val="24"/>
          <w:szCs w:val="24"/>
        </w:rPr>
        <w:t xml:space="preserve"> at working to develop one map of the international startup ecosystem, it stated that Canada did particularly well on the quality of its startups thinking its reversely low number o</w:t>
      </w:r>
      <w:r w:rsidR="009D681A">
        <w:rPr>
          <w:rFonts w:ascii="Times New Roman" w:hAnsi="Times New Roman" w:cs="Times New Roman" w:hint="eastAsia"/>
          <w:sz w:val="24"/>
          <w:szCs w:val="24"/>
        </w:rPr>
        <w:t>f population. However, relying on city, there was no Canada</w:t>
      </w:r>
      <w:r w:rsidR="009D681A">
        <w:rPr>
          <w:rFonts w:ascii="Times New Roman" w:hAnsi="Times New Roman" w:cs="Times New Roman"/>
          <w:sz w:val="24"/>
          <w:szCs w:val="24"/>
        </w:rPr>
        <w:t>’</w:t>
      </w:r>
      <w:r w:rsidR="009D681A">
        <w:rPr>
          <w:rFonts w:ascii="Times New Roman" w:hAnsi="Times New Roman" w:cs="Times New Roman" w:hint="eastAsia"/>
          <w:sz w:val="24"/>
          <w:szCs w:val="24"/>
        </w:rPr>
        <w:t xml:space="preserve">s city made the top </w:t>
      </w:r>
      <w:proofErr w:type="gramStart"/>
      <w:r w:rsidR="009D681A">
        <w:rPr>
          <w:rFonts w:ascii="Times New Roman" w:hAnsi="Times New Roman" w:cs="Times New Roman" w:hint="eastAsia"/>
          <w:sz w:val="24"/>
          <w:szCs w:val="24"/>
        </w:rPr>
        <w:t>10  international</w:t>
      </w:r>
      <w:proofErr w:type="gramEnd"/>
      <w:r w:rsidR="009D681A">
        <w:rPr>
          <w:rFonts w:ascii="Times New Roman" w:hAnsi="Times New Roman" w:cs="Times New Roman" w:hint="eastAsia"/>
          <w:sz w:val="24"/>
          <w:szCs w:val="24"/>
        </w:rPr>
        <w:t xml:space="preserve"> ranking, with Tor</w:t>
      </w:r>
      <w:r w:rsidR="007201DC">
        <w:rPr>
          <w:rFonts w:ascii="Times New Roman" w:hAnsi="Times New Roman" w:cs="Times New Roman" w:hint="eastAsia"/>
          <w:sz w:val="24"/>
          <w:szCs w:val="24"/>
        </w:rPr>
        <w:t>onto sitting at the spot of 11</w:t>
      </w:r>
      <w:r w:rsidR="00C00132" w:rsidRPr="00C00132">
        <w:rPr>
          <w:rFonts w:ascii="Times New Roman" w:hAnsi="Times New Roman" w:cs="Times New Roman" w:hint="eastAsia"/>
          <w:sz w:val="24"/>
          <w:szCs w:val="24"/>
        </w:rPr>
        <w:t xml:space="preserve"> </w:t>
      </w:r>
      <w:r w:rsidR="00C00132" w:rsidRPr="00C00132">
        <w:rPr>
          <w:rFonts w:ascii="Times New Roman" w:hAnsi="Times New Roman" w:cs="Times New Roman" w:hint="eastAsia"/>
          <w:sz w:val="24"/>
          <w:szCs w:val="24"/>
          <w:highlight w:val="yellow"/>
        </w:rPr>
        <w:t>(</w:t>
      </w:r>
      <w:proofErr w:type="spellStart"/>
      <w:r w:rsidR="00C00132" w:rsidRPr="00C00132">
        <w:rPr>
          <w:rFonts w:ascii="Times New Roman" w:hAnsi="Times New Roman" w:cs="Times New Roman" w:hint="eastAsia"/>
          <w:sz w:val="24"/>
          <w:szCs w:val="24"/>
          <w:highlight w:val="yellow"/>
        </w:rPr>
        <w:t>Betakit</w:t>
      </w:r>
      <w:proofErr w:type="spellEnd"/>
      <w:r w:rsidR="00C00132" w:rsidRPr="00C00132">
        <w:rPr>
          <w:rFonts w:ascii="Times New Roman" w:hAnsi="Times New Roman" w:cs="Times New Roman" w:hint="eastAsia"/>
          <w:sz w:val="24"/>
          <w:szCs w:val="24"/>
          <w:highlight w:val="yellow"/>
        </w:rPr>
        <w:t>, 2018</w:t>
      </w:r>
      <w:r w:rsidR="00C00132">
        <w:rPr>
          <w:rFonts w:ascii="Times New Roman" w:hAnsi="Times New Roman" w:cs="Times New Roman" w:hint="eastAsia"/>
          <w:sz w:val="24"/>
          <w:szCs w:val="24"/>
        </w:rPr>
        <w:t>)</w:t>
      </w:r>
      <w:r w:rsidR="007201DC">
        <w:rPr>
          <w:rFonts w:ascii="Times New Roman" w:hAnsi="Times New Roman" w:cs="Times New Roman" w:hint="eastAsia"/>
          <w:sz w:val="24"/>
          <w:szCs w:val="24"/>
        </w:rPr>
        <w:t>. This fact prove</w:t>
      </w:r>
      <w:r w:rsidR="00936F8F">
        <w:rPr>
          <w:rFonts w:ascii="Times New Roman" w:hAnsi="Times New Roman" w:cs="Times New Roman" w:hint="eastAsia"/>
          <w:sz w:val="24"/>
          <w:szCs w:val="24"/>
        </w:rPr>
        <w:t>d</w:t>
      </w:r>
      <w:r w:rsidR="007201DC">
        <w:rPr>
          <w:rFonts w:ascii="Times New Roman" w:hAnsi="Times New Roman" w:cs="Times New Roman" w:hint="eastAsia"/>
          <w:sz w:val="24"/>
          <w:szCs w:val="24"/>
        </w:rPr>
        <w:t xml:space="preserve"> that Startup Canada has tremendous gap with other countries, such as, the United States. </w:t>
      </w:r>
      <w:r w:rsidR="00C00132">
        <w:rPr>
          <w:rFonts w:ascii="Times New Roman" w:hAnsi="Times New Roman" w:cs="Times New Roman" w:hint="eastAsia"/>
          <w:sz w:val="24"/>
          <w:szCs w:val="24"/>
        </w:rPr>
        <w:t xml:space="preserve">In addition, one potential issues was that Canadian firms usually owned </w:t>
      </w:r>
      <w:r w:rsidR="00C00132">
        <w:rPr>
          <w:rFonts w:ascii="Times New Roman" w:hAnsi="Times New Roman" w:cs="Times New Roman" w:hint="eastAsia"/>
          <w:sz w:val="24"/>
          <w:szCs w:val="24"/>
        </w:rPr>
        <w:lastRenderedPageBreak/>
        <w:t>one myopic idea of the world (</w:t>
      </w:r>
      <w:proofErr w:type="spellStart"/>
      <w:r w:rsidR="00335327" w:rsidRPr="00C00132">
        <w:rPr>
          <w:rFonts w:ascii="Times New Roman" w:hAnsi="Times New Roman" w:cs="Times New Roman"/>
          <w:sz w:val="24"/>
          <w:szCs w:val="24"/>
          <w:highlight w:val="yellow"/>
        </w:rPr>
        <w:fldChar w:fldCharType="begin"/>
      </w:r>
      <w:r w:rsidR="00C00132" w:rsidRPr="00C00132">
        <w:rPr>
          <w:rFonts w:ascii="Times New Roman" w:hAnsi="Times New Roman" w:cs="Times New Roman"/>
          <w:sz w:val="24"/>
          <w:szCs w:val="24"/>
          <w:highlight w:val="yellow"/>
        </w:rPr>
        <w:instrText xml:space="preserve"> HYPERLINK "http://www.canadianbusiness.com/author/murad_hemmadi/" \o "Posts by Murad Hemmadi" </w:instrText>
      </w:r>
      <w:r w:rsidR="00335327" w:rsidRPr="00C00132">
        <w:rPr>
          <w:rFonts w:ascii="Times New Roman" w:hAnsi="Times New Roman" w:cs="Times New Roman"/>
          <w:sz w:val="24"/>
          <w:szCs w:val="24"/>
          <w:highlight w:val="yellow"/>
        </w:rPr>
        <w:fldChar w:fldCharType="separate"/>
      </w:r>
      <w:r w:rsidR="00C00132" w:rsidRPr="00C00132">
        <w:rPr>
          <w:rFonts w:ascii="Times New Roman" w:hAnsi="Times New Roman" w:cs="Times New Roman"/>
          <w:sz w:val="24"/>
          <w:szCs w:val="24"/>
          <w:highlight w:val="yellow"/>
        </w:rPr>
        <w:t>Hemmadi</w:t>
      </w:r>
      <w:proofErr w:type="spellEnd"/>
      <w:r w:rsidR="00335327" w:rsidRPr="00C00132">
        <w:rPr>
          <w:rFonts w:ascii="Times New Roman" w:hAnsi="Times New Roman" w:cs="Times New Roman"/>
          <w:sz w:val="24"/>
          <w:szCs w:val="24"/>
          <w:highlight w:val="yellow"/>
        </w:rPr>
        <w:fldChar w:fldCharType="end"/>
      </w:r>
      <w:r w:rsidR="00C00132" w:rsidRPr="00C00132">
        <w:rPr>
          <w:rFonts w:ascii="Times New Roman" w:hAnsi="Times New Roman" w:cs="Times New Roman" w:hint="eastAsia"/>
          <w:sz w:val="24"/>
          <w:szCs w:val="24"/>
          <w:highlight w:val="yellow"/>
        </w:rPr>
        <w:t>, 2015</w:t>
      </w:r>
      <w:r w:rsidR="00C00132">
        <w:rPr>
          <w:rFonts w:ascii="Times New Roman" w:hAnsi="Times New Roman" w:cs="Times New Roman" w:hint="eastAsia"/>
          <w:sz w:val="24"/>
          <w:szCs w:val="24"/>
        </w:rPr>
        <w:t>). This fact proves that Startup Canada does not give one proper guidance for Canada</w:t>
      </w:r>
      <w:r w:rsidR="00C00132">
        <w:rPr>
          <w:rFonts w:ascii="Times New Roman" w:hAnsi="Times New Roman" w:cs="Times New Roman"/>
          <w:sz w:val="24"/>
          <w:szCs w:val="24"/>
        </w:rPr>
        <w:t>’</w:t>
      </w:r>
      <w:r w:rsidR="00C00132">
        <w:rPr>
          <w:rFonts w:ascii="Times New Roman" w:hAnsi="Times New Roman" w:cs="Times New Roman" w:hint="eastAsia"/>
          <w:sz w:val="24"/>
          <w:szCs w:val="24"/>
        </w:rPr>
        <w:t xml:space="preserve">s firms. </w:t>
      </w:r>
    </w:p>
    <w:p w:rsidR="00C00132" w:rsidRDefault="00C00132" w:rsidP="00FC1D2A">
      <w:pPr>
        <w:spacing w:line="360" w:lineRule="auto"/>
        <w:jc w:val="both"/>
        <w:rPr>
          <w:rFonts w:ascii="Helvetica" w:hAnsi="Helvetica" w:cs="Helvetica"/>
          <w:color w:val="000000"/>
          <w:sz w:val="19"/>
          <w:szCs w:val="19"/>
          <w:shd w:val="clear" w:color="auto" w:fill="FFFFFF"/>
        </w:rPr>
      </w:pPr>
    </w:p>
    <w:p w:rsidR="00FC1D2A" w:rsidRDefault="00FC1D2A" w:rsidP="00E73434">
      <w:pPr>
        <w:pStyle w:val="1"/>
        <w:rPr>
          <w:rFonts w:ascii="Times New Roman" w:hAnsi="Times New Roman" w:cs="Times New Roman"/>
          <w:b w:val="0"/>
          <w:sz w:val="24"/>
          <w:szCs w:val="24"/>
        </w:rPr>
      </w:pPr>
      <w:bookmarkStart w:id="6" w:name="_Toc512592935"/>
      <w:r>
        <w:rPr>
          <w:rFonts w:ascii="Times New Roman" w:hAnsi="Times New Roman" w:cs="Times New Roman" w:hint="eastAsia"/>
          <w:sz w:val="24"/>
          <w:szCs w:val="24"/>
        </w:rPr>
        <w:t>3. Critical review of</w:t>
      </w:r>
      <w:r w:rsidRPr="00FC1D2A">
        <w:rPr>
          <w:rFonts w:ascii="Times New Roman" w:hAnsi="Times New Roman" w:cs="Times New Roman" w:hint="eastAsia"/>
          <w:sz w:val="24"/>
          <w:szCs w:val="24"/>
        </w:rPr>
        <w:t xml:space="preserve"> Malaysia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entrepreneurial policies and strategies</w:t>
      </w:r>
      <w:bookmarkEnd w:id="6"/>
    </w:p>
    <w:p w:rsidR="00023D00" w:rsidRDefault="00023D00" w:rsidP="00E73434">
      <w:pPr>
        <w:pStyle w:val="2"/>
        <w:rPr>
          <w:rFonts w:ascii="Times New Roman" w:hAnsi="Times New Roman" w:cs="Times New Roman"/>
          <w:b w:val="0"/>
          <w:sz w:val="24"/>
          <w:szCs w:val="24"/>
        </w:rPr>
      </w:pPr>
      <w:bookmarkStart w:id="7" w:name="_Toc512592936"/>
      <w:r>
        <w:rPr>
          <w:rFonts w:ascii="Times New Roman" w:hAnsi="Times New Roman" w:cs="Times New Roman" w:hint="eastAsia"/>
          <w:sz w:val="24"/>
          <w:szCs w:val="24"/>
        </w:rPr>
        <w:t xml:space="preserve">3.1 Introduction of </w:t>
      </w:r>
      <w:r w:rsidRPr="00FC1D2A">
        <w:rPr>
          <w:rFonts w:ascii="Times New Roman" w:hAnsi="Times New Roman" w:cs="Times New Roman" w:hint="eastAsia"/>
          <w:sz w:val="24"/>
          <w:szCs w:val="24"/>
        </w:rPr>
        <w:t>Malaysia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entrepreneurial policies and strategies</w:t>
      </w:r>
      <w:bookmarkEnd w:id="7"/>
    </w:p>
    <w:p w:rsidR="00D00EEB" w:rsidRDefault="00813FE2" w:rsidP="00FC1D2A">
      <w:pPr>
        <w:spacing w:line="360" w:lineRule="auto"/>
        <w:jc w:val="both"/>
        <w:rPr>
          <w:rFonts w:ascii="Times New Roman" w:hAnsi="Times New Roman" w:cs="Times New Roman"/>
          <w:sz w:val="24"/>
          <w:szCs w:val="24"/>
        </w:rPr>
      </w:pPr>
      <w:r w:rsidRPr="00813FE2">
        <w:rPr>
          <w:rFonts w:ascii="Times New Roman" w:hAnsi="Times New Roman" w:cs="Times New Roman" w:hint="eastAsia"/>
          <w:sz w:val="24"/>
          <w:szCs w:val="24"/>
        </w:rPr>
        <w:t xml:space="preserve">The development of entrepreneurship, as both thoughts and actual activities, has been growing in significance in Malaysia. </w:t>
      </w:r>
      <w:r w:rsidR="001A489D">
        <w:rPr>
          <w:rFonts w:ascii="Times New Roman" w:hAnsi="Times New Roman" w:cs="Times New Roman" w:hint="eastAsia"/>
          <w:sz w:val="24"/>
          <w:szCs w:val="24"/>
        </w:rPr>
        <w:t>In 1970, Malaysia</w:t>
      </w:r>
      <w:r w:rsidR="001A489D">
        <w:rPr>
          <w:rFonts w:ascii="Times New Roman" w:hAnsi="Times New Roman" w:cs="Times New Roman"/>
          <w:sz w:val="24"/>
          <w:szCs w:val="24"/>
        </w:rPr>
        <w:t>’</w:t>
      </w:r>
      <w:r w:rsidR="001A489D">
        <w:rPr>
          <w:rFonts w:ascii="Times New Roman" w:hAnsi="Times New Roman" w:cs="Times New Roman" w:hint="eastAsia"/>
          <w:sz w:val="24"/>
          <w:szCs w:val="24"/>
        </w:rPr>
        <w:t>s government ha</w:t>
      </w:r>
      <w:r w:rsidR="00936F8F">
        <w:rPr>
          <w:rFonts w:ascii="Times New Roman" w:hAnsi="Times New Roman" w:cs="Times New Roman" w:hint="eastAsia"/>
          <w:sz w:val="24"/>
          <w:szCs w:val="24"/>
        </w:rPr>
        <w:t>d</w:t>
      </w:r>
      <w:r w:rsidR="001A489D">
        <w:rPr>
          <w:rFonts w:ascii="Times New Roman" w:hAnsi="Times New Roman" w:cs="Times New Roman" w:hint="eastAsia"/>
          <w:sz w:val="24"/>
          <w:szCs w:val="24"/>
        </w:rPr>
        <w:t xml:space="preserve"> brought into the New Economic Policy (NEP) targeted at establishing one balance between radical economy (</w:t>
      </w:r>
      <w:proofErr w:type="spellStart"/>
      <w:r w:rsidR="00335327" w:rsidRPr="001A489D">
        <w:rPr>
          <w:rFonts w:ascii="Times New Roman" w:hAnsi="Times New Roman" w:cs="Times New Roman"/>
          <w:sz w:val="24"/>
          <w:szCs w:val="24"/>
          <w:highlight w:val="yellow"/>
        </w:rPr>
        <w:fldChar w:fldCharType="begin"/>
      </w:r>
      <w:r w:rsidR="001A489D" w:rsidRPr="001A489D">
        <w:rPr>
          <w:rFonts w:ascii="Times New Roman" w:hAnsi="Times New Roman" w:cs="Times New Roman"/>
          <w:sz w:val="24"/>
          <w:szCs w:val="24"/>
          <w:highlight w:val="yellow"/>
        </w:rPr>
        <w:instrText xml:space="preserve"> HYPERLINK "https://www.sciencedirect.com/science/article/pii/S0960148117309370" \l "!" </w:instrText>
      </w:r>
      <w:r w:rsidR="00335327" w:rsidRPr="001A489D">
        <w:rPr>
          <w:rFonts w:ascii="Times New Roman" w:hAnsi="Times New Roman" w:cs="Times New Roman"/>
          <w:sz w:val="24"/>
          <w:szCs w:val="24"/>
          <w:highlight w:val="yellow"/>
        </w:rPr>
        <w:fldChar w:fldCharType="separate"/>
      </w:r>
      <w:r w:rsidR="001A489D" w:rsidRPr="001A489D">
        <w:rPr>
          <w:rFonts w:ascii="Times New Roman" w:hAnsi="Times New Roman" w:cs="Times New Roman"/>
          <w:sz w:val="24"/>
          <w:szCs w:val="24"/>
          <w:highlight w:val="yellow"/>
        </w:rPr>
        <w:t>Kardooni</w:t>
      </w:r>
      <w:proofErr w:type="spellEnd"/>
      <w:r w:rsidR="00335327" w:rsidRPr="001A489D">
        <w:rPr>
          <w:rFonts w:ascii="Times New Roman" w:hAnsi="Times New Roman" w:cs="Times New Roman"/>
          <w:sz w:val="24"/>
          <w:szCs w:val="24"/>
          <w:highlight w:val="yellow"/>
        </w:rPr>
        <w:fldChar w:fldCharType="end"/>
      </w:r>
      <w:r w:rsidR="001A489D" w:rsidRPr="001A489D">
        <w:rPr>
          <w:rFonts w:ascii="Times New Roman" w:hAnsi="Times New Roman" w:cs="Times New Roman" w:hint="eastAsia"/>
          <w:sz w:val="24"/>
          <w:szCs w:val="24"/>
          <w:highlight w:val="yellow"/>
        </w:rPr>
        <w:t xml:space="preserve"> et al., 2018).</w:t>
      </w:r>
      <w:r w:rsidR="001A489D">
        <w:rPr>
          <w:rFonts w:ascii="Times New Roman" w:hAnsi="Times New Roman" w:cs="Times New Roman" w:hint="eastAsia"/>
          <w:sz w:val="24"/>
          <w:szCs w:val="24"/>
        </w:rPr>
        <w:t xml:space="preserve"> </w:t>
      </w:r>
      <w:r w:rsidR="00177639">
        <w:rPr>
          <w:rFonts w:ascii="Times New Roman" w:hAnsi="Times New Roman" w:cs="Times New Roman" w:hint="eastAsia"/>
          <w:sz w:val="24"/>
          <w:szCs w:val="24"/>
        </w:rPr>
        <w:t>Within NEP, the focus was given to the fair chance for the establishment of business and corporate</w:t>
      </w:r>
      <w:r w:rsidR="00177639">
        <w:rPr>
          <w:rFonts w:ascii="Times New Roman" w:hAnsi="Times New Roman" w:cs="Times New Roman"/>
          <w:sz w:val="24"/>
          <w:szCs w:val="24"/>
        </w:rPr>
        <w:t>’</w:t>
      </w:r>
      <w:r w:rsidR="00177639">
        <w:rPr>
          <w:rFonts w:ascii="Times New Roman" w:hAnsi="Times New Roman" w:cs="Times New Roman" w:hint="eastAsia"/>
          <w:sz w:val="24"/>
          <w:szCs w:val="24"/>
        </w:rPr>
        <w:t xml:space="preserve">s community, particularly to hearten the </w:t>
      </w:r>
      <w:proofErr w:type="spellStart"/>
      <w:r w:rsidR="00177639">
        <w:rPr>
          <w:rFonts w:ascii="Times New Roman" w:hAnsi="Times New Roman" w:cs="Times New Roman" w:hint="eastAsia"/>
          <w:sz w:val="24"/>
          <w:szCs w:val="24"/>
        </w:rPr>
        <w:t>Bumiputera</w:t>
      </w:r>
      <w:proofErr w:type="spellEnd"/>
      <w:r w:rsidR="00177639">
        <w:rPr>
          <w:rFonts w:ascii="Times New Roman" w:hAnsi="Times New Roman" w:cs="Times New Roman" w:hint="eastAsia"/>
          <w:sz w:val="24"/>
          <w:szCs w:val="24"/>
        </w:rPr>
        <w:t xml:space="preserve"> participation in business venture. This policy was changed and improved by five-year Malaysian plan. </w:t>
      </w:r>
      <w:r w:rsidR="000019AD">
        <w:rPr>
          <w:rFonts w:ascii="Times New Roman" w:hAnsi="Times New Roman" w:cs="Times New Roman" w:hint="eastAsia"/>
          <w:sz w:val="24"/>
          <w:szCs w:val="24"/>
        </w:rPr>
        <w:t>Another policy was carried out by Malaysia</w:t>
      </w:r>
      <w:r w:rsidR="000019AD">
        <w:rPr>
          <w:rFonts w:ascii="Times New Roman" w:hAnsi="Times New Roman" w:cs="Times New Roman"/>
          <w:sz w:val="24"/>
          <w:szCs w:val="24"/>
        </w:rPr>
        <w:t>’</w:t>
      </w:r>
      <w:r w:rsidR="000019AD">
        <w:rPr>
          <w:rFonts w:ascii="Times New Roman" w:hAnsi="Times New Roman" w:cs="Times New Roman" w:hint="eastAsia"/>
          <w:sz w:val="24"/>
          <w:szCs w:val="24"/>
        </w:rPr>
        <w:t xml:space="preserve">s government was the Privatization Master Plan involving with heartening its economic growth and supplying </w:t>
      </w:r>
      <w:r w:rsidR="000019AD">
        <w:rPr>
          <w:rFonts w:ascii="Times New Roman" w:hAnsi="Times New Roman" w:cs="Times New Roman"/>
          <w:sz w:val="24"/>
          <w:szCs w:val="24"/>
        </w:rPr>
        <w:t>tremendous</w:t>
      </w:r>
      <w:r w:rsidR="000019AD">
        <w:rPr>
          <w:rFonts w:ascii="Times New Roman" w:hAnsi="Times New Roman" w:cs="Times New Roman" w:hint="eastAsia"/>
          <w:sz w:val="24"/>
          <w:szCs w:val="24"/>
        </w:rPr>
        <w:t xml:space="preserve"> chances to private sector </w:t>
      </w:r>
      <w:r w:rsidR="000019AD">
        <w:rPr>
          <w:rFonts w:ascii="Times New Roman" w:hAnsi="Times New Roman" w:cs="Times New Roman"/>
          <w:sz w:val="24"/>
          <w:szCs w:val="24"/>
        </w:rPr>
        <w:t>entrepreneurs</w:t>
      </w:r>
      <w:r w:rsidR="000019AD">
        <w:rPr>
          <w:rFonts w:ascii="Times New Roman" w:hAnsi="Times New Roman" w:cs="Times New Roman" w:hint="eastAsia"/>
          <w:sz w:val="24"/>
          <w:szCs w:val="24"/>
        </w:rPr>
        <w:t>. In 2004, Malaysia set up one Ministry of Entrepreneurship and Cooperative Development (MECD) to induct into some related ministries</w:t>
      </w:r>
      <w:r w:rsidR="00D00EEB">
        <w:rPr>
          <w:rFonts w:ascii="Times New Roman" w:hAnsi="Times New Roman" w:cs="Times New Roman" w:hint="eastAsia"/>
          <w:sz w:val="24"/>
          <w:szCs w:val="24"/>
        </w:rPr>
        <w:t xml:space="preserve"> </w:t>
      </w:r>
      <w:r w:rsidR="00D00EEB" w:rsidRPr="000019AD">
        <w:rPr>
          <w:rFonts w:ascii="Times New Roman" w:hAnsi="Times New Roman" w:cs="Times New Roman" w:hint="eastAsia"/>
          <w:sz w:val="24"/>
          <w:szCs w:val="24"/>
          <w:highlight w:val="yellow"/>
        </w:rPr>
        <w:t>(OECD, 2011)</w:t>
      </w:r>
      <w:r w:rsidR="00D00EEB">
        <w:rPr>
          <w:rFonts w:ascii="Times New Roman" w:hAnsi="Times New Roman" w:cs="Times New Roman" w:hint="eastAsia"/>
          <w:sz w:val="24"/>
          <w:szCs w:val="24"/>
        </w:rPr>
        <w:t xml:space="preserve">. In order to transform Malaysia into one Entrepreneurial Nation and in dealing </w:t>
      </w:r>
      <w:r w:rsidR="00D00EEB">
        <w:rPr>
          <w:rFonts w:ascii="Times New Roman" w:hAnsi="Times New Roman" w:cs="Times New Roman"/>
          <w:sz w:val="24"/>
          <w:szCs w:val="24"/>
        </w:rPr>
        <w:t>with the issue of unemployment, Malaysia’</w:t>
      </w:r>
      <w:r w:rsidR="00D00EEB">
        <w:rPr>
          <w:rFonts w:ascii="Times New Roman" w:hAnsi="Times New Roman" w:cs="Times New Roman" w:hint="eastAsia"/>
          <w:sz w:val="24"/>
          <w:szCs w:val="24"/>
        </w:rPr>
        <w:t xml:space="preserve">s government has gradually heartened the participation of females and youths in entrepreneurship. So, the </w:t>
      </w:r>
      <w:r w:rsidR="00D00EEB">
        <w:rPr>
          <w:rFonts w:ascii="Times New Roman" w:hAnsi="Times New Roman" w:cs="Times New Roman"/>
          <w:sz w:val="24"/>
          <w:szCs w:val="24"/>
        </w:rPr>
        <w:t>government</w:t>
      </w:r>
      <w:r w:rsidR="00D00EEB">
        <w:rPr>
          <w:rFonts w:ascii="Times New Roman" w:hAnsi="Times New Roman" w:cs="Times New Roman" w:hint="eastAsia"/>
          <w:sz w:val="24"/>
          <w:szCs w:val="24"/>
        </w:rPr>
        <w:t xml:space="preserve"> supplied micro-credit tool by </w:t>
      </w:r>
      <w:proofErr w:type="spellStart"/>
      <w:r w:rsidR="00D00EEB">
        <w:rPr>
          <w:rFonts w:ascii="Times New Roman" w:hAnsi="Times New Roman" w:cs="Times New Roman" w:hint="eastAsia"/>
          <w:sz w:val="24"/>
          <w:szCs w:val="24"/>
        </w:rPr>
        <w:t>Amanah</w:t>
      </w:r>
      <w:proofErr w:type="spellEnd"/>
      <w:r w:rsidR="00D00EEB">
        <w:rPr>
          <w:rFonts w:ascii="Times New Roman" w:hAnsi="Times New Roman" w:cs="Times New Roman" w:hint="eastAsia"/>
          <w:sz w:val="24"/>
          <w:szCs w:val="24"/>
        </w:rPr>
        <w:t xml:space="preserve"> </w:t>
      </w:r>
      <w:proofErr w:type="spellStart"/>
      <w:r w:rsidR="00D00EEB">
        <w:rPr>
          <w:rFonts w:ascii="Times New Roman" w:hAnsi="Times New Roman" w:cs="Times New Roman" w:hint="eastAsia"/>
          <w:sz w:val="24"/>
          <w:szCs w:val="24"/>
        </w:rPr>
        <w:t>Ikhitar</w:t>
      </w:r>
      <w:proofErr w:type="spellEnd"/>
      <w:r w:rsidR="00D00EEB">
        <w:rPr>
          <w:rFonts w:ascii="Times New Roman" w:hAnsi="Times New Roman" w:cs="Times New Roman" w:hint="eastAsia"/>
          <w:sz w:val="24"/>
          <w:szCs w:val="24"/>
        </w:rPr>
        <w:t xml:space="preserve"> Malaysia-its agencies entrusted to regulate the micro-credit capitals. This measure was supplied together with training of entrepreneurship to set up their capabilities in the fields of finance, preparation of business plan, marketing and promotion. As to the </w:t>
      </w:r>
      <w:r w:rsidR="00D00EEB">
        <w:rPr>
          <w:rFonts w:ascii="Times New Roman" w:hAnsi="Times New Roman" w:cs="Times New Roman"/>
          <w:sz w:val="24"/>
          <w:szCs w:val="24"/>
        </w:rPr>
        <w:t>development</w:t>
      </w:r>
      <w:r w:rsidR="00D00EEB">
        <w:rPr>
          <w:rFonts w:ascii="Times New Roman" w:hAnsi="Times New Roman" w:cs="Times New Roman" w:hint="eastAsia"/>
          <w:sz w:val="24"/>
          <w:szCs w:val="24"/>
        </w:rPr>
        <w:t xml:space="preserve"> of youth entrepreneurs, Malaysia has established related agencies, such as, the Malaysian Global Innovation and Creativity Centre. </w:t>
      </w:r>
      <w:r w:rsidR="002D2F94">
        <w:rPr>
          <w:rFonts w:ascii="Times New Roman" w:hAnsi="Times New Roman" w:cs="Times New Roman" w:hint="eastAsia"/>
          <w:sz w:val="24"/>
          <w:szCs w:val="24"/>
        </w:rPr>
        <w:t>The Ministry of Youth and Sports by the Department of National Youth and Sports has carried out Youth Entrepreneurship Program. Such program supplies courses, such as, fundamental entrepreneurship in labeling technology and packaging technology. These programs intend</w:t>
      </w:r>
      <w:r w:rsidR="001A421E">
        <w:rPr>
          <w:rFonts w:ascii="Times New Roman" w:hAnsi="Times New Roman" w:cs="Times New Roman" w:hint="eastAsia"/>
          <w:sz w:val="24"/>
          <w:szCs w:val="24"/>
        </w:rPr>
        <w:t>ed</w:t>
      </w:r>
      <w:r w:rsidR="002D2F94">
        <w:rPr>
          <w:rFonts w:ascii="Times New Roman" w:hAnsi="Times New Roman" w:cs="Times New Roman" w:hint="eastAsia"/>
          <w:sz w:val="24"/>
          <w:szCs w:val="24"/>
        </w:rPr>
        <w:t xml:space="preserve"> to develop 1,000 entrepreneurs by 2020</w:t>
      </w:r>
      <w:r w:rsidR="002A11C7">
        <w:rPr>
          <w:rFonts w:ascii="Times New Roman" w:hAnsi="Times New Roman" w:cs="Times New Roman" w:hint="eastAsia"/>
          <w:sz w:val="24"/>
          <w:szCs w:val="24"/>
        </w:rPr>
        <w:t xml:space="preserve"> </w:t>
      </w:r>
      <w:r w:rsidR="002A11C7" w:rsidRPr="00D460D2">
        <w:rPr>
          <w:rFonts w:ascii="Times New Roman" w:hAnsi="Times New Roman" w:cs="Times New Roman" w:hint="eastAsia"/>
          <w:bCs/>
          <w:sz w:val="24"/>
          <w:szCs w:val="24"/>
          <w:highlight w:val="yellow"/>
        </w:rPr>
        <w:t>(FFTC, 2015)</w:t>
      </w:r>
      <w:r w:rsidR="002D2F94">
        <w:rPr>
          <w:rFonts w:ascii="Times New Roman" w:hAnsi="Times New Roman" w:cs="Times New Roman" w:hint="eastAsia"/>
          <w:sz w:val="24"/>
          <w:szCs w:val="24"/>
        </w:rPr>
        <w:t xml:space="preserve">. Particular programs for females were also developed, such as, skilling training in micro firms by the project of Women </w:t>
      </w:r>
      <w:r w:rsidR="002D2F94">
        <w:rPr>
          <w:rFonts w:ascii="Times New Roman" w:hAnsi="Times New Roman" w:cs="Times New Roman" w:hint="eastAsia"/>
          <w:sz w:val="24"/>
          <w:szCs w:val="24"/>
        </w:rPr>
        <w:lastRenderedPageBreak/>
        <w:t xml:space="preserve">Entrepreneurship Incubator. This project supplied intensive techniques training and </w:t>
      </w:r>
      <w:r w:rsidR="005F3F2E">
        <w:rPr>
          <w:rFonts w:ascii="Times New Roman" w:hAnsi="Times New Roman" w:cs="Times New Roman"/>
          <w:sz w:val="24"/>
          <w:szCs w:val="24"/>
        </w:rPr>
        <w:t>entrepreneurship</w:t>
      </w:r>
      <w:r w:rsidR="005F3F2E">
        <w:rPr>
          <w:rFonts w:ascii="Times New Roman" w:hAnsi="Times New Roman" w:cs="Times New Roman" w:hint="eastAsia"/>
          <w:sz w:val="24"/>
          <w:szCs w:val="24"/>
        </w:rPr>
        <w:t xml:space="preserve"> help for low-income females in various fields, such as, childcare and tour services. </w:t>
      </w:r>
      <w:r w:rsidR="00F315C3">
        <w:rPr>
          <w:rFonts w:ascii="Times New Roman" w:hAnsi="Times New Roman" w:cs="Times New Roman" w:hint="eastAsia"/>
          <w:sz w:val="24"/>
          <w:szCs w:val="24"/>
        </w:rPr>
        <w:t xml:space="preserve">In addition, for the aim to realize high-income economy in the year of 2020, small and medium enterprises (SMEs) ought to be more competitive, valid and effective. In solving the challenge, in 2010, </w:t>
      </w:r>
      <w:r w:rsidR="00F315C3">
        <w:rPr>
          <w:rFonts w:ascii="Times New Roman" w:hAnsi="Times New Roman" w:cs="Times New Roman"/>
          <w:sz w:val="24"/>
          <w:szCs w:val="24"/>
        </w:rPr>
        <w:t>Malaysia’</w:t>
      </w:r>
      <w:r w:rsidR="00F315C3">
        <w:rPr>
          <w:rFonts w:ascii="Times New Roman" w:hAnsi="Times New Roman" w:cs="Times New Roman" w:hint="eastAsia"/>
          <w:sz w:val="24"/>
          <w:szCs w:val="24"/>
        </w:rPr>
        <w:t>s government brought into the Economic Transformation Program (ETP) in which some project</w:t>
      </w:r>
      <w:r w:rsidR="001A421E">
        <w:rPr>
          <w:rFonts w:ascii="Times New Roman" w:hAnsi="Times New Roman" w:cs="Times New Roman" w:hint="eastAsia"/>
          <w:sz w:val="24"/>
          <w:szCs w:val="24"/>
        </w:rPr>
        <w:t xml:space="preserve">s for promoting retailers </w:t>
      </w:r>
      <w:proofErr w:type="gramStart"/>
      <w:r w:rsidR="001A421E">
        <w:rPr>
          <w:rFonts w:ascii="Times New Roman" w:hAnsi="Times New Roman" w:cs="Times New Roman" w:hint="eastAsia"/>
          <w:sz w:val="24"/>
          <w:szCs w:val="24"/>
        </w:rPr>
        <w:t xml:space="preserve">and  </w:t>
      </w:r>
      <w:r w:rsidR="00F315C3">
        <w:rPr>
          <w:rFonts w:ascii="Times New Roman" w:hAnsi="Times New Roman" w:cs="Times New Roman" w:hint="eastAsia"/>
          <w:sz w:val="24"/>
          <w:szCs w:val="24"/>
        </w:rPr>
        <w:t>self</w:t>
      </w:r>
      <w:proofErr w:type="gramEnd"/>
      <w:r w:rsidR="00F315C3">
        <w:rPr>
          <w:rFonts w:ascii="Times New Roman" w:hAnsi="Times New Roman" w:cs="Times New Roman" w:hint="eastAsia"/>
          <w:sz w:val="24"/>
          <w:szCs w:val="24"/>
        </w:rPr>
        <w:t xml:space="preserve">-driven </w:t>
      </w:r>
      <w:r w:rsidR="00F315C3">
        <w:rPr>
          <w:rFonts w:ascii="Times New Roman" w:hAnsi="Times New Roman" w:cs="Times New Roman"/>
          <w:sz w:val="24"/>
          <w:szCs w:val="24"/>
        </w:rPr>
        <w:t>workshops</w:t>
      </w:r>
      <w:r w:rsidR="00F315C3">
        <w:rPr>
          <w:rFonts w:ascii="Times New Roman" w:hAnsi="Times New Roman" w:cs="Times New Roman" w:hint="eastAsia"/>
          <w:sz w:val="24"/>
          <w:szCs w:val="24"/>
        </w:rPr>
        <w:t xml:space="preserve"> were brought</w:t>
      </w:r>
      <w:r w:rsidR="00D460D2" w:rsidRPr="00D460D2">
        <w:rPr>
          <w:rFonts w:ascii="Times New Roman" w:hAnsi="Times New Roman" w:cs="Times New Roman" w:hint="eastAsia"/>
          <w:sz w:val="24"/>
          <w:szCs w:val="24"/>
        </w:rPr>
        <w:t xml:space="preserve"> </w:t>
      </w:r>
      <w:r w:rsidR="00D460D2" w:rsidRPr="00D460D2">
        <w:rPr>
          <w:rFonts w:ascii="Times New Roman" w:hAnsi="Times New Roman" w:cs="Times New Roman" w:hint="eastAsia"/>
          <w:sz w:val="24"/>
          <w:szCs w:val="24"/>
          <w:highlight w:val="yellow"/>
        </w:rPr>
        <w:t>(</w:t>
      </w:r>
      <w:proofErr w:type="spellStart"/>
      <w:r w:rsidR="00D460D2" w:rsidRPr="00D460D2">
        <w:rPr>
          <w:rFonts w:ascii="Times New Roman" w:hAnsi="Times New Roman" w:cs="Times New Roman" w:hint="eastAsia"/>
          <w:sz w:val="24"/>
          <w:szCs w:val="24"/>
          <w:highlight w:val="yellow"/>
        </w:rPr>
        <w:t>Loh</w:t>
      </w:r>
      <w:proofErr w:type="spellEnd"/>
      <w:r w:rsidR="00D460D2" w:rsidRPr="00D460D2">
        <w:rPr>
          <w:rFonts w:ascii="Times New Roman" w:hAnsi="Times New Roman" w:cs="Times New Roman" w:hint="eastAsia"/>
          <w:sz w:val="24"/>
          <w:szCs w:val="24"/>
          <w:highlight w:val="yellow"/>
        </w:rPr>
        <w:t>, 2017)</w:t>
      </w:r>
      <w:r w:rsidR="00F315C3">
        <w:rPr>
          <w:rFonts w:ascii="Times New Roman" w:hAnsi="Times New Roman" w:cs="Times New Roman" w:hint="eastAsia"/>
          <w:sz w:val="24"/>
          <w:szCs w:val="24"/>
        </w:rPr>
        <w:t xml:space="preserve">. For example, in 2013, Malaysian government launched the Small Retailer </w:t>
      </w:r>
      <w:r w:rsidR="00F315C3">
        <w:rPr>
          <w:rFonts w:ascii="Times New Roman" w:hAnsi="Times New Roman" w:cs="Times New Roman"/>
          <w:sz w:val="24"/>
          <w:szCs w:val="24"/>
        </w:rPr>
        <w:t>Transformations</w:t>
      </w:r>
      <w:r w:rsidR="00F315C3">
        <w:rPr>
          <w:rFonts w:ascii="Times New Roman" w:hAnsi="Times New Roman" w:cs="Times New Roman" w:hint="eastAsia"/>
          <w:sz w:val="24"/>
          <w:szCs w:val="24"/>
        </w:rPr>
        <w:t xml:space="preserve"> Program to wish to make contribution to about the RM5.59 billion to its gross national income and bring in 51,540 work chances by 2020</w:t>
      </w:r>
      <w:r w:rsidR="00D460D2" w:rsidRPr="00D460D2">
        <w:rPr>
          <w:rFonts w:ascii="Times New Roman" w:hAnsi="Times New Roman" w:cs="Times New Roman" w:hint="eastAsia"/>
          <w:bCs/>
          <w:sz w:val="24"/>
          <w:szCs w:val="24"/>
        </w:rPr>
        <w:t xml:space="preserve"> </w:t>
      </w:r>
      <w:r w:rsidR="00D460D2" w:rsidRPr="00D460D2">
        <w:rPr>
          <w:rFonts w:ascii="Times New Roman" w:hAnsi="Times New Roman" w:cs="Times New Roman" w:hint="eastAsia"/>
          <w:bCs/>
          <w:sz w:val="24"/>
          <w:szCs w:val="24"/>
          <w:highlight w:val="yellow"/>
        </w:rPr>
        <w:t>(FFTC, 2015)</w:t>
      </w:r>
      <w:r w:rsidR="00F315C3" w:rsidRPr="00D460D2">
        <w:rPr>
          <w:rFonts w:ascii="Times New Roman" w:hAnsi="Times New Roman" w:cs="Times New Roman" w:hint="eastAsia"/>
          <w:sz w:val="24"/>
          <w:szCs w:val="24"/>
          <w:highlight w:val="yellow"/>
        </w:rPr>
        <w:t>.</w:t>
      </w:r>
      <w:r w:rsidR="00F315C3">
        <w:rPr>
          <w:rFonts w:ascii="Times New Roman" w:hAnsi="Times New Roman" w:cs="Times New Roman" w:hint="eastAsia"/>
          <w:sz w:val="24"/>
          <w:szCs w:val="24"/>
        </w:rPr>
        <w:t xml:space="preserve"> </w:t>
      </w:r>
    </w:p>
    <w:p w:rsidR="00237D9E" w:rsidRDefault="00237D9E" w:rsidP="00FC1D2A">
      <w:pPr>
        <w:spacing w:line="360" w:lineRule="auto"/>
        <w:jc w:val="both"/>
        <w:rPr>
          <w:rFonts w:ascii="Times New Roman" w:hAnsi="Times New Roman" w:cs="Times New Roman"/>
          <w:sz w:val="24"/>
          <w:szCs w:val="24"/>
        </w:rPr>
      </w:pPr>
    </w:p>
    <w:p w:rsidR="00023D00" w:rsidRDefault="00023D00" w:rsidP="00E73434">
      <w:pPr>
        <w:pStyle w:val="2"/>
        <w:rPr>
          <w:rFonts w:ascii="Times New Roman" w:hAnsi="Times New Roman" w:cs="Times New Roman"/>
          <w:b w:val="0"/>
          <w:sz w:val="24"/>
          <w:szCs w:val="24"/>
        </w:rPr>
      </w:pPr>
      <w:bookmarkStart w:id="8" w:name="_Toc512592937"/>
      <w:r w:rsidRPr="00023D00">
        <w:rPr>
          <w:rFonts w:ascii="Times New Roman" w:hAnsi="Times New Roman" w:cs="Times New Roman" w:hint="eastAsia"/>
          <w:sz w:val="24"/>
          <w:szCs w:val="24"/>
        </w:rPr>
        <w:t xml:space="preserve">3.2 </w:t>
      </w:r>
      <w:r>
        <w:rPr>
          <w:rFonts w:ascii="Times New Roman" w:hAnsi="Times New Roman" w:cs="Times New Roman" w:hint="eastAsia"/>
          <w:sz w:val="24"/>
          <w:szCs w:val="24"/>
        </w:rPr>
        <w:t>Critical review</w:t>
      </w:r>
      <w:bookmarkEnd w:id="8"/>
      <w:r>
        <w:rPr>
          <w:rFonts w:ascii="Times New Roman" w:hAnsi="Times New Roman" w:cs="Times New Roman" w:hint="eastAsia"/>
          <w:sz w:val="24"/>
          <w:szCs w:val="24"/>
        </w:rPr>
        <w:t xml:space="preserve"> </w:t>
      </w:r>
    </w:p>
    <w:p w:rsidR="0055392F" w:rsidRDefault="00237D9E" w:rsidP="00FC1D2A">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Entrepreneurship belongs to one of the main impetus</w:t>
      </w:r>
      <w:r w:rsidR="001A421E">
        <w:rPr>
          <w:rFonts w:ascii="Times New Roman" w:hAnsi="Times New Roman" w:cs="Times New Roman" w:hint="eastAsia"/>
          <w:sz w:val="24"/>
          <w:szCs w:val="24"/>
        </w:rPr>
        <w:t>es</w:t>
      </w:r>
      <w:r>
        <w:rPr>
          <w:rFonts w:ascii="Times New Roman" w:hAnsi="Times New Roman" w:cs="Times New Roman" w:hint="eastAsia"/>
          <w:sz w:val="24"/>
          <w:szCs w:val="24"/>
        </w:rPr>
        <w:t xml:space="preserve"> of economical growth in the side of establishing wealth, </w:t>
      </w:r>
      <w:r>
        <w:rPr>
          <w:rFonts w:ascii="Times New Roman" w:hAnsi="Times New Roman" w:cs="Times New Roman"/>
          <w:sz w:val="24"/>
          <w:szCs w:val="24"/>
        </w:rPr>
        <w:t>innovation</w:t>
      </w:r>
      <w:r>
        <w:rPr>
          <w:rFonts w:ascii="Times New Roman" w:hAnsi="Times New Roman" w:cs="Times New Roman" w:hint="eastAsia"/>
          <w:sz w:val="24"/>
          <w:szCs w:val="24"/>
        </w:rPr>
        <w:t xml:space="preserve">, deployment of technology and cuts down poverty. With the help of its entrepreneurial policies from different periods, it proves that, because </w:t>
      </w:r>
      <w:r>
        <w:rPr>
          <w:rFonts w:ascii="Times New Roman" w:hAnsi="Times New Roman" w:cs="Times New Roman"/>
          <w:sz w:val="24"/>
          <w:szCs w:val="24"/>
        </w:rPr>
        <w:t xml:space="preserve">entrepreneurship is equipped with the tremendous </w:t>
      </w:r>
      <w:r>
        <w:rPr>
          <w:rFonts w:ascii="Times New Roman" w:hAnsi="Times New Roman" w:cs="Times New Roman" w:hint="eastAsia"/>
          <w:sz w:val="24"/>
          <w:szCs w:val="24"/>
        </w:rPr>
        <w:t xml:space="preserve">potential to stimulate </w:t>
      </w:r>
      <w:r>
        <w:rPr>
          <w:rFonts w:ascii="Times New Roman" w:hAnsi="Times New Roman" w:cs="Times New Roman"/>
          <w:sz w:val="24"/>
          <w:szCs w:val="24"/>
        </w:rPr>
        <w:t>economic</w:t>
      </w:r>
      <w:r>
        <w:rPr>
          <w:rFonts w:ascii="Times New Roman" w:hAnsi="Times New Roman" w:cs="Times New Roman" w:hint="eastAsia"/>
          <w:sz w:val="24"/>
          <w:szCs w:val="24"/>
        </w:rPr>
        <w:t xml:space="preserve"> growth, diverse policies have been built to hearten more Malaysians </w:t>
      </w:r>
      <w:r w:rsidR="001A421E">
        <w:rPr>
          <w:rFonts w:ascii="Times New Roman" w:hAnsi="Times New Roman" w:cs="Times New Roman" w:hint="eastAsia"/>
          <w:sz w:val="24"/>
          <w:szCs w:val="24"/>
        </w:rPr>
        <w:t xml:space="preserve">to </w:t>
      </w:r>
      <w:r>
        <w:rPr>
          <w:rFonts w:ascii="Times New Roman" w:hAnsi="Times New Roman" w:cs="Times New Roman" w:hint="eastAsia"/>
          <w:sz w:val="24"/>
          <w:szCs w:val="24"/>
        </w:rPr>
        <w:t>take part in this department. The Malaysia</w:t>
      </w:r>
      <w:r>
        <w:rPr>
          <w:rFonts w:ascii="Times New Roman" w:hAnsi="Times New Roman" w:cs="Times New Roman"/>
          <w:sz w:val="24"/>
          <w:szCs w:val="24"/>
        </w:rPr>
        <w:t>’</w:t>
      </w:r>
      <w:r>
        <w:rPr>
          <w:rFonts w:ascii="Times New Roman" w:hAnsi="Times New Roman" w:cs="Times New Roman" w:hint="eastAsia"/>
          <w:sz w:val="24"/>
          <w:szCs w:val="24"/>
        </w:rPr>
        <w:t>s government has paid more attention to entrepreneurship as one method to help and upgrade the industrial structure so as to set up industries for future generations. Most of these policies are possible to ultimately give rise to one improvement in entrepreneurs</w:t>
      </w:r>
      <w:r>
        <w:rPr>
          <w:rFonts w:ascii="Times New Roman" w:hAnsi="Times New Roman" w:cs="Times New Roman"/>
          <w:sz w:val="24"/>
          <w:szCs w:val="24"/>
        </w:rPr>
        <w:t>’</w:t>
      </w:r>
      <w:r>
        <w:rPr>
          <w:rFonts w:ascii="Times New Roman" w:hAnsi="Times New Roman" w:cs="Times New Roman" w:hint="eastAsia"/>
          <w:sz w:val="24"/>
          <w:szCs w:val="24"/>
        </w:rPr>
        <w:t xml:space="preserve"> productivity for and indirectly produce entrepreneurs with higher-income. In addition, relying on Malaysia</w:t>
      </w:r>
      <w:r>
        <w:rPr>
          <w:rFonts w:ascii="Times New Roman" w:hAnsi="Times New Roman" w:cs="Times New Roman"/>
          <w:sz w:val="24"/>
          <w:szCs w:val="24"/>
        </w:rPr>
        <w:t>’</w:t>
      </w:r>
      <w:r>
        <w:rPr>
          <w:rFonts w:ascii="Times New Roman" w:hAnsi="Times New Roman" w:cs="Times New Roman" w:hint="eastAsia"/>
          <w:sz w:val="24"/>
          <w:szCs w:val="24"/>
        </w:rPr>
        <w:t xml:space="preserve">s entrepreneurial policies, it </w:t>
      </w:r>
      <w:r>
        <w:rPr>
          <w:rFonts w:ascii="Times New Roman" w:hAnsi="Times New Roman" w:cs="Times New Roman"/>
          <w:sz w:val="24"/>
          <w:szCs w:val="24"/>
        </w:rPr>
        <w:t>proved that</w:t>
      </w:r>
      <w:r w:rsidR="0055392F">
        <w:rPr>
          <w:rFonts w:ascii="Times New Roman" w:hAnsi="Times New Roman" w:cs="Times New Roman" w:hint="eastAsia"/>
          <w:sz w:val="24"/>
          <w:szCs w:val="24"/>
        </w:rPr>
        <w:t>, in Malaysia, it ha</w:t>
      </w:r>
      <w:r w:rsidR="001A421E">
        <w:rPr>
          <w:rFonts w:ascii="Times New Roman" w:hAnsi="Times New Roman" w:cs="Times New Roman" w:hint="eastAsia"/>
          <w:sz w:val="24"/>
          <w:szCs w:val="24"/>
        </w:rPr>
        <w:t>d</w:t>
      </w:r>
      <w:r w:rsidR="0055392F">
        <w:rPr>
          <w:rFonts w:ascii="Times New Roman" w:hAnsi="Times New Roman" w:cs="Times New Roman" w:hint="eastAsia"/>
          <w:sz w:val="24"/>
          <w:szCs w:val="24"/>
        </w:rPr>
        <w:t xml:space="preserve"> been aware of the role of women in</w:t>
      </w:r>
      <w:r w:rsidR="0047421E">
        <w:rPr>
          <w:rFonts w:ascii="Times New Roman" w:hAnsi="Times New Roman" w:cs="Times New Roman" w:hint="eastAsia"/>
          <w:sz w:val="24"/>
          <w:szCs w:val="24"/>
        </w:rPr>
        <w:t xml:space="preserve"> the field of entrepreneurship. Compared to other </w:t>
      </w:r>
      <w:r w:rsidR="0047421E">
        <w:rPr>
          <w:rFonts w:ascii="Times New Roman" w:hAnsi="Times New Roman" w:cs="Times New Roman"/>
          <w:sz w:val="24"/>
          <w:szCs w:val="24"/>
        </w:rPr>
        <w:t>countries</w:t>
      </w:r>
      <w:r w:rsidR="0047421E">
        <w:rPr>
          <w:rFonts w:ascii="Times New Roman" w:hAnsi="Times New Roman" w:cs="Times New Roman" w:hint="eastAsia"/>
          <w:sz w:val="24"/>
          <w:szCs w:val="24"/>
        </w:rPr>
        <w:t>, this can be treated as its outstand</w:t>
      </w:r>
      <w:r w:rsidR="001A421E">
        <w:rPr>
          <w:rFonts w:ascii="Times New Roman" w:hAnsi="Times New Roman" w:cs="Times New Roman" w:hint="eastAsia"/>
          <w:sz w:val="24"/>
          <w:szCs w:val="24"/>
        </w:rPr>
        <w:t>ing contribution</w:t>
      </w:r>
      <w:r w:rsidR="0047421E">
        <w:rPr>
          <w:rFonts w:ascii="Times New Roman" w:hAnsi="Times New Roman" w:cs="Times New Roman" w:hint="eastAsia"/>
          <w:sz w:val="24"/>
          <w:szCs w:val="24"/>
        </w:rPr>
        <w:t xml:space="preserve"> in entrepreneurial policies. </w:t>
      </w:r>
      <w:r w:rsidR="00C77BFA">
        <w:rPr>
          <w:rFonts w:ascii="Times New Roman" w:hAnsi="Times New Roman" w:cs="Times New Roman" w:hint="eastAsia"/>
          <w:sz w:val="24"/>
          <w:szCs w:val="24"/>
        </w:rPr>
        <w:t>However, based on related study, in 2014, with regard to SMEs, the female entrepreneurs only took up 19.7%</w:t>
      </w:r>
      <w:r w:rsidR="00C77BFA" w:rsidRPr="00C77BFA">
        <w:rPr>
          <w:rFonts w:ascii="Times New Roman" w:hAnsi="Times New Roman" w:cs="Times New Roman"/>
          <w:sz w:val="24"/>
          <w:szCs w:val="24"/>
        </w:rPr>
        <w:t xml:space="preserve"> </w:t>
      </w:r>
      <w:r w:rsidR="00C77BFA" w:rsidRPr="00C77BFA">
        <w:rPr>
          <w:rFonts w:ascii="Times New Roman" w:hAnsi="Times New Roman" w:cs="Times New Roman" w:hint="eastAsia"/>
          <w:sz w:val="24"/>
          <w:szCs w:val="24"/>
          <w:highlight w:val="yellow"/>
        </w:rPr>
        <w:t>(</w:t>
      </w:r>
      <w:proofErr w:type="spellStart"/>
      <w:r w:rsidR="00C77BFA" w:rsidRPr="00C77BFA">
        <w:rPr>
          <w:rFonts w:ascii="Times New Roman" w:hAnsi="Times New Roman" w:cs="Times New Roman"/>
          <w:sz w:val="24"/>
          <w:szCs w:val="24"/>
          <w:highlight w:val="yellow"/>
        </w:rPr>
        <w:t>Ariffin</w:t>
      </w:r>
      <w:proofErr w:type="spellEnd"/>
      <w:r w:rsidR="00C77BFA" w:rsidRPr="00C77BFA">
        <w:rPr>
          <w:rFonts w:ascii="Times New Roman" w:hAnsi="Times New Roman" w:cs="Times New Roman" w:hint="eastAsia"/>
          <w:sz w:val="24"/>
          <w:szCs w:val="24"/>
          <w:highlight w:val="yellow"/>
        </w:rPr>
        <w:t xml:space="preserve">, </w:t>
      </w:r>
      <w:proofErr w:type="spellStart"/>
      <w:r w:rsidR="00C77BFA" w:rsidRPr="00C77BFA">
        <w:rPr>
          <w:rFonts w:ascii="Times New Roman" w:hAnsi="Times New Roman" w:cs="Times New Roman" w:hint="eastAsia"/>
          <w:sz w:val="24"/>
          <w:szCs w:val="24"/>
          <w:highlight w:val="yellow"/>
        </w:rPr>
        <w:t>Baqutayan</w:t>
      </w:r>
      <w:proofErr w:type="spellEnd"/>
      <w:r w:rsidR="00C77BFA" w:rsidRPr="00C77BFA">
        <w:rPr>
          <w:rFonts w:ascii="Times New Roman" w:hAnsi="Times New Roman" w:cs="Times New Roman" w:hint="eastAsia"/>
          <w:sz w:val="24"/>
          <w:szCs w:val="24"/>
          <w:highlight w:val="yellow"/>
        </w:rPr>
        <w:t xml:space="preserve"> &amp; </w:t>
      </w:r>
      <w:proofErr w:type="spellStart"/>
      <w:r w:rsidR="00C77BFA" w:rsidRPr="00C77BFA">
        <w:rPr>
          <w:rFonts w:ascii="Times New Roman" w:hAnsi="Times New Roman" w:cs="Times New Roman"/>
          <w:sz w:val="24"/>
          <w:szCs w:val="24"/>
          <w:highlight w:val="yellow"/>
        </w:rPr>
        <w:t>Mahdzir</w:t>
      </w:r>
      <w:proofErr w:type="spellEnd"/>
      <w:r w:rsidR="00C77BFA" w:rsidRPr="00C77BFA">
        <w:rPr>
          <w:rFonts w:ascii="Times New Roman" w:hAnsi="Times New Roman" w:cs="Times New Roman" w:hint="eastAsia"/>
          <w:sz w:val="24"/>
          <w:szCs w:val="24"/>
          <w:highlight w:val="yellow"/>
        </w:rPr>
        <w:t>, 2017).</w:t>
      </w:r>
      <w:r w:rsidR="00C77BFA">
        <w:rPr>
          <w:rFonts w:ascii="Times New Roman" w:hAnsi="Times New Roman" w:cs="Times New Roman" w:hint="eastAsia"/>
          <w:sz w:val="24"/>
          <w:szCs w:val="24"/>
        </w:rPr>
        <w:t xml:space="preserve"> </w:t>
      </w:r>
      <w:r w:rsidR="006702D6">
        <w:rPr>
          <w:rFonts w:ascii="Times New Roman" w:hAnsi="Times New Roman" w:cs="Times New Roman" w:hint="eastAsia"/>
          <w:sz w:val="24"/>
          <w:szCs w:val="24"/>
        </w:rPr>
        <w:t>This fact proves that it has gap between the expected situation and actual situation about women entrepreneur</w:t>
      </w:r>
      <w:r w:rsidR="00D151AE">
        <w:rPr>
          <w:rFonts w:ascii="Times New Roman" w:hAnsi="Times New Roman" w:cs="Times New Roman" w:hint="eastAsia"/>
          <w:sz w:val="24"/>
          <w:szCs w:val="24"/>
        </w:rPr>
        <w:t>ial policies. Therefore, there is one demand for one novel policies to supply assistance for the</w:t>
      </w:r>
      <w:r w:rsidR="00D151AE" w:rsidRPr="00D151AE">
        <w:rPr>
          <w:rFonts w:ascii="Times New Roman" w:hAnsi="Times New Roman" w:cs="Times New Roman" w:hint="eastAsia"/>
          <w:sz w:val="24"/>
          <w:szCs w:val="24"/>
        </w:rPr>
        <w:t xml:space="preserve"> </w:t>
      </w:r>
      <w:r w:rsidR="00D151AE">
        <w:rPr>
          <w:rFonts w:ascii="Times New Roman" w:hAnsi="Times New Roman" w:cs="Times New Roman" w:hint="eastAsia"/>
          <w:sz w:val="24"/>
          <w:szCs w:val="24"/>
        </w:rPr>
        <w:t xml:space="preserve">development and sustainability of women entrepreneur. </w:t>
      </w:r>
    </w:p>
    <w:p w:rsidR="00D460D2" w:rsidRDefault="00D460D2" w:rsidP="00FC1D2A">
      <w:pPr>
        <w:spacing w:line="360" w:lineRule="auto"/>
        <w:jc w:val="both"/>
        <w:rPr>
          <w:rFonts w:ascii="Times New Roman" w:hAnsi="Times New Roman" w:cs="Times New Roman"/>
          <w:sz w:val="24"/>
          <w:szCs w:val="24"/>
        </w:rPr>
      </w:pPr>
    </w:p>
    <w:p w:rsidR="00FC1D2A" w:rsidRDefault="00FC1D2A" w:rsidP="00E73434">
      <w:pPr>
        <w:pStyle w:val="1"/>
        <w:rPr>
          <w:rFonts w:ascii="Times New Roman" w:hAnsi="Times New Roman" w:cs="Times New Roman"/>
          <w:b w:val="0"/>
          <w:sz w:val="24"/>
          <w:szCs w:val="24"/>
        </w:rPr>
      </w:pPr>
      <w:bookmarkStart w:id="9" w:name="_Toc512592938"/>
      <w:r>
        <w:rPr>
          <w:rFonts w:ascii="Times New Roman" w:hAnsi="Times New Roman" w:cs="Times New Roman" w:hint="eastAsia"/>
          <w:sz w:val="24"/>
          <w:szCs w:val="24"/>
        </w:rPr>
        <w:t>4. Critical</w:t>
      </w:r>
      <w:r w:rsidRPr="00FC1D2A">
        <w:rPr>
          <w:rFonts w:ascii="Times New Roman" w:hAnsi="Times New Roman" w:cs="Times New Roman" w:hint="eastAsia"/>
          <w:sz w:val="24"/>
          <w:szCs w:val="24"/>
        </w:rPr>
        <w:t xml:space="preserve"> review</w:t>
      </w:r>
      <w:r>
        <w:rPr>
          <w:rFonts w:ascii="Times New Roman" w:hAnsi="Times New Roman" w:cs="Times New Roman" w:hint="eastAsia"/>
          <w:sz w:val="24"/>
          <w:szCs w:val="24"/>
        </w:rPr>
        <w:t xml:space="preserve"> of </w:t>
      </w:r>
      <w:r w:rsidRPr="00FC1D2A">
        <w:rPr>
          <w:rFonts w:ascii="Times New Roman" w:hAnsi="Times New Roman" w:cs="Times New Roman" w:hint="eastAsia"/>
          <w:sz w:val="24"/>
          <w:szCs w:val="24"/>
        </w:rPr>
        <w:t>South Africa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w:t>
      </w:r>
      <w:r>
        <w:rPr>
          <w:rFonts w:ascii="Times New Roman" w:hAnsi="Times New Roman" w:cs="Times New Roman" w:hint="eastAsia"/>
          <w:sz w:val="24"/>
          <w:szCs w:val="24"/>
        </w:rPr>
        <w:t xml:space="preserve">eneurial policies and </w:t>
      </w:r>
      <w:r w:rsidR="00C00132">
        <w:rPr>
          <w:rFonts w:ascii="Times New Roman" w:hAnsi="Times New Roman" w:cs="Times New Roman"/>
          <w:sz w:val="24"/>
          <w:szCs w:val="24"/>
        </w:rPr>
        <w:t>strategies</w:t>
      </w:r>
      <w:bookmarkEnd w:id="9"/>
    </w:p>
    <w:p w:rsidR="00023D00" w:rsidRDefault="00023D00" w:rsidP="00E73434">
      <w:pPr>
        <w:pStyle w:val="2"/>
        <w:rPr>
          <w:rFonts w:ascii="Times New Roman" w:hAnsi="Times New Roman" w:cs="Times New Roman"/>
          <w:b w:val="0"/>
          <w:sz w:val="24"/>
          <w:szCs w:val="24"/>
        </w:rPr>
      </w:pPr>
      <w:bookmarkStart w:id="10" w:name="_Toc512592939"/>
      <w:r>
        <w:rPr>
          <w:rFonts w:ascii="Times New Roman" w:hAnsi="Times New Roman" w:cs="Times New Roman" w:hint="eastAsia"/>
          <w:sz w:val="24"/>
          <w:szCs w:val="24"/>
        </w:rPr>
        <w:t xml:space="preserve">4.1 Introduction of </w:t>
      </w:r>
      <w:r w:rsidRPr="00FC1D2A">
        <w:rPr>
          <w:rFonts w:ascii="Times New Roman" w:hAnsi="Times New Roman" w:cs="Times New Roman" w:hint="eastAsia"/>
          <w:sz w:val="24"/>
          <w:szCs w:val="24"/>
        </w:rPr>
        <w:t>South Africa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w:t>
      </w:r>
      <w:r>
        <w:rPr>
          <w:rFonts w:ascii="Times New Roman" w:hAnsi="Times New Roman" w:cs="Times New Roman" w:hint="eastAsia"/>
          <w:sz w:val="24"/>
          <w:szCs w:val="24"/>
        </w:rPr>
        <w:t xml:space="preserve">eneurial policies and </w:t>
      </w:r>
      <w:r>
        <w:rPr>
          <w:rFonts w:ascii="Times New Roman" w:hAnsi="Times New Roman" w:cs="Times New Roman"/>
          <w:sz w:val="24"/>
          <w:szCs w:val="24"/>
        </w:rPr>
        <w:t>strategies</w:t>
      </w:r>
      <w:bookmarkEnd w:id="10"/>
    </w:p>
    <w:p w:rsidR="00D76A66" w:rsidRDefault="001A421E" w:rsidP="00FC1D2A">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S</w:t>
      </w:r>
      <w:r w:rsidRPr="009F04BB">
        <w:rPr>
          <w:rFonts w:ascii="Times New Roman" w:hAnsi="Times New Roman" w:cs="Times New Roman" w:hint="eastAsia"/>
          <w:sz w:val="24"/>
          <w:szCs w:val="24"/>
        </w:rPr>
        <w:t>ince the establishment of its democracy</w:t>
      </w:r>
      <w:r>
        <w:rPr>
          <w:rFonts w:ascii="Times New Roman" w:hAnsi="Times New Roman" w:cs="Times New Roman" w:hint="eastAsia"/>
          <w:sz w:val="24"/>
          <w:szCs w:val="24"/>
        </w:rPr>
        <w:t>, t</w:t>
      </w:r>
      <w:r w:rsidR="009F04BB" w:rsidRPr="009F04BB">
        <w:rPr>
          <w:rFonts w:ascii="Times New Roman" w:hAnsi="Times New Roman" w:cs="Times New Roman" w:hint="eastAsia"/>
          <w:sz w:val="24"/>
          <w:szCs w:val="24"/>
        </w:rPr>
        <w:t xml:space="preserve">he </w:t>
      </w:r>
      <w:r w:rsidR="009F04BB" w:rsidRPr="009F04BB">
        <w:rPr>
          <w:rFonts w:ascii="Times New Roman" w:hAnsi="Times New Roman" w:cs="Times New Roman"/>
          <w:sz w:val="24"/>
          <w:szCs w:val="24"/>
        </w:rPr>
        <w:t>government</w:t>
      </w:r>
      <w:r w:rsidR="009F04BB" w:rsidRPr="009F04BB">
        <w:rPr>
          <w:rFonts w:ascii="Times New Roman" w:hAnsi="Times New Roman" w:cs="Times New Roman" w:hint="eastAsia"/>
          <w:sz w:val="24"/>
          <w:szCs w:val="24"/>
        </w:rPr>
        <w:t xml:space="preserve"> of South Africa has</w:t>
      </w:r>
      <w:r>
        <w:rPr>
          <w:rFonts w:ascii="Times New Roman" w:hAnsi="Times New Roman" w:cs="Times New Roman" w:hint="eastAsia"/>
          <w:sz w:val="24"/>
          <w:szCs w:val="24"/>
        </w:rPr>
        <w:t xml:space="preserve"> been</w:t>
      </w:r>
      <w:r w:rsidR="009F04BB" w:rsidRPr="009F04BB">
        <w:rPr>
          <w:rFonts w:ascii="Times New Roman" w:hAnsi="Times New Roman" w:cs="Times New Roman" w:hint="eastAsia"/>
          <w:sz w:val="24"/>
          <w:szCs w:val="24"/>
        </w:rPr>
        <w:t xml:space="preserve"> aware of the significance of </w:t>
      </w:r>
      <w:r w:rsidR="009F04BB" w:rsidRPr="009F04BB">
        <w:rPr>
          <w:rFonts w:ascii="Times New Roman" w:hAnsi="Times New Roman" w:cs="Times New Roman"/>
          <w:sz w:val="24"/>
          <w:szCs w:val="24"/>
        </w:rPr>
        <w:t>cultivating</w:t>
      </w:r>
      <w:r w:rsidR="009F04BB" w:rsidRPr="009F04BB">
        <w:rPr>
          <w:rFonts w:ascii="Times New Roman" w:hAnsi="Times New Roman" w:cs="Times New Roman" w:hint="eastAsia"/>
          <w:sz w:val="24"/>
          <w:szCs w:val="24"/>
        </w:rPr>
        <w:t xml:space="preserve"> one enabling circumstance for the creation and improvement of small firms. In 1995, its </w:t>
      </w:r>
      <w:r w:rsidR="009F04BB" w:rsidRPr="009F04BB">
        <w:rPr>
          <w:rFonts w:ascii="Times New Roman" w:hAnsi="Times New Roman" w:cs="Times New Roman"/>
          <w:sz w:val="24"/>
          <w:szCs w:val="24"/>
        </w:rPr>
        <w:t>government</w:t>
      </w:r>
      <w:r w:rsidR="009F04BB" w:rsidRPr="009F04BB">
        <w:rPr>
          <w:rFonts w:ascii="Times New Roman" w:hAnsi="Times New Roman" w:cs="Times New Roman" w:hint="eastAsia"/>
          <w:sz w:val="24"/>
          <w:szCs w:val="24"/>
        </w:rPr>
        <w:t xml:space="preserve"> articulated some measures to cultivate one enabling </w:t>
      </w:r>
      <w:r w:rsidR="009F04BB" w:rsidRPr="009F04BB">
        <w:rPr>
          <w:rFonts w:ascii="Times New Roman" w:hAnsi="Times New Roman" w:cs="Times New Roman"/>
          <w:sz w:val="24"/>
          <w:szCs w:val="24"/>
        </w:rPr>
        <w:t>circumstance</w:t>
      </w:r>
      <w:r w:rsidR="009F04BB" w:rsidRPr="009F04BB">
        <w:rPr>
          <w:rFonts w:ascii="Times New Roman" w:hAnsi="Times New Roman" w:cs="Times New Roman" w:hint="eastAsia"/>
          <w:sz w:val="24"/>
          <w:szCs w:val="24"/>
        </w:rPr>
        <w:t xml:space="preserve"> in the South African National White Paper on Small Business</w:t>
      </w:r>
      <w:r w:rsidR="003E0187" w:rsidRPr="003E0187">
        <w:rPr>
          <w:rFonts w:ascii="Times New Roman" w:hAnsi="Times New Roman" w:cs="Times New Roman"/>
          <w:sz w:val="24"/>
          <w:szCs w:val="24"/>
        </w:rPr>
        <w:t xml:space="preserve"> </w:t>
      </w:r>
      <w:r w:rsidR="003E0187" w:rsidRPr="003E0187">
        <w:rPr>
          <w:rFonts w:ascii="Times New Roman" w:hAnsi="Times New Roman" w:cs="Times New Roman" w:hint="eastAsia"/>
          <w:sz w:val="24"/>
          <w:szCs w:val="24"/>
          <w:highlight w:val="yellow"/>
        </w:rPr>
        <w:t>(</w:t>
      </w:r>
      <w:proofErr w:type="spellStart"/>
      <w:r w:rsidR="003E0187" w:rsidRPr="003E0187">
        <w:rPr>
          <w:rFonts w:ascii="Times New Roman" w:hAnsi="Times New Roman" w:cs="Times New Roman"/>
          <w:sz w:val="24"/>
          <w:szCs w:val="24"/>
          <w:highlight w:val="yellow"/>
        </w:rPr>
        <w:t>Manyaka</w:t>
      </w:r>
      <w:proofErr w:type="spellEnd"/>
      <w:r w:rsidR="003E0187" w:rsidRPr="003E0187">
        <w:rPr>
          <w:rFonts w:ascii="Times New Roman" w:hAnsi="Times New Roman" w:cs="Times New Roman"/>
          <w:sz w:val="24"/>
          <w:szCs w:val="24"/>
          <w:highlight w:val="yellow"/>
        </w:rPr>
        <w:t>, 2015</w:t>
      </w:r>
      <w:r w:rsidR="003E0187" w:rsidRPr="003E0187">
        <w:rPr>
          <w:rFonts w:ascii="Times New Roman" w:hAnsi="Times New Roman" w:cs="Times New Roman" w:hint="eastAsia"/>
          <w:sz w:val="24"/>
          <w:szCs w:val="24"/>
          <w:highlight w:val="yellow"/>
        </w:rPr>
        <w:t>)</w:t>
      </w:r>
      <w:r w:rsidR="009F04BB" w:rsidRPr="003E0187">
        <w:rPr>
          <w:rFonts w:ascii="Times New Roman" w:hAnsi="Times New Roman" w:cs="Times New Roman" w:hint="eastAsia"/>
          <w:sz w:val="24"/>
          <w:szCs w:val="24"/>
          <w:highlight w:val="yellow"/>
        </w:rPr>
        <w:t>.</w:t>
      </w:r>
      <w:r w:rsidR="009F04BB" w:rsidRPr="009F04BB">
        <w:rPr>
          <w:rFonts w:ascii="Times New Roman" w:hAnsi="Times New Roman" w:cs="Times New Roman" w:hint="eastAsia"/>
          <w:sz w:val="24"/>
          <w:szCs w:val="24"/>
        </w:rPr>
        <w:t xml:space="preserve"> </w:t>
      </w:r>
      <w:r w:rsidR="009F04BB">
        <w:rPr>
          <w:rFonts w:ascii="Times New Roman" w:hAnsi="Times New Roman" w:cs="Times New Roman" w:hint="eastAsia"/>
          <w:sz w:val="24"/>
          <w:szCs w:val="24"/>
        </w:rPr>
        <w:t xml:space="preserve">The Department of Finance </w:t>
      </w:r>
      <w:r w:rsidR="003E0187">
        <w:rPr>
          <w:rFonts w:ascii="Times New Roman" w:hAnsi="Times New Roman" w:cs="Times New Roman" w:hint="eastAsia"/>
          <w:sz w:val="24"/>
          <w:szCs w:val="24"/>
        </w:rPr>
        <w:t>carried out the strategy of Growth, Employment and Redistribution that belong</w:t>
      </w:r>
      <w:r>
        <w:rPr>
          <w:rFonts w:ascii="Times New Roman" w:hAnsi="Times New Roman" w:cs="Times New Roman" w:hint="eastAsia"/>
          <w:sz w:val="24"/>
          <w:szCs w:val="24"/>
        </w:rPr>
        <w:t>ed</w:t>
      </w:r>
      <w:r w:rsidR="003E0187">
        <w:rPr>
          <w:rFonts w:ascii="Times New Roman" w:hAnsi="Times New Roman" w:cs="Times New Roman" w:hint="eastAsia"/>
          <w:sz w:val="24"/>
          <w:szCs w:val="24"/>
        </w:rPr>
        <w:t xml:space="preserve"> to one </w:t>
      </w:r>
      <w:r w:rsidR="003E0187">
        <w:rPr>
          <w:rFonts w:ascii="Times New Roman" w:hAnsi="Times New Roman" w:cs="Times New Roman"/>
          <w:sz w:val="24"/>
          <w:szCs w:val="24"/>
        </w:rPr>
        <w:t>macro economical</w:t>
      </w:r>
      <w:r w:rsidR="003E0187">
        <w:rPr>
          <w:rFonts w:ascii="Times New Roman" w:hAnsi="Times New Roman" w:cs="Times New Roman" w:hint="eastAsia"/>
          <w:sz w:val="24"/>
          <w:szCs w:val="24"/>
        </w:rPr>
        <w:t xml:space="preserve"> policy targeted at enhancing economic growth, reallocating socio-economic chances and promoting employment.</w:t>
      </w:r>
      <w:r w:rsidR="00E175B2">
        <w:rPr>
          <w:rFonts w:ascii="Times New Roman" w:hAnsi="Times New Roman" w:cs="Times New Roman" w:hint="eastAsia"/>
          <w:sz w:val="24"/>
          <w:szCs w:val="24"/>
        </w:rPr>
        <w:t xml:space="preserve"> </w:t>
      </w:r>
      <w:r w:rsidR="003E0187">
        <w:rPr>
          <w:rFonts w:ascii="Times New Roman" w:hAnsi="Times New Roman" w:cs="Times New Roman" w:hint="eastAsia"/>
          <w:sz w:val="24"/>
          <w:szCs w:val="24"/>
        </w:rPr>
        <w:t xml:space="preserve">This supplied the way for launching various novel assistance measures and initiatives for small businesses in the field of economy. Its recent strategy to improve entrepreneurship </w:t>
      </w:r>
      <w:r w:rsidR="0082461B">
        <w:rPr>
          <w:rFonts w:ascii="Times New Roman" w:hAnsi="Times New Roman" w:cs="Times New Roman" w:hint="eastAsia"/>
          <w:sz w:val="24"/>
          <w:szCs w:val="24"/>
        </w:rPr>
        <w:t>belong</w:t>
      </w:r>
      <w:r>
        <w:rPr>
          <w:rFonts w:ascii="Times New Roman" w:hAnsi="Times New Roman" w:cs="Times New Roman" w:hint="eastAsia"/>
          <w:sz w:val="24"/>
          <w:szCs w:val="24"/>
        </w:rPr>
        <w:t>ed</w:t>
      </w:r>
      <w:r w:rsidR="0082461B">
        <w:rPr>
          <w:rFonts w:ascii="Times New Roman" w:hAnsi="Times New Roman" w:cs="Times New Roman" w:hint="eastAsia"/>
          <w:sz w:val="24"/>
          <w:szCs w:val="24"/>
        </w:rPr>
        <w:t xml:space="preserve"> to the Integrated Strategy on the Promotion of Entrepreneurship and Small Enterprise. Its aim was to cultivate one more enabling circumstance for the growth of entrepreneurship and small business. </w:t>
      </w:r>
      <w:r w:rsidR="00E175B2">
        <w:rPr>
          <w:rFonts w:ascii="Times New Roman" w:hAnsi="Times New Roman" w:cs="Times New Roman" w:hint="eastAsia"/>
          <w:sz w:val="24"/>
          <w:szCs w:val="24"/>
        </w:rPr>
        <w:t xml:space="preserve">The core driver of such strategy has been paid more attention to </w:t>
      </w:r>
      <w:proofErr w:type="spellStart"/>
      <w:r w:rsidR="00E175B2">
        <w:rPr>
          <w:rFonts w:ascii="Times New Roman" w:hAnsi="Times New Roman" w:cs="Times New Roman" w:hint="eastAsia"/>
          <w:sz w:val="24"/>
          <w:szCs w:val="24"/>
        </w:rPr>
        <w:t>promot</w:t>
      </w:r>
      <w:proofErr w:type="spellEnd"/>
      <w:r w:rsidR="00E175B2">
        <w:rPr>
          <w:rFonts w:ascii="Times New Roman" w:hAnsi="Times New Roman" w:cs="Times New Roman" w:hint="eastAsia"/>
          <w:sz w:val="24"/>
          <w:szCs w:val="24"/>
        </w:rPr>
        <w:t xml:space="preserve"> access to few small businesses </w:t>
      </w:r>
      <w:r w:rsidR="00E175B2">
        <w:rPr>
          <w:rFonts w:ascii="Times New Roman" w:hAnsi="Times New Roman" w:cs="Times New Roman"/>
          <w:sz w:val="24"/>
          <w:szCs w:val="24"/>
        </w:rPr>
        <w:t>assistance</w:t>
      </w:r>
      <w:r w:rsidR="00E175B2">
        <w:rPr>
          <w:rFonts w:ascii="Times New Roman" w:hAnsi="Times New Roman" w:cs="Times New Roman" w:hint="eastAsia"/>
          <w:sz w:val="24"/>
          <w:szCs w:val="24"/>
        </w:rPr>
        <w:t xml:space="preserve"> and information, enhancing their advocacy, allocating valid service and monitoring influence. This strategy relied on three fundamental pillars: (1) adding supply for financial support and non-financial support, (2) establishing need for small firms</w:t>
      </w:r>
      <w:r w:rsidR="00E175B2">
        <w:rPr>
          <w:rFonts w:ascii="Times New Roman" w:hAnsi="Times New Roman" w:cs="Times New Roman"/>
          <w:sz w:val="24"/>
          <w:szCs w:val="24"/>
        </w:rPr>
        <w:t>’</w:t>
      </w:r>
      <w:r w:rsidR="00E175B2">
        <w:rPr>
          <w:rFonts w:ascii="Times New Roman" w:hAnsi="Times New Roman" w:cs="Times New Roman" w:hint="eastAsia"/>
          <w:sz w:val="24"/>
          <w:szCs w:val="24"/>
        </w:rPr>
        <w:t xml:space="preserve"> goods and services and (3) cutting down small firms</w:t>
      </w:r>
      <w:r w:rsidR="00E175B2">
        <w:rPr>
          <w:rFonts w:ascii="Times New Roman" w:hAnsi="Times New Roman" w:cs="Times New Roman"/>
          <w:sz w:val="24"/>
          <w:szCs w:val="24"/>
        </w:rPr>
        <w:t>’</w:t>
      </w:r>
      <w:r w:rsidR="00E175B2">
        <w:rPr>
          <w:rFonts w:ascii="Times New Roman" w:hAnsi="Times New Roman" w:cs="Times New Roman" w:hint="eastAsia"/>
          <w:sz w:val="24"/>
          <w:szCs w:val="24"/>
        </w:rPr>
        <w:t xml:space="preserve"> regulatory </w:t>
      </w:r>
      <w:r w:rsidR="00E175B2">
        <w:rPr>
          <w:rFonts w:ascii="Times New Roman" w:hAnsi="Times New Roman" w:cs="Times New Roman"/>
          <w:sz w:val="24"/>
          <w:szCs w:val="24"/>
        </w:rPr>
        <w:t>constraints</w:t>
      </w:r>
      <w:r w:rsidR="00FF0F6E" w:rsidRPr="00FF0F6E">
        <w:rPr>
          <w:rFonts w:ascii="Times New Roman" w:hAnsi="Times New Roman" w:cs="Times New Roman"/>
          <w:sz w:val="24"/>
          <w:szCs w:val="24"/>
        </w:rPr>
        <w:t xml:space="preserve"> </w:t>
      </w:r>
      <w:r w:rsidR="00FF0F6E" w:rsidRPr="00FF0F6E">
        <w:rPr>
          <w:rFonts w:ascii="Times New Roman" w:hAnsi="Times New Roman" w:cs="Times New Roman" w:hint="eastAsia"/>
          <w:sz w:val="24"/>
          <w:szCs w:val="24"/>
          <w:highlight w:val="yellow"/>
        </w:rPr>
        <w:t>(</w:t>
      </w:r>
      <w:proofErr w:type="spellStart"/>
      <w:r w:rsidR="00FF0F6E" w:rsidRPr="00FF0F6E">
        <w:rPr>
          <w:rFonts w:ascii="Times New Roman" w:hAnsi="Times New Roman" w:cs="Times New Roman"/>
          <w:sz w:val="24"/>
          <w:szCs w:val="24"/>
          <w:highlight w:val="yellow"/>
        </w:rPr>
        <w:t>Cassim</w:t>
      </w:r>
      <w:proofErr w:type="spellEnd"/>
      <w:r w:rsidR="00FF0F6E" w:rsidRPr="00FF0F6E">
        <w:rPr>
          <w:rFonts w:ascii="Times New Roman" w:hAnsi="Times New Roman" w:cs="Times New Roman" w:hint="eastAsia"/>
          <w:sz w:val="24"/>
          <w:szCs w:val="24"/>
          <w:highlight w:val="yellow"/>
        </w:rPr>
        <w:t xml:space="preserve">, </w:t>
      </w:r>
      <w:proofErr w:type="spellStart"/>
      <w:r w:rsidR="00FF0F6E" w:rsidRPr="00FF0F6E">
        <w:rPr>
          <w:rFonts w:ascii="Times New Roman" w:hAnsi="Times New Roman" w:cs="Times New Roman" w:hint="eastAsia"/>
          <w:sz w:val="24"/>
          <w:szCs w:val="24"/>
          <w:highlight w:val="yellow"/>
        </w:rPr>
        <w:t>Soni</w:t>
      </w:r>
      <w:proofErr w:type="spellEnd"/>
      <w:r w:rsidR="00FF0F6E" w:rsidRPr="00FF0F6E">
        <w:rPr>
          <w:rFonts w:ascii="Times New Roman" w:hAnsi="Times New Roman" w:cs="Times New Roman" w:hint="eastAsia"/>
          <w:sz w:val="24"/>
          <w:szCs w:val="24"/>
          <w:highlight w:val="yellow"/>
        </w:rPr>
        <w:t xml:space="preserve"> &amp; </w:t>
      </w:r>
      <w:proofErr w:type="spellStart"/>
      <w:r w:rsidR="00FF0F6E" w:rsidRPr="00FF0F6E">
        <w:rPr>
          <w:rFonts w:ascii="Times New Roman" w:hAnsi="Times New Roman" w:cs="Times New Roman" w:hint="eastAsia"/>
          <w:sz w:val="24"/>
          <w:szCs w:val="24"/>
          <w:highlight w:val="yellow"/>
        </w:rPr>
        <w:t>Karodia</w:t>
      </w:r>
      <w:proofErr w:type="spellEnd"/>
      <w:r w:rsidR="00FF0F6E" w:rsidRPr="00FF0F6E">
        <w:rPr>
          <w:rFonts w:ascii="Times New Roman" w:hAnsi="Times New Roman" w:cs="Times New Roman" w:hint="eastAsia"/>
          <w:sz w:val="24"/>
          <w:szCs w:val="24"/>
          <w:highlight w:val="yellow"/>
        </w:rPr>
        <w:t>, 2014)</w:t>
      </w:r>
      <w:r w:rsidR="00E175B2" w:rsidRPr="00FF0F6E">
        <w:rPr>
          <w:rFonts w:ascii="Times New Roman" w:hAnsi="Times New Roman" w:cs="Times New Roman" w:hint="eastAsia"/>
          <w:sz w:val="24"/>
          <w:szCs w:val="24"/>
          <w:highlight w:val="yellow"/>
        </w:rPr>
        <w:t>.</w:t>
      </w:r>
    </w:p>
    <w:p w:rsidR="00D76A66" w:rsidRDefault="00D76A66" w:rsidP="00FC1D2A">
      <w:pPr>
        <w:spacing w:line="360" w:lineRule="auto"/>
        <w:jc w:val="both"/>
        <w:rPr>
          <w:rFonts w:ascii="Times New Roman" w:hAnsi="Times New Roman" w:cs="Times New Roman"/>
          <w:sz w:val="24"/>
          <w:szCs w:val="24"/>
        </w:rPr>
      </w:pPr>
    </w:p>
    <w:p w:rsidR="00023D00" w:rsidRDefault="00FF0F6E" w:rsidP="00FC1D2A">
      <w:pPr>
        <w:spacing w:line="360" w:lineRule="auto"/>
        <w:jc w:val="both"/>
        <w:rPr>
          <w:rFonts w:ascii="Times New Roman" w:hAnsi="Times New Roman" w:cs="Times New Roman"/>
          <w:noProof/>
          <w:sz w:val="24"/>
          <w:szCs w:val="24"/>
        </w:rPr>
      </w:pPr>
      <w:r>
        <w:rPr>
          <w:rFonts w:ascii="Times New Roman" w:hAnsi="Times New Roman" w:cs="Times New Roman" w:hint="eastAsia"/>
          <w:sz w:val="24"/>
          <w:szCs w:val="24"/>
        </w:rPr>
        <w:t xml:space="preserve">Depending on the Integrated Strategy, the improvement of entrepreneurship and small business kept one significant priority. </w:t>
      </w:r>
      <w:r w:rsidR="00601CA1">
        <w:rPr>
          <w:rFonts w:ascii="Times New Roman" w:hAnsi="Times New Roman" w:cs="Times New Roman" w:hint="eastAsia"/>
          <w:sz w:val="24"/>
          <w:szCs w:val="24"/>
        </w:rPr>
        <w:t xml:space="preserve">It also focused on the micro corporate development at the heart of micro reform of economy. More significantly, geographical attention, specially in the fields of high poverty and unemployment, was paid particular attention. </w:t>
      </w:r>
      <w:r w:rsidR="00D76A66">
        <w:rPr>
          <w:rFonts w:ascii="Times New Roman" w:hAnsi="Times New Roman" w:cs="Times New Roman" w:hint="eastAsia"/>
          <w:sz w:val="24"/>
          <w:szCs w:val="24"/>
        </w:rPr>
        <w:t xml:space="preserve">In South Africa, the Small Business Enterprise Development Agency supplied one scope of non-financial assistance services to the small and medium-sized manufacturing enterprises (SMME) department. Its mission was to develop, assist and improve </w:t>
      </w:r>
      <w:r w:rsidR="00FC1471">
        <w:rPr>
          <w:rFonts w:ascii="Times New Roman" w:hAnsi="Times New Roman" w:cs="Times New Roman" w:hint="eastAsia"/>
          <w:sz w:val="24"/>
          <w:szCs w:val="24"/>
        </w:rPr>
        <w:t xml:space="preserve">small firms all over the nation, </w:t>
      </w:r>
      <w:r w:rsidR="00FC1471">
        <w:rPr>
          <w:rFonts w:ascii="Times New Roman" w:hAnsi="Times New Roman" w:cs="Times New Roman"/>
          <w:sz w:val="24"/>
          <w:szCs w:val="24"/>
        </w:rPr>
        <w:t>guaranteeing</w:t>
      </w:r>
      <w:r w:rsidR="00FC1471">
        <w:rPr>
          <w:rFonts w:ascii="Times New Roman" w:hAnsi="Times New Roman" w:cs="Times New Roman" w:hint="eastAsia"/>
          <w:sz w:val="24"/>
          <w:szCs w:val="24"/>
        </w:rPr>
        <w:t xml:space="preserve"> their </w:t>
      </w:r>
      <w:r w:rsidR="00FC1471">
        <w:rPr>
          <w:rFonts w:ascii="Times New Roman" w:hAnsi="Times New Roman" w:cs="Times New Roman" w:hint="eastAsia"/>
          <w:sz w:val="24"/>
          <w:szCs w:val="24"/>
        </w:rPr>
        <w:lastRenderedPageBreak/>
        <w:t xml:space="preserve">development and sustainability in cooperation and partnership with lots of role players, containing international partners, who made global best practices </w:t>
      </w:r>
      <w:r w:rsidR="00FC1471">
        <w:rPr>
          <w:rFonts w:ascii="Times New Roman" w:hAnsi="Times New Roman" w:cs="Times New Roman"/>
          <w:sz w:val="24"/>
          <w:szCs w:val="24"/>
        </w:rPr>
        <w:t>available</w:t>
      </w:r>
      <w:r w:rsidR="00FC1471">
        <w:rPr>
          <w:rFonts w:ascii="Times New Roman" w:hAnsi="Times New Roman" w:cs="Times New Roman" w:hint="eastAsia"/>
          <w:sz w:val="24"/>
          <w:szCs w:val="24"/>
        </w:rPr>
        <w:t xml:space="preserve"> to local entrepreneurs. In addition, </w:t>
      </w:r>
      <w:r w:rsidR="001D6BF7">
        <w:rPr>
          <w:rFonts w:ascii="Times New Roman" w:hAnsi="Times New Roman" w:cs="Times New Roman" w:hint="eastAsia"/>
          <w:sz w:val="24"/>
          <w:szCs w:val="24"/>
        </w:rPr>
        <w:t>South Africa ha</w:t>
      </w:r>
      <w:r w:rsidR="001A421E">
        <w:rPr>
          <w:rFonts w:ascii="Times New Roman" w:hAnsi="Times New Roman" w:cs="Times New Roman" w:hint="eastAsia"/>
          <w:sz w:val="24"/>
          <w:szCs w:val="24"/>
        </w:rPr>
        <w:t>d</w:t>
      </w:r>
      <w:r w:rsidR="001D6BF7">
        <w:rPr>
          <w:rFonts w:ascii="Times New Roman" w:hAnsi="Times New Roman" w:cs="Times New Roman" w:hint="eastAsia"/>
          <w:sz w:val="24"/>
          <w:szCs w:val="24"/>
        </w:rPr>
        <w:t xml:space="preserve"> set up one National System of Innovation since the year of 1996 (</w:t>
      </w:r>
      <w:r w:rsidR="001D6BF7" w:rsidRPr="001D6BF7">
        <w:rPr>
          <w:rFonts w:ascii="Times New Roman" w:hAnsi="Times New Roman" w:cs="Times New Roman" w:hint="eastAsia"/>
          <w:sz w:val="24"/>
          <w:szCs w:val="24"/>
          <w:highlight w:val="yellow"/>
        </w:rPr>
        <w:t>Scerri, 2009)</w:t>
      </w:r>
      <w:r w:rsidR="001D6BF7">
        <w:rPr>
          <w:rFonts w:ascii="Times New Roman" w:hAnsi="Times New Roman" w:cs="Times New Roman" w:hint="eastAsia"/>
          <w:sz w:val="24"/>
          <w:szCs w:val="24"/>
        </w:rPr>
        <w:t xml:space="preserve"> and ha</w:t>
      </w:r>
      <w:r w:rsidR="001A421E">
        <w:rPr>
          <w:rFonts w:ascii="Times New Roman" w:hAnsi="Times New Roman" w:cs="Times New Roman" w:hint="eastAsia"/>
          <w:sz w:val="24"/>
          <w:szCs w:val="24"/>
        </w:rPr>
        <w:t xml:space="preserve">d </w:t>
      </w:r>
      <w:r w:rsidR="001D6BF7">
        <w:rPr>
          <w:rFonts w:ascii="Times New Roman" w:hAnsi="Times New Roman" w:cs="Times New Roman" w:hint="eastAsia"/>
          <w:sz w:val="24"/>
          <w:szCs w:val="24"/>
        </w:rPr>
        <w:t xml:space="preserve">carried out some incentive systems for innovation. </w:t>
      </w:r>
      <w:r w:rsidR="009545DE">
        <w:rPr>
          <w:rFonts w:ascii="Times New Roman" w:hAnsi="Times New Roman" w:cs="Times New Roman" w:hint="eastAsia"/>
          <w:sz w:val="24"/>
          <w:szCs w:val="24"/>
        </w:rPr>
        <w:t xml:space="preserve">One National Advisory Council on innovation and the Technology Innovation Agency have been set up and these attention on the problems of innovation and entrepreneurship. </w:t>
      </w:r>
    </w:p>
    <w:p w:rsidR="001F5AB2" w:rsidRPr="009F04BB" w:rsidRDefault="001F5AB2" w:rsidP="00FC1D2A">
      <w:pPr>
        <w:spacing w:line="360" w:lineRule="auto"/>
        <w:jc w:val="both"/>
        <w:rPr>
          <w:rFonts w:ascii="Times New Roman" w:hAnsi="Times New Roman" w:cs="Times New Roman"/>
          <w:sz w:val="24"/>
          <w:szCs w:val="24"/>
        </w:rPr>
      </w:pPr>
    </w:p>
    <w:p w:rsidR="00023D00" w:rsidRDefault="00023D00" w:rsidP="00E73434">
      <w:pPr>
        <w:pStyle w:val="2"/>
        <w:rPr>
          <w:rFonts w:ascii="Times New Roman" w:hAnsi="Times New Roman" w:cs="Times New Roman"/>
          <w:b w:val="0"/>
          <w:sz w:val="24"/>
          <w:szCs w:val="24"/>
        </w:rPr>
      </w:pPr>
      <w:bookmarkStart w:id="11" w:name="_Toc512592940"/>
      <w:r>
        <w:rPr>
          <w:rFonts w:ascii="Times New Roman" w:hAnsi="Times New Roman" w:cs="Times New Roman" w:hint="eastAsia"/>
          <w:sz w:val="24"/>
          <w:szCs w:val="24"/>
        </w:rPr>
        <w:t>4.2 Critical</w:t>
      </w:r>
      <w:r w:rsidRPr="00FC1D2A">
        <w:rPr>
          <w:rFonts w:ascii="Times New Roman" w:hAnsi="Times New Roman" w:cs="Times New Roman" w:hint="eastAsia"/>
          <w:sz w:val="24"/>
          <w:szCs w:val="24"/>
        </w:rPr>
        <w:t xml:space="preserve"> review</w:t>
      </w:r>
      <w:bookmarkEnd w:id="11"/>
      <w:r>
        <w:rPr>
          <w:rFonts w:ascii="Times New Roman" w:hAnsi="Times New Roman" w:cs="Times New Roman" w:hint="eastAsia"/>
          <w:sz w:val="24"/>
          <w:szCs w:val="24"/>
        </w:rPr>
        <w:t xml:space="preserve"> </w:t>
      </w:r>
    </w:p>
    <w:p w:rsidR="001F5AB2" w:rsidRDefault="001F5AB2" w:rsidP="00FC1D2A">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South Africa is seen as one entrepreneurial leader in the area of sub-Saharan Africa. It has made important improvement to deal with structural elements and bring about some of the most innovative and prosperity firms on its own continent. With the help of its third pillar for its integrated strategy that paid more attention to </w:t>
      </w:r>
      <w:r>
        <w:rPr>
          <w:rFonts w:ascii="Times New Roman" w:hAnsi="Times New Roman" w:cs="Times New Roman"/>
          <w:sz w:val="24"/>
          <w:szCs w:val="24"/>
        </w:rPr>
        <w:t>developing</w:t>
      </w:r>
      <w:r>
        <w:rPr>
          <w:rFonts w:ascii="Times New Roman" w:hAnsi="Times New Roman" w:cs="Times New Roman" w:hint="eastAsia"/>
          <w:sz w:val="24"/>
          <w:szCs w:val="24"/>
        </w:rPr>
        <w:t xml:space="preserve"> one enabling circumstance for </w:t>
      </w:r>
      <w:r>
        <w:rPr>
          <w:rFonts w:ascii="Times New Roman" w:hAnsi="Times New Roman" w:cs="Times New Roman"/>
          <w:sz w:val="24"/>
          <w:szCs w:val="24"/>
        </w:rPr>
        <w:t>entrepreneurs</w:t>
      </w:r>
      <w:r>
        <w:rPr>
          <w:rFonts w:ascii="Times New Roman" w:hAnsi="Times New Roman" w:cs="Times New Roman" w:hint="eastAsia"/>
          <w:sz w:val="24"/>
          <w:szCs w:val="24"/>
        </w:rPr>
        <w:t xml:space="preserve"> by cutting down the regulatory restrictions encountering entr</w:t>
      </w:r>
      <w:r w:rsidR="001A421E">
        <w:rPr>
          <w:rFonts w:ascii="Times New Roman" w:hAnsi="Times New Roman" w:cs="Times New Roman" w:hint="eastAsia"/>
          <w:sz w:val="24"/>
          <w:szCs w:val="24"/>
        </w:rPr>
        <w:t>epreneurs and small companies, r</w:t>
      </w:r>
      <w:r>
        <w:rPr>
          <w:rFonts w:ascii="Times New Roman" w:hAnsi="Times New Roman" w:cs="Times New Roman" w:hint="eastAsia"/>
          <w:sz w:val="24"/>
          <w:szCs w:val="24"/>
        </w:rPr>
        <w:t xml:space="preserve">elying on the survey about the Ease of Doing Business carried out by </w:t>
      </w:r>
      <w:proofErr w:type="spellStart"/>
      <w:r>
        <w:rPr>
          <w:rFonts w:ascii="Times New Roman" w:hAnsi="Times New Roman" w:cs="Times New Roman" w:hint="eastAsia"/>
          <w:sz w:val="24"/>
          <w:szCs w:val="24"/>
        </w:rPr>
        <w:t>WorldBank</w:t>
      </w:r>
      <w:proofErr w:type="spellEnd"/>
      <w:r>
        <w:rPr>
          <w:rFonts w:ascii="Times New Roman" w:hAnsi="Times New Roman" w:cs="Times New Roman" w:hint="eastAsia"/>
          <w:sz w:val="24"/>
          <w:szCs w:val="24"/>
        </w:rPr>
        <w:t>, South Africa ranked 34</w:t>
      </w:r>
      <w:r w:rsidRPr="001F5AB2">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of 183 economies with regard to the ease of doing business</w:t>
      </w:r>
      <w:r w:rsidR="00413539" w:rsidRPr="00413539">
        <w:rPr>
          <w:rFonts w:ascii="Times New Roman" w:hAnsi="Times New Roman" w:cs="Times New Roman" w:hint="eastAsia"/>
          <w:sz w:val="24"/>
          <w:szCs w:val="24"/>
        </w:rPr>
        <w:t xml:space="preserve"> </w:t>
      </w:r>
      <w:r w:rsidR="00413539" w:rsidRPr="00413539">
        <w:rPr>
          <w:rFonts w:ascii="Times New Roman" w:hAnsi="Times New Roman" w:cs="Times New Roman" w:hint="eastAsia"/>
          <w:sz w:val="24"/>
          <w:szCs w:val="24"/>
          <w:highlight w:val="yellow"/>
        </w:rPr>
        <w:t>(</w:t>
      </w:r>
      <w:proofErr w:type="spellStart"/>
      <w:r w:rsidR="00413539" w:rsidRPr="00413539">
        <w:rPr>
          <w:rFonts w:ascii="Times New Roman" w:hAnsi="Times New Roman" w:cs="Times New Roman" w:hint="eastAsia"/>
          <w:sz w:val="24"/>
          <w:szCs w:val="24"/>
          <w:highlight w:val="yellow"/>
        </w:rPr>
        <w:t>Bluen</w:t>
      </w:r>
      <w:proofErr w:type="spellEnd"/>
      <w:r w:rsidR="00413539" w:rsidRPr="00413539">
        <w:rPr>
          <w:rFonts w:ascii="Times New Roman" w:hAnsi="Times New Roman" w:cs="Times New Roman" w:hint="eastAsia"/>
          <w:sz w:val="24"/>
          <w:szCs w:val="24"/>
          <w:highlight w:val="yellow"/>
        </w:rPr>
        <w:t>, 2013</w:t>
      </w:r>
      <w:r w:rsidR="00413539">
        <w:rPr>
          <w:rFonts w:ascii="Times New Roman" w:hAnsi="Times New Roman" w:cs="Times New Roman" w:hint="eastAsia"/>
          <w:sz w:val="24"/>
          <w:szCs w:val="24"/>
        </w:rPr>
        <w:t>)</w:t>
      </w:r>
      <w:r>
        <w:rPr>
          <w:rFonts w:ascii="Times New Roman" w:hAnsi="Times New Roman" w:cs="Times New Roman" w:hint="eastAsia"/>
          <w:sz w:val="24"/>
          <w:szCs w:val="24"/>
        </w:rPr>
        <w:t xml:space="preserve">. With regard to </w:t>
      </w:r>
      <w:r>
        <w:rPr>
          <w:rFonts w:ascii="Times New Roman" w:hAnsi="Times New Roman" w:cs="Times New Roman"/>
          <w:sz w:val="24"/>
          <w:szCs w:val="24"/>
        </w:rPr>
        <w:t>beginning</w:t>
      </w:r>
      <w:r>
        <w:rPr>
          <w:rFonts w:ascii="Times New Roman" w:hAnsi="Times New Roman" w:cs="Times New Roman" w:hint="eastAsia"/>
          <w:sz w:val="24"/>
          <w:szCs w:val="24"/>
        </w:rPr>
        <w:t xml:space="preserve"> one business, it took up the place of 75. In the South Africa, it spent about 37 days to register one business. </w:t>
      </w:r>
      <w:r w:rsidR="001A421E">
        <w:rPr>
          <w:rFonts w:ascii="Times New Roman" w:hAnsi="Times New Roman" w:cs="Times New Roman" w:hint="eastAsia"/>
          <w:sz w:val="24"/>
          <w:szCs w:val="24"/>
        </w:rPr>
        <w:t>Compared to</w:t>
      </w:r>
      <w:r>
        <w:rPr>
          <w:rFonts w:ascii="Times New Roman" w:hAnsi="Times New Roman" w:cs="Times New Roman" w:hint="eastAsia"/>
          <w:sz w:val="24"/>
          <w:szCs w:val="24"/>
        </w:rPr>
        <w:t xml:space="preserve"> the other countries in Sub-Saharan Africa, it was easy to begin one business. This phenomenon brings about </w:t>
      </w:r>
      <w:r>
        <w:rPr>
          <w:rFonts w:ascii="Times New Roman" w:hAnsi="Times New Roman" w:cs="Times New Roman"/>
          <w:sz w:val="24"/>
          <w:szCs w:val="24"/>
        </w:rPr>
        <w:t>tremendous</w:t>
      </w:r>
      <w:r>
        <w:rPr>
          <w:rFonts w:ascii="Times New Roman" w:hAnsi="Times New Roman" w:cs="Times New Roman" w:hint="eastAsia"/>
          <w:sz w:val="24"/>
          <w:szCs w:val="24"/>
        </w:rPr>
        <w:t xml:space="preserve"> convenience</w:t>
      </w:r>
      <w:r w:rsidR="001A421E">
        <w:rPr>
          <w:rFonts w:ascii="Times New Roman" w:hAnsi="Times New Roman" w:cs="Times New Roman" w:hint="eastAsia"/>
          <w:sz w:val="24"/>
          <w:szCs w:val="24"/>
        </w:rPr>
        <w:t>s</w:t>
      </w:r>
      <w:r>
        <w:rPr>
          <w:rFonts w:ascii="Times New Roman" w:hAnsi="Times New Roman" w:cs="Times New Roman" w:hint="eastAsia"/>
          <w:sz w:val="24"/>
          <w:szCs w:val="24"/>
        </w:rPr>
        <w:t xml:space="preserve"> and poli</w:t>
      </w:r>
      <w:r w:rsidR="001A421E">
        <w:rPr>
          <w:rFonts w:ascii="Times New Roman" w:hAnsi="Times New Roman" w:cs="Times New Roman" w:hint="eastAsia"/>
          <w:sz w:val="24"/>
          <w:szCs w:val="24"/>
        </w:rPr>
        <w:t>cy</w:t>
      </w:r>
      <w:r>
        <w:rPr>
          <w:rFonts w:ascii="Times New Roman" w:hAnsi="Times New Roman" w:cs="Times New Roman" w:hint="eastAsia"/>
          <w:sz w:val="24"/>
          <w:szCs w:val="24"/>
        </w:rPr>
        <w:t xml:space="preserve"> support</w:t>
      </w:r>
      <w:r w:rsidR="001A421E">
        <w:rPr>
          <w:rFonts w:ascii="Times New Roman" w:hAnsi="Times New Roman" w:cs="Times New Roman" w:hint="eastAsia"/>
          <w:sz w:val="24"/>
          <w:szCs w:val="24"/>
        </w:rPr>
        <w:t>s</w:t>
      </w:r>
      <w:r>
        <w:rPr>
          <w:rFonts w:ascii="Times New Roman" w:hAnsi="Times New Roman" w:cs="Times New Roman" w:hint="eastAsia"/>
          <w:sz w:val="24"/>
          <w:szCs w:val="24"/>
        </w:rPr>
        <w:t xml:space="preserve"> for </w:t>
      </w:r>
      <w:r>
        <w:rPr>
          <w:rFonts w:ascii="Times New Roman" w:hAnsi="Times New Roman" w:cs="Times New Roman"/>
          <w:sz w:val="24"/>
          <w:szCs w:val="24"/>
        </w:rPr>
        <w:t>entrepreneurship</w:t>
      </w:r>
      <w:r>
        <w:rPr>
          <w:rFonts w:ascii="Times New Roman" w:hAnsi="Times New Roman" w:cs="Times New Roman" w:hint="eastAsia"/>
          <w:sz w:val="24"/>
          <w:szCs w:val="24"/>
        </w:rPr>
        <w:t xml:space="preserve"> to do business. </w:t>
      </w:r>
      <w:r w:rsidR="00C84DF9">
        <w:rPr>
          <w:rFonts w:ascii="Times New Roman" w:hAnsi="Times New Roman" w:cs="Times New Roman" w:hint="eastAsia"/>
          <w:sz w:val="24"/>
          <w:szCs w:val="24"/>
        </w:rPr>
        <w:t>However, at present, the economy of South Africa is gotten command of big firms. Big companies took up over 90% percent of its market</w:t>
      </w:r>
      <w:r w:rsidR="00C84DF9" w:rsidRPr="00C84DF9">
        <w:rPr>
          <w:rFonts w:ascii="Times New Roman" w:hAnsi="Times New Roman" w:cs="Times New Roman" w:hint="eastAsia"/>
          <w:sz w:val="24"/>
          <w:szCs w:val="24"/>
        </w:rPr>
        <w:t xml:space="preserve"> </w:t>
      </w:r>
      <w:r w:rsidR="00C84DF9" w:rsidRPr="00C84DF9">
        <w:rPr>
          <w:rFonts w:ascii="Times New Roman" w:hAnsi="Times New Roman" w:cs="Times New Roman" w:hint="eastAsia"/>
          <w:sz w:val="24"/>
          <w:szCs w:val="24"/>
          <w:highlight w:val="yellow"/>
        </w:rPr>
        <w:t>(GEDI, 2018)</w:t>
      </w:r>
      <w:r w:rsidR="00C84DF9">
        <w:rPr>
          <w:rFonts w:ascii="Times New Roman" w:hAnsi="Times New Roman" w:cs="Times New Roman" w:hint="eastAsia"/>
          <w:sz w:val="24"/>
          <w:szCs w:val="24"/>
        </w:rPr>
        <w:t xml:space="preserve">. In South Africa, the </w:t>
      </w:r>
      <w:r w:rsidR="00C84DF9">
        <w:rPr>
          <w:rFonts w:ascii="Times New Roman" w:hAnsi="Times New Roman" w:cs="Times New Roman"/>
          <w:sz w:val="24"/>
          <w:szCs w:val="24"/>
        </w:rPr>
        <w:t>existence</w:t>
      </w:r>
      <w:r w:rsidR="00C84DF9">
        <w:rPr>
          <w:rFonts w:ascii="Times New Roman" w:hAnsi="Times New Roman" w:cs="Times New Roman" w:hint="eastAsia"/>
          <w:sz w:val="24"/>
          <w:szCs w:val="24"/>
        </w:rPr>
        <w:t xml:space="preserve"> of big and well-built state-owned corporate hindered private department firms from passing into vital sectors governed by them. </w:t>
      </w:r>
      <w:r w:rsidR="008C7089">
        <w:rPr>
          <w:rFonts w:ascii="Times New Roman" w:hAnsi="Times New Roman" w:cs="Times New Roman" w:hint="eastAsia"/>
          <w:sz w:val="24"/>
          <w:szCs w:val="24"/>
        </w:rPr>
        <w:t>This means that in South Africa, it is equipped with</w:t>
      </w:r>
      <w:r w:rsidR="003D30C0">
        <w:rPr>
          <w:rFonts w:ascii="Times New Roman" w:hAnsi="Times New Roman" w:cs="Times New Roman" w:hint="eastAsia"/>
          <w:sz w:val="24"/>
          <w:szCs w:val="24"/>
        </w:rPr>
        <w:t xml:space="preserve"> inherently</w:t>
      </w:r>
      <w:r w:rsidR="008C7089">
        <w:rPr>
          <w:rFonts w:ascii="Times New Roman" w:hAnsi="Times New Roman" w:cs="Times New Roman" w:hint="eastAsia"/>
          <w:sz w:val="24"/>
          <w:szCs w:val="24"/>
        </w:rPr>
        <w:t xml:space="preserve"> structural inequality between small firms and large firms. Whether its integrated strategy can play its own role and keep its sustainability in the market of South Africa is </w:t>
      </w:r>
      <w:r w:rsidR="008C7089">
        <w:rPr>
          <w:rFonts w:ascii="Times New Roman" w:hAnsi="Times New Roman" w:cs="Times New Roman"/>
          <w:sz w:val="24"/>
          <w:szCs w:val="24"/>
        </w:rPr>
        <w:t>unknown</w:t>
      </w:r>
      <w:r w:rsidR="008C7089">
        <w:rPr>
          <w:rFonts w:ascii="Times New Roman" w:hAnsi="Times New Roman" w:cs="Times New Roman" w:hint="eastAsia"/>
          <w:sz w:val="24"/>
          <w:szCs w:val="24"/>
        </w:rPr>
        <w:t>.</w:t>
      </w:r>
    </w:p>
    <w:p w:rsidR="00023D00" w:rsidRDefault="00023D00" w:rsidP="00E73434">
      <w:pPr>
        <w:pStyle w:val="1"/>
        <w:rPr>
          <w:rFonts w:ascii="Times New Roman" w:hAnsi="Times New Roman" w:cs="Times New Roman"/>
          <w:b w:val="0"/>
          <w:sz w:val="24"/>
          <w:szCs w:val="24"/>
        </w:rPr>
      </w:pPr>
    </w:p>
    <w:p w:rsidR="00FC1D2A" w:rsidRDefault="00FC1D2A" w:rsidP="00E73434">
      <w:pPr>
        <w:pStyle w:val="1"/>
        <w:rPr>
          <w:rFonts w:ascii="Times New Roman" w:hAnsi="Times New Roman" w:cs="Times New Roman"/>
          <w:b w:val="0"/>
          <w:sz w:val="24"/>
          <w:szCs w:val="24"/>
        </w:rPr>
      </w:pPr>
      <w:bookmarkStart w:id="12" w:name="_Toc512592941"/>
      <w:r>
        <w:rPr>
          <w:rFonts w:ascii="Times New Roman" w:hAnsi="Times New Roman" w:cs="Times New Roman" w:hint="eastAsia"/>
          <w:sz w:val="24"/>
          <w:szCs w:val="24"/>
        </w:rPr>
        <w:lastRenderedPageBreak/>
        <w:t>5. Critical review of</w:t>
      </w:r>
      <w:r w:rsidRPr="00FC1D2A">
        <w:rPr>
          <w:rFonts w:ascii="Times New Roman" w:hAnsi="Times New Roman" w:cs="Times New Roman" w:hint="eastAsia"/>
          <w:sz w:val="24"/>
          <w:szCs w:val="24"/>
        </w:rPr>
        <w:t xml:space="preserve"> </w:t>
      </w:r>
      <w:r w:rsidR="005E20E8">
        <w:rPr>
          <w:rFonts w:ascii="Times New Roman" w:hAnsi="Times New Roman" w:cs="Times New Roman" w:hint="eastAsia"/>
          <w:b w:val="0"/>
          <w:sz w:val="24"/>
          <w:szCs w:val="24"/>
        </w:rPr>
        <w:t>Korea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entrepren</w:t>
      </w:r>
      <w:r w:rsidR="00C00132">
        <w:rPr>
          <w:rFonts w:ascii="Times New Roman" w:hAnsi="Times New Roman" w:cs="Times New Roman" w:hint="eastAsia"/>
          <w:sz w:val="24"/>
          <w:szCs w:val="24"/>
        </w:rPr>
        <w:t>eurial policies and strategies</w:t>
      </w:r>
      <w:bookmarkEnd w:id="12"/>
    </w:p>
    <w:p w:rsidR="003D30C0" w:rsidRDefault="003D30C0" w:rsidP="00E73434">
      <w:pPr>
        <w:pStyle w:val="2"/>
        <w:rPr>
          <w:rFonts w:ascii="Times New Roman" w:hAnsi="Times New Roman" w:cs="Times New Roman"/>
          <w:b w:val="0"/>
          <w:sz w:val="24"/>
          <w:szCs w:val="24"/>
        </w:rPr>
      </w:pPr>
      <w:bookmarkStart w:id="13" w:name="_Toc512592942"/>
      <w:r>
        <w:rPr>
          <w:rFonts w:ascii="Times New Roman" w:hAnsi="Times New Roman" w:cs="Times New Roman" w:hint="eastAsia"/>
          <w:sz w:val="24"/>
          <w:szCs w:val="24"/>
        </w:rPr>
        <w:t xml:space="preserve">5.1 Introduction of </w:t>
      </w:r>
      <w:r w:rsidR="005E20E8">
        <w:rPr>
          <w:rFonts w:ascii="Times New Roman" w:hAnsi="Times New Roman" w:cs="Times New Roman" w:hint="eastAsia"/>
          <w:b w:val="0"/>
          <w:sz w:val="24"/>
          <w:szCs w:val="24"/>
        </w:rPr>
        <w:t>Korea</w:t>
      </w:r>
      <w:r w:rsidRPr="00FC1D2A">
        <w:rPr>
          <w:rFonts w:ascii="Times New Roman" w:hAnsi="Times New Roman" w:cs="Times New Roman"/>
          <w:sz w:val="24"/>
          <w:szCs w:val="24"/>
        </w:rPr>
        <w:t>’</w:t>
      </w:r>
      <w:r w:rsidRPr="00FC1D2A">
        <w:rPr>
          <w:rFonts w:ascii="Times New Roman" w:hAnsi="Times New Roman" w:cs="Times New Roman" w:hint="eastAsia"/>
          <w:sz w:val="24"/>
          <w:szCs w:val="24"/>
        </w:rPr>
        <w:t>s entrepren</w:t>
      </w:r>
      <w:r>
        <w:rPr>
          <w:rFonts w:ascii="Times New Roman" w:hAnsi="Times New Roman" w:cs="Times New Roman" w:hint="eastAsia"/>
          <w:sz w:val="24"/>
          <w:szCs w:val="24"/>
        </w:rPr>
        <w:t>eurial policies and strategies</w:t>
      </w:r>
      <w:bookmarkEnd w:id="13"/>
    </w:p>
    <w:p w:rsidR="000D6A56" w:rsidRDefault="005E20E8" w:rsidP="003D30C0">
      <w:pPr>
        <w:spacing w:line="360" w:lineRule="auto"/>
        <w:jc w:val="both"/>
        <w:rPr>
          <w:rFonts w:ascii="Times New Roman" w:hAnsi="Times New Roman" w:cs="Times New Roman"/>
          <w:sz w:val="24"/>
          <w:szCs w:val="24"/>
        </w:rPr>
      </w:pPr>
      <w:r w:rsidRPr="00856454">
        <w:rPr>
          <w:rFonts w:ascii="Times New Roman" w:hAnsi="Times New Roman" w:cs="Times New Roman" w:hint="eastAsia"/>
          <w:sz w:val="24"/>
          <w:szCs w:val="24"/>
        </w:rPr>
        <w:t>T</w:t>
      </w:r>
      <w:r w:rsidRPr="00856454">
        <w:rPr>
          <w:rFonts w:ascii="Times New Roman" w:hAnsi="Times New Roman" w:cs="Times New Roman"/>
          <w:sz w:val="24"/>
          <w:szCs w:val="24"/>
        </w:rPr>
        <w:t>h</w:t>
      </w:r>
      <w:r w:rsidRPr="00856454">
        <w:rPr>
          <w:rFonts w:ascii="Times New Roman" w:hAnsi="Times New Roman" w:cs="Times New Roman" w:hint="eastAsia"/>
          <w:sz w:val="24"/>
          <w:szCs w:val="24"/>
        </w:rPr>
        <w:t xml:space="preserve">e Republic of Korea belongs to one of the biggest economic development prosperity </w:t>
      </w:r>
      <w:r w:rsidRPr="00856454">
        <w:rPr>
          <w:rFonts w:ascii="Times New Roman" w:hAnsi="Times New Roman" w:cs="Times New Roman"/>
          <w:sz w:val="24"/>
          <w:szCs w:val="24"/>
        </w:rPr>
        <w:t>stories</w:t>
      </w:r>
      <w:r w:rsidRPr="00856454">
        <w:rPr>
          <w:rFonts w:ascii="Times New Roman" w:hAnsi="Times New Roman" w:cs="Times New Roman" w:hint="eastAsia"/>
          <w:sz w:val="24"/>
          <w:szCs w:val="24"/>
        </w:rPr>
        <w:t xml:space="preserve"> in history-</w:t>
      </w:r>
      <w:r w:rsidRPr="00856454">
        <w:rPr>
          <w:rFonts w:ascii="Times New Roman" w:hAnsi="Times New Roman" w:cs="Times New Roman"/>
          <w:sz w:val="24"/>
          <w:szCs w:val="24"/>
        </w:rPr>
        <w:t>growing</w:t>
      </w:r>
      <w:r w:rsidRPr="00856454">
        <w:rPr>
          <w:rFonts w:ascii="Times New Roman" w:hAnsi="Times New Roman" w:cs="Times New Roman" w:hint="eastAsia"/>
          <w:sz w:val="24"/>
          <w:szCs w:val="24"/>
        </w:rPr>
        <w:t xml:space="preserve"> from one</w:t>
      </w:r>
      <w:r w:rsidR="00856454" w:rsidRPr="00856454">
        <w:rPr>
          <w:rFonts w:ascii="Times New Roman" w:hAnsi="Times New Roman" w:cs="Times New Roman" w:hint="eastAsia"/>
          <w:sz w:val="24"/>
          <w:szCs w:val="24"/>
        </w:rPr>
        <w:t xml:space="preserve"> of</w:t>
      </w:r>
      <w:r w:rsidRPr="00856454">
        <w:rPr>
          <w:rFonts w:ascii="Times New Roman" w:hAnsi="Times New Roman" w:cs="Times New Roman" w:hint="eastAsia"/>
          <w:sz w:val="24"/>
          <w:szCs w:val="24"/>
        </w:rPr>
        <w:t xml:space="preserve"> most needy</w:t>
      </w:r>
      <w:r w:rsidR="00856454" w:rsidRPr="00856454">
        <w:rPr>
          <w:rFonts w:ascii="Times New Roman" w:hAnsi="Times New Roman" w:cs="Times New Roman" w:hint="eastAsia"/>
          <w:sz w:val="24"/>
          <w:szCs w:val="24"/>
        </w:rPr>
        <w:t xml:space="preserve"> nations in the world to one high-income nation.</w:t>
      </w:r>
      <w:r w:rsidR="00856454">
        <w:rPr>
          <w:rFonts w:ascii="Times New Roman" w:hAnsi="Times New Roman" w:cs="Times New Roman" w:hint="eastAsia"/>
          <w:sz w:val="24"/>
          <w:szCs w:val="24"/>
        </w:rPr>
        <w:t xml:space="preserve"> The largest driver of </w:t>
      </w:r>
      <w:r w:rsidR="00856454">
        <w:rPr>
          <w:rFonts w:ascii="Times New Roman" w:hAnsi="Times New Roman" w:cs="Times New Roman"/>
          <w:sz w:val="24"/>
          <w:szCs w:val="24"/>
        </w:rPr>
        <w:t>entrepreneurship</w:t>
      </w:r>
      <w:r w:rsidR="00856454">
        <w:rPr>
          <w:rFonts w:ascii="Times New Roman" w:hAnsi="Times New Roman" w:cs="Times New Roman" w:hint="eastAsia"/>
          <w:sz w:val="24"/>
          <w:szCs w:val="24"/>
        </w:rPr>
        <w:t xml:space="preserve"> in </w:t>
      </w:r>
      <w:r w:rsidR="000D6A56">
        <w:rPr>
          <w:rFonts w:ascii="Times New Roman" w:hAnsi="Times New Roman" w:cs="Times New Roman"/>
          <w:sz w:val="24"/>
          <w:szCs w:val="24"/>
        </w:rPr>
        <w:t>Korea</w:t>
      </w:r>
      <w:r w:rsidR="00856454">
        <w:rPr>
          <w:rFonts w:ascii="Times New Roman" w:hAnsi="Times New Roman" w:cs="Times New Roman" w:hint="eastAsia"/>
          <w:sz w:val="24"/>
          <w:szCs w:val="24"/>
        </w:rPr>
        <w:t xml:space="preserve"> dues to its good physical facilities, valid government policies and dynamics of market. Before 2013, </w:t>
      </w:r>
      <w:r w:rsidR="00856454">
        <w:rPr>
          <w:rFonts w:ascii="Times New Roman" w:hAnsi="Times New Roman" w:cs="Times New Roman"/>
          <w:sz w:val="24"/>
          <w:szCs w:val="24"/>
        </w:rPr>
        <w:t>Korea</w:t>
      </w:r>
      <w:r w:rsidR="00856454">
        <w:rPr>
          <w:rFonts w:ascii="Times New Roman" w:hAnsi="Times New Roman" w:cs="Times New Roman" w:hint="eastAsia"/>
          <w:sz w:val="24"/>
          <w:szCs w:val="24"/>
        </w:rPr>
        <w:t xml:space="preserve"> mainly took advantage of the program of Miracle on the Han River that relied on export-oriented </w:t>
      </w:r>
      <w:r w:rsidR="00856454">
        <w:rPr>
          <w:rFonts w:ascii="Times New Roman" w:hAnsi="Times New Roman" w:cs="Times New Roman"/>
          <w:sz w:val="24"/>
          <w:szCs w:val="24"/>
        </w:rPr>
        <w:t>industrialization</w:t>
      </w:r>
      <w:r w:rsidR="00856454">
        <w:rPr>
          <w:rFonts w:ascii="Times New Roman" w:hAnsi="Times New Roman" w:cs="Times New Roman" w:hint="eastAsia"/>
          <w:sz w:val="24"/>
          <w:szCs w:val="24"/>
        </w:rPr>
        <w:t xml:space="preserve"> model. </w:t>
      </w:r>
      <w:r w:rsidR="00856454">
        <w:rPr>
          <w:rFonts w:ascii="Times New Roman" w:hAnsi="Times New Roman" w:cs="Times New Roman"/>
          <w:sz w:val="24"/>
          <w:szCs w:val="24"/>
        </w:rPr>
        <w:t>H</w:t>
      </w:r>
      <w:r w:rsidR="00856454">
        <w:rPr>
          <w:rFonts w:ascii="Times New Roman" w:hAnsi="Times New Roman" w:cs="Times New Roman" w:hint="eastAsia"/>
          <w:sz w:val="24"/>
          <w:szCs w:val="24"/>
        </w:rPr>
        <w:t xml:space="preserve">owever, this model of rapid growth ran its course and Korea had to seek for one distinct model for economic development relying on one innovative society. In 2013, </w:t>
      </w:r>
      <w:r w:rsidR="00864093">
        <w:rPr>
          <w:rFonts w:ascii="Times New Roman" w:hAnsi="Times New Roman" w:cs="Times New Roman" w:hint="eastAsia"/>
          <w:sz w:val="24"/>
          <w:szCs w:val="24"/>
        </w:rPr>
        <w:t xml:space="preserve">President Park declared that Korea would start with the Second Miracle on the Han River by one new policy that could be called as the Creative Economy. The creative economy was devised to gather scientific technology and technology of </w:t>
      </w:r>
      <w:r w:rsidR="00864093">
        <w:rPr>
          <w:rFonts w:ascii="Times New Roman" w:hAnsi="Times New Roman" w:cs="Times New Roman"/>
          <w:sz w:val="24"/>
          <w:szCs w:val="24"/>
        </w:rPr>
        <w:t>information</w:t>
      </w:r>
      <w:r w:rsidR="00864093">
        <w:rPr>
          <w:rFonts w:ascii="Times New Roman" w:hAnsi="Times New Roman" w:cs="Times New Roman" w:hint="eastAsia"/>
          <w:sz w:val="24"/>
          <w:szCs w:val="24"/>
        </w:rPr>
        <w:t xml:space="preserve"> and communication, while setting up novel value increased and novel jobs by converging industry and </w:t>
      </w:r>
      <w:r w:rsidR="00864093">
        <w:rPr>
          <w:rFonts w:ascii="Times New Roman" w:hAnsi="Times New Roman" w:cs="Times New Roman"/>
          <w:sz w:val="24"/>
          <w:szCs w:val="24"/>
        </w:rPr>
        <w:t>culture</w:t>
      </w:r>
      <w:r w:rsidR="00864093" w:rsidRPr="00864093">
        <w:rPr>
          <w:rFonts w:ascii="Times New Roman" w:hAnsi="Times New Roman" w:cs="Times New Roman" w:hint="eastAsia"/>
          <w:sz w:val="24"/>
          <w:szCs w:val="24"/>
        </w:rPr>
        <w:t xml:space="preserve"> </w:t>
      </w:r>
      <w:r w:rsidR="00864093" w:rsidRPr="00864093">
        <w:rPr>
          <w:rFonts w:ascii="Times New Roman" w:hAnsi="Times New Roman" w:cs="Times New Roman" w:hint="eastAsia"/>
          <w:sz w:val="24"/>
          <w:szCs w:val="24"/>
          <w:highlight w:val="yellow"/>
        </w:rPr>
        <w:t>(OECD, 2014).</w:t>
      </w:r>
      <w:r w:rsidR="00864093">
        <w:rPr>
          <w:rFonts w:ascii="Times New Roman" w:hAnsi="Times New Roman" w:cs="Times New Roman" w:hint="eastAsia"/>
          <w:sz w:val="24"/>
          <w:szCs w:val="24"/>
        </w:rPr>
        <w:t xml:space="preserve"> This initiative pursued to set up one </w:t>
      </w:r>
      <w:r w:rsidR="00864093" w:rsidRPr="00864093">
        <w:rPr>
          <w:rFonts w:ascii="Times New Roman" w:hAnsi="Times New Roman" w:cs="Times New Roman"/>
          <w:sz w:val="24"/>
          <w:szCs w:val="24"/>
        </w:rPr>
        <w:t>sustaining</w:t>
      </w:r>
      <w:r w:rsidR="00864093">
        <w:rPr>
          <w:rFonts w:ascii="Times New Roman" w:hAnsi="Times New Roman" w:cs="Times New Roman" w:hint="eastAsia"/>
          <w:sz w:val="24"/>
          <w:szCs w:val="24"/>
        </w:rPr>
        <w:t xml:space="preserve"> ecosystem for entrepreneurs and SMES, particularly in the field of technological department so as to improve job creation and seek greater economical democratization within Korea. </w:t>
      </w:r>
    </w:p>
    <w:p w:rsidR="000D6A56" w:rsidRDefault="000D6A56" w:rsidP="003D30C0">
      <w:pPr>
        <w:spacing w:line="360" w:lineRule="auto"/>
        <w:jc w:val="both"/>
        <w:rPr>
          <w:rFonts w:ascii="Times New Roman" w:hAnsi="Times New Roman" w:cs="Times New Roman"/>
          <w:sz w:val="24"/>
          <w:szCs w:val="24"/>
        </w:rPr>
      </w:pPr>
    </w:p>
    <w:p w:rsidR="00864093" w:rsidRDefault="00864093" w:rsidP="003D30C0">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The concrete plans pursued to set up entrepreneurship by various reforms and initiatives</w:t>
      </w:r>
      <w:r w:rsidR="0084330E">
        <w:rPr>
          <w:rFonts w:ascii="Times New Roman" w:hAnsi="Times New Roman" w:cs="Times New Roman" w:hint="eastAsia"/>
          <w:sz w:val="24"/>
          <w:szCs w:val="24"/>
        </w:rPr>
        <w:t>. They contained (1) structural reform-One of the primary initiatives of Korea</w:t>
      </w:r>
      <w:r w:rsidR="0084330E">
        <w:rPr>
          <w:rFonts w:ascii="Times New Roman" w:hAnsi="Times New Roman" w:cs="Times New Roman"/>
          <w:sz w:val="24"/>
          <w:szCs w:val="24"/>
        </w:rPr>
        <w:t>’</w:t>
      </w:r>
      <w:r w:rsidR="0084330E">
        <w:rPr>
          <w:rFonts w:ascii="Times New Roman" w:hAnsi="Times New Roman" w:cs="Times New Roman" w:hint="eastAsia"/>
          <w:sz w:val="24"/>
          <w:szCs w:val="24"/>
        </w:rPr>
        <w:t xml:space="preserve">s Creative Economy was the establishment of the Ministry of Science, ICT and future Planning called as MSIP, so as to set up one bureaucracy equipped to stimulate the targets of the new policy; (2) preferential policies-This meant that the Park administration </w:t>
      </w:r>
      <w:r w:rsidR="006606B2">
        <w:rPr>
          <w:rFonts w:ascii="Times New Roman" w:hAnsi="Times New Roman" w:cs="Times New Roman" w:hint="eastAsia"/>
          <w:sz w:val="24"/>
          <w:szCs w:val="24"/>
        </w:rPr>
        <w:t>set up tax reduction and postponed deadlines for tax income for investors in startups; (3) startup funding-It indicated that Korea</w:t>
      </w:r>
      <w:r w:rsidR="006606B2">
        <w:rPr>
          <w:rFonts w:ascii="Times New Roman" w:hAnsi="Times New Roman" w:cs="Times New Roman"/>
          <w:sz w:val="24"/>
          <w:szCs w:val="24"/>
        </w:rPr>
        <w:t>’</w:t>
      </w:r>
      <w:r w:rsidR="006606B2">
        <w:rPr>
          <w:rFonts w:ascii="Times New Roman" w:hAnsi="Times New Roman" w:cs="Times New Roman" w:hint="eastAsia"/>
          <w:sz w:val="24"/>
          <w:szCs w:val="24"/>
        </w:rPr>
        <w:t xml:space="preserve">s government </w:t>
      </w:r>
      <w:r w:rsidR="00850E02">
        <w:rPr>
          <w:rFonts w:ascii="Times New Roman" w:hAnsi="Times New Roman" w:cs="Times New Roman" w:hint="eastAsia"/>
          <w:sz w:val="24"/>
          <w:szCs w:val="24"/>
        </w:rPr>
        <w:t>ensured</w:t>
      </w:r>
      <w:r w:rsidR="00850E02" w:rsidRPr="00850E02">
        <w:rPr>
          <w:rFonts w:ascii="Times New Roman" w:hAnsi="Times New Roman" w:cs="Times New Roman"/>
          <w:sz w:val="24"/>
          <w:szCs w:val="24"/>
        </w:rPr>
        <w:t xml:space="preserve"> $2.92 billion</w:t>
      </w:r>
      <w:r w:rsidR="00850E02" w:rsidRPr="00850E02">
        <w:rPr>
          <w:rFonts w:ascii="Times New Roman" w:hAnsi="Times New Roman" w:cs="Times New Roman" w:hint="eastAsia"/>
          <w:sz w:val="24"/>
          <w:szCs w:val="24"/>
        </w:rPr>
        <w:t xml:space="preserve"> to supply capitals for startups, with the focus on technological startups, as well as </w:t>
      </w:r>
      <w:r w:rsidR="00850E02" w:rsidRPr="00850E02">
        <w:rPr>
          <w:rFonts w:ascii="Times New Roman" w:hAnsi="Times New Roman" w:cs="Times New Roman"/>
          <w:sz w:val="24"/>
          <w:szCs w:val="24"/>
        </w:rPr>
        <w:t>$89 million</w:t>
      </w:r>
      <w:r w:rsidR="00850E02" w:rsidRPr="00850E02">
        <w:rPr>
          <w:rFonts w:ascii="Times New Roman" w:hAnsi="Times New Roman" w:cs="Times New Roman" w:hint="eastAsia"/>
          <w:sz w:val="24"/>
          <w:szCs w:val="24"/>
        </w:rPr>
        <w:t xml:space="preserve"> to supply assistance for e</w:t>
      </w:r>
      <w:r w:rsidR="00850E02">
        <w:rPr>
          <w:rFonts w:ascii="Times New Roman" w:hAnsi="Times New Roman" w:cs="Times New Roman" w:hint="eastAsia"/>
          <w:sz w:val="24"/>
          <w:szCs w:val="24"/>
        </w:rPr>
        <w:t>ntrepreneurs after one failure</w:t>
      </w:r>
      <w:r w:rsidR="000D6A56" w:rsidRPr="000D6A56">
        <w:rPr>
          <w:rFonts w:ascii="Times New Roman" w:hAnsi="Times New Roman" w:cs="Times New Roman"/>
          <w:sz w:val="24"/>
          <w:szCs w:val="24"/>
        </w:rPr>
        <w:t xml:space="preserve"> </w:t>
      </w:r>
      <w:r w:rsidR="000D6A56" w:rsidRPr="00393589">
        <w:rPr>
          <w:rFonts w:ascii="Times New Roman" w:hAnsi="Times New Roman" w:cs="Times New Roman" w:hint="eastAsia"/>
          <w:sz w:val="24"/>
          <w:szCs w:val="24"/>
          <w:highlight w:val="yellow"/>
        </w:rPr>
        <w:t>(</w:t>
      </w:r>
      <w:r w:rsidR="000D6A56" w:rsidRPr="00393589">
        <w:rPr>
          <w:rFonts w:ascii="Times New Roman" w:hAnsi="Times New Roman" w:cs="Times New Roman"/>
          <w:sz w:val="24"/>
          <w:szCs w:val="24"/>
          <w:highlight w:val="yellow"/>
        </w:rPr>
        <w:t>Makepeace</w:t>
      </w:r>
      <w:r w:rsidR="00393589">
        <w:rPr>
          <w:rFonts w:ascii="Times New Roman" w:hAnsi="Times New Roman" w:cs="Times New Roman" w:hint="eastAsia"/>
          <w:sz w:val="24"/>
          <w:szCs w:val="24"/>
          <w:highlight w:val="yellow"/>
        </w:rPr>
        <w:t xml:space="preserve">, </w:t>
      </w:r>
      <w:r w:rsidR="000D6A56" w:rsidRPr="00393589">
        <w:rPr>
          <w:rFonts w:ascii="Times New Roman" w:hAnsi="Times New Roman" w:cs="Times New Roman" w:hint="eastAsia"/>
          <w:sz w:val="24"/>
          <w:szCs w:val="24"/>
          <w:highlight w:val="yellow"/>
        </w:rPr>
        <w:t>2014)</w:t>
      </w:r>
      <w:r w:rsidR="00850E02">
        <w:rPr>
          <w:rFonts w:ascii="Times New Roman" w:hAnsi="Times New Roman" w:cs="Times New Roman" w:hint="eastAsia"/>
          <w:sz w:val="24"/>
          <w:szCs w:val="24"/>
        </w:rPr>
        <w:t xml:space="preserve"> and (4) </w:t>
      </w:r>
      <w:r w:rsidR="000D6A56">
        <w:rPr>
          <w:rFonts w:ascii="Times New Roman" w:hAnsi="Times New Roman" w:cs="Times New Roman" w:hint="eastAsia"/>
          <w:sz w:val="24"/>
          <w:szCs w:val="24"/>
        </w:rPr>
        <w:t>developing one entrepreneurial culture-While entrepreneurs</w:t>
      </w:r>
      <w:r w:rsidR="002B37A7">
        <w:rPr>
          <w:rFonts w:ascii="Times New Roman" w:hAnsi="Times New Roman" w:cs="Times New Roman" w:hint="eastAsia"/>
          <w:sz w:val="24"/>
          <w:szCs w:val="24"/>
        </w:rPr>
        <w:t xml:space="preserve"> we</w:t>
      </w:r>
      <w:r w:rsidR="000D6A56">
        <w:rPr>
          <w:rFonts w:ascii="Times New Roman" w:hAnsi="Times New Roman" w:cs="Times New Roman" w:hint="eastAsia"/>
          <w:sz w:val="24"/>
          <w:szCs w:val="24"/>
        </w:rPr>
        <w:t xml:space="preserve">re highly respected in the United States, in Korea, there was one quite greater preference for steady works in big firm like Samsung. For the aim of </w:t>
      </w:r>
      <w:r w:rsidR="000D6A56">
        <w:rPr>
          <w:rFonts w:ascii="Times New Roman" w:hAnsi="Times New Roman" w:cs="Times New Roman" w:hint="eastAsia"/>
          <w:sz w:val="24"/>
          <w:szCs w:val="24"/>
        </w:rPr>
        <w:lastRenderedPageBreak/>
        <w:t>developing more active and supportive ideas towards entrepreneurship, President Park ha</w:t>
      </w:r>
      <w:r w:rsidR="00B142ED">
        <w:rPr>
          <w:rFonts w:ascii="Times New Roman" w:hAnsi="Times New Roman" w:cs="Times New Roman" w:hint="eastAsia"/>
          <w:sz w:val="24"/>
          <w:szCs w:val="24"/>
        </w:rPr>
        <w:t>d</w:t>
      </w:r>
      <w:r w:rsidR="000D6A56">
        <w:rPr>
          <w:rFonts w:ascii="Times New Roman" w:hAnsi="Times New Roman" w:cs="Times New Roman" w:hint="eastAsia"/>
          <w:sz w:val="24"/>
          <w:szCs w:val="24"/>
        </w:rPr>
        <w:t xml:space="preserve"> called one </w:t>
      </w:r>
      <w:r w:rsidR="000D6A56">
        <w:rPr>
          <w:rFonts w:ascii="Times New Roman" w:hAnsi="Times New Roman" w:cs="Times New Roman"/>
          <w:sz w:val="24"/>
          <w:szCs w:val="24"/>
        </w:rPr>
        <w:t>meeting</w:t>
      </w:r>
      <w:r w:rsidR="000D6A56">
        <w:rPr>
          <w:rFonts w:ascii="Times New Roman" w:hAnsi="Times New Roman" w:cs="Times New Roman" w:hint="eastAsia"/>
          <w:sz w:val="24"/>
          <w:szCs w:val="24"/>
        </w:rPr>
        <w:t xml:space="preserve"> with </w:t>
      </w:r>
      <w:r w:rsidR="000D6A56">
        <w:rPr>
          <w:rFonts w:ascii="Times New Roman" w:hAnsi="Times New Roman" w:cs="Times New Roman"/>
          <w:sz w:val="24"/>
          <w:szCs w:val="24"/>
        </w:rPr>
        <w:t>prosperous</w:t>
      </w:r>
      <w:r w:rsidR="000D6A56">
        <w:rPr>
          <w:rFonts w:ascii="Times New Roman" w:hAnsi="Times New Roman" w:cs="Times New Roman" w:hint="eastAsia"/>
          <w:sz w:val="24"/>
          <w:szCs w:val="24"/>
        </w:rPr>
        <w:t xml:space="preserve"> entrepreneurs from the United States, such as, Larry Page and Mark Zuckerberg, and also visited lots of </w:t>
      </w:r>
      <w:r w:rsidR="000D6A56">
        <w:rPr>
          <w:rFonts w:ascii="Times New Roman" w:hAnsi="Times New Roman" w:cs="Times New Roman"/>
          <w:sz w:val="24"/>
          <w:szCs w:val="24"/>
        </w:rPr>
        <w:t>famous</w:t>
      </w:r>
      <w:r w:rsidR="000D6A56">
        <w:rPr>
          <w:rFonts w:ascii="Times New Roman" w:hAnsi="Times New Roman" w:cs="Times New Roman" w:hint="eastAsia"/>
          <w:sz w:val="24"/>
          <w:szCs w:val="24"/>
        </w:rPr>
        <w:t xml:space="preserve"> Korean startups.  </w:t>
      </w:r>
    </w:p>
    <w:p w:rsidR="00864093" w:rsidRDefault="00864093" w:rsidP="00FC1D2A">
      <w:pPr>
        <w:spacing w:line="360" w:lineRule="auto"/>
        <w:jc w:val="both"/>
        <w:rPr>
          <w:rFonts w:ascii="Arial" w:hAnsi="Arial" w:cs="Arial"/>
          <w:color w:val="000000"/>
          <w:sz w:val="17"/>
          <w:szCs w:val="17"/>
          <w:shd w:val="clear" w:color="auto" w:fill="FFFFFF"/>
        </w:rPr>
      </w:pPr>
    </w:p>
    <w:p w:rsidR="003D30C0" w:rsidRDefault="003D30C0" w:rsidP="00E73434">
      <w:pPr>
        <w:pStyle w:val="2"/>
        <w:rPr>
          <w:rFonts w:ascii="Times New Roman" w:hAnsi="Times New Roman" w:cs="Times New Roman"/>
          <w:b w:val="0"/>
          <w:sz w:val="24"/>
          <w:szCs w:val="24"/>
        </w:rPr>
      </w:pPr>
      <w:bookmarkStart w:id="14" w:name="_Toc512592943"/>
      <w:r>
        <w:rPr>
          <w:rFonts w:ascii="Times New Roman" w:hAnsi="Times New Roman" w:cs="Times New Roman" w:hint="eastAsia"/>
          <w:sz w:val="24"/>
          <w:szCs w:val="24"/>
        </w:rPr>
        <w:t>5.2 Critical review</w:t>
      </w:r>
      <w:bookmarkEnd w:id="14"/>
    </w:p>
    <w:p w:rsidR="00BD0469" w:rsidRDefault="00CF34F2" w:rsidP="00FC1D2A">
      <w:pPr>
        <w:spacing w:line="360" w:lineRule="auto"/>
        <w:jc w:val="both"/>
        <w:rPr>
          <w:rFonts w:ascii="Times New Roman" w:hAnsi="Times New Roman" w:cs="Times New Roman"/>
          <w:sz w:val="24"/>
          <w:szCs w:val="24"/>
        </w:rPr>
      </w:pPr>
      <w:r w:rsidRPr="00CF34F2">
        <w:rPr>
          <w:rFonts w:ascii="Times New Roman" w:hAnsi="Times New Roman" w:cs="Times New Roman" w:hint="eastAsia"/>
          <w:sz w:val="24"/>
          <w:szCs w:val="24"/>
        </w:rPr>
        <w:t>In Korea, in 2013, its SMES stood for 99.9% of firms and took up 86.6% of employment, however, only 0.01% of small firms could develop into medium-sized firms over 2011-2014</w:t>
      </w:r>
      <w:r w:rsidR="00BD0469" w:rsidRPr="00BD0469">
        <w:rPr>
          <w:rFonts w:ascii="Times New Roman" w:hAnsi="Times New Roman" w:cs="Times New Roman" w:hint="eastAsia"/>
          <w:sz w:val="24"/>
          <w:szCs w:val="24"/>
        </w:rPr>
        <w:t xml:space="preserve"> </w:t>
      </w:r>
      <w:r w:rsidR="00BD0469">
        <w:rPr>
          <w:rFonts w:ascii="Times New Roman" w:hAnsi="Times New Roman" w:cs="Times New Roman" w:hint="eastAsia"/>
          <w:sz w:val="24"/>
          <w:szCs w:val="24"/>
        </w:rPr>
        <w:t>(</w:t>
      </w:r>
      <w:r w:rsidR="00BD0469" w:rsidRPr="00BD0469">
        <w:rPr>
          <w:rFonts w:ascii="Times New Roman" w:hAnsi="Times New Roman" w:cs="Times New Roman" w:hint="eastAsia"/>
          <w:sz w:val="24"/>
          <w:szCs w:val="24"/>
          <w:highlight w:val="yellow"/>
        </w:rPr>
        <w:t>OECD, 2016)</w:t>
      </w:r>
      <w:r w:rsidRPr="00CF34F2">
        <w:rPr>
          <w:rFonts w:ascii="Times New Roman" w:hAnsi="Times New Roman" w:cs="Times New Roman" w:hint="eastAsia"/>
          <w:sz w:val="24"/>
          <w:szCs w:val="24"/>
        </w:rPr>
        <w:t xml:space="preserve">. The lack of </w:t>
      </w:r>
      <w:r w:rsidRPr="00CF34F2">
        <w:rPr>
          <w:rFonts w:ascii="Times New Roman" w:hAnsi="Times New Roman" w:cs="Times New Roman"/>
          <w:sz w:val="24"/>
          <w:szCs w:val="24"/>
        </w:rPr>
        <w:t>developmental</w:t>
      </w:r>
      <w:r w:rsidRPr="00CF34F2">
        <w:rPr>
          <w:rFonts w:ascii="Times New Roman" w:hAnsi="Times New Roman" w:cs="Times New Roman" w:hint="eastAsia"/>
          <w:sz w:val="24"/>
          <w:szCs w:val="24"/>
        </w:rPr>
        <w:t xml:space="preserve"> dynamics in the sector of SME largely showed the low levels of innovativeness of entrepreneurial program. </w:t>
      </w:r>
      <w:r>
        <w:rPr>
          <w:rFonts w:ascii="Times New Roman" w:hAnsi="Times New Roman" w:cs="Times New Roman" w:hint="eastAsia"/>
          <w:sz w:val="24"/>
          <w:szCs w:val="24"/>
        </w:rPr>
        <w:t xml:space="preserve">Strengthening innovative entrepreneurship in Korea was vital to improve productivity </w:t>
      </w:r>
      <w:r>
        <w:rPr>
          <w:rFonts w:ascii="Times New Roman" w:hAnsi="Times New Roman" w:cs="Times New Roman"/>
          <w:sz w:val="24"/>
          <w:szCs w:val="24"/>
        </w:rPr>
        <w:t>levels</w:t>
      </w:r>
      <w:r>
        <w:rPr>
          <w:rFonts w:ascii="Times New Roman" w:hAnsi="Times New Roman" w:cs="Times New Roman" w:hint="eastAsia"/>
          <w:sz w:val="24"/>
          <w:szCs w:val="24"/>
        </w:rPr>
        <w:t xml:space="preserve"> in the sector of small business. The creative economy plan supplied one significant channel for SMES to tap into the techniques and talent that was possible to be currently unexploited. Meanwhile, the policies outlined supplied one set of steps that policymakers who intended to develop one economical growth plan relying on innovation to be suitable to their own concrete environment. </w:t>
      </w:r>
      <w:r w:rsidR="00BD0469">
        <w:rPr>
          <w:rFonts w:ascii="Times New Roman" w:hAnsi="Times New Roman" w:cs="Times New Roman" w:hint="eastAsia"/>
          <w:sz w:val="24"/>
          <w:szCs w:val="24"/>
        </w:rPr>
        <w:t xml:space="preserve">However, in Korea, </w:t>
      </w:r>
      <w:r w:rsidR="00BD0469">
        <w:rPr>
          <w:rFonts w:ascii="Times New Roman" w:hAnsi="Times New Roman" w:cs="Times New Roman"/>
          <w:sz w:val="24"/>
          <w:szCs w:val="24"/>
        </w:rPr>
        <w:t>bureaucracy</w:t>
      </w:r>
      <w:r w:rsidR="00BD0469">
        <w:rPr>
          <w:rFonts w:ascii="Times New Roman" w:hAnsi="Times New Roman" w:cs="Times New Roman" w:hint="eastAsia"/>
          <w:sz w:val="24"/>
          <w:szCs w:val="24"/>
        </w:rPr>
        <w:t xml:space="preserve"> was keenly penetrated in all stages of the policy process. </w:t>
      </w:r>
      <w:r w:rsidR="00183808">
        <w:rPr>
          <w:rFonts w:ascii="Times New Roman" w:hAnsi="Times New Roman" w:cs="Times New Roman" w:hint="eastAsia"/>
          <w:sz w:val="24"/>
          <w:szCs w:val="24"/>
        </w:rPr>
        <w:t xml:space="preserve">Some firms complained that the job of one program was to strip bureaucracy from the course to establish entrepreneurs up for </w:t>
      </w:r>
      <w:r w:rsidR="00183808">
        <w:rPr>
          <w:rFonts w:ascii="Times New Roman" w:hAnsi="Times New Roman" w:cs="Times New Roman"/>
          <w:sz w:val="24"/>
          <w:szCs w:val="24"/>
        </w:rPr>
        <w:t>prosperity</w:t>
      </w:r>
      <w:r w:rsidR="00183808">
        <w:rPr>
          <w:rFonts w:ascii="Times New Roman" w:hAnsi="Times New Roman" w:cs="Times New Roman" w:hint="eastAsia"/>
          <w:sz w:val="24"/>
          <w:szCs w:val="24"/>
        </w:rPr>
        <w:t xml:space="preserve">. </w:t>
      </w:r>
      <w:r w:rsidR="003A7C0C">
        <w:rPr>
          <w:rFonts w:ascii="Times New Roman" w:hAnsi="Times New Roman" w:cs="Times New Roman" w:hint="eastAsia"/>
          <w:sz w:val="24"/>
          <w:szCs w:val="24"/>
        </w:rPr>
        <w:t xml:space="preserve">In addition, relying the new creative economy plan, it proves that, in Korea, it is not aware of the importance of the role of women entrepreneurship in the field of entrepreneurial policies and does not make up concrete government policies to support the development of women entrepreneurs. </w:t>
      </w:r>
    </w:p>
    <w:p w:rsidR="00BD0469" w:rsidRPr="00CF34F2" w:rsidRDefault="00BD0469" w:rsidP="00FC1D2A">
      <w:pPr>
        <w:spacing w:line="360" w:lineRule="auto"/>
        <w:jc w:val="both"/>
        <w:rPr>
          <w:rFonts w:ascii="Times New Roman" w:hAnsi="Times New Roman" w:cs="Times New Roman"/>
          <w:sz w:val="24"/>
          <w:szCs w:val="24"/>
        </w:rPr>
      </w:pPr>
    </w:p>
    <w:p w:rsidR="00FC1D2A" w:rsidRDefault="00FC1D2A" w:rsidP="00E73434">
      <w:pPr>
        <w:pStyle w:val="1"/>
        <w:rPr>
          <w:rFonts w:ascii="Times New Roman" w:hAnsi="Times New Roman" w:cs="Times New Roman"/>
          <w:b w:val="0"/>
          <w:sz w:val="24"/>
          <w:szCs w:val="24"/>
        </w:rPr>
      </w:pPr>
      <w:bookmarkStart w:id="15" w:name="_Toc512592944"/>
      <w:r>
        <w:rPr>
          <w:rFonts w:ascii="Times New Roman" w:hAnsi="Times New Roman" w:cs="Times New Roman" w:hint="eastAsia"/>
          <w:sz w:val="24"/>
          <w:szCs w:val="24"/>
        </w:rPr>
        <w:t>6. Critical review of</w:t>
      </w:r>
      <w:r w:rsidRPr="00FC1D2A">
        <w:rPr>
          <w:rFonts w:ascii="Times New Roman" w:hAnsi="Times New Roman" w:cs="Times New Roman" w:hint="eastAsia"/>
          <w:sz w:val="24"/>
          <w:szCs w:val="24"/>
        </w:rPr>
        <w:t xml:space="preserve"> </w:t>
      </w:r>
      <w:r>
        <w:rPr>
          <w:rFonts w:ascii="Times New Roman" w:hAnsi="Times New Roman" w:cs="Times New Roman" w:hint="eastAsia"/>
          <w:sz w:val="24"/>
          <w:szCs w:val="24"/>
        </w:rPr>
        <w:t>Ireland</w:t>
      </w:r>
      <w:r>
        <w:rPr>
          <w:rFonts w:ascii="Times New Roman" w:hAnsi="Times New Roman" w:cs="Times New Roman"/>
          <w:sz w:val="24"/>
          <w:szCs w:val="24"/>
        </w:rPr>
        <w:t>’</w:t>
      </w:r>
      <w:r>
        <w:rPr>
          <w:rFonts w:ascii="Times New Roman" w:hAnsi="Times New Roman" w:cs="Times New Roman" w:hint="eastAsia"/>
          <w:sz w:val="24"/>
          <w:szCs w:val="24"/>
        </w:rPr>
        <w:t>s</w:t>
      </w:r>
      <w:r w:rsidRPr="00FC1D2A">
        <w:rPr>
          <w:rFonts w:ascii="Times New Roman" w:hAnsi="Times New Roman" w:cs="Times New Roman" w:hint="eastAsia"/>
          <w:sz w:val="24"/>
          <w:szCs w:val="24"/>
        </w:rPr>
        <w:t xml:space="preserve"> entrepre</w:t>
      </w:r>
      <w:r w:rsidR="00C00132">
        <w:rPr>
          <w:rFonts w:ascii="Times New Roman" w:hAnsi="Times New Roman" w:cs="Times New Roman" w:hint="eastAsia"/>
          <w:sz w:val="24"/>
          <w:szCs w:val="24"/>
        </w:rPr>
        <w:t>neurial policies and strategies</w:t>
      </w:r>
      <w:bookmarkEnd w:id="15"/>
    </w:p>
    <w:p w:rsidR="001F2514" w:rsidRDefault="001F2514" w:rsidP="00E73434">
      <w:pPr>
        <w:pStyle w:val="2"/>
        <w:rPr>
          <w:rFonts w:ascii="Times New Roman" w:hAnsi="Times New Roman" w:cs="Times New Roman"/>
          <w:b w:val="0"/>
          <w:sz w:val="24"/>
          <w:szCs w:val="24"/>
        </w:rPr>
      </w:pPr>
      <w:bookmarkStart w:id="16" w:name="_Toc512592945"/>
      <w:r>
        <w:rPr>
          <w:rFonts w:ascii="Times New Roman" w:hAnsi="Times New Roman" w:cs="Times New Roman" w:hint="eastAsia"/>
          <w:sz w:val="24"/>
          <w:szCs w:val="24"/>
        </w:rPr>
        <w:t>6.1 Introduction of Ireland</w:t>
      </w:r>
      <w:r>
        <w:rPr>
          <w:rFonts w:ascii="Times New Roman" w:hAnsi="Times New Roman" w:cs="Times New Roman"/>
          <w:sz w:val="24"/>
          <w:szCs w:val="24"/>
        </w:rPr>
        <w:t>’</w:t>
      </w:r>
      <w:r>
        <w:rPr>
          <w:rFonts w:ascii="Times New Roman" w:hAnsi="Times New Roman" w:cs="Times New Roman" w:hint="eastAsia"/>
          <w:sz w:val="24"/>
          <w:szCs w:val="24"/>
        </w:rPr>
        <w:t>s</w:t>
      </w:r>
      <w:r w:rsidRPr="00FC1D2A">
        <w:rPr>
          <w:rFonts w:ascii="Times New Roman" w:hAnsi="Times New Roman" w:cs="Times New Roman" w:hint="eastAsia"/>
          <w:sz w:val="24"/>
          <w:szCs w:val="24"/>
        </w:rPr>
        <w:t xml:space="preserve"> entrepre</w:t>
      </w:r>
      <w:r>
        <w:rPr>
          <w:rFonts w:ascii="Times New Roman" w:hAnsi="Times New Roman" w:cs="Times New Roman" w:hint="eastAsia"/>
          <w:sz w:val="24"/>
          <w:szCs w:val="24"/>
        </w:rPr>
        <w:t>neurial policies and strategies</w:t>
      </w:r>
      <w:bookmarkEnd w:id="16"/>
    </w:p>
    <w:p w:rsidR="00F606F3" w:rsidRDefault="00210877" w:rsidP="001F2514">
      <w:pPr>
        <w:spacing w:line="360" w:lineRule="auto"/>
        <w:jc w:val="both"/>
        <w:rPr>
          <w:rFonts w:ascii="Times New Roman" w:hAnsi="Times New Roman" w:cs="Times New Roman"/>
          <w:sz w:val="24"/>
          <w:szCs w:val="24"/>
        </w:rPr>
      </w:pPr>
      <w:r w:rsidRPr="00210877">
        <w:rPr>
          <w:rFonts w:ascii="Times New Roman" w:hAnsi="Times New Roman" w:cs="Times New Roman" w:hint="eastAsia"/>
          <w:sz w:val="24"/>
          <w:szCs w:val="24"/>
        </w:rPr>
        <w:t xml:space="preserve">In 2014, the </w:t>
      </w:r>
      <w:r w:rsidRPr="00210877">
        <w:rPr>
          <w:rFonts w:ascii="Times New Roman" w:hAnsi="Times New Roman" w:cs="Times New Roman"/>
          <w:sz w:val="24"/>
          <w:szCs w:val="24"/>
        </w:rPr>
        <w:t>Ireland’s</w:t>
      </w:r>
      <w:r w:rsidRPr="00210877">
        <w:rPr>
          <w:rFonts w:ascii="Times New Roman" w:hAnsi="Times New Roman" w:cs="Times New Roman" w:hint="eastAsia"/>
          <w:sz w:val="24"/>
          <w:szCs w:val="24"/>
        </w:rPr>
        <w:t xml:space="preserve"> government </w:t>
      </w:r>
      <w:r>
        <w:rPr>
          <w:rFonts w:ascii="Times New Roman" w:hAnsi="Times New Roman" w:cs="Times New Roman" w:hint="eastAsia"/>
          <w:sz w:val="24"/>
          <w:szCs w:val="24"/>
        </w:rPr>
        <w:t>published the National Policy Statement on Entrepreneurship in Ireland</w:t>
      </w:r>
      <w:r w:rsidRPr="00210877">
        <w:rPr>
          <w:rFonts w:ascii="Times New Roman" w:hAnsi="Times New Roman" w:cs="Times New Roman" w:hint="eastAsia"/>
          <w:sz w:val="24"/>
          <w:szCs w:val="24"/>
        </w:rPr>
        <w:t xml:space="preserve"> </w:t>
      </w:r>
      <w:r w:rsidRPr="00210877">
        <w:rPr>
          <w:rFonts w:ascii="Times New Roman" w:hAnsi="Times New Roman" w:cs="Times New Roman" w:hint="eastAsia"/>
          <w:sz w:val="24"/>
          <w:szCs w:val="24"/>
          <w:highlight w:val="yellow"/>
        </w:rPr>
        <w:t>(OECD, 2014).</w:t>
      </w:r>
      <w:r>
        <w:rPr>
          <w:rFonts w:ascii="Times New Roman" w:hAnsi="Times New Roman" w:cs="Times New Roman" w:hint="eastAsia"/>
          <w:sz w:val="24"/>
          <w:szCs w:val="24"/>
        </w:rPr>
        <w:t xml:space="preserve"> Based on the Statement, one National System of Entrepreneurship was involved with the dynamic, </w:t>
      </w:r>
      <w:r>
        <w:rPr>
          <w:rFonts w:ascii="Times New Roman" w:hAnsi="Times New Roman" w:cs="Times New Roman"/>
          <w:sz w:val="24"/>
          <w:szCs w:val="24"/>
        </w:rPr>
        <w:t>institutionally</w:t>
      </w:r>
      <w:r>
        <w:rPr>
          <w:rFonts w:ascii="Times New Roman" w:hAnsi="Times New Roman" w:cs="Times New Roman" w:hint="eastAsia"/>
          <w:sz w:val="24"/>
          <w:szCs w:val="24"/>
        </w:rPr>
        <w:t xml:space="preserve"> implanted </w:t>
      </w:r>
      <w:r>
        <w:rPr>
          <w:rFonts w:ascii="Times New Roman" w:hAnsi="Times New Roman" w:cs="Times New Roman" w:hint="eastAsia"/>
          <w:sz w:val="24"/>
          <w:szCs w:val="24"/>
        </w:rPr>
        <w:lastRenderedPageBreak/>
        <w:t xml:space="preserve">mutual connection between entrepreneurial attitudes, conducts and aspirations, by persons, which stimulated the </w:t>
      </w:r>
      <w:r>
        <w:rPr>
          <w:rFonts w:ascii="Times New Roman" w:hAnsi="Times New Roman" w:cs="Times New Roman"/>
          <w:sz w:val="24"/>
          <w:szCs w:val="24"/>
        </w:rPr>
        <w:t>distribution</w:t>
      </w:r>
      <w:r>
        <w:rPr>
          <w:rFonts w:ascii="Times New Roman" w:hAnsi="Times New Roman" w:cs="Times New Roman" w:hint="eastAsia"/>
          <w:sz w:val="24"/>
          <w:szCs w:val="24"/>
        </w:rPr>
        <w:t xml:space="preserve"> of resources by the establishment and operation of novel ventures. Relying </w:t>
      </w:r>
      <w:r w:rsidR="00B142ED">
        <w:rPr>
          <w:rFonts w:ascii="Times New Roman" w:hAnsi="Times New Roman" w:cs="Times New Roman" w:hint="eastAsia"/>
          <w:sz w:val="24"/>
          <w:szCs w:val="24"/>
        </w:rPr>
        <w:t xml:space="preserve">on </w:t>
      </w:r>
      <w:r>
        <w:rPr>
          <w:rFonts w:ascii="Times New Roman" w:hAnsi="Times New Roman" w:cs="Times New Roman" w:hint="eastAsia"/>
          <w:sz w:val="24"/>
          <w:szCs w:val="24"/>
        </w:rPr>
        <w:t xml:space="preserve">the Statement, all initiatives of policy that were willing to drive or improve entrepreneurship and innovation </w:t>
      </w:r>
      <w:r w:rsidR="00B142ED">
        <w:rPr>
          <w:rFonts w:ascii="Times New Roman" w:hAnsi="Times New Roman" w:cs="Times New Roman" w:hint="eastAsia"/>
          <w:sz w:val="24"/>
          <w:szCs w:val="24"/>
        </w:rPr>
        <w:t>was</w:t>
      </w:r>
      <w:r>
        <w:rPr>
          <w:rFonts w:ascii="Times New Roman" w:hAnsi="Times New Roman" w:cs="Times New Roman" w:hint="eastAsia"/>
          <w:sz w:val="24"/>
          <w:szCs w:val="24"/>
        </w:rPr>
        <w:t xml:space="preserve"> the foundation of the national system for entrepreneurship. The national system contained lots of sub-systems and sections that interacted to generate system performance. </w:t>
      </w:r>
      <w:r w:rsidR="007C48E8">
        <w:rPr>
          <w:rFonts w:ascii="Times New Roman" w:hAnsi="Times New Roman" w:cs="Times New Roman" w:hint="eastAsia"/>
          <w:sz w:val="24"/>
          <w:szCs w:val="24"/>
        </w:rPr>
        <w:t xml:space="preserve">Based on the policy statement, in Ireland, it would </w:t>
      </w:r>
      <w:proofErr w:type="gramStart"/>
      <w:r w:rsidR="007C48E8">
        <w:rPr>
          <w:rFonts w:ascii="Times New Roman" w:hAnsi="Times New Roman" w:cs="Times New Roman" w:hint="eastAsia"/>
          <w:sz w:val="24"/>
          <w:szCs w:val="24"/>
        </w:rPr>
        <w:t>carried</w:t>
      </w:r>
      <w:proofErr w:type="gramEnd"/>
      <w:r w:rsidR="007C48E8">
        <w:rPr>
          <w:rFonts w:ascii="Times New Roman" w:hAnsi="Times New Roman" w:cs="Times New Roman" w:hint="eastAsia"/>
          <w:sz w:val="24"/>
          <w:szCs w:val="24"/>
        </w:rPr>
        <w:t xml:space="preserve"> out a series of </w:t>
      </w:r>
      <w:r w:rsidR="004331F7">
        <w:rPr>
          <w:rFonts w:ascii="Times New Roman" w:hAnsi="Times New Roman" w:cs="Times New Roman" w:hint="eastAsia"/>
          <w:sz w:val="24"/>
          <w:szCs w:val="24"/>
        </w:rPr>
        <w:t>actions</w:t>
      </w:r>
      <w:r w:rsidR="007C48E8">
        <w:rPr>
          <w:rFonts w:ascii="Times New Roman" w:hAnsi="Times New Roman" w:cs="Times New Roman" w:hint="eastAsia"/>
          <w:sz w:val="24"/>
          <w:szCs w:val="24"/>
        </w:rPr>
        <w:t xml:space="preserve"> to stimulate the development of </w:t>
      </w:r>
      <w:r w:rsidR="00CD21C2">
        <w:rPr>
          <w:rFonts w:ascii="Times New Roman" w:hAnsi="Times New Roman" w:cs="Times New Roman" w:hint="eastAsia"/>
          <w:sz w:val="24"/>
          <w:szCs w:val="24"/>
        </w:rPr>
        <w:t>entrepreneurship. The plan discern</w:t>
      </w:r>
      <w:r w:rsidR="00B142ED">
        <w:rPr>
          <w:rFonts w:ascii="Times New Roman" w:hAnsi="Times New Roman" w:cs="Times New Roman" w:hint="eastAsia"/>
          <w:sz w:val="24"/>
          <w:szCs w:val="24"/>
        </w:rPr>
        <w:t>ed</w:t>
      </w:r>
      <w:r w:rsidR="00CD21C2">
        <w:rPr>
          <w:rFonts w:ascii="Times New Roman" w:hAnsi="Times New Roman" w:cs="Times New Roman" w:hint="eastAsia"/>
          <w:sz w:val="24"/>
          <w:szCs w:val="24"/>
        </w:rPr>
        <w:t xml:space="preserve"> six vital factors that form the entrepreneurship ecosystem in Ireland </w:t>
      </w:r>
      <w:r w:rsidR="00232ED2">
        <w:rPr>
          <w:rFonts w:ascii="Times New Roman" w:hAnsi="Times New Roman" w:cs="Times New Roman" w:hint="eastAsia"/>
          <w:sz w:val="24"/>
          <w:szCs w:val="24"/>
        </w:rPr>
        <w:t xml:space="preserve">containing culture, capital of human and education, business circumstance and </w:t>
      </w:r>
      <w:r w:rsidR="00232ED2">
        <w:rPr>
          <w:rFonts w:ascii="Times New Roman" w:hAnsi="Times New Roman" w:cs="Times New Roman"/>
          <w:sz w:val="24"/>
          <w:szCs w:val="24"/>
        </w:rPr>
        <w:t>assistances</w:t>
      </w:r>
      <w:r w:rsidR="00232ED2">
        <w:rPr>
          <w:rFonts w:ascii="Times New Roman" w:hAnsi="Times New Roman" w:cs="Times New Roman" w:hint="eastAsia"/>
          <w:sz w:val="24"/>
          <w:szCs w:val="24"/>
        </w:rPr>
        <w:t xml:space="preserve">, </w:t>
      </w:r>
      <w:r w:rsidR="00232ED2">
        <w:rPr>
          <w:rFonts w:ascii="Times New Roman" w:hAnsi="Times New Roman" w:cs="Times New Roman"/>
          <w:sz w:val="24"/>
          <w:szCs w:val="24"/>
        </w:rPr>
        <w:t>innovation</w:t>
      </w:r>
      <w:r w:rsidR="00232ED2">
        <w:rPr>
          <w:rFonts w:ascii="Times New Roman" w:hAnsi="Times New Roman" w:cs="Times New Roman" w:hint="eastAsia"/>
          <w:sz w:val="24"/>
          <w:szCs w:val="24"/>
        </w:rPr>
        <w:t xml:space="preserve">, access to finance and markets and networks and guiding. </w:t>
      </w:r>
      <w:r w:rsidR="004331F7">
        <w:rPr>
          <w:rFonts w:ascii="Times New Roman" w:hAnsi="Times New Roman" w:cs="Times New Roman" w:hint="eastAsia"/>
          <w:sz w:val="24"/>
          <w:szCs w:val="24"/>
        </w:rPr>
        <w:t>In Ireland, it would carry out one integrated profile analysis of the Ireland</w:t>
      </w:r>
      <w:r w:rsidR="004331F7">
        <w:rPr>
          <w:rFonts w:ascii="Times New Roman" w:hAnsi="Times New Roman" w:cs="Times New Roman"/>
          <w:sz w:val="24"/>
          <w:szCs w:val="24"/>
        </w:rPr>
        <w:t>’</w:t>
      </w:r>
      <w:r w:rsidR="004331F7">
        <w:rPr>
          <w:rFonts w:ascii="Times New Roman" w:hAnsi="Times New Roman" w:cs="Times New Roman" w:hint="eastAsia"/>
          <w:sz w:val="24"/>
          <w:szCs w:val="24"/>
        </w:rPr>
        <w:t xml:space="preserve">s ecosystem of national entrepreneurship to evaluate </w:t>
      </w:r>
      <w:r w:rsidR="004331F7">
        <w:rPr>
          <w:rFonts w:ascii="Times New Roman" w:hAnsi="Times New Roman" w:cs="Times New Roman"/>
          <w:sz w:val="24"/>
          <w:szCs w:val="24"/>
        </w:rPr>
        <w:t>present</w:t>
      </w:r>
      <w:r w:rsidR="004331F7">
        <w:rPr>
          <w:rFonts w:ascii="Times New Roman" w:hAnsi="Times New Roman" w:cs="Times New Roman" w:hint="eastAsia"/>
          <w:sz w:val="24"/>
          <w:szCs w:val="24"/>
        </w:rPr>
        <w:t xml:space="preserve"> national performance against global comparators. This evaluation ought to take the form of one </w:t>
      </w:r>
      <w:r w:rsidR="004331F7">
        <w:rPr>
          <w:rFonts w:ascii="Times New Roman" w:hAnsi="Times New Roman" w:cs="Times New Roman"/>
          <w:sz w:val="24"/>
          <w:szCs w:val="24"/>
        </w:rPr>
        <w:t>embedded</w:t>
      </w:r>
      <w:r w:rsidR="004331F7">
        <w:rPr>
          <w:rFonts w:ascii="Times New Roman" w:hAnsi="Times New Roman" w:cs="Times New Roman" w:hint="eastAsia"/>
          <w:sz w:val="24"/>
          <w:szCs w:val="24"/>
        </w:rPr>
        <w:t xml:space="preserve"> analysis to evaluate the personal indicators and data for Ireland made across global benchmarks. S</w:t>
      </w:r>
      <w:r w:rsidR="004331F7">
        <w:rPr>
          <w:rFonts w:ascii="Times New Roman" w:hAnsi="Times New Roman" w:cs="Times New Roman"/>
          <w:sz w:val="24"/>
          <w:szCs w:val="24"/>
        </w:rPr>
        <w:t>u</w:t>
      </w:r>
      <w:r w:rsidR="004331F7">
        <w:rPr>
          <w:rFonts w:ascii="Times New Roman" w:hAnsi="Times New Roman" w:cs="Times New Roman" w:hint="eastAsia"/>
          <w:sz w:val="24"/>
          <w:szCs w:val="24"/>
        </w:rPr>
        <w:t xml:space="preserve">ch analysis was going to disclose the special terms that were stimulating high or low scores </w:t>
      </w:r>
      <w:r w:rsidR="004331F7">
        <w:rPr>
          <w:rFonts w:ascii="Times New Roman" w:hAnsi="Times New Roman" w:cs="Times New Roman"/>
          <w:sz w:val="24"/>
          <w:szCs w:val="24"/>
        </w:rPr>
        <w:t>across</w:t>
      </w:r>
      <w:r w:rsidR="004331F7">
        <w:rPr>
          <w:rFonts w:ascii="Times New Roman" w:hAnsi="Times New Roman" w:cs="Times New Roman" w:hint="eastAsia"/>
          <w:sz w:val="24"/>
          <w:szCs w:val="24"/>
        </w:rPr>
        <w:t xml:space="preserve"> globally discerned indicators for entrepreneurship and discern</w:t>
      </w:r>
      <w:r w:rsidR="00B142ED">
        <w:rPr>
          <w:rFonts w:ascii="Times New Roman" w:hAnsi="Times New Roman" w:cs="Times New Roman" w:hint="eastAsia"/>
          <w:sz w:val="24"/>
          <w:szCs w:val="24"/>
        </w:rPr>
        <w:t>ed</w:t>
      </w:r>
      <w:r w:rsidR="004331F7">
        <w:rPr>
          <w:rFonts w:ascii="Times New Roman" w:hAnsi="Times New Roman" w:cs="Times New Roman" w:hint="eastAsia"/>
          <w:sz w:val="24"/>
          <w:szCs w:val="24"/>
        </w:rPr>
        <w:t xml:space="preserve"> fields in which policy improvements w</w:t>
      </w:r>
      <w:r w:rsidR="00B142ED">
        <w:rPr>
          <w:rFonts w:ascii="Times New Roman" w:hAnsi="Times New Roman" w:cs="Times New Roman" w:hint="eastAsia"/>
          <w:sz w:val="24"/>
          <w:szCs w:val="24"/>
        </w:rPr>
        <w:t>ere</w:t>
      </w:r>
      <w:r w:rsidR="004331F7">
        <w:rPr>
          <w:rFonts w:ascii="Times New Roman" w:hAnsi="Times New Roman" w:cs="Times New Roman" w:hint="eastAsia"/>
          <w:sz w:val="24"/>
          <w:szCs w:val="24"/>
        </w:rPr>
        <w:t xml:space="preserve"> going to promote the entrepreneurship ecosystem to a large degree. Meanwhile, </w:t>
      </w:r>
      <w:r w:rsidR="00F606F3">
        <w:rPr>
          <w:rFonts w:ascii="Times New Roman" w:hAnsi="Times New Roman" w:cs="Times New Roman" w:hint="eastAsia"/>
          <w:sz w:val="24"/>
          <w:szCs w:val="24"/>
        </w:rPr>
        <w:t xml:space="preserve">it would </w:t>
      </w:r>
      <w:r w:rsidR="00F606F3">
        <w:rPr>
          <w:rFonts w:ascii="Times New Roman" w:hAnsi="Times New Roman" w:cs="Times New Roman"/>
          <w:sz w:val="24"/>
          <w:szCs w:val="24"/>
        </w:rPr>
        <w:t>develop</w:t>
      </w:r>
      <w:r w:rsidR="00F606F3">
        <w:rPr>
          <w:rFonts w:ascii="Times New Roman" w:hAnsi="Times New Roman" w:cs="Times New Roman" w:hint="eastAsia"/>
          <w:sz w:val="24"/>
          <w:szCs w:val="24"/>
        </w:rPr>
        <w:t xml:space="preserve"> one sustainable benchmark index for Ireland that would evaluate and go after tendencies across the national system of entrepreneurship</w:t>
      </w:r>
      <w:r w:rsidR="00E167E3" w:rsidRPr="00E167E3">
        <w:rPr>
          <w:rFonts w:ascii="Times New Roman" w:hAnsi="Times New Roman" w:cs="Times New Roman" w:hint="eastAsia"/>
          <w:sz w:val="24"/>
          <w:szCs w:val="24"/>
        </w:rPr>
        <w:t xml:space="preserve"> </w:t>
      </w:r>
      <w:r w:rsidR="00E167E3" w:rsidRPr="00E167E3">
        <w:rPr>
          <w:rFonts w:ascii="Times New Roman" w:hAnsi="Times New Roman" w:cs="Times New Roman" w:hint="eastAsia"/>
          <w:sz w:val="24"/>
          <w:szCs w:val="24"/>
          <w:highlight w:val="yellow"/>
        </w:rPr>
        <w:t>(DJEI, 2014</w:t>
      </w:r>
      <w:r w:rsidR="00E167E3" w:rsidRPr="000C14FB">
        <w:rPr>
          <w:rFonts w:ascii="Times New Roman" w:hAnsi="Times New Roman" w:cs="Times New Roman" w:hint="eastAsia"/>
          <w:sz w:val="24"/>
          <w:szCs w:val="24"/>
        </w:rPr>
        <w:t>)</w:t>
      </w:r>
      <w:r w:rsidR="00CD21C2">
        <w:rPr>
          <w:rFonts w:ascii="Times New Roman" w:hAnsi="Times New Roman" w:cs="Times New Roman" w:hint="eastAsia"/>
          <w:sz w:val="24"/>
          <w:szCs w:val="24"/>
        </w:rPr>
        <w:t xml:space="preserve">. </w:t>
      </w:r>
      <w:r w:rsidR="00F606F3">
        <w:rPr>
          <w:rFonts w:ascii="Times New Roman" w:hAnsi="Times New Roman" w:cs="Times New Roman" w:hint="eastAsia"/>
          <w:sz w:val="24"/>
          <w:szCs w:val="24"/>
        </w:rPr>
        <w:t>This integrated analysis ought to help to discern strengths, we</w:t>
      </w:r>
      <w:r w:rsidR="00B142ED">
        <w:rPr>
          <w:rFonts w:ascii="Times New Roman" w:hAnsi="Times New Roman" w:cs="Times New Roman" w:hint="eastAsia"/>
          <w:sz w:val="24"/>
          <w:szCs w:val="24"/>
        </w:rPr>
        <w:t xml:space="preserve">aknesses and chances across the </w:t>
      </w:r>
      <w:r w:rsidR="00F606F3">
        <w:rPr>
          <w:rFonts w:ascii="Times New Roman" w:hAnsi="Times New Roman" w:cs="Times New Roman"/>
          <w:sz w:val="24"/>
          <w:szCs w:val="24"/>
        </w:rPr>
        <w:t>ecosystem</w:t>
      </w:r>
      <w:r w:rsidR="00F606F3">
        <w:rPr>
          <w:rFonts w:ascii="Times New Roman" w:hAnsi="Times New Roman" w:cs="Times New Roman" w:hint="eastAsia"/>
          <w:sz w:val="24"/>
          <w:szCs w:val="24"/>
        </w:rPr>
        <w:t xml:space="preserve"> and would take shape the foundation of one year</w:t>
      </w:r>
      <w:r w:rsidR="00F606F3">
        <w:rPr>
          <w:rFonts w:ascii="Times New Roman" w:hAnsi="Times New Roman" w:cs="Times New Roman"/>
          <w:sz w:val="24"/>
          <w:szCs w:val="24"/>
        </w:rPr>
        <w:t>’</w:t>
      </w:r>
      <w:r w:rsidR="00F606F3">
        <w:rPr>
          <w:rFonts w:ascii="Times New Roman" w:hAnsi="Times New Roman" w:cs="Times New Roman" w:hint="eastAsia"/>
          <w:sz w:val="24"/>
          <w:szCs w:val="24"/>
        </w:rPr>
        <w:t xml:space="preserve">s report to the Minister for Jobs Enterprise &amp; </w:t>
      </w:r>
      <w:r w:rsidR="00F606F3">
        <w:rPr>
          <w:rFonts w:ascii="Times New Roman" w:hAnsi="Times New Roman" w:cs="Times New Roman"/>
          <w:sz w:val="24"/>
          <w:szCs w:val="24"/>
        </w:rPr>
        <w:t>Innovation</w:t>
      </w:r>
      <w:r w:rsidR="00F606F3">
        <w:rPr>
          <w:rFonts w:ascii="Times New Roman" w:hAnsi="Times New Roman" w:cs="Times New Roman" w:hint="eastAsia"/>
          <w:sz w:val="24"/>
          <w:szCs w:val="24"/>
        </w:rPr>
        <w:t xml:space="preserve"> (DJEI). Moreover, with regard to Ireland</w:t>
      </w:r>
      <w:r w:rsidR="00F606F3">
        <w:rPr>
          <w:rFonts w:ascii="Times New Roman" w:hAnsi="Times New Roman" w:cs="Times New Roman"/>
          <w:sz w:val="24"/>
          <w:szCs w:val="24"/>
        </w:rPr>
        <w:t>’</w:t>
      </w:r>
      <w:r w:rsidR="00F606F3">
        <w:rPr>
          <w:rFonts w:ascii="Times New Roman" w:hAnsi="Times New Roman" w:cs="Times New Roman" w:hint="eastAsia"/>
          <w:sz w:val="24"/>
          <w:szCs w:val="24"/>
        </w:rPr>
        <w:t xml:space="preserve">s National Competitiveness Council was going to assist the DJEI in checking entrepreneurship indicators as one measurement of competitiveness. </w:t>
      </w:r>
      <w:r w:rsidR="00B1410B">
        <w:rPr>
          <w:rFonts w:ascii="Times New Roman" w:hAnsi="Times New Roman" w:cs="Times New Roman" w:hint="eastAsia"/>
          <w:sz w:val="24"/>
          <w:szCs w:val="24"/>
        </w:rPr>
        <w:t xml:space="preserve">In addition, DJEI </w:t>
      </w:r>
      <w:r w:rsidR="001F09AC">
        <w:rPr>
          <w:rFonts w:ascii="Times New Roman" w:hAnsi="Times New Roman" w:cs="Times New Roman" w:hint="eastAsia"/>
          <w:sz w:val="24"/>
          <w:szCs w:val="24"/>
        </w:rPr>
        <w:t>built the Entrepreneurship Forum in 2013 to check the ecosystem from the field of entrepreneurs and to supply suggestions to assist and improve entrepreneurship</w:t>
      </w:r>
      <w:r w:rsidR="00FE0765">
        <w:rPr>
          <w:rFonts w:ascii="Times New Roman" w:hAnsi="Times New Roman" w:cs="Times New Roman" w:hint="eastAsia"/>
          <w:sz w:val="24"/>
          <w:szCs w:val="24"/>
        </w:rPr>
        <w:t xml:space="preserve"> and, in January 2014, the forum issue</w:t>
      </w:r>
      <w:r w:rsidR="004D5C12">
        <w:rPr>
          <w:rFonts w:ascii="Times New Roman" w:hAnsi="Times New Roman" w:cs="Times New Roman" w:hint="eastAsia"/>
          <w:sz w:val="24"/>
          <w:szCs w:val="24"/>
        </w:rPr>
        <w:t xml:space="preserve">d </w:t>
      </w:r>
      <w:r w:rsidR="00FE0765">
        <w:rPr>
          <w:rFonts w:ascii="Times New Roman" w:hAnsi="Times New Roman" w:cs="Times New Roman" w:hint="eastAsia"/>
          <w:sz w:val="24"/>
          <w:szCs w:val="24"/>
        </w:rPr>
        <w:t xml:space="preserve">the report Entrepreneurship in Ireland. It attached importance to the establishment of one strong start-up ecosystems demanded entrepreneurial leadership at the level of grassroots. </w:t>
      </w:r>
    </w:p>
    <w:p w:rsidR="00576C3D" w:rsidRDefault="00576C3D" w:rsidP="001F2514">
      <w:pPr>
        <w:spacing w:line="360" w:lineRule="auto"/>
        <w:jc w:val="both"/>
        <w:rPr>
          <w:rFonts w:ascii="Times New Roman" w:hAnsi="Times New Roman" w:cs="Times New Roman"/>
          <w:b/>
          <w:sz w:val="24"/>
          <w:szCs w:val="24"/>
        </w:rPr>
      </w:pPr>
    </w:p>
    <w:p w:rsidR="001F2514" w:rsidRDefault="001F2514" w:rsidP="00E73434">
      <w:pPr>
        <w:pStyle w:val="2"/>
        <w:rPr>
          <w:rFonts w:ascii="Times New Roman" w:hAnsi="Times New Roman" w:cs="Times New Roman"/>
          <w:b w:val="0"/>
          <w:sz w:val="24"/>
          <w:szCs w:val="24"/>
        </w:rPr>
      </w:pPr>
      <w:bookmarkStart w:id="17" w:name="_Toc512592946"/>
      <w:r>
        <w:rPr>
          <w:rFonts w:ascii="Times New Roman" w:hAnsi="Times New Roman" w:cs="Times New Roman" w:hint="eastAsia"/>
          <w:sz w:val="24"/>
          <w:szCs w:val="24"/>
        </w:rPr>
        <w:lastRenderedPageBreak/>
        <w:t>6.2 Critical review</w:t>
      </w:r>
      <w:bookmarkEnd w:id="17"/>
    </w:p>
    <w:p w:rsidR="00CB676A" w:rsidRPr="005C18C7" w:rsidRDefault="005C18C7" w:rsidP="00FC1D2A">
      <w:pPr>
        <w:spacing w:line="360" w:lineRule="auto"/>
        <w:jc w:val="both"/>
        <w:rPr>
          <w:rFonts w:ascii="Times New Roman" w:hAnsi="Times New Roman" w:cs="Times New Roman"/>
          <w:sz w:val="24"/>
          <w:szCs w:val="24"/>
        </w:rPr>
      </w:pPr>
      <w:r w:rsidRPr="005C18C7">
        <w:rPr>
          <w:rFonts w:ascii="Times New Roman" w:hAnsi="Times New Roman" w:cs="Times New Roman" w:hint="eastAsia"/>
          <w:sz w:val="24"/>
          <w:szCs w:val="24"/>
        </w:rPr>
        <w:t>The statement st</w:t>
      </w:r>
      <w:r w:rsidR="004D5C12">
        <w:rPr>
          <w:rFonts w:ascii="Times New Roman" w:hAnsi="Times New Roman" w:cs="Times New Roman" w:hint="eastAsia"/>
          <w:sz w:val="24"/>
          <w:szCs w:val="24"/>
        </w:rPr>
        <w:t xml:space="preserve">ood </w:t>
      </w:r>
      <w:r w:rsidRPr="005C18C7">
        <w:rPr>
          <w:rFonts w:ascii="Times New Roman" w:hAnsi="Times New Roman" w:cs="Times New Roman" w:hint="eastAsia"/>
          <w:sz w:val="24"/>
          <w:szCs w:val="24"/>
        </w:rPr>
        <w:t xml:space="preserve">for the first time one government that had published </w:t>
      </w:r>
      <w:r>
        <w:rPr>
          <w:rFonts w:ascii="Times New Roman" w:hAnsi="Times New Roman" w:cs="Times New Roman" w:hint="eastAsia"/>
          <w:sz w:val="24"/>
          <w:szCs w:val="24"/>
        </w:rPr>
        <w:t>one integrated national strategy for entrepreneurship. It belonged to the Ireland</w:t>
      </w:r>
      <w:r>
        <w:rPr>
          <w:rFonts w:ascii="Times New Roman" w:hAnsi="Times New Roman" w:cs="Times New Roman"/>
          <w:sz w:val="24"/>
          <w:szCs w:val="24"/>
        </w:rPr>
        <w:t>’</w:t>
      </w:r>
      <w:r>
        <w:rPr>
          <w:rFonts w:ascii="Times New Roman" w:hAnsi="Times New Roman" w:cs="Times New Roman" w:hint="eastAsia"/>
          <w:sz w:val="24"/>
          <w:szCs w:val="24"/>
        </w:rPr>
        <w:t xml:space="preserve">s plan to allocate one </w:t>
      </w:r>
      <w:r w:rsidR="005167F0">
        <w:rPr>
          <w:rFonts w:ascii="Times New Roman" w:hAnsi="Times New Roman" w:cs="Times New Roman" w:hint="eastAsia"/>
          <w:sz w:val="24"/>
          <w:szCs w:val="24"/>
        </w:rPr>
        <w:t xml:space="preserve">ambitious but realistic improvement in the numbers of startups of quality in Ireland over five years. Its policy </w:t>
      </w:r>
      <w:r w:rsidR="004D5C12">
        <w:rPr>
          <w:rFonts w:ascii="Times New Roman" w:hAnsi="Times New Roman" w:cs="Times New Roman" w:hint="eastAsia"/>
          <w:sz w:val="24"/>
          <w:szCs w:val="24"/>
        </w:rPr>
        <w:t>about</w:t>
      </w:r>
      <w:r w:rsidR="005167F0">
        <w:rPr>
          <w:rFonts w:ascii="Times New Roman" w:hAnsi="Times New Roman" w:cs="Times New Roman" w:hint="eastAsia"/>
          <w:sz w:val="24"/>
          <w:szCs w:val="24"/>
        </w:rPr>
        <w:t xml:space="preserve"> entrepreneurship has arrived at one turning point and is currently under the development. </w:t>
      </w:r>
      <w:r w:rsidR="00CB676A">
        <w:rPr>
          <w:rFonts w:ascii="Times New Roman" w:hAnsi="Times New Roman" w:cs="Times New Roman" w:hint="eastAsia"/>
          <w:sz w:val="24"/>
          <w:szCs w:val="24"/>
        </w:rPr>
        <w:t xml:space="preserve">The aim of the policy statement is to accurately discern the framework demanded to make Ireland to become one of the most entrepreneurial countries all over the world, regarded as one world-class circumstance in which to begin and grow one business. </w:t>
      </w:r>
      <w:r w:rsidR="00647A3A">
        <w:rPr>
          <w:rFonts w:ascii="Times New Roman" w:hAnsi="Times New Roman" w:cs="Times New Roman" w:hint="eastAsia"/>
          <w:sz w:val="24"/>
          <w:szCs w:val="24"/>
        </w:rPr>
        <w:t>The policy statement describes Ireland</w:t>
      </w:r>
      <w:r w:rsidR="00647A3A">
        <w:rPr>
          <w:rFonts w:ascii="Times New Roman" w:hAnsi="Times New Roman" w:cs="Times New Roman"/>
          <w:sz w:val="24"/>
          <w:szCs w:val="24"/>
        </w:rPr>
        <w:t>’</w:t>
      </w:r>
      <w:r w:rsidR="00647A3A">
        <w:rPr>
          <w:rFonts w:ascii="Times New Roman" w:hAnsi="Times New Roman" w:cs="Times New Roman" w:hint="eastAsia"/>
          <w:sz w:val="24"/>
          <w:szCs w:val="24"/>
        </w:rPr>
        <w:t xml:space="preserve">s strategic targets as one driver within the Irish entrepreneurship ecosystem in vital fields that influence on entrepreneurs. </w:t>
      </w:r>
      <w:r w:rsidR="00986469">
        <w:rPr>
          <w:rFonts w:ascii="Times New Roman" w:hAnsi="Times New Roman" w:cs="Times New Roman" w:hint="eastAsia"/>
          <w:sz w:val="24"/>
          <w:szCs w:val="24"/>
        </w:rPr>
        <w:t>However, even though Ireland</w:t>
      </w:r>
      <w:r w:rsidR="00986469">
        <w:rPr>
          <w:rFonts w:ascii="Times New Roman" w:hAnsi="Times New Roman" w:cs="Times New Roman"/>
          <w:sz w:val="24"/>
          <w:szCs w:val="24"/>
        </w:rPr>
        <w:t>’</w:t>
      </w:r>
      <w:r w:rsidR="00986469">
        <w:rPr>
          <w:rFonts w:ascii="Times New Roman" w:hAnsi="Times New Roman" w:cs="Times New Roman" w:hint="eastAsia"/>
          <w:sz w:val="24"/>
          <w:szCs w:val="24"/>
        </w:rPr>
        <w:t xml:space="preserve">s economical growth has boomed in the past decade, the policies of entrepreneurship and innovation encounter some important challenges in the novel circumstance of low economical growth. </w:t>
      </w:r>
      <w:r w:rsidR="002B6F7F">
        <w:rPr>
          <w:rFonts w:ascii="Times New Roman" w:hAnsi="Times New Roman" w:cs="Times New Roman" w:hint="eastAsia"/>
          <w:sz w:val="24"/>
          <w:szCs w:val="24"/>
        </w:rPr>
        <w:t>Globalization and internationalization have caused fierce competitions as firms from low-cost base circumstances th</w:t>
      </w:r>
      <w:r w:rsidR="00B04327">
        <w:rPr>
          <w:rFonts w:ascii="Times New Roman" w:hAnsi="Times New Roman" w:cs="Times New Roman" w:hint="eastAsia"/>
          <w:sz w:val="24"/>
          <w:szCs w:val="24"/>
        </w:rPr>
        <w:t>reatened producing departments, an increase in business costs has derived from one crease in inflation and lots businesses own the difficulty discovering and keeping properly skilled and affordable st</w:t>
      </w:r>
      <w:r w:rsidR="00B04327" w:rsidRPr="00CA4F60">
        <w:rPr>
          <w:rFonts w:ascii="Times New Roman" w:hAnsi="Times New Roman" w:cs="Times New Roman" w:hint="eastAsia"/>
          <w:sz w:val="24"/>
          <w:szCs w:val="24"/>
          <w:highlight w:val="yellow"/>
        </w:rPr>
        <w:t>affs</w:t>
      </w:r>
      <w:r w:rsidR="00CA4F60" w:rsidRPr="00CA4F60">
        <w:rPr>
          <w:rFonts w:ascii="Times New Roman" w:hAnsi="Times New Roman" w:cs="Times New Roman" w:hint="eastAsia"/>
          <w:sz w:val="24"/>
          <w:szCs w:val="24"/>
          <w:highlight w:val="yellow"/>
        </w:rPr>
        <w:t xml:space="preserve"> (Cooney, 2008)</w:t>
      </w:r>
      <w:r w:rsidR="00B04327" w:rsidRPr="00CA4F60">
        <w:rPr>
          <w:rFonts w:ascii="Times New Roman" w:hAnsi="Times New Roman" w:cs="Times New Roman" w:hint="eastAsia"/>
          <w:sz w:val="24"/>
          <w:szCs w:val="24"/>
          <w:highlight w:val="yellow"/>
        </w:rPr>
        <w:t>.</w:t>
      </w:r>
      <w:r w:rsidR="0011582C">
        <w:rPr>
          <w:rFonts w:ascii="Times New Roman" w:hAnsi="Times New Roman" w:cs="Times New Roman" w:hint="eastAsia"/>
          <w:sz w:val="24"/>
          <w:szCs w:val="24"/>
        </w:rPr>
        <w:t xml:space="preserve"> It is unknown whether its policies on entrepreneurship can realize their expected targets.</w:t>
      </w:r>
    </w:p>
    <w:p w:rsidR="00576C3D" w:rsidRPr="00FC1D2A" w:rsidRDefault="00576C3D" w:rsidP="00FC1D2A">
      <w:pPr>
        <w:spacing w:line="360" w:lineRule="auto"/>
        <w:jc w:val="both"/>
        <w:rPr>
          <w:rFonts w:ascii="Times New Roman" w:hAnsi="Times New Roman" w:cs="Times New Roman"/>
          <w:b/>
          <w:sz w:val="24"/>
          <w:szCs w:val="24"/>
        </w:rPr>
      </w:pPr>
    </w:p>
    <w:p w:rsidR="00FC1D2A" w:rsidRDefault="00FC1D2A" w:rsidP="00E73434">
      <w:pPr>
        <w:pStyle w:val="1"/>
        <w:rPr>
          <w:rFonts w:ascii="Times New Roman" w:hAnsi="Times New Roman" w:cs="Times New Roman"/>
          <w:b w:val="0"/>
          <w:sz w:val="24"/>
          <w:szCs w:val="24"/>
        </w:rPr>
      </w:pPr>
      <w:bookmarkStart w:id="18" w:name="_Toc512592947"/>
      <w:r w:rsidRPr="00FC1D2A">
        <w:rPr>
          <w:rFonts w:ascii="Times New Roman" w:hAnsi="Times New Roman" w:cs="Times New Roman" w:hint="eastAsia"/>
          <w:sz w:val="24"/>
          <w:szCs w:val="24"/>
        </w:rPr>
        <w:t xml:space="preserve">7. </w:t>
      </w:r>
      <w:r w:rsidRPr="00FC1D2A">
        <w:rPr>
          <w:rFonts w:ascii="Times New Roman" w:hAnsi="Times New Roman" w:cs="Times New Roman"/>
          <w:sz w:val="24"/>
          <w:szCs w:val="24"/>
        </w:rPr>
        <w:t>Conclusions</w:t>
      </w:r>
      <w:bookmarkEnd w:id="18"/>
      <w:r w:rsidRPr="00FC1D2A">
        <w:rPr>
          <w:rFonts w:ascii="Times New Roman" w:hAnsi="Times New Roman" w:cs="Times New Roman" w:hint="eastAsia"/>
          <w:sz w:val="24"/>
          <w:szCs w:val="24"/>
        </w:rPr>
        <w:t xml:space="preserve"> </w:t>
      </w:r>
    </w:p>
    <w:p w:rsidR="009A3095" w:rsidRDefault="009B5A87" w:rsidP="008448B6">
      <w:pPr>
        <w:spacing w:line="360" w:lineRule="auto"/>
        <w:jc w:val="both"/>
        <w:rPr>
          <w:rFonts w:ascii="Times New Roman" w:hAnsi="Times New Roman" w:cs="Times New Roman"/>
          <w:sz w:val="24"/>
          <w:szCs w:val="24"/>
        </w:rPr>
      </w:pPr>
      <w:r w:rsidRPr="009B5A87">
        <w:rPr>
          <w:rFonts w:ascii="Times New Roman" w:hAnsi="Times New Roman" w:cs="Times New Roman" w:hint="eastAsia"/>
          <w:sz w:val="24"/>
          <w:szCs w:val="24"/>
        </w:rPr>
        <w:t xml:space="preserve">With the help of the above analysis, </w:t>
      </w:r>
      <w:r w:rsidR="008448B6">
        <w:rPr>
          <w:rFonts w:ascii="Times New Roman" w:hAnsi="Times New Roman" w:cs="Times New Roman" w:hint="eastAsia"/>
          <w:sz w:val="24"/>
          <w:szCs w:val="24"/>
        </w:rPr>
        <w:t>e</w:t>
      </w:r>
      <w:r w:rsidR="008448B6" w:rsidRPr="009A3095">
        <w:rPr>
          <w:rFonts w:ascii="Times New Roman" w:hAnsi="Times New Roman" w:cs="Times New Roman" w:hint="eastAsia"/>
          <w:sz w:val="24"/>
          <w:szCs w:val="24"/>
        </w:rPr>
        <w:t>ntrepreneurship is geared to the focus of tremendous interest these days, in the fields of business, academic circles, political circles and social circles all over the world</w:t>
      </w:r>
      <w:r w:rsidR="008448B6">
        <w:rPr>
          <w:rFonts w:ascii="Times New Roman" w:hAnsi="Times New Roman" w:cs="Times New Roman" w:hint="eastAsia"/>
          <w:sz w:val="24"/>
          <w:szCs w:val="24"/>
        </w:rPr>
        <w:t xml:space="preserve">. One proper integration of good government policies for business and one mind among current and aspiring business </w:t>
      </w:r>
      <w:hyperlink r:id="rId9" w:anchor="keyfrom=E2Ctranslation" w:history="1">
        <w:r w:rsidR="008448B6" w:rsidRPr="00467873">
          <w:rPr>
            <w:rFonts w:ascii="Times New Roman" w:hAnsi="Times New Roman" w:cs="Times New Roman"/>
            <w:sz w:val="24"/>
            <w:szCs w:val="24"/>
          </w:rPr>
          <w:t>possessor</w:t>
        </w:r>
      </w:hyperlink>
      <w:r w:rsidR="008448B6">
        <w:rPr>
          <w:rFonts w:ascii="Times New Roman" w:hAnsi="Times New Roman" w:cs="Times New Roman" w:hint="eastAsia"/>
          <w:sz w:val="24"/>
          <w:szCs w:val="24"/>
        </w:rPr>
        <w:t xml:space="preserve"> is able to assist in developing one healthy entrepreneurial climate. This report selects five countries that are involved with Canada, Ireland, Korea, South Africa and Malaysia</w:t>
      </w:r>
      <w:r w:rsidR="00F67F14">
        <w:rPr>
          <w:rFonts w:ascii="Times New Roman" w:hAnsi="Times New Roman" w:cs="Times New Roman" w:hint="eastAsia"/>
          <w:sz w:val="24"/>
          <w:szCs w:val="24"/>
        </w:rPr>
        <w:t xml:space="preserve"> to critically analyze their entrepreneurship policies and strategies. Based on the above analysis, </w:t>
      </w:r>
      <w:r w:rsidR="00E73434">
        <w:rPr>
          <w:rFonts w:ascii="Times New Roman" w:hAnsi="Times New Roman" w:cs="Times New Roman" w:hint="eastAsia"/>
          <w:sz w:val="24"/>
          <w:szCs w:val="24"/>
        </w:rPr>
        <w:t>the five countries have formed their own special policies and strategies combined with their own special circumstance</w:t>
      </w:r>
      <w:r w:rsidR="00974B39">
        <w:rPr>
          <w:rFonts w:ascii="Times New Roman" w:hAnsi="Times New Roman" w:cs="Times New Roman" w:hint="eastAsia"/>
          <w:sz w:val="24"/>
          <w:szCs w:val="24"/>
        </w:rPr>
        <w:t>s</w:t>
      </w:r>
      <w:r w:rsidR="00E73434">
        <w:rPr>
          <w:rFonts w:ascii="Times New Roman" w:hAnsi="Times New Roman" w:cs="Times New Roman" w:hint="eastAsia"/>
          <w:sz w:val="24"/>
          <w:szCs w:val="24"/>
        </w:rPr>
        <w:t xml:space="preserve">. Even though their </w:t>
      </w:r>
      <w:r w:rsidR="00E73434">
        <w:rPr>
          <w:rFonts w:ascii="Times New Roman" w:hAnsi="Times New Roman" w:cs="Times New Roman" w:hint="eastAsia"/>
          <w:sz w:val="24"/>
          <w:szCs w:val="24"/>
        </w:rPr>
        <w:lastRenderedPageBreak/>
        <w:t xml:space="preserve">entrepreneurial policies and strategies have given rise to their own benefits for them, they also have their own shortcomings. </w:t>
      </w:r>
    </w:p>
    <w:p w:rsidR="00E73434" w:rsidRDefault="00E73434" w:rsidP="008448B6">
      <w:pPr>
        <w:spacing w:line="360" w:lineRule="auto"/>
        <w:jc w:val="both"/>
        <w:rPr>
          <w:rFonts w:ascii="Times New Roman" w:hAnsi="Times New Roman" w:cs="Times New Roman"/>
          <w:sz w:val="24"/>
          <w:szCs w:val="24"/>
        </w:rPr>
      </w:pPr>
    </w:p>
    <w:p w:rsidR="00E73434" w:rsidRPr="00E73434" w:rsidRDefault="00E73434" w:rsidP="00D34FEA">
      <w:pPr>
        <w:pStyle w:val="1"/>
        <w:spacing w:line="360" w:lineRule="auto"/>
        <w:jc w:val="both"/>
        <w:rPr>
          <w:rFonts w:ascii="Times New Roman" w:hAnsi="Times New Roman" w:cs="Times New Roman"/>
          <w:sz w:val="24"/>
          <w:szCs w:val="24"/>
        </w:rPr>
      </w:pPr>
      <w:bookmarkStart w:id="19" w:name="_Toc512592948"/>
      <w:r w:rsidRPr="00E73434">
        <w:rPr>
          <w:rFonts w:ascii="Times New Roman" w:hAnsi="Times New Roman" w:cs="Times New Roman" w:hint="eastAsia"/>
          <w:sz w:val="24"/>
          <w:szCs w:val="24"/>
        </w:rPr>
        <w:t>8. Recommendations</w:t>
      </w:r>
      <w:bookmarkEnd w:id="19"/>
      <w:r w:rsidRPr="00E73434">
        <w:rPr>
          <w:rFonts w:ascii="Times New Roman" w:hAnsi="Times New Roman" w:cs="Times New Roman" w:hint="eastAsia"/>
          <w:sz w:val="24"/>
          <w:szCs w:val="24"/>
        </w:rPr>
        <w:t xml:space="preserve"> </w:t>
      </w:r>
    </w:p>
    <w:p w:rsidR="00E73434" w:rsidRDefault="00D34FEA" w:rsidP="00D34FEA">
      <w:pPr>
        <w:pStyle w:val="1"/>
        <w:spacing w:line="360" w:lineRule="auto"/>
        <w:jc w:val="both"/>
        <w:rPr>
          <w:rFonts w:ascii="Times New Roman" w:hAnsi="Times New Roman" w:cs="Times New Roman"/>
          <w:b w:val="0"/>
          <w:sz w:val="24"/>
          <w:szCs w:val="24"/>
        </w:rPr>
      </w:pPr>
      <w:r w:rsidRPr="00D34FEA">
        <w:rPr>
          <w:rFonts w:ascii="Times New Roman" w:hAnsi="Times New Roman" w:cs="Times New Roman" w:hint="eastAsia"/>
          <w:b w:val="0"/>
          <w:sz w:val="24"/>
          <w:szCs w:val="24"/>
        </w:rPr>
        <w:t xml:space="preserve">With the help of the above analysis, </w:t>
      </w:r>
      <w:r>
        <w:rPr>
          <w:rFonts w:ascii="Times New Roman" w:hAnsi="Times New Roman" w:cs="Times New Roman" w:hint="eastAsia"/>
          <w:b w:val="0"/>
          <w:sz w:val="24"/>
          <w:szCs w:val="24"/>
        </w:rPr>
        <w:t xml:space="preserve">combined with their own special national conditions, </w:t>
      </w:r>
      <w:r w:rsidRPr="00D34FEA">
        <w:rPr>
          <w:rFonts w:ascii="Times New Roman" w:hAnsi="Times New Roman" w:cs="Times New Roman" w:hint="eastAsia"/>
          <w:b w:val="0"/>
          <w:sz w:val="24"/>
          <w:szCs w:val="24"/>
        </w:rPr>
        <w:t>Canada, Ireland, Korea, South Africa and Malaysia</w:t>
      </w:r>
      <w:r>
        <w:rPr>
          <w:rFonts w:ascii="Times New Roman" w:hAnsi="Times New Roman" w:cs="Times New Roman" w:hint="eastAsia"/>
          <w:b w:val="0"/>
          <w:sz w:val="24"/>
          <w:szCs w:val="24"/>
        </w:rPr>
        <w:t xml:space="preserve"> have made up their own particular entrepreneurial policies and strategies to supply policy support for the development entrepreneurship. With regard to any country, it has its own advantages in the fields of entrepreneurial policies and strategies. </w:t>
      </w:r>
      <w:r w:rsidR="00004C9F">
        <w:rPr>
          <w:rFonts w:ascii="Times New Roman" w:hAnsi="Times New Roman" w:cs="Times New Roman" w:hint="eastAsia"/>
          <w:b w:val="0"/>
          <w:sz w:val="24"/>
          <w:szCs w:val="24"/>
        </w:rPr>
        <w:t>However, r</w:t>
      </w:r>
      <w:r w:rsidR="00974B39">
        <w:rPr>
          <w:rFonts w:ascii="Times New Roman" w:hAnsi="Times New Roman" w:cs="Times New Roman" w:hint="eastAsia"/>
          <w:b w:val="0"/>
          <w:sz w:val="24"/>
          <w:szCs w:val="24"/>
        </w:rPr>
        <w:t>elying on the five countries</w:t>
      </w:r>
      <w:r w:rsidR="00974B39">
        <w:rPr>
          <w:rFonts w:ascii="Times New Roman" w:hAnsi="Times New Roman" w:cs="Times New Roman"/>
          <w:b w:val="0"/>
          <w:sz w:val="24"/>
          <w:szCs w:val="24"/>
        </w:rPr>
        <w:t>’</w:t>
      </w:r>
      <w:r w:rsidR="00974B39">
        <w:rPr>
          <w:rFonts w:ascii="Times New Roman" w:hAnsi="Times New Roman" w:cs="Times New Roman" w:hint="eastAsia"/>
          <w:b w:val="0"/>
          <w:sz w:val="24"/>
          <w:szCs w:val="24"/>
        </w:rPr>
        <w:t xml:space="preserve"> policies and strategies</w:t>
      </w:r>
      <w:r w:rsidR="00004C9F">
        <w:rPr>
          <w:rFonts w:ascii="Times New Roman" w:hAnsi="Times New Roman" w:cs="Times New Roman" w:hint="eastAsia"/>
          <w:b w:val="0"/>
          <w:sz w:val="24"/>
          <w:szCs w:val="24"/>
        </w:rPr>
        <w:t xml:space="preserve">, there </w:t>
      </w:r>
      <w:r w:rsidR="00974B39">
        <w:rPr>
          <w:rFonts w:ascii="Times New Roman" w:hAnsi="Times New Roman" w:cs="Times New Roman" w:hint="eastAsia"/>
          <w:b w:val="0"/>
          <w:sz w:val="24"/>
          <w:szCs w:val="24"/>
        </w:rPr>
        <w:t>is</w:t>
      </w:r>
      <w:r w:rsidR="00004C9F">
        <w:rPr>
          <w:rFonts w:ascii="Times New Roman" w:hAnsi="Times New Roman" w:cs="Times New Roman" w:hint="eastAsia"/>
          <w:b w:val="0"/>
          <w:sz w:val="24"/>
          <w:szCs w:val="24"/>
        </w:rPr>
        <w:t xml:space="preserve"> no </w:t>
      </w:r>
      <w:r w:rsidR="00974B39">
        <w:rPr>
          <w:rFonts w:ascii="Times New Roman" w:hAnsi="Times New Roman" w:cs="Times New Roman" w:hint="eastAsia"/>
          <w:b w:val="0"/>
          <w:sz w:val="24"/>
          <w:szCs w:val="24"/>
        </w:rPr>
        <w:t xml:space="preserve">one </w:t>
      </w:r>
      <w:r w:rsidR="00004C9F">
        <w:rPr>
          <w:rFonts w:ascii="Times New Roman" w:hAnsi="Times New Roman" w:cs="Times New Roman" w:hint="eastAsia"/>
          <w:b w:val="0"/>
          <w:sz w:val="24"/>
          <w:szCs w:val="24"/>
        </w:rPr>
        <w:t xml:space="preserve">shared entrepreneurial policy and strategy for them to abide by. What is more serious is that the entrepreneurial </w:t>
      </w:r>
      <w:r w:rsidR="00004C9F">
        <w:rPr>
          <w:rFonts w:ascii="Times New Roman" w:hAnsi="Times New Roman" w:cs="Times New Roman"/>
          <w:b w:val="0"/>
          <w:sz w:val="24"/>
          <w:szCs w:val="24"/>
        </w:rPr>
        <w:t>polices</w:t>
      </w:r>
      <w:r w:rsidR="00004C9F">
        <w:rPr>
          <w:rFonts w:ascii="Times New Roman" w:hAnsi="Times New Roman" w:cs="Times New Roman" w:hint="eastAsia"/>
          <w:b w:val="0"/>
          <w:sz w:val="24"/>
          <w:szCs w:val="24"/>
        </w:rPr>
        <w:t xml:space="preserve"> and strategies within the five countries contain their own inevitable shortcomings. </w:t>
      </w:r>
      <w:r>
        <w:rPr>
          <w:rFonts w:ascii="Times New Roman" w:hAnsi="Times New Roman" w:cs="Times New Roman" w:hint="eastAsia"/>
          <w:b w:val="0"/>
          <w:sz w:val="24"/>
          <w:szCs w:val="24"/>
        </w:rPr>
        <w:t>So, the five countries can learn each other</w:t>
      </w:r>
      <w:r>
        <w:rPr>
          <w:rFonts w:ascii="Times New Roman" w:hAnsi="Times New Roman" w:cs="Times New Roman"/>
          <w:b w:val="0"/>
          <w:sz w:val="24"/>
          <w:szCs w:val="24"/>
        </w:rPr>
        <w:t>’</w:t>
      </w:r>
      <w:r>
        <w:rPr>
          <w:rFonts w:ascii="Times New Roman" w:hAnsi="Times New Roman" w:cs="Times New Roman" w:hint="eastAsia"/>
          <w:b w:val="0"/>
          <w:sz w:val="24"/>
          <w:szCs w:val="24"/>
        </w:rPr>
        <w:t>s advanced policies and strategies linked with their own actual situations</w:t>
      </w:r>
      <w:r w:rsidR="00004C9F">
        <w:rPr>
          <w:rFonts w:ascii="Times New Roman" w:hAnsi="Times New Roman" w:cs="Times New Roman" w:hint="eastAsia"/>
          <w:b w:val="0"/>
          <w:sz w:val="24"/>
          <w:szCs w:val="24"/>
        </w:rPr>
        <w:t xml:space="preserve"> in order to meet the disadvantages about </w:t>
      </w:r>
      <w:r w:rsidR="00974B39">
        <w:rPr>
          <w:rFonts w:ascii="Times New Roman" w:hAnsi="Times New Roman" w:cs="Times New Roman" w:hint="eastAsia"/>
          <w:b w:val="0"/>
          <w:sz w:val="24"/>
          <w:szCs w:val="24"/>
        </w:rPr>
        <w:t>their</w:t>
      </w:r>
      <w:r w:rsidR="00004C9F">
        <w:rPr>
          <w:rFonts w:ascii="Times New Roman" w:hAnsi="Times New Roman" w:cs="Times New Roman" w:hint="eastAsia"/>
          <w:b w:val="0"/>
          <w:sz w:val="24"/>
          <w:szCs w:val="24"/>
        </w:rPr>
        <w:t xml:space="preserve"> own entrepreneurial strategies and policies</w:t>
      </w:r>
      <w:r>
        <w:rPr>
          <w:rFonts w:ascii="Times New Roman" w:hAnsi="Times New Roman" w:cs="Times New Roman" w:hint="eastAsia"/>
          <w:b w:val="0"/>
          <w:sz w:val="24"/>
          <w:szCs w:val="24"/>
        </w:rPr>
        <w:t xml:space="preserve">. </w:t>
      </w:r>
    </w:p>
    <w:p w:rsidR="009A3095" w:rsidRPr="00E73434" w:rsidRDefault="009A3095" w:rsidP="00E73434">
      <w:pPr>
        <w:pStyle w:val="1"/>
        <w:rPr>
          <w:rFonts w:ascii="Times New Roman" w:hAnsi="Times New Roman" w:cs="Times New Roman"/>
          <w:sz w:val="24"/>
          <w:szCs w:val="24"/>
        </w:rPr>
      </w:pPr>
      <w:bookmarkStart w:id="20" w:name="_Toc512592949"/>
      <w:r w:rsidRPr="00E73434">
        <w:rPr>
          <w:rFonts w:ascii="Times New Roman" w:hAnsi="Times New Roman" w:cs="Times New Roman" w:hint="eastAsia"/>
          <w:sz w:val="24"/>
          <w:szCs w:val="24"/>
        </w:rPr>
        <w:t>References</w:t>
      </w:r>
      <w:bookmarkEnd w:id="20"/>
      <w:r w:rsidRPr="00E73434">
        <w:rPr>
          <w:rFonts w:ascii="Times New Roman" w:hAnsi="Times New Roman" w:cs="Times New Roman" w:hint="eastAsia"/>
          <w:sz w:val="24"/>
          <w:szCs w:val="24"/>
        </w:rPr>
        <w:t xml:space="preserve"> </w:t>
      </w:r>
    </w:p>
    <w:p w:rsidR="00C77BFA" w:rsidRPr="00C77BFA" w:rsidRDefault="00C77BFA" w:rsidP="00C77BFA">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Ariffin</w:t>
      </w:r>
      <w:proofErr w:type="spellEnd"/>
      <w:r>
        <w:rPr>
          <w:rFonts w:ascii="Times New Roman" w:hAnsi="Times New Roman" w:cs="Times New Roman" w:hint="eastAsia"/>
          <w:sz w:val="24"/>
          <w:szCs w:val="24"/>
        </w:rPr>
        <w:t xml:space="preserve">, A. S., </w:t>
      </w:r>
      <w:proofErr w:type="spellStart"/>
      <w:r>
        <w:rPr>
          <w:rFonts w:ascii="Times New Roman" w:hAnsi="Times New Roman" w:cs="Times New Roman" w:hint="eastAsia"/>
          <w:sz w:val="24"/>
          <w:szCs w:val="24"/>
        </w:rPr>
        <w:t>Baqutayan</w:t>
      </w:r>
      <w:proofErr w:type="spellEnd"/>
      <w:r>
        <w:rPr>
          <w:rFonts w:ascii="Times New Roman" w:hAnsi="Times New Roman" w:cs="Times New Roman" w:hint="eastAsia"/>
          <w:sz w:val="24"/>
          <w:szCs w:val="24"/>
        </w:rPr>
        <w:t xml:space="preserve">, S. M. S. &amp; </w:t>
      </w:r>
      <w:proofErr w:type="spellStart"/>
      <w:r w:rsidRPr="00C77BFA">
        <w:rPr>
          <w:rFonts w:ascii="Times New Roman" w:hAnsi="Times New Roman" w:cs="Times New Roman"/>
          <w:sz w:val="24"/>
          <w:szCs w:val="24"/>
        </w:rPr>
        <w:t>Mahdzir</w:t>
      </w:r>
      <w:proofErr w:type="spellEnd"/>
      <w:r>
        <w:rPr>
          <w:rFonts w:ascii="Times New Roman" w:hAnsi="Times New Roman" w:cs="Times New Roman" w:hint="eastAsia"/>
          <w:sz w:val="24"/>
          <w:szCs w:val="24"/>
        </w:rPr>
        <w:t xml:space="preserve">, A. M. (2017) </w:t>
      </w:r>
      <w:r w:rsidRPr="00C77BFA">
        <w:rPr>
          <w:rFonts w:ascii="Times New Roman" w:hAnsi="Times New Roman" w:cs="Times New Roman"/>
          <w:sz w:val="24"/>
          <w:szCs w:val="24"/>
        </w:rPr>
        <w:t>Enhancing Women Entreprene</w:t>
      </w:r>
      <w:r>
        <w:rPr>
          <w:rFonts w:ascii="Times New Roman" w:hAnsi="Times New Roman" w:cs="Times New Roman"/>
          <w:sz w:val="24"/>
          <w:szCs w:val="24"/>
        </w:rPr>
        <w:t>urship Development Framework:</w:t>
      </w:r>
      <w:r>
        <w:rPr>
          <w:rFonts w:ascii="Times New Roman" w:hAnsi="Times New Roman" w:cs="Times New Roman" w:hint="eastAsia"/>
          <w:sz w:val="24"/>
          <w:szCs w:val="24"/>
        </w:rPr>
        <w:t xml:space="preserve"> </w:t>
      </w:r>
      <w:r w:rsidRPr="00C77BFA">
        <w:rPr>
          <w:rFonts w:ascii="Times New Roman" w:hAnsi="Times New Roman" w:cs="Times New Roman"/>
          <w:sz w:val="24"/>
          <w:szCs w:val="24"/>
        </w:rPr>
        <w:t>Policy &amp; Institution Gap and Challenges in the Case o</w:t>
      </w:r>
      <w:r>
        <w:rPr>
          <w:rFonts w:ascii="Times New Roman" w:hAnsi="Times New Roman" w:cs="Times New Roman"/>
          <w:sz w:val="24"/>
          <w:szCs w:val="24"/>
        </w:rPr>
        <w:t>f Malaysia</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C77BFA">
        <w:rPr>
          <w:rFonts w:ascii="Times New Roman" w:hAnsi="Times New Roman" w:cs="Times New Roman" w:hint="eastAsia"/>
          <w:i/>
          <w:sz w:val="24"/>
          <w:szCs w:val="24"/>
        </w:rPr>
        <w:t>JOSTIP</w:t>
      </w:r>
      <w:r>
        <w:rPr>
          <w:rFonts w:ascii="Times New Roman" w:hAnsi="Times New Roman" w:cs="Times New Roman" w:hint="eastAsia"/>
          <w:sz w:val="24"/>
          <w:szCs w:val="24"/>
        </w:rPr>
        <w:t xml:space="preserve">, 3(2), pp. 1-10. </w:t>
      </w:r>
    </w:p>
    <w:p w:rsidR="00C77BFA" w:rsidRDefault="00C77BFA" w:rsidP="009A3095">
      <w:pPr>
        <w:spacing w:line="360" w:lineRule="auto"/>
        <w:jc w:val="both"/>
        <w:rPr>
          <w:rFonts w:ascii="Times New Roman" w:hAnsi="Times New Roman" w:cs="Times New Roman"/>
          <w:b/>
          <w:sz w:val="24"/>
          <w:szCs w:val="24"/>
        </w:rPr>
      </w:pPr>
    </w:p>
    <w:p w:rsidR="00C00132" w:rsidRDefault="00C00132" w:rsidP="00C00132">
      <w:pPr>
        <w:spacing w:line="360" w:lineRule="auto"/>
        <w:jc w:val="both"/>
        <w:rPr>
          <w:rFonts w:ascii="Times New Roman" w:hAnsi="Times New Roman" w:cs="Times New Roman"/>
          <w:sz w:val="24"/>
          <w:szCs w:val="24"/>
        </w:rPr>
      </w:pPr>
      <w:proofErr w:type="spellStart"/>
      <w:r>
        <w:rPr>
          <w:rFonts w:ascii="Times New Roman" w:hAnsi="Times New Roman" w:cs="Times New Roman" w:hint="eastAsia"/>
          <w:sz w:val="24"/>
          <w:szCs w:val="24"/>
        </w:rPr>
        <w:t>Betakit</w:t>
      </w:r>
      <w:proofErr w:type="spellEnd"/>
      <w:r>
        <w:rPr>
          <w:rFonts w:ascii="Times New Roman" w:hAnsi="Times New Roman" w:cs="Times New Roman" w:hint="eastAsia"/>
          <w:sz w:val="24"/>
          <w:szCs w:val="24"/>
        </w:rPr>
        <w:t xml:space="preserve"> (2018) </w:t>
      </w:r>
      <w:r w:rsidRPr="00C00132">
        <w:rPr>
          <w:rFonts w:ascii="Times New Roman" w:hAnsi="Times New Roman" w:cs="Times New Roman" w:hint="eastAsia"/>
          <w:i/>
          <w:sz w:val="24"/>
          <w:szCs w:val="24"/>
        </w:rPr>
        <w:t>Report ranks Canada third in top 10 startup ecosystems worldwide</w:t>
      </w:r>
      <w:r>
        <w:rPr>
          <w:rFonts w:ascii="Times New Roman" w:hAnsi="Times New Roman" w:cs="Times New Roman" w:hint="eastAsia"/>
          <w:sz w:val="24"/>
          <w:szCs w:val="24"/>
        </w:rPr>
        <w:t xml:space="preserve">, Available at: </w:t>
      </w:r>
      <w:hyperlink r:id="rId10" w:history="1">
        <w:r w:rsidRPr="00C82DE6">
          <w:rPr>
            <w:rStyle w:val="a5"/>
            <w:rFonts w:ascii="Times New Roman" w:hAnsi="Times New Roman" w:cs="Times New Roman"/>
            <w:sz w:val="24"/>
            <w:szCs w:val="24"/>
          </w:rPr>
          <w:t>https://betakit.com/report-ranks-canada-third-in-top-10-startup-ecosystems-worldwide/</w:t>
        </w:r>
      </w:hyperlink>
      <w:r>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 (Accessed: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413539" w:rsidRPr="001611AC" w:rsidRDefault="00413539" w:rsidP="00C00132">
      <w:pPr>
        <w:spacing w:line="360" w:lineRule="auto"/>
        <w:jc w:val="both"/>
        <w:rPr>
          <w:rFonts w:ascii="Times New Roman" w:hAnsi="Times New Roman" w:cs="Times New Roman"/>
          <w:sz w:val="24"/>
          <w:szCs w:val="24"/>
        </w:rPr>
      </w:pPr>
    </w:p>
    <w:p w:rsidR="00413539" w:rsidRDefault="00413539" w:rsidP="00413539">
      <w:pPr>
        <w:spacing w:line="360" w:lineRule="auto"/>
        <w:jc w:val="both"/>
        <w:rPr>
          <w:rFonts w:ascii="Times New Roman" w:hAnsi="Times New Roman" w:cs="Times New Roman"/>
          <w:sz w:val="24"/>
          <w:szCs w:val="24"/>
        </w:rPr>
      </w:pPr>
      <w:proofErr w:type="spellStart"/>
      <w:r>
        <w:rPr>
          <w:rFonts w:ascii="Times New Roman" w:hAnsi="Times New Roman" w:cs="Times New Roman" w:hint="eastAsia"/>
          <w:sz w:val="24"/>
          <w:szCs w:val="24"/>
        </w:rPr>
        <w:t>Bluen</w:t>
      </w:r>
      <w:proofErr w:type="spellEnd"/>
      <w:r>
        <w:rPr>
          <w:rFonts w:ascii="Times New Roman" w:hAnsi="Times New Roman" w:cs="Times New Roman" w:hint="eastAsia"/>
          <w:sz w:val="24"/>
          <w:szCs w:val="24"/>
        </w:rPr>
        <w:t xml:space="preserve">, S. (2013) </w:t>
      </w:r>
      <w:r w:rsidRPr="0005068A">
        <w:rPr>
          <w:rFonts w:ascii="Times New Roman" w:hAnsi="Times New Roman" w:cs="Times New Roman"/>
          <w:i/>
          <w:sz w:val="24"/>
          <w:szCs w:val="24"/>
        </w:rPr>
        <w:t>Talent Management in Emerging Markets</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Randburg</w:t>
      </w:r>
      <w:proofErr w:type="spellEnd"/>
      <w:r>
        <w:rPr>
          <w:rFonts w:ascii="Times New Roman" w:hAnsi="Times New Roman" w:cs="Times New Roman" w:hint="eastAsia"/>
          <w:sz w:val="24"/>
          <w:szCs w:val="24"/>
        </w:rPr>
        <w:t xml:space="preserve">: </w:t>
      </w:r>
      <w:r w:rsidRPr="0005068A">
        <w:rPr>
          <w:rFonts w:ascii="Times New Roman" w:hAnsi="Times New Roman" w:cs="Times New Roman"/>
          <w:sz w:val="24"/>
          <w:szCs w:val="24"/>
        </w:rPr>
        <w:t>Knowledge Resources Publishing</w:t>
      </w:r>
      <w:r w:rsidRPr="0005068A">
        <w:rPr>
          <w:rFonts w:ascii="Times New Roman" w:hAnsi="Times New Roman" w:cs="Times New Roman" w:hint="eastAsia"/>
          <w:sz w:val="24"/>
          <w:szCs w:val="24"/>
        </w:rPr>
        <w:t>.</w:t>
      </w:r>
    </w:p>
    <w:p w:rsidR="00C00132" w:rsidRPr="009A3095" w:rsidRDefault="00C00132" w:rsidP="009A3095">
      <w:pPr>
        <w:spacing w:line="360" w:lineRule="auto"/>
        <w:jc w:val="both"/>
        <w:rPr>
          <w:rFonts w:ascii="Times New Roman" w:hAnsi="Times New Roman" w:cs="Times New Roman"/>
          <w:b/>
          <w:sz w:val="24"/>
          <w:szCs w:val="24"/>
        </w:rPr>
      </w:pPr>
    </w:p>
    <w:p w:rsidR="009A3095" w:rsidRDefault="009A3095" w:rsidP="009A3095">
      <w:pPr>
        <w:spacing w:line="360" w:lineRule="auto"/>
        <w:rPr>
          <w:rFonts w:ascii="Times New Roman" w:hAnsi="Times New Roman" w:cs="Times New Roman"/>
          <w:sz w:val="24"/>
          <w:szCs w:val="24"/>
        </w:rPr>
      </w:pPr>
      <w:proofErr w:type="spellStart"/>
      <w:r>
        <w:rPr>
          <w:rFonts w:ascii="Times New Roman" w:hAnsi="Times New Roman" w:cs="Times New Roman" w:hint="eastAsia"/>
          <w:sz w:val="24"/>
          <w:szCs w:val="24"/>
        </w:rPr>
        <w:lastRenderedPageBreak/>
        <w:t>Brenkert</w:t>
      </w:r>
      <w:proofErr w:type="spellEnd"/>
      <w:r>
        <w:rPr>
          <w:rFonts w:ascii="Times New Roman" w:hAnsi="Times New Roman" w:cs="Times New Roman" w:hint="eastAsia"/>
          <w:sz w:val="24"/>
          <w:szCs w:val="24"/>
        </w:rPr>
        <w:t xml:space="preserve">, G. G. (2002) </w:t>
      </w:r>
      <w:r w:rsidRPr="009A3095">
        <w:rPr>
          <w:rFonts w:ascii="Times New Roman" w:hAnsi="Times New Roman" w:cs="Times New Roman"/>
          <w:i/>
          <w:sz w:val="24"/>
          <w:szCs w:val="24"/>
        </w:rPr>
        <w:t>Entrepreneurship, Ethics, and the Good Society</w:t>
      </w:r>
      <w:r w:rsidRPr="009A3095">
        <w:rPr>
          <w:rFonts w:ascii="Times New Roman" w:hAnsi="Times New Roman" w:cs="Times New Roman" w:hint="eastAsia"/>
          <w:sz w:val="24"/>
          <w:szCs w:val="24"/>
        </w:rPr>
        <w:t xml:space="preserve">. New York: Routledge. </w:t>
      </w:r>
    </w:p>
    <w:p w:rsidR="00FF0F6E" w:rsidRDefault="00FF0F6E" w:rsidP="009A3095">
      <w:pPr>
        <w:spacing w:line="360" w:lineRule="auto"/>
        <w:rPr>
          <w:rFonts w:ascii="Times New Roman" w:hAnsi="Times New Roman" w:cs="Times New Roman"/>
          <w:sz w:val="24"/>
          <w:szCs w:val="24"/>
        </w:rPr>
      </w:pPr>
    </w:p>
    <w:p w:rsidR="00FF0F6E" w:rsidRDefault="00FF0F6E" w:rsidP="00FF0F6E">
      <w:pPr>
        <w:spacing w:line="360" w:lineRule="auto"/>
        <w:jc w:val="both"/>
        <w:rPr>
          <w:rFonts w:ascii="Times New Roman" w:hAnsi="Times New Roman" w:cs="Times New Roman"/>
          <w:sz w:val="24"/>
          <w:szCs w:val="24"/>
        </w:rPr>
      </w:pPr>
      <w:proofErr w:type="spellStart"/>
      <w:r w:rsidRPr="00FF0F6E">
        <w:rPr>
          <w:rFonts w:ascii="Times New Roman" w:hAnsi="Times New Roman" w:cs="Times New Roman"/>
          <w:sz w:val="24"/>
          <w:szCs w:val="24"/>
        </w:rPr>
        <w:t>Cassim</w:t>
      </w:r>
      <w:proofErr w:type="spellEnd"/>
      <w:r>
        <w:rPr>
          <w:rFonts w:ascii="Times New Roman" w:hAnsi="Times New Roman" w:cs="Times New Roman" w:hint="eastAsia"/>
          <w:sz w:val="24"/>
          <w:szCs w:val="24"/>
        </w:rPr>
        <w:t xml:space="preserve">, S., </w:t>
      </w:r>
      <w:proofErr w:type="spellStart"/>
      <w:r>
        <w:rPr>
          <w:rFonts w:ascii="Times New Roman" w:hAnsi="Times New Roman" w:cs="Times New Roman" w:hint="eastAsia"/>
          <w:sz w:val="24"/>
          <w:szCs w:val="24"/>
        </w:rPr>
        <w:t>Soni</w:t>
      </w:r>
      <w:proofErr w:type="spellEnd"/>
      <w:r>
        <w:rPr>
          <w:rFonts w:ascii="Times New Roman" w:hAnsi="Times New Roman" w:cs="Times New Roman" w:hint="eastAsia"/>
          <w:sz w:val="24"/>
          <w:szCs w:val="24"/>
        </w:rPr>
        <w:t xml:space="preserve">, P. &amp; </w:t>
      </w:r>
      <w:proofErr w:type="spellStart"/>
      <w:r>
        <w:rPr>
          <w:rFonts w:ascii="Times New Roman" w:hAnsi="Times New Roman" w:cs="Times New Roman" w:hint="eastAsia"/>
          <w:sz w:val="24"/>
          <w:szCs w:val="24"/>
        </w:rPr>
        <w:t>Karodia</w:t>
      </w:r>
      <w:proofErr w:type="spellEnd"/>
      <w:r>
        <w:rPr>
          <w:rFonts w:ascii="Times New Roman" w:hAnsi="Times New Roman" w:cs="Times New Roman" w:hint="eastAsia"/>
          <w:sz w:val="24"/>
          <w:szCs w:val="24"/>
        </w:rPr>
        <w:t xml:space="preserve">, A. M. (2014) </w:t>
      </w:r>
      <w:r>
        <w:rPr>
          <w:rFonts w:ascii="Times New Roman" w:hAnsi="Times New Roman" w:cs="Times New Roman"/>
          <w:sz w:val="24"/>
          <w:szCs w:val="24"/>
        </w:rPr>
        <w:t>‘</w:t>
      </w:r>
      <w:r>
        <w:rPr>
          <w:rFonts w:ascii="Times New Roman" w:hAnsi="Times New Roman" w:cs="Times New Roman" w:hint="eastAsia"/>
          <w:sz w:val="24"/>
          <w:szCs w:val="24"/>
        </w:rPr>
        <w:t>Entrepreneurship policy in South Africa,</w:t>
      </w:r>
      <w:r>
        <w:rPr>
          <w:rFonts w:ascii="Times New Roman" w:hAnsi="Times New Roman" w:cs="Times New Roman"/>
          <w:sz w:val="24"/>
          <w:szCs w:val="24"/>
        </w:rPr>
        <w:t>’</w:t>
      </w:r>
      <w:r w:rsidRPr="00FF0F6E">
        <w:rPr>
          <w:rFonts w:ascii="Times New Roman" w:hAnsi="Times New Roman" w:cs="Times New Roman" w:hint="eastAsia"/>
          <w:i/>
          <w:sz w:val="24"/>
          <w:szCs w:val="24"/>
        </w:rPr>
        <w:t xml:space="preserve"> </w:t>
      </w:r>
      <w:r w:rsidRPr="00FF0F6E">
        <w:rPr>
          <w:rFonts w:ascii="Times New Roman" w:hAnsi="Times New Roman" w:cs="Times New Roman"/>
          <w:i/>
          <w:sz w:val="24"/>
          <w:szCs w:val="24"/>
        </w:rPr>
        <w:t>Arabian Journal of Business and Management Review</w:t>
      </w:r>
      <w:r>
        <w:rPr>
          <w:rFonts w:ascii="Times New Roman" w:hAnsi="Times New Roman" w:cs="Times New Roman" w:hint="eastAsia"/>
          <w:sz w:val="24"/>
          <w:szCs w:val="24"/>
        </w:rPr>
        <w:t xml:space="preserve">, 3(9), pp. 29-43. </w:t>
      </w:r>
    </w:p>
    <w:p w:rsidR="00CA4F60" w:rsidRDefault="00CA4F60" w:rsidP="00FF0F6E">
      <w:pPr>
        <w:spacing w:line="360" w:lineRule="auto"/>
        <w:jc w:val="both"/>
        <w:rPr>
          <w:rFonts w:ascii="Times New Roman" w:hAnsi="Times New Roman" w:cs="Times New Roman"/>
          <w:sz w:val="24"/>
          <w:szCs w:val="24"/>
        </w:rPr>
      </w:pPr>
    </w:p>
    <w:p w:rsidR="00CA4F60" w:rsidRPr="00CA4F60" w:rsidRDefault="00CA4F60" w:rsidP="00CA4F60">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Cooney, T. (2008) </w:t>
      </w:r>
      <w:r w:rsidRPr="00CA4F60">
        <w:rPr>
          <w:rFonts w:ascii="Times New Roman" w:hAnsi="Times New Roman" w:cs="Times New Roman"/>
          <w:i/>
          <w:sz w:val="24"/>
          <w:szCs w:val="24"/>
        </w:rPr>
        <w:t>A mapping of entrepreneurship and innovation policy in Ireland</w:t>
      </w:r>
      <w:r w:rsidRPr="00CA4F60">
        <w:rPr>
          <w:rFonts w:ascii="Times New Roman" w:hAnsi="Times New Roman" w:cs="Times New Roman" w:hint="eastAsia"/>
          <w:sz w:val="24"/>
          <w:szCs w:val="24"/>
        </w:rPr>
        <w:t xml:space="preserve">, Available at: </w:t>
      </w:r>
      <w:hyperlink r:id="rId11" w:history="1">
        <w:r w:rsidRPr="00CA4F60">
          <w:rPr>
            <w:rFonts w:ascii="Times New Roman" w:hAnsi="Times New Roman" w:cs="Times New Roman"/>
            <w:sz w:val="24"/>
            <w:szCs w:val="24"/>
          </w:rPr>
          <w:t>https://arrow.dit.ie/cgi/viewcontent.cgi?article=1002&amp;context=imerep</w:t>
        </w:r>
      </w:hyperlink>
      <w:r w:rsidRPr="00CA4F60">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E167E3" w:rsidRDefault="00E167E3" w:rsidP="00FF0F6E">
      <w:pPr>
        <w:spacing w:line="360" w:lineRule="auto"/>
        <w:jc w:val="both"/>
        <w:rPr>
          <w:rFonts w:ascii="Times New Roman" w:hAnsi="Times New Roman" w:cs="Times New Roman"/>
          <w:sz w:val="24"/>
          <w:szCs w:val="24"/>
        </w:rPr>
      </w:pPr>
    </w:p>
    <w:p w:rsidR="00E167E3" w:rsidRPr="000C14FB" w:rsidRDefault="00E167E3" w:rsidP="00E167E3">
      <w:pPr>
        <w:spacing w:line="360" w:lineRule="auto"/>
        <w:jc w:val="both"/>
        <w:rPr>
          <w:rFonts w:ascii="Times New Roman" w:hAnsi="Times New Roman" w:cs="Times New Roman"/>
          <w:sz w:val="24"/>
          <w:szCs w:val="24"/>
        </w:rPr>
      </w:pPr>
      <w:r w:rsidRPr="000C14FB">
        <w:rPr>
          <w:rFonts w:ascii="Times New Roman" w:hAnsi="Times New Roman" w:cs="Times New Roman" w:hint="eastAsia"/>
          <w:sz w:val="24"/>
          <w:szCs w:val="24"/>
        </w:rPr>
        <w:t xml:space="preserve">DJEI (2014) </w:t>
      </w:r>
      <w:r w:rsidRPr="000C14FB">
        <w:rPr>
          <w:rFonts w:ascii="Times New Roman" w:hAnsi="Times New Roman" w:cs="Times New Roman"/>
          <w:i/>
          <w:sz w:val="24"/>
          <w:szCs w:val="24"/>
        </w:rPr>
        <w:t xml:space="preserve">National </w:t>
      </w:r>
      <w:r w:rsidRPr="000C14FB">
        <w:rPr>
          <w:rFonts w:ascii="Times New Roman" w:hAnsi="Times New Roman" w:cs="Times New Roman" w:hint="eastAsia"/>
          <w:i/>
          <w:sz w:val="24"/>
          <w:szCs w:val="24"/>
        </w:rPr>
        <w:t>Policy Statement on Entrepreneurship in Ireland</w:t>
      </w:r>
      <w:r w:rsidRPr="000C14FB">
        <w:rPr>
          <w:rFonts w:ascii="Times New Roman" w:hAnsi="Times New Roman" w:cs="Times New Roman" w:hint="eastAsia"/>
          <w:sz w:val="24"/>
          <w:szCs w:val="24"/>
        </w:rPr>
        <w:t xml:space="preserve">, Available at: </w:t>
      </w:r>
      <w:hyperlink r:id="rId12" w:history="1">
        <w:r w:rsidRPr="00BD6A47">
          <w:rPr>
            <w:rStyle w:val="a5"/>
            <w:rFonts w:ascii="Times New Roman" w:hAnsi="Times New Roman" w:cs="Times New Roman"/>
            <w:sz w:val="24"/>
            <w:szCs w:val="24"/>
          </w:rPr>
          <w:t>https://dbei.gov.ie/en/Publications/National-Policy-Statement-on-Entrepreneurship-in-Ireland-2014.html</w:t>
        </w:r>
      </w:hyperlink>
      <w:r>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6B6CBA" w:rsidRPr="009A3095" w:rsidRDefault="006B6CBA" w:rsidP="009A3095">
      <w:pPr>
        <w:spacing w:line="360" w:lineRule="auto"/>
        <w:rPr>
          <w:rFonts w:ascii="Times New Roman" w:hAnsi="Times New Roman" w:cs="Times New Roman"/>
          <w:sz w:val="24"/>
          <w:szCs w:val="24"/>
        </w:rPr>
      </w:pPr>
    </w:p>
    <w:p w:rsidR="006B6CBA" w:rsidRDefault="006B6CBA" w:rsidP="006B6CBA">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Evans, A. J. (2014)</w:t>
      </w:r>
      <w:r w:rsidRPr="009A3095">
        <w:rPr>
          <w:rFonts w:ascii="Times New Roman" w:hAnsi="Times New Roman" w:cs="Times New Roman"/>
          <w:sz w:val="24"/>
          <w:szCs w:val="24"/>
        </w:rPr>
        <w:t xml:space="preserve"> </w:t>
      </w:r>
      <w:r w:rsidRPr="009A3095">
        <w:rPr>
          <w:rFonts w:ascii="Times New Roman" w:hAnsi="Times New Roman" w:cs="Times New Roman"/>
          <w:i/>
          <w:sz w:val="24"/>
          <w:szCs w:val="24"/>
        </w:rPr>
        <w:t>Markets for Managers: A Managerial Economics Primer</w:t>
      </w:r>
      <w:r>
        <w:rPr>
          <w:rFonts w:ascii="Times New Roman" w:hAnsi="Times New Roman" w:cs="Times New Roman" w:hint="eastAsia"/>
          <w:sz w:val="24"/>
          <w:szCs w:val="24"/>
        </w:rPr>
        <w:t xml:space="preserve">. United Kingdom: </w:t>
      </w:r>
      <w:r w:rsidRPr="009A3095">
        <w:rPr>
          <w:rFonts w:ascii="Times New Roman" w:hAnsi="Times New Roman" w:cs="Times New Roman"/>
          <w:sz w:val="24"/>
          <w:szCs w:val="24"/>
        </w:rPr>
        <w:t>John Wiley &amp; Sons</w:t>
      </w:r>
      <w:r w:rsidRPr="009A3095">
        <w:rPr>
          <w:rFonts w:ascii="Times New Roman" w:hAnsi="Times New Roman" w:cs="Times New Roman" w:hint="eastAsia"/>
          <w:sz w:val="24"/>
          <w:szCs w:val="24"/>
        </w:rPr>
        <w:t xml:space="preserve">. </w:t>
      </w:r>
    </w:p>
    <w:p w:rsidR="002A11C7" w:rsidRDefault="002A11C7" w:rsidP="006B6CBA">
      <w:pPr>
        <w:spacing w:line="360" w:lineRule="auto"/>
        <w:jc w:val="both"/>
        <w:rPr>
          <w:rFonts w:ascii="Times New Roman" w:hAnsi="Times New Roman" w:cs="Times New Roman"/>
          <w:sz w:val="24"/>
          <w:szCs w:val="24"/>
        </w:rPr>
      </w:pPr>
    </w:p>
    <w:p w:rsidR="002A11C7" w:rsidRDefault="002A11C7" w:rsidP="002A11C7">
      <w:pPr>
        <w:spacing w:line="360" w:lineRule="auto"/>
        <w:jc w:val="both"/>
        <w:rPr>
          <w:rFonts w:ascii="Times New Roman" w:hAnsi="Times New Roman" w:cs="Times New Roman"/>
          <w:sz w:val="24"/>
          <w:szCs w:val="24"/>
        </w:rPr>
      </w:pPr>
      <w:r w:rsidRPr="00D460D2">
        <w:rPr>
          <w:rFonts w:ascii="Times New Roman" w:hAnsi="Times New Roman" w:cs="Times New Roman" w:hint="eastAsia"/>
          <w:bCs/>
          <w:sz w:val="24"/>
          <w:szCs w:val="24"/>
        </w:rPr>
        <w:t xml:space="preserve">FFTC (2015) </w:t>
      </w:r>
      <w:r w:rsidRPr="00D460D2">
        <w:rPr>
          <w:rFonts w:ascii="Times New Roman" w:hAnsi="Times New Roman" w:cs="Times New Roman"/>
          <w:bCs/>
          <w:i/>
          <w:sz w:val="24"/>
          <w:szCs w:val="24"/>
        </w:rPr>
        <w:t>Entrepreneurship Development Policy in Malaysia</w:t>
      </w:r>
      <w:r w:rsidRPr="00D460D2">
        <w:rPr>
          <w:rFonts w:ascii="Times New Roman" w:hAnsi="Times New Roman" w:cs="Times New Roman" w:hint="eastAsia"/>
          <w:bCs/>
          <w:sz w:val="24"/>
          <w:szCs w:val="24"/>
        </w:rPr>
        <w:t xml:space="preserve">, Available at: </w:t>
      </w:r>
      <w:hyperlink r:id="rId13" w:history="1">
        <w:r w:rsidRPr="00C82DE6">
          <w:rPr>
            <w:rStyle w:val="a5"/>
            <w:rFonts w:ascii="Times New Roman" w:hAnsi="Times New Roman" w:cs="Times New Roman"/>
            <w:bCs/>
            <w:sz w:val="24"/>
            <w:szCs w:val="24"/>
          </w:rPr>
          <w:t>http://ap.fftc.agnet.org/ap_db.php?id=439</w:t>
        </w:r>
      </w:hyperlink>
      <w:r>
        <w:rPr>
          <w:rFonts w:ascii="Times New Roman" w:hAnsi="Times New Roman" w:cs="Times New Roman" w:hint="eastAsia"/>
          <w:bCs/>
          <w:sz w:val="24"/>
          <w:szCs w:val="24"/>
        </w:rPr>
        <w:t xml:space="preserve">, </w:t>
      </w:r>
      <w:r w:rsidRPr="001611AC">
        <w:rPr>
          <w:rFonts w:ascii="Times New Roman" w:hAnsi="Times New Roman" w:cs="Times New Roman" w:hint="eastAsia"/>
          <w:sz w:val="24"/>
          <w:szCs w:val="24"/>
        </w:rPr>
        <w:t xml:space="preserve">(Accessed: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3D30C0" w:rsidRPr="00D460D2" w:rsidRDefault="003D30C0" w:rsidP="002A11C7">
      <w:pPr>
        <w:spacing w:line="360" w:lineRule="auto"/>
        <w:jc w:val="both"/>
        <w:rPr>
          <w:rFonts w:ascii="Times New Roman" w:hAnsi="Times New Roman" w:cs="Times New Roman"/>
          <w:sz w:val="24"/>
          <w:szCs w:val="24"/>
        </w:rPr>
      </w:pPr>
    </w:p>
    <w:p w:rsidR="003D30C0" w:rsidRPr="00C84DF9" w:rsidRDefault="003D30C0" w:rsidP="003D30C0">
      <w:pPr>
        <w:spacing w:line="360" w:lineRule="auto"/>
        <w:jc w:val="both"/>
        <w:rPr>
          <w:rFonts w:ascii="Times New Roman" w:hAnsi="Times New Roman" w:cs="Times New Roman"/>
          <w:sz w:val="24"/>
          <w:szCs w:val="24"/>
        </w:rPr>
      </w:pPr>
      <w:r w:rsidRPr="00C84DF9">
        <w:rPr>
          <w:rFonts w:ascii="Times New Roman" w:hAnsi="Times New Roman" w:cs="Times New Roman" w:hint="eastAsia"/>
          <w:sz w:val="24"/>
          <w:szCs w:val="24"/>
        </w:rPr>
        <w:t xml:space="preserve">GEDI (2018) </w:t>
      </w:r>
      <w:r w:rsidRPr="00C84DF9">
        <w:rPr>
          <w:rFonts w:ascii="Times New Roman" w:hAnsi="Times New Roman" w:cs="Times New Roman"/>
          <w:i/>
          <w:sz w:val="24"/>
          <w:szCs w:val="24"/>
        </w:rPr>
        <w:t>The entrepreneurial ecosystem of South Africa: A strategy for global leadership</w:t>
      </w:r>
      <w:r w:rsidRPr="00C84DF9">
        <w:rPr>
          <w:rFonts w:ascii="Times New Roman" w:hAnsi="Times New Roman" w:cs="Times New Roman" w:hint="eastAsia"/>
          <w:sz w:val="24"/>
          <w:szCs w:val="24"/>
        </w:rPr>
        <w:t xml:space="preserve">, Available at: </w:t>
      </w:r>
      <w:r w:rsidRPr="00C84DF9">
        <w:rPr>
          <w:rFonts w:ascii="Times New Roman" w:hAnsi="Times New Roman" w:cs="Times New Roman"/>
          <w:sz w:val="24"/>
          <w:szCs w:val="24"/>
        </w:rPr>
        <w:t>http://www.allangrayorbis.org/wp-content/uploads/2017/03/The-entrepreneurial-ecosystem.pdf</w:t>
      </w:r>
      <w:r w:rsidRPr="00C84DF9">
        <w:rPr>
          <w:rFonts w:ascii="Times New Roman" w:hAnsi="Times New Roman" w:cs="Times New Roman" w:hint="eastAsia"/>
          <w:sz w:val="24"/>
          <w:szCs w:val="24"/>
        </w:rPr>
        <w:t>,</w:t>
      </w:r>
      <w:r w:rsidRPr="003D30C0">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C00132" w:rsidRDefault="00C00132" w:rsidP="006B6CBA">
      <w:pPr>
        <w:spacing w:line="360" w:lineRule="auto"/>
        <w:jc w:val="both"/>
        <w:rPr>
          <w:rFonts w:ascii="Times New Roman" w:hAnsi="Times New Roman" w:cs="Times New Roman"/>
          <w:sz w:val="24"/>
          <w:szCs w:val="24"/>
        </w:rPr>
      </w:pPr>
    </w:p>
    <w:p w:rsidR="00C00132" w:rsidRDefault="0084747F" w:rsidP="00C00132">
      <w:pPr>
        <w:spacing w:line="360" w:lineRule="auto"/>
        <w:jc w:val="both"/>
        <w:rPr>
          <w:rFonts w:ascii="Times New Roman" w:hAnsi="Times New Roman" w:cs="Times New Roman"/>
          <w:sz w:val="24"/>
          <w:szCs w:val="24"/>
        </w:rPr>
      </w:pPr>
      <w:hyperlink r:id="rId14" w:tooltip="Posts by Murad Hemmadi" w:history="1">
        <w:r w:rsidR="00C00132" w:rsidRPr="00C00132">
          <w:rPr>
            <w:rFonts w:ascii="Times New Roman" w:hAnsi="Times New Roman" w:cs="Times New Roman"/>
            <w:sz w:val="24"/>
            <w:szCs w:val="24"/>
          </w:rPr>
          <w:t>Hemmadi</w:t>
        </w:r>
      </w:hyperlink>
      <w:r w:rsidR="00C00132">
        <w:rPr>
          <w:rFonts w:ascii="Times New Roman" w:hAnsi="Times New Roman" w:cs="Times New Roman" w:hint="eastAsia"/>
          <w:sz w:val="24"/>
          <w:szCs w:val="24"/>
        </w:rPr>
        <w:t xml:space="preserve">, M. (2015) </w:t>
      </w:r>
      <w:r w:rsidR="00C00132" w:rsidRPr="00C00132">
        <w:rPr>
          <w:rFonts w:ascii="Times New Roman" w:hAnsi="Times New Roman" w:cs="Times New Roman"/>
          <w:i/>
          <w:sz w:val="24"/>
          <w:szCs w:val="24"/>
        </w:rPr>
        <w:t>Is Canada finally developing a sustainable startup ecosystem?</w:t>
      </w:r>
      <w:r w:rsidR="00C00132">
        <w:rPr>
          <w:rFonts w:ascii="Times New Roman" w:hAnsi="Times New Roman" w:cs="Times New Roman" w:hint="eastAsia"/>
          <w:sz w:val="24"/>
          <w:szCs w:val="24"/>
        </w:rPr>
        <w:t xml:space="preserve">, Available at: </w:t>
      </w:r>
      <w:hyperlink r:id="rId15" w:history="1">
        <w:r w:rsidR="00C00132" w:rsidRPr="00C82DE6">
          <w:rPr>
            <w:rStyle w:val="a5"/>
            <w:rFonts w:ascii="Times New Roman" w:hAnsi="Times New Roman" w:cs="Times New Roman"/>
            <w:sz w:val="24"/>
            <w:szCs w:val="24"/>
          </w:rPr>
          <w:t>http://www.canadianbusiness.com/innovation/is-canada-finally-developing-a-sustainable-startup-ecosystem/</w:t>
        </w:r>
      </w:hyperlink>
      <w:r w:rsidR="00C00132">
        <w:rPr>
          <w:rFonts w:ascii="Times New Roman" w:hAnsi="Times New Roman" w:cs="Times New Roman" w:hint="eastAsia"/>
          <w:sz w:val="24"/>
          <w:szCs w:val="24"/>
        </w:rPr>
        <w:t xml:space="preserve">, </w:t>
      </w:r>
      <w:r w:rsidR="00C00132" w:rsidRPr="001611AC">
        <w:rPr>
          <w:rFonts w:ascii="Times New Roman" w:hAnsi="Times New Roman" w:cs="Times New Roman" w:hint="eastAsia"/>
          <w:sz w:val="24"/>
          <w:szCs w:val="24"/>
        </w:rPr>
        <w:t xml:space="preserve">(Accessed: </w:t>
      </w:r>
      <w:r w:rsidR="00C00132" w:rsidRPr="001611AC">
        <w:rPr>
          <w:rFonts w:ascii="Times New Roman" w:hAnsi="Times New Roman" w:cs="Times New Roman"/>
          <w:sz w:val="24"/>
          <w:szCs w:val="24"/>
        </w:rPr>
        <w:t xml:space="preserve">April </w:t>
      </w:r>
      <w:r w:rsidR="00C00132">
        <w:rPr>
          <w:rFonts w:ascii="Times New Roman" w:hAnsi="Times New Roman" w:cs="Times New Roman" w:hint="eastAsia"/>
          <w:sz w:val="24"/>
          <w:szCs w:val="24"/>
        </w:rPr>
        <w:t>22</w:t>
      </w:r>
      <w:r w:rsidR="00C00132" w:rsidRPr="001611AC">
        <w:rPr>
          <w:rFonts w:ascii="Times New Roman" w:hAnsi="Times New Roman" w:cs="Times New Roman"/>
          <w:sz w:val="24"/>
          <w:szCs w:val="24"/>
        </w:rPr>
        <w:t>, 201</w:t>
      </w:r>
      <w:r w:rsidR="00C00132">
        <w:rPr>
          <w:rFonts w:ascii="Times New Roman" w:hAnsi="Times New Roman" w:cs="Times New Roman" w:hint="eastAsia"/>
          <w:sz w:val="24"/>
          <w:szCs w:val="24"/>
        </w:rPr>
        <w:t>8</w:t>
      </w:r>
      <w:r w:rsidR="00C00132" w:rsidRPr="001611AC">
        <w:rPr>
          <w:rFonts w:ascii="Times New Roman" w:hAnsi="Times New Roman" w:cs="Times New Roman" w:hint="eastAsia"/>
          <w:sz w:val="24"/>
          <w:szCs w:val="24"/>
        </w:rPr>
        <w:t>)</w:t>
      </w:r>
    </w:p>
    <w:p w:rsidR="001A489D" w:rsidRPr="00C00132" w:rsidRDefault="001A489D" w:rsidP="00C00132">
      <w:pPr>
        <w:spacing w:line="360" w:lineRule="auto"/>
        <w:jc w:val="both"/>
        <w:rPr>
          <w:rFonts w:ascii="Times New Roman" w:hAnsi="Times New Roman" w:cs="Times New Roman"/>
          <w:sz w:val="24"/>
          <w:szCs w:val="24"/>
        </w:rPr>
      </w:pPr>
    </w:p>
    <w:bookmarkStart w:id="21" w:name="bau1"/>
    <w:p w:rsidR="001A489D" w:rsidRDefault="00335327" w:rsidP="001A489D">
      <w:pPr>
        <w:spacing w:line="360" w:lineRule="auto"/>
        <w:jc w:val="both"/>
        <w:rPr>
          <w:rFonts w:ascii="Times New Roman" w:hAnsi="Times New Roman" w:cs="Times New Roman"/>
          <w:sz w:val="24"/>
          <w:szCs w:val="24"/>
        </w:rPr>
      </w:pPr>
      <w:r w:rsidRPr="001A489D">
        <w:rPr>
          <w:rFonts w:ascii="Times New Roman" w:hAnsi="Times New Roman" w:cs="Times New Roman"/>
          <w:sz w:val="24"/>
          <w:szCs w:val="24"/>
        </w:rPr>
        <w:fldChar w:fldCharType="begin"/>
      </w:r>
      <w:r w:rsidR="001A489D" w:rsidRPr="001A489D">
        <w:rPr>
          <w:rFonts w:ascii="Times New Roman" w:hAnsi="Times New Roman" w:cs="Times New Roman"/>
          <w:sz w:val="24"/>
          <w:szCs w:val="24"/>
        </w:rPr>
        <w:instrText xml:space="preserve"> HYPERLINK "https://www.sciencedirect.com/science/article/pii/S0960148117309370" \l "!" </w:instrText>
      </w:r>
      <w:r w:rsidRPr="001A489D">
        <w:rPr>
          <w:rFonts w:ascii="Times New Roman" w:hAnsi="Times New Roman" w:cs="Times New Roman"/>
          <w:sz w:val="24"/>
          <w:szCs w:val="24"/>
        </w:rPr>
        <w:fldChar w:fldCharType="separate"/>
      </w:r>
      <w:r w:rsidR="001A489D" w:rsidRPr="001A489D">
        <w:rPr>
          <w:rFonts w:ascii="Times New Roman" w:hAnsi="Times New Roman" w:cs="Times New Roman"/>
          <w:sz w:val="24"/>
          <w:szCs w:val="24"/>
        </w:rPr>
        <w:t>Kardooni</w:t>
      </w:r>
      <w:r w:rsidRPr="001A489D">
        <w:rPr>
          <w:rFonts w:ascii="Times New Roman" w:hAnsi="Times New Roman" w:cs="Times New Roman"/>
          <w:sz w:val="24"/>
          <w:szCs w:val="24"/>
        </w:rPr>
        <w:fldChar w:fldCharType="end"/>
      </w:r>
      <w:bookmarkEnd w:id="21"/>
      <w:r w:rsidR="001A489D">
        <w:rPr>
          <w:rFonts w:ascii="Times New Roman" w:hAnsi="Times New Roman" w:cs="Times New Roman" w:hint="eastAsia"/>
          <w:sz w:val="24"/>
          <w:szCs w:val="24"/>
        </w:rPr>
        <w:t xml:space="preserve">, R. et al. (2018) </w:t>
      </w:r>
      <w:r w:rsidR="001A489D">
        <w:rPr>
          <w:rFonts w:ascii="Times New Roman" w:hAnsi="Times New Roman" w:cs="Times New Roman"/>
          <w:sz w:val="24"/>
          <w:szCs w:val="24"/>
        </w:rPr>
        <w:t>‘</w:t>
      </w:r>
      <w:r w:rsidR="001A489D" w:rsidRPr="001A489D">
        <w:rPr>
          <w:rFonts w:ascii="Times New Roman" w:hAnsi="Times New Roman" w:cs="Times New Roman"/>
          <w:sz w:val="24"/>
          <w:szCs w:val="24"/>
        </w:rPr>
        <w:t>Public opinion on renewable energy technologies and climate change in Peninsular Malaysia</w:t>
      </w:r>
      <w:r w:rsidR="001A489D">
        <w:rPr>
          <w:rFonts w:ascii="Times New Roman" w:hAnsi="Times New Roman" w:cs="Times New Roman" w:hint="eastAsia"/>
          <w:sz w:val="24"/>
          <w:szCs w:val="24"/>
        </w:rPr>
        <w:t>,</w:t>
      </w:r>
      <w:r w:rsidR="001A489D">
        <w:rPr>
          <w:rFonts w:ascii="Times New Roman" w:hAnsi="Times New Roman" w:cs="Times New Roman"/>
          <w:sz w:val="24"/>
          <w:szCs w:val="24"/>
        </w:rPr>
        <w:t>’</w:t>
      </w:r>
      <w:r w:rsidR="001A489D">
        <w:rPr>
          <w:rFonts w:ascii="Times New Roman" w:hAnsi="Times New Roman" w:cs="Times New Roman" w:hint="eastAsia"/>
          <w:sz w:val="24"/>
          <w:szCs w:val="24"/>
        </w:rPr>
        <w:t xml:space="preserve"> </w:t>
      </w:r>
      <w:hyperlink r:id="rId16" w:tooltip="Go to Renewable Energy on ScienceDirect" w:history="1">
        <w:r w:rsidR="001A489D" w:rsidRPr="001A489D">
          <w:rPr>
            <w:rFonts w:ascii="Times New Roman" w:hAnsi="Times New Roman" w:cs="Times New Roman"/>
            <w:i/>
            <w:sz w:val="24"/>
            <w:szCs w:val="24"/>
          </w:rPr>
          <w:t>Renewable Energy</w:t>
        </w:r>
      </w:hyperlink>
      <w:r w:rsidR="001A489D">
        <w:rPr>
          <w:rFonts w:ascii="Times New Roman" w:hAnsi="Times New Roman" w:cs="Times New Roman" w:hint="eastAsia"/>
          <w:sz w:val="24"/>
          <w:szCs w:val="24"/>
        </w:rPr>
        <w:t xml:space="preserve">, 116, pp. </w:t>
      </w:r>
      <w:r w:rsidR="001A489D" w:rsidRPr="001A489D">
        <w:rPr>
          <w:rFonts w:ascii="Times New Roman" w:hAnsi="Times New Roman" w:cs="Times New Roman"/>
          <w:sz w:val="24"/>
          <w:szCs w:val="24"/>
        </w:rPr>
        <w:t>659-668</w:t>
      </w:r>
      <w:r w:rsidR="001A489D">
        <w:rPr>
          <w:rFonts w:ascii="Times New Roman" w:hAnsi="Times New Roman" w:cs="Times New Roman" w:hint="eastAsia"/>
          <w:sz w:val="24"/>
          <w:szCs w:val="24"/>
        </w:rPr>
        <w:t xml:space="preserve">. </w:t>
      </w:r>
    </w:p>
    <w:p w:rsidR="00D460D2" w:rsidRDefault="00D460D2" w:rsidP="001A489D">
      <w:pPr>
        <w:spacing w:line="360" w:lineRule="auto"/>
        <w:jc w:val="both"/>
        <w:rPr>
          <w:rFonts w:ascii="Times New Roman" w:hAnsi="Times New Roman" w:cs="Times New Roman"/>
          <w:sz w:val="24"/>
          <w:szCs w:val="24"/>
        </w:rPr>
      </w:pPr>
    </w:p>
    <w:p w:rsidR="00D460D2" w:rsidRDefault="00D460D2" w:rsidP="00D460D2">
      <w:pPr>
        <w:spacing w:line="360" w:lineRule="auto"/>
        <w:jc w:val="both"/>
        <w:rPr>
          <w:rFonts w:ascii="Times New Roman" w:hAnsi="Times New Roman" w:cs="Times New Roman"/>
          <w:sz w:val="24"/>
          <w:szCs w:val="24"/>
        </w:rPr>
      </w:pPr>
      <w:proofErr w:type="spellStart"/>
      <w:r>
        <w:rPr>
          <w:rFonts w:ascii="Times New Roman" w:hAnsi="Times New Roman" w:cs="Times New Roman" w:hint="eastAsia"/>
          <w:sz w:val="24"/>
          <w:szCs w:val="24"/>
        </w:rPr>
        <w:t>Loh</w:t>
      </w:r>
      <w:proofErr w:type="spellEnd"/>
      <w:r>
        <w:rPr>
          <w:rFonts w:ascii="Times New Roman" w:hAnsi="Times New Roman" w:cs="Times New Roman" w:hint="eastAsia"/>
          <w:sz w:val="24"/>
          <w:szCs w:val="24"/>
        </w:rPr>
        <w:t xml:space="preserve">, I. K. (2017) </w:t>
      </w:r>
      <w:r>
        <w:rPr>
          <w:rFonts w:ascii="Times New Roman" w:hAnsi="Times New Roman" w:cs="Times New Roman"/>
          <w:sz w:val="24"/>
          <w:szCs w:val="24"/>
        </w:rPr>
        <w:t>‘</w:t>
      </w:r>
      <w:r w:rsidRPr="00D460D2">
        <w:rPr>
          <w:rFonts w:ascii="Times New Roman" w:hAnsi="Times New Roman" w:cs="Times New Roman"/>
          <w:sz w:val="24"/>
          <w:szCs w:val="24"/>
        </w:rPr>
        <w:t xml:space="preserve">First Report on Malaysia’s experiences and development in biogas capture and utilization from palm oil mill effluent under the Economic Transformation </w:t>
      </w:r>
      <w:proofErr w:type="spellStart"/>
      <w:r w:rsidRPr="00D460D2">
        <w:rPr>
          <w:rFonts w:ascii="Times New Roman" w:hAnsi="Times New Roman" w:cs="Times New Roman"/>
          <w:sz w:val="24"/>
          <w:szCs w:val="24"/>
        </w:rPr>
        <w:t>Programme</w:t>
      </w:r>
      <w:proofErr w:type="spellEnd"/>
      <w:r w:rsidRPr="00D460D2">
        <w:rPr>
          <w:rFonts w:ascii="Times New Roman" w:hAnsi="Times New Roman" w:cs="Times New Roman"/>
          <w:sz w:val="24"/>
          <w:szCs w:val="24"/>
        </w:rPr>
        <w:t>: Current and future perspectives</w:t>
      </w:r>
      <w:r>
        <w:rPr>
          <w:rFonts w:ascii="Times New Roman" w:hAnsi="Times New Roman" w:cs="Times New Roman" w:hint="eastAsia"/>
          <w:sz w:val="24"/>
          <w:szCs w:val="24"/>
        </w:rPr>
        <w:t>,</w:t>
      </w:r>
      <w:r>
        <w:rPr>
          <w:rFonts w:ascii="Times New Roman" w:hAnsi="Times New Roman" w:cs="Times New Roman"/>
          <w:sz w:val="24"/>
          <w:szCs w:val="24"/>
        </w:rPr>
        <w:t>’</w:t>
      </w:r>
      <w:r>
        <w:rPr>
          <w:rFonts w:ascii="Times New Roman" w:hAnsi="Times New Roman" w:cs="Times New Roman" w:hint="eastAsia"/>
          <w:sz w:val="24"/>
          <w:szCs w:val="24"/>
        </w:rPr>
        <w:t xml:space="preserve"> </w:t>
      </w:r>
      <w:hyperlink r:id="rId17" w:tooltip="Go to Renewable and Sustainable Energy Reviews on ScienceDirect" w:history="1">
        <w:r w:rsidRPr="00D460D2">
          <w:rPr>
            <w:rFonts w:ascii="Times New Roman" w:hAnsi="Times New Roman" w:cs="Times New Roman"/>
            <w:i/>
            <w:sz w:val="24"/>
            <w:szCs w:val="24"/>
          </w:rPr>
          <w:t>Renewable and Sustainable Energy Reviews</w:t>
        </w:r>
      </w:hyperlink>
      <w:r>
        <w:rPr>
          <w:rFonts w:ascii="Times New Roman" w:hAnsi="Times New Roman" w:cs="Times New Roman" w:hint="eastAsia"/>
          <w:sz w:val="24"/>
          <w:szCs w:val="24"/>
        </w:rPr>
        <w:t xml:space="preserve">, 74, pp. </w:t>
      </w:r>
      <w:r w:rsidRPr="00D460D2">
        <w:rPr>
          <w:rFonts w:ascii="Times New Roman" w:hAnsi="Times New Roman" w:cs="Times New Roman"/>
          <w:sz w:val="24"/>
          <w:szCs w:val="24"/>
        </w:rPr>
        <w:t>1257-1274</w:t>
      </w:r>
      <w:r>
        <w:rPr>
          <w:rFonts w:ascii="Times New Roman" w:hAnsi="Times New Roman" w:cs="Times New Roman" w:hint="eastAsia"/>
          <w:sz w:val="24"/>
          <w:szCs w:val="24"/>
        </w:rPr>
        <w:t xml:space="preserve">. </w:t>
      </w:r>
    </w:p>
    <w:p w:rsidR="003E0187" w:rsidRPr="00D460D2" w:rsidRDefault="003E0187" w:rsidP="00D460D2">
      <w:pPr>
        <w:spacing w:line="360" w:lineRule="auto"/>
        <w:jc w:val="both"/>
        <w:rPr>
          <w:rFonts w:ascii="Times New Roman" w:hAnsi="Times New Roman" w:cs="Times New Roman"/>
          <w:sz w:val="24"/>
          <w:szCs w:val="24"/>
        </w:rPr>
      </w:pPr>
    </w:p>
    <w:p w:rsidR="003E0187" w:rsidRDefault="003E0187" w:rsidP="003E0187">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Manyaka</w:t>
      </w:r>
      <w:proofErr w:type="spellEnd"/>
      <w:r>
        <w:rPr>
          <w:rFonts w:ascii="Times New Roman" w:hAnsi="Times New Roman" w:cs="Times New Roman"/>
          <w:sz w:val="24"/>
          <w:szCs w:val="24"/>
        </w:rPr>
        <w:t>, S.</w:t>
      </w:r>
      <w:r>
        <w:rPr>
          <w:rFonts w:ascii="Times New Roman" w:hAnsi="Times New Roman" w:cs="Times New Roman" w:hint="eastAsia"/>
          <w:sz w:val="24"/>
          <w:szCs w:val="24"/>
        </w:rPr>
        <w:t xml:space="preserve"> </w:t>
      </w:r>
      <w:r>
        <w:rPr>
          <w:rFonts w:ascii="Times New Roman" w:hAnsi="Times New Roman" w:cs="Times New Roman"/>
          <w:sz w:val="24"/>
          <w:szCs w:val="24"/>
        </w:rPr>
        <w:t>J.</w:t>
      </w:r>
      <w:r>
        <w:rPr>
          <w:rFonts w:ascii="Times New Roman" w:hAnsi="Times New Roman" w:cs="Times New Roman" w:hint="eastAsia"/>
          <w:sz w:val="24"/>
          <w:szCs w:val="24"/>
        </w:rPr>
        <w:t xml:space="preserve"> (</w:t>
      </w:r>
      <w:r w:rsidRPr="003E0187">
        <w:rPr>
          <w:rFonts w:ascii="Times New Roman" w:hAnsi="Times New Roman" w:cs="Times New Roman"/>
          <w:sz w:val="24"/>
          <w:szCs w:val="24"/>
        </w:rPr>
        <w:t>2015</w:t>
      </w:r>
      <w:r>
        <w:rPr>
          <w:rFonts w:ascii="Times New Roman" w:hAnsi="Times New Roman" w:cs="Times New Roman" w:hint="eastAsia"/>
          <w:sz w:val="24"/>
          <w:szCs w:val="24"/>
        </w:rPr>
        <w:t>)</w:t>
      </w:r>
      <w:r w:rsidRPr="003E0187">
        <w:rPr>
          <w:rFonts w:ascii="Times New Roman" w:hAnsi="Times New Roman" w:cs="Times New Roman"/>
          <w:sz w:val="24"/>
          <w:szCs w:val="24"/>
        </w:rPr>
        <w:t xml:space="preserve"> ‘Social entrepreneurship: A solution for transforming the disadvantaged community of </w:t>
      </w:r>
      <w:proofErr w:type="spellStart"/>
      <w:r w:rsidRPr="003E0187">
        <w:rPr>
          <w:rFonts w:ascii="Times New Roman" w:hAnsi="Times New Roman" w:cs="Times New Roman"/>
          <w:sz w:val="24"/>
          <w:szCs w:val="24"/>
        </w:rPr>
        <w:t>Nellmapius</w:t>
      </w:r>
      <w:proofErr w:type="spellEnd"/>
      <w:r>
        <w:rPr>
          <w:rFonts w:ascii="Times New Roman" w:hAnsi="Times New Roman" w:cs="Times New Roman" w:hint="eastAsia"/>
          <w:sz w:val="24"/>
          <w:szCs w:val="24"/>
        </w:rPr>
        <w:t>,</w:t>
      </w:r>
      <w:r>
        <w:rPr>
          <w:rFonts w:ascii="Times New Roman" w:hAnsi="Times New Roman" w:cs="Times New Roman"/>
          <w:sz w:val="24"/>
          <w:szCs w:val="24"/>
        </w:rPr>
        <w:t>’</w:t>
      </w:r>
      <w:r w:rsidRPr="003E0187">
        <w:rPr>
          <w:rFonts w:ascii="Times New Roman" w:hAnsi="Times New Roman" w:cs="Times New Roman"/>
          <w:sz w:val="24"/>
          <w:szCs w:val="24"/>
        </w:rPr>
        <w:t> </w:t>
      </w:r>
      <w:r w:rsidRPr="003E0187">
        <w:rPr>
          <w:rFonts w:ascii="Times New Roman" w:hAnsi="Times New Roman" w:cs="Times New Roman"/>
          <w:i/>
          <w:sz w:val="24"/>
          <w:szCs w:val="24"/>
        </w:rPr>
        <w:t xml:space="preserve">HTS </w:t>
      </w:r>
      <w:proofErr w:type="spellStart"/>
      <w:r w:rsidRPr="003E0187">
        <w:rPr>
          <w:rFonts w:ascii="Times New Roman" w:hAnsi="Times New Roman" w:cs="Times New Roman"/>
          <w:i/>
          <w:sz w:val="24"/>
          <w:szCs w:val="24"/>
        </w:rPr>
        <w:t>Teologiese</w:t>
      </w:r>
      <w:proofErr w:type="spellEnd"/>
      <w:r w:rsidRPr="003E0187">
        <w:rPr>
          <w:rFonts w:ascii="Times New Roman" w:hAnsi="Times New Roman" w:cs="Times New Roman"/>
          <w:i/>
          <w:sz w:val="24"/>
          <w:szCs w:val="24"/>
        </w:rPr>
        <w:t xml:space="preserve"> Studies</w:t>
      </w:r>
      <w:r>
        <w:rPr>
          <w:rFonts w:ascii="Times New Roman" w:hAnsi="Times New Roman" w:cs="Times New Roman" w:hint="eastAsia"/>
          <w:sz w:val="24"/>
          <w:szCs w:val="24"/>
        </w:rPr>
        <w:t>,</w:t>
      </w:r>
      <w:r w:rsidRPr="003E0187">
        <w:rPr>
          <w:rFonts w:ascii="Times New Roman" w:hAnsi="Times New Roman" w:cs="Times New Roman"/>
          <w:sz w:val="24"/>
          <w:szCs w:val="24"/>
        </w:rPr>
        <w:t xml:space="preserve">71(3), </w:t>
      </w:r>
      <w:r>
        <w:rPr>
          <w:rFonts w:ascii="Times New Roman" w:hAnsi="Times New Roman" w:cs="Times New Roman" w:hint="eastAsia"/>
          <w:sz w:val="24"/>
          <w:szCs w:val="24"/>
        </w:rPr>
        <w:t>1-</w:t>
      </w:r>
      <w:r w:rsidRPr="003E0187">
        <w:rPr>
          <w:rFonts w:ascii="Times New Roman" w:hAnsi="Times New Roman" w:cs="Times New Roman"/>
          <w:sz w:val="24"/>
          <w:szCs w:val="24"/>
        </w:rPr>
        <w:t>7</w:t>
      </w:r>
      <w:r>
        <w:rPr>
          <w:rFonts w:ascii="Times New Roman" w:hAnsi="Times New Roman" w:cs="Times New Roman" w:hint="eastAsia"/>
          <w:sz w:val="24"/>
          <w:szCs w:val="24"/>
        </w:rPr>
        <w:t>.</w:t>
      </w:r>
      <w:r w:rsidRPr="003E0187">
        <w:rPr>
          <w:rFonts w:ascii="Times New Roman" w:hAnsi="Times New Roman" w:cs="Times New Roman"/>
          <w:sz w:val="24"/>
          <w:szCs w:val="24"/>
        </w:rPr>
        <w:t> </w:t>
      </w:r>
    </w:p>
    <w:p w:rsidR="00393589" w:rsidRDefault="00393589" w:rsidP="003E0187">
      <w:pPr>
        <w:spacing w:line="360" w:lineRule="auto"/>
        <w:jc w:val="both"/>
        <w:rPr>
          <w:rFonts w:ascii="Times New Roman" w:hAnsi="Times New Roman" w:cs="Times New Roman"/>
          <w:sz w:val="24"/>
          <w:szCs w:val="24"/>
        </w:rPr>
      </w:pPr>
    </w:p>
    <w:p w:rsidR="00393589" w:rsidRDefault="00393589" w:rsidP="00393589">
      <w:pPr>
        <w:spacing w:line="360" w:lineRule="auto"/>
        <w:jc w:val="both"/>
        <w:rPr>
          <w:rFonts w:ascii="Times New Roman" w:hAnsi="Times New Roman" w:cs="Times New Roman"/>
          <w:sz w:val="24"/>
          <w:szCs w:val="24"/>
        </w:rPr>
      </w:pPr>
      <w:r w:rsidRPr="000D6A56">
        <w:rPr>
          <w:rFonts w:ascii="Times New Roman" w:hAnsi="Times New Roman" w:cs="Times New Roman"/>
          <w:sz w:val="24"/>
          <w:szCs w:val="24"/>
        </w:rPr>
        <w:t>Makepeace</w:t>
      </w:r>
      <w:r w:rsidRPr="000D6A56">
        <w:rPr>
          <w:rFonts w:ascii="Times New Roman" w:hAnsi="Times New Roman" w:cs="Times New Roman" w:hint="eastAsia"/>
          <w:sz w:val="24"/>
          <w:szCs w:val="24"/>
        </w:rPr>
        <w:t xml:space="preserve">, T. (2014) </w:t>
      </w:r>
      <w:r w:rsidRPr="000D6A56">
        <w:rPr>
          <w:rFonts w:ascii="Times New Roman" w:hAnsi="Times New Roman" w:cs="Times New Roman"/>
          <w:i/>
          <w:sz w:val="24"/>
          <w:szCs w:val="24"/>
        </w:rPr>
        <w:t>A New, Entrepreneurial Growth Model for South Korea</w:t>
      </w:r>
      <w:r>
        <w:rPr>
          <w:rFonts w:ascii="Times New Roman" w:hAnsi="Times New Roman" w:cs="Times New Roman" w:hint="eastAsia"/>
          <w:sz w:val="24"/>
          <w:szCs w:val="24"/>
        </w:rPr>
        <w:t xml:space="preserve">, Available at: </w:t>
      </w:r>
      <w:hyperlink r:id="rId18" w:history="1">
        <w:r w:rsidRPr="00BD6A47">
          <w:rPr>
            <w:rStyle w:val="a5"/>
            <w:rFonts w:ascii="Times New Roman" w:hAnsi="Times New Roman" w:cs="Times New Roman"/>
            <w:sz w:val="24"/>
            <w:szCs w:val="24"/>
          </w:rPr>
          <w:t>https://www.cipe.org/blog/2014/11/21/a-new-entrepreneurial-growth-model-for-south-korea/</w:t>
        </w:r>
      </w:hyperlink>
      <w:r>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 (Accessed: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BD0469" w:rsidRDefault="00BD0469" w:rsidP="00393589">
      <w:pPr>
        <w:spacing w:line="360" w:lineRule="auto"/>
        <w:jc w:val="both"/>
        <w:rPr>
          <w:rFonts w:ascii="Times New Roman" w:hAnsi="Times New Roman" w:cs="Times New Roman"/>
          <w:sz w:val="24"/>
          <w:szCs w:val="24"/>
        </w:rPr>
      </w:pPr>
    </w:p>
    <w:p w:rsidR="00BD0469" w:rsidRPr="00BD0469" w:rsidRDefault="00BD0469" w:rsidP="00BD0469">
      <w:pPr>
        <w:spacing w:line="360" w:lineRule="auto"/>
        <w:jc w:val="both"/>
        <w:rPr>
          <w:rFonts w:ascii="Times New Roman" w:hAnsi="Times New Roman" w:cs="Times New Roman"/>
          <w:sz w:val="24"/>
          <w:szCs w:val="24"/>
        </w:rPr>
      </w:pPr>
      <w:r w:rsidRPr="00BD0469">
        <w:rPr>
          <w:rFonts w:ascii="Times New Roman" w:hAnsi="Times New Roman" w:cs="Times New Roman" w:hint="eastAsia"/>
          <w:sz w:val="24"/>
          <w:szCs w:val="24"/>
        </w:rPr>
        <w:t xml:space="preserve">OECD (2016) </w:t>
      </w:r>
      <w:r w:rsidRPr="00BD0469">
        <w:rPr>
          <w:rFonts w:ascii="Times New Roman" w:hAnsi="Times New Roman" w:cs="Times New Roman"/>
          <w:i/>
          <w:sz w:val="24"/>
          <w:szCs w:val="24"/>
        </w:rPr>
        <w:t>Entrepreneurship</w:t>
      </w:r>
      <w:r w:rsidRPr="00BD0469">
        <w:rPr>
          <w:rFonts w:ascii="Times New Roman" w:hAnsi="Times New Roman" w:cs="Times New Roman" w:hint="eastAsia"/>
          <w:sz w:val="24"/>
          <w:szCs w:val="24"/>
        </w:rPr>
        <w:t xml:space="preserve">, Available at: </w:t>
      </w:r>
      <w:hyperlink r:id="rId19" w:history="1">
        <w:r w:rsidRPr="00BD6A47">
          <w:rPr>
            <w:rStyle w:val="a5"/>
            <w:rFonts w:ascii="Times New Roman" w:hAnsi="Times New Roman" w:cs="Times New Roman"/>
            <w:sz w:val="24"/>
            <w:szCs w:val="24"/>
          </w:rPr>
          <w:t>https://www.oecd.org/policy-briefs/korea-promoting-innovative-entrepreneurship_EN.pdf</w:t>
        </w:r>
      </w:hyperlink>
      <w:r>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 (Accessed: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393589" w:rsidRDefault="00393589" w:rsidP="00393589">
      <w:pPr>
        <w:spacing w:line="360" w:lineRule="auto"/>
        <w:jc w:val="both"/>
        <w:rPr>
          <w:rFonts w:cs="Arial"/>
        </w:rPr>
      </w:pPr>
    </w:p>
    <w:p w:rsidR="000019AD" w:rsidRDefault="000019AD" w:rsidP="000019AD">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OECD (2011)</w:t>
      </w:r>
      <w:r w:rsidRPr="000019AD">
        <w:rPr>
          <w:rFonts w:ascii="Times New Roman" w:hAnsi="Times New Roman" w:cs="Times New Roman" w:hint="eastAsia"/>
          <w:i/>
          <w:sz w:val="24"/>
          <w:szCs w:val="24"/>
        </w:rPr>
        <w:t xml:space="preserve"> </w:t>
      </w:r>
      <w:r w:rsidRPr="000019AD">
        <w:rPr>
          <w:rFonts w:ascii="Times New Roman" w:hAnsi="Times New Roman" w:cs="Times New Roman"/>
          <w:i/>
          <w:sz w:val="24"/>
          <w:szCs w:val="24"/>
        </w:rPr>
        <w:t>Higher Education in Regional and City Development Higher Education in Regional and City Development: State of Penang, Malaysia 2011</w:t>
      </w:r>
      <w:r>
        <w:rPr>
          <w:rFonts w:ascii="Times New Roman" w:hAnsi="Times New Roman" w:cs="Times New Roman" w:hint="eastAsia"/>
          <w:sz w:val="24"/>
          <w:szCs w:val="24"/>
        </w:rPr>
        <w:t xml:space="preserve">. Paris: </w:t>
      </w:r>
      <w:r w:rsidRPr="000019AD">
        <w:rPr>
          <w:rFonts w:ascii="Times New Roman" w:hAnsi="Times New Roman" w:cs="Times New Roman"/>
          <w:sz w:val="24"/>
          <w:szCs w:val="24"/>
        </w:rPr>
        <w:t>Publishing</w:t>
      </w:r>
      <w:r>
        <w:rPr>
          <w:rFonts w:ascii="Times New Roman" w:hAnsi="Times New Roman" w:cs="Times New Roman" w:hint="eastAsia"/>
          <w:sz w:val="24"/>
          <w:szCs w:val="24"/>
        </w:rPr>
        <w:t xml:space="preserve">. </w:t>
      </w:r>
    </w:p>
    <w:p w:rsidR="00346339" w:rsidRDefault="00346339" w:rsidP="006B6CBA">
      <w:pPr>
        <w:spacing w:line="360" w:lineRule="auto"/>
        <w:jc w:val="both"/>
        <w:rPr>
          <w:rFonts w:ascii="Times New Roman" w:hAnsi="Times New Roman" w:cs="Times New Roman"/>
          <w:sz w:val="24"/>
          <w:szCs w:val="24"/>
        </w:rPr>
      </w:pPr>
    </w:p>
    <w:p w:rsidR="00346339" w:rsidRDefault="00346339" w:rsidP="00346339">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 xml:space="preserve">OECD (2017) </w:t>
      </w:r>
      <w:r w:rsidRPr="00346339">
        <w:rPr>
          <w:rFonts w:ascii="Times New Roman" w:hAnsi="Times New Roman" w:cs="Times New Roman"/>
          <w:i/>
          <w:sz w:val="24"/>
          <w:szCs w:val="24"/>
        </w:rPr>
        <w:t>OECD Environmental Performance Reviews OECD Environmental Performance Reviews: Canada 2017</w:t>
      </w:r>
      <w:r>
        <w:rPr>
          <w:rFonts w:ascii="Times New Roman" w:hAnsi="Times New Roman" w:cs="Times New Roman" w:hint="eastAsia"/>
          <w:sz w:val="24"/>
          <w:szCs w:val="24"/>
        </w:rPr>
        <w:t xml:space="preserve">. Paris: </w:t>
      </w:r>
      <w:r w:rsidRPr="00346339">
        <w:rPr>
          <w:rFonts w:ascii="Times New Roman" w:hAnsi="Times New Roman" w:cs="Times New Roman"/>
          <w:sz w:val="24"/>
          <w:szCs w:val="24"/>
        </w:rPr>
        <w:t>OECD Publishing</w:t>
      </w:r>
      <w:r w:rsidRPr="00346339">
        <w:rPr>
          <w:rFonts w:ascii="Times New Roman" w:hAnsi="Times New Roman" w:cs="Times New Roman" w:hint="eastAsia"/>
          <w:sz w:val="24"/>
          <w:szCs w:val="24"/>
        </w:rPr>
        <w:t>.</w:t>
      </w:r>
    </w:p>
    <w:p w:rsidR="00210877" w:rsidRDefault="00210877" w:rsidP="00346339">
      <w:pPr>
        <w:spacing w:line="360" w:lineRule="auto"/>
        <w:jc w:val="both"/>
        <w:rPr>
          <w:rFonts w:ascii="Times New Roman" w:hAnsi="Times New Roman" w:cs="Times New Roman"/>
          <w:sz w:val="24"/>
          <w:szCs w:val="24"/>
        </w:rPr>
      </w:pPr>
    </w:p>
    <w:p w:rsidR="00210877" w:rsidRDefault="00210877" w:rsidP="00210877">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OECD (2014) </w:t>
      </w:r>
      <w:r w:rsidRPr="00210877">
        <w:rPr>
          <w:rFonts w:ascii="Times New Roman" w:hAnsi="Times New Roman" w:cs="Times New Roman"/>
          <w:i/>
          <w:sz w:val="24"/>
          <w:szCs w:val="24"/>
        </w:rPr>
        <w:t>OECD Science, Technology and Industry Outlook 2014</w:t>
      </w:r>
      <w:r>
        <w:rPr>
          <w:rFonts w:ascii="Times New Roman" w:hAnsi="Times New Roman" w:cs="Times New Roman" w:hint="eastAsia"/>
          <w:sz w:val="24"/>
          <w:szCs w:val="24"/>
        </w:rPr>
        <w:t xml:space="preserve">. Paris: OECD Publishing. </w:t>
      </w:r>
    </w:p>
    <w:p w:rsidR="00BB22A5" w:rsidRDefault="00BB22A5" w:rsidP="006B6CBA">
      <w:pPr>
        <w:spacing w:line="360" w:lineRule="auto"/>
        <w:jc w:val="both"/>
        <w:rPr>
          <w:rFonts w:ascii="Times New Roman" w:hAnsi="Times New Roman" w:cs="Times New Roman"/>
          <w:sz w:val="24"/>
          <w:szCs w:val="24"/>
        </w:rPr>
      </w:pPr>
    </w:p>
    <w:p w:rsidR="00BB22A5" w:rsidRDefault="00BB22A5" w:rsidP="00BB22A5">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OECD (2017) </w:t>
      </w:r>
      <w:r w:rsidRPr="000D509D">
        <w:rPr>
          <w:rFonts w:ascii="Times New Roman" w:hAnsi="Times New Roman" w:cs="Times New Roman"/>
          <w:i/>
          <w:sz w:val="24"/>
          <w:szCs w:val="24"/>
        </w:rPr>
        <w:t>OECD Studies on SMEs and Entrepreneurship SME and Entrepreneurship Policy in Canada</w:t>
      </w:r>
      <w:r w:rsidRPr="000D509D">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Paris: </w:t>
      </w:r>
      <w:r w:rsidRPr="000D509D">
        <w:rPr>
          <w:rFonts w:ascii="Times New Roman" w:hAnsi="Times New Roman" w:cs="Times New Roman" w:hint="eastAsia"/>
          <w:sz w:val="24"/>
          <w:szCs w:val="24"/>
        </w:rPr>
        <w:t xml:space="preserve">OECD Publishing. </w:t>
      </w:r>
    </w:p>
    <w:p w:rsidR="00864093" w:rsidRDefault="00864093" w:rsidP="00BB22A5">
      <w:pPr>
        <w:spacing w:line="360" w:lineRule="auto"/>
        <w:jc w:val="both"/>
        <w:rPr>
          <w:rFonts w:ascii="Times New Roman" w:hAnsi="Times New Roman" w:cs="Times New Roman"/>
          <w:sz w:val="24"/>
          <w:szCs w:val="24"/>
        </w:rPr>
      </w:pPr>
    </w:p>
    <w:p w:rsidR="00864093" w:rsidRDefault="00864093" w:rsidP="00864093">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OECD (2014) </w:t>
      </w:r>
      <w:r w:rsidRPr="00864093">
        <w:rPr>
          <w:rFonts w:ascii="Times New Roman" w:hAnsi="Times New Roman" w:cs="Times New Roman"/>
          <w:i/>
          <w:sz w:val="24"/>
          <w:szCs w:val="24"/>
        </w:rPr>
        <w:t>OECD Studies on Tourism and the Creative Economy</w:t>
      </w:r>
      <w:r>
        <w:rPr>
          <w:rFonts w:ascii="Times New Roman" w:hAnsi="Times New Roman" w:cs="Times New Roman" w:hint="eastAsia"/>
          <w:sz w:val="24"/>
          <w:szCs w:val="24"/>
        </w:rPr>
        <w:t xml:space="preserve">. Paris: OECD </w:t>
      </w:r>
      <w:r>
        <w:rPr>
          <w:rFonts w:ascii="Times New Roman" w:hAnsi="Times New Roman" w:cs="Times New Roman"/>
          <w:sz w:val="24"/>
          <w:szCs w:val="24"/>
        </w:rPr>
        <w:t>Publishing</w:t>
      </w:r>
      <w:r>
        <w:rPr>
          <w:rFonts w:ascii="Times New Roman" w:hAnsi="Times New Roman" w:cs="Times New Roman" w:hint="eastAsia"/>
          <w:sz w:val="24"/>
          <w:szCs w:val="24"/>
        </w:rPr>
        <w:t xml:space="preserve">. </w:t>
      </w:r>
    </w:p>
    <w:p w:rsidR="001D6BF7" w:rsidRPr="00731A3F" w:rsidRDefault="001D6BF7" w:rsidP="00BB22A5">
      <w:pPr>
        <w:spacing w:line="360" w:lineRule="auto"/>
        <w:jc w:val="both"/>
        <w:rPr>
          <w:rFonts w:ascii="Times New Roman" w:hAnsi="Times New Roman" w:cs="Times New Roman"/>
          <w:sz w:val="24"/>
          <w:szCs w:val="24"/>
        </w:rPr>
      </w:pPr>
    </w:p>
    <w:p w:rsidR="001D6BF7" w:rsidRDefault="001D6BF7" w:rsidP="001D6BF7">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Scerri, M. (2009) </w:t>
      </w:r>
      <w:r w:rsidRPr="001D6BF7">
        <w:rPr>
          <w:rFonts w:ascii="Times New Roman" w:hAnsi="Times New Roman" w:cs="Times New Roman"/>
          <w:i/>
          <w:sz w:val="24"/>
          <w:szCs w:val="24"/>
        </w:rPr>
        <w:t>The Evolution of the South African System of Innovation since 1916</w:t>
      </w:r>
      <w:r w:rsidRPr="001D6BF7">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UK: </w:t>
      </w:r>
      <w:r w:rsidRPr="001D6BF7">
        <w:rPr>
          <w:rFonts w:ascii="Times New Roman" w:hAnsi="Times New Roman" w:cs="Times New Roman"/>
          <w:sz w:val="24"/>
          <w:szCs w:val="24"/>
        </w:rPr>
        <w:t>Cambridge Scholars Publishing</w:t>
      </w:r>
      <w:r w:rsidRPr="001D6BF7">
        <w:rPr>
          <w:rFonts w:ascii="Times New Roman" w:hAnsi="Times New Roman" w:cs="Times New Roman" w:hint="eastAsia"/>
          <w:sz w:val="24"/>
          <w:szCs w:val="24"/>
        </w:rPr>
        <w:t xml:space="preserve">. </w:t>
      </w:r>
    </w:p>
    <w:p w:rsidR="009A3095" w:rsidRPr="009A3095" w:rsidRDefault="009A3095" w:rsidP="00880A61">
      <w:pPr>
        <w:spacing w:line="360" w:lineRule="auto"/>
        <w:rPr>
          <w:rFonts w:ascii="Times New Roman" w:hAnsi="Times New Roman" w:cs="Times New Roman"/>
          <w:sz w:val="24"/>
          <w:szCs w:val="24"/>
        </w:rPr>
      </w:pPr>
    </w:p>
    <w:p w:rsidR="00335C8D" w:rsidRDefault="00335C8D" w:rsidP="00335C8D">
      <w:pPr>
        <w:spacing w:line="360" w:lineRule="auto"/>
        <w:jc w:val="both"/>
        <w:rPr>
          <w:rFonts w:ascii="Times New Roman" w:hAnsi="Times New Roman" w:cs="Times New Roman"/>
          <w:b/>
          <w:noProof/>
          <w:sz w:val="24"/>
          <w:szCs w:val="24"/>
        </w:rPr>
      </w:pPr>
      <w:r w:rsidRPr="00335C8D">
        <w:rPr>
          <w:rFonts w:ascii="Times New Roman" w:hAnsi="Times New Roman" w:cs="Times New Roman" w:hint="eastAsia"/>
          <w:sz w:val="24"/>
          <w:szCs w:val="24"/>
        </w:rPr>
        <w:t>Sternberg, R. &amp; Krauss, G. (2014)</w:t>
      </w:r>
      <w:r>
        <w:rPr>
          <w:rFonts w:ascii="Times New Roman" w:hAnsi="Times New Roman" w:cs="Times New Roman" w:hint="eastAsia"/>
          <w:b/>
          <w:sz w:val="24"/>
          <w:szCs w:val="24"/>
        </w:rPr>
        <w:t xml:space="preserve"> </w:t>
      </w:r>
      <w:r w:rsidRPr="00335C8D">
        <w:rPr>
          <w:rFonts w:ascii="Times New Roman" w:hAnsi="Times New Roman" w:cs="Times New Roman"/>
          <w:i/>
          <w:sz w:val="24"/>
          <w:szCs w:val="24"/>
        </w:rPr>
        <w:t>Handbook of Research on Entrepreneurship and Creativity</w:t>
      </w:r>
      <w:r>
        <w:rPr>
          <w:rFonts w:ascii="Times New Roman" w:hAnsi="Times New Roman" w:cs="Times New Roman" w:hint="eastAsia"/>
          <w:sz w:val="24"/>
          <w:szCs w:val="24"/>
        </w:rPr>
        <w:t xml:space="preserve">. Cheltenham: </w:t>
      </w:r>
      <w:r w:rsidRPr="00335C8D">
        <w:rPr>
          <w:rFonts w:ascii="Times New Roman" w:hAnsi="Times New Roman" w:cs="Times New Roman"/>
          <w:sz w:val="24"/>
          <w:szCs w:val="24"/>
        </w:rPr>
        <w:t>Edward Elgar Publishing</w:t>
      </w:r>
      <w:r>
        <w:rPr>
          <w:rFonts w:ascii="Times New Roman" w:hAnsi="Times New Roman" w:cs="Times New Roman" w:hint="eastAsia"/>
          <w:sz w:val="24"/>
          <w:szCs w:val="24"/>
        </w:rPr>
        <w:t xml:space="preserve">. </w:t>
      </w:r>
    </w:p>
    <w:p w:rsidR="00880A61" w:rsidRDefault="00880A61" w:rsidP="00A27EA1">
      <w:pPr>
        <w:rPr>
          <w:rFonts w:cs="Arial"/>
        </w:rPr>
      </w:pPr>
    </w:p>
    <w:p w:rsidR="0086000D" w:rsidRDefault="0086000D" w:rsidP="0086000D">
      <w:pPr>
        <w:spacing w:line="36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Teng, H. S. S. (2011) </w:t>
      </w:r>
      <w:r w:rsidRPr="001605DE">
        <w:rPr>
          <w:rFonts w:ascii="Times New Roman" w:hAnsi="Times New Roman" w:cs="Times New Roman"/>
          <w:i/>
          <w:sz w:val="24"/>
          <w:szCs w:val="24"/>
        </w:rPr>
        <w:t>Government Policy and Critical Success Factors of Small Businesses in Singapore</w:t>
      </w:r>
      <w:r>
        <w:rPr>
          <w:rFonts w:ascii="Times New Roman" w:hAnsi="Times New Roman" w:cs="Times New Roman" w:hint="eastAsia"/>
          <w:sz w:val="24"/>
          <w:szCs w:val="24"/>
        </w:rPr>
        <w:t xml:space="preserve">. UK: </w:t>
      </w:r>
      <w:r w:rsidRPr="001605DE">
        <w:rPr>
          <w:rFonts w:ascii="Times New Roman" w:hAnsi="Times New Roman" w:cs="Times New Roman"/>
          <w:sz w:val="24"/>
          <w:szCs w:val="24"/>
        </w:rPr>
        <w:t>Cambridge Scholars Publishing</w:t>
      </w:r>
      <w:r>
        <w:rPr>
          <w:rFonts w:ascii="Times New Roman" w:hAnsi="Times New Roman" w:cs="Times New Roman" w:hint="eastAsia"/>
          <w:sz w:val="24"/>
          <w:szCs w:val="24"/>
        </w:rPr>
        <w:t xml:space="preserve">. </w:t>
      </w:r>
    </w:p>
    <w:p w:rsidR="001611AC" w:rsidRDefault="001611AC" w:rsidP="0086000D">
      <w:pPr>
        <w:spacing w:line="360" w:lineRule="auto"/>
        <w:jc w:val="both"/>
        <w:rPr>
          <w:rFonts w:ascii="Times New Roman" w:hAnsi="Times New Roman" w:cs="Times New Roman"/>
          <w:sz w:val="24"/>
          <w:szCs w:val="24"/>
        </w:rPr>
      </w:pPr>
    </w:p>
    <w:p w:rsidR="001611AC" w:rsidRPr="001611AC" w:rsidRDefault="001611AC" w:rsidP="001611AC">
      <w:pPr>
        <w:spacing w:line="360" w:lineRule="auto"/>
        <w:jc w:val="both"/>
        <w:rPr>
          <w:rFonts w:ascii="Times New Roman" w:hAnsi="Times New Roman" w:cs="Times New Roman"/>
          <w:sz w:val="24"/>
          <w:szCs w:val="24"/>
        </w:rPr>
      </w:pPr>
      <w:proofErr w:type="spellStart"/>
      <w:r>
        <w:rPr>
          <w:rFonts w:ascii="Times New Roman" w:hAnsi="Times New Roman" w:cs="Times New Roman" w:hint="eastAsia"/>
          <w:sz w:val="24"/>
          <w:szCs w:val="24"/>
        </w:rPr>
        <w:t>Trulioo</w:t>
      </w:r>
      <w:proofErr w:type="spellEnd"/>
      <w:r>
        <w:rPr>
          <w:rFonts w:ascii="Times New Roman" w:hAnsi="Times New Roman" w:cs="Times New Roman" w:hint="eastAsia"/>
          <w:sz w:val="24"/>
          <w:szCs w:val="24"/>
        </w:rPr>
        <w:t xml:space="preserve"> (2015) </w:t>
      </w:r>
      <w:proofErr w:type="spellStart"/>
      <w:r w:rsidRPr="001611AC">
        <w:rPr>
          <w:rFonts w:ascii="Times New Roman" w:hAnsi="Times New Roman" w:cs="Times New Roman"/>
          <w:i/>
          <w:sz w:val="24"/>
          <w:szCs w:val="24"/>
        </w:rPr>
        <w:t>Trulioo</w:t>
      </w:r>
      <w:proofErr w:type="spellEnd"/>
      <w:r w:rsidRPr="001611AC">
        <w:rPr>
          <w:rFonts w:ascii="Times New Roman" w:hAnsi="Times New Roman" w:cs="Times New Roman"/>
          <w:i/>
          <w:sz w:val="24"/>
          <w:szCs w:val="24"/>
        </w:rPr>
        <w:t xml:space="preserve"> Selected as Runner-Up for Startup Canada Award for Innovation</w:t>
      </w:r>
      <w:r>
        <w:rPr>
          <w:rFonts w:ascii="Times New Roman" w:hAnsi="Times New Roman" w:cs="Times New Roman" w:hint="eastAsia"/>
          <w:sz w:val="24"/>
          <w:szCs w:val="24"/>
        </w:rPr>
        <w:t xml:space="preserve">, Available at: </w:t>
      </w:r>
      <w:hyperlink r:id="rId20" w:history="1">
        <w:r w:rsidRPr="00C82DE6">
          <w:rPr>
            <w:rStyle w:val="a5"/>
            <w:rFonts w:ascii="Times New Roman" w:hAnsi="Times New Roman" w:cs="Times New Roman"/>
            <w:sz w:val="24"/>
            <w:szCs w:val="24"/>
          </w:rPr>
          <w:t>https://www.trulioo.com/blog/trulioo-selected-as-runner-up-for-startup-canada-award-for-innovation/</w:t>
        </w:r>
      </w:hyperlink>
      <w:r>
        <w:rPr>
          <w:rFonts w:ascii="Times New Roman" w:hAnsi="Times New Roman" w:cs="Times New Roman" w:hint="eastAsia"/>
          <w:sz w:val="24"/>
          <w:szCs w:val="24"/>
        </w:rPr>
        <w:t xml:space="preserve">, </w:t>
      </w:r>
      <w:r w:rsidRPr="001611AC">
        <w:rPr>
          <w:rFonts w:ascii="Times New Roman" w:hAnsi="Times New Roman" w:cs="Times New Roman" w:hint="eastAsia"/>
          <w:sz w:val="24"/>
          <w:szCs w:val="24"/>
        </w:rPr>
        <w:t xml:space="preserve"> (Accessed: </w:t>
      </w:r>
      <w:r w:rsidRPr="001611AC">
        <w:rPr>
          <w:rFonts w:ascii="Times New Roman" w:hAnsi="Times New Roman" w:cs="Times New Roman"/>
          <w:sz w:val="24"/>
          <w:szCs w:val="24"/>
        </w:rPr>
        <w:t xml:space="preserve">April </w:t>
      </w:r>
      <w:r>
        <w:rPr>
          <w:rFonts w:ascii="Times New Roman" w:hAnsi="Times New Roman" w:cs="Times New Roman" w:hint="eastAsia"/>
          <w:sz w:val="24"/>
          <w:szCs w:val="24"/>
        </w:rPr>
        <w:t>22</w:t>
      </w:r>
      <w:r w:rsidRPr="001611AC">
        <w:rPr>
          <w:rFonts w:ascii="Times New Roman" w:hAnsi="Times New Roman" w:cs="Times New Roman"/>
          <w:sz w:val="24"/>
          <w:szCs w:val="24"/>
        </w:rPr>
        <w:t>, 201</w:t>
      </w:r>
      <w:r>
        <w:rPr>
          <w:rFonts w:ascii="Times New Roman" w:hAnsi="Times New Roman" w:cs="Times New Roman" w:hint="eastAsia"/>
          <w:sz w:val="24"/>
          <w:szCs w:val="24"/>
        </w:rPr>
        <w:t>8</w:t>
      </w:r>
      <w:r w:rsidRPr="001611AC">
        <w:rPr>
          <w:rFonts w:ascii="Times New Roman" w:hAnsi="Times New Roman" w:cs="Times New Roman" w:hint="eastAsia"/>
          <w:sz w:val="24"/>
          <w:szCs w:val="24"/>
        </w:rPr>
        <w:t>)</w:t>
      </w:r>
    </w:p>
    <w:p w:rsidR="00234F86" w:rsidRDefault="00234F86" w:rsidP="00A27EA1">
      <w:pPr>
        <w:rPr>
          <w:rFonts w:cs="Arial"/>
        </w:rPr>
      </w:pPr>
    </w:p>
    <w:p w:rsidR="0052271D" w:rsidRDefault="0052271D" w:rsidP="0052271D">
      <w:pPr>
        <w:spacing w:line="360" w:lineRule="auto"/>
        <w:jc w:val="both"/>
        <w:rPr>
          <w:rFonts w:ascii="Times New Roman" w:hAnsi="Times New Roman" w:cs="Times New Roman"/>
          <w:sz w:val="24"/>
          <w:szCs w:val="24"/>
        </w:rPr>
      </w:pPr>
      <w:proofErr w:type="spellStart"/>
      <w:r w:rsidRPr="0052271D">
        <w:rPr>
          <w:rFonts w:ascii="Times New Roman" w:hAnsi="Times New Roman" w:cs="Times New Roman"/>
          <w:sz w:val="24"/>
          <w:szCs w:val="24"/>
        </w:rPr>
        <w:lastRenderedPageBreak/>
        <w:t>Varbanova</w:t>
      </w:r>
      <w:proofErr w:type="spellEnd"/>
      <w:r>
        <w:rPr>
          <w:rFonts w:ascii="Times New Roman" w:hAnsi="Times New Roman" w:cs="Times New Roman" w:hint="eastAsia"/>
          <w:sz w:val="24"/>
          <w:szCs w:val="24"/>
        </w:rPr>
        <w:t xml:space="preserve">, L. (2016) </w:t>
      </w:r>
      <w:r w:rsidRPr="0052271D">
        <w:rPr>
          <w:rFonts w:ascii="Times New Roman" w:hAnsi="Times New Roman" w:cs="Times New Roman"/>
          <w:i/>
          <w:sz w:val="24"/>
          <w:szCs w:val="24"/>
        </w:rPr>
        <w:t>International Entrepreneurship in the Arts</w:t>
      </w:r>
      <w:r>
        <w:rPr>
          <w:rFonts w:ascii="Times New Roman" w:hAnsi="Times New Roman" w:cs="Times New Roman" w:hint="eastAsia"/>
          <w:sz w:val="24"/>
          <w:szCs w:val="24"/>
        </w:rPr>
        <w:t xml:space="preserve">. New York: Routledge. </w:t>
      </w: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880A61" w:rsidRDefault="00880A61" w:rsidP="00A27EA1">
      <w:pPr>
        <w:rPr>
          <w:rFonts w:cs="Arial"/>
        </w:rPr>
      </w:pPr>
    </w:p>
    <w:p w:rsidR="00A27EA1" w:rsidRDefault="00A27EA1" w:rsidP="00A27EA1">
      <w:pPr>
        <w:rPr>
          <w:rFonts w:cs="Arial"/>
        </w:rPr>
      </w:pPr>
    </w:p>
    <w:p w:rsidR="004358AB" w:rsidRDefault="004358AB" w:rsidP="00D31D50">
      <w:pPr>
        <w:spacing w:line="220" w:lineRule="atLeast"/>
      </w:pPr>
    </w:p>
    <w:sectPr w:rsidR="004358AB" w:rsidSect="004358AB">
      <w:footerReference w:type="defaul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47F" w:rsidRDefault="0084747F" w:rsidP="004666B2">
      <w:pPr>
        <w:spacing w:after="0"/>
      </w:pPr>
      <w:r>
        <w:separator/>
      </w:r>
    </w:p>
  </w:endnote>
  <w:endnote w:type="continuationSeparator" w:id="0">
    <w:p w:rsidR="0084747F" w:rsidRDefault="0084747F" w:rsidP="004666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age Italic">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8949983"/>
      <w:docPartObj>
        <w:docPartGallery w:val="Page Numbers (Bottom of Page)"/>
        <w:docPartUnique/>
      </w:docPartObj>
    </w:sdtPr>
    <w:sdtContent>
      <w:p w:rsidR="004666B2" w:rsidRDefault="004666B2">
        <w:pPr>
          <w:pStyle w:val="ac"/>
          <w:jc w:val="center"/>
        </w:pPr>
      </w:p>
      <w:p w:rsidR="004666B2" w:rsidRDefault="004666B2">
        <w:pPr>
          <w:pStyle w:val="ac"/>
          <w:jc w:val="center"/>
        </w:pPr>
        <w:r>
          <w:fldChar w:fldCharType="begin"/>
        </w:r>
        <w:r>
          <w:instrText>PAGE   \* MERGEFORMAT</w:instrText>
        </w:r>
        <w:r>
          <w:fldChar w:fldCharType="separate"/>
        </w:r>
        <w:r>
          <w:rPr>
            <w:lang w:val="zh-CN"/>
          </w:rPr>
          <w:t>2</w:t>
        </w:r>
        <w:r>
          <w:fldChar w:fldCharType="end"/>
        </w:r>
      </w:p>
    </w:sdtContent>
  </w:sdt>
  <w:p w:rsidR="004666B2" w:rsidRDefault="004666B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47F" w:rsidRDefault="0084747F" w:rsidP="004666B2">
      <w:pPr>
        <w:spacing w:after="0"/>
      </w:pPr>
      <w:r>
        <w:separator/>
      </w:r>
    </w:p>
  </w:footnote>
  <w:footnote w:type="continuationSeparator" w:id="0">
    <w:p w:rsidR="0084747F" w:rsidRDefault="0084747F" w:rsidP="004666B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130A0"/>
    <w:multiLevelType w:val="multilevel"/>
    <w:tmpl w:val="5C02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D43200"/>
    <w:multiLevelType w:val="hybridMultilevel"/>
    <w:tmpl w:val="ACB412CE"/>
    <w:lvl w:ilvl="0" w:tplc="D6F8A788">
      <w:start w:val="1"/>
      <w:numFmt w:val="bullet"/>
      <w:lvlText w:val="0"/>
      <w:lvlJc w:val="left"/>
      <w:pPr>
        <w:tabs>
          <w:tab w:val="num" w:pos="720"/>
        </w:tabs>
        <w:ind w:left="720" w:hanging="360"/>
      </w:pPr>
      <w:rPr>
        <w:rFonts w:ascii="Rage Italic" w:hAnsi="Rage Italic" w:hint="default"/>
      </w:rPr>
    </w:lvl>
    <w:lvl w:ilvl="1" w:tplc="A70020D6" w:tentative="1">
      <w:start w:val="1"/>
      <w:numFmt w:val="bullet"/>
      <w:lvlText w:val="0"/>
      <w:lvlJc w:val="left"/>
      <w:pPr>
        <w:tabs>
          <w:tab w:val="num" w:pos="1440"/>
        </w:tabs>
        <w:ind w:left="1440" w:hanging="360"/>
      </w:pPr>
      <w:rPr>
        <w:rFonts w:ascii="Rage Italic" w:hAnsi="Rage Italic" w:hint="default"/>
      </w:rPr>
    </w:lvl>
    <w:lvl w:ilvl="2" w:tplc="30D278A2" w:tentative="1">
      <w:start w:val="1"/>
      <w:numFmt w:val="bullet"/>
      <w:lvlText w:val="0"/>
      <w:lvlJc w:val="left"/>
      <w:pPr>
        <w:tabs>
          <w:tab w:val="num" w:pos="2160"/>
        </w:tabs>
        <w:ind w:left="2160" w:hanging="360"/>
      </w:pPr>
      <w:rPr>
        <w:rFonts w:ascii="Rage Italic" w:hAnsi="Rage Italic" w:hint="default"/>
      </w:rPr>
    </w:lvl>
    <w:lvl w:ilvl="3" w:tplc="66506296" w:tentative="1">
      <w:start w:val="1"/>
      <w:numFmt w:val="bullet"/>
      <w:lvlText w:val="0"/>
      <w:lvlJc w:val="left"/>
      <w:pPr>
        <w:tabs>
          <w:tab w:val="num" w:pos="2880"/>
        </w:tabs>
        <w:ind w:left="2880" w:hanging="360"/>
      </w:pPr>
      <w:rPr>
        <w:rFonts w:ascii="Rage Italic" w:hAnsi="Rage Italic" w:hint="default"/>
      </w:rPr>
    </w:lvl>
    <w:lvl w:ilvl="4" w:tplc="9EA6DF4A" w:tentative="1">
      <w:start w:val="1"/>
      <w:numFmt w:val="bullet"/>
      <w:lvlText w:val="0"/>
      <w:lvlJc w:val="left"/>
      <w:pPr>
        <w:tabs>
          <w:tab w:val="num" w:pos="3600"/>
        </w:tabs>
        <w:ind w:left="3600" w:hanging="360"/>
      </w:pPr>
      <w:rPr>
        <w:rFonts w:ascii="Rage Italic" w:hAnsi="Rage Italic" w:hint="default"/>
      </w:rPr>
    </w:lvl>
    <w:lvl w:ilvl="5" w:tplc="9564B39C" w:tentative="1">
      <w:start w:val="1"/>
      <w:numFmt w:val="bullet"/>
      <w:lvlText w:val="0"/>
      <w:lvlJc w:val="left"/>
      <w:pPr>
        <w:tabs>
          <w:tab w:val="num" w:pos="4320"/>
        </w:tabs>
        <w:ind w:left="4320" w:hanging="360"/>
      </w:pPr>
      <w:rPr>
        <w:rFonts w:ascii="Rage Italic" w:hAnsi="Rage Italic" w:hint="default"/>
      </w:rPr>
    </w:lvl>
    <w:lvl w:ilvl="6" w:tplc="E732EAA8" w:tentative="1">
      <w:start w:val="1"/>
      <w:numFmt w:val="bullet"/>
      <w:lvlText w:val="0"/>
      <w:lvlJc w:val="left"/>
      <w:pPr>
        <w:tabs>
          <w:tab w:val="num" w:pos="5040"/>
        </w:tabs>
        <w:ind w:left="5040" w:hanging="360"/>
      </w:pPr>
      <w:rPr>
        <w:rFonts w:ascii="Rage Italic" w:hAnsi="Rage Italic" w:hint="default"/>
      </w:rPr>
    </w:lvl>
    <w:lvl w:ilvl="7" w:tplc="CF9ABF44" w:tentative="1">
      <w:start w:val="1"/>
      <w:numFmt w:val="bullet"/>
      <w:lvlText w:val="0"/>
      <w:lvlJc w:val="left"/>
      <w:pPr>
        <w:tabs>
          <w:tab w:val="num" w:pos="5760"/>
        </w:tabs>
        <w:ind w:left="5760" w:hanging="360"/>
      </w:pPr>
      <w:rPr>
        <w:rFonts w:ascii="Rage Italic" w:hAnsi="Rage Italic" w:hint="default"/>
      </w:rPr>
    </w:lvl>
    <w:lvl w:ilvl="8" w:tplc="2A6A798A" w:tentative="1">
      <w:start w:val="1"/>
      <w:numFmt w:val="bullet"/>
      <w:lvlText w:val="0"/>
      <w:lvlJc w:val="left"/>
      <w:pPr>
        <w:tabs>
          <w:tab w:val="num" w:pos="6480"/>
        </w:tabs>
        <w:ind w:left="6480" w:hanging="360"/>
      </w:pPr>
      <w:rPr>
        <w:rFonts w:ascii="Rage Italic" w:hAnsi="Rage Italic" w:hint="default"/>
      </w:rPr>
    </w:lvl>
  </w:abstractNum>
  <w:abstractNum w:abstractNumId="2" w15:restartNumberingAfterBreak="0">
    <w:nsid w:val="47844CE0"/>
    <w:multiLevelType w:val="multilevel"/>
    <w:tmpl w:val="0670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6C4C79"/>
    <w:multiLevelType w:val="hybridMultilevel"/>
    <w:tmpl w:val="CD12C544"/>
    <w:lvl w:ilvl="0" w:tplc="02C485B2">
      <w:numFmt w:val="bullet"/>
      <w:lvlText w:val="•"/>
      <w:lvlJc w:val="left"/>
      <w:pPr>
        <w:ind w:left="1070" w:hanging="71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31D50"/>
    <w:rsid w:val="000019AD"/>
    <w:rsid w:val="00004C9F"/>
    <w:rsid w:val="0000581A"/>
    <w:rsid w:val="00014408"/>
    <w:rsid w:val="00023D00"/>
    <w:rsid w:val="00025097"/>
    <w:rsid w:val="00026DB0"/>
    <w:rsid w:val="00027D4D"/>
    <w:rsid w:val="0005068A"/>
    <w:rsid w:val="00054620"/>
    <w:rsid w:val="000766C8"/>
    <w:rsid w:val="00093182"/>
    <w:rsid w:val="000B63A0"/>
    <w:rsid w:val="000C14FB"/>
    <w:rsid w:val="000C6052"/>
    <w:rsid w:val="000D509D"/>
    <w:rsid w:val="000D6A56"/>
    <w:rsid w:val="0011582C"/>
    <w:rsid w:val="00123051"/>
    <w:rsid w:val="001605DE"/>
    <w:rsid w:val="001611AC"/>
    <w:rsid w:val="00177639"/>
    <w:rsid w:val="00183808"/>
    <w:rsid w:val="00185874"/>
    <w:rsid w:val="001A421E"/>
    <w:rsid w:val="001A489D"/>
    <w:rsid w:val="001C3E0C"/>
    <w:rsid w:val="001D6BF7"/>
    <w:rsid w:val="001F09AC"/>
    <w:rsid w:val="001F17DB"/>
    <w:rsid w:val="001F2514"/>
    <w:rsid w:val="001F5AB2"/>
    <w:rsid w:val="00210289"/>
    <w:rsid w:val="00210877"/>
    <w:rsid w:val="00211A49"/>
    <w:rsid w:val="00232ED2"/>
    <w:rsid w:val="00234F86"/>
    <w:rsid w:val="00235931"/>
    <w:rsid w:val="00237D9E"/>
    <w:rsid w:val="00263B8E"/>
    <w:rsid w:val="00284423"/>
    <w:rsid w:val="002A11C7"/>
    <w:rsid w:val="002A16B7"/>
    <w:rsid w:val="002A6292"/>
    <w:rsid w:val="002B37A7"/>
    <w:rsid w:val="002B6F7F"/>
    <w:rsid w:val="002C6BB7"/>
    <w:rsid w:val="002D2A64"/>
    <w:rsid w:val="002D2F94"/>
    <w:rsid w:val="002E7F60"/>
    <w:rsid w:val="0030516E"/>
    <w:rsid w:val="00305F7D"/>
    <w:rsid w:val="00323B43"/>
    <w:rsid w:val="0033354C"/>
    <w:rsid w:val="00335327"/>
    <w:rsid w:val="00335C8D"/>
    <w:rsid w:val="003455DF"/>
    <w:rsid w:val="00346339"/>
    <w:rsid w:val="00361087"/>
    <w:rsid w:val="00375802"/>
    <w:rsid w:val="00393589"/>
    <w:rsid w:val="003A7C0C"/>
    <w:rsid w:val="003B5A2E"/>
    <w:rsid w:val="003D30C0"/>
    <w:rsid w:val="003D37D8"/>
    <w:rsid w:val="003E0187"/>
    <w:rsid w:val="00403C7C"/>
    <w:rsid w:val="00413539"/>
    <w:rsid w:val="00426133"/>
    <w:rsid w:val="004331F7"/>
    <w:rsid w:val="004358AB"/>
    <w:rsid w:val="00444F41"/>
    <w:rsid w:val="004666B2"/>
    <w:rsid w:val="00467873"/>
    <w:rsid w:val="0047421E"/>
    <w:rsid w:val="0047516D"/>
    <w:rsid w:val="00483BBF"/>
    <w:rsid w:val="004D5C12"/>
    <w:rsid w:val="00507A5E"/>
    <w:rsid w:val="005167F0"/>
    <w:rsid w:val="0052271D"/>
    <w:rsid w:val="0055392F"/>
    <w:rsid w:val="00576C3D"/>
    <w:rsid w:val="005C18C7"/>
    <w:rsid w:val="005E20E8"/>
    <w:rsid w:val="005E3D75"/>
    <w:rsid w:val="005F3F2E"/>
    <w:rsid w:val="0060199A"/>
    <w:rsid w:val="00601CA1"/>
    <w:rsid w:val="00647A3A"/>
    <w:rsid w:val="006606B2"/>
    <w:rsid w:val="006702D6"/>
    <w:rsid w:val="006A25CA"/>
    <w:rsid w:val="006B6CBA"/>
    <w:rsid w:val="006E2A04"/>
    <w:rsid w:val="006E776A"/>
    <w:rsid w:val="007201DC"/>
    <w:rsid w:val="00731A3F"/>
    <w:rsid w:val="0077192C"/>
    <w:rsid w:val="007B2630"/>
    <w:rsid w:val="007C48E8"/>
    <w:rsid w:val="00813FE2"/>
    <w:rsid w:val="0082461B"/>
    <w:rsid w:val="0084330E"/>
    <w:rsid w:val="008448B6"/>
    <w:rsid w:val="0084747F"/>
    <w:rsid w:val="00850E02"/>
    <w:rsid w:val="00856454"/>
    <w:rsid w:val="0086000D"/>
    <w:rsid w:val="00864093"/>
    <w:rsid w:val="00880A61"/>
    <w:rsid w:val="008B7726"/>
    <w:rsid w:val="008C7089"/>
    <w:rsid w:val="008E7582"/>
    <w:rsid w:val="009029D2"/>
    <w:rsid w:val="00936F8F"/>
    <w:rsid w:val="009545DE"/>
    <w:rsid w:val="009604BD"/>
    <w:rsid w:val="00974B39"/>
    <w:rsid w:val="00986469"/>
    <w:rsid w:val="009A3095"/>
    <w:rsid w:val="009B5A87"/>
    <w:rsid w:val="009B6E8A"/>
    <w:rsid w:val="009D681A"/>
    <w:rsid w:val="009F04BB"/>
    <w:rsid w:val="00A0204A"/>
    <w:rsid w:val="00A053EC"/>
    <w:rsid w:val="00A27EA1"/>
    <w:rsid w:val="00A36B36"/>
    <w:rsid w:val="00A43097"/>
    <w:rsid w:val="00A84509"/>
    <w:rsid w:val="00AD3FD6"/>
    <w:rsid w:val="00B04327"/>
    <w:rsid w:val="00B1410B"/>
    <w:rsid w:val="00B142ED"/>
    <w:rsid w:val="00B155A1"/>
    <w:rsid w:val="00B47A24"/>
    <w:rsid w:val="00BA010A"/>
    <w:rsid w:val="00BB22A5"/>
    <w:rsid w:val="00BC32FB"/>
    <w:rsid w:val="00BD0469"/>
    <w:rsid w:val="00BE03DE"/>
    <w:rsid w:val="00BF1592"/>
    <w:rsid w:val="00C00132"/>
    <w:rsid w:val="00C77BFA"/>
    <w:rsid w:val="00C84DF9"/>
    <w:rsid w:val="00C96CFA"/>
    <w:rsid w:val="00CA06E8"/>
    <w:rsid w:val="00CA4F60"/>
    <w:rsid w:val="00CB2C4C"/>
    <w:rsid w:val="00CB676A"/>
    <w:rsid w:val="00CD21C2"/>
    <w:rsid w:val="00CF34F2"/>
    <w:rsid w:val="00D00EEB"/>
    <w:rsid w:val="00D151AE"/>
    <w:rsid w:val="00D31D50"/>
    <w:rsid w:val="00D34FEA"/>
    <w:rsid w:val="00D460D2"/>
    <w:rsid w:val="00D47202"/>
    <w:rsid w:val="00D57F8A"/>
    <w:rsid w:val="00D76A66"/>
    <w:rsid w:val="00DA5235"/>
    <w:rsid w:val="00DC25FB"/>
    <w:rsid w:val="00E167E3"/>
    <w:rsid w:val="00E175B2"/>
    <w:rsid w:val="00E310BC"/>
    <w:rsid w:val="00E73434"/>
    <w:rsid w:val="00EC1FEC"/>
    <w:rsid w:val="00F315C3"/>
    <w:rsid w:val="00F606F3"/>
    <w:rsid w:val="00F626B0"/>
    <w:rsid w:val="00F67ECC"/>
    <w:rsid w:val="00F67F14"/>
    <w:rsid w:val="00FB7301"/>
    <w:rsid w:val="00FC1471"/>
    <w:rsid w:val="00FC1D2A"/>
    <w:rsid w:val="00FE0765"/>
    <w:rsid w:val="00FF0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F7EBB"/>
  <w15:docId w15:val="{FC7B0CE6-958D-4873-8EE4-A28B9E37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link w:val="10"/>
    <w:uiPriority w:val="9"/>
    <w:qFormat/>
    <w:rsid w:val="00263B8E"/>
    <w:pPr>
      <w:adjustRightInd/>
      <w:snapToGrid/>
      <w:spacing w:before="100" w:beforeAutospacing="1" w:after="100" w:afterAutospacing="1"/>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1A489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5">
    <w:name w:val="heading 5"/>
    <w:basedOn w:val="a"/>
    <w:next w:val="a"/>
    <w:link w:val="50"/>
    <w:uiPriority w:val="9"/>
    <w:semiHidden/>
    <w:unhideWhenUsed/>
    <w:qFormat/>
    <w:rsid w:val="00C0013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0A61"/>
    <w:pPr>
      <w:spacing w:after="0"/>
    </w:pPr>
    <w:rPr>
      <w:sz w:val="18"/>
      <w:szCs w:val="18"/>
    </w:rPr>
  </w:style>
  <w:style w:type="character" w:customStyle="1" w:styleId="a4">
    <w:name w:val="批注框文本 字符"/>
    <w:basedOn w:val="a0"/>
    <w:link w:val="a3"/>
    <w:uiPriority w:val="99"/>
    <w:semiHidden/>
    <w:rsid w:val="00880A61"/>
    <w:rPr>
      <w:rFonts w:ascii="Tahoma" w:hAnsi="Tahoma"/>
      <w:sz w:val="18"/>
      <w:szCs w:val="18"/>
    </w:rPr>
  </w:style>
  <w:style w:type="character" w:customStyle="1" w:styleId="apple-converted-space">
    <w:name w:val="apple-converted-space"/>
    <w:basedOn w:val="a0"/>
    <w:rsid w:val="009A3095"/>
  </w:style>
  <w:style w:type="character" w:customStyle="1" w:styleId="product-banner-author">
    <w:name w:val="product-banner-author"/>
    <w:basedOn w:val="a0"/>
    <w:rsid w:val="009A3095"/>
  </w:style>
  <w:style w:type="character" w:customStyle="1" w:styleId="product-banner-author-name">
    <w:name w:val="product-banner-author-name"/>
    <w:basedOn w:val="a0"/>
    <w:rsid w:val="009A3095"/>
  </w:style>
  <w:style w:type="character" w:styleId="a5">
    <w:name w:val="Hyperlink"/>
    <w:basedOn w:val="a0"/>
    <w:uiPriority w:val="99"/>
    <w:unhideWhenUsed/>
    <w:rsid w:val="009A3095"/>
    <w:rPr>
      <w:color w:val="0000FF"/>
      <w:u w:val="single"/>
    </w:rPr>
  </w:style>
  <w:style w:type="character" w:styleId="a6">
    <w:name w:val="Emphasis"/>
    <w:basedOn w:val="a0"/>
    <w:uiPriority w:val="20"/>
    <w:qFormat/>
    <w:rsid w:val="00D47202"/>
    <w:rPr>
      <w:i/>
      <w:iCs/>
    </w:rPr>
  </w:style>
  <w:style w:type="paragraph" w:styleId="a7">
    <w:name w:val="Normal (Web)"/>
    <w:basedOn w:val="a"/>
    <w:uiPriority w:val="99"/>
    <w:semiHidden/>
    <w:unhideWhenUsed/>
    <w:rsid w:val="00B155A1"/>
    <w:pPr>
      <w:adjustRightInd/>
      <w:snapToGrid/>
      <w:spacing w:before="100" w:beforeAutospacing="1" w:after="100" w:afterAutospacing="1"/>
    </w:pPr>
    <w:rPr>
      <w:rFonts w:ascii="宋体" w:eastAsia="宋体" w:hAnsi="宋体" w:cs="宋体"/>
      <w:sz w:val="24"/>
      <w:szCs w:val="24"/>
    </w:rPr>
  </w:style>
  <w:style w:type="character" w:customStyle="1" w:styleId="10">
    <w:name w:val="标题 1 字符"/>
    <w:basedOn w:val="a0"/>
    <w:link w:val="1"/>
    <w:uiPriority w:val="9"/>
    <w:rsid w:val="00263B8E"/>
    <w:rPr>
      <w:rFonts w:ascii="宋体" w:eastAsia="宋体" w:hAnsi="宋体" w:cs="宋体"/>
      <w:b/>
      <w:bCs/>
      <w:kern w:val="36"/>
      <w:sz w:val="48"/>
      <w:szCs w:val="48"/>
    </w:rPr>
  </w:style>
  <w:style w:type="paragraph" w:styleId="a8">
    <w:name w:val="List Paragraph"/>
    <w:basedOn w:val="a"/>
    <w:uiPriority w:val="34"/>
    <w:qFormat/>
    <w:rsid w:val="009029D2"/>
    <w:pPr>
      <w:adjustRightInd/>
      <w:snapToGrid/>
      <w:spacing w:after="160" w:line="259" w:lineRule="auto"/>
      <w:ind w:left="720"/>
      <w:contextualSpacing/>
    </w:pPr>
    <w:rPr>
      <w:rFonts w:asciiTheme="minorHAnsi" w:eastAsiaTheme="minorEastAsia" w:hAnsiTheme="minorHAnsi"/>
      <w:lang w:val="en-GB" w:eastAsia="en-US"/>
    </w:rPr>
  </w:style>
  <w:style w:type="character" w:customStyle="1" w:styleId="50">
    <w:name w:val="标题 5 字符"/>
    <w:basedOn w:val="a0"/>
    <w:link w:val="5"/>
    <w:uiPriority w:val="9"/>
    <w:semiHidden/>
    <w:rsid w:val="00C00132"/>
    <w:rPr>
      <w:rFonts w:ascii="Tahoma" w:hAnsi="Tahoma"/>
      <w:b/>
      <w:bCs/>
      <w:sz w:val="28"/>
      <w:szCs w:val="28"/>
    </w:rPr>
  </w:style>
  <w:style w:type="character" w:customStyle="1" w:styleId="20">
    <w:name w:val="标题 2 字符"/>
    <w:basedOn w:val="a0"/>
    <w:link w:val="2"/>
    <w:uiPriority w:val="9"/>
    <w:semiHidden/>
    <w:rsid w:val="001A489D"/>
    <w:rPr>
      <w:rFonts w:asciiTheme="majorHAnsi" w:eastAsiaTheme="majorEastAsia" w:hAnsiTheme="majorHAnsi" w:cstheme="majorBidi"/>
      <w:b/>
      <w:bCs/>
      <w:sz w:val="32"/>
      <w:szCs w:val="32"/>
    </w:rPr>
  </w:style>
  <w:style w:type="character" w:customStyle="1" w:styleId="size-xl">
    <w:name w:val="size-xl"/>
    <w:basedOn w:val="a0"/>
    <w:rsid w:val="001A489D"/>
  </w:style>
  <w:style w:type="character" w:customStyle="1" w:styleId="size-m">
    <w:name w:val="size-m"/>
    <w:basedOn w:val="a0"/>
    <w:rsid w:val="001A489D"/>
  </w:style>
  <w:style w:type="character" w:customStyle="1" w:styleId="title-text">
    <w:name w:val="title-text"/>
    <w:basedOn w:val="a0"/>
    <w:rsid w:val="001A489D"/>
  </w:style>
  <w:style w:type="character" w:customStyle="1" w:styleId="sr-only">
    <w:name w:val="sr-only"/>
    <w:basedOn w:val="a0"/>
    <w:rsid w:val="001A489D"/>
  </w:style>
  <w:style w:type="character" w:customStyle="1" w:styleId="text">
    <w:name w:val="text"/>
    <w:basedOn w:val="a0"/>
    <w:rsid w:val="001A489D"/>
  </w:style>
  <w:style w:type="character" w:styleId="a9">
    <w:name w:val="Strong"/>
    <w:basedOn w:val="a0"/>
    <w:uiPriority w:val="22"/>
    <w:qFormat/>
    <w:rsid w:val="00D460D2"/>
    <w:rPr>
      <w:b/>
      <w:bCs/>
    </w:rPr>
  </w:style>
  <w:style w:type="character" w:customStyle="1" w:styleId="highlight">
    <w:name w:val="highlight"/>
    <w:basedOn w:val="a0"/>
    <w:rsid w:val="00D76A66"/>
  </w:style>
  <w:style w:type="paragraph" w:styleId="11">
    <w:name w:val="toc 1"/>
    <w:basedOn w:val="a"/>
    <w:next w:val="a"/>
    <w:autoRedefine/>
    <w:uiPriority w:val="39"/>
    <w:unhideWhenUsed/>
    <w:rsid w:val="00E73434"/>
  </w:style>
  <w:style w:type="paragraph" w:styleId="21">
    <w:name w:val="toc 2"/>
    <w:basedOn w:val="a"/>
    <w:next w:val="a"/>
    <w:autoRedefine/>
    <w:uiPriority w:val="39"/>
    <w:unhideWhenUsed/>
    <w:rsid w:val="00E73434"/>
    <w:pPr>
      <w:ind w:leftChars="200" w:left="420"/>
    </w:pPr>
  </w:style>
  <w:style w:type="paragraph" w:styleId="aa">
    <w:name w:val="header"/>
    <w:basedOn w:val="a"/>
    <w:link w:val="ab"/>
    <w:uiPriority w:val="99"/>
    <w:unhideWhenUsed/>
    <w:rsid w:val="004666B2"/>
    <w:pPr>
      <w:pBdr>
        <w:bottom w:val="single" w:sz="6" w:space="1" w:color="auto"/>
      </w:pBdr>
      <w:tabs>
        <w:tab w:val="center" w:pos="4153"/>
        <w:tab w:val="right" w:pos="8306"/>
      </w:tabs>
      <w:jc w:val="center"/>
    </w:pPr>
    <w:rPr>
      <w:sz w:val="18"/>
      <w:szCs w:val="18"/>
    </w:rPr>
  </w:style>
  <w:style w:type="character" w:customStyle="1" w:styleId="ab">
    <w:name w:val="页眉 字符"/>
    <w:basedOn w:val="a0"/>
    <w:link w:val="aa"/>
    <w:uiPriority w:val="99"/>
    <w:rsid w:val="004666B2"/>
    <w:rPr>
      <w:rFonts w:ascii="Tahoma" w:hAnsi="Tahoma"/>
      <w:sz w:val="18"/>
      <w:szCs w:val="18"/>
    </w:rPr>
  </w:style>
  <w:style w:type="paragraph" w:styleId="ac">
    <w:name w:val="footer"/>
    <w:basedOn w:val="a"/>
    <w:link w:val="ad"/>
    <w:uiPriority w:val="99"/>
    <w:unhideWhenUsed/>
    <w:rsid w:val="004666B2"/>
    <w:pPr>
      <w:tabs>
        <w:tab w:val="center" w:pos="4153"/>
        <w:tab w:val="right" w:pos="8306"/>
      </w:tabs>
    </w:pPr>
    <w:rPr>
      <w:sz w:val="18"/>
      <w:szCs w:val="18"/>
    </w:rPr>
  </w:style>
  <w:style w:type="character" w:customStyle="1" w:styleId="ad">
    <w:name w:val="页脚 字符"/>
    <w:basedOn w:val="a0"/>
    <w:link w:val="ac"/>
    <w:uiPriority w:val="99"/>
    <w:rsid w:val="004666B2"/>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5596">
      <w:bodyDiv w:val="1"/>
      <w:marLeft w:val="0"/>
      <w:marRight w:val="0"/>
      <w:marTop w:val="0"/>
      <w:marBottom w:val="0"/>
      <w:divBdr>
        <w:top w:val="none" w:sz="0" w:space="0" w:color="auto"/>
        <w:left w:val="none" w:sz="0" w:space="0" w:color="auto"/>
        <w:bottom w:val="none" w:sz="0" w:space="0" w:color="auto"/>
        <w:right w:val="none" w:sz="0" w:space="0" w:color="auto"/>
      </w:divBdr>
      <w:divsChild>
        <w:div w:id="1709986548">
          <w:marLeft w:val="0"/>
          <w:marRight w:val="0"/>
          <w:marTop w:val="0"/>
          <w:marBottom w:val="376"/>
          <w:divBdr>
            <w:top w:val="none" w:sz="0" w:space="0" w:color="auto"/>
            <w:left w:val="none" w:sz="0" w:space="0" w:color="auto"/>
            <w:bottom w:val="none" w:sz="0" w:space="0" w:color="auto"/>
            <w:right w:val="none" w:sz="0" w:space="0" w:color="auto"/>
          </w:divBdr>
          <w:divsChild>
            <w:div w:id="1456749488">
              <w:marLeft w:val="0"/>
              <w:marRight w:val="0"/>
              <w:marTop w:val="0"/>
              <w:marBottom w:val="0"/>
              <w:divBdr>
                <w:top w:val="none" w:sz="0" w:space="0" w:color="auto"/>
                <w:left w:val="none" w:sz="0" w:space="0" w:color="auto"/>
                <w:bottom w:val="none" w:sz="0" w:space="0" w:color="auto"/>
                <w:right w:val="none" w:sz="0" w:space="0" w:color="auto"/>
              </w:divBdr>
            </w:div>
          </w:divsChild>
        </w:div>
        <w:div w:id="631833997">
          <w:marLeft w:val="0"/>
          <w:marRight w:val="0"/>
          <w:marTop w:val="0"/>
          <w:marBottom w:val="376"/>
          <w:divBdr>
            <w:top w:val="none" w:sz="0" w:space="0" w:color="auto"/>
            <w:left w:val="none" w:sz="0" w:space="0" w:color="auto"/>
            <w:bottom w:val="none" w:sz="0" w:space="0" w:color="auto"/>
            <w:right w:val="none" w:sz="0" w:space="0" w:color="auto"/>
          </w:divBdr>
          <w:divsChild>
            <w:div w:id="24329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3310">
      <w:bodyDiv w:val="1"/>
      <w:marLeft w:val="0"/>
      <w:marRight w:val="0"/>
      <w:marTop w:val="0"/>
      <w:marBottom w:val="0"/>
      <w:divBdr>
        <w:top w:val="none" w:sz="0" w:space="0" w:color="auto"/>
        <w:left w:val="none" w:sz="0" w:space="0" w:color="auto"/>
        <w:bottom w:val="none" w:sz="0" w:space="0" w:color="auto"/>
        <w:right w:val="none" w:sz="0" w:space="0" w:color="auto"/>
      </w:divBdr>
    </w:div>
    <w:div w:id="87317792">
      <w:bodyDiv w:val="1"/>
      <w:marLeft w:val="0"/>
      <w:marRight w:val="0"/>
      <w:marTop w:val="0"/>
      <w:marBottom w:val="0"/>
      <w:divBdr>
        <w:top w:val="none" w:sz="0" w:space="0" w:color="auto"/>
        <w:left w:val="none" w:sz="0" w:space="0" w:color="auto"/>
        <w:bottom w:val="none" w:sz="0" w:space="0" w:color="auto"/>
        <w:right w:val="none" w:sz="0" w:space="0" w:color="auto"/>
      </w:divBdr>
    </w:div>
    <w:div w:id="121003410">
      <w:bodyDiv w:val="1"/>
      <w:marLeft w:val="0"/>
      <w:marRight w:val="0"/>
      <w:marTop w:val="0"/>
      <w:marBottom w:val="0"/>
      <w:divBdr>
        <w:top w:val="none" w:sz="0" w:space="0" w:color="auto"/>
        <w:left w:val="none" w:sz="0" w:space="0" w:color="auto"/>
        <w:bottom w:val="none" w:sz="0" w:space="0" w:color="auto"/>
        <w:right w:val="none" w:sz="0" w:space="0" w:color="auto"/>
      </w:divBdr>
    </w:div>
    <w:div w:id="162204306">
      <w:bodyDiv w:val="1"/>
      <w:marLeft w:val="0"/>
      <w:marRight w:val="0"/>
      <w:marTop w:val="0"/>
      <w:marBottom w:val="0"/>
      <w:divBdr>
        <w:top w:val="none" w:sz="0" w:space="0" w:color="auto"/>
        <w:left w:val="none" w:sz="0" w:space="0" w:color="auto"/>
        <w:bottom w:val="none" w:sz="0" w:space="0" w:color="auto"/>
        <w:right w:val="none" w:sz="0" w:space="0" w:color="auto"/>
      </w:divBdr>
    </w:div>
    <w:div w:id="203761730">
      <w:bodyDiv w:val="1"/>
      <w:marLeft w:val="0"/>
      <w:marRight w:val="0"/>
      <w:marTop w:val="0"/>
      <w:marBottom w:val="0"/>
      <w:divBdr>
        <w:top w:val="none" w:sz="0" w:space="0" w:color="auto"/>
        <w:left w:val="none" w:sz="0" w:space="0" w:color="auto"/>
        <w:bottom w:val="none" w:sz="0" w:space="0" w:color="auto"/>
        <w:right w:val="none" w:sz="0" w:space="0" w:color="auto"/>
      </w:divBdr>
    </w:div>
    <w:div w:id="212931350">
      <w:bodyDiv w:val="1"/>
      <w:marLeft w:val="0"/>
      <w:marRight w:val="0"/>
      <w:marTop w:val="0"/>
      <w:marBottom w:val="0"/>
      <w:divBdr>
        <w:top w:val="none" w:sz="0" w:space="0" w:color="auto"/>
        <w:left w:val="none" w:sz="0" w:space="0" w:color="auto"/>
        <w:bottom w:val="none" w:sz="0" w:space="0" w:color="auto"/>
        <w:right w:val="none" w:sz="0" w:space="0" w:color="auto"/>
      </w:divBdr>
    </w:div>
    <w:div w:id="214630717">
      <w:bodyDiv w:val="1"/>
      <w:marLeft w:val="0"/>
      <w:marRight w:val="0"/>
      <w:marTop w:val="0"/>
      <w:marBottom w:val="0"/>
      <w:divBdr>
        <w:top w:val="none" w:sz="0" w:space="0" w:color="auto"/>
        <w:left w:val="none" w:sz="0" w:space="0" w:color="auto"/>
        <w:bottom w:val="none" w:sz="0" w:space="0" w:color="auto"/>
        <w:right w:val="none" w:sz="0" w:space="0" w:color="auto"/>
      </w:divBdr>
    </w:div>
    <w:div w:id="260718883">
      <w:bodyDiv w:val="1"/>
      <w:marLeft w:val="0"/>
      <w:marRight w:val="0"/>
      <w:marTop w:val="0"/>
      <w:marBottom w:val="0"/>
      <w:divBdr>
        <w:top w:val="none" w:sz="0" w:space="0" w:color="auto"/>
        <w:left w:val="none" w:sz="0" w:space="0" w:color="auto"/>
        <w:bottom w:val="none" w:sz="0" w:space="0" w:color="auto"/>
        <w:right w:val="none" w:sz="0" w:space="0" w:color="auto"/>
      </w:divBdr>
    </w:div>
    <w:div w:id="266163246">
      <w:bodyDiv w:val="1"/>
      <w:marLeft w:val="0"/>
      <w:marRight w:val="0"/>
      <w:marTop w:val="0"/>
      <w:marBottom w:val="0"/>
      <w:divBdr>
        <w:top w:val="none" w:sz="0" w:space="0" w:color="auto"/>
        <w:left w:val="none" w:sz="0" w:space="0" w:color="auto"/>
        <w:bottom w:val="none" w:sz="0" w:space="0" w:color="auto"/>
        <w:right w:val="none" w:sz="0" w:space="0" w:color="auto"/>
      </w:divBdr>
    </w:div>
    <w:div w:id="348338362">
      <w:bodyDiv w:val="1"/>
      <w:marLeft w:val="0"/>
      <w:marRight w:val="0"/>
      <w:marTop w:val="0"/>
      <w:marBottom w:val="0"/>
      <w:divBdr>
        <w:top w:val="none" w:sz="0" w:space="0" w:color="auto"/>
        <w:left w:val="none" w:sz="0" w:space="0" w:color="auto"/>
        <w:bottom w:val="none" w:sz="0" w:space="0" w:color="auto"/>
        <w:right w:val="none" w:sz="0" w:space="0" w:color="auto"/>
      </w:divBdr>
    </w:div>
    <w:div w:id="509759293">
      <w:bodyDiv w:val="1"/>
      <w:marLeft w:val="0"/>
      <w:marRight w:val="0"/>
      <w:marTop w:val="0"/>
      <w:marBottom w:val="0"/>
      <w:divBdr>
        <w:top w:val="none" w:sz="0" w:space="0" w:color="auto"/>
        <w:left w:val="none" w:sz="0" w:space="0" w:color="auto"/>
        <w:bottom w:val="none" w:sz="0" w:space="0" w:color="auto"/>
        <w:right w:val="none" w:sz="0" w:space="0" w:color="auto"/>
      </w:divBdr>
    </w:div>
    <w:div w:id="697465576">
      <w:bodyDiv w:val="1"/>
      <w:marLeft w:val="0"/>
      <w:marRight w:val="0"/>
      <w:marTop w:val="0"/>
      <w:marBottom w:val="0"/>
      <w:divBdr>
        <w:top w:val="none" w:sz="0" w:space="0" w:color="auto"/>
        <w:left w:val="none" w:sz="0" w:space="0" w:color="auto"/>
        <w:bottom w:val="none" w:sz="0" w:space="0" w:color="auto"/>
        <w:right w:val="none" w:sz="0" w:space="0" w:color="auto"/>
      </w:divBdr>
    </w:div>
    <w:div w:id="815875132">
      <w:bodyDiv w:val="1"/>
      <w:marLeft w:val="0"/>
      <w:marRight w:val="0"/>
      <w:marTop w:val="0"/>
      <w:marBottom w:val="0"/>
      <w:divBdr>
        <w:top w:val="none" w:sz="0" w:space="0" w:color="auto"/>
        <w:left w:val="none" w:sz="0" w:space="0" w:color="auto"/>
        <w:bottom w:val="none" w:sz="0" w:space="0" w:color="auto"/>
        <w:right w:val="none" w:sz="0" w:space="0" w:color="auto"/>
      </w:divBdr>
    </w:div>
    <w:div w:id="930160641">
      <w:bodyDiv w:val="1"/>
      <w:marLeft w:val="0"/>
      <w:marRight w:val="0"/>
      <w:marTop w:val="0"/>
      <w:marBottom w:val="0"/>
      <w:divBdr>
        <w:top w:val="none" w:sz="0" w:space="0" w:color="auto"/>
        <w:left w:val="none" w:sz="0" w:space="0" w:color="auto"/>
        <w:bottom w:val="none" w:sz="0" w:space="0" w:color="auto"/>
        <w:right w:val="none" w:sz="0" w:space="0" w:color="auto"/>
      </w:divBdr>
    </w:div>
    <w:div w:id="1005401926">
      <w:bodyDiv w:val="1"/>
      <w:marLeft w:val="0"/>
      <w:marRight w:val="0"/>
      <w:marTop w:val="0"/>
      <w:marBottom w:val="0"/>
      <w:divBdr>
        <w:top w:val="none" w:sz="0" w:space="0" w:color="auto"/>
        <w:left w:val="none" w:sz="0" w:space="0" w:color="auto"/>
        <w:bottom w:val="none" w:sz="0" w:space="0" w:color="auto"/>
        <w:right w:val="none" w:sz="0" w:space="0" w:color="auto"/>
      </w:divBdr>
    </w:div>
    <w:div w:id="1077090360">
      <w:bodyDiv w:val="1"/>
      <w:marLeft w:val="0"/>
      <w:marRight w:val="0"/>
      <w:marTop w:val="0"/>
      <w:marBottom w:val="0"/>
      <w:divBdr>
        <w:top w:val="none" w:sz="0" w:space="0" w:color="auto"/>
        <w:left w:val="none" w:sz="0" w:space="0" w:color="auto"/>
        <w:bottom w:val="none" w:sz="0" w:space="0" w:color="auto"/>
        <w:right w:val="none" w:sz="0" w:space="0" w:color="auto"/>
      </w:divBdr>
      <w:divsChild>
        <w:div w:id="565386081">
          <w:marLeft w:val="360"/>
          <w:marRight w:val="0"/>
          <w:marTop w:val="115"/>
          <w:marBottom w:val="0"/>
          <w:divBdr>
            <w:top w:val="none" w:sz="0" w:space="0" w:color="auto"/>
            <w:left w:val="none" w:sz="0" w:space="0" w:color="auto"/>
            <w:bottom w:val="none" w:sz="0" w:space="0" w:color="auto"/>
            <w:right w:val="none" w:sz="0" w:space="0" w:color="auto"/>
          </w:divBdr>
        </w:div>
        <w:div w:id="1782603267">
          <w:marLeft w:val="360"/>
          <w:marRight w:val="0"/>
          <w:marTop w:val="115"/>
          <w:marBottom w:val="0"/>
          <w:divBdr>
            <w:top w:val="none" w:sz="0" w:space="0" w:color="auto"/>
            <w:left w:val="none" w:sz="0" w:space="0" w:color="auto"/>
            <w:bottom w:val="none" w:sz="0" w:space="0" w:color="auto"/>
            <w:right w:val="none" w:sz="0" w:space="0" w:color="auto"/>
          </w:divBdr>
        </w:div>
      </w:divsChild>
    </w:div>
    <w:div w:id="1245410760">
      <w:bodyDiv w:val="1"/>
      <w:marLeft w:val="0"/>
      <w:marRight w:val="0"/>
      <w:marTop w:val="0"/>
      <w:marBottom w:val="0"/>
      <w:divBdr>
        <w:top w:val="none" w:sz="0" w:space="0" w:color="auto"/>
        <w:left w:val="none" w:sz="0" w:space="0" w:color="auto"/>
        <w:bottom w:val="none" w:sz="0" w:space="0" w:color="auto"/>
        <w:right w:val="none" w:sz="0" w:space="0" w:color="auto"/>
      </w:divBdr>
    </w:div>
    <w:div w:id="1305618740">
      <w:bodyDiv w:val="1"/>
      <w:marLeft w:val="0"/>
      <w:marRight w:val="0"/>
      <w:marTop w:val="0"/>
      <w:marBottom w:val="0"/>
      <w:divBdr>
        <w:top w:val="none" w:sz="0" w:space="0" w:color="auto"/>
        <w:left w:val="none" w:sz="0" w:space="0" w:color="auto"/>
        <w:bottom w:val="none" w:sz="0" w:space="0" w:color="auto"/>
        <w:right w:val="none" w:sz="0" w:space="0" w:color="auto"/>
      </w:divBdr>
    </w:div>
    <w:div w:id="1353874409">
      <w:bodyDiv w:val="1"/>
      <w:marLeft w:val="0"/>
      <w:marRight w:val="0"/>
      <w:marTop w:val="0"/>
      <w:marBottom w:val="0"/>
      <w:divBdr>
        <w:top w:val="none" w:sz="0" w:space="0" w:color="auto"/>
        <w:left w:val="none" w:sz="0" w:space="0" w:color="auto"/>
        <w:bottom w:val="none" w:sz="0" w:space="0" w:color="auto"/>
        <w:right w:val="none" w:sz="0" w:space="0" w:color="auto"/>
      </w:divBdr>
    </w:div>
    <w:div w:id="1441561554">
      <w:bodyDiv w:val="1"/>
      <w:marLeft w:val="0"/>
      <w:marRight w:val="0"/>
      <w:marTop w:val="0"/>
      <w:marBottom w:val="0"/>
      <w:divBdr>
        <w:top w:val="none" w:sz="0" w:space="0" w:color="auto"/>
        <w:left w:val="none" w:sz="0" w:space="0" w:color="auto"/>
        <w:bottom w:val="none" w:sz="0" w:space="0" w:color="auto"/>
        <w:right w:val="none" w:sz="0" w:space="0" w:color="auto"/>
      </w:divBdr>
      <w:divsChild>
        <w:div w:id="1621574563">
          <w:marLeft w:val="0"/>
          <w:marRight w:val="0"/>
          <w:marTop w:val="0"/>
          <w:marBottom w:val="97"/>
          <w:divBdr>
            <w:top w:val="none" w:sz="0" w:space="0" w:color="auto"/>
            <w:left w:val="none" w:sz="0" w:space="0" w:color="auto"/>
            <w:bottom w:val="single" w:sz="8" w:space="6" w:color="EBEBEB"/>
            <w:right w:val="none" w:sz="0" w:space="0" w:color="auto"/>
          </w:divBdr>
          <w:divsChild>
            <w:div w:id="2032299665">
              <w:marLeft w:val="0"/>
              <w:marRight w:val="0"/>
              <w:marTop w:val="0"/>
              <w:marBottom w:val="0"/>
              <w:divBdr>
                <w:top w:val="none" w:sz="0" w:space="0" w:color="auto"/>
                <w:left w:val="none" w:sz="0" w:space="0" w:color="auto"/>
                <w:bottom w:val="none" w:sz="0" w:space="0" w:color="auto"/>
                <w:right w:val="none" w:sz="0" w:space="0" w:color="auto"/>
              </w:divBdr>
            </w:div>
          </w:divsChild>
        </w:div>
        <w:div w:id="284315339">
          <w:marLeft w:val="0"/>
          <w:marRight w:val="0"/>
          <w:marTop w:val="0"/>
          <w:marBottom w:val="86"/>
          <w:divBdr>
            <w:top w:val="none" w:sz="0" w:space="0" w:color="auto"/>
            <w:left w:val="none" w:sz="0" w:space="0" w:color="auto"/>
            <w:bottom w:val="none" w:sz="0" w:space="0" w:color="auto"/>
            <w:right w:val="none" w:sz="0" w:space="0" w:color="auto"/>
          </w:divBdr>
          <w:divsChild>
            <w:div w:id="1228804518">
              <w:marLeft w:val="0"/>
              <w:marRight w:val="0"/>
              <w:marTop w:val="0"/>
              <w:marBottom w:val="0"/>
              <w:divBdr>
                <w:top w:val="none" w:sz="0" w:space="0" w:color="auto"/>
                <w:left w:val="none" w:sz="0" w:space="0" w:color="auto"/>
                <w:bottom w:val="none" w:sz="0" w:space="0" w:color="auto"/>
                <w:right w:val="none" w:sz="0" w:space="0" w:color="auto"/>
              </w:divBdr>
              <w:divsChild>
                <w:div w:id="1150026073">
                  <w:marLeft w:val="0"/>
                  <w:marRight w:val="0"/>
                  <w:marTop w:val="0"/>
                  <w:marBottom w:val="0"/>
                  <w:divBdr>
                    <w:top w:val="none" w:sz="0" w:space="0" w:color="auto"/>
                    <w:left w:val="none" w:sz="0" w:space="0" w:color="auto"/>
                    <w:bottom w:val="none" w:sz="0" w:space="0" w:color="auto"/>
                    <w:right w:val="none" w:sz="0" w:space="0" w:color="auto"/>
                  </w:divBdr>
                  <w:divsChild>
                    <w:div w:id="159216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294988">
      <w:bodyDiv w:val="1"/>
      <w:marLeft w:val="0"/>
      <w:marRight w:val="0"/>
      <w:marTop w:val="0"/>
      <w:marBottom w:val="0"/>
      <w:divBdr>
        <w:top w:val="none" w:sz="0" w:space="0" w:color="auto"/>
        <w:left w:val="none" w:sz="0" w:space="0" w:color="auto"/>
        <w:bottom w:val="none" w:sz="0" w:space="0" w:color="auto"/>
        <w:right w:val="none" w:sz="0" w:space="0" w:color="auto"/>
      </w:divBdr>
    </w:div>
    <w:div w:id="1484658499">
      <w:bodyDiv w:val="1"/>
      <w:marLeft w:val="0"/>
      <w:marRight w:val="0"/>
      <w:marTop w:val="0"/>
      <w:marBottom w:val="0"/>
      <w:divBdr>
        <w:top w:val="none" w:sz="0" w:space="0" w:color="auto"/>
        <w:left w:val="none" w:sz="0" w:space="0" w:color="auto"/>
        <w:bottom w:val="none" w:sz="0" w:space="0" w:color="auto"/>
        <w:right w:val="none" w:sz="0" w:space="0" w:color="auto"/>
      </w:divBdr>
    </w:div>
    <w:div w:id="1507406751">
      <w:bodyDiv w:val="1"/>
      <w:marLeft w:val="0"/>
      <w:marRight w:val="0"/>
      <w:marTop w:val="0"/>
      <w:marBottom w:val="0"/>
      <w:divBdr>
        <w:top w:val="none" w:sz="0" w:space="0" w:color="auto"/>
        <w:left w:val="none" w:sz="0" w:space="0" w:color="auto"/>
        <w:bottom w:val="none" w:sz="0" w:space="0" w:color="auto"/>
        <w:right w:val="none" w:sz="0" w:space="0" w:color="auto"/>
      </w:divBdr>
    </w:div>
    <w:div w:id="1574967303">
      <w:bodyDiv w:val="1"/>
      <w:marLeft w:val="0"/>
      <w:marRight w:val="0"/>
      <w:marTop w:val="0"/>
      <w:marBottom w:val="0"/>
      <w:divBdr>
        <w:top w:val="none" w:sz="0" w:space="0" w:color="auto"/>
        <w:left w:val="none" w:sz="0" w:space="0" w:color="auto"/>
        <w:bottom w:val="none" w:sz="0" w:space="0" w:color="auto"/>
        <w:right w:val="none" w:sz="0" w:space="0" w:color="auto"/>
      </w:divBdr>
    </w:div>
    <w:div w:id="1732119130">
      <w:bodyDiv w:val="1"/>
      <w:marLeft w:val="0"/>
      <w:marRight w:val="0"/>
      <w:marTop w:val="0"/>
      <w:marBottom w:val="0"/>
      <w:divBdr>
        <w:top w:val="none" w:sz="0" w:space="0" w:color="auto"/>
        <w:left w:val="none" w:sz="0" w:space="0" w:color="auto"/>
        <w:bottom w:val="none" w:sz="0" w:space="0" w:color="auto"/>
        <w:right w:val="none" w:sz="0" w:space="0" w:color="auto"/>
      </w:divBdr>
    </w:div>
    <w:div w:id="1857770152">
      <w:bodyDiv w:val="1"/>
      <w:marLeft w:val="0"/>
      <w:marRight w:val="0"/>
      <w:marTop w:val="0"/>
      <w:marBottom w:val="0"/>
      <w:divBdr>
        <w:top w:val="none" w:sz="0" w:space="0" w:color="auto"/>
        <w:left w:val="none" w:sz="0" w:space="0" w:color="auto"/>
        <w:bottom w:val="none" w:sz="0" w:space="0" w:color="auto"/>
        <w:right w:val="none" w:sz="0" w:space="0" w:color="auto"/>
      </w:divBdr>
    </w:div>
    <w:div w:id="1895004122">
      <w:bodyDiv w:val="1"/>
      <w:marLeft w:val="0"/>
      <w:marRight w:val="0"/>
      <w:marTop w:val="0"/>
      <w:marBottom w:val="0"/>
      <w:divBdr>
        <w:top w:val="none" w:sz="0" w:space="0" w:color="auto"/>
        <w:left w:val="none" w:sz="0" w:space="0" w:color="auto"/>
        <w:bottom w:val="none" w:sz="0" w:space="0" w:color="auto"/>
        <w:right w:val="none" w:sz="0" w:space="0" w:color="auto"/>
      </w:divBdr>
      <w:divsChild>
        <w:div w:id="674960212">
          <w:marLeft w:val="0"/>
          <w:marRight w:val="0"/>
          <w:marTop w:val="0"/>
          <w:marBottom w:val="0"/>
          <w:divBdr>
            <w:top w:val="none" w:sz="0" w:space="0" w:color="auto"/>
            <w:left w:val="none" w:sz="0" w:space="0" w:color="auto"/>
            <w:bottom w:val="none" w:sz="0" w:space="0" w:color="auto"/>
            <w:right w:val="none" w:sz="0" w:space="0" w:color="auto"/>
          </w:divBdr>
        </w:div>
        <w:div w:id="58284058">
          <w:marLeft w:val="0"/>
          <w:marRight w:val="0"/>
          <w:marTop w:val="32"/>
          <w:marBottom w:val="32"/>
          <w:divBdr>
            <w:top w:val="none" w:sz="0" w:space="0" w:color="auto"/>
            <w:left w:val="none" w:sz="0" w:space="0" w:color="auto"/>
            <w:bottom w:val="none" w:sz="0" w:space="0" w:color="auto"/>
            <w:right w:val="none" w:sz="0" w:space="0" w:color="auto"/>
          </w:divBdr>
        </w:div>
      </w:divsChild>
    </w:div>
    <w:div w:id="2036270207">
      <w:bodyDiv w:val="1"/>
      <w:marLeft w:val="0"/>
      <w:marRight w:val="0"/>
      <w:marTop w:val="0"/>
      <w:marBottom w:val="0"/>
      <w:divBdr>
        <w:top w:val="none" w:sz="0" w:space="0" w:color="auto"/>
        <w:left w:val="none" w:sz="0" w:space="0" w:color="auto"/>
        <w:bottom w:val="none" w:sz="0" w:space="0" w:color="auto"/>
        <w:right w:val="none" w:sz="0" w:space="0" w:color="auto"/>
      </w:divBdr>
    </w:div>
    <w:div w:id="2115245811">
      <w:bodyDiv w:val="1"/>
      <w:marLeft w:val="0"/>
      <w:marRight w:val="0"/>
      <w:marTop w:val="0"/>
      <w:marBottom w:val="0"/>
      <w:divBdr>
        <w:top w:val="none" w:sz="0" w:space="0" w:color="auto"/>
        <w:left w:val="none" w:sz="0" w:space="0" w:color="auto"/>
        <w:bottom w:val="none" w:sz="0" w:space="0" w:color="auto"/>
        <w:right w:val="none" w:sz="0" w:space="0" w:color="auto"/>
      </w:divBdr>
      <w:divsChild>
        <w:div w:id="461844971">
          <w:marLeft w:val="0"/>
          <w:marRight w:val="0"/>
          <w:marTop w:val="0"/>
          <w:marBottom w:val="97"/>
          <w:divBdr>
            <w:top w:val="none" w:sz="0" w:space="0" w:color="auto"/>
            <w:left w:val="none" w:sz="0" w:space="0" w:color="auto"/>
            <w:bottom w:val="single" w:sz="8" w:space="6" w:color="EBEBEB"/>
            <w:right w:val="none" w:sz="0" w:space="0" w:color="auto"/>
          </w:divBdr>
          <w:divsChild>
            <w:div w:id="275262314">
              <w:marLeft w:val="0"/>
              <w:marRight w:val="0"/>
              <w:marTop w:val="0"/>
              <w:marBottom w:val="0"/>
              <w:divBdr>
                <w:top w:val="none" w:sz="0" w:space="0" w:color="auto"/>
                <w:left w:val="none" w:sz="0" w:space="0" w:color="auto"/>
                <w:bottom w:val="none" w:sz="0" w:space="0" w:color="auto"/>
                <w:right w:val="none" w:sz="0" w:space="0" w:color="auto"/>
              </w:divBdr>
            </w:div>
          </w:divsChild>
        </w:div>
        <w:div w:id="1862620823">
          <w:marLeft w:val="0"/>
          <w:marRight w:val="0"/>
          <w:marTop w:val="0"/>
          <w:marBottom w:val="86"/>
          <w:divBdr>
            <w:top w:val="none" w:sz="0" w:space="0" w:color="auto"/>
            <w:left w:val="none" w:sz="0" w:space="0" w:color="auto"/>
            <w:bottom w:val="none" w:sz="0" w:space="0" w:color="auto"/>
            <w:right w:val="none" w:sz="0" w:space="0" w:color="auto"/>
          </w:divBdr>
          <w:divsChild>
            <w:div w:id="206335744">
              <w:marLeft w:val="0"/>
              <w:marRight w:val="0"/>
              <w:marTop w:val="0"/>
              <w:marBottom w:val="0"/>
              <w:divBdr>
                <w:top w:val="none" w:sz="0" w:space="0" w:color="auto"/>
                <w:left w:val="none" w:sz="0" w:space="0" w:color="auto"/>
                <w:bottom w:val="none" w:sz="0" w:space="0" w:color="auto"/>
                <w:right w:val="none" w:sz="0" w:space="0" w:color="auto"/>
              </w:divBdr>
              <w:divsChild>
                <w:div w:id="358508525">
                  <w:marLeft w:val="0"/>
                  <w:marRight w:val="0"/>
                  <w:marTop w:val="0"/>
                  <w:marBottom w:val="0"/>
                  <w:divBdr>
                    <w:top w:val="none" w:sz="0" w:space="0" w:color="auto"/>
                    <w:left w:val="none" w:sz="0" w:space="0" w:color="auto"/>
                    <w:bottom w:val="none" w:sz="0" w:space="0" w:color="auto"/>
                    <w:right w:val="none" w:sz="0" w:space="0" w:color="auto"/>
                  </w:divBdr>
                  <w:divsChild>
                    <w:div w:id="57458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ct.youdao.com/w/possessor/" TargetMode="External"/><Relationship Id="rId13" Type="http://schemas.openxmlformats.org/officeDocument/2006/relationships/hyperlink" Target="http://ap.fftc.agnet.org/ap_db.php?id=439" TargetMode="External"/><Relationship Id="rId18" Type="http://schemas.openxmlformats.org/officeDocument/2006/relationships/hyperlink" Target="https://www.cipe.org/blog/2014/11/21/a-new-entrepreneurial-growth-model-for-south-kore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bei.gov.ie/en/Publications/National-Policy-Statement-on-Entrepreneurship-in-Ireland-2014.html" TargetMode="External"/><Relationship Id="rId17" Type="http://schemas.openxmlformats.org/officeDocument/2006/relationships/hyperlink" Target="https://www.sciencedirect.com/science/journal/13640321" TargetMode="External"/><Relationship Id="rId2" Type="http://schemas.openxmlformats.org/officeDocument/2006/relationships/numbering" Target="numbering.xml"/><Relationship Id="rId16" Type="http://schemas.openxmlformats.org/officeDocument/2006/relationships/hyperlink" Target="https://www.sciencedirect.com/science/journal/09601481" TargetMode="External"/><Relationship Id="rId20" Type="http://schemas.openxmlformats.org/officeDocument/2006/relationships/hyperlink" Target="https://www.trulioo.com/blog/trulioo-selected-as-runner-up-for-startup-canada-award-for-innov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row.dit.ie/cgi/viewcontent.cgi?article=1002&amp;context=imerep" TargetMode="External"/><Relationship Id="rId5" Type="http://schemas.openxmlformats.org/officeDocument/2006/relationships/webSettings" Target="webSettings.xml"/><Relationship Id="rId15" Type="http://schemas.openxmlformats.org/officeDocument/2006/relationships/hyperlink" Target="http://www.canadianbusiness.com/innovation/is-canada-finally-developing-a-sustainable-startup-ecosystem/" TargetMode="External"/><Relationship Id="rId23" Type="http://schemas.openxmlformats.org/officeDocument/2006/relationships/theme" Target="theme/theme1.xml"/><Relationship Id="rId10" Type="http://schemas.openxmlformats.org/officeDocument/2006/relationships/hyperlink" Target="https://betakit.com/report-ranks-canada-third-in-top-10-startup-ecosystems-worldwide/" TargetMode="External"/><Relationship Id="rId19" Type="http://schemas.openxmlformats.org/officeDocument/2006/relationships/hyperlink" Target="https://www.oecd.org/policy-briefs/korea-promoting-innovative-entrepreneurship_EN.pdf" TargetMode="External"/><Relationship Id="rId4" Type="http://schemas.openxmlformats.org/officeDocument/2006/relationships/settings" Target="settings.xml"/><Relationship Id="rId9" Type="http://schemas.openxmlformats.org/officeDocument/2006/relationships/hyperlink" Target="http://dict.youdao.com/w/possessor/" TargetMode="External"/><Relationship Id="rId14" Type="http://schemas.openxmlformats.org/officeDocument/2006/relationships/hyperlink" Target="http://www.canadianbusiness.com/author/murad_hemmadi/"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808905-DA21-409B-9F8D-642B43F1E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TotalTime>
  <Pages>19</Pages>
  <Words>5224</Words>
  <Characters>29782</Characters>
  <Application>Microsoft Office Word</Application>
  <DocSecurity>0</DocSecurity>
  <Lines>248</Lines>
  <Paragraphs>69</Paragraphs>
  <ScaleCrop>false</ScaleCrop>
  <Company/>
  <LinksUpToDate>false</LinksUpToDate>
  <CharactersWithSpaces>34937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qq qq</cp:lastModifiedBy>
  <cp:revision>122</cp:revision>
  <dcterms:created xsi:type="dcterms:W3CDTF">2008-09-11T17:20:00Z</dcterms:created>
  <dcterms:modified xsi:type="dcterms:W3CDTF">2018-04-27T12:40:00Z</dcterms:modified>
</cp:coreProperties>
</file>