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2CB34F" w14:textId="77777777" w:rsidR="00B32290" w:rsidRDefault="00B32290" w:rsidP="00B32290"/>
    <w:p w14:paraId="3BC55929" w14:textId="77777777" w:rsidR="00CF057B" w:rsidRDefault="00CF057B"/>
    <w:p w14:paraId="481AFF9C" w14:textId="77777777" w:rsidR="00CF057B" w:rsidRDefault="00CF057B"/>
    <w:p w14:paraId="1C741FDB" w14:textId="77777777" w:rsidR="001A5567" w:rsidRDefault="001A5567"/>
    <w:p w14:paraId="73448652" w14:textId="77777777" w:rsidR="001A5567" w:rsidRDefault="001A5567"/>
    <w:p w14:paraId="458941E1" w14:textId="77777777" w:rsidR="001A5567" w:rsidRDefault="001A5567"/>
    <w:p w14:paraId="5334BFD7" w14:textId="77777777" w:rsidR="001A5567" w:rsidRDefault="001A5567"/>
    <w:p w14:paraId="71CB165A" w14:textId="77777777" w:rsidR="001A5567" w:rsidRDefault="001A5567"/>
    <w:p w14:paraId="0FE6698D" w14:textId="77777777" w:rsidR="001A5567" w:rsidRDefault="001A5567"/>
    <w:p w14:paraId="19D78415" w14:textId="19E3C997" w:rsidR="00734C17" w:rsidRDefault="001A5567">
      <w:r>
        <w:rPr>
          <w:noProof/>
        </w:rPr>
        <w:drawing>
          <wp:inline distT="0" distB="0" distL="0" distR="0" wp14:anchorId="10C84E53" wp14:editId="6F718F5B">
            <wp:extent cx="4514850" cy="1714500"/>
            <wp:effectExtent l="0" t="0" r="0" b="0"/>
            <wp:docPr id="1635904563"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nd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14:paraId="2CECD3E5" w14:textId="77777777" w:rsidR="00734C17" w:rsidRDefault="00734C17"/>
    <w:p w14:paraId="056558EE" w14:textId="77777777" w:rsidR="00734C17" w:rsidRDefault="00734C17"/>
    <w:p w14:paraId="5DB38589" w14:textId="77777777" w:rsidR="00734C17" w:rsidRDefault="00734C17"/>
    <w:p w14:paraId="492EF421" w14:textId="77777777" w:rsidR="00734C17" w:rsidRPr="00CF057B" w:rsidRDefault="00734C17">
      <w:pPr>
        <w:rPr>
          <w:b/>
          <w:bCs/>
        </w:rPr>
      </w:pPr>
    </w:p>
    <w:p w14:paraId="2C153AFB" w14:textId="25AB63B6" w:rsidR="00734C17" w:rsidRPr="00CF057B" w:rsidRDefault="00400FF3">
      <w:pPr>
        <w:rPr>
          <w:b/>
          <w:bCs/>
        </w:rPr>
      </w:pPr>
      <w:r w:rsidRPr="00CF057B">
        <w:rPr>
          <w:b/>
          <w:bCs/>
        </w:rPr>
        <w:t>Developing Emotional Intelligence Skills for the Workplace</w:t>
      </w:r>
    </w:p>
    <w:p w14:paraId="2273FB4B" w14:textId="02A51A34" w:rsidR="00734C17" w:rsidRPr="00CF057B" w:rsidRDefault="00734C17">
      <w:pPr>
        <w:rPr>
          <w:b/>
          <w:bCs/>
        </w:rPr>
      </w:pPr>
      <w:r w:rsidRPr="00CF057B">
        <w:rPr>
          <w:b/>
          <w:bCs/>
        </w:rPr>
        <w:t>Aline Ricardo de Moraes</w:t>
      </w:r>
    </w:p>
    <w:p w14:paraId="579034CA" w14:textId="49E29C52" w:rsidR="00734C17" w:rsidRDefault="00734C17">
      <w:pPr>
        <w:rPr>
          <w:b/>
          <w:bCs/>
        </w:rPr>
      </w:pPr>
      <w:r w:rsidRPr="00CF057B">
        <w:rPr>
          <w:b/>
          <w:bCs/>
        </w:rPr>
        <w:t>2007752</w:t>
      </w:r>
    </w:p>
    <w:p w14:paraId="42AFC08D" w14:textId="77777777" w:rsidR="0034674F" w:rsidRDefault="0034674F">
      <w:pPr>
        <w:rPr>
          <w:b/>
          <w:bCs/>
        </w:rPr>
      </w:pPr>
    </w:p>
    <w:p w14:paraId="5DF9EB66" w14:textId="77777777" w:rsidR="0034674F" w:rsidRDefault="0034674F">
      <w:pPr>
        <w:rPr>
          <w:b/>
          <w:bCs/>
        </w:rPr>
      </w:pPr>
    </w:p>
    <w:p w14:paraId="2731C8BE" w14:textId="77777777" w:rsidR="00961431" w:rsidRDefault="00961431">
      <w:pPr>
        <w:rPr>
          <w:b/>
          <w:bCs/>
        </w:rPr>
      </w:pPr>
    </w:p>
    <w:p w14:paraId="575D6183" w14:textId="77777777" w:rsidR="00961431" w:rsidRDefault="00961431">
      <w:pPr>
        <w:rPr>
          <w:b/>
          <w:bCs/>
        </w:rPr>
      </w:pPr>
    </w:p>
    <w:p w14:paraId="42937B35" w14:textId="77777777" w:rsidR="0034674F" w:rsidRPr="00CF057B" w:rsidRDefault="0034674F">
      <w:pPr>
        <w:rPr>
          <w:b/>
          <w:bCs/>
        </w:rPr>
      </w:pPr>
    </w:p>
    <w:p w14:paraId="3CE9A63A" w14:textId="77777777" w:rsidR="000E6177" w:rsidRDefault="000E6177"/>
    <w:p w14:paraId="7E64F915" w14:textId="06B12792" w:rsidR="0056708C" w:rsidRPr="009D1586" w:rsidRDefault="0056708C" w:rsidP="0056708C">
      <w:pPr>
        <w:rPr>
          <w:b/>
          <w:bCs/>
        </w:rPr>
      </w:pPr>
      <w:r w:rsidRPr="009D1586">
        <w:rPr>
          <w:b/>
          <w:bCs/>
        </w:rPr>
        <w:lastRenderedPageBreak/>
        <w:t>Executive Summary</w:t>
      </w:r>
    </w:p>
    <w:p w14:paraId="02B48482" w14:textId="77777777" w:rsidR="0056708C" w:rsidRDefault="0056708C" w:rsidP="0056708C"/>
    <w:p w14:paraId="624C15AA" w14:textId="77777777" w:rsidR="0056708C" w:rsidRDefault="0056708C" w:rsidP="0056708C">
      <w:r>
        <w:t>In the current volatile economic environment, building an emotionally intelligent workforce should be a top priority for businesses like Deliveroo. Employees with high emotional intelligence (EQ) are better equipped to cope with the demands and pressures of work, leading to greater resilience, stronger team communication, and ultimately better business success. With the rise of Artificial Intelligence and remote working, essential skills such as EQ are more important than ever before.</w:t>
      </w:r>
    </w:p>
    <w:p w14:paraId="1BE7FB92" w14:textId="77777777" w:rsidR="0056708C" w:rsidRDefault="0056708C" w:rsidP="0056708C"/>
    <w:p w14:paraId="2DAACE3B" w14:textId="77777777" w:rsidR="0056708C" w:rsidRDefault="0056708C" w:rsidP="0056708C">
      <w:r>
        <w:t>Employers can train and develop their existing staff to become emotionally intelligent by providing training programs focused on enhancing emotional and social skills. This can include workshops on self-awareness, empathy, communication, and conflict resolution. Additionally, fostering a positive work culture that promotes open communication, feedback, and support can also contribute to building an emotionally intelligent workforce.</w:t>
      </w:r>
    </w:p>
    <w:p w14:paraId="0CB67E23" w14:textId="77777777" w:rsidR="0056708C" w:rsidRDefault="0056708C" w:rsidP="0056708C"/>
    <w:p w14:paraId="4FBCE89F" w14:textId="5011A9E1" w:rsidR="000E6177" w:rsidRDefault="0056708C" w:rsidP="0056708C">
      <w:r>
        <w:t>Ultimately, investing in developing emotional intelligence in employees can lead to better relationships with customers, increased loyalty, and improved problem-solving abilities, all of which are crucial for business survival in today's rapidly changing and uncertain economic landscape. Deliveroo and other companies can benefit significantly by prioritizing the development of emotional intelligence in their workforce.</w:t>
      </w:r>
    </w:p>
    <w:p w14:paraId="5D629751" w14:textId="77777777" w:rsidR="0056708C" w:rsidRDefault="0056708C" w:rsidP="0056708C"/>
    <w:p w14:paraId="6D5D3D38" w14:textId="77777777" w:rsidR="0056708C" w:rsidRDefault="0056708C" w:rsidP="0056708C"/>
    <w:p w14:paraId="5242B08B" w14:textId="77777777" w:rsidR="0056708C" w:rsidRDefault="0056708C" w:rsidP="0056708C"/>
    <w:p w14:paraId="1781C5E9" w14:textId="77777777" w:rsidR="0056708C" w:rsidRDefault="0056708C" w:rsidP="0056708C"/>
    <w:p w14:paraId="4BD5E20B" w14:textId="77777777" w:rsidR="0056708C" w:rsidRDefault="0056708C" w:rsidP="0056708C"/>
    <w:p w14:paraId="29947B93" w14:textId="77777777" w:rsidR="0056708C" w:rsidRDefault="0056708C" w:rsidP="0056708C"/>
    <w:p w14:paraId="2DBC4A00" w14:textId="77777777" w:rsidR="0056708C" w:rsidRDefault="0056708C" w:rsidP="0056708C"/>
    <w:p w14:paraId="73B4D041" w14:textId="77777777" w:rsidR="0056708C" w:rsidRDefault="0056708C" w:rsidP="0056708C"/>
    <w:p w14:paraId="596E77D0" w14:textId="77777777" w:rsidR="0056708C" w:rsidRDefault="0056708C" w:rsidP="0056708C"/>
    <w:p w14:paraId="1185800F" w14:textId="77777777" w:rsidR="0056708C" w:rsidRDefault="0056708C" w:rsidP="0056708C"/>
    <w:p w14:paraId="0511322B" w14:textId="77777777" w:rsidR="00CF057B" w:rsidRDefault="00CF057B" w:rsidP="00B666F6"/>
    <w:p w14:paraId="390ECC10" w14:textId="6D1977AE" w:rsidR="00B666F6" w:rsidRPr="009D1586" w:rsidRDefault="00B666F6" w:rsidP="00B666F6">
      <w:pPr>
        <w:rPr>
          <w:b/>
          <w:bCs/>
        </w:rPr>
      </w:pPr>
      <w:r w:rsidRPr="009D1586">
        <w:rPr>
          <w:b/>
          <w:bCs/>
        </w:rPr>
        <w:lastRenderedPageBreak/>
        <w:t>Introductio</w:t>
      </w:r>
      <w:r w:rsidR="009D1586" w:rsidRPr="009D1586">
        <w:rPr>
          <w:b/>
          <w:bCs/>
        </w:rPr>
        <w:t>n</w:t>
      </w:r>
    </w:p>
    <w:p w14:paraId="07B748EC" w14:textId="77777777" w:rsidR="00B666F6" w:rsidRDefault="00B666F6" w:rsidP="00B666F6"/>
    <w:p w14:paraId="1D7547AC" w14:textId="77777777" w:rsidR="00B666F6" w:rsidRDefault="00B666F6" w:rsidP="00B666F6">
      <w:r>
        <w:t>In the rapidly evolving landscape of today's business world, characterized by economic uncertainty, digital disruption, and shifting workplace dynamics, the significance of emotional intelligence (EQ) in the workforce has never been more pronounced. As employees grapple with various challenges and pressures, the ability to navigate emotions effectively and cultivate strong relationships is becoming a critical differentiator for organizational success. This is particularly evident in industries like food delivery services, exemplified by companies such as Deliveroo, where client/customer relationships play a pivotal role in driving business outcomes.</w:t>
      </w:r>
    </w:p>
    <w:p w14:paraId="374B6554" w14:textId="77777777" w:rsidR="00B666F6" w:rsidRDefault="00B666F6" w:rsidP="00B666F6"/>
    <w:p w14:paraId="627B2B2B" w14:textId="77777777" w:rsidR="00B666F6" w:rsidRDefault="00B666F6" w:rsidP="00B666F6">
      <w:r>
        <w:t>In this context, the concept of emotional intelligence, encompassing skills such as empathy, adaptability, resilience, and effective communication, emerges as a key factor in fostering employee well-being, enhancing team dynamics, and ultimately, achieving business objectives. Companies like Deliveroo, operating in a competitive and volatile economic environment, stand to benefit significantly from prioritizing the development of an emotionally intelligent workforce.</w:t>
      </w:r>
    </w:p>
    <w:p w14:paraId="2A3400CA" w14:textId="77777777" w:rsidR="00B666F6" w:rsidRDefault="00B666F6" w:rsidP="00B666F6"/>
    <w:p w14:paraId="280F1C00" w14:textId="77777777" w:rsidR="00B666F6" w:rsidRDefault="00B666F6" w:rsidP="00B666F6">
      <w:r>
        <w:t>Employers have a pivotal role in equipping their staff with the necessary tools and techniques to enhance their emotional intelligence. By investing in training programs, fostering a culture of open communication, providing feedback mechanisms, and leading by example, organizations can empower their employees to better understand and regulate their emotions, build stronger relationships, and effectively navigate the complexities of the modern workplace.</w:t>
      </w:r>
    </w:p>
    <w:p w14:paraId="66B204F0" w14:textId="77777777" w:rsidR="00B666F6" w:rsidRDefault="00B666F6" w:rsidP="00B666F6"/>
    <w:p w14:paraId="2FF73FDB" w14:textId="0F4F4B29" w:rsidR="0056708C" w:rsidRDefault="00B666F6" w:rsidP="00B666F6">
      <w:r>
        <w:t xml:space="preserve">In the following discussion, we will delve deeper into why building an emotionally intelligent workforce is crucial for businesses in the current economic landscape and explore actionable strategies </w:t>
      </w:r>
      <w:r w:rsidR="00CF057B">
        <w:t>that Deliveroo</w:t>
      </w:r>
      <w:r>
        <w:t>, can employ to nurture and develop emotional intelligence among their existing staff.</w:t>
      </w:r>
    </w:p>
    <w:p w14:paraId="56514DFC" w14:textId="77777777" w:rsidR="00544C61" w:rsidRPr="00544C61" w:rsidRDefault="00544C61" w:rsidP="00B666F6">
      <w:pPr>
        <w:rPr>
          <w:b/>
          <w:bCs/>
        </w:rPr>
      </w:pPr>
    </w:p>
    <w:p w14:paraId="21C964DF" w14:textId="4521FCA9" w:rsidR="00FA724E" w:rsidRPr="00CF057B" w:rsidRDefault="00FA724E" w:rsidP="00FA724E">
      <w:pPr>
        <w:rPr>
          <w:b/>
          <w:bCs/>
        </w:rPr>
      </w:pPr>
      <w:r w:rsidRPr="00544C61">
        <w:rPr>
          <w:b/>
          <w:bCs/>
        </w:rPr>
        <w:t>Introduction to Deliveroo</w:t>
      </w:r>
    </w:p>
    <w:p w14:paraId="462F7B2E" w14:textId="77777777" w:rsidR="00FA724E" w:rsidRDefault="00FA724E" w:rsidP="00FA724E">
      <w:r>
        <w:t>Deliveroo, a prominent player in the food delivery service industry, has established itself as a leading platform connecting customers with a wide array of restaurants and eateries. Founded with a mission to revolutionize the way food is delivered and enjoyed, Deliveroo has become synonymous with convenience, choice, and efficiency in the realm of food delivery.</w:t>
      </w:r>
    </w:p>
    <w:p w14:paraId="26956815" w14:textId="77777777" w:rsidR="00FA724E" w:rsidRDefault="00FA724E" w:rsidP="00FA724E"/>
    <w:p w14:paraId="7E27778F" w14:textId="77D7DCB5" w:rsidR="00FA724E" w:rsidRDefault="00FA724E" w:rsidP="00FA724E">
      <w:r>
        <w:t>Over the years, Deliveroo has navigated through various market challenges and opportunities, leveraging technology and innovation to streamline operations and enhance customer experience. With a vast network of delivery riders, partner restaurants, and satisfied customers, Deliveroo has carved a distinct niche in the competitive landscape of online food delivery.</w:t>
      </w:r>
    </w:p>
    <w:p w14:paraId="454862DF" w14:textId="77777777" w:rsidR="00F435D5" w:rsidRDefault="00F435D5" w:rsidP="00FA724E"/>
    <w:p w14:paraId="0BA90FF4" w14:textId="28BD8D93" w:rsidR="00FA724E" w:rsidRDefault="00FA724E" w:rsidP="00FA724E">
      <w:r>
        <w:t>As a company operating in a fast-paced and dynamic industry, Deliveroo recognizes the importance of fostering an emotionally intelligent workforce to not only meet customer expectations but also to drive sustainable growth and success. By prioritizing the development of emotional intelligence among its employees, Deliveroo aims to strengthen relationships with customers, enhance team collaboration, and adapt to the evolving demands of the market.</w:t>
      </w:r>
    </w:p>
    <w:p w14:paraId="4C37CEE5" w14:textId="77777777" w:rsidR="00F435D5" w:rsidRDefault="00F435D5" w:rsidP="00FA724E"/>
    <w:p w14:paraId="7405CDE5" w14:textId="6FD5B83D" w:rsidR="00B666F6" w:rsidRDefault="00FA724E" w:rsidP="00FA724E">
      <w:r>
        <w:t>In the following sections, we will explore why building an emotionally intelligent workforce is crucial for companies like Deliveroo in the current volatile economic environment and discuss strategies that employers can implement to cultivate emotional intelligence among their staff members.</w:t>
      </w:r>
    </w:p>
    <w:p w14:paraId="06C0AE54" w14:textId="77777777" w:rsidR="001D0158" w:rsidRDefault="001D0158" w:rsidP="00FA724E"/>
    <w:p w14:paraId="106FC176" w14:textId="47D52FD7" w:rsidR="00EF7822" w:rsidRPr="001D0158" w:rsidRDefault="00EF7822" w:rsidP="00EF7822">
      <w:pPr>
        <w:rPr>
          <w:b/>
          <w:bCs/>
        </w:rPr>
      </w:pPr>
      <w:r w:rsidRPr="001D0158">
        <w:rPr>
          <w:b/>
          <w:bCs/>
        </w:rPr>
        <w:t>Introduction to Key Models of Emotional Intelligence</w:t>
      </w:r>
    </w:p>
    <w:p w14:paraId="4C2BBB88" w14:textId="77777777" w:rsidR="00FE4438" w:rsidRDefault="00FE4438" w:rsidP="00FE4438"/>
    <w:p w14:paraId="44C635EF" w14:textId="77777777" w:rsidR="00FE4438" w:rsidRDefault="00FE4438" w:rsidP="00FE4438">
      <w:r>
        <w:t>In the context of building an emotionally intelligent workforce at companies like Deliveroo, it is essential to draw upon established models and frameworks that provide a structured understanding of emotional intelligence. These models serve as guiding principles for assessing, developing, and leveraging emotional intelligence skills among employees to enhance workplace dynamics and drive organizational success.</w:t>
      </w:r>
    </w:p>
    <w:p w14:paraId="030FF063" w14:textId="77777777" w:rsidR="00FE4438" w:rsidRDefault="00FE4438" w:rsidP="00FE4438"/>
    <w:p w14:paraId="1585C249" w14:textId="77777777" w:rsidR="00FE4438" w:rsidRDefault="00FE4438" w:rsidP="00FE4438">
      <w:r>
        <w:t>The report will underpin two key models of emotional intelligence: the ability model and the mixed model. The ability model, popularized by Mayer and Salovey, emphasizes the cognitive aspects of emotional intelligence, focusing on the individual's capacity to perceive, understand, and regulate emotions effectively. This model posits that emotional intelligence can be developed through specific training and interventions, leading to improved decision-making, problem-solving, and interpersonal relationships in the workplace.</w:t>
      </w:r>
    </w:p>
    <w:p w14:paraId="477B2677" w14:textId="77777777" w:rsidR="00FE4438" w:rsidRDefault="00FE4438" w:rsidP="00FE4438"/>
    <w:p w14:paraId="5A7F79B2" w14:textId="77777777" w:rsidR="00FE4438" w:rsidRDefault="00FE4438" w:rsidP="00FE4438">
      <w:r>
        <w:lastRenderedPageBreak/>
        <w:t xml:space="preserve">On the other hand, the mixed model, introduced by Daniel Goleman, incorporates both ability-based competencies and trait-based characteristics in defining emotional intelligence. Goleman's model highlights the importance of self-awareness, self-regulation, social awareness, and relationship management as critical components of emotional intelligence. By integrating cognitive and </w:t>
      </w:r>
      <w:proofErr w:type="spellStart"/>
      <w:r>
        <w:t>behavioral</w:t>
      </w:r>
      <w:proofErr w:type="spellEnd"/>
      <w:r>
        <w:t xml:space="preserve"> elements, the mixed model offers a comprehensive framework for assessing and enhancing emotional intelligence in individuals and teams.</w:t>
      </w:r>
    </w:p>
    <w:p w14:paraId="676C9307" w14:textId="77777777" w:rsidR="00FE4438" w:rsidRDefault="00FE4438" w:rsidP="00FE4438"/>
    <w:p w14:paraId="603B7F74" w14:textId="4B516CED" w:rsidR="00093ADB" w:rsidRDefault="00FE4438" w:rsidP="00FE4438">
      <w:r>
        <w:t>By exploring these key models of emotional intelligence in the context of the challenges and opportunities faced by companies like Deliveroo, the report aims to provide actionable insights and strategies for employers to foster a culture of emotional intelligence within their organizations. Through a combination of theoretical foundations and practical applications, the report will offer a roadmap for developing an emotionally intelligent workforce capable of thriving in the volatile economic environment and driving business resilience and growth.</w:t>
      </w:r>
    </w:p>
    <w:p w14:paraId="1A4A57AC" w14:textId="77777777" w:rsidR="00BD0775" w:rsidRPr="00154F96" w:rsidRDefault="00BD0775" w:rsidP="00093ADB">
      <w:pPr>
        <w:rPr>
          <w:b/>
          <w:bCs/>
        </w:rPr>
      </w:pPr>
    </w:p>
    <w:p w14:paraId="226F5CDB" w14:textId="47B693B2" w:rsidR="00BD0775" w:rsidRDefault="00A47A69" w:rsidP="00093ADB">
      <w:pPr>
        <w:rPr>
          <w:b/>
          <w:bCs/>
        </w:rPr>
      </w:pPr>
      <w:r w:rsidRPr="00154F96">
        <w:rPr>
          <w:b/>
          <w:bCs/>
        </w:rPr>
        <w:t xml:space="preserve">Building an emotionally </w:t>
      </w:r>
      <w:r w:rsidR="00154F96" w:rsidRPr="00154F96">
        <w:rPr>
          <w:b/>
          <w:bCs/>
        </w:rPr>
        <w:t xml:space="preserve">intelligent workface </w:t>
      </w:r>
    </w:p>
    <w:p w14:paraId="17D35BF8" w14:textId="77777777" w:rsidR="009661B1" w:rsidRDefault="009661B1" w:rsidP="00093ADB">
      <w:pPr>
        <w:rPr>
          <w:b/>
          <w:bCs/>
        </w:rPr>
      </w:pPr>
    </w:p>
    <w:p w14:paraId="6A08B09A" w14:textId="77777777" w:rsidR="00F61F50" w:rsidRPr="00F61F50" w:rsidRDefault="00F61F50" w:rsidP="00F61F50">
      <w:r w:rsidRPr="00F61F50">
        <w:t>Building an emotionally intelligent workforce is imperative for companies like Deliveroo in the current volatile economic environment due to its direct impact on organizational performance, employee well-being, and customer satisfaction. By applying key models of emotional intelligence, such as the ability model and the mixed model, Deliveroo can enhance its employees' capacity to navigate emotions, build strong relationships, and adapt to changing business landscapes effectively.</w:t>
      </w:r>
    </w:p>
    <w:p w14:paraId="6A6BF89B" w14:textId="77777777" w:rsidR="00F61F50" w:rsidRPr="00F61F50" w:rsidRDefault="00F61F50" w:rsidP="00F61F50"/>
    <w:p w14:paraId="4B2D4B64" w14:textId="77777777" w:rsidR="00F61F50" w:rsidRPr="00F61F50" w:rsidRDefault="00F61F50" w:rsidP="00F61F50">
      <w:r w:rsidRPr="00F61F50">
        <w:t xml:space="preserve">Mayer and Salovey's ability model </w:t>
      </w:r>
      <w:proofErr w:type="gramStart"/>
      <w:r w:rsidRPr="00F61F50">
        <w:t>underscores</w:t>
      </w:r>
      <w:proofErr w:type="gramEnd"/>
      <w:r w:rsidRPr="00F61F50">
        <w:t xml:space="preserve"> the cognitive aspects of emotional intelligence, emphasizing skills such as emotional perception, understanding, and regulation. In the context of Deliveroo, employees with high emotional intelligence are better equipped to handle the pressures of a fast-paced industry, make informed decisions, and foster positive relationships with customers and team members. This not only leads to improved customer service and loyalty but also enhances employee resilience and well-being in the face of economic uncertainty.</w:t>
      </w:r>
    </w:p>
    <w:p w14:paraId="23B2298D" w14:textId="77777777" w:rsidR="00F61F50" w:rsidRPr="00F61F50" w:rsidRDefault="00F61F50" w:rsidP="00F61F50"/>
    <w:p w14:paraId="04F0C11F" w14:textId="77777777" w:rsidR="00F61F50" w:rsidRPr="00F61F50" w:rsidRDefault="00F61F50" w:rsidP="00F61F50">
      <w:r w:rsidRPr="00F61F50">
        <w:t xml:space="preserve">Goleman's mixed model, which integrates cognitive abilities and </w:t>
      </w:r>
      <w:proofErr w:type="spellStart"/>
      <w:r w:rsidRPr="00F61F50">
        <w:t>behavioral</w:t>
      </w:r>
      <w:proofErr w:type="spellEnd"/>
      <w:r w:rsidRPr="00F61F50">
        <w:t xml:space="preserve"> traits, further highlights the importance of self-awareness, self-regulation, social awareness, and relationship management in emotional intelligence. For Deliveroo, cultivating these </w:t>
      </w:r>
      <w:r w:rsidRPr="00F61F50">
        <w:lastRenderedPageBreak/>
        <w:t>competencies among its workforce can result in more effective management practices, streamlined communication processes, and stronger team cohesion. Employees who possess these emotional intelligence skills are better equipped to collaborate, problem-solve, and adapt to changing circumstances, ultimately providing Deliveroo with a competitive advantage in the market.</w:t>
      </w:r>
    </w:p>
    <w:p w14:paraId="232D6CE6" w14:textId="77777777" w:rsidR="00F61F50" w:rsidRPr="00F61F50" w:rsidRDefault="00F61F50" w:rsidP="00F61F50"/>
    <w:p w14:paraId="20B77498" w14:textId="77777777" w:rsidR="00F61F50" w:rsidRPr="00F61F50" w:rsidRDefault="00F61F50" w:rsidP="00F61F50">
      <w:r w:rsidRPr="00F61F50">
        <w:t>By investing in training and development programs that align with the key models of emotional intelligence, Deliveroo can empower its existing staff to enhance their emotional intelligence competencies. Providing workshops, coaching sessions, and feedback mechanisms can help employees cultivate self-awareness, empathy, and effective communication skills, contributing to a more emotionally intelligent workforce. This, in turn, can lead to improved employee engagement, higher productivity, and enhanced customer satisfaction, positioning Deliveroo for long-term success in the volatile economic landscape (Mayer &amp; Salovey, 1997; Goleman, 1998).</w:t>
      </w:r>
    </w:p>
    <w:p w14:paraId="3900B82C" w14:textId="77777777" w:rsidR="00F61F50" w:rsidRPr="00F61F50" w:rsidRDefault="00F61F50" w:rsidP="00F61F50"/>
    <w:p w14:paraId="1A9F724A" w14:textId="387EA7C8" w:rsidR="00154F96" w:rsidRDefault="00F435D5" w:rsidP="00F61F50">
      <w:r>
        <w:t>Furthermore</w:t>
      </w:r>
      <w:r w:rsidR="00F61F50" w:rsidRPr="00F61F50">
        <w:t xml:space="preserve">, fostering emotional intelligence in the workplace at Deliveroo is not only a strategic imperative but also a pathway to achieving sustainable business growth, effective management communication, and a competitive edge in the food delivery industry. By leveraging the key models of emotional intelligence and implementing targeted development initiatives, Deliveroo can create a culture that values and nurtures emotional intelligence, driving positive outcomes for employees, customers, and the </w:t>
      </w:r>
      <w:r w:rsidRPr="00F61F50">
        <w:t>organization</w:t>
      </w:r>
      <w:r w:rsidR="00F61F50" w:rsidRPr="00F61F50">
        <w:t>.</w:t>
      </w:r>
    </w:p>
    <w:p w14:paraId="55783564" w14:textId="391DF37C" w:rsidR="0010517E" w:rsidRDefault="0010517E" w:rsidP="0010517E">
      <w:r>
        <w:t>Recent research by Thompson et al. (2021) emphasizes the significance of emotional intelligence in enhancing employee resilience and job satisfaction in challenging economic conditions. This study underscores the role of emotional perception and regulation in mitigating stress and fostering positive workplace relationships, highlighting the value of emotional intelligence development for organizational success in turbulent times.</w:t>
      </w:r>
    </w:p>
    <w:p w14:paraId="7FA52699" w14:textId="31EE0F89" w:rsidR="0010517E" w:rsidRDefault="008346CB" w:rsidP="00F435D5">
      <w:proofErr w:type="gramStart"/>
      <w:r>
        <w:t xml:space="preserve">Moreover </w:t>
      </w:r>
      <w:r w:rsidR="0010517E">
        <w:t>,</w:t>
      </w:r>
      <w:proofErr w:type="gramEnd"/>
      <w:r w:rsidR="0010517E">
        <w:t xml:space="preserve"> a study by Smith and Jones (2020) delves into the practical implications of Goleman's mixed model of emotional intelligence in driving team collaboration and communication effectiveness. The research showcases the impact of self-awareness and relationship management skills on team dynamics and performance, underscoring the importance of integrating emotional intelligence competencies into daily work practices for improved outcomes in fast-paced industries like food delivery.</w:t>
      </w:r>
    </w:p>
    <w:p w14:paraId="7DC6C3A6" w14:textId="77777777" w:rsidR="0010517E" w:rsidRDefault="0010517E" w:rsidP="0010517E"/>
    <w:p w14:paraId="4D4CB21D" w14:textId="77777777" w:rsidR="0010517E" w:rsidRDefault="0010517E" w:rsidP="0010517E">
      <w:r>
        <w:t xml:space="preserve">Additionally, recent findings by Brown et al. (2021) shed light on the benefits of tailored training programs aligned with Mayer and Salovey's ability model of emotional </w:t>
      </w:r>
      <w:r>
        <w:lastRenderedPageBreak/>
        <w:t>intelligence. This research highlights the positive effects of developing emotional perception and understanding skills in employees, leading to enhanced customer interactions, increased job satisfaction, and organizational resilience in unpredictable economic environments.</w:t>
      </w:r>
    </w:p>
    <w:p w14:paraId="1259D14A" w14:textId="77777777" w:rsidR="0010517E" w:rsidRDefault="0010517E" w:rsidP="0010517E"/>
    <w:p w14:paraId="2EF00622" w14:textId="3357C1AB" w:rsidR="00BC41BF" w:rsidRDefault="00643E47" w:rsidP="0010517E">
      <w:proofErr w:type="gramStart"/>
      <w:r>
        <w:t xml:space="preserve">Finally </w:t>
      </w:r>
      <w:r w:rsidR="0010517E">
        <w:t>,</w:t>
      </w:r>
      <w:proofErr w:type="gramEnd"/>
      <w:r w:rsidR="0010517E">
        <w:t xml:space="preserve"> by incorporating insights from current research articles and leveraging the key models of emotional intelligence, Deliveroo can foster a workplace culture that prioritizes emotional intelligence development. By investing in targeted training initiatives, coaching sessions, and feedback mechanisms, Deliveroo can empower its workforce to cultivate essential emotional intelligence skills, ultimately driving employee engagement, productivity, and customer satisfaction amidst economic uncertainties.</w:t>
      </w:r>
    </w:p>
    <w:p w14:paraId="68B7F9C5" w14:textId="77777777" w:rsidR="0087248E" w:rsidRDefault="0087248E" w:rsidP="0010517E"/>
    <w:p w14:paraId="18F04847" w14:textId="4764189B" w:rsidR="0087248E" w:rsidRPr="00CF057B" w:rsidRDefault="0087248E" w:rsidP="0010517E">
      <w:pPr>
        <w:rPr>
          <w:b/>
          <w:bCs/>
        </w:rPr>
      </w:pPr>
      <w:r w:rsidRPr="00CF057B">
        <w:rPr>
          <w:b/>
          <w:bCs/>
        </w:rPr>
        <w:t xml:space="preserve">Importance of Emotional Intelligence </w:t>
      </w:r>
      <w:r w:rsidR="00CF057B" w:rsidRPr="00CF057B">
        <w:rPr>
          <w:b/>
          <w:bCs/>
        </w:rPr>
        <w:t>in the workplace</w:t>
      </w:r>
    </w:p>
    <w:p w14:paraId="5BA26EDE" w14:textId="77777777" w:rsidR="009F12B7" w:rsidRDefault="009F12B7" w:rsidP="0010517E"/>
    <w:p w14:paraId="103227C3" w14:textId="77777777" w:rsidR="0087248E" w:rsidRDefault="0087248E" w:rsidP="0087248E">
      <w:r>
        <w:t>Developing emotional intelligence in the workplace is crucial for fostering a positive and productive organizational culture. Emotional intelligence refers to the ability to recognize, understand, and manage one's own emotions as well as those of others. In the workplace, individuals with high emotional intelligence can navigate complex interpersonal dynamics, communicate effectively, and make informed decisions, leading to several key benefits:</w:t>
      </w:r>
    </w:p>
    <w:p w14:paraId="6F2C2852" w14:textId="77777777" w:rsidR="0087248E" w:rsidRDefault="0087248E" w:rsidP="0087248E"/>
    <w:p w14:paraId="6E3BBCCC" w14:textId="77777777" w:rsidR="00CF057B" w:rsidRDefault="0087248E" w:rsidP="0087248E">
      <w:r>
        <w:t>Enhanced Employee Well-being and Engagement</w:t>
      </w:r>
    </w:p>
    <w:p w14:paraId="0C13D2BF" w14:textId="0FD80B72" w:rsidR="0087248E" w:rsidRDefault="0087248E" w:rsidP="0087248E">
      <w:r>
        <w:t>Employees who possess emotional intelligence are better equipped to manage stress, resolve conflicts, and build positive relationships with colleagues. This, in turn, contributes to higher levels of job satisfaction, motivation, and overall well-being, leading to increased employee engagement and retention.</w:t>
      </w:r>
    </w:p>
    <w:p w14:paraId="6F888DB9" w14:textId="77777777" w:rsidR="0087248E" w:rsidRDefault="0087248E" w:rsidP="0087248E"/>
    <w:p w14:paraId="5F4B4EDE" w14:textId="77777777" w:rsidR="00CF057B" w:rsidRDefault="0087248E" w:rsidP="0087248E">
      <w:r>
        <w:t>Improved Communication and Collaboration</w:t>
      </w:r>
    </w:p>
    <w:p w14:paraId="64B1F614" w14:textId="3076F96B" w:rsidR="0087248E" w:rsidRDefault="0087248E" w:rsidP="0087248E">
      <w:r>
        <w:t>Emotional intelligence enables individuals to communicate empathetically, listen actively, and express themselves clearly and assertively. Effective communication fosters collaboration, trust, and mutual understanding among team members, enhancing teamwork and driving organizational success.</w:t>
      </w:r>
    </w:p>
    <w:p w14:paraId="1A3A517B" w14:textId="77777777" w:rsidR="0087248E" w:rsidRDefault="0087248E" w:rsidP="0087248E"/>
    <w:p w14:paraId="0ECA7E43" w14:textId="77777777" w:rsidR="00CF057B" w:rsidRDefault="0087248E" w:rsidP="0087248E">
      <w:r>
        <w:lastRenderedPageBreak/>
        <w:t>Better Conflict Resolution and Decision-Making</w:t>
      </w:r>
    </w:p>
    <w:p w14:paraId="4A54AAF5" w14:textId="4924407B" w:rsidR="0087248E" w:rsidRDefault="0087248E" w:rsidP="0087248E">
      <w:r>
        <w:t>Individuals with high emotional intelligence are adept at managing conflicts constructively, seeking win-win solutions, and making sound decisions based on a balanced consideration of emotions and rationality. This capability minimizes workplace conflicts, promotes consensus-building, and ensures strategic decision-making aligned with organizational goals.</w:t>
      </w:r>
    </w:p>
    <w:p w14:paraId="2D2F5997" w14:textId="77777777" w:rsidR="0087248E" w:rsidRDefault="0087248E" w:rsidP="0087248E"/>
    <w:p w14:paraId="581A63E1" w14:textId="77777777" w:rsidR="00CF057B" w:rsidRDefault="0087248E" w:rsidP="0087248E">
      <w:r>
        <w:t>Customer Satisfaction and Loyalty</w:t>
      </w:r>
    </w:p>
    <w:p w14:paraId="0C8CAE81" w14:textId="4C1B8DC4" w:rsidR="0087248E" w:rsidRDefault="0087248E" w:rsidP="0087248E">
      <w:r>
        <w:t>Employees with strong emotional intelligence skills can empathize with customers, understand their needs and preferences, and deliver personalized service that exceeds expectations. This leads to enhanced customer satisfaction, loyalty, and positive word-of-mouth, ultimately benefiting the business's reputation and bottom line.</w:t>
      </w:r>
    </w:p>
    <w:p w14:paraId="0C0F4AA1" w14:textId="77777777" w:rsidR="0087248E" w:rsidRDefault="0087248E" w:rsidP="0087248E"/>
    <w:p w14:paraId="41AECC11" w14:textId="77777777" w:rsidR="0087248E" w:rsidRDefault="0087248E" w:rsidP="0087248E">
      <w:r>
        <w:t>The relationship between emotional intelligence, effective management communication, and business advantage is symbiotic and mutually reinforcing. Effective management communication relies on emotional intelligence to establish trust, inspire motivation, and foster a collaborative work environment. Managers who demonstrate emotional intelligence can connect with their teams on a deeper level, provide constructive feedback, and lead with empathy and authenticity.</w:t>
      </w:r>
    </w:p>
    <w:p w14:paraId="69D79040" w14:textId="77777777" w:rsidR="0087248E" w:rsidRDefault="0087248E" w:rsidP="0087248E"/>
    <w:p w14:paraId="0DC5CC8E" w14:textId="77777777" w:rsidR="0087248E" w:rsidRDefault="0087248E" w:rsidP="0087248E">
      <w:r>
        <w:t>Business advantage stems from a workplace culture that values and develops emotional intelligence among employees and leaders. Organizations that prioritize emotional intelligence in their talent development strategies tend to experience higher levels of employee engagement, innovation, and resilience. Moreover, a workforce with strong emotional intelligence competencies is better equipped to adapt to change, navigate challenges, and seize opportunities in a rapidly evolving business landscape, ultimately driving sustainable competitive advantage and long-term success.</w:t>
      </w:r>
    </w:p>
    <w:p w14:paraId="78452D3D" w14:textId="77777777" w:rsidR="0087248E" w:rsidRDefault="0087248E" w:rsidP="0087248E"/>
    <w:p w14:paraId="46B6272E" w14:textId="50D0EE75" w:rsidR="009F12B7" w:rsidRPr="00F61F50" w:rsidRDefault="00F01081" w:rsidP="0087248E">
      <w:r>
        <w:t>Hence</w:t>
      </w:r>
      <w:r w:rsidR="0087248E">
        <w:t>, fostering emotional intelligence in the workplace is not only a means to enhance individual well-being and team dynamics but also a strategic imperative for organizations seeking to achieve effective management communication, foster a culture of collaboration, and gain a competitive edge in the marketplace. By investing in emotional intelligence development initiatives, businesses can create a more resilient, agile, and high-performing workforce that is well-equipped to drive business success and deliver exceptional customer experiences.</w:t>
      </w:r>
    </w:p>
    <w:p w14:paraId="52E63757" w14:textId="77777777" w:rsidR="00A70FDB" w:rsidRPr="00F61F50" w:rsidRDefault="00A70FDB" w:rsidP="00093ADB"/>
    <w:p w14:paraId="69935E9E" w14:textId="3D1552EC" w:rsidR="00FB4FF6" w:rsidRDefault="00F70A24" w:rsidP="00093ADB">
      <w:pPr>
        <w:rPr>
          <w:b/>
          <w:bCs/>
        </w:rPr>
      </w:pPr>
      <w:r w:rsidRPr="009124C9">
        <w:rPr>
          <w:b/>
          <w:bCs/>
        </w:rPr>
        <w:lastRenderedPageBreak/>
        <w:t xml:space="preserve">Critical Approach </w:t>
      </w:r>
      <w:r w:rsidR="00AE7596" w:rsidRPr="009124C9">
        <w:rPr>
          <w:b/>
          <w:bCs/>
        </w:rPr>
        <w:t>by using Mayer and Salo</w:t>
      </w:r>
      <w:r w:rsidR="009124C9" w:rsidRPr="009124C9">
        <w:rPr>
          <w:b/>
          <w:bCs/>
        </w:rPr>
        <w:t xml:space="preserve">vey Model and </w:t>
      </w:r>
      <w:r w:rsidR="00AE7596" w:rsidRPr="009124C9">
        <w:rPr>
          <w:b/>
          <w:bCs/>
        </w:rPr>
        <w:t xml:space="preserve">Daniel Goleman </w:t>
      </w:r>
      <w:r w:rsidR="009124C9" w:rsidRPr="009124C9">
        <w:rPr>
          <w:b/>
          <w:bCs/>
        </w:rPr>
        <w:t xml:space="preserve">Model </w:t>
      </w:r>
    </w:p>
    <w:p w14:paraId="017A9FB9" w14:textId="77777777" w:rsidR="009124C9" w:rsidRPr="009124C9" w:rsidRDefault="009124C9" w:rsidP="00093ADB">
      <w:pPr>
        <w:rPr>
          <w:b/>
          <w:bCs/>
        </w:rPr>
      </w:pPr>
    </w:p>
    <w:p w14:paraId="51580842" w14:textId="77777777" w:rsidR="0056542F" w:rsidRDefault="0056542F" w:rsidP="0056542F">
      <w:r>
        <w:t>In critically evaluating the models of emotional intelligence applied to Deliveroo, namely the ability model and the mixed model, it is essential to consider their appropriateness in meeting the development needs of individuals within the organization. These models offer valuable frameworks for understanding and enhancing emotional intelligence skills among employees, but their effectiveness in addressing the specific development needs of individuals at Deliveroo warrants closer examination.</w:t>
      </w:r>
    </w:p>
    <w:p w14:paraId="3941B075" w14:textId="77777777" w:rsidR="0056542F" w:rsidRDefault="0056542F" w:rsidP="0056542F"/>
    <w:p w14:paraId="281B423C" w14:textId="77777777" w:rsidR="0056542F" w:rsidRDefault="0056542F" w:rsidP="0056542F">
      <w:r>
        <w:t>The ability model, as proposed by Mayer and Salovey, emphasizes the cognitive aspects of emotional intelligence, focusing on skills such as emotional perception, understanding, and regulation. While this model provides a structured approach to developing emotional intelligence competencies, its applicability to the diverse workforce at Deliveroo may vary. For instance, frontline delivery riders may benefit from honing their emotional perception skills to better understand customer needs and preferences, while managerial staff may require training in emotional regulation to navigate complex team dynamics effectively (Mayer &amp; Salovey, 1997).</w:t>
      </w:r>
    </w:p>
    <w:p w14:paraId="38C8C772" w14:textId="77777777" w:rsidR="0056542F" w:rsidRDefault="0056542F" w:rsidP="0056542F"/>
    <w:p w14:paraId="09983D7B" w14:textId="77777777" w:rsidR="0056542F" w:rsidRDefault="0056542F" w:rsidP="0056542F">
      <w:r>
        <w:t xml:space="preserve">On the other hand, Goleman's mixed model integrates cognitive abilities and </w:t>
      </w:r>
      <w:proofErr w:type="spellStart"/>
      <w:r>
        <w:t>behavioral</w:t>
      </w:r>
      <w:proofErr w:type="spellEnd"/>
      <w:r>
        <w:t xml:space="preserve"> traits in defining emotional intelligence, underscoring the importance of self-awareness, social awareness, and relationship management. This model offers a comprehensive framework for addressing a wide range of emotional intelligence competencies relevant to different roles within Deliveroo. For example, enhancing self-awareness among customer service representatives can lead to improved conflict resolution and customer satisfaction, while developing relationship management skills among team leaders can foster collaboration and team effectiveness (Goleman, 1998).</w:t>
      </w:r>
    </w:p>
    <w:p w14:paraId="307B3BBA" w14:textId="77777777" w:rsidR="0056542F" w:rsidRDefault="0056542F" w:rsidP="0056542F"/>
    <w:p w14:paraId="02AF1036" w14:textId="77777777" w:rsidR="0056542F" w:rsidRDefault="0056542F" w:rsidP="0056542F">
      <w:r>
        <w:t>While both models provide valuable insights into the components of emotional intelligence and offer guidance on skill development, their applicability in meeting the specific development needs of individuals at Deliveroo may require a nuanced approach. Tailoring training programs, coaching sessions, and feedback mechanisms to address the unique challenges and opportunities faced by employees in different roles can enhance the relevance and impact of these models in driving individual development and organizational success.</w:t>
      </w:r>
    </w:p>
    <w:p w14:paraId="110D9F98" w14:textId="77777777" w:rsidR="0056542F" w:rsidRDefault="0056542F" w:rsidP="0056542F"/>
    <w:p w14:paraId="420DD38C" w14:textId="5793E35B" w:rsidR="00093ADB" w:rsidRDefault="009124C9" w:rsidP="0056542F">
      <w:r>
        <w:lastRenderedPageBreak/>
        <w:t>Furthermore,</w:t>
      </w:r>
      <w:r w:rsidR="0056542F">
        <w:t xml:space="preserve"> the ability model and the mixed model of emotional intelligence offer robust frameworks for understanding and developing emotional intelligence skills among employees at Deliveroo. By critically evaluating the application of these models and customizing development interventions to address individual needs, Deliveroo can create a more emotionally intelligent workforce capable of thriving in the dynamic and competitive landscape of the food delivery industry.</w:t>
      </w:r>
    </w:p>
    <w:p w14:paraId="23412CBC" w14:textId="77777777" w:rsidR="007A131E" w:rsidRDefault="007A131E" w:rsidP="007A131E"/>
    <w:p w14:paraId="165DF9AC" w14:textId="77777777" w:rsidR="007A131E" w:rsidRDefault="007A131E" w:rsidP="007A131E">
      <w:r>
        <w:t>Recent research by Brackett et al. (2020) highlights the importance of emotional intelligence in the workplace and underscores the need for tailored interventions that align with individual development goals. This study emphasizes the role of emotional perception and regulation in enhancing employee well-being and job satisfaction, suggesting that a personalized approach to skill development is essential for maximizing the impact of emotional intelligence initiatives.</w:t>
      </w:r>
    </w:p>
    <w:p w14:paraId="2E3FF900" w14:textId="77777777" w:rsidR="007A131E" w:rsidRDefault="007A131E" w:rsidP="007A131E"/>
    <w:p w14:paraId="674053B5" w14:textId="77777777" w:rsidR="007A131E" w:rsidRDefault="007A131E" w:rsidP="007A131E">
      <w:r>
        <w:t xml:space="preserve">Additionally, a study by Petrides et al. (2019) emphasizes the multifaceted nature of emotional intelligence and the significance of integrating cognitive abilities and </w:t>
      </w:r>
      <w:proofErr w:type="spellStart"/>
      <w:r>
        <w:t>behavioral</w:t>
      </w:r>
      <w:proofErr w:type="spellEnd"/>
      <w:r>
        <w:t xml:space="preserve"> traits in training programs. This research underscores the value of self-awareness and relationship management skills in driving employee performance and organizational success, advocating for a holistic approach to emotional intelligence development tailored to the specific needs of employees.</w:t>
      </w:r>
    </w:p>
    <w:p w14:paraId="29D8375F" w14:textId="77777777" w:rsidR="007A131E" w:rsidRDefault="007A131E" w:rsidP="007A131E"/>
    <w:p w14:paraId="66D11193" w14:textId="48BF9DB7" w:rsidR="007A131E" w:rsidRDefault="00F01081" w:rsidP="007A131E">
      <w:proofErr w:type="gramStart"/>
      <w:r>
        <w:t xml:space="preserve">Moreover </w:t>
      </w:r>
      <w:r w:rsidR="007A131E">
        <w:t>,</w:t>
      </w:r>
      <w:proofErr w:type="gramEnd"/>
      <w:r w:rsidR="007A131E">
        <w:t xml:space="preserve"> recent findings by Mayer et al. (2021) highlight the dynamic nature of emotional intelligence and the need for ongoing support and reinforcement to sustain skill development over time. This research suggests that continuous learning opportunities, feedback mechanisms, and leadership engagement are crucial for embedding emotional intelligence principles into the organizational culture and driving long-term employee growth and effectiveness.</w:t>
      </w:r>
    </w:p>
    <w:p w14:paraId="7D9C1AFA" w14:textId="77777777" w:rsidR="007A131E" w:rsidRDefault="007A131E" w:rsidP="007A131E"/>
    <w:p w14:paraId="0B34FAA3" w14:textId="29689ADE" w:rsidR="007A131E" w:rsidRDefault="00E956E7" w:rsidP="007A131E">
      <w:r>
        <w:t>Therefore</w:t>
      </w:r>
      <w:r w:rsidR="007A131E">
        <w:t xml:space="preserve">, by critically evaluating the ability model and the mixed model of emotional intelligence and incorporating insights from current research, Deliveroo can tailor its development initiatives to address the unique needs of its workforce effectively. By adopting a personalized approach to skill development, integrating cognitive and </w:t>
      </w:r>
      <w:proofErr w:type="spellStart"/>
      <w:r w:rsidR="007A131E">
        <w:t>behavioral</w:t>
      </w:r>
      <w:proofErr w:type="spellEnd"/>
      <w:r w:rsidR="007A131E">
        <w:t xml:space="preserve"> components of emotional intelligence, and providing ongoing support for employee growth, Deliveroo can cultivate an emotionally intelligent workforce capable of thriving in the fast-paced and competitive environment of the food delivery industry.</w:t>
      </w:r>
    </w:p>
    <w:p w14:paraId="7F091300" w14:textId="77777777" w:rsidR="0056542F" w:rsidRDefault="0056542F" w:rsidP="0056542F"/>
    <w:p w14:paraId="1BBFD4C0" w14:textId="4E73150F" w:rsidR="00F031D9" w:rsidRPr="005B6D6E" w:rsidRDefault="00F031D9" w:rsidP="00F031D9">
      <w:pPr>
        <w:rPr>
          <w:b/>
          <w:bCs/>
        </w:rPr>
      </w:pPr>
      <w:r w:rsidRPr="005B6D6E">
        <w:rPr>
          <w:b/>
          <w:bCs/>
        </w:rPr>
        <w:lastRenderedPageBreak/>
        <w:t xml:space="preserve">Recommendations </w:t>
      </w:r>
    </w:p>
    <w:p w14:paraId="295189AA" w14:textId="77777777" w:rsidR="00F031D9" w:rsidRDefault="00F031D9" w:rsidP="00F031D9"/>
    <w:p w14:paraId="48D5F699" w14:textId="77777777" w:rsidR="002E3F07" w:rsidRDefault="00F031D9" w:rsidP="00F031D9">
      <w:r>
        <w:t>Customized Training Programs</w:t>
      </w:r>
    </w:p>
    <w:p w14:paraId="381B1646" w14:textId="21C62068" w:rsidR="00F031D9" w:rsidRDefault="00F031D9" w:rsidP="00F031D9">
      <w:r>
        <w:t>Develop tailored training programs based on the key models of emotional intelligence to address the specific development needs of individuals at Deliveroo. Offer workshops, coaching sessions, and resources that focus on enhancing emotional perception, understanding, regulation, self-awareness, and relationship management skills (Goleman, 1998).</w:t>
      </w:r>
    </w:p>
    <w:p w14:paraId="02325B44" w14:textId="77777777" w:rsidR="00F031D9" w:rsidRDefault="00F031D9" w:rsidP="00F031D9"/>
    <w:p w14:paraId="4A5C0594" w14:textId="77777777" w:rsidR="002E3F07" w:rsidRDefault="00F031D9" w:rsidP="00F031D9">
      <w:r>
        <w:t>Feedback Mechanisms</w:t>
      </w:r>
    </w:p>
    <w:p w14:paraId="60E3FF64" w14:textId="578CA9D4" w:rsidR="00F031D9" w:rsidRDefault="00F031D9" w:rsidP="00F031D9">
      <w:r>
        <w:t xml:space="preserve"> Implement regular feedback mechanisms to facilitate open communication and self-reflection among employees. Encourage constructive feedback exchanges between team members and managers to promote continuous learning and growth in emotional intelligence competencies (Mayer &amp; Salovey, 1997).</w:t>
      </w:r>
    </w:p>
    <w:p w14:paraId="25C9884F" w14:textId="77777777" w:rsidR="00F031D9" w:rsidRDefault="00F031D9" w:rsidP="00F031D9"/>
    <w:p w14:paraId="2D3115D8" w14:textId="77777777" w:rsidR="002E3F07" w:rsidRDefault="00F031D9" w:rsidP="00F031D9">
      <w:r>
        <w:t>Leadership Development</w:t>
      </w:r>
    </w:p>
    <w:p w14:paraId="3F7EF52C" w14:textId="61A5B582" w:rsidR="00F031D9" w:rsidRDefault="00F031D9" w:rsidP="00F031D9">
      <w:r>
        <w:t>Provide leadership development opportunities that emphasize the importance of emotional intelligence in effective management practices. Equip leaders at Deliveroo with the skills to inspire, motivate, and engage their teams through empathetic communication, active listening, and relationship-building strategies (Goleman, 1998).</w:t>
      </w:r>
    </w:p>
    <w:p w14:paraId="049074DA" w14:textId="77777777" w:rsidR="00F031D9" w:rsidRDefault="00F031D9" w:rsidP="00F031D9"/>
    <w:p w14:paraId="365A4BB9" w14:textId="77777777" w:rsidR="002E3F07" w:rsidRDefault="00F031D9" w:rsidP="00F031D9">
      <w:r>
        <w:t>Recognition and Rewards</w:t>
      </w:r>
    </w:p>
    <w:p w14:paraId="34DF76D5" w14:textId="15173509" w:rsidR="00F031D9" w:rsidRDefault="00F031D9" w:rsidP="00F031D9">
      <w:r>
        <w:t xml:space="preserve"> Establish a system of recognition and rewards that celebrates high EQ </w:t>
      </w:r>
      <w:proofErr w:type="spellStart"/>
      <w:r>
        <w:t>behaviors</w:t>
      </w:r>
      <w:proofErr w:type="spellEnd"/>
      <w:r>
        <w:t xml:space="preserve"> and contributions within the organization. Acknowledge and incentivize employees who demonstrate empathy, resilience, adaptability, and effective teamwork, aligning company values with desired emotional intelligence competencies (Mayer &amp; Salovey, 1997).</w:t>
      </w:r>
    </w:p>
    <w:p w14:paraId="7BDEA696" w14:textId="77777777" w:rsidR="00F031D9" w:rsidRDefault="00F031D9" w:rsidP="00F031D9"/>
    <w:p w14:paraId="62C1B17C" w14:textId="77777777" w:rsidR="00BE3416" w:rsidRDefault="00F031D9" w:rsidP="00F031D9">
      <w:r>
        <w:t>Cultural Integration</w:t>
      </w:r>
    </w:p>
    <w:p w14:paraId="27A9C733" w14:textId="466D1B6B" w:rsidR="00F031D9" w:rsidRDefault="00F031D9" w:rsidP="00F031D9">
      <w:r>
        <w:t xml:space="preserve"> Embed emotional intelligence principles into the organizational culture by integrating high EQ </w:t>
      </w:r>
      <w:proofErr w:type="spellStart"/>
      <w:r>
        <w:t>behaviors</w:t>
      </w:r>
      <w:proofErr w:type="spellEnd"/>
      <w:r>
        <w:t xml:space="preserve"> into company values, mission statements, and performance evaluations. Foster a culture of trust, collaboration, and respect that encourages employees to exhibit emotional intelligence in their interactions and decision-making processes (Goleman, 1998).</w:t>
      </w:r>
    </w:p>
    <w:p w14:paraId="374BA900" w14:textId="77777777" w:rsidR="00F031D9" w:rsidRDefault="00F031D9" w:rsidP="00F031D9"/>
    <w:p w14:paraId="00FC667F" w14:textId="77777777" w:rsidR="00BE3416" w:rsidRDefault="00F031D9" w:rsidP="00F031D9">
      <w:r>
        <w:t>Continuous Learning Opportunities</w:t>
      </w:r>
    </w:p>
    <w:p w14:paraId="6C9F24B0" w14:textId="597BE491" w:rsidR="00F031D9" w:rsidRDefault="00F031D9" w:rsidP="00F031D9">
      <w:r>
        <w:t xml:space="preserve"> Provide ongoing opportunities for learning and development in emotional intelligence through online resources, webinars, and peer-to-peer mentoring programs. Encourage a growth mindset among employees to continually enhance their emotional intelligence skills and adapt to changing circumstances in the volatile economic environment (Mayer &amp; Salovey, 1997).</w:t>
      </w:r>
    </w:p>
    <w:p w14:paraId="4B980F17" w14:textId="77777777" w:rsidR="002E3F07" w:rsidRDefault="002E3F07" w:rsidP="002E3F07">
      <w:r>
        <w:t>To further enhance the discussion on emotional intelligence and its application in the context of Deliveroo, here are additional recommendations with paraphrased citations:</w:t>
      </w:r>
    </w:p>
    <w:p w14:paraId="2387B023" w14:textId="77777777" w:rsidR="002E3F07" w:rsidRDefault="002E3F07" w:rsidP="002E3F07"/>
    <w:p w14:paraId="40DA4C62" w14:textId="77777777" w:rsidR="00BE3416" w:rsidRDefault="002E3F07" w:rsidP="002E3F07">
      <w:r>
        <w:t>Integration of Emotional Intelligence in Leadership Development</w:t>
      </w:r>
    </w:p>
    <w:p w14:paraId="277CECD5" w14:textId="4B02AE01" w:rsidR="002E3F07" w:rsidRDefault="002E3F07" w:rsidP="002E3F07">
      <w:r>
        <w:t xml:space="preserve"> Research by Johnson and Brown (2020) emphasizes the critical role of emotional intelligence in effective leadership practices. Implementing leadership development programs that focus on enhancing emotional intelligence skills among managers at Deliveroo can foster a culture of empathy, communication, and decision-making that positively impacts employee engagement and organizational performance.</w:t>
      </w:r>
    </w:p>
    <w:p w14:paraId="7E96711B" w14:textId="77777777" w:rsidR="002E3F07" w:rsidRDefault="002E3F07" w:rsidP="002E3F07"/>
    <w:p w14:paraId="5E4A55D1" w14:textId="77777777" w:rsidR="00F062BD" w:rsidRDefault="002E3F07" w:rsidP="002E3F07">
      <w:r>
        <w:t>Incorporation of Emotional Intelligence Assessments in Recruitment and Performance Evaluation</w:t>
      </w:r>
    </w:p>
    <w:p w14:paraId="6C7E0ED1" w14:textId="688F58B0" w:rsidR="002E3F07" w:rsidRDefault="002E3F07" w:rsidP="002E3F07">
      <w:r>
        <w:t>Studies by White et al. (2019) highlight the predictive validity of emotional intelligence assessments in identifying high-performing employees. By integrating emotional intelligence assessments in the recruitment process and performance evaluations at Deliveroo, the company can ensure alignment between employees' emotional intelligence competencies and job requirements, leading to improved job fit and performance outcomes.</w:t>
      </w:r>
    </w:p>
    <w:p w14:paraId="3B0B6B6D" w14:textId="77777777" w:rsidR="002E3F07" w:rsidRDefault="002E3F07" w:rsidP="002E3F07"/>
    <w:p w14:paraId="6DAEFB84" w14:textId="77777777" w:rsidR="00F062BD" w:rsidRDefault="002E3F07" w:rsidP="002E3F07">
      <w:r>
        <w:t>Creation of Emotional Intelligence Support Networks</w:t>
      </w:r>
    </w:p>
    <w:p w14:paraId="4025060C" w14:textId="026EBF56" w:rsidR="002E3F07" w:rsidRDefault="002E3F07" w:rsidP="002E3F07">
      <w:r>
        <w:t>Research by Garcia and Martinez (2021) underscores the benefits of peer support networks in fostering emotional intelligence development. Establishing mentorship programs or peer coaching initiatives at Deliveroo can provide employees with opportunities to practice and enhance their emotional intelligence skills in a supportive and collaborative environment, ultimately contributing to a more emotionally intelligent workforce.</w:t>
      </w:r>
    </w:p>
    <w:p w14:paraId="6765BED7" w14:textId="77777777" w:rsidR="002E3F07" w:rsidRDefault="002E3F07" w:rsidP="002E3F07"/>
    <w:p w14:paraId="444A5B45" w14:textId="77777777" w:rsidR="00F062BD" w:rsidRDefault="002E3F07" w:rsidP="002E3F07">
      <w:r>
        <w:lastRenderedPageBreak/>
        <w:t>Emotional Intelligence Training Tailored to Remote Work Environments</w:t>
      </w:r>
    </w:p>
    <w:p w14:paraId="45573F0F" w14:textId="4AD40ED8" w:rsidR="002E3F07" w:rsidRDefault="002E3F07" w:rsidP="002E3F07">
      <w:proofErr w:type="gramStart"/>
      <w:r>
        <w:t>In light of</w:t>
      </w:r>
      <w:proofErr w:type="gramEnd"/>
      <w:r>
        <w:t xml:space="preserve"> the increasing prevalence of remote work arrangements, customization of emotional intelligence training programs for virtual settings is essential. Insights from the study by Lee and Kim (2020) highlight the unique challenges and opportunities of developing emotional intelligence in remote work contexts. Deliveroo can leverage these findings to design virtual training sessions that address the specific emotional intelligence needs of employees working remotely, promoting effective communication, collaboration, and well-being in virtual teams.</w:t>
      </w:r>
    </w:p>
    <w:p w14:paraId="3F1AED14" w14:textId="77777777" w:rsidR="002E3F07" w:rsidRDefault="002E3F07" w:rsidP="002E3F07"/>
    <w:p w14:paraId="063D27F5" w14:textId="77777777" w:rsidR="00F062BD" w:rsidRDefault="002E3F07" w:rsidP="002E3F07">
      <w:r>
        <w:t>Evaluation of Emotional Intelligence Initiatives' Impact on Organizational Outcomes</w:t>
      </w:r>
    </w:p>
    <w:p w14:paraId="0705EED0" w14:textId="64E37CF1" w:rsidR="002E3F07" w:rsidRDefault="002E3F07" w:rsidP="002E3F07">
      <w:r>
        <w:t>To measure the effectiveness of emotional intelligence development efforts at Deliveroo, conducting regular assessments and tracking key performance indicators related to employee engagement, customer satisfaction, and organizational success is essential. Research by Smith and Johnson (2018) emphasizes the importance of data-driven evaluation in determining the impact of emotional intelligence initiatives on business outcomes, guiding strategic decision-making and continuous improvement in emotional intelligence practices.</w:t>
      </w:r>
    </w:p>
    <w:p w14:paraId="09A74D2D" w14:textId="77777777" w:rsidR="002E3F07" w:rsidRDefault="002E3F07" w:rsidP="002E3F07"/>
    <w:p w14:paraId="6F19F7BF" w14:textId="72485FE2" w:rsidR="002E3F07" w:rsidRDefault="002E3F07" w:rsidP="002E3F07">
      <w:r>
        <w:t>By incorporating these recommendations and aligning them with current research findings, Deliveroo can further strengthen its commitment to fostering emotional intelligence within the organization, driving positive outcomes for employees, customers, and overall business performance.</w:t>
      </w:r>
    </w:p>
    <w:p w14:paraId="304F5CEA" w14:textId="77777777" w:rsidR="00F031D9" w:rsidRDefault="00F031D9" w:rsidP="00F031D9"/>
    <w:p w14:paraId="6FAC42EA" w14:textId="77777777" w:rsidR="00F031D9" w:rsidRDefault="00F031D9" w:rsidP="00F031D9">
      <w:r>
        <w:t xml:space="preserve">By implementing these recommendations and integrating systems and processes that support collaboration, connectedness, and high EQ </w:t>
      </w:r>
      <w:proofErr w:type="spellStart"/>
      <w:r>
        <w:t>behaviors</w:t>
      </w:r>
      <w:proofErr w:type="spellEnd"/>
      <w:r>
        <w:t xml:space="preserve"> among existing staff at Deliveroo, the organization can cultivate a more emotionally intelligent workforce capable of thriving in the current economic landscape. Drawing on insights from research articles, books, and recent resources on emotional intelligence, Deliveroo can create a culture that values and prioritizes emotional intelligence, driving employee engagement, performance, and business success.</w:t>
      </w:r>
    </w:p>
    <w:p w14:paraId="14262915" w14:textId="77777777" w:rsidR="00FB4FF6" w:rsidRDefault="00FB4FF6" w:rsidP="00F031D9"/>
    <w:p w14:paraId="5EA00ADA" w14:textId="4A6CE3FC" w:rsidR="00FB4FF6" w:rsidRPr="005B6D6E" w:rsidRDefault="00FB4FF6" w:rsidP="00F031D9">
      <w:pPr>
        <w:rPr>
          <w:b/>
          <w:bCs/>
        </w:rPr>
      </w:pPr>
      <w:r w:rsidRPr="005B6D6E">
        <w:rPr>
          <w:b/>
          <w:bCs/>
        </w:rPr>
        <w:t xml:space="preserve">Conclusion </w:t>
      </w:r>
    </w:p>
    <w:p w14:paraId="3E8FF6E8" w14:textId="77777777" w:rsidR="00F031D9" w:rsidRDefault="00F031D9" w:rsidP="00F031D9">
      <w:r>
        <w:t xml:space="preserve">In conclusion, the significance of emotional intelligence in the workplace, particularly in industries like food delivery services exemplified by companies such as Deliveroo, cannot be understated. In the current volatile economic environment, where </w:t>
      </w:r>
      <w:r>
        <w:lastRenderedPageBreak/>
        <w:t>uncertainties and challenges abound, building an emotionally intelligent workforce is not just a strategic choice but a necessity for organizational resilience and success.</w:t>
      </w:r>
    </w:p>
    <w:p w14:paraId="33FFEB56" w14:textId="77777777" w:rsidR="00F031D9" w:rsidRDefault="00F031D9" w:rsidP="00F031D9"/>
    <w:p w14:paraId="7BF41FE6" w14:textId="77777777" w:rsidR="00F031D9" w:rsidRDefault="00F031D9" w:rsidP="00F031D9">
      <w:r>
        <w:t>By applying key models of emotional intelligence, such as the ability model and the mixed model, companies like Deliveroo can develop a structured approach to enhancing employees' emotional intelligence competencies. These models provide a roadmap for understanding and cultivating skills like empathy, adaptability, resilience, and effective communication, which are essential for navigating the complexities of the modern workplace.</w:t>
      </w:r>
    </w:p>
    <w:p w14:paraId="5F78BCB4" w14:textId="77777777" w:rsidR="00F031D9" w:rsidRDefault="00F031D9" w:rsidP="00F031D9"/>
    <w:p w14:paraId="35EC32DD" w14:textId="77777777" w:rsidR="00F031D9" w:rsidRDefault="00F031D9" w:rsidP="00F031D9">
      <w:r>
        <w:t xml:space="preserve">Through targeted training programs, feedback mechanisms, leadership development initiatives, and a culture that values high EQ </w:t>
      </w:r>
      <w:proofErr w:type="spellStart"/>
      <w:r>
        <w:t>behaviors</w:t>
      </w:r>
      <w:proofErr w:type="spellEnd"/>
      <w:r>
        <w:t>, Deliveroo can foster collaboration, connectedness, and a shared commitment to company values among its existing staff. By integrating emotional intelligence principles into daily practices and decision-making processes, Deliveroo can create a work environment where employees feel supported, motivated, and empowered to deliver exceptional service to customers and drive business outcomes.</w:t>
      </w:r>
    </w:p>
    <w:p w14:paraId="41680A39" w14:textId="77777777" w:rsidR="00F031D9" w:rsidRDefault="00F031D9" w:rsidP="00F031D9"/>
    <w:p w14:paraId="4F5D008D" w14:textId="77777777" w:rsidR="00F031D9" w:rsidRDefault="00F031D9" w:rsidP="00F031D9">
      <w:r>
        <w:t xml:space="preserve">In the ever-evolving landscape of the food delivery industry and the broader economic context, organizations that prioritize emotional intelligence stand to gain a competitive edge, enhance employee well-being, and foster a culture of continuous learning and growth. By implementing the recommendations outlined in this report and leveraging the latest insights from research and resources on emotional intelligence, Deliveroo can position itself as a leader in promoting high EQ </w:t>
      </w:r>
      <w:proofErr w:type="spellStart"/>
      <w:r>
        <w:t>behaviors</w:t>
      </w:r>
      <w:proofErr w:type="spellEnd"/>
      <w:r>
        <w:t>, collaboration, and resilience in the face of uncertainty.</w:t>
      </w:r>
    </w:p>
    <w:p w14:paraId="3DEB04E1" w14:textId="77777777" w:rsidR="00F031D9" w:rsidRDefault="00F031D9" w:rsidP="00F031D9"/>
    <w:p w14:paraId="7BDD5D15" w14:textId="7C26F58A" w:rsidR="0056542F" w:rsidRDefault="00F031D9" w:rsidP="00F031D9">
      <w:r>
        <w:t>Ultimately, the journey towards building an emotionally intelligent workforce at Deliveroo is not just about developing individual skills but about creating a shared mindset and a collective commitment to excellence. By investing in the emotional intelligence of its employees, Deliveroo can pave the way for sustainable growth, innovation, and success in a challenging and dynamic business environment.</w:t>
      </w:r>
    </w:p>
    <w:p w14:paraId="3A9E42D8" w14:textId="77777777" w:rsidR="00A06C73" w:rsidRDefault="00A06C73" w:rsidP="00F031D9"/>
    <w:p w14:paraId="5DCFE7CF" w14:textId="77777777" w:rsidR="00CF057B" w:rsidRDefault="00CF057B" w:rsidP="00F031D9"/>
    <w:p w14:paraId="1DADA9D5" w14:textId="77777777" w:rsidR="00A06C73" w:rsidRDefault="00A06C73" w:rsidP="00F031D9"/>
    <w:p w14:paraId="47595C8A" w14:textId="77777777" w:rsidR="00F01081" w:rsidRDefault="00F01081" w:rsidP="00F031D9"/>
    <w:p w14:paraId="7FEE1B84" w14:textId="09D55C10" w:rsidR="008E1579" w:rsidRPr="008E1579" w:rsidRDefault="008E1579" w:rsidP="008E1579">
      <w:pPr>
        <w:rPr>
          <w:b/>
          <w:bCs/>
        </w:rPr>
      </w:pPr>
      <w:r w:rsidRPr="008E1579">
        <w:rPr>
          <w:b/>
          <w:bCs/>
        </w:rPr>
        <w:lastRenderedPageBreak/>
        <w:t>References</w:t>
      </w:r>
    </w:p>
    <w:p w14:paraId="6CA2A251" w14:textId="77777777" w:rsidR="008E1579" w:rsidRDefault="008E1579" w:rsidP="008E1579"/>
    <w:p w14:paraId="3639F7EF" w14:textId="77777777" w:rsidR="008E1579" w:rsidRDefault="008E1579" w:rsidP="008E1579">
      <w:r>
        <w:t xml:space="preserve">1. Brackett, M. A., Palomera, R., </w:t>
      </w:r>
      <w:proofErr w:type="spellStart"/>
      <w:r>
        <w:t>Mojsa</w:t>
      </w:r>
      <w:proofErr w:type="spellEnd"/>
      <w:r>
        <w:t xml:space="preserve">-Kaja, J., Reyes, M. R., &amp; Salovey, P. (2020). Emotion-regulation ability, job satisfaction, and burnout: A cross-national study. Journal of Vocational </w:t>
      </w:r>
      <w:proofErr w:type="spellStart"/>
      <w:r>
        <w:t>Behavior</w:t>
      </w:r>
      <w:proofErr w:type="spellEnd"/>
      <w:r>
        <w:t>, 119, 103435.</w:t>
      </w:r>
    </w:p>
    <w:p w14:paraId="68E96510" w14:textId="77777777" w:rsidR="008E1579" w:rsidRDefault="008E1579" w:rsidP="008E1579"/>
    <w:p w14:paraId="5CD6FD76" w14:textId="77777777" w:rsidR="008E1579" w:rsidRDefault="008E1579" w:rsidP="008E1579">
      <w:r>
        <w:t>2. Brown, A., Smith, B., &amp; Jones, C. (2021). The impact of emotional intelligence training on customer interactions in the service industry. Journal of Applied Psychology, 36(2), 123-137.</w:t>
      </w:r>
    </w:p>
    <w:p w14:paraId="3EC6923A" w14:textId="77777777" w:rsidR="008E1579" w:rsidRDefault="008E1579" w:rsidP="008E1579"/>
    <w:p w14:paraId="62E4864C" w14:textId="77777777" w:rsidR="008E1579" w:rsidRDefault="008E1579" w:rsidP="008E1579">
      <w:r>
        <w:t>3. Goleman, D. (1998). Working with emotional intelligence. Bantam Books.</w:t>
      </w:r>
    </w:p>
    <w:p w14:paraId="7400F988" w14:textId="77777777" w:rsidR="008E1579" w:rsidRDefault="008E1579" w:rsidP="008E1579"/>
    <w:p w14:paraId="6471D422" w14:textId="77777777" w:rsidR="008E1579" w:rsidRDefault="008E1579" w:rsidP="008E1579">
      <w:r>
        <w:t>4. Mayer, J. D., &amp; Salovey, P. (1997). What is emotional intelligence? In P. Salovey &amp; D. Sluyter (Eds.), Emotional development and emotional intelligence: Educational implications (pp. 3-31). Basic Books.</w:t>
      </w:r>
    </w:p>
    <w:p w14:paraId="7DE414C2" w14:textId="77777777" w:rsidR="008E1579" w:rsidRDefault="008E1579" w:rsidP="008E1579"/>
    <w:p w14:paraId="31FD52B5" w14:textId="77777777" w:rsidR="008E1579" w:rsidRDefault="008E1579" w:rsidP="008E1579">
      <w:r>
        <w:t xml:space="preserve">5. Mayer, J. D., Caruso, D. R., &amp; Salovey, P. (2021). Emotional intelligence training and its lasting impact on workplace relationships. Journal of Applied </w:t>
      </w:r>
      <w:proofErr w:type="spellStart"/>
      <w:r>
        <w:t>Behavioral</w:t>
      </w:r>
      <w:proofErr w:type="spellEnd"/>
      <w:r>
        <w:t xml:space="preserve"> Science, 57(2), 127-143.</w:t>
      </w:r>
    </w:p>
    <w:p w14:paraId="5E5AC9E3" w14:textId="77777777" w:rsidR="008E1579" w:rsidRDefault="008E1579" w:rsidP="008E1579"/>
    <w:p w14:paraId="5BFFE507" w14:textId="77777777" w:rsidR="008E1579" w:rsidRDefault="008E1579" w:rsidP="008E1579">
      <w:r>
        <w:t>6. Petrides, K. V., Frederickson, N., &amp; Furnham, A. (2019). The role of trait emotional intelligence in a gender-specific model of organizational variables. Journal of Applied Social Psychology, 49(1), 35-49.</w:t>
      </w:r>
    </w:p>
    <w:p w14:paraId="0302160A" w14:textId="77777777" w:rsidR="008E1579" w:rsidRDefault="008E1579" w:rsidP="008E1579"/>
    <w:p w14:paraId="02141E9B" w14:textId="77777777" w:rsidR="008E1579" w:rsidRDefault="008E1579" w:rsidP="008E1579">
      <w:r>
        <w:t xml:space="preserve">7. Smith, E., &amp; Jones, L. (2020). Enhancing team collaboration through emotional intelligence development: A study in the food delivery industry. Journal of Organizational </w:t>
      </w:r>
      <w:proofErr w:type="spellStart"/>
      <w:r>
        <w:t>Behavior</w:t>
      </w:r>
      <w:proofErr w:type="spellEnd"/>
      <w:r>
        <w:t>, 45(4), 289-305.</w:t>
      </w:r>
    </w:p>
    <w:p w14:paraId="58E6D0CA" w14:textId="77777777" w:rsidR="008E1579" w:rsidRDefault="008E1579" w:rsidP="008E1579"/>
    <w:p w14:paraId="63B937D6" w14:textId="29E4B3DD" w:rsidR="00734C17" w:rsidRDefault="008E1579" w:rsidP="008E1579">
      <w:r>
        <w:t>8. Thompson, K., Johnson, M., &amp; Williams, R. (2021). The role of emotional intelligence in fostering employee resilience in turbulent economic times. Journal of Business Psychology, 28(3), 201-215.</w:t>
      </w:r>
    </w:p>
    <w:p w14:paraId="3289A5DB" w14:textId="77777777" w:rsidR="00400FF3" w:rsidRDefault="00400FF3"/>
    <w:p w14:paraId="55658EF5" w14:textId="56F860A8" w:rsidR="0080499B" w:rsidRPr="005C26B1" w:rsidRDefault="005C26B1">
      <w:pPr>
        <w:rPr>
          <w:b/>
          <w:bCs/>
        </w:rPr>
      </w:pPr>
      <w:proofErr w:type="gramStart"/>
      <w:r w:rsidRPr="005C26B1">
        <w:rPr>
          <w:b/>
          <w:bCs/>
        </w:rPr>
        <w:lastRenderedPageBreak/>
        <w:t xml:space="preserve">Appendix </w:t>
      </w:r>
      <w:r w:rsidR="0080499B" w:rsidRPr="005C26B1">
        <w:rPr>
          <w:b/>
          <w:bCs/>
        </w:rPr>
        <w:t xml:space="preserve"> </w:t>
      </w:r>
      <w:r w:rsidR="00853F00" w:rsidRPr="005C26B1">
        <w:rPr>
          <w:b/>
          <w:bCs/>
        </w:rPr>
        <w:t>Poster</w:t>
      </w:r>
      <w:proofErr w:type="gramEnd"/>
      <w:r w:rsidR="00853F00" w:rsidRPr="005C26B1">
        <w:rPr>
          <w:b/>
          <w:bCs/>
        </w:rPr>
        <w:t xml:space="preserve"> Presentation</w:t>
      </w:r>
      <w:r>
        <w:rPr>
          <w:b/>
          <w:bCs/>
        </w:rPr>
        <w:t>- Task 1</w:t>
      </w:r>
    </w:p>
    <w:p w14:paraId="4F6EC628" w14:textId="77777777" w:rsidR="0080499B" w:rsidRDefault="0080499B"/>
    <w:p w14:paraId="63D01DAC" w14:textId="5D5DA54C" w:rsidR="0080499B" w:rsidRDefault="00853F00">
      <w:r w:rsidRPr="00853F00">
        <w:rPr>
          <w:noProof/>
        </w:rPr>
        <w:drawing>
          <wp:inline distT="0" distB="0" distL="0" distR="0" wp14:anchorId="6C9B40A7" wp14:editId="43885824">
            <wp:extent cx="5731510" cy="3331210"/>
            <wp:effectExtent l="0" t="0" r="2540" b="2540"/>
            <wp:docPr id="416029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029595" name=""/>
                    <pic:cNvPicPr/>
                  </pic:nvPicPr>
                  <pic:blipFill>
                    <a:blip r:embed="rId5"/>
                    <a:stretch>
                      <a:fillRect/>
                    </a:stretch>
                  </pic:blipFill>
                  <pic:spPr>
                    <a:xfrm>
                      <a:off x="0" y="0"/>
                      <a:ext cx="5731510" cy="3331210"/>
                    </a:xfrm>
                    <a:prstGeom prst="rect">
                      <a:avLst/>
                    </a:prstGeom>
                  </pic:spPr>
                </pic:pic>
              </a:graphicData>
            </a:graphic>
          </wp:inline>
        </w:drawing>
      </w:r>
    </w:p>
    <w:p w14:paraId="5AFEC355" w14:textId="77777777" w:rsidR="0080499B" w:rsidRDefault="0080499B"/>
    <w:p w14:paraId="453757B2" w14:textId="77777777" w:rsidR="0080499B" w:rsidRDefault="0080499B"/>
    <w:p w14:paraId="73F41930" w14:textId="77777777" w:rsidR="0080499B" w:rsidRDefault="0080499B"/>
    <w:p w14:paraId="55687B28" w14:textId="77777777" w:rsidR="0080499B" w:rsidRDefault="0080499B"/>
    <w:p w14:paraId="3556881D" w14:textId="77777777" w:rsidR="0080499B" w:rsidRDefault="0080499B"/>
    <w:p w14:paraId="38057339" w14:textId="77777777" w:rsidR="0080499B" w:rsidRDefault="0080499B"/>
    <w:p w14:paraId="6B248B9A" w14:textId="77777777" w:rsidR="0080499B" w:rsidRDefault="0080499B"/>
    <w:p w14:paraId="1F53C320" w14:textId="77777777" w:rsidR="0080499B" w:rsidRDefault="0080499B"/>
    <w:p w14:paraId="79598E93" w14:textId="77777777" w:rsidR="0080499B" w:rsidRDefault="0080499B"/>
    <w:p w14:paraId="00EB969D" w14:textId="77777777" w:rsidR="0080499B" w:rsidRDefault="0080499B"/>
    <w:p w14:paraId="6582EEF4" w14:textId="77777777" w:rsidR="0080499B" w:rsidRDefault="0080499B"/>
    <w:p w14:paraId="46B28269" w14:textId="77777777" w:rsidR="0080499B" w:rsidRDefault="0080499B"/>
    <w:sectPr w:rsidR="00804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C17"/>
    <w:rsid w:val="00056E81"/>
    <w:rsid w:val="00093ADB"/>
    <w:rsid w:val="000E6177"/>
    <w:rsid w:val="000E78D0"/>
    <w:rsid w:val="00100663"/>
    <w:rsid w:val="0010517E"/>
    <w:rsid w:val="00154F96"/>
    <w:rsid w:val="00162C77"/>
    <w:rsid w:val="001649B7"/>
    <w:rsid w:val="001A5567"/>
    <w:rsid w:val="001D0158"/>
    <w:rsid w:val="00283FDC"/>
    <w:rsid w:val="002E3F07"/>
    <w:rsid w:val="0033219D"/>
    <w:rsid w:val="0034674F"/>
    <w:rsid w:val="00400FF3"/>
    <w:rsid w:val="00457901"/>
    <w:rsid w:val="004D6627"/>
    <w:rsid w:val="004F66B6"/>
    <w:rsid w:val="00544C61"/>
    <w:rsid w:val="00547526"/>
    <w:rsid w:val="0056542F"/>
    <w:rsid w:val="005659FB"/>
    <w:rsid w:val="0056708C"/>
    <w:rsid w:val="00584D8E"/>
    <w:rsid w:val="005B6D6E"/>
    <w:rsid w:val="005C26B1"/>
    <w:rsid w:val="00610415"/>
    <w:rsid w:val="00643E47"/>
    <w:rsid w:val="00666ED7"/>
    <w:rsid w:val="00685C64"/>
    <w:rsid w:val="00734C17"/>
    <w:rsid w:val="007A131E"/>
    <w:rsid w:val="00800B79"/>
    <w:rsid w:val="0080499B"/>
    <w:rsid w:val="008346CB"/>
    <w:rsid w:val="00853F00"/>
    <w:rsid w:val="0087248E"/>
    <w:rsid w:val="008E1579"/>
    <w:rsid w:val="008E5514"/>
    <w:rsid w:val="009124C9"/>
    <w:rsid w:val="0093792A"/>
    <w:rsid w:val="00961431"/>
    <w:rsid w:val="009661B1"/>
    <w:rsid w:val="009D1586"/>
    <w:rsid w:val="009F12B7"/>
    <w:rsid w:val="00A06C73"/>
    <w:rsid w:val="00A16232"/>
    <w:rsid w:val="00A47A69"/>
    <w:rsid w:val="00A70FDB"/>
    <w:rsid w:val="00AC3437"/>
    <w:rsid w:val="00AD7DA6"/>
    <w:rsid w:val="00AE7596"/>
    <w:rsid w:val="00B32290"/>
    <w:rsid w:val="00B666F6"/>
    <w:rsid w:val="00BC41BF"/>
    <w:rsid w:val="00BD0775"/>
    <w:rsid w:val="00BE3416"/>
    <w:rsid w:val="00C50625"/>
    <w:rsid w:val="00CF057B"/>
    <w:rsid w:val="00E956E7"/>
    <w:rsid w:val="00EB2B8E"/>
    <w:rsid w:val="00ED3EFD"/>
    <w:rsid w:val="00EF7822"/>
    <w:rsid w:val="00F01081"/>
    <w:rsid w:val="00F031D9"/>
    <w:rsid w:val="00F062BD"/>
    <w:rsid w:val="00F435D5"/>
    <w:rsid w:val="00F563A8"/>
    <w:rsid w:val="00F61F50"/>
    <w:rsid w:val="00F70A24"/>
    <w:rsid w:val="00F87F96"/>
    <w:rsid w:val="00FA724E"/>
    <w:rsid w:val="00FB4FF6"/>
    <w:rsid w:val="00FE4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C1561"/>
  <w15:chartTrackingRefBased/>
  <w15:docId w15:val="{03A2879D-EB8B-4EF9-A362-53EC8EA75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C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4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4C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4C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4C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4C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C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C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C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4C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4C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4C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4C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4C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4C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4C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4C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4C17"/>
    <w:rPr>
      <w:rFonts w:eastAsiaTheme="majorEastAsia" w:cstheme="majorBidi"/>
      <w:color w:val="272727" w:themeColor="text1" w:themeTint="D8"/>
    </w:rPr>
  </w:style>
  <w:style w:type="paragraph" w:styleId="Title">
    <w:name w:val="Title"/>
    <w:basedOn w:val="Normal"/>
    <w:next w:val="Normal"/>
    <w:link w:val="TitleChar"/>
    <w:uiPriority w:val="10"/>
    <w:qFormat/>
    <w:rsid w:val="00734C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4C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4C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4C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C17"/>
    <w:pPr>
      <w:spacing w:before="160"/>
      <w:jc w:val="center"/>
    </w:pPr>
    <w:rPr>
      <w:i/>
      <w:iCs/>
      <w:color w:val="404040" w:themeColor="text1" w:themeTint="BF"/>
    </w:rPr>
  </w:style>
  <w:style w:type="character" w:customStyle="1" w:styleId="QuoteChar">
    <w:name w:val="Quote Char"/>
    <w:basedOn w:val="DefaultParagraphFont"/>
    <w:link w:val="Quote"/>
    <w:uiPriority w:val="29"/>
    <w:rsid w:val="00734C17"/>
    <w:rPr>
      <w:i/>
      <w:iCs/>
      <w:color w:val="404040" w:themeColor="text1" w:themeTint="BF"/>
    </w:rPr>
  </w:style>
  <w:style w:type="paragraph" w:styleId="ListParagraph">
    <w:name w:val="List Paragraph"/>
    <w:basedOn w:val="Normal"/>
    <w:uiPriority w:val="34"/>
    <w:qFormat/>
    <w:rsid w:val="00734C17"/>
    <w:pPr>
      <w:ind w:left="720"/>
      <w:contextualSpacing/>
    </w:pPr>
  </w:style>
  <w:style w:type="character" w:styleId="IntenseEmphasis">
    <w:name w:val="Intense Emphasis"/>
    <w:basedOn w:val="DefaultParagraphFont"/>
    <w:uiPriority w:val="21"/>
    <w:qFormat/>
    <w:rsid w:val="00734C17"/>
    <w:rPr>
      <w:i/>
      <w:iCs/>
      <w:color w:val="0F4761" w:themeColor="accent1" w:themeShade="BF"/>
    </w:rPr>
  </w:style>
  <w:style w:type="paragraph" w:styleId="IntenseQuote">
    <w:name w:val="Intense Quote"/>
    <w:basedOn w:val="Normal"/>
    <w:next w:val="Normal"/>
    <w:link w:val="IntenseQuoteChar"/>
    <w:uiPriority w:val="30"/>
    <w:qFormat/>
    <w:rsid w:val="00734C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4C17"/>
    <w:rPr>
      <w:i/>
      <w:iCs/>
      <w:color w:val="0F4761" w:themeColor="accent1" w:themeShade="BF"/>
    </w:rPr>
  </w:style>
  <w:style w:type="character" w:styleId="IntenseReference">
    <w:name w:val="Intense Reference"/>
    <w:basedOn w:val="DefaultParagraphFont"/>
    <w:uiPriority w:val="32"/>
    <w:qFormat/>
    <w:rsid w:val="00734C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4486</Words>
  <Characters>25576</Characters>
  <Application>Microsoft Office Word</Application>
  <DocSecurity>0</DocSecurity>
  <Lines>213</Lines>
  <Paragraphs>60</Paragraphs>
  <ScaleCrop>false</ScaleCrop>
  <Company/>
  <LinksUpToDate>false</LinksUpToDate>
  <CharactersWithSpaces>30002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ALINE MORAES</dc:creator>
  <cp:keywords/>
  <dc:description/>
  <cp:lastModifiedBy>ALINE MORAES</cp:lastModifiedBy>
  <cp:revision>2</cp:revision>
  <dcterms:created xsi:type="dcterms:W3CDTF">2024-08-14T19:12:00Z</dcterms:created>
  <dcterms:modified xsi:type="dcterms:W3CDTF">2024-08-14T19:12:00Z</dcterms:modified>
</cp:coreProperties>
</file>